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3A675E86" w:rsidR="00027B83" w:rsidRPr="00586E6C" w:rsidRDefault="00586E6C" w:rsidP="00586E6C">
      <w:pPr>
        <w:tabs>
          <w:tab w:val="left" w:pos="5400"/>
        </w:tabs>
        <w:jc w:val="right"/>
        <w:textAlignment w:val="center"/>
        <w:rPr>
          <w:i/>
          <w:iCs/>
          <w:szCs w:val="24"/>
        </w:rPr>
      </w:pPr>
      <w:r w:rsidRPr="00586E6C">
        <w:rPr>
          <w:i/>
          <w:iCs/>
          <w:szCs w:val="24"/>
        </w:rPr>
        <w:t>Sutarties projektas</w:t>
      </w:r>
    </w:p>
    <w:p w14:paraId="2481A071" w14:textId="77777777" w:rsidR="00586E6C" w:rsidRDefault="00586E6C">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EE1EC50" w:rsidR="00027B83" w:rsidRDefault="00F25D29">
            <w:pPr>
              <w:jc w:val="both"/>
              <w:rPr>
                <w:kern w:val="2"/>
                <w:szCs w:val="24"/>
              </w:rPr>
            </w:pPr>
            <w:r>
              <w:t>Saugumo operacijų centro (SOC)</w:t>
            </w:r>
            <w:r w:rsidR="0097489C">
              <w:t xml:space="preserve"> </w:t>
            </w:r>
            <w:r w:rsidR="00CC207C">
              <w:rPr>
                <w:kern w:val="2"/>
                <w:szCs w:val="24"/>
              </w:rPr>
              <w:t xml:space="preserve">paslaugų </w:t>
            </w:r>
            <w:r w:rsidR="0086110C">
              <w:rPr>
                <w:kern w:val="2"/>
                <w:szCs w:val="24"/>
              </w:rPr>
              <w:t>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F7421" w14:paraId="04D436D4" w14:textId="77777777">
        <w:tc>
          <w:tcPr>
            <w:tcW w:w="2808" w:type="dxa"/>
            <w:vMerge w:val="restart"/>
          </w:tcPr>
          <w:p w14:paraId="0ECE2B8D" w14:textId="77777777" w:rsidR="008F7421" w:rsidRDefault="008F7421" w:rsidP="008F7421">
            <w:pPr>
              <w:jc w:val="center"/>
              <w:rPr>
                <w:b/>
                <w:kern w:val="2"/>
                <w:szCs w:val="24"/>
              </w:rPr>
            </w:pPr>
          </w:p>
          <w:p w14:paraId="16696CF5" w14:textId="77777777" w:rsidR="008F7421" w:rsidRDefault="008F7421" w:rsidP="008F7421">
            <w:pPr>
              <w:jc w:val="center"/>
              <w:rPr>
                <w:b/>
                <w:kern w:val="2"/>
                <w:szCs w:val="24"/>
              </w:rPr>
            </w:pPr>
          </w:p>
          <w:p w14:paraId="6585B756" w14:textId="77777777" w:rsidR="008F7421" w:rsidRDefault="008F7421" w:rsidP="008F7421">
            <w:pPr>
              <w:jc w:val="center"/>
              <w:rPr>
                <w:b/>
                <w:kern w:val="2"/>
                <w:szCs w:val="24"/>
              </w:rPr>
            </w:pPr>
          </w:p>
          <w:p w14:paraId="55D75142" w14:textId="77777777" w:rsidR="008F7421" w:rsidRDefault="008F7421" w:rsidP="008F7421">
            <w:pPr>
              <w:rPr>
                <w:b/>
                <w:kern w:val="2"/>
                <w:szCs w:val="24"/>
              </w:rPr>
            </w:pPr>
          </w:p>
          <w:p w14:paraId="405523D9" w14:textId="77777777" w:rsidR="008F7421" w:rsidRDefault="008F7421" w:rsidP="008F7421">
            <w:pPr>
              <w:rPr>
                <w:b/>
                <w:kern w:val="2"/>
                <w:szCs w:val="24"/>
              </w:rPr>
            </w:pPr>
            <w:r>
              <w:rPr>
                <w:b/>
                <w:kern w:val="2"/>
                <w:szCs w:val="24"/>
              </w:rPr>
              <w:t>1.1. Pirkėjas</w:t>
            </w:r>
          </w:p>
        </w:tc>
        <w:tc>
          <w:tcPr>
            <w:tcW w:w="3240" w:type="dxa"/>
          </w:tcPr>
          <w:p w14:paraId="1D4D11A1" w14:textId="77777777" w:rsidR="008F7421" w:rsidRDefault="008F7421" w:rsidP="008F7421">
            <w:pPr>
              <w:rPr>
                <w:kern w:val="2"/>
                <w:szCs w:val="24"/>
              </w:rPr>
            </w:pPr>
            <w:r>
              <w:rPr>
                <w:kern w:val="2"/>
                <w:szCs w:val="24"/>
              </w:rPr>
              <w:t>1.1.1. Pavadinimas</w:t>
            </w:r>
          </w:p>
        </w:tc>
        <w:tc>
          <w:tcPr>
            <w:tcW w:w="3510" w:type="dxa"/>
          </w:tcPr>
          <w:p w14:paraId="30AA0024" w14:textId="0F6C01BE" w:rsidR="008F7421" w:rsidRDefault="008F7421" w:rsidP="008F7421">
            <w:pPr>
              <w:jc w:val="center"/>
              <w:rPr>
                <w:kern w:val="2"/>
                <w:szCs w:val="24"/>
              </w:rPr>
            </w:pPr>
            <w:r w:rsidRPr="1A0D8328">
              <w:rPr>
                <w:kern w:val="2"/>
              </w:rPr>
              <w:t>Viešoji įstaiga Centrinė projektų valdymo agentūra</w:t>
            </w:r>
          </w:p>
        </w:tc>
      </w:tr>
      <w:tr w:rsidR="008F7421" w14:paraId="05F15DB5" w14:textId="77777777">
        <w:tc>
          <w:tcPr>
            <w:tcW w:w="2808" w:type="dxa"/>
            <w:vMerge/>
          </w:tcPr>
          <w:p w14:paraId="5C481D02" w14:textId="77777777" w:rsidR="008F7421" w:rsidRDefault="008F7421" w:rsidP="008F7421">
            <w:pPr>
              <w:rPr>
                <w:kern w:val="2"/>
                <w:szCs w:val="24"/>
              </w:rPr>
            </w:pPr>
          </w:p>
        </w:tc>
        <w:tc>
          <w:tcPr>
            <w:tcW w:w="3240" w:type="dxa"/>
          </w:tcPr>
          <w:p w14:paraId="558DC631" w14:textId="77777777" w:rsidR="008F7421" w:rsidRDefault="008F7421" w:rsidP="008F7421">
            <w:pPr>
              <w:rPr>
                <w:kern w:val="2"/>
                <w:szCs w:val="24"/>
              </w:rPr>
            </w:pPr>
            <w:r>
              <w:rPr>
                <w:kern w:val="2"/>
                <w:szCs w:val="24"/>
              </w:rPr>
              <w:t>1.1.2. Juridinio asmens kodas</w:t>
            </w:r>
          </w:p>
        </w:tc>
        <w:tc>
          <w:tcPr>
            <w:tcW w:w="3510" w:type="dxa"/>
          </w:tcPr>
          <w:p w14:paraId="3AF9384B" w14:textId="3D8B97BC" w:rsidR="008F7421" w:rsidRDefault="008F7421" w:rsidP="008F7421">
            <w:pPr>
              <w:jc w:val="center"/>
              <w:rPr>
                <w:kern w:val="2"/>
                <w:szCs w:val="24"/>
              </w:rPr>
            </w:pPr>
            <w:r w:rsidRPr="009F688D">
              <w:rPr>
                <w:color w:val="000000" w:themeColor="text1"/>
                <w:szCs w:val="24"/>
              </w:rPr>
              <w:t>126125624</w:t>
            </w:r>
          </w:p>
        </w:tc>
      </w:tr>
      <w:tr w:rsidR="008F7421" w14:paraId="1A1EAC0E" w14:textId="77777777">
        <w:tc>
          <w:tcPr>
            <w:tcW w:w="2808" w:type="dxa"/>
            <w:vMerge/>
          </w:tcPr>
          <w:p w14:paraId="17A48EAC" w14:textId="77777777" w:rsidR="008F7421" w:rsidRDefault="008F7421" w:rsidP="008F7421">
            <w:pPr>
              <w:rPr>
                <w:kern w:val="2"/>
                <w:szCs w:val="24"/>
              </w:rPr>
            </w:pPr>
          </w:p>
        </w:tc>
        <w:tc>
          <w:tcPr>
            <w:tcW w:w="3240" w:type="dxa"/>
          </w:tcPr>
          <w:p w14:paraId="1F020C84" w14:textId="77777777" w:rsidR="008F7421" w:rsidRDefault="008F7421" w:rsidP="008F7421">
            <w:pPr>
              <w:rPr>
                <w:kern w:val="2"/>
                <w:szCs w:val="24"/>
              </w:rPr>
            </w:pPr>
            <w:r>
              <w:rPr>
                <w:kern w:val="2"/>
                <w:szCs w:val="24"/>
              </w:rPr>
              <w:t>1.1.3. Adresas</w:t>
            </w:r>
          </w:p>
        </w:tc>
        <w:tc>
          <w:tcPr>
            <w:tcW w:w="3510" w:type="dxa"/>
          </w:tcPr>
          <w:p w14:paraId="2CA6E7FD" w14:textId="2F48EC9A" w:rsidR="008F7421" w:rsidRDefault="008F7421" w:rsidP="008F7421">
            <w:pPr>
              <w:jc w:val="center"/>
              <w:rPr>
                <w:kern w:val="2"/>
                <w:szCs w:val="24"/>
              </w:rPr>
            </w:pPr>
            <w:r w:rsidRPr="009F688D">
              <w:rPr>
                <w:color w:val="000000" w:themeColor="text1"/>
                <w:szCs w:val="24"/>
              </w:rPr>
              <w:t>S. Konarskio g. 13, 03109 Vilnius</w:t>
            </w:r>
          </w:p>
        </w:tc>
      </w:tr>
      <w:tr w:rsidR="008F7421" w14:paraId="1511F02B" w14:textId="77777777">
        <w:tc>
          <w:tcPr>
            <w:tcW w:w="2808" w:type="dxa"/>
            <w:vMerge/>
          </w:tcPr>
          <w:p w14:paraId="25BB5214" w14:textId="77777777" w:rsidR="008F7421" w:rsidRDefault="008F7421" w:rsidP="008F7421">
            <w:pPr>
              <w:rPr>
                <w:kern w:val="2"/>
                <w:szCs w:val="24"/>
              </w:rPr>
            </w:pPr>
          </w:p>
        </w:tc>
        <w:tc>
          <w:tcPr>
            <w:tcW w:w="3240" w:type="dxa"/>
          </w:tcPr>
          <w:p w14:paraId="1E489D90" w14:textId="77777777" w:rsidR="008F7421" w:rsidRDefault="008F7421" w:rsidP="008F7421">
            <w:pPr>
              <w:rPr>
                <w:kern w:val="2"/>
                <w:szCs w:val="24"/>
              </w:rPr>
            </w:pPr>
            <w:r>
              <w:rPr>
                <w:kern w:val="2"/>
                <w:szCs w:val="24"/>
              </w:rPr>
              <w:t>1.1.4. PVM mokėtojo kodas</w:t>
            </w:r>
          </w:p>
        </w:tc>
        <w:tc>
          <w:tcPr>
            <w:tcW w:w="3510" w:type="dxa"/>
          </w:tcPr>
          <w:p w14:paraId="62D15E0C" w14:textId="1BA9999A" w:rsidR="008F7421" w:rsidRDefault="008F7421" w:rsidP="008F7421">
            <w:pPr>
              <w:jc w:val="center"/>
              <w:rPr>
                <w:kern w:val="2"/>
                <w:szCs w:val="24"/>
              </w:rPr>
            </w:pPr>
            <w:r>
              <w:rPr>
                <w:kern w:val="2"/>
                <w:szCs w:val="24"/>
              </w:rPr>
              <w:t>Ne PVM mokėtoja</w:t>
            </w:r>
          </w:p>
        </w:tc>
      </w:tr>
      <w:tr w:rsidR="008F7421" w14:paraId="527B3A53" w14:textId="77777777">
        <w:tc>
          <w:tcPr>
            <w:tcW w:w="2808" w:type="dxa"/>
            <w:vMerge/>
          </w:tcPr>
          <w:p w14:paraId="6C37541F" w14:textId="77777777" w:rsidR="008F7421" w:rsidRDefault="008F7421" w:rsidP="008F7421">
            <w:pPr>
              <w:rPr>
                <w:kern w:val="2"/>
                <w:szCs w:val="24"/>
              </w:rPr>
            </w:pPr>
          </w:p>
        </w:tc>
        <w:tc>
          <w:tcPr>
            <w:tcW w:w="3240" w:type="dxa"/>
          </w:tcPr>
          <w:p w14:paraId="21A31370" w14:textId="77777777" w:rsidR="008F7421" w:rsidRDefault="008F7421" w:rsidP="008F7421">
            <w:pPr>
              <w:rPr>
                <w:kern w:val="2"/>
                <w:szCs w:val="24"/>
              </w:rPr>
            </w:pPr>
            <w:r>
              <w:rPr>
                <w:kern w:val="2"/>
                <w:szCs w:val="24"/>
              </w:rPr>
              <w:t>1.1.5. Atsiskaitomoji sąskaita</w:t>
            </w:r>
          </w:p>
        </w:tc>
        <w:tc>
          <w:tcPr>
            <w:tcW w:w="3510" w:type="dxa"/>
          </w:tcPr>
          <w:p w14:paraId="082D7201" w14:textId="547671A0" w:rsidR="008F7421" w:rsidRDefault="008F7421" w:rsidP="008F7421">
            <w:pPr>
              <w:jc w:val="center"/>
              <w:rPr>
                <w:kern w:val="2"/>
                <w:szCs w:val="24"/>
              </w:rPr>
            </w:pPr>
            <w:r w:rsidRPr="00A370FB">
              <w:rPr>
                <w:bCs/>
                <w:snapToGrid w:val="0"/>
              </w:rPr>
              <w:t>LT</w:t>
            </w:r>
            <w:r>
              <w:rPr>
                <w:bCs/>
                <w:snapToGrid w:val="0"/>
              </w:rPr>
              <w:t>63 4010 0510 0473 3444</w:t>
            </w:r>
          </w:p>
        </w:tc>
      </w:tr>
      <w:tr w:rsidR="008F7421" w14:paraId="53D75A5D" w14:textId="77777777">
        <w:tc>
          <w:tcPr>
            <w:tcW w:w="2808" w:type="dxa"/>
            <w:vMerge/>
          </w:tcPr>
          <w:p w14:paraId="5C795133" w14:textId="77777777" w:rsidR="008F7421" w:rsidRDefault="008F7421" w:rsidP="008F7421">
            <w:pPr>
              <w:rPr>
                <w:kern w:val="2"/>
                <w:szCs w:val="24"/>
              </w:rPr>
            </w:pPr>
          </w:p>
        </w:tc>
        <w:tc>
          <w:tcPr>
            <w:tcW w:w="3240" w:type="dxa"/>
          </w:tcPr>
          <w:p w14:paraId="352D0392" w14:textId="77777777" w:rsidR="008F7421" w:rsidRDefault="008F7421" w:rsidP="008F7421">
            <w:pPr>
              <w:rPr>
                <w:kern w:val="2"/>
                <w:szCs w:val="24"/>
              </w:rPr>
            </w:pPr>
            <w:r>
              <w:rPr>
                <w:kern w:val="2"/>
                <w:szCs w:val="24"/>
              </w:rPr>
              <w:t>1.1.6. Bankas, banko kodas</w:t>
            </w:r>
          </w:p>
        </w:tc>
        <w:tc>
          <w:tcPr>
            <w:tcW w:w="3510" w:type="dxa"/>
          </w:tcPr>
          <w:p w14:paraId="1AEEBD0D" w14:textId="5EF1E84E" w:rsidR="008F7421" w:rsidRDefault="008F7421" w:rsidP="008F7421">
            <w:pPr>
              <w:jc w:val="center"/>
              <w:rPr>
                <w:kern w:val="2"/>
                <w:szCs w:val="24"/>
              </w:rPr>
            </w:pPr>
            <w:proofErr w:type="spellStart"/>
            <w:r>
              <w:rPr>
                <w:snapToGrid w:val="0"/>
              </w:rPr>
              <w:t>Luminor</w:t>
            </w:r>
            <w:proofErr w:type="spellEnd"/>
            <w:r>
              <w:rPr>
                <w:snapToGrid w:val="0"/>
              </w:rPr>
              <w:t xml:space="preserve"> bank AS</w:t>
            </w:r>
          </w:p>
        </w:tc>
      </w:tr>
      <w:tr w:rsidR="008F7421" w14:paraId="5776D650" w14:textId="77777777">
        <w:tc>
          <w:tcPr>
            <w:tcW w:w="2808" w:type="dxa"/>
            <w:vMerge/>
          </w:tcPr>
          <w:p w14:paraId="07B275EF" w14:textId="77777777" w:rsidR="008F7421" w:rsidRDefault="008F7421" w:rsidP="008F7421">
            <w:pPr>
              <w:rPr>
                <w:kern w:val="2"/>
                <w:szCs w:val="24"/>
              </w:rPr>
            </w:pPr>
          </w:p>
        </w:tc>
        <w:tc>
          <w:tcPr>
            <w:tcW w:w="3240" w:type="dxa"/>
          </w:tcPr>
          <w:p w14:paraId="646304A0" w14:textId="77777777" w:rsidR="008F7421" w:rsidRDefault="008F7421" w:rsidP="008F7421">
            <w:pPr>
              <w:rPr>
                <w:kern w:val="2"/>
                <w:szCs w:val="24"/>
              </w:rPr>
            </w:pPr>
            <w:r>
              <w:rPr>
                <w:kern w:val="2"/>
                <w:szCs w:val="24"/>
              </w:rPr>
              <w:t>1.1.7. Telefonas</w:t>
            </w:r>
          </w:p>
        </w:tc>
        <w:tc>
          <w:tcPr>
            <w:tcW w:w="3510" w:type="dxa"/>
          </w:tcPr>
          <w:p w14:paraId="45B54DCF" w14:textId="0169E8BC" w:rsidR="008F7421" w:rsidRDefault="008F7421" w:rsidP="008F7421">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8F7421" w14:paraId="37135B60" w14:textId="77777777">
        <w:tc>
          <w:tcPr>
            <w:tcW w:w="2808" w:type="dxa"/>
            <w:vMerge/>
          </w:tcPr>
          <w:p w14:paraId="0508AC48" w14:textId="77777777" w:rsidR="008F7421" w:rsidRDefault="008F7421" w:rsidP="008F7421">
            <w:pPr>
              <w:rPr>
                <w:kern w:val="2"/>
                <w:szCs w:val="24"/>
              </w:rPr>
            </w:pPr>
          </w:p>
        </w:tc>
        <w:tc>
          <w:tcPr>
            <w:tcW w:w="3240" w:type="dxa"/>
          </w:tcPr>
          <w:p w14:paraId="38C60B3E" w14:textId="77777777" w:rsidR="008F7421" w:rsidRDefault="008F7421" w:rsidP="008F7421">
            <w:pPr>
              <w:rPr>
                <w:kern w:val="2"/>
                <w:szCs w:val="24"/>
              </w:rPr>
            </w:pPr>
            <w:r>
              <w:rPr>
                <w:kern w:val="2"/>
                <w:szCs w:val="24"/>
              </w:rPr>
              <w:t>1.1.8. El. paštas</w:t>
            </w:r>
          </w:p>
        </w:tc>
        <w:tc>
          <w:tcPr>
            <w:tcW w:w="3510" w:type="dxa"/>
          </w:tcPr>
          <w:p w14:paraId="20AA0F22" w14:textId="57121317" w:rsidR="008F7421" w:rsidRDefault="008F7421" w:rsidP="008F7421">
            <w:pPr>
              <w:jc w:val="center"/>
              <w:rPr>
                <w:kern w:val="2"/>
                <w:szCs w:val="24"/>
              </w:rPr>
            </w:pPr>
            <w:hyperlink r:id="rId11" w:history="1">
              <w:r w:rsidRPr="00014DEF">
                <w:rPr>
                  <w:rStyle w:val="Hyperlink"/>
                </w:rPr>
                <w:t>info@cpva.lt</w:t>
              </w:r>
            </w:hyperlink>
          </w:p>
        </w:tc>
      </w:tr>
      <w:tr w:rsidR="008F7421" w14:paraId="57382D2E" w14:textId="77777777">
        <w:tc>
          <w:tcPr>
            <w:tcW w:w="2808" w:type="dxa"/>
            <w:vMerge/>
          </w:tcPr>
          <w:p w14:paraId="7CA54B69" w14:textId="77777777" w:rsidR="008F7421" w:rsidRDefault="008F7421" w:rsidP="008F7421">
            <w:pPr>
              <w:rPr>
                <w:kern w:val="2"/>
                <w:szCs w:val="24"/>
              </w:rPr>
            </w:pPr>
          </w:p>
        </w:tc>
        <w:tc>
          <w:tcPr>
            <w:tcW w:w="3240" w:type="dxa"/>
          </w:tcPr>
          <w:p w14:paraId="6C4AFDAB" w14:textId="77777777" w:rsidR="008F7421" w:rsidRDefault="008F7421" w:rsidP="008F7421">
            <w:pPr>
              <w:rPr>
                <w:kern w:val="2"/>
                <w:szCs w:val="24"/>
              </w:rPr>
            </w:pPr>
            <w:r>
              <w:rPr>
                <w:kern w:val="2"/>
                <w:szCs w:val="24"/>
              </w:rPr>
              <w:t>1.1.9. Šalies atstovas</w:t>
            </w:r>
          </w:p>
        </w:tc>
        <w:tc>
          <w:tcPr>
            <w:tcW w:w="3510" w:type="dxa"/>
          </w:tcPr>
          <w:p w14:paraId="13F27326" w14:textId="77777777" w:rsidR="008F7421" w:rsidRDefault="008F7421" w:rsidP="008F7421">
            <w:pPr>
              <w:jc w:val="center"/>
              <w:rPr>
                <w:kern w:val="2"/>
                <w:szCs w:val="24"/>
              </w:rPr>
            </w:pPr>
          </w:p>
        </w:tc>
      </w:tr>
      <w:tr w:rsidR="008F7421" w14:paraId="2B8B85E9" w14:textId="77777777">
        <w:tc>
          <w:tcPr>
            <w:tcW w:w="2808" w:type="dxa"/>
            <w:vMerge/>
          </w:tcPr>
          <w:p w14:paraId="212A1647" w14:textId="77777777" w:rsidR="008F7421" w:rsidRDefault="008F7421" w:rsidP="008F7421">
            <w:pPr>
              <w:rPr>
                <w:kern w:val="2"/>
                <w:szCs w:val="24"/>
              </w:rPr>
            </w:pPr>
          </w:p>
        </w:tc>
        <w:tc>
          <w:tcPr>
            <w:tcW w:w="3240" w:type="dxa"/>
          </w:tcPr>
          <w:p w14:paraId="66A57017" w14:textId="77777777" w:rsidR="008F7421" w:rsidRDefault="008F7421" w:rsidP="008F7421">
            <w:pPr>
              <w:rPr>
                <w:kern w:val="2"/>
                <w:szCs w:val="24"/>
              </w:rPr>
            </w:pPr>
            <w:r>
              <w:rPr>
                <w:kern w:val="2"/>
                <w:szCs w:val="24"/>
              </w:rPr>
              <w:t>1.1.10. Atstovavimo pagrindas</w:t>
            </w:r>
          </w:p>
        </w:tc>
        <w:tc>
          <w:tcPr>
            <w:tcW w:w="3510" w:type="dxa"/>
          </w:tcPr>
          <w:p w14:paraId="73CA1B70" w14:textId="77777777" w:rsidR="008F7421" w:rsidRDefault="008F7421" w:rsidP="008F7421">
            <w:pPr>
              <w:jc w:val="center"/>
              <w:rPr>
                <w:kern w:val="2"/>
                <w:szCs w:val="24"/>
              </w:rPr>
            </w:pPr>
          </w:p>
        </w:tc>
      </w:tr>
      <w:tr w:rsidR="008F7421" w14:paraId="16928910" w14:textId="77777777">
        <w:tc>
          <w:tcPr>
            <w:tcW w:w="2808" w:type="dxa"/>
            <w:vMerge w:val="restart"/>
          </w:tcPr>
          <w:p w14:paraId="229CF69D" w14:textId="77777777" w:rsidR="008F7421" w:rsidRDefault="008F7421" w:rsidP="008F7421">
            <w:pPr>
              <w:rPr>
                <w:b/>
                <w:kern w:val="2"/>
                <w:szCs w:val="24"/>
              </w:rPr>
            </w:pPr>
          </w:p>
          <w:p w14:paraId="7AADBCFF" w14:textId="77777777" w:rsidR="008F7421" w:rsidRDefault="008F7421" w:rsidP="008F7421">
            <w:pPr>
              <w:rPr>
                <w:b/>
                <w:kern w:val="2"/>
                <w:szCs w:val="24"/>
              </w:rPr>
            </w:pPr>
          </w:p>
          <w:p w14:paraId="76388C47" w14:textId="77777777" w:rsidR="008F7421" w:rsidRDefault="008F7421" w:rsidP="008F7421">
            <w:pPr>
              <w:rPr>
                <w:b/>
                <w:kern w:val="2"/>
                <w:szCs w:val="24"/>
              </w:rPr>
            </w:pPr>
          </w:p>
          <w:p w14:paraId="726A738E" w14:textId="77777777" w:rsidR="008F7421" w:rsidRDefault="008F7421" w:rsidP="008F7421">
            <w:pPr>
              <w:rPr>
                <w:b/>
                <w:kern w:val="2"/>
                <w:szCs w:val="24"/>
              </w:rPr>
            </w:pPr>
            <w:r>
              <w:rPr>
                <w:b/>
                <w:kern w:val="2"/>
                <w:szCs w:val="24"/>
              </w:rPr>
              <w:t>1.2. Tiekėjas</w:t>
            </w:r>
          </w:p>
          <w:p w14:paraId="043B3BC3" w14:textId="49A2D564" w:rsidR="008F7421" w:rsidRDefault="008F7421" w:rsidP="008F7421">
            <w:pPr>
              <w:rPr>
                <w:b/>
                <w:kern w:val="2"/>
                <w:szCs w:val="24"/>
              </w:rPr>
            </w:pPr>
          </w:p>
        </w:tc>
        <w:tc>
          <w:tcPr>
            <w:tcW w:w="3240" w:type="dxa"/>
          </w:tcPr>
          <w:p w14:paraId="6F705997" w14:textId="77777777" w:rsidR="008F7421" w:rsidRDefault="008F7421" w:rsidP="008F7421">
            <w:pPr>
              <w:rPr>
                <w:kern w:val="2"/>
                <w:szCs w:val="24"/>
              </w:rPr>
            </w:pPr>
            <w:r>
              <w:rPr>
                <w:kern w:val="2"/>
                <w:szCs w:val="24"/>
              </w:rPr>
              <w:t>1.2.1. Pavadinimas</w:t>
            </w:r>
          </w:p>
        </w:tc>
        <w:tc>
          <w:tcPr>
            <w:tcW w:w="3510" w:type="dxa"/>
          </w:tcPr>
          <w:p w14:paraId="4429E712" w14:textId="77777777" w:rsidR="008F7421" w:rsidRDefault="008F7421" w:rsidP="008F7421">
            <w:pPr>
              <w:jc w:val="center"/>
              <w:rPr>
                <w:kern w:val="2"/>
                <w:szCs w:val="24"/>
              </w:rPr>
            </w:pPr>
          </w:p>
        </w:tc>
      </w:tr>
      <w:tr w:rsidR="008F7421" w14:paraId="4CD656F9" w14:textId="77777777">
        <w:tc>
          <w:tcPr>
            <w:tcW w:w="2808" w:type="dxa"/>
            <w:vMerge/>
          </w:tcPr>
          <w:p w14:paraId="0EA0F764" w14:textId="77777777" w:rsidR="008F7421" w:rsidRDefault="008F7421" w:rsidP="008F7421">
            <w:pPr>
              <w:rPr>
                <w:b/>
                <w:kern w:val="2"/>
                <w:szCs w:val="24"/>
              </w:rPr>
            </w:pPr>
          </w:p>
        </w:tc>
        <w:tc>
          <w:tcPr>
            <w:tcW w:w="3240" w:type="dxa"/>
          </w:tcPr>
          <w:p w14:paraId="503F833B" w14:textId="77777777" w:rsidR="008F7421" w:rsidRDefault="008F7421" w:rsidP="008F7421">
            <w:pPr>
              <w:rPr>
                <w:kern w:val="2"/>
                <w:szCs w:val="24"/>
              </w:rPr>
            </w:pPr>
            <w:r>
              <w:rPr>
                <w:kern w:val="2"/>
                <w:szCs w:val="24"/>
              </w:rPr>
              <w:t>1.2.2. Juridinio asmens kodas</w:t>
            </w:r>
          </w:p>
        </w:tc>
        <w:tc>
          <w:tcPr>
            <w:tcW w:w="3510" w:type="dxa"/>
          </w:tcPr>
          <w:p w14:paraId="2F9A4859" w14:textId="77777777" w:rsidR="008F7421" w:rsidRDefault="008F7421" w:rsidP="008F7421">
            <w:pPr>
              <w:jc w:val="center"/>
              <w:rPr>
                <w:kern w:val="2"/>
                <w:szCs w:val="24"/>
              </w:rPr>
            </w:pPr>
          </w:p>
        </w:tc>
      </w:tr>
      <w:tr w:rsidR="008F7421" w14:paraId="6A3E88B7" w14:textId="77777777">
        <w:tc>
          <w:tcPr>
            <w:tcW w:w="2808" w:type="dxa"/>
            <w:vMerge/>
          </w:tcPr>
          <w:p w14:paraId="55D363B9" w14:textId="77777777" w:rsidR="008F7421" w:rsidRDefault="008F7421" w:rsidP="008F7421">
            <w:pPr>
              <w:rPr>
                <w:b/>
                <w:kern w:val="2"/>
                <w:szCs w:val="24"/>
              </w:rPr>
            </w:pPr>
          </w:p>
        </w:tc>
        <w:tc>
          <w:tcPr>
            <w:tcW w:w="3240" w:type="dxa"/>
          </w:tcPr>
          <w:p w14:paraId="29A5A52C" w14:textId="77777777" w:rsidR="008F7421" w:rsidRDefault="008F7421" w:rsidP="008F7421">
            <w:pPr>
              <w:rPr>
                <w:kern w:val="2"/>
                <w:szCs w:val="24"/>
              </w:rPr>
            </w:pPr>
            <w:r>
              <w:rPr>
                <w:kern w:val="2"/>
                <w:szCs w:val="24"/>
              </w:rPr>
              <w:t>1.2.3. Adresas</w:t>
            </w:r>
          </w:p>
        </w:tc>
        <w:tc>
          <w:tcPr>
            <w:tcW w:w="3510" w:type="dxa"/>
          </w:tcPr>
          <w:p w14:paraId="52BE5137" w14:textId="77777777" w:rsidR="008F7421" w:rsidRDefault="008F7421" w:rsidP="008F7421">
            <w:pPr>
              <w:jc w:val="center"/>
              <w:rPr>
                <w:kern w:val="2"/>
                <w:szCs w:val="24"/>
              </w:rPr>
            </w:pPr>
          </w:p>
        </w:tc>
      </w:tr>
      <w:tr w:rsidR="008F7421" w14:paraId="10BDDB35" w14:textId="77777777">
        <w:tc>
          <w:tcPr>
            <w:tcW w:w="2808" w:type="dxa"/>
            <w:vMerge/>
          </w:tcPr>
          <w:p w14:paraId="7C0FB73C" w14:textId="77777777" w:rsidR="008F7421" w:rsidRDefault="008F7421" w:rsidP="008F7421">
            <w:pPr>
              <w:rPr>
                <w:b/>
                <w:kern w:val="2"/>
                <w:szCs w:val="24"/>
              </w:rPr>
            </w:pPr>
          </w:p>
        </w:tc>
        <w:tc>
          <w:tcPr>
            <w:tcW w:w="3240" w:type="dxa"/>
          </w:tcPr>
          <w:p w14:paraId="01F56213" w14:textId="77777777" w:rsidR="008F7421" w:rsidRDefault="008F7421" w:rsidP="008F7421">
            <w:pPr>
              <w:rPr>
                <w:kern w:val="2"/>
                <w:szCs w:val="24"/>
              </w:rPr>
            </w:pPr>
            <w:r>
              <w:rPr>
                <w:kern w:val="2"/>
                <w:szCs w:val="24"/>
              </w:rPr>
              <w:t>1.2.4. PVM mokėtojo kodas</w:t>
            </w:r>
          </w:p>
        </w:tc>
        <w:tc>
          <w:tcPr>
            <w:tcW w:w="3510" w:type="dxa"/>
          </w:tcPr>
          <w:p w14:paraId="3DC02E52" w14:textId="77777777" w:rsidR="008F7421" w:rsidRDefault="008F7421" w:rsidP="008F7421">
            <w:pPr>
              <w:jc w:val="center"/>
              <w:rPr>
                <w:kern w:val="2"/>
                <w:szCs w:val="24"/>
              </w:rPr>
            </w:pPr>
          </w:p>
        </w:tc>
      </w:tr>
      <w:tr w:rsidR="008F7421" w14:paraId="4A389B23" w14:textId="77777777">
        <w:tc>
          <w:tcPr>
            <w:tcW w:w="2808" w:type="dxa"/>
            <w:vMerge/>
          </w:tcPr>
          <w:p w14:paraId="5E8F3B72" w14:textId="77777777" w:rsidR="008F7421" w:rsidRDefault="008F7421" w:rsidP="008F7421">
            <w:pPr>
              <w:rPr>
                <w:b/>
                <w:kern w:val="2"/>
                <w:szCs w:val="24"/>
              </w:rPr>
            </w:pPr>
          </w:p>
        </w:tc>
        <w:tc>
          <w:tcPr>
            <w:tcW w:w="3240" w:type="dxa"/>
          </w:tcPr>
          <w:p w14:paraId="37E87149" w14:textId="77777777" w:rsidR="008F7421" w:rsidRDefault="008F7421" w:rsidP="008F7421">
            <w:pPr>
              <w:rPr>
                <w:kern w:val="2"/>
                <w:szCs w:val="24"/>
              </w:rPr>
            </w:pPr>
            <w:r>
              <w:rPr>
                <w:kern w:val="2"/>
                <w:szCs w:val="24"/>
              </w:rPr>
              <w:t>1.2.5. Atsiskaitomoji sąskaita</w:t>
            </w:r>
          </w:p>
        </w:tc>
        <w:tc>
          <w:tcPr>
            <w:tcW w:w="3510" w:type="dxa"/>
          </w:tcPr>
          <w:p w14:paraId="6B4ED46F" w14:textId="77777777" w:rsidR="008F7421" w:rsidRDefault="008F7421" w:rsidP="008F7421">
            <w:pPr>
              <w:jc w:val="center"/>
              <w:rPr>
                <w:kern w:val="2"/>
                <w:szCs w:val="24"/>
              </w:rPr>
            </w:pPr>
          </w:p>
        </w:tc>
      </w:tr>
      <w:tr w:rsidR="008F7421" w14:paraId="53C6C3C5" w14:textId="77777777">
        <w:tc>
          <w:tcPr>
            <w:tcW w:w="2808" w:type="dxa"/>
            <w:vMerge/>
          </w:tcPr>
          <w:p w14:paraId="78A46E72" w14:textId="77777777" w:rsidR="008F7421" w:rsidRDefault="008F7421" w:rsidP="008F7421">
            <w:pPr>
              <w:rPr>
                <w:b/>
                <w:kern w:val="2"/>
                <w:szCs w:val="24"/>
              </w:rPr>
            </w:pPr>
          </w:p>
        </w:tc>
        <w:tc>
          <w:tcPr>
            <w:tcW w:w="3240" w:type="dxa"/>
          </w:tcPr>
          <w:p w14:paraId="572DF85C" w14:textId="77777777" w:rsidR="008F7421" w:rsidRDefault="008F7421" w:rsidP="008F7421">
            <w:pPr>
              <w:rPr>
                <w:kern w:val="2"/>
                <w:szCs w:val="24"/>
              </w:rPr>
            </w:pPr>
            <w:r>
              <w:rPr>
                <w:kern w:val="2"/>
                <w:szCs w:val="24"/>
              </w:rPr>
              <w:t>1.2.6. Bankas, banko kodas</w:t>
            </w:r>
          </w:p>
        </w:tc>
        <w:tc>
          <w:tcPr>
            <w:tcW w:w="3510" w:type="dxa"/>
          </w:tcPr>
          <w:p w14:paraId="199DBF76" w14:textId="77777777" w:rsidR="008F7421" w:rsidRDefault="008F7421" w:rsidP="008F7421">
            <w:pPr>
              <w:jc w:val="center"/>
              <w:rPr>
                <w:kern w:val="2"/>
                <w:szCs w:val="24"/>
              </w:rPr>
            </w:pPr>
          </w:p>
        </w:tc>
      </w:tr>
      <w:tr w:rsidR="008F7421" w14:paraId="0AD028CC" w14:textId="77777777">
        <w:tc>
          <w:tcPr>
            <w:tcW w:w="2808" w:type="dxa"/>
            <w:vMerge/>
          </w:tcPr>
          <w:p w14:paraId="0B51355C" w14:textId="77777777" w:rsidR="008F7421" w:rsidRDefault="008F7421" w:rsidP="008F7421">
            <w:pPr>
              <w:rPr>
                <w:b/>
                <w:kern w:val="2"/>
                <w:szCs w:val="24"/>
              </w:rPr>
            </w:pPr>
          </w:p>
        </w:tc>
        <w:tc>
          <w:tcPr>
            <w:tcW w:w="3240" w:type="dxa"/>
          </w:tcPr>
          <w:p w14:paraId="4578C743" w14:textId="77777777" w:rsidR="008F7421" w:rsidRDefault="008F7421" w:rsidP="008F7421">
            <w:pPr>
              <w:rPr>
                <w:kern w:val="2"/>
                <w:szCs w:val="24"/>
              </w:rPr>
            </w:pPr>
            <w:r>
              <w:rPr>
                <w:kern w:val="2"/>
                <w:szCs w:val="24"/>
              </w:rPr>
              <w:t>1.2.7. Telefonas</w:t>
            </w:r>
          </w:p>
        </w:tc>
        <w:tc>
          <w:tcPr>
            <w:tcW w:w="3510" w:type="dxa"/>
          </w:tcPr>
          <w:p w14:paraId="45814210" w14:textId="77777777" w:rsidR="008F7421" w:rsidRDefault="008F7421" w:rsidP="008F7421">
            <w:pPr>
              <w:jc w:val="center"/>
              <w:rPr>
                <w:kern w:val="2"/>
                <w:szCs w:val="24"/>
              </w:rPr>
            </w:pPr>
          </w:p>
        </w:tc>
      </w:tr>
      <w:tr w:rsidR="008F7421" w14:paraId="18884704" w14:textId="77777777">
        <w:tc>
          <w:tcPr>
            <w:tcW w:w="2808" w:type="dxa"/>
            <w:vMerge/>
          </w:tcPr>
          <w:p w14:paraId="6EB9CA70" w14:textId="77777777" w:rsidR="008F7421" w:rsidRDefault="008F7421" w:rsidP="008F7421">
            <w:pPr>
              <w:rPr>
                <w:b/>
                <w:kern w:val="2"/>
                <w:szCs w:val="24"/>
              </w:rPr>
            </w:pPr>
          </w:p>
        </w:tc>
        <w:tc>
          <w:tcPr>
            <w:tcW w:w="3240" w:type="dxa"/>
          </w:tcPr>
          <w:p w14:paraId="68980A98" w14:textId="77777777" w:rsidR="008F7421" w:rsidRDefault="008F7421" w:rsidP="008F7421">
            <w:pPr>
              <w:rPr>
                <w:kern w:val="2"/>
                <w:szCs w:val="24"/>
              </w:rPr>
            </w:pPr>
            <w:r>
              <w:rPr>
                <w:kern w:val="2"/>
                <w:szCs w:val="24"/>
              </w:rPr>
              <w:t>1.2.8. El. paštas</w:t>
            </w:r>
          </w:p>
        </w:tc>
        <w:tc>
          <w:tcPr>
            <w:tcW w:w="3510" w:type="dxa"/>
          </w:tcPr>
          <w:p w14:paraId="2BDB563E" w14:textId="77777777" w:rsidR="008F7421" w:rsidRDefault="008F7421" w:rsidP="008F7421">
            <w:pPr>
              <w:jc w:val="center"/>
              <w:rPr>
                <w:kern w:val="2"/>
                <w:szCs w:val="24"/>
              </w:rPr>
            </w:pPr>
          </w:p>
        </w:tc>
      </w:tr>
      <w:tr w:rsidR="008F7421" w14:paraId="460CF5F1" w14:textId="77777777">
        <w:tc>
          <w:tcPr>
            <w:tcW w:w="2808" w:type="dxa"/>
            <w:vMerge/>
          </w:tcPr>
          <w:p w14:paraId="3F192AA9" w14:textId="77777777" w:rsidR="008F7421" w:rsidRDefault="008F7421" w:rsidP="008F7421">
            <w:pPr>
              <w:rPr>
                <w:b/>
                <w:kern w:val="2"/>
                <w:szCs w:val="24"/>
              </w:rPr>
            </w:pPr>
          </w:p>
        </w:tc>
        <w:tc>
          <w:tcPr>
            <w:tcW w:w="3240" w:type="dxa"/>
          </w:tcPr>
          <w:p w14:paraId="438676CD" w14:textId="77777777" w:rsidR="008F7421" w:rsidRDefault="008F7421" w:rsidP="008F7421">
            <w:pPr>
              <w:rPr>
                <w:kern w:val="2"/>
                <w:szCs w:val="24"/>
              </w:rPr>
            </w:pPr>
            <w:r>
              <w:rPr>
                <w:kern w:val="2"/>
                <w:szCs w:val="24"/>
              </w:rPr>
              <w:t>1.2.9. Šalies atstovas</w:t>
            </w:r>
          </w:p>
        </w:tc>
        <w:tc>
          <w:tcPr>
            <w:tcW w:w="3510" w:type="dxa"/>
          </w:tcPr>
          <w:p w14:paraId="18887569" w14:textId="77777777" w:rsidR="008F7421" w:rsidRDefault="008F7421" w:rsidP="008F7421">
            <w:pPr>
              <w:jc w:val="center"/>
              <w:rPr>
                <w:kern w:val="2"/>
                <w:szCs w:val="24"/>
              </w:rPr>
            </w:pPr>
          </w:p>
        </w:tc>
      </w:tr>
      <w:tr w:rsidR="008F7421" w14:paraId="27B074B5" w14:textId="77777777">
        <w:tc>
          <w:tcPr>
            <w:tcW w:w="2808" w:type="dxa"/>
            <w:vMerge/>
          </w:tcPr>
          <w:p w14:paraId="7A43EC40" w14:textId="77777777" w:rsidR="008F7421" w:rsidRDefault="008F7421" w:rsidP="008F7421">
            <w:pPr>
              <w:rPr>
                <w:b/>
                <w:kern w:val="2"/>
                <w:szCs w:val="24"/>
              </w:rPr>
            </w:pPr>
          </w:p>
        </w:tc>
        <w:tc>
          <w:tcPr>
            <w:tcW w:w="3240" w:type="dxa"/>
          </w:tcPr>
          <w:p w14:paraId="1ACB3AF4" w14:textId="77777777" w:rsidR="008F7421" w:rsidRDefault="008F7421" w:rsidP="008F7421">
            <w:pPr>
              <w:rPr>
                <w:kern w:val="2"/>
                <w:szCs w:val="24"/>
              </w:rPr>
            </w:pPr>
            <w:r>
              <w:rPr>
                <w:kern w:val="2"/>
                <w:szCs w:val="24"/>
              </w:rPr>
              <w:t>1.2.10. Atstovavimo pagrindas</w:t>
            </w:r>
          </w:p>
        </w:tc>
        <w:tc>
          <w:tcPr>
            <w:tcW w:w="3510" w:type="dxa"/>
          </w:tcPr>
          <w:p w14:paraId="01A1651B" w14:textId="77777777" w:rsidR="008F7421" w:rsidRDefault="008F7421" w:rsidP="008F7421">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30D32D1A" w14:textId="77777777" w:rsidTr="2F6EC90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2F6EC90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Pr="001F5A12" w:rsidRDefault="000B0897" w:rsidP="00D6707F">
            <w:pPr>
              <w:jc w:val="both"/>
              <w:rPr>
                <w:i/>
                <w:iCs/>
                <w:color w:val="4472C4"/>
                <w:kern w:val="2"/>
                <w:szCs w:val="24"/>
              </w:rPr>
            </w:pPr>
            <w:r w:rsidRPr="001F5A12">
              <w:rPr>
                <w:i/>
                <w:iCs/>
                <w:color w:val="FF0000"/>
                <w:kern w:val="2"/>
                <w:szCs w:val="24"/>
              </w:rPr>
              <w:t>(nurodyti padalinį / skyrių, pareigas, vardą, pavardę, tel., el. paštą)</w:t>
            </w:r>
          </w:p>
        </w:tc>
      </w:tr>
      <w:tr w:rsidR="00027B83" w14:paraId="64DD2FBA" w14:textId="77777777" w:rsidTr="2F6EC90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Pr="001F5A12" w:rsidRDefault="000B0897" w:rsidP="00D6707F">
            <w:pPr>
              <w:jc w:val="both"/>
              <w:rPr>
                <w:i/>
                <w:iCs/>
                <w:color w:val="4472C4"/>
                <w:kern w:val="2"/>
                <w:szCs w:val="24"/>
              </w:rPr>
            </w:pPr>
            <w:r w:rsidRPr="001F5A12">
              <w:rPr>
                <w:i/>
                <w:iCs/>
                <w:color w:val="FF0000"/>
                <w:kern w:val="2"/>
                <w:szCs w:val="24"/>
              </w:rPr>
              <w:t>(nurodyti padalinį / skyrių, pareigas, vardą, pavardę, tel., el. paštą)</w:t>
            </w:r>
          </w:p>
        </w:tc>
      </w:tr>
      <w:tr w:rsidR="00027B83" w14:paraId="17D3AF1B" w14:textId="77777777" w:rsidTr="2F6EC90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2F6EC90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2D9C023A" w:rsidR="00027B83" w:rsidRPr="00A93A4A" w:rsidRDefault="000B0897" w:rsidP="00D6707F">
            <w:pPr>
              <w:jc w:val="both"/>
              <w:rPr>
                <w:kern w:val="2"/>
                <w:szCs w:val="24"/>
              </w:rPr>
            </w:pPr>
            <w:r>
              <w:rPr>
                <w:kern w:val="2"/>
                <w:szCs w:val="24"/>
              </w:rPr>
              <w:t xml:space="preserve">Tiekėjas įsipareigoja Sutartyje numatytomis sąlygomis suteikti Pirkėjui </w:t>
            </w:r>
            <w:r w:rsidR="00F25D29">
              <w:t>Saugumo operacijų centro (SOC)</w:t>
            </w:r>
            <w:r w:rsidR="0097489C">
              <w:t xml:space="preserve"> </w:t>
            </w:r>
            <w:r w:rsidR="00EE3566" w:rsidRPr="00A93A4A">
              <w:rPr>
                <w:kern w:val="2"/>
                <w:szCs w:val="24"/>
              </w:rPr>
              <w:t>pasl</w:t>
            </w:r>
            <w:r w:rsidR="00BE5592" w:rsidRPr="00A93A4A">
              <w:rPr>
                <w:kern w:val="2"/>
                <w:szCs w:val="24"/>
              </w:rPr>
              <w:t>au</w:t>
            </w:r>
            <w:r w:rsidR="00EE3566" w:rsidRPr="00A93A4A">
              <w:rPr>
                <w:kern w:val="2"/>
                <w:szCs w:val="24"/>
              </w:rPr>
              <w:t>gas</w:t>
            </w:r>
            <w:r w:rsidRPr="00A93A4A">
              <w:rPr>
                <w:kern w:val="2"/>
                <w:szCs w:val="24"/>
              </w:rPr>
              <w:t xml:space="preserve"> (toliau – Paslaugos).</w:t>
            </w:r>
          </w:p>
          <w:p w14:paraId="6B5360F1" w14:textId="20D480B6" w:rsidR="00027B83" w:rsidRDefault="000B0897" w:rsidP="7DB99285">
            <w:pPr>
              <w:jc w:val="both"/>
              <w:rPr>
                <w:color w:val="000000"/>
                <w:kern w:val="2"/>
              </w:rPr>
            </w:pPr>
            <w:r w:rsidRPr="7DB99285">
              <w:rPr>
                <w:color w:val="000000"/>
                <w:kern w:val="2"/>
              </w:rPr>
              <w:t xml:space="preserve">Išsamus </w:t>
            </w:r>
            <w:r w:rsidRPr="7DB99285">
              <w:rPr>
                <w:color w:val="000000"/>
              </w:rPr>
              <w:t>Paslaugų</w:t>
            </w:r>
            <w:r w:rsidRPr="7DB99285">
              <w:rPr>
                <w:color w:val="000000"/>
                <w:kern w:val="2"/>
              </w:rPr>
              <w:t xml:space="preserve"> aprašymas ir kiti reikalavimai teikiamoms </w:t>
            </w:r>
            <w:r w:rsidRPr="7DB99285">
              <w:rPr>
                <w:color w:val="000000"/>
              </w:rPr>
              <w:t>Paslaugoms</w:t>
            </w:r>
            <w:r w:rsidRPr="7DB99285">
              <w:rPr>
                <w:color w:val="000000"/>
                <w:kern w:val="2"/>
              </w:rPr>
              <w:t xml:space="preserve"> nustatyti Sutarties </w:t>
            </w:r>
            <w:r w:rsidR="2861530B" w:rsidRPr="7DB99285">
              <w:rPr>
                <w:color w:val="000000" w:themeColor="text1"/>
              </w:rPr>
              <w:t>1</w:t>
            </w:r>
            <w:r w:rsidR="2861530B" w:rsidRPr="7DB99285">
              <w:rPr>
                <w:color w:val="000000"/>
                <w:kern w:val="2"/>
              </w:rPr>
              <w:t xml:space="preserve"> </w:t>
            </w:r>
            <w:r w:rsidRPr="7DB99285">
              <w:rPr>
                <w:color w:val="000000"/>
                <w:kern w:val="2"/>
              </w:rPr>
              <w:t xml:space="preserve">priede „Techninė specifikacija“ </w:t>
            </w:r>
            <w:r w:rsidRPr="7DB99285">
              <w:rPr>
                <w:color w:val="000000"/>
                <w:kern w:val="2"/>
              </w:rPr>
              <w:lastRenderedPageBreak/>
              <w:t xml:space="preserve">(toliau – Techninė specifikacija) ir Sutarties </w:t>
            </w:r>
            <w:r w:rsidR="00E733A2" w:rsidRPr="7DB99285">
              <w:rPr>
                <w:color w:val="000000"/>
                <w:kern w:val="2"/>
              </w:rPr>
              <w:t>2</w:t>
            </w:r>
            <w:r w:rsidR="00E733A2">
              <w:rPr>
                <w:color w:val="000000"/>
                <w:kern w:val="2"/>
              </w:rPr>
              <w:t xml:space="preserve"> </w:t>
            </w:r>
            <w:r w:rsidRPr="7DB99285">
              <w:rPr>
                <w:color w:val="000000"/>
                <w:kern w:val="2"/>
              </w:rPr>
              <w:t>priede „</w:t>
            </w:r>
            <w:r w:rsidR="00A93A4A" w:rsidRPr="7DB99285">
              <w:rPr>
                <w:color w:val="000000"/>
                <w:kern w:val="2"/>
              </w:rPr>
              <w:t>Tiekėjo p</w:t>
            </w:r>
            <w:r w:rsidRPr="7DB99285">
              <w:rPr>
                <w:color w:val="000000" w:themeColor="text1"/>
              </w:rPr>
              <w:t>asiūlymas“.</w:t>
            </w:r>
          </w:p>
        </w:tc>
      </w:tr>
      <w:tr w:rsidR="00027B83" w14:paraId="0AD60CA4" w14:textId="77777777" w:rsidTr="2F6EC90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2F6EC90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557B3E7F" w:rsidR="00027B83" w:rsidRDefault="009D6D05" w:rsidP="00D6707F">
            <w:pPr>
              <w:jc w:val="both"/>
              <w:rPr>
                <w:kern w:val="2"/>
                <w:szCs w:val="24"/>
              </w:rPr>
            </w:pPr>
            <w:r>
              <w:rPr>
                <w:kern w:val="2"/>
                <w:szCs w:val="24"/>
              </w:rPr>
              <w:t>Finan</w:t>
            </w:r>
            <w:r w:rsidR="00CD76B7">
              <w:rPr>
                <w:kern w:val="2"/>
                <w:szCs w:val="24"/>
              </w:rPr>
              <w:t xml:space="preserve">suojamas pagal daugiau nei vieną </w:t>
            </w:r>
            <w:r w:rsidR="000B0897">
              <w:rPr>
                <w:kern w:val="2"/>
                <w:szCs w:val="24"/>
              </w:rPr>
              <w:t>Europos Sąjungos lėšomis finansuojam</w:t>
            </w:r>
            <w:r w:rsidR="003A25CB">
              <w:rPr>
                <w:kern w:val="2"/>
                <w:szCs w:val="24"/>
              </w:rPr>
              <w:t>ą</w:t>
            </w:r>
            <w:r w:rsidR="000B0897">
              <w:rPr>
                <w:kern w:val="2"/>
                <w:szCs w:val="24"/>
              </w:rPr>
              <w:t xml:space="preserve"> projekt</w:t>
            </w:r>
            <w:r w:rsidR="00CD76B7">
              <w:rPr>
                <w:kern w:val="2"/>
                <w:szCs w:val="24"/>
              </w:rPr>
              <w:t>ą</w:t>
            </w:r>
            <w:r w:rsidR="000B0897">
              <w:rPr>
                <w:kern w:val="2"/>
                <w:szCs w:val="24"/>
              </w:rPr>
              <w:t xml:space="preserve"> </w:t>
            </w:r>
          </w:p>
        </w:tc>
      </w:tr>
      <w:tr w:rsidR="00027B83" w14:paraId="652A39CA" w14:textId="77777777" w:rsidTr="2F6EC90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2F6EC907">
        <w:trPr>
          <w:trHeight w:val="300"/>
        </w:trPr>
        <w:tc>
          <w:tcPr>
            <w:tcW w:w="3094" w:type="dxa"/>
            <w:gridSpan w:val="2"/>
          </w:tcPr>
          <w:p w14:paraId="3EF87ADF" w14:textId="46D06384" w:rsidR="00027B83" w:rsidRPr="005732CD" w:rsidRDefault="000B0897" w:rsidP="005732C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1367D589" w:rsidR="00027B83" w:rsidRPr="00302734" w:rsidRDefault="000B0897" w:rsidP="00D6707F">
            <w:pPr>
              <w:jc w:val="both"/>
            </w:pPr>
            <w:r w:rsidRPr="00302734">
              <w:t xml:space="preserve">Tiekėjas Paslaugas įsipareigoja teikti </w:t>
            </w:r>
            <w:r w:rsidRPr="00302734">
              <w:rPr>
                <w:color w:val="000000" w:themeColor="text1"/>
              </w:rPr>
              <w:t>nuo Sutarties įsigaliojimo dienos</w:t>
            </w:r>
            <w:r w:rsidR="002A1AC7" w:rsidRPr="00302734">
              <w:t xml:space="preserve"> </w:t>
            </w:r>
            <w:r w:rsidR="00F25D29">
              <w:t>24</w:t>
            </w:r>
            <w:r w:rsidR="0097489C" w:rsidRPr="00302734">
              <w:t xml:space="preserve"> </w:t>
            </w:r>
            <w:r w:rsidR="007C58A7" w:rsidRPr="00302734">
              <w:t>(</w:t>
            </w:r>
            <w:r w:rsidR="00F25D29">
              <w:t>dvidešimt keturis</w:t>
            </w:r>
            <w:r w:rsidR="007C58A7" w:rsidRPr="00302734">
              <w:t xml:space="preserve">) </w:t>
            </w:r>
            <w:r w:rsidR="002A1AC7" w:rsidRPr="00302734">
              <w:t>mėnesi</w:t>
            </w:r>
            <w:r w:rsidR="00895F9B" w:rsidRPr="00302734">
              <w:t>us</w:t>
            </w:r>
            <w:r w:rsidR="00C02676" w:rsidRPr="00302734">
              <w:t xml:space="preserve"> arba kol bus išpirkta sutarties </w:t>
            </w:r>
            <w:r w:rsidR="00FA5450" w:rsidRPr="00302734">
              <w:t xml:space="preserve">vertė, nurodyta </w:t>
            </w:r>
            <w:r w:rsidR="00404B31" w:rsidRPr="00302734">
              <w:t>5.2 punkte</w:t>
            </w:r>
            <w:r w:rsidR="00FB7CFA" w:rsidRPr="00302734">
              <w:t>, priklausomai kas pirmiau įvyks</w:t>
            </w:r>
            <w:r w:rsidR="00BD5C8C">
              <w:t>.</w:t>
            </w:r>
          </w:p>
        </w:tc>
      </w:tr>
      <w:tr w:rsidR="00027B83" w14:paraId="6409A4A9" w14:textId="77777777" w:rsidTr="2F6EC90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10BDF8FC" w:rsidR="00027B83" w:rsidRPr="00302734" w:rsidRDefault="00895F9B" w:rsidP="00D6707F">
            <w:pPr>
              <w:jc w:val="both"/>
              <w:rPr>
                <w:szCs w:val="24"/>
              </w:rPr>
            </w:pPr>
            <w:r w:rsidRPr="00302734">
              <w:rPr>
                <w:szCs w:val="24"/>
              </w:rPr>
              <w:t>Netaikoma</w:t>
            </w:r>
          </w:p>
        </w:tc>
      </w:tr>
      <w:tr w:rsidR="00027B83" w14:paraId="4D38D397" w14:textId="77777777" w:rsidTr="2F6EC90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Pr="00302734" w:rsidRDefault="000B0897" w:rsidP="2F6EC907">
            <w:r>
              <w:t>Netaikoma</w:t>
            </w:r>
          </w:p>
          <w:p w14:paraId="44F02E9B" w14:textId="4B92F517" w:rsidR="00027B83" w:rsidRPr="00302734" w:rsidRDefault="00027B83">
            <w:pPr>
              <w:rPr>
                <w:szCs w:val="24"/>
              </w:rPr>
            </w:pPr>
          </w:p>
        </w:tc>
      </w:tr>
      <w:tr w:rsidR="00027B83" w14:paraId="3A8802D2" w14:textId="77777777" w:rsidTr="2F6EC907">
        <w:trPr>
          <w:trHeight w:val="9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302734" w:rsidRDefault="000B0897">
            <w:pPr>
              <w:rPr>
                <w:kern w:val="2"/>
                <w:szCs w:val="24"/>
              </w:rPr>
            </w:pPr>
            <w:r w:rsidRPr="00302734">
              <w:rPr>
                <w:kern w:val="2"/>
                <w:szCs w:val="24"/>
              </w:rPr>
              <w:t>Netaikoma</w:t>
            </w:r>
          </w:p>
          <w:p w14:paraId="6CA61532" w14:textId="12064AAC" w:rsidR="00027B83" w:rsidRPr="00302734" w:rsidRDefault="00027B83">
            <w:pPr>
              <w:rPr>
                <w:szCs w:val="24"/>
              </w:rPr>
            </w:pPr>
          </w:p>
        </w:tc>
      </w:tr>
      <w:tr w:rsidR="00027B83" w14:paraId="59F55181" w14:textId="77777777" w:rsidTr="2F6EC90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38EA7541" w:rsidR="00027B83" w:rsidRPr="00302734" w:rsidRDefault="00302734">
            <w:pPr>
              <w:rPr>
                <w:szCs w:val="24"/>
              </w:rPr>
            </w:pPr>
            <w:r w:rsidRPr="00302734">
              <w:rPr>
                <w:kern w:val="2"/>
                <w:szCs w:val="24"/>
              </w:rPr>
              <w:t>N</w:t>
            </w:r>
            <w:r w:rsidR="00487FEF" w:rsidRPr="00302734">
              <w:rPr>
                <w:kern w:val="2"/>
                <w:szCs w:val="24"/>
              </w:rPr>
              <w:t>urodyta techninėje specifikacijoje</w:t>
            </w:r>
            <w:r w:rsidRPr="00302734">
              <w:rPr>
                <w:kern w:val="2"/>
                <w:szCs w:val="24"/>
              </w:rPr>
              <w:t>.</w:t>
            </w:r>
          </w:p>
        </w:tc>
      </w:tr>
      <w:tr w:rsidR="00027B83" w14:paraId="6DA27131" w14:textId="77777777" w:rsidTr="2F6EC907">
        <w:trPr>
          <w:trHeight w:val="300"/>
        </w:trPr>
        <w:tc>
          <w:tcPr>
            <w:tcW w:w="9535" w:type="dxa"/>
            <w:gridSpan w:val="4"/>
          </w:tcPr>
          <w:p w14:paraId="3344B361" w14:textId="01A6E057" w:rsidR="00027B83" w:rsidRPr="00302734" w:rsidRDefault="000B0897">
            <w:pPr>
              <w:jc w:val="center"/>
              <w:rPr>
                <w:b/>
                <w:kern w:val="2"/>
                <w:szCs w:val="24"/>
              </w:rPr>
            </w:pPr>
            <w:r w:rsidRPr="00302734">
              <w:rPr>
                <w:b/>
                <w:kern w:val="2"/>
                <w:szCs w:val="24"/>
              </w:rPr>
              <w:t>5. SUTARTIES KAINA IR ATSISKAITYMO TVARKA</w:t>
            </w:r>
          </w:p>
        </w:tc>
      </w:tr>
      <w:tr w:rsidR="00027B83" w14:paraId="7A010749" w14:textId="77777777" w:rsidTr="2F6EC90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1AC91223" w:rsidR="00027B83" w:rsidRPr="00302734" w:rsidRDefault="000B0897">
            <w:pPr>
              <w:rPr>
                <w:kern w:val="2"/>
                <w:szCs w:val="24"/>
              </w:rPr>
            </w:pPr>
            <w:r w:rsidRPr="00302734">
              <w:rPr>
                <w:kern w:val="2"/>
                <w:szCs w:val="24"/>
              </w:rPr>
              <w:t>Fiksuoto įkainio kainodara</w:t>
            </w:r>
          </w:p>
        </w:tc>
      </w:tr>
      <w:tr w:rsidR="00027B83" w14:paraId="5B9972D4" w14:textId="77777777" w:rsidTr="2F6EC907">
        <w:trPr>
          <w:trHeight w:val="300"/>
        </w:trPr>
        <w:tc>
          <w:tcPr>
            <w:tcW w:w="3094" w:type="dxa"/>
            <w:gridSpan w:val="2"/>
          </w:tcPr>
          <w:p w14:paraId="33D0FE0E" w14:textId="5D6630B7" w:rsidR="00027B83" w:rsidRPr="00DB1F70" w:rsidRDefault="000B0897" w:rsidP="00DB1F7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73AF3E51" w14:textId="2588831A" w:rsidR="00027B83" w:rsidRPr="00302734" w:rsidRDefault="000B0897" w:rsidP="00D6707F">
            <w:pPr>
              <w:jc w:val="both"/>
              <w:rPr>
                <w:szCs w:val="24"/>
              </w:rPr>
            </w:pPr>
            <w:r w:rsidRPr="00302734">
              <w:rPr>
                <w:kern w:val="2"/>
                <w:szCs w:val="24"/>
              </w:rPr>
              <w:t xml:space="preserve">Pradinės Sutarties vertė yra </w:t>
            </w:r>
            <w:r w:rsidR="004D3A9E">
              <w:rPr>
                <w:kern w:val="2"/>
                <w:szCs w:val="24"/>
              </w:rPr>
              <w:t>68 181,82</w:t>
            </w:r>
            <w:r w:rsidRPr="00302734">
              <w:rPr>
                <w:kern w:val="2"/>
                <w:szCs w:val="24"/>
              </w:rPr>
              <w:t xml:space="preserve"> Eur (</w:t>
            </w:r>
            <w:r w:rsidR="004D3A9E">
              <w:rPr>
                <w:kern w:val="2"/>
                <w:szCs w:val="24"/>
              </w:rPr>
              <w:t>šešiasdešimt aštuoni tūkstančiai</w:t>
            </w:r>
            <w:r w:rsidR="00DE54AA">
              <w:rPr>
                <w:kern w:val="2"/>
                <w:szCs w:val="24"/>
              </w:rPr>
              <w:t xml:space="preserve"> vienas šimtas aštuoniasdešimt vienas euras</w:t>
            </w:r>
            <w:r w:rsidR="0043557A" w:rsidRPr="00302734">
              <w:rPr>
                <w:kern w:val="2"/>
                <w:szCs w:val="24"/>
              </w:rPr>
              <w:t xml:space="preserve">, </w:t>
            </w:r>
            <w:r w:rsidR="00DE54AA">
              <w:rPr>
                <w:kern w:val="2"/>
                <w:szCs w:val="24"/>
              </w:rPr>
              <w:t>82</w:t>
            </w:r>
            <w:r w:rsidR="0043557A" w:rsidRPr="00302734">
              <w:rPr>
                <w:kern w:val="2"/>
                <w:szCs w:val="24"/>
              </w:rPr>
              <w:t xml:space="preserve"> ct</w:t>
            </w:r>
            <w:r w:rsidRPr="00302734">
              <w:rPr>
                <w:kern w:val="2"/>
                <w:szCs w:val="24"/>
              </w:rPr>
              <w:t>) be PVM.</w:t>
            </w:r>
          </w:p>
          <w:p w14:paraId="24F6A476" w14:textId="13D27A68" w:rsidR="00027B83" w:rsidRPr="00302734" w:rsidRDefault="000B0897" w:rsidP="00D6707F">
            <w:pPr>
              <w:jc w:val="both"/>
              <w:rPr>
                <w:szCs w:val="24"/>
              </w:rPr>
            </w:pPr>
            <w:r w:rsidRPr="00302734">
              <w:rPr>
                <w:kern w:val="2"/>
                <w:szCs w:val="24"/>
              </w:rPr>
              <w:t xml:space="preserve">PVM sudaro </w:t>
            </w:r>
            <w:r w:rsidR="00DE54AA">
              <w:rPr>
                <w:kern w:val="2"/>
                <w:szCs w:val="24"/>
              </w:rPr>
              <w:t>14 318,18</w:t>
            </w:r>
            <w:r w:rsidRPr="00302734">
              <w:rPr>
                <w:kern w:val="2"/>
                <w:szCs w:val="24"/>
              </w:rPr>
              <w:t xml:space="preserve"> Eur (</w:t>
            </w:r>
            <w:r w:rsidR="00DE54AA">
              <w:rPr>
                <w:kern w:val="2"/>
                <w:szCs w:val="24"/>
              </w:rPr>
              <w:t>keturiolika tūkstančių trys šimtai aštuoniolika</w:t>
            </w:r>
            <w:r w:rsidR="00493DCF" w:rsidRPr="00302734">
              <w:rPr>
                <w:kern w:val="2"/>
                <w:szCs w:val="24"/>
              </w:rPr>
              <w:t xml:space="preserve"> </w:t>
            </w:r>
            <w:r w:rsidR="00EA6103" w:rsidRPr="00302734">
              <w:rPr>
                <w:kern w:val="2"/>
                <w:szCs w:val="24"/>
              </w:rPr>
              <w:t>eur</w:t>
            </w:r>
            <w:r w:rsidR="00DE54AA">
              <w:rPr>
                <w:kern w:val="2"/>
                <w:szCs w:val="24"/>
              </w:rPr>
              <w:t>ų</w:t>
            </w:r>
            <w:r w:rsidR="00EA6103" w:rsidRPr="00302734">
              <w:rPr>
                <w:kern w:val="2"/>
                <w:szCs w:val="24"/>
              </w:rPr>
              <w:t xml:space="preserve">, </w:t>
            </w:r>
            <w:r w:rsidR="00DE54AA">
              <w:rPr>
                <w:kern w:val="2"/>
                <w:szCs w:val="24"/>
              </w:rPr>
              <w:t>18</w:t>
            </w:r>
            <w:r w:rsidR="00EA6103" w:rsidRPr="00302734">
              <w:rPr>
                <w:kern w:val="2"/>
                <w:szCs w:val="24"/>
              </w:rPr>
              <w:t xml:space="preserve"> ct</w:t>
            </w:r>
            <w:r w:rsidRPr="00302734">
              <w:rPr>
                <w:kern w:val="2"/>
                <w:szCs w:val="24"/>
              </w:rPr>
              <w:t>).</w:t>
            </w:r>
          </w:p>
          <w:p w14:paraId="2510003C" w14:textId="7994F659" w:rsidR="00027B83" w:rsidRPr="00302734" w:rsidRDefault="000B0897" w:rsidP="00D6707F">
            <w:pPr>
              <w:jc w:val="both"/>
              <w:rPr>
                <w:szCs w:val="24"/>
              </w:rPr>
            </w:pPr>
            <w:r w:rsidRPr="00302734">
              <w:rPr>
                <w:kern w:val="2"/>
                <w:szCs w:val="24"/>
              </w:rPr>
              <w:t xml:space="preserve">Sutarties kaina yra </w:t>
            </w:r>
            <w:r w:rsidR="00E44C08">
              <w:rPr>
                <w:kern w:val="2"/>
                <w:szCs w:val="24"/>
              </w:rPr>
              <w:t>82 500</w:t>
            </w:r>
            <w:r w:rsidR="00610FE7" w:rsidRPr="00302734">
              <w:rPr>
                <w:kern w:val="2"/>
                <w:szCs w:val="24"/>
              </w:rPr>
              <w:t>,00</w:t>
            </w:r>
            <w:r w:rsidRPr="00302734">
              <w:rPr>
                <w:kern w:val="2"/>
                <w:szCs w:val="24"/>
              </w:rPr>
              <w:t xml:space="preserve"> Eur (</w:t>
            </w:r>
            <w:r w:rsidR="00E44C08">
              <w:rPr>
                <w:kern w:val="2"/>
                <w:szCs w:val="24"/>
              </w:rPr>
              <w:t>aštuoniasdešimt du tūkstančiai</w:t>
            </w:r>
            <w:r w:rsidR="004D3A9E">
              <w:rPr>
                <w:kern w:val="2"/>
                <w:szCs w:val="24"/>
              </w:rPr>
              <w:t xml:space="preserve"> penki šimtai</w:t>
            </w:r>
            <w:r w:rsidR="002B06F2" w:rsidRPr="00302734">
              <w:rPr>
                <w:kern w:val="2"/>
                <w:szCs w:val="24"/>
              </w:rPr>
              <w:t xml:space="preserve"> eur</w:t>
            </w:r>
            <w:r w:rsidR="004D3A9E">
              <w:rPr>
                <w:kern w:val="2"/>
                <w:szCs w:val="24"/>
              </w:rPr>
              <w:t>ų</w:t>
            </w:r>
            <w:r w:rsidR="002B06F2" w:rsidRPr="00302734">
              <w:rPr>
                <w:kern w:val="2"/>
                <w:szCs w:val="24"/>
              </w:rPr>
              <w:t>, 0 ct</w:t>
            </w:r>
            <w:r w:rsidRPr="00302734">
              <w:rPr>
                <w:kern w:val="2"/>
                <w:szCs w:val="24"/>
              </w:rPr>
              <w:t>) su PVM.</w:t>
            </w:r>
          </w:p>
          <w:p w14:paraId="6EBB963C" w14:textId="77777777" w:rsidR="00027B83" w:rsidRPr="00302734" w:rsidRDefault="00027B83">
            <w:pPr>
              <w:rPr>
                <w:kern w:val="2"/>
                <w:szCs w:val="24"/>
              </w:rPr>
            </w:pPr>
          </w:p>
          <w:p w14:paraId="2D7F6406" w14:textId="1D7A40B4" w:rsidR="00027B83" w:rsidRPr="00302734" w:rsidRDefault="000B0897" w:rsidP="00D6707F">
            <w:pPr>
              <w:jc w:val="both"/>
              <w:rPr>
                <w:color w:val="000000"/>
                <w:kern w:val="2"/>
                <w:szCs w:val="24"/>
              </w:rPr>
            </w:pPr>
            <w:r w:rsidRPr="00302734">
              <w:rPr>
                <w:color w:val="000000"/>
                <w:kern w:val="2"/>
                <w:szCs w:val="24"/>
              </w:rPr>
              <w:t xml:space="preserve">Šioje Sutartyje Pradinės Sutarties vertė yra lygi </w:t>
            </w:r>
            <w:r w:rsidRPr="00302734">
              <w:rPr>
                <w:b/>
                <w:color w:val="000000"/>
                <w:kern w:val="2"/>
                <w:szCs w:val="24"/>
              </w:rPr>
              <w:t xml:space="preserve">maksimaliai pirkimui skirtai lėšų sumai be PVM </w:t>
            </w:r>
            <w:r w:rsidRPr="00302734">
              <w:rPr>
                <w:color w:val="000000"/>
                <w:kern w:val="2"/>
                <w:szCs w:val="24"/>
              </w:rPr>
              <w:t xml:space="preserve">pirkimo dokumentuose ir Sutartyje nurodytų </w:t>
            </w:r>
            <w:r w:rsidRPr="00302734">
              <w:rPr>
                <w:color w:val="000000"/>
                <w:szCs w:val="24"/>
              </w:rPr>
              <w:t xml:space="preserve">Paslaugų </w:t>
            </w:r>
            <w:r w:rsidRPr="00302734">
              <w:rPr>
                <w:color w:val="000000"/>
                <w:kern w:val="2"/>
                <w:szCs w:val="24"/>
              </w:rPr>
              <w:t>įsigijimui Tiekėjo pasiūlyme nurodytais įkainiais be PVM.</w:t>
            </w:r>
            <w:r w:rsidRPr="00302734">
              <w:rPr>
                <w:color w:val="2B579A"/>
                <w:kern w:val="2"/>
                <w:szCs w:val="24"/>
              </w:rPr>
              <w:t xml:space="preserve"> </w:t>
            </w:r>
            <w:r w:rsidRPr="00302734">
              <w:rPr>
                <w:color w:val="000000"/>
                <w:kern w:val="2"/>
                <w:szCs w:val="24"/>
              </w:rPr>
              <w:t xml:space="preserve">Pirkėjas perka </w:t>
            </w:r>
            <w:r w:rsidRPr="00302734">
              <w:rPr>
                <w:color w:val="000000"/>
                <w:szCs w:val="24"/>
              </w:rPr>
              <w:t>Paslaugas</w:t>
            </w:r>
            <w:r w:rsidRPr="00302734">
              <w:rPr>
                <w:color w:val="000000"/>
                <w:kern w:val="2"/>
                <w:szCs w:val="24"/>
              </w:rPr>
              <w:t xml:space="preserve"> pagal poreikį Sutartyje arba jos </w:t>
            </w:r>
            <w:r w:rsidR="00D36F65" w:rsidRPr="00302734">
              <w:rPr>
                <w:kern w:val="2"/>
                <w:szCs w:val="24"/>
              </w:rPr>
              <w:t xml:space="preserve">1 </w:t>
            </w:r>
            <w:r w:rsidRPr="00302734">
              <w:rPr>
                <w:color w:val="000000"/>
                <w:kern w:val="2"/>
                <w:szCs w:val="24"/>
              </w:rPr>
              <w:t>priede</w:t>
            </w:r>
            <w:r w:rsidRPr="00302734">
              <w:rPr>
                <w:kern w:val="2"/>
                <w:szCs w:val="24"/>
              </w:rPr>
              <w:t xml:space="preserve"> </w:t>
            </w:r>
            <w:r w:rsidRPr="00302734">
              <w:rPr>
                <w:color w:val="000000"/>
                <w:kern w:val="2"/>
                <w:szCs w:val="24"/>
              </w:rPr>
              <w:t xml:space="preserve">nurodytais įkainiais, neviršijant Sutarties kainos. Sutartyje arba jos </w:t>
            </w:r>
            <w:r w:rsidR="00D36F65" w:rsidRPr="00302734">
              <w:rPr>
                <w:color w:val="000000"/>
                <w:kern w:val="2"/>
                <w:szCs w:val="24"/>
              </w:rPr>
              <w:t xml:space="preserve">2 </w:t>
            </w:r>
            <w:r w:rsidRPr="00302734">
              <w:rPr>
                <w:color w:val="000000"/>
                <w:kern w:val="2"/>
                <w:szCs w:val="24"/>
              </w:rPr>
              <w:t xml:space="preserve">priede atskirose eilutėse nurodytas </w:t>
            </w:r>
            <w:r w:rsidRPr="00302734">
              <w:rPr>
                <w:color w:val="000000"/>
                <w:szCs w:val="24"/>
              </w:rPr>
              <w:t>Paslaugų</w:t>
            </w:r>
            <w:r w:rsidRPr="00302734">
              <w:rPr>
                <w:color w:val="000000"/>
                <w:kern w:val="2"/>
                <w:szCs w:val="24"/>
              </w:rPr>
              <w:t xml:space="preserve"> kiekis gali būti keičiamas (didėti ar mažėti).</w:t>
            </w:r>
          </w:p>
          <w:p w14:paraId="4C4DB159" w14:textId="60774FC5" w:rsidR="00027B83" w:rsidRPr="00302734" w:rsidRDefault="000B0897" w:rsidP="00D6707F">
            <w:pPr>
              <w:jc w:val="both"/>
              <w:rPr>
                <w:kern w:val="2"/>
                <w:szCs w:val="24"/>
              </w:rPr>
            </w:pPr>
            <w:r w:rsidRPr="00302734">
              <w:rPr>
                <w:kern w:val="2"/>
                <w:szCs w:val="24"/>
              </w:rPr>
              <w:t>Pirkėjas neįsipareigoja išpirkti preliminaraus Paslaugų kiekio ar bet kokios jo dalies</w:t>
            </w:r>
            <w:r w:rsidR="00DB1F70" w:rsidRPr="00302734">
              <w:rPr>
                <w:kern w:val="2"/>
                <w:szCs w:val="24"/>
              </w:rPr>
              <w:t>.</w:t>
            </w:r>
          </w:p>
        </w:tc>
      </w:tr>
      <w:tr w:rsidR="00027B83" w14:paraId="1A7054EB" w14:textId="77777777" w:rsidTr="2F6EC90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51742E09" w:rsidR="00027B83" w:rsidRPr="006332E3" w:rsidRDefault="000B0897">
            <w:pPr>
              <w:rPr>
                <w:szCs w:val="24"/>
              </w:rPr>
            </w:pPr>
            <w:r w:rsidRPr="006332E3">
              <w:rPr>
                <w:kern w:val="2"/>
                <w:szCs w:val="24"/>
              </w:rPr>
              <w:lastRenderedPageBreak/>
              <w:t>Sutarties įkainiai bus perskaičiuojami:</w:t>
            </w:r>
          </w:p>
          <w:p w14:paraId="7862C956" w14:textId="77777777" w:rsidR="00027B83" w:rsidRPr="006332E3" w:rsidRDefault="000B0897">
            <w:pPr>
              <w:rPr>
                <w:kern w:val="2"/>
                <w:szCs w:val="24"/>
              </w:rPr>
            </w:pPr>
            <w:r w:rsidRPr="006332E3">
              <w:rPr>
                <w:kern w:val="2"/>
                <w:szCs w:val="24"/>
              </w:rPr>
              <w:t>5.3.1. dėl PVM tarifo pasikeitimo;</w:t>
            </w:r>
          </w:p>
          <w:p w14:paraId="00D2EC0C" w14:textId="2473A2E0" w:rsidR="00027B83" w:rsidRPr="006332E3" w:rsidRDefault="000B0897">
            <w:pPr>
              <w:rPr>
                <w:kern w:val="2"/>
                <w:szCs w:val="24"/>
              </w:rPr>
            </w:pPr>
            <w:r w:rsidRPr="006332E3">
              <w:rPr>
                <w:kern w:val="2"/>
                <w:szCs w:val="24"/>
              </w:rPr>
              <w:t xml:space="preserve">5.3.2. </w:t>
            </w:r>
            <w:r w:rsidR="00AE109D" w:rsidRPr="006332E3">
              <w:rPr>
                <w:kern w:val="2"/>
                <w:szCs w:val="24"/>
              </w:rPr>
              <w:t>netaikoma</w:t>
            </w:r>
            <w:r w:rsidRPr="006332E3">
              <w:rPr>
                <w:kern w:val="2"/>
                <w:szCs w:val="24"/>
              </w:rPr>
              <w:t>;</w:t>
            </w:r>
          </w:p>
          <w:p w14:paraId="36B628F4" w14:textId="77777777" w:rsidR="00027B83" w:rsidRPr="006332E3" w:rsidRDefault="000B0897">
            <w:pPr>
              <w:rPr>
                <w:kern w:val="2"/>
                <w:szCs w:val="24"/>
              </w:rPr>
            </w:pPr>
            <w:r w:rsidRPr="006332E3">
              <w:rPr>
                <w:kern w:val="2"/>
                <w:szCs w:val="24"/>
              </w:rPr>
              <w:lastRenderedPageBreak/>
              <w:t>5.3.3. dėl kainų lygio pokyčio;</w:t>
            </w:r>
          </w:p>
          <w:p w14:paraId="054DF302" w14:textId="16C5F47D" w:rsidR="00027B83" w:rsidRPr="006332E3" w:rsidRDefault="000B0897">
            <w:pPr>
              <w:rPr>
                <w:kern w:val="2"/>
                <w:szCs w:val="24"/>
              </w:rPr>
            </w:pPr>
            <w:r w:rsidRPr="006332E3">
              <w:rPr>
                <w:kern w:val="2"/>
                <w:szCs w:val="24"/>
              </w:rPr>
              <w:t xml:space="preserve">5.3.4. </w:t>
            </w:r>
            <w:r w:rsidR="00AE109D" w:rsidRPr="006332E3">
              <w:rPr>
                <w:kern w:val="2"/>
                <w:szCs w:val="24"/>
              </w:rPr>
              <w:t>netaikoma</w:t>
            </w:r>
            <w:r w:rsidRPr="006332E3">
              <w:rPr>
                <w:kern w:val="2"/>
                <w:szCs w:val="24"/>
              </w:rPr>
              <w:t>.</w:t>
            </w:r>
          </w:p>
        </w:tc>
      </w:tr>
      <w:tr w:rsidR="00027B83" w14:paraId="6AC8D1FA" w14:textId="77777777" w:rsidTr="2F6EC907">
        <w:trPr>
          <w:trHeight w:val="300"/>
        </w:trPr>
        <w:tc>
          <w:tcPr>
            <w:tcW w:w="3094" w:type="dxa"/>
            <w:gridSpan w:val="2"/>
          </w:tcPr>
          <w:p w14:paraId="62766FE5"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74AF8AB1" w14:textId="77777777" w:rsidR="00027B83" w:rsidRPr="006332E3" w:rsidRDefault="000B0897" w:rsidP="00D6707F">
            <w:pPr>
              <w:jc w:val="both"/>
              <w:rPr>
                <w:szCs w:val="24"/>
              </w:rPr>
            </w:pPr>
            <w:r w:rsidRPr="006332E3">
              <w:rPr>
                <w:kern w:val="2"/>
                <w:szCs w:val="24"/>
              </w:rPr>
              <w:t>Jeigu Sutarties vykdymo metu pasikeičia PVM mokėjimą reglamentuojantys teisės aktai, darantys tiesioginę įtaką Tiekėjo t</w:t>
            </w:r>
            <w:r w:rsidRPr="006332E3">
              <w:rPr>
                <w:szCs w:val="24"/>
              </w:rPr>
              <w:t>ei</w:t>
            </w:r>
            <w:r w:rsidRPr="006332E3">
              <w:rPr>
                <w:kern w:val="2"/>
                <w:szCs w:val="24"/>
              </w:rPr>
              <w:t>kiamų P</w:t>
            </w:r>
            <w:r w:rsidRPr="006332E3">
              <w:rPr>
                <w:szCs w:val="24"/>
              </w:rPr>
              <w:t>aslaugų</w:t>
            </w:r>
            <w:r w:rsidRPr="006332E3">
              <w:rPr>
                <w:kern w:val="2"/>
                <w:szCs w:val="24"/>
              </w:rPr>
              <w:t xml:space="preserve"> Sutartyje nurodytai kainai / įkainiams, Sutarties kaina / įkainiai perskaičiuojami nekeičiant P</w:t>
            </w:r>
            <w:r w:rsidRPr="006332E3">
              <w:rPr>
                <w:szCs w:val="24"/>
              </w:rPr>
              <w:t>aslaugų</w:t>
            </w:r>
            <w:r w:rsidRPr="006332E3">
              <w:rPr>
                <w:kern w:val="2"/>
                <w:szCs w:val="24"/>
              </w:rPr>
              <w:t xml:space="preserve"> kainos / įkainio be PVM.</w:t>
            </w:r>
          </w:p>
          <w:p w14:paraId="0D6894BA" w14:textId="77777777" w:rsidR="00027B83" w:rsidRPr="006332E3" w:rsidRDefault="00027B83">
            <w:pPr>
              <w:rPr>
                <w:kern w:val="2"/>
                <w:szCs w:val="24"/>
              </w:rPr>
            </w:pPr>
          </w:p>
          <w:p w14:paraId="4B006FAB" w14:textId="77777777" w:rsidR="00027B83" w:rsidRPr="006332E3" w:rsidRDefault="000B0897" w:rsidP="00D6707F">
            <w:pPr>
              <w:jc w:val="both"/>
              <w:rPr>
                <w:szCs w:val="24"/>
              </w:rPr>
            </w:pPr>
            <w:r w:rsidRPr="006332E3">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2F6EC90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CE62941" w:rsidR="00027B83" w:rsidRDefault="00027B83">
            <w:pPr>
              <w:rPr>
                <w:szCs w:val="24"/>
              </w:rPr>
            </w:pPr>
          </w:p>
        </w:tc>
      </w:tr>
      <w:tr w:rsidR="00027B83" w14:paraId="3158E5C4" w14:textId="77777777" w:rsidTr="2F6EC90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5BE88C57" w:rsidR="00027B83" w:rsidRDefault="00027B83">
            <w:pPr>
              <w:rPr>
                <w:b/>
                <w:kern w:val="2"/>
                <w:szCs w:val="24"/>
              </w:rPr>
            </w:pPr>
          </w:p>
        </w:tc>
        <w:tc>
          <w:tcPr>
            <w:tcW w:w="6441" w:type="dxa"/>
            <w:gridSpan w:val="2"/>
          </w:tcPr>
          <w:p w14:paraId="376015ED" w14:textId="51FB3917" w:rsidR="00027B83" w:rsidRPr="00016A36" w:rsidRDefault="000B0897" w:rsidP="00D6707F">
            <w:pPr>
              <w:jc w:val="both"/>
              <w:rPr>
                <w:szCs w:val="24"/>
              </w:rPr>
            </w:pPr>
            <w:r>
              <w:rPr>
                <w:color w:val="000000"/>
                <w:szCs w:val="24"/>
              </w:rPr>
              <w:t>5.3.3.1. Bet</w:t>
            </w:r>
            <w:r>
              <w:rPr>
                <w:szCs w:val="24"/>
              </w:rPr>
              <w:t xml:space="preserve"> kuri Sutarties Šalis Sutarties galiojimo metu turi teisę </w:t>
            </w:r>
            <w:r w:rsidRPr="00016A36">
              <w:rPr>
                <w:szCs w:val="24"/>
              </w:rPr>
              <w:t>inicijuoti Sutarties įkainių peržiūrą (keitimą) ne anksčiau kaip po</w:t>
            </w:r>
            <w:r w:rsidR="0092647E" w:rsidRPr="00016A36">
              <w:rPr>
                <w:szCs w:val="24"/>
              </w:rPr>
              <w:t xml:space="preserve"> 6</w:t>
            </w:r>
            <w:r w:rsidRPr="00016A36">
              <w:rPr>
                <w:szCs w:val="24"/>
              </w:rPr>
              <w:t xml:space="preserve"> (</w:t>
            </w:r>
            <w:r w:rsidR="0092647E" w:rsidRPr="00016A36">
              <w:rPr>
                <w:szCs w:val="24"/>
              </w:rPr>
              <w:t>šešių</w:t>
            </w:r>
            <w:r w:rsidRPr="00016A36">
              <w:rPr>
                <w:szCs w:val="24"/>
              </w:rPr>
              <w:t>)</w:t>
            </w:r>
            <w:r w:rsidR="0092647E" w:rsidRPr="00016A36">
              <w:rPr>
                <w:szCs w:val="24"/>
              </w:rPr>
              <w:t xml:space="preserve"> mėnesių</w:t>
            </w:r>
            <w:r w:rsidRPr="00016A3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E19B5" w:rsidRPr="00016A36">
              <w:rPr>
                <w:szCs w:val="24"/>
              </w:rPr>
              <w:t>8</w:t>
            </w:r>
            <w:r w:rsidRPr="00016A36">
              <w:rPr>
                <w:szCs w:val="24"/>
              </w:rPr>
              <w:t xml:space="preserve"> </w:t>
            </w:r>
            <w:r w:rsidR="003E3569">
              <w:rPr>
                <w:szCs w:val="24"/>
              </w:rPr>
              <w:t xml:space="preserve">(aštuonis) </w:t>
            </w:r>
            <w:r w:rsidRPr="00016A36">
              <w:rPr>
                <w:szCs w:val="24"/>
              </w:rPr>
              <w:t xml:space="preserve">procentus. Sutarties įkainių peržiūra atliekama ne rečiau kaip kas </w:t>
            </w:r>
            <w:r w:rsidR="00727ED2" w:rsidRPr="00016A36">
              <w:rPr>
                <w:szCs w:val="24"/>
              </w:rPr>
              <w:t xml:space="preserve">6 </w:t>
            </w:r>
            <w:r w:rsidR="003E3569">
              <w:rPr>
                <w:szCs w:val="24"/>
              </w:rPr>
              <w:t xml:space="preserve">(šeši) </w:t>
            </w:r>
            <w:r w:rsidRPr="00016A36">
              <w:rPr>
                <w:szCs w:val="24"/>
              </w:rPr>
              <w:t>mėnesiai.</w:t>
            </w:r>
          </w:p>
          <w:p w14:paraId="7C35FEC9" w14:textId="40BC9392" w:rsidR="00027B83" w:rsidRPr="00016A36" w:rsidRDefault="000B0897" w:rsidP="00D6707F">
            <w:pPr>
              <w:jc w:val="both"/>
              <w:rPr>
                <w:kern w:val="2"/>
                <w:szCs w:val="24"/>
                <w:shd w:val="clear" w:color="auto" w:fill="FFFFFF"/>
              </w:rPr>
            </w:pPr>
            <w:r w:rsidRPr="00016A36">
              <w:rPr>
                <w:kern w:val="2"/>
                <w:szCs w:val="24"/>
              </w:rPr>
              <w:t xml:space="preserve">5.3.3.2. Sutarties </w:t>
            </w:r>
            <w:r w:rsidRPr="00016A36">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1A2245B6" w:rsidR="00027B83" w:rsidRPr="00016A36" w:rsidRDefault="000B0897" w:rsidP="00D6707F">
            <w:pPr>
              <w:jc w:val="both"/>
              <w:rPr>
                <w:kern w:val="2"/>
                <w:szCs w:val="24"/>
                <w:shd w:val="clear" w:color="auto" w:fill="FFFFFF"/>
              </w:rPr>
            </w:pPr>
            <w:r w:rsidRPr="00016A36">
              <w:rPr>
                <w:kern w:val="2"/>
                <w:szCs w:val="24"/>
              </w:rPr>
              <w:t xml:space="preserve">5.3.3.3. </w:t>
            </w:r>
            <w:r w:rsidRPr="00016A36">
              <w:rPr>
                <w:kern w:val="2"/>
                <w:szCs w:val="24"/>
                <w:shd w:val="clear" w:color="auto" w:fill="FFFFFF"/>
              </w:rPr>
              <w:t>Jeigu P</w:t>
            </w:r>
            <w:r w:rsidRPr="00016A36">
              <w:rPr>
                <w:szCs w:val="24"/>
              </w:rPr>
              <w:t>aslaugų teikimas</w:t>
            </w:r>
            <w:r w:rsidRPr="00016A36">
              <w:rPr>
                <w:kern w:val="2"/>
                <w:szCs w:val="24"/>
                <w:shd w:val="clear" w:color="auto" w:fill="FFFFFF"/>
              </w:rPr>
              <w:t xml:space="preserve"> vėluoja dėl Tiekėjo kaltės, uždelstų suteikti P</w:t>
            </w:r>
            <w:r w:rsidRPr="00016A36">
              <w:rPr>
                <w:szCs w:val="24"/>
              </w:rPr>
              <w:t>aslaugų</w:t>
            </w:r>
            <w:r w:rsidRPr="00016A36">
              <w:rPr>
                <w:kern w:val="2"/>
                <w:szCs w:val="24"/>
                <w:shd w:val="clear" w:color="auto" w:fill="FFFFFF"/>
              </w:rPr>
              <w:t xml:space="preserve"> įkainiai nėra perskaičiuojami dėl kainų lygio kilimo (gali būti mažinami, tačiau negali būti didinami).</w:t>
            </w:r>
          </w:p>
          <w:p w14:paraId="41F41388" w14:textId="4A59A011" w:rsidR="00027B83" w:rsidRDefault="000B0897" w:rsidP="00D6707F">
            <w:pPr>
              <w:jc w:val="both"/>
              <w:rPr>
                <w:color w:val="000000"/>
                <w:kern w:val="2"/>
                <w:szCs w:val="24"/>
                <w:shd w:val="clear" w:color="auto" w:fill="FFFFFF"/>
              </w:rPr>
            </w:pPr>
            <w:r w:rsidRPr="00016A36">
              <w:rPr>
                <w:kern w:val="2"/>
                <w:szCs w:val="24"/>
              </w:rPr>
              <w:t xml:space="preserve">5.3.3.4. Atlikdamos Sutarties įkainių peržiūrą </w:t>
            </w:r>
            <w:r w:rsidRPr="00016A3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r w:rsidR="008717C1">
              <w:rPr>
                <w:color w:val="000000"/>
                <w:kern w:val="2"/>
                <w:szCs w:val="24"/>
                <w:shd w:val="clear" w:color="auto" w:fill="FFFFFF"/>
              </w:rPr>
              <w:t>.</w:t>
            </w:r>
          </w:p>
          <w:p w14:paraId="4B9E15E2" w14:textId="51822519" w:rsidR="00027B83" w:rsidRPr="00016A36" w:rsidRDefault="000B0897" w:rsidP="00D6707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16A36">
              <w:rPr>
                <w:kern w:val="2"/>
                <w:szCs w:val="24"/>
                <w:shd w:val="clear" w:color="auto" w:fill="FFFFFF"/>
              </w:rPr>
              <w:t>pabaigoje ir jo nustatymo datą, kainų pokytį (k), perskaičiuotą Sutarties įkainius, perskaičiuotą Pradinės Sutarties vertę.</w:t>
            </w:r>
          </w:p>
          <w:p w14:paraId="0ABA51E7" w14:textId="4F08784D" w:rsidR="00027B83" w:rsidRPr="00016A36" w:rsidRDefault="000B0897" w:rsidP="00D6707F">
            <w:pPr>
              <w:jc w:val="both"/>
            </w:pPr>
            <w:r w:rsidRPr="2F6EC907">
              <w:rPr>
                <w:kern w:val="2"/>
                <w:shd w:val="clear" w:color="auto" w:fill="FFFFFF"/>
              </w:rPr>
              <w:t>5.3.3.6. Nauj</w:t>
            </w:r>
            <w:r w:rsidR="2F1382AD" w:rsidRPr="2F6EC907">
              <w:rPr>
                <w:kern w:val="2"/>
                <w:shd w:val="clear" w:color="auto" w:fill="FFFFFF"/>
              </w:rPr>
              <w:t>i</w:t>
            </w:r>
            <w:r w:rsidRPr="2F6EC907">
              <w:rPr>
                <w:kern w:val="2"/>
                <w:shd w:val="clear" w:color="auto" w:fill="FFFFFF"/>
              </w:rPr>
              <w:t xml:space="preserve"> Sutarties įkainiai apskaičiuojami pagal žemiau pateiktą formulę:</w:t>
            </w:r>
          </w:p>
          <w:p w14:paraId="28E4B362" w14:textId="77777777" w:rsidR="00027B83" w:rsidRPr="00016A36" w:rsidRDefault="00027B83">
            <w:pPr>
              <w:rPr>
                <w:szCs w:val="24"/>
              </w:rPr>
            </w:pPr>
          </w:p>
          <w:p w14:paraId="68C26D5F" w14:textId="610054E6" w:rsidR="00027B83" w:rsidRPr="00016A36" w:rsidRDefault="0052758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16A36">
              <w:rPr>
                <w:kern w:val="2"/>
                <w:szCs w:val="24"/>
              </w:rPr>
              <w:t>, kur a – įkainis (Eur be PVM) (jei peržiūra jau buvo atlikta, tai po paskutinio perskaičiavimo)</w:t>
            </w:r>
          </w:p>
          <w:p w14:paraId="05EACD40" w14:textId="6F6BAD65" w:rsidR="00027B83" w:rsidRPr="00016A36" w:rsidRDefault="000B0897">
            <w:pPr>
              <w:jc w:val="both"/>
              <w:textAlignment w:val="baseline"/>
              <w:rPr>
                <w:szCs w:val="24"/>
              </w:rPr>
            </w:pPr>
            <w:r w:rsidRPr="00016A36">
              <w:rPr>
                <w:kern w:val="2"/>
                <w:szCs w:val="24"/>
              </w:rPr>
              <w:t>a</w:t>
            </w:r>
            <w:r w:rsidRPr="00016A36">
              <w:rPr>
                <w:kern w:val="2"/>
                <w:szCs w:val="24"/>
                <w:vertAlign w:val="subscript"/>
              </w:rPr>
              <w:t>1</w:t>
            </w:r>
            <w:r w:rsidRPr="00016A36">
              <w:rPr>
                <w:kern w:val="2"/>
                <w:szCs w:val="24"/>
              </w:rPr>
              <w:t xml:space="preserve"> – perskaičiuota (pakeista) įkainis (Eur be PVM)</w:t>
            </w:r>
          </w:p>
          <w:p w14:paraId="1BD0CDC5" w14:textId="4A66CDE9" w:rsidR="00027B83" w:rsidRPr="00016A36" w:rsidRDefault="000B0897">
            <w:pPr>
              <w:jc w:val="both"/>
              <w:textAlignment w:val="baseline"/>
            </w:pPr>
            <w:r w:rsidRPr="00016A36">
              <w:rPr>
                <w:kern w:val="2"/>
              </w:rPr>
              <w:lastRenderedPageBreak/>
              <w:t>k – pagal vartotojų kainų indeksą</w:t>
            </w:r>
            <w:r w:rsidR="00B911F4" w:rsidRPr="00016A36">
              <w:t xml:space="preserve"> </w:t>
            </w:r>
            <w:sdt>
              <w:sdtPr>
                <w:rPr>
                  <w:szCs w:val="24"/>
                </w:rPr>
                <w:id w:val="481894497"/>
                <w:placeholder>
                  <w:docPart w:val="BC75F4D8D56E4E049A5B08387D6CADA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911F4" w:rsidRPr="00016A36">
                  <w:t>127 NIEKUR KITUR NEPRISKIRTOS PASLAUGOS</w:t>
                </w:r>
              </w:sdtContent>
            </w:sdt>
            <w:r w:rsidR="00B911F4" w:rsidRPr="00016A36">
              <w:rPr>
                <w:kern w:val="2"/>
                <w:szCs w:val="24"/>
              </w:rPr>
              <w:t xml:space="preserve"> </w:t>
            </w:r>
            <w:r w:rsidRPr="00016A36">
              <w:rPr>
                <w:kern w:val="2"/>
              </w:rPr>
              <w:t>apskaičiuotas Vartojimo prekių ir paslaugų kainų pokytis (padidėjimas arba sumažėjimas) (%). „k“ reikšmė skaičiuojama pagal formulę:</w:t>
            </w:r>
          </w:p>
          <w:p w14:paraId="3472B6EA" w14:textId="77777777" w:rsidR="00027B83" w:rsidRPr="00016A36"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16A36">
              <w:rPr>
                <w:kern w:val="2"/>
                <w:szCs w:val="24"/>
              </w:rPr>
              <w:t>, (proc.) kur</w:t>
            </w:r>
          </w:p>
          <w:p w14:paraId="2FDFF943" w14:textId="336DDF1D" w:rsidR="00027B83" w:rsidRPr="00016A36" w:rsidRDefault="000B0897">
            <w:pPr>
              <w:jc w:val="both"/>
              <w:textAlignment w:val="baseline"/>
              <w:rPr>
                <w:szCs w:val="24"/>
              </w:rPr>
            </w:pPr>
            <w:proofErr w:type="spellStart"/>
            <w:r w:rsidRPr="00016A36">
              <w:rPr>
                <w:kern w:val="2"/>
                <w:szCs w:val="24"/>
              </w:rPr>
              <w:t>Ind</w:t>
            </w:r>
            <w:r w:rsidRPr="00016A36">
              <w:rPr>
                <w:kern w:val="2"/>
                <w:szCs w:val="24"/>
                <w:vertAlign w:val="subscript"/>
              </w:rPr>
              <w:t>naujausias</w:t>
            </w:r>
            <w:proofErr w:type="spellEnd"/>
            <w:r w:rsidRPr="00016A36">
              <w:rPr>
                <w:kern w:val="2"/>
                <w:szCs w:val="24"/>
              </w:rPr>
              <w:t xml:space="preserve"> – kreipimosi dėl įkainių peržiūros išsiuntimo kitai Šaliai dieną paskelbtas naujausias vartojimo prekių ir paslaugų indeksas</w:t>
            </w:r>
            <w:r w:rsidR="00B911F4" w:rsidRPr="00016A36">
              <w:rPr>
                <w:kern w:val="2"/>
                <w:szCs w:val="24"/>
              </w:rPr>
              <w:t xml:space="preserve"> </w:t>
            </w:r>
            <w:sdt>
              <w:sdtPr>
                <w:rPr>
                  <w:szCs w:val="24"/>
                </w:rPr>
                <w:id w:val="1919208271"/>
                <w:placeholder>
                  <w:docPart w:val="3CE3D2798CFE4D1E8C18D9DD451CE18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911F4" w:rsidRPr="00016A36">
                  <w:rPr>
                    <w:szCs w:val="24"/>
                  </w:rPr>
                  <w:t>127 NIEKUR KITUR NEPRISKIRTOS PASLAUGOS</w:t>
                </w:r>
              </w:sdtContent>
            </w:sdt>
            <w:r w:rsidR="00B911F4" w:rsidRPr="00016A36">
              <w:rPr>
                <w:szCs w:val="24"/>
              </w:rPr>
              <w:t>.</w:t>
            </w:r>
          </w:p>
          <w:p w14:paraId="3E6A5967" w14:textId="12E19C93" w:rsidR="00027B83" w:rsidRPr="00016A36" w:rsidRDefault="000B0897" w:rsidP="00D6707F">
            <w:pPr>
              <w:jc w:val="both"/>
              <w:rPr>
                <w:szCs w:val="24"/>
              </w:rPr>
            </w:pPr>
            <w:proofErr w:type="spellStart"/>
            <w:r w:rsidRPr="00016A36">
              <w:rPr>
                <w:kern w:val="2"/>
                <w:szCs w:val="24"/>
              </w:rPr>
              <w:t>Ind</w:t>
            </w:r>
            <w:r w:rsidRPr="00016A36">
              <w:rPr>
                <w:kern w:val="2"/>
                <w:szCs w:val="24"/>
                <w:vertAlign w:val="subscript"/>
              </w:rPr>
              <w:t>pradžia</w:t>
            </w:r>
            <w:proofErr w:type="spellEnd"/>
            <w:r w:rsidRPr="00016A36">
              <w:rPr>
                <w:kern w:val="2"/>
                <w:szCs w:val="24"/>
              </w:rPr>
              <w:t xml:space="preserve"> – laikotarpio pradžios datos (mėnesio) vartojimo </w:t>
            </w:r>
            <w:r>
              <w:rPr>
                <w:kern w:val="2"/>
                <w:szCs w:val="24"/>
              </w:rPr>
              <w:t>prekių ir paslaugų indeksas</w:t>
            </w:r>
            <w:r w:rsidR="00B911F4" w:rsidRPr="566EBA90">
              <w:rPr>
                <w:color w:val="0070C0"/>
                <w:szCs w:val="24"/>
              </w:rPr>
              <w:t xml:space="preserve"> </w:t>
            </w:r>
            <w:sdt>
              <w:sdtPr>
                <w:rPr>
                  <w:szCs w:val="24"/>
                </w:rPr>
                <w:id w:val="-1171261334"/>
                <w:placeholder>
                  <w:docPart w:val="1F2829336B364A539E8F17B2312F491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911F4" w:rsidRPr="566EBA90">
                  <w:rPr>
                    <w:szCs w:val="24"/>
                  </w:rPr>
                  <w:t>127 NIEKUR KITUR NEPRISKIRTOS PASLAUGOS</w:t>
                </w:r>
              </w:sdtContent>
            </w:sdt>
            <w:r>
              <w:rPr>
                <w:kern w:val="2"/>
                <w:szCs w:val="24"/>
              </w:rPr>
              <w:t xml:space="preserve">. Pirmojo perskaičiavimo atveju laikotarpio pradžia (mėnuo) yra Sutarties įsigaliojimo </w:t>
            </w:r>
            <w:r w:rsidRPr="00016A36">
              <w:rPr>
                <w:kern w:val="2"/>
                <w:szCs w:val="24"/>
              </w:rPr>
              <w:t>dienos mėnuo. Antrojo ir vėlesnių perskaičiavimų atveju laikotarpio pradžia (mėnuo) yra paskutinio perskaičiavimo metu naudotos paskelbto atitinkamo indekso reikšmės mėnuo.</w:t>
            </w:r>
          </w:p>
          <w:p w14:paraId="10F4AAFF" w14:textId="77777777" w:rsidR="00027B83" w:rsidRPr="00016A36" w:rsidRDefault="000B0897" w:rsidP="00D6707F">
            <w:pPr>
              <w:jc w:val="both"/>
              <w:rPr>
                <w:kern w:val="2"/>
                <w:szCs w:val="24"/>
                <w:shd w:val="clear" w:color="auto" w:fill="FFFFFF"/>
              </w:rPr>
            </w:pPr>
            <w:r w:rsidRPr="00016A36">
              <w:rPr>
                <w:kern w:val="2"/>
                <w:szCs w:val="24"/>
              </w:rPr>
              <w:t xml:space="preserve">5.3.3.7. </w:t>
            </w:r>
            <w:r w:rsidRPr="00016A36">
              <w:rPr>
                <w:kern w:val="2"/>
                <w:szCs w:val="24"/>
                <w:shd w:val="clear" w:color="auto" w:fill="FFFFFF"/>
              </w:rPr>
              <w:t xml:space="preserve">Skaičiavimams indeksų reikšmės imamos </w:t>
            </w:r>
            <w:r w:rsidRPr="00016A36">
              <w:rPr>
                <w:b/>
                <w:kern w:val="2"/>
                <w:szCs w:val="24"/>
                <w:shd w:val="clear" w:color="auto" w:fill="FFFFFF"/>
              </w:rPr>
              <w:t>keturių</w:t>
            </w:r>
            <w:r w:rsidRPr="00016A36">
              <w:rPr>
                <w:kern w:val="2"/>
                <w:szCs w:val="24"/>
                <w:shd w:val="clear" w:color="auto" w:fill="FFFFFF"/>
              </w:rPr>
              <w:t xml:space="preserve"> skaitmenų po kablelio tikslumu. Apskaičiuotas pokytis (k) tolimesniems skaičiavimams naudojamas suapvalinus iki </w:t>
            </w:r>
            <w:r w:rsidRPr="00016A36">
              <w:rPr>
                <w:b/>
                <w:kern w:val="2"/>
                <w:szCs w:val="24"/>
                <w:shd w:val="clear" w:color="auto" w:fill="FFFFFF"/>
              </w:rPr>
              <w:t>vieno</w:t>
            </w:r>
            <w:r w:rsidRPr="00016A36">
              <w:rPr>
                <w:kern w:val="2"/>
                <w:szCs w:val="24"/>
                <w:shd w:val="clear" w:color="auto" w:fill="FFFFFF"/>
              </w:rPr>
              <w:t xml:space="preserve"> (Valstybės duomenų agentūra pokyčius skelbia apvalindama iki vieno skaitmens po kablelio) skaitmens po kablelio, o apskaičiuotas įkainis „a</w:t>
            </w:r>
            <w:r w:rsidRPr="00016A36">
              <w:rPr>
                <w:kern w:val="2"/>
                <w:szCs w:val="24"/>
                <w:shd w:val="clear" w:color="auto" w:fill="FFFFFF"/>
                <w:vertAlign w:val="subscript"/>
              </w:rPr>
              <w:t>1</w:t>
            </w:r>
            <w:r w:rsidRPr="00016A36">
              <w:rPr>
                <w:kern w:val="2"/>
                <w:szCs w:val="24"/>
                <w:shd w:val="clear" w:color="auto" w:fill="FFFFFF"/>
              </w:rPr>
              <w:t xml:space="preserve">“ suapvalinamas iki </w:t>
            </w:r>
            <w:r w:rsidRPr="00016A36">
              <w:rPr>
                <w:b/>
                <w:kern w:val="2"/>
                <w:szCs w:val="24"/>
                <w:shd w:val="clear" w:color="auto" w:fill="FFFFFF"/>
              </w:rPr>
              <w:t xml:space="preserve">dviejų </w:t>
            </w:r>
            <w:r w:rsidRPr="00016A36">
              <w:rPr>
                <w:kern w:val="2"/>
                <w:szCs w:val="24"/>
                <w:shd w:val="clear" w:color="auto" w:fill="FFFFFF"/>
              </w:rPr>
              <w:t>(įrašyti tiek skaitmenų, kiek įkainiams nurodyti naudojama sudarytoje sutartyje) skaitmenų po kablelio.</w:t>
            </w:r>
          </w:p>
          <w:p w14:paraId="1550C5AA" w14:textId="4E8724EB" w:rsidR="00027B83" w:rsidRPr="00016A36" w:rsidRDefault="000B0897" w:rsidP="00D6707F">
            <w:pPr>
              <w:jc w:val="both"/>
              <w:rPr>
                <w:kern w:val="2"/>
                <w:szCs w:val="24"/>
                <w:shd w:val="clear" w:color="auto" w:fill="FFFFFF"/>
              </w:rPr>
            </w:pPr>
            <w:r w:rsidRPr="00016A3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16A36">
              <w:rPr>
                <w:kern w:val="2"/>
                <w:szCs w:val="24"/>
                <w:bdr w:val="none" w:sz="0" w:space="0" w:color="auto" w:frame="1"/>
              </w:rPr>
              <w:t>kitus oficialius šaltinių duomenis</w:t>
            </w:r>
            <w:r w:rsidRPr="00016A36">
              <w:rPr>
                <w:kern w:val="2"/>
                <w:szCs w:val="24"/>
                <w:shd w:val="clear" w:color="auto" w:fill="FFFFFF"/>
              </w:rPr>
              <w:t>, kita svarbi informacija. Prašyme Šalis neturi teisės nurodyti kito indekso ar prašyti perskaičiavimo pagal kitą indeksą nei nurodytas šioje procedūroje.</w:t>
            </w:r>
          </w:p>
          <w:p w14:paraId="56BBDA1B" w14:textId="2C43BE65" w:rsidR="00027B83" w:rsidRPr="00016A36" w:rsidRDefault="000B0897" w:rsidP="00D6707F">
            <w:pPr>
              <w:jc w:val="both"/>
              <w:rPr>
                <w:kern w:val="2"/>
                <w:shd w:val="clear" w:color="auto" w:fill="FFFFFF"/>
              </w:rPr>
            </w:pPr>
            <w:r w:rsidRPr="00016A36">
              <w:rPr>
                <w:kern w:val="2"/>
                <w:shd w:val="clear" w:color="auto" w:fill="FFFFFF"/>
              </w:rPr>
              <w:t>5</w:t>
            </w:r>
            <w:r w:rsidRPr="00016A36">
              <w:rPr>
                <w:kern w:val="2"/>
              </w:rPr>
              <w:t xml:space="preserve">.3.3.9. </w:t>
            </w:r>
            <w:r w:rsidRPr="00016A36">
              <w:rPr>
                <w:kern w:val="2"/>
                <w:shd w:val="clear" w:color="auto" w:fill="FFFFFF"/>
              </w:rPr>
              <w:t xml:space="preserve">Susitarimas turi būti sudarytas per </w:t>
            </w:r>
            <w:r w:rsidR="00CF428E" w:rsidRPr="00016A36">
              <w:rPr>
                <w:kern w:val="2"/>
                <w:shd w:val="clear" w:color="auto" w:fill="FFFFFF"/>
              </w:rPr>
              <w:t>10 dienų</w:t>
            </w:r>
            <w:r w:rsidRPr="00016A36">
              <w:rPr>
                <w:kern w:val="2"/>
                <w:shd w:val="clear" w:color="auto" w:fill="FFFFFF"/>
              </w:rPr>
              <w:t xml:space="preserve"> nuo Šalies pateikto tinkamo prašymo perskaičiuoti S</w:t>
            </w:r>
            <w:r w:rsidRPr="00016A36">
              <w:rPr>
                <w:kern w:val="2"/>
              </w:rPr>
              <w:t>utarties</w:t>
            </w:r>
            <w:r w:rsidRPr="00016A36">
              <w:rPr>
                <w:kern w:val="2"/>
                <w:shd w:val="clear" w:color="auto" w:fill="FFFFFF"/>
              </w:rPr>
              <w:t xml:space="preserve"> įkainius gavimo dienos.</w:t>
            </w:r>
          </w:p>
          <w:p w14:paraId="3486C5A4" w14:textId="12EA2B09" w:rsidR="00027B83" w:rsidRPr="00BE063A" w:rsidRDefault="000B0897" w:rsidP="00D6707F">
            <w:pPr>
              <w:jc w:val="both"/>
              <w:rPr>
                <w:color w:val="000000"/>
                <w:kern w:val="2"/>
                <w:szCs w:val="24"/>
                <w:bdr w:val="none" w:sz="0" w:space="0" w:color="auto" w:frame="1"/>
              </w:rPr>
            </w:pPr>
            <w:r w:rsidRPr="00016A36">
              <w:rPr>
                <w:kern w:val="2"/>
                <w:szCs w:val="24"/>
                <w:shd w:val="clear" w:color="auto" w:fill="FFFFFF"/>
              </w:rPr>
              <w:t xml:space="preserve">5.3.3.10. </w:t>
            </w:r>
            <w:r w:rsidRPr="00016A36">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rsidTr="2F6EC90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2E7833CD" w:rsidR="00027B83" w:rsidRDefault="00027B83">
            <w:pPr>
              <w:rPr>
                <w:szCs w:val="24"/>
              </w:rPr>
            </w:pPr>
          </w:p>
        </w:tc>
      </w:tr>
      <w:tr w:rsidR="00027B83" w14:paraId="104529C8" w14:textId="77777777" w:rsidTr="2F6EC90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5E107E3" w14:textId="301FCF37" w:rsidR="00B20331" w:rsidRPr="00794EF4" w:rsidRDefault="00B20331" w:rsidP="00794EF4">
            <w:pPr>
              <w:jc w:val="both"/>
              <w:rPr>
                <w:kern w:val="2"/>
                <w:szCs w:val="24"/>
              </w:rPr>
            </w:pPr>
            <w:r w:rsidRPr="00794EF4">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54F897D5" w:rsidR="00027B83" w:rsidRPr="00BE063A" w:rsidRDefault="00B20331" w:rsidP="00794EF4">
            <w:pPr>
              <w:jc w:val="both"/>
              <w:rPr>
                <w:kern w:val="2"/>
                <w:szCs w:val="24"/>
              </w:rPr>
            </w:pPr>
            <w:r w:rsidRPr="00794EF4">
              <w:rPr>
                <w:kern w:val="2"/>
                <w:szCs w:val="24"/>
              </w:rPr>
              <w:lastRenderedPageBreak/>
              <w:t xml:space="preserve">Už Nenumatytas </w:t>
            </w:r>
            <w:r w:rsidRPr="00794EF4">
              <w:rPr>
                <w:szCs w:val="24"/>
              </w:rPr>
              <w:t xml:space="preserve">paslaugas </w:t>
            </w:r>
            <w:r w:rsidRPr="00794EF4">
              <w:rPr>
                <w:kern w:val="2"/>
                <w:szCs w:val="24"/>
              </w:rPr>
              <w:t xml:space="preserve">bus apmokama ne didesnėmis nei Užsakymo dieną Tiekėjo prekybos vietoje, kataloge ar interneto svetainėje nurodytomis galiojančiomis šių </w:t>
            </w:r>
            <w:r w:rsidRPr="00794EF4">
              <w:rPr>
                <w:szCs w:val="24"/>
              </w:rPr>
              <w:t xml:space="preserve">paslaugų </w:t>
            </w:r>
            <w:r w:rsidRPr="00794EF4">
              <w:rPr>
                <w:kern w:val="2"/>
                <w:szCs w:val="24"/>
              </w:rPr>
              <w:t>kainomis arba, jei tokios kainos neskelbiamos, tiekėjo pasiūlytomis, konkurencingomis ir rinką atitinkančiomis kainomis. Nenumatytų p</w:t>
            </w:r>
            <w:r w:rsidRPr="00794EF4">
              <w:rPr>
                <w:szCs w:val="24"/>
              </w:rPr>
              <w:t>aslaugų</w:t>
            </w:r>
            <w:r w:rsidRPr="00794EF4">
              <w:rPr>
                <w:kern w:val="2"/>
                <w:szCs w:val="24"/>
              </w:rPr>
              <w:t xml:space="preserve"> kaina su Pirkėju turi būti derinama iš anksto. Gavęs Tiekėjo pateiktas Nenumatytų </w:t>
            </w:r>
            <w:r w:rsidRPr="00794EF4">
              <w:rPr>
                <w:szCs w:val="24"/>
              </w:rPr>
              <w:t xml:space="preserve">paslaugų </w:t>
            </w:r>
            <w:r w:rsidRPr="00794EF4">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794EF4">
              <w:rPr>
                <w:szCs w:val="24"/>
              </w:rPr>
              <w:t>paslaugų</w:t>
            </w:r>
            <w:r w:rsidRPr="00794EF4">
              <w:rPr>
                <w:kern w:val="2"/>
                <w:szCs w:val="24"/>
              </w:rPr>
              <w:t xml:space="preserve"> kainos atitinka rinkos kainas. Nustačius, kad Tiekėjo pasiūlytos Nenumatytų </w:t>
            </w:r>
            <w:r w:rsidRPr="00794EF4">
              <w:rPr>
                <w:szCs w:val="24"/>
              </w:rPr>
              <w:t>paslaugų</w:t>
            </w:r>
            <w:r w:rsidRPr="00794EF4">
              <w:rPr>
                <w:kern w:val="2"/>
                <w:szCs w:val="24"/>
              </w:rPr>
              <w:t xml:space="preserve"> kainos yra didesnės nei rinkos, Pirkėjas prašo Tiekėjo jas sumažinti. Tiekėjui nesutikus sumažinti Nenumatytų </w:t>
            </w:r>
            <w:r w:rsidRPr="00794EF4">
              <w:rPr>
                <w:szCs w:val="24"/>
              </w:rPr>
              <w:t>paslaugų</w:t>
            </w:r>
            <w:r w:rsidRPr="00794EF4">
              <w:rPr>
                <w:kern w:val="2"/>
                <w:szCs w:val="24"/>
              </w:rPr>
              <w:t xml:space="preserve"> kainos iki rinkos kainos, Pirkėjas pasilieka teisę Nenumatytas </w:t>
            </w:r>
            <w:r w:rsidRPr="00794EF4">
              <w:rPr>
                <w:szCs w:val="24"/>
              </w:rPr>
              <w:t>paslaugas</w:t>
            </w:r>
            <w:r w:rsidRPr="00794EF4">
              <w:rPr>
                <w:kern w:val="2"/>
                <w:szCs w:val="24"/>
              </w:rPr>
              <w:t xml:space="preserve"> įsigyti atskiru pirkimu.</w:t>
            </w:r>
          </w:p>
        </w:tc>
      </w:tr>
      <w:tr w:rsidR="00027B83" w14:paraId="67EB98BC" w14:textId="77777777" w:rsidTr="2F6EC90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8EC9A63" w14:textId="0E094FE9" w:rsidR="00027B83" w:rsidRPr="00302734" w:rsidRDefault="000B0897" w:rsidP="00D6707F">
            <w:pPr>
              <w:jc w:val="both"/>
            </w:pPr>
            <w:r w:rsidRPr="7DB99285">
              <w:rPr>
                <w:kern w:val="2"/>
              </w:rPr>
              <w:t xml:space="preserve">Pirkėjas atsiskaito su Tiekėju ne vėliau kaip per </w:t>
            </w:r>
            <w:r w:rsidR="00C736A9" w:rsidRPr="7DB99285">
              <w:rPr>
                <w:kern w:val="2"/>
              </w:rPr>
              <w:t>30 (</w:t>
            </w:r>
            <w:r w:rsidR="001606E2" w:rsidRPr="7DB99285">
              <w:rPr>
                <w:kern w:val="2"/>
              </w:rPr>
              <w:t>trisdešimt</w:t>
            </w:r>
            <w:r w:rsidR="00C736A9" w:rsidRPr="7DB99285">
              <w:rPr>
                <w:kern w:val="2"/>
              </w:rPr>
              <w:t>) kalendorinių dienų</w:t>
            </w:r>
            <w:r w:rsidRPr="7DB99285">
              <w:rPr>
                <w:kern w:val="2"/>
              </w:rPr>
              <w:t xml:space="preserve"> nuo Sąskaitos gavimo dienos</w:t>
            </w:r>
            <w:r w:rsidR="006246AB" w:rsidRPr="00016A36">
              <w:t xml:space="preserve"> už faktiškai per praėjusį mėnesį suteiktas Paslaugas</w:t>
            </w:r>
            <w:r w:rsidR="008C5701" w:rsidRPr="00016A36">
              <w:t xml:space="preserve">, </w:t>
            </w:r>
            <w:r w:rsidR="006710E9">
              <w:t>jei per praėjusį mėnesį buvo pateikti papildomi užsakymai</w:t>
            </w:r>
            <w:r w:rsidR="00102DC0">
              <w:t>,</w:t>
            </w:r>
            <w:r w:rsidR="006710E9">
              <w:t xml:space="preserve"> </w:t>
            </w:r>
            <w:r w:rsidR="006246AB" w:rsidRPr="00016A36">
              <w:t>teikėj</w:t>
            </w:r>
            <w:r w:rsidR="008C5701" w:rsidRPr="00016A36">
              <w:t>ui</w:t>
            </w:r>
            <w:r w:rsidR="006246AB" w:rsidRPr="00016A36">
              <w:t xml:space="preserve"> pateik</w:t>
            </w:r>
            <w:r w:rsidR="00A37685" w:rsidRPr="00016A36">
              <w:t xml:space="preserve">us sąskaitą </w:t>
            </w:r>
            <w:r w:rsidR="006246AB" w:rsidRPr="00016A36">
              <w:t>iki einamojo mėnesio 5 (penktos) dienos</w:t>
            </w:r>
            <w:r w:rsidRPr="00016A36">
              <w:rPr>
                <w:kern w:val="2"/>
                <w:szCs w:val="24"/>
              </w:rPr>
              <w:t>.</w:t>
            </w:r>
          </w:p>
        </w:tc>
      </w:tr>
      <w:tr w:rsidR="00027B83" w14:paraId="01CA499D" w14:textId="77777777" w:rsidTr="2F6EC90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B4EF910" w:rsidR="00027B83" w:rsidRPr="00B72214" w:rsidRDefault="000B0897" w:rsidP="00B72214">
            <w:pPr>
              <w:rPr>
                <w:kern w:val="2"/>
                <w:szCs w:val="24"/>
              </w:rPr>
            </w:pPr>
            <w:r>
              <w:rPr>
                <w:kern w:val="2"/>
                <w:szCs w:val="24"/>
              </w:rPr>
              <w:t>Netaikoma</w:t>
            </w:r>
          </w:p>
        </w:tc>
      </w:tr>
      <w:tr w:rsidR="00027B83" w14:paraId="34D2DFF4" w14:textId="77777777" w:rsidTr="2F6EC90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A9DF91E" w:rsidR="00027B83" w:rsidRDefault="000B0897">
            <w:pPr>
              <w:rPr>
                <w:kern w:val="2"/>
                <w:szCs w:val="24"/>
              </w:rPr>
            </w:pPr>
            <w:r>
              <w:rPr>
                <w:kern w:val="2"/>
                <w:szCs w:val="24"/>
              </w:rPr>
              <w:t>Netaikoma</w:t>
            </w:r>
          </w:p>
        </w:tc>
      </w:tr>
      <w:tr w:rsidR="00027B83" w14:paraId="5C618994" w14:textId="77777777" w:rsidTr="2F6EC90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2F6EC90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B27AAD5" w:rsidR="00027B83" w:rsidRPr="009C3E35" w:rsidRDefault="000B0897">
            <w:pPr>
              <w:rPr>
                <w:kern w:val="2"/>
                <w:szCs w:val="24"/>
              </w:rPr>
            </w:pPr>
            <w:r>
              <w:rPr>
                <w:kern w:val="2"/>
                <w:szCs w:val="24"/>
              </w:rPr>
              <w:t>Netaikoma</w:t>
            </w:r>
          </w:p>
        </w:tc>
      </w:tr>
      <w:tr w:rsidR="00027B83" w14:paraId="029C51DA" w14:textId="77777777" w:rsidTr="2F6EC90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3CDC305" w:rsidR="00027B83" w:rsidRDefault="000B0897">
            <w:pPr>
              <w:rPr>
                <w:kern w:val="2"/>
                <w:szCs w:val="24"/>
              </w:rPr>
            </w:pPr>
            <w:r>
              <w:rPr>
                <w:kern w:val="2"/>
                <w:szCs w:val="24"/>
              </w:rPr>
              <w:t>Netaikoma</w:t>
            </w:r>
          </w:p>
        </w:tc>
      </w:tr>
      <w:tr w:rsidR="00027B83" w14:paraId="79A63541" w14:textId="77777777" w:rsidTr="2F6EC90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928B95C" w:rsidR="009C3E35" w:rsidRDefault="000B0897" w:rsidP="009C3E35">
            <w:pPr>
              <w:rPr>
                <w:kern w:val="2"/>
                <w:szCs w:val="24"/>
              </w:rPr>
            </w:pPr>
            <w:r>
              <w:rPr>
                <w:kern w:val="2"/>
                <w:szCs w:val="24"/>
              </w:rPr>
              <w:t xml:space="preserve">Netaikoma </w:t>
            </w:r>
          </w:p>
          <w:p w14:paraId="5C105553" w14:textId="3B38AE39" w:rsidR="00027B83" w:rsidRDefault="00027B83">
            <w:pPr>
              <w:rPr>
                <w:kern w:val="2"/>
                <w:szCs w:val="24"/>
              </w:rPr>
            </w:pPr>
          </w:p>
        </w:tc>
      </w:tr>
      <w:tr w:rsidR="00027B83" w14:paraId="143A7F67" w14:textId="77777777" w:rsidTr="2F6EC90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2F6EC90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A46EA3D" w14:textId="77777777" w:rsidR="00027B83" w:rsidRDefault="000B0897" w:rsidP="00D6707F">
            <w:pPr>
              <w:jc w:val="both"/>
              <w:rPr>
                <w:kern w:val="2"/>
                <w:szCs w:val="24"/>
              </w:rPr>
            </w:pPr>
            <w:r>
              <w:rPr>
                <w:kern w:val="2"/>
                <w:szCs w:val="24"/>
              </w:rPr>
              <w:t>Sutarties vykdymui pasitelkiami subtiekėjai ir (ar) specialistai</w:t>
            </w:r>
            <w:r w:rsidR="00DC708D">
              <w:rPr>
                <w:kern w:val="2"/>
                <w:szCs w:val="24"/>
              </w:rPr>
              <w:t>:</w:t>
            </w:r>
            <w:r>
              <w:rPr>
                <w:kern w:val="2"/>
                <w:szCs w:val="24"/>
              </w:rPr>
              <w:t xml:space="preserve"> </w:t>
            </w:r>
          </w:p>
          <w:p w14:paraId="6BBF2768" w14:textId="77777777" w:rsidR="00DC708D" w:rsidRPr="00416556" w:rsidRDefault="00DC708D" w:rsidP="00D6707F">
            <w:pPr>
              <w:jc w:val="both"/>
              <w:rPr>
                <w:bCs/>
                <w:kern w:val="2"/>
                <w:szCs w:val="24"/>
              </w:rPr>
            </w:pPr>
            <w:r w:rsidRPr="00416556">
              <w:rPr>
                <w:bCs/>
                <w:kern w:val="2"/>
                <w:szCs w:val="24"/>
              </w:rPr>
              <w:t>1)</w:t>
            </w:r>
          </w:p>
          <w:p w14:paraId="29F0C6B5" w14:textId="77777777" w:rsidR="00DC708D" w:rsidRPr="00416556" w:rsidRDefault="00DC708D" w:rsidP="00D6707F">
            <w:pPr>
              <w:jc w:val="both"/>
              <w:rPr>
                <w:bCs/>
                <w:kern w:val="2"/>
                <w:szCs w:val="24"/>
              </w:rPr>
            </w:pPr>
            <w:r w:rsidRPr="00416556">
              <w:rPr>
                <w:bCs/>
                <w:kern w:val="2"/>
                <w:szCs w:val="24"/>
              </w:rPr>
              <w:t>2)</w:t>
            </w:r>
          </w:p>
          <w:p w14:paraId="1398856C" w14:textId="2B785D91" w:rsidR="00416556" w:rsidRDefault="00416556" w:rsidP="00D6707F">
            <w:pPr>
              <w:jc w:val="both"/>
              <w:rPr>
                <w:b/>
                <w:kern w:val="2"/>
                <w:szCs w:val="24"/>
              </w:rPr>
            </w:pPr>
            <w:r w:rsidRPr="00416556">
              <w:rPr>
                <w:bCs/>
                <w:kern w:val="2"/>
                <w:szCs w:val="24"/>
              </w:rPr>
              <w:t>...</w:t>
            </w:r>
          </w:p>
        </w:tc>
      </w:tr>
      <w:tr w:rsidR="00027B83" w14:paraId="56CDBDB5" w14:textId="77777777" w:rsidTr="2F6EC907">
        <w:trPr>
          <w:trHeight w:val="300"/>
        </w:trPr>
        <w:tc>
          <w:tcPr>
            <w:tcW w:w="9535" w:type="dxa"/>
            <w:gridSpan w:val="4"/>
          </w:tcPr>
          <w:p w14:paraId="79F212F2" w14:textId="577EC8B6" w:rsidR="00027B83" w:rsidRDefault="000B0897" w:rsidP="7DB99285">
            <w:pPr>
              <w:jc w:val="center"/>
              <w:rPr>
                <w:b/>
                <w:bCs/>
                <w:kern w:val="2"/>
              </w:rPr>
            </w:pPr>
            <w:r w:rsidRPr="7DB99285">
              <w:rPr>
                <w:b/>
                <w:bCs/>
                <w:kern w:val="2"/>
              </w:rPr>
              <w:t>8. PRIEVOLIŲ PAGAL SUTARTĮ ĮVYKDYMO UŽTIKRINIMAS</w:t>
            </w:r>
          </w:p>
        </w:tc>
      </w:tr>
      <w:tr w:rsidR="00027B83" w14:paraId="2550B9E9" w14:textId="77777777" w:rsidTr="2F6EC90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59A22549" w:rsidR="00027B83" w:rsidRDefault="000B0897">
            <w:pPr>
              <w:rPr>
                <w:kern w:val="2"/>
                <w:szCs w:val="24"/>
              </w:rPr>
            </w:pPr>
            <w:r w:rsidRPr="3C34B26D">
              <w:rPr>
                <w:kern w:val="2"/>
              </w:rPr>
              <w:t xml:space="preserve">Prievolių pagal Sutartį įvykdymas užtikrinamas </w:t>
            </w:r>
            <w:r w:rsidR="003803D5">
              <w:rPr>
                <w:kern w:val="2"/>
                <w:szCs w:val="24"/>
              </w:rPr>
              <w:t>n</w:t>
            </w:r>
            <w:r>
              <w:rPr>
                <w:kern w:val="2"/>
                <w:szCs w:val="24"/>
              </w:rPr>
              <w:t>etesybomis (delspinigiais, bauda)</w:t>
            </w:r>
            <w:r w:rsidR="00B452C1">
              <w:rPr>
                <w:kern w:val="2"/>
                <w:szCs w:val="24"/>
              </w:rPr>
              <w:t>.</w:t>
            </w:r>
          </w:p>
        </w:tc>
      </w:tr>
      <w:tr w:rsidR="00027B83" w14:paraId="00EE7F74" w14:textId="77777777" w:rsidTr="2F6EC90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36DE1D82" w:rsidR="00027B83" w:rsidRDefault="00027B83">
            <w:pPr>
              <w:rPr>
                <w:kern w:val="2"/>
                <w:szCs w:val="24"/>
              </w:rPr>
            </w:pPr>
          </w:p>
        </w:tc>
      </w:tr>
      <w:tr w:rsidR="00027B83" w14:paraId="22BAE69C" w14:textId="77777777" w:rsidTr="2F6EC90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18C388E" w:rsidR="00027B83" w:rsidRPr="007E22DF" w:rsidRDefault="000B0897">
            <w:pPr>
              <w:rPr>
                <w:kern w:val="2"/>
                <w:szCs w:val="24"/>
              </w:rPr>
            </w:pPr>
            <w:r>
              <w:rPr>
                <w:kern w:val="2"/>
                <w:szCs w:val="24"/>
              </w:rPr>
              <w:t>Netaikoma</w:t>
            </w:r>
          </w:p>
        </w:tc>
      </w:tr>
      <w:tr w:rsidR="00027B83" w14:paraId="3121CA65" w14:textId="77777777" w:rsidTr="2F6EC90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2F6EC90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01FC7446" w:rsidR="00027B83" w:rsidRPr="00016A36" w:rsidRDefault="000B0897" w:rsidP="00D6707F">
            <w:pPr>
              <w:jc w:val="both"/>
              <w:rPr>
                <w:kern w:val="2"/>
              </w:rPr>
            </w:pPr>
            <w:r w:rsidRPr="00016A36">
              <w:rPr>
                <w:kern w:val="2"/>
              </w:rPr>
              <w:t>Jei Pirkėjas, gavęs tinkamai pateiktą ir užpildytą Sąskaitą, uždelsia atsiskaityti už tinkamai Tiekėjo suteiktas kokybiškas Paslaugas per Sutartyje nurodytą terminą, Tiekėjas nuo kitos nei nustatytas terminas dienos skaičiuoja Pirkėjui 0,0</w:t>
            </w:r>
            <w:r w:rsidR="1411F539" w:rsidRPr="00016A36">
              <w:rPr>
                <w:kern w:val="2"/>
              </w:rPr>
              <w:t>3</w:t>
            </w:r>
            <w:r w:rsidRPr="00016A36">
              <w:rPr>
                <w:kern w:val="2"/>
              </w:rPr>
              <w:t xml:space="preserve"> (</w:t>
            </w:r>
            <w:r w:rsidR="5533962E" w:rsidRPr="00016A36">
              <w:rPr>
                <w:kern w:val="2"/>
              </w:rPr>
              <w:t>trys</w:t>
            </w:r>
            <w:r w:rsidRPr="00016A36">
              <w:rPr>
                <w:kern w:val="2"/>
              </w:rPr>
              <w:t xml:space="preserve"> </w:t>
            </w:r>
            <w:r w:rsidRPr="00016A36">
              <w:rPr>
                <w:kern w:val="2"/>
              </w:rPr>
              <w:lastRenderedPageBreak/>
              <w:t>šimtosios) procento</w:t>
            </w:r>
            <w:r w:rsidRPr="00016A36">
              <w:rPr>
                <w:kern w:val="2"/>
                <w:szCs w:val="24"/>
              </w:rPr>
              <w:t xml:space="preserve"> </w:t>
            </w:r>
            <w:r w:rsidRPr="00016A36">
              <w:rPr>
                <w:kern w:val="2"/>
              </w:rPr>
              <w:t>dydžio delspinigius nuo neapmokėtos sumos be PVM už kiekvieną vėlavimo mėnesį.</w:t>
            </w:r>
          </w:p>
        </w:tc>
      </w:tr>
      <w:tr w:rsidR="00027B83" w14:paraId="791CF2E0" w14:textId="77777777" w:rsidTr="2F6EC90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562AD08B" w:rsidR="00027B83" w:rsidRPr="00016A36" w:rsidRDefault="000B0897" w:rsidP="00D6707F">
            <w:pPr>
              <w:jc w:val="both"/>
              <w:rPr>
                <w:kern w:val="2"/>
              </w:rPr>
            </w:pPr>
            <w:r w:rsidRPr="00016A36">
              <w:rPr>
                <w:kern w:val="2"/>
              </w:rPr>
              <w:t xml:space="preserve">9.2.1. Jeigu Tiekėjas vėluoja suteikti Paslaugas arba nevykdo kitų sutartinių įsipareigojimų, Pirkėjas nuo kitos nei nustatytas terminas dienos Tiekėjui skaičiuoja </w:t>
            </w:r>
            <w:r w:rsidR="00B75B6B">
              <w:rPr>
                <w:kern w:val="2"/>
              </w:rPr>
              <w:t>0,1</w:t>
            </w:r>
            <w:r w:rsidR="00CE68AE">
              <w:rPr>
                <w:kern w:val="2"/>
              </w:rPr>
              <w:t xml:space="preserve"> </w:t>
            </w:r>
            <w:r w:rsidR="00A83FE9">
              <w:rPr>
                <w:kern w:val="2"/>
              </w:rPr>
              <w:t xml:space="preserve">(vieną </w:t>
            </w:r>
            <w:r w:rsidR="00302734">
              <w:rPr>
                <w:kern w:val="2"/>
              </w:rPr>
              <w:t>deši</w:t>
            </w:r>
            <w:r w:rsidR="00A83FE9">
              <w:rPr>
                <w:kern w:val="2"/>
              </w:rPr>
              <w:t>mtąją) procento</w:t>
            </w:r>
            <w:r w:rsidR="00C52032">
              <w:rPr>
                <w:kern w:val="2"/>
              </w:rPr>
              <w:t xml:space="preserve"> dydžio delspinigius </w:t>
            </w:r>
            <w:r w:rsidR="00CE68AE">
              <w:rPr>
                <w:kern w:val="2"/>
              </w:rPr>
              <w:t xml:space="preserve">nuo laiku neaktyvuotų licencijų </w:t>
            </w:r>
            <w:r w:rsidR="00D9525C">
              <w:rPr>
                <w:kern w:val="2"/>
              </w:rPr>
              <w:t xml:space="preserve">vertės </w:t>
            </w:r>
            <w:r w:rsidR="00302734">
              <w:rPr>
                <w:kern w:val="2"/>
              </w:rPr>
              <w:t>be PVM už kiekvieną vėlavimo dieną.</w:t>
            </w:r>
          </w:p>
          <w:p w14:paraId="006A0368" w14:textId="77777777" w:rsidR="00027B83" w:rsidRPr="00016A36" w:rsidRDefault="00027B83">
            <w:pPr>
              <w:rPr>
                <w:kern w:val="2"/>
                <w:szCs w:val="24"/>
              </w:rPr>
            </w:pPr>
          </w:p>
          <w:p w14:paraId="7E114F52" w14:textId="7B887C18" w:rsidR="00027B83" w:rsidRPr="00016A36" w:rsidRDefault="000B0897" w:rsidP="00D6707F">
            <w:pPr>
              <w:jc w:val="both"/>
              <w:rPr>
                <w:b/>
                <w:bCs/>
                <w:kern w:val="2"/>
              </w:rPr>
            </w:pPr>
            <w:r w:rsidRPr="00016A36">
              <w:rPr>
                <w:kern w:val="2"/>
              </w:rPr>
              <w:t>9.2.2. Tiekėjas privalo sumokėti Pirkėjui netesybas per</w:t>
            </w:r>
            <w:r w:rsidR="002D29FD" w:rsidRPr="00016A36">
              <w:rPr>
                <w:kern w:val="2"/>
              </w:rPr>
              <w:t xml:space="preserve"> 5</w:t>
            </w:r>
            <w:r w:rsidR="00AE5D29">
              <w:rPr>
                <w:kern w:val="2"/>
              </w:rPr>
              <w:t xml:space="preserve"> (penkias) </w:t>
            </w:r>
            <w:r w:rsidR="004703EC" w:rsidRPr="00016A36">
              <w:rPr>
                <w:kern w:val="2"/>
                <w:szCs w:val="24"/>
              </w:rPr>
              <w:t xml:space="preserve">darbo </w:t>
            </w:r>
            <w:r w:rsidRPr="00016A36">
              <w:rPr>
                <w:kern w:val="2"/>
              </w:rPr>
              <w:t>dien</w:t>
            </w:r>
            <w:r w:rsidR="002D29FD" w:rsidRPr="00016A36">
              <w:rPr>
                <w:kern w:val="2"/>
              </w:rPr>
              <w:t>as</w:t>
            </w:r>
            <w:r w:rsidRPr="00016A36">
              <w:rPr>
                <w:kern w:val="2"/>
              </w:rPr>
              <w:t xml:space="preserve"> nuo Pirkėjo pareikalavimo, jeigu netesybų suma nėra </w:t>
            </w:r>
            <w:r w:rsidRPr="00016A36">
              <w:t>išskaitoma iš Tiekėjui mokėtinos sumos.</w:t>
            </w:r>
          </w:p>
        </w:tc>
      </w:tr>
      <w:tr w:rsidR="00027B83" w14:paraId="535564A9" w14:textId="77777777" w:rsidTr="2F6EC907">
        <w:trPr>
          <w:trHeight w:val="300"/>
        </w:trPr>
        <w:tc>
          <w:tcPr>
            <w:tcW w:w="3094" w:type="dxa"/>
            <w:gridSpan w:val="2"/>
          </w:tcPr>
          <w:p w14:paraId="669E6DCA" w14:textId="24A9DF53"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40EC375" w:rsidR="00027B83" w:rsidRPr="00016A36" w:rsidRDefault="000B0897" w:rsidP="00D6707F">
            <w:pPr>
              <w:jc w:val="both"/>
              <w:rPr>
                <w:szCs w:val="24"/>
              </w:rPr>
            </w:pPr>
            <w:r>
              <w:rPr>
                <w:kern w:val="2"/>
                <w:szCs w:val="24"/>
              </w:rPr>
              <w:t>9.3.1. Nutraukus Sutartį dėl esminio Sutarties pažeidimo, nustatyto Sutarties Specialiosiose sąlygose, mokama</w:t>
            </w:r>
            <w:r w:rsidR="00E728C4">
              <w:rPr>
                <w:kern w:val="2"/>
                <w:szCs w:val="24"/>
              </w:rPr>
              <w:t xml:space="preserve"> 10</w:t>
            </w:r>
            <w:r w:rsidR="002451F0">
              <w:rPr>
                <w:kern w:val="2"/>
                <w:szCs w:val="24"/>
              </w:rPr>
              <w:t xml:space="preserve"> (</w:t>
            </w:r>
            <w:r w:rsidR="00AE5D29">
              <w:rPr>
                <w:kern w:val="2"/>
                <w:szCs w:val="24"/>
              </w:rPr>
              <w:t xml:space="preserve">dešimt) </w:t>
            </w:r>
            <w:r>
              <w:rPr>
                <w:kern w:val="2"/>
                <w:szCs w:val="24"/>
              </w:rPr>
              <w:t>procentų dydžio bauda nuo Pradinės Sutarties vertės, nurodytos Specialiųjų sąlygų 5.2 punkte.</w:t>
            </w:r>
          </w:p>
          <w:p w14:paraId="36558F23" w14:textId="77777777" w:rsidR="00027B83" w:rsidRPr="00016A36" w:rsidRDefault="00027B83">
            <w:pPr>
              <w:rPr>
                <w:szCs w:val="24"/>
              </w:rPr>
            </w:pPr>
          </w:p>
          <w:p w14:paraId="54EE418B" w14:textId="483C1D90" w:rsidR="00027B83" w:rsidRPr="00AE5D29" w:rsidRDefault="000B0897" w:rsidP="00AE5D29">
            <w:pPr>
              <w:jc w:val="both"/>
            </w:pPr>
            <w:r w:rsidRPr="00016A36">
              <w:t>9.3.2. Nepagrįstai nutraukus Sutarties vykdymą ne Sutartyje nustatyta tvarka, mokama</w:t>
            </w:r>
            <w:r w:rsidR="00B867AF">
              <w:t xml:space="preserve"> 10</w:t>
            </w:r>
            <w:r w:rsidRPr="00016A36">
              <w:rPr>
                <w:kern w:val="2"/>
              </w:rPr>
              <w:t xml:space="preserve"> </w:t>
            </w:r>
            <w:r w:rsidR="00AE5D29">
              <w:rPr>
                <w:kern w:val="2"/>
              </w:rPr>
              <w:t xml:space="preserve">(dešimt) </w:t>
            </w:r>
            <w:r w:rsidRPr="00016A36">
              <w:rPr>
                <w:kern w:val="2"/>
              </w:rPr>
              <w:t xml:space="preserve">procentų </w:t>
            </w:r>
            <w:r w:rsidRPr="3C34B26D">
              <w:rPr>
                <w:kern w:val="2"/>
              </w:rPr>
              <w:t>dydžio bauda nuo Pradinės Sutarties vertės, nurodytos Specialiųjų sąlygų 5.2 punkte.</w:t>
            </w:r>
          </w:p>
        </w:tc>
      </w:tr>
      <w:tr w:rsidR="00027B83" w14:paraId="0DE13579" w14:textId="77777777" w:rsidTr="2F6EC90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016A36" w:rsidRDefault="000B0897">
            <w:pPr>
              <w:rPr>
                <w:kern w:val="2"/>
                <w:szCs w:val="24"/>
              </w:rPr>
            </w:pPr>
            <w:r w:rsidRPr="00016A36">
              <w:rPr>
                <w:kern w:val="2"/>
                <w:szCs w:val="24"/>
              </w:rPr>
              <w:t>Netaikoma</w:t>
            </w:r>
          </w:p>
          <w:p w14:paraId="4970F7DA" w14:textId="579EB100" w:rsidR="00027B83" w:rsidRPr="00016A36" w:rsidRDefault="00027B83">
            <w:pPr>
              <w:rPr>
                <w:kern w:val="2"/>
                <w:szCs w:val="24"/>
              </w:rPr>
            </w:pPr>
          </w:p>
        </w:tc>
      </w:tr>
      <w:tr w:rsidR="00027B83" w14:paraId="335834C7" w14:textId="77777777" w:rsidTr="2F6EC90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Pr="00016A36" w:rsidRDefault="000B0897">
            <w:pPr>
              <w:rPr>
                <w:kern w:val="2"/>
                <w:szCs w:val="24"/>
              </w:rPr>
            </w:pPr>
            <w:r w:rsidRPr="00016A36">
              <w:rPr>
                <w:kern w:val="2"/>
                <w:szCs w:val="24"/>
              </w:rPr>
              <w:t>Netaikoma</w:t>
            </w:r>
          </w:p>
          <w:p w14:paraId="4C8C0993" w14:textId="7938B0EF" w:rsidR="00027B83" w:rsidRPr="00016A36" w:rsidRDefault="00027B83">
            <w:pPr>
              <w:rPr>
                <w:kern w:val="2"/>
                <w:szCs w:val="24"/>
              </w:rPr>
            </w:pPr>
          </w:p>
        </w:tc>
      </w:tr>
      <w:tr w:rsidR="00027B83" w14:paraId="5CB34632" w14:textId="77777777" w:rsidTr="2F6EC90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0B9E31D7" w:rsidR="00027B83" w:rsidRPr="00016A36" w:rsidRDefault="00E86941" w:rsidP="00D6707F">
            <w:pPr>
              <w:jc w:val="both"/>
              <w:rPr>
                <w:kern w:val="2"/>
                <w:szCs w:val="24"/>
              </w:rPr>
            </w:pPr>
            <w:r>
              <w:rPr>
                <w:kern w:val="2"/>
                <w:szCs w:val="24"/>
              </w:rPr>
              <w:t>Netaikoma</w:t>
            </w:r>
          </w:p>
        </w:tc>
      </w:tr>
      <w:tr w:rsidR="00027B83" w14:paraId="2F664C56" w14:textId="77777777" w:rsidTr="2F6EC90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1207CFF2" w:rsidR="004B3E73" w:rsidRPr="00016A36" w:rsidRDefault="000B0897" w:rsidP="004B3E73">
            <w:pPr>
              <w:rPr>
                <w:kern w:val="2"/>
                <w:szCs w:val="24"/>
              </w:rPr>
            </w:pPr>
            <w:r w:rsidRPr="00016A36">
              <w:rPr>
                <w:szCs w:val="24"/>
              </w:rPr>
              <w:t>Netaikoma</w:t>
            </w:r>
          </w:p>
          <w:p w14:paraId="003FECA6" w14:textId="35FF06DF" w:rsidR="00027B83" w:rsidRPr="00016A36" w:rsidRDefault="00027B83">
            <w:pPr>
              <w:rPr>
                <w:kern w:val="2"/>
                <w:szCs w:val="24"/>
              </w:rPr>
            </w:pPr>
          </w:p>
        </w:tc>
      </w:tr>
      <w:tr w:rsidR="00027B83" w14:paraId="0058BAA4" w14:textId="77777777" w:rsidTr="2F6EC90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016A36" w:rsidRDefault="000B0897">
            <w:pPr>
              <w:rPr>
                <w:kern w:val="2"/>
                <w:szCs w:val="24"/>
              </w:rPr>
            </w:pPr>
            <w:r w:rsidRPr="00016A36">
              <w:rPr>
                <w:kern w:val="2"/>
                <w:szCs w:val="24"/>
              </w:rPr>
              <w:t>Netaikoma</w:t>
            </w:r>
          </w:p>
          <w:p w14:paraId="59E34EF4" w14:textId="2DC88067" w:rsidR="00027B83" w:rsidRPr="00016A36" w:rsidRDefault="00027B83">
            <w:pPr>
              <w:rPr>
                <w:kern w:val="2"/>
                <w:szCs w:val="24"/>
              </w:rPr>
            </w:pPr>
          </w:p>
        </w:tc>
      </w:tr>
      <w:tr w:rsidR="00027B83" w14:paraId="4DB25F24" w14:textId="77777777" w:rsidTr="2F6EC907">
        <w:trPr>
          <w:trHeight w:val="300"/>
        </w:trPr>
        <w:tc>
          <w:tcPr>
            <w:tcW w:w="3094" w:type="dxa"/>
            <w:gridSpan w:val="2"/>
          </w:tcPr>
          <w:p w14:paraId="66FCCA71" w14:textId="77777777" w:rsidR="00027B83" w:rsidRPr="00044DF9" w:rsidRDefault="000B0897">
            <w:pPr>
              <w:rPr>
                <w:b/>
                <w:bCs/>
                <w:kern w:val="2"/>
                <w:szCs w:val="24"/>
              </w:rPr>
            </w:pPr>
            <w:r w:rsidRPr="00044DF9">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2647F808" w:rsidR="00027B83" w:rsidRPr="00044DF9" w:rsidRDefault="00F5227B" w:rsidP="00D6707F">
            <w:pPr>
              <w:jc w:val="both"/>
              <w:rPr>
                <w:kern w:val="2"/>
              </w:rPr>
            </w:pPr>
            <w:r>
              <w:rPr>
                <w:kern w:val="2"/>
              </w:rPr>
              <w:t>Netaikoma</w:t>
            </w:r>
          </w:p>
          <w:p w14:paraId="70413880" w14:textId="77777777" w:rsidR="00027B83" w:rsidRPr="00044DF9" w:rsidRDefault="00027B83">
            <w:pPr>
              <w:rPr>
                <w:szCs w:val="24"/>
              </w:rPr>
            </w:pPr>
          </w:p>
          <w:p w14:paraId="1121832F" w14:textId="77777777" w:rsidR="00027B83" w:rsidRPr="00044DF9" w:rsidRDefault="00027B83">
            <w:pPr>
              <w:rPr>
                <w:kern w:val="2"/>
                <w:szCs w:val="24"/>
              </w:rPr>
            </w:pPr>
          </w:p>
        </w:tc>
      </w:tr>
      <w:tr w:rsidR="00027B83" w14:paraId="72DE294E" w14:textId="77777777" w:rsidTr="2F6EC907">
        <w:trPr>
          <w:trHeight w:val="300"/>
        </w:trPr>
        <w:tc>
          <w:tcPr>
            <w:tcW w:w="3094" w:type="dxa"/>
            <w:gridSpan w:val="2"/>
          </w:tcPr>
          <w:p w14:paraId="4EF8C357" w14:textId="77777777" w:rsidR="00027B83" w:rsidRPr="00044DF9" w:rsidRDefault="000B0897">
            <w:pPr>
              <w:rPr>
                <w:b/>
                <w:kern w:val="2"/>
                <w:szCs w:val="24"/>
                <w:lang w:val="en-US"/>
              </w:rPr>
            </w:pPr>
            <w:r w:rsidRPr="00044DF9">
              <w:rPr>
                <w:b/>
                <w:kern w:val="2"/>
                <w:szCs w:val="24"/>
                <w:lang w:val="en-US"/>
              </w:rPr>
              <w:t xml:space="preserve">9.9. </w:t>
            </w:r>
            <w:r w:rsidRPr="00044DF9">
              <w:rPr>
                <w:b/>
                <w:kern w:val="2"/>
                <w:szCs w:val="24"/>
              </w:rPr>
              <w:t>Kitos netesybos</w:t>
            </w:r>
          </w:p>
        </w:tc>
        <w:tc>
          <w:tcPr>
            <w:tcW w:w="6441" w:type="dxa"/>
            <w:gridSpan w:val="2"/>
          </w:tcPr>
          <w:p w14:paraId="386AC396" w14:textId="686D6740" w:rsidR="00027B83" w:rsidRPr="00044DF9" w:rsidRDefault="00FF0884">
            <w:pPr>
              <w:rPr>
                <w:kern w:val="2"/>
                <w:szCs w:val="24"/>
              </w:rPr>
            </w:pPr>
            <w:r w:rsidRPr="00044DF9">
              <w:rPr>
                <w:kern w:val="2"/>
                <w:szCs w:val="24"/>
              </w:rPr>
              <w:t>Netaikoma</w:t>
            </w:r>
          </w:p>
        </w:tc>
      </w:tr>
      <w:tr w:rsidR="00027B83" w14:paraId="684028A3" w14:textId="77777777" w:rsidTr="2F6EC907">
        <w:trPr>
          <w:trHeight w:val="300"/>
        </w:trPr>
        <w:tc>
          <w:tcPr>
            <w:tcW w:w="9535" w:type="dxa"/>
            <w:gridSpan w:val="4"/>
          </w:tcPr>
          <w:p w14:paraId="4FE3910B" w14:textId="77777777" w:rsidR="00027B83" w:rsidRPr="00044DF9" w:rsidRDefault="000B0897">
            <w:pPr>
              <w:jc w:val="center"/>
              <w:rPr>
                <w:kern w:val="2"/>
                <w:szCs w:val="24"/>
              </w:rPr>
            </w:pPr>
            <w:r w:rsidRPr="00044DF9">
              <w:rPr>
                <w:b/>
                <w:kern w:val="2"/>
                <w:szCs w:val="24"/>
              </w:rPr>
              <w:t>10. ESMINĖS SUTARTIES SĄLYGOS</w:t>
            </w:r>
          </w:p>
        </w:tc>
      </w:tr>
      <w:tr w:rsidR="00027B83" w14:paraId="6E96BEC4" w14:textId="77777777" w:rsidTr="2F6EC907">
        <w:trPr>
          <w:trHeight w:val="300"/>
        </w:trPr>
        <w:tc>
          <w:tcPr>
            <w:tcW w:w="3094" w:type="dxa"/>
            <w:gridSpan w:val="2"/>
          </w:tcPr>
          <w:p w14:paraId="0063E6A9" w14:textId="77777777" w:rsidR="00027B83" w:rsidRPr="00044DF9" w:rsidRDefault="000B0897">
            <w:pPr>
              <w:rPr>
                <w:b/>
                <w:kern w:val="2"/>
                <w:szCs w:val="24"/>
                <w:lang w:val="en-US"/>
              </w:rPr>
            </w:pPr>
            <w:r w:rsidRPr="00044DF9">
              <w:rPr>
                <w:b/>
                <w:kern w:val="2"/>
                <w:szCs w:val="24"/>
                <w:lang w:val="en-US"/>
              </w:rPr>
              <w:t xml:space="preserve">10.1. </w:t>
            </w:r>
            <w:r w:rsidRPr="00044DF9">
              <w:rPr>
                <w:b/>
                <w:kern w:val="2"/>
                <w:szCs w:val="24"/>
              </w:rPr>
              <w:t>Esminės Sutarties sąlygos</w:t>
            </w:r>
          </w:p>
        </w:tc>
        <w:tc>
          <w:tcPr>
            <w:tcW w:w="6441" w:type="dxa"/>
            <w:gridSpan w:val="2"/>
          </w:tcPr>
          <w:p w14:paraId="7E67C8FE" w14:textId="057494FA" w:rsidR="00027B83" w:rsidRPr="00044DF9" w:rsidRDefault="00A03734" w:rsidP="00D6707F">
            <w:pPr>
              <w:jc w:val="both"/>
            </w:pPr>
            <w:r w:rsidRPr="00044DF9">
              <w:rPr>
                <w:kern w:val="2"/>
              </w:rPr>
              <w:t>E</w:t>
            </w:r>
            <w:r w:rsidR="000B0897" w:rsidRPr="00044DF9">
              <w:rPr>
                <w:kern w:val="2"/>
              </w:rPr>
              <w:t>sminėmis Sutarties sąlygomis</w:t>
            </w:r>
            <w:r w:rsidR="00AE5D29">
              <w:rPr>
                <w:kern w:val="2"/>
              </w:rPr>
              <w:t xml:space="preserve"> </w:t>
            </w:r>
            <w:r w:rsidR="009120D5" w:rsidRPr="00044DF9">
              <w:rPr>
                <w:kern w:val="2"/>
              </w:rPr>
              <w:t xml:space="preserve">laikomas </w:t>
            </w:r>
            <w:r w:rsidR="00DC708D">
              <w:rPr>
                <w:kern w:val="2"/>
              </w:rPr>
              <w:t xml:space="preserve">Techninės </w:t>
            </w:r>
            <w:r w:rsidR="00416556">
              <w:rPr>
                <w:kern w:val="2"/>
              </w:rPr>
              <w:t xml:space="preserve">specifikacijos </w:t>
            </w:r>
            <w:r w:rsidR="0098307C">
              <w:rPr>
                <w:kern w:val="2"/>
              </w:rPr>
              <w:t>9</w:t>
            </w:r>
            <w:r w:rsidR="00913301">
              <w:rPr>
                <w:kern w:val="2"/>
              </w:rPr>
              <w:t>.5</w:t>
            </w:r>
            <w:r w:rsidR="0098307C">
              <w:rPr>
                <w:kern w:val="2"/>
              </w:rPr>
              <w:t xml:space="preserve"> punkt</w:t>
            </w:r>
            <w:r w:rsidR="004406D2">
              <w:rPr>
                <w:kern w:val="2"/>
              </w:rPr>
              <w:t xml:space="preserve">e nurodytų paslaugų </w:t>
            </w:r>
            <w:r w:rsidR="00080C89">
              <w:rPr>
                <w:kern w:val="2"/>
              </w:rPr>
              <w:t>(užklausų išsprendim</w:t>
            </w:r>
            <w:r w:rsidR="00907D03">
              <w:rPr>
                <w:kern w:val="2"/>
              </w:rPr>
              <w:t xml:space="preserve">as) </w:t>
            </w:r>
            <w:r w:rsidR="004406D2">
              <w:rPr>
                <w:kern w:val="2"/>
              </w:rPr>
              <w:t>atlikimo</w:t>
            </w:r>
            <w:r w:rsidR="00913301">
              <w:rPr>
                <w:kern w:val="2"/>
              </w:rPr>
              <w:t xml:space="preserve"> </w:t>
            </w:r>
            <w:r w:rsidR="001145DD">
              <w:rPr>
                <w:kern w:val="2"/>
              </w:rPr>
              <w:t>vėl</w:t>
            </w:r>
            <w:r w:rsidR="00BC76E8">
              <w:rPr>
                <w:kern w:val="2"/>
              </w:rPr>
              <w:t>avimas</w:t>
            </w:r>
            <w:r w:rsidR="001145DD">
              <w:rPr>
                <w:kern w:val="2"/>
              </w:rPr>
              <w:t xml:space="preserve"> ilgiau nei </w:t>
            </w:r>
            <w:r w:rsidR="00913301">
              <w:rPr>
                <w:kern w:val="2"/>
              </w:rPr>
              <w:t>48 valandas</w:t>
            </w:r>
            <w:r w:rsidR="00BF70FB">
              <w:rPr>
                <w:kern w:val="2"/>
              </w:rPr>
              <w:t>.</w:t>
            </w:r>
          </w:p>
        </w:tc>
      </w:tr>
      <w:tr w:rsidR="00027B83" w14:paraId="2481156D" w14:textId="77777777" w:rsidTr="2F6EC907">
        <w:trPr>
          <w:trHeight w:val="300"/>
        </w:trPr>
        <w:tc>
          <w:tcPr>
            <w:tcW w:w="9535" w:type="dxa"/>
            <w:gridSpan w:val="4"/>
          </w:tcPr>
          <w:p w14:paraId="28216735" w14:textId="77777777" w:rsidR="00027B83" w:rsidRPr="00044DF9" w:rsidRDefault="000B0897">
            <w:pPr>
              <w:jc w:val="center"/>
              <w:rPr>
                <w:b/>
                <w:kern w:val="2"/>
                <w:szCs w:val="24"/>
              </w:rPr>
            </w:pPr>
            <w:r w:rsidRPr="00044DF9">
              <w:rPr>
                <w:b/>
                <w:kern w:val="2"/>
                <w:szCs w:val="24"/>
              </w:rPr>
              <w:t>11. SUTARTIES GALIOJIMAS IR KEITIMAS</w:t>
            </w:r>
          </w:p>
        </w:tc>
      </w:tr>
      <w:tr w:rsidR="00027B83" w14:paraId="73E60D0E" w14:textId="77777777" w:rsidTr="2F6EC907">
        <w:trPr>
          <w:trHeight w:val="300"/>
        </w:trPr>
        <w:tc>
          <w:tcPr>
            <w:tcW w:w="3094" w:type="dxa"/>
            <w:gridSpan w:val="2"/>
          </w:tcPr>
          <w:p w14:paraId="071FC0C8" w14:textId="77777777" w:rsidR="00027B83" w:rsidRPr="00044DF9" w:rsidRDefault="000B0897">
            <w:pPr>
              <w:rPr>
                <w:b/>
                <w:kern w:val="2"/>
                <w:szCs w:val="24"/>
              </w:rPr>
            </w:pPr>
            <w:r w:rsidRPr="00044DF9">
              <w:rPr>
                <w:b/>
                <w:szCs w:val="24"/>
              </w:rPr>
              <w:t>11.1. Sutarties sudarymas ir įsigaliojimas</w:t>
            </w:r>
          </w:p>
        </w:tc>
        <w:tc>
          <w:tcPr>
            <w:tcW w:w="6441" w:type="dxa"/>
            <w:gridSpan w:val="2"/>
          </w:tcPr>
          <w:p w14:paraId="16C571AA" w14:textId="77777777" w:rsidR="00027B83" w:rsidRPr="00044DF9" w:rsidRDefault="000B0897" w:rsidP="00D6707F">
            <w:pPr>
              <w:jc w:val="both"/>
              <w:rPr>
                <w:kern w:val="2"/>
                <w:szCs w:val="24"/>
              </w:rPr>
            </w:pPr>
            <w:r w:rsidRPr="00044DF9">
              <w:rPr>
                <w:kern w:val="2"/>
                <w:szCs w:val="24"/>
              </w:rPr>
              <w:t>Ši Sutartis laikoma sudaryta ir įsigalioja nuo Sutarties pasirašymo dienos (antrosios Šalies pasirašymo dieną).</w:t>
            </w:r>
          </w:p>
          <w:p w14:paraId="04094D45" w14:textId="4690935D" w:rsidR="00027B83" w:rsidRPr="00044DF9" w:rsidRDefault="000B0897" w:rsidP="00D6707F">
            <w:pPr>
              <w:jc w:val="both"/>
              <w:rPr>
                <w:kern w:val="2"/>
                <w:szCs w:val="24"/>
              </w:rPr>
            </w:pPr>
            <w:r w:rsidRPr="00044DF9">
              <w:rPr>
                <w:kern w:val="2"/>
                <w:szCs w:val="24"/>
              </w:rPr>
              <w:t xml:space="preserve">Sutartis galioja iki visiško prievolių įvykdymo (kol bus išnaudota Pradinės Sutarties vertė, bet jos terminas </w:t>
            </w:r>
            <w:r w:rsidR="00D730A2" w:rsidRPr="00044DF9">
              <w:rPr>
                <w:kern w:val="2"/>
                <w:szCs w:val="24"/>
              </w:rPr>
              <w:t xml:space="preserve">su pratęsimais </w:t>
            </w:r>
            <w:r w:rsidRPr="00044DF9">
              <w:rPr>
                <w:kern w:val="2"/>
                <w:szCs w:val="24"/>
              </w:rPr>
              <w:t>negali būti ilgesnis kaip</w:t>
            </w:r>
            <w:r w:rsidR="00DA4C7F" w:rsidRPr="00044DF9">
              <w:rPr>
                <w:kern w:val="2"/>
                <w:szCs w:val="24"/>
              </w:rPr>
              <w:t xml:space="preserve"> </w:t>
            </w:r>
            <w:r w:rsidR="002451F0">
              <w:rPr>
                <w:kern w:val="2"/>
                <w:szCs w:val="24"/>
              </w:rPr>
              <w:t>24</w:t>
            </w:r>
            <w:r w:rsidR="00DA4C7F" w:rsidRPr="00044DF9">
              <w:rPr>
                <w:kern w:val="2"/>
                <w:szCs w:val="24"/>
              </w:rPr>
              <w:t xml:space="preserve"> </w:t>
            </w:r>
            <w:r w:rsidR="00044DF9">
              <w:rPr>
                <w:kern w:val="2"/>
                <w:szCs w:val="24"/>
              </w:rPr>
              <w:t>(</w:t>
            </w:r>
            <w:r w:rsidR="002451F0">
              <w:rPr>
                <w:kern w:val="2"/>
                <w:szCs w:val="24"/>
              </w:rPr>
              <w:t>dvidešimt keturi</w:t>
            </w:r>
            <w:r w:rsidR="00044DF9">
              <w:rPr>
                <w:kern w:val="2"/>
                <w:szCs w:val="24"/>
              </w:rPr>
              <w:t xml:space="preserve">) </w:t>
            </w:r>
            <w:r w:rsidR="00704467" w:rsidRPr="00044DF9">
              <w:rPr>
                <w:kern w:val="2"/>
                <w:szCs w:val="24"/>
              </w:rPr>
              <w:t>mėnesiai</w:t>
            </w:r>
            <w:r w:rsidRPr="00044DF9">
              <w:rPr>
                <w:kern w:val="2"/>
                <w:szCs w:val="24"/>
              </w:rPr>
              <w:t xml:space="preserve"> (</w:t>
            </w:r>
            <w:r w:rsidR="00EE1034" w:rsidRPr="00044DF9">
              <w:rPr>
                <w:kern w:val="2"/>
                <w:szCs w:val="24"/>
              </w:rPr>
              <w:t>paskutinio apmokėjimo terminas (30 kalendorinių dienų) už suteiktas paslaugas neįskaičiuotas).</w:t>
            </w:r>
          </w:p>
        </w:tc>
      </w:tr>
      <w:tr w:rsidR="00027B83" w14:paraId="27B67AC5" w14:textId="77777777" w:rsidTr="2F6EC90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6A97F4CC" w:rsidR="00027B83" w:rsidRDefault="00B95D0F" w:rsidP="00D6707F">
            <w:pPr>
              <w:jc w:val="both"/>
              <w:rPr>
                <w:kern w:val="2"/>
                <w:szCs w:val="24"/>
              </w:rPr>
            </w:pPr>
            <w:r>
              <w:rPr>
                <w:kern w:val="2"/>
                <w:szCs w:val="24"/>
              </w:rPr>
              <w:t>Netaikoma</w:t>
            </w:r>
          </w:p>
        </w:tc>
      </w:tr>
      <w:tr w:rsidR="00027B83" w14:paraId="2CB119F6" w14:textId="77777777" w:rsidTr="2F6EC90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2F6EC90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4AC9198" w:rsidR="00027B83" w:rsidRPr="00DE687A" w:rsidRDefault="000B0897" w:rsidP="00D6707F">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2F6EC90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DE687A" w:rsidRDefault="000B0897" w:rsidP="00AE5D29">
            <w:pPr>
              <w:jc w:val="both"/>
              <w:rPr>
                <w:kern w:val="2"/>
                <w:szCs w:val="24"/>
              </w:rPr>
            </w:pPr>
            <w:r w:rsidRPr="00DE687A">
              <w:rPr>
                <w:kern w:val="2"/>
                <w:szCs w:val="24"/>
              </w:rPr>
              <w:t>12.2.1. jeigu Tiekėjas nevykdo prisiimtų įsipareigojimų už Sutartyje nustatytą Sutarties kainą / įkainius;</w:t>
            </w:r>
          </w:p>
          <w:p w14:paraId="2AC0C09D" w14:textId="5A054F9C" w:rsidR="00027B83" w:rsidRPr="00302734" w:rsidRDefault="000B0897" w:rsidP="00302734">
            <w:pPr>
              <w:jc w:val="both"/>
              <w:rPr>
                <w:rFonts w:eastAsia="Arial"/>
                <w:kern w:val="2"/>
                <w:lang w:val="lt"/>
              </w:rPr>
            </w:pPr>
            <w:r w:rsidRPr="00DE687A">
              <w:rPr>
                <w:rFonts w:eastAsia="Arial"/>
                <w:kern w:val="2"/>
                <w:lang w:val="lt"/>
              </w:rPr>
              <w:t>12.2.</w:t>
            </w:r>
            <w:r w:rsidR="00DE687A">
              <w:rPr>
                <w:rFonts w:eastAsia="Arial"/>
                <w:kern w:val="2"/>
                <w:lang w:val="lt"/>
              </w:rPr>
              <w:t>2</w:t>
            </w:r>
            <w:r w:rsidRPr="00DE687A">
              <w:rPr>
                <w:rFonts w:eastAsia="Arial"/>
                <w:kern w:val="2"/>
                <w:lang w:val="lt"/>
              </w:rPr>
              <w:t>. jeigu Tiekėjas nesilaiko Sutartyje nustatytų Paslaugų teikimo terminų 2 (du) kartus iš eilės vėluoja suteikti Paslaugas</w:t>
            </w:r>
            <w:r w:rsidR="00663B74">
              <w:rPr>
                <w:rFonts w:eastAsia="Arial"/>
                <w:kern w:val="2"/>
                <w:lang w:val="lt"/>
              </w:rPr>
              <w:t xml:space="preserve"> ilgiau</w:t>
            </w:r>
            <w:r w:rsidR="008E3C46">
              <w:rPr>
                <w:kern w:val="2"/>
              </w:rPr>
              <w:t xml:space="preserve"> nei 48 valandas</w:t>
            </w:r>
            <w:r w:rsidR="00302734">
              <w:rPr>
                <w:rFonts w:eastAsia="Arial"/>
                <w:kern w:val="2"/>
                <w:lang w:val="lt"/>
              </w:rPr>
              <w:t>.</w:t>
            </w:r>
          </w:p>
        </w:tc>
      </w:tr>
      <w:tr w:rsidR="00027B83" w14:paraId="16E64D10" w14:textId="77777777" w:rsidTr="2F6EC907">
        <w:trPr>
          <w:trHeight w:val="300"/>
        </w:trPr>
        <w:tc>
          <w:tcPr>
            <w:tcW w:w="9535" w:type="dxa"/>
            <w:gridSpan w:val="4"/>
          </w:tcPr>
          <w:p w14:paraId="7BE18CDF" w14:textId="7FFBDDC1" w:rsidR="00027B83" w:rsidRDefault="000B0897">
            <w:pPr>
              <w:jc w:val="center"/>
              <w:rPr>
                <w:kern w:val="2"/>
                <w:szCs w:val="24"/>
              </w:rPr>
            </w:pPr>
            <w:r>
              <w:rPr>
                <w:b/>
                <w:kern w:val="2"/>
                <w:szCs w:val="24"/>
              </w:rPr>
              <w:t>13. APLINKOS APSAUGOS IR SOCIALINIAI KRITERIJAI</w:t>
            </w:r>
          </w:p>
        </w:tc>
      </w:tr>
      <w:tr w:rsidR="00027B83" w14:paraId="05D8A05A" w14:textId="77777777" w:rsidTr="2F6EC907">
        <w:trPr>
          <w:trHeight w:val="300"/>
        </w:trPr>
        <w:tc>
          <w:tcPr>
            <w:tcW w:w="3058" w:type="dxa"/>
          </w:tcPr>
          <w:p w14:paraId="1C2710A4" w14:textId="21AA5AB5" w:rsidR="00027B83" w:rsidRDefault="000B0897" w:rsidP="2F6EC907">
            <w:pPr>
              <w:rPr>
                <w:b/>
                <w:bCs/>
                <w:kern w:val="2"/>
              </w:rPr>
            </w:pPr>
            <w:r w:rsidRPr="2F6EC907">
              <w:rPr>
                <w:b/>
                <w:bCs/>
                <w:kern w:val="2"/>
              </w:rPr>
              <w:t xml:space="preserve">13.1. Su perkamomis paslaugomis susiję aplinkos apsaugos kriterijai </w:t>
            </w:r>
          </w:p>
        </w:tc>
        <w:tc>
          <w:tcPr>
            <w:tcW w:w="6477" w:type="dxa"/>
            <w:gridSpan w:val="3"/>
          </w:tcPr>
          <w:p w14:paraId="53C9F569" w14:textId="1D6DD775" w:rsidR="00027B83" w:rsidRDefault="00044A79" w:rsidP="00D6707F">
            <w:pPr>
              <w:jc w:val="both"/>
              <w:rPr>
                <w:kern w:val="2"/>
                <w:szCs w:val="24"/>
              </w:rPr>
            </w:pPr>
            <w:r w:rsidRPr="0030209F">
              <w:t>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ais, t. y.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w:t>
            </w:r>
            <w:proofErr w:type="spellStart"/>
            <w:r w:rsidRPr="00061653">
              <w:rPr>
                <w:szCs w:val="24"/>
              </w:rPr>
              <w:t>doc</w:t>
            </w:r>
            <w:proofErr w:type="spellEnd"/>
            <w:r w:rsidRPr="00061653">
              <w:rPr>
                <w:szCs w:val="24"/>
              </w:rPr>
              <w:t>, .</w:t>
            </w:r>
            <w:proofErr w:type="spellStart"/>
            <w:r w:rsidRPr="00061653">
              <w:rPr>
                <w:szCs w:val="24"/>
              </w:rPr>
              <w:t>docx</w:t>
            </w:r>
            <w:proofErr w:type="spellEnd"/>
            <w:r w:rsidRPr="00061653">
              <w:rPr>
                <w:szCs w:val="24"/>
              </w:rPr>
              <w:t>, .</w:t>
            </w:r>
            <w:proofErr w:type="spellStart"/>
            <w:r w:rsidRPr="00061653">
              <w:rPr>
                <w:szCs w:val="24"/>
              </w:rPr>
              <w:t>pdf</w:t>
            </w:r>
            <w:proofErr w:type="spellEnd"/>
            <w:r w:rsidRPr="00061653">
              <w:rPr>
                <w:szCs w:val="24"/>
              </w:rPr>
              <w:t xml:space="preserve"> ar kitais perkančiajai organizacijai priimtinais formatais, visi Sutarties vykdymo metu perkančiajai organizacijai teikiami dokumentai neturi būti spausdinami ir </w:t>
            </w:r>
            <w:r>
              <w:rPr>
                <w:szCs w:val="24"/>
              </w:rPr>
              <w:t xml:space="preserve">teikiami </w:t>
            </w:r>
            <w:r w:rsidRPr="00061653">
              <w:rPr>
                <w:szCs w:val="24"/>
              </w:rPr>
              <w:t xml:space="preserve">elektroninėmis priemonėmis, </w:t>
            </w:r>
            <w:r w:rsidRPr="00061653">
              <w:rPr>
                <w:szCs w:val="24"/>
              </w:rPr>
              <w:lastRenderedPageBreak/>
              <w:t>perkančiosios organizacijos ir Paslaugos teikėjo susitikimai turi būti vykdomi nuotoliniu būdu</w:t>
            </w:r>
            <w:r>
              <w:rPr>
                <w:szCs w:val="24"/>
              </w:rPr>
              <w:t xml:space="preserve">. </w:t>
            </w:r>
          </w:p>
        </w:tc>
      </w:tr>
      <w:tr w:rsidR="00027B83" w14:paraId="419E8DA3" w14:textId="77777777" w:rsidTr="2F6EC907">
        <w:trPr>
          <w:trHeight w:val="300"/>
        </w:trPr>
        <w:tc>
          <w:tcPr>
            <w:tcW w:w="3058" w:type="dxa"/>
          </w:tcPr>
          <w:p w14:paraId="628C630D" w14:textId="77777777" w:rsidR="00027B83" w:rsidRPr="00DE687A" w:rsidRDefault="000B0897">
            <w:pPr>
              <w:rPr>
                <w:b/>
                <w:kern w:val="2"/>
                <w:szCs w:val="24"/>
              </w:rPr>
            </w:pPr>
            <w:r w:rsidRPr="00DE687A">
              <w:rPr>
                <w:b/>
                <w:kern w:val="2"/>
                <w:szCs w:val="24"/>
              </w:rPr>
              <w:lastRenderedPageBreak/>
              <w:t>13.2. Su perkamomis Paslaugomis susiję socialiniai kriterijai</w:t>
            </w:r>
          </w:p>
        </w:tc>
        <w:tc>
          <w:tcPr>
            <w:tcW w:w="6477" w:type="dxa"/>
            <w:gridSpan w:val="3"/>
          </w:tcPr>
          <w:p w14:paraId="3EC0D911" w14:textId="77777777" w:rsidR="00027B83" w:rsidRPr="00DE687A" w:rsidRDefault="000B0897">
            <w:pPr>
              <w:rPr>
                <w:kern w:val="2"/>
                <w:szCs w:val="24"/>
                <w:shd w:val="clear" w:color="auto" w:fill="FFFFFF"/>
              </w:rPr>
            </w:pPr>
            <w:r w:rsidRPr="00DE687A">
              <w:rPr>
                <w:kern w:val="2"/>
                <w:szCs w:val="24"/>
                <w:shd w:val="clear" w:color="auto" w:fill="FFFFFF"/>
              </w:rPr>
              <w:t>Netaikoma</w:t>
            </w:r>
          </w:p>
          <w:p w14:paraId="2BF3C378" w14:textId="3BDB2496" w:rsidR="00027B83" w:rsidRPr="00DE687A" w:rsidRDefault="00027B83">
            <w:pPr>
              <w:rPr>
                <w:kern w:val="2"/>
                <w:szCs w:val="24"/>
              </w:rPr>
            </w:pPr>
          </w:p>
        </w:tc>
      </w:tr>
      <w:tr w:rsidR="00027B83" w14:paraId="1CF58E95" w14:textId="77777777" w:rsidTr="2F6EC907">
        <w:trPr>
          <w:trHeight w:val="300"/>
        </w:trPr>
        <w:tc>
          <w:tcPr>
            <w:tcW w:w="9535" w:type="dxa"/>
            <w:gridSpan w:val="4"/>
          </w:tcPr>
          <w:p w14:paraId="477CE1F7" w14:textId="4476413F" w:rsidR="00027B83" w:rsidRPr="00DE687A" w:rsidRDefault="000B0897" w:rsidP="00DE687A">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58E985F1" w14:textId="77777777" w:rsidTr="2F6EC907">
        <w:trPr>
          <w:trHeight w:val="300"/>
        </w:trPr>
        <w:tc>
          <w:tcPr>
            <w:tcW w:w="3058" w:type="dxa"/>
          </w:tcPr>
          <w:p w14:paraId="7F5B558C" w14:textId="563F924F" w:rsidR="00027B83" w:rsidRDefault="000B0897">
            <w:pPr>
              <w:rPr>
                <w:b/>
                <w:kern w:val="2"/>
                <w:szCs w:val="24"/>
              </w:rPr>
            </w:pPr>
            <w:r>
              <w:rPr>
                <w:b/>
                <w:kern w:val="2"/>
                <w:szCs w:val="24"/>
              </w:rPr>
              <w:t>14.</w:t>
            </w:r>
            <w:r w:rsidR="0084060C">
              <w:rPr>
                <w:b/>
                <w:kern w:val="2"/>
                <w:szCs w:val="24"/>
              </w:rPr>
              <w:t>1</w:t>
            </w:r>
            <w:r w:rsidR="004E5C9A">
              <w:rPr>
                <w:b/>
                <w:kern w:val="2"/>
                <w:szCs w:val="24"/>
              </w:rPr>
              <w:t>.</w:t>
            </w:r>
          </w:p>
        </w:tc>
        <w:tc>
          <w:tcPr>
            <w:tcW w:w="6477" w:type="dxa"/>
            <w:gridSpan w:val="3"/>
          </w:tcPr>
          <w:p w14:paraId="6DEDDAA3" w14:textId="0296C075" w:rsidR="00027B83" w:rsidRPr="00DE687A" w:rsidRDefault="004E5C9A" w:rsidP="3C34B26D">
            <w:pPr>
              <w:rPr>
                <w:kern w:val="2"/>
              </w:rPr>
            </w:pPr>
            <w:r>
              <w:rPr>
                <w:kern w:val="2"/>
              </w:rPr>
              <w:t>Netaikoma</w:t>
            </w:r>
          </w:p>
        </w:tc>
      </w:tr>
      <w:tr w:rsidR="00027B83" w14:paraId="23411A3F" w14:textId="77777777" w:rsidTr="2F6EC90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42344" w14:paraId="485BC861" w14:textId="77777777" w:rsidTr="2F6EC907">
        <w:trPr>
          <w:trHeight w:val="300"/>
        </w:trPr>
        <w:tc>
          <w:tcPr>
            <w:tcW w:w="3058" w:type="dxa"/>
          </w:tcPr>
          <w:p w14:paraId="13989817" w14:textId="6E7458A2" w:rsidR="00042344" w:rsidRPr="005B5052" w:rsidRDefault="00042344" w:rsidP="00042344">
            <w:pPr>
              <w:rPr>
                <w:bCs/>
                <w:kern w:val="2"/>
                <w:szCs w:val="24"/>
              </w:rPr>
            </w:pPr>
            <w:r w:rsidRPr="005B5052">
              <w:rPr>
                <w:bCs/>
                <w:kern w:val="2"/>
                <w:szCs w:val="24"/>
              </w:rPr>
              <w:t>15.1. Priedas Nr. 1</w:t>
            </w:r>
          </w:p>
        </w:tc>
        <w:tc>
          <w:tcPr>
            <w:tcW w:w="6477" w:type="dxa"/>
            <w:gridSpan w:val="3"/>
          </w:tcPr>
          <w:p w14:paraId="600F5C7B" w14:textId="2066026D" w:rsidR="00042344" w:rsidRPr="005B5052" w:rsidRDefault="00042344" w:rsidP="00042344">
            <w:pPr>
              <w:rPr>
                <w:bCs/>
                <w:kern w:val="2"/>
                <w:szCs w:val="24"/>
              </w:rPr>
            </w:pPr>
            <w:r w:rsidRPr="005B5052">
              <w:rPr>
                <w:bCs/>
                <w:kern w:val="2"/>
                <w:szCs w:val="24"/>
              </w:rPr>
              <w:t xml:space="preserve">Techninė specifikacija </w:t>
            </w:r>
          </w:p>
        </w:tc>
      </w:tr>
      <w:tr w:rsidR="00042344" w14:paraId="617177F3" w14:textId="77777777" w:rsidTr="2F6EC907">
        <w:trPr>
          <w:trHeight w:val="300"/>
        </w:trPr>
        <w:tc>
          <w:tcPr>
            <w:tcW w:w="3058" w:type="dxa"/>
          </w:tcPr>
          <w:p w14:paraId="04230816" w14:textId="007933AB" w:rsidR="00042344" w:rsidRPr="005B5052" w:rsidRDefault="00042344" w:rsidP="00042344">
            <w:pPr>
              <w:rPr>
                <w:bCs/>
                <w:kern w:val="2"/>
                <w:szCs w:val="24"/>
              </w:rPr>
            </w:pPr>
            <w:r w:rsidRPr="005B5052">
              <w:rPr>
                <w:bCs/>
                <w:kern w:val="2"/>
                <w:szCs w:val="24"/>
              </w:rPr>
              <w:t>15.2. Priedas Nr. 2</w:t>
            </w:r>
          </w:p>
        </w:tc>
        <w:tc>
          <w:tcPr>
            <w:tcW w:w="6477" w:type="dxa"/>
            <w:gridSpan w:val="3"/>
          </w:tcPr>
          <w:p w14:paraId="4EF9D51C" w14:textId="0477DAD4" w:rsidR="00042344" w:rsidRPr="005B5052" w:rsidRDefault="00042344" w:rsidP="00042344">
            <w:pPr>
              <w:rPr>
                <w:bCs/>
                <w:kern w:val="2"/>
                <w:szCs w:val="24"/>
              </w:rPr>
            </w:pPr>
            <w:r w:rsidRPr="005B5052">
              <w:rPr>
                <w:bCs/>
                <w:kern w:val="2"/>
                <w:szCs w:val="24"/>
              </w:rPr>
              <w:t>Tiekėjo pasiūlymas</w:t>
            </w:r>
          </w:p>
        </w:tc>
      </w:tr>
      <w:tr w:rsidR="00042344" w14:paraId="25F32300" w14:textId="77777777" w:rsidTr="2F6EC907">
        <w:trPr>
          <w:trHeight w:val="300"/>
        </w:trPr>
        <w:tc>
          <w:tcPr>
            <w:tcW w:w="3058" w:type="dxa"/>
          </w:tcPr>
          <w:p w14:paraId="1E9A29DA" w14:textId="6D8724DA" w:rsidR="00042344" w:rsidRPr="005B5052" w:rsidRDefault="00042344" w:rsidP="00042344">
            <w:pPr>
              <w:rPr>
                <w:bCs/>
                <w:kern w:val="2"/>
                <w:szCs w:val="24"/>
              </w:rPr>
            </w:pPr>
            <w:r w:rsidRPr="005B5052">
              <w:rPr>
                <w:bCs/>
                <w:kern w:val="2"/>
                <w:szCs w:val="24"/>
              </w:rPr>
              <w:t>15.3. Priedas Nr. 3</w:t>
            </w:r>
          </w:p>
        </w:tc>
        <w:tc>
          <w:tcPr>
            <w:tcW w:w="6477" w:type="dxa"/>
            <w:gridSpan w:val="3"/>
          </w:tcPr>
          <w:p w14:paraId="1B444AB8" w14:textId="005681FE" w:rsidR="00042344" w:rsidRPr="005B5052" w:rsidRDefault="00042344" w:rsidP="00042344">
            <w:r w:rsidRPr="005B5052">
              <w:rPr>
                <w:bCs/>
                <w:szCs w:val="24"/>
              </w:rPr>
              <w:t>Susitarimas dėl asmens duomenų perdavimo ir tvarkymo</w:t>
            </w:r>
          </w:p>
        </w:tc>
      </w:tr>
      <w:tr w:rsidR="00042344" w14:paraId="039CE3D6" w14:textId="77777777" w:rsidTr="2F6EC907">
        <w:trPr>
          <w:trHeight w:val="300"/>
        </w:trPr>
        <w:tc>
          <w:tcPr>
            <w:tcW w:w="3058" w:type="dxa"/>
          </w:tcPr>
          <w:p w14:paraId="7966CA0B" w14:textId="11C58F72" w:rsidR="00042344" w:rsidRPr="005B5052" w:rsidRDefault="00042344" w:rsidP="00042344">
            <w:pPr>
              <w:rPr>
                <w:bCs/>
                <w:kern w:val="2"/>
                <w:szCs w:val="24"/>
              </w:rPr>
            </w:pPr>
            <w:r w:rsidRPr="005B5052">
              <w:rPr>
                <w:bCs/>
                <w:kern w:val="2"/>
                <w:szCs w:val="24"/>
              </w:rPr>
              <w:t>15.4. Priedas Nr. 4</w:t>
            </w:r>
          </w:p>
        </w:tc>
        <w:tc>
          <w:tcPr>
            <w:tcW w:w="6477" w:type="dxa"/>
            <w:gridSpan w:val="3"/>
          </w:tcPr>
          <w:p w14:paraId="7761F264" w14:textId="631CB54C" w:rsidR="00042344" w:rsidRDefault="00042344" w:rsidP="00042344">
            <w:pPr>
              <w:rPr>
                <w:rStyle w:val="CommentReference"/>
              </w:rPr>
            </w:pPr>
            <w:r w:rsidRPr="005B5052">
              <w:rPr>
                <w:bCs/>
              </w:rPr>
              <w:t>Konfidencialios informacijos saugojimo sutartis</w:t>
            </w:r>
          </w:p>
        </w:tc>
      </w:tr>
      <w:tr w:rsidR="00042344" w14:paraId="69AE5DDE" w14:textId="77777777" w:rsidTr="2F6EC907">
        <w:trPr>
          <w:trHeight w:val="300"/>
        </w:trPr>
        <w:tc>
          <w:tcPr>
            <w:tcW w:w="3058" w:type="dxa"/>
          </w:tcPr>
          <w:p w14:paraId="06CCD948" w14:textId="5F64053F" w:rsidR="00042344" w:rsidRPr="005B5052" w:rsidRDefault="00042344" w:rsidP="00042344">
            <w:pPr>
              <w:rPr>
                <w:bCs/>
                <w:kern w:val="2"/>
                <w:szCs w:val="24"/>
              </w:rPr>
            </w:pPr>
            <w:r w:rsidRPr="005B5052">
              <w:rPr>
                <w:bCs/>
                <w:kern w:val="2"/>
                <w:szCs w:val="24"/>
              </w:rPr>
              <w:t>15.5. Priedas Nr. 5</w:t>
            </w:r>
          </w:p>
        </w:tc>
        <w:tc>
          <w:tcPr>
            <w:tcW w:w="6477" w:type="dxa"/>
            <w:gridSpan w:val="3"/>
          </w:tcPr>
          <w:p w14:paraId="7BB85553" w14:textId="1B2A2FBC" w:rsidR="00042344" w:rsidRDefault="00042344" w:rsidP="00042344">
            <w:pPr>
              <w:rPr>
                <w:rStyle w:val="CommentReference"/>
              </w:rPr>
            </w:pPr>
            <w:r w:rsidRPr="005B5052">
              <w:rPr>
                <w:bCs/>
                <w:szCs w:val="24"/>
              </w:rPr>
              <w:t>Konfidencialumo ir nešališkumo pasižadėjimas</w:t>
            </w:r>
          </w:p>
        </w:tc>
      </w:tr>
      <w:tr w:rsidR="00042344" w14:paraId="40113387" w14:textId="77777777" w:rsidTr="2F6EC907">
        <w:tc>
          <w:tcPr>
            <w:tcW w:w="9535" w:type="dxa"/>
            <w:gridSpan w:val="4"/>
          </w:tcPr>
          <w:p w14:paraId="6A970E6C" w14:textId="77777777" w:rsidR="00042344" w:rsidRDefault="00042344" w:rsidP="00042344">
            <w:pPr>
              <w:jc w:val="center"/>
              <w:rPr>
                <w:b/>
                <w:kern w:val="2"/>
                <w:szCs w:val="24"/>
              </w:rPr>
            </w:pPr>
            <w:r>
              <w:rPr>
                <w:b/>
                <w:kern w:val="2"/>
                <w:szCs w:val="24"/>
              </w:rPr>
              <w:t>16. ŠALIŲ ATSTOVŲ PARAŠAI</w:t>
            </w:r>
          </w:p>
        </w:tc>
      </w:tr>
      <w:tr w:rsidR="00042344" w14:paraId="7BD43679" w14:textId="77777777" w:rsidTr="2F6EC907">
        <w:tc>
          <w:tcPr>
            <w:tcW w:w="4815" w:type="dxa"/>
            <w:gridSpan w:val="3"/>
          </w:tcPr>
          <w:p w14:paraId="6EF2AA44" w14:textId="77777777" w:rsidR="00042344" w:rsidRDefault="00042344" w:rsidP="00042344">
            <w:pPr>
              <w:jc w:val="center"/>
              <w:rPr>
                <w:b/>
                <w:kern w:val="2"/>
                <w:szCs w:val="24"/>
              </w:rPr>
            </w:pPr>
            <w:r>
              <w:rPr>
                <w:b/>
                <w:kern w:val="2"/>
                <w:szCs w:val="24"/>
              </w:rPr>
              <w:t>PIRKĖJAS</w:t>
            </w:r>
          </w:p>
        </w:tc>
        <w:tc>
          <w:tcPr>
            <w:tcW w:w="4720" w:type="dxa"/>
          </w:tcPr>
          <w:p w14:paraId="6E7AE5F1" w14:textId="77777777" w:rsidR="00042344" w:rsidRDefault="00042344" w:rsidP="00042344">
            <w:pPr>
              <w:jc w:val="center"/>
              <w:rPr>
                <w:b/>
                <w:kern w:val="2"/>
                <w:szCs w:val="24"/>
              </w:rPr>
            </w:pPr>
            <w:r>
              <w:rPr>
                <w:b/>
                <w:kern w:val="2"/>
                <w:szCs w:val="24"/>
              </w:rPr>
              <w:t>TIEKĖJAS</w:t>
            </w:r>
          </w:p>
        </w:tc>
      </w:tr>
      <w:tr w:rsidR="00042344" w14:paraId="55A0556F" w14:textId="77777777" w:rsidTr="2F6EC907">
        <w:tc>
          <w:tcPr>
            <w:tcW w:w="4815" w:type="dxa"/>
            <w:gridSpan w:val="3"/>
          </w:tcPr>
          <w:p w14:paraId="173ABDC4" w14:textId="77777777" w:rsidR="00042344" w:rsidRPr="00DE687A" w:rsidRDefault="00042344" w:rsidP="00042344">
            <w:pPr>
              <w:jc w:val="center"/>
              <w:rPr>
                <w:color w:val="FF0000"/>
                <w:kern w:val="2"/>
                <w:szCs w:val="24"/>
              </w:rPr>
            </w:pPr>
            <w:r w:rsidRPr="00DE687A">
              <w:rPr>
                <w:color w:val="FF0000"/>
                <w:kern w:val="2"/>
                <w:szCs w:val="24"/>
              </w:rPr>
              <w:t>(nurodomos atstovo pareigos, vardas, pavardė)</w:t>
            </w:r>
          </w:p>
        </w:tc>
        <w:tc>
          <w:tcPr>
            <w:tcW w:w="4720" w:type="dxa"/>
          </w:tcPr>
          <w:p w14:paraId="438EBAC8" w14:textId="77777777" w:rsidR="00042344" w:rsidRPr="00DE687A" w:rsidRDefault="00042344" w:rsidP="00042344">
            <w:pPr>
              <w:jc w:val="center"/>
              <w:rPr>
                <w:b/>
                <w:color w:val="FF0000"/>
                <w:kern w:val="2"/>
                <w:szCs w:val="24"/>
              </w:rPr>
            </w:pPr>
            <w:r w:rsidRPr="00DE687A">
              <w:rPr>
                <w:color w:val="FF0000"/>
                <w:kern w:val="2"/>
                <w:szCs w:val="24"/>
              </w:rPr>
              <w:t>(nurodomos atstovo pareigos, vardas, pavardė)</w:t>
            </w:r>
          </w:p>
        </w:tc>
      </w:tr>
      <w:tr w:rsidR="00042344" w14:paraId="7E437DD3" w14:textId="77777777" w:rsidTr="2F6EC907">
        <w:tc>
          <w:tcPr>
            <w:tcW w:w="4815" w:type="dxa"/>
            <w:gridSpan w:val="3"/>
          </w:tcPr>
          <w:p w14:paraId="02947155" w14:textId="77777777" w:rsidR="00042344" w:rsidRPr="00DE687A" w:rsidRDefault="00042344" w:rsidP="00042344">
            <w:pPr>
              <w:jc w:val="center"/>
              <w:rPr>
                <w:b/>
                <w:color w:val="FF0000"/>
                <w:kern w:val="2"/>
                <w:szCs w:val="24"/>
              </w:rPr>
            </w:pPr>
          </w:p>
          <w:p w14:paraId="13CC7138" w14:textId="77777777" w:rsidR="00042344" w:rsidRPr="00DE687A" w:rsidRDefault="00042344" w:rsidP="00042344">
            <w:pPr>
              <w:jc w:val="center"/>
              <w:rPr>
                <w:b/>
                <w:color w:val="FF0000"/>
                <w:kern w:val="2"/>
                <w:szCs w:val="24"/>
              </w:rPr>
            </w:pPr>
          </w:p>
        </w:tc>
        <w:tc>
          <w:tcPr>
            <w:tcW w:w="4720" w:type="dxa"/>
          </w:tcPr>
          <w:p w14:paraId="5F453D09" w14:textId="3298950C" w:rsidR="00042344" w:rsidRPr="00DE687A" w:rsidRDefault="00042344" w:rsidP="00042344">
            <w:pPr>
              <w:jc w:val="center"/>
              <w:rPr>
                <w:b/>
                <w:color w:val="FF0000"/>
                <w:kern w:val="2"/>
                <w:szCs w:val="24"/>
              </w:rPr>
            </w:pPr>
          </w:p>
        </w:tc>
      </w:tr>
    </w:tbl>
    <w:p w14:paraId="1CBBE45E" w14:textId="0D7AE091" w:rsidR="005B5052" w:rsidRDefault="005B5052">
      <w:pPr>
        <w:rPr>
          <w:szCs w:val="24"/>
        </w:rPr>
      </w:pPr>
    </w:p>
    <w:p w14:paraId="01BA9F1E" w14:textId="752EF83E" w:rsidR="005B5052" w:rsidRDefault="00302734" w:rsidP="00302734">
      <w:pPr>
        <w:ind w:right="-2"/>
        <w:jc w:val="center"/>
        <w:rPr>
          <w:szCs w:val="24"/>
          <w:lang w:val="en-US" w:eastAsia="x-none"/>
        </w:rPr>
      </w:pPr>
      <w:r>
        <w:rPr>
          <w:szCs w:val="24"/>
          <w:lang w:val="en-US" w:eastAsia="x-none"/>
        </w:rPr>
        <w:t>__________</w:t>
      </w:r>
    </w:p>
    <w:p w14:paraId="24E4A036" w14:textId="63DEF8D1" w:rsidR="00D800FD" w:rsidRDefault="00D800FD">
      <w:pPr>
        <w:rPr>
          <w:szCs w:val="24"/>
          <w:lang w:val="en-US" w:eastAsia="x-none"/>
        </w:rPr>
      </w:pPr>
      <w:r>
        <w:rPr>
          <w:szCs w:val="24"/>
          <w:lang w:val="en-US" w:eastAsia="x-none"/>
        </w:rPr>
        <w:br w:type="page"/>
      </w:r>
    </w:p>
    <w:p w14:paraId="7BFC51C6" w14:textId="77777777" w:rsidR="00D800FD" w:rsidRDefault="00D800FD" w:rsidP="00302734">
      <w:pPr>
        <w:ind w:right="-2"/>
        <w:jc w:val="center"/>
        <w:rPr>
          <w:szCs w:val="24"/>
          <w:lang w:val="en-US" w:eastAsia="x-none"/>
        </w:rPr>
      </w:pPr>
    </w:p>
    <w:p w14:paraId="24945D7E" w14:textId="77777777" w:rsidR="00D800FD" w:rsidRDefault="00D800FD" w:rsidP="00D800FD">
      <w:pPr>
        <w:ind w:left="7088"/>
        <w:jc w:val="right"/>
        <w:outlineLvl w:val="0"/>
        <w:rPr>
          <w:szCs w:val="24"/>
          <w:lang w:val="en-US" w:eastAsia="x-none"/>
        </w:rPr>
      </w:pPr>
      <w:r>
        <w:rPr>
          <w:szCs w:val="24"/>
          <w:lang w:eastAsia="x-none"/>
        </w:rPr>
        <w:t>S</w:t>
      </w:r>
      <w:r>
        <w:rPr>
          <w:szCs w:val="24"/>
        </w:rPr>
        <w:t>utarties</w:t>
      </w:r>
      <w:r>
        <w:rPr>
          <w:bCs/>
          <w:szCs w:val="24"/>
        </w:rPr>
        <w:t xml:space="preserve"> </w:t>
      </w:r>
      <w:r>
        <w:rPr>
          <w:szCs w:val="24"/>
          <w:lang w:eastAsia="x-none"/>
        </w:rPr>
        <w:t xml:space="preserve">priedas Nr. </w:t>
      </w:r>
      <w:r>
        <w:rPr>
          <w:szCs w:val="24"/>
          <w:lang w:val="en-US" w:eastAsia="x-none"/>
        </w:rPr>
        <w:t>3</w:t>
      </w:r>
    </w:p>
    <w:p w14:paraId="6AD35F98" w14:textId="77777777" w:rsidR="00D800FD" w:rsidRPr="003E3569" w:rsidRDefault="00D800FD" w:rsidP="00D800FD">
      <w:pPr>
        <w:spacing w:before="120" w:after="120"/>
        <w:ind w:left="567" w:hanging="567"/>
        <w:jc w:val="center"/>
        <w:rPr>
          <w:bCs/>
          <w:szCs w:val="24"/>
        </w:rPr>
      </w:pPr>
    </w:p>
    <w:p w14:paraId="4A074C98" w14:textId="77777777" w:rsidR="00D800FD" w:rsidRDefault="00D800FD" w:rsidP="00D800FD">
      <w:pPr>
        <w:spacing w:before="120" w:after="120"/>
        <w:ind w:left="567" w:hanging="567"/>
        <w:jc w:val="center"/>
        <w:rPr>
          <w:b/>
          <w:szCs w:val="24"/>
          <w:lang w:eastAsia="lt-LT"/>
        </w:rPr>
      </w:pPr>
      <w:r>
        <w:rPr>
          <w:b/>
          <w:szCs w:val="24"/>
        </w:rPr>
        <w:t>SUSITARIMAS</w:t>
      </w:r>
    </w:p>
    <w:p w14:paraId="15123F29" w14:textId="77777777" w:rsidR="00D800FD" w:rsidRDefault="00D800FD" w:rsidP="00D800FD">
      <w:pPr>
        <w:spacing w:before="120" w:after="120"/>
        <w:ind w:left="567" w:hanging="567"/>
        <w:jc w:val="center"/>
        <w:rPr>
          <w:b/>
          <w:szCs w:val="24"/>
        </w:rPr>
      </w:pPr>
      <w:r>
        <w:rPr>
          <w:b/>
          <w:szCs w:val="24"/>
        </w:rPr>
        <w:t>DĖL ASMENS DUOMENŲ PERDAVIMO IR TVARKYMO</w:t>
      </w:r>
    </w:p>
    <w:p w14:paraId="780DB67F" w14:textId="77777777" w:rsidR="00D800FD" w:rsidRDefault="00D800FD" w:rsidP="00D800FD">
      <w:pPr>
        <w:spacing w:before="120" w:after="120"/>
        <w:ind w:left="567" w:hanging="567"/>
        <w:jc w:val="center"/>
        <w:rPr>
          <w:szCs w:val="24"/>
        </w:rPr>
      </w:pPr>
      <w:r>
        <w:rPr>
          <w:szCs w:val="24"/>
        </w:rPr>
        <w:t>2025 m. ________ __ d. Nr. ____</w:t>
      </w:r>
    </w:p>
    <w:p w14:paraId="411F2597" w14:textId="77777777" w:rsidR="00D800FD" w:rsidRDefault="00D800FD" w:rsidP="00D800FD">
      <w:pPr>
        <w:spacing w:before="120" w:after="120"/>
        <w:ind w:left="567" w:hanging="567"/>
        <w:jc w:val="center"/>
        <w:rPr>
          <w:szCs w:val="24"/>
        </w:rPr>
      </w:pPr>
    </w:p>
    <w:p w14:paraId="62F1EAA5" w14:textId="77777777" w:rsidR="00D800FD" w:rsidRDefault="00D800FD" w:rsidP="00D800FD">
      <w:pPr>
        <w:tabs>
          <w:tab w:val="left" w:pos="567"/>
        </w:tabs>
        <w:ind w:firstLine="567"/>
        <w:jc w:val="both"/>
        <w:rPr>
          <w:szCs w:val="24"/>
        </w:rPr>
      </w:pPr>
      <w:r>
        <w:rPr>
          <w:szCs w:val="24"/>
        </w:rPr>
        <w:t>Viešoji įstaiga Centrinė projektų valdymo agentūra (toliau – Duomenų valdytojas), atstovaujama __________________, veikiančios pagal ____________________,</w:t>
      </w:r>
    </w:p>
    <w:p w14:paraId="75C39F25" w14:textId="77777777" w:rsidR="00D800FD" w:rsidRDefault="00D800FD" w:rsidP="00D800FD">
      <w:pPr>
        <w:ind w:firstLine="567"/>
        <w:jc w:val="both"/>
        <w:rPr>
          <w:szCs w:val="24"/>
          <w:highlight w:val="yellow"/>
        </w:rPr>
      </w:pPr>
      <w:r>
        <w:rPr>
          <w:szCs w:val="24"/>
        </w:rPr>
        <w:t>ir ____________________ (toliau – Duomenų tvarkytojas), atstovaujama ________________, veikiančio pagal ___________,</w:t>
      </w:r>
    </w:p>
    <w:p w14:paraId="6CBD3B29" w14:textId="77777777" w:rsidR="00D800FD" w:rsidRDefault="00D800FD" w:rsidP="00D800FD">
      <w:pPr>
        <w:ind w:firstLine="567"/>
        <w:jc w:val="both"/>
        <w:rPr>
          <w:szCs w:val="24"/>
        </w:rPr>
      </w:pPr>
      <w:r>
        <w:rPr>
          <w:szCs w:val="24"/>
        </w:rPr>
        <w:t>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sudaro šį susitarimą.</w:t>
      </w:r>
    </w:p>
    <w:p w14:paraId="7DBAEAA7" w14:textId="77777777" w:rsidR="00D74AC4" w:rsidRPr="00D74AC4" w:rsidRDefault="00D74AC4" w:rsidP="00D800FD">
      <w:pPr>
        <w:ind w:firstLine="567"/>
        <w:jc w:val="both"/>
        <w:rPr>
          <w:szCs w:val="24"/>
        </w:rPr>
      </w:pPr>
    </w:p>
    <w:p w14:paraId="203EB9F5" w14:textId="77777777" w:rsidR="00D74AC4" w:rsidRPr="00D74AC4" w:rsidRDefault="00D74AC4" w:rsidP="00D74AC4">
      <w:pPr>
        <w:widowControl w:val="0"/>
        <w:numPr>
          <w:ilvl w:val="0"/>
          <w:numId w:val="13"/>
        </w:numPr>
        <w:autoSpaceDE w:val="0"/>
        <w:autoSpaceDN w:val="0"/>
        <w:adjustRightInd w:val="0"/>
        <w:spacing w:before="240" w:after="160"/>
        <w:ind w:left="357" w:hanging="357"/>
        <w:contextualSpacing/>
        <w:jc w:val="center"/>
        <w:rPr>
          <w:rFonts w:eastAsiaTheme="minorEastAsia"/>
          <w:b/>
          <w:bCs/>
          <w:kern w:val="2"/>
          <w:szCs w:val="24"/>
          <w14:ligatures w14:val="standardContextual"/>
        </w:rPr>
      </w:pPr>
      <w:r w:rsidRPr="00D74AC4">
        <w:rPr>
          <w:rFonts w:eastAsiaTheme="minorEastAsia"/>
          <w:b/>
          <w:bCs/>
          <w:kern w:val="2"/>
          <w:szCs w:val="24"/>
          <w14:ligatures w14:val="standardContextual"/>
        </w:rPr>
        <w:t>ASMENS DUOMENŲ PERDAVIMO SĄLYGOS</w:t>
      </w:r>
    </w:p>
    <w:p w14:paraId="2170A554" w14:textId="77777777" w:rsidR="00D74AC4" w:rsidRPr="00D74AC4" w:rsidRDefault="00D74AC4" w:rsidP="00D74AC4">
      <w:pPr>
        <w:spacing w:before="240" w:after="160"/>
        <w:ind w:left="357"/>
        <w:contextualSpacing/>
        <w:rPr>
          <w:rFonts w:eastAsiaTheme="minorEastAsia"/>
          <w:b/>
          <w:bCs/>
          <w:kern w:val="2"/>
          <w:szCs w:val="24"/>
          <w14:ligatures w14:val="standardContextual"/>
        </w:rPr>
      </w:pPr>
    </w:p>
    <w:p w14:paraId="79833944" w14:textId="77777777" w:rsidR="00D74AC4" w:rsidRPr="00D74AC4" w:rsidRDefault="00D74AC4" w:rsidP="00D74AC4">
      <w:pPr>
        <w:widowControl w:val="0"/>
        <w:numPr>
          <w:ilvl w:val="0"/>
          <w:numId w:val="10"/>
        </w:numPr>
        <w:autoSpaceDE w:val="0"/>
        <w:autoSpaceDN w:val="0"/>
        <w:adjustRightInd w:val="0"/>
        <w:spacing w:after="160"/>
        <w:ind w:firstLine="567"/>
        <w:contextualSpacing/>
        <w:jc w:val="both"/>
        <w:rPr>
          <w:rFonts w:eastAsiaTheme="minorEastAsia"/>
          <w:kern w:val="2"/>
          <w:szCs w:val="24"/>
          <w14:ligatures w14:val="standardContextual"/>
        </w:rPr>
      </w:pPr>
      <w:r w:rsidRPr="00D74AC4">
        <w:rPr>
          <w:rFonts w:eastAsiaTheme="minorEastAsia"/>
          <w:kern w:val="2"/>
          <w:szCs w:val="24"/>
          <w14:ligatures w14:val="standardContextual"/>
        </w:rPr>
        <w:t>Duomenų valdytojas perduoda Duomenų tvarkytojui duomenų subjektų asmens duomenis šiomis sąlygomis:</w:t>
      </w:r>
    </w:p>
    <w:tbl>
      <w:tblPr>
        <w:tblStyle w:val="TableGrid"/>
        <w:tblW w:w="9634" w:type="dxa"/>
        <w:tblInd w:w="0" w:type="dxa"/>
        <w:tblLook w:val="04A0" w:firstRow="1" w:lastRow="0" w:firstColumn="1" w:lastColumn="0" w:noHBand="0" w:noVBand="1"/>
      </w:tblPr>
      <w:tblGrid>
        <w:gridCol w:w="4106"/>
        <w:gridCol w:w="5528"/>
      </w:tblGrid>
      <w:tr w:rsidR="00D74AC4" w:rsidRPr="00D74AC4" w14:paraId="77557DC4" w14:textId="77777777" w:rsidTr="007F24AE">
        <w:tc>
          <w:tcPr>
            <w:tcW w:w="4106" w:type="dxa"/>
          </w:tcPr>
          <w:p w14:paraId="3A38D6EC" w14:textId="77777777" w:rsidR="00D74AC4" w:rsidRPr="00D74AC4" w:rsidRDefault="00D74AC4" w:rsidP="00D74AC4">
            <w:pPr>
              <w:widowControl w:val="0"/>
              <w:numPr>
                <w:ilvl w:val="1"/>
                <w:numId w:val="10"/>
              </w:numPr>
              <w:tabs>
                <w:tab w:val="left" w:pos="313"/>
              </w:tabs>
              <w:autoSpaceDE w:val="0"/>
              <w:autoSpaceDN w:val="0"/>
              <w:adjustRightInd w:val="0"/>
              <w:ind w:hanging="83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Teisinis pagrindas</w:t>
            </w:r>
          </w:p>
        </w:tc>
        <w:tc>
          <w:tcPr>
            <w:tcW w:w="5528" w:type="dxa"/>
          </w:tcPr>
          <w:p w14:paraId="3199E0E5" w14:textId="0C798261"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2025 m.</w:t>
            </w:r>
            <w:r w:rsidR="00EC678F">
              <w:rPr>
                <w:rFonts w:ascii="Times New Roman" w:hAnsi="Times New Roman" w:cs="Times New Roman"/>
                <w:sz w:val="24"/>
                <w:szCs w:val="24"/>
                <w:lang w:val="lt-LT" w:eastAsia="lt-LT"/>
              </w:rPr>
              <w:t>_____</w:t>
            </w:r>
            <w:r w:rsidRPr="00D74AC4">
              <w:rPr>
                <w:rFonts w:ascii="Times New Roman" w:hAnsi="Times New Roman" w:cs="Times New Roman"/>
                <w:sz w:val="24"/>
                <w:szCs w:val="24"/>
                <w:lang w:val="lt-LT" w:eastAsia="lt-LT"/>
              </w:rPr>
              <w:t xml:space="preserve"> mėn.   d. sutartis Nr.</w:t>
            </w:r>
          </w:p>
        </w:tc>
      </w:tr>
      <w:tr w:rsidR="00D74AC4" w:rsidRPr="00D74AC4" w14:paraId="2F4E9EBD" w14:textId="77777777" w:rsidTr="007F24AE">
        <w:tc>
          <w:tcPr>
            <w:tcW w:w="4106" w:type="dxa"/>
          </w:tcPr>
          <w:p w14:paraId="25C6BA78" w14:textId="77777777" w:rsidR="00D74AC4" w:rsidRPr="00D74AC4" w:rsidRDefault="00D74AC4" w:rsidP="00F50256">
            <w:pPr>
              <w:widowControl w:val="0"/>
              <w:numPr>
                <w:ilvl w:val="1"/>
                <w:numId w:val="10"/>
              </w:numPr>
              <w:tabs>
                <w:tab w:val="left" w:pos="313"/>
              </w:tabs>
              <w:autoSpaceDE w:val="0"/>
              <w:autoSpaceDN w:val="0"/>
              <w:adjustRightInd w:val="0"/>
              <w:ind w:hanging="83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Tikslas</w:t>
            </w:r>
          </w:p>
        </w:tc>
        <w:tc>
          <w:tcPr>
            <w:tcW w:w="5528" w:type="dxa"/>
          </w:tcPr>
          <w:p w14:paraId="53EC6795" w14:textId="77777777" w:rsidR="00D74AC4" w:rsidRPr="00F50256" w:rsidRDefault="00D74AC4" w:rsidP="00F50256">
            <w:pPr>
              <w:jc w:val="both"/>
              <w:rPr>
                <w:rFonts w:ascii="Times New Roman" w:hAnsi="Times New Roman" w:cs="Times New Roman"/>
                <w:sz w:val="24"/>
                <w:szCs w:val="24"/>
                <w:lang w:val="lt-LT" w:eastAsia="lt-LT"/>
              </w:rPr>
            </w:pPr>
            <w:r w:rsidRPr="00F50256">
              <w:rPr>
                <w:rFonts w:ascii="Times New Roman" w:hAnsi="Times New Roman" w:cs="Times New Roman"/>
                <w:sz w:val="24"/>
                <w:szCs w:val="24"/>
                <w:lang w:val="lt-LT" w:eastAsia="lt-LT"/>
              </w:rPr>
              <w:t>Tinkamas Sutarties vykdymas</w:t>
            </w:r>
          </w:p>
        </w:tc>
      </w:tr>
      <w:tr w:rsidR="00D74AC4" w:rsidRPr="00D74AC4" w14:paraId="4B77E4C3" w14:textId="77777777" w:rsidTr="007F24AE">
        <w:tc>
          <w:tcPr>
            <w:tcW w:w="4106" w:type="dxa"/>
          </w:tcPr>
          <w:p w14:paraId="762C89CE" w14:textId="77777777" w:rsidR="00D74AC4" w:rsidRPr="00D74AC4" w:rsidRDefault="00D74AC4" w:rsidP="00AB1A8B">
            <w:pPr>
              <w:widowControl w:val="0"/>
              <w:numPr>
                <w:ilvl w:val="1"/>
                <w:numId w:val="10"/>
              </w:numPr>
              <w:tabs>
                <w:tab w:val="left" w:pos="313"/>
              </w:tabs>
              <w:autoSpaceDE w:val="0"/>
              <w:autoSpaceDN w:val="0"/>
              <w:adjustRightInd w:val="0"/>
              <w:ind w:hanging="83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Asmens duomenų kategorijos</w:t>
            </w:r>
          </w:p>
        </w:tc>
        <w:tc>
          <w:tcPr>
            <w:tcW w:w="5528" w:type="dxa"/>
          </w:tcPr>
          <w:p w14:paraId="1B189174" w14:textId="77777777" w:rsidR="00F50256" w:rsidRPr="003870D1" w:rsidRDefault="00F50256" w:rsidP="00AB1A8B">
            <w:pPr>
              <w:pStyle w:val="NormalWeb"/>
              <w:spacing w:before="0" w:beforeAutospacing="0" w:after="0" w:afterAutospacing="0"/>
              <w:jc w:val="both"/>
              <w:rPr>
                <w:rFonts w:ascii="Times New Roman" w:hAnsi="Times New Roman" w:cs="Times New Roman"/>
                <w:sz w:val="24"/>
                <w:lang w:val="lt-LT"/>
              </w:rPr>
            </w:pPr>
            <w:r w:rsidRPr="003870D1">
              <w:rPr>
                <w:rFonts w:ascii="Times New Roman" w:hAnsi="Times New Roman" w:cs="Times New Roman"/>
                <w:sz w:val="24"/>
              </w:rPr>
              <w:t xml:space="preserve">1) </w:t>
            </w:r>
            <w:r w:rsidRPr="003870D1">
              <w:rPr>
                <w:rFonts w:ascii="Times New Roman" w:hAnsi="Times New Roman" w:cs="Times New Roman"/>
                <w:sz w:val="24"/>
                <w:lang w:val="lt-LT"/>
              </w:rPr>
              <w:t>CPVA darbuotojų interneto naršymo istorija (koks darbuotojas, kada ir kokioje svetainėje lankėsi, kokios buvo naudojamos WEB aplikacijos, jų saugumo lygis ir rizikos, kiek duomenų buvo sunaudota ir pan.</w:t>
            </w:r>
            <w:proofErr w:type="gramStart"/>
            <w:r w:rsidRPr="003870D1">
              <w:rPr>
                <w:rFonts w:ascii="Times New Roman" w:hAnsi="Times New Roman" w:cs="Times New Roman"/>
                <w:sz w:val="24"/>
                <w:lang w:val="lt-LT"/>
              </w:rPr>
              <w:t>);</w:t>
            </w:r>
            <w:proofErr w:type="gramEnd"/>
          </w:p>
          <w:p w14:paraId="1890BDAD" w14:textId="77777777" w:rsidR="00F50256" w:rsidRPr="003870D1" w:rsidRDefault="00F50256" w:rsidP="00AB1A8B">
            <w:pPr>
              <w:pStyle w:val="NormalWeb"/>
              <w:spacing w:before="0" w:beforeAutospacing="0" w:after="0" w:afterAutospacing="0"/>
              <w:jc w:val="both"/>
              <w:rPr>
                <w:rFonts w:ascii="Times New Roman" w:hAnsi="Times New Roman" w:cs="Times New Roman"/>
                <w:sz w:val="24"/>
                <w:lang w:val="lt-LT"/>
              </w:rPr>
            </w:pPr>
            <w:r w:rsidRPr="003870D1">
              <w:rPr>
                <w:rFonts w:ascii="Times New Roman" w:hAnsi="Times New Roman" w:cs="Times New Roman"/>
                <w:sz w:val="24"/>
                <w:lang w:val="lt-LT"/>
              </w:rPr>
              <w:t>2) susirašinėjimo elektroniniu paštu ir kitomis CPVA komunikavimo priemonėmis istorija (koks darbuotojas, kada ir kam siuntė arba iš ko gavo elektroninio pašto laiškus ir (arba) kitas komunikavimo ir bendradarbiavimo priemonių žinutes);</w:t>
            </w:r>
          </w:p>
          <w:p w14:paraId="03C9419C" w14:textId="77777777" w:rsidR="00F50256" w:rsidRPr="003870D1" w:rsidRDefault="00F50256" w:rsidP="00AB1A8B">
            <w:pPr>
              <w:pStyle w:val="NormalWeb"/>
              <w:spacing w:before="0" w:beforeAutospacing="0" w:after="0" w:afterAutospacing="0"/>
              <w:jc w:val="both"/>
              <w:rPr>
                <w:rFonts w:ascii="Times New Roman" w:hAnsi="Times New Roman" w:cs="Times New Roman"/>
                <w:sz w:val="24"/>
                <w:lang w:val="lt-LT"/>
              </w:rPr>
            </w:pPr>
            <w:r w:rsidRPr="003870D1">
              <w:rPr>
                <w:rFonts w:ascii="Times New Roman" w:hAnsi="Times New Roman" w:cs="Times New Roman"/>
                <w:sz w:val="24"/>
                <w:lang w:val="lt-LT"/>
              </w:rPr>
              <w:t>3) telefono ryšio skambučių išklotinių istorija;</w:t>
            </w:r>
          </w:p>
          <w:p w14:paraId="5AE6B425" w14:textId="3C08E224" w:rsidR="00F50256" w:rsidRPr="003870D1" w:rsidRDefault="00F50256" w:rsidP="00AB1A8B">
            <w:pPr>
              <w:pStyle w:val="NormalWeb"/>
              <w:spacing w:before="0" w:beforeAutospacing="0" w:after="0" w:afterAutospacing="0"/>
              <w:jc w:val="both"/>
              <w:rPr>
                <w:rFonts w:ascii="Times New Roman" w:hAnsi="Times New Roman" w:cs="Times New Roman"/>
                <w:sz w:val="24"/>
                <w:lang w:val="lt-LT"/>
              </w:rPr>
            </w:pPr>
            <w:r w:rsidRPr="003870D1">
              <w:rPr>
                <w:rFonts w:ascii="Times New Roman" w:hAnsi="Times New Roman" w:cs="Times New Roman"/>
                <w:sz w:val="24"/>
                <w:lang w:val="lt-LT"/>
              </w:rPr>
              <w:t>4) darbuotojo prisijungimų prie CPVA</w:t>
            </w:r>
            <w:r w:rsidR="003870D1">
              <w:rPr>
                <w:rFonts w:ascii="Times New Roman" w:hAnsi="Times New Roman" w:cs="Times New Roman"/>
                <w:sz w:val="24"/>
                <w:lang w:val="lt-LT"/>
              </w:rPr>
              <w:t> </w:t>
            </w:r>
            <w:r w:rsidRPr="003870D1">
              <w:rPr>
                <w:rFonts w:ascii="Times New Roman" w:hAnsi="Times New Roman" w:cs="Times New Roman"/>
                <w:sz w:val="24"/>
                <w:lang w:val="lt-LT"/>
              </w:rPr>
              <w:t>IRT tinklo istorija;</w:t>
            </w:r>
          </w:p>
          <w:p w14:paraId="5F99CB4D" w14:textId="77777777" w:rsidR="00F50256" w:rsidRPr="003870D1" w:rsidRDefault="00F50256" w:rsidP="00AB1A8B">
            <w:pPr>
              <w:pStyle w:val="NormalWeb"/>
              <w:spacing w:before="0" w:beforeAutospacing="0" w:after="0" w:afterAutospacing="0"/>
              <w:jc w:val="both"/>
              <w:rPr>
                <w:rFonts w:ascii="Times New Roman" w:hAnsi="Times New Roman" w:cs="Times New Roman"/>
                <w:sz w:val="24"/>
                <w:lang w:val="lt-LT"/>
              </w:rPr>
            </w:pPr>
            <w:r w:rsidRPr="003870D1">
              <w:rPr>
                <w:rFonts w:ascii="Times New Roman" w:hAnsi="Times New Roman" w:cs="Times New Roman"/>
                <w:sz w:val="24"/>
                <w:lang w:val="lt-LT"/>
              </w:rPr>
              <w:t>5) CPVA informacinėse sistemose darbuotojo atliktų veiksmų istorija;</w:t>
            </w:r>
          </w:p>
          <w:p w14:paraId="2A193D57" w14:textId="42187F89" w:rsidR="00F50256" w:rsidRPr="003870D1" w:rsidRDefault="00F50256" w:rsidP="00AB1A8B">
            <w:pPr>
              <w:pStyle w:val="NormalWeb"/>
              <w:spacing w:before="0" w:beforeAutospacing="0" w:after="0" w:afterAutospacing="0"/>
              <w:jc w:val="both"/>
              <w:rPr>
                <w:rFonts w:ascii="Times New Roman" w:hAnsi="Times New Roman" w:cs="Times New Roman"/>
                <w:sz w:val="24"/>
                <w:lang w:val="lt-LT"/>
              </w:rPr>
            </w:pPr>
            <w:r w:rsidRPr="003870D1">
              <w:rPr>
                <w:rFonts w:ascii="Times New Roman" w:hAnsi="Times New Roman" w:cs="Times New Roman"/>
                <w:sz w:val="24"/>
                <w:lang w:val="lt-LT"/>
              </w:rPr>
              <w:t>6) MS</w:t>
            </w:r>
            <w:r w:rsidR="003870D1">
              <w:rPr>
                <w:rFonts w:ascii="Times New Roman" w:hAnsi="Times New Roman" w:cs="Times New Roman"/>
                <w:sz w:val="24"/>
                <w:lang w:val="lt-LT"/>
              </w:rPr>
              <w:t> </w:t>
            </w:r>
            <w:proofErr w:type="spellStart"/>
            <w:r w:rsidRPr="003870D1">
              <w:rPr>
                <w:rFonts w:ascii="Times New Roman" w:hAnsi="Times New Roman" w:cs="Times New Roman"/>
                <w:sz w:val="24"/>
                <w:lang w:val="lt-LT"/>
              </w:rPr>
              <w:t>Teams</w:t>
            </w:r>
            <w:proofErr w:type="spellEnd"/>
            <w:r w:rsidRPr="003870D1">
              <w:rPr>
                <w:rFonts w:ascii="Times New Roman" w:hAnsi="Times New Roman" w:cs="Times New Roman"/>
                <w:sz w:val="24"/>
                <w:lang w:val="lt-LT"/>
              </w:rPr>
              <w:t xml:space="preserve"> priemonėje ir MS</w:t>
            </w:r>
            <w:r w:rsidR="003870D1">
              <w:rPr>
                <w:rFonts w:ascii="Times New Roman" w:hAnsi="Times New Roman" w:cs="Times New Roman"/>
                <w:sz w:val="24"/>
                <w:lang w:val="lt-LT"/>
              </w:rPr>
              <w:t> </w:t>
            </w:r>
            <w:proofErr w:type="spellStart"/>
            <w:r w:rsidRPr="003870D1">
              <w:rPr>
                <w:rFonts w:ascii="Times New Roman" w:hAnsi="Times New Roman" w:cs="Times New Roman"/>
                <w:sz w:val="24"/>
                <w:lang w:val="lt-LT"/>
              </w:rPr>
              <w:t>Sharepoint</w:t>
            </w:r>
            <w:proofErr w:type="spellEnd"/>
            <w:r w:rsidRPr="003870D1">
              <w:rPr>
                <w:rFonts w:ascii="Times New Roman" w:hAnsi="Times New Roman" w:cs="Times New Roman"/>
                <w:sz w:val="24"/>
                <w:lang w:val="lt-LT"/>
              </w:rPr>
              <w:t xml:space="preserve"> bendradarbiavimo erdvėje vartotojo suteiktas prieigos teises ir teisių suteikimo istoriją prie katalogų ir bylų;</w:t>
            </w:r>
          </w:p>
          <w:p w14:paraId="2552E974" w14:textId="088922DE" w:rsidR="00F50256" w:rsidRPr="003870D1" w:rsidRDefault="00F50256" w:rsidP="00AB1A8B">
            <w:pPr>
              <w:pStyle w:val="NormalWeb"/>
              <w:spacing w:before="0" w:beforeAutospacing="0" w:after="0" w:afterAutospacing="0"/>
              <w:jc w:val="both"/>
              <w:rPr>
                <w:rFonts w:ascii="Times New Roman" w:hAnsi="Times New Roman" w:cs="Times New Roman"/>
                <w:sz w:val="24"/>
                <w:lang w:val="lt-LT"/>
              </w:rPr>
            </w:pPr>
            <w:r w:rsidRPr="003870D1">
              <w:rPr>
                <w:rFonts w:ascii="Times New Roman" w:hAnsi="Times New Roman" w:cs="Times New Roman"/>
                <w:sz w:val="24"/>
                <w:lang w:val="lt-LT"/>
              </w:rPr>
              <w:t>7) MS</w:t>
            </w:r>
            <w:r w:rsidR="003870D1">
              <w:rPr>
                <w:rFonts w:ascii="Times New Roman" w:hAnsi="Times New Roman" w:cs="Times New Roman"/>
                <w:sz w:val="24"/>
                <w:lang w:val="lt-LT"/>
              </w:rPr>
              <w:t> </w:t>
            </w:r>
            <w:proofErr w:type="spellStart"/>
            <w:r w:rsidRPr="003870D1">
              <w:rPr>
                <w:rFonts w:ascii="Times New Roman" w:hAnsi="Times New Roman" w:cs="Times New Roman"/>
                <w:sz w:val="24"/>
                <w:lang w:val="lt-LT"/>
              </w:rPr>
              <w:t>OneDrive</w:t>
            </w:r>
            <w:proofErr w:type="spellEnd"/>
            <w:r w:rsidRPr="003870D1">
              <w:rPr>
                <w:rFonts w:ascii="Times New Roman" w:hAnsi="Times New Roman" w:cs="Times New Roman"/>
                <w:sz w:val="24"/>
                <w:lang w:val="lt-LT"/>
              </w:rPr>
              <w:t xml:space="preserve"> vartotojo suteiktas prieigos teises ir teisių suteikimo istoriją prie katalogų ir bylų;</w:t>
            </w:r>
          </w:p>
          <w:p w14:paraId="7554A62C" w14:textId="1CFB8B91" w:rsidR="00D74AC4" w:rsidRPr="00AB1A8B" w:rsidRDefault="00F50256" w:rsidP="00AB1A8B">
            <w:pPr>
              <w:pStyle w:val="NormalWeb"/>
              <w:spacing w:before="0" w:beforeAutospacing="0" w:after="0" w:afterAutospacing="0"/>
              <w:jc w:val="both"/>
              <w:rPr>
                <w:rFonts w:ascii="Times New Roman" w:hAnsi="Times New Roman" w:cs="Times New Roman"/>
                <w:sz w:val="24"/>
              </w:rPr>
            </w:pPr>
            <w:r w:rsidRPr="003870D1">
              <w:rPr>
                <w:rFonts w:ascii="Times New Roman" w:hAnsi="Times New Roman" w:cs="Times New Roman"/>
                <w:sz w:val="24"/>
                <w:lang w:val="lt-LT"/>
              </w:rPr>
              <w:t>8) išorinių ir (arba) vidinių neteisėtų bandymų įsilaužti į vidinį CPVA</w:t>
            </w:r>
            <w:r w:rsidR="003870D1">
              <w:rPr>
                <w:rFonts w:ascii="Times New Roman" w:hAnsi="Times New Roman" w:cs="Times New Roman"/>
                <w:sz w:val="24"/>
                <w:lang w:val="lt-LT"/>
              </w:rPr>
              <w:t> </w:t>
            </w:r>
            <w:r w:rsidRPr="003870D1">
              <w:rPr>
                <w:rFonts w:ascii="Times New Roman" w:hAnsi="Times New Roman" w:cs="Times New Roman"/>
                <w:sz w:val="24"/>
                <w:lang w:val="lt-LT"/>
              </w:rPr>
              <w:t>IRT tinklą istorija (stebima ir analizuojama iš kokių tinklo adresų ir kur bandyta neteisėtai įsilaužti ir (arba) vykdyti neteisėtą veiklą, kokia atakos rūšis, rizika ir t. t.).</w:t>
            </w:r>
          </w:p>
        </w:tc>
      </w:tr>
      <w:tr w:rsidR="00D74AC4" w:rsidRPr="00D74AC4" w14:paraId="0D705839" w14:textId="77777777" w:rsidTr="007F24AE">
        <w:tc>
          <w:tcPr>
            <w:tcW w:w="4106" w:type="dxa"/>
          </w:tcPr>
          <w:p w14:paraId="518FF391" w14:textId="77777777" w:rsidR="00D74AC4" w:rsidRPr="00D74AC4" w:rsidRDefault="00D74AC4" w:rsidP="00D74AC4">
            <w:pPr>
              <w:widowControl w:val="0"/>
              <w:numPr>
                <w:ilvl w:val="1"/>
                <w:numId w:val="10"/>
              </w:numPr>
              <w:tabs>
                <w:tab w:val="left" w:pos="313"/>
              </w:tabs>
              <w:autoSpaceDE w:val="0"/>
              <w:autoSpaceDN w:val="0"/>
              <w:adjustRightInd w:val="0"/>
              <w:ind w:left="-11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lastRenderedPageBreak/>
              <w:t>Asmens duomenų subjektų kategorijos</w:t>
            </w:r>
          </w:p>
        </w:tc>
        <w:tc>
          <w:tcPr>
            <w:tcW w:w="5528" w:type="dxa"/>
          </w:tcPr>
          <w:p w14:paraId="1A7FDCA4" w14:textId="77777777"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Projekto komandos nariai.</w:t>
            </w:r>
          </w:p>
          <w:p w14:paraId="364046B0" w14:textId="77777777" w:rsidR="00D74AC4" w:rsidRPr="00D74AC4" w:rsidRDefault="00D74AC4" w:rsidP="00D74AC4">
            <w:pPr>
              <w:jc w:val="both"/>
              <w:rPr>
                <w:rFonts w:ascii="Times New Roman" w:hAnsi="Times New Roman" w:cs="Times New Roman"/>
                <w:sz w:val="24"/>
                <w:szCs w:val="24"/>
                <w:lang w:val="lt-LT"/>
              </w:rPr>
            </w:pPr>
            <w:r w:rsidRPr="00D74AC4">
              <w:rPr>
                <w:rFonts w:ascii="Times New Roman" w:hAnsi="Times New Roman" w:cs="Times New Roman"/>
                <w:sz w:val="24"/>
                <w:szCs w:val="24"/>
                <w:lang w:val="lt-LT" w:eastAsia="lt-LT"/>
              </w:rPr>
              <w:t>Projekto vykdytojo darbuotojai.</w:t>
            </w:r>
            <w:r w:rsidRPr="00D74AC4">
              <w:rPr>
                <w:rFonts w:ascii="Times New Roman" w:hAnsi="Times New Roman" w:cs="Times New Roman"/>
                <w:sz w:val="24"/>
                <w:szCs w:val="24"/>
                <w:lang w:val="lt-LT"/>
              </w:rPr>
              <w:t xml:space="preserve"> </w:t>
            </w:r>
          </w:p>
          <w:p w14:paraId="5AE48FE0" w14:textId="77777777"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rPr>
              <w:t>Pirkimų dalyviai.</w:t>
            </w:r>
            <w:r w:rsidRPr="00D74AC4">
              <w:rPr>
                <w:rFonts w:ascii="Times New Roman" w:hAnsi="Times New Roman" w:cs="Times New Roman"/>
                <w:noProof/>
                <w:sz w:val="24"/>
                <w:szCs w:val="24"/>
                <w:lang w:val="lt-LT" w:eastAsia="lt-LT"/>
              </w:rPr>
              <w:t xml:space="preserve"> </w:t>
            </w:r>
          </w:p>
        </w:tc>
      </w:tr>
      <w:tr w:rsidR="00D74AC4" w:rsidRPr="00D74AC4" w14:paraId="47160D15" w14:textId="77777777" w:rsidTr="007F24AE">
        <w:tc>
          <w:tcPr>
            <w:tcW w:w="4106" w:type="dxa"/>
          </w:tcPr>
          <w:p w14:paraId="29F54000" w14:textId="77777777" w:rsidR="00D74AC4" w:rsidRPr="00D74AC4" w:rsidRDefault="00D74AC4" w:rsidP="00D74AC4">
            <w:pPr>
              <w:widowControl w:val="0"/>
              <w:numPr>
                <w:ilvl w:val="1"/>
                <w:numId w:val="10"/>
              </w:numPr>
              <w:tabs>
                <w:tab w:val="left" w:pos="313"/>
              </w:tabs>
              <w:autoSpaceDE w:val="0"/>
              <w:autoSpaceDN w:val="0"/>
              <w:adjustRightInd w:val="0"/>
              <w:ind w:left="-11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Asmens duomenų perdavimo tvarka</w:t>
            </w:r>
          </w:p>
        </w:tc>
        <w:tc>
          <w:tcPr>
            <w:tcW w:w="5528" w:type="dxa"/>
          </w:tcPr>
          <w:p w14:paraId="40A509CE" w14:textId="77777777" w:rsidR="00D74AC4" w:rsidRPr="00D74AC4" w:rsidRDefault="00D74AC4" w:rsidP="00D74AC4">
            <w:pPr>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Sutartyje nustatyta tvarka.</w:t>
            </w:r>
          </w:p>
          <w:sdt>
            <w:sdtPr>
              <w:rPr>
                <w:i/>
                <w:iCs/>
                <w:szCs w:val="24"/>
                <w:lang w:eastAsia="lt-LT"/>
              </w:rPr>
              <w:alias w:val="Pasirinkti"/>
              <w:tag w:val="Pasirinkti"/>
              <w:id w:val="-1897655195"/>
              <w:placeholder>
                <w:docPart w:val="A25286F504DF4F6DAF53810CF5779DC7"/>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1675FA75" w14:textId="77777777" w:rsidR="00D74AC4" w:rsidRPr="00D74AC4" w:rsidRDefault="00D74AC4" w:rsidP="00D74AC4">
                <w:pPr>
                  <w:rPr>
                    <w:rFonts w:ascii="Times New Roman" w:hAnsi="Times New Roman" w:cs="Times New Roman"/>
                    <w:i/>
                    <w:iCs/>
                    <w:sz w:val="24"/>
                    <w:szCs w:val="24"/>
                    <w:lang w:val="lt-LT" w:eastAsia="lt-LT"/>
                  </w:rPr>
                </w:pPr>
                <w:r w:rsidRPr="00D74AC4">
                  <w:rPr>
                    <w:rFonts w:ascii="Times New Roman" w:hAnsi="Times New Roman" w:cs="Times New Roman"/>
                    <w:i/>
                    <w:iCs/>
                    <w:sz w:val="24"/>
                    <w:szCs w:val="24"/>
                    <w:lang w:val="lt-LT" w:eastAsia="lt-LT"/>
                  </w:rPr>
                  <w:t>Elektroninėmis priemonėmis</w:t>
                </w:r>
              </w:p>
            </w:sdtContent>
          </w:sdt>
        </w:tc>
      </w:tr>
      <w:tr w:rsidR="00D74AC4" w:rsidRPr="00D74AC4" w14:paraId="16D4D712" w14:textId="77777777" w:rsidTr="007F24AE">
        <w:tc>
          <w:tcPr>
            <w:tcW w:w="4106" w:type="dxa"/>
          </w:tcPr>
          <w:p w14:paraId="3400A969" w14:textId="77777777" w:rsidR="00D74AC4" w:rsidRPr="00D74AC4" w:rsidRDefault="00D74AC4" w:rsidP="00D74AC4">
            <w:pPr>
              <w:widowControl w:val="0"/>
              <w:numPr>
                <w:ilvl w:val="1"/>
                <w:numId w:val="10"/>
              </w:numPr>
              <w:tabs>
                <w:tab w:val="left" w:pos="313"/>
              </w:tabs>
              <w:autoSpaceDE w:val="0"/>
              <w:autoSpaceDN w:val="0"/>
              <w:adjustRightInd w:val="0"/>
              <w:ind w:left="-11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Asmens duomenų perdavimo dažnumas</w:t>
            </w:r>
          </w:p>
        </w:tc>
        <w:tc>
          <w:tcPr>
            <w:tcW w:w="5528" w:type="dxa"/>
          </w:tcPr>
          <w:p w14:paraId="186FDF43" w14:textId="77777777" w:rsidR="00D74AC4" w:rsidRPr="00D74AC4" w:rsidRDefault="00D74AC4" w:rsidP="00D74AC4">
            <w:pPr>
              <w:rPr>
                <w:rFonts w:ascii="Times New Roman" w:hAnsi="Times New Roman" w:cs="Times New Roman"/>
                <w:sz w:val="24"/>
                <w:szCs w:val="24"/>
                <w:lang w:val="lt-LT" w:eastAsia="lt-LT"/>
              </w:rPr>
            </w:pPr>
            <w:r w:rsidRPr="00D74AC4">
              <w:rPr>
                <w:rFonts w:ascii="Times New Roman" w:hAnsi="Times New Roman" w:cs="Times New Roman"/>
                <w:i/>
                <w:iCs/>
                <w:sz w:val="24"/>
                <w:szCs w:val="24"/>
                <w:lang w:val="lt-LT" w:eastAsia="lt-LT"/>
              </w:rPr>
              <w:t>Nuolat.</w:t>
            </w:r>
          </w:p>
        </w:tc>
      </w:tr>
      <w:tr w:rsidR="00D74AC4" w:rsidRPr="00D74AC4" w14:paraId="0AC4540F" w14:textId="77777777" w:rsidTr="007F24AE">
        <w:tc>
          <w:tcPr>
            <w:tcW w:w="4106" w:type="dxa"/>
          </w:tcPr>
          <w:p w14:paraId="7E4B9D2F" w14:textId="77777777" w:rsidR="00D74AC4" w:rsidRPr="00D74AC4" w:rsidRDefault="00D74AC4" w:rsidP="00D74AC4">
            <w:pPr>
              <w:widowControl w:val="0"/>
              <w:numPr>
                <w:ilvl w:val="1"/>
                <w:numId w:val="10"/>
              </w:numPr>
              <w:tabs>
                <w:tab w:val="left" w:pos="313"/>
              </w:tabs>
              <w:autoSpaceDE w:val="0"/>
              <w:autoSpaceDN w:val="0"/>
              <w:adjustRightInd w:val="0"/>
              <w:ind w:left="-11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Duomenų tvarkytojo duomenų tvarkymo saugumo priemonės</w:t>
            </w:r>
          </w:p>
        </w:tc>
        <w:tc>
          <w:tcPr>
            <w:tcW w:w="5528" w:type="dxa"/>
          </w:tcPr>
          <w:p w14:paraId="35DA1780" w14:textId="77777777"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D74AC4" w:rsidRPr="00D74AC4" w14:paraId="4D843AEF" w14:textId="77777777" w:rsidTr="007F24AE">
        <w:tc>
          <w:tcPr>
            <w:tcW w:w="4106" w:type="dxa"/>
          </w:tcPr>
          <w:p w14:paraId="28D96CA9" w14:textId="77777777" w:rsidR="00D74AC4" w:rsidRPr="00D74AC4" w:rsidRDefault="00D74AC4" w:rsidP="00D74AC4">
            <w:pPr>
              <w:widowControl w:val="0"/>
              <w:numPr>
                <w:ilvl w:val="1"/>
                <w:numId w:val="10"/>
              </w:numPr>
              <w:tabs>
                <w:tab w:val="left" w:pos="313"/>
              </w:tabs>
              <w:autoSpaceDE w:val="0"/>
              <w:autoSpaceDN w:val="0"/>
              <w:adjustRightInd w:val="0"/>
              <w:ind w:hanging="83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Duomenų tvarkymo trukmė</w:t>
            </w:r>
          </w:p>
        </w:tc>
        <w:tc>
          <w:tcPr>
            <w:tcW w:w="5528" w:type="dxa"/>
          </w:tcPr>
          <w:p w14:paraId="382A657D" w14:textId="77777777"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Iki sutarties galiojimo pabaigos.</w:t>
            </w:r>
          </w:p>
        </w:tc>
      </w:tr>
      <w:tr w:rsidR="00D74AC4" w:rsidRPr="00D74AC4" w14:paraId="20B6604E" w14:textId="77777777" w:rsidTr="007F24AE">
        <w:tc>
          <w:tcPr>
            <w:tcW w:w="4106" w:type="dxa"/>
          </w:tcPr>
          <w:p w14:paraId="64D5CA73" w14:textId="77777777" w:rsidR="00D74AC4" w:rsidRPr="00D74AC4" w:rsidRDefault="00D74AC4" w:rsidP="00D74AC4">
            <w:pPr>
              <w:widowControl w:val="0"/>
              <w:numPr>
                <w:ilvl w:val="1"/>
                <w:numId w:val="10"/>
              </w:numPr>
              <w:tabs>
                <w:tab w:val="left" w:pos="313"/>
              </w:tabs>
              <w:autoSpaceDE w:val="0"/>
              <w:autoSpaceDN w:val="0"/>
              <w:adjustRightInd w:val="0"/>
              <w:ind w:left="-11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Atsakingų už susitarimo vykdymą asmenų kontaktiniai duomenys</w:t>
            </w:r>
          </w:p>
        </w:tc>
        <w:tc>
          <w:tcPr>
            <w:tcW w:w="5528" w:type="dxa"/>
          </w:tcPr>
          <w:p w14:paraId="78C47FA1" w14:textId="4A594B28"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 xml:space="preserve">Duomenų valdytojo paskirtas atsakingas asmuo: </w:t>
            </w:r>
          </w:p>
          <w:p w14:paraId="25614C3C" w14:textId="2D5E0752"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 xml:space="preserve">Duomenų tvarkytojo paskirtas atsakingas asmuo: </w:t>
            </w:r>
          </w:p>
        </w:tc>
      </w:tr>
      <w:tr w:rsidR="00D74AC4" w:rsidRPr="00D74AC4" w14:paraId="085E1B51" w14:textId="77777777" w:rsidTr="007F24AE">
        <w:tc>
          <w:tcPr>
            <w:tcW w:w="4106" w:type="dxa"/>
          </w:tcPr>
          <w:p w14:paraId="0F996742" w14:textId="77777777" w:rsidR="00D74AC4" w:rsidRPr="00D74AC4" w:rsidRDefault="00D74AC4" w:rsidP="00D74AC4">
            <w:pPr>
              <w:widowControl w:val="0"/>
              <w:numPr>
                <w:ilvl w:val="1"/>
                <w:numId w:val="10"/>
              </w:numPr>
              <w:tabs>
                <w:tab w:val="left" w:pos="313"/>
              </w:tabs>
              <w:autoSpaceDE w:val="0"/>
              <w:autoSpaceDN w:val="0"/>
              <w:adjustRightInd w:val="0"/>
              <w:ind w:left="-113"/>
              <w:contextualSpacing/>
              <w:jc w:val="both"/>
              <w:rPr>
                <w:rFonts w:ascii="Times New Roman" w:hAnsi="Times New Roman" w:cs="Times New Roman"/>
                <w:b/>
                <w:bCs/>
                <w:kern w:val="2"/>
                <w:sz w:val="24"/>
                <w:szCs w:val="24"/>
                <w:lang w:val="lt-LT"/>
                <w14:ligatures w14:val="standardContextual"/>
              </w:rPr>
            </w:pPr>
            <w:r w:rsidRPr="00D74AC4">
              <w:rPr>
                <w:rFonts w:ascii="Times New Roman" w:hAnsi="Times New Roman" w:cs="Times New Roman"/>
                <w:b/>
                <w:bCs/>
                <w:kern w:val="2"/>
                <w:sz w:val="24"/>
                <w:szCs w:val="24"/>
                <w:lang w:val="lt-LT"/>
                <w14:ligatures w14:val="standardContextual"/>
              </w:rPr>
              <w:t>Kompetentinga priežiūros institucija</w:t>
            </w:r>
          </w:p>
        </w:tc>
        <w:tc>
          <w:tcPr>
            <w:tcW w:w="5528" w:type="dxa"/>
          </w:tcPr>
          <w:p w14:paraId="0B1AF711" w14:textId="77777777" w:rsidR="00D74AC4" w:rsidRPr="00D74AC4" w:rsidRDefault="00D74AC4" w:rsidP="00D74AC4">
            <w:pPr>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Valstybinė duomenų apsaugos inspekcija</w:t>
            </w:r>
          </w:p>
          <w:p w14:paraId="24850179" w14:textId="77777777" w:rsidR="00D74AC4" w:rsidRPr="00D74AC4" w:rsidRDefault="00D74AC4" w:rsidP="00D74AC4">
            <w:pPr>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Adresas: L. Sapiegos g. 17, 10312 Vilnius, Lietuva</w:t>
            </w:r>
          </w:p>
          <w:p w14:paraId="1D963E93" w14:textId="77777777" w:rsidR="00D74AC4" w:rsidRPr="00D74AC4" w:rsidRDefault="00D74AC4" w:rsidP="00D74AC4">
            <w:pPr>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Tel. Nr.: +370 5 271 2804; +370 5 279 1445</w:t>
            </w:r>
          </w:p>
          <w:p w14:paraId="27EB490C" w14:textId="3C614EF5" w:rsidR="00D74AC4" w:rsidRPr="00D74AC4" w:rsidRDefault="00D74AC4" w:rsidP="00D74AC4">
            <w:pPr>
              <w:jc w:val="both"/>
              <w:rPr>
                <w:rFonts w:ascii="Times New Roman" w:hAnsi="Times New Roman" w:cs="Times New Roman"/>
                <w:sz w:val="24"/>
                <w:szCs w:val="24"/>
                <w:lang w:val="lt-LT" w:eastAsia="lt-LT"/>
              </w:rPr>
            </w:pPr>
            <w:r w:rsidRPr="00D74AC4">
              <w:rPr>
                <w:rFonts w:ascii="Times New Roman" w:hAnsi="Times New Roman" w:cs="Times New Roman"/>
                <w:sz w:val="24"/>
                <w:szCs w:val="24"/>
                <w:lang w:val="lt-LT" w:eastAsia="lt-LT"/>
              </w:rPr>
              <w:t xml:space="preserve">El. p.: </w:t>
            </w:r>
            <w:hyperlink r:id="rId12">
              <w:r w:rsidRPr="00D74AC4">
                <w:rPr>
                  <w:rFonts w:ascii="Times New Roman" w:hAnsi="Times New Roman" w:cs="Times New Roman"/>
                  <w:sz w:val="24"/>
                  <w:szCs w:val="24"/>
                  <w:lang w:val="lt-LT" w:eastAsia="lt-LT"/>
                </w:rPr>
                <w:t>ada@ada.lt</w:t>
              </w:r>
            </w:hyperlink>
            <w:r>
              <w:rPr>
                <w:rFonts w:ascii="Times New Roman" w:hAnsi="Times New Roman" w:cs="Times New Roman"/>
                <w:sz w:val="24"/>
                <w:szCs w:val="24"/>
                <w:lang w:val="lt-LT" w:eastAsia="lt-LT"/>
              </w:rPr>
              <w:t xml:space="preserve"> </w:t>
            </w:r>
          </w:p>
        </w:tc>
      </w:tr>
    </w:tbl>
    <w:p w14:paraId="1D4AB09E" w14:textId="77777777" w:rsidR="00D74AC4" w:rsidRPr="00D74AC4" w:rsidRDefault="00D74AC4" w:rsidP="00D74AC4">
      <w:pPr>
        <w:tabs>
          <w:tab w:val="left" w:pos="851"/>
        </w:tabs>
        <w:ind w:firstLine="567"/>
        <w:contextualSpacing/>
        <w:jc w:val="both"/>
        <w:rPr>
          <w:rFonts w:eastAsiaTheme="minorEastAsia"/>
          <w:szCs w:val="24"/>
          <w:lang w:eastAsia="lt-LT"/>
        </w:rPr>
      </w:pPr>
    </w:p>
    <w:p w14:paraId="55666E18" w14:textId="77777777" w:rsidR="00D74AC4" w:rsidRPr="00D74AC4" w:rsidRDefault="00D74AC4" w:rsidP="00D74AC4">
      <w:pPr>
        <w:ind w:firstLine="567"/>
        <w:jc w:val="center"/>
        <w:rPr>
          <w:rFonts w:eastAsiaTheme="minorEastAsia"/>
          <w:b/>
          <w:bCs/>
          <w:szCs w:val="24"/>
          <w:lang w:eastAsia="lt-LT"/>
        </w:rPr>
      </w:pPr>
      <w:r w:rsidRPr="00D74AC4">
        <w:rPr>
          <w:rFonts w:eastAsiaTheme="minorEastAsia"/>
          <w:b/>
          <w:bCs/>
          <w:szCs w:val="24"/>
          <w:lang w:eastAsia="lt-LT"/>
        </w:rPr>
        <w:t>II. ASMENS DUOMENŲ TVARKYMAS</w:t>
      </w:r>
    </w:p>
    <w:p w14:paraId="559A809C" w14:textId="77777777" w:rsidR="00D74AC4" w:rsidRPr="00D74AC4" w:rsidRDefault="00D74AC4" w:rsidP="00D74AC4">
      <w:pPr>
        <w:ind w:firstLine="567"/>
        <w:rPr>
          <w:rFonts w:eastAsiaTheme="minorEastAsia"/>
          <w:b/>
          <w:bCs/>
          <w:szCs w:val="24"/>
          <w:lang w:eastAsia="lt-LT"/>
        </w:rPr>
      </w:pPr>
    </w:p>
    <w:p w14:paraId="2344BE1C" w14:textId="77777777" w:rsidR="00D74AC4" w:rsidRPr="00D74AC4" w:rsidRDefault="00D74AC4" w:rsidP="00D74AC4">
      <w:pPr>
        <w:widowControl w:val="0"/>
        <w:numPr>
          <w:ilvl w:val="0"/>
          <w:numId w:val="10"/>
        </w:numPr>
        <w:tabs>
          <w:tab w:val="left" w:pos="567"/>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Duomenų tvarkytojas, gaudamas ir tvarkydamas asmens duomenis, įsipareigoja:</w:t>
      </w:r>
    </w:p>
    <w:p w14:paraId="1F3DFF0E" w14:textId="77777777" w:rsidR="00D74AC4" w:rsidRPr="00D74AC4" w:rsidRDefault="00D74AC4" w:rsidP="00D74AC4">
      <w:pPr>
        <w:widowControl w:val="0"/>
        <w:numPr>
          <w:ilvl w:val="1"/>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atlikti perduotų asmens duomenų tvarkymo veiksmus tik šiame susitarime nurodytomis sąlygomis, laikydamasis Reglamento ir kitų asmens duomenų tvarkymą ir apsaugą reglamentuojančių teisės aktų reikalavimų bei Duomenų valdytojo nurodymų;</w:t>
      </w:r>
    </w:p>
    <w:p w14:paraId="286E8F7C" w14:textId="77777777" w:rsidR="00D74AC4" w:rsidRPr="00D74AC4" w:rsidRDefault="00D74AC4" w:rsidP="00D74AC4">
      <w:pPr>
        <w:widowControl w:val="0"/>
        <w:numPr>
          <w:ilvl w:val="1"/>
          <w:numId w:val="10"/>
        </w:numPr>
        <w:tabs>
          <w:tab w:val="left" w:pos="851"/>
        </w:tabs>
        <w:autoSpaceDE w:val="0"/>
        <w:autoSpaceDN w:val="0"/>
        <w:adjustRightInd w:val="0"/>
        <w:ind w:left="0" w:firstLine="567"/>
        <w:jc w:val="both"/>
        <w:rPr>
          <w:rFonts w:eastAsiaTheme="minorEastAsia"/>
          <w:szCs w:val="24"/>
          <w:lang w:eastAsia="lt-LT"/>
        </w:rPr>
      </w:pPr>
      <w:r w:rsidRPr="00D74AC4">
        <w:rPr>
          <w:rFonts w:eastAsiaTheme="minorEastAsia"/>
          <w:szCs w:val="24"/>
          <w:lang w:eastAsia="lt-LT"/>
        </w:rPr>
        <w:t xml:space="preserve">nepasitelkti trečiojo asmens šiam susitarimui įvykdyti be išankstinio raštiško Duomenų valdytojo sutikimo; </w:t>
      </w:r>
    </w:p>
    <w:p w14:paraId="348341E4" w14:textId="77777777" w:rsidR="00D74AC4" w:rsidRPr="00D74AC4" w:rsidRDefault="00D74AC4" w:rsidP="00D74AC4">
      <w:pPr>
        <w:widowControl w:val="0"/>
        <w:numPr>
          <w:ilvl w:val="1"/>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 xml:space="preserve"> nedelsiant ištrinti perduotus asmens duomenis, gavus Duomenų valdytojo raštišką nurodymą;</w:t>
      </w:r>
    </w:p>
    <w:p w14:paraId="2A83AA5C" w14:textId="77777777" w:rsidR="00D74AC4" w:rsidRPr="00D74AC4" w:rsidRDefault="00D74AC4" w:rsidP="00D74AC4">
      <w:pPr>
        <w:widowControl w:val="0"/>
        <w:numPr>
          <w:ilvl w:val="1"/>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182B5FCB" w14:textId="77777777" w:rsidR="00D74AC4" w:rsidRPr="00D74AC4" w:rsidRDefault="00D74AC4" w:rsidP="00D74AC4">
      <w:pPr>
        <w:widowControl w:val="0"/>
        <w:numPr>
          <w:ilvl w:val="1"/>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leisti Duomenų valdytojo atsakingiems darbuotojams patikrinti kaip užtikrinamas perduotų asmens duomenų tvarkymas ir pateikti visą su perduotų asmens duomenų tvarkymu susijusią informaciją;</w:t>
      </w:r>
    </w:p>
    <w:p w14:paraId="5306B674" w14:textId="77777777" w:rsidR="00D74AC4" w:rsidRPr="00D74AC4" w:rsidRDefault="00D74AC4" w:rsidP="00D74AC4">
      <w:pPr>
        <w:widowControl w:val="0"/>
        <w:numPr>
          <w:ilvl w:val="1"/>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43925376" w14:textId="77777777" w:rsidR="00D74AC4" w:rsidRPr="00D74AC4" w:rsidRDefault="00D74AC4" w:rsidP="00D74AC4">
      <w:pPr>
        <w:widowControl w:val="0"/>
        <w:numPr>
          <w:ilvl w:val="1"/>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 xml:space="preserve">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w:t>
      </w:r>
      <w:r w:rsidRPr="00D74AC4">
        <w:rPr>
          <w:rFonts w:eastAsiaTheme="minorEastAsia"/>
          <w:szCs w:val="24"/>
          <w:lang w:eastAsia="lt-LT"/>
        </w:rPr>
        <w:lastRenderedPageBreak/>
        <w:t>informaciją, susijusią su tokiu pažeidimu.</w:t>
      </w:r>
    </w:p>
    <w:p w14:paraId="5F98AF1B" w14:textId="77777777" w:rsidR="00D74AC4" w:rsidRPr="00D74AC4" w:rsidRDefault="00D74AC4" w:rsidP="00D74AC4">
      <w:pPr>
        <w:tabs>
          <w:tab w:val="left" w:pos="851"/>
        </w:tabs>
        <w:ind w:firstLine="567"/>
        <w:jc w:val="both"/>
        <w:rPr>
          <w:rFonts w:eastAsiaTheme="minorEastAsia"/>
          <w:szCs w:val="24"/>
          <w:lang w:eastAsia="lt-LT"/>
        </w:rPr>
      </w:pPr>
    </w:p>
    <w:p w14:paraId="7F828575" w14:textId="77777777" w:rsidR="00D74AC4" w:rsidRPr="00D74AC4" w:rsidRDefault="00D74AC4" w:rsidP="00D74AC4">
      <w:pPr>
        <w:ind w:firstLine="567"/>
        <w:jc w:val="center"/>
        <w:rPr>
          <w:rFonts w:eastAsiaTheme="minorEastAsia"/>
          <w:b/>
          <w:bCs/>
          <w:szCs w:val="24"/>
          <w:lang w:eastAsia="lt-LT"/>
        </w:rPr>
      </w:pPr>
      <w:r w:rsidRPr="00D74AC4">
        <w:rPr>
          <w:rFonts w:eastAsiaTheme="minorEastAsia"/>
          <w:b/>
          <w:bCs/>
          <w:szCs w:val="24"/>
          <w:lang w:eastAsia="lt-LT"/>
        </w:rPr>
        <w:t>III. KITOS NUOSTATOS</w:t>
      </w:r>
    </w:p>
    <w:p w14:paraId="4D46D3DC" w14:textId="77777777" w:rsidR="00D74AC4" w:rsidRPr="00D74AC4" w:rsidRDefault="00D74AC4" w:rsidP="00D74AC4">
      <w:pPr>
        <w:ind w:firstLine="567"/>
        <w:rPr>
          <w:rFonts w:eastAsiaTheme="minorEastAsia"/>
          <w:b/>
          <w:bCs/>
          <w:szCs w:val="24"/>
          <w:lang w:eastAsia="lt-LT"/>
        </w:rPr>
      </w:pPr>
    </w:p>
    <w:p w14:paraId="313A9097" w14:textId="77777777" w:rsidR="00D74AC4" w:rsidRPr="00D74AC4" w:rsidRDefault="00D74AC4" w:rsidP="00D74AC4">
      <w:pPr>
        <w:widowControl w:val="0"/>
        <w:numPr>
          <w:ilvl w:val="0"/>
          <w:numId w:val="10"/>
        </w:numPr>
        <w:tabs>
          <w:tab w:val="left" w:pos="567"/>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Šalių atsakomybė viena kitai nėra apribota, jei nuostoliai kilo dėl Šalies didelio neatsargumo ar tyčios. Kiekviena Šalis atsako prieš trečiuosius asmenis, jei nuostoliai buvo padaryti dėl atitinkamos Šalies kaltės.</w:t>
      </w:r>
    </w:p>
    <w:p w14:paraId="2EC9B963" w14:textId="77777777" w:rsidR="00D74AC4" w:rsidRPr="00D74AC4" w:rsidRDefault="00D74AC4" w:rsidP="00D74AC4">
      <w:pPr>
        <w:widowControl w:val="0"/>
        <w:numPr>
          <w:ilvl w:val="0"/>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Jei Duomenų tvarkytojas negali vykdyti šio susitarimo sąlygų, jis privalo nedelsiant apie tai pranešti Duomenų valdytojui.</w:t>
      </w:r>
    </w:p>
    <w:p w14:paraId="0BD9DE37" w14:textId="77777777" w:rsidR="00D74AC4" w:rsidRPr="00D74AC4" w:rsidRDefault="00D74AC4" w:rsidP="00D74AC4">
      <w:pPr>
        <w:widowControl w:val="0"/>
        <w:numPr>
          <w:ilvl w:val="0"/>
          <w:numId w:val="10"/>
        </w:numPr>
        <w:tabs>
          <w:tab w:val="left" w:pos="851"/>
        </w:tabs>
        <w:autoSpaceDE w:val="0"/>
        <w:autoSpaceDN w:val="0"/>
        <w:adjustRightInd w:val="0"/>
        <w:ind w:left="0" w:firstLine="567"/>
        <w:jc w:val="both"/>
        <w:rPr>
          <w:rFonts w:eastAsiaTheme="minorEastAsia"/>
          <w:szCs w:val="24"/>
          <w:lang w:eastAsia="lt-LT"/>
        </w:rPr>
      </w:pPr>
      <w:r w:rsidRPr="00D74AC4">
        <w:rPr>
          <w:rFonts w:eastAsiaTheme="minorEastAsia"/>
          <w:szCs w:val="24"/>
          <w:lang w:eastAsia="lt-LT"/>
        </w:rPr>
        <w:t>Susitarimas įsigalioja nuo pasirašymo ir galioja iki Sutarties galiojimo pabaigos.</w:t>
      </w:r>
    </w:p>
    <w:p w14:paraId="402E8FE4" w14:textId="77777777" w:rsidR="00D74AC4" w:rsidRPr="00D74AC4" w:rsidRDefault="00D74AC4" w:rsidP="00D74AC4">
      <w:pPr>
        <w:widowControl w:val="0"/>
        <w:numPr>
          <w:ilvl w:val="0"/>
          <w:numId w:val="10"/>
        </w:numPr>
        <w:tabs>
          <w:tab w:val="left" w:pos="851"/>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Susitarimas yra neatskiriama Sutarties dalis.</w:t>
      </w:r>
    </w:p>
    <w:p w14:paraId="5552E23D" w14:textId="77777777" w:rsidR="00D74AC4" w:rsidRPr="00D74AC4" w:rsidRDefault="00D74AC4" w:rsidP="00D74AC4">
      <w:pPr>
        <w:widowControl w:val="0"/>
        <w:numPr>
          <w:ilvl w:val="0"/>
          <w:numId w:val="10"/>
        </w:numPr>
        <w:tabs>
          <w:tab w:val="left" w:pos="1134"/>
        </w:tabs>
        <w:autoSpaceDE w:val="0"/>
        <w:autoSpaceDN w:val="0"/>
        <w:adjustRightInd w:val="0"/>
        <w:ind w:left="0" w:firstLine="567"/>
        <w:contextualSpacing/>
        <w:jc w:val="both"/>
        <w:rPr>
          <w:rFonts w:eastAsiaTheme="minorEastAsia"/>
          <w:szCs w:val="24"/>
          <w:lang w:eastAsia="lt-LT"/>
        </w:rPr>
      </w:pPr>
      <w:r w:rsidRPr="00D74AC4">
        <w:rPr>
          <w:rFonts w:eastAsiaTheme="minorEastAsia"/>
          <w:szCs w:val="24"/>
          <w:lang w:eastAsia="lt-LT"/>
        </w:rPr>
        <w:t>Susitarimas sudaromas lietuvių kalba abiem Šalims pasirašant jį el. parašais ir apsikeičiant pasirašytais dokumentais.</w:t>
      </w:r>
    </w:p>
    <w:p w14:paraId="67BE11C7" w14:textId="77777777" w:rsidR="00D74AC4" w:rsidRPr="00D74AC4" w:rsidRDefault="00D74AC4" w:rsidP="00D74AC4">
      <w:pPr>
        <w:widowControl w:val="0"/>
        <w:numPr>
          <w:ilvl w:val="0"/>
          <w:numId w:val="10"/>
        </w:numPr>
        <w:tabs>
          <w:tab w:val="left" w:pos="851"/>
        </w:tabs>
        <w:autoSpaceDE w:val="0"/>
        <w:autoSpaceDN w:val="0"/>
        <w:adjustRightInd w:val="0"/>
        <w:ind w:left="0" w:firstLine="567"/>
        <w:jc w:val="both"/>
        <w:rPr>
          <w:rFonts w:eastAsiaTheme="minorEastAsia"/>
          <w:szCs w:val="24"/>
          <w:lang w:eastAsia="lt-LT"/>
        </w:rPr>
      </w:pPr>
      <w:r w:rsidRPr="00D74AC4">
        <w:rPr>
          <w:rFonts w:eastAsiaTheme="minorEastAsia"/>
          <w:szCs w:val="24"/>
          <w:lang w:eastAsia="lt-LT"/>
        </w:rPr>
        <w:t>Susitarimas gali būti keičiamas tik raštišku Šalių susitarimu.</w:t>
      </w:r>
    </w:p>
    <w:p w14:paraId="7F844703" w14:textId="77777777" w:rsidR="00D74AC4" w:rsidRDefault="00D74AC4" w:rsidP="00D800FD">
      <w:pPr>
        <w:ind w:firstLine="567"/>
        <w:jc w:val="both"/>
        <w:rPr>
          <w:szCs w:val="24"/>
        </w:rPr>
      </w:pPr>
    </w:p>
    <w:p w14:paraId="34848B8C" w14:textId="77777777" w:rsidR="00D800FD" w:rsidRDefault="00D800FD" w:rsidP="00D800FD">
      <w:pPr>
        <w:tabs>
          <w:tab w:val="left" w:pos="851"/>
        </w:tabs>
        <w:ind w:firstLine="567"/>
        <w:jc w:val="both"/>
        <w:rPr>
          <w:szCs w:val="24"/>
        </w:rPr>
      </w:pPr>
    </w:p>
    <w:p w14:paraId="5BEA53FF" w14:textId="77777777" w:rsidR="00D800FD" w:rsidRDefault="00D800FD" w:rsidP="00D800FD">
      <w:pPr>
        <w:numPr>
          <w:ilvl w:val="0"/>
          <w:numId w:val="1"/>
        </w:numPr>
        <w:ind w:left="0" w:firstLine="567"/>
        <w:jc w:val="center"/>
        <w:rPr>
          <w:b/>
          <w:szCs w:val="24"/>
        </w:rPr>
      </w:pPr>
      <w:r>
        <w:rPr>
          <w:b/>
          <w:szCs w:val="24"/>
        </w:rPr>
        <w:t xml:space="preserve">ŠALIŲ REKVIZITAI IR PARAŠAI </w:t>
      </w:r>
    </w:p>
    <w:p w14:paraId="47A54B2F" w14:textId="77777777" w:rsidR="00D800FD" w:rsidRDefault="00D800FD" w:rsidP="00D800FD">
      <w:pPr>
        <w:tabs>
          <w:tab w:val="left" w:pos="851"/>
        </w:tabs>
        <w:ind w:firstLine="567"/>
        <w:jc w:val="both"/>
        <w:rPr>
          <w:szCs w:val="24"/>
        </w:rPr>
      </w:pPr>
    </w:p>
    <w:tbl>
      <w:tblPr>
        <w:tblW w:w="11205" w:type="dxa"/>
        <w:tblInd w:w="108" w:type="dxa"/>
        <w:tblLayout w:type="fixed"/>
        <w:tblLook w:val="04A0" w:firstRow="1" w:lastRow="0" w:firstColumn="1" w:lastColumn="0" w:noHBand="0" w:noVBand="1"/>
      </w:tblPr>
      <w:tblGrid>
        <w:gridCol w:w="5106"/>
        <w:gridCol w:w="6099"/>
      </w:tblGrid>
      <w:tr w:rsidR="00D800FD" w14:paraId="24B30650" w14:textId="77777777" w:rsidTr="007F24AE">
        <w:trPr>
          <w:trHeight w:val="387"/>
        </w:trPr>
        <w:tc>
          <w:tcPr>
            <w:tcW w:w="5104" w:type="dxa"/>
            <w:vAlign w:val="center"/>
            <w:hideMark/>
          </w:tcPr>
          <w:p w14:paraId="2B4212FB" w14:textId="77777777" w:rsidR="00D800FD" w:rsidRDefault="00D800FD" w:rsidP="007F24AE">
            <w:pPr>
              <w:tabs>
                <w:tab w:val="left" w:pos="851"/>
              </w:tabs>
              <w:jc w:val="both"/>
              <w:rPr>
                <w:b/>
                <w:szCs w:val="24"/>
              </w:rPr>
            </w:pPr>
            <w:r>
              <w:rPr>
                <w:b/>
                <w:szCs w:val="24"/>
              </w:rPr>
              <w:t>Duomenų valdytojas</w:t>
            </w:r>
          </w:p>
        </w:tc>
        <w:tc>
          <w:tcPr>
            <w:tcW w:w="6096" w:type="dxa"/>
            <w:vAlign w:val="center"/>
            <w:hideMark/>
          </w:tcPr>
          <w:p w14:paraId="20DEF6E9" w14:textId="77777777" w:rsidR="00D800FD" w:rsidRDefault="00D800FD" w:rsidP="007F24AE">
            <w:pPr>
              <w:tabs>
                <w:tab w:val="left" w:pos="0"/>
              </w:tabs>
              <w:jc w:val="both"/>
              <w:rPr>
                <w:b/>
                <w:szCs w:val="24"/>
              </w:rPr>
            </w:pPr>
            <w:r>
              <w:rPr>
                <w:b/>
                <w:szCs w:val="24"/>
              </w:rPr>
              <w:t>Duomenų tvarkytojas</w:t>
            </w:r>
          </w:p>
        </w:tc>
      </w:tr>
      <w:tr w:rsidR="00D800FD" w14:paraId="606847B0" w14:textId="77777777" w:rsidTr="007F24AE">
        <w:trPr>
          <w:trHeight w:val="969"/>
        </w:trPr>
        <w:tc>
          <w:tcPr>
            <w:tcW w:w="5104" w:type="dxa"/>
          </w:tcPr>
          <w:p w14:paraId="0305F159" w14:textId="77777777" w:rsidR="00D800FD" w:rsidRDefault="00D800FD" w:rsidP="007F24AE">
            <w:pPr>
              <w:tabs>
                <w:tab w:val="left" w:pos="851"/>
              </w:tabs>
              <w:jc w:val="both"/>
              <w:rPr>
                <w:szCs w:val="24"/>
              </w:rPr>
            </w:pPr>
            <w:r>
              <w:rPr>
                <w:szCs w:val="24"/>
              </w:rPr>
              <w:t>Viešoji įstaiga Centrinė projektų valdymo agentūra</w:t>
            </w:r>
          </w:p>
          <w:p w14:paraId="1608A559" w14:textId="77777777" w:rsidR="00D800FD" w:rsidRDefault="00D800FD" w:rsidP="007F24AE">
            <w:pPr>
              <w:tabs>
                <w:tab w:val="left" w:pos="851"/>
              </w:tabs>
              <w:jc w:val="both"/>
              <w:rPr>
                <w:szCs w:val="24"/>
              </w:rPr>
            </w:pPr>
            <w:r>
              <w:rPr>
                <w:szCs w:val="24"/>
              </w:rPr>
              <w:t>Juridinio asmens kodas: 126125624</w:t>
            </w:r>
          </w:p>
          <w:p w14:paraId="64BBFBC8" w14:textId="77777777" w:rsidR="00D800FD" w:rsidRDefault="00D800FD" w:rsidP="007F24AE">
            <w:pPr>
              <w:tabs>
                <w:tab w:val="left" w:pos="851"/>
              </w:tabs>
              <w:jc w:val="both"/>
              <w:rPr>
                <w:szCs w:val="24"/>
              </w:rPr>
            </w:pPr>
          </w:p>
          <w:p w14:paraId="1AB71E32" w14:textId="77777777" w:rsidR="00D800FD" w:rsidRDefault="00D800FD" w:rsidP="007F24AE">
            <w:pPr>
              <w:tabs>
                <w:tab w:val="left" w:pos="851"/>
              </w:tabs>
              <w:jc w:val="both"/>
              <w:rPr>
                <w:szCs w:val="24"/>
              </w:rPr>
            </w:pPr>
            <w:r>
              <w:rPr>
                <w:szCs w:val="24"/>
              </w:rPr>
              <w:t>Adresas: S. Konarskio g. 13, Vilnius</w:t>
            </w:r>
          </w:p>
          <w:p w14:paraId="7E0E2546" w14:textId="77777777" w:rsidR="00D800FD" w:rsidRDefault="00D800FD" w:rsidP="007F24AE">
            <w:pPr>
              <w:tabs>
                <w:tab w:val="left" w:pos="851"/>
              </w:tabs>
              <w:jc w:val="both"/>
              <w:rPr>
                <w:szCs w:val="24"/>
              </w:rPr>
            </w:pPr>
            <w:r>
              <w:rPr>
                <w:szCs w:val="24"/>
              </w:rPr>
              <w:t>Tel. Nr. +370 5 251 4400</w:t>
            </w:r>
          </w:p>
          <w:p w14:paraId="7FB8E8B6" w14:textId="77777777" w:rsidR="00D800FD" w:rsidRDefault="00D800FD" w:rsidP="007F24AE">
            <w:pPr>
              <w:tabs>
                <w:tab w:val="left" w:pos="851"/>
              </w:tabs>
              <w:jc w:val="both"/>
              <w:rPr>
                <w:szCs w:val="24"/>
                <w:u w:val="single"/>
              </w:rPr>
            </w:pPr>
            <w:r>
              <w:rPr>
                <w:szCs w:val="24"/>
              </w:rPr>
              <w:t xml:space="preserve">El. p. </w:t>
            </w:r>
            <w:hyperlink r:id="rId13" w:history="1">
              <w:r>
                <w:rPr>
                  <w:rStyle w:val="Hyperlink"/>
                  <w:szCs w:val="24"/>
                </w:rPr>
                <w:t>info@cpva.lt</w:t>
              </w:r>
            </w:hyperlink>
            <w:r>
              <w:rPr>
                <w:szCs w:val="24"/>
              </w:rPr>
              <w:t xml:space="preserve"> </w:t>
            </w:r>
            <w:r>
              <w:rPr>
                <w:szCs w:val="24"/>
                <w:u w:val="single"/>
              </w:rPr>
              <w:t xml:space="preserve"> </w:t>
            </w:r>
          </w:p>
          <w:p w14:paraId="73C478BD" w14:textId="77777777" w:rsidR="00D800FD" w:rsidRDefault="00D800FD" w:rsidP="007F24AE">
            <w:pPr>
              <w:tabs>
                <w:tab w:val="left" w:pos="0"/>
              </w:tabs>
              <w:jc w:val="both"/>
              <w:rPr>
                <w:szCs w:val="24"/>
                <w:u w:val="single"/>
              </w:rPr>
            </w:pPr>
          </w:p>
          <w:p w14:paraId="5358D6C8" w14:textId="77777777" w:rsidR="00D800FD" w:rsidRDefault="00D800FD" w:rsidP="007F24AE">
            <w:pPr>
              <w:tabs>
                <w:tab w:val="left" w:pos="0"/>
              </w:tabs>
              <w:jc w:val="both"/>
              <w:rPr>
                <w:i/>
                <w:iCs/>
                <w:szCs w:val="24"/>
              </w:rPr>
            </w:pPr>
            <w:r>
              <w:rPr>
                <w:i/>
                <w:iCs/>
                <w:szCs w:val="24"/>
              </w:rPr>
              <w:t>Pareigos</w:t>
            </w:r>
          </w:p>
          <w:p w14:paraId="123494B2" w14:textId="77777777" w:rsidR="00D800FD" w:rsidRDefault="00D800FD" w:rsidP="007F24AE">
            <w:pPr>
              <w:tabs>
                <w:tab w:val="left" w:pos="851"/>
              </w:tabs>
              <w:jc w:val="both"/>
              <w:rPr>
                <w:szCs w:val="24"/>
              </w:rPr>
            </w:pPr>
            <w:r>
              <w:rPr>
                <w:i/>
                <w:iCs/>
                <w:szCs w:val="24"/>
              </w:rPr>
              <w:t>Vardas, pavardė</w:t>
            </w:r>
          </w:p>
        </w:tc>
        <w:tc>
          <w:tcPr>
            <w:tcW w:w="6096" w:type="dxa"/>
          </w:tcPr>
          <w:p w14:paraId="06392292" w14:textId="77777777" w:rsidR="00D800FD" w:rsidRDefault="00D800FD" w:rsidP="007F24AE">
            <w:pPr>
              <w:rPr>
                <w:bCs/>
                <w:szCs w:val="24"/>
              </w:rPr>
            </w:pPr>
          </w:p>
          <w:tbl>
            <w:tblPr>
              <w:tblW w:w="9855" w:type="dxa"/>
              <w:tblLayout w:type="fixed"/>
              <w:tblLook w:val="01E0" w:firstRow="1" w:lastRow="1" w:firstColumn="1" w:lastColumn="1" w:noHBand="0" w:noVBand="0"/>
            </w:tblPr>
            <w:tblGrid>
              <w:gridCol w:w="9855"/>
            </w:tblGrid>
            <w:tr w:rsidR="00D800FD" w14:paraId="4DF07C0B" w14:textId="77777777" w:rsidTr="007F24AE">
              <w:tc>
                <w:tcPr>
                  <w:tcW w:w="9854" w:type="dxa"/>
                  <w:hideMark/>
                </w:tcPr>
                <w:p w14:paraId="58EFED77" w14:textId="77777777" w:rsidR="00D800FD" w:rsidRDefault="00D800FD" w:rsidP="007F24AE">
                  <w:pPr>
                    <w:tabs>
                      <w:tab w:val="left" w:pos="720"/>
                    </w:tabs>
                    <w:rPr>
                      <w:bCs/>
                      <w:szCs w:val="24"/>
                    </w:rPr>
                  </w:pPr>
                  <w:r>
                    <w:rPr>
                      <w:bCs/>
                      <w:szCs w:val="24"/>
                    </w:rPr>
                    <w:t xml:space="preserve">Juridinio asmens kodas: </w:t>
                  </w:r>
                </w:p>
                <w:p w14:paraId="0775D170" w14:textId="77777777" w:rsidR="00D800FD" w:rsidRDefault="00D800FD" w:rsidP="007F24AE">
                  <w:pPr>
                    <w:tabs>
                      <w:tab w:val="left" w:pos="720"/>
                    </w:tabs>
                    <w:rPr>
                      <w:b/>
                      <w:bCs/>
                      <w:smallCaps/>
                      <w:szCs w:val="24"/>
                    </w:rPr>
                  </w:pPr>
                  <w:r>
                    <w:rPr>
                      <w:bCs/>
                      <w:szCs w:val="24"/>
                    </w:rPr>
                    <w:t>PVM mokėtojo kodas:</w:t>
                  </w:r>
                </w:p>
              </w:tc>
            </w:tr>
            <w:tr w:rsidR="00D800FD" w14:paraId="5AE15D4C" w14:textId="77777777" w:rsidTr="007F24AE">
              <w:trPr>
                <w:trHeight w:val="137"/>
              </w:trPr>
              <w:tc>
                <w:tcPr>
                  <w:tcW w:w="9854" w:type="dxa"/>
                  <w:hideMark/>
                </w:tcPr>
                <w:p w14:paraId="1DD3A158" w14:textId="77777777" w:rsidR="00D800FD" w:rsidRDefault="00D800FD" w:rsidP="007F24AE">
                  <w:pPr>
                    <w:tabs>
                      <w:tab w:val="left" w:pos="720"/>
                    </w:tabs>
                    <w:rPr>
                      <w:bCs/>
                      <w:szCs w:val="24"/>
                    </w:rPr>
                  </w:pPr>
                  <w:r>
                    <w:rPr>
                      <w:szCs w:val="24"/>
                    </w:rPr>
                    <w:t xml:space="preserve">Adresas: </w:t>
                  </w:r>
                </w:p>
              </w:tc>
            </w:tr>
            <w:tr w:rsidR="00D800FD" w14:paraId="218AFC8D" w14:textId="77777777" w:rsidTr="007F24AE">
              <w:trPr>
                <w:trHeight w:val="137"/>
              </w:trPr>
              <w:tc>
                <w:tcPr>
                  <w:tcW w:w="9854" w:type="dxa"/>
                </w:tcPr>
                <w:p w14:paraId="12C50C85" w14:textId="77777777" w:rsidR="00D800FD" w:rsidRDefault="00D800FD" w:rsidP="007F24AE">
                  <w:pPr>
                    <w:tabs>
                      <w:tab w:val="left" w:pos="720"/>
                    </w:tabs>
                    <w:rPr>
                      <w:szCs w:val="24"/>
                      <w:lang w:bidi="lo-LA"/>
                    </w:rPr>
                  </w:pPr>
                  <w:r>
                    <w:rPr>
                      <w:szCs w:val="24"/>
                      <w:lang w:bidi="lo-LA"/>
                    </w:rPr>
                    <w:t>Tel. Nr.</w:t>
                  </w:r>
                </w:p>
                <w:p w14:paraId="2C7E10FA" w14:textId="77777777" w:rsidR="00D800FD" w:rsidRDefault="00D800FD" w:rsidP="007F24AE">
                  <w:pPr>
                    <w:tabs>
                      <w:tab w:val="left" w:pos="720"/>
                    </w:tabs>
                    <w:rPr>
                      <w:szCs w:val="24"/>
                      <w:lang w:bidi="lo-LA"/>
                    </w:rPr>
                  </w:pPr>
                  <w:r>
                    <w:rPr>
                      <w:szCs w:val="24"/>
                      <w:lang w:bidi="lo-LA"/>
                    </w:rPr>
                    <w:t>El. p.</w:t>
                  </w:r>
                </w:p>
                <w:p w14:paraId="7B5E054F" w14:textId="77777777" w:rsidR="00D800FD" w:rsidRDefault="00D800FD" w:rsidP="007F24AE">
                  <w:pPr>
                    <w:tabs>
                      <w:tab w:val="left" w:pos="720"/>
                    </w:tabs>
                    <w:rPr>
                      <w:szCs w:val="24"/>
                      <w:lang w:bidi="lo-LA"/>
                    </w:rPr>
                  </w:pPr>
                </w:p>
                <w:p w14:paraId="60FE9445" w14:textId="77777777" w:rsidR="00D800FD" w:rsidRDefault="00D800FD" w:rsidP="007F24AE">
                  <w:pPr>
                    <w:jc w:val="both"/>
                    <w:rPr>
                      <w:bCs/>
                      <w:i/>
                      <w:iCs/>
                      <w:szCs w:val="24"/>
                    </w:rPr>
                  </w:pPr>
                  <w:r>
                    <w:rPr>
                      <w:bCs/>
                      <w:i/>
                      <w:iCs/>
                      <w:szCs w:val="24"/>
                    </w:rPr>
                    <w:t>Pareigos</w:t>
                  </w:r>
                </w:p>
              </w:tc>
            </w:tr>
            <w:tr w:rsidR="00D800FD" w14:paraId="73E44FE0" w14:textId="77777777" w:rsidTr="007F24AE">
              <w:trPr>
                <w:trHeight w:val="137"/>
              </w:trPr>
              <w:tc>
                <w:tcPr>
                  <w:tcW w:w="9854" w:type="dxa"/>
                  <w:hideMark/>
                </w:tcPr>
                <w:p w14:paraId="6C076CC2" w14:textId="77777777" w:rsidR="00D800FD" w:rsidRDefault="00D800FD" w:rsidP="007F24AE">
                  <w:pPr>
                    <w:tabs>
                      <w:tab w:val="left" w:pos="720"/>
                    </w:tabs>
                    <w:rPr>
                      <w:i/>
                      <w:iCs/>
                      <w:szCs w:val="24"/>
                      <w:lang w:bidi="lo-LA"/>
                    </w:rPr>
                  </w:pPr>
                  <w:r>
                    <w:rPr>
                      <w:i/>
                      <w:iCs/>
                      <w:szCs w:val="24"/>
                      <w:lang w:bidi="lo-LA"/>
                    </w:rPr>
                    <w:t>Vardas Pavardė</w:t>
                  </w:r>
                </w:p>
              </w:tc>
            </w:tr>
          </w:tbl>
          <w:p w14:paraId="18D938E4" w14:textId="77777777" w:rsidR="00D800FD" w:rsidRDefault="00D800FD" w:rsidP="007F24AE">
            <w:pPr>
              <w:tabs>
                <w:tab w:val="left" w:pos="851"/>
              </w:tabs>
              <w:ind w:firstLine="567"/>
              <w:jc w:val="both"/>
              <w:rPr>
                <w:rFonts w:eastAsia="Arial"/>
                <w:color w:val="000000"/>
                <w:szCs w:val="24"/>
              </w:rPr>
            </w:pPr>
          </w:p>
        </w:tc>
      </w:tr>
    </w:tbl>
    <w:p w14:paraId="1B930202" w14:textId="77777777" w:rsidR="00D800FD" w:rsidRDefault="00D800FD" w:rsidP="00D800FD">
      <w:pPr>
        <w:rPr>
          <w:rFonts w:eastAsia="Arial"/>
          <w:color w:val="000000"/>
          <w:szCs w:val="24"/>
          <w:lang w:val="en-US" w:eastAsia="x-none"/>
        </w:rPr>
      </w:pPr>
    </w:p>
    <w:p w14:paraId="71C0BCBF" w14:textId="77777777" w:rsidR="00D800FD" w:rsidRDefault="00D800FD" w:rsidP="00D800FD">
      <w:pPr>
        <w:spacing w:after="160" w:line="254" w:lineRule="auto"/>
        <w:rPr>
          <w:szCs w:val="24"/>
          <w:lang w:val="en-US" w:eastAsia="x-none"/>
        </w:rPr>
      </w:pPr>
      <w:r>
        <w:rPr>
          <w:szCs w:val="24"/>
          <w:lang w:val="en-US" w:eastAsia="x-none"/>
        </w:rPr>
        <w:br w:type="page"/>
      </w:r>
    </w:p>
    <w:p w14:paraId="0A15EA2B" w14:textId="77777777" w:rsidR="00D800FD" w:rsidRDefault="00D800FD" w:rsidP="00D800FD">
      <w:pPr>
        <w:ind w:left="7088"/>
        <w:jc w:val="right"/>
        <w:outlineLvl w:val="0"/>
        <w:rPr>
          <w:rFonts w:eastAsiaTheme="minorHAnsi"/>
          <w:b/>
          <w:szCs w:val="24"/>
          <w:lang w:eastAsia="lt-LT"/>
        </w:rPr>
      </w:pPr>
      <w:r>
        <w:rPr>
          <w:szCs w:val="24"/>
          <w:lang w:eastAsia="x-none"/>
        </w:rPr>
        <w:lastRenderedPageBreak/>
        <w:t>S</w:t>
      </w:r>
      <w:r>
        <w:rPr>
          <w:szCs w:val="24"/>
        </w:rPr>
        <w:t>utarties</w:t>
      </w:r>
      <w:r>
        <w:rPr>
          <w:szCs w:val="24"/>
          <w:lang w:eastAsia="x-none"/>
        </w:rPr>
        <w:t xml:space="preserve"> priedas Nr. </w:t>
      </w:r>
      <w:r>
        <w:rPr>
          <w:szCs w:val="24"/>
          <w:lang w:val="en-US" w:eastAsia="x-none"/>
        </w:rPr>
        <w:t>4</w:t>
      </w:r>
    </w:p>
    <w:p w14:paraId="05C533FD" w14:textId="77777777" w:rsidR="00D800FD" w:rsidRDefault="00D800FD" w:rsidP="00D800FD">
      <w:pPr>
        <w:ind w:left="7088"/>
        <w:outlineLvl w:val="0"/>
        <w:rPr>
          <w:rFonts w:eastAsia="Arial"/>
          <w:szCs w:val="24"/>
          <w:lang w:eastAsia="x-none"/>
        </w:rPr>
      </w:pPr>
    </w:p>
    <w:p w14:paraId="79682582" w14:textId="77777777" w:rsidR="00D800FD" w:rsidRDefault="00D800FD" w:rsidP="00D800FD">
      <w:pPr>
        <w:pStyle w:val="BodyText"/>
        <w:spacing w:after="240"/>
        <w:jc w:val="center"/>
        <w:rPr>
          <w:b/>
        </w:rPr>
      </w:pPr>
      <w:r>
        <w:rPr>
          <w:b/>
        </w:rPr>
        <w:t>KONFIDENCIALIOS INFORMACIJOS SAUGOJIMO SUTARTIS</w:t>
      </w:r>
    </w:p>
    <w:p w14:paraId="2B73D9B3" w14:textId="77777777" w:rsidR="00D800FD" w:rsidRDefault="00D800FD" w:rsidP="00D800FD">
      <w:pPr>
        <w:jc w:val="center"/>
        <w:rPr>
          <w:szCs w:val="24"/>
        </w:rPr>
      </w:pPr>
      <w:r>
        <w:rPr>
          <w:szCs w:val="24"/>
        </w:rPr>
        <w:t>Vilnius</w:t>
      </w:r>
    </w:p>
    <w:p w14:paraId="16736A0B" w14:textId="77777777" w:rsidR="00D800FD" w:rsidRDefault="00D800FD" w:rsidP="00D800FD">
      <w:pPr>
        <w:jc w:val="center"/>
        <w:rPr>
          <w:i/>
          <w:szCs w:val="24"/>
        </w:rPr>
      </w:pPr>
      <w:r>
        <w:rPr>
          <w:i/>
          <w:szCs w:val="24"/>
        </w:rPr>
        <w:t xml:space="preserve">2025 m._____ </w:t>
      </w:r>
      <w:r>
        <w:rPr>
          <w:szCs w:val="24"/>
        </w:rPr>
        <w:t>Nr.</w:t>
      </w:r>
      <w:r>
        <w:rPr>
          <w:i/>
          <w:szCs w:val="24"/>
        </w:rPr>
        <w:t>______</w:t>
      </w:r>
    </w:p>
    <w:p w14:paraId="64B7DC72" w14:textId="77777777" w:rsidR="00D800FD" w:rsidRDefault="00D800FD" w:rsidP="00D800FD">
      <w:pPr>
        <w:spacing w:before="240"/>
        <w:jc w:val="center"/>
        <w:rPr>
          <w:i/>
          <w:szCs w:val="24"/>
        </w:rPr>
      </w:pPr>
    </w:p>
    <w:p w14:paraId="7C90E0F2" w14:textId="77777777" w:rsidR="00D800FD" w:rsidRDefault="00D800FD" w:rsidP="00D800FD">
      <w:pPr>
        <w:numPr>
          <w:ilvl w:val="0"/>
          <w:numId w:val="5"/>
        </w:numPr>
        <w:ind w:left="567" w:hanging="567"/>
        <w:jc w:val="both"/>
        <w:rPr>
          <w:b/>
          <w:bCs/>
          <w:szCs w:val="24"/>
        </w:rPr>
      </w:pPr>
      <w:r>
        <w:rPr>
          <w:b/>
          <w:bCs/>
          <w:szCs w:val="24"/>
        </w:rPr>
        <w:t>Sutarties šalys</w:t>
      </w:r>
    </w:p>
    <w:p w14:paraId="5D129474" w14:textId="77777777" w:rsidR="00D800FD" w:rsidRDefault="00D800FD" w:rsidP="00D800FD">
      <w:pPr>
        <w:ind w:left="567"/>
        <w:jc w:val="both"/>
        <w:rPr>
          <w:szCs w:val="24"/>
        </w:rPr>
      </w:pPr>
    </w:p>
    <w:p w14:paraId="2CD61FC0" w14:textId="77777777" w:rsidR="00D800FD" w:rsidRDefault="00D800FD" w:rsidP="00D800FD">
      <w:pPr>
        <w:numPr>
          <w:ilvl w:val="0"/>
          <w:numId w:val="6"/>
        </w:numPr>
        <w:tabs>
          <w:tab w:val="left" w:pos="1418"/>
        </w:tabs>
        <w:ind w:left="0" w:firstLine="720"/>
        <w:jc w:val="both"/>
        <w:rPr>
          <w:szCs w:val="24"/>
        </w:rPr>
      </w:pPr>
      <w:r>
        <w:rPr>
          <w:szCs w:val="24"/>
        </w:rPr>
        <w:t xml:space="preserve">Viešoji įstaiga Centrinė projektų valdymo agentūra (toliau – CPVA), atstovaujama </w:t>
      </w:r>
      <w:r>
        <w:rPr>
          <w:iCs/>
          <w:szCs w:val="24"/>
        </w:rPr>
        <w:t>_____________</w:t>
      </w:r>
      <w:r>
        <w:rPr>
          <w:szCs w:val="24"/>
        </w:rPr>
        <w:t xml:space="preserve"> ir </w:t>
      </w:r>
      <w:r>
        <w:rPr>
          <w:i/>
          <w:szCs w:val="24"/>
        </w:rPr>
        <w:fldChar w:fldCharType="begin">
          <w:ffData>
            <w:name w:val=""/>
            <w:enabled/>
            <w:calcOnExit w:val="0"/>
            <w:textInput>
              <w:default w:val="&lt;vykdytojo vardas ir pavardė&gt;"/>
            </w:textInput>
          </w:ffData>
        </w:fldChar>
      </w:r>
      <w:r>
        <w:rPr>
          <w:i/>
          <w:szCs w:val="24"/>
        </w:rPr>
        <w:instrText xml:space="preserve"> FORMTEXT </w:instrText>
      </w:r>
      <w:r>
        <w:rPr>
          <w:i/>
          <w:szCs w:val="24"/>
        </w:rPr>
      </w:r>
      <w:r>
        <w:rPr>
          <w:i/>
          <w:szCs w:val="24"/>
        </w:rPr>
        <w:fldChar w:fldCharType="separate"/>
      </w:r>
      <w:r>
        <w:rPr>
          <w:i/>
          <w:noProof/>
          <w:szCs w:val="24"/>
        </w:rPr>
        <w:t>&lt;vykdytojo vardas ir pavardė&gt;</w:t>
      </w:r>
      <w:r>
        <w:rPr>
          <w:i/>
          <w:szCs w:val="24"/>
        </w:rPr>
        <w:fldChar w:fldCharType="end"/>
      </w:r>
      <w:r>
        <w:rPr>
          <w:i/>
          <w:szCs w:val="24"/>
        </w:rPr>
        <w:t xml:space="preserve"> </w:t>
      </w:r>
      <w:r>
        <w:rPr>
          <w:szCs w:val="24"/>
        </w:rPr>
        <w:t>(toliau – Vykdytojas), toliau kiekvienas atskirai vadinamas Šalimi, o kartu vadinami Šalimis, sudarė šią sutartį:</w:t>
      </w:r>
    </w:p>
    <w:p w14:paraId="2D8CDB06" w14:textId="77777777" w:rsidR="00D800FD" w:rsidRDefault="00D800FD" w:rsidP="00D800FD">
      <w:pPr>
        <w:tabs>
          <w:tab w:val="left" w:pos="1134"/>
        </w:tabs>
        <w:ind w:left="720"/>
        <w:jc w:val="both"/>
        <w:rPr>
          <w:szCs w:val="24"/>
        </w:rPr>
      </w:pPr>
    </w:p>
    <w:p w14:paraId="0FBB3998" w14:textId="77777777" w:rsidR="00D800FD" w:rsidRDefault="00D800FD" w:rsidP="00D800FD">
      <w:pPr>
        <w:numPr>
          <w:ilvl w:val="0"/>
          <w:numId w:val="5"/>
        </w:numPr>
        <w:ind w:left="567" w:hanging="567"/>
        <w:jc w:val="both"/>
        <w:rPr>
          <w:szCs w:val="24"/>
        </w:rPr>
      </w:pPr>
      <w:r>
        <w:rPr>
          <w:b/>
          <w:bCs/>
          <w:szCs w:val="24"/>
        </w:rPr>
        <w:t>Sutarties objektas</w:t>
      </w:r>
    </w:p>
    <w:p w14:paraId="1C9D297A" w14:textId="77777777" w:rsidR="00D800FD" w:rsidRDefault="00D800FD" w:rsidP="00D800FD">
      <w:pPr>
        <w:ind w:left="567"/>
        <w:jc w:val="both"/>
        <w:rPr>
          <w:szCs w:val="24"/>
        </w:rPr>
      </w:pPr>
    </w:p>
    <w:p w14:paraId="544CFC12" w14:textId="77777777" w:rsidR="00D800FD" w:rsidRDefault="00D800FD" w:rsidP="00D800FD">
      <w:pPr>
        <w:numPr>
          <w:ilvl w:val="0"/>
          <w:numId w:val="6"/>
        </w:numPr>
        <w:tabs>
          <w:tab w:val="left" w:pos="1418"/>
        </w:tabs>
        <w:ind w:left="0" w:firstLine="720"/>
        <w:jc w:val="both"/>
        <w:rPr>
          <w:szCs w:val="24"/>
        </w:rPr>
      </w:pPr>
      <w:r>
        <w:rPr>
          <w:szCs w:val="24"/>
        </w:rPr>
        <w:t>Vykdytojas įsipareigoja saugoti jam patikėtą ir jam žinomą konfidencialią informaciją, kuri gali būti išsaugota dokumentuose, elektroninėse laikmenose, magnetinėse, kino ar fotojuostose, nuotraukose bei kitose informacijos laikmenose, piešiniuose, brėžiniuose, schemose, darbo bei asmeniniuose užrašuose ir bet kokiose kitose informacijos (duomenų) kaupimo (saugojimo) priemonėse (toliau – informacijos laikmenos). Konfidenciali informacija taip pat gali būti ir žodinė, t. y. egzistuojanti žmogaus atmintyje ir neišsaugota (neišreikšta) jokia materialia forma.</w:t>
      </w:r>
    </w:p>
    <w:p w14:paraId="286F14B5" w14:textId="77777777" w:rsidR="00D800FD" w:rsidRDefault="00D800FD" w:rsidP="00D800FD">
      <w:pPr>
        <w:numPr>
          <w:ilvl w:val="0"/>
          <w:numId w:val="6"/>
        </w:numPr>
        <w:tabs>
          <w:tab w:val="left" w:pos="1418"/>
        </w:tabs>
        <w:ind w:left="0" w:firstLine="720"/>
        <w:jc w:val="both"/>
        <w:rPr>
          <w:szCs w:val="24"/>
        </w:rPr>
      </w:pPr>
      <w:r>
        <w:rPr>
          <w:szCs w:val="24"/>
        </w:rPr>
        <w:t>Konfidencialia laikytina ši informacija:</w:t>
      </w:r>
    </w:p>
    <w:p w14:paraId="487A393F" w14:textId="77777777" w:rsidR="00D800FD" w:rsidRDefault="00D800FD" w:rsidP="00D800FD">
      <w:pPr>
        <w:numPr>
          <w:ilvl w:val="1"/>
          <w:numId w:val="6"/>
        </w:numPr>
        <w:tabs>
          <w:tab w:val="left" w:pos="720"/>
          <w:tab w:val="left" w:pos="1418"/>
        </w:tabs>
        <w:ind w:left="0" w:firstLine="709"/>
        <w:contextualSpacing/>
        <w:jc w:val="both"/>
        <w:rPr>
          <w:szCs w:val="24"/>
        </w:rPr>
      </w:pPr>
      <w:r>
        <w:rPr>
          <w:szCs w:val="24"/>
        </w:rPr>
        <w:t xml:space="preserve">su </w:t>
      </w:r>
      <w:r>
        <w:rPr>
          <w:rFonts w:eastAsia="Calibri"/>
          <w:szCs w:val="24"/>
        </w:rPr>
        <w:t xml:space="preserve">esamais ir buvusiais </w:t>
      </w:r>
      <w:r>
        <w:rPr>
          <w:szCs w:val="24"/>
        </w:rPr>
        <w:t>darbuotojais ir praktikantais</w:t>
      </w:r>
      <w:r>
        <w:rPr>
          <w:rFonts w:eastAsia="Calibri"/>
          <w:szCs w:val="24"/>
        </w:rPr>
        <w:t>, pretendentais į darbuotojus</w:t>
      </w:r>
      <w:r>
        <w:rPr>
          <w:szCs w:val="24"/>
        </w:rPr>
        <w:t xml:space="preserve"> ir praktikantus susijusi informacija apie darbo sąlygas, darbo apmokėjimo sąlygas, privačius interesus, skatinimą, veiklos aptarimus, </w:t>
      </w:r>
      <w:r>
        <w:rPr>
          <w:rFonts w:eastAsia="Calibri"/>
          <w:szCs w:val="24"/>
        </w:rPr>
        <w:t>vykdomuosius dokumentus (pvz. antstolių)</w:t>
      </w:r>
      <w:r>
        <w:rPr>
          <w:szCs w:val="24"/>
        </w:rPr>
        <w:t xml:space="preserve"> ir pan.;</w:t>
      </w:r>
    </w:p>
    <w:p w14:paraId="13F30965" w14:textId="77777777" w:rsidR="00D800FD" w:rsidRDefault="00D800FD" w:rsidP="00D800FD">
      <w:pPr>
        <w:numPr>
          <w:ilvl w:val="1"/>
          <w:numId w:val="6"/>
        </w:numPr>
        <w:tabs>
          <w:tab w:val="left" w:pos="720"/>
          <w:tab w:val="left" w:pos="1418"/>
        </w:tabs>
        <w:ind w:left="0" w:firstLine="709"/>
        <w:contextualSpacing/>
        <w:jc w:val="both"/>
        <w:rPr>
          <w:szCs w:val="24"/>
        </w:rPr>
      </w:pPr>
      <w:r>
        <w:rPr>
          <w:rFonts w:eastAsia="Calibri"/>
          <w:szCs w:val="24"/>
        </w:rPr>
        <w:t xml:space="preserve">CPVA tvarkomi esamų ir buvusių </w:t>
      </w:r>
      <w:r>
        <w:rPr>
          <w:szCs w:val="24"/>
        </w:rPr>
        <w:t xml:space="preserve">darbuotojų, praktikantų ir kitų </w:t>
      </w:r>
      <w:r>
        <w:rPr>
          <w:rFonts w:eastAsia="Calibri"/>
          <w:szCs w:val="24"/>
        </w:rPr>
        <w:t>duomenų subjektų</w:t>
      </w:r>
      <w:r>
        <w:rPr>
          <w:szCs w:val="24"/>
        </w:rPr>
        <w:t xml:space="preserve"> asmens duomenys, išskyrus viešai paskelbtus;</w:t>
      </w:r>
    </w:p>
    <w:p w14:paraId="6DBC238F" w14:textId="77777777" w:rsidR="00D800FD" w:rsidRDefault="00D800FD" w:rsidP="00D800FD">
      <w:pPr>
        <w:numPr>
          <w:ilvl w:val="1"/>
          <w:numId w:val="6"/>
        </w:numPr>
        <w:tabs>
          <w:tab w:val="left" w:pos="720"/>
          <w:tab w:val="left" w:pos="1418"/>
        </w:tabs>
        <w:ind w:left="0" w:firstLine="709"/>
        <w:contextualSpacing/>
        <w:jc w:val="both"/>
        <w:rPr>
          <w:szCs w:val="24"/>
        </w:rPr>
      </w:pPr>
      <w:r>
        <w:rPr>
          <w:szCs w:val="24"/>
        </w:rPr>
        <w:t xml:space="preserve">suteikti prisijungimo prie </w:t>
      </w:r>
      <w:r>
        <w:rPr>
          <w:rFonts w:eastAsia="Calibri"/>
          <w:szCs w:val="24"/>
        </w:rPr>
        <w:t>CPVA veikloje naudojamų vidaus ir išorės</w:t>
      </w:r>
      <w:r>
        <w:rPr>
          <w:szCs w:val="24"/>
        </w:rPr>
        <w:t xml:space="preserve"> informacinių sistemų</w:t>
      </w:r>
      <w:r>
        <w:rPr>
          <w:rFonts w:eastAsia="Calibri"/>
          <w:szCs w:val="24"/>
        </w:rPr>
        <w:t xml:space="preserve">, </w:t>
      </w:r>
      <w:r>
        <w:rPr>
          <w:szCs w:val="24"/>
        </w:rPr>
        <w:t xml:space="preserve">registrų, interneto svetainių, ir kompiuterių, </w:t>
      </w:r>
      <w:r>
        <w:rPr>
          <w:rFonts w:eastAsia="Calibri"/>
          <w:szCs w:val="24"/>
        </w:rPr>
        <w:t>mobilių ir nešiojamų įrenginių naudotojų</w:t>
      </w:r>
      <w:r>
        <w:rPr>
          <w:szCs w:val="24"/>
        </w:rPr>
        <w:t xml:space="preserve"> vardai ir slaptažodžiai;</w:t>
      </w:r>
    </w:p>
    <w:p w14:paraId="65AD03CE" w14:textId="77777777" w:rsidR="00D800FD" w:rsidRDefault="00D800FD" w:rsidP="00D800FD">
      <w:pPr>
        <w:numPr>
          <w:ilvl w:val="1"/>
          <w:numId w:val="6"/>
        </w:numPr>
        <w:tabs>
          <w:tab w:val="left" w:pos="720"/>
          <w:tab w:val="left" w:pos="1418"/>
        </w:tabs>
        <w:ind w:left="0" w:firstLine="709"/>
        <w:contextualSpacing/>
        <w:jc w:val="both"/>
        <w:rPr>
          <w:szCs w:val="24"/>
        </w:rPr>
      </w:pPr>
      <w:r>
        <w:rPr>
          <w:szCs w:val="24"/>
        </w:rPr>
        <w:t>su CPVA pokyčiais susijusi informacija, kol ji nėra paskelbta viešai:</w:t>
      </w:r>
    </w:p>
    <w:p w14:paraId="3977F48A" w14:textId="77777777" w:rsidR="00D800FD" w:rsidRDefault="00D800FD" w:rsidP="00D800FD">
      <w:pPr>
        <w:numPr>
          <w:ilvl w:val="2"/>
          <w:numId w:val="6"/>
        </w:numPr>
        <w:tabs>
          <w:tab w:val="left" w:pos="1134"/>
          <w:tab w:val="left" w:pos="1418"/>
        </w:tabs>
        <w:ind w:hanging="1451"/>
        <w:contextualSpacing/>
        <w:jc w:val="both"/>
        <w:rPr>
          <w:szCs w:val="24"/>
        </w:rPr>
      </w:pPr>
      <w:r>
        <w:rPr>
          <w:szCs w:val="24"/>
        </w:rPr>
        <w:t>valdymo struktūros projektai;</w:t>
      </w:r>
    </w:p>
    <w:p w14:paraId="49ED31E4" w14:textId="77777777" w:rsidR="00D800FD" w:rsidRDefault="00D800FD" w:rsidP="00D800FD">
      <w:pPr>
        <w:numPr>
          <w:ilvl w:val="2"/>
          <w:numId w:val="6"/>
        </w:numPr>
        <w:tabs>
          <w:tab w:val="left" w:pos="1134"/>
          <w:tab w:val="left" w:pos="1418"/>
        </w:tabs>
        <w:ind w:hanging="1451"/>
        <w:contextualSpacing/>
        <w:jc w:val="both"/>
        <w:rPr>
          <w:szCs w:val="24"/>
        </w:rPr>
      </w:pPr>
      <w:r>
        <w:rPr>
          <w:szCs w:val="24"/>
        </w:rPr>
        <w:t>planuojama reorganizacija, restruktūrizacija, filialų ar atstovybių steigimai;</w:t>
      </w:r>
    </w:p>
    <w:p w14:paraId="2B9FD6EA" w14:textId="77777777" w:rsidR="00D800FD" w:rsidRDefault="00D800FD" w:rsidP="00D800FD">
      <w:pPr>
        <w:numPr>
          <w:ilvl w:val="2"/>
          <w:numId w:val="6"/>
        </w:numPr>
        <w:tabs>
          <w:tab w:val="left" w:pos="1134"/>
          <w:tab w:val="left" w:pos="1418"/>
        </w:tabs>
        <w:ind w:hanging="1451"/>
        <w:contextualSpacing/>
        <w:jc w:val="both"/>
        <w:rPr>
          <w:szCs w:val="24"/>
        </w:rPr>
      </w:pPr>
      <w:r>
        <w:rPr>
          <w:szCs w:val="24"/>
        </w:rPr>
        <w:t>veiklos plėtojimo kryptys;</w:t>
      </w:r>
    </w:p>
    <w:p w14:paraId="2E0495BE" w14:textId="77777777" w:rsidR="00D800FD" w:rsidRDefault="00D800FD" w:rsidP="00D800FD">
      <w:pPr>
        <w:numPr>
          <w:ilvl w:val="2"/>
          <w:numId w:val="6"/>
        </w:numPr>
        <w:tabs>
          <w:tab w:val="left" w:pos="1134"/>
          <w:tab w:val="left" w:pos="1418"/>
        </w:tabs>
        <w:ind w:hanging="1451"/>
        <w:contextualSpacing/>
        <w:jc w:val="both"/>
        <w:rPr>
          <w:szCs w:val="24"/>
        </w:rPr>
      </w:pPr>
      <w:r>
        <w:rPr>
          <w:szCs w:val="24"/>
        </w:rPr>
        <w:t>investicijų planai, techninis-ekonominis jų pagrindimas;</w:t>
      </w:r>
    </w:p>
    <w:p w14:paraId="00F15F7C" w14:textId="77777777" w:rsidR="00D800FD" w:rsidRDefault="00D800FD" w:rsidP="00D800FD">
      <w:pPr>
        <w:numPr>
          <w:ilvl w:val="1"/>
          <w:numId w:val="6"/>
        </w:numPr>
        <w:tabs>
          <w:tab w:val="left" w:pos="1418"/>
        </w:tabs>
        <w:ind w:left="0" w:firstLine="709"/>
        <w:contextualSpacing/>
        <w:jc w:val="both"/>
        <w:rPr>
          <w:szCs w:val="24"/>
        </w:rPr>
      </w:pPr>
      <w:r>
        <w:rPr>
          <w:szCs w:val="24"/>
        </w:rPr>
        <w:t xml:space="preserve">CPVA patvirtintos ir </w:t>
      </w:r>
      <w:r>
        <w:rPr>
          <w:rFonts w:eastAsia="Calibri"/>
          <w:szCs w:val="24"/>
        </w:rPr>
        <w:t xml:space="preserve">rengiamos </w:t>
      </w:r>
      <w:r>
        <w:rPr>
          <w:szCs w:val="24"/>
        </w:rPr>
        <w:t>procedūros, taisyklės, tvarkos, instrukcijos, metodikos, programos, aprašai, rekomendacijos, standartai ir kiti CPVA veiklą reglamentuojantys vidaus teisės aktai ir dokumentai bei juose esanti informacija, išskyrus viešai paskelbtus;</w:t>
      </w:r>
    </w:p>
    <w:p w14:paraId="46E8DA22" w14:textId="77777777" w:rsidR="00D800FD" w:rsidRDefault="00D800FD" w:rsidP="00D800FD">
      <w:pPr>
        <w:numPr>
          <w:ilvl w:val="1"/>
          <w:numId w:val="6"/>
        </w:numPr>
        <w:tabs>
          <w:tab w:val="left" w:pos="1418"/>
        </w:tabs>
        <w:ind w:left="0" w:firstLine="709"/>
        <w:contextualSpacing/>
        <w:jc w:val="both"/>
        <w:rPr>
          <w:szCs w:val="24"/>
        </w:rPr>
      </w:pPr>
      <w:r>
        <w:rPr>
          <w:szCs w:val="24"/>
        </w:rPr>
        <w:t>viešai neskelbiami CPVA ekonominiai ir finansiniai duomenys;</w:t>
      </w:r>
    </w:p>
    <w:p w14:paraId="6E052C22" w14:textId="77777777" w:rsidR="00D800FD" w:rsidRDefault="00D800FD" w:rsidP="00D800FD">
      <w:pPr>
        <w:numPr>
          <w:ilvl w:val="1"/>
          <w:numId w:val="6"/>
        </w:numPr>
        <w:tabs>
          <w:tab w:val="left" w:pos="1418"/>
        </w:tabs>
        <w:ind w:left="0" w:firstLine="709"/>
        <w:contextualSpacing/>
        <w:jc w:val="both"/>
        <w:rPr>
          <w:szCs w:val="24"/>
        </w:rPr>
      </w:pPr>
      <w:r>
        <w:rPr>
          <w:szCs w:val="24"/>
        </w:rPr>
        <w:t>informacija apie CPVA turtą, atsargas ir sukauptą turtą bei jo vertę, įsigijimo kaštus, išskyrus privalomą skelbti informaciją;</w:t>
      </w:r>
    </w:p>
    <w:p w14:paraId="577AFB3A" w14:textId="77777777" w:rsidR="00D800FD" w:rsidRDefault="00D800FD" w:rsidP="00D800FD">
      <w:pPr>
        <w:numPr>
          <w:ilvl w:val="1"/>
          <w:numId w:val="6"/>
        </w:numPr>
        <w:tabs>
          <w:tab w:val="left" w:pos="1418"/>
        </w:tabs>
        <w:ind w:left="0" w:firstLine="709"/>
        <w:contextualSpacing/>
        <w:jc w:val="both"/>
        <w:rPr>
          <w:szCs w:val="24"/>
        </w:rPr>
      </w:pPr>
      <w:r>
        <w:rPr>
          <w:szCs w:val="24"/>
        </w:rPr>
        <w:t>CPVA vykstančių posėdžių, pasitarimų, susitikimų rezultatai, protokolai, išskyrus privalomą skelbti informaciją;</w:t>
      </w:r>
    </w:p>
    <w:p w14:paraId="2404C90C" w14:textId="77777777" w:rsidR="00D800FD" w:rsidRDefault="00D800FD" w:rsidP="00D800FD">
      <w:pPr>
        <w:numPr>
          <w:ilvl w:val="1"/>
          <w:numId w:val="6"/>
        </w:numPr>
        <w:tabs>
          <w:tab w:val="left" w:pos="1418"/>
        </w:tabs>
        <w:ind w:left="0" w:firstLine="709"/>
        <w:contextualSpacing/>
        <w:jc w:val="both"/>
        <w:rPr>
          <w:szCs w:val="24"/>
        </w:rPr>
      </w:pPr>
      <w:r>
        <w:rPr>
          <w:szCs w:val="24"/>
        </w:rPr>
        <w:t>informacija ir dokumentai, susiję su CPVA gautomis paraiškomis / projektų įgyvendinimo planais, administruojamais projektais bei dotacijomis, įskaitant registrų / sistemų duomenis ir informaciją, išskyrus privalomą skelbti informaciją;</w:t>
      </w:r>
    </w:p>
    <w:p w14:paraId="66A19731" w14:textId="77777777" w:rsidR="00D800FD" w:rsidRDefault="00D800FD" w:rsidP="00D800FD">
      <w:pPr>
        <w:numPr>
          <w:ilvl w:val="1"/>
          <w:numId w:val="6"/>
        </w:numPr>
        <w:tabs>
          <w:tab w:val="left" w:pos="1418"/>
        </w:tabs>
        <w:ind w:left="0" w:firstLine="709"/>
        <w:contextualSpacing/>
        <w:jc w:val="both"/>
        <w:rPr>
          <w:szCs w:val="24"/>
        </w:rPr>
      </w:pPr>
      <w:r>
        <w:rPr>
          <w:szCs w:val="24"/>
        </w:rPr>
        <w:t>CPVA tretiesiems asmenims rengiami pasiūlymai ir jų sąlygos dėl paslaugų suteikimo;</w:t>
      </w:r>
    </w:p>
    <w:p w14:paraId="603217BA" w14:textId="77777777" w:rsidR="00D800FD" w:rsidRDefault="00D800FD" w:rsidP="00D800FD">
      <w:pPr>
        <w:numPr>
          <w:ilvl w:val="1"/>
          <w:numId w:val="6"/>
        </w:numPr>
        <w:tabs>
          <w:tab w:val="left" w:pos="1418"/>
        </w:tabs>
        <w:ind w:left="0" w:firstLine="709"/>
        <w:contextualSpacing/>
        <w:jc w:val="both"/>
        <w:rPr>
          <w:szCs w:val="24"/>
        </w:rPr>
      </w:pPr>
      <w:r>
        <w:rPr>
          <w:szCs w:val="24"/>
        </w:rPr>
        <w:lastRenderedPageBreak/>
        <w:t xml:space="preserve">CPVA sudarytos </w:t>
      </w:r>
      <w:r>
        <w:rPr>
          <w:rFonts w:eastAsia="Calibri"/>
          <w:szCs w:val="24"/>
        </w:rPr>
        <w:t xml:space="preserve">ir planuojamos sudaryti </w:t>
      </w:r>
      <w:r>
        <w:rPr>
          <w:szCs w:val="24"/>
        </w:rPr>
        <w:t>sutartys ir susitarimai bei konkrečios juose numatytos sąlygos, išskyrus privalomą skelbti informaciją;</w:t>
      </w:r>
    </w:p>
    <w:p w14:paraId="7CC52E1B" w14:textId="77777777" w:rsidR="00D800FD" w:rsidRDefault="00D800FD" w:rsidP="00D800FD">
      <w:pPr>
        <w:numPr>
          <w:ilvl w:val="1"/>
          <w:numId w:val="6"/>
        </w:numPr>
        <w:tabs>
          <w:tab w:val="left" w:pos="1418"/>
        </w:tabs>
        <w:ind w:left="0" w:firstLine="709"/>
        <w:contextualSpacing/>
        <w:jc w:val="both"/>
        <w:rPr>
          <w:szCs w:val="24"/>
        </w:rPr>
      </w:pPr>
      <w:r>
        <w:rPr>
          <w:szCs w:val="24"/>
        </w:rPr>
        <w:t>tyrimų ataskaitos  apie CPVA suinteresuotųjų šalių vertinimo rezultatus;</w:t>
      </w:r>
    </w:p>
    <w:p w14:paraId="3386C575" w14:textId="77777777" w:rsidR="00D800FD" w:rsidRDefault="00D800FD" w:rsidP="00D800FD">
      <w:pPr>
        <w:numPr>
          <w:ilvl w:val="1"/>
          <w:numId w:val="6"/>
        </w:numPr>
        <w:tabs>
          <w:tab w:val="left" w:pos="1418"/>
        </w:tabs>
        <w:ind w:left="0" w:firstLine="709"/>
        <w:contextualSpacing/>
        <w:jc w:val="both"/>
        <w:rPr>
          <w:szCs w:val="24"/>
        </w:rPr>
      </w:pPr>
      <w:r>
        <w:rPr>
          <w:szCs w:val="24"/>
        </w:rPr>
        <w:t>žinios apie CPVA arba CPVA užsakymu kuriamus intelektinės nuosavybės kūrinius, jų pobūdį, tikslą, tarpinius ir galutinius rezultatus, veikimo principus, programinį kodą ir kitus techninius parametrus</w:t>
      </w:r>
      <w:r>
        <w:rPr>
          <w:rFonts w:eastAsia="Calibri"/>
          <w:szCs w:val="24"/>
        </w:rPr>
        <w:t>, išskyrus IT sistemos vartojimo instrukcijos, jeigu IT sistema naudojasi ne tik CPVA</w:t>
      </w:r>
      <w:r>
        <w:rPr>
          <w:szCs w:val="24"/>
        </w:rPr>
        <w:t>;</w:t>
      </w:r>
    </w:p>
    <w:p w14:paraId="5451F8E3" w14:textId="77777777" w:rsidR="00D800FD" w:rsidRDefault="00D800FD" w:rsidP="00D800FD">
      <w:pPr>
        <w:numPr>
          <w:ilvl w:val="1"/>
          <w:numId w:val="6"/>
        </w:numPr>
        <w:tabs>
          <w:tab w:val="left" w:pos="1418"/>
        </w:tabs>
        <w:ind w:left="0" w:firstLine="709"/>
        <w:contextualSpacing/>
        <w:jc w:val="both"/>
        <w:rPr>
          <w:szCs w:val="24"/>
        </w:rPr>
      </w:pPr>
      <w:r>
        <w:rPr>
          <w:szCs w:val="24"/>
        </w:rPr>
        <w:t>su CPVA nekilnojamuoju turtu susijusių įrenginių ir kitų objektų išdėstymai, konstrukcijos ypatumai ir techniniai, darbo projektai, schemos ir brėžiniai, pavyzdžiai, techniniai normatyvai;</w:t>
      </w:r>
    </w:p>
    <w:p w14:paraId="67C5FF12" w14:textId="77777777" w:rsidR="00D800FD" w:rsidRDefault="00D800FD" w:rsidP="00D800FD">
      <w:pPr>
        <w:numPr>
          <w:ilvl w:val="1"/>
          <w:numId w:val="6"/>
        </w:numPr>
        <w:tabs>
          <w:tab w:val="left" w:pos="1418"/>
        </w:tabs>
        <w:ind w:left="0" w:firstLine="709"/>
        <w:contextualSpacing/>
        <w:jc w:val="both"/>
        <w:rPr>
          <w:szCs w:val="24"/>
        </w:rPr>
      </w:pPr>
      <w:r>
        <w:rPr>
          <w:szCs w:val="24"/>
        </w:rPr>
        <w:t>neįregistruoti prekių ir paslaugų ženklai;</w:t>
      </w:r>
    </w:p>
    <w:p w14:paraId="31D730E1" w14:textId="77777777" w:rsidR="00D800FD" w:rsidRDefault="00D800FD" w:rsidP="00D800FD">
      <w:pPr>
        <w:numPr>
          <w:ilvl w:val="1"/>
          <w:numId w:val="6"/>
        </w:numPr>
        <w:tabs>
          <w:tab w:val="left" w:pos="1418"/>
        </w:tabs>
        <w:ind w:left="0" w:firstLine="709"/>
        <w:contextualSpacing/>
        <w:jc w:val="both"/>
        <w:rPr>
          <w:szCs w:val="24"/>
        </w:rPr>
      </w:pPr>
      <w:r>
        <w:rPr>
          <w:szCs w:val="24"/>
        </w:rPr>
        <w:t>vaizdo stebėjimo duomenys;</w:t>
      </w:r>
    </w:p>
    <w:p w14:paraId="277AEB53" w14:textId="77777777" w:rsidR="00D800FD" w:rsidRDefault="00D800FD" w:rsidP="00D800FD">
      <w:pPr>
        <w:numPr>
          <w:ilvl w:val="1"/>
          <w:numId w:val="6"/>
        </w:numPr>
        <w:tabs>
          <w:tab w:val="left" w:pos="1418"/>
        </w:tabs>
        <w:ind w:left="0" w:firstLine="709"/>
        <w:contextualSpacing/>
        <w:jc w:val="both"/>
        <w:rPr>
          <w:szCs w:val="24"/>
        </w:rPr>
      </w:pPr>
      <w:r>
        <w:rPr>
          <w:szCs w:val="24"/>
        </w:rPr>
        <w:t>auditų</w:t>
      </w:r>
      <w:r>
        <w:rPr>
          <w:rFonts w:eastAsia="Calibri"/>
          <w:szCs w:val="24"/>
        </w:rPr>
        <w:t>, išorinių ir vidinių tyrimų, patikrinimų</w:t>
      </w:r>
      <w:r>
        <w:rPr>
          <w:szCs w:val="24"/>
        </w:rPr>
        <w:t xml:space="preserve"> duomenys;</w:t>
      </w:r>
    </w:p>
    <w:p w14:paraId="31A2A2D9" w14:textId="77777777" w:rsidR="00D800FD" w:rsidRDefault="00D800FD" w:rsidP="00D800FD">
      <w:pPr>
        <w:numPr>
          <w:ilvl w:val="1"/>
          <w:numId w:val="6"/>
        </w:numPr>
        <w:tabs>
          <w:tab w:val="left" w:pos="1418"/>
        </w:tabs>
        <w:ind w:left="0" w:firstLine="709"/>
        <w:contextualSpacing/>
        <w:jc w:val="both"/>
        <w:rPr>
          <w:szCs w:val="24"/>
        </w:rPr>
      </w:pPr>
      <w:r>
        <w:rPr>
          <w:rFonts w:eastAsia="Calibri"/>
          <w:szCs w:val="24"/>
        </w:rPr>
        <w:t>procesiniai dokumentai, teisėsaugos institucijoms teikiama informacija ir dokumentai;</w:t>
      </w:r>
    </w:p>
    <w:p w14:paraId="474E348D" w14:textId="77777777" w:rsidR="00D800FD" w:rsidRDefault="00D800FD" w:rsidP="00D800FD">
      <w:pPr>
        <w:numPr>
          <w:ilvl w:val="1"/>
          <w:numId w:val="6"/>
        </w:numPr>
        <w:tabs>
          <w:tab w:val="left" w:pos="1418"/>
        </w:tabs>
        <w:ind w:left="0" w:firstLine="709"/>
        <w:contextualSpacing/>
        <w:jc w:val="both"/>
        <w:rPr>
          <w:szCs w:val="24"/>
        </w:rPr>
      </w:pPr>
      <w:r>
        <w:rPr>
          <w:szCs w:val="24"/>
        </w:rPr>
        <w:t>trečiųjų asmenų CPVA pateikta informacija, kurią nurodoma laikyti konfidencialia;</w:t>
      </w:r>
    </w:p>
    <w:p w14:paraId="1E42D746" w14:textId="77777777" w:rsidR="00D800FD" w:rsidRDefault="00D800FD" w:rsidP="00D800FD">
      <w:pPr>
        <w:numPr>
          <w:ilvl w:val="1"/>
          <w:numId w:val="6"/>
        </w:numPr>
        <w:tabs>
          <w:tab w:val="left" w:pos="1418"/>
        </w:tabs>
        <w:ind w:left="0" w:firstLine="709"/>
        <w:contextualSpacing/>
        <w:jc w:val="both"/>
        <w:rPr>
          <w:szCs w:val="24"/>
        </w:rPr>
      </w:pPr>
      <w:r>
        <w:rPr>
          <w:szCs w:val="24"/>
        </w:rPr>
        <w:t>kitų institucijų ir įstaigų valdomose ir tvarkomose informacinėse sistemose / registruose tvarkomi duomenys ir informacija, išskyrus viešai tvarkomus;</w:t>
      </w:r>
    </w:p>
    <w:p w14:paraId="054947F0" w14:textId="77777777" w:rsidR="00D800FD" w:rsidRDefault="00D800FD" w:rsidP="00D800FD">
      <w:pPr>
        <w:numPr>
          <w:ilvl w:val="1"/>
          <w:numId w:val="6"/>
        </w:numPr>
        <w:tabs>
          <w:tab w:val="left" w:pos="1418"/>
        </w:tabs>
        <w:ind w:left="0" w:firstLine="709"/>
        <w:contextualSpacing/>
        <w:jc w:val="both"/>
        <w:rPr>
          <w:szCs w:val="24"/>
        </w:rPr>
      </w:pPr>
      <w:r>
        <w:rPr>
          <w:szCs w:val="24"/>
        </w:rPr>
        <w:t>kita informacija, kurios atskleidimas prieštarauja teisės aktams.</w:t>
      </w:r>
    </w:p>
    <w:p w14:paraId="67597BCE" w14:textId="77777777" w:rsidR="00D800FD" w:rsidRDefault="00D800FD" w:rsidP="00D800FD">
      <w:pPr>
        <w:numPr>
          <w:ilvl w:val="0"/>
          <w:numId w:val="6"/>
        </w:numPr>
        <w:tabs>
          <w:tab w:val="left" w:pos="1418"/>
        </w:tabs>
        <w:ind w:left="0" w:firstLine="720"/>
        <w:jc w:val="both"/>
        <w:rPr>
          <w:szCs w:val="24"/>
        </w:rPr>
      </w:pPr>
      <w:r>
        <w:rPr>
          <w:szCs w:val="24"/>
        </w:rPr>
        <w:t>CPVA direktoriaus sprendimu dėl objektyvių priežasčių konfidencialia informacija gali būti pripažinta ir kita informacija.</w:t>
      </w:r>
    </w:p>
    <w:p w14:paraId="6EEF81D3" w14:textId="77777777" w:rsidR="00D800FD" w:rsidRDefault="00D800FD" w:rsidP="00D800FD">
      <w:pPr>
        <w:numPr>
          <w:ilvl w:val="0"/>
          <w:numId w:val="6"/>
        </w:numPr>
        <w:tabs>
          <w:tab w:val="left" w:pos="1418"/>
        </w:tabs>
        <w:ind w:left="0" w:firstLine="720"/>
        <w:jc w:val="both"/>
        <w:rPr>
          <w:szCs w:val="24"/>
        </w:rPr>
      </w:pPr>
      <w:r>
        <w:rPr>
          <w:szCs w:val="24"/>
        </w:rPr>
        <w:t>Konfidencialia informacija nelaikytina viešai žinoma ir laisvai prieinama informacija.</w:t>
      </w:r>
    </w:p>
    <w:p w14:paraId="75545C62" w14:textId="77777777" w:rsidR="00D800FD" w:rsidRDefault="00D800FD" w:rsidP="00D800FD">
      <w:pPr>
        <w:tabs>
          <w:tab w:val="left" w:pos="720"/>
          <w:tab w:val="left" w:pos="1134"/>
        </w:tabs>
        <w:ind w:left="720"/>
        <w:jc w:val="both"/>
        <w:rPr>
          <w:szCs w:val="24"/>
        </w:rPr>
      </w:pPr>
    </w:p>
    <w:p w14:paraId="4069089F" w14:textId="77777777" w:rsidR="00D800FD" w:rsidRDefault="00D800FD" w:rsidP="00D800FD">
      <w:pPr>
        <w:numPr>
          <w:ilvl w:val="0"/>
          <w:numId w:val="5"/>
        </w:numPr>
        <w:ind w:left="567" w:hanging="567"/>
        <w:jc w:val="both"/>
        <w:rPr>
          <w:szCs w:val="24"/>
        </w:rPr>
      </w:pPr>
      <w:r>
        <w:rPr>
          <w:b/>
          <w:bCs/>
          <w:szCs w:val="24"/>
        </w:rPr>
        <w:t>Vykdytojo įsipareigojimai</w:t>
      </w:r>
    </w:p>
    <w:p w14:paraId="187CA0B1" w14:textId="77777777" w:rsidR="00D800FD" w:rsidRDefault="00D800FD" w:rsidP="00D800FD">
      <w:pPr>
        <w:ind w:left="567"/>
        <w:jc w:val="both"/>
        <w:rPr>
          <w:szCs w:val="24"/>
        </w:rPr>
      </w:pPr>
    </w:p>
    <w:p w14:paraId="002D737B" w14:textId="77777777" w:rsidR="00D800FD" w:rsidRDefault="00D800FD" w:rsidP="00D800FD">
      <w:pPr>
        <w:numPr>
          <w:ilvl w:val="0"/>
          <w:numId w:val="6"/>
        </w:numPr>
        <w:tabs>
          <w:tab w:val="left" w:pos="1418"/>
        </w:tabs>
        <w:ind w:left="0" w:firstLine="720"/>
        <w:jc w:val="both"/>
        <w:rPr>
          <w:szCs w:val="24"/>
        </w:rPr>
      </w:pPr>
      <w:r>
        <w:rPr>
          <w:bCs/>
          <w:szCs w:val="24"/>
        </w:rPr>
        <w:t>Vykdytojas įsipareigoja:</w:t>
      </w:r>
    </w:p>
    <w:p w14:paraId="6AB3EC9B" w14:textId="77777777" w:rsidR="00D800FD" w:rsidRDefault="00D800FD" w:rsidP="00D800FD">
      <w:pPr>
        <w:numPr>
          <w:ilvl w:val="1"/>
          <w:numId w:val="6"/>
        </w:numPr>
        <w:tabs>
          <w:tab w:val="left" w:pos="1418"/>
        </w:tabs>
        <w:autoSpaceDE w:val="0"/>
        <w:autoSpaceDN w:val="0"/>
        <w:adjustRightInd w:val="0"/>
        <w:ind w:left="0" w:firstLine="709"/>
        <w:jc w:val="both"/>
        <w:rPr>
          <w:color w:val="000000"/>
          <w:szCs w:val="24"/>
          <w:lang w:eastAsia="lt-LT"/>
        </w:rPr>
      </w:pPr>
      <w:r>
        <w:rPr>
          <w:szCs w:val="24"/>
        </w:rPr>
        <w:t>neatskleisti konfidencialios informacijos tretiesiems asmenims ir nesudaryti sąlygų juos paskelbti kitiems asmenims;</w:t>
      </w:r>
    </w:p>
    <w:p w14:paraId="1388D59F"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nenaudoti konfidencialios informacijos asmeniniams arba trečiųjų asmenų interesams tenkinti;</w:t>
      </w:r>
    </w:p>
    <w:p w14:paraId="0377F86D"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užtikrinti visų dokumentų ir informacijos laikmenų, kuriuose yra konfidenciali informacija, saugumą, nefotografuoti arba kitu būdu nedauginti, nedaryti kopijų, išskyrus atvejus, kai jų reikia nustatytoms funkcijoms vykdyti;</w:t>
      </w:r>
    </w:p>
    <w:p w14:paraId="2C8221E6" w14:textId="77777777" w:rsidR="00D800FD" w:rsidRDefault="00D800FD" w:rsidP="00D800FD">
      <w:pPr>
        <w:numPr>
          <w:ilvl w:val="1"/>
          <w:numId w:val="6"/>
        </w:numPr>
        <w:tabs>
          <w:tab w:val="left" w:pos="-142"/>
          <w:tab w:val="left" w:pos="851"/>
          <w:tab w:val="left" w:pos="993"/>
          <w:tab w:val="left" w:pos="1418"/>
        </w:tabs>
        <w:ind w:left="0" w:firstLine="709"/>
        <w:jc w:val="both"/>
        <w:rPr>
          <w:strike/>
          <w:szCs w:val="24"/>
        </w:rPr>
      </w:pPr>
      <w:r>
        <w:rPr>
          <w:szCs w:val="24"/>
        </w:rPr>
        <w:t>baigus darbą, tinkamai atsijungti nuo informacinių sistemų / registrų;</w:t>
      </w:r>
    </w:p>
    <w:p w14:paraId="175B4628" w14:textId="77777777" w:rsidR="00D800FD" w:rsidRDefault="00D800FD" w:rsidP="00D800FD">
      <w:pPr>
        <w:numPr>
          <w:ilvl w:val="1"/>
          <w:numId w:val="6"/>
        </w:numPr>
        <w:tabs>
          <w:tab w:val="left" w:pos="1418"/>
        </w:tabs>
        <w:autoSpaceDE w:val="0"/>
        <w:autoSpaceDN w:val="0"/>
        <w:adjustRightInd w:val="0"/>
        <w:ind w:left="0" w:firstLine="709"/>
        <w:jc w:val="both"/>
        <w:rPr>
          <w:szCs w:val="24"/>
          <w:lang w:eastAsia="lt-LT"/>
        </w:rPr>
      </w:pPr>
      <w:r>
        <w:rPr>
          <w:szCs w:val="24"/>
        </w:rPr>
        <w:t>saugoti ir nepagrįstai nenaikinti bet kokios formos (materialia ar elektronine) konfidencialios informacijos;</w:t>
      </w:r>
    </w:p>
    <w:p w14:paraId="239F1897"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imtis visų įmanomų priemonių, kad konfidenciali informacija nebūtų netyčia atskleista;</w:t>
      </w:r>
    </w:p>
    <w:p w14:paraId="297F2B34"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apie pastebėtą neteisėtai atskleistą arba dingusią konfidencialią informaciją nedelsiant pranešti už sutarties vykdymą atsakingam asmeniui;</w:t>
      </w:r>
    </w:p>
    <w:p w14:paraId="0EA93546" w14:textId="77777777" w:rsidR="00D800FD" w:rsidRDefault="00D800FD" w:rsidP="00D800FD">
      <w:pPr>
        <w:numPr>
          <w:ilvl w:val="1"/>
          <w:numId w:val="6"/>
        </w:numPr>
        <w:tabs>
          <w:tab w:val="left" w:pos="1418"/>
        </w:tabs>
        <w:autoSpaceDE w:val="0"/>
        <w:autoSpaceDN w:val="0"/>
        <w:adjustRightInd w:val="0"/>
        <w:ind w:left="0" w:firstLine="709"/>
        <w:jc w:val="both"/>
        <w:rPr>
          <w:color w:val="000000"/>
          <w:szCs w:val="24"/>
        </w:rPr>
      </w:pPr>
      <w:r>
        <w:rPr>
          <w:szCs w:val="24"/>
        </w:rPr>
        <w:t>nenaudoti konfidencialios informacijos straipsniuose, pranešimuose, pasisakymuose, komentaruose, pokalbiuose su kitais asmenimis ir žiniasklaidoje;</w:t>
      </w:r>
    </w:p>
    <w:p w14:paraId="0C6D6792"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viešai nepalikti konfidencialios informacijos turinčių dokumentų;</w:t>
      </w:r>
    </w:p>
    <w:p w14:paraId="5C2AF4CC"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 xml:space="preserve">užtikrinti, kad perduodama konfidenciali informacija adresatą pasiektų saugiu būdu (pvz. naudoti registruotą paštą; naudoti </w:t>
      </w:r>
      <w:proofErr w:type="spellStart"/>
      <w:r>
        <w:rPr>
          <w:szCs w:val="24"/>
        </w:rPr>
        <w:t>Sharepoint</w:t>
      </w:r>
      <w:proofErr w:type="spellEnd"/>
      <w:r>
        <w:rPr>
          <w:szCs w:val="24"/>
        </w:rPr>
        <w:t xml:space="preserve"> bendradarbiavimo erdvę, suteikiant prieigą tik adresatui; šifruoti perduodamus failus);</w:t>
      </w:r>
    </w:p>
    <w:p w14:paraId="76FE2F1E"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paskutinę paslaugų teikimo dieną grąžinti informacijos laikmenas, kuriose yra konfidenciali informacija.</w:t>
      </w:r>
    </w:p>
    <w:p w14:paraId="10627927" w14:textId="77777777" w:rsidR="00D800FD" w:rsidRDefault="00D800FD" w:rsidP="00D800FD">
      <w:pPr>
        <w:tabs>
          <w:tab w:val="left" w:pos="1418"/>
        </w:tabs>
        <w:autoSpaceDE w:val="0"/>
        <w:autoSpaceDN w:val="0"/>
        <w:adjustRightInd w:val="0"/>
        <w:ind w:left="709"/>
        <w:jc w:val="both"/>
        <w:rPr>
          <w:color w:val="000000"/>
          <w:szCs w:val="24"/>
        </w:rPr>
      </w:pPr>
    </w:p>
    <w:p w14:paraId="2CCE8C56" w14:textId="77777777" w:rsidR="00D800FD" w:rsidRDefault="00D800FD" w:rsidP="00D800FD">
      <w:pPr>
        <w:numPr>
          <w:ilvl w:val="0"/>
          <w:numId w:val="5"/>
        </w:numPr>
        <w:tabs>
          <w:tab w:val="left" w:pos="1418"/>
        </w:tabs>
        <w:ind w:left="567" w:hanging="567"/>
        <w:jc w:val="both"/>
        <w:rPr>
          <w:szCs w:val="24"/>
        </w:rPr>
      </w:pPr>
      <w:r>
        <w:rPr>
          <w:b/>
          <w:bCs/>
          <w:szCs w:val="24"/>
        </w:rPr>
        <w:t>Vykdytojo atsakomybė</w:t>
      </w:r>
    </w:p>
    <w:p w14:paraId="0AEA7771" w14:textId="77777777" w:rsidR="00D800FD" w:rsidRDefault="00D800FD" w:rsidP="00D800FD">
      <w:pPr>
        <w:tabs>
          <w:tab w:val="left" w:pos="1418"/>
        </w:tabs>
        <w:ind w:firstLine="709"/>
        <w:jc w:val="both"/>
        <w:rPr>
          <w:szCs w:val="24"/>
        </w:rPr>
      </w:pPr>
    </w:p>
    <w:p w14:paraId="5FF4E65E" w14:textId="77777777" w:rsidR="00D800FD" w:rsidRDefault="00D800FD" w:rsidP="00D800FD">
      <w:pPr>
        <w:numPr>
          <w:ilvl w:val="0"/>
          <w:numId w:val="6"/>
        </w:numPr>
        <w:tabs>
          <w:tab w:val="left" w:pos="1418"/>
        </w:tabs>
        <w:ind w:left="0" w:firstLine="709"/>
        <w:contextualSpacing/>
        <w:jc w:val="both"/>
        <w:rPr>
          <w:szCs w:val="24"/>
        </w:rPr>
      </w:pPr>
      <w:r>
        <w:rPr>
          <w:szCs w:val="24"/>
        </w:rPr>
        <w:lastRenderedPageBreak/>
        <w:t>Vykdytojas supranta, kad bet kuris šios sutarties sąlygų ir (arba) CPVA Konfidencialios informacijos valdymo procedūroje nustatytų sąlygų pažeidimas gali padaryti CPVA ir (arba) tretiesiems asmenims turtinę ar neturtinę žalą, kurią CPVA gali pareikalauti atlyginti Lietuvos Respublikos teisės aktų nustatyta tvarka.</w:t>
      </w:r>
    </w:p>
    <w:p w14:paraId="51368674" w14:textId="77777777" w:rsidR="00D800FD" w:rsidRDefault="00D800FD" w:rsidP="00D800FD">
      <w:pPr>
        <w:numPr>
          <w:ilvl w:val="0"/>
          <w:numId w:val="6"/>
        </w:numPr>
        <w:tabs>
          <w:tab w:val="left" w:pos="1418"/>
        </w:tabs>
        <w:ind w:left="0" w:firstLine="709"/>
        <w:jc w:val="both"/>
        <w:rPr>
          <w:szCs w:val="24"/>
        </w:rPr>
      </w:pPr>
      <w:r>
        <w:rPr>
          <w:szCs w:val="24"/>
        </w:rPr>
        <w:t>CPVA reikalavimu Vykdytojas atlygina tiesioginius ir netiesioginius nuostolius. Nuostoliais laikomos (įskaitant, bet neapsiribojant): konfidencialiai informacijai sukurti, tobulinti, apsaugoti ir naudoti turėtos išlaidos; bet kokios sankcijos, CPVA sumokėtos tretiesiems asmenims.</w:t>
      </w:r>
    </w:p>
    <w:p w14:paraId="33D0F5F8" w14:textId="77777777" w:rsidR="00D800FD" w:rsidRDefault="00D800FD" w:rsidP="00D800FD">
      <w:pPr>
        <w:numPr>
          <w:ilvl w:val="0"/>
          <w:numId w:val="6"/>
        </w:numPr>
        <w:tabs>
          <w:tab w:val="left" w:pos="1418"/>
        </w:tabs>
        <w:ind w:left="0" w:firstLine="720"/>
        <w:jc w:val="both"/>
        <w:rPr>
          <w:szCs w:val="24"/>
        </w:rPr>
      </w:pPr>
      <w:r>
        <w:rPr>
          <w:szCs w:val="24"/>
        </w:rPr>
        <w:t>Konfidencialumo reikalavimų nesilaikymas gali būti pagrindu nutraukti sudarytą paslaugų teikimo sutartį. Paslaugų teikimo sutarties nutraukimas neatleidžia Vykdytojo nuo pareigos atlyginti žalą CPVA.</w:t>
      </w:r>
    </w:p>
    <w:p w14:paraId="7278FF29" w14:textId="77777777" w:rsidR="00D800FD" w:rsidRDefault="00D800FD" w:rsidP="00D800FD">
      <w:pPr>
        <w:tabs>
          <w:tab w:val="left" w:pos="1418"/>
        </w:tabs>
        <w:ind w:left="720"/>
        <w:jc w:val="both"/>
        <w:rPr>
          <w:szCs w:val="24"/>
        </w:rPr>
      </w:pPr>
    </w:p>
    <w:p w14:paraId="26E1C075" w14:textId="77777777" w:rsidR="00D800FD" w:rsidRDefault="00D800FD" w:rsidP="00D800FD">
      <w:pPr>
        <w:numPr>
          <w:ilvl w:val="0"/>
          <w:numId w:val="5"/>
        </w:numPr>
        <w:ind w:left="567" w:hanging="567"/>
        <w:jc w:val="both"/>
        <w:rPr>
          <w:b/>
          <w:bCs/>
          <w:szCs w:val="24"/>
        </w:rPr>
      </w:pPr>
      <w:r>
        <w:rPr>
          <w:b/>
          <w:bCs/>
          <w:szCs w:val="24"/>
        </w:rPr>
        <w:t>Kitos sutarties sąlygos</w:t>
      </w:r>
    </w:p>
    <w:p w14:paraId="3DA10605" w14:textId="77777777" w:rsidR="00D800FD" w:rsidRDefault="00D800FD" w:rsidP="00D800FD">
      <w:pPr>
        <w:ind w:left="567"/>
        <w:jc w:val="both"/>
        <w:rPr>
          <w:b/>
          <w:bCs/>
          <w:szCs w:val="24"/>
        </w:rPr>
      </w:pPr>
    </w:p>
    <w:p w14:paraId="6570CC86" w14:textId="77777777" w:rsidR="00D800FD" w:rsidRDefault="00D800FD" w:rsidP="00D800FD">
      <w:pPr>
        <w:numPr>
          <w:ilvl w:val="0"/>
          <w:numId w:val="6"/>
        </w:numPr>
        <w:tabs>
          <w:tab w:val="left" w:pos="1418"/>
        </w:tabs>
        <w:ind w:left="0" w:firstLine="720"/>
        <w:contextualSpacing/>
        <w:jc w:val="both"/>
        <w:rPr>
          <w:szCs w:val="24"/>
        </w:rPr>
      </w:pPr>
      <w:r>
        <w:rPr>
          <w:szCs w:val="24"/>
        </w:rPr>
        <w:t>Pasirašydamas šią sutartį, Vykdytojas pareiškia, jog šios sutarties nuostatos ir jos teisinės pasekmės jam yra visiškai aiškios, jis sutartį pasirašo laisva valia, suvokdamas sutarties laikymosi svarbą ir atsakomybę už šios sutarties pažeidimą.</w:t>
      </w:r>
    </w:p>
    <w:p w14:paraId="3363214C" w14:textId="77777777" w:rsidR="00D800FD" w:rsidRDefault="00D800FD" w:rsidP="00D800FD">
      <w:pPr>
        <w:numPr>
          <w:ilvl w:val="0"/>
          <w:numId w:val="6"/>
        </w:numPr>
        <w:tabs>
          <w:tab w:val="left" w:pos="1418"/>
        </w:tabs>
        <w:ind w:left="0" w:firstLine="720"/>
        <w:jc w:val="both"/>
        <w:rPr>
          <w:szCs w:val="24"/>
        </w:rPr>
      </w:pPr>
      <w:r>
        <w:rPr>
          <w:szCs w:val="24"/>
        </w:rPr>
        <w:t>Sutartis įsigalioja jos pasirašymo dieną ir galioja visą paslaugų teikimo CPVA laikotarpį ir dar 3 (tris) metus po paslaugų teikimo sutarties galiojimo pabaigos.</w:t>
      </w:r>
    </w:p>
    <w:p w14:paraId="7D013AAB" w14:textId="77777777" w:rsidR="00D800FD" w:rsidRDefault="00D800FD" w:rsidP="00D800FD">
      <w:pPr>
        <w:numPr>
          <w:ilvl w:val="0"/>
          <w:numId w:val="6"/>
        </w:numPr>
        <w:tabs>
          <w:tab w:val="left" w:pos="1418"/>
        </w:tabs>
        <w:ind w:left="0" w:firstLine="720"/>
        <w:jc w:val="both"/>
        <w:rPr>
          <w:szCs w:val="24"/>
        </w:rPr>
      </w:pPr>
      <w:r>
        <w:rPr>
          <w:szCs w:val="24"/>
        </w:rPr>
        <w:t>Kai Šalys sutartį pasirašo fiziškai, sudaromi 2 (du) vienodą teisinę galią turintys egzemplioriai – po 1 (vieną) kiekvienai Šaliai. Kai Šalys sutartį pasirašo kvalifikuotais elektroniniais parašais, pasirašomas 1 (vienas) elektroninis sutarties egzempliorius, kuriuo Šalys pasidalina elektroninių ryšių priemonėmis.</w:t>
      </w:r>
    </w:p>
    <w:p w14:paraId="3334BF10" w14:textId="77777777" w:rsidR="00D800FD" w:rsidRDefault="00D800FD" w:rsidP="00D800FD">
      <w:pPr>
        <w:numPr>
          <w:ilvl w:val="0"/>
          <w:numId w:val="6"/>
        </w:numPr>
        <w:tabs>
          <w:tab w:val="left" w:pos="1418"/>
        </w:tabs>
        <w:ind w:left="0" w:firstLine="720"/>
        <w:jc w:val="both"/>
        <w:rPr>
          <w:szCs w:val="24"/>
        </w:rPr>
      </w:pPr>
      <w:r>
        <w:rPr>
          <w:szCs w:val="24"/>
        </w:rPr>
        <w:t>Sutartis gali būti keičiama raštišku Šalių susitarimu.</w:t>
      </w:r>
    </w:p>
    <w:p w14:paraId="099295EB" w14:textId="77777777" w:rsidR="00D800FD" w:rsidRDefault="00D800FD" w:rsidP="00D800FD">
      <w:pPr>
        <w:tabs>
          <w:tab w:val="left" w:pos="720"/>
          <w:tab w:val="left" w:pos="1134"/>
        </w:tabs>
        <w:ind w:left="720"/>
        <w:jc w:val="both"/>
        <w:rPr>
          <w:szCs w:val="24"/>
        </w:rPr>
      </w:pPr>
    </w:p>
    <w:p w14:paraId="578E0853" w14:textId="77777777" w:rsidR="00D800FD" w:rsidRDefault="00D800FD" w:rsidP="00D800FD">
      <w:pPr>
        <w:numPr>
          <w:ilvl w:val="0"/>
          <w:numId w:val="5"/>
        </w:numPr>
        <w:ind w:left="567" w:hanging="567"/>
        <w:jc w:val="both"/>
        <w:rPr>
          <w:b/>
          <w:szCs w:val="24"/>
        </w:rPr>
      </w:pPr>
      <w:r>
        <w:rPr>
          <w:b/>
          <w:szCs w:val="24"/>
        </w:rPr>
        <w:t>Šalių parašai</w:t>
      </w:r>
    </w:p>
    <w:p w14:paraId="7EE23B94" w14:textId="77777777" w:rsidR="00D800FD" w:rsidRDefault="00D800FD" w:rsidP="00D800FD">
      <w:pPr>
        <w:ind w:left="567"/>
        <w:jc w:val="both"/>
        <w:rPr>
          <w:b/>
          <w:szCs w:val="24"/>
        </w:rPr>
      </w:pPr>
    </w:p>
    <w:tbl>
      <w:tblPr>
        <w:tblW w:w="0" w:type="auto"/>
        <w:tblLook w:val="01E0" w:firstRow="1" w:lastRow="1" w:firstColumn="1" w:lastColumn="1" w:noHBand="0" w:noVBand="0"/>
      </w:tblPr>
      <w:tblGrid>
        <w:gridCol w:w="4927"/>
        <w:gridCol w:w="4927"/>
      </w:tblGrid>
      <w:tr w:rsidR="00D800FD" w14:paraId="3458C884" w14:textId="77777777" w:rsidTr="007F24AE">
        <w:tc>
          <w:tcPr>
            <w:tcW w:w="4927" w:type="dxa"/>
          </w:tcPr>
          <w:p w14:paraId="48149E64" w14:textId="77777777" w:rsidR="00D800FD" w:rsidRDefault="00D800FD" w:rsidP="007F24AE">
            <w:pPr>
              <w:jc w:val="both"/>
              <w:rPr>
                <w:rFonts w:eastAsia="Arial"/>
                <w:color w:val="000000"/>
                <w:szCs w:val="24"/>
              </w:rPr>
            </w:pPr>
            <w:r>
              <w:rPr>
                <w:b/>
                <w:szCs w:val="24"/>
              </w:rPr>
              <w:t>CPVA:</w:t>
            </w:r>
          </w:p>
          <w:p w14:paraId="5A0D4575" w14:textId="77777777" w:rsidR="00D800FD" w:rsidRDefault="00D800FD" w:rsidP="007F24AE">
            <w:pPr>
              <w:jc w:val="both"/>
              <w:rPr>
                <w:szCs w:val="24"/>
              </w:rPr>
            </w:pPr>
          </w:p>
          <w:p w14:paraId="4A2E7F42" w14:textId="77777777" w:rsidR="00D800FD" w:rsidRDefault="00D800FD" w:rsidP="007F24AE">
            <w:pPr>
              <w:jc w:val="both"/>
              <w:rPr>
                <w:i/>
                <w:szCs w:val="24"/>
              </w:rPr>
            </w:pPr>
            <w:r>
              <w:rPr>
                <w:i/>
                <w:szCs w:val="24"/>
              </w:rPr>
              <w:t>Pareigos</w:t>
            </w:r>
          </w:p>
          <w:p w14:paraId="74D4D413" w14:textId="77777777" w:rsidR="00D800FD" w:rsidRDefault="00D800FD" w:rsidP="007F24AE">
            <w:pPr>
              <w:jc w:val="both"/>
              <w:rPr>
                <w:i/>
                <w:szCs w:val="24"/>
              </w:rPr>
            </w:pPr>
            <w:r>
              <w:rPr>
                <w:i/>
                <w:szCs w:val="24"/>
              </w:rPr>
              <w:t>Vardas pavardė</w:t>
            </w:r>
          </w:p>
          <w:p w14:paraId="23D8D996" w14:textId="77777777" w:rsidR="00D800FD" w:rsidRDefault="00D800FD" w:rsidP="007F24AE">
            <w:pPr>
              <w:jc w:val="both"/>
              <w:rPr>
                <w:szCs w:val="24"/>
              </w:rPr>
            </w:pPr>
          </w:p>
          <w:p w14:paraId="51200C8F" w14:textId="77777777" w:rsidR="00D800FD" w:rsidRDefault="00D800FD" w:rsidP="007F24AE">
            <w:pPr>
              <w:jc w:val="both"/>
              <w:rPr>
                <w:szCs w:val="24"/>
              </w:rPr>
            </w:pPr>
          </w:p>
        </w:tc>
        <w:tc>
          <w:tcPr>
            <w:tcW w:w="4927" w:type="dxa"/>
          </w:tcPr>
          <w:p w14:paraId="558EA536" w14:textId="77777777" w:rsidR="00D800FD" w:rsidRDefault="00D800FD" w:rsidP="007F24AE">
            <w:pPr>
              <w:jc w:val="both"/>
              <w:rPr>
                <w:b/>
                <w:szCs w:val="24"/>
              </w:rPr>
            </w:pPr>
            <w:r>
              <w:rPr>
                <w:b/>
                <w:szCs w:val="24"/>
              </w:rPr>
              <w:t>Vykdytojas:</w:t>
            </w:r>
          </w:p>
          <w:p w14:paraId="5C64EB99" w14:textId="77777777" w:rsidR="00D800FD" w:rsidRDefault="00D800FD" w:rsidP="007F24AE">
            <w:pPr>
              <w:jc w:val="both"/>
              <w:rPr>
                <w:b/>
                <w:szCs w:val="24"/>
              </w:rPr>
            </w:pPr>
          </w:p>
          <w:p w14:paraId="26AF2466" w14:textId="77777777" w:rsidR="00D800FD" w:rsidRDefault="00D800FD" w:rsidP="007F24AE">
            <w:pPr>
              <w:jc w:val="both"/>
              <w:rPr>
                <w:bCs/>
                <w:i/>
                <w:iCs/>
                <w:szCs w:val="24"/>
              </w:rPr>
            </w:pPr>
            <w:r>
              <w:rPr>
                <w:bCs/>
                <w:i/>
                <w:iCs/>
                <w:szCs w:val="24"/>
              </w:rPr>
              <w:t>Pareigos</w:t>
            </w:r>
          </w:p>
          <w:p w14:paraId="28143266" w14:textId="77777777" w:rsidR="00D800FD" w:rsidRDefault="00D800FD" w:rsidP="007F24AE">
            <w:pPr>
              <w:jc w:val="both"/>
              <w:rPr>
                <w:bCs/>
                <w:i/>
                <w:iCs/>
                <w:szCs w:val="24"/>
              </w:rPr>
            </w:pPr>
            <w:r>
              <w:rPr>
                <w:i/>
                <w:szCs w:val="24"/>
              </w:rPr>
              <w:t>Vardas pavardė</w:t>
            </w:r>
          </w:p>
          <w:p w14:paraId="29DE48A0" w14:textId="77777777" w:rsidR="00D800FD" w:rsidRDefault="00D800FD" w:rsidP="007F24AE">
            <w:pPr>
              <w:jc w:val="both"/>
              <w:rPr>
                <w:bCs/>
                <w:i/>
                <w:iCs/>
                <w:szCs w:val="24"/>
              </w:rPr>
            </w:pPr>
          </w:p>
          <w:p w14:paraId="4F94E63C" w14:textId="77777777" w:rsidR="00D800FD" w:rsidRDefault="00D800FD" w:rsidP="007F24AE">
            <w:pPr>
              <w:jc w:val="both"/>
              <w:rPr>
                <w:b/>
                <w:szCs w:val="24"/>
              </w:rPr>
            </w:pPr>
          </w:p>
          <w:p w14:paraId="1E5169E9" w14:textId="77777777" w:rsidR="00D800FD" w:rsidRDefault="00D800FD" w:rsidP="007F24AE">
            <w:pPr>
              <w:jc w:val="both"/>
              <w:rPr>
                <w:szCs w:val="24"/>
              </w:rPr>
            </w:pPr>
          </w:p>
        </w:tc>
      </w:tr>
    </w:tbl>
    <w:p w14:paraId="4D11449F" w14:textId="77777777" w:rsidR="00D800FD" w:rsidRDefault="00D800FD" w:rsidP="00D800FD">
      <w:pPr>
        <w:ind w:left="7088"/>
        <w:outlineLvl w:val="0"/>
        <w:rPr>
          <w:rFonts w:eastAsia="Arial"/>
          <w:color w:val="000000"/>
          <w:szCs w:val="24"/>
          <w:lang w:eastAsia="x-none"/>
        </w:rPr>
      </w:pPr>
    </w:p>
    <w:p w14:paraId="2A826B58" w14:textId="77777777" w:rsidR="00D800FD" w:rsidRDefault="00D800FD" w:rsidP="00D800FD">
      <w:pPr>
        <w:spacing w:after="160" w:line="254" w:lineRule="auto"/>
        <w:rPr>
          <w:szCs w:val="24"/>
          <w:lang w:eastAsia="x-none"/>
        </w:rPr>
      </w:pPr>
      <w:r>
        <w:rPr>
          <w:szCs w:val="24"/>
          <w:lang w:eastAsia="x-none"/>
        </w:rPr>
        <w:br w:type="page"/>
      </w:r>
    </w:p>
    <w:p w14:paraId="685CD1CD" w14:textId="77777777" w:rsidR="00D800FD" w:rsidRDefault="00D800FD" w:rsidP="00D800FD">
      <w:pPr>
        <w:outlineLvl w:val="0"/>
        <w:rPr>
          <w:szCs w:val="24"/>
          <w:lang w:eastAsia="x-none"/>
        </w:rPr>
      </w:pPr>
    </w:p>
    <w:p w14:paraId="4BE9A693" w14:textId="77777777" w:rsidR="00D800FD" w:rsidRDefault="00D800FD" w:rsidP="00D800FD">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Pr>
          <w:szCs w:val="24"/>
          <w:lang w:val="en-US" w:eastAsia="x-none"/>
        </w:rPr>
        <w:t>5</w:t>
      </w:r>
    </w:p>
    <w:p w14:paraId="5DA82DF7" w14:textId="77777777" w:rsidR="00D800FD" w:rsidRDefault="00D800FD" w:rsidP="00D800FD">
      <w:pPr>
        <w:ind w:left="7088" w:right="-2"/>
        <w:rPr>
          <w:rFonts w:eastAsia="Arial"/>
          <w:szCs w:val="24"/>
          <w:lang w:val="en-US" w:eastAsia="x-none"/>
        </w:rPr>
      </w:pPr>
    </w:p>
    <w:p w14:paraId="17F85166" w14:textId="77777777" w:rsidR="00D800FD" w:rsidRDefault="00D800FD" w:rsidP="00D800FD">
      <w:pPr>
        <w:jc w:val="center"/>
        <w:rPr>
          <w:b/>
          <w:szCs w:val="24"/>
          <w:lang w:eastAsia="lt-LT"/>
        </w:rPr>
      </w:pPr>
      <w:r>
        <w:rPr>
          <w:b/>
          <w:szCs w:val="24"/>
        </w:rPr>
        <w:t>KONFIDENCIALUMO IR NEŠALIŠKUMO PASIŽADĖJIMAS</w:t>
      </w:r>
    </w:p>
    <w:p w14:paraId="2C57626A" w14:textId="77777777" w:rsidR="00D800FD" w:rsidRDefault="00D800FD" w:rsidP="00D800FD">
      <w:pPr>
        <w:jc w:val="center"/>
        <w:rPr>
          <w:szCs w:val="24"/>
        </w:rPr>
      </w:pPr>
    </w:p>
    <w:p w14:paraId="2F67445E" w14:textId="77777777" w:rsidR="00D800FD" w:rsidRDefault="00D800FD" w:rsidP="00D800FD">
      <w:pPr>
        <w:jc w:val="center"/>
        <w:rPr>
          <w:szCs w:val="24"/>
        </w:rPr>
      </w:pPr>
      <w:r>
        <w:rPr>
          <w:szCs w:val="24"/>
        </w:rPr>
        <w:t>Vilnius</w:t>
      </w:r>
    </w:p>
    <w:p w14:paraId="27B6850B" w14:textId="77777777" w:rsidR="00D800FD" w:rsidRDefault="00D800FD" w:rsidP="00D800FD">
      <w:pPr>
        <w:jc w:val="center"/>
        <w:rPr>
          <w:szCs w:val="24"/>
        </w:rPr>
      </w:pPr>
    </w:p>
    <w:p w14:paraId="201AC7FF" w14:textId="77777777" w:rsidR="00D800FD" w:rsidRDefault="00D800FD" w:rsidP="00D800FD">
      <w:pPr>
        <w:pStyle w:val="ListParagraph"/>
        <w:numPr>
          <w:ilvl w:val="0"/>
          <w:numId w:val="7"/>
        </w:numPr>
        <w:spacing w:after="160" w:line="254" w:lineRule="auto"/>
        <w:ind w:left="284" w:hanging="284"/>
        <w:jc w:val="both"/>
        <w:rPr>
          <w:rFonts w:ascii="Times New Roman" w:hAnsi="Times New Roman" w:cs="Times New Roman"/>
          <w:szCs w:val="24"/>
        </w:rPr>
      </w:pPr>
      <w:r>
        <w:rPr>
          <w:rFonts w:ascii="Times New Roman" w:hAnsi="Times New Roman" w:cs="Times New Roman"/>
          <w:szCs w:val="24"/>
        </w:rPr>
        <w:t>Teikdamas ekspertines konsultacijas Centrinės projektų valdymo agentūros (toliau – CPVA) darbuotojams:</w:t>
      </w:r>
    </w:p>
    <w:p w14:paraId="3E7742AD"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Pasižadu sąžiningai, objektyviai, dalykiškai, be išankstinio nusistatymo, vadovaudamasis visų asmenų lygiateisiškumo principu atlikti savo pareigas, būti nešališkas, nepriklausomas nuo trečiųjų asmenų;</w:t>
      </w:r>
    </w:p>
    <w:p w14:paraId="0045B3CE"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Patvirtinu, kad neturiu asmeninio turtinio ar neturtinio suinteresuotumo, galinčio turėti įtakos mano veiksmams bei sprendimams;</w:t>
      </w:r>
    </w:p>
    <w:p w14:paraId="0D0F87DB"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Patvirtinu, kad nedalyvauju konkurenciją pažeidžiančiuose susitarimuose;</w:t>
      </w:r>
    </w:p>
    <w:p w14:paraId="27DBA1DF"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Paaiškėjus aplinkybėms, dėl kurių gali kilti interesų konfliktas, įsipareigoju apie jas nedelsiant raštu pranešti teisės aktuose nustatyta tvarka ir vykdyti CPVA direktoriaus ar jo įgalioto asmens nurodymus;</w:t>
      </w:r>
    </w:p>
    <w:p w14:paraId="2FDDAA8A"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Saugoti ir tik įstatymų ir kitų teisės aktų nustatytais tikslais ir tvarka naudoti visą informaciją, kuri man taps žinoma;</w:t>
      </w:r>
    </w:p>
    <w:p w14:paraId="65E4461C"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Man patikėtus dokumentus saugoti tokiu būdu, kad tretieji asmenys neturėtų galimybės su jais susipažinti ar pasinaudoti;</w:t>
      </w:r>
    </w:p>
    <w:p w14:paraId="01629DCB"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Nepasilikti jokių man pateiktų dokumentų kopijų, pasibaigus sutartiniams santykiams;</w:t>
      </w:r>
    </w:p>
    <w:p w14:paraId="3F4C290C" w14:textId="77777777" w:rsidR="00D800FD" w:rsidRDefault="00D800FD" w:rsidP="00D800FD">
      <w:pPr>
        <w:pStyle w:val="ListParagraph"/>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Konfidencialią informaciją galėsiu atskleisti tik Lietuvos Respublikos įstatymų nustatytais atvejais.</w:t>
      </w:r>
    </w:p>
    <w:p w14:paraId="67CF82F5" w14:textId="77777777" w:rsidR="00D800FD" w:rsidRDefault="00D800FD" w:rsidP="00D800FD">
      <w:pPr>
        <w:pStyle w:val="ListParagraph"/>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Man išaiškinta, kad konfidencialią informaciją sudaro:</w:t>
      </w:r>
    </w:p>
    <w:p w14:paraId="1EDFCEE4"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Informacija, kurios konfidencialumą nurodo pirkimuose dalyvaujantys tiekėjai arba CPVA darbuotojai ir jos atskleidimas nėra privalomas pagal Lietuvos Respublikos teisės aktus;</w:t>
      </w:r>
    </w:p>
    <w:p w14:paraId="0B10CB29"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Visa su pirkimais susijusi Informacija ir dokumentai, kuriuos Viešųjų pirkimų įstatymo ir kitų su jo įgyvendinimu susijusių teisės aktų nuostatos nenumato teikti pirkimo procedūrose dalyvaujančioms arba nedalyvaujančioms šalims;</w:t>
      </w:r>
    </w:p>
    <w:p w14:paraId="1E4E9E91"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Informacija, jeigu jos atskleidimas prieštarauja įstatymams, daro nuostolių teisėtiems šalių komerciniams interesams arba trukdo užtikrinti sąžiningą konkurenciją.</w:t>
      </w:r>
    </w:p>
    <w:p w14:paraId="4925DCC5" w14:textId="77777777" w:rsidR="00D800FD" w:rsidRDefault="00D800FD" w:rsidP="00D800FD">
      <w:pPr>
        <w:pStyle w:val="ListParagraph"/>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Esu įspėtas, kad pažeidęs šį pasižadėjimą, turėsiu atlyginti CPVA padarytus nuostolius.</w:t>
      </w:r>
    </w:p>
    <w:p w14:paraId="4C933EF8" w14:textId="77777777" w:rsidR="00D800FD" w:rsidRDefault="00D800FD" w:rsidP="00D800FD">
      <w:pPr>
        <w:jc w:val="both"/>
        <w:rPr>
          <w:szCs w:val="24"/>
        </w:rPr>
      </w:pPr>
    </w:p>
    <w:p w14:paraId="47E37BEC" w14:textId="77777777" w:rsidR="00D800FD" w:rsidRDefault="00D800FD" w:rsidP="00D800FD">
      <w:pPr>
        <w:jc w:val="both"/>
        <w:rPr>
          <w:szCs w:val="24"/>
        </w:rPr>
      </w:pPr>
    </w:p>
    <w:p w14:paraId="7D15DFAD" w14:textId="77777777" w:rsidR="00D800FD" w:rsidRDefault="00D800FD" w:rsidP="00D800FD">
      <w:pPr>
        <w:jc w:val="both"/>
        <w:rPr>
          <w:szCs w:val="24"/>
        </w:rPr>
      </w:pPr>
      <w:r>
        <w:rPr>
          <w:szCs w:val="24"/>
        </w:rPr>
        <w:t>______________                                                                                      ________________________________</w:t>
      </w:r>
    </w:p>
    <w:p w14:paraId="4B32F2F9" w14:textId="77777777" w:rsidR="00D800FD" w:rsidRDefault="00D800FD" w:rsidP="00D800FD">
      <w:pPr>
        <w:jc w:val="both"/>
        <w:rPr>
          <w:szCs w:val="24"/>
        </w:rPr>
      </w:pPr>
      <w:r>
        <w:rPr>
          <w:szCs w:val="24"/>
        </w:rPr>
        <w:t xml:space="preserve">      (parašas)</w:t>
      </w:r>
      <w:r>
        <w:rPr>
          <w:szCs w:val="24"/>
        </w:rPr>
        <w:tab/>
      </w:r>
      <w:r>
        <w:rPr>
          <w:szCs w:val="24"/>
        </w:rPr>
        <w:tab/>
        <w:t xml:space="preserve">                                                                                (vardas, pavardė)</w:t>
      </w:r>
      <w:r>
        <w:rPr>
          <w:szCs w:val="24"/>
        </w:rPr>
        <w:tab/>
      </w:r>
    </w:p>
    <w:p w14:paraId="7CA00F7F" w14:textId="77777777" w:rsidR="00D800FD" w:rsidRDefault="00D800FD" w:rsidP="00D800FD">
      <w:pPr>
        <w:rPr>
          <w:rFonts w:ascii="Arial" w:hAnsi="Arial" w:cs="Arial"/>
          <w:sz w:val="22"/>
          <w:szCs w:val="22"/>
        </w:rPr>
      </w:pPr>
    </w:p>
    <w:p w14:paraId="237F818F" w14:textId="77777777" w:rsidR="00D800FD" w:rsidRDefault="00D800FD" w:rsidP="00D800FD">
      <w:pPr>
        <w:outlineLvl w:val="0"/>
        <w:rPr>
          <w:szCs w:val="24"/>
          <w:lang w:eastAsia="x-none"/>
        </w:rPr>
      </w:pPr>
    </w:p>
    <w:p w14:paraId="6D9A1FB1" w14:textId="77777777" w:rsidR="00D800FD" w:rsidRDefault="00D800FD" w:rsidP="00D800FD">
      <w:pPr>
        <w:ind w:right="-2"/>
        <w:jc w:val="center"/>
        <w:rPr>
          <w:szCs w:val="24"/>
          <w:lang w:val="en-US" w:eastAsia="x-none"/>
        </w:rPr>
      </w:pPr>
      <w:r>
        <w:rPr>
          <w:b/>
          <w:bCs/>
        </w:rPr>
        <w:t>______________</w:t>
      </w:r>
    </w:p>
    <w:p w14:paraId="0853996E" w14:textId="77777777" w:rsidR="00D800FD" w:rsidRDefault="00D800FD" w:rsidP="00302734">
      <w:pPr>
        <w:ind w:right="-2"/>
        <w:jc w:val="center"/>
        <w:rPr>
          <w:szCs w:val="24"/>
          <w:lang w:val="en-US" w:eastAsia="x-none"/>
        </w:rPr>
      </w:pPr>
    </w:p>
    <w:sectPr w:rsidR="00D800FD" w:rsidSect="005B5052">
      <w:headerReference w:type="default" r:id="rId14"/>
      <w:footerReference w:type="default" r:id="rId15"/>
      <w:endnotePr>
        <w:numFmt w:val="decimal"/>
      </w:endnotePr>
      <w:pgSz w:w="12240" w:h="15840" w:code="1"/>
      <w:pgMar w:top="1134" w:right="851"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62DE" w14:textId="77777777" w:rsidR="0085533E" w:rsidRDefault="0085533E">
      <w:pPr>
        <w:rPr>
          <w:sz w:val="20"/>
        </w:rPr>
      </w:pPr>
      <w:r>
        <w:rPr>
          <w:sz w:val="20"/>
        </w:rPr>
        <w:separator/>
      </w:r>
    </w:p>
  </w:endnote>
  <w:endnote w:type="continuationSeparator" w:id="0">
    <w:p w14:paraId="7D8102AE" w14:textId="77777777" w:rsidR="0085533E" w:rsidRDefault="0085533E">
      <w:pPr>
        <w:rPr>
          <w:sz w:val="20"/>
        </w:rPr>
      </w:pPr>
      <w:r>
        <w:rPr>
          <w:sz w:val="20"/>
        </w:rPr>
        <w:continuationSeparator/>
      </w:r>
    </w:p>
  </w:endnote>
  <w:endnote w:type="continuationNotice" w:id="1">
    <w:p w14:paraId="0886D40E" w14:textId="77777777" w:rsidR="0085533E" w:rsidRDefault="00855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0A40F" w14:textId="77777777" w:rsidR="0085533E" w:rsidRDefault="0085533E">
      <w:pPr>
        <w:rPr>
          <w:sz w:val="20"/>
        </w:rPr>
      </w:pPr>
      <w:r>
        <w:rPr>
          <w:sz w:val="20"/>
        </w:rPr>
        <w:separator/>
      </w:r>
    </w:p>
  </w:footnote>
  <w:footnote w:type="continuationSeparator" w:id="0">
    <w:p w14:paraId="79C455C8" w14:textId="77777777" w:rsidR="0085533E" w:rsidRDefault="0085533E">
      <w:pPr>
        <w:rPr>
          <w:sz w:val="20"/>
        </w:rPr>
      </w:pPr>
      <w:r>
        <w:rPr>
          <w:sz w:val="20"/>
        </w:rPr>
        <w:continuationSeparator/>
      </w:r>
    </w:p>
  </w:footnote>
  <w:footnote w:type="continuationNotice" w:id="1">
    <w:p w14:paraId="54BAF07F" w14:textId="77777777" w:rsidR="0085533E" w:rsidRDefault="00855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9991903"/>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BA21AFF"/>
    <w:multiLevelType w:val="multilevel"/>
    <w:tmpl w:val="DFD8167A"/>
    <w:lvl w:ilvl="0">
      <w:start w:val="1"/>
      <w:numFmt w:val="upperRoman"/>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5F046D1"/>
    <w:multiLevelType w:val="hybridMultilevel"/>
    <w:tmpl w:val="D90AFF3E"/>
    <w:lvl w:ilvl="0" w:tplc="71B2268A">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7F670F5"/>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02E463A"/>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5612829"/>
    <w:multiLevelType w:val="hybridMultilevel"/>
    <w:tmpl w:val="EAE29A50"/>
    <w:lvl w:ilvl="0" w:tplc="52642A9C">
      <w:start w:val="1"/>
      <w:numFmt w:val="upperRoman"/>
      <w:lvlText w:val="%1."/>
      <w:lvlJc w:val="left"/>
      <w:pPr>
        <w:ind w:left="1440" w:hanging="72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7FD8660F"/>
    <w:multiLevelType w:val="multilevel"/>
    <w:tmpl w:val="D8DC2E7A"/>
    <w:lvl w:ilvl="0">
      <w:start w:val="1"/>
      <w:numFmt w:val="decimal"/>
      <w:lvlText w:val="%1."/>
      <w:lvlJc w:val="left"/>
      <w:pPr>
        <w:ind w:left="1080" w:hanging="360"/>
      </w:pPr>
    </w:lvl>
    <w:lvl w:ilvl="1">
      <w:start w:val="1"/>
      <w:numFmt w:val="decimal"/>
      <w:isLgl/>
      <w:lvlText w:val="%1.%2."/>
      <w:lvlJc w:val="left"/>
      <w:pPr>
        <w:ind w:left="1353" w:hanging="360"/>
      </w:pPr>
      <w:rPr>
        <w:b w:val="0"/>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num w:numId="1" w16cid:durableId="1744601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287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9512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4123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1583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8599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5695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690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3834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744671">
    <w:abstractNumId w:val="5"/>
  </w:num>
  <w:num w:numId="11" w16cid:durableId="324477873">
    <w:abstractNumId w:val="3"/>
  </w:num>
  <w:num w:numId="12" w16cid:durableId="907685892">
    <w:abstractNumId w:val="1"/>
  </w:num>
  <w:num w:numId="13" w16cid:durableId="457573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A36"/>
    <w:rsid w:val="00027B83"/>
    <w:rsid w:val="000311CC"/>
    <w:rsid w:val="0003158D"/>
    <w:rsid w:val="000367D7"/>
    <w:rsid w:val="00042344"/>
    <w:rsid w:val="0004411B"/>
    <w:rsid w:val="00044A79"/>
    <w:rsid w:val="00044DF9"/>
    <w:rsid w:val="000568FD"/>
    <w:rsid w:val="00060ABF"/>
    <w:rsid w:val="000625A9"/>
    <w:rsid w:val="0006746E"/>
    <w:rsid w:val="000741E4"/>
    <w:rsid w:val="00076A34"/>
    <w:rsid w:val="00080C89"/>
    <w:rsid w:val="000B0017"/>
    <w:rsid w:val="000B0897"/>
    <w:rsid w:val="000B3E38"/>
    <w:rsid w:val="000B47AE"/>
    <w:rsid w:val="000C206C"/>
    <w:rsid w:val="000C7EA5"/>
    <w:rsid w:val="000D431F"/>
    <w:rsid w:val="000E119D"/>
    <w:rsid w:val="000E3A91"/>
    <w:rsid w:val="000F3147"/>
    <w:rsid w:val="000F58B5"/>
    <w:rsid w:val="000F6778"/>
    <w:rsid w:val="00101224"/>
    <w:rsid w:val="00102817"/>
    <w:rsid w:val="00102896"/>
    <w:rsid w:val="00102DC0"/>
    <w:rsid w:val="001051D0"/>
    <w:rsid w:val="001106AC"/>
    <w:rsid w:val="00113E48"/>
    <w:rsid w:val="001145DD"/>
    <w:rsid w:val="00122331"/>
    <w:rsid w:val="00136ADD"/>
    <w:rsid w:val="001606E2"/>
    <w:rsid w:val="00162B65"/>
    <w:rsid w:val="00163560"/>
    <w:rsid w:val="00170DEF"/>
    <w:rsid w:val="00187C6E"/>
    <w:rsid w:val="00191935"/>
    <w:rsid w:val="001A31EF"/>
    <w:rsid w:val="001B0A0E"/>
    <w:rsid w:val="001E166C"/>
    <w:rsid w:val="001E6406"/>
    <w:rsid w:val="001F5A12"/>
    <w:rsid w:val="001F6F96"/>
    <w:rsid w:val="002451F0"/>
    <w:rsid w:val="002468C0"/>
    <w:rsid w:val="00271648"/>
    <w:rsid w:val="00283DBA"/>
    <w:rsid w:val="002A1AC7"/>
    <w:rsid w:val="002B06F2"/>
    <w:rsid w:val="002C1180"/>
    <w:rsid w:val="002D1F84"/>
    <w:rsid w:val="002D29FD"/>
    <w:rsid w:val="002E6EE9"/>
    <w:rsid w:val="002F0657"/>
    <w:rsid w:val="00302734"/>
    <w:rsid w:val="00316A31"/>
    <w:rsid w:val="00325FE5"/>
    <w:rsid w:val="00353477"/>
    <w:rsid w:val="003576DA"/>
    <w:rsid w:val="003771AD"/>
    <w:rsid w:val="003803D5"/>
    <w:rsid w:val="003870D1"/>
    <w:rsid w:val="003A25CB"/>
    <w:rsid w:val="003D0909"/>
    <w:rsid w:val="003D1F52"/>
    <w:rsid w:val="003E3569"/>
    <w:rsid w:val="003E37EB"/>
    <w:rsid w:val="003F1895"/>
    <w:rsid w:val="003F48FA"/>
    <w:rsid w:val="00404B31"/>
    <w:rsid w:val="004115DC"/>
    <w:rsid w:val="004144D3"/>
    <w:rsid w:val="00416556"/>
    <w:rsid w:val="0042410C"/>
    <w:rsid w:val="00432BE9"/>
    <w:rsid w:val="0043557A"/>
    <w:rsid w:val="004406D2"/>
    <w:rsid w:val="004549CD"/>
    <w:rsid w:val="004614CA"/>
    <w:rsid w:val="00465FDD"/>
    <w:rsid w:val="00467A91"/>
    <w:rsid w:val="004703EC"/>
    <w:rsid w:val="004716BD"/>
    <w:rsid w:val="00473C7E"/>
    <w:rsid w:val="00480697"/>
    <w:rsid w:val="0048259B"/>
    <w:rsid w:val="0048391E"/>
    <w:rsid w:val="00483F89"/>
    <w:rsid w:val="00486871"/>
    <w:rsid w:val="00487FEF"/>
    <w:rsid w:val="00493DCF"/>
    <w:rsid w:val="004B3E73"/>
    <w:rsid w:val="004D3A9E"/>
    <w:rsid w:val="004E4875"/>
    <w:rsid w:val="004E5C9A"/>
    <w:rsid w:val="004F5FB5"/>
    <w:rsid w:val="00526213"/>
    <w:rsid w:val="00527580"/>
    <w:rsid w:val="00527942"/>
    <w:rsid w:val="0055145E"/>
    <w:rsid w:val="00560440"/>
    <w:rsid w:val="005661C4"/>
    <w:rsid w:val="005732CD"/>
    <w:rsid w:val="00586E6C"/>
    <w:rsid w:val="00595322"/>
    <w:rsid w:val="005A3A28"/>
    <w:rsid w:val="005B10DE"/>
    <w:rsid w:val="005B5052"/>
    <w:rsid w:val="005B7125"/>
    <w:rsid w:val="005D3331"/>
    <w:rsid w:val="005D3403"/>
    <w:rsid w:val="005D4D7C"/>
    <w:rsid w:val="005D5A94"/>
    <w:rsid w:val="005D5FE8"/>
    <w:rsid w:val="005F69D4"/>
    <w:rsid w:val="005F7993"/>
    <w:rsid w:val="00610FE7"/>
    <w:rsid w:val="00621F6C"/>
    <w:rsid w:val="006246AB"/>
    <w:rsid w:val="006332E3"/>
    <w:rsid w:val="00663B74"/>
    <w:rsid w:val="006710E9"/>
    <w:rsid w:val="0068108D"/>
    <w:rsid w:val="006866E1"/>
    <w:rsid w:val="00691E3F"/>
    <w:rsid w:val="006B6487"/>
    <w:rsid w:val="006B6FDF"/>
    <w:rsid w:val="006C5AA3"/>
    <w:rsid w:val="006D2660"/>
    <w:rsid w:val="006D3B2A"/>
    <w:rsid w:val="006D6F21"/>
    <w:rsid w:val="006F2E1C"/>
    <w:rsid w:val="00704467"/>
    <w:rsid w:val="00727ED2"/>
    <w:rsid w:val="00744726"/>
    <w:rsid w:val="007546AA"/>
    <w:rsid w:val="0076482C"/>
    <w:rsid w:val="00767600"/>
    <w:rsid w:val="0077552F"/>
    <w:rsid w:val="00787BCA"/>
    <w:rsid w:val="00794EF4"/>
    <w:rsid w:val="007A286E"/>
    <w:rsid w:val="007B2EE9"/>
    <w:rsid w:val="007B7CEB"/>
    <w:rsid w:val="007C58A7"/>
    <w:rsid w:val="007E22DF"/>
    <w:rsid w:val="007FA771"/>
    <w:rsid w:val="008011C3"/>
    <w:rsid w:val="008120AD"/>
    <w:rsid w:val="00812A52"/>
    <w:rsid w:val="0084060C"/>
    <w:rsid w:val="0085062E"/>
    <w:rsid w:val="0085533E"/>
    <w:rsid w:val="0086110C"/>
    <w:rsid w:val="00865E53"/>
    <w:rsid w:val="008717C1"/>
    <w:rsid w:val="008740D3"/>
    <w:rsid w:val="008814D1"/>
    <w:rsid w:val="008930A6"/>
    <w:rsid w:val="00895F9B"/>
    <w:rsid w:val="008A7E9A"/>
    <w:rsid w:val="008B7D09"/>
    <w:rsid w:val="008C5701"/>
    <w:rsid w:val="008E3C46"/>
    <w:rsid w:val="008F0C85"/>
    <w:rsid w:val="008F7421"/>
    <w:rsid w:val="00907D03"/>
    <w:rsid w:val="009120D5"/>
    <w:rsid w:val="00913301"/>
    <w:rsid w:val="0092615D"/>
    <w:rsid w:val="0092647E"/>
    <w:rsid w:val="0093000E"/>
    <w:rsid w:val="0093293A"/>
    <w:rsid w:val="00942508"/>
    <w:rsid w:val="00961462"/>
    <w:rsid w:val="00966602"/>
    <w:rsid w:val="009728BC"/>
    <w:rsid w:val="0097489C"/>
    <w:rsid w:val="009755E4"/>
    <w:rsid w:val="0098157F"/>
    <w:rsid w:val="00982604"/>
    <w:rsid w:val="0098307C"/>
    <w:rsid w:val="009906FD"/>
    <w:rsid w:val="00993CA0"/>
    <w:rsid w:val="009A05E3"/>
    <w:rsid w:val="009A6A3D"/>
    <w:rsid w:val="009B325D"/>
    <w:rsid w:val="009B38B9"/>
    <w:rsid w:val="009C2C8B"/>
    <w:rsid w:val="009C3E35"/>
    <w:rsid w:val="009C48B0"/>
    <w:rsid w:val="009D41B2"/>
    <w:rsid w:val="009D4CB6"/>
    <w:rsid w:val="009D6D05"/>
    <w:rsid w:val="009E0A08"/>
    <w:rsid w:val="009E3C9D"/>
    <w:rsid w:val="00A03734"/>
    <w:rsid w:val="00A05A8A"/>
    <w:rsid w:val="00A137CC"/>
    <w:rsid w:val="00A37685"/>
    <w:rsid w:val="00A40B6F"/>
    <w:rsid w:val="00A42441"/>
    <w:rsid w:val="00A440E5"/>
    <w:rsid w:val="00A65145"/>
    <w:rsid w:val="00A653F7"/>
    <w:rsid w:val="00A72765"/>
    <w:rsid w:val="00A76B13"/>
    <w:rsid w:val="00A83FE9"/>
    <w:rsid w:val="00A84D37"/>
    <w:rsid w:val="00A93A4A"/>
    <w:rsid w:val="00A95F36"/>
    <w:rsid w:val="00AB1A8B"/>
    <w:rsid w:val="00AD5AFB"/>
    <w:rsid w:val="00AD793D"/>
    <w:rsid w:val="00AE109D"/>
    <w:rsid w:val="00AE161C"/>
    <w:rsid w:val="00AE5D29"/>
    <w:rsid w:val="00AF0713"/>
    <w:rsid w:val="00AF4FB8"/>
    <w:rsid w:val="00AF538F"/>
    <w:rsid w:val="00AF6DBA"/>
    <w:rsid w:val="00B20331"/>
    <w:rsid w:val="00B23695"/>
    <w:rsid w:val="00B452C1"/>
    <w:rsid w:val="00B62E13"/>
    <w:rsid w:val="00B65B3F"/>
    <w:rsid w:val="00B72214"/>
    <w:rsid w:val="00B74E7E"/>
    <w:rsid w:val="00B75B6B"/>
    <w:rsid w:val="00B867AF"/>
    <w:rsid w:val="00B911F4"/>
    <w:rsid w:val="00B94A58"/>
    <w:rsid w:val="00B95D0F"/>
    <w:rsid w:val="00BA32BA"/>
    <w:rsid w:val="00BA3AD7"/>
    <w:rsid w:val="00BB72EA"/>
    <w:rsid w:val="00BC55E3"/>
    <w:rsid w:val="00BC76E8"/>
    <w:rsid w:val="00BD43FC"/>
    <w:rsid w:val="00BD5C8C"/>
    <w:rsid w:val="00BE063A"/>
    <w:rsid w:val="00BE19B5"/>
    <w:rsid w:val="00BE5592"/>
    <w:rsid w:val="00BF2734"/>
    <w:rsid w:val="00BF70FB"/>
    <w:rsid w:val="00C004C3"/>
    <w:rsid w:val="00C02676"/>
    <w:rsid w:val="00C21384"/>
    <w:rsid w:val="00C52032"/>
    <w:rsid w:val="00C53A0B"/>
    <w:rsid w:val="00C6015D"/>
    <w:rsid w:val="00C736A9"/>
    <w:rsid w:val="00C85D2F"/>
    <w:rsid w:val="00CA69C4"/>
    <w:rsid w:val="00CB7C56"/>
    <w:rsid w:val="00CC207C"/>
    <w:rsid w:val="00CD76B7"/>
    <w:rsid w:val="00CE68AE"/>
    <w:rsid w:val="00CF428E"/>
    <w:rsid w:val="00D0516C"/>
    <w:rsid w:val="00D14F7D"/>
    <w:rsid w:val="00D2499E"/>
    <w:rsid w:val="00D32476"/>
    <w:rsid w:val="00D36F65"/>
    <w:rsid w:val="00D55FBC"/>
    <w:rsid w:val="00D56FCD"/>
    <w:rsid w:val="00D6707F"/>
    <w:rsid w:val="00D730A2"/>
    <w:rsid w:val="00D74AC4"/>
    <w:rsid w:val="00D77FF0"/>
    <w:rsid w:val="00D800FD"/>
    <w:rsid w:val="00D91F10"/>
    <w:rsid w:val="00D9525C"/>
    <w:rsid w:val="00D97CC0"/>
    <w:rsid w:val="00DA43E3"/>
    <w:rsid w:val="00DA4C7F"/>
    <w:rsid w:val="00DA4E0C"/>
    <w:rsid w:val="00DB1F70"/>
    <w:rsid w:val="00DC1C70"/>
    <w:rsid w:val="00DC708D"/>
    <w:rsid w:val="00DD3E20"/>
    <w:rsid w:val="00DD7AC0"/>
    <w:rsid w:val="00DE0656"/>
    <w:rsid w:val="00DE54AA"/>
    <w:rsid w:val="00DE687A"/>
    <w:rsid w:val="00DF62FD"/>
    <w:rsid w:val="00E12A3A"/>
    <w:rsid w:val="00E27D00"/>
    <w:rsid w:val="00E379D4"/>
    <w:rsid w:val="00E43731"/>
    <w:rsid w:val="00E44189"/>
    <w:rsid w:val="00E44C08"/>
    <w:rsid w:val="00E45943"/>
    <w:rsid w:val="00E65178"/>
    <w:rsid w:val="00E70CE0"/>
    <w:rsid w:val="00E728C4"/>
    <w:rsid w:val="00E73305"/>
    <w:rsid w:val="00E733A2"/>
    <w:rsid w:val="00E82ED8"/>
    <w:rsid w:val="00E86941"/>
    <w:rsid w:val="00E90331"/>
    <w:rsid w:val="00E917AF"/>
    <w:rsid w:val="00E95217"/>
    <w:rsid w:val="00EA2309"/>
    <w:rsid w:val="00EA2469"/>
    <w:rsid w:val="00EA4E68"/>
    <w:rsid w:val="00EA6103"/>
    <w:rsid w:val="00EB2BA9"/>
    <w:rsid w:val="00EB7435"/>
    <w:rsid w:val="00EC01F1"/>
    <w:rsid w:val="00EC476D"/>
    <w:rsid w:val="00EC678F"/>
    <w:rsid w:val="00EE05C6"/>
    <w:rsid w:val="00EE1034"/>
    <w:rsid w:val="00EE3566"/>
    <w:rsid w:val="00F108BF"/>
    <w:rsid w:val="00F216A2"/>
    <w:rsid w:val="00F25D29"/>
    <w:rsid w:val="00F40FEF"/>
    <w:rsid w:val="00F50256"/>
    <w:rsid w:val="00F5227B"/>
    <w:rsid w:val="00F60BD9"/>
    <w:rsid w:val="00F746B3"/>
    <w:rsid w:val="00F77C73"/>
    <w:rsid w:val="00F825CB"/>
    <w:rsid w:val="00F82A7F"/>
    <w:rsid w:val="00FA5450"/>
    <w:rsid w:val="00FB7CFA"/>
    <w:rsid w:val="00FC261E"/>
    <w:rsid w:val="00FD5474"/>
    <w:rsid w:val="00FD7160"/>
    <w:rsid w:val="00FF077F"/>
    <w:rsid w:val="00FF0884"/>
    <w:rsid w:val="02766E88"/>
    <w:rsid w:val="08A92865"/>
    <w:rsid w:val="0E28284C"/>
    <w:rsid w:val="12739402"/>
    <w:rsid w:val="1411F539"/>
    <w:rsid w:val="2748D9C0"/>
    <w:rsid w:val="2861530B"/>
    <w:rsid w:val="2DDC9DD3"/>
    <w:rsid w:val="2F1382AD"/>
    <w:rsid w:val="2F6EC907"/>
    <w:rsid w:val="358BEC5F"/>
    <w:rsid w:val="3760A8C5"/>
    <w:rsid w:val="386D8F90"/>
    <w:rsid w:val="3C34B26D"/>
    <w:rsid w:val="3C3A95C4"/>
    <w:rsid w:val="3F7CB331"/>
    <w:rsid w:val="42184E45"/>
    <w:rsid w:val="44402693"/>
    <w:rsid w:val="479FA24C"/>
    <w:rsid w:val="48CC11DF"/>
    <w:rsid w:val="4C63628B"/>
    <w:rsid w:val="5482B881"/>
    <w:rsid w:val="5533962E"/>
    <w:rsid w:val="582B6E41"/>
    <w:rsid w:val="6613CA0A"/>
    <w:rsid w:val="6E71BAAE"/>
    <w:rsid w:val="6EBE55A1"/>
    <w:rsid w:val="6F539C0D"/>
    <w:rsid w:val="756479B3"/>
    <w:rsid w:val="7A2349AA"/>
    <w:rsid w:val="7AE12811"/>
    <w:rsid w:val="7DB9928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A13A6B83-D73E-4906-BA20-9D5144D2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2C1180"/>
    <w:rPr>
      <w:sz w:val="16"/>
      <w:szCs w:val="16"/>
    </w:rPr>
  </w:style>
  <w:style w:type="paragraph" w:styleId="CommentText">
    <w:name w:val="annotation text"/>
    <w:basedOn w:val="Normal"/>
    <w:link w:val="CommentTextChar"/>
    <w:unhideWhenUsed/>
    <w:rsid w:val="002C1180"/>
    <w:rPr>
      <w:sz w:val="20"/>
    </w:rPr>
  </w:style>
  <w:style w:type="character" w:customStyle="1" w:styleId="CommentTextChar">
    <w:name w:val="Comment Text Char"/>
    <w:basedOn w:val="DefaultParagraphFont"/>
    <w:link w:val="CommentText"/>
    <w:rsid w:val="002C1180"/>
    <w:rPr>
      <w:sz w:val="20"/>
    </w:rPr>
  </w:style>
  <w:style w:type="paragraph" w:styleId="CommentSubject">
    <w:name w:val="annotation subject"/>
    <w:basedOn w:val="CommentText"/>
    <w:next w:val="CommentText"/>
    <w:link w:val="CommentSubjectChar"/>
    <w:semiHidden/>
    <w:unhideWhenUsed/>
    <w:rsid w:val="002C1180"/>
    <w:rPr>
      <w:b/>
      <w:bCs/>
    </w:rPr>
  </w:style>
  <w:style w:type="character" w:customStyle="1" w:styleId="CommentSubjectChar">
    <w:name w:val="Comment Subject Char"/>
    <w:basedOn w:val="CommentTextChar"/>
    <w:link w:val="CommentSubject"/>
    <w:semiHidden/>
    <w:rsid w:val="002C1180"/>
    <w:rPr>
      <w:b/>
      <w:bCs/>
      <w:sz w:val="20"/>
    </w:rPr>
  </w:style>
  <w:style w:type="character" w:styleId="Hyperlink">
    <w:name w:val="Hyperlink"/>
    <w:basedOn w:val="DefaultParagraphFont"/>
    <w:uiPriority w:val="99"/>
    <w:unhideWhenUsed/>
    <w:rsid w:val="005B5052"/>
    <w:rPr>
      <w:color w:val="0563C1" w:themeColor="hyperlink"/>
      <w:u w:val="single"/>
    </w:rPr>
  </w:style>
  <w:style w:type="paragraph" w:styleId="BodyText">
    <w:name w:val="Body Text"/>
    <w:basedOn w:val="Normal"/>
    <w:link w:val="BodyTextChar"/>
    <w:uiPriority w:val="99"/>
    <w:unhideWhenUsed/>
    <w:rsid w:val="005B5052"/>
    <w:pPr>
      <w:spacing w:after="120"/>
    </w:pPr>
    <w:rPr>
      <w:szCs w:val="24"/>
      <w:lang w:eastAsia="lt-LT"/>
    </w:rPr>
  </w:style>
  <w:style w:type="character" w:customStyle="1" w:styleId="BodyTextChar">
    <w:name w:val="Body Text Char"/>
    <w:basedOn w:val="DefaultParagraphFont"/>
    <w:link w:val="BodyText"/>
    <w:uiPriority w:val="99"/>
    <w:rsid w:val="005B5052"/>
    <w:rPr>
      <w:szCs w:val="24"/>
      <w:lang w:eastAsia="lt-LT"/>
    </w:rPr>
  </w:style>
  <w:style w:type="character" w:customStyle="1" w:styleId="ListParagraphChar">
    <w:name w:val="List Paragraph Char"/>
    <w:aliases w:val="List Paragraph Red Char,Bullet EY Char,Buletai Char,List Paragraph21 Char,lp1 Char,Bullet 1 Char,Use Case List Paragraph Char,List Paragraph111 Char,Paragraph Char,ERP-List Paragraph Char,List Paragraph1 Char,List Paragraph11 Char"/>
    <w:link w:val="ListParagraph"/>
    <w:uiPriority w:val="34"/>
    <w:locked/>
    <w:rsid w:val="005B5052"/>
    <w:rPr>
      <w:rFonts w:ascii="Arial" w:eastAsia="Arial" w:hAnsi="Arial" w:cs="Arial"/>
      <w:color w:val="000000"/>
      <w:lang w:eastAsia="lt-LT"/>
    </w:rPr>
  </w:style>
  <w:style w:type="paragraph" w:styleId="ListParagraph">
    <w:name w:val="List Paragraph"/>
    <w:aliases w:val="List Paragraph Red,Bullet EY,Buletai,List Paragraph21,lp1,Bullet 1,Use Case List Paragraph,List Paragraph111,Paragraph,ERP-List Paragraph,List Paragraph1,List Paragraph11,Numbering,List Paragraph2,List not in Table,Lentele,VARNELES"/>
    <w:basedOn w:val="Normal"/>
    <w:link w:val="ListParagraphChar"/>
    <w:uiPriority w:val="34"/>
    <w:qFormat/>
    <w:rsid w:val="005B5052"/>
    <w:pPr>
      <w:spacing w:line="276" w:lineRule="auto"/>
      <w:ind w:left="720"/>
      <w:contextualSpacing/>
    </w:pPr>
    <w:rPr>
      <w:rFonts w:ascii="Arial" w:eastAsia="Arial" w:hAnsi="Arial" w:cs="Arial"/>
      <w:color w:val="000000"/>
      <w:lang w:eastAsia="lt-LT"/>
    </w:rPr>
  </w:style>
  <w:style w:type="table" w:styleId="TableGrid">
    <w:name w:val="Table Grid"/>
    <w:basedOn w:val="TableNormal"/>
    <w:uiPriority w:val="39"/>
    <w:rsid w:val="005B5052"/>
    <w:rPr>
      <w:rFonts w:asciiTheme="minorHAnsi" w:eastAsiaTheme="minorHAnsi" w:hAnsiTheme="minorHAnsi" w:cstheme="minorBid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9D6D05"/>
  </w:style>
  <w:style w:type="character" w:customStyle="1" w:styleId="cf01">
    <w:name w:val="cf01"/>
    <w:basedOn w:val="DefaultParagraphFont"/>
    <w:rsid w:val="0084060C"/>
    <w:rPr>
      <w:rFonts w:ascii="Segoe UI" w:hAnsi="Segoe UI" w:cs="Segoe UI" w:hint="default"/>
      <w:sz w:val="18"/>
      <w:szCs w:val="18"/>
    </w:rPr>
  </w:style>
  <w:style w:type="paragraph" w:styleId="Header">
    <w:name w:val="header"/>
    <w:basedOn w:val="Normal"/>
    <w:link w:val="HeaderChar"/>
    <w:semiHidden/>
    <w:unhideWhenUsed/>
    <w:rsid w:val="00EB7435"/>
    <w:pPr>
      <w:tabs>
        <w:tab w:val="center" w:pos="4513"/>
        <w:tab w:val="right" w:pos="9026"/>
      </w:tabs>
    </w:pPr>
  </w:style>
  <w:style w:type="character" w:customStyle="1" w:styleId="HeaderChar">
    <w:name w:val="Header Char"/>
    <w:basedOn w:val="DefaultParagraphFont"/>
    <w:link w:val="Header"/>
    <w:semiHidden/>
    <w:rsid w:val="00EB7435"/>
  </w:style>
  <w:style w:type="paragraph" w:styleId="Footer">
    <w:name w:val="footer"/>
    <w:basedOn w:val="Normal"/>
    <w:link w:val="FooterChar"/>
    <w:semiHidden/>
    <w:unhideWhenUsed/>
    <w:rsid w:val="00EB7435"/>
    <w:pPr>
      <w:tabs>
        <w:tab w:val="center" w:pos="4513"/>
        <w:tab w:val="right" w:pos="9026"/>
      </w:tabs>
    </w:pPr>
  </w:style>
  <w:style w:type="character" w:customStyle="1" w:styleId="FooterChar">
    <w:name w:val="Footer Char"/>
    <w:basedOn w:val="DefaultParagraphFont"/>
    <w:link w:val="Footer"/>
    <w:semiHidden/>
    <w:rsid w:val="00EB7435"/>
  </w:style>
  <w:style w:type="paragraph" w:styleId="NormalWeb">
    <w:name w:val="Normal (Web)"/>
    <w:basedOn w:val="Normal"/>
    <w:uiPriority w:val="99"/>
    <w:unhideWhenUsed/>
    <w:rsid w:val="00F50256"/>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8929703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87628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853413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9271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a@ad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5F4D8D56E4E049A5B08387D6CADA2"/>
        <w:category>
          <w:name w:val="General"/>
          <w:gallery w:val="placeholder"/>
        </w:category>
        <w:types>
          <w:type w:val="bbPlcHdr"/>
        </w:types>
        <w:behaviors>
          <w:behavior w:val="content"/>
        </w:behaviors>
        <w:guid w:val="{18290817-F6C1-48BB-B12D-6D9E5E075EF9}"/>
      </w:docPartPr>
      <w:docPartBody>
        <w:p w:rsidR="00543E35" w:rsidRDefault="00543E35" w:rsidP="00543E35">
          <w:pPr>
            <w:pStyle w:val="BC75F4D8D56E4E049A5B08387D6CADA2"/>
          </w:pPr>
          <w:r w:rsidRPr="003158C8">
            <w:rPr>
              <w:rStyle w:val="PlaceholderText"/>
            </w:rPr>
            <w:t>Choose an item.</w:t>
          </w:r>
        </w:p>
      </w:docPartBody>
    </w:docPart>
    <w:docPart>
      <w:docPartPr>
        <w:name w:val="3CE3D2798CFE4D1E8C18D9DD451CE188"/>
        <w:category>
          <w:name w:val="General"/>
          <w:gallery w:val="placeholder"/>
        </w:category>
        <w:types>
          <w:type w:val="bbPlcHdr"/>
        </w:types>
        <w:behaviors>
          <w:behavior w:val="content"/>
        </w:behaviors>
        <w:guid w:val="{5A41C6F4-8776-4D0C-9FFB-6443F780D7D6}"/>
      </w:docPartPr>
      <w:docPartBody>
        <w:p w:rsidR="00543E35" w:rsidRDefault="00543E35" w:rsidP="00543E35">
          <w:pPr>
            <w:pStyle w:val="3CE3D2798CFE4D1E8C18D9DD451CE188"/>
          </w:pPr>
          <w:r w:rsidRPr="003158C8">
            <w:rPr>
              <w:rStyle w:val="PlaceholderText"/>
            </w:rPr>
            <w:t>Choose an item.</w:t>
          </w:r>
        </w:p>
      </w:docPartBody>
    </w:docPart>
    <w:docPart>
      <w:docPartPr>
        <w:name w:val="1F2829336B364A539E8F17B2312F4913"/>
        <w:category>
          <w:name w:val="General"/>
          <w:gallery w:val="placeholder"/>
        </w:category>
        <w:types>
          <w:type w:val="bbPlcHdr"/>
        </w:types>
        <w:behaviors>
          <w:behavior w:val="content"/>
        </w:behaviors>
        <w:guid w:val="{BEDECABE-444F-49A2-A6C0-5A59D289BC8A}"/>
      </w:docPartPr>
      <w:docPartBody>
        <w:p w:rsidR="00543E35" w:rsidRDefault="00543E35" w:rsidP="00543E35">
          <w:pPr>
            <w:pStyle w:val="1F2829336B364A539E8F17B2312F4913"/>
          </w:pPr>
          <w:r w:rsidRPr="003158C8">
            <w:rPr>
              <w:rStyle w:val="PlaceholderText"/>
            </w:rPr>
            <w:t>Choose an item.</w:t>
          </w:r>
        </w:p>
      </w:docPartBody>
    </w:docPart>
    <w:docPart>
      <w:docPartPr>
        <w:name w:val="A25286F504DF4F6DAF53810CF5779DC7"/>
        <w:category>
          <w:name w:val="General"/>
          <w:gallery w:val="placeholder"/>
        </w:category>
        <w:types>
          <w:type w:val="bbPlcHdr"/>
        </w:types>
        <w:behaviors>
          <w:behavior w:val="content"/>
        </w:behaviors>
        <w:guid w:val="{60A99C66-364C-4572-B54D-C1225B2ACE8D}"/>
      </w:docPartPr>
      <w:docPartBody>
        <w:p w:rsidR="009128BC" w:rsidRDefault="009128BC" w:rsidP="009128BC">
          <w:pPr>
            <w:pStyle w:val="A25286F504DF4F6DAF53810CF5779DC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35"/>
    <w:rsid w:val="000058E0"/>
    <w:rsid w:val="000311CC"/>
    <w:rsid w:val="000625A9"/>
    <w:rsid w:val="0006746E"/>
    <w:rsid w:val="00076A34"/>
    <w:rsid w:val="000B0017"/>
    <w:rsid w:val="000C206C"/>
    <w:rsid w:val="00122331"/>
    <w:rsid w:val="0013782C"/>
    <w:rsid w:val="00162B65"/>
    <w:rsid w:val="00187C6E"/>
    <w:rsid w:val="00191935"/>
    <w:rsid w:val="003771AD"/>
    <w:rsid w:val="003B5BC0"/>
    <w:rsid w:val="00432BE9"/>
    <w:rsid w:val="00465FDD"/>
    <w:rsid w:val="00543E35"/>
    <w:rsid w:val="005B7125"/>
    <w:rsid w:val="005D3403"/>
    <w:rsid w:val="00624F67"/>
    <w:rsid w:val="006640FF"/>
    <w:rsid w:val="00721F01"/>
    <w:rsid w:val="008011C3"/>
    <w:rsid w:val="009128BC"/>
    <w:rsid w:val="00923F9B"/>
    <w:rsid w:val="009755E4"/>
    <w:rsid w:val="00983815"/>
    <w:rsid w:val="009D6644"/>
    <w:rsid w:val="00A42441"/>
    <w:rsid w:val="00B74E7E"/>
    <w:rsid w:val="00BB72EA"/>
    <w:rsid w:val="00BC3FA9"/>
    <w:rsid w:val="00BD43FC"/>
    <w:rsid w:val="00C85D2F"/>
    <w:rsid w:val="00CE4610"/>
    <w:rsid w:val="00D50039"/>
    <w:rsid w:val="00DD3E20"/>
    <w:rsid w:val="00DD7AC0"/>
    <w:rsid w:val="00DF62FD"/>
    <w:rsid w:val="00E43731"/>
    <w:rsid w:val="00E65178"/>
    <w:rsid w:val="00E73305"/>
    <w:rsid w:val="00EE05C6"/>
    <w:rsid w:val="00F108BF"/>
    <w:rsid w:val="00F24B53"/>
    <w:rsid w:val="00FD71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28BC"/>
    <w:rPr>
      <w:color w:val="808080"/>
    </w:rPr>
  </w:style>
  <w:style w:type="paragraph" w:customStyle="1" w:styleId="BC75F4D8D56E4E049A5B08387D6CADA2">
    <w:name w:val="BC75F4D8D56E4E049A5B08387D6CADA2"/>
    <w:rsid w:val="00543E35"/>
  </w:style>
  <w:style w:type="paragraph" w:customStyle="1" w:styleId="3CE3D2798CFE4D1E8C18D9DD451CE188">
    <w:name w:val="3CE3D2798CFE4D1E8C18D9DD451CE188"/>
    <w:rsid w:val="00543E35"/>
  </w:style>
  <w:style w:type="paragraph" w:customStyle="1" w:styleId="1F2829336B364A539E8F17B2312F4913">
    <w:name w:val="1F2829336B364A539E8F17B2312F4913"/>
    <w:rsid w:val="00543E35"/>
  </w:style>
  <w:style w:type="paragraph" w:customStyle="1" w:styleId="A25286F504DF4F6DAF53810CF5779DC7">
    <w:name w:val="A25286F504DF4F6DAF53810CF5779DC7"/>
    <w:rsid w:val="00912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purl.org/dc/terms/"/>
    <ds:schemaRef ds:uri="http://purl.org/dc/elements/1.1/"/>
    <ds:schemaRef ds:uri="028236e2-f653-4d19-ab67-4d06a9145e0c"/>
    <ds:schemaRef ds:uri="http://schemas.microsoft.com/office/2006/documentManagement/types"/>
    <ds:schemaRef ds:uri="http://www.w3.org/XML/1998/namespace"/>
    <ds:schemaRef ds:uri="http://purl.org/dc/dcmitype/"/>
    <ds:schemaRef ds:uri="f5ebda27-b626-448f-a7d1-d1cf5ad133fa"/>
    <ds:schemaRef ds:uri="http://schemas.microsoft.com/office/infopath/2007/PartnerControls"/>
    <ds:schemaRef ds:uri="http://schemas.openxmlformats.org/package/2006/metadata/core-properties"/>
    <ds:schemaRef ds:uri="a843bbba-5665-4b5f-aacc-cdcb1c804839"/>
    <ds:schemaRef ds:uri="4b2e9d09-07c5-42d4-ad0a-92e216c40b99"/>
    <ds:schemaRef ds:uri="http://schemas.microsoft.com/office/2006/metadata/propertie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CC805A3-0585-4705-9205-2B42CD1C6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20310</Words>
  <Characters>11577</Characters>
  <Application>Microsoft Office Word</Application>
  <DocSecurity>0</DocSecurity>
  <Lines>96</Lines>
  <Paragraphs>63</Paragraphs>
  <ScaleCrop>false</ScaleCrop>
  <Company/>
  <LinksUpToDate>false</LinksUpToDate>
  <CharactersWithSpaces>31824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8_priedas_Sutarties_Specialiosios_salygos</dc:title>
  <dc:subject/>
  <dc:creator>Rasa Politikienė</dc:creator>
  <cp:keywords/>
  <cp:lastModifiedBy>Jurgita Makarienė</cp:lastModifiedBy>
  <cp:revision>2</cp:revision>
  <cp:lastPrinted>2017-07-01T05:42:00Z</cp:lastPrinted>
  <dcterms:created xsi:type="dcterms:W3CDTF">2025-07-14T06:28:00Z</dcterms:created>
  <dcterms:modified xsi:type="dcterms:W3CDTF">2025-07-14T06:28:00Z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Kazakevičius;#1139;#Andrius Mažūnaitis;#1114;#Rokas Jucys;#877;#Dovilė Šapkinaitė</vt:lpwstr>
  </property>
  <property fmtid="{D5CDD505-2E9C-101B-9397-08002B2CF9AE}" pid="8" name="DmsCommChanPerm">
    <vt:lpwstr/>
  </property>
  <property fmtid="{D5CDD505-2E9C-101B-9397-08002B2CF9AE}" pid="9" name="DmsPermissionsConfid">
    <vt:bool>false</vt:bool>
  </property>
</Properties>
</file>