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6E5A04" w:rsidRDefault="00193AEC" w:rsidP="0089154A">
      <w:pPr>
        <w:pStyle w:val="NoSpacing"/>
        <w:jc w:val="center"/>
        <w:rPr>
          <w:b/>
        </w:rPr>
      </w:pPr>
      <w:r>
        <w:rPr>
          <w:b/>
        </w:rPr>
        <w:t>ŠALDYMO KONTEINERIO NUOMA</w:t>
      </w:r>
    </w:p>
    <w:p w:rsidR="00A53DAF" w:rsidRDefault="00A53DAF" w:rsidP="0089154A">
      <w:pPr>
        <w:pStyle w:val="NoSpacing"/>
        <w:jc w:val="center"/>
        <w:rPr>
          <w:b/>
        </w:rPr>
      </w:pP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C44DB6" w:rsidRDefault="00C44DB6" w:rsidP="00CA44E1">
      <w:pPr>
        <w:pStyle w:val="NoSpacing"/>
        <w:jc w:val="center"/>
        <w:rPr>
          <w:b/>
        </w:rPr>
      </w:pPr>
    </w:p>
    <w:p w:rsidR="00980EF7" w:rsidRPr="00C44DB6" w:rsidRDefault="00C44DB6" w:rsidP="00C44DB6">
      <w:pPr>
        <w:pStyle w:val="NoSpacing"/>
        <w:rPr>
          <w:u w:val="single"/>
        </w:rPr>
      </w:pPr>
      <w:r w:rsidRPr="00C44DB6">
        <w:rPr>
          <w:u w:val="single"/>
        </w:rPr>
        <w:t>Tiekėjas privalo pilnai užpildyti informaciją esan</w:t>
      </w:r>
      <w:r>
        <w:rPr>
          <w:u w:val="single"/>
        </w:rPr>
        <w:t>čią pasiūlymų formos</w:t>
      </w:r>
      <w:r w:rsidRPr="00C44DB6">
        <w:rPr>
          <w:u w:val="single"/>
        </w:rPr>
        <w:t xml:space="preserve"> </w:t>
      </w:r>
      <w:r w:rsidRPr="00C44DB6">
        <w:rPr>
          <w:b/>
          <w:u w:val="single"/>
        </w:rPr>
        <w:t>1 ir 2 lentelėse</w:t>
      </w:r>
      <w:r w:rsidRPr="00C44DB6">
        <w:rPr>
          <w:u w:val="single"/>
        </w:rPr>
        <w:t>. Neužpildžius pilnai šios informacijos, ji nebus tikslinama.</w:t>
      </w:r>
      <w:r>
        <w:rPr>
          <w:u w:val="single"/>
        </w:rPr>
        <w:t xml:space="preserve"> Pasiūlymas bus atmestas.</w:t>
      </w:r>
    </w:p>
    <w:p w:rsidR="00C44DB6" w:rsidRDefault="00C44DB6" w:rsidP="00CA44E1">
      <w:pPr>
        <w:pStyle w:val="NoSpacing"/>
        <w:jc w:val="center"/>
        <w:rPr>
          <w:b/>
        </w:rPr>
      </w:pPr>
    </w:p>
    <w:p w:rsidR="006E5A04" w:rsidRDefault="00E66851" w:rsidP="00E66851">
      <w:pPr>
        <w:pStyle w:val="NoSpacing"/>
        <w:rPr>
          <w:b/>
        </w:rPr>
      </w:pPr>
      <w:r>
        <w:rPr>
          <w:b/>
        </w:rPr>
        <w:t>1 lentelė</w:t>
      </w:r>
    </w:p>
    <w:tbl>
      <w:tblPr>
        <w:tblW w:w="15272" w:type="dxa"/>
        <w:tblInd w:w="30" w:type="dxa"/>
        <w:tblLayout w:type="fixed"/>
        <w:tblCellMar>
          <w:left w:w="30" w:type="dxa"/>
          <w:right w:w="30" w:type="dxa"/>
        </w:tblCellMar>
        <w:tblLook w:val="0000" w:firstRow="0" w:lastRow="0" w:firstColumn="0" w:lastColumn="0" w:noHBand="0" w:noVBand="0"/>
      </w:tblPr>
      <w:tblGrid>
        <w:gridCol w:w="567"/>
        <w:gridCol w:w="4498"/>
        <w:gridCol w:w="1560"/>
        <w:gridCol w:w="1275"/>
        <w:gridCol w:w="1985"/>
        <w:gridCol w:w="1701"/>
        <w:gridCol w:w="1843"/>
        <w:gridCol w:w="1843"/>
      </w:tblGrid>
      <w:tr w:rsidR="00911A08" w:rsidRPr="00EA2F12" w:rsidTr="00BF0425">
        <w:trPr>
          <w:trHeight w:val="631"/>
        </w:trPr>
        <w:tc>
          <w:tcPr>
            <w:tcW w:w="567" w:type="dxa"/>
            <w:tcBorders>
              <w:top w:val="single" w:sz="4" w:space="0" w:color="auto"/>
              <w:left w:val="single" w:sz="6" w:space="0" w:color="auto"/>
              <w:bottom w:val="single" w:sz="4" w:space="0" w:color="auto"/>
              <w:right w:val="single" w:sz="4" w:space="0" w:color="auto"/>
            </w:tcBorders>
            <w:vAlign w:val="center"/>
          </w:tcPr>
          <w:p w:rsidR="00911A08" w:rsidRPr="00EA2F12" w:rsidRDefault="00911A08" w:rsidP="00D76222">
            <w:pPr>
              <w:pStyle w:val="NoSpacing"/>
              <w:jc w:val="center"/>
              <w:rPr>
                <w:b/>
              </w:rPr>
            </w:pPr>
            <w:proofErr w:type="spellStart"/>
            <w:r w:rsidRPr="00EA2F12">
              <w:rPr>
                <w:b/>
              </w:rPr>
              <w:t>Eil.Nr</w:t>
            </w:r>
            <w:proofErr w:type="spellEnd"/>
            <w:r w:rsidRPr="00EA2F12">
              <w:rPr>
                <w:b/>
              </w:rPr>
              <w:t>.</w:t>
            </w:r>
          </w:p>
        </w:tc>
        <w:tc>
          <w:tcPr>
            <w:tcW w:w="4498" w:type="dxa"/>
            <w:tcBorders>
              <w:top w:val="single" w:sz="4" w:space="0" w:color="auto"/>
              <w:left w:val="single" w:sz="6" w:space="0" w:color="auto"/>
              <w:bottom w:val="single" w:sz="4" w:space="0" w:color="auto"/>
              <w:right w:val="single" w:sz="4" w:space="0" w:color="auto"/>
            </w:tcBorders>
            <w:vAlign w:val="center"/>
          </w:tcPr>
          <w:p w:rsidR="00911A08" w:rsidRPr="00EA2F12" w:rsidRDefault="00911A08" w:rsidP="00D76222">
            <w:pPr>
              <w:pStyle w:val="NoSpacing"/>
              <w:jc w:val="center"/>
              <w:rPr>
                <w:b/>
              </w:rPr>
            </w:pPr>
            <w:r>
              <w:rPr>
                <w:b/>
              </w:rPr>
              <w:t>P</w:t>
            </w:r>
            <w:r w:rsidRPr="00EA2F12">
              <w:rPr>
                <w:b/>
              </w:rPr>
              <w:t>avadinimas</w:t>
            </w:r>
          </w:p>
        </w:tc>
        <w:tc>
          <w:tcPr>
            <w:tcW w:w="1560" w:type="dxa"/>
            <w:tcBorders>
              <w:top w:val="single" w:sz="4" w:space="0" w:color="auto"/>
              <w:left w:val="single" w:sz="4" w:space="0" w:color="auto"/>
              <w:bottom w:val="single" w:sz="4" w:space="0" w:color="auto"/>
              <w:right w:val="single" w:sz="4" w:space="0" w:color="auto"/>
            </w:tcBorders>
          </w:tcPr>
          <w:p w:rsidR="00911A08" w:rsidRPr="00EA2F12" w:rsidRDefault="00911A08" w:rsidP="00D76222">
            <w:pPr>
              <w:pStyle w:val="NoSpacing"/>
              <w:jc w:val="center"/>
              <w:rPr>
                <w:b/>
              </w:rPr>
            </w:pPr>
            <w:r w:rsidRPr="00EA2F12">
              <w:rPr>
                <w:b/>
              </w:rPr>
              <w:t>Kiekis</w:t>
            </w:r>
          </w:p>
        </w:tc>
        <w:tc>
          <w:tcPr>
            <w:tcW w:w="1275" w:type="dxa"/>
            <w:tcBorders>
              <w:top w:val="single" w:sz="4" w:space="0" w:color="auto"/>
              <w:left w:val="single" w:sz="4" w:space="0" w:color="auto"/>
              <w:bottom w:val="single" w:sz="4" w:space="0" w:color="auto"/>
              <w:right w:val="single" w:sz="4" w:space="0" w:color="auto"/>
            </w:tcBorders>
          </w:tcPr>
          <w:p w:rsidR="00911A08" w:rsidRPr="00EA2F12" w:rsidRDefault="00911A08" w:rsidP="00D76222">
            <w:pPr>
              <w:pStyle w:val="NoSpacing"/>
              <w:jc w:val="center"/>
              <w:rPr>
                <w:b/>
              </w:rPr>
            </w:pPr>
            <w:r>
              <w:rPr>
                <w:b/>
              </w:rPr>
              <w:t>Nuomos</w:t>
            </w:r>
            <w:r w:rsidRPr="00EA2F12">
              <w:rPr>
                <w:b/>
              </w:rPr>
              <w:t xml:space="preserve"> trukmė mėn</w:t>
            </w:r>
            <w:r w:rsidR="00BF0425">
              <w:rPr>
                <w:b/>
              </w:rPr>
              <w:t>.</w:t>
            </w:r>
          </w:p>
        </w:tc>
        <w:tc>
          <w:tcPr>
            <w:tcW w:w="1985" w:type="dxa"/>
            <w:tcBorders>
              <w:top w:val="single" w:sz="4" w:space="0" w:color="auto"/>
              <w:left w:val="single" w:sz="4" w:space="0" w:color="auto"/>
              <w:bottom w:val="single" w:sz="4" w:space="0" w:color="auto"/>
              <w:right w:val="single" w:sz="4" w:space="0" w:color="auto"/>
            </w:tcBorders>
          </w:tcPr>
          <w:p w:rsidR="00911A08" w:rsidRPr="00EA2F12" w:rsidRDefault="00BF0425" w:rsidP="00D76222">
            <w:pPr>
              <w:pStyle w:val="NoSpacing"/>
              <w:jc w:val="center"/>
              <w:rPr>
                <w:b/>
              </w:rPr>
            </w:pPr>
            <w:r>
              <w:rPr>
                <w:b/>
              </w:rPr>
              <w:t>1 mėnesio</w:t>
            </w:r>
            <w:r w:rsidR="00911A08">
              <w:rPr>
                <w:b/>
              </w:rPr>
              <w:t xml:space="preserve"> nuomos</w:t>
            </w:r>
            <w:r w:rsidR="00911A08" w:rsidRPr="00EA2F12">
              <w:rPr>
                <w:b/>
              </w:rPr>
              <w:t xml:space="preserve"> įkainis </w:t>
            </w:r>
            <w:proofErr w:type="spellStart"/>
            <w:r w:rsidR="00911A08" w:rsidRPr="00EA2F12">
              <w:rPr>
                <w:b/>
              </w:rPr>
              <w:t>Eur</w:t>
            </w:r>
            <w:proofErr w:type="spellEnd"/>
            <w:r w:rsidR="00911A08" w:rsidRPr="00EA2F12">
              <w:rPr>
                <w:b/>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911A08" w:rsidRDefault="00911A08" w:rsidP="00D76222">
            <w:pPr>
              <w:pStyle w:val="NoSpacing"/>
              <w:jc w:val="center"/>
              <w:rPr>
                <w:b/>
              </w:rPr>
            </w:pPr>
            <w:r>
              <w:rPr>
                <w:b/>
              </w:rPr>
              <w:t>Naudotas/</w:t>
            </w:r>
          </w:p>
          <w:p w:rsidR="00911A08" w:rsidRPr="00EA2F12" w:rsidRDefault="00911A08" w:rsidP="00D76222">
            <w:pPr>
              <w:pStyle w:val="NoSpacing"/>
              <w:jc w:val="center"/>
              <w:rPr>
                <w:b/>
              </w:rPr>
            </w:pPr>
            <w:r>
              <w:rPr>
                <w:b/>
              </w:rPr>
              <w:t>Naujas</w:t>
            </w:r>
          </w:p>
        </w:tc>
        <w:tc>
          <w:tcPr>
            <w:tcW w:w="1843" w:type="dxa"/>
            <w:tcBorders>
              <w:top w:val="single" w:sz="4" w:space="0" w:color="auto"/>
              <w:left w:val="single" w:sz="4" w:space="0" w:color="auto"/>
              <w:bottom w:val="single" w:sz="4" w:space="0" w:color="auto"/>
              <w:right w:val="single" w:sz="4" w:space="0" w:color="auto"/>
            </w:tcBorders>
          </w:tcPr>
          <w:p w:rsidR="00911A08" w:rsidRPr="00EA2F12" w:rsidRDefault="00911A08" w:rsidP="00D76222">
            <w:pPr>
              <w:pStyle w:val="NoSpacing"/>
              <w:jc w:val="center"/>
              <w:rPr>
                <w:b/>
              </w:rPr>
            </w:pPr>
            <w:r>
              <w:rPr>
                <w:b/>
              </w:rPr>
              <w:t>Gamintojas</w:t>
            </w:r>
            <w:r w:rsidR="00BF0425">
              <w:rPr>
                <w:b/>
              </w:rPr>
              <w:t>, modelis</w:t>
            </w:r>
          </w:p>
        </w:tc>
        <w:tc>
          <w:tcPr>
            <w:tcW w:w="1843" w:type="dxa"/>
            <w:tcBorders>
              <w:top w:val="single" w:sz="4" w:space="0" w:color="auto"/>
              <w:left w:val="single" w:sz="4" w:space="0" w:color="auto"/>
              <w:bottom w:val="single" w:sz="4" w:space="0" w:color="auto"/>
              <w:right w:val="single" w:sz="4" w:space="0" w:color="auto"/>
            </w:tcBorders>
          </w:tcPr>
          <w:p w:rsidR="00BF0425" w:rsidRDefault="00BF0425" w:rsidP="00911A08">
            <w:pPr>
              <w:pStyle w:val="NoSpacing"/>
              <w:jc w:val="center"/>
              <w:rPr>
                <w:b/>
              </w:rPr>
            </w:pPr>
            <w:r w:rsidRPr="00EA2F12">
              <w:rPr>
                <w:b/>
              </w:rPr>
              <w:t xml:space="preserve">Pasiūlymo kaina </w:t>
            </w:r>
            <w:proofErr w:type="spellStart"/>
            <w:r w:rsidRPr="00EA2F12">
              <w:rPr>
                <w:b/>
              </w:rPr>
              <w:t>Eur</w:t>
            </w:r>
            <w:proofErr w:type="spellEnd"/>
            <w:r w:rsidRPr="00EA2F12">
              <w:rPr>
                <w:b/>
              </w:rPr>
              <w:t xml:space="preserve"> su PVM ir visomis išlaidomis</w:t>
            </w:r>
          </w:p>
          <w:p w:rsidR="00BF0425" w:rsidRDefault="00BF0425" w:rsidP="00911A08">
            <w:pPr>
              <w:pStyle w:val="NoSpacing"/>
              <w:jc w:val="center"/>
              <w:rPr>
                <w:b/>
              </w:rPr>
            </w:pPr>
          </w:p>
          <w:p w:rsidR="00911A08" w:rsidRPr="00EA2F12" w:rsidRDefault="00911A08" w:rsidP="00911A08">
            <w:pPr>
              <w:pStyle w:val="NoSpacing"/>
              <w:jc w:val="center"/>
              <w:rPr>
                <w:b/>
              </w:rPr>
            </w:pPr>
            <w:r>
              <w:rPr>
                <w:b/>
              </w:rPr>
              <w:t>3x4x5</w:t>
            </w:r>
          </w:p>
        </w:tc>
      </w:tr>
      <w:tr w:rsidR="00911A08" w:rsidRPr="00EA2F12" w:rsidTr="00C44DB6">
        <w:trPr>
          <w:trHeight w:val="202"/>
        </w:trPr>
        <w:tc>
          <w:tcPr>
            <w:tcW w:w="567" w:type="dxa"/>
            <w:tcBorders>
              <w:top w:val="single" w:sz="4" w:space="0" w:color="auto"/>
              <w:left w:val="single" w:sz="6" w:space="0" w:color="auto"/>
              <w:bottom w:val="single" w:sz="4" w:space="0" w:color="auto"/>
              <w:right w:val="single" w:sz="4" w:space="0" w:color="auto"/>
            </w:tcBorders>
            <w:vAlign w:val="center"/>
          </w:tcPr>
          <w:p w:rsidR="00911A08" w:rsidRPr="00C44DB6" w:rsidRDefault="00911A08" w:rsidP="00D76222">
            <w:pPr>
              <w:pStyle w:val="NoSpacing"/>
              <w:jc w:val="center"/>
              <w:rPr>
                <w:i/>
              </w:rPr>
            </w:pPr>
            <w:r w:rsidRPr="00C44DB6">
              <w:rPr>
                <w:i/>
              </w:rPr>
              <w:t>1</w:t>
            </w:r>
          </w:p>
        </w:tc>
        <w:tc>
          <w:tcPr>
            <w:tcW w:w="4498" w:type="dxa"/>
            <w:tcBorders>
              <w:top w:val="single" w:sz="4" w:space="0" w:color="auto"/>
              <w:left w:val="single" w:sz="6" w:space="0" w:color="auto"/>
              <w:bottom w:val="single" w:sz="4" w:space="0" w:color="auto"/>
              <w:right w:val="single" w:sz="4" w:space="0" w:color="auto"/>
            </w:tcBorders>
            <w:vAlign w:val="center"/>
          </w:tcPr>
          <w:p w:rsidR="00911A08" w:rsidRPr="00C44DB6" w:rsidRDefault="00911A08" w:rsidP="00D76222">
            <w:pPr>
              <w:pStyle w:val="NoSpacing"/>
              <w:jc w:val="center"/>
              <w:rPr>
                <w:i/>
              </w:rPr>
            </w:pPr>
            <w:r w:rsidRPr="00C44DB6">
              <w:rPr>
                <w:i/>
              </w:rPr>
              <w:t>2</w:t>
            </w:r>
          </w:p>
        </w:tc>
        <w:tc>
          <w:tcPr>
            <w:tcW w:w="1560" w:type="dxa"/>
            <w:tcBorders>
              <w:top w:val="single" w:sz="4" w:space="0" w:color="auto"/>
              <w:left w:val="single" w:sz="4" w:space="0" w:color="auto"/>
              <w:bottom w:val="single" w:sz="4" w:space="0" w:color="auto"/>
              <w:right w:val="single" w:sz="4" w:space="0" w:color="auto"/>
            </w:tcBorders>
          </w:tcPr>
          <w:p w:rsidR="00911A08" w:rsidRPr="00C44DB6" w:rsidRDefault="00911A08" w:rsidP="00D76222">
            <w:pPr>
              <w:pStyle w:val="NoSpacing"/>
              <w:jc w:val="center"/>
              <w:rPr>
                <w:i/>
              </w:rPr>
            </w:pPr>
            <w:r w:rsidRPr="00C44DB6">
              <w:rPr>
                <w:i/>
              </w:rPr>
              <w:t>3</w:t>
            </w:r>
          </w:p>
        </w:tc>
        <w:tc>
          <w:tcPr>
            <w:tcW w:w="1275" w:type="dxa"/>
            <w:tcBorders>
              <w:top w:val="single" w:sz="4" w:space="0" w:color="auto"/>
              <w:left w:val="single" w:sz="4" w:space="0" w:color="auto"/>
              <w:bottom w:val="single" w:sz="4" w:space="0" w:color="auto"/>
              <w:right w:val="single" w:sz="4" w:space="0" w:color="auto"/>
            </w:tcBorders>
          </w:tcPr>
          <w:p w:rsidR="00911A08" w:rsidRPr="00C44DB6" w:rsidRDefault="00911A08" w:rsidP="00D76222">
            <w:pPr>
              <w:pStyle w:val="NoSpacing"/>
              <w:jc w:val="center"/>
              <w:rPr>
                <w:i/>
              </w:rPr>
            </w:pPr>
            <w:r w:rsidRPr="00C44DB6">
              <w:rPr>
                <w:i/>
              </w:rPr>
              <w:t>4</w:t>
            </w:r>
          </w:p>
        </w:tc>
        <w:tc>
          <w:tcPr>
            <w:tcW w:w="1985" w:type="dxa"/>
            <w:tcBorders>
              <w:top w:val="single" w:sz="4" w:space="0" w:color="auto"/>
              <w:left w:val="single" w:sz="4" w:space="0" w:color="auto"/>
              <w:bottom w:val="single" w:sz="8" w:space="0" w:color="auto"/>
              <w:right w:val="single" w:sz="4" w:space="0" w:color="auto"/>
            </w:tcBorders>
          </w:tcPr>
          <w:p w:rsidR="00911A08" w:rsidRPr="00C44DB6" w:rsidRDefault="00911A08" w:rsidP="00D76222">
            <w:pPr>
              <w:pStyle w:val="NoSpacing"/>
              <w:jc w:val="center"/>
              <w:rPr>
                <w:i/>
              </w:rPr>
            </w:pPr>
            <w:r w:rsidRPr="00C44DB6">
              <w:rPr>
                <w:i/>
              </w:rPr>
              <w:t>5</w:t>
            </w:r>
          </w:p>
        </w:tc>
        <w:tc>
          <w:tcPr>
            <w:tcW w:w="1701" w:type="dxa"/>
            <w:tcBorders>
              <w:top w:val="single" w:sz="4" w:space="0" w:color="auto"/>
              <w:left w:val="single" w:sz="4" w:space="0" w:color="auto"/>
              <w:bottom w:val="single" w:sz="8" w:space="0" w:color="auto"/>
              <w:right w:val="single" w:sz="4" w:space="0" w:color="auto"/>
            </w:tcBorders>
          </w:tcPr>
          <w:p w:rsidR="00911A08" w:rsidRPr="00C44DB6" w:rsidRDefault="00911A08" w:rsidP="00D76222">
            <w:pPr>
              <w:pStyle w:val="NoSpacing"/>
              <w:jc w:val="center"/>
              <w:rPr>
                <w:i/>
              </w:rPr>
            </w:pPr>
            <w:r w:rsidRPr="00C44DB6">
              <w:rPr>
                <w:i/>
              </w:rPr>
              <w:t>6</w:t>
            </w:r>
          </w:p>
        </w:tc>
        <w:tc>
          <w:tcPr>
            <w:tcW w:w="1843" w:type="dxa"/>
            <w:tcBorders>
              <w:top w:val="single" w:sz="4" w:space="0" w:color="auto"/>
              <w:left w:val="single" w:sz="4" w:space="0" w:color="auto"/>
              <w:bottom w:val="single" w:sz="8" w:space="0" w:color="auto"/>
              <w:right w:val="single" w:sz="4" w:space="0" w:color="auto"/>
            </w:tcBorders>
          </w:tcPr>
          <w:p w:rsidR="00911A08" w:rsidRPr="00C44DB6" w:rsidRDefault="00911A08" w:rsidP="00D76222">
            <w:pPr>
              <w:pStyle w:val="NoSpacing"/>
              <w:jc w:val="center"/>
              <w:rPr>
                <w:i/>
              </w:rPr>
            </w:pPr>
            <w:r w:rsidRPr="00C44DB6">
              <w:rPr>
                <w:i/>
              </w:rPr>
              <w:t>7</w:t>
            </w:r>
          </w:p>
        </w:tc>
        <w:tc>
          <w:tcPr>
            <w:tcW w:w="1843" w:type="dxa"/>
            <w:tcBorders>
              <w:top w:val="single" w:sz="4" w:space="0" w:color="auto"/>
              <w:left w:val="single" w:sz="4" w:space="0" w:color="auto"/>
              <w:bottom w:val="single" w:sz="8" w:space="0" w:color="auto"/>
              <w:right w:val="single" w:sz="4" w:space="0" w:color="auto"/>
            </w:tcBorders>
          </w:tcPr>
          <w:p w:rsidR="00911A08" w:rsidRPr="00C44DB6" w:rsidRDefault="00BF0425" w:rsidP="00D76222">
            <w:pPr>
              <w:pStyle w:val="NoSpacing"/>
              <w:jc w:val="center"/>
              <w:rPr>
                <w:i/>
              </w:rPr>
            </w:pPr>
            <w:r w:rsidRPr="00C44DB6">
              <w:rPr>
                <w:i/>
              </w:rPr>
              <w:t>8</w:t>
            </w:r>
          </w:p>
        </w:tc>
      </w:tr>
      <w:tr w:rsidR="00911A08" w:rsidRPr="00EA2F12" w:rsidTr="00C44DB6">
        <w:trPr>
          <w:trHeight w:val="667"/>
        </w:trPr>
        <w:tc>
          <w:tcPr>
            <w:tcW w:w="567" w:type="dxa"/>
            <w:tcBorders>
              <w:top w:val="single" w:sz="4" w:space="0" w:color="auto"/>
              <w:left w:val="single" w:sz="4" w:space="0" w:color="auto"/>
              <w:bottom w:val="single" w:sz="4" w:space="0" w:color="auto"/>
              <w:right w:val="single" w:sz="4" w:space="0" w:color="auto"/>
            </w:tcBorders>
            <w:vAlign w:val="center"/>
          </w:tcPr>
          <w:p w:rsidR="00911A08" w:rsidRPr="00EA2F12" w:rsidRDefault="00911A08" w:rsidP="00D76222">
            <w:pPr>
              <w:pStyle w:val="NoSpacing"/>
              <w:jc w:val="center"/>
              <w:rPr>
                <w:b/>
              </w:rPr>
            </w:pPr>
            <w:r w:rsidRPr="00EA2F12">
              <w:rPr>
                <w:b/>
              </w:rPr>
              <w:t>1.</w:t>
            </w:r>
          </w:p>
        </w:tc>
        <w:tc>
          <w:tcPr>
            <w:tcW w:w="4498" w:type="dxa"/>
            <w:tcBorders>
              <w:top w:val="single" w:sz="4" w:space="0" w:color="auto"/>
              <w:left w:val="single" w:sz="4" w:space="0" w:color="auto"/>
              <w:bottom w:val="single" w:sz="4" w:space="0" w:color="auto"/>
              <w:right w:val="single" w:sz="4" w:space="0" w:color="auto"/>
            </w:tcBorders>
          </w:tcPr>
          <w:p w:rsidR="00911A08" w:rsidRPr="00C44DB6" w:rsidRDefault="00911A08" w:rsidP="00D76222">
            <w:pPr>
              <w:pStyle w:val="NoSpacing"/>
              <w:jc w:val="center"/>
            </w:pPr>
            <w:r w:rsidRPr="00C44DB6">
              <w:t xml:space="preserve">Šaldymo konteineris. </w:t>
            </w:r>
          </w:p>
          <w:p w:rsidR="00911A08" w:rsidRPr="00EA2F12" w:rsidRDefault="00911A08" w:rsidP="00D76222">
            <w:pPr>
              <w:pStyle w:val="NoSpacing"/>
              <w:jc w:val="center"/>
              <w:rPr>
                <w:b/>
              </w:rPr>
            </w:pPr>
            <w:r w:rsidRPr="00C44DB6">
              <w:t xml:space="preserve">(pristatymas, sumontavimas, paruošimas eksploatacijai, </w:t>
            </w:r>
            <w:r w:rsidR="00163A56">
              <w:t xml:space="preserve">techninė </w:t>
            </w:r>
            <w:r w:rsidRPr="00C44DB6">
              <w:t>priežiūra, išvežimas pasibaigus sutarčiai)</w:t>
            </w:r>
          </w:p>
        </w:tc>
        <w:tc>
          <w:tcPr>
            <w:tcW w:w="1560" w:type="dxa"/>
            <w:tcBorders>
              <w:top w:val="single" w:sz="4" w:space="0" w:color="auto"/>
              <w:left w:val="single" w:sz="4" w:space="0" w:color="auto"/>
              <w:bottom w:val="single" w:sz="4" w:space="0" w:color="auto"/>
              <w:right w:val="single" w:sz="4" w:space="0" w:color="auto"/>
            </w:tcBorders>
          </w:tcPr>
          <w:p w:rsidR="00911A08" w:rsidRPr="00A90E4D" w:rsidRDefault="00911A08" w:rsidP="00D76222">
            <w:pPr>
              <w:pStyle w:val="NoSpacing"/>
              <w:jc w:val="center"/>
            </w:pPr>
            <w:bookmarkStart w:id="0" w:name="_GoBack"/>
            <w:bookmarkEnd w:id="0"/>
            <w:r w:rsidRPr="00A90E4D">
              <w:t>1 vnt.</w:t>
            </w:r>
          </w:p>
        </w:tc>
        <w:tc>
          <w:tcPr>
            <w:tcW w:w="1275" w:type="dxa"/>
            <w:tcBorders>
              <w:top w:val="single" w:sz="4" w:space="0" w:color="auto"/>
              <w:left w:val="single" w:sz="4" w:space="0" w:color="auto"/>
              <w:bottom w:val="single" w:sz="4" w:space="0" w:color="auto"/>
              <w:right w:val="single" w:sz="8" w:space="0" w:color="auto"/>
            </w:tcBorders>
          </w:tcPr>
          <w:p w:rsidR="00911A08" w:rsidRPr="00A90E4D" w:rsidRDefault="00911A08" w:rsidP="00D76222">
            <w:pPr>
              <w:pStyle w:val="NoSpacing"/>
              <w:jc w:val="center"/>
            </w:pPr>
            <w:r w:rsidRPr="00A90E4D">
              <w:t>12</w:t>
            </w:r>
          </w:p>
        </w:tc>
        <w:tc>
          <w:tcPr>
            <w:tcW w:w="1985" w:type="dxa"/>
            <w:tcBorders>
              <w:top w:val="single" w:sz="8" w:space="0" w:color="auto"/>
              <w:left w:val="single" w:sz="8" w:space="0" w:color="auto"/>
              <w:bottom w:val="single" w:sz="8" w:space="0" w:color="auto"/>
              <w:right w:val="single" w:sz="8" w:space="0" w:color="auto"/>
            </w:tcBorders>
          </w:tcPr>
          <w:p w:rsidR="00911A08" w:rsidRPr="00EA2F12" w:rsidRDefault="00911A08" w:rsidP="00D76222">
            <w:pPr>
              <w:pStyle w:val="NoSpacing"/>
              <w:jc w:val="center"/>
              <w:rPr>
                <w:b/>
              </w:rPr>
            </w:pPr>
          </w:p>
        </w:tc>
        <w:tc>
          <w:tcPr>
            <w:tcW w:w="1701" w:type="dxa"/>
            <w:tcBorders>
              <w:top w:val="single" w:sz="8" w:space="0" w:color="auto"/>
              <w:left w:val="single" w:sz="8" w:space="0" w:color="auto"/>
              <w:bottom w:val="single" w:sz="8" w:space="0" w:color="auto"/>
              <w:right w:val="single" w:sz="8" w:space="0" w:color="auto"/>
            </w:tcBorders>
          </w:tcPr>
          <w:p w:rsidR="00911A08" w:rsidRPr="00EA2F12" w:rsidRDefault="00911A08" w:rsidP="00D76222">
            <w:pPr>
              <w:pStyle w:val="NoSpacing"/>
              <w:jc w:val="center"/>
              <w:rPr>
                <w:b/>
                <w:i/>
              </w:rPr>
            </w:pPr>
          </w:p>
        </w:tc>
        <w:tc>
          <w:tcPr>
            <w:tcW w:w="1843" w:type="dxa"/>
            <w:tcBorders>
              <w:top w:val="single" w:sz="8" w:space="0" w:color="auto"/>
              <w:left w:val="single" w:sz="8" w:space="0" w:color="auto"/>
              <w:bottom w:val="single" w:sz="8" w:space="0" w:color="auto"/>
              <w:right w:val="single" w:sz="8" w:space="0" w:color="auto"/>
            </w:tcBorders>
          </w:tcPr>
          <w:p w:rsidR="00911A08" w:rsidRPr="00EA2F12" w:rsidRDefault="00911A08" w:rsidP="00D76222">
            <w:pPr>
              <w:pStyle w:val="NoSpacing"/>
              <w:jc w:val="center"/>
              <w:rPr>
                <w:b/>
                <w:i/>
              </w:rPr>
            </w:pPr>
          </w:p>
        </w:tc>
        <w:tc>
          <w:tcPr>
            <w:tcW w:w="1843" w:type="dxa"/>
            <w:tcBorders>
              <w:top w:val="single" w:sz="8" w:space="0" w:color="auto"/>
              <w:left w:val="single" w:sz="8" w:space="0" w:color="auto"/>
              <w:bottom w:val="single" w:sz="8" w:space="0" w:color="auto"/>
              <w:right w:val="single" w:sz="8" w:space="0" w:color="auto"/>
            </w:tcBorders>
          </w:tcPr>
          <w:p w:rsidR="00911A08" w:rsidRPr="00EA2F12" w:rsidRDefault="00911A08" w:rsidP="00D76222">
            <w:pPr>
              <w:pStyle w:val="NoSpacing"/>
              <w:jc w:val="center"/>
              <w:rPr>
                <w:b/>
                <w:i/>
              </w:rPr>
            </w:pPr>
          </w:p>
        </w:tc>
      </w:tr>
    </w:tbl>
    <w:p w:rsidR="004105CE" w:rsidRDefault="004105CE" w:rsidP="006308FA">
      <w:pPr>
        <w:pStyle w:val="NoSpacing"/>
        <w:rPr>
          <w:b/>
        </w:rPr>
      </w:pPr>
    </w:p>
    <w:p w:rsidR="006308FA" w:rsidRDefault="006308FA" w:rsidP="006308FA">
      <w:pPr>
        <w:pStyle w:val="NoSpacing"/>
        <w:rPr>
          <w:b/>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w:t>
      </w:r>
      <w:r w:rsidRPr="00B75ECB">
        <w:rPr>
          <w:b/>
        </w:rPr>
        <w:t>M:</w:t>
      </w:r>
      <w:r w:rsidR="00906A5D" w:rsidRPr="00B75ECB">
        <w:rPr>
          <w:b/>
        </w:rPr>
        <w:t>_______________________________________________________</w:t>
      </w:r>
    </w:p>
    <w:p w:rsidR="00911A08" w:rsidRPr="009F4759" w:rsidRDefault="00911A08" w:rsidP="006308FA">
      <w:pPr>
        <w:pStyle w:val="NoSpacing"/>
        <w:rPr>
          <w:i/>
          <w:u w:val="single"/>
        </w:rPr>
      </w:pPr>
    </w:p>
    <w:p w:rsidR="00911A08" w:rsidRPr="00852537" w:rsidRDefault="00911A08" w:rsidP="00911A08">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911A08" w:rsidRDefault="00911A08" w:rsidP="00911A08">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E66851" w:rsidRPr="00E66851" w:rsidRDefault="00E66851" w:rsidP="002C1075">
      <w:pPr>
        <w:pStyle w:val="NoSpacing"/>
        <w:rPr>
          <w:b/>
        </w:rPr>
      </w:pPr>
      <w:r w:rsidRPr="00E66851">
        <w:rPr>
          <w:b/>
        </w:rPr>
        <w:t>2 lentelė</w:t>
      </w:r>
      <w:r w:rsidR="00A90E4D">
        <w:rPr>
          <w:b/>
        </w:rPr>
        <w:t xml:space="preserve"> </w:t>
      </w:r>
    </w:p>
    <w:tbl>
      <w:tblPr>
        <w:tblStyle w:val="TableGrid"/>
        <w:tblW w:w="0" w:type="auto"/>
        <w:tblLook w:val="04A0" w:firstRow="1" w:lastRow="0" w:firstColumn="1" w:lastColumn="0" w:noHBand="0" w:noVBand="1"/>
      </w:tblPr>
      <w:tblGrid>
        <w:gridCol w:w="5098"/>
        <w:gridCol w:w="5387"/>
        <w:gridCol w:w="5103"/>
      </w:tblGrid>
      <w:tr w:rsidR="00E66851" w:rsidRPr="00C44DB6" w:rsidTr="00E66851">
        <w:trPr>
          <w:trHeight w:val="418"/>
        </w:trPr>
        <w:tc>
          <w:tcPr>
            <w:tcW w:w="5098" w:type="dxa"/>
          </w:tcPr>
          <w:p w:rsidR="00E66851" w:rsidRPr="00C44DB6" w:rsidRDefault="00E66851" w:rsidP="00E66851">
            <w:pPr>
              <w:pStyle w:val="NoSpacing"/>
              <w:jc w:val="center"/>
            </w:pPr>
            <w:proofErr w:type="spellStart"/>
            <w:r w:rsidRPr="00C44DB6">
              <w:t>Reikalavaimas</w:t>
            </w:r>
            <w:proofErr w:type="spellEnd"/>
          </w:p>
        </w:tc>
        <w:tc>
          <w:tcPr>
            <w:tcW w:w="5387" w:type="dxa"/>
          </w:tcPr>
          <w:p w:rsidR="00E66851" w:rsidRPr="00C44DB6" w:rsidRDefault="00E66851" w:rsidP="00E66851">
            <w:pPr>
              <w:pStyle w:val="NoSpacing"/>
              <w:jc w:val="center"/>
            </w:pPr>
            <w:r w:rsidRPr="00C44DB6">
              <w:t>Reikalaujamos charakteristikos</w:t>
            </w:r>
          </w:p>
        </w:tc>
        <w:tc>
          <w:tcPr>
            <w:tcW w:w="5103" w:type="dxa"/>
          </w:tcPr>
          <w:p w:rsidR="00E66851" w:rsidRPr="00C44DB6" w:rsidRDefault="000340A6" w:rsidP="00E66851">
            <w:pPr>
              <w:pStyle w:val="NoSpacing"/>
              <w:jc w:val="center"/>
            </w:pPr>
            <w:r w:rsidRPr="00C44DB6">
              <w:t xml:space="preserve">Tiekėjo siūloma </w:t>
            </w:r>
            <w:r w:rsidR="00E66851" w:rsidRPr="00C44DB6">
              <w:t>reikšmė</w:t>
            </w:r>
          </w:p>
        </w:tc>
      </w:tr>
      <w:tr w:rsidR="00E66851" w:rsidRPr="00C44DB6" w:rsidTr="00E66851">
        <w:tc>
          <w:tcPr>
            <w:tcW w:w="5098" w:type="dxa"/>
          </w:tcPr>
          <w:p w:rsidR="00E66851" w:rsidRPr="00C44DB6" w:rsidRDefault="0062092F" w:rsidP="002C1075">
            <w:pPr>
              <w:pStyle w:val="NoSpacing"/>
            </w:pPr>
            <w:r w:rsidRPr="00C44DB6">
              <w:t xml:space="preserve">1. </w:t>
            </w:r>
            <w:proofErr w:type="spellStart"/>
            <w:r w:rsidRPr="00C44DB6">
              <w:t>Tepmeratūra</w:t>
            </w:r>
            <w:proofErr w:type="spellEnd"/>
          </w:p>
        </w:tc>
        <w:tc>
          <w:tcPr>
            <w:tcW w:w="5387" w:type="dxa"/>
          </w:tcPr>
          <w:p w:rsidR="00E66851" w:rsidRPr="00C44DB6" w:rsidRDefault="0062092F" w:rsidP="002C1075">
            <w:pPr>
              <w:pStyle w:val="NoSpacing"/>
            </w:pPr>
            <w:r w:rsidRPr="00C44DB6">
              <w:t>-20°C iki +5°C</w:t>
            </w:r>
            <w:r w:rsidR="000340A6" w:rsidRPr="00C44DB6">
              <w:t xml:space="preserve"> šaldymo ribos gali būti didesnės</w:t>
            </w:r>
          </w:p>
        </w:tc>
        <w:tc>
          <w:tcPr>
            <w:tcW w:w="5103" w:type="dxa"/>
          </w:tcPr>
          <w:p w:rsidR="00E66851" w:rsidRPr="00C44DB6" w:rsidRDefault="00911A08" w:rsidP="002C1075">
            <w:pPr>
              <w:pStyle w:val="NoSpacing"/>
            </w:pPr>
            <w:r w:rsidRPr="00C44DB6">
              <w:t>-.......°C iki +......</w:t>
            </w:r>
            <w:r w:rsidR="000340A6" w:rsidRPr="00C44DB6">
              <w:t>°C</w:t>
            </w:r>
          </w:p>
        </w:tc>
      </w:tr>
      <w:tr w:rsidR="00E66851" w:rsidRPr="00C44DB6" w:rsidTr="00E66851">
        <w:tc>
          <w:tcPr>
            <w:tcW w:w="5098" w:type="dxa"/>
          </w:tcPr>
          <w:p w:rsidR="00E66851" w:rsidRPr="00C44DB6" w:rsidRDefault="0062092F" w:rsidP="002C1075">
            <w:pPr>
              <w:pStyle w:val="NoSpacing"/>
            </w:pPr>
            <w:r w:rsidRPr="00C44DB6">
              <w:t>2. Išoriniai išmatavimai</w:t>
            </w:r>
          </w:p>
        </w:tc>
        <w:tc>
          <w:tcPr>
            <w:tcW w:w="5387" w:type="dxa"/>
          </w:tcPr>
          <w:p w:rsidR="0062092F" w:rsidRPr="00C44DB6" w:rsidRDefault="0062092F" w:rsidP="0062092F">
            <w:pPr>
              <w:pStyle w:val="NoSpacing"/>
            </w:pPr>
            <w:r w:rsidRPr="00C44DB6">
              <w:t>nemažiau: ilgis 6000 mm x plotis 2400 mm x aukštis 2500 mm;</w:t>
            </w:r>
          </w:p>
          <w:p w:rsidR="00E66851" w:rsidRPr="00C44DB6" w:rsidRDefault="0062092F" w:rsidP="0062092F">
            <w:pPr>
              <w:pStyle w:val="NoSpacing"/>
            </w:pPr>
            <w:r w:rsidRPr="00C44DB6">
              <w:t>nedaugiau: ilgis 6100 mm x plotis 2500 mm x aukštis 2500 mm</w:t>
            </w:r>
          </w:p>
        </w:tc>
        <w:tc>
          <w:tcPr>
            <w:tcW w:w="5103" w:type="dxa"/>
          </w:tcPr>
          <w:p w:rsidR="000340A6" w:rsidRPr="00C44DB6" w:rsidRDefault="000340A6" w:rsidP="000340A6">
            <w:pPr>
              <w:pStyle w:val="NoSpacing"/>
            </w:pPr>
            <w:r w:rsidRPr="00C44DB6">
              <w:t>Ilgis</w:t>
            </w:r>
            <w:r w:rsidR="00911A08" w:rsidRPr="00C44DB6">
              <w:t>....mm x plotis....mm x aukštis.....mm</w:t>
            </w:r>
          </w:p>
          <w:p w:rsidR="00E66851" w:rsidRPr="00C44DB6" w:rsidRDefault="00E66851" w:rsidP="000340A6">
            <w:pPr>
              <w:pStyle w:val="NoSpacing"/>
            </w:pPr>
          </w:p>
        </w:tc>
      </w:tr>
      <w:tr w:rsidR="00E66851" w:rsidRPr="00C44DB6" w:rsidTr="00E66851">
        <w:tc>
          <w:tcPr>
            <w:tcW w:w="5098" w:type="dxa"/>
          </w:tcPr>
          <w:p w:rsidR="00E66851" w:rsidRPr="00C44DB6" w:rsidRDefault="00BF0425" w:rsidP="00C65942">
            <w:pPr>
              <w:pStyle w:val="NoSpacing"/>
            </w:pPr>
            <w:r w:rsidRPr="00C44DB6">
              <w:t>3</w:t>
            </w:r>
            <w:r w:rsidR="0062092F" w:rsidRPr="00C44DB6">
              <w:t xml:space="preserve">. </w:t>
            </w:r>
            <w:r w:rsidR="00911A08" w:rsidRPr="00C44DB6">
              <w:t>A</w:t>
            </w:r>
            <w:r w:rsidR="0062092F" w:rsidRPr="00C44DB6">
              <w:t>pšvietimas</w:t>
            </w:r>
          </w:p>
        </w:tc>
        <w:tc>
          <w:tcPr>
            <w:tcW w:w="5387" w:type="dxa"/>
          </w:tcPr>
          <w:p w:rsidR="00E66851" w:rsidRPr="00C44DB6" w:rsidRDefault="00F13E46" w:rsidP="002C1075">
            <w:pPr>
              <w:pStyle w:val="NoSpacing"/>
            </w:pPr>
            <w:r w:rsidRPr="00C44DB6">
              <w:t>V</w:t>
            </w:r>
            <w:r w:rsidR="00C65942" w:rsidRPr="00C44DB6">
              <w:t>iduje</w:t>
            </w:r>
            <w:r>
              <w:t>.</w:t>
            </w:r>
            <w:r w:rsidRPr="00C44DB6">
              <w:t xml:space="preserve"> Yra/nėra</w:t>
            </w:r>
          </w:p>
        </w:tc>
        <w:tc>
          <w:tcPr>
            <w:tcW w:w="5103" w:type="dxa"/>
          </w:tcPr>
          <w:p w:rsidR="00E66851" w:rsidRPr="00C44DB6" w:rsidRDefault="00E66851" w:rsidP="002C1075">
            <w:pPr>
              <w:pStyle w:val="NoSpacing"/>
            </w:pPr>
          </w:p>
        </w:tc>
      </w:tr>
      <w:tr w:rsidR="00E66851" w:rsidRPr="00C44DB6" w:rsidTr="00E66851">
        <w:tc>
          <w:tcPr>
            <w:tcW w:w="5098" w:type="dxa"/>
          </w:tcPr>
          <w:p w:rsidR="00E66851" w:rsidRPr="00C44DB6" w:rsidRDefault="00BF0425" w:rsidP="002C1075">
            <w:pPr>
              <w:pStyle w:val="NoSpacing"/>
            </w:pPr>
            <w:r w:rsidRPr="00C44DB6">
              <w:t>4</w:t>
            </w:r>
            <w:r w:rsidR="00911A08" w:rsidRPr="00C44DB6">
              <w:t>. R</w:t>
            </w:r>
            <w:r w:rsidR="0062092F" w:rsidRPr="00C44DB6">
              <w:t>akinamas</w:t>
            </w:r>
          </w:p>
        </w:tc>
        <w:tc>
          <w:tcPr>
            <w:tcW w:w="5387" w:type="dxa"/>
          </w:tcPr>
          <w:p w:rsidR="00E66851" w:rsidRPr="00C44DB6" w:rsidRDefault="000340A6" w:rsidP="002C1075">
            <w:pPr>
              <w:pStyle w:val="NoSpacing"/>
            </w:pPr>
            <w:r w:rsidRPr="00C44DB6">
              <w:t>2 raktų komplektai</w:t>
            </w:r>
          </w:p>
        </w:tc>
        <w:tc>
          <w:tcPr>
            <w:tcW w:w="5103" w:type="dxa"/>
          </w:tcPr>
          <w:p w:rsidR="00E66851" w:rsidRPr="00C44DB6" w:rsidRDefault="00911A08" w:rsidP="002C1075">
            <w:pPr>
              <w:pStyle w:val="NoSpacing"/>
            </w:pPr>
            <w:r w:rsidRPr="00C44DB6">
              <w:t>....</w:t>
            </w:r>
            <w:r w:rsidR="000340A6" w:rsidRPr="00C44DB6">
              <w:t xml:space="preserve"> raktų komplektai</w:t>
            </w:r>
          </w:p>
        </w:tc>
      </w:tr>
      <w:tr w:rsidR="00E66851" w:rsidRPr="00C44DB6" w:rsidTr="00E66851">
        <w:tc>
          <w:tcPr>
            <w:tcW w:w="5098" w:type="dxa"/>
          </w:tcPr>
          <w:p w:rsidR="00E66851" w:rsidRPr="00C44DB6" w:rsidRDefault="00BF0425" w:rsidP="002C1075">
            <w:pPr>
              <w:pStyle w:val="NoSpacing"/>
            </w:pPr>
            <w:r w:rsidRPr="00C44DB6">
              <w:t>5</w:t>
            </w:r>
            <w:r w:rsidR="00911A08" w:rsidRPr="00C44DB6">
              <w:t>. D</w:t>
            </w:r>
            <w:r w:rsidR="00C65942" w:rsidRPr="00C44DB6">
              <w:t>urys</w:t>
            </w:r>
          </w:p>
        </w:tc>
        <w:tc>
          <w:tcPr>
            <w:tcW w:w="5387" w:type="dxa"/>
          </w:tcPr>
          <w:p w:rsidR="00E66851" w:rsidRPr="00C44DB6" w:rsidRDefault="000340A6" w:rsidP="000340A6">
            <w:pPr>
              <w:pStyle w:val="NoSpacing"/>
            </w:pPr>
            <w:r w:rsidRPr="00C44DB6">
              <w:t xml:space="preserve">Įrengtos šoninėje pusėje (6000 mm) ne mažiau kaip 800 mm </w:t>
            </w:r>
            <w:r w:rsidR="00C65942" w:rsidRPr="00C44DB6">
              <w:t>su</w:t>
            </w:r>
            <w:r w:rsidRPr="00C44DB6">
              <w:t xml:space="preserve"> PVC užuolaida durų angoje</w:t>
            </w:r>
          </w:p>
        </w:tc>
        <w:tc>
          <w:tcPr>
            <w:tcW w:w="5103" w:type="dxa"/>
          </w:tcPr>
          <w:p w:rsidR="00E66851" w:rsidRPr="00C44DB6" w:rsidRDefault="000340A6" w:rsidP="002C1075">
            <w:pPr>
              <w:pStyle w:val="NoSpacing"/>
            </w:pPr>
            <w:r w:rsidRPr="00C44DB6">
              <w:t>Įrengtos šoninėje pus</w:t>
            </w:r>
            <w:r w:rsidR="00A90E4D" w:rsidRPr="00C44DB6">
              <w:t xml:space="preserve">ėje (6000 mm) </w:t>
            </w:r>
            <w:r w:rsidR="00911A08" w:rsidRPr="00C44DB6">
              <w:t>.....</w:t>
            </w:r>
            <w:r w:rsidRPr="00C44DB6">
              <w:t>mm su PVC užuolaida durų angoje</w:t>
            </w:r>
          </w:p>
        </w:tc>
      </w:tr>
      <w:tr w:rsidR="00E66851" w:rsidRPr="00C44DB6" w:rsidTr="00E66851">
        <w:tc>
          <w:tcPr>
            <w:tcW w:w="5098" w:type="dxa"/>
          </w:tcPr>
          <w:p w:rsidR="00E66851" w:rsidRPr="00C44DB6" w:rsidRDefault="00BF0425" w:rsidP="00C65942">
            <w:pPr>
              <w:pStyle w:val="NoSpacing"/>
            </w:pPr>
            <w:r w:rsidRPr="00C44DB6">
              <w:t>6</w:t>
            </w:r>
            <w:r w:rsidR="00C65942" w:rsidRPr="00C44DB6">
              <w:t xml:space="preserve">. </w:t>
            </w:r>
            <w:r w:rsidR="00911A08" w:rsidRPr="00C44DB6">
              <w:t>R</w:t>
            </w:r>
            <w:r w:rsidR="00C65942" w:rsidRPr="00C44DB6">
              <w:t>ėmeliai ant durų</w:t>
            </w:r>
          </w:p>
        </w:tc>
        <w:tc>
          <w:tcPr>
            <w:tcW w:w="5387" w:type="dxa"/>
          </w:tcPr>
          <w:p w:rsidR="00E66851" w:rsidRPr="00C44DB6" w:rsidRDefault="00C65942" w:rsidP="002C1075">
            <w:pPr>
              <w:pStyle w:val="NoSpacing"/>
            </w:pPr>
            <w:r w:rsidRPr="00C44DB6">
              <w:t>A4 formato su permatomo plastiko apsauga nuo kritulių poveikio.</w:t>
            </w:r>
            <w:r w:rsidR="00F13E46" w:rsidRPr="00C44DB6">
              <w:t xml:space="preserve"> Yra/nėra</w:t>
            </w:r>
          </w:p>
        </w:tc>
        <w:tc>
          <w:tcPr>
            <w:tcW w:w="5103" w:type="dxa"/>
          </w:tcPr>
          <w:p w:rsidR="00E66851" w:rsidRPr="00C44DB6" w:rsidRDefault="00E66851" w:rsidP="002C1075">
            <w:pPr>
              <w:pStyle w:val="NoSpacing"/>
            </w:pPr>
          </w:p>
        </w:tc>
      </w:tr>
      <w:tr w:rsidR="00E66851" w:rsidRPr="00C44DB6" w:rsidTr="00E66851">
        <w:tc>
          <w:tcPr>
            <w:tcW w:w="5098" w:type="dxa"/>
          </w:tcPr>
          <w:p w:rsidR="00E66851" w:rsidRPr="00C44DB6" w:rsidRDefault="00A90E4D" w:rsidP="00A90E4D">
            <w:pPr>
              <w:pStyle w:val="NoSpacing"/>
            </w:pPr>
            <w:r w:rsidRPr="00C44DB6">
              <w:t>7. Kabelis</w:t>
            </w:r>
          </w:p>
        </w:tc>
        <w:tc>
          <w:tcPr>
            <w:tcW w:w="5387" w:type="dxa"/>
          </w:tcPr>
          <w:p w:rsidR="00E66851" w:rsidRPr="00C44DB6" w:rsidRDefault="00A90E4D" w:rsidP="002C1075">
            <w:pPr>
              <w:pStyle w:val="NoSpacing"/>
            </w:pPr>
            <w:r w:rsidRPr="00C44DB6">
              <w:t>Ne mažiau 60 metrų kabelis pajungimui</w:t>
            </w:r>
          </w:p>
        </w:tc>
        <w:tc>
          <w:tcPr>
            <w:tcW w:w="5103" w:type="dxa"/>
          </w:tcPr>
          <w:p w:rsidR="00E66851" w:rsidRPr="00C44DB6" w:rsidRDefault="00A90E4D" w:rsidP="002C1075">
            <w:pPr>
              <w:pStyle w:val="NoSpacing"/>
            </w:pPr>
            <w:r w:rsidRPr="00C44DB6">
              <w:t>....... metrų kabelis</w:t>
            </w:r>
          </w:p>
        </w:tc>
      </w:tr>
      <w:tr w:rsidR="00F13E46" w:rsidRPr="00C44DB6" w:rsidTr="00E66851">
        <w:tc>
          <w:tcPr>
            <w:tcW w:w="5098" w:type="dxa"/>
          </w:tcPr>
          <w:p w:rsidR="00F13E46" w:rsidRPr="00C44DB6" w:rsidRDefault="00F13E46" w:rsidP="00A90E4D">
            <w:pPr>
              <w:pStyle w:val="NoSpacing"/>
            </w:pPr>
            <w:r>
              <w:t xml:space="preserve">8. Galimybė apžiūrėti </w:t>
            </w:r>
            <w:proofErr w:type="spellStart"/>
            <w:r>
              <w:t>kontenerį</w:t>
            </w:r>
            <w:proofErr w:type="spellEnd"/>
          </w:p>
        </w:tc>
        <w:tc>
          <w:tcPr>
            <w:tcW w:w="5387" w:type="dxa"/>
          </w:tcPr>
          <w:p w:rsidR="00F13E46" w:rsidRPr="00C44DB6" w:rsidRDefault="00F13E46" w:rsidP="002C1075">
            <w:pPr>
              <w:pStyle w:val="NoSpacing"/>
            </w:pPr>
            <w:r>
              <w:t>Esant reikalui sudaryti užsakovui galimybę apžiūrėti konteinerį.</w:t>
            </w:r>
            <w:r w:rsidRPr="00F13E46">
              <w:t xml:space="preserve"> Yra/nėra</w:t>
            </w:r>
          </w:p>
        </w:tc>
        <w:tc>
          <w:tcPr>
            <w:tcW w:w="5103" w:type="dxa"/>
          </w:tcPr>
          <w:p w:rsidR="00F13E46" w:rsidRPr="00C44DB6" w:rsidRDefault="00F13E46" w:rsidP="002C1075">
            <w:pPr>
              <w:pStyle w:val="NoSpacing"/>
            </w:pPr>
          </w:p>
        </w:tc>
      </w:tr>
    </w:tbl>
    <w:p w:rsidR="00E66851" w:rsidRDefault="00E66851" w:rsidP="002C1075">
      <w:pPr>
        <w:pStyle w:val="NoSpacing"/>
        <w:rPr>
          <w:i/>
        </w:rPr>
      </w:pPr>
    </w:p>
    <w:p w:rsidR="00E66851" w:rsidRDefault="00E66851" w:rsidP="002C1075">
      <w:pPr>
        <w:pStyle w:val="NoSpacing"/>
        <w:rPr>
          <w:i/>
        </w:rPr>
      </w:pP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Default="00927B6F" w:rsidP="00E33A97">
      <w:pPr>
        <w:pStyle w:val="NoSpacing"/>
      </w:pPr>
      <w:r w:rsidRPr="00E33A97">
        <w:t>Kartu su pasiūlymu pateikiami šie dokumentai:</w:t>
      </w:r>
    </w:p>
    <w:p w:rsidR="00911A08" w:rsidRPr="00E33A97" w:rsidRDefault="00911A08" w:rsidP="00E33A97">
      <w:pPr>
        <w:pStyle w:val="NoSpacin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lastRenderedPageBreak/>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E8B" w:rsidRDefault="00532E8B" w:rsidP="0028611A">
      <w:pPr>
        <w:spacing w:after="0" w:line="240" w:lineRule="auto"/>
      </w:pPr>
      <w:r>
        <w:separator/>
      </w:r>
    </w:p>
  </w:endnote>
  <w:endnote w:type="continuationSeparator" w:id="0">
    <w:p w:rsidR="00532E8B" w:rsidRDefault="00532E8B"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8B" w:rsidRDefault="00532E8B" w:rsidP="0028611A">
      <w:pPr>
        <w:spacing w:after="0" w:line="240" w:lineRule="auto"/>
      </w:pPr>
      <w:r>
        <w:separator/>
      </w:r>
    </w:p>
  </w:footnote>
  <w:footnote w:type="continuationSeparator" w:id="0">
    <w:p w:rsidR="00532E8B" w:rsidRDefault="00532E8B"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163A56">
          <w:rPr>
            <w:noProof/>
          </w:rPr>
          <w:t>4</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40A6"/>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3A56"/>
    <w:rsid w:val="00167FD1"/>
    <w:rsid w:val="00173635"/>
    <w:rsid w:val="00174B46"/>
    <w:rsid w:val="001804DC"/>
    <w:rsid w:val="001820AE"/>
    <w:rsid w:val="00182AAE"/>
    <w:rsid w:val="00193AEC"/>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2275"/>
    <w:rsid w:val="0033767A"/>
    <w:rsid w:val="00341390"/>
    <w:rsid w:val="00344568"/>
    <w:rsid w:val="00347D3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00CE8"/>
    <w:rsid w:val="00407EFB"/>
    <w:rsid w:val="004105CE"/>
    <w:rsid w:val="00420E87"/>
    <w:rsid w:val="00424C9B"/>
    <w:rsid w:val="004302CA"/>
    <w:rsid w:val="00434E6C"/>
    <w:rsid w:val="0044277D"/>
    <w:rsid w:val="00444AE6"/>
    <w:rsid w:val="004626B3"/>
    <w:rsid w:val="00465908"/>
    <w:rsid w:val="00476EFD"/>
    <w:rsid w:val="00482087"/>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2E8B"/>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092F"/>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5CCA"/>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11A08"/>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0E4D"/>
    <w:rsid w:val="00A91651"/>
    <w:rsid w:val="00A9443C"/>
    <w:rsid w:val="00AA0ED7"/>
    <w:rsid w:val="00AA530B"/>
    <w:rsid w:val="00AB3B0A"/>
    <w:rsid w:val="00AB4A46"/>
    <w:rsid w:val="00AB7263"/>
    <w:rsid w:val="00AB7B62"/>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75ECB"/>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0425"/>
    <w:rsid w:val="00BF36CD"/>
    <w:rsid w:val="00C01E40"/>
    <w:rsid w:val="00C03EAD"/>
    <w:rsid w:val="00C057DB"/>
    <w:rsid w:val="00C07F3E"/>
    <w:rsid w:val="00C102FC"/>
    <w:rsid w:val="00C13783"/>
    <w:rsid w:val="00C15E0D"/>
    <w:rsid w:val="00C212FA"/>
    <w:rsid w:val="00C235AA"/>
    <w:rsid w:val="00C32162"/>
    <w:rsid w:val="00C40E85"/>
    <w:rsid w:val="00C41629"/>
    <w:rsid w:val="00C44DB6"/>
    <w:rsid w:val="00C461CE"/>
    <w:rsid w:val="00C52F97"/>
    <w:rsid w:val="00C57AB6"/>
    <w:rsid w:val="00C6233A"/>
    <w:rsid w:val="00C6256D"/>
    <w:rsid w:val="00C654D7"/>
    <w:rsid w:val="00C65942"/>
    <w:rsid w:val="00C71ACC"/>
    <w:rsid w:val="00C80D87"/>
    <w:rsid w:val="00C81E74"/>
    <w:rsid w:val="00C824D8"/>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6222"/>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475DD"/>
    <w:rsid w:val="00E56774"/>
    <w:rsid w:val="00E62F47"/>
    <w:rsid w:val="00E63F37"/>
    <w:rsid w:val="00E66661"/>
    <w:rsid w:val="00E66851"/>
    <w:rsid w:val="00E67E56"/>
    <w:rsid w:val="00E87511"/>
    <w:rsid w:val="00E909E1"/>
    <w:rsid w:val="00E918AB"/>
    <w:rsid w:val="00E939C3"/>
    <w:rsid w:val="00E96350"/>
    <w:rsid w:val="00EA0DB1"/>
    <w:rsid w:val="00EA2F12"/>
    <w:rsid w:val="00EA4010"/>
    <w:rsid w:val="00EB36E2"/>
    <w:rsid w:val="00ED05E5"/>
    <w:rsid w:val="00EE159E"/>
    <w:rsid w:val="00EE44CB"/>
    <w:rsid w:val="00EF1037"/>
    <w:rsid w:val="00EF32D5"/>
    <w:rsid w:val="00EF5114"/>
    <w:rsid w:val="00EF5F92"/>
    <w:rsid w:val="00F009F3"/>
    <w:rsid w:val="00F0734B"/>
    <w:rsid w:val="00F13E46"/>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CF6CA"/>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D454-AA70-4D09-B74F-E50181B7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22</cp:revision>
  <cp:lastPrinted>2019-01-16T13:34:00Z</cp:lastPrinted>
  <dcterms:created xsi:type="dcterms:W3CDTF">2025-02-10T09:05:00Z</dcterms:created>
  <dcterms:modified xsi:type="dcterms:W3CDTF">2025-07-14T06:03:00Z</dcterms:modified>
</cp:coreProperties>
</file>