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C714" w14:textId="77777777" w:rsidR="006906BF" w:rsidRPr="00F96816" w:rsidRDefault="001B50D0">
      <w:pPr>
        <w:pStyle w:val="Pagrindinistekstas"/>
        <w:shd w:val="clear" w:color="auto" w:fill="auto"/>
        <w:ind w:firstLine="0"/>
        <w:jc w:val="center"/>
        <w:rPr>
          <w:sz w:val="24"/>
          <w:szCs w:val="24"/>
        </w:rPr>
      </w:pPr>
      <w:r w:rsidRPr="00F96816">
        <w:rPr>
          <w:b/>
          <w:bCs/>
          <w:sz w:val="24"/>
          <w:szCs w:val="24"/>
        </w:rPr>
        <w:t>TECHNINĖ SPECIFIKACIJA</w:t>
      </w:r>
    </w:p>
    <w:p w14:paraId="483E0B01" w14:textId="1F54612B" w:rsidR="006906BF" w:rsidRPr="00F96816" w:rsidRDefault="00F96816">
      <w:pPr>
        <w:pStyle w:val="Heading20"/>
        <w:keepNext/>
        <w:keepLines/>
        <w:shd w:val="clear" w:color="auto" w:fill="auto"/>
        <w:spacing w:after="260"/>
        <w:rPr>
          <w:sz w:val="24"/>
          <w:szCs w:val="24"/>
        </w:rPr>
      </w:pPr>
      <w:bookmarkStart w:id="0" w:name="bookmark32"/>
      <w:bookmarkStart w:id="1" w:name="bookmark33"/>
      <w:r w:rsidRPr="00F96816">
        <w:rPr>
          <w:caps/>
          <w:sz w:val="24"/>
          <w:szCs w:val="24"/>
        </w:rPr>
        <w:t xml:space="preserve">Kuro </w:t>
      </w:r>
      <w:r w:rsidR="001B50D0" w:rsidRPr="00F96816">
        <w:rPr>
          <w:sz w:val="24"/>
          <w:szCs w:val="24"/>
        </w:rPr>
        <w:t>PIRKIMAS</w:t>
      </w:r>
      <w:bookmarkEnd w:id="0"/>
      <w:bookmarkEnd w:id="1"/>
    </w:p>
    <w:p w14:paraId="0F3913D0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1.</w:t>
      </w:r>
      <w:r w:rsidRPr="00A54B78">
        <w:rPr>
          <w:sz w:val="24"/>
          <w:szCs w:val="24"/>
        </w:rPr>
        <w:tab/>
        <w:t>Žuvininkystės tarnyba prie Lietuvos Respublikos žemės ūkio ministerijos (toliau - Pirkėjas) numato pirkti kurą automobiliams (toliau - Kuras);</w:t>
      </w:r>
    </w:p>
    <w:p w14:paraId="1BB9BC00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1.1.</w:t>
      </w:r>
      <w:r w:rsidRPr="00A54B78">
        <w:rPr>
          <w:sz w:val="24"/>
          <w:szCs w:val="24"/>
        </w:rPr>
        <w:tab/>
        <w:t>benzinas A-95;</w:t>
      </w:r>
    </w:p>
    <w:p w14:paraId="3F6E10A2" w14:textId="22EEB5ED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1.2</w:t>
      </w:r>
      <w:r w:rsidR="00747A33">
        <w:rPr>
          <w:sz w:val="24"/>
          <w:szCs w:val="24"/>
        </w:rPr>
        <w:t>.</w:t>
      </w:r>
      <w:r w:rsidRPr="00A54B78">
        <w:rPr>
          <w:sz w:val="24"/>
          <w:szCs w:val="24"/>
        </w:rPr>
        <w:tab/>
        <w:t>dyzelinas.</w:t>
      </w:r>
    </w:p>
    <w:p w14:paraId="3FBC4791" w14:textId="36FE6777" w:rsidR="00A54B78" w:rsidRPr="00A54B78" w:rsidRDefault="00A54B78" w:rsidP="00886906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2.</w:t>
      </w:r>
      <w:r w:rsidRPr="00A54B78">
        <w:rPr>
          <w:sz w:val="24"/>
          <w:szCs w:val="24"/>
        </w:rPr>
        <w:tab/>
      </w:r>
      <w:r w:rsidR="00886906" w:rsidRPr="00A54B78">
        <w:rPr>
          <w:sz w:val="24"/>
          <w:szCs w:val="24"/>
        </w:rPr>
        <w:t>Kuro pirkimas iš degalinių: Simnas</w:t>
      </w:r>
      <w:r w:rsidR="00886906">
        <w:rPr>
          <w:sz w:val="24"/>
          <w:szCs w:val="24"/>
        </w:rPr>
        <w:t xml:space="preserve">. </w:t>
      </w:r>
      <w:r w:rsidRPr="00A54B78">
        <w:rPr>
          <w:sz w:val="24"/>
          <w:szCs w:val="24"/>
        </w:rPr>
        <w:t xml:space="preserve">Tiekėjas privalo turėti bent 1 (vieną) degalinę Simne. Kuras bus perkamas pagal poreikį, tačiau ne daugiau kaip už </w:t>
      </w:r>
      <w:r w:rsidR="00E71D20">
        <w:rPr>
          <w:sz w:val="24"/>
          <w:szCs w:val="24"/>
        </w:rPr>
        <w:t>4</w:t>
      </w:r>
      <w:r w:rsidR="00B82D15">
        <w:rPr>
          <w:sz w:val="24"/>
          <w:szCs w:val="24"/>
        </w:rPr>
        <w:t>0</w:t>
      </w:r>
      <w:r w:rsidR="007A76BA">
        <w:rPr>
          <w:sz w:val="24"/>
          <w:szCs w:val="24"/>
        </w:rPr>
        <w:t xml:space="preserve"> 0</w:t>
      </w:r>
      <w:r w:rsidRPr="00A54B78">
        <w:rPr>
          <w:sz w:val="24"/>
          <w:szCs w:val="24"/>
        </w:rPr>
        <w:t>00 eurų su pridėtinės vertės mokesčiu per visą sut</w:t>
      </w:r>
      <w:r>
        <w:rPr>
          <w:sz w:val="24"/>
          <w:szCs w:val="24"/>
        </w:rPr>
        <w:t>arties galiojimo laikotarpį - 3</w:t>
      </w:r>
      <w:r w:rsidR="007A76BA">
        <w:rPr>
          <w:sz w:val="24"/>
          <w:szCs w:val="24"/>
        </w:rPr>
        <w:t>6</w:t>
      </w:r>
      <w:r w:rsidRPr="00A54B78">
        <w:rPr>
          <w:sz w:val="24"/>
          <w:szCs w:val="24"/>
        </w:rPr>
        <w:t xml:space="preserve"> mėnesius,</w:t>
      </w:r>
    </w:p>
    <w:p w14:paraId="3DF508D4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3.</w:t>
      </w:r>
      <w:r w:rsidRPr="00A54B78">
        <w:rPr>
          <w:sz w:val="24"/>
          <w:szCs w:val="24"/>
        </w:rPr>
        <w:tab/>
      </w:r>
      <w:r w:rsidR="00D54F04">
        <w:rPr>
          <w:sz w:val="24"/>
          <w:szCs w:val="24"/>
        </w:rPr>
        <w:t>T</w:t>
      </w:r>
      <w:r w:rsidRPr="00A54B78">
        <w:rPr>
          <w:sz w:val="24"/>
          <w:szCs w:val="24"/>
        </w:rPr>
        <w:t>iekėjo degalinė</w:t>
      </w:r>
      <w:r w:rsidR="00D54F04">
        <w:rPr>
          <w:sz w:val="24"/>
          <w:szCs w:val="24"/>
        </w:rPr>
        <w:t>s</w:t>
      </w:r>
      <w:r w:rsidRPr="00A54B78">
        <w:rPr>
          <w:sz w:val="24"/>
          <w:szCs w:val="24"/>
        </w:rPr>
        <w:t xml:space="preserve"> gali būti už nurodyto miesto ribų, atstumas ne daugiau kaip 5 km.</w:t>
      </w:r>
    </w:p>
    <w:p w14:paraId="7C6076BE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4.</w:t>
      </w:r>
      <w:r w:rsidRPr="00A54B78">
        <w:rPr>
          <w:sz w:val="24"/>
          <w:szCs w:val="24"/>
        </w:rPr>
        <w:tab/>
        <w:t>Kurą numatoma įsigyti Tiekėjo degalinėse atsiskaitant Tiekėjo išduotomis kortelėmis (toliau - Kortelės).</w:t>
      </w:r>
    </w:p>
    <w:p w14:paraId="1BB84D0A" w14:textId="4C18B28D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4.1.</w:t>
      </w:r>
      <w:r w:rsidRPr="00A54B78">
        <w:rPr>
          <w:sz w:val="24"/>
          <w:szCs w:val="24"/>
        </w:rPr>
        <w:tab/>
        <w:t xml:space="preserve">Tiekėjas suteikia ne mažesnį kaip </w:t>
      </w:r>
      <w:r w:rsidR="00886906">
        <w:rPr>
          <w:sz w:val="24"/>
          <w:szCs w:val="24"/>
        </w:rPr>
        <w:t>3</w:t>
      </w:r>
      <w:r w:rsidRPr="00A54B78">
        <w:rPr>
          <w:sz w:val="24"/>
          <w:szCs w:val="24"/>
        </w:rPr>
        <w:t>000,00 Eur kredito limitą mėnesiui.</w:t>
      </w:r>
    </w:p>
    <w:p w14:paraId="08702F69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4.2.</w:t>
      </w:r>
      <w:r w:rsidRPr="00A54B78">
        <w:rPr>
          <w:sz w:val="24"/>
          <w:szCs w:val="24"/>
        </w:rPr>
        <w:tab/>
        <w:t>Kuro Kortelių skaičius - iki 65 vnt. Turi būti galimybė ant kortelės nurodyti papildomą, Žuvininkystės tarnybos nurodytą informaciją. Kortelės administruojamos, o esant poreikiui, išduodamos ir keičiamos nemokamai. Žuvininkystės tarnyba pasilieka teisę užsakyti papildomų kortelių, tokių kortelių kiekis negali viršyti 10 % pirminio kiekio.</w:t>
      </w:r>
    </w:p>
    <w:p w14:paraId="52D77A27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</w:t>
      </w:r>
      <w:r w:rsidR="00D54F04">
        <w:rPr>
          <w:sz w:val="24"/>
          <w:szCs w:val="24"/>
        </w:rPr>
        <w:t>.</w:t>
      </w:r>
      <w:r w:rsidRPr="00A54B78">
        <w:rPr>
          <w:sz w:val="24"/>
          <w:szCs w:val="24"/>
        </w:rPr>
        <w:t>3. Turi būti galimybė, pagal Žuvininkystės tarnybos pateiktą informa</w:t>
      </w:r>
      <w:r w:rsidR="00D54F04">
        <w:rPr>
          <w:sz w:val="24"/>
          <w:szCs w:val="24"/>
        </w:rPr>
        <w:t xml:space="preserve">ciją, keisti Kortelės PIN kodą </w:t>
      </w:r>
      <w:r w:rsidRPr="00A54B78">
        <w:rPr>
          <w:sz w:val="24"/>
          <w:szCs w:val="24"/>
        </w:rPr>
        <w:t>ir/ar galimų įsigyti prekių/paslaugų tipus (kuro tipas, galimybė pirkti prekes ar paslaugas), nedelsiant blokuoti Kortelių naudojimą.</w:t>
      </w:r>
    </w:p>
    <w:p w14:paraId="2F760E0C" w14:textId="2A3640A2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5.</w:t>
      </w:r>
      <w:r w:rsidRPr="00A54B78">
        <w:rPr>
          <w:sz w:val="24"/>
          <w:szCs w:val="24"/>
        </w:rPr>
        <w:tab/>
        <w:t xml:space="preserve">Tiekėjas turi užtikrinti perkamo Kuro (dyzelino, benzino A-95) tiekimą </w:t>
      </w:r>
      <w:r w:rsidR="0089472B">
        <w:rPr>
          <w:sz w:val="24"/>
          <w:szCs w:val="24"/>
        </w:rPr>
        <w:t>nuo 06:00 iki 22:00 val</w:t>
      </w:r>
      <w:r w:rsidRPr="00A54B78">
        <w:rPr>
          <w:sz w:val="24"/>
          <w:szCs w:val="24"/>
        </w:rPr>
        <w:t>.</w:t>
      </w:r>
    </w:p>
    <w:p w14:paraId="5F05C111" w14:textId="1F2D6C69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6.</w:t>
      </w:r>
      <w:r w:rsidRPr="00A54B78">
        <w:rPr>
          <w:sz w:val="24"/>
          <w:szCs w:val="24"/>
        </w:rPr>
        <w:tab/>
        <w:t>Tiekėjas privalo turėti savitarnos tinklapį</w:t>
      </w:r>
      <w:r w:rsidR="001B4598">
        <w:rPr>
          <w:sz w:val="24"/>
          <w:szCs w:val="24"/>
        </w:rPr>
        <w:t>,</w:t>
      </w:r>
      <w:r w:rsidRPr="00A54B78">
        <w:rPr>
          <w:sz w:val="24"/>
          <w:szCs w:val="24"/>
        </w:rPr>
        <w:t xml:space="preserve"> kuriame būtų pateikiama ši informacija:</w:t>
      </w:r>
    </w:p>
    <w:p w14:paraId="7ACC99CA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6.1.</w:t>
      </w:r>
      <w:r w:rsidRPr="00A54B78">
        <w:rPr>
          <w:sz w:val="24"/>
          <w:szCs w:val="24"/>
        </w:rPr>
        <w:tab/>
        <w:t>kortelės numeris su tiekėjui nurodyta papildoma informacija ant kortelės;</w:t>
      </w:r>
    </w:p>
    <w:p w14:paraId="1634DAD0" w14:textId="6BD9E71C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6.2.</w:t>
      </w:r>
      <w:r w:rsidRPr="00A54B78">
        <w:rPr>
          <w:sz w:val="24"/>
          <w:szCs w:val="24"/>
        </w:rPr>
        <w:tab/>
        <w:t xml:space="preserve">įpiltų degalų kiekis kiekvienai kortelei (duomenų atnaujinimo intervalas pilant kurą Lietuvoje ne </w:t>
      </w:r>
      <w:r w:rsidR="00842E52">
        <w:rPr>
          <w:sz w:val="24"/>
          <w:szCs w:val="24"/>
        </w:rPr>
        <w:t xml:space="preserve">daugiau kaip </w:t>
      </w:r>
      <w:r w:rsidR="00E5163A">
        <w:rPr>
          <w:sz w:val="24"/>
          <w:szCs w:val="24"/>
        </w:rPr>
        <w:t>2</w:t>
      </w:r>
      <w:r w:rsidR="00842E52">
        <w:rPr>
          <w:sz w:val="24"/>
          <w:szCs w:val="24"/>
        </w:rPr>
        <w:t xml:space="preserve"> val</w:t>
      </w:r>
      <w:r w:rsidRPr="00A54B78">
        <w:rPr>
          <w:sz w:val="24"/>
          <w:szCs w:val="24"/>
        </w:rPr>
        <w:t>.), įpylimo data, laikas, vieta;</w:t>
      </w:r>
    </w:p>
    <w:p w14:paraId="04BB1DEE" w14:textId="46D0ABE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7.</w:t>
      </w:r>
      <w:r w:rsidRPr="00A54B78">
        <w:rPr>
          <w:sz w:val="24"/>
          <w:szCs w:val="24"/>
        </w:rPr>
        <w:tab/>
        <w:t>Tiekėjas turi užtikrinti galimyb</w:t>
      </w:r>
      <w:r w:rsidR="007601B5">
        <w:rPr>
          <w:sz w:val="24"/>
          <w:szCs w:val="24"/>
        </w:rPr>
        <w:t>ę</w:t>
      </w:r>
      <w:r w:rsidRPr="00A54B78">
        <w:rPr>
          <w:sz w:val="24"/>
          <w:szCs w:val="24"/>
        </w:rPr>
        <w:t xml:space="preserve"> Žuvininkystės tarnybos naudojamai/n</w:t>
      </w:r>
      <w:r w:rsidR="00B82D15">
        <w:rPr>
          <w:sz w:val="24"/>
          <w:szCs w:val="24"/>
        </w:rPr>
        <w:t>umatomai naudoti automobilių tel</w:t>
      </w:r>
      <w:r w:rsidRPr="00A54B78">
        <w:rPr>
          <w:sz w:val="24"/>
          <w:szCs w:val="24"/>
        </w:rPr>
        <w:t>emetrijos programinei įrangai per sąsają automatiškai importuoti duomenis (6.2. p.).</w:t>
      </w:r>
    </w:p>
    <w:p w14:paraId="1977E810" w14:textId="458EB1FC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8.</w:t>
      </w:r>
      <w:r w:rsidRPr="00A54B78">
        <w:rPr>
          <w:sz w:val="24"/>
          <w:szCs w:val="24"/>
        </w:rPr>
        <w:tab/>
        <w:t>Tiekėjas iki einamojo mėnesio 5 dienos privalo pateikti suvestin</w:t>
      </w:r>
      <w:r w:rsidR="007601B5">
        <w:rPr>
          <w:sz w:val="24"/>
          <w:szCs w:val="24"/>
        </w:rPr>
        <w:t>ę</w:t>
      </w:r>
      <w:r w:rsidRPr="00A54B78">
        <w:rPr>
          <w:sz w:val="24"/>
          <w:szCs w:val="24"/>
        </w:rPr>
        <w:t xml:space="preserve"> ataskaitą už nupirktą Kurą pagal kiekvieną Kuro kortelę ir Kuro rūšį už praeitą kalendorinį mėnesį elektroniniu būdu (pateikti Tiekėjo nurodytame tinklapyje ir</w:t>
      </w:r>
      <w:r w:rsidR="00FB1F06">
        <w:rPr>
          <w:sz w:val="24"/>
          <w:szCs w:val="24"/>
        </w:rPr>
        <w:t>/ar</w:t>
      </w:r>
      <w:r w:rsidRPr="00A54B78">
        <w:rPr>
          <w:sz w:val="24"/>
          <w:szCs w:val="24"/>
        </w:rPr>
        <w:t xml:space="preserve"> Žu</w:t>
      </w:r>
      <w:r w:rsidR="000B186E">
        <w:rPr>
          <w:sz w:val="24"/>
          <w:szCs w:val="24"/>
        </w:rPr>
        <w:t>vininkystės tarnybos nurodytu el</w:t>
      </w:r>
      <w:r w:rsidRPr="00A54B78">
        <w:rPr>
          <w:sz w:val="24"/>
          <w:szCs w:val="24"/>
        </w:rPr>
        <w:t>. paštu</w:t>
      </w:r>
      <w:r w:rsidR="00D54F04">
        <w:rPr>
          <w:sz w:val="24"/>
          <w:szCs w:val="24"/>
        </w:rPr>
        <w:t xml:space="preserve"> su </w:t>
      </w:r>
      <w:r w:rsidR="00D54F04" w:rsidRPr="00D54F04">
        <w:rPr>
          <w:sz w:val="24"/>
          <w:szCs w:val="24"/>
        </w:rPr>
        <w:t>Žuvininkystės tarnyb</w:t>
      </w:r>
      <w:r w:rsidR="00D54F04">
        <w:rPr>
          <w:sz w:val="24"/>
          <w:szCs w:val="24"/>
        </w:rPr>
        <w:t>a suderintu formatu</w:t>
      </w:r>
      <w:r w:rsidRPr="00A54B78">
        <w:rPr>
          <w:sz w:val="24"/>
          <w:szCs w:val="24"/>
        </w:rPr>
        <w:t>).</w:t>
      </w:r>
    </w:p>
    <w:p w14:paraId="280E74EC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9.</w:t>
      </w:r>
      <w:r w:rsidRPr="00A54B78">
        <w:rPr>
          <w:sz w:val="24"/>
          <w:szCs w:val="24"/>
        </w:rPr>
        <w:tab/>
        <w:t>Šaltuoju metų laiku Tiekėjas privalo užtikrinti žieminio dyzelino pardavimą.</w:t>
      </w:r>
    </w:p>
    <w:p w14:paraId="4DA843AC" w14:textId="77777777" w:rsidR="00A54B78" w:rsidRPr="00A54B78" w:rsidRDefault="002C76F8" w:rsidP="002C76F8">
      <w:pPr>
        <w:pStyle w:val="Pagrindinistekstas"/>
        <w:tabs>
          <w:tab w:val="left" w:pos="57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0817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="00A54B78" w:rsidRPr="00A54B78">
        <w:rPr>
          <w:sz w:val="24"/>
          <w:szCs w:val="24"/>
        </w:rPr>
        <w:t>Žuvininkystės tarnybai turi būti užtikrinta galimybė tiekėjo nurodytame tinklapyje peržiūrėti atliktų operacijų (pirkimų) ir išrašytų sąskaitų istoriją (sutarties galiojimo laikotarpiu) bei turi būti pateikti failai šių duomenų importavimui į duomenų bazes.</w:t>
      </w:r>
    </w:p>
    <w:p w14:paraId="744C6678" w14:textId="5BF0EC67" w:rsidR="00E5163A" w:rsidRDefault="002C76F8" w:rsidP="009F2321">
      <w:pPr>
        <w:pStyle w:val="Pagrindinistekstas"/>
        <w:shd w:val="clear" w:color="auto" w:fill="auto"/>
        <w:tabs>
          <w:tab w:val="left" w:pos="57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2" w:name="_Hlk198033704"/>
      <w:r>
        <w:rPr>
          <w:sz w:val="24"/>
          <w:szCs w:val="24"/>
        </w:rPr>
        <w:t xml:space="preserve">11. </w:t>
      </w:r>
      <w:r w:rsidR="00A54B78" w:rsidRPr="00A54B78">
        <w:rPr>
          <w:sz w:val="24"/>
          <w:szCs w:val="24"/>
        </w:rPr>
        <w:t>Žuvininkystės tarnyba pasilieka teisę pirkti techninėje specifikacijoje nenumatytas prekes ir/ar paslaugas, tokių perkamų prekių ir/ar paslaugų vertė negalės viršyti 10 % pirkimo ir/ar sutarties vertės.</w:t>
      </w:r>
      <w:bookmarkEnd w:id="2"/>
    </w:p>
    <w:p w14:paraId="323DBFD4" w14:textId="77777777" w:rsidR="00E5163A" w:rsidRPr="00F96816" w:rsidRDefault="00E5163A" w:rsidP="00F5403E">
      <w:pPr>
        <w:pStyle w:val="Pagrindinistekstas"/>
        <w:shd w:val="clear" w:color="auto" w:fill="auto"/>
        <w:tabs>
          <w:tab w:val="left" w:pos="578"/>
        </w:tabs>
        <w:ind w:firstLine="0"/>
        <w:jc w:val="both"/>
        <w:rPr>
          <w:sz w:val="24"/>
          <w:szCs w:val="24"/>
        </w:rPr>
      </w:pPr>
    </w:p>
    <w:sectPr w:rsidR="00E5163A" w:rsidRPr="00F96816" w:rsidSect="00F96816">
      <w:footerReference w:type="default" r:id="rId7"/>
      <w:footerReference w:type="first" r:id="rId8"/>
      <w:footnotePr>
        <w:numFmt w:val="chicago"/>
      </w:footnotePr>
      <w:pgSz w:w="11900" w:h="16840"/>
      <w:pgMar w:top="1276" w:right="560" w:bottom="567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B989" w14:textId="77777777" w:rsidR="003A686A" w:rsidRDefault="003A686A">
      <w:r>
        <w:separator/>
      </w:r>
    </w:p>
  </w:endnote>
  <w:endnote w:type="continuationSeparator" w:id="0">
    <w:p w14:paraId="11F14EED" w14:textId="77777777" w:rsidR="003A686A" w:rsidRDefault="003A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7A2C" w14:textId="77777777" w:rsidR="006906BF" w:rsidRDefault="006906B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21F8" w14:textId="2C6B04CD" w:rsidR="006906BF" w:rsidRDefault="00D75F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 wp14:anchorId="7E30C4F1" wp14:editId="29B8AA53">
              <wp:simplePos x="0" y="0"/>
              <wp:positionH relativeFrom="page">
                <wp:posOffset>3428365</wp:posOffset>
              </wp:positionH>
              <wp:positionV relativeFrom="page">
                <wp:posOffset>8905240</wp:posOffset>
              </wp:positionV>
              <wp:extent cx="2328545" cy="533400"/>
              <wp:effectExtent l="0" t="0" r="0" b="635"/>
              <wp:wrapNone/>
              <wp:docPr id="14908542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854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1348D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Duomenys kaupiami ir saugomi Juridinių asmenų registre</w:t>
                          </w:r>
                        </w:p>
                        <w:p w14:paraId="525A09C5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Kodas 188752740</w:t>
                          </w:r>
                        </w:p>
                        <w:p w14:paraId="6335B0D7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PVM mokėtojo kodas LT100001121512</w:t>
                          </w:r>
                        </w:p>
                        <w:p w14:paraId="1DCE25FD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Atsiskaitomoji sąskaita Nr. LT464010042400010026</w:t>
                          </w:r>
                        </w:p>
                        <w:p w14:paraId="08941462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Luminor bankas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0C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9.95pt;margin-top:701.2pt;width:183.35pt;height:42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" filled="f" stroked="f">
              <v:textbox style="mso-fit-shape-to-text:t" inset="0,0,0,0">
                <w:txbxContent>
                  <w:p w14:paraId="7C51348D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Duomenys kaupiami ir saugomi Juridinių asmenų registre</w:t>
                    </w:r>
                  </w:p>
                  <w:p w14:paraId="525A09C5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Kodas 188752740</w:t>
                    </w:r>
                  </w:p>
                  <w:p w14:paraId="6335B0D7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PVM mokėtojo kodas LT100001121512</w:t>
                    </w:r>
                  </w:p>
                  <w:p w14:paraId="1DCE25FD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Atsiskaitomoji sąskaita Nr. LT464010042400010026</w:t>
                    </w:r>
                  </w:p>
                  <w:p w14:paraId="08941462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Luminor bankas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 wp14:anchorId="30005C9E" wp14:editId="1C127C85">
              <wp:simplePos x="0" y="0"/>
              <wp:positionH relativeFrom="page">
                <wp:posOffset>758825</wp:posOffset>
              </wp:positionH>
              <wp:positionV relativeFrom="page">
                <wp:posOffset>9003030</wp:posOffset>
              </wp:positionV>
              <wp:extent cx="1490345" cy="213360"/>
              <wp:effectExtent l="0" t="1905" r="0" b="3810"/>
              <wp:wrapNone/>
              <wp:docPr id="732922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106DD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Biudžetinė įstaiga</w:t>
                          </w:r>
                        </w:p>
                        <w:p w14:paraId="33C0EBC2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Naujoji Uosto g. 8A, 92119 Klaipėda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05C9E" id="Text Box 2" o:spid="_x0000_s1027" type="#_x0000_t202" style="position:absolute;margin-left:59.75pt;margin-top:708.9pt;width:117.35pt;height:16.8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WT1gEAAJYDAAAOAAAAZHJzL2Uyb0RvYy54bWysU8tu2zAQvBfoPxC815LtNGgFy0GawEWB&#10;9AGk+QCKpCSiEpdY0pbcr++Skpy2uRW9ECs+ZmdmR7ubse/YSaM3YEu+XuWcaStBGduU/On74c0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" filled="f" stroked="f">
              <v:textbox style="mso-fit-shape-to-text:t" inset="0,0,0,0">
                <w:txbxContent>
                  <w:p w14:paraId="019106DD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Biudžetinė įstaiga</w:t>
                    </w:r>
                  </w:p>
                  <w:p w14:paraId="33C0EBC2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Naujoji Uosto g. 8A, 92119 Klaipėda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EDF809" wp14:editId="74592956">
              <wp:simplePos x="0" y="0"/>
              <wp:positionH relativeFrom="page">
                <wp:posOffset>758825</wp:posOffset>
              </wp:positionH>
              <wp:positionV relativeFrom="page">
                <wp:posOffset>8874760</wp:posOffset>
              </wp:positionV>
              <wp:extent cx="5803265" cy="0"/>
              <wp:effectExtent l="6350" t="6985" r="10160" b="12065"/>
              <wp:wrapNone/>
              <wp:docPr id="66045090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F4C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9.75pt;margin-top:698.8pt;width:456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C941" w14:textId="77777777" w:rsidR="003A686A" w:rsidRDefault="003A686A"/>
  </w:footnote>
  <w:footnote w:type="continuationSeparator" w:id="0">
    <w:p w14:paraId="18F5A28D" w14:textId="77777777" w:rsidR="003A686A" w:rsidRDefault="003A6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7BC"/>
    <w:multiLevelType w:val="multilevel"/>
    <w:tmpl w:val="EA06B0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35591"/>
    <w:multiLevelType w:val="multilevel"/>
    <w:tmpl w:val="EBFCA5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04DDB"/>
    <w:multiLevelType w:val="multilevel"/>
    <w:tmpl w:val="217A8F9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73034"/>
    <w:multiLevelType w:val="multilevel"/>
    <w:tmpl w:val="DD5467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571AE"/>
    <w:multiLevelType w:val="multilevel"/>
    <w:tmpl w:val="C478DC1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672FB"/>
    <w:multiLevelType w:val="multilevel"/>
    <w:tmpl w:val="C6121D58"/>
    <w:lvl w:ilvl="0">
      <w:start w:val="7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BD6A57"/>
    <w:multiLevelType w:val="multilevel"/>
    <w:tmpl w:val="9CC01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905584"/>
    <w:multiLevelType w:val="multilevel"/>
    <w:tmpl w:val="D12AC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CD6864"/>
    <w:multiLevelType w:val="multilevel"/>
    <w:tmpl w:val="2F5E75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83804"/>
    <w:multiLevelType w:val="multilevel"/>
    <w:tmpl w:val="436034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1568FC"/>
    <w:multiLevelType w:val="multilevel"/>
    <w:tmpl w:val="95DE0466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C3BA4"/>
    <w:multiLevelType w:val="multilevel"/>
    <w:tmpl w:val="982652D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124931"/>
    <w:multiLevelType w:val="multilevel"/>
    <w:tmpl w:val="482C39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D26720"/>
    <w:multiLevelType w:val="multilevel"/>
    <w:tmpl w:val="F5905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FB602F4"/>
    <w:multiLevelType w:val="multilevel"/>
    <w:tmpl w:val="D332BE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62075A"/>
    <w:multiLevelType w:val="multilevel"/>
    <w:tmpl w:val="65E0B4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C24CBD"/>
    <w:multiLevelType w:val="multilevel"/>
    <w:tmpl w:val="57E2EF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290118"/>
    <w:multiLevelType w:val="multilevel"/>
    <w:tmpl w:val="467A1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B63652"/>
    <w:multiLevelType w:val="multilevel"/>
    <w:tmpl w:val="6C6E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2478A8"/>
    <w:multiLevelType w:val="multilevel"/>
    <w:tmpl w:val="269A6B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51353A"/>
    <w:multiLevelType w:val="multilevel"/>
    <w:tmpl w:val="63C877BC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C156A4"/>
    <w:multiLevelType w:val="hybridMultilevel"/>
    <w:tmpl w:val="FA2E66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82562"/>
    <w:multiLevelType w:val="multilevel"/>
    <w:tmpl w:val="C7B2A6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05154C"/>
    <w:multiLevelType w:val="multilevel"/>
    <w:tmpl w:val="77021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050D34"/>
    <w:multiLevelType w:val="multilevel"/>
    <w:tmpl w:val="8938B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DD05A6"/>
    <w:multiLevelType w:val="multilevel"/>
    <w:tmpl w:val="A01E2B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502E5B"/>
    <w:multiLevelType w:val="multilevel"/>
    <w:tmpl w:val="3E8A9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A55712"/>
    <w:multiLevelType w:val="multilevel"/>
    <w:tmpl w:val="38FC64C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B47D67"/>
    <w:multiLevelType w:val="multilevel"/>
    <w:tmpl w:val="3A122B4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A51C80"/>
    <w:multiLevelType w:val="multilevel"/>
    <w:tmpl w:val="17A42EE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181FFD"/>
    <w:multiLevelType w:val="multilevel"/>
    <w:tmpl w:val="C408D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995739"/>
    <w:multiLevelType w:val="multilevel"/>
    <w:tmpl w:val="00CC0948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614966"/>
    <w:multiLevelType w:val="multilevel"/>
    <w:tmpl w:val="249A7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3531042">
    <w:abstractNumId w:val="8"/>
  </w:num>
  <w:num w:numId="2" w16cid:durableId="878123807">
    <w:abstractNumId w:val="12"/>
  </w:num>
  <w:num w:numId="3" w16cid:durableId="884875368">
    <w:abstractNumId w:val="10"/>
  </w:num>
  <w:num w:numId="4" w16cid:durableId="1735203764">
    <w:abstractNumId w:val="5"/>
  </w:num>
  <w:num w:numId="5" w16cid:durableId="1731152819">
    <w:abstractNumId w:val="0"/>
  </w:num>
  <w:num w:numId="6" w16cid:durableId="841627112">
    <w:abstractNumId w:val="29"/>
  </w:num>
  <w:num w:numId="7" w16cid:durableId="1958413809">
    <w:abstractNumId w:val="22"/>
  </w:num>
  <w:num w:numId="8" w16cid:durableId="1454445774">
    <w:abstractNumId w:val="31"/>
  </w:num>
  <w:num w:numId="9" w16cid:durableId="191311610">
    <w:abstractNumId w:val="16"/>
  </w:num>
  <w:num w:numId="10" w16cid:durableId="1822768876">
    <w:abstractNumId w:val="11"/>
  </w:num>
  <w:num w:numId="11" w16cid:durableId="563831500">
    <w:abstractNumId w:val="25"/>
  </w:num>
  <w:num w:numId="12" w16cid:durableId="407266560">
    <w:abstractNumId w:val="4"/>
  </w:num>
  <w:num w:numId="13" w16cid:durableId="699402299">
    <w:abstractNumId w:val="20"/>
  </w:num>
  <w:num w:numId="14" w16cid:durableId="1502622649">
    <w:abstractNumId w:val="28"/>
  </w:num>
  <w:num w:numId="15" w16cid:durableId="723526301">
    <w:abstractNumId w:val="2"/>
  </w:num>
  <w:num w:numId="16" w16cid:durableId="1844782445">
    <w:abstractNumId w:val="26"/>
  </w:num>
  <w:num w:numId="17" w16cid:durableId="1059354229">
    <w:abstractNumId w:val="3"/>
  </w:num>
  <w:num w:numId="18" w16cid:durableId="529881856">
    <w:abstractNumId w:val="18"/>
  </w:num>
  <w:num w:numId="19" w16cid:durableId="362557784">
    <w:abstractNumId w:val="1"/>
  </w:num>
  <w:num w:numId="20" w16cid:durableId="1184706287">
    <w:abstractNumId w:val="32"/>
  </w:num>
  <w:num w:numId="21" w16cid:durableId="1249002571">
    <w:abstractNumId w:val="9"/>
  </w:num>
  <w:num w:numId="22" w16cid:durableId="1655720481">
    <w:abstractNumId w:val="30"/>
  </w:num>
  <w:num w:numId="23" w16cid:durableId="582758837">
    <w:abstractNumId w:val="15"/>
  </w:num>
  <w:num w:numId="24" w16cid:durableId="224613180">
    <w:abstractNumId w:val="17"/>
  </w:num>
  <w:num w:numId="25" w16cid:durableId="1399480931">
    <w:abstractNumId w:val="27"/>
  </w:num>
  <w:num w:numId="26" w16cid:durableId="741177681">
    <w:abstractNumId w:val="7"/>
  </w:num>
  <w:num w:numId="27" w16cid:durableId="915213624">
    <w:abstractNumId w:val="19"/>
  </w:num>
  <w:num w:numId="28" w16cid:durableId="1538352013">
    <w:abstractNumId w:val="24"/>
  </w:num>
  <w:num w:numId="29" w16cid:durableId="370304942">
    <w:abstractNumId w:val="14"/>
  </w:num>
  <w:num w:numId="30" w16cid:durableId="501165868">
    <w:abstractNumId w:val="6"/>
  </w:num>
  <w:num w:numId="31" w16cid:durableId="2063164093">
    <w:abstractNumId w:val="23"/>
  </w:num>
  <w:num w:numId="32" w16cid:durableId="440610525">
    <w:abstractNumId w:val="21"/>
  </w:num>
  <w:num w:numId="33" w16cid:durableId="271983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BF"/>
    <w:rsid w:val="00043D59"/>
    <w:rsid w:val="00046337"/>
    <w:rsid w:val="00067972"/>
    <w:rsid w:val="000B186E"/>
    <w:rsid w:val="000C24E6"/>
    <w:rsid w:val="000D0741"/>
    <w:rsid w:val="000D484B"/>
    <w:rsid w:val="000E1B8E"/>
    <w:rsid w:val="00177999"/>
    <w:rsid w:val="001B4598"/>
    <w:rsid w:val="001B50D0"/>
    <w:rsid w:val="00221F9D"/>
    <w:rsid w:val="00275729"/>
    <w:rsid w:val="0028057A"/>
    <w:rsid w:val="002C6593"/>
    <w:rsid w:val="002C70BB"/>
    <w:rsid w:val="002C76F8"/>
    <w:rsid w:val="002E0C6A"/>
    <w:rsid w:val="00351A56"/>
    <w:rsid w:val="00384749"/>
    <w:rsid w:val="003A686A"/>
    <w:rsid w:val="004135C4"/>
    <w:rsid w:val="0047518F"/>
    <w:rsid w:val="0047592F"/>
    <w:rsid w:val="005407D4"/>
    <w:rsid w:val="00585368"/>
    <w:rsid w:val="00601063"/>
    <w:rsid w:val="00607D3C"/>
    <w:rsid w:val="006725E9"/>
    <w:rsid w:val="00675B3F"/>
    <w:rsid w:val="006906BF"/>
    <w:rsid w:val="00697333"/>
    <w:rsid w:val="00730817"/>
    <w:rsid w:val="00744131"/>
    <w:rsid w:val="00747A33"/>
    <w:rsid w:val="00757C48"/>
    <w:rsid w:val="007601B5"/>
    <w:rsid w:val="007A76BA"/>
    <w:rsid w:val="00831267"/>
    <w:rsid w:val="00842E52"/>
    <w:rsid w:val="008460A9"/>
    <w:rsid w:val="008852C0"/>
    <w:rsid w:val="0088553A"/>
    <w:rsid w:val="00886906"/>
    <w:rsid w:val="0089472B"/>
    <w:rsid w:val="008C6CD2"/>
    <w:rsid w:val="008E012B"/>
    <w:rsid w:val="008E0B5C"/>
    <w:rsid w:val="00916499"/>
    <w:rsid w:val="00945096"/>
    <w:rsid w:val="00972C43"/>
    <w:rsid w:val="009F2321"/>
    <w:rsid w:val="00A54B78"/>
    <w:rsid w:val="00A54DDA"/>
    <w:rsid w:val="00A66931"/>
    <w:rsid w:val="00AB02D9"/>
    <w:rsid w:val="00B82D15"/>
    <w:rsid w:val="00B90502"/>
    <w:rsid w:val="00BB7404"/>
    <w:rsid w:val="00BE6EF6"/>
    <w:rsid w:val="00C0246C"/>
    <w:rsid w:val="00C23643"/>
    <w:rsid w:val="00CA1D10"/>
    <w:rsid w:val="00CB48A8"/>
    <w:rsid w:val="00D54F04"/>
    <w:rsid w:val="00D728BE"/>
    <w:rsid w:val="00D75FBA"/>
    <w:rsid w:val="00DE4F56"/>
    <w:rsid w:val="00E04A61"/>
    <w:rsid w:val="00E5163A"/>
    <w:rsid w:val="00E71D20"/>
    <w:rsid w:val="00F51B78"/>
    <w:rsid w:val="00F5403E"/>
    <w:rsid w:val="00F91B86"/>
    <w:rsid w:val="00F96816"/>
    <w:rsid w:val="00FB1F06"/>
    <w:rsid w:val="00FE281A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47097"/>
  <w15:docId w15:val="{DF572435-EA08-4D5F-812E-31A89927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46337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">
    <w:name w:val="Footnote_"/>
    <w:basedOn w:val="Numatytasispastraiposriftas"/>
    <w:link w:val="Footnote0"/>
    <w:rsid w:val="00046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Numatytasispastraiposriftas"/>
    <w:link w:val="Headerorfooter2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Numatytasispastraiposriftas"/>
    <w:link w:val="Heading10"/>
    <w:rsid w:val="00046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Numatytasispastraiposriftas"/>
    <w:link w:val="Heading20"/>
    <w:rsid w:val="00046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Numatytasispastraiposriftas"/>
    <w:link w:val="Bodytext2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Numatytasispastraiposriftas"/>
    <w:link w:val="Bodytext3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ecaption">
    <w:name w:val="Table caption_"/>
    <w:basedOn w:val="Numatytasispastraiposriftas"/>
    <w:link w:val="Tablecaption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Numatytasispastraiposriftas"/>
    <w:link w:val="Other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0">
    <w:name w:val="Footnote"/>
    <w:basedOn w:val="prastasis"/>
    <w:link w:val="Footnote"/>
    <w:rsid w:val="00046337"/>
    <w:pPr>
      <w:shd w:val="clear" w:color="auto" w:fill="FFFFFF"/>
      <w:spacing w:line="254" w:lineRule="auto"/>
      <w:ind w:firstLine="8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20">
    <w:name w:val="Header or footer (2)"/>
    <w:basedOn w:val="prastasis"/>
    <w:link w:val="Headerorfooter2"/>
    <w:rsid w:val="0004633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046337"/>
    <w:pPr>
      <w:shd w:val="clear" w:color="auto" w:fill="FFFFFF"/>
      <w:spacing w:line="254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prastasis"/>
    <w:link w:val="Heading1"/>
    <w:rsid w:val="00046337"/>
    <w:pPr>
      <w:shd w:val="clear" w:color="auto" w:fill="FFFFFF"/>
      <w:spacing w:after="25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prastasis"/>
    <w:link w:val="Heading2"/>
    <w:rsid w:val="00046337"/>
    <w:pPr>
      <w:shd w:val="clear" w:color="auto" w:fill="FFFFFF"/>
      <w:spacing w:after="23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prastasis"/>
    <w:link w:val="Bodytext2"/>
    <w:rsid w:val="00046337"/>
    <w:pPr>
      <w:shd w:val="clear" w:color="auto" w:fill="FFFFFF"/>
      <w:spacing w:after="240"/>
      <w:ind w:left="26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30">
    <w:name w:val="Body text (3)"/>
    <w:basedOn w:val="prastasis"/>
    <w:link w:val="Bodytext3"/>
    <w:rsid w:val="00046337"/>
    <w:pPr>
      <w:shd w:val="clear" w:color="auto" w:fill="FFFFFF"/>
      <w:spacing w:line="209" w:lineRule="auto"/>
      <w:ind w:left="656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ablecaption0">
    <w:name w:val="Table caption"/>
    <w:basedOn w:val="prastasis"/>
    <w:link w:val="Tablecaption"/>
    <w:rsid w:val="0004633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prastasis"/>
    <w:link w:val="Other"/>
    <w:rsid w:val="00046337"/>
    <w:pPr>
      <w:shd w:val="clear" w:color="auto" w:fill="FFFFFF"/>
      <w:spacing w:line="254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</dc:creator>
  <cp:lastModifiedBy>Andrej Grigorjev</cp:lastModifiedBy>
  <cp:revision>12</cp:revision>
  <dcterms:created xsi:type="dcterms:W3CDTF">2025-05-15T08:31:00Z</dcterms:created>
  <dcterms:modified xsi:type="dcterms:W3CDTF">2025-07-14T07:10:00Z</dcterms:modified>
</cp:coreProperties>
</file>