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0F0F37"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F0F37">
        <w:rPr>
          <w:color w:val="000000"/>
          <w:lang w:val="lt-LT" w:eastAsia="en-GB"/>
        </w:rPr>
        <w:t>PATVIRTINTA:</w:t>
      </w:r>
    </w:p>
    <w:p w14:paraId="5776BB95" w14:textId="77777777" w:rsidR="007E65A4" w:rsidRPr="000F0F37"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F0F37">
        <w:rPr>
          <w:color w:val="000000"/>
          <w:lang w:val="lt-LT" w:eastAsia="en-GB"/>
        </w:rPr>
        <w:t>Viešojo pirkimo komisijos</w:t>
      </w:r>
    </w:p>
    <w:p w14:paraId="010728A9" w14:textId="3169B549" w:rsidR="007E65A4" w:rsidRPr="000F0F37"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F0F37">
        <w:rPr>
          <w:color w:val="000000"/>
          <w:lang w:val="lt-LT" w:eastAsia="en-GB"/>
        </w:rPr>
        <w:t>20</w:t>
      </w:r>
      <w:r w:rsidR="006975B3" w:rsidRPr="000F0F37">
        <w:rPr>
          <w:color w:val="000000"/>
          <w:lang w:val="lt-LT" w:eastAsia="en-GB"/>
        </w:rPr>
        <w:t>2</w:t>
      </w:r>
      <w:r w:rsidR="005C347E" w:rsidRPr="000F0F37">
        <w:rPr>
          <w:color w:val="000000"/>
          <w:lang w:val="lt-LT" w:eastAsia="en-GB"/>
        </w:rPr>
        <w:t>___</w:t>
      </w:r>
      <w:r w:rsidRPr="000F0F37">
        <w:rPr>
          <w:color w:val="000000"/>
          <w:lang w:val="lt-LT" w:eastAsia="en-GB"/>
        </w:rPr>
        <w:t xml:space="preserve"> m. </w:t>
      </w:r>
      <w:r w:rsidR="005C347E" w:rsidRPr="000F0F37">
        <w:rPr>
          <w:color w:val="000000"/>
          <w:lang w:val="lt-LT" w:eastAsia="en-GB"/>
        </w:rPr>
        <w:t>________</w:t>
      </w:r>
      <w:r w:rsidR="00B94799" w:rsidRPr="000F0F37">
        <w:rPr>
          <w:color w:val="000000"/>
          <w:lang w:val="lt-LT" w:eastAsia="en-GB"/>
        </w:rPr>
        <w:t xml:space="preserve"> </w:t>
      </w:r>
      <w:r w:rsidR="005C347E" w:rsidRPr="000F0F37">
        <w:rPr>
          <w:color w:val="000000"/>
          <w:lang w:val="lt-LT" w:eastAsia="en-GB"/>
        </w:rPr>
        <w:t>__</w:t>
      </w:r>
      <w:r w:rsidRPr="000F0F37">
        <w:rPr>
          <w:color w:val="000000"/>
          <w:lang w:val="lt-LT" w:eastAsia="en-GB"/>
        </w:rPr>
        <w:t xml:space="preserve"> d. protokolu</w:t>
      </w:r>
    </w:p>
    <w:p w14:paraId="0AAF9398" w14:textId="77777777" w:rsidR="007E65A4" w:rsidRPr="000F0F37" w:rsidRDefault="007E65A4" w:rsidP="007E65A4">
      <w:pPr>
        <w:pStyle w:val="Heading"/>
        <w:jc w:val="center"/>
        <w:rPr>
          <w:rFonts w:cs="Times New Roman"/>
          <w:sz w:val="24"/>
          <w:szCs w:val="24"/>
          <w:lang w:val="lt-LT"/>
        </w:rPr>
      </w:pPr>
    </w:p>
    <w:p w14:paraId="0CBDEA8A" w14:textId="77777777" w:rsidR="007E65A4" w:rsidRPr="000F0F37" w:rsidRDefault="007E65A4" w:rsidP="007E65A4">
      <w:pPr>
        <w:pStyle w:val="Body2"/>
        <w:rPr>
          <w:rFonts w:cs="Times New Roman"/>
          <w:color w:val="000000" w:themeColor="text1"/>
          <w:sz w:val="24"/>
          <w:szCs w:val="24"/>
          <w:lang w:val="lt-LT"/>
        </w:rPr>
      </w:pPr>
    </w:p>
    <w:p w14:paraId="6CDB7793" w14:textId="77777777" w:rsidR="005C347E" w:rsidRPr="000F0F37" w:rsidRDefault="005C347E" w:rsidP="005C347E">
      <w:pPr>
        <w:pStyle w:val="Heading"/>
        <w:jc w:val="center"/>
        <w:rPr>
          <w:rFonts w:cs="Times New Roman"/>
          <w:color w:val="000000" w:themeColor="text1"/>
          <w:sz w:val="24"/>
          <w:szCs w:val="24"/>
          <w:lang w:val="lt-LT"/>
        </w:rPr>
      </w:pPr>
      <w:r w:rsidRPr="000F0F37">
        <w:rPr>
          <w:rFonts w:cs="Times New Roman"/>
          <w:color w:val="000000" w:themeColor="text1"/>
          <w:sz w:val="24"/>
          <w:szCs w:val="24"/>
          <w:lang w:val="lt-LT"/>
        </w:rPr>
        <w:t>Lietuvos kariuomenė</w:t>
      </w:r>
    </w:p>
    <w:p w14:paraId="3A8736E1" w14:textId="77777777" w:rsidR="005C347E" w:rsidRPr="000F0F37" w:rsidRDefault="005C347E" w:rsidP="005C347E">
      <w:pPr>
        <w:pStyle w:val="Heading"/>
        <w:jc w:val="center"/>
        <w:rPr>
          <w:rFonts w:cs="Times New Roman"/>
          <w:color w:val="000000" w:themeColor="text1"/>
          <w:sz w:val="24"/>
          <w:szCs w:val="24"/>
          <w:lang w:val="lt-LT"/>
        </w:rPr>
      </w:pPr>
    </w:p>
    <w:p w14:paraId="52A68550" w14:textId="2CFDB6F7" w:rsidR="00BE4004" w:rsidRPr="000F0F37" w:rsidRDefault="00BE4004" w:rsidP="00BE4004">
      <w:pPr>
        <w:pStyle w:val="Heading"/>
        <w:jc w:val="center"/>
        <w:rPr>
          <w:rFonts w:cs="Times New Roman"/>
          <w:color w:val="000000" w:themeColor="text1"/>
          <w:sz w:val="24"/>
          <w:szCs w:val="24"/>
          <w:lang w:val="lt-LT"/>
        </w:rPr>
      </w:pPr>
      <w:r w:rsidRPr="000F0F37">
        <w:rPr>
          <w:rFonts w:cs="Times New Roman"/>
          <w:color w:val="000000" w:themeColor="text1"/>
          <w:sz w:val="24"/>
          <w:szCs w:val="24"/>
          <w:lang w:val="lt-LT"/>
        </w:rPr>
        <w:t>Atviras konkursas (VPĮ)</w:t>
      </w:r>
    </w:p>
    <w:p w14:paraId="31DE37BB" w14:textId="77777777" w:rsidR="007E65A4" w:rsidRPr="000F0F37" w:rsidRDefault="007E65A4" w:rsidP="007E65A4">
      <w:pPr>
        <w:pStyle w:val="Heading"/>
        <w:jc w:val="center"/>
        <w:rPr>
          <w:rFonts w:cs="Times New Roman"/>
          <w:color w:val="000000" w:themeColor="text1"/>
          <w:sz w:val="24"/>
          <w:szCs w:val="24"/>
          <w:lang w:val="lt-LT"/>
        </w:rPr>
      </w:pPr>
    </w:p>
    <w:p w14:paraId="350CDB5F" w14:textId="656E56E4" w:rsidR="004B5142" w:rsidRPr="000F0F37" w:rsidRDefault="0027517F" w:rsidP="004B5142">
      <w:pPr>
        <w:pStyle w:val="Heading"/>
        <w:jc w:val="center"/>
        <w:rPr>
          <w:rFonts w:cs="Times New Roman"/>
          <w:color w:val="000000" w:themeColor="text1"/>
          <w:sz w:val="24"/>
          <w:szCs w:val="24"/>
          <w:lang w:val="lt-LT"/>
        </w:rPr>
      </w:pPr>
      <w:r w:rsidRPr="000F0F37">
        <w:rPr>
          <w:rFonts w:cs="Times New Roman"/>
          <w:color w:val="000000" w:themeColor="text1"/>
          <w:sz w:val="24"/>
          <w:szCs w:val="24"/>
          <w:lang w:val="lt-LT"/>
        </w:rPr>
        <w:t>„HUNT</w:t>
      </w:r>
      <w:r w:rsidR="009D60C9" w:rsidRPr="000F0F37">
        <w:rPr>
          <w:rFonts w:cs="Times New Roman"/>
          <w:color w:val="000000" w:themeColor="text1"/>
          <w:sz w:val="24"/>
          <w:szCs w:val="24"/>
          <w:lang w:val="lt-LT"/>
        </w:rPr>
        <w:t xml:space="preserve">“ klasės </w:t>
      </w:r>
      <w:r w:rsidRPr="000F0F37">
        <w:rPr>
          <w:rFonts w:cs="Times New Roman"/>
          <w:color w:val="000000" w:themeColor="text1"/>
          <w:sz w:val="24"/>
          <w:szCs w:val="24"/>
          <w:lang w:val="lt-LT"/>
        </w:rPr>
        <w:t xml:space="preserve">PRIEŠMININIŲ </w:t>
      </w:r>
      <w:r w:rsidR="009D60C9" w:rsidRPr="000F0F37">
        <w:rPr>
          <w:rFonts w:cs="Times New Roman"/>
          <w:color w:val="000000" w:themeColor="text1"/>
          <w:sz w:val="24"/>
          <w:szCs w:val="24"/>
          <w:lang w:val="lt-LT"/>
        </w:rPr>
        <w:t>laivų</w:t>
      </w:r>
      <w:r w:rsidRPr="000F0F37">
        <w:rPr>
          <w:rFonts w:cs="Times New Roman"/>
          <w:color w:val="000000" w:themeColor="text1"/>
          <w:sz w:val="24"/>
          <w:szCs w:val="24"/>
          <w:lang w:val="lt-LT"/>
        </w:rPr>
        <w:t xml:space="preserve"> IR PAIEŠKOS ir gelbėjimo laivo „ŠAKIAI“</w:t>
      </w:r>
      <w:r w:rsidR="009D60C9" w:rsidRPr="000F0F37">
        <w:rPr>
          <w:rFonts w:cs="Times New Roman"/>
          <w:color w:val="000000" w:themeColor="text1"/>
          <w:sz w:val="24"/>
          <w:szCs w:val="24"/>
          <w:lang w:val="lt-LT"/>
        </w:rPr>
        <w:t xml:space="preserve"> reglamentinis remontas</w:t>
      </w:r>
      <w:r w:rsidR="005C347E" w:rsidRPr="000F0F37">
        <w:rPr>
          <w:rFonts w:cs="Times New Roman"/>
          <w:color w:val="000000" w:themeColor="text1"/>
          <w:sz w:val="24"/>
          <w:szCs w:val="24"/>
          <w:lang w:val="lt-LT"/>
        </w:rPr>
        <w:t xml:space="preserve"> </w:t>
      </w:r>
      <w:r w:rsidRPr="000F0F37">
        <w:rPr>
          <w:rFonts w:cs="Times New Roman"/>
          <w:color w:val="000000" w:themeColor="text1"/>
          <w:sz w:val="24"/>
          <w:szCs w:val="24"/>
          <w:lang w:val="lt-LT"/>
        </w:rPr>
        <w:t>DOKE</w:t>
      </w:r>
    </w:p>
    <w:p w14:paraId="4948AE91" w14:textId="77777777" w:rsidR="007E65A4" w:rsidRPr="000F0F37" w:rsidRDefault="007E65A4">
      <w:pPr>
        <w:pStyle w:val="Body"/>
        <w:jc w:val="right"/>
        <w:rPr>
          <w:rFonts w:ascii="Times New Roman" w:hAnsi="Times New Roman" w:cs="Times New Roman"/>
          <w:sz w:val="24"/>
          <w:szCs w:val="24"/>
          <w:lang w:val="lt-LT"/>
        </w:rPr>
      </w:pPr>
    </w:p>
    <w:p w14:paraId="1DECB318" w14:textId="77777777" w:rsidR="00734F21" w:rsidRPr="000F0F37" w:rsidRDefault="00734F21">
      <w:pPr>
        <w:pStyle w:val="Body2"/>
        <w:rPr>
          <w:rFonts w:cs="Times New Roman"/>
          <w:sz w:val="24"/>
          <w:szCs w:val="24"/>
          <w:lang w:val="lt-LT"/>
        </w:rPr>
      </w:pPr>
    </w:p>
    <w:p w14:paraId="6E2EE516" w14:textId="77777777" w:rsidR="002C6B7B" w:rsidRPr="000F0F37" w:rsidRDefault="005C347E" w:rsidP="007E65A4">
      <w:pPr>
        <w:pStyle w:val="Body2"/>
        <w:rPr>
          <w:rFonts w:cs="Times New Roman"/>
          <w:sz w:val="24"/>
          <w:szCs w:val="24"/>
          <w:lang w:val="lt-LT"/>
        </w:rPr>
      </w:pPr>
      <w:r w:rsidRPr="000F0F37">
        <w:rPr>
          <w:rFonts w:cs="Times New Roman"/>
          <w:sz w:val="24"/>
          <w:szCs w:val="24"/>
          <w:lang w:val="lt-LT"/>
        </w:rPr>
        <w:tab/>
      </w:r>
      <w:r w:rsidRPr="000F0F37">
        <w:rPr>
          <w:rFonts w:cs="Times New Roman"/>
          <w:b/>
          <w:sz w:val="24"/>
          <w:szCs w:val="24"/>
          <w:lang w:val="lt-LT"/>
        </w:rPr>
        <w:t>1. BENDROSIOS NUOSTATOS</w:t>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t>1.1. Perkančioji organizacija Lietuvos kariuomenė, juridinio asmens kodas 188732677, adresas Šv. Ignoto g. 8. LT-01</w:t>
      </w:r>
      <w:r w:rsidR="009D60C9" w:rsidRPr="000F0F37">
        <w:rPr>
          <w:rFonts w:cs="Times New Roman"/>
          <w:sz w:val="24"/>
          <w:szCs w:val="24"/>
          <w:lang w:val="lt-LT"/>
        </w:rPr>
        <w:t>144 Vilnius, Lietuva (toliau – P</w:t>
      </w:r>
      <w:r w:rsidRPr="000F0F37">
        <w:rPr>
          <w:rFonts w:cs="Times New Roman"/>
          <w:sz w:val="24"/>
          <w:szCs w:val="24"/>
          <w:lang w:val="lt-LT"/>
        </w:rPr>
        <w:t xml:space="preserve">erkančioji organizacija),  vykdydama šį </w:t>
      </w:r>
      <w:r w:rsidR="009D60C9" w:rsidRPr="000F0F37">
        <w:rPr>
          <w:rFonts w:cs="Times New Roman"/>
          <w:sz w:val="24"/>
          <w:szCs w:val="24"/>
          <w:lang w:val="lt-LT"/>
        </w:rPr>
        <w:t>viešąjį pirkimą numato įsigyti P</w:t>
      </w:r>
      <w:r w:rsidRPr="000F0F37">
        <w:rPr>
          <w:rFonts w:cs="Times New Roman"/>
          <w:sz w:val="24"/>
          <w:szCs w:val="24"/>
          <w:lang w:val="lt-LT"/>
        </w:rPr>
        <w:t xml:space="preserve">irkimo sąlygų </w:t>
      </w:r>
      <w:r w:rsidR="002C6B7B" w:rsidRPr="000F0F37">
        <w:rPr>
          <w:rFonts w:cs="Times New Roman"/>
          <w:sz w:val="24"/>
          <w:szCs w:val="24"/>
          <w:lang w:val="lt-LT"/>
        </w:rPr>
        <w:t>1 priede „</w:t>
      </w:r>
      <w:proofErr w:type="spellStart"/>
      <w:r w:rsidR="002C6B7B" w:rsidRPr="000F0F37">
        <w:rPr>
          <w:rFonts w:cs="Times New Roman"/>
          <w:sz w:val="24"/>
          <w:szCs w:val="24"/>
          <w:lang w:val="lt-LT"/>
        </w:rPr>
        <w:t>Hunt</w:t>
      </w:r>
      <w:proofErr w:type="spellEnd"/>
      <w:r w:rsidR="002C6B7B" w:rsidRPr="000F0F37">
        <w:rPr>
          <w:rFonts w:cs="Times New Roman"/>
          <w:sz w:val="24"/>
          <w:szCs w:val="24"/>
          <w:lang w:val="lt-LT"/>
        </w:rPr>
        <w:t xml:space="preserve"> klasės </w:t>
      </w:r>
      <w:proofErr w:type="spellStart"/>
      <w:r w:rsidR="002C6B7B" w:rsidRPr="000F0F37">
        <w:rPr>
          <w:rFonts w:cs="Times New Roman"/>
          <w:sz w:val="24"/>
          <w:szCs w:val="24"/>
          <w:lang w:val="lt-LT"/>
        </w:rPr>
        <w:t>priešmininio</w:t>
      </w:r>
      <w:proofErr w:type="spellEnd"/>
      <w:r w:rsidR="002C6B7B" w:rsidRPr="000F0F37">
        <w:rPr>
          <w:rFonts w:cs="Times New Roman"/>
          <w:sz w:val="24"/>
          <w:szCs w:val="24"/>
          <w:lang w:val="lt-LT"/>
        </w:rPr>
        <w:t xml:space="preserve"> laivo </w:t>
      </w:r>
      <w:proofErr w:type="spellStart"/>
      <w:r w:rsidR="002C6B7B" w:rsidRPr="000F0F37">
        <w:rPr>
          <w:rFonts w:cs="Times New Roman"/>
          <w:sz w:val="24"/>
          <w:szCs w:val="24"/>
          <w:lang w:val="lt-LT"/>
        </w:rPr>
        <w:t>dokinio</w:t>
      </w:r>
      <w:proofErr w:type="spellEnd"/>
      <w:r w:rsidR="002C6B7B" w:rsidRPr="000F0F37">
        <w:rPr>
          <w:rFonts w:cs="Times New Roman"/>
          <w:sz w:val="24"/>
          <w:szCs w:val="24"/>
          <w:lang w:val="lt-LT"/>
        </w:rPr>
        <w:t xml:space="preserve"> remonto techninė specifikacija</w:t>
      </w:r>
      <w:r w:rsidR="009D60C9" w:rsidRPr="000F0F37">
        <w:rPr>
          <w:rFonts w:cs="Times New Roman"/>
          <w:sz w:val="24"/>
          <w:szCs w:val="24"/>
          <w:lang w:val="lt-LT"/>
        </w:rPr>
        <w:t>“</w:t>
      </w:r>
      <w:r w:rsidR="00A63C8E" w:rsidRPr="000F0F37">
        <w:rPr>
          <w:rFonts w:cs="Times New Roman"/>
          <w:sz w:val="24"/>
          <w:szCs w:val="24"/>
          <w:lang w:val="lt-LT"/>
        </w:rPr>
        <w:t xml:space="preserve"> (toliau – 1 priedas)</w:t>
      </w:r>
      <w:r w:rsidR="002C6B7B" w:rsidRPr="000F0F37">
        <w:rPr>
          <w:rFonts w:cs="Times New Roman"/>
          <w:sz w:val="24"/>
          <w:szCs w:val="24"/>
          <w:lang w:val="lt-LT"/>
        </w:rPr>
        <w:t xml:space="preserve"> ir Pirkimo sąlygų 2 priede „Gelbėjimo laivo „Šakiai“ </w:t>
      </w:r>
      <w:proofErr w:type="spellStart"/>
      <w:r w:rsidR="002C6B7B" w:rsidRPr="000F0F37">
        <w:rPr>
          <w:rFonts w:cs="Times New Roman"/>
          <w:sz w:val="24"/>
          <w:szCs w:val="24"/>
          <w:lang w:val="lt-LT"/>
        </w:rPr>
        <w:t>dokinio</w:t>
      </w:r>
      <w:proofErr w:type="spellEnd"/>
      <w:r w:rsidR="002C6B7B" w:rsidRPr="000F0F37">
        <w:rPr>
          <w:rFonts w:cs="Times New Roman"/>
          <w:sz w:val="24"/>
          <w:szCs w:val="24"/>
          <w:lang w:val="lt-LT"/>
        </w:rPr>
        <w:t xml:space="preserve"> remonto techninė specifikacija“ (toliau – 2 priedas) nurodytus pirkimo objektus.</w:t>
      </w:r>
      <w:r w:rsidRPr="000F0F37">
        <w:rPr>
          <w:rFonts w:cs="Times New Roman"/>
          <w:sz w:val="24"/>
          <w:szCs w:val="24"/>
          <w:lang w:val="lt-LT"/>
        </w:rPr>
        <w:br/>
      </w:r>
      <w:r w:rsidRPr="000F0F37">
        <w:rPr>
          <w:rFonts w:cs="Times New Roman"/>
          <w:sz w:val="24"/>
          <w:szCs w:val="24"/>
          <w:lang w:val="lt-LT"/>
        </w:rPr>
        <w:tab/>
        <w:t>1.2. Šis viešasis pirkimas atliekamas vadovaujantis Lietuvos Respublikos viešųjų pirkimų įstatymu</w:t>
      </w:r>
      <w:r w:rsidR="002C6B7B" w:rsidRPr="000F0F37">
        <w:rPr>
          <w:rFonts w:cs="Times New Roman"/>
          <w:sz w:val="24"/>
          <w:szCs w:val="24"/>
          <w:lang w:val="lt-LT"/>
        </w:rPr>
        <w:t xml:space="preserve"> (toliau – VPĮ)</w:t>
      </w:r>
      <w:r w:rsidRPr="000F0F37">
        <w:rPr>
          <w:rFonts w:cs="Times New Roman"/>
          <w:sz w:val="24"/>
          <w:szCs w:val="24"/>
          <w:lang w:val="lt-LT"/>
        </w:rPr>
        <w:t xml:space="preserve">, Lietuvos Respublikos civiliniu kodeksu, kitais viešuosius pirkimus </w:t>
      </w:r>
      <w:proofErr w:type="spellStart"/>
      <w:r w:rsidRPr="000F0F37">
        <w:rPr>
          <w:rFonts w:cs="Times New Roman"/>
          <w:sz w:val="24"/>
          <w:szCs w:val="24"/>
          <w:lang w:val="lt-LT"/>
        </w:rPr>
        <w:t>reglamentuojanč</w:t>
      </w:r>
      <w:r w:rsidR="002C6B7B" w:rsidRPr="000F0F37">
        <w:rPr>
          <w:rFonts w:cs="Times New Roman"/>
          <w:sz w:val="24"/>
          <w:szCs w:val="24"/>
          <w:lang w:val="lt-LT"/>
        </w:rPr>
        <w:t>iais</w:t>
      </w:r>
      <w:proofErr w:type="spellEnd"/>
      <w:r w:rsidR="002C6B7B" w:rsidRPr="000F0F37">
        <w:rPr>
          <w:rFonts w:cs="Times New Roman"/>
          <w:sz w:val="24"/>
          <w:szCs w:val="24"/>
          <w:lang w:val="lt-LT"/>
        </w:rPr>
        <w:t xml:space="preserve"> </w:t>
      </w:r>
      <w:proofErr w:type="spellStart"/>
      <w:r w:rsidR="002C6B7B" w:rsidRPr="000F0F37">
        <w:rPr>
          <w:rFonts w:cs="Times New Roman"/>
          <w:sz w:val="24"/>
          <w:szCs w:val="24"/>
          <w:lang w:val="lt-LT"/>
        </w:rPr>
        <w:t>teisės</w:t>
      </w:r>
      <w:proofErr w:type="spellEnd"/>
      <w:r w:rsidR="002C6B7B" w:rsidRPr="000F0F37">
        <w:rPr>
          <w:rFonts w:cs="Times New Roman"/>
          <w:sz w:val="24"/>
          <w:szCs w:val="24"/>
          <w:lang w:val="lt-LT"/>
        </w:rPr>
        <w:t xml:space="preserve"> aktais bei šiomis P</w:t>
      </w:r>
      <w:r w:rsidRPr="000F0F37">
        <w:rPr>
          <w:rFonts w:cs="Times New Roman"/>
          <w:sz w:val="24"/>
          <w:szCs w:val="24"/>
          <w:lang w:val="lt-LT"/>
        </w:rPr>
        <w:t xml:space="preserve">irkimo </w:t>
      </w:r>
      <w:proofErr w:type="spellStart"/>
      <w:r w:rsidRPr="000F0F37">
        <w:rPr>
          <w:rFonts w:cs="Times New Roman"/>
          <w:sz w:val="24"/>
          <w:szCs w:val="24"/>
          <w:lang w:val="lt-LT"/>
        </w:rPr>
        <w:t>sąlygomis</w:t>
      </w:r>
      <w:proofErr w:type="spellEnd"/>
      <w:r w:rsidRPr="000F0F37">
        <w:rPr>
          <w:rFonts w:cs="Times New Roman"/>
          <w:sz w:val="24"/>
          <w:szCs w:val="24"/>
          <w:lang w:val="lt-LT"/>
        </w:rPr>
        <w:t xml:space="preserve">. Vartojamos </w:t>
      </w:r>
      <w:proofErr w:type="spellStart"/>
      <w:r w:rsidRPr="000F0F37">
        <w:rPr>
          <w:rFonts w:cs="Times New Roman"/>
          <w:sz w:val="24"/>
          <w:szCs w:val="24"/>
          <w:lang w:val="lt-LT"/>
        </w:rPr>
        <w:t>sąvokos</w:t>
      </w:r>
      <w:proofErr w:type="spellEnd"/>
      <w:r w:rsidRPr="000F0F37">
        <w:rPr>
          <w:rFonts w:cs="Times New Roman"/>
          <w:sz w:val="24"/>
          <w:szCs w:val="24"/>
          <w:lang w:val="lt-LT"/>
        </w:rPr>
        <w:t xml:space="preserve">, </w:t>
      </w:r>
      <w:proofErr w:type="spellStart"/>
      <w:r w:rsidRPr="000F0F37">
        <w:rPr>
          <w:rFonts w:cs="Times New Roman"/>
          <w:sz w:val="24"/>
          <w:szCs w:val="24"/>
          <w:lang w:val="lt-LT"/>
        </w:rPr>
        <w:t>apibrėž</w:t>
      </w:r>
      <w:r w:rsidR="002C6B7B" w:rsidRPr="000F0F37">
        <w:rPr>
          <w:rFonts w:cs="Times New Roman"/>
          <w:sz w:val="24"/>
          <w:szCs w:val="24"/>
          <w:lang w:val="lt-LT"/>
        </w:rPr>
        <w:t>tos</w:t>
      </w:r>
      <w:proofErr w:type="spellEnd"/>
      <w:r w:rsidR="002C6B7B" w:rsidRPr="000F0F37">
        <w:rPr>
          <w:rFonts w:cs="Times New Roman"/>
          <w:sz w:val="24"/>
          <w:szCs w:val="24"/>
          <w:lang w:val="lt-LT"/>
        </w:rPr>
        <w:t xml:space="preserve"> VPĮ</w:t>
      </w:r>
      <w:r w:rsidRPr="000F0F37">
        <w:rPr>
          <w:rFonts w:cs="Times New Roman"/>
          <w:sz w:val="24"/>
          <w:szCs w:val="24"/>
          <w:lang w:val="lt-LT"/>
        </w:rPr>
        <w:t>.</w:t>
      </w:r>
      <w:r w:rsidRPr="000F0F37">
        <w:rPr>
          <w:rFonts w:cs="Times New Roman"/>
          <w:sz w:val="24"/>
          <w:szCs w:val="24"/>
          <w:lang w:val="lt-LT"/>
        </w:rPr>
        <w:tab/>
      </w:r>
    </w:p>
    <w:p w14:paraId="684D2040" w14:textId="77777777" w:rsidR="00A67AE9" w:rsidRPr="000F0F37" w:rsidRDefault="00A67AE9" w:rsidP="007E65A4">
      <w:pPr>
        <w:pStyle w:val="Body2"/>
        <w:rPr>
          <w:rFonts w:cs="Times New Roman"/>
          <w:sz w:val="24"/>
          <w:szCs w:val="24"/>
          <w:lang w:val="lt-LT"/>
        </w:rPr>
      </w:pPr>
      <w:r w:rsidRPr="000F0F37">
        <w:rPr>
          <w:rFonts w:cs="Times New Roman"/>
          <w:sz w:val="24"/>
          <w:szCs w:val="24"/>
          <w:lang w:val="lt-LT"/>
        </w:rPr>
        <w:t xml:space="preserve">            1.3. </w:t>
      </w:r>
      <w:r w:rsidRPr="000F0F37">
        <w:rPr>
          <w:rFonts w:cs="Times New Roman"/>
          <w:sz w:val="24"/>
          <w:szCs w:val="24"/>
          <w:lang w:val="lt-LT"/>
        </w:rPr>
        <w:tab/>
        <w:t xml:space="preserve">Išankstinis </w:t>
      </w:r>
      <w:r w:rsidRPr="000F0F37">
        <w:rPr>
          <w:rFonts w:cs="Times New Roman"/>
          <w:sz w:val="24"/>
          <w:szCs w:val="24"/>
          <w:lang w:val="lt-LT"/>
        </w:rPr>
        <w:tab/>
        <w:t xml:space="preserve">skelbimas </w:t>
      </w:r>
      <w:r w:rsidRPr="000F0F37">
        <w:rPr>
          <w:rFonts w:cs="Times New Roman"/>
          <w:sz w:val="24"/>
          <w:szCs w:val="24"/>
          <w:lang w:val="lt-LT"/>
        </w:rPr>
        <w:tab/>
        <w:t xml:space="preserve">apie </w:t>
      </w:r>
      <w:r w:rsidRPr="000F0F37">
        <w:rPr>
          <w:rFonts w:cs="Times New Roman"/>
          <w:sz w:val="24"/>
          <w:szCs w:val="24"/>
          <w:lang w:val="lt-LT"/>
        </w:rPr>
        <w:tab/>
        <w:t xml:space="preserve">pirkimą </w:t>
      </w:r>
      <w:r w:rsidRPr="000F0F37">
        <w:rPr>
          <w:rFonts w:cs="Times New Roman"/>
          <w:sz w:val="24"/>
          <w:szCs w:val="24"/>
          <w:lang w:val="lt-LT"/>
        </w:rPr>
        <w:tab/>
        <w:t xml:space="preserve">nebuvo </w:t>
      </w:r>
      <w:r w:rsidRPr="000F0F37">
        <w:rPr>
          <w:rFonts w:cs="Times New Roman"/>
          <w:sz w:val="24"/>
          <w:szCs w:val="24"/>
          <w:lang w:val="lt-LT"/>
        </w:rPr>
        <w:tab/>
        <w:t>skelbtas.</w:t>
      </w:r>
    </w:p>
    <w:p w14:paraId="22F714D8" w14:textId="49FC1AFB" w:rsidR="00582433" w:rsidRPr="000F0F37" w:rsidRDefault="00A67AE9" w:rsidP="007E65A4">
      <w:pPr>
        <w:pStyle w:val="Body2"/>
        <w:rPr>
          <w:rFonts w:cs="Times New Roman"/>
          <w:sz w:val="24"/>
          <w:szCs w:val="24"/>
          <w:lang w:val="lt-LT"/>
        </w:rPr>
      </w:pPr>
      <w:r w:rsidRPr="000F0F37">
        <w:rPr>
          <w:rFonts w:cs="Times New Roman"/>
          <w:sz w:val="24"/>
          <w:szCs w:val="24"/>
          <w:lang w:val="lt-LT"/>
        </w:rPr>
        <w:t xml:space="preserve">            1.4. Pirkimo dokumentų sudedamoji dalis yra skelbimas apie pirk</w:t>
      </w:r>
      <w:r w:rsidR="00875D4B">
        <w:rPr>
          <w:rFonts w:cs="Times New Roman"/>
          <w:sz w:val="24"/>
          <w:szCs w:val="24"/>
          <w:lang w:val="lt-LT"/>
        </w:rPr>
        <w:t>imą, todėl P</w:t>
      </w:r>
      <w:r w:rsidRPr="000F0F37">
        <w:rPr>
          <w:rFonts w:cs="Times New Roman"/>
          <w:sz w:val="24"/>
          <w:szCs w:val="24"/>
          <w:lang w:val="lt-LT"/>
        </w:rPr>
        <w:t>erkančioji organizacija didžiosios dalies skelbime esančios informacijos šiame dokumente pakartotinai neteikia.</w:t>
      </w:r>
      <w:r w:rsidRPr="000F0F37">
        <w:rPr>
          <w:rFonts w:cs="Times New Roman"/>
          <w:sz w:val="24"/>
          <w:szCs w:val="24"/>
          <w:lang w:val="lt-LT"/>
        </w:rPr>
        <w:br/>
      </w:r>
      <w:r w:rsidRPr="000F0F37">
        <w:rPr>
          <w:rFonts w:cs="Times New Roman"/>
          <w:sz w:val="24"/>
          <w:szCs w:val="24"/>
          <w:lang w:val="lt-LT"/>
        </w:rPr>
        <w:tab/>
        <w:t>1.5</w:t>
      </w:r>
      <w:r w:rsidR="005C347E" w:rsidRPr="000F0F37">
        <w:rPr>
          <w:rFonts w:cs="Times New Roman"/>
          <w:sz w:val="24"/>
          <w:szCs w:val="24"/>
          <w:lang w:val="lt-LT"/>
        </w:rPr>
        <w:t>. Šis tarptautinis pirkimas vykdomas atviro konkurso būdu naudojantis Centrinės viešųjų pirkimų informacinės sistemos</w:t>
      </w:r>
      <w:r w:rsidR="000114B9">
        <w:rPr>
          <w:rFonts w:cs="Times New Roman"/>
          <w:sz w:val="24"/>
          <w:szCs w:val="24"/>
          <w:lang w:val="lt-LT"/>
        </w:rPr>
        <w:t xml:space="preserve"> </w:t>
      </w:r>
      <w:r w:rsidR="009D60C9" w:rsidRPr="000F0F37">
        <w:rPr>
          <w:rFonts w:cs="Times New Roman"/>
          <w:sz w:val="24"/>
          <w:szCs w:val="24"/>
          <w:lang w:val="lt-LT"/>
        </w:rPr>
        <w:t>(toliau – CVP IS) priemonėmis</w:t>
      </w:r>
      <w:r w:rsidR="005C347E" w:rsidRPr="000F0F37">
        <w:rPr>
          <w:rFonts w:cs="Times New Roman"/>
          <w:sz w:val="24"/>
          <w:szCs w:val="24"/>
          <w:lang w:val="lt-LT"/>
        </w:rPr>
        <w:t xml:space="preserve">. Pirkimo dokumentai skelbiami CVP IS. Pirkimas atliekamas elektroniniu būdu. Elektroninėmis priemonėmis pasiūlymus gali teikti tik tie </w:t>
      </w:r>
      <w:r w:rsidR="00BB378F" w:rsidRPr="000F0F37">
        <w:rPr>
          <w:rFonts w:cs="Times New Roman"/>
          <w:sz w:val="24"/>
          <w:szCs w:val="24"/>
          <w:lang w:val="lt-LT"/>
        </w:rPr>
        <w:t>teikėjai</w:t>
      </w:r>
      <w:r w:rsidR="005C347E" w:rsidRPr="000F0F37">
        <w:rPr>
          <w:rFonts w:cs="Times New Roman"/>
          <w:sz w:val="24"/>
          <w:szCs w:val="24"/>
          <w:lang w:val="lt-LT"/>
        </w:rPr>
        <w:t>, kurie yra registruoti CV</w:t>
      </w:r>
      <w:r w:rsidRPr="000F0F37">
        <w:rPr>
          <w:rFonts w:cs="Times New Roman"/>
          <w:sz w:val="24"/>
          <w:szCs w:val="24"/>
          <w:lang w:val="lt-LT"/>
        </w:rPr>
        <w:t xml:space="preserve">P IS, pasiekiamoje adresu </w:t>
      </w:r>
      <w:hyperlink r:id="rId6" w:history="1">
        <w:r w:rsidRPr="000F0F37">
          <w:rPr>
            <w:rStyle w:val="Hyperlink"/>
            <w:rFonts w:cs="Times New Roman"/>
            <w:sz w:val="24"/>
            <w:szCs w:val="24"/>
            <w:lang w:val="lt-LT"/>
          </w:rPr>
          <w:t>https://viesiejipirkimai.lt/epps/home.do</w:t>
        </w:r>
      </w:hyperlink>
      <w:r w:rsidRPr="000F0F37">
        <w:rPr>
          <w:rFonts w:cs="Times New Roman"/>
          <w:sz w:val="24"/>
          <w:szCs w:val="24"/>
          <w:lang w:val="lt-LT"/>
        </w:rPr>
        <w:t xml:space="preserve">. </w:t>
      </w:r>
      <w:r w:rsidR="005C347E" w:rsidRPr="000F0F37">
        <w:rPr>
          <w:rFonts w:cs="Times New Roman"/>
          <w:sz w:val="24"/>
          <w:szCs w:val="24"/>
          <w:lang w:val="lt-LT"/>
        </w:rPr>
        <w:t>Dėl klausi</w:t>
      </w:r>
      <w:r w:rsidR="00875D4B">
        <w:rPr>
          <w:rFonts w:cs="Times New Roman"/>
          <w:sz w:val="24"/>
          <w:szCs w:val="24"/>
          <w:lang w:val="lt-LT"/>
        </w:rPr>
        <w:t>mų, susijusių su CVP IS</w:t>
      </w:r>
      <w:r w:rsidR="005C347E" w:rsidRPr="000F0F37">
        <w:rPr>
          <w:rFonts w:cs="Times New Roman"/>
          <w:sz w:val="24"/>
          <w:szCs w:val="24"/>
          <w:lang w:val="lt-LT"/>
        </w:rPr>
        <w:t xml:space="preserve"> veikimo ypatumais, kr</w:t>
      </w:r>
      <w:r w:rsidR="00975E6C" w:rsidRPr="000F0F37">
        <w:rPr>
          <w:rFonts w:cs="Times New Roman"/>
          <w:sz w:val="24"/>
          <w:szCs w:val="24"/>
          <w:lang w:val="lt-LT"/>
        </w:rPr>
        <w:t xml:space="preserve">eiptis adresu – </w:t>
      </w:r>
      <w:proofErr w:type="spellStart"/>
      <w:r w:rsidR="00975E6C" w:rsidRPr="000F0F37">
        <w:rPr>
          <w:rFonts w:cs="Times New Roman"/>
          <w:sz w:val="24"/>
          <w:szCs w:val="24"/>
          <w:lang w:val="lt-LT"/>
        </w:rPr>
        <w:t>pagalb</w:t>
      </w:r>
      <w:r w:rsidRPr="000F0F37">
        <w:rPr>
          <w:rFonts w:cs="Times New Roman"/>
          <w:sz w:val="24"/>
          <w:szCs w:val="24"/>
          <w:lang w:val="lt-LT"/>
        </w:rPr>
        <w:t>a@vpt.lt</w:t>
      </w:r>
      <w:proofErr w:type="spellEnd"/>
      <w:r w:rsidRPr="000F0F37">
        <w:rPr>
          <w:rFonts w:cs="Times New Roman"/>
          <w:sz w:val="24"/>
          <w:szCs w:val="24"/>
          <w:lang w:val="lt-LT"/>
        </w:rPr>
        <w:t>.</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1.6. Pirkimas atliekamas laikantis lygiateisiškumo, nediskriminavimo, abipusio pripažinimo, proporcingumo ir skaidrumo principų bei konfidencialumo ir nešališkumo reikalavimų.</w:t>
      </w:r>
    </w:p>
    <w:p w14:paraId="5E7E9195" w14:textId="70A21FD5" w:rsidR="00582433" w:rsidRPr="000F0F37" w:rsidRDefault="00D139D7" w:rsidP="007E65A4">
      <w:pPr>
        <w:pStyle w:val="Body2"/>
        <w:rPr>
          <w:rFonts w:cs="Times New Roman"/>
          <w:sz w:val="24"/>
          <w:szCs w:val="24"/>
          <w:lang w:val="lt-LT"/>
        </w:rPr>
      </w:pPr>
      <w:r w:rsidRPr="000F0F37">
        <w:rPr>
          <w:rFonts w:cs="Times New Roman"/>
          <w:sz w:val="24"/>
          <w:szCs w:val="24"/>
          <w:lang w:val="lt-LT"/>
        </w:rPr>
        <w:t xml:space="preserve">            </w:t>
      </w:r>
      <w:r w:rsidR="00A67AE9" w:rsidRPr="000F0F37">
        <w:rPr>
          <w:sz w:val="24"/>
          <w:szCs w:val="24"/>
          <w:lang w:val="lt-LT"/>
        </w:rPr>
        <w:t>1.7.</w:t>
      </w:r>
      <w:r w:rsidR="00A67AE9" w:rsidRPr="000F0F37">
        <w:rPr>
          <w:rFonts w:cs="Times New Roman"/>
          <w:sz w:val="24"/>
          <w:szCs w:val="24"/>
          <w:lang w:val="lt-LT"/>
        </w:rPr>
        <w:t xml:space="preserve"> Pateikdamas pasiūlymą, tiekė</w:t>
      </w:r>
      <w:r w:rsidR="000114B9">
        <w:rPr>
          <w:rFonts w:cs="Times New Roman"/>
          <w:sz w:val="24"/>
          <w:szCs w:val="24"/>
          <w:lang w:val="lt-LT"/>
        </w:rPr>
        <w:t>jas patvirtina, kad sutinka su P</w:t>
      </w:r>
      <w:r w:rsidR="00A67AE9" w:rsidRPr="000F0F37">
        <w:rPr>
          <w:rFonts w:cs="Times New Roman"/>
          <w:sz w:val="24"/>
          <w:szCs w:val="24"/>
          <w:lang w:val="lt-LT"/>
        </w:rPr>
        <w:t>irkimo sąlygose nustatytomis tolesnėmis pirkimo procedūromis ir būsimos sutarties sąlygomis.</w:t>
      </w:r>
    </w:p>
    <w:p w14:paraId="204D1D4B" w14:textId="77777777" w:rsidR="00D139D7" w:rsidRPr="000F0F37" w:rsidRDefault="00582433" w:rsidP="00720632">
      <w:pPr>
        <w:pStyle w:val="Body2"/>
        <w:spacing w:after="0"/>
        <w:ind w:firstLine="567"/>
        <w:rPr>
          <w:rFonts w:cs="Times New Roman"/>
          <w:b/>
          <w:color w:val="auto"/>
          <w:sz w:val="24"/>
          <w:szCs w:val="24"/>
          <w:lang w:val="lt-LT"/>
        </w:rPr>
      </w:pPr>
      <w:r w:rsidRPr="000F0F37">
        <w:rPr>
          <w:rFonts w:cs="Times New Roman"/>
          <w:sz w:val="24"/>
          <w:szCs w:val="24"/>
          <w:lang w:val="lt-LT"/>
        </w:rPr>
        <w:t xml:space="preserve">  1.8. </w:t>
      </w:r>
      <w:r w:rsidRPr="000F0F37">
        <w:rPr>
          <w:rFonts w:cs="Times New Roman"/>
          <w:color w:val="auto"/>
          <w:sz w:val="24"/>
          <w:szCs w:val="24"/>
          <w:lang w:val="lt-LT"/>
        </w:rPr>
        <w:t>Vadova</w:t>
      </w:r>
      <w:r w:rsidR="00D139D7" w:rsidRPr="000F0F37">
        <w:rPr>
          <w:rFonts w:cs="Times New Roman"/>
          <w:color w:val="auto"/>
          <w:sz w:val="24"/>
          <w:szCs w:val="24"/>
          <w:lang w:val="lt-LT"/>
        </w:rPr>
        <w:t>ujantis VPĮ 17 straipsnio 5 dalies nuostata</w:t>
      </w:r>
      <w:r w:rsidRPr="000F0F37">
        <w:rPr>
          <w:rFonts w:cs="Times New Roman"/>
          <w:color w:val="auto"/>
          <w:sz w:val="24"/>
          <w:szCs w:val="24"/>
          <w:lang w:val="lt-LT"/>
        </w:rPr>
        <w:t xml:space="preserve">, tiekėjas, jo subtiekėjas ir ūkio subjektas, kurio </w:t>
      </w:r>
      <w:proofErr w:type="spellStart"/>
      <w:r w:rsidRPr="000F0F37">
        <w:rPr>
          <w:rFonts w:cs="Times New Roman"/>
          <w:color w:val="auto"/>
          <w:sz w:val="24"/>
          <w:szCs w:val="24"/>
          <w:lang w:val="lt-LT"/>
        </w:rPr>
        <w:t>pajėgumais</w:t>
      </w:r>
      <w:proofErr w:type="spellEnd"/>
      <w:r w:rsidRPr="000F0F37">
        <w:rPr>
          <w:rFonts w:cs="Times New Roman"/>
          <w:color w:val="auto"/>
          <w:sz w:val="24"/>
          <w:szCs w:val="24"/>
          <w:lang w:val="lt-LT"/>
        </w:rPr>
        <w:t xml:space="preserve"> remiamasi, privalo būti registruotas (jeigu tiekėjas, jų subtiekėjas ar ūkio subjektas, kurio </w:t>
      </w:r>
      <w:proofErr w:type="spellStart"/>
      <w:r w:rsidRPr="000F0F37">
        <w:rPr>
          <w:rFonts w:cs="Times New Roman"/>
          <w:color w:val="auto"/>
          <w:sz w:val="24"/>
          <w:szCs w:val="24"/>
          <w:lang w:val="lt-LT"/>
        </w:rPr>
        <w:t>pajėgumais</w:t>
      </w:r>
      <w:proofErr w:type="spellEnd"/>
      <w:r w:rsidRPr="000F0F37">
        <w:rPr>
          <w:rFonts w:cs="Times New Roman"/>
          <w:color w:val="auto"/>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w:t>
      </w:r>
      <w:r w:rsidRPr="000F0F37">
        <w:rPr>
          <w:rFonts w:cs="Times New Roman"/>
          <w:b/>
          <w:color w:val="auto"/>
          <w:sz w:val="24"/>
          <w:szCs w:val="24"/>
          <w:lang w:val="lt-LT"/>
        </w:rPr>
        <w:t>dėl viešųjų pirkimų ir kitus tarptautinius susitarimus, kurie yra privalomi valstybėms narėms.</w:t>
      </w:r>
    </w:p>
    <w:p w14:paraId="5B0B2935" w14:textId="2D0117BC" w:rsidR="004A7B9E" w:rsidRPr="000F0F37" w:rsidRDefault="00D139D7" w:rsidP="00720632">
      <w:pPr>
        <w:pStyle w:val="Body2"/>
        <w:spacing w:after="0"/>
        <w:ind w:firstLine="567"/>
        <w:rPr>
          <w:rFonts w:eastAsia="Calibri"/>
          <w:color w:val="auto"/>
          <w:sz w:val="24"/>
          <w:szCs w:val="24"/>
          <w:bdr w:val="none" w:sz="0" w:space="0" w:color="auto"/>
          <w:lang w:val="lt-LT" w:eastAsia="lt-LT"/>
        </w:rPr>
      </w:pPr>
      <w:r w:rsidRPr="000F0F37">
        <w:rPr>
          <w:rFonts w:cs="Times New Roman"/>
          <w:b/>
          <w:color w:val="auto"/>
          <w:sz w:val="24"/>
          <w:szCs w:val="24"/>
          <w:lang w:val="lt-LT"/>
        </w:rPr>
        <w:t xml:space="preserve">   </w:t>
      </w:r>
      <w:r w:rsidRPr="000F0F37">
        <w:rPr>
          <w:sz w:val="24"/>
          <w:szCs w:val="24"/>
          <w:lang w:val="lt-LT"/>
        </w:rPr>
        <w:t>1.9.</w:t>
      </w:r>
      <w:r w:rsidRPr="000F0F37">
        <w:rPr>
          <w:rFonts w:eastAsia="Calibri"/>
          <w:color w:val="auto"/>
          <w:sz w:val="24"/>
          <w:szCs w:val="24"/>
          <w:bdr w:val="none" w:sz="0" w:space="0" w:color="auto"/>
          <w:lang w:val="lt-LT" w:eastAsia="lt-LT"/>
        </w:rPr>
        <w:t xml:space="preserve"> Atliekamas žaliasis pirkimas. Pirkimas vykdomas vadovaujantis Lietuvos Respublikos aplinkos ministro 2022 m. gruodžio 13 d. įsakymo Nr. D1-401 „Dėl Lietuvos Respublikos aplinkos ministro 2011 m. birželio 28 d. įsakymo Nr. D1-508 „Dėl Produktų, kurių viešiesiems pirkimams ir </w:t>
      </w:r>
      <w:r w:rsidRPr="000F0F37">
        <w:rPr>
          <w:rFonts w:eastAsia="Calibri"/>
          <w:color w:val="auto"/>
          <w:sz w:val="24"/>
          <w:szCs w:val="24"/>
          <w:bdr w:val="none" w:sz="0" w:space="0" w:color="auto"/>
          <w:lang w:val="lt-LT" w:eastAsia="lt-LT"/>
        </w:rPr>
        <w:lastRenderedPageBreak/>
        <w:t xml:space="preserve">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CB70FB">
        <w:rPr>
          <w:rFonts w:eastAsia="Calibri"/>
          <w:color w:val="auto"/>
          <w:sz w:val="24"/>
          <w:szCs w:val="24"/>
          <w:bdr w:val="none" w:sz="0" w:space="0" w:color="auto"/>
          <w:lang w:val="lt-LT" w:eastAsia="lt-LT"/>
        </w:rPr>
        <w:t>pakeitimo“ 4.3</w:t>
      </w:r>
      <w:r w:rsidR="004A7B9E" w:rsidRPr="000F0F37">
        <w:rPr>
          <w:rFonts w:eastAsia="Calibri"/>
          <w:color w:val="auto"/>
          <w:sz w:val="24"/>
          <w:szCs w:val="24"/>
          <w:bdr w:val="none" w:sz="0" w:space="0" w:color="auto"/>
          <w:lang w:val="lt-LT" w:eastAsia="lt-LT"/>
        </w:rPr>
        <w:t xml:space="preserve"> punkt</w:t>
      </w:r>
      <w:r w:rsidRPr="000F0F37">
        <w:rPr>
          <w:rFonts w:eastAsia="Calibri"/>
          <w:color w:val="auto"/>
          <w:sz w:val="24"/>
          <w:szCs w:val="24"/>
          <w:bdr w:val="none" w:sz="0" w:space="0" w:color="auto"/>
          <w:lang w:val="lt-LT" w:eastAsia="lt-LT"/>
        </w:rPr>
        <w:t xml:space="preserve">u.  Aplinkos apsaugos kriterijai </w:t>
      </w:r>
      <w:r w:rsidRPr="00AD032B">
        <w:rPr>
          <w:rFonts w:eastAsia="Calibri"/>
          <w:color w:val="auto"/>
          <w:sz w:val="24"/>
          <w:szCs w:val="24"/>
          <w:bdr w:val="none" w:sz="0" w:space="0" w:color="auto"/>
          <w:lang w:val="lt-LT" w:eastAsia="lt-LT"/>
        </w:rPr>
        <w:t>nustatyti</w:t>
      </w:r>
      <w:r w:rsidRPr="000F0F37">
        <w:rPr>
          <w:rFonts w:eastAsia="Calibri"/>
          <w:color w:val="auto"/>
          <w:sz w:val="24"/>
          <w:szCs w:val="24"/>
          <w:bdr w:val="none" w:sz="0" w:space="0" w:color="auto"/>
          <w:lang w:val="lt-LT" w:eastAsia="lt-LT"/>
        </w:rPr>
        <w:t xml:space="preserve"> </w:t>
      </w:r>
      <w:r w:rsidR="00AD032B">
        <w:rPr>
          <w:rFonts w:eastAsia="Calibri"/>
          <w:color w:val="auto"/>
          <w:sz w:val="24"/>
          <w:szCs w:val="24"/>
          <w:bdr w:val="none" w:sz="0" w:space="0" w:color="auto"/>
          <w:lang w:val="lt-LT" w:eastAsia="lt-LT"/>
        </w:rPr>
        <w:t>Pirkimo sąlygų 3 priede</w:t>
      </w:r>
      <w:r w:rsidR="000114B9">
        <w:rPr>
          <w:rFonts w:eastAsia="Calibri"/>
          <w:color w:val="auto"/>
          <w:sz w:val="24"/>
          <w:szCs w:val="24"/>
          <w:bdr w:val="none" w:sz="0" w:space="0" w:color="auto"/>
          <w:lang w:val="lt-LT" w:eastAsia="lt-LT"/>
        </w:rPr>
        <w:t xml:space="preserve"> „Tie</w:t>
      </w:r>
      <w:r w:rsidR="00AD032B" w:rsidRPr="00AD032B">
        <w:rPr>
          <w:rFonts w:eastAsia="Calibri"/>
          <w:color w:val="auto"/>
          <w:sz w:val="24"/>
          <w:szCs w:val="24"/>
          <w:bdr w:val="none" w:sz="0" w:space="0" w:color="auto"/>
          <w:lang w:val="lt-LT" w:eastAsia="lt-LT"/>
        </w:rPr>
        <w:t>kėjų pašalinimo pagrindai, kvalifikacijos reikalavimai</w:t>
      </w:r>
      <w:r w:rsidR="00407B73">
        <w:rPr>
          <w:rFonts w:eastAsia="Calibri"/>
          <w:color w:val="auto"/>
          <w:sz w:val="24"/>
          <w:szCs w:val="24"/>
          <w:bdr w:val="none" w:sz="0" w:space="0" w:color="auto"/>
          <w:lang w:val="lt-LT" w:eastAsia="lt-LT"/>
        </w:rPr>
        <w:t xml:space="preserve">, </w:t>
      </w:r>
      <w:r w:rsidR="00407B73" w:rsidRPr="00AD032B">
        <w:rPr>
          <w:rFonts w:eastAsia="Calibri"/>
          <w:color w:val="auto"/>
          <w:sz w:val="24"/>
          <w:szCs w:val="24"/>
          <w:bdr w:val="none" w:sz="0" w:space="0" w:color="auto"/>
          <w:lang w:val="lt-LT" w:eastAsia="lt-LT"/>
        </w:rPr>
        <w:t>kokybės vadybos sistemos</w:t>
      </w:r>
      <w:r w:rsidR="00537DEB">
        <w:rPr>
          <w:rFonts w:eastAsia="Calibri"/>
          <w:color w:val="auto"/>
          <w:sz w:val="24"/>
          <w:szCs w:val="24"/>
          <w:bdr w:val="none" w:sz="0" w:space="0" w:color="auto"/>
          <w:lang w:val="lt-LT" w:eastAsia="lt-LT"/>
        </w:rPr>
        <w:t xml:space="preserve"> ir</w:t>
      </w:r>
      <w:r w:rsidR="00AD032B" w:rsidRPr="00AD032B">
        <w:rPr>
          <w:rFonts w:eastAsia="Calibri"/>
          <w:color w:val="auto"/>
          <w:sz w:val="24"/>
          <w:szCs w:val="24"/>
          <w:bdr w:val="none" w:sz="0" w:space="0" w:color="auto"/>
          <w:lang w:val="lt-LT" w:eastAsia="lt-LT"/>
        </w:rPr>
        <w:t xml:space="preserve"> aplinkos apsaugos vadybos sistemos standartai“</w:t>
      </w:r>
      <w:r w:rsidR="00AD032B">
        <w:rPr>
          <w:rFonts w:eastAsia="Calibri"/>
          <w:color w:val="auto"/>
          <w:sz w:val="24"/>
          <w:szCs w:val="24"/>
          <w:bdr w:val="none" w:sz="0" w:space="0" w:color="auto"/>
          <w:lang w:val="lt-LT" w:eastAsia="lt-LT"/>
        </w:rPr>
        <w:t xml:space="preserve"> (toliau – 3 priedas).</w:t>
      </w:r>
    </w:p>
    <w:p w14:paraId="29A4967C" w14:textId="65D59113" w:rsidR="004A7B9E" w:rsidRPr="000F0F37" w:rsidRDefault="004A7B9E" w:rsidP="004A7B9E">
      <w:pPr>
        <w:pStyle w:val="Body2"/>
        <w:ind w:firstLine="709"/>
        <w:rPr>
          <w:sz w:val="24"/>
          <w:szCs w:val="24"/>
          <w:lang w:val="lt-LT"/>
        </w:rPr>
      </w:pPr>
      <w:r w:rsidRPr="000F0F37">
        <w:rPr>
          <w:rFonts w:eastAsia="Calibri"/>
          <w:color w:val="auto"/>
          <w:sz w:val="24"/>
          <w:szCs w:val="24"/>
          <w:bdr w:val="none" w:sz="0" w:space="0" w:color="auto"/>
          <w:lang w:val="lt-LT" w:eastAsia="lt-LT"/>
        </w:rPr>
        <w:t xml:space="preserve">   1.10. </w:t>
      </w:r>
      <w:r w:rsidRPr="000F0F37">
        <w:rPr>
          <w:rFonts w:cs="Times New Roman"/>
          <w:sz w:val="24"/>
          <w:szCs w:val="24"/>
          <w:lang w:val="lt-LT"/>
        </w:rPr>
        <w:t xml:space="preserve">Vadovaudamasi VPĮ 29 straipsnio. 3 ir 4 dalies nuostatomis, Perkančioji organizacija privalo nutraukti pradėtas pirkimo ar projekto konkurso procedūras, jeigu buvo pažeisti VPĮ 17 straipsnio 1 dalyje nustatyti principai ir atitinkamos padėties negalima ištaisyti. </w:t>
      </w:r>
      <w:r w:rsidRPr="000F0F37">
        <w:rPr>
          <w:sz w:val="24"/>
          <w:szCs w:val="24"/>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1AE0F9DF" w14:textId="54E26AE1" w:rsidR="004A7B9E" w:rsidRPr="000F0F37" w:rsidRDefault="004A7B9E" w:rsidP="00720632">
      <w:pPr>
        <w:pStyle w:val="Body2"/>
        <w:spacing w:after="0"/>
        <w:ind w:firstLine="567"/>
        <w:rPr>
          <w:rFonts w:cs="Times New Roman"/>
          <w:sz w:val="24"/>
          <w:szCs w:val="24"/>
          <w:lang w:val="lt-LT"/>
        </w:rPr>
      </w:pPr>
      <w:r w:rsidRPr="000F0F37">
        <w:rPr>
          <w:rFonts w:cs="Times New Roman"/>
          <w:sz w:val="24"/>
          <w:szCs w:val="24"/>
          <w:lang w:val="lt-LT"/>
        </w:rPr>
        <w:t xml:space="preserve">   1.11. </w:t>
      </w:r>
      <w:r w:rsidRPr="000F0F37">
        <w:rPr>
          <w:sz w:val="24"/>
          <w:szCs w:val="24"/>
          <w:lang w:val="lt-LT"/>
        </w:rPr>
        <w:t>Pirkimas neatliekamas naudojantis centralizuotų pirkimų katalogu (CPO LT katalogu), nes CPO LT kataloge nėra siūlomos pirkimo objektą atitinkančios paslaugos.</w:t>
      </w:r>
      <w:r w:rsidRPr="000F0F37">
        <w:rPr>
          <w:rFonts w:cs="Times New Roman"/>
          <w:sz w:val="24"/>
          <w:szCs w:val="24"/>
          <w:lang w:val="lt-LT"/>
        </w:rPr>
        <w:br/>
      </w:r>
      <w:r w:rsidRPr="000F0F37">
        <w:rPr>
          <w:rFonts w:cs="Times New Roman"/>
          <w:sz w:val="24"/>
          <w:szCs w:val="24"/>
          <w:lang w:val="lt-LT"/>
        </w:rPr>
        <w:tab/>
        <w:t>1.12</w:t>
      </w:r>
      <w:r w:rsidR="005C347E" w:rsidRPr="000F0F37">
        <w:rPr>
          <w:rFonts w:cs="Times New Roman"/>
          <w:sz w:val="24"/>
          <w:szCs w:val="24"/>
          <w:lang w:val="lt-LT"/>
        </w:rPr>
        <w:t xml:space="preserve">. Tiesioginį ryšį su </w:t>
      </w:r>
      <w:r w:rsidR="000114B9">
        <w:rPr>
          <w:rFonts w:cs="Times New Roman"/>
          <w:sz w:val="24"/>
          <w:szCs w:val="24"/>
          <w:lang w:val="lt-LT"/>
        </w:rPr>
        <w:t>tie</w:t>
      </w:r>
      <w:r w:rsidR="00BB378F" w:rsidRPr="000F0F37">
        <w:rPr>
          <w:rFonts w:cs="Times New Roman"/>
          <w:sz w:val="24"/>
          <w:szCs w:val="24"/>
          <w:lang w:val="lt-LT"/>
        </w:rPr>
        <w:t>kėjai</w:t>
      </w:r>
      <w:r w:rsidR="005C347E" w:rsidRPr="000F0F37">
        <w:rPr>
          <w:rFonts w:cs="Times New Roman"/>
          <w:sz w:val="24"/>
          <w:szCs w:val="24"/>
          <w:lang w:val="lt-LT"/>
        </w:rPr>
        <w:t>s CVP IS priemonėmis įgaliotas palaikyti perkančiosios organizac</w:t>
      </w:r>
      <w:r w:rsidR="009D60C9" w:rsidRPr="000F0F37">
        <w:rPr>
          <w:rFonts w:cs="Times New Roman"/>
          <w:sz w:val="24"/>
          <w:szCs w:val="24"/>
          <w:lang w:val="lt-LT"/>
        </w:rPr>
        <w:t xml:space="preserve">ijos atstovas Nerijus </w:t>
      </w:r>
      <w:proofErr w:type="spellStart"/>
      <w:r w:rsidR="009D60C9" w:rsidRPr="000F0F37">
        <w:rPr>
          <w:rFonts w:cs="Times New Roman"/>
          <w:sz w:val="24"/>
          <w:szCs w:val="24"/>
          <w:lang w:val="lt-LT"/>
        </w:rPr>
        <w:t>Skirka</w:t>
      </w:r>
      <w:proofErr w:type="spellEnd"/>
      <w:r w:rsidR="00601737" w:rsidRPr="000F0F37">
        <w:rPr>
          <w:rFonts w:cs="Times New Roman"/>
          <w:sz w:val="24"/>
          <w:szCs w:val="24"/>
          <w:lang w:val="lt-LT"/>
        </w:rPr>
        <w:t>,</w:t>
      </w:r>
      <w:r w:rsidR="00A63C8E" w:rsidRPr="000F0F37">
        <w:rPr>
          <w:rFonts w:cs="Times New Roman"/>
          <w:sz w:val="24"/>
          <w:szCs w:val="24"/>
          <w:lang w:val="lt-LT"/>
        </w:rPr>
        <w:t xml:space="preserve"> </w:t>
      </w:r>
      <w:r w:rsidR="009D60C9" w:rsidRPr="000F0F37">
        <w:rPr>
          <w:rFonts w:cs="Times New Roman"/>
          <w:sz w:val="24"/>
          <w:szCs w:val="24"/>
          <w:lang w:val="lt-LT"/>
        </w:rPr>
        <w:t>el. p.</w:t>
      </w:r>
      <w:r w:rsidR="00A63C8E" w:rsidRPr="000F0F37">
        <w:rPr>
          <w:rFonts w:cs="Times New Roman"/>
          <w:sz w:val="24"/>
          <w:szCs w:val="24"/>
          <w:lang w:val="lt-LT"/>
        </w:rPr>
        <w:t>:</w:t>
      </w:r>
      <w:r w:rsidR="009D60C9" w:rsidRPr="000F0F37">
        <w:rPr>
          <w:rFonts w:cs="Times New Roman"/>
          <w:sz w:val="24"/>
          <w:szCs w:val="24"/>
          <w:lang w:val="lt-LT"/>
        </w:rPr>
        <w:t xml:space="preserve"> </w:t>
      </w:r>
      <w:hyperlink r:id="rId7" w:history="1">
        <w:r w:rsidR="009D60C9" w:rsidRPr="000F0F37">
          <w:rPr>
            <w:rStyle w:val="Hyperlink"/>
            <w:rFonts w:cs="Times New Roman"/>
            <w:sz w:val="24"/>
            <w:szCs w:val="24"/>
            <w:lang w:val="lt-LT"/>
          </w:rPr>
          <w:t>nerijus.skirka@kam.lt</w:t>
        </w:r>
      </w:hyperlink>
      <w:r w:rsidR="009D60C9" w:rsidRPr="000F0F37">
        <w:rPr>
          <w:rFonts w:cs="Times New Roman"/>
          <w:sz w:val="24"/>
          <w:szCs w:val="24"/>
          <w:lang w:val="lt-LT"/>
        </w:rPr>
        <w:t>.</w:t>
      </w:r>
      <w:r w:rsidR="00601737" w:rsidRPr="000F0F37">
        <w:rPr>
          <w:rFonts w:cs="Times New Roman"/>
          <w:sz w:val="24"/>
          <w:szCs w:val="24"/>
          <w:lang w:val="lt-LT"/>
        </w:rPr>
        <w:t xml:space="preserve">, jam nesant Arūnas </w:t>
      </w:r>
      <w:r w:rsidR="00AF30F4">
        <w:rPr>
          <w:rFonts w:cs="Times New Roman"/>
          <w:sz w:val="24"/>
          <w:szCs w:val="24"/>
          <w:lang w:val="lt-LT"/>
        </w:rPr>
        <w:t>Valatka</w:t>
      </w:r>
      <w:r w:rsidR="00601737" w:rsidRPr="000F0F37">
        <w:rPr>
          <w:rFonts w:cs="Times New Roman"/>
          <w:sz w:val="24"/>
          <w:szCs w:val="24"/>
          <w:lang w:val="lt-LT"/>
        </w:rPr>
        <w:t xml:space="preserve">, el. p.: </w:t>
      </w:r>
      <w:r w:rsidR="00AF30F4">
        <w:rPr>
          <w:rFonts w:cs="Times New Roman"/>
          <w:sz w:val="24"/>
          <w:szCs w:val="24"/>
          <w:lang w:val="lt-LT"/>
        </w:rPr>
        <w:tab/>
      </w:r>
      <w:proofErr w:type="spellStart"/>
      <w:r w:rsidR="00601737" w:rsidRPr="000F0F37">
        <w:rPr>
          <w:rFonts w:cs="Times New Roman"/>
          <w:sz w:val="24"/>
          <w:szCs w:val="24"/>
          <w:lang w:val="lt-LT"/>
        </w:rPr>
        <w:t>arunas.valatka</w:t>
      </w:r>
      <w:proofErr w:type="spellEnd"/>
      <w:r w:rsidR="00601737" w:rsidRPr="000F0F37">
        <w:rPr>
          <w:rFonts w:cs="Times New Roman"/>
          <w:sz w:val="24"/>
          <w:szCs w:val="24"/>
        </w:rPr>
        <w:t>@</w:t>
      </w:r>
      <w:proofErr w:type="spellStart"/>
      <w:r w:rsidR="00601737" w:rsidRPr="000F0F37">
        <w:rPr>
          <w:rFonts w:cs="Times New Roman"/>
          <w:sz w:val="24"/>
          <w:szCs w:val="24"/>
        </w:rPr>
        <w:t>kam.lt</w:t>
      </w:r>
      <w:proofErr w:type="spellEnd"/>
      <w:r w:rsidR="00601737" w:rsidRPr="000F0F37">
        <w:rPr>
          <w:rFonts w:cs="Times New Roman"/>
          <w:sz w:val="24"/>
          <w:szCs w:val="24"/>
        </w:rPr>
        <w:t>.</w:t>
      </w:r>
      <w:r w:rsidR="009D60C9" w:rsidRPr="000F0F37">
        <w:rPr>
          <w:rFonts w:cs="Times New Roman"/>
          <w:sz w:val="24"/>
          <w:szCs w:val="24"/>
          <w:lang w:val="lt-LT"/>
        </w:rPr>
        <w:t xml:space="preserve"> </w:t>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2. PIRKIMO OBJEKTAS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2.1. Šio pirkimo objekt</w:t>
      </w:r>
      <w:r w:rsidR="001C4E3A" w:rsidRPr="000F0F37">
        <w:rPr>
          <w:rFonts w:cs="Times New Roman"/>
          <w:sz w:val="24"/>
          <w:szCs w:val="24"/>
          <w:lang w:val="lt-LT"/>
        </w:rPr>
        <w:t xml:space="preserve">as </w:t>
      </w:r>
      <w:r w:rsidR="005C347E" w:rsidRPr="000F0F37">
        <w:rPr>
          <w:rFonts w:cs="Times New Roman"/>
          <w:sz w:val="24"/>
          <w:szCs w:val="24"/>
          <w:lang w:val="lt-LT"/>
        </w:rPr>
        <w:t xml:space="preserve"> – </w:t>
      </w:r>
      <w:r w:rsidRPr="000F0F37">
        <w:rPr>
          <w:rFonts w:cs="Times New Roman"/>
          <w:color w:val="000000" w:themeColor="text1"/>
          <w:sz w:val="24"/>
          <w:szCs w:val="24"/>
          <w:lang w:val="lt-LT"/>
        </w:rPr>
        <w:t>„</w:t>
      </w:r>
      <w:proofErr w:type="spellStart"/>
      <w:r w:rsidRPr="000F0F37">
        <w:rPr>
          <w:rFonts w:cs="Times New Roman"/>
          <w:color w:val="000000" w:themeColor="text1"/>
          <w:sz w:val="24"/>
          <w:szCs w:val="24"/>
          <w:lang w:val="lt-LT"/>
        </w:rPr>
        <w:t>Hunt</w:t>
      </w:r>
      <w:proofErr w:type="spellEnd"/>
      <w:r w:rsidRPr="000F0F37">
        <w:rPr>
          <w:rFonts w:cs="Times New Roman"/>
          <w:color w:val="000000" w:themeColor="text1"/>
          <w:sz w:val="24"/>
          <w:szCs w:val="24"/>
          <w:lang w:val="lt-LT"/>
        </w:rPr>
        <w:t xml:space="preserve">“ klasės </w:t>
      </w:r>
      <w:proofErr w:type="spellStart"/>
      <w:r w:rsidRPr="000F0F37">
        <w:rPr>
          <w:rFonts w:cs="Times New Roman"/>
          <w:color w:val="000000" w:themeColor="text1"/>
          <w:sz w:val="24"/>
          <w:szCs w:val="24"/>
          <w:lang w:val="lt-LT"/>
        </w:rPr>
        <w:t>priešmininių</w:t>
      </w:r>
      <w:proofErr w:type="spellEnd"/>
      <w:r w:rsidRPr="000F0F37">
        <w:rPr>
          <w:rFonts w:cs="Times New Roman"/>
          <w:color w:val="000000" w:themeColor="text1"/>
          <w:sz w:val="24"/>
          <w:szCs w:val="24"/>
          <w:lang w:val="lt-LT"/>
        </w:rPr>
        <w:t xml:space="preserve"> laivų ir paieškos ir </w:t>
      </w:r>
      <w:r w:rsidR="00C958B4">
        <w:rPr>
          <w:rFonts w:cs="Times New Roman"/>
          <w:color w:val="000000" w:themeColor="text1"/>
          <w:sz w:val="24"/>
          <w:szCs w:val="24"/>
          <w:lang w:val="lt-LT"/>
        </w:rPr>
        <w:t>gelbėjimo laivo „Šakiai“</w:t>
      </w:r>
      <w:r w:rsidRPr="000F0F37">
        <w:rPr>
          <w:rFonts w:cs="Times New Roman"/>
          <w:color w:val="000000" w:themeColor="text1"/>
          <w:sz w:val="24"/>
          <w:szCs w:val="24"/>
          <w:lang w:val="lt-LT"/>
        </w:rPr>
        <w:t xml:space="preserve"> </w:t>
      </w:r>
      <w:proofErr w:type="spellStart"/>
      <w:r w:rsidRPr="000F0F37">
        <w:rPr>
          <w:rFonts w:cs="Times New Roman"/>
          <w:color w:val="000000" w:themeColor="text1"/>
          <w:sz w:val="24"/>
          <w:szCs w:val="24"/>
          <w:lang w:val="lt-LT"/>
        </w:rPr>
        <w:t>reglamentinis</w:t>
      </w:r>
      <w:proofErr w:type="spellEnd"/>
      <w:r w:rsidRPr="000F0F37">
        <w:rPr>
          <w:rFonts w:cs="Times New Roman"/>
          <w:color w:val="000000" w:themeColor="text1"/>
          <w:sz w:val="24"/>
          <w:szCs w:val="24"/>
          <w:lang w:val="lt-LT"/>
        </w:rPr>
        <w:t xml:space="preserve"> remontas doke </w:t>
      </w:r>
      <w:r w:rsidR="001C4E3A" w:rsidRPr="000F0F37">
        <w:rPr>
          <w:rFonts w:cs="Times New Roman"/>
          <w:color w:val="000000" w:themeColor="text1"/>
          <w:sz w:val="24"/>
          <w:szCs w:val="24"/>
          <w:lang w:val="lt-LT"/>
        </w:rPr>
        <w:t xml:space="preserve">(toliau – </w:t>
      </w:r>
      <w:r w:rsidR="00215DB2" w:rsidRPr="000F0F37">
        <w:rPr>
          <w:rFonts w:cs="Times New Roman"/>
          <w:color w:val="000000" w:themeColor="text1"/>
          <w:sz w:val="24"/>
          <w:szCs w:val="24"/>
          <w:lang w:val="lt-LT"/>
        </w:rPr>
        <w:t>P</w:t>
      </w:r>
      <w:r w:rsidR="001C4E3A" w:rsidRPr="000F0F37">
        <w:rPr>
          <w:rFonts w:cs="Times New Roman"/>
          <w:color w:val="000000" w:themeColor="text1"/>
          <w:sz w:val="24"/>
          <w:szCs w:val="24"/>
          <w:lang w:val="lt-LT"/>
        </w:rPr>
        <w:t>aslaugos)</w:t>
      </w:r>
      <w:r w:rsidR="009D60C9" w:rsidRPr="000F0F37">
        <w:rPr>
          <w:rFonts w:cs="Times New Roman"/>
          <w:sz w:val="24"/>
          <w:szCs w:val="24"/>
          <w:lang w:val="lt-LT"/>
        </w:rPr>
        <w:t>.</w:t>
      </w:r>
      <w:r w:rsidRPr="000F0F37">
        <w:rPr>
          <w:rFonts w:cs="Times New Roman"/>
          <w:sz w:val="24"/>
          <w:szCs w:val="24"/>
          <w:lang w:val="lt-LT"/>
        </w:rPr>
        <w:br/>
      </w:r>
      <w:r w:rsidRPr="000F0F37">
        <w:rPr>
          <w:rFonts w:cs="Times New Roman"/>
          <w:sz w:val="24"/>
          <w:szCs w:val="24"/>
          <w:lang w:val="lt-LT"/>
        </w:rPr>
        <w:tab/>
        <w:t xml:space="preserve">2.2. Pirkimas skaidomas į </w:t>
      </w:r>
      <w:r w:rsidRPr="000F0F37">
        <w:rPr>
          <w:rFonts w:cs="Times New Roman"/>
          <w:b/>
          <w:sz w:val="24"/>
          <w:szCs w:val="24"/>
          <w:lang w:val="lt-LT"/>
        </w:rPr>
        <w:t>2 (dvi)</w:t>
      </w:r>
      <w:r w:rsidRPr="000F0F37">
        <w:rPr>
          <w:rFonts w:cs="Times New Roman"/>
          <w:sz w:val="24"/>
          <w:szCs w:val="24"/>
          <w:lang w:val="lt-LT"/>
        </w:rPr>
        <w:t xml:space="preserve"> pirkimo dalis:</w:t>
      </w:r>
    </w:p>
    <w:p w14:paraId="164EF46F" w14:textId="272D37D6" w:rsidR="004A7B9E" w:rsidRPr="000F0F37" w:rsidRDefault="004A7B9E" w:rsidP="00720632">
      <w:pPr>
        <w:pStyle w:val="Body2"/>
        <w:spacing w:after="0"/>
        <w:ind w:firstLine="567"/>
        <w:rPr>
          <w:rFonts w:cs="Times New Roman"/>
          <w:sz w:val="24"/>
          <w:szCs w:val="24"/>
          <w:lang w:val="lt-LT"/>
        </w:rPr>
      </w:pPr>
      <w:r w:rsidRPr="000F0F37">
        <w:rPr>
          <w:rFonts w:cs="Times New Roman"/>
          <w:sz w:val="24"/>
          <w:szCs w:val="24"/>
          <w:lang w:val="lt-LT"/>
        </w:rPr>
        <w:t xml:space="preserve">   1-a pirkimo dalis – „</w:t>
      </w:r>
      <w:proofErr w:type="spellStart"/>
      <w:r w:rsidRPr="000F0F37">
        <w:rPr>
          <w:rFonts w:cs="Times New Roman"/>
          <w:sz w:val="24"/>
          <w:szCs w:val="24"/>
          <w:lang w:val="lt-LT"/>
        </w:rPr>
        <w:t>Hunt</w:t>
      </w:r>
      <w:proofErr w:type="spellEnd"/>
      <w:r w:rsidRPr="000F0F37">
        <w:rPr>
          <w:rFonts w:cs="Times New Roman"/>
          <w:sz w:val="24"/>
          <w:szCs w:val="24"/>
          <w:lang w:val="lt-LT"/>
        </w:rPr>
        <w:t>“ k</w:t>
      </w:r>
      <w:r w:rsidR="00C958B4">
        <w:rPr>
          <w:rFonts w:cs="Times New Roman"/>
          <w:sz w:val="24"/>
          <w:szCs w:val="24"/>
          <w:lang w:val="lt-LT"/>
        </w:rPr>
        <w:t xml:space="preserve">lasės </w:t>
      </w:r>
      <w:proofErr w:type="spellStart"/>
      <w:r w:rsidR="00C958B4">
        <w:rPr>
          <w:rFonts w:cs="Times New Roman"/>
          <w:sz w:val="24"/>
          <w:szCs w:val="24"/>
          <w:lang w:val="lt-LT"/>
        </w:rPr>
        <w:t>priešmininių</w:t>
      </w:r>
      <w:proofErr w:type="spellEnd"/>
      <w:r w:rsidR="00C958B4">
        <w:rPr>
          <w:rFonts w:cs="Times New Roman"/>
          <w:sz w:val="24"/>
          <w:szCs w:val="24"/>
          <w:lang w:val="lt-LT"/>
        </w:rPr>
        <w:t xml:space="preserve"> laivų</w:t>
      </w:r>
      <w:r w:rsidRPr="000F0F37">
        <w:rPr>
          <w:rFonts w:cs="Times New Roman"/>
          <w:sz w:val="24"/>
          <w:szCs w:val="24"/>
          <w:lang w:val="lt-LT"/>
        </w:rPr>
        <w:t xml:space="preserve"> </w:t>
      </w:r>
      <w:proofErr w:type="spellStart"/>
      <w:r w:rsidRPr="000F0F37">
        <w:rPr>
          <w:rFonts w:cs="Times New Roman"/>
          <w:sz w:val="24"/>
          <w:szCs w:val="24"/>
          <w:lang w:val="lt-LT"/>
        </w:rPr>
        <w:t>reglamentinis</w:t>
      </w:r>
      <w:proofErr w:type="spellEnd"/>
      <w:r w:rsidRPr="000F0F37">
        <w:rPr>
          <w:rFonts w:cs="Times New Roman"/>
          <w:sz w:val="24"/>
          <w:szCs w:val="24"/>
          <w:lang w:val="lt-LT"/>
        </w:rPr>
        <w:t xml:space="preserve"> remontas doke;</w:t>
      </w:r>
    </w:p>
    <w:p w14:paraId="291B835C" w14:textId="3A46A834" w:rsidR="000F0F37" w:rsidRPr="000F0F37" w:rsidRDefault="004A7B9E" w:rsidP="00720632">
      <w:pPr>
        <w:pStyle w:val="Body2"/>
        <w:spacing w:after="0"/>
        <w:ind w:firstLine="567"/>
        <w:rPr>
          <w:rFonts w:cs="Times New Roman"/>
          <w:sz w:val="24"/>
          <w:szCs w:val="24"/>
          <w:lang w:val="lt-LT"/>
        </w:rPr>
      </w:pPr>
      <w:r w:rsidRPr="000F0F37">
        <w:rPr>
          <w:rFonts w:cs="Times New Roman"/>
          <w:sz w:val="24"/>
          <w:szCs w:val="24"/>
          <w:lang w:val="lt-LT"/>
        </w:rPr>
        <w:t xml:space="preserve">   2-a pirkimo dalis – Paieškos ir </w:t>
      </w:r>
      <w:r w:rsidR="00C958B4">
        <w:rPr>
          <w:rFonts w:cs="Times New Roman"/>
          <w:sz w:val="24"/>
          <w:szCs w:val="24"/>
          <w:lang w:val="lt-LT"/>
        </w:rPr>
        <w:t>gelbėjimo laivo „Šakiai“</w:t>
      </w:r>
      <w:r w:rsidRPr="000F0F37">
        <w:rPr>
          <w:rFonts w:cs="Times New Roman"/>
          <w:sz w:val="24"/>
          <w:szCs w:val="24"/>
          <w:lang w:val="lt-LT"/>
        </w:rPr>
        <w:t xml:space="preserve"> </w:t>
      </w:r>
      <w:proofErr w:type="spellStart"/>
      <w:r w:rsidRPr="000F0F37">
        <w:rPr>
          <w:rFonts w:cs="Times New Roman"/>
          <w:sz w:val="24"/>
          <w:szCs w:val="24"/>
          <w:lang w:val="lt-LT"/>
        </w:rPr>
        <w:t>reglamentinis</w:t>
      </w:r>
      <w:proofErr w:type="spellEnd"/>
      <w:r w:rsidRPr="000F0F37">
        <w:rPr>
          <w:rFonts w:cs="Times New Roman"/>
          <w:sz w:val="24"/>
          <w:szCs w:val="24"/>
          <w:lang w:val="lt-LT"/>
        </w:rPr>
        <w:t xml:space="preserve"> remontas doke.</w:t>
      </w:r>
      <w:r w:rsidR="005C347E" w:rsidRPr="000F0F37">
        <w:rPr>
          <w:rFonts w:cs="Times New Roman"/>
          <w:sz w:val="24"/>
          <w:szCs w:val="24"/>
          <w:lang w:val="lt-LT"/>
        </w:rPr>
        <w:br/>
      </w:r>
      <w:r w:rsidR="005C347E" w:rsidRPr="000F0F37">
        <w:rPr>
          <w:rFonts w:cs="Times New Roman"/>
          <w:sz w:val="24"/>
          <w:szCs w:val="24"/>
          <w:lang w:val="lt-LT"/>
        </w:rPr>
        <w:tab/>
        <w:t>2.3. Pasiūlymas turi būti pateiktas visai pirkimo dokumentuose nurodytai</w:t>
      </w:r>
      <w:r w:rsidRPr="000F0F37">
        <w:rPr>
          <w:rFonts w:cs="Times New Roman"/>
          <w:sz w:val="24"/>
          <w:szCs w:val="24"/>
          <w:lang w:val="lt-LT"/>
        </w:rPr>
        <w:t xml:space="preserve"> pirkimo dalies objekto</w:t>
      </w:r>
      <w:r w:rsidR="005C347E" w:rsidRPr="000F0F37">
        <w:rPr>
          <w:rFonts w:cs="Times New Roman"/>
          <w:sz w:val="24"/>
          <w:szCs w:val="24"/>
          <w:lang w:val="lt-LT"/>
        </w:rPr>
        <w:t xml:space="preserve"> apimčiai, neskaidant jos smulkiau.</w:t>
      </w:r>
      <w:r w:rsidR="005C347E" w:rsidRPr="000F0F37">
        <w:rPr>
          <w:rFonts w:cs="Times New Roman"/>
          <w:sz w:val="24"/>
          <w:szCs w:val="24"/>
          <w:lang w:val="lt-LT"/>
        </w:rPr>
        <w:tab/>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2.4. Reikalav</w:t>
      </w:r>
      <w:r w:rsidR="00D606B0" w:rsidRPr="000F0F37">
        <w:rPr>
          <w:rFonts w:cs="Times New Roman"/>
          <w:sz w:val="24"/>
          <w:szCs w:val="24"/>
          <w:lang w:val="lt-LT"/>
        </w:rPr>
        <w:t>imai pirkimo objektui nurodyti</w:t>
      </w:r>
      <w:r w:rsidR="005C347E" w:rsidRPr="000F0F37">
        <w:rPr>
          <w:rFonts w:cs="Times New Roman"/>
          <w:sz w:val="24"/>
          <w:szCs w:val="24"/>
          <w:lang w:val="lt-LT"/>
        </w:rPr>
        <w:t xml:space="preserve"> 1</w:t>
      </w:r>
      <w:r w:rsidR="00A63C8E" w:rsidRPr="000F0F37">
        <w:rPr>
          <w:rFonts w:cs="Times New Roman"/>
          <w:sz w:val="24"/>
          <w:szCs w:val="24"/>
          <w:lang w:val="lt-LT"/>
        </w:rPr>
        <w:t xml:space="preserve"> priede</w:t>
      </w:r>
      <w:r w:rsidR="000F0F37" w:rsidRPr="000F0F37">
        <w:rPr>
          <w:rFonts w:cs="Times New Roman"/>
          <w:sz w:val="24"/>
          <w:szCs w:val="24"/>
          <w:lang w:val="lt-LT"/>
        </w:rPr>
        <w:t>, 2 priede</w:t>
      </w:r>
      <w:r w:rsidR="005C347E" w:rsidRPr="000F0F37">
        <w:rPr>
          <w:rFonts w:cs="Times New Roman"/>
          <w:sz w:val="24"/>
          <w:szCs w:val="24"/>
          <w:lang w:val="lt-LT"/>
        </w:rPr>
        <w:t xml:space="preserve"> </w:t>
      </w:r>
      <w:r w:rsidR="0006524A">
        <w:rPr>
          <w:rFonts w:cs="Times New Roman"/>
          <w:sz w:val="24"/>
          <w:szCs w:val="24"/>
          <w:lang w:val="lt-LT"/>
        </w:rPr>
        <w:t>ir 9</w:t>
      </w:r>
      <w:r w:rsidR="005C347E" w:rsidRPr="000F0F37">
        <w:rPr>
          <w:rFonts w:cs="Times New Roman"/>
          <w:sz w:val="24"/>
          <w:szCs w:val="24"/>
          <w:lang w:val="lt-LT"/>
        </w:rPr>
        <w:t xml:space="preserve"> priede „Viešojo pirkimo sutarties projektas“</w:t>
      </w:r>
      <w:r w:rsidR="0006524A">
        <w:rPr>
          <w:rFonts w:cs="Times New Roman"/>
          <w:sz w:val="24"/>
          <w:szCs w:val="24"/>
          <w:lang w:val="lt-LT"/>
        </w:rPr>
        <w:t xml:space="preserve"> (toliau – 9</w:t>
      </w:r>
      <w:r w:rsidR="00A63C8E" w:rsidRPr="000F0F37">
        <w:rPr>
          <w:rFonts w:cs="Times New Roman"/>
          <w:sz w:val="24"/>
          <w:szCs w:val="24"/>
          <w:lang w:val="lt-LT"/>
        </w:rPr>
        <w:t xml:space="preserve"> priedas). </w:t>
      </w:r>
      <w:r w:rsidR="005C347E" w:rsidRPr="000F0F37">
        <w:rPr>
          <w:rFonts w:cs="Times New Roman"/>
          <w:sz w:val="24"/>
          <w:szCs w:val="24"/>
          <w:lang w:val="lt-LT"/>
        </w:rPr>
        <w:t>1</w:t>
      </w:r>
      <w:r w:rsidR="00A63C8E" w:rsidRPr="000F0F37">
        <w:rPr>
          <w:rFonts w:cs="Times New Roman"/>
          <w:sz w:val="24"/>
          <w:szCs w:val="24"/>
          <w:lang w:val="lt-LT"/>
        </w:rPr>
        <w:t xml:space="preserve"> priede</w:t>
      </w:r>
      <w:r w:rsidR="000F0F37" w:rsidRPr="000F0F37">
        <w:rPr>
          <w:rFonts w:cs="Times New Roman"/>
          <w:sz w:val="24"/>
          <w:szCs w:val="24"/>
          <w:lang w:val="lt-LT"/>
        </w:rPr>
        <w:t xml:space="preserve"> ir 2 priede</w:t>
      </w:r>
      <w:r w:rsidR="005C347E" w:rsidRPr="000F0F37">
        <w:rPr>
          <w:rFonts w:cs="Times New Roman"/>
          <w:sz w:val="24"/>
          <w:szCs w:val="24"/>
          <w:lang w:val="lt-LT"/>
        </w:rPr>
        <w:t xml:space="preserve"> galimai nurodyti (jei yra) konkretūs modeliai ar tiekimo šaltiniai, konkretūs procesai, būdingi konkretaus </w:t>
      </w:r>
      <w:r w:rsidR="000114B9">
        <w:rPr>
          <w:rFonts w:cs="Times New Roman"/>
          <w:sz w:val="24"/>
          <w:szCs w:val="24"/>
          <w:lang w:val="lt-LT"/>
        </w:rPr>
        <w:t>tie</w:t>
      </w:r>
      <w:r w:rsidR="00BB378F" w:rsidRPr="000F0F37">
        <w:rPr>
          <w:rFonts w:cs="Times New Roman"/>
          <w:sz w:val="24"/>
          <w:szCs w:val="24"/>
          <w:lang w:val="lt-LT"/>
        </w:rPr>
        <w:t>kėjo</w:t>
      </w:r>
      <w:r w:rsidR="005C347E" w:rsidRPr="000F0F37">
        <w:rPr>
          <w:rFonts w:cs="Times New Roman"/>
          <w:sz w:val="24"/>
          <w:szCs w:val="24"/>
          <w:lang w:val="lt-LT"/>
        </w:rPr>
        <w:t xml:space="preserve"> tiekiamoms prekėms ar teikiamoms paslaugoms, ar prekių ženklai, patentai, tipai, konkreti kilmė ar gamyba, yra tik informacinio pobūdžio ir </w:t>
      </w:r>
      <w:r w:rsidR="000114B9">
        <w:rPr>
          <w:rFonts w:cs="Times New Roman"/>
          <w:sz w:val="24"/>
          <w:szCs w:val="24"/>
          <w:lang w:val="lt-LT"/>
        </w:rPr>
        <w:t>tie</w:t>
      </w:r>
      <w:r w:rsidR="00BB378F" w:rsidRPr="000F0F37">
        <w:rPr>
          <w:rFonts w:cs="Times New Roman"/>
          <w:sz w:val="24"/>
          <w:szCs w:val="24"/>
          <w:lang w:val="lt-LT"/>
        </w:rPr>
        <w:t>kėjas</w:t>
      </w:r>
      <w:r w:rsidR="005C347E" w:rsidRPr="000F0F37">
        <w:rPr>
          <w:rFonts w:cs="Times New Roman"/>
          <w:sz w:val="24"/>
          <w:szCs w:val="24"/>
          <w:lang w:val="lt-LT"/>
        </w:rPr>
        <w:t xml:space="preserve"> nėra įpareigotas siūlyti ir/ar naudoti konkrečių gamintojų produkciją, o standartai gali būti taikomi lygiaverčiai nurodytiems.</w:t>
      </w:r>
      <w:r w:rsidR="005C347E" w:rsidRPr="000F0F37">
        <w:rPr>
          <w:rFonts w:cs="Times New Roman"/>
          <w:sz w:val="24"/>
          <w:szCs w:val="24"/>
          <w:lang w:val="lt-LT"/>
        </w:rPr>
        <w:tab/>
      </w:r>
    </w:p>
    <w:p w14:paraId="4B109EEE" w14:textId="013756DB" w:rsidR="000F0F37" w:rsidRPr="000F0F37" w:rsidRDefault="000F0F37" w:rsidP="00720632">
      <w:pPr>
        <w:pStyle w:val="Body2"/>
        <w:spacing w:after="0"/>
        <w:ind w:firstLine="567"/>
        <w:rPr>
          <w:rFonts w:cs="Times New Roman"/>
          <w:sz w:val="24"/>
          <w:szCs w:val="24"/>
          <w:lang w:val="lt-LT"/>
        </w:rPr>
      </w:pPr>
      <w:r>
        <w:rPr>
          <w:rFonts w:cs="Times New Roman"/>
          <w:sz w:val="24"/>
          <w:szCs w:val="24"/>
          <w:lang w:val="lt-LT"/>
        </w:rPr>
        <w:t xml:space="preserve">   2.5. </w:t>
      </w:r>
      <w:r w:rsidRPr="000F0F37">
        <w:rPr>
          <w:sz w:val="24"/>
          <w:szCs w:val="24"/>
          <w:lang w:val="lt-LT"/>
        </w:rPr>
        <w:t xml:space="preserve">Sutarčiai taikoma kainodara – </w:t>
      </w:r>
      <w:r w:rsidRPr="000F0F37">
        <w:rPr>
          <w:b/>
          <w:sz w:val="24"/>
          <w:szCs w:val="24"/>
          <w:u w:val="single"/>
          <w:lang w:val="lt-LT"/>
        </w:rPr>
        <w:t>fiksuoto įkainio kainodara.</w:t>
      </w:r>
      <w:r w:rsidRPr="000F0F37">
        <w:rPr>
          <w:rFonts w:cs="Times New Roman"/>
          <w:sz w:val="24"/>
          <w:szCs w:val="24"/>
          <w:lang w:val="lt-LT"/>
        </w:rPr>
        <w:br/>
      </w:r>
      <w:r w:rsidRPr="000F0F37">
        <w:rPr>
          <w:rFonts w:cs="Times New Roman"/>
          <w:sz w:val="24"/>
          <w:szCs w:val="24"/>
          <w:lang w:val="lt-LT"/>
        </w:rPr>
        <w:tab/>
        <w:t xml:space="preserve"> 2.6. </w:t>
      </w:r>
      <w:r w:rsidRPr="000F0F37">
        <w:rPr>
          <w:sz w:val="24"/>
          <w:szCs w:val="24"/>
          <w:lang w:val="lt-LT"/>
        </w:rPr>
        <w:t xml:space="preserve">Numatomos sudaryti sutarties trukmė – </w:t>
      </w:r>
      <w:r w:rsidRPr="000F0F37">
        <w:rPr>
          <w:b/>
          <w:sz w:val="24"/>
          <w:szCs w:val="24"/>
          <w:lang w:val="lt-LT"/>
        </w:rPr>
        <w:t>36 (trisdešimt šeši)</w:t>
      </w:r>
      <w:r w:rsidRPr="000F0F37">
        <w:rPr>
          <w:sz w:val="24"/>
          <w:szCs w:val="24"/>
          <w:lang w:val="lt-LT"/>
        </w:rPr>
        <w:t xml:space="preserve"> mėnesiai (1-a pirkimo dalis) ir </w:t>
      </w:r>
      <w:r w:rsidRPr="000F0F37">
        <w:rPr>
          <w:b/>
          <w:sz w:val="24"/>
          <w:szCs w:val="24"/>
          <w:lang w:val="lt-LT"/>
        </w:rPr>
        <w:t>12 (dvylika) mėnesių</w:t>
      </w:r>
      <w:r w:rsidRPr="000F0F37">
        <w:rPr>
          <w:sz w:val="24"/>
          <w:szCs w:val="24"/>
          <w:lang w:val="lt-LT"/>
        </w:rPr>
        <w:t xml:space="preserve"> (2-a pirkimo dalis) nuo Sutarties įsigaliojimo dienos, galutinio atsiskaitymo už atliktas paslaugas terminas yra įskaičiuotas.</w:t>
      </w:r>
    </w:p>
    <w:p w14:paraId="44BEACB4" w14:textId="6B417E76" w:rsidR="00720632" w:rsidRPr="000F0F37" w:rsidRDefault="000F0F37" w:rsidP="00875D4B">
      <w:pPr>
        <w:pStyle w:val="Body2"/>
        <w:spacing w:after="0"/>
        <w:ind w:firstLine="567"/>
        <w:rPr>
          <w:rFonts w:cs="Times New Roman"/>
          <w:sz w:val="24"/>
          <w:szCs w:val="24"/>
          <w:lang w:val="lt-LT"/>
        </w:rPr>
      </w:pPr>
      <w:r w:rsidRPr="000F0F37">
        <w:rPr>
          <w:rFonts w:cs="Times New Roman"/>
          <w:sz w:val="24"/>
          <w:szCs w:val="24"/>
          <w:lang w:val="lt-LT"/>
        </w:rPr>
        <w:t xml:space="preserve">   2.7</w:t>
      </w:r>
      <w:r w:rsidR="005C347E" w:rsidRPr="000F0F37">
        <w:rPr>
          <w:rFonts w:cs="Times New Roman"/>
          <w:sz w:val="24"/>
          <w:szCs w:val="24"/>
          <w:lang w:val="lt-LT"/>
        </w:rPr>
        <w:t xml:space="preserve">. </w:t>
      </w:r>
      <w:r w:rsidR="000114B9">
        <w:rPr>
          <w:rFonts w:cs="Times New Roman"/>
          <w:sz w:val="24"/>
          <w:szCs w:val="24"/>
          <w:lang w:val="lt-LT"/>
        </w:rPr>
        <w:t>Tie</w:t>
      </w:r>
      <w:r w:rsidR="00BB378F" w:rsidRPr="000F0F37">
        <w:rPr>
          <w:rFonts w:cs="Times New Roman"/>
          <w:sz w:val="24"/>
          <w:szCs w:val="24"/>
          <w:lang w:val="lt-LT"/>
        </w:rPr>
        <w:t>kėjo</w:t>
      </w:r>
      <w:r w:rsidR="005C347E" w:rsidRPr="000F0F37">
        <w:rPr>
          <w:rFonts w:cs="Times New Roman"/>
          <w:sz w:val="24"/>
          <w:szCs w:val="24"/>
          <w:lang w:val="lt-LT"/>
        </w:rPr>
        <w:t xml:space="preserve"> įsipareigojimų įvykdymo vieta yra LR Klaipėdos uostas arba kitas Europos sąjungos</w:t>
      </w:r>
      <w:r w:rsidR="00E81728" w:rsidRPr="000F0F37">
        <w:rPr>
          <w:rFonts w:cs="Times New Roman"/>
          <w:sz w:val="24"/>
          <w:szCs w:val="24"/>
          <w:lang w:val="lt-LT"/>
        </w:rPr>
        <w:t>/Šiaurės Atlanto sutarties organizacijos (NATO)</w:t>
      </w:r>
      <w:r w:rsidR="005C347E" w:rsidRPr="000F0F37">
        <w:rPr>
          <w:rFonts w:cs="Times New Roman"/>
          <w:sz w:val="24"/>
          <w:szCs w:val="24"/>
          <w:lang w:val="lt-LT"/>
        </w:rPr>
        <w:t xml:space="preserve"> va</w:t>
      </w:r>
      <w:r w:rsidR="005F3A81" w:rsidRPr="000F0F37">
        <w:rPr>
          <w:rFonts w:cs="Times New Roman"/>
          <w:sz w:val="24"/>
          <w:szCs w:val="24"/>
          <w:lang w:val="lt-LT"/>
        </w:rPr>
        <w:t>lstybės narės uostas</w:t>
      </w:r>
      <w:r w:rsidR="00875D4B">
        <w:rPr>
          <w:rFonts w:cs="Times New Roman"/>
          <w:sz w:val="24"/>
          <w:szCs w:val="24"/>
          <w:lang w:val="lt-LT"/>
        </w:rPr>
        <w:t>.</w:t>
      </w:r>
    </w:p>
    <w:p w14:paraId="74F507A0" w14:textId="744A9BA4" w:rsidR="00AD032B" w:rsidRDefault="00720632" w:rsidP="00B4129C">
      <w:pPr>
        <w:pStyle w:val="Body2"/>
        <w:spacing w:after="0"/>
        <w:ind w:firstLine="567"/>
        <w:rPr>
          <w:rFonts w:cs="Times New Roman"/>
          <w:sz w:val="24"/>
          <w:szCs w:val="24"/>
          <w:lang w:val="lt-LT"/>
        </w:rPr>
      </w:pPr>
      <w:r w:rsidRPr="000F0F37">
        <w:rPr>
          <w:rFonts w:cs="Times New Roman"/>
          <w:sz w:val="24"/>
          <w:szCs w:val="24"/>
          <w:lang w:val="lt-LT"/>
        </w:rPr>
        <w:br/>
      </w:r>
      <w:r w:rsidRPr="000F0F37">
        <w:rPr>
          <w:rFonts w:cs="Times New Roman"/>
          <w:sz w:val="24"/>
          <w:szCs w:val="24"/>
          <w:lang w:val="lt-LT"/>
        </w:rPr>
        <w:tab/>
      </w:r>
      <w:r w:rsidR="005C347E" w:rsidRPr="000F0F37">
        <w:rPr>
          <w:rFonts w:cs="Times New Roman"/>
          <w:b/>
          <w:sz w:val="24"/>
          <w:szCs w:val="24"/>
          <w:lang w:val="lt-LT"/>
        </w:rPr>
        <w:t xml:space="preserve">3. </w:t>
      </w:r>
      <w:r w:rsidR="000114B9">
        <w:rPr>
          <w:rFonts w:cs="Times New Roman"/>
          <w:b/>
          <w:sz w:val="24"/>
          <w:szCs w:val="24"/>
          <w:lang w:val="lt-LT"/>
        </w:rPr>
        <w:t>TIE</w:t>
      </w:r>
      <w:r w:rsidR="00BB378F" w:rsidRPr="000F0F37">
        <w:rPr>
          <w:rFonts w:cs="Times New Roman"/>
          <w:b/>
          <w:sz w:val="24"/>
          <w:szCs w:val="24"/>
          <w:lang w:val="lt-LT"/>
        </w:rPr>
        <w:t>KĖJŲ</w:t>
      </w:r>
      <w:r w:rsidR="005C347E" w:rsidRPr="000F0F37">
        <w:rPr>
          <w:rFonts w:cs="Times New Roman"/>
          <w:b/>
          <w:sz w:val="24"/>
          <w:szCs w:val="24"/>
          <w:lang w:val="lt-LT"/>
        </w:rPr>
        <w:t xml:space="preserve"> PA</w:t>
      </w:r>
      <w:r w:rsidR="00D606B0" w:rsidRPr="000F0F37">
        <w:rPr>
          <w:rFonts w:cs="Times New Roman"/>
          <w:b/>
          <w:sz w:val="24"/>
          <w:szCs w:val="24"/>
          <w:lang w:val="lt-LT"/>
        </w:rPr>
        <w:t>ŠALINIMO PAGRINDAI,</w:t>
      </w:r>
      <w:r w:rsidR="005C347E" w:rsidRPr="000F0F37">
        <w:rPr>
          <w:rFonts w:cs="Times New Roman"/>
          <w:b/>
          <w:sz w:val="24"/>
          <w:szCs w:val="24"/>
          <w:lang w:val="lt-LT"/>
        </w:rPr>
        <w:t xml:space="preserve"> KVALIFIKACIJOS R</w:t>
      </w:r>
      <w:r w:rsidR="00D606B0" w:rsidRPr="000F0F37">
        <w:rPr>
          <w:rFonts w:cs="Times New Roman"/>
          <w:b/>
          <w:sz w:val="24"/>
          <w:szCs w:val="24"/>
          <w:lang w:val="lt-LT"/>
        </w:rPr>
        <w:t>EIKALAVIMAI  KOKYBĖS VADYBOS SISTEMOS IR</w:t>
      </w:r>
      <w:r w:rsidR="005C347E" w:rsidRPr="000F0F37">
        <w:rPr>
          <w:rFonts w:cs="Times New Roman"/>
          <w:b/>
          <w:sz w:val="24"/>
          <w:szCs w:val="24"/>
          <w:lang w:val="lt-LT"/>
        </w:rPr>
        <w:t xml:space="preserve"> APLINKOS APSAUGOS VADYBOS SISTEMOS STANDARTAI</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3.1. Perkančioji organizacija tikrins </w:t>
      </w:r>
      <w:r w:rsidR="000114B9">
        <w:rPr>
          <w:rFonts w:cs="Times New Roman"/>
          <w:sz w:val="24"/>
          <w:szCs w:val="24"/>
          <w:lang w:val="lt-LT"/>
        </w:rPr>
        <w:t>tie</w:t>
      </w:r>
      <w:r w:rsidR="00BB378F" w:rsidRPr="000F0F37">
        <w:rPr>
          <w:rFonts w:cs="Times New Roman"/>
          <w:sz w:val="24"/>
          <w:szCs w:val="24"/>
          <w:lang w:val="lt-LT"/>
        </w:rPr>
        <w:t>kėjo</w:t>
      </w:r>
      <w:r w:rsidR="005C347E" w:rsidRPr="000F0F37">
        <w:rPr>
          <w:rFonts w:cs="Times New Roman"/>
          <w:sz w:val="24"/>
          <w:szCs w:val="24"/>
          <w:lang w:val="lt-LT"/>
        </w:rPr>
        <w:t xml:space="preserve"> ir ūkio subjektų, kurių </w:t>
      </w:r>
      <w:proofErr w:type="spellStart"/>
      <w:r w:rsidR="005C347E" w:rsidRPr="000F0F37">
        <w:rPr>
          <w:rFonts w:cs="Times New Roman"/>
          <w:sz w:val="24"/>
          <w:szCs w:val="24"/>
          <w:lang w:val="lt-LT"/>
        </w:rPr>
        <w:t>pajėgumais</w:t>
      </w:r>
      <w:proofErr w:type="spellEnd"/>
      <w:r w:rsidR="005C347E" w:rsidRPr="000F0F37">
        <w:rPr>
          <w:rFonts w:cs="Times New Roman"/>
          <w:sz w:val="24"/>
          <w:szCs w:val="24"/>
          <w:lang w:val="lt-LT"/>
        </w:rPr>
        <w:t xml:space="preserve"> remiasi </w:t>
      </w:r>
      <w:r w:rsidR="000114B9">
        <w:rPr>
          <w:rFonts w:cs="Times New Roman"/>
          <w:sz w:val="24"/>
          <w:szCs w:val="24"/>
          <w:lang w:val="lt-LT"/>
        </w:rPr>
        <w:t>tie</w:t>
      </w:r>
      <w:r w:rsidR="00BB378F" w:rsidRPr="000F0F37">
        <w:rPr>
          <w:rFonts w:cs="Times New Roman"/>
          <w:sz w:val="24"/>
          <w:szCs w:val="24"/>
          <w:lang w:val="lt-LT"/>
        </w:rPr>
        <w:t>kėjas</w:t>
      </w:r>
      <w:r w:rsidR="005C347E" w:rsidRPr="000F0F37">
        <w:rPr>
          <w:rFonts w:cs="Times New Roman"/>
          <w:sz w:val="24"/>
          <w:szCs w:val="24"/>
          <w:lang w:val="lt-LT"/>
        </w:rPr>
        <w:t xml:space="preserve"> siekdamas pagrįsti atitikimą kvalifikaciniams reikalavimams, pašalinimo pagrindų,</w:t>
      </w:r>
      <w:r w:rsidR="00EE63F5" w:rsidRPr="000F0F37">
        <w:rPr>
          <w:rFonts w:cs="Times New Roman"/>
          <w:sz w:val="24"/>
          <w:szCs w:val="24"/>
          <w:lang w:val="lt-LT"/>
        </w:rPr>
        <w:t xml:space="preserve"> kurie </w:t>
      </w:r>
      <w:r w:rsidR="00AD032B">
        <w:rPr>
          <w:rFonts w:cs="Times New Roman"/>
          <w:sz w:val="24"/>
          <w:szCs w:val="24"/>
          <w:lang w:val="lt-LT"/>
        </w:rPr>
        <w:t>nurodyti 3 priede</w:t>
      </w:r>
      <w:r w:rsidR="005C347E" w:rsidRPr="000F0F37">
        <w:rPr>
          <w:rFonts w:cs="Times New Roman"/>
          <w:sz w:val="24"/>
          <w:szCs w:val="24"/>
          <w:lang w:val="lt-LT"/>
        </w:rPr>
        <w:t xml:space="preserve"> nebuvimą. </w:t>
      </w:r>
      <w:r w:rsidR="000114B9">
        <w:rPr>
          <w:rFonts w:cs="Times New Roman"/>
          <w:sz w:val="24"/>
          <w:szCs w:val="24"/>
          <w:lang w:val="lt-LT"/>
        </w:rPr>
        <w:t>Tie</w:t>
      </w:r>
      <w:r w:rsidR="00BB378F" w:rsidRPr="000F0F37">
        <w:rPr>
          <w:rFonts w:cs="Times New Roman"/>
          <w:sz w:val="24"/>
          <w:szCs w:val="24"/>
          <w:lang w:val="lt-LT"/>
        </w:rPr>
        <w:t>kėjas</w:t>
      </w:r>
      <w:r w:rsidR="005C347E" w:rsidRPr="000F0F37">
        <w:rPr>
          <w:rFonts w:cs="Times New Roman"/>
          <w:sz w:val="24"/>
          <w:szCs w:val="24"/>
          <w:lang w:val="lt-LT"/>
        </w:rPr>
        <w:t xml:space="preserve"> ir sub</w:t>
      </w:r>
      <w:r w:rsidR="000114B9">
        <w:rPr>
          <w:rFonts w:cs="Times New Roman"/>
          <w:sz w:val="24"/>
          <w:szCs w:val="24"/>
          <w:lang w:val="lt-LT"/>
        </w:rPr>
        <w:t>tie</w:t>
      </w:r>
      <w:r w:rsidR="00BB378F" w:rsidRPr="000F0F37">
        <w:rPr>
          <w:rFonts w:cs="Times New Roman"/>
          <w:sz w:val="24"/>
          <w:szCs w:val="24"/>
          <w:lang w:val="lt-LT"/>
        </w:rPr>
        <w:t>kėjai</w:t>
      </w:r>
      <w:r w:rsidR="005C347E" w:rsidRPr="000F0F37">
        <w:rPr>
          <w:rFonts w:cs="Times New Roman"/>
          <w:sz w:val="24"/>
          <w:szCs w:val="24"/>
          <w:lang w:val="lt-LT"/>
        </w:rPr>
        <w:t xml:space="preserve">, kurių </w:t>
      </w:r>
      <w:proofErr w:type="spellStart"/>
      <w:r w:rsidR="005C347E" w:rsidRPr="000F0F37">
        <w:rPr>
          <w:rFonts w:cs="Times New Roman"/>
          <w:sz w:val="24"/>
          <w:szCs w:val="24"/>
          <w:lang w:val="lt-LT"/>
        </w:rPr>
        <w:t>pajėgumais</w:t>
      </w:r>
      <w:proofErr w:type="spellEnd"/>
      <w:r w:rsidR="005C347E" w:rsidRPr="000F0F37">
        <w:rPr>
          <w:rFonts w:cs="Times New Roman"/>
          <w:sz w:val="24"/>
          <w:szCs w:val="24"/>
          <w:lang w:val="lt-LT"/>
        </w:rPr>
        <w:t xml:space="preserve"> remiasi </w:t>
      </w:r>
      <w:r w:rsidR="000114B9">
        <w:rPr>
          <w:rFonts w:cs="Times New Roman"/>
          <w:sz w:val="24"/>
          <w:szCs w:val="24"/>
          <w:lang w:val="lt-LT"/>
        </w:rPr>
        <w:t>tie</w:t>
      </w:r>
      <w:r w:rsidR="00BB378F" w:rsidRPr="000F0F37">
        <w:rPr>
          <w:rFonts w:cs="Times New Roman"/>
          <w:sz w:val="24"/>
          <w:szCs w:val="24"/>
          <w:lang w:val="lt-LT"/>
        </w:rPr>
        <w:t>kėjas</w:t>
      </w:r>
      <w:r w:rsidR="00AD032B">
        <w:rPr>
          <w:rFonts w:cs="Times New Roman"/>
          <w:sz w:val="24"/>
          <w:szCs w:val="24"/>
          <w:lang w:val="lt-LT"/>
        </w:rPr>
        <w:t>, pagrįsdamas atitiktį 3 priede</w:t>
      </w:r>
      <w:r w:rsidR="005C347E" w:rsidRPr="000F0F37">
        <w:rPr>
          <w:rFonts w:cs="Times New Roman"/>
          <w:sz w:val="24"/>
          <w:szCs w:val="24"/>
          <w:lang w:val="lt-LT"/>
        </w:rPr>
        <w:t xml:space="preserve"> nurodytiems kvalifikaciniams reikalavimams, kartu su pas</w:t>
      </w:r>
      <w:r w:rsidR="00EE63F5" w:rsidRPr="000F0F37">
        <w:rPr>
          <w:rFonts w:cs="Times New Roman"/>
          <w:sz w:val="24"/>
          <w:szCs w:val="24"/>
          <w:lang w:val="lt-LT"/>
        </w:rPr>
        <w:t>iūlymu turi pateikti užpildytą P</w:t>
      </w:r>
      <w:r w:rsidR="005C347E" w:rsidRPr="000F0F37">
        <w:rPr>
          <w:rFonts w:cs="Times New Roman"/>
          <w:sz w:val="24"/>
          <w:szCs w:val="24"/>
          <w:lang w:val="lt-LT"/>
        </w:rPr>
        <w:t xml:space="preserve">irkimo sąlygų </w:t>
      </w:r>
      <w:r w:rsidR="00AD032B">
        <w:rPr>
          <w:rFonts w:cs="Times New Roman"/>
          <w:sz w:val="24"/>
          <w:szCs w:val="24"/>
          <w:lang w:val="lt-LT"/>
        </w:rPr>
        <w:t>4</w:t>
      </w:r>
      <w:r w:rsidR="00EE63F5" w:rsidRPr="000F0F37">
        <w:rPr>
          <w:rFonts w:cs="Times New Roman"/>
          <w:sz w:val="24"/>
          <w:szCs w:val="24"/>
          <w:lang w:val="lt-LT"/>
        </w:rPr>
        <w:t xml:space="preserve"> </w:t>
      </w:r>
      <w:r w:rsidR="005C347E" w:rsidRPr="000F0F37">
        <w:rPr>
          <w:rFonts w:cs="Times New Roman"/>
          <w:sz w:val="24"/>
          <w:szCs w:val="24"/>
          <w:lang w:val="lt-LT"/>
        </w:rPr>
        <w:t>priedą „Europos bendrasis viešųjų pirkimų dokumentas (EBVPD)“</w:t>
      </w:r>
      <w:r w:rsidR="00EE63F5" w:rsidRPr="000F0F37">
        <w:rPr>
          <w:rFonts w:cs="Times New Roman"/>
          <w:sz w:val="24"/>
          <w:szCs w:val="24"/>
          <w:lang w:val="lt-LT"/>
        </w:rPr>
        <w:t xml:space="preserve"> </w:t>
      </w:r>
      <w:r w:rsidR="00EE63F5" w:rsidRPr="000F0F37">
        <w:rPr>
          <w:rFonts w:cs="Times New Roman"/>
          <w:sz w:val="24"/>
          <w:szCs w:val="24"/>
          <w:lang w:val="lt-LT"/>
        </w:rPr>
        <w:lastRenderedPageBreak/>
        <w:t>(tolia</w:t>
      </w:r>
      <w:r w:rsidR="00AD032B">
        <w:rPr>
          <w:rFonts w:cs="Times New Roman"/>
          <w:sz w:val="24"/>
          <w:szCs w:val="24"/>
          <w:lang w:val="lt-LT"/>
        </w:rPr>
        <w:t>u – 4</w:t>
      </w:r>
      <w:r w:rsidR="00EE63F5" w:rsidRPr="000F0F37">
        <w:rPr>
          <w:rFonts w:cs="Times New Roman"/>
          <w:sz w:val="24"/>
          <w:szCs w:val="24"/>
          <w:lang w:val="lt-LT"/>
        </w:rPr>
        <w:t xml:space="preserve"> priedas)</w:t>
      </w:r>
      <w:r w:rsidR="005C347E" w:rsidRPr="000F0F37">
        <w:rPr>
          <w:rFonts w:cs="Times New Roman"/>
          <w:sz w:val="24"/>
          <w:szCs w:val="24"/>
          <w:lang w:val="lt-LT"/>
        </w:rPr>
        <w:t xml:space="preserve"> pagal VPĮ 50 straipsnyj</w:t>
      </w:r>
      <w:r w:rsidR="00AD032B">
        <w:rPr>
          <w:rFonts w:cs="Times New Roman"/>
          <w:sz w:val="24"/>
          <w:szCs w:val="24"/>
          <w:lang w:val="lt-LT"/>
        </w:rPr>
        <w:t>e nustatytus reikalavimus. 4</w:t>
      </w:r>
      <w:r w:rsidR="00EE63F5" w:rsidRPr="000F0F37">
        <w:rPr>
          <w:rFonts w:cs="Times New Roman"/>
          <w:sz w:val="24"/>
          <w:szCs w:val="24"/>
          <w:lang w:val="lt-LT"/>
        </w:rPr>
        <w:t xml:space="preserve"> priedas</w:t>
      </w:r>
      <w:r w:rsidR="005C347E" w:rsidRPr="000F0F37">
        <w:rPr>
          <w:rFonts w:cs="Times New Roman"/>
          <w:sz w:val="24"/>
          <w:szCs w:val="24"/>
          <w:lang w:val="lt-LT"/>
        </w:rPr>
        <w:t xml:space="preserve"> pildomas jį įkėlus į Viešųjų pirkimų tarnybos interneto svetainę https://ebvpd.eviesiejipirkimai.lt/espd-web/ ir užpildžius bei atsisiuntus pateikiamas su pasiūlymu. Atsk</w:t>
      </w:r>
      <w:r w:rsidR="00AD032B">
        <w:rPr>
          <w:rFonts w:cs="Times New Roman"/>
          <w:sz w:val="24"/>
          <w:szCs w:val="24"/>
          <w:lang w:val="lt-LT"/>
        </w:rPr>
        <w:t>irą 4</w:t>
      </w:r>
      <w:r w:rsidR="00EE63F5" w:rsidRPr="000F0F37">
        <w:rPr>
          <w:rFonts w:cs="Times New Roman"/>
          <w:sz w:val="24"/>
          <w:szCs w:val="24"/>
          <w:lang w:val="lt-LT"/>
        </w:rPr>
        <w:t xml:space="preserve"> priedą</w:t>
      </w:r>
      <w:r w:rsidR="005C347E" w:rsidRPr="000F0F37">
        <w:rPr>
          <w:rFonts w:cs="Times New Roman"/>
          <w:sz w:val="24"/>
          <w:szCs w:val="24"/>
          <w:lang w:val="lt-LT"/>
        </w:rPr>
        <w:t xml:space="preserve"> pildo </w:t>
      </w:r>
      <w:r w:rsidR="000114B9">
        <w:rPr>
          <w:rFonts w:cs="Times New Roman"/>
          <w:sz w:val="24"/>
          <w:szCs w:val="24"/>
          <w:lang w:val="lt-LT"/>
        </w:rPr>
        <w:t>tie</w:t>
      </w:r>
      <w:r w:rsidR="00BB378F" w:rsidRPr="000F0F37">
        <w:rPr>
          <w:rFonts w:cs="Times New Roman"/>
          <w:sz w:val="24"/>
          <w:szCs w:val="24"/>
          <w:lang w:val="lt-LT"/>
        </w:rPr>
        <w:t>kėjas</w:t>
      </w:r>
      <w:r w:rsidR="005C347E" w:rsidRPr="000F0F37">
        <w:rPr>
          <w:rFonts w:cs="Times New Roman"/>
          <w:sz w:val="24"/>
          <w:szCs w:val="24"/>
          <w:lang w:val="lt-LT"/>
        </w:rPr>
        <w:t xml:space="preserve">, kiekvienas </w:t>
      </w:r>
      <w:r w:rsidR="000114B9">
        <w:rPr>
          <w:rFonts w:cs="Times New Roman"/>
          <w:sz w:val="24"/>
          <w:szCs w:val="24"/>
          <w:lang w:val="lt-LT"/>
        </w:rPr>
        <w:t>tie</w:t>
      </w:r>
      <w:r w:rsidR="00BB378F" w:rsidRPr="000F0F37">
        <w:rPr>
          <w:rFonts w:cs="Times New Roman"/>
          <w:sz w:val="24"/>
          <w:szCs w:val="24"/>
          <w:lang w:val="lt-LT"/>
        </w:rPr>
        <w:t>kėjų</w:t>
      </w:r>
      <w:r w:rsidR="005C347E" w:rsidRPr="000F0F37">
        <w:rPr>
          <w:rFonts w:cs="Times New Roman"/>
          <w:sz w:val="24"/>
          <w:szCs w:val="24"/>
          <w:lang w:val="lt-LT"/>
        </w:rPr>
        <w:t xml:space="preserve"> grupės narys (jeigu pasiūlymą teikia </w:t>
      </w:r>
      <w:r w:rsidR="000114B9">
        <w:rPr>
          <w:rFonts w:cs="Times New Roman"/>
          <w:sz w:val="24"/>
          <w:szCs w:val="24"/>
          <w:lang w:val="lt-LT"/>
        </w:rPr>
        <w:t>tie</w:t>
      </w:r>
      <w:r w:rsidR="00BB378F" w:rsidRPr="000F0F37">
        <w:rPr>
          <w:rFonts w:cs="Times New Roman"/>
          <w:sz w:val="24"/>
          <w:szCs w:val="24"/>
          <w:lang w:val="lt-LT"/>
        </w:rPr>
        <w:t>kėjų</w:t>
      </w:r>
      <w:r w:rsidR="005C347E" w:rsidRPr="000F0F37">
        <w:rPr>
          <w:rFonts w:cs="Times New Roman"/>
          <w:sz w:val="24"/>
          <w:szCs w:val="24"/>
          <w:lang w:val="lt-LT"/>
        </w:rPr>
        <w:t xml:space="preserve"> grupė), kiekvienas ūkio subjektas, jeigu </w:t>
      </w:r>
      <w:r w:rsidR="000114B9">
        <w:rPr>
          <w:rFonts w:cs="Times New Roman"/>
          <w:sz w:val="24"/>
          <w:szCs w:val="24"/>
          <w:lang w:val="lt-LT"/>
        </w:rPr>
        <w:t>tie</w:t>
      </w:r>
      <w:r w:rsidR="00BB378F" w:rsidRPr="000F0F37">
        <w:rPr>
          <w:rFonts w:cs="Times New Roman"/>
          <w:sz w:val="24"/>
          <w:szCs w:val="24"/>
          <w:lang w:val="lt-LT"/>
        </w:rPr>
        <w:t>kėjas</w:t>
      </w:r>
      <w:r w:rsidR="005C347E" w:rsidRPr="000F0F37">
        <w:rPr>
          <w:rFonts w:cs="Times New Roman"/>
          <w:sz w:val="24"/>
          <w:szCs w:val="24"/>
          <w:lang w:val="lt-LT"/>
        </w:rPr>
        <w:t xml:space="preserve"> remiasi jo </w:t>
      </w:r>
      <w:proofErr w:type="spellStart"/>
      <w:r w:rsidR="005C347E" w:rsidRPr="000F0F37">
        <w:rPr>
          <w:rFonts w:cs="Times New Roman"/>
          <w:sz w:val="24"/>
          <w:szCs w:val="24"/>
          <w:lang w:val="lt-LT"/>
        </w:rPr>
        <w:t>pajėgumais</w:t>
      </w:r>
      <w:proofErr w:type="spellEnd"/>
      <w:r w:rsidR="005C347E" w:rsidRPr="000F0F37">
        <w:rPr>
          <w:rFonts w:cs="Times New Roman"/>
          <w:sz w:val="24"/>
          <w:szCs w:val="24"/>
          <w:lang w:val="lt-LT"/>
        </w:rPr>
        <w:t xml:space="preserve"> pagal VPĮ 49 straipsnį. Fiziniams asmenims, kuriuos </w:t>
      </w:r>
      <w:r w:rsidR="000114B9">
        <w:rPr>
          <w:rFonts w:cs="Times New Roman"/>
          <w:sz w:val="24"/>
          <w:szCs w:val="24"/>
          <w:lang w:val="lt-LT"/>
        </w:rPr>
        <w:t>tie</w:t>
      </w:r>
      <w:r w:rsidR="00BB378F" w:rsidRPr="000F0F37">
        <w:rPr>
          <w:rFonts w:cs="Times New Roman"/>
          <w:sz w:val="24"/>
          <w:szCs w:val="24"/>
          <w:lang w:val="lt-LT"/>
        </w:rPr>
        <w:t>kėjas</w:t>
      </w:r>
      <w:r w:rsidR="005C347E" w:rsidRPr="000F0F37">
        <w:rPr>
          <w:rFonts w:cs="Times New Roman"/>
          <w:sz w:val="24"/>
          <w:szCs w:val="24"/>
          <w:lang w:val="lt-LT"/>
        </w:rPr>
        <w:t xml:space="preserve"> ketina įdarbinti pirkimo laimėjimo atveju ir kurių </w:t>
      </w:r>
      <w:proofErr w:type="spellStart"/>
      <w:r w:rsidR="005C347E" w:rsidRPr="000F0F37">
        <w:rPr>
          <w:rFonts w:cs="Times New Roman"/>
          <w:sz w:val="24"/>
          <w:szCs w:val="24"/>
          <w:lang w:val="lt-LT"/>
        </w:rPr>
        <w:t>pajėgumais</w:t>
      </w:r>
      <w:proofErr w:type="spellEnd"/>
      <w:r w:rsidR="005C347E" w:rsidRPr="000F0F37">
        <w:rPr>
          <w:rFonts w:cs="Times New Roman"/>
          <w:sz w:val="24"/>
          <w:szCs w:val="24"/>
          <w:lang w:val="lt-LT"/>
        </w:rPr>
        <w:t xml:space="preserve"> </w:t>
      </w:r>
      <w:r w:rsidR="000114B9">
        <w:rPr>
          <w:rFonts w:cs="Times New Roman"/>
          <w:sz w:val="24"/>
          <w:szCs w:val="24"/>
          <w:lang w:val="lt-LT"/>
        </w:rPr>
        <w:t>tie</w:t>
      </w:r>
      <w:r w:rsidR="00BB378F" w:rsidRPr="000F0F37">
        <w:rPr>
          <w:rFonts w:cs="Times New Roman"/>
          <w:sz w:val="24"/>
          <w:szCs w:val="24"/>
          <w:lang w:val="lt-LT"/>
        </w:rPr>
        <w:t>kėjas</w:t>
      </w:r>
      <w:r w:rsidR="005C347E" w:rsidRPr="000F0F37">
        <w:rPr>
          <w:rFonts w:cs="Times New Roman"/>
          <w:sz w:val="24"/>
          <w:szCs w:val="24"/>
          <w:lang w:val="lt-LT"/>
        </w:rPr>
        <w:t xml:space="preserve"> remia</w:t>
      </w:r>
      <w:r w:rsidR="00AD032B">
        <w:rPr>
          <w:rFonts w:cs="Times New Roman"/>
          <w:sz w:val="24"/>
          <w:szCs w:val="24"/>
          <w:lang w:val="lt-LT"/>
        </w:rPr>
        <w:t>si pagal VPĮ 49 straipsnį, 4</w:t>
      </w:r>
      <w:r w:rsidR="00EE63F5" w:rsidRPr="000F0F37">
        <w:rPr>
          <w:rFonts w:cs="Times New Roman"/>
          <w:sz w:val="24"/>
          <w:szCs w:val="24"/>
          <w:lang w:val="lt-LT"/>
        </w:rPr>
        <w:t xml:space="preserve"> priedo</w:t>
      </w:r>
      <w:r w:rsidR="005C347E" w:rsidRPr="000F0F37">
        <w:rPr>
          <w:rFonts w:cs="Times New Roman"/>
          <w:sz w:val="24"/>
          <w:szCs w:val="24"/>
          <w:lang w:val="lt-LT"/>
        </w:rPr>
        <w:t xml:space="preserve"> pildyti nereikia. Tikrinimas atliekamas šia tvarka:</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3.1.1. Perkančioji organizacija nereikalauja iš </w:t>
      </w:r>
      <w:r w:rsidR="000114B9">
        <w:rPr>
          <w:rFonts w:cs="Times New Roman"/>
          <w:sz w:val="24"/>
          <w:szCs w:val="24"/>
          <w:lang w:val="lt-LT"/>
        </w:rPr>
        <w:t>tie</w:t>
      </w:r>
      <w:r w:rsidR="00BB378F" w:rsidRPr="000F0F37">
        <w:rPr>
          <w:rFonts w:cs="Times New Roman"/>
          <w:sz w:val="24"/>
          <w:szCs w:val="24"/>
          <w:lang w:val="lt-LT"/>
        </w:rPr>
        <w:t>kėjo</w:t>
      </w:r>
      <w:r w:rsidR="005C347E" w:rsidRPr="000F0F37">
        <w:rPr>
          <w:rFonts w:cs="Times New Roman"/>
          <w:sz w:val="24"/>
          <w:szCs w:val="24"/>
          <w:lang w:val="lt-LT"/>
        </w:rPr>
        <w:t xml:space="preserve"> pateikti dokumentų, patvirtinančių jo pašalinimo pagrindų nebuvimą, jeigu j</w:t>
      </w:r>
      <w:r w:rsidR="00AD032B">
        <w:rPr>
          <w:rFonts w:cs="Times New Roman"/>
          <w:sz w:val="24"/>
          <w:szCs w:val="24"/>
          <w:lang w:val="lt-LT"/>
        </w:rPr>
        <w:t>i</w:t>
      </w:r>
      <w:r w:rsidR="005C347E" w:rsidRPr="000F0F37">
        <w:rPr>
          <w:rFonts w:cs="Times New Roman"/>
          <w:sz w:val="24"/>
          <w:szCs w:val="24"/>
          <w:lang w:val="lt-LT"/>
        </w:rPr>
        <w:t xml:space="preserve"> turi galimybę susipažinti su šiais dokumentais ar informacija tiesiogiai ir neatlygintinai prisijungusi prie nacionalinės duomenų bazės bet kurioje valstybėje narėje arba</w:t>
      </w:r>
      <w:r w:rsidR="000114B9">
        <w:rPr>
          <w:rFonts w:cs="Times New Roman"/>
          <w:sz w:val="24"/>
          <w:szCs w:val="24"/>
          <w:lang w:val="lt-LT"/>
        </w:rPr>
        <w:t xml:space="preserve"> naudodamasi CVP IS priemonėmis ar</w:t>
      </w:r>
      <w:r w:rsidR="005C347E" w:rsidRPr="000F0F37">
        <w:rPr>
          <w:rFonts w:cs="Times New Roman"/>
          <w:sz w:val="24"/>
          <w:szCs w:val="24"/>
          <w:lang w:val="lt-LT"/>
        </w:rPr>
        <w:t xml:space="preserve"> šiuos dokumentus jau turi iš ankstesnių pirkimo pr</w:t>
      </w:r>
      <w:r w:rsidR="00AD032B">
        <w:rPr>
          <w:rFonts w:cs="Times New Roman"/>
          <w:sz w:val="24"/>
          <w:szCs w:val="24"/>
          <w:lang w:val="lt-LT"/>
        </w:rPr>
        <w:t>ocedūrų;</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3.1.2. </w:t>
      </w:r>
      <w:r w:rsidR="00AD032B" w:rsidRPr="00AD032B">
        <w:rPr>
          <w:rFonts w:cs="Times New Roman"/>
          <w:sz w:val="24"/>
          <w:szCs w:val="24"/>
          <w:lang w:val="lt-LT"/>
        </w:rPr>
        <w:t xml:space="preserve">Perkančioji </w:t>
      </w:r>
      <w:r w:rsidR="000114B9">
        <w:rPr>
          <w:rFonts w:cs="Times New Roman"/>
          <w:sz w:val="24"/>
          <w:szCs w:val="24"/>
          <w:lang w:val="lt-LT"/>
        </w:rPr>
        <w:t>organizacija nereikalauja iš tie</w:t>
      </w:r>
      <w:r w:rsidR="00AD032B" w:rsidRPr="00AD032B">
        <w:rPr>
          <w:rFonts w:cs="Times New Roman"/>
          <w:sz w:val="24"/>
          <w:szCs w:val="24"/>
          <w:lang w:val="lt-LT"/>
        </w:rPr>
        <w:t>kėjo pateikti dokumentų, patvirtinančių jo pašalinimo pagrindų nebuvimą kartu su pasiūlymu. Pašalinimo pagrindų nebuvimą pagrindžiančių atitiktį nacionalinio saugumo reikalavimams patvirtinančių dokumentų prašoma ir jie tikrinami tik galimo la</w:t>
      </w:r>
      <w:r w:rsidR="000114B9">
        <w:rPr>
          <w:rFonts w:cs="Times New Roman"/>
          <w:sz w:val="24"/>
          <w:szCs w:val="24"/>
          <w:lang w:val="lt-LT"/>
        </w:rPr>
        <w:t>imėtojo, išskyrus atvejus, kai P</w:t>
      </w:r>
      <w:r w:rsidR="00AD032B" w:rsidRPr="00AD032B">
        <w:rPr>
          <w:rFonts w:cs="Times New Roman"/>
          <w:sz w:val="24"/>
          <w:szCs w:val="24"/>
          <w:lang w:val="lt-LT"/>
        </w:rPr>
        <w:t>erkančioji organizacija pasiūlymų vertinimo metu nusprendžia kitaip. Perkančioji organizacija bet kuriuo pirkimo procedūros metu gali paprašyti dalyvių pateikti visus ar dalį dokumentų, patvirtinančių jų pašalinimo pagrindų nebuvimą atitiktį nacionalinio saugumo reikalavimams tik tuo atveju, jeigu tai būtina siekiant užtikrinti tinkamą pirkimo procedūros atlikimą</w:t>
      </w:r>
      <w:r w:rsidR="00AD032B">
        <w:rPr>
          <w:rFonts w:cs="Times New Roman"/>
          <w:sz w:val="24"/>
          <w:szCs w:val="24"/>
          <w:lang w:val="lt-LT"/>
        </w:rPr>
        <w:t>;</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3.1.3. Perkančioji organizacija netikrina sub</w:t>
      </w:r>
      <w:r w:rsidR="000114B9">
        <w:rPr>
          <w:rFonts w:cs="Times New Roman"/>
          <w:sz w:val="24"/>
          <w:szCs w:val="24"/>
          <w:lang w:val="lt-LT"/>
        </w:rPr>
        <w:t>tie</w:t>
      </w:r>
      <w:r w:rsidR="00BB378F" w:rsidRPr="000F0F37">
        <w:rPr>
          <w:rFonts w:cs="Times New Roman"/>
          <w:sz w:val="24"/>
          <w:szCs w:val="24"/>
          <w:lang w:val="lt-LT"/>
        </w:rPr>
        <w:t>kėjų</w:t>
      </w:r>
      <w:r w:rsidR="005C347E" w:rsidRPr="000F0F37">
        <w:rPr>
          <w:rFonts w:cs="Times New Roman"/>
          <w:sz w:val="24"/>
          <w:szCs w:val="24"/>
          <w:lang w:val="lt-LT"/>
        </w:rPr>
        <w:t xml:space="preserve"> ar ūkio subjektų, kurių </w:t>
      </w:r>
      <w:proofErr w:type="spellStart"/>
      <w:r w:rsidR="005C347E" w:rsidRPr="000F0F37">
        <w:rPr>
          <w:rFonts w:cs="Times New Roman"/>
          <w:sz w:val="24"/>
          <w:szCs w:val="24"/>
          <w:lang w:val="lt-LT"/>
        </w:rPr>
        <w:t>pajėgumais</w:t>
      </w:r>
      <w:proofErr w:type="spellEnd"/>
      <w:r w:rsidR="005C347E" w:rsidRPr="000F0F37">
        <w:rPr>
          <w:rFonts w:cs="Times New Roman"/>
          <w:sz w:val="24"/>
          <w:szCs w:val="24"/>
          <w:lang w:val="lt-LT"/>
        </w:rPr>
        <w:t xml:space="preserve"> </w:t>
      </w:r>
      <w:r w:rsidR="000114B9">
        <w:rPr>
          <w:rFonts w:cs="Times New Roman"/>
          <w:sz w:val="24"/>
          <w:szCs w:val="24"/>
          <w:lang w:val="lt-LT"/>
        </w:rPr>
        <w:t>tie</w:t>
      </w:r>
      <w:r w:rsidR="00BB378F" w:rsidRPr="000F0F37">
        <w:rPr>
          <w:rFonts w:cs="Times New Roman"/>
          <w:sz w:val="24"/>
          <w:szCs w:val="24"/>
          <w:lang w:val="lt-LT"/>
        </w:rPr>
        <w:t>kėjas</w:t>
      </w:r>
      <w:r w:rsidR="000114B9">
        <w:rPr>
          <w:rFonts w:cs="Times New Roman"/>
          <w:sz w:val="24"/>
          <w:szCs w:val="24"/>
          <w:lang w:val="lt-LT"/>
        </w:rPr>
        <w:t xml:space="preserve"> nesiremia, pašalinimo pagrindų;</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3.1.4. </w:t>
      </w:r>
      <w:r w:rsidR="000114B9">
        <w:rPr>
          <w:rFonts w:cs="Times New Roman"/>
          <w:sz w:val="24"/>
          <w:szCs w:val="24"/>
          <w:lang w:val="lt-LT"/>
        </w:rPr>
        <w:t>Perkančioji organizacija tie</w:t>
      </w:r>
      <w:r w:rsidR="00AD032B" w:rsidRPr="00AD032B">
        <w:rPr>
          <w:rFonts w:cs="Times New Roman"/>
          <w:sz w:val="24"/>
          <w:szCs w:val="24"/>
          <w:lang w:val="lt-LT"/>
        </w:rPr>
        <w:t>kėją pašalina iš pirkimo procedūros bet kuriame pirkimo procedūros etape, jeigu paaiškėja, kad dėl savo veiksmų ar neveikimo prieš pirkimo procedūrą ar jos metu jis atitinka bent vieną iš pi</w:t>
      </w:r>
      <w:r w:rsidR="000114B9">
        <w:rPr>
          <w:rFonts w:cs="Times New Roman"/>
          <w:sz w:val="24"/>
          <w:szCs w:val="24"/>
          <w:lang w:val="lt-LT"/>
        </w:rPr>
        <w:t>rkimo dokumentuose nustatytų tie</w:t>
      </w:r>
      <w:r w:rsidR="00AD032B" w:rsidRPr="00AD032B">
        <w:rPr>
          <w:rFonts w:cs="Times New Roman"/>
          <w:sz w:val="24"/>
          <w:szCs w:val="24"/>
          <w:lang w:val="lt-LT"/>
        </w:rPr>
        <w:t xml:space="preserve">kėjo pašalinimo pagrindų, išskyrus VPĮ 46 straipsnio 10 dalyje nustatytus atvejus (tačiau atsižvelgiant į VPĮ 46 straipsnio 11 ir </w:t>
      </w:r>
      <w:r w:rsidR="00FD0DF5">
        <w:rPr>
          <w:rFonts w:cs="Times New Roman"/>
          <w:sz w:val="24"/>
          <w:szCs w:val="24"/>
          <w:lang w:val="lt-LT"/>
        </w:rPr>
        <w:tab/>
      </w:r>
      <w:r w:rsidR="00AD032B" w:rsidRPr="00AD032B">
        <w:rPr>
          <w:rFonts w:cs="Times New Roman"/>
          <w:sz w:val="24"/>
          <w:szCs w:val="24"/>
          <w:lang w:val="lt-LT"/>
        </w:rPr>
        <w:t xml:space="preserve">12 </w:t>
      </w:r>
      <w:r w:rsidR="00FD0DF5">
        <w:rPr>
          <w:rFonts w:cs="Times New Roman"/>
          <w:sz w:val="24"/>
          <w:szCs w:val="24"/>
          <w:lang w:val="lt-LT"/>
        </w:rPr>
        <w:tab/>
      </w:r>
      <w:r w:rsidR="00AD032B" w:rsidRPr="00AD032B">
        <w:rPr>
          <w:rFonts w:cs="Times New Roman"/>
          <w:sz w:val="24"/>
          <w:szCs w:val="24"/>
          <w:lang w:val="lt-LT"/>
        </w:rPr>
        <w:t xml:space="preserve">dalių </w:t>
      </w:r>
      <w:r w:rsidR="00FD0DF5">
        <w:rPr>
          <w:rFonts w:cs="Times New Roman"/>
          <w:sz w:val="24"/>
          <w:szCs w:val="24"/>
          <w:lang w:val="lt-LT"/>
        </w:rPr>
        <w:tab/>
      </w:r>
      <w:r w:rsidR="00AD032B" w:rsidRPr="00AD032B">
        <w:rPr>
          <w:rFonts w:cs="Times New Roman"/>
          <w:sz w:val="24"/>
          <w:szCs w:val="24"/>
          <w:lang w:val="lt-LT"/>
        </w:rPr>
        <w:t>nuostatas)</w:t>
      </w:r>
      <w:r w:rsidR="000114B9">
        <w:rPr>
          <w:rFonts w:cs="Times New Roman"/>
          <w:sz w:val="24"/>
          <w:szCs w:val="24"/>
          <w:lang w:val="lt-LT"/>
        </w:rPr>
        <w:t>;</w:t>
      </w:r>
      <w:r w:rsidR="005C347E" w:rsidRPr="000F0F37">
        <w:rPr>
          <w:rFonts w:cs="Times New Roman"/>
          <w:sz w:val="24"/>
          <w:szCs w:val="24"/>
          <w:lang w:val="lt-LT"/>
        </w:rPr>
        <w:br/>
      </w:r>
      <w:r w:rsidR="005C347E" w:rsidRPr="000F0F37">
        <w:rPr>
          <w:rFonts w:cs="Times New Roman"/>
          <w:sz w:val="24"/>
          <w:szCs w:val="24"/>
          <w:lang w:val="lt-LT"/>
        </w:rPr>
        <w:tab/>
        <w:t xml:space="preserve">3.1.5. </w:t>
      </w:r>
      <w:r w:rsidR="00AD032B" w:rsidRPr="00AD032B">
        <w:rPr>
          <w:rFonts w:cs="Times New Roman"/>
          <w:sz w:val="24"/>
          <w:szCs w:val="24"/>
          <w:lang w:val="lt-LT"/>
        </w:rPr>
        <w:t>Perkančioji organizaci</w:t>
      </w:r>
      <w:r w:rsidR="000114B9">
        <w:rPr>
          <w:rFonts w:cs="Times New Roman"/>
          <w:sz w:val="24"/>
          <w:szCs w:val="24"/>
          <w:lang w:val="lt-LT"/>
        </w:rPr>
        <w:t>ja, priimdama sprendimus dėl tie</w:t>
      </w:r>
      <w:r w:rsidR="00AD032B" w:rsidRPr="00AD032B">
        <w:rPr>
          <w:rFonts w:cs="Times New Roman"/>
          <w:sz w:val="24"/>
          <w:szCs w:val="24"/>
          <w:lang w:val="lt-LT"/>
        </w:rPr>
        <w:t>kėjo pašalinimo iš pirkimo procedūros VPĮ 46  straipsnio 4 ir 6 dalyse nurodytais pašalinimo pagrindais, ats</w:t>
      </w:r>
      <w:r w:rsidR="000114B9">
        <w:rPr>
          <w:rFonts w:cs="Times New Roman"/>
          <w:sz w:val="24"/>
          <w:szCs w:val="24"/>
          <w:lang w:val="lt-LT"/>
        </w:rPr>
        <w:t>ižvelgia į tai, ar vertinant tiekėjo patikimumą tie</w:t>
      </w:r>
      <w:r w:rsidR="00AD032B" w:rsidRPr="00AD032B">
        <w:rPr>
          <w:rFonts w:cs="Times New Roman"/>
          <w:sz w:val="24"/>
          <w:szCs w:val="24"/>
          <w:lang w:val="lt-LT"/>
        </w:rPr>
        <w:t>kėjo pašalinimas iš pirkimo procedūros proporcingas vertinamam tiekėjo elgesiui, VPĮ 46 str</w:t>
      </w:r>
      <w:r w:rsidR="00AD032B">
        <w:rPr>
          <w:rFonts w:cs="Times New Roman"/>
          <w:sz w:val="24"/>
          <w:szCs w:val="24"/>
          <w:lang w:val="lt-LT"/>
        </w:rPr>
        <w:t>aipsnio 4 dalies 7 punkto c punkto</w:t>
      </w:r>
      <w:r w:rsidR="000114B9">
        <w:rPr>
          <w:rFonts w:cs="Times New Roman"/>
          <w:sz w:val="24"/>
          <w:szCs w:val="24"/>
          <w:lang w:val="lt-LT"/>
        </w:rPr>
        <w:t xml:space="preserve"> atveju – ar taikant šį tie</w:t>
      </w:r>
      <w:r w:rsidR="00AD032B" w:rsidRPr="00AD032B">
        <w:rPr>
          <w:rFonts w:cs="Times New Roman"/>
          <w:sz w:val="24"/>
          <w:szCs w:val="24"/>
          <w:lang w:val="lt-LT"/>
        </w:rPr>
        <w:t>kėjo pašalinimo iš pirkimo procedūros pagrindą nebūtų reikšmingai apribota konkurenc</w:t>
      </w:r>
      <w:r w:rsidR="000114B9">
        <w:rPr>
          <w:rFonts w:cs="Times New Roman"/>
          <w:sz w:val="24"/>
          <w:szCs w:val="24"/>
          <w:lang w:val="lt-LT"/>
        </w:rPr>
        <w:t>ija. Priimant sprendimus dėl tie</w:t>
      </w:r>
      <w:r w:rsidR="00AD032B" w:rsidRPr="00AD032B">
        <w:rPr>
          <w:rFonts w:cs="Times New Roman"/>
          <w:sz w:val="24"/>
          <w:szCs w:val="24"/>
          <w:lang w:val="lt-LT"/>
        </w:rPr>
        <w:t>kėjo pašalinimo iš pirkimo procedūros VPĮ 46 straipsnio 4 dalies 4 ir 6 punktuose nurodytais pašalinimo pagrindais, gali būti atsižvelgiama į pagal VPĮ 52 ir 91 st</w:t>
      </w:r>
      <w:r w:rsidR="000114B9">
        <w:rPr>
          <w:rFonts w:cs="Times New Roman"/>
          <w:sz w:val="24"/>
          <w:szCs w:val="24"/>
          <w:lang w:val="lt-LT"/>
        </w:rPr>
        <w:t>raipsnius skelbiamą informaciją;</w:t>
      </w:r>
      <w:r w:rsidR="005C347E" w:rsidRPr="000F0F37">
        <w:rPr>
          <w:rFonts w:cs="Times New Roman"/>
          <w:sz w:val="24"/>
          <w:szCs w:val="24"/>
          <w:lang w:val="lt-LT"/>
        </w:rPr>
        <w:tab/>
      </w:r>
    </w:p>
    <w:p w14:paraId="0B83EDD3" w14:textId="77777777" w:rsidR="00BD43EA" w:rsidRDefault="00AD032B" w:rsidP="00B4129C">
      <w:pPr>
        <w:pStyle w:val="Body2"/>
        <w:spacing w:after="0"/>
        <w:ind w:firstLine="567"/>
        <w:rPr>
          <w:rFonts w:cs="Times New Roman"/>
          <w:sz w:val="24"/>
          <w:szCs w:val="24"/>
          <w:lang w:val="lt-LT"/>
        </w:rPr>
      </w:pPr>
      <w:r>
        <w:rPr>
          <w:rFonts w:cs="Times New Roman"/>
          <w:sz w:val="24"/>
          <w:szCs w:val="24"/>
          <w:lang w:val="lt-LT"/>
        </w:rPr>
        <w:t xml:space="preserve"> 3.1.6. </w:t>
      </w:r>
      <w:r w:rsidR="000114B9">
        <w:rPr>
          <w:rFonts w:cs="Times New Roman"/>
          <w:sz w:val="24"/>
          <w:szCs w:val="24"/>
          <w:lang w:val="lt-LT"/>
        </w:rPr>
        <w:t>Jei tie</w:t>
      </w:r>
      <w:r w:rsidRPr="00AD032B">
        <w:rPr>
          <w:rFonts w:cs="Times New Roman"/>
          <w:sz w:val="24"/>
          <w:szCs w:val="24"/>
          <w:lang w:val="lt-LT"/>
        </w:rPr>
        <w:t>kėjas negali pateikti kurių nors pašalinimo pagrindų nebuvimą pagrindžiančių dokument</w:t>
      </w:r>
      <w:r w:rsidR="000114B9">
        <w:rPr>
          <w:rFonts w:cs="Times New Roman"/>
          <w:sz w:val="24"/>
          <w:szCs w:val="24"/>
          <w:lang w:val="lt-LT"/>
        </w:rPr>
        <w:t>ų, reikalaujamų 3 priede</w:t>
      </w:r>
      <w:r w:rsidRPr="00AD032B">
        <w:rPr>
          <w:rFonts w:cs="Times New Roman"/>
          <w:sz w:val="24"/>
          <w:szCs w:val="24"/>
          <w:lang w:val="lt-LT"/>
        </w:rPr>
        <w:t>, nes valstybėje narėje ar atitinkamoje šalyje tokie dokumentai neišduodami arba toje šalyje išduodami dokumentai neapima visų keliamų klausimų, jie gali būti pakeisti priesai</w:t>
      </w:r>
      <w:r w:rsidR="00BD43EA">
        <w:rPr>
          <w:rFonts w:cs="Times New Roman"/>
          <w:sz w:val="24"/>
          <w:szCs w:val="24"/>
          <w:lang w:val="lt-LT"/>
        </w:rPr>
        <w:t>kos deklaracija ar oficialia tie</w:t>
      </w:r>
      <w:r w:rsidRPr="00AD032B">
        <w:rPr>
          <w:rFonts w:cs="Times New Roman"/>
          <w:sz w:val="24"/>
          <w:szCs w:val="24"/>
          <w:lang w:val="lt-LT"/>
        </w:rPr>
        <w:t>kėjo deklaracij</w:t>
      </w:r>
      <w:r w:rsidR="000114B9">
        <w:rPr>
          <w:rFonts w:cs="Times New Roman"/>
          <w:sz w:val="24"/>
          <w:szCs w:val="24"/>
          <w:lang w:val="lt-LT"/>
        </w:rPr>
        <w:t>a VPĮ</w:t>
      </w:r>
      <w:r w:rsidRPr="00AD032B">
        <w:rPr>
          <w:rFonts w:cs="Times New Roman"/>
          <w:sz w:val="24"/>
          <w:szCs w:val="24"/>
          <w:lang w:val="lt-LT"/>
        </w:rPr>
        <w:t xml:space="preserve"> 51 straipsnio 3 dalyje</w:t>
      </w:r>
      <w:r w:rsidR="000114B9">
        <w:rPr>
          <w:rFonts w:cs="Times New Roman"/>
          <w:sz w:val="24"/>
          <w:szCs w:val="24"/>
          <w:lang w:val="lt-LT"/>
        </w:rPr>
        <w:t xml:space="preserve"> nustatytais atvejais </w:t>
      </w:r>
      <w:r w:rsidR="000114B9">
        <w:rPr>
          <w:rFonts w:cs="Times New Roman"/>
          <w:sz w:val="24"/>
          <w:szCs w:val="24"/>
          <w:lang w:val="lt-LT"/>
        </w:rPr>
        <w:tab/>
        <w:t xml:space="preserve">ir </w:t>
      </w:r>
      <w:r w:rsidR="000114B9">
        <w:rPr>
          <w:rFonts w:cs="Times New Roman"/>
          <w:sz w:val="24"/>
          <w:szCs w:val="24"/>
          <w:lang w:val="lt-LT"/>
        </w:rPr>
        <w:tab/>
        <w:t>tvarka;</w:t>
      </w:r>
      <w:r>
        <w:rPr>
          <w:rFonts w:cs="Times New Roman"/>
          <w:sz w:val="24"/>
          <w:szCs w:val="24"/>
          <w:lang w:val="lt-LT"/>
        </w:rPr>
        <w:br/>
      </w:r>
      <w:r>
        <w:rPr>
          <w:rFonts w:cs="Times New Roman"/>
          <w:sz w:val="24"/>
          <w:szCs w:val="24"/>
          <w:lang w:val="lt-LT"/>
        </w:rPr>
        <w:tab/>
        <w:t>3.1.7</w:t>
      </w:r>
      <w:r w:rsidR="005C347E" w:rsidRPr="000F0F37">
        <w:rPr>
          <w:rFonts w:cs="Times New Roman"/>
          <w:sz w:val="24"/>
          <w:szCs w:val="24"/>
          <w:lang w:val="lt-LT"/>
        </w:rPr>
        <w:t xml:space="preserve">. Užsienio valstybės </w:t>
      </w:r>
      <w:r w:rsidR="00BB378F" w:rsidRPr="000F0F37">
        <w:rPr>
          <w:rFonts w:cs="Times New Roman"/>
          <w:sz w:val="24"/>
          <w:szCs w:val="24"/>
          <w:lang w:val="lt-LT"/>
        </w:rPr>
        <w:t>t</w:t>
      </w:r>
      <w:r w:rsidR="00BD43EA">
        <w:rPr>
          <w:rFonts w:cs="Times New Roman"/>
          <w:sz w:val="24"/>
          <w:szCs w:val="24"/>
          <w:lang w:val="lt-LT"/>
        </w:rPr>
        <w:t>iekėjas, išskyrus tie</w:t>
      </w:r>
      <w:r w:rsidR="005C347E" w:rsidRPr="000F0F37">
        <w:rPr>
          <w:rFonts w:cs="Times New Roman"/>
          <w:sz w:val="24"/>
          <w:szCs w:val="24"/>
          <w:lang w:val="lt-LT"/>
        </w:rPr>
        <w:t>kėją, kuris yra registruotas Lietuvos Respublikos Užsienio reikalų ministerijos interneto puslapyje adresu: https://</w:t>
      </w:r>
      <w:r w:rsidR="000B0218" w:rsidRPr="000F0F37">
        <w:rPr>
          <w:rFonts w:cs="Times New Roman"/>
          <w:sz w:val="24"/>
          <w:szCs w:val="24"/>
        </w:rPr>
        <w:t xml:space="preserve"> </w:t>
      </w:r>
      <w:hyperlink r:id="rId8" w:history="1">
        <w:r w:rsidR="000B0218" w:rsidRPr="000F0F37">
          <w:rPr>
            <w:rStyle w:val="Hyperlink"/>
            <w:rFonts w:cs="Times New Roman"/>
            <w:sz w:val="24"/>
            <w:szCs w:val="24"/>
            <w:lang w:val="lt-LT"/>
          </w:rPr>
          <w:t>https://keliauk.urm.lt/gyvenantiems-uzsienyje/konsulines-funkcijos-lietuvos-pilieciams/dokumentu-legalizavimas-ir-tvirtinimas-pazyma-apostille/valstybes-kuriu-isduoti-oficialus-dokumentai-atleidziami-nuo-legalizavimo-ar-tvirtinimo-pazyma-apostille</w:t>
        </w:r>
      </w:hyperlink>
      <w:r w:rsidR="000B0218" w:rsidRPr="000F0F37">
        <w:rPr>
          <w:rFonts w:cs="Times New Roman"/>
          <w:sz w:val="24"/>
          <w:szCs w:val="24"/>
          <w:lang w:val="lt-LT"/>
        </w:rPr>
        <w:t xml:space="preserve"> </w:t>
      </w:r>
      <w:r w:rsidR="005C347E" w:rsidRPr="000F0F37">
        <w:rPr>
          <w:rFonts w:cs="Times New Roman"/>
          <w:sz w:val="24"/>
          <w:szCs w:val="24"/>
          <w:lang w:val="lt-LT"/>
        </w:rPr>
        <w:t xml:space="preserve"> nurodytose valstybėse,  </w:t>
      </w:r>
      <w:r w:rsidR="00BD43EA">
        <w:rPr>
          <w:rFonts w:cs="Times New Roman"/>
          <w:sz w:val="24"/>
          <w:szCs w:val="24"/>
          <w:lang w:val="lt-LT"/>
        </w:rPr>
        <w:t>3</w:t>
      </w:r>
      <w:r w:rsidR="000B0218" w:rsidRPr="000F0F37">
        <w:rPr>
          <w:rFonts w:cs="Times New Roman"/>
          <w:sz w:val="24"/>
          <w:szCs w:val="24"/>
          <w:lang w:val="lt-LT"/>
        </w:rPr>
        <w:t xml:space="preserve"> priede nurodytus dokumentus </w:t>
      </w:r>
      <w:r w:rsidR="005C347E" w:rsidRPr="000F0F37">
        <w:rPr>
          <w:rFonts w:cs="Times New Roman"/>
          <w:sz w:val="24"/>
          <w:szCs w:val="24"/>
          <w:lang w:val="lt-LT"/>
        </w:rPr>
        <w:t>pateikia l</w:t>
      </w:r>
      <w:r w:rsidR="000B0218" w:rsidRPr="000F0F37">
        <w:rPr>
          <w:rFonts w:cs="Times New Roman"/>
          <w:sz w:val="24"/>
          <w:szCs w:val="24"/>
          <w:lang w:val="lt-LT"/>
        </w:rPr>
        <w:t xml:space="preserve">egalizuotus </w:t>
      </w:r>
      <w:proofErr w:type="spellStart"/>
      <w:r w:rsidR="000B0218" w:rsidRPr="000F0F37">
        <w:rPr>
          <w:rFonts w:cs="Times New Roman"/>
          <w:sz w:val="24"/>
          <w:szCs w:val="24"/>
          <w:lang w:val="lt-LT"/>
        </w:rPr>
        <w:t>Apostille</w:t>
      </w:r>
      <w:proofErr w:type="spellEnd"/>
      <w:r w:rsidR="000B0218" w:rsidRPr="000F0F37">
        <w:rPr>
          <w:rFonts w:cs="Times New Roman"/>
          <w:sz w:val="24"/>
          <w:szCs w:val="24"/>
          <w:lang w:val="lt-LT"/>
        </w:rPr>
        <w:t xml:space="preserve"> žyma</w:t>
      </w:r>
      <w:r w:rsidR="005C347E" w:rsidRPr="000F0F37">
        <w:rPr>
          <w:rFonts w:cs="Times New Roman"/>
          <w:sz w:val="24"/>
          <w:szCs w:val="24"/>
          <w:lang w:val="lt-LT"/>
        </w:rPr>
        <w:t>. Legalizavimas atliekamas, vadovaujantis Dokumentų legalizavimo ir tvirtinimo pažyma (</w:t>
      </w:r>
      <w:proofErr w:type="spellStart"/>
      <w:r w:rsidR="005C347E" w:rsidRPr="000F0F37">
        <w:rPr>
          <w:rFonts w:cs="Times New Roman"/>
          <w:sz w:val="24"/>
          <w:szCs w:val="24"/>
          <w:lang w:val="lt-LT"/>
        </w:rPr>
        <w:t>Apostille</w:t>
      </w:r>
      <w:proofErr w:type="spellEnd"/>
      <w:r w:rsidR="005C347E" w:rsidRPr="000F0F37">
        <w:rPr>
          <w:rFonts w:cs="Times New Roman"/>
          <w:sz w:val="24"/>
          <w:szCs w:val="24"/>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w:t>
      </w:r>
      <w:r w:rsidR="005C347E" w:rsidRPr="000F0F37">
        <w:rPr>
          <w:rFonts w:cs="Times New Roman"/>
          <w:sz w:val="24"/>
          <w:szCs w:val="24"/>
          <w:lang w:val="lt-LT"/>
        </w:rPr>
        <w:lastRenderedPageBreak/>
        <w:t>aktus dokumentas yra atleistas nuo legalizavimo ir (ar) tvirtinimo žymos (</w:t>
      </w:r>
      <w:proofErr w:type="spellStart"/>
      <w:r w:rsidR="005C347E" w:rsidRPr="000F0F37">
        <w:rPr>
          <w:rFonts w:cs="Times New Roman"/>
          <w:sz w:val="24"/>
          <w:szCs w:val="24"/>
          <w:lang w:val="lt-LT"/>
        </w:rPr>
        <w:t>Apostille</w:t>
      </w:r>
      <w:proofErr w:type="spellEnd"/>
      <w:r w:rsidR="005C347E" w:rsidRPr="000F0F37">
        <w:rPr>
          <w:rFonts w:cs="Times New Roman"/>
          <w:sz w:val="24"/>
          <w:szCs w:val="24"/>
          <w:lang w:val="lt-LT"/>
        </w:rPr>
        <w:t>).</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3.2. </w:t>
      </w:r>
      <w:r w:rsidR="00BD43EA">
        <w:rPr>
          <w:rFonts w:cs="Times New Roman"/>
          <w:sz w:val="24"/>
          <w:szCs w:val="24"/>
          <w:lang w:val="lt-LT"/>
        </w:rPr>
        <w:t>Tie</w:t>
      </w:r>
      <w:r w:rsidR="00BB378F" w:rsidRPr="000F0F37">
        <w:rPr>
          <w:rFonts w:cs="Times New Roman"/>
          <w:sz w:val="24"/>
          <w:szCs w:val="24"/>
          <w:lang w:val="lt-LT"/>
        </w:rPr>
        <w:t>kėjas</w:t>
      </w:r>
      <w:r w:rsidR="005C347E" w:rsidRPr="000F0F37">
        <w:rPr>
          <w:rFonts w:cs="Times New Roman"/>
          <w:sz w:val="24"/>
          <w:szCs w:val="24"/>
          <w:lang w:val="lt-LT"/>
        </w:rPr>
        <w:t>, dalyvaujantis pirkime, turi ati</w:t>
      </w:r>
      <w:r w:rsidR="00BD43EA">
        <w:rPr>
          <w:rFonts w:cs="Times New Roman"/>
          <w:sz w:val="24"/>
          <w:szCs w:val="24"/>
          <w:lang w:val="lt-LT"/>
        </w:rPr>
        <w:t>tikti 3</w:t>
      </w:r>
      <w:r w:rsidR="000B0218" w:rsidRPr="000F0F37">
        <w:rPr>
          <w:rFonts w:cs="Times New Roman"/>
          <w:sz w:val="24"/>
          <w:szCs w:val="24"/>
          <w:lang w:val="lt-LT"/>
        </w:rPr>
        <w:t xml:space="preserve"> priede</w:t>
      </w:r>
      <w:r w:rsidR="005C347E" w:rsidRPr="000F0F37">
        <w:rPr>
          <w:rFonts w:cs="Times New Roman"/>
          <w:sz w:val="24"/>
          <w:szCs w:val="24"/>
          <w:lang w:val="lt-LT"/>
        </w:rPr>
        <w:t xml:space="preserve"> nurodytus kvalifikacinius reikalavimus ir, jeigu taikytina, laikytis kokybės vadybos sistemos ir (arba) aplinkos apsaugos vadybos sistemos standartų. </w:t>
      </w:r>
      <w:r w:rsidR="00BD43EA">
        <w:rPr>
          <w:rFonts w:cs="Times New Roman"/>
          <w:sz w:val="24"/>
          <w:szCs w:val="24"/>
          <w:lang w:val="lt-LT"/>
        </w:rPr>
        <w:t>Tie</w:t>
      </w:r>
      <w:r w:rsidR="00BB378F" w:rsidRPr="000F0F37">
        <w:rPr>
          <w:rFonts w:cs="Times New Roman"/>
          <w:sz w:val="24"/>
          <w:szCs w:val="24"/>
          <w:lang w:val="lt-LT"/>
        </w:rPr>
        <w:t>kėjas</w:t>
      </w:r>
      <w:r w:rsidR="005C347E" w:rsidRPr="000F0F37">
        <w:rPr>
          <w:rFonts w:cs="Times New Roman"/>
          <w:sz w:val="24"/>
          <w:szCs w:val="24"/>
          <w:lang w:val="lt-LT"/>
        </w:rPr>
        <w:t xml:space="preserve"> pas</w:t>
      </w:r>
      <w:r w:rsidR="000B0218" w:rsidRPr="000F0F37">
        <w:rPr>
          <w:rFonts w:cs="Times New Roman"/>
          <w:sz w:val="24"/>
          <w:szCs w:val="24"/>
          <w:lang w:val="lt-LT"/>
        </w:rPr>
        <w:t>iūlyme turi deklaruoti atitiktį</w:t>
      </w:r>
      <w:r w:rsidR="005C347E" w:rsidRPr="000F0F37">
        <w:rPr>
          <w:rFonts w:cs="Times New Roman"/>
          <w:sz w:val="24"/>
          <w:szCs w:val="24"/>
          <w:lang w:val="lt-LT"/>
        </w:rPr>
        <w:t xml:space="preserve"> kvalifikaciniams reikalavimams kart</w:t>
      </w:r>
      <w:r w:rsidR="000B0218" w:rsidRPr="000F0F37">
        <w:rPr>
          <w:rFonts w:cs="Times New Roman"/>
          <w:sz w:val="24"/>
          <w:szCs w:val="24"/>
          <w:lang w:val="lt-LT"/>
        </w:rPr>
        <w:t>u su p</w:t>
      </w:r>
      <w:r w:rsidR="00BD43EA">
        <w:rPr>
          <w:rFonts w:cs="Times New Roman"/>
          <w:sz w:val="24"/>
          <w:szCs w:val="24"/>
          <w:lang w:val="lt-LT"/>
        </w:rPr>
        <w:t>asiūlymu pateikdamas užpildytą 4</w:t>
      </w:r>
      <w:r w:rsidR="000B0218" w:rsidRPr="000F0F37">
        <w:rPr>
          <w:rFonts w:cs="Times New Roman"/>
          <w:sz w:val="24"/>
          <w:szCs w:val="24"/>
          <w:lang w:val="lt-LT"/>
        </w:rPr>
        <w:t xml:space="preserve"> priedą</w:t>
      </w:r>
      <w:r w:rsidR="005C347E" w:rsidRPr="000F0F37">
        <w:rPr>
          <w:rFonts w:cs="Times New Roman"/>
          <w:sz w:val="24"/>
          <w:szCs w:val="24"/>
          <w:lang w:val="lt-LT"/>
        </w:rPr>
        <w:t>. Kvalifikaciją pagrindžiančių dokumentų prašoma ir jie tikrinami tik galimo la</w:t>
      </w:r>
      <w:r w:rsidR="00BD43EA">
        <w:rPr>
          <w:rFonts w:cs="Times New Roman"/>
          <w:sz w:val="24"/>
          <w:szCs w:val="24"/>
          <w:lang w:val="lt-LT"/>
        </w:rPr>
        <w:t>imėtojo, išskyrus atvejus, kai P</w:t>
      </w:r>
      <w:r w:rsidR="005C347E" w:rsidRPr="000F0F37">
        <w:rPr>
          <w:rFonts w:cs="Times New Roman"/>
          <w:sz w:val="24"/>
          <w:szCs w:val="24"/>
          <w:lang w:val="lt-LT"/>
        </w:rPr>
        <w:t>erkančioji organizacija pasiūlymų</w:t>
      </w:r>
      <w:r w:rsidR="00BD43EA">
        <w:rPr>
          <w:rFonts w:cs="Times New Roman"/>
          <w:sz w:val="24"/>
          <w:szCs w:val="24"/>
          <w:lang w:val="lt-LT"/>
        </w:rPr>
        <w:t xml:space="preserve"> vertinimo metu, vadovaujantis P</w:t>
      </w:r>
      <w:r w:rsidR="005C347E" w:rsidRPr="000F0F37">
        <w:rPr>
          <w:rFonts w:cs="Times New Roman"/>
          <w:sz w:val="24"/>
          <w:szCs w:val="24"/>
          <w:lang w:val="lt-LT"/>
        </w:rPr>
        <w:t xml:space="preserve">irkimo sąlygų 3.2.3 punktu, nusprendžia kitaip. </w:t>
      </w:r>
      <w:r w:rsidR="00BD43EA">
        <w:rPr>
          <w:rFonts w:cs="Times New Roman"/>
          <w:sz w:val="24"/>
          <w:szCs w:val="24"/>
          <w:lang w:val="lt-LT"/>
        </w:rPr>
        <w:t>Tie</w:t>
      </w:r>
      <w:r w:rsidR="00BB378F" w:rsidRPr="000F0F37">
        <w:rPr>
          <w:rFonts w:cs="Times New Roman"/>
          <w:sz w:val="24"/>
          <w:szCs w:val="24"/>
          <w:lang w:val="lt-LT"/>
        </w:rPr>
        <w:t>kėjas</w:t>
      </w:r>
      <w:r w:rsidR="00BD43EA">
        <w:rPr>
          <w:rFonts w:cs="Times New Roman"/>
          <w:sz w:val="24"/>
          <w:szCs w:val="24"/>
          <w:lang w:val="lt-LT"/>
        </w:rPr>
        <w:t xml:space="preserve"> gavęs P</w:t>
      </w:r>
      <w:r w:rsidR="005C347E" w:rsidRPr="000F0F37">
        <w:rPr>
          <w:rFonts w:cs="Times New Roman"/>
          <w:sz w:val="24"/>
          <w:szCs w:val="24"/>
          <w:lang w:val="lt-LT"/>
        </w:rPr>
        <w:t>erkančiosios organizacijos pranešimą, kad jo pasiūlymas gali būti pripažintas laimėjusiu, privalo pa</w:t>
      </w:r>
      <w:r w:rsidR="00BD43EA">
        <w:rPr>
          <w:rFonts w:cs="Times New Roman"/>
          <w:sz w:val="24"/>
          <w:szCs w:val="24"/>
          <w:lang w:val="lt-LT"/>
        </w:rPr>
        <w:t>teikti 3</w:t>
      </w:r>
      <w:r w:rsidR="000B0218" w:rsidRPr="000F0F37">
        <w:rPr>
          <w:rFonts w:cs="Times New Roman"/>
          <w:sz w:val="24"/>
          <w:szCs w:val="24"/>
          <w:lang w:val="lt-LT"/>
        </w:rPr>
        <w:t xml:space="preserve"> priede</w:t>
      </w:r>
      <w:r w:rsidR="005C347E" w:rsidRPr="000F0F37">
        <w:rPr>
          <w:rFonts w:cs="Times New Roman"/>
          <w:sz w:val="24"/>
          <w:szCs w:val="24"/>
          <w:lang w:val="lt-LT"/>
        </w:rPr>
        <w:t xml:space="preserve"> nurodytus kvalifikaciją pagrindžiančius dokumentus, laikantis šių reikalavimų:</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3.2.1. Keliami reikalavimai </w:t>
      </w:r>
      <w:r w:rsidR="00BD43EA">
        <w:rPr>
          <w:rFonts w:cs="Times New Roman"/>
          <w:sz w:val="24"/>
          <w:szCs w:val="24"/>
          <w:lang w:val="lt-LT"/>
        </w:rPr>
        <w:t>tie</w:t>
      </w:r>
      <w:r w:rsidR="00BB378F" w:rsidRPr="000F0F37">
        <w:rPr>
          <w:rFonts w:cs="Times New Roman"/>
          <w:sz w:val="24"/>
          <w:szCs w:val="24"/>
          <w:lang w:val="lt-LT"/>
        </w:rPr>
        <w:t>kėjo</w:t>
      </w:r>
      <w:r w:rsidR="005C347E" w:rsidRPr="000F0F37">
        <w:rPr>
          <w:rFonts w:cs="Times New Roman"/>
          <w:sz w:val="24"/>
          <w:szCs w:val="24"/>
          <w:lang w:val="lt-LT"/>
        </w:rPr>
        <w:t xml:space="preserve"> kvalifikacijai ir atitikčiai kokybės vadybos sistemos ir (arba) aplinkos apsaugos vadybos sistemos standartų reikalavimams (jei taikomi), turi būti įgyti iki pasiūlymų pateikimo termino pabaigos (susipažinimo su pasiūlymais dienos).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3.2.2. Perkančioji organizacija nereikalauja iš </w:t>
      </w:r>
      <w:r w:rsidR="00BD43EA">
        <w:rPr>
          <w:rFonts w:cs="Times New Roman"/>
          <w:sz w:val="24"/>
          <w:szCs w:val="24"/>
          <w:lang w:val="lt-LT"/>
        </w:rPr>
        <w:t>tie</w:t>
      </w:r>
      <w:r w:rsidR="00BB378F" w:rsidRPr="000F0F37">
        <w:rPr>
          <w:rFonts w:cs="Times New Roman"/>
          <w:sz w:val="24"/>
          <w:szCs w:val="24"/>
          <w:lang w:val="lt-LT"/>
        </w:rPr>
        <w:t>kėjo</w:t>
      </w:r>
      <w:r w:rsidR="005C347E" w:rsidRPr="000F0F37">
        <w:rPr>
          <w:rFonts w:cs="Times New Roman"/>
          <w:sz w:val="24"/>
          <w:szCs w:val="24"/>
          <w:lang w:val="lt-LT"/>
        </w:rPr>
        <w:t xml:space="preserve">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79A2CBD" w14:textId="0E76C199" w:rsidR="00BD43EA" w:rsidRDefault="00BD43EA" w:rsidP="00B4129C">
      <w:pPr>
        <w:pStyle w:val="Body2"/>
        <w:spacing w:after="0"/>
        <w:ind w:firstLine="567"/>
        <w:rPr>
          <w:rFonts w:cs="Times New Roman"/>
          <w:sz w:val="24"/>
          <w:szCs w:val="24"/>
          <w:lang w:val="lt-LT"/>
        </w:rPr>
      </w:pPr>
      <w:r>
        <w:rPr>
          <w:rFonts w:cs="Times New Roman"/>
          <w:sz w:val="24"/>
          <w:szCs w:val="24"/>
          <w:lang w:val="lt-LT"/>
        </w:rPr>
        <w:t xml:space="preserve">  3.2.4. </w:t>
      </w:r>
      <w:r w:rsidR="005C347E" w:rsidRPr="000F0F37">
        <w:rPr>
          <w:rFonts w:cs="Times New Roman"/>
          <w:sz w:val="24"/>
          <w:szCs w:val="24"/>
          <w:lang w:val="lt-LT"/>
        </w:rPr>
        <w:tab/>
      </w:r>
      <w:r w:rsidRPr="00BD43EA">
        <w:rPr>
          <w:rFonts w:cs="Times New Roman"/>
          <w:sz w:val="24"/>
          <w:szCs w:val="24"/>
          <w:lang w:val="lt-LT"/>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w:t>
      </w:r>
      <w:r>
        <w:rPr>
          <w:rFonts w:cs="Times New Roman"/>
          <w:sz w:val="24"/>
          <w:szCs w:val="24"/>
          <w:lang w:val="lt-LT"/>
        </w:rPr>
        <w:t>tiekėjas, neprivalo teikti 4 priedo</w:t>
      </w:r>
      <w:r w:rsidRPr="00BD43EA">
        <w:rPr>
          <w:rFonts w:cs="Times New Roman"/>
          <w:sz w:val="24"/>
          <w:szCs w:val="24"/>
          <w:lang w:val="lt-LT"/>
        </w:rPr>
        <w:t xml:space="preserve">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atitinkamomis </w:t>
      </w:r>
      <w:r w:rsidR="00FD0DF5">
        <w:rPr>
          <w:rFonts w:cs="Times New Roman"/>
          <w:sz w:val="24"/>
          <w:szCs w:val="24"/>
          <w:lang w:val="lt-LT"/>
        </w:rPr>
        <w:tab/>
      </w:r>
      <w:r w:rsidRPr="00BD43EA">
        <w:rPr>
          <w:rFonts w:cs="Times New Roman"/>
          <w:sz w:val="24"/>
          <w:szCs w:val="24"/>
          <w:lang w:val="lt-LT"/>
        </w:rPr>
        <w:t>priemonėmis.</w:t>
      </w:r>
      <w:r w:rsidR="005C347E" w:rsidRPr="000F0F37">
        <w:rPr>
          <w:rFonts w:cs="Times New Roman"/>
          <w:sz w:val="24"/>
          <w:szCs w:val="24"/>
          <w:lang w:val="lt-LT"/>
        </w:rPr>
        <w:br/>
      </w:r>
      <w:r w:rsidR="005C347E" w:rsidRPr="000F0F37">
        <w:rPr>
          <w:rFonts w:cs="Times New Roman"/>
          <w:sz w:val="24"/>
          <w:szCs w:val="24"/>
          <w:lang w:val="lt-LT"/>
        </w:rPr>
        <w:tab/>
        <w:t xml:space="preserve">3.3. </w:t>
      </w:r>
      <w:r w:rsidRPr="00BD43EA">
        <w:rPr>
          <w:rFonts w:cs="Times New Roman"/>
          <w:sz w:val="24"/>
          <w:szCs w:val="24"/>
          <w:lang w:val="lt-LT"/>
        </w:rPr>
        <w:t>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3.4. </w:t>
      </w:r>
      <w:r w:rsidRPr="00BD43EA">
        <w:rPr>
          <w:rFonts w:cs="Times New Roman"/>
          <w:sz w:val="24"/>
          <w:szCs w:val="24"/>
          <w:lang w:val="lt-LT"/>
        </w:rPr>
        <w:t xml:space="preserve">Savo pasiūlyme tiekėjas turi nurodyti, kokiai pirkimo sutarties daliai ir kokius subtiekėjus, jeigu jie yra žinomi, jis ketina pasitelkti. Tiekėjas, teikdamas pasiūlymą privalo išviešinti </w:t>
      </w:r>
      <w:proofErr w:type="spellStart"/>
      <w:r w:rsidRPr="00BD43EA">
        <w:rPr>
          <w:rFonts w:cs="Times New Roman"/>
          <w:sz w:val="24"/>
          <w:szCs w:val="24"/>
          <w:lang w:val="lt-LT"/>
        </w:rPr>
        <w:t>kvazisubtiekėjus</w:t>
      </w:r>
      <w:proofErr w:type="spellEnd"/>
      <w:r w:rsidRPr="00BD43EA">
        <w:rPr>
          <w:rFonts w:cs="Times New Roman"/>
          <w:sz w:val="24"/>
          <w:szCs w:val="24"/>
          <w:lang w:val="lt-LT"/>
        </w:rPr>
        <w:t xml:space="preserve"> (t. y. asmenis, kuriuos planuoja įdarbinti), jei jų </w:t>
      </w:r>
      <w:proofErr w:type="spellStart"/>
      <w:r w:rsidRPr="00BD43EA">
        <w:rPr>
          <w:rFonts w:cs="Times New Roman"/>
          <w:sz w:val="24"/>
          <w:szCs w:val="24"/>
          <w:lang w:val="lt-LT"/>
        </w:rPr>
        <w:t>pajėgumais</w:t>
      </w:r>
      <w:proofErr w:type="spellEnd"/>
      <w:r w:rsidRPr="00BD43EA">
        <w:rPr>
          <w:rFonts w:cs="Times New Roman"/>
          <w:sz w:val="24"/>
          <w:szCs w:val="24"/>
          <w:lang w:val="lt-LT"/>
        </w:rPr>
        <w:t xml:space="preserve"> remiamasi dėl atitikties kvalifikacijos reikalavimams.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3.5. </w:t>
      </w:r>
      <w:r w:rsidR="00BB378F" w:rsidRPr="000F0F37">
        <w:rPr>
          <w:rFonts w:cs="Times New Roman"/>
          <w:sz w:val="24"/>
          <w:szCs w:val="24"/>
          <w:lang w:val="lt-LT"/>
        </w:rPr>
        <w:t>Teikėjo</w:t>
      </w:r>
      <w:r w:rsidR="005C347E" w:rsidRPr="000F0F37">
        <w:rPr>
          <w:rFonts w:cs="Times New Roman"/>
          <w:sz w:val="24"/>
          <w:szCs w:val="24"/>
          <w:lang w:val="lt-LT"/>
        </w:rPr>
        <w:t xml:space="preserve"> pasiūlymas atmetamas, jeigu apie</w:t>
      </w:r>
      <w:r w:rsidR="000B0218" w:rsidRPr="000F0F37">
        <w:rPr>
          <w:rFonts w:cs="Times New Roman"/>
          <w:sz w:val="24"/>
          <w:szCs w:val="24"/>
          <w:lang w:val="lt-LT"/>
        </w:rPr>
        <w:t xml:space="preserve"> atitiktį nustatytiems reikalavimams</w:t>
      </w:r>
      <w:r w:rsidR="005C347E" w:rsidRPr="000F0F37">
        <w:rPr>
          <w:rFonts w:cs="Times New Roman"/>
          <w:sz w:val="24"/>
          <w:szCs w:val="24"/>
          <w:lang w:val="lt-LT"/>
        </w:rPr>
        <w:t xml:space="preserve"> jis pateik</w:t>
      </w:r>
      <w:r>
        <w:rPr>
          <w:rFonts w:cs="Times New Roman"/>
          <w:sz w:val="24"/>
          <w:szCs w:val="24"/>
          <w:lang w:val="lt-LT"/>
        </w:rPr>
        <w:t>ė melagingą informaciją, kurią P</w:t>
      </w:r>
      <w:r w:rsidR="005C347E" w:rsidRPr="000F0F37">
        <w:rPr>
          <w:rFonts w:cs="Times New Roman"/>
          <w:sz w:val="24"/>
          <w:szCs w:val="24"/>
          <w:lang w:val="lt-LT"/>
        </w:rPr>
        <w:t>erkančioji organizacija gali įrodyti bet kokiomis teisėtomis priemonėmis.</w:t>
      </w:r>
      <w:r w:rsidR="005C347E" w:rsidRPr="000F0F37">
        <w:rPr>
          <w:rFonts w:cs="Times New Roman"/>
          <w:sz w:val="24"/>
          <w:szCs w:val="24"/>
          <w:lang w:val="lt-LT"/>
        </w:rPr>
        <w:tab/>
      </w:r>
    </w:p>
    <w:p w14:paraId="29412F21" w14:textId="10820E91" w:rsidR="009E1AC7" w:rsidRPr="000F0F37" w:rsidRDefault="00BD43EA" w:rsidP="00B4129C">
      <w:pPr>
        <w:pStyle w:val="Body2"/>
        <w:spacing w:after="0"/>
        <w:ind w:firstLine="567"/>
        <w:rPr>
          <w:rFonts w:cs="Times New Roman"/>
          <w:sz w:val="24"/>
          <w:szCs w:val="24"/>
          <w:lang w:val="lt-LT"/>
        </w:rPr>
      </w:pPr>
      <w:r>
        <w:rPr>
          <w:rFonts w:cs="Times New Roman"/>
          <w:sz w:val="24"/>
          <w:szCs w:val="24"/>
          <w:lang w:val="lt-LT"/>
        </w:rPr>
        <w:t xml:space="preserve">3.6. </w:t>
      </w:r>
      <w:r w:rsidRPr="00BD43EA">
        <w:rPr>
          <w:rFonts w:cs="Times New Roman"/>
          <w:sz w:val="24"/>
          <w:szCs w:val="24"/>
          <w:lang w:val="lt-LT"/>
        </w:rPr>
        <w:t xml:space="preserve">Tiekėjas (visi ūkio subjektų grupės nariai), jo subtiekėjai, asmenys, kurių </w:t>
      </w:r>
      <w:proofErr w:type="spellStart"/>
      <w:r w:rsidRPr="00BD43EA">
        <w:rPr>
          <w:rFonts w:cs="Times New Roman"/>
          <w:sz w:val="24"/>
          <w:szCs w:val="24"/>
          <w:lang w:val="lt-LT"/>
        </w:rPr>
        <w:t>pajėgumais</w:t>
      </w:r>
      <w:proofErr w:type="spellEnd"/>
      <w:r w:rsidRPr="00BD43EA">
        <w:rPr>
          <w:rFonts w:cs="Times New Roman"/>
          <w:sz w:val="24"/>
          <w:szCs w:val="24"/>
          <w:lang w:val="lt-LT"/>
        </w:rPr>
        <w:t xml:space="preserve"> remiasi, neturi kelti grėsmės nacionaliniam saugumui. Perkančioji organizacija bet kuriuo pirkimo </w:t>
      </w:r>
      <w:r w:rsidRPr="00BD43EA">
        <w:rPr>
          <w:rFonts w:cs="Times New Roman"/>
          <w:sz w:val="24"/>
          <w:szCs w:val="24"/>
          <w:lang w:val="lt-LT"/>
        </w:rPr>
        <w:lastRenderedPageBreak/>
        <w:t>procedūrų metu gali prašyti pirkime dalyvaujančių tiekėjų ar tiekėjo, kurio pasiūlymas gali būti pripažintas laimėjusiu, pateikti papildomus dokumentus ir informaciją, taip pat re</w:t>
      </w:r>
      <w:r>
        <w:rPr>
          <w:rFonts w:cs="Times New Roman"/>
          <w:sz w:val="24"/>
          <w:szCs w:val="24"/>
          <w:lang w:val="lt-LT"/>
        </w:rPr>
        <w:t>ikalauti nedelsiant informuoti P</w:t>
      </w:r>
      <w:r w:rsidRPr="00BD43EA">
        <w:rPr>
          <w:rFonts w:cs="Times New Roman"/>
          <w:sz w:val="24"/>
          <w:szCs w:val="24"/>
          <w:lang w:val="lt-LT"/>
        </w:rPr>
        <w:t>erkančiąją organizaciją, jeigu pirkimo procedūrų metu pasikeistų tiekėjo pateikti duomenys. Perkančioji organizacija, v</w:t>
      </w:r>
      <w:r>
        <w:rPr>
          <w:rFonts w:cs="Times New Roman"/>
          <w:sz w:val="24"/>
          <w:szCs w:val="24"/>
          <w:lang w:val="lt-LT"/>
        </w:rPr>
        <w:t>adovaudamasi VPĮ 47 straipsnio 8 dalies nuostatomis</w:t>
      </w:r>
      <w:r w:rsidRPr="00BD43EA">
        <w:rPr>
          <w:rFonts w:cs="Times New Roman"/>
          <w:sz w:val="24"/>
          <w:szCs w:val="24"/>
          <w:lang w:val="lt-LT"/>
        </w:rPr>
        <w:t xml:space="preserve"> laikys, kad tiekėjas turi interesų konfliktą, galintį neigiamai paveikti pirkimo sutarties vykdymą, jeigu ji turi kompetentingų institucijų informacijos, kad tiekėjas, jo subtiekėjai ar ūkio subjektai, kurių </w:t>
      </w:r>
      <w:proofErr w:type="spellStart"/>
      <w:r w:rsidRPr="00BD43EA">
        <w:rPr>
          <w:rFonts w:cs="Times New Roman"/>
          <w:sz w:val="24"/>
          <w:szCs w:val="24"/>
          <w:lang w:val="lt-LT"/>
        </w:rPr>
        <w:t>pajėgumais</w:t>
      </w:r>
      <w:proofErr w:type="spellEnd"/>
      <w:r w:rsidRPr="00BD43EA">
        <w:rPr>
          <w:rFonts w:cs="Times New Roman"/>
          <w:sz w:val="24"/>
          <w:szCs w:val="24"/>
          <w:lang w:val="lt-LT"/>
        </w:rPr>
        <w:t xml:space="preserve"> remiamasi, ar juos kontroliuojantys asmenys turi interesų, galinčių kelti grėsmę nacionaliniam </w:t>
      </w:r>
      <w:r w:rsidR="00FD0DF5">
        <w:rPr>
          <w:rFonts w:cs="Times New Roman"/>
          <w:sz w:val="24"/>
          <w:szCs w:val="24"/>
          <w:lang w:val="lt-LT"/>
        </w:rPr>
        <w:tab/>
      </w:r>
      <w:r w:rsidRPr="00BD43EA">
        <w:rPr>
          <w:rFonts w:cs="Times New Roman"/>
          <w:sz w:val="24"/>
          <w:szCs w:val="24"/>
          <w:lang w:val="lt-LT"/>
        </w:rPr>
        <w:t>saugumui.</w:t>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 xml:space="preserve">4. </w:t>
      </w:r>
      <w:r w:rsidR="00B559BF">
        <w:rPr>
          <w:rFonts w:cs="Times New Roman"/>
          <w:b/>
          <w:sz w:val="24"/>
          <w:szCs w:val="24"/>
          <w:lang w:val="lt-LT"/>
        </w:rPr>
        <w:t>TIE</w:t>
      </w:r>
      <w:r w:rsidR="00BB378F" w:rsidRPr="000F0F37">
        <w:rPr>
          <w:rFonts w:cs="Times New Roman"/>
          <w:b/>
          <w:sz w:val="24"/>
          <w:szCs w:val="24"/>
          <w:lang w:val="lt-LT"/>
        </w:rPr>
        <w:t>KĖJŲ</w:t>
      </w:r>
      <w:r w:rsidR="005C347E" w:rsidRPr="000F0F37">
        <w:rPr>
          <w:rFonts w:cs="Times New Roman"/>
          <w:b/>
          <w:sz w:val="24"/>
          <w:szCs w:val="24"/>
          <w:lang w:val="lt-LT"/>
        </w:rPr>
        <w:t xml:space="preserve"> GRUPĖS DALYVAVIMAS PIRKIMO </w:t>
      </w:r>
      <w:r w:rsidR="00B559BF">
        <w:rPr>
          <w:rFonts w:cs="Times New Roman"/>
          <w:b/>
          <w:sz w:val="24"/>
          <w:szCs w:val="24"/>
          <w:lang w:val="lt-LT"/>
        </w:rPr>
        <w:t>PROCEDŪROSE, RĖMIMASIS KITŲ TIEKĖJŲ</w:t>
      </w:r>
      <w:r w:rsidR="005C347E" w:rsidRPr="000F0F37">
        <w:rPr>
          <w:rFonts w:cs="Times New Roman"/>
          <w:b/>
          <w:sz w:val="24"/>
          <w:szCs w:val="24"/>
          <w:lang w:val="lt-LT"/>
        </w:rPr>
        <w:t xml:space="preserve"> PAJĖGUMAIS </w:t>
      </w:r>
      <w:r w:rsidR="005C347E" w:rsidRPr="000F0F37">
        <w:rPr>
          <w:rFonts w:cs="Times New Roman"/>
          <w:b/>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4.1. Jei pirkimo procedūrose dalyvauja </w:t>
      </w:r>
      <w:r w:rsidR="00B559BF">
        <w:rPr>
          <w:rFonts w:cs="Times New Roman"/>
          <w:sz w:val="24"/>
          <w:szCs w:val="24"/>
          <w:lang w:val="lt-LT"/>
        </w:rPr>
        <w:t>tie</w:t>
      </w:r>
      <w:r w:rsidR="00BB378F" w:rsidRPr="000F0F37">
        <w:rPr>
          <w:rFonts w:cs="Times New Roman"/>
          <w:sz w:val="24"/>
          <w:szCs w:val="24"/>
          <w:lang w:val="lt-LT"/>
        </w:rPr>
        <w:t>kėjų</w:t>
      </w:r>
      <w:r w:rsidR="005C347E" w:rsidRPr="000F0F37">
        <w:rPr>
          <w:rFonts w:cs="Times New Roman"/>
          <w:sz w:val="24"/>
          <w:szCs w:val="24"/>
          <w:lang w:val="lt-LT"/>
        </w:rPr>
        <w:t xml:space="preserve"> grupė, ji pateikia jungtinės veiklos sutartį arba tinkamai patvirtintą jos kopiją. Jungtinės veiklos sutartyje turi būti nurodyti kiekvienos šios sutarties šalies įsipareigojimai vykd</w:t>
      </w:r>
      <w:r w:rsidR="00B559BF">
        <w:rPr>
          <w:rFonts w:cs="Times New Roman"/>
          <w:sz w:val="24"/>
          <w:szCs w:val="24"/>
          <w:lang w:val="lt-LT"/>
        </w:rPr>
        <w:t>ant numatomą su P</w:t>
      </w:r>
      <w:r w:rsidR="005C347E" w:rsidRPr="000F0F37">
        <w:rPr>
          <w:rFonts w:cs="Times New Roman"/>
          <w:sz w:val="24"/>
          <w:szCs w:val="24"/>
          <w:lang w:val="lt-LT"/>
        </w:rPr>
        <w:t>erkančiąja organizacija sudaryti pirkimo sutartį, šių įsipareigojimų vertės dalis, įeinanti į bendrą pirkimo sutarties vertę. Jungtinės veiklos sutartis turi numatyti solidarią visų šios sutarties</w:t>
      </w:r>
      <w:r w:rsidR="00B559BF">
        <w:rPr>
          <w:rFonts w:cs="Times New Roman"/>
          <w:sz w:val="24"/>
          <w:szCs w:val="24"/>
          <w:lang w:val="lt-LT"/>
        </w:rPr>
        <w:t xml:space="preserve"> šalių atsakomybę už prievolių P</w:t>
      </w:r>
      <w:r w:rsidR="005C347E" w:rsidRPr="000F0F37">
        <w:rPr>
          <w:rFonts w:cs="Times New Roman"/>
          <w:sz w:val="24"/>
          <w:szCs w:val="24"/>
          <w:lang w:val="lt-LT"/>
        </w:rPr>
        <w:t xml:space="preserve">erkančiajai organizacijai nevykdymą. Taip pat jungtinės veiklos sutartyje turi būti numatyta, kuris asmuo atstovauja </w:t>
      </w:r>
      <w:r w:rsidR="00BB378F" w:rsidRPr="000F0F37">
        <w:rPr>
          <w:rFonts w:cs="Times New Roman"/>
          <w:sz w:val="24"/>
          <w:szCs w:val="24"/>
          <w:lang w:val="lt-LT"/>
        </w:rPr>
        <w:t>teikėjų</w:t>
      </w:r>
      <w:r w:rsidR="00B559BF">
        <w:rPr>
          <w:rFonts w:cs="Times New Roman"/>
          <w:sz w:val="24"/>
          <w:szCs w:val="24"/>
          <w:lang w:val="lt-LT"/>
        </w:rPr>
        <w:t xml:space="preserve"> grupei (su kuo P</w:t>
      </w:r>
      <w:r w:rsidR="005C347E" w:rsidRPr="000F0F37">
        <w:rPr>
          <w:rFonts w:cs="Times New Roman"/>
          <w:sz w:val="24"/>
          <w:szCs w:val="24"/>
          <w:lang w:val="lt-LT"/>
        </w:rPr>
        <w:t>erkančioji organizacija turėtų bendrauti pasiūlymo vertinimo metu kylančiais klausimais ir teikti su pasiūlymo įvertinimu susijusią informaciją).</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4.2. Perkančioji organizacija nereikalauja, kad </w:t>
      </w:r>
      <w:r w:rsidR="00B559BF">
        <w:rPr>
          <w:rFonts w:cs="Times New Roman"/>
          <w:sz w:val="24"/>
          <w:szCs w:val="24"/>
          <w:lang w:val="lt-LT"/>
        </w:rPr>
        <w:t>tie</w:t>
      </w:r>
      <w:r w:rsidR="00BB378F" w:rsidRPr="000F0F37">
        <w:rPr>
          <w:rFonts w:cs="Times New Roman"/>
          <w:sz w:val="24"/>
          <w:szCs w:val="24"/>
          <w:lang w:val="lt-LT"/>
        </w:rPr>
        <w:t>kėjų</w:t>
      </w:r>
      <w:r w:rsidR="005C347E" w:rsidRPr="000F0F37">
        <w:rPr>
          <w:rFonts w:cs="Times New Roman"/>
          <w:sz w:val="24"/>
          <w:szCs w:val="24"/>
          <w:lang w:val="lt-LT"/>
        </w:rPr>
        <w:t xml:space="preserve"> grupės pateiktą pas</w:t>
      </w:r>
      <w:r w:rsidR="00B559BF">
        <w:rPr>
          <w:rFonts w:cs="Times New Roman"/>
          <w:sz w:val="24"/>
          <w:szCs w:val="24"/>
          <w:lang w:val="lt-LT"/>
        </w:rPr>
        <w:t>iūlymą pripažinus geriausiu ir P</w:t>
      </w:r>
      <w:r w:rsidR="005C347E" w:rsidRPr="000F0F37">
        <w:rPr>
          <w:rFonts w:cs="Times New Roman"/>
          <w:sz w:val="24"/>
          <w:szCs w:val="24"/>
          <w:lang w:val="lt-LT"/>
        </w:rPr>
        <w:t xml:space="preserve">erkančiajai organizacijai pasiūlius sudaryti pirkimo sutartį, ši </w:t>
      </w:r>
      <w:r w:rsidR="00B559BF">
        <w:rPr>
          <w:rFonts w:cs="Times New Roman"/>
          <w:sz w:val="24"/>
          <w:szCs w:val="24"/>
          <w:lang w:val="lt-LT"/>
        </w:rPr>
        <w:t>tie</w:t>
      </w:r>
      <w:r w:rsidR="00BB378F" w:rsidRPr="000F0F37">
        <w:rPr>
          <w:rFonts w:cs="Times New Roman"/>
          <w:sz w:val="24"/>
          <w:szCs w:val="24"/>
          <w:lang w:val="lt-LT"/>
        </w:rPr>
        <w:t>kėjų</w:t>
      </w:r>
      <w:r w:rsidR="005C347E" w:rsidRPr="000F0F37">
        <w:rPr>
          <w:rFonts w:cs="Times New Roman"/>
          <w:sz w:val="24"/>
          <w:szCs w:val="24"/>
          <w:lang w:val="lt-LT"/>
        </w:rPr>
        <w:t xml:space="preserve"> grupė įgautų tam tikrą teisinę formą.</w:t>
      </w:r>
      <w:r w:rsidR="005C347E" w:rsidRPr="000F0F37">
        <w:rPr>
          <w:rFonts w:cs="Times New Roman"/>
          <w:sz w:val="24"/>
          <w:szCs w:val="24"/>
          <w:lang w:val="lt-LT"/>
        </w:rPr>
        <w:tab/>
      </w:r>
    </w:p>
    <w:p w14:paraId="33CB0E62" w14:textId="6085C9C6" w:rsidR="009E1AC7" w:rsidRPr="000F0F37" w:rsidRDefault="005C347E" w:rsidP="00B4129C">
      <w:pPr>
        <w:pStyle w:val="Body2"/>
        <w:spacing w:after="0"/>
        <w:ind w:firstLine="567"/>
        <w:rPr>
          <w:rFonts w:cs="Times New Roman"/>
          <w:sz w:val="24"/>
          <w:szCs w:val="24"/>
          <w:lang w:val="lt-LT"/>
        </w:rPr>
      </w:pPr>
      <w:r w:rsidRPr="000F0F37">
        <w:rPr>
          <w:rFonts w:cs="Times New Roman"/>
          <w:sz w:val="24"/>
          <w:szCs w:val="24"/>
          <w:lang w:val="lt-LT"/>
        </w:rPr>
        <w:t xml:space="preserve">4.3. </w:t>
      </w:r>
      <w:r w:rsidR="00B559BF">
        <w:rPr>
          <w:rFonts w:cs="Times New Roman"/>
          <w:sz w:val="24"/>
          <w:szCs w:val="24"/>
          <w:lang w:val="lt-LT"/>
        </w:rPr>
        <w:t>Tie</w:t>
      </w:r>
      <w:r w:rsidR="00BB378F" w:rsidRPr="000F0F37">
        <w:rPr>
          <w:rFonts w:cs="Times New Roman"/>
          <w:sz w:val="24"/>
          <w:szCs w:val="24"/>
          <w:lang w:val="lt-LT"/>
        </w:rPr>
        <w:t>kėjas</w:t>
      </w:r>
      <w:r w:rsidRPr="000F0F37">
        <w:rPr>
          <w:rFonts w:cs="Times New Roman"/>
          <w:sz w:val="24"/>
          <w:szCs w:val="24"/>
          <w:lang w:val="lt-LT"/>
        </w:rPr>
        <w:t xml:space="preserve"> gali remtis kitų ūkio subjektų </w:t>
      </w:r>
      <w:proofErr w:type="spellStart"/>
      <w:r w:rsidRPr="000F0F37">
        <w:rPr>
          <w:rFonts w:cs="Times New Roman"/>
          <w:sz w:val="24"/>
          <w:szCs w:val="24"/>
          <w:lang w:val="lt-LT"/>
        </w:rPr>
        <w:t>pajėgumais</w:t>
      </w:r>
      <w:proofErr w:type="spellEnd"/>
      <w:r w:rsidRPr="000F0F37">
        <w:rPr>
          <w:rFonts w:cs="Times New Roman"/>
          <w:sz w:val="24"/>
          <w:szCs w:val="24"/>
          <w:lang w:val="lt-LT"/>
        </w:rPr>
        <w:t xml:space="preserve"> siekdamas</w:t>
      </w:r>
      <w:r w:rsidR="00B559BF">
        <w:rPr>
          <w:rFonts w:cs="Times New Roman"/>
          <w:sz w:val="24"/>
          <w:szCs w:val="24"/>
          <w:lang w:val="lt-LT"/>
        </w:rPr>
        <w:t xml:space="preserve"> atitikti pirkimo dokumentuose P</w:t>
      </w:r>
      <w:r w:rsidRPr="000F0F37">
        <w:rPr>
          <w:rFonts w:cs="Times New Roman"/>
          <w:sz w:val="24"/>
          <w:szCs w:val="24"/>
          <w:lang w:val="lt-LT"/>
        </w:rPr>
        <w:t xml:space="preserve">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w:t>
      </w:r>
      <w:r w:rsidR="00B559BF">
        <w:rPr>
          <w:rFonts w:cs="Times New Roman"/>
          <w:sz w:val="24"/>
          <w:szCs w:val="24"/>
          <w:lang w:val="lt-LT"/>
        </w:rPr>
        <w:t>tie</w:t>
      </w:r>
      <w:r w:rsidR="00BB378F" w:rsidRPr="000F0F37">
        <w:rPr>
          <w:rFonts w:cs="Times New Roman"/>
          <w:sz w:val="24"/>
          <w:szCs w:val="24"/>
          <w:lang w:val="lt-LT"/>
        </w:rPr>
        <w:t>kėjo</w:t>
      </w:r>
      <w:r w:rsidRPr="000F0F37">
        <w:rPr>
          <w:rFonts w:cs="Times New Roman"/>
          <w:sz w:val="24"/>
          <w:szCs w:val="24"/>
          <w:lang w:val="lt-LT"/>
        </w:rPr>
        <w:t xml:space="preserve"> ar jo pasitelkiamo ūkio subjekto. </w:t>
      </w:r>
      <w:r w:rsidR="00B559BF">
        <w:rPr>
          <w:rFonts w:cs="Times New Roman"/>
          <w:sz w:val="24"/>
          <w:szCs w:val="24"/>
          <w:lang w:val="lt-LT"/>
        </w:rPr>
        <w:t>Tie</w:t>
      </w:r>
      <w:r w:rsidR="00BB378F" w:rsidRPr="000F0F37">
        <w:rPr>
          <w:rFonts w:cs="Times New Roman"/>
          <w:sz w:val="24"/>
          <w:szCs w:val="24"/>
          <w:lang w:val="lt-LT"/>
        </w:rPr>
        <w:t>kėjas</w:t>
      </w:r>
      <w:r w:rsidRPr="000F0F37">
        <w:rPr>
          <w:rFonts w:cs="Times New Roman"/>
          <w:sz w:val="24"/>
          <w:szCs w:val="24"/>
          <w:lang w:val="lt-LT"/>
        </w:rPr>
        <w:t xml:space="preserve">, pageidaujantis remtis kitų ūkio subjektų </w:t>
      </w:r>
      <w:proofErr w:type="spellStart"/>
      <w:r w:rsidRPr="000F0F37">
        <w:rPr>
          <w:rFonts w:cs="Times New Roman"/>
          <w:sz w:val="24"/>
          <w:szCs w:val="24"/>
          <w:lang w:val="lt-LT"/>
        </w:rPr>
        <w:t>pajėgumais</w:t>
      </w:r>
      <w:proofErr w:type="spellEnd"/>
      <w:r w:rsidRPr="000F0F37">
        <w:rPr>
          <w:rFonts w:cs="Times New Roman"/>
          <w:sz w:val="24"/>
          <w:szCs w:val="24"/>
          <w:lang w:val="lt-LT"/>
        </w:rPr>
        <w:t>, privalo juos nurodyti pasiūlyme.</w:t>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t>4.4. Paslaugų teikim</w:t>
      </w:r>
      <w:r w:rsidR="00B559BF">
        <w:rPr>
          <w:rFonts w:cs="Times New Roman"/>
          <w:sz w:val="24"/>
          <w:szCs w:val="24"/>
          <w:lang w:val="lt-LT"/>
        </w:rPr>
        <w:t>o ar darbų įsigijimo atvejais, P</w:t>
      </w:r>
      <w:r w:rsidRPr="000F0F37">
        <w:rPr>
          <w:rFonts w:cs="Times New Roman"/>
          <w:sz w:val="24"/>
          <w:szCs w:val="24"/>
          <w:lang w:val="lt-LT"/>
        </w:rPr>
        <w:t xml:space="preserve">erkančiajai organizacijai nustačius kvalifikacijos reikalavimus </w:t>
      </w:r>
      <w:r w:rsidR="00B559BF">
        <w:rPr>
          <w:rFonts w:cs="Times New Roman"/>
          <w:sz w:val="24"/>
          <w:szCs w:val="24"/>
          <w:lang w:val="lt-LT"/>
        </w:rPr>
        <w:t>tie</w:t>
      </w:r>
      <w:r w:rsidR="00BB378F" w:rsidRPr="000F0F37">
        <w:rPr>
          <w:rFonts w:cs="Times New Roman"/>
          <w:sz w:val="24"/>
          <w:szCs w:val="24"/>
          <w:lang w:val="lt-LT"/>
        </w:rPr>
        <w:t>kėjui</w:t>
      </w:r>
      <w:r w:rsidRPr="000F0F37">
        <w:rPr>
          <w:rFonts w:cs="Times New Roman"/>
          <w:sz w:val="24"/>
          <w:szCs w:val="24"/>
          <w:lang w:val="lt-LT"/>
        </w:rPr>
        <w:t xml:space="preserve"> ar jo vadovaujančiam personalui turėti atitinkamą išsilavinimą, profesinę kvalifikaciją ar profesinę patirtį, arba paslaugų teikimo atveju reikalavimą turėti specialų leidimą, arba būti tam tikrų organizacijų nariu, </w:t>
      </w:r>
      <w:r w:rsidR="00B559BF">
        <w:rPr>
          <w:rFonts w:cs="Times New Roman"/>
          <w:sz w:val="24"/>
          <w:szCs w:val="24"/>
          <w:lang w:val="lt-LT"/>
        </w:rPr>
        <w:t>tie</w:t>
      </w:r>
      <w:r w:rsidR="00BB378F" w:rsidRPr="000F0F37">
        <w:rPr>
          <w:rFonts w:cs="Times New Roman"/>
          <w:sz w:val="24"/>
          <w:szCs w:val="24"/>
          <w:lang w:val="lt-LT"/>
        </w:rPr>
        <w:t>kėjas</w:t>
      </w:r>
      <w:r w:rsidRPr="000F0F37">
        <w:rPr>
          <w:rFonts w:cs="Times New Roman"/>
          <w:sz w:val="24"/>
          <w:szCs w:val="24"/>
          <w:lang w:val="lt-LT"/>
        </w:rPr>
        <w:t xml:space="preserve"> remtis kitų ūkio subjektų </w:t>
      </w:r>
      <w:proofErr w:type="spellStart"/>
      <w:r w:rsidRPr="000F0F37">
        <w:rPr>
          <w:rFonts w:cs="Times New Roman"/>
          <w:sz w:val="24"/>
          <w:szCs w:val="24"/>
          <w:lang w:val="lt-LT"/>
        </w:rPr>
        <w:t>pajėgumais</w:t>
      </w:r>
      <w:proofErr w:type="spellEnd"/>
      <w:r w:rsidRPr="000F0F37">
        <w:rPr>
          <w:rFonts w:cs="Times New Roman"/>
          <w:sz w:val="24"/>
          <w:szCs w:val="24"/>
          <w:lang w:val="lt-LT"/>
        </w:rPr>
        <w:t xml:space="preserve"> gali tik tuomet, kai tie subjektai, kurių </w:t>
      </w:r>
      <w:proofErr w:type="spellStart"/>
      <w:r w:rsidRPr="000F0F37">
        <w:rPr>
          <w:rFonts w:cs="Times New Roman"/>
          <w:sz w:val="24"/>
          <w:szCs w:val="24"/>
          <w:lang w:val="lt-LT"/>
        </w:rPr>
        <w:t>pajėgumais</w:t>
      </w:r>
      <w:proofErr w:type="spellEnd"/>
      <w:r w:rsidRPr="000F0F37">
        <w:rPr>
          <w:rFonts w:cs="Times New Roman"/>
          <w:sz w:val="24"/>
          <w:szCs w:val="24"/>
          <w:lang w:val="lt-LT"/>
        </w:rPr>
        <w:t xml:space="preserve"> buvo pasiremta, patys teiks tas paslaugas ar atliks darbus, kuriems reikia jų </w:t>
      </w:r>
      <w:proofErr w:type="spellStart"/>
      <w:r w:rsidRPr="000F0F37">
        <w:rPr>
          <w:rFonts w:cs="Times New Roman"/>
          <w:sz w:val="24"/>
          <w:szCs w:val="24"/>
          <w:lang w:val="lt-LT"/>
        </w:rPr>
        <w:t>pajėgumų</w:t>
      </w:r>
      <w:proofErr w:type="spellEnd"/>
      <w:r w:rsidRPr="000F0F37">
        <w:rPr>
          <w:rFonts w:cs="Times New Roman"/>
          <w:sz w:val="24"/>
          <w:szCs w:val="24"/>
          <w:lang w:val="lt-LT"/>
        </w:rPr>
        <w:t>.</w:t>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t xml:space="preserve">4.5. Remdamasis kitų ūkio subjektų </w:t>
      </w:r>
      <w:proofErr w:type="spellStart"/>
      <w:r w:rsidRPr="000F0F37">
        <w:rPr>
          <w:rFonts w:cs="Times New Roman"/>
          <w:sz w:val="24"/>
          <w:szCs w:val="24"/>
          <w:lang w:val="lt-LT"/>
        </w:rPr>
        <w:t>pajėgumais</w:t>
      </w:r>
      <w:proofErr w:type="spellEnd"/>
      <w:r w:rsidRPr="000F0F37">
        <w:rPr>
          <w:rFonts w:cs="Times New Roman"/>
          <w:sz w:val="24"/>
          <w:szCs w:val="24"/>
          <w:lang w:val="lt-LT"/>
        </w:rPr>
        <w:t xml:space="preserve">, </w:t>
      </w:r>
      <w:r w:rsidR="00B559BF">
        <w:rPr>
          <w:rFonts w:cs="Times New Roman"/>
          <w:sz w:val="24"/>
          <w:szCs w:val="24"/>
          <w:lang w:val="lt-LT"/>
        </w:rPr>
        <w:t>tie</w:t>
      </w:r>
      <w:r w:rsidR="00BB378F" w:rsidRPr="000F0F37">
        <w:rPr>
          <w:rFonts w:cs="Times New Roman"/>
          <w:sz w:val="24"/>
          <w:szCs w:val="24"/>
          <w:lang w:val="lt-LT"/>
        </w:rPr>
        <w:t>kėjas</w:t>
      </w:r>
      <w:r w:rsidRPr="000F0F37">
        <w:rPr>
          <w:rFonts w:cs="Times New Roman"/>
          <w:sz w:val="24"/>
          <w:szCs w:val="24"/>
          <w:lang w:val="lt-LT"/>
        </w:rPr>
        <w:t xml:space="preserve"> neatsižvelgia į tai, koks teisinis ryšys sieja t</w:t>
      </w:r>
      <w:r w:rsidR="00B559BF">
        <w:rPr>
          <w:rFonts w:cs="Times New Roman"/>
          <w:sz w:val="24"/>
          <w:szCs w:val="24"/>
          <w:lang w:val="lt-LT"/>
        </w:rPr>
        <w:t>ie</w:t>
      </w:r>
      <w:r w:rsidRPr="000F0F37">
        <w:rPr>
          <w:rFonts w:cs="Times New Roman"/>
          <w:sz w:val="24"/>
          <w:szCs w:val="24"/>
          <w:lang w:val="lt-LT"/>
        </w:rPr>
        <w:t xml:space="preserve">kėją ir tą ūkio subjektą, kurio </w:t>
      </w:r>
      <w:proofErr w:type="spellStart"/>
      <w:r w:rsidRPr="000F0F37">
        <w:rPr>
          <w:rFonts w:cs="Times New Roman"/>
          <w:sz w:val="24"/>
          <w:szCs w:val="24"/>
          <w:lang w:val="lt-LT"/>
        </w:rPr>
        <w:t>pajėgumais</w:t>
      </w:r>
      <w:proofErr w:type="spellEnd"/>
      <w:r w:rsidRPr="000F0F37">
        <w:rPr>
          <w:rFonts w:cs="Times New Roman"/>
          <w:sz w:val="24"/>
          <w:szCs w:val="24"/>
          <w:lang w:val="lt-LT"/>
        </w:rPr>
        <w:t xml:space="preserve"> jis remiasi. Galimos įvairios naudojimosi kitam subjektui priklausiančiais ištekliais formos, pavyzdžiui: subranga, konsorciumas, rėmimasis dukterinių (patronuojamųjų) įmonių </w:t>
      </w:r>
      <w:proofErr w:type="spellStart"/>
      <w:r w:rsidRPr="000F0F37">
        <w:rPr>
          <w:rFonts w:cs="Times New Roman"/>
          <w:sz w:val="24"/>
          <w:szCs w:val="24"/>
          <w:lang w:val="lt-LT"/>
        </w:rPr>
        <w:t>pajėgumais</w:t>
      </w:r>
      <w:proofErr w:type="spellEnd"/>
      <w:r w:rsidRPr="000F0F37">
        <w:rPr>
          <w:rFonts w:cs="Times New Roman"/>
          <w:sz w:val="24"/>
          <w:szCs w:val="24"/>
          <w:lang w:val="lt-LT"/>
        </w:rPr>
        <w:t xml:space="preserve">, naudojimasis asmenų, tiesiogiai nedalyvaujančių pirkimo procedūrose </w:t>
      </w:r>
      <w:proofErr w:type="spellStart"/>
      <w:r w:rsidRPr="000F0F37">
        <w:rPr>
          <w:rFonts w:cs="Times New Roman"/>
          <w:sz w:val="24"/>
          <w:szCs w:val="24"/>
          <w:lang w:val="lt-LT"/>
        </w:rPr>
        <w:t>pajėgumais</w:t>
      </w:r>
      <w:proofErr w:type="spellEnd"/>
      <w:r w:rsidRPr="000F0F37">
        <w:rPr>
          <w:rFonts w:cs="Times New Roman"/>
          <w:sz w:val="24"/>
          <w:szCs w:val="24"/>
          <w:lang w:val="lt-LT"/>
        </w:rPr>
        <w:t xml:space="preserve"> (šių asmenų įrankiais, įrenginiais, techninėmis priemonėmis) ir panašiai.</w:t>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t xml:space="preserve">4.6. </w:t>
      </w:r>
      <w:r w:rsidR="00B559BF">
        <w:rPr>
          <w:rFonts w:cs="Times New Roman"/>
          <w:sz w:val="24"/>
          <w:szCs w:val="24"/>
          <w:lang w:val="lt-LT"/>
        </w:rPr>
        <w:t>Tie</w:t>
      </w:r>
      <w:r w:rsidR="00BB378F" w:rsidRPr="000F0F37">
        <w:rPr>
          <w:rFonts w:cs="Times New Roman"/>
          <w:sz w:val="24"/>
          <w:szCs w:val="24"/>
          <w:lang w:val="lt-LT"/>
        </w:rPr>
        <w:t>kėjas</w:t>
      </w:r>
      <w:r w:rsidRPr="000F0F37">
        <w:rPr>
          <w:rFonts w:cs="Times New Roman"/>
          <w:sz w:val="24"/>
          <w:szCs w:val="24"/>
          <w:lang w:val="lt-LT"/>
        </w:rPr>
        <w:t xml:space="preserve"> remiasi tokiais ūkio subjekto </w:t>
      </w:r>
      <w:proofErr w:type="spellStart"/>
      <w:r w:rsidRPr="000F0F37">
        <w:rPr>
          <w:rFonts w:cs="Times New Roman"/>
          <w:sz w:val="24"/>
          <w:szCs w:val="24"/>
          <w:lang w:val="lt-LT"/>
        </w:rPr>
        <w:t>pajėgumais</w:t>
      </w:r>
      <w:proofErr w:type="spellEnd"/>
      <w:r w:rsidRPr="000F0F37">
        <w:rPr>
          <w:rFonts w:cs="Times New Roman"/>
          <w:sz w:val="24"/>
          <w:szCs w:val="24"/>
          <w:lang w:val="lt-LT"/>
        </w:rPr>
        <w:t>, kuriais jis realiai galės disponuoti pirkimo sutarties vykdymo metu. </w:t>
      </w:r>
      <w:r w:rsidR="00B559BF">
        <w:rPr>
          <w:rFonts w:cs="Times New Roman"/>
          <w:sz w:val="24"/>
          <w:szCs w:val="24"/>
          <w:lang w:val="lt-LT"/>
        </w:rPr>
        <w:t>Tie</w:t>
      </w:r>
      <w:r w:rsidR="00BB378F" w:rsidRPr="000F0F37">
        <w:rPr>
          <w:rFonts w:cs="Times New Roman"/>
          <w:sz w:val="24"/>
          <w:szCs w:val="24"/>
          <w:lang w:val="lt-LT"/>
        </w:rPr>
        <w:t>kėjas</w:t>
      </w:r>
      <w:r w:rsidR="00B559BF">
        <w:rPr>
          <w:rFonts w:cs="Times New Roman"/>
          <w:sz w:val="24"/>
          <w:szCs w:val="24"/>
          <w:lang w:val="lt-LT"/>
        </w:rPr>
        <w:t xml:space="preserve"> turi pareigą P</w:t>
      </w:r>
      <w:r w:rsidRPr="000F0F37">
        <w:rPr>
          <w:rFonts w:cs="Times New Roman"/>
          <w:sz w:val="24"/>
          <w:szCs w:val="24"/>
          <w:lang w:val="lt-LT"/>
        </w:rPr>
        <w:t xml:space="preserve">erkančiajai organizacijai pasiūlyme įrodyti, kad per visą pirkimo sutarties vykdymo laikotarpį ūkio subjekto, kurio </w:t>
      </w:r>
      <w:proofErr w:type="spellStart"/>
      <w:r w:rsidRPr="000F0F37">
        <w:rPr>
          <w:rFonts w:cs="Times New Roman"/>
          <w:sz w:val="24"/>
          <w:szCs w:val="24"/>
          <w:lang w:val="lt-LT"/>
        </w:rPr>
        <w:t>pajėgumais</w:t>
      </w:r>
      <w:proofErr w:type="spellEnd"/>
      <w:r w:rsidRPr="000F0F37">
        <w:rPr>
          <w:rFonts w:cs="Times New Roman"/>
          <w:sz w:val="24"/>
          <w:szCs w:val="24"/>
          <w:lang w:val="lt-LT"/>
        </w:rPr>
        <w:t xml:space="preserve"> buvo pasiremta, ištekliai </w:t>
      </w:r>
      <w:r w:rsidR="00B559BF">
        <w:rPr>
          <w:rFonts w:cs="Times New Roman"/>
          <w:sz w:val="24"/>
          <w:szCs w:val="24"/>
          <w:lang w:val="lt-LT"/>
        </w:rPr>
        <w:t>tie</w:t>
      </w:r>
      <w:r w:rsidR="00BB378F" w:rsidRPr="000F0F37">
        <w:rPr>
          <w:rFonts w:cs="Times New Roman"/>
          <w:sz w:val="24"/>
          <w:szCs w:val="24"/>
          <w:lang w:val="lt-LT"/>
        </w:rPr>
        <w:t>kėjui</w:t>
      </w:r>
      <w:r w:rsidRPr="000F0F37">
        <w:rPr>
          <w:rFonts w:cs="Times New Roman"/>
          <w:sz w:val="24"/>
          <w:szCs w:val="24"/>
          <w:lang w:val="lt-LT"/>
        </w:rPr>
        <w:t xml:space="preserve"> bus prieinami. Tuo atveju, jeigu siekiant atitikties kvalifikacijos reikalavimams buvo pasiremta trečiųjų asmenų, tiesiogiai nedalyvaujančių konkurse, </w:t>
      </w:r>
      <w:proofErr w:type="spellStart"/>
      <w:r w:rsidRPr="000F0F37">
        <w:rPr>
          <w:rFonts w:cs="Times New Roman"/>
          <w:sz w:val="24"/>
          <w:szCs w:val="24"/>
          <w:lang w:val="lt-LT"/>
        </w:rPr>
        <w:t>pajėgumais</w:t>
      </w:r>
      <w:proofErr w:type="spellEnd"/>
      <w:r w:rsidRPr="000F0F37">
        <w:rPr>
          <w:rFonts w:cs="Times New Roman"/>
          <w:sz w:val="24"/>
          <w:szCs w:val="24"/>
          <w:lang w:val="lt-LT"/>
        </w:rPr>
        <w:t xml:space="preserve">, </w:t>
      </w:r>
      <w:r w:rsidR="00B559BF">
        <w:rPr>
          <w:rFonts w:cs="Times New Roman"/>
          <w:sz w:val="24"/>
          <w:szCs w:val="24"/>
          <w:lang w:val="lt-LT"/>
        </w:rPr>
        <w:t>tie</w:t>
      </w:r>
      <w:r w:rsidR="00BB378F" w:rsidRPr="000F0F37">
        <w:rPr>
          <w:rFonts w:cs="Times New Roman"/>
          <w:sz w:val="24"/>
          <w:szCs w:val="24"/>
          <w:lang w:val="lt-LT"/>
        </w:rPr>
        <w:t>kėjas</w:t>
      </w:r>
      <w:r w:rsidRPr="000F0F37">
        <w:rPr>
          <w:rFonts w:cs="Times New Roman"/>
          <w:sz w:val="24"/>
          <w:szCs w:val="24"/>
          <w:lang w:val="lt-LT"/>
        </w:rPr>
        <w:t xml:space="preserve"> taip pat turi pareigą įrodyti, kad atitinkamais </w:t>
      </w:r>
      <w:proofErr w:type="spellStart"/>
      <w:r w:rsidRPr="000F0F37">
        <w:rPr>
          <w:rFonts w:cs="Times New Roman"/>
          <w:sz w:val="24"/>
          <w:szCs w:val="24"/>
          <w:lang w:val="lt-LT"/>
        </w:rPr>
        <w:t>pajėgumais</w:t>
      </w:r>
      <w:proofErr w:type="spellEnd"/>
      <w:r w:rsidRPr="000F0F37">
        <w:rPr>
          <w:rFonts w:cs="Times New Roman"/>
          <w:sz w:val="24"/>
          <w:szCs w:val="24"/>
          <w:lang w:val="lt-LT"/>
        </w:rPr>
        <w:t xml:space="preserve"> jis galės naudotis sutarties vykdymo laikotarpiu. Tokiomis pačiomis sąlygomis </w:t>
      </w:r>
      <w:r w:rsidR="00B559BF">
        <w:rPr>
          <w:rFonts w:cs="Times New Roman"/>
          <w:sz w:val="24"/>
          <w:szCs w:val="24"/>
          <w:lang w:val="lt-LT"/>
        </w:rPr>
        <w:t>tie</w:t>
      </w:r>
      <w:r w:rsidR="00BB378F" w:rsidRPr="000F0F37">
        <w:rPr>
          <w:rFonts w:cs="Times New Roman"/>
          <w:sz w:val="24"/>
          <w:szCs w:val="24"/>
          <w:lang w:val="lt-LT"/>
        </w:rPr>
        <w:t>kėjų</w:t>
      </w:r>
      <w:r w:rsidRPr="000F0F37">
        <w:rPr>
          <w:rFonts w:cs="Times New Roman"/>
          <w:sz w:val="24"/>
          <w:szCs w:val="24"/>
          <w:lang w:val="lt-LT"/>
        </w:rPr>
        <w:t xml:space="preserve"> grupė gali remtis </w:t>
      </w:r>
      <w:r w:rsidR="00B559BF">
        <w:rPr>
          <w:rFonts w:cs="Times New Roman"/>
          <w:sz w:val="24"/>
          <w:szCs w:val="24"/>
          <w:lang w:val="lt-LT"/>
        </w:rPr>
        <w:t>tie</w:t>
      </w:r>
      <w:r w:rsidR="00BB378F" w:rsidRPr="000F0F37">
        <w:rPr>
          <w:rFonts w:cs="Times New Roman"/>
          <w:sz w:val="24"/>
          <w:szCs w:val="24"/>
          <w:lang w:val="lt-LT"/>
        </w:rPr>
        <w:t>kėjų</w:t>
      </w:r>
      <w:r w:rsidRPr="000F0F37">
        <w:rPr>
          <w:rFonts w:cs="Times New Roman"/>
          <w:sz w:val="24"/>
          <w:szCs w:val="24"/>
          <w:lang w:val="lt-LT"/>
        </w:rPr>
        <w:t xml:space="preserve"> grupės dalyvių arba kitų ūkio subjektų </w:t>
      </w:r>
      <w:proofErr w:type="spellStart"/>
      <w:r w:rsidRPr="000F0F37">
        <w:rPr>
          <w:rFonts w:cs="Times New Roman"/>
          <w:sz w:val="24"/>
          <w:szCs w:val="24"/>
          <w:lang w:val="lt-LT"/>
        </w:rPr>
        <w:t>pajėgumais</w:t>
      </w:r>
      <w:proofErr w:type="spellEnd"/>
      <w:r w:rsidRPr="000F0F37">
        <w:rPr>
          <w:rFonts w:cs="Times New Roman"/>
          <w:sz w:val="24"/>
          <w:szCs w:val="24"/>
          <w:lang w:val="lt-LT"/>
        </w:rPr>
        <w:t xml:space="preserve">. Jeigu ūkio subjektas netenkina jam keliamų </w:t>
      </w:r>
      <w:r w:rsidRPr="000F0F37">
        <w:rPr>
          <w:rFonts w:cs="Times New Roman"/>
          <w:sz w:val="24"/>
          <w:szCs w:val="24"/>
          <w:lang w:val="lt-LT"/>
        </w:rPr>
        <w:lastRenderedPageBreak/>
        <w:t>kvalifikacijos reikalavimų arba jo padėtis atitinka bent vien</w:t>
      </w:r>
      <w:r w:rsidR="00B559BF">
        <w:rPr>
          <w:rFonts w:cs="Times New Roman"/>
          <w:sz w:val="24"/>
          <w:szCs w:val="24"/>
          <w:lang w:val="lt-LT"/>
        </w:rPr>
        <w:t>ą pagal VPĮ 46 straipsnį P</w:t>
      </w:r>
      <w:r w:rsidRPr="000F0F37">
        <w:rPr>
          <w:rFonts w:cs="Times New Roman"/>
          <w:sz w:val="24"/>
          <w:szCs w:val="24"/>
          <w:lang w:val="lt-LT"/>
        </w:rPr>
        <w:t xml:space="preserve">erkančiosios organizacijos </w:t>
      </w:r>
      <w:r w:rsidR="00B559BF">
        <w:rPr>
          <w:rFonts w:cs="Times New Roman"/>
          <w:sz w:val="24"/>
          <w:szCs w:val="24"/>
          <w:lang w:val="lt-LT"/>
        </w:rPr>
        <w:t>nustatytą pašalinimo pagrindą, P</w:t>
      </w:r>
      <w:r w:rsidRPr="000F0F37">
        <w:rPr>
          <w:rFonts w:cs="Times New Roman"/>
          <w:sz w:val="24"/>
          <w:szCs w:val="24"/>
          <w:lang w:val="lt-LT"/>
        </w:rPr>
        <w:t>erkančioji organizacija turi pareikalauti per jos nustatytą terminą pakeisti jį reikalavimus atitinkančiu ūkio subjektu.</w:t>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t>4.7. Galimybę pasinaudoti kitų ūkio subjektų ištekliais, reikalingais atitinkamos pirki</w:t>
      </w:r>
      <w:r w:rsidR="00B559BF">
        <w:rPr>
          <w:rFonts w:cs="Times New Roman"/>
          <w:sz w:val="24"/>
          <w:szCs w:val="24"/>
          <w:lang w:val="lt-LT"/>
        </w:rPr>
        <w:t>mo sutarties vykdymui, tikrina P</w:t>
      </w:r>
      <w:r w:rsidRPr="000F0F37">
        <w:rPr>
          <w:rFonts w:cs="Times New Roman"/>
          <w:sz w:val="24"/>
          <w:szCs w:val="24"/>
          <w:lang w:val="lt-LT"/>
        </w:rPr>
        <w:t xml:space="preserve">erkančioji organizacija. </w:t>
      </w:r>
      <w:r w:rsidR="00B559BF">
        <w:rPr>
          <w:rFonts w:cs="Times New Roman"/>
          <w:sz w:val="24"/>
          <w:szCs w:val="24"/>
          <w:lang w:val="lt-LT"/>
        </w:rPr>
        <w:t>Tie</w:t>
      </w:r>
      <w:r w:rsidR="00BB378F" w:rsidRPr="000F0F37">
        <w:rPr>
          <w:rFonts w:cs="Times New Roman"/>
          <w:sz w:val="24"/>
          <w:szCs w:val="24"/>
          <w:lang w:val="lt-LT"/>
        </w:rPr>
        <w:t>kėjas</w:t>
      </w:r>
      <w:r w:rsidRPr="000F0F37">
        <w:rPr>
          <w:rFonts w:cs="Times New Roman"/>
          <w:sz w:val="24"/>
          <w:szCs w:val="24"/>
          <w:lang w:val="lt-LT"/>
        </w:rPr>
        <w:t xml:space="preserve"> turi pateikti dokumentus, įrodančius tokių išteklių prieinamumą. Įrodymui pateikiamos pirkimo sutarčių ar kitų dokumentų kopijos, kurios patvirtintų, kad </w:t>
      </w:r>
      <w:r w:rsidR="00B559BF">
        <w:rPr>
          <w:rFonts w:cs="Times New Roman"/>
          <w:sz w:val="24"/>
          <w:szCs w:val="24"/>
          <w:lang w:val="lt-LT"/>
        </w:rPr>
        <w:t>tie</w:t>
      </w:r>
      <w:r w:rsidR="00BB378F" w:rsidRPr="000F0F37">
        <w:rPr>
          <w:rFonts w:cs="Times New Roman"/>
          <w:sz w:val="24"/>
          <w:szCs w:val="24"/>
          <w:lang w:val="lt-LT"/>
        </w:rPr>
        <w:t>kėjui</w:t>
      </w:r>
      <w:r w:rsidRPr="000F0F37">
        <w:rPr>
          <w:rFonts w:cs="Times New Roman"/>
          <w:sz w:val="24"/>
          <w:szCs w:val="24"/>
          <w:lang w:val="lt-LT"/>
        </w:rPr>
        <w:t xml:space="preserve"> kitų ūkio subjektų ištekliai bus prieinami ir galimi naudotis per visą sutartinių įsipareigojimų vykdymo laikotarpį.</w:t>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t xml:space="preserve">4.8. Tais atvejais, kai </w:t>
      </w:r>
      <w:r w:rsidR="00BB378F" w:rsidRPr="000F0F37">
        <w:rPr>
          <w:rFonts w:cs="Times New Roman"/>
          <w:sz w:val="24"/>
          <w:szCs w:val="24"/>
          <w:lang w:val="lt-LT"/>
        </w:rPr>
        <w:t>teikėjas</w:t>
      </w:r>
      <w:r w:rsidRPr="000F0F37">
        <w:rPr>
          <w:rFonts w:cs="Times New Roman"/>
          <w:sz w:val="24"/>
          <w:szCs w:val="24"/>
          <w:lang w:val="lt-LT"/>
        </w:rPr>
        <w:t xml:space="preserve"> remdamasis ekonominiais ir (arba) finansiniais </w:t>
      </w:r>
      <w:proofErr w:type="spellStart"/>
      <w:r w:rsidRPr="000F0F37">
        <w:rPr>
          <w:rFonts w:cs="Times New Roman"/>
          <w:sz w:val="24"/>
          <w:szCs w:val="24"/>
          <w:lang w:val="lt-LT"/>
        </w:rPr>
        <w:t>pajėgumais</w:t>
      </w:r>
      <w:proofErr w:type="spellEnd"/>
      <w:r w:rsidRPr="000F0F37">
        <w:rPr>
          <w:rFonts w:cs="Times New Roman"/>
          <w:sz w:val="24"/>
          <w:szCs w:val="24"/>
          <w:lang w:val="lt-LT"/>
        </w:rPr>
        <w:t xml:space="preserve"> sumuoja</w:t>
      </w:r>
      <w:r w:rsidR="00B559BF">
        <w:rPr>
          <w:rFonts w:cs="Times New Roman"/>
          <w:sz w:val="24"/>
          <w:szCs w:val="24"/>
          <w:lang w:val="lt-LT"/>
        </w:rPr>
        <w:t xml:space="preserve"> visų ūkio subjektų </w:t>
      </w:r>
      <w:proofErr w:type="spellStart"/>
      <w:r w:rsidR="00B559BF">
        <w:rPr>
          <w:rFonts w:cs="Times New Roman"/>
          <w:sz w:val="24"/>
          <w:szCs w:val="24"/>
          <w:lang w:val="lt-LT"/>
        </w:rPr>
        <w:t>pajėgumus</w:t>
      </w:r>
      <w:proofErr w:type="spellEnd"/>
      <w:r w:rsidR="00B559BF">
        <w:rPr>
          <w:rFonts w:cs="Times New Roman"/>
          <w:sz w:val="24"/>
          <w:szCs w:val="24"/>
          <w:lang w:val="lt-LT"/>
        </w:rPr>
        <w:t>, P</w:t>
      </w:r>
      <w:r w:rsidRPr="000F0F37">
        <w:rPr>
          <w:rFonts w:cs="Times New Roman"/>
          <w:sz w:val="24"/>
          <w:szCs w:val="24"/>
          <w:lang w:val="lt-LT"/>
        </w:rPr>
        <w:t>erkančioji organizacija reikal</w:t>
      </w:r>
      <w:r w:rsidR="00B559BF">
        <w:rPr>
          <w:rFonts w:cs="Times New Roman"/>
          <w:sz w:val="24"/>
          <w:szCs w:val="24"/>
          <w:lang w:val="lt-LT"/>
        </w:rPr>
        <w:t>auja, kad visų šių</w:t>
      </w:r>
      <w:r w:rsidRPr="000F0F37">
        <w:rPr>
          <w:rFonts w:cs="Times New Roman"/>
          <w:sz w:val="24"/>
          <w:szCs w:val="24"/>
          <w:lang w:val="lt-LT"/>
        </w:rPr>
        <w:t xml:space="preserve"> ūkio subjektų atsakomybė būtų solidari. Įrodymui pateikiamos sutarčių ar kitų dokumentų kopijos, patvirtinančios, kad ūkio subjektai, kurių </w:t>
      </w:r>
      <w:proofErr w:type="spellStart"/>
      <w:r w:rsidRPr="000F0F37">
        <w:rPr>
          <w:rFonts w:cs="Times New Roman"/>
          <w:sz w:val="24"/>
          <w:szCs w:val="24"/>
          <w:lang w:val="lt-LT"/>
        </w:rPr>
        <w:t>pajėgumais</w:t>
      </w:r>
      <w:proofErr w:type="spellEnd"/>
      <w:r w:rsidRPr="000F0F37">
        <w:rPr>
          <w:rFonts w:cs="Times New Roman"/>
          <w:sz w:val="24"/>
          <w:szCs w:val="24"/>
          <w:lang w:val="lt-LT"/>
        </w:rPr>
        <w:t xml:space="preserve"> remiamasi, įsipareigoja solidariai atsakyti už </w:t>
      </w:r>
      <w:r w:rsidR="00B559BF">
        <w:rPr>
          <w:rFonts w:cs="Times New Roman"/>
          <w:sz w:val="24"/>
          <w:szCs w:val="24"/>
          <w:lang w:val="lt-LT"/>
        </w:rPr>
        <w:t>tie</w:t>
      </w:r>
      <w:r w:rsidR="00BB378F" w:rsidRPr="000F0F37">
        <w:rPr>
          <w:rFonts w:cs="Times New Roman"/>
          <w:sz w:val="24"/>
          <w:szCs w:val="24"/>
          <w:lang w:val="lt-LT"/>
        </w:rPr>
        <w:t>kėjo</w:t>
      </w:r>
      <w:r w:rsidRPr="000F0F37">
        <w:rPr>
          <w:rFonts w:cs="Times New Roman"/>
          <w:sz w:val="24"/>
          <w:szCs w:val="24"/>
          <w:lang w:val="lt-LT"/>
        </w:rPr>
        <w:t xml:space="preserve"> įsipareigojimų pagal pirkimo sutartį vykdymą ir atlyginti bet kokią žalą, kuri kiltų dėl </w:t>
      </w:r>
      <w:r w:rsidR="00B559BF">
        <w:rPr>
          <w:rFonts w:cs="Times New Roman"/>
          <w:sz w:val="24"/>
          <w:szCs w:val="24"/>
          <w:lang w:val="lt-LT"/>
        </w:rPr>
        <w:t>tie</w:t>
      </w:r>
      <w:r w:rsidR="00BB378F" w:rsidRPr="000F0F37">
        <w:rPr>
          <w:rFonts w:cs="Times New Roman"/>
          <w:sz w:val="24"/>
          <w:szCs w:val="24"/>
          <w:lang w:val="lt-LT"/>
        </w:rPr>
        <w:t>kėjo</w:t>
      </w:r>
      <w:r w:rsidRPr="000F0F37">
        <w:rPr>
          <w:rFonts w:cs="Times New Roman"/>
          <w:sz w:val="24"/>
          <w:szCs w:val="24"/>
          <w:lang w:val="lt-LT"/>
        </w:rPr>
        <w:t xml:space="preserve"> netinkamo įsipareigojimų vykdymo ar nevykdymo.</w:t>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r>
      <w:r w:rsidRPr="000F0F37">
        <w:rPr>
          <w:rFonts w:cs="Times New Roman"/>
          <w:b/>
          <w:sz w:val="24"/>
          <w:szCs w:val="24"/>
          <w:lang w:val="lt-LT"/>
        </w:rPr>
        <w:t>5. PASIŪLYMŲ RENGIMAS, PATEIKIMAS, KEITIMAS</w:t>
      </w:r>
      <w:r w:rsidRPr="000F0F37">
        <w:rPr>
          <w:rFonts w:cs="Times New Roman"/>
          <w:b/>
          <w:sz w:val="24"/>
          <w:szCs w:val="24"/>
          <w:lang w:val="lt-LT"/>
        </w:rPr>
        <w:tab/>
      </w:r>
      <w:r w:rsidRPr="000F0F37">
        <w:rPr>
          <w:rFonts w:cs="Times New Roman"/>
          <w:sz w:val="24"/>
          <w:szCs w:val="24"/>
          <w:lang w:val="lt-LT"/>
        </w:rPr>
        <w:br/>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t xml:space="preserve">5.1. </w:t>
      </w:r>
      <w:r w:rsidR="00B559BF" w:rsidRPr="00B559BF">
        <w:rPr>
          <w:rFonts w:cs="Times New Roman"/>
          <w:sz w:val="24"/>
          <w:szCs w:val="24"/>
          <w:lang w:val="lt-LT"/>
        </w:rPr>
        <w:t>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t xml:space="preserve">5.2. </w:t>
      </w:r>
      <w:r w:rsidR="00932FBD" w:rsidRPr="00932FBD">
        <w:rPr>
          <w:rFonts w:cs="Times New Roman"/>
          <w:sz w:val="24"/>
          <w:szCs w:val="24"/>
          <w:lang w:val="lt-LT"/>
        </w:rPr>
        <w:t>Tiekėjas negali pateikti alternatyvių pasiūlymų. Tiekėjui pateikus alternatyvų pasiūlymą, jo pasiūlymas ir alternatyvus pasiūlymas (alternatyvūs pasiūlymai) bus atmesti.</w:t>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t xml:space="preserve">5.3. </w:t>
      </w:r>
      <w:r w:rsidR="00932FBD" w:rsidRPr="00932FBD">
        <w:rPr>
          <w:rFonts w:cs="Times New Roman"/>
          <w:sz w:val="24"/>
          <w:szCs w:val="24"/>
          <w:lang w:val="lt-LT"/>
        </w:rPr>
        <w:t>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w:t>
      </w:r>
      <w:r w:rsidR="00932FBD">
        <w:rPr>
          <w:rFonts w:cs="Times New Roman"/>
          <w:sz w:val="24"/>
          <w:szCs w:val="24"/>
          <w:lang w:val="lt-LT"/>
        </w:rPr>
        <w:t>nemokama registracija adresu</w:t>
      </w:r>
      <w:r w:rsidR="00932FBD" w:rsidRPr="00932FBD">
        <w:t xml:space="preserve"> </w:t>
      </w:r>
      <w:r w:rsidR="00932FBD" w:rsidRPr="00932FBD">
        <w:rPr>
          <w:rFonts w:cs="Times New Roman"/>
          <w:sz w:val="24"/>
          <w:szCs w:val="24"/>
          <w:lang w:val="lt-LT"/>
        </w:rPr>
        <w:t xml:space="preserve">https://viesiejipirkimai.lt/epps/home.do). Pateikiami dokumentai ar skaitmeninės dokumentų kopijos turi būti prieinami naudojant nediskriminuojančius, visuotinai prieinamus duomenų failų formatus (pvz., </w:t>
      </w:r>
      <w:proofErr w:type="spellStart"/>
      <w:r w:rsidR="00932FBD" w:rsidRPr="00932FBD">
        <w:rPr>
          <w:rFonts w:cs="Times New Roman"/>
          <w:sz w:val="24"/>
          <w:szCs w:val="24"/>
          <w:lang w:val="lt-LT"/>
        </w:rPr>
        <w:t>pdf</w:t>
      </w:r>
      <w:proofErr w:type="spellEnd"/>
      <w:r w:rsidR="00932FBD" w:rsidRPr="00932FBD">
        <w:rPr>
          <w:rFonts w:cs="Times New Roman"/>
          <w:sz w:val="24"/>
          <w:szCs w:val="24"/>
          <w:lang w:val="lt-LT"/>
        </w:rPr>
        <w:t xml:space="preserve">, </w:t>
      </w:r>
      <w:proofErr w:type="spellStart"/>
      <w:r w:rsidR="00932FBD" w:rsidRPr="00932FBD">
        <w:rPr>
          <w:rFonts w:cs="Times New Roman"/>
          <w:sz w:val="24"/>
          <w:szCs w:val="24"/>
          <w:lang w:val="lt-LT"/>
        </w:rPr>
        <w:t>jpg</w:t>
      </w:r>
      <w:proofErr w:type="spellEnd"/>
      <w:r w:rsidR="00932FBD" w:rsidRPr="00932FBD">
        <w:rPr>
          <w:rFonts w:cs="Times New Roman"/>
          <w:sz w:val="24"/>
          <w:szCs w:val="24"/>
          <w:lang w:val="lt-LT"/>
        </w:rPr>
        <w:t xml:space="preserve">, </w:t>
      </w:r>
      <w:proofErr w:type="spellStart"/>
      <w:r w:rsidR="00932FBD" w:rsidRPr="00932FBD">
        <w:rPr>
          <w:rFonts w:cs="Times New Roman"/>
          <w:sz w:val="24"/>
          <w:szCs w:val="24"/>
          <w:lang w:val="lt-LT"/>
        </w:rPr>
        <w:t>xlsx</w:t>
      </w:r>
      <w:proofErr w:type="spellEnd"/>
      <w:r w:rsidR="00932FBD" w:rsidRPr="00932FBD">
        <w:rPr>
          <w:rFonts w:cs="Times New Roman"/>
          <w:sz w:val="24"/>
          <w:szCs w:val="24"/>
          <w:lang w:val="lt-LT"/>
        </w:rPr>
        <w:t xml:space="preserve">, </w:t>
      </w:r>
      <w:proofErr w:type="spellStart"/>
      <w:r w:rsidR="00932FBD" w:rsidRPr="00932FBD">
        <w:rPr>
          <w:rFonts w:cs="Times New Roman"/>
          <w:sz w:val="24"/>
          <w:szCs w:val="24"/>
          <w:lang w:val="lt-LT"/>
        </w:rPr>
        <w:t>docx</w:t>
      </w:r>
      <w:proofErr w:type="spellEnd"/>
      <w:r w:rsidR="00932FBD" w:rsidRPr="00932FBD">
        <w:rPr>
          <w:rFonts w:cs="Times New Roman"/>
          <w:sz w:val="24"/>
          <w:szCs w:val="24"/>
          <w:lang w:val="lt-LT"/>
        </w:rPr>
        <w:t xml:space="preserve"> ir kt.).</w:t>
      </w:r>
      <w:r w:rsidR="00932FBD" w:rsidRPr="00932FBD">
        <w:rPr>
          <w:rFonts w:cs="Times New Roman"/>
          <w:sz w:val="24"/>
          <w:szCs w:val="24"/>
          <w:lang w:val="lt-LT"/>
        </w:rPr>
        <w:tab/>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t xml:space="preserve">5.4. </w:t>
      </w:r>
      <w:r w:rsidR="00C21203" w:rsidRPr="00C21203">
        <w:rPr>
          <w:rFonts w:cs="Times New Roman"/>
          <w:sz w:val="24"/>
          <w:szCs w:val="24"/>
          <w:lang w:val="lt-LT"/>
        </w:rPr>
        <w:t>Pasiūlymas turi būti pateiktas iki skelbime nurodyto pasiūlymų pateikimo termino pabaigos, o jeigu skelbime nurodytas pasiūlymų pateikimo terminas buvo pratęstas – iki pratęsto termino pabaigos.</w:t>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t xml:space="preserve">5.5. </w:t>
      </w:r>
      <w:r w:rsidR="00C21203" w:rsidRPr="00C21203">
        <w:rPr>
          <w:rFonts w:cs="Times New Roman"/>
          <w:sz w:val="24"/>
          <w:szCs w:val="24"/>
          <w:lang w:val="lt-LT"/>
        </w:rPr>
        <w:t>Pateikdamas pasiūlymą, tiekėjas sutinka su šiais pirkimo dokumentais ir patvirtina, kad jo pasiūlyme pateikta informacija yra teisinga ir apima viską, ko reikia tinkamam pirkimo sutarties įvykdymui.</w:t>
      </w:r>
      <w:r w:rsidRPr="000F0F37">
        <w:rPr>
          <w:rFonts w:cs="Times New Roman"/>
          <w:sz w:val="24"/>
          <w:szCs w:val="24"/>
          <w:lang w:val="lt-LT"/>
        </w:rPr>
        <w:tab/>
      </w:r>
    </w:p>
    <w:p w14:paraId="115CB851" w14:textId="6DE302BA" w:rsidR="009E1AC7" w:rsidRPr="000F0F37" w:rsidRDefault="005C347E" w:rsidP="00B4129C">
      <w:pPr>
        <w:pStyle w:val="Body2"/>
        <w:spacing w:after="0"/>
        <w:ind w:firstLine="567"/>
        <w:rPr>
          <w:rFonts w:cs="Times New Roman"/>
          <w:sz w:val="24"/>
          <w:szCs w:val="24"/>
          <w:lang w:val="lt-LT"/>
        </w:rPr>
      </w:pPr>
      <w:r w:rsidRPr="000F0F37">
        <w:rPr>
          <w:rFonts w:cs="Times New Roman"/>
          <w:sz w:val="24"/>
          <w:szCs w:val="24"/>
          <w:lang w:val="lt-LT"/>
        </w:rPr>
        <w:t xml:space="preserve">5.6. </w:t>
      </w:r>
      <w:r w:rsidR="00C21203" w:rsidRPr="00C21203">
        <w:rPr>
          <w:rFonts w:cs="Times New Roman"/>
          <w:sz w:val="24"/>
          <w:szCs w:val="24"/>
          <w:lang w:val="lt-LT"/>
        </w:rPr>
        <w:t>Pateikdamas pasiūlymą, teikėjas sutinka su šiais pirkimo dokumentais ir patvirtina, kad jo pasiūlyme pateikta informacija yra teisinga ir apima viską, ko reikia tinkamam pirkimo sutarties įvykdymui.</w:t>
      </w:r>
      <w:r w:rsidRPr="000F0F37">
        <w:rPr>
          <w:rFonts w:cs="Times New Roman"/>
          <w:sz w:val="24"/>
          <w:szCs w:val="24"/>
          <w:lang w:val="lt-LT"/>
        </w:rPr>
        <w:tab/>
      </w:r>
      <w:r w:rsidRPr="000F0F37">
        <w:rPr>
          <w:rFonts w:cs="Times New Roman"/>
          <w:sz w:val="24"/>
          <w:szCs w:val="24"/>
          <w:lang w:val="lt-LT"/>
        </w:rPr>
        <w:br/>
      </w:r>
      <w:r w:rsidRPr="000F0F37">
        <w:rPr>
          <w:rFonts w:cs="Times New Roman"/>
          <w:sz w:val="24"/>
          <w:szCs w:val="24"/>
          <w:lang w:val="lt-LT"/>
        </w:rPr>
        <w:tab/>
        <w:t xml:space="preserve">5.7. </w:t>
      </w:r>
      <w:r w:rsidR="00C21203" w:rsidRPr="00C21203">
        <w:rPr>
          <w:rFonts w:cs="Times New Roman"/>
          <w:sz w:val="24"/>
          <w:szCs w:val="24"/>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(jeigu turi) arba tiekėjo vadovo arba jo įgalioto asmens parašu. (pateikiami skenuoti dokumentai elektroninėje formoje). Siūlomų prekių atitikimą keliamus techninius reikalavimus apibūdinančių normatyvinių dokumentų (standartų, techninių sąlygų ir kt.) vertimo nereikia, jeigu jie išduoti anglų kalba.</w:t>
      </w:r>
      <w:r w:rsidRPr="000F0F37">
        <w:rPr>
          <w:rFonts w:cs="Times New Roman"/>
          <w:sz w:val="24"/>
          <w:szCs w:val="24"/>
          <w:lang w:val="lt-LT"/>
        </w:rPr>
        <w:tab/>
      </w:r>
    </w:p>
    <w:p w14:paraId="21F5AFE8" w14:textId="7341F9E0" w:rsidR="00881B4A" w:rsidRDefault="00C21203" w:rsidP="00B4129C">
      <w:pPr>
        <w:pStyle w:val="Body2"/>
        <w:spacing w:after="0"/>
        <w:ind w:firstLine="567"/>
        <w:rPr>
          <w:rFonts w:cs="Times New Roman"/>
          <w:b/>
          <w:sz w:val="24"/>
          <w:szCs w:val="24"/>
          <w:lang w:val="lt-LT"/>
        </w:rPr>
      </w:pPr>
      <w:r>
        <w:rPr>
          <w:rFonts w:cs="Times New Roman"/>
          <w:sz w:val="24"/>
          <w:szCs w:val="24"/>
          <w:lang w:val="lt-LT"/>
        </w:rPr>
        <w:lastRenderedPageBreak/>
        <w:t xml:space="preserve">  </w:t>
      </w:r>
      <w:r w:rsidR="005C347E" w:rsidRPr="000F0F37">
        <w:rPr>
          <w:rFonts w:cs="Times New Roman"/>
          <w:sz w:val="24"/>
          <w:szCs w:val="24"/>
          <w:lang w:val="lt-LT"/>
        </w:rPr>
        <w:t xml:space="preserve">5.8. </w:t>
      </w:r>
      <w:r w:rsidRPr="00C21203">
        <w:rPr>
          <w:rFonts w:cs="Times New Roman"/>
          <w:sz w:val="24"/>
          <w:szCs w:val="24"/>
          <w:lang w:val="lt-LT"/>
        </w:rPr>
        <w:t xml:space="preserve">Pasiūlymas turi galioti ne trumpiau nei </w:t>
      </w:r>
      <w:r w:rsidRPr="00C21203">
        <w:rPr>
          <w:rFonts w:cs="Times New Roman"/>
          <w:b/>
          <w:sz w:val="24"/>
          <w:szCs w:val="24"/>
          <w:lang w:val="lt-LT"/>
        </w:rPr>
        <w:t>180 (vieną šimtą aštuoniasdešimt)</w:t>
      </w:r>
      <w:r w:rsidRPr="00C21203">
        <w:rPr>
          <w:rFonts w:cs="Times New Roman"/>
          <w:sz w:val="24"/>
          <w:szCs w:val="24"/>
          <w:lang w:val="lt-LT"/>
        </w:rPr>
        <w:t xml:space="preserve"> dienų nuo pasiūlymų pateikimo termino pabaigos. Jeigu pasiūlyme nenurodytas jo galiojimo laikas, laikoma, kad pasiūlymas galioja tiek, kiek nustatyta pirkimo dokumentuose.</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5.9. </w:t>
      </w:r>
      <w:r w:rsidRPr="00C21203">
        <w:rPr>
          <w:rFonts w:cs="Times New Roman"/>
          <w:sz w:val="24"/>
          <w:szCs w:val="24"/>
          <w:lang w:val="lt-LT"/>
        </w:rPr>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Pr>
          <w:rFonts w:cs="Times New Roman"/>
          <w:sz w:val="24"/>
          <w:szCs w:val="24"/>
          <w:lang w:val="lt-LT"/>
        </w:rPr>
        <w:t xml:space="preserve"> </w:t>
      </w:r>
      <w:r w:rsidRPr="00C21203">
        <w:rPr>
          <w:rFonts w:cs="Times New Roman"/>
          <w:sz w:val="24"/>
          <w:szCs w:val="24"/>
          <w:lang w:val="lt-LT"/>
        </w:rPr>
        <w:t>Įkainiai/kainos visuose pasiūlymo dokumentuose turi būti įrašomos apvalinant dviem skaičiais po kablelio.</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5.10. </w:t>
      </w:r>
      <w:r w:rsidRPr="00C21203">
        <w:rPr>
          <w:rFonts w:cs="Times New Roman"/>
          <w:sz w:val="24"/>
          <w:szCs w:val="24"/>
          <w:lang w:val="lt-LT"/>
        </w:rPr>
        <w:t>Perkančioji organizacija turi teisę pratęsti pasiūlymo pateikimo terminą. Apie naują pasiūlymų pateikimo terminą paskelbiama CVP IS ir pranešama prie pirkimo CVP IS prisijungusiems tiekėjams.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5.11. Pasiūlymas turi būti pateikiamas CVP IS priemonėmis, kurį turi sudaryti užpildyta pasiūlymo forma,</w:t>
      </w:r>
      <w:r w:rsidR="00801AEA" w:rsidRPr="000F0F37">
        <w:rPr>
          <w:rFonts w:cs="Times New Roman"/>
          <w:b/>
          <w:sz w:val="24"/>
          <w:szCs w:val="24"/>
          <w:lang w:val="lt-LT"/>
        </w:rPr>
        <w:t xml:space="preserve"> parengta </w:t>
      </w:r>
      <w:r>
        <w:rPr>
          <w:rFonts w:cs="Times New Roman"/>
          <w:b/>
          <w:sz w:val="24"/>
          <w:szCs w:val="24"/>
          <w:lang w:val="lt-LT"/>
        </w:rPr>
        <w:t>pagal P</w:t>
      </w:r>
      <w:r w:rsidR="00801AEA" w:rsidRPr="000F0F37">
        <w:rPr>
          <w:rFonts w:cs="Times New Roman"/>
          <w:b/>
          <w:sz w:val="24"/>
          <w:szCs w:val="24"/>
          <w:lang w:val="lt-LT"/>
        </w:rPr>
        <w:t xml:space="preserve">irkimo sąlygų </w:t>
      </w:r>
      <w:r>
        <w:rPr>
          <w:rFonts w:cs="Times New Roman"/>
          <w:b/>
          <w:sz w:val="24"/>
          <w:szCs w:val="24"/>
          <w:lang w:val="lt-LT"/>
        </w:rPr>
        <w:t>7</w:t>
      </w:r>
      <w:r w:rsidR="005C347E" w:rsidRPr="000F0F37">
        <w:rPr>
          <w:rFonts w:cs="Times New Roman"/>
          <w:b/>
          <w:sz w:val="24"/>
          <w:szCs w:val="24"/>
          <w:lang w:val="lt-LT"/>
        </w:rPr>
        <w:t xml:space="preserve"> priedą „Pasiūlymo forma“, ir šie pasiūlymo priedai:</w:t>
      </w:r>
      <w:r w:rsidR="005C347E" w:rsidRPr="000F0F37">
        <w:rPr>
          <w:rFonts w:cs="Times New Roman"/>
          <w:b/>
          <w:sz w:val="24"/>
          <w:szCs w:val="24"/>
          <w:lang w:val="lt-LT"/>
        </w:rPr>
        <w:tab/>
      </w:r>
      <w:r w:rsidR="005C347E" w:rsidRPr="000F0F37">
        <w:rPr>
          <w:rFonts w:cs="Times New Roman"/>
          <w:b/>
          <w:sz w:val="24"/>
          <w:szCs w:val="24"/>
          <w:lang w:val="lt-LT"/>
        </w:rPr>
        <w:tab/>
      </w:r>
      <w:r w:rsidR="005C347E" w:rsidRPr="000F0F37">
        <w:rPr>
          <w:rFonts w:cs="Times New Roman"/>
          <w:b/>
          <w:sz w:val="24"/>
          <w:szCs w:val="24"/>
          <w:lang w:val="lt-LT"/>
        </w:rPr>
        <w:br/>
      </w:r>
      <w:r w:rsidR="005C347E" w:rsidRPr="000F0F37">
        <w:rPr>
          <w:rFonts w:cs="Times New Roman"/>
          <w:b/>
          <w:sz w:val="24"/>
          <w:szCs w:val="24"/>
          <w:lang w:val="lt-LT"/>
        </w:rPr>
        <w:tab/>
        <w:t xml:space="preserve">5.11.1. Jungtinės veiklos sutarties kopija (jeigu pasiūlymą teikia </w:t>
      </w:r>
      <w:r w:rsidR="00875D4B">
        <w:rPr>
          <w:rFonts w:cs="Times New Roman"/>
          <w:b/>
          <w:sz w:val="24"/>
          <w:szCs w:val="24"/>
          <w:lang w:val="lt-LT"/>
        </w:rPr>
        <w:t>tie</w:t>
      </w:r>
      <w:r w:rsidR="00BB378F" w:rsidRPr="000F0F37">
        <w:rPr>
          <w:rFonts w:cs="Times New Roman"/>
          <w:b/>
          <w:sz w:val="24"/>
          <w:szCs w:val="24"/>
          <w:lang w:val="lt-LT"/>
        </w:rPr>
        <w:t>kėjų</w:t>
      </w:r>
      <w:r w:rsidR="005C347E" w:rsidRPr="000F0F37">
        <w:rPr>
          <w:rFonts w:cs="Times New Roman"/>
          <w:b/>
          <w:sz w:val="24"/>
          <w:szCs w:val="24"/>
          <w:lang w:val="lt-LT"/>
        </w:rPr>
        <w:t xml:space="preserve"> grupė).</w:t>
      </w:r>
      <w:r w:rsidR="005C347E" w:rsidRPr="000F0F37">
        <w:rPr>
          <w:rFonts w:cs="Times New Roman"/>
          <w:b/>
          <w:sz w:val="24"/>
          <w:szCs w:val="24"/>
          <w:lang w:val="lt-LT"/>
        </w:rPr>
        <w:tab/>
      </w:r>
      <w:r w:rsidR="005C347E" w:rsidRPr="000F0F37">
        <w:rPr>
          <w:rFonts w:cs="Times New Roman"/>
          <w:b/>
          <w:sz w:val="24"/>
          <w:szCs w:val="24"/>
          <w:lang w:val="lt-LT"/>
        </w:rPr>
        <w:br/>
      </w:r>
      <w:r w:rsidR="005C347E" w:rsidRPr="000F0F37">
        <w:rPr>
          <w:rFonts w:cs="Times New Roman"/>
          <w:b/>
          <w:sz w:val="24"/>
          <w:szCs w:val="24"/>
          <w:lang w:val="lt-LT"/>
        </w:rPr>
        <w:tab/>
        <w:t xml:space="preserve">5.11.2. Įgaliojimas pateikti pasiūlymą (jeigu pasiūlymą pateikia ne </w:t>
      </w:r>
      <w:r w:rsidR="00875D4B">
        <w:rPr>
          <w:rFonts w:cs="Times New Roman"/>
          <w:b/>
          <w:sz w:val="24"/>
          <w:szCs w:val="24"/>
          <w:lang w:val="lt-LT"/>
        </w:rPr>
        <w:t>tie</w:t>
      </w:r>
      <w:r w:rsidR="00BB378F" w:rsidRPr="000F0F37">
        <w:rPr>
          <w:rFonts w:cs="Times New Roman"/>
          <w:b/>
          <w:sz w:val="24"/>
          <w:szCs w:val="24"/>
          <w:lang w:val="lt-LT"/>
        </w:rPr>
        <w:t>kėjo</w:t>
      </w:r>
      <w:r w:rsidR="00B4129C" w:rsidRPr="000F0F37">
        <w:rPr>
          <w:rFonts w:cs="Times New Roman"/>
          <w:b/>
          <w:sz w:val="24"/>
          <w:szCs w:val="24"/>
          <w:lang w:val="lt-LT"/>
        </w:rPr>
        <w:t xml:space="preserve"> vadovas).</w:t>
      </w:r>
      <w:r w:rsidR="005C347E" w:rsidRPr="000F0F37">
        <w:rPr>
          <w:rFonts w:cs="Times New Roman"/>
          <w:b/>
          <w:sz w:val="24"/>
          <w:szCs w:val="24"/>
          <w:lang w:val="lt-LT"/>
        </w:rPr>
        <w:br/>
      </w:r>
      <w:r w:rsidR="005C347E" w:rsidRPr="000F0F37">
        <w:rPr>
          <w:rFonts w:cs="Times New Roman"/>
          <w:b/>
          <w:sz w:val="24"/>
          <w:szCs w:val="24"/>
          <w:lang w:val="lt-LT"/>
        </w:rPr>
        <w:tab/>
        <w:t>5.11.</w:t>
      </w:r>
      <w:r w:rsidR="00B4129C" w:rsidRPr="000F0F37">
        <w:rPr>
          <w:rFonts w:cs="Times New Roman"/>
          <w:b/>
          <w:sz w:val="24"/>
          <w:szCs w:val="24"/>
          <w:lang w:val="lt-LT"/>
        </w:rPr>
        <w:t>3</w:t>
      </w:r>
      <w:r w:rsidR="005C347E" w:rsidRPr="000F0F37">
        <w:rPr>
          <w:rFonts w:cs="Times New Roman"/>
          <w:b/>
          <w:sz w:val="24"/>
          <w:szCs w:val="24"/>
          <w:lang w:val="lt-LT"/>
        </w:rPr>
        <w:t xml:space="preserve">. Užpildytas Europos bendrasis viešųjų pirkimų dokumentas (EBVPD) </w:t>
      </w:r>
      <w:r w:rsidR="00875D4B">
        <w:rPr>
          <w:rFonts w:cs="Times New Roman"/>
          <w:b/>
          <w:sz w:val="24"/>
          <w:szCs w:val="24"/>
          <w:lang w:val="lt-LT"/>
        </w:rPr>
        <w:t>parengtas pagal P</w:t>
      </w:r>
      <w:r>
        <w:rPr>
          <w:rFonts w:cs="Times New Roman"/>
          <w:b/>
          <w:sz w:val="24"/>
          <w:szCs w:val="24"/>
          <w:lang w:val="lt-LT"/>
        </w:rPr>
        <w:t>irkimo sąlygų 4</w:t>
      </w:r>
      <w:r w:rsidR="005C347E" w:rsidRPr="000F0F37">
        <w:rPr>
          <w:rFonts w:cs="Times New Roman"/>
          <w:b/>
          <w:sz w:val="24"/>
          <w:szCs w:val="24"/>
          <w:lang w:val="lt-LT"/>
        </w:rPr>
        <w:t xml:space="preserve"> priedą „Europos bendrasis vieš</w:t>
      </w:r>
      <w:r w:rsidR="00881B4A" w:rsidRPr="000F0F37">
        <w:rPr>
          <w:rFonts w:cs="Times New Roman"/>
          <w:b/>
          <w:sz w:val="24"/>
          <w:szCs w:val="24"/>
          <w:lang w:val="lt-LT"/>
        </w:rPr>
        <w:t>ųjų pirkimų dokumentas (EBVPD)“;</w:t>
      </w:r>
    </w:p>
    <w:p w14:paraId="2326FF58" w14:textId="25759739" w:rsidR="00C21203" w:rsidRPr="000F0F37" w:rsidRDefault="00C21203" w:rsidP="00C21203">
      <w:pPr>
        <w:pStyle w:val="Body2"/>
        <w:spacing w:after="0"/>
        <w:ind w:firstLine="567"/>
        <w:rPr>
          <w:rFonts w:cs="Times New Roman"/>
          <w:b/>
          <w:sz w:val="24"/>
          <w:szCs w:val="24"/>
          <w:lang w:val="lt-LT"/>
        </w:rPr>
      </w:pPr>
      <w:r>
        <w:rPr>
          <w:rFonts w:cs="Times New Roman"/>
          <w:b/>
          <w:sz w:val="24"/>
          <w:szCs w:val="24"/>
          <w:lang w:val="lt-LT"/>
        </w:rPr>
        <w:t xml:space="preserve">     5.11.4. </w:t>
      </w:r>
      <w:r w:rsidRPr="00C21203">
        <w:rPr>
          <w:rFonts w:cs="Times New Roman"/>
          <w:b/>
          <w:sz w:val="24"/>
          <w:szCs w:val="24"/>
          <w:lang w:val="lt-LT"/>
        </w:rPr>
        <w:t>Galimybę pasinaudoti kitų ūkio subjektų ištekliais patvirtinantys dokumentai (jei tiekėjas remiasi ki</w:t>
      </w:r>
      <w:r>
        <w:rPr>
          <w:rFonts w:cs="Times New Roman"/>
          <w:b/>
          <w:sz w:val="24"/>
          <w:szCs w:val="24"/>
          <w:lang w:val="lt-LT"/>
        </w:rPr>
        <w:t>tų ūkio subjektų kvalifikacija);</w:t>
      </w:r>
    </w:p>
    <w:p w14:paraId="110B1397" w14:textId="1FB42634" w:rsidR="00B4129C" w:rsidRPr="000F0F37" w:rsidRDefault="00881B4A" w:rsidP="007E65A4">
      <w:pPr>
        <w:pStyle w:val="Body2"/>
        <w:rPr>
          <w:rFonts w:cs="Times New Roman"/>
          <w:b/>
          <w:sz w:val="24"/>
          <w:szCs w:val="24"/>
          <w:lang w:val="lt-LT"/>
        </w:rPr>
      </w:pPr>
      <w:r w:rsidRPr="000F0F37">
        <w:rPr>
          <w:rFonts w:cs="Times New Roman"/>
          <w:b/>
          <w:sz w:val="24"/>
          <w:szCs w:val="24"/>
          <w:lang w:val="lt-LT"/>
        </w:rPr>
        <w:t xml:space="preserve">              5.11.</w:t>
      </w:r>
      <w:r w:rsidR="00C21203">
        <w:rPr>
          <w:rFonts w:cs="Times New Roman"/>
          <w:b/>
          <w:sz w:val="24"/>
          <w:szCs w:val="24"/>
          <w:lang w:val="lt-LT"/>
        </w:rPr>
        <w:t>5</w:t>
      </w:r>
      <w:r w:rsidRPr="000F0F37">
        <w:rPr>
          <w:rFonts w:cs="Times New Roman"/>
          <w:b/>
          <w:sz w:val="24"/>
          <w:szCs w:val="24"/>
          <w:lang w:val="lt-LT"/>
        </w:rPr>
        <w:t xml:space="preserve">. </w:t>
      </w:r>
      <w:r w:rsidR="005C347E" w:rsidRPr="000F0F37">
        <w:rPr>
          <w:rFonts w:cs="Times New Roman"/>
          <w:b/>
          <w:sz w:val="24"/>
          <w:szCs w:val="24"/>
          <w:lang w:val="lt-LT"/>
        </w:rPr>
        <w:tab/>
      </w:r>
      <w:r w:rsidR="00801AEA" w:rsidRPr="000F0F37">
        <w:rPr>
          <w:rFonts w:cs="Times New Roman"/>
          <w:b/>
          <w:sz w:val="24"/>
          <w:szCs w:val="24"/>
          <w:lang w:val="lt-LT"/>
        </w:rPr>
        <w:t>Nacionalinio saugumo reika</w:t>
      </w:r>
      <w:r w:rsidR="00C21203">
        <w:rPr>
          <w:rFonts w:cs="Times New Roman"/>
          <w:b/>
          <w:sz w:val="24"/>
          <w:szCs w:val="24"/>
          <w:lang w:val="lt-LT"/>
        </w:rPr>
        <w:t>lavimų atitikties deklaracija (5</w:t>
      </w:r>
      <w:r w:rsidR="00801AEA" w:rsidRPr="000F0F37">
        <w:rPr>
          <w:rFonts w:cs="Times New Roman"/>
          <w:b/>
          <w:sz w:val="24"/>
          <w:szCs w:val="24"/>
          <w:lang w:val="lt-LT"/>
        </w:rPr>
        <w:t xml:space="preserve"> priedas), patvirtinanti atitiktį nacionalinio saugumo reikalavimams, pagal Įstatymo </w:t>
      </w:r>
      <w:r w:rsidR="002F5E14" w:rsidRPr="000F0F37">
        <w:rPr>
          <w:rFonts w:cs="Times New Roman"/>
          <w:b/>
          <w:color w:val="auto"/>
          <w:sz w:val="24"/>
          <w:szCs w:val="24"/>
          <w:lang w:val="lt-LT"/>
        </w:rPr>
        <w:t>45</w:t>
      </w:r>
      <w:r w:rsidR="00801AEA" w:rsidRPr="000F0F37">
        <w:rPr>
          <w:rFonts w:cs="Times New Roman"/>
          <w:b/>
          <w:color w:val="auto"/>
          <w:sz w:val="24"/>
          <w:szCs w:val="24"/>
          <w:lang w:val="lt-LT"/>
        </w:rPr>
        <w:t xml:space="preserve"> straipsnio </w:t>
      </w:r>
      <w:r w:rsidR="00C32F55" w:rsidRPr="000F0F37">
        <w:rPr>
          <w:rFonts w:cs="Times New Roman"/>
          <w:b/>
          <w:color w:val="auto"/>
          <w:sz w:val="24"/>
          <w:szCs w:val="24"/>
          <w:lang w:val="lt-LT"/>
        </w:rPr>
        <w:t>2</w:t>
      </w:r>
      <w:r w:rsidR="00C32F55" w:rsidRPr="000F0F37">
        <w:rPr>
          <w:rFonts w:cs="Times New Roman"/>
          <w:b/>
          <w:color w:val="auto"/>
          <w:sz w:val="24"/>
          <w:szCs w:val="24"/>
          <w:vertAlign w:val="superscript"/>
          <w:lang w:val="lt-LT"/>
        </w:rPr>
        <w:t>1</w:t>
      </w:r>
      <w:r w:rsidR="00801AEA" w:rsidRPr="000F0F37">
        <w:rPr>
          <w:rFonts w:cs="Times New Roman"/>
          <w:b/>
          <w:color w:val="auto"/>
          <w:sz w:val="24"/>
          <w:szCs w:val="24"/>
          <w:lang w:val="lt-LT"/>
        </w:rPr>
        <w:t xml:space="preserve"> dalies </w:t>
      </w:r>
      <w:r w:rsidR="006752B1">
        <w:rPr>
          <w:rFonts w:cs="Times New Roman"/>
          <w:b/>
          <w:color w:val="auto"/>
          <w:sz w:val="24"/>
          <w:szCs w:val="24"/>
          <w:lang w:val="lt-LT"/>
        </w:rPr>
        <w:t>1-6</w:t>
      </w:r>
      <w:r w:rsidR="00B0485F" w:rsidRPr="000F0F37">
        <w:rPr>
          <w:rFonts w:cs="Times New Roman"/>
          <w:b/>
          <w:color w:val="auto"/>
          <w:sz w:val="24"/>
          <w:szCs w:val="24"/>
          <w:lang w:val="lt-LT"/>
        </w:rPr>
        <w:t xml:space="preserve"> punktų </w:t>
      </w:r>
      <w:r w:rsidR="00801AEA" w:rsidRPr="000F0F37">
        <w:rPr>
          <w:rFonts w:cs="Times New Roman"/>
          <w:b/>
          <w:sz w:val="24"/>
          <w:szCs w:val="24"/>
          <w:lang w:val="lt-LT"/>
        </w:rPr>
        <w:t>nuo</w:t>
      </w:r>
      <w:r w:rsidR="00BB249E" w:rsidRPr="000F0F37">
        <w:rPr>
          <w:rFonts w:cs="Times New Roman"/>
          <w:b/>
          <w:sz w:val="24"/>
          <w:szCs w:val="24"/>
          <w:lang w:val="lt-LT"/>
        </w:rPr>
        <w:t xml:space="preserve">statas. </w:t>
      </w:r>
      <w:r w:rsidR="00875D4B">
        <w:rPr>
          <w:rFonts w:cs="Times New Roman"/>
          <w:b/>
          <w:sz w:val="24"/>
          <w:szCs w:val="24"/>
          <w:lang w:val="lt-LT"/>
        </w:rPr>
        <w:t>Perkančioji organiza</w:t>
      </w:r>
      <w:r w:rsidR="0040321E">
        <w:rPr>
          <w:rFonts w:cs="Times New Roman"/>
          <w:b/>
          <w:sz w:val="24"/>
          <w:szCs w:val="24"/>
          <w:lang w:val="lt-LT"/>
        </w:rPr>
        <w:t>cija turi teisę dėl</w:t>
      </w:r>
      <w:r w:rsidR="00801AEA" w:rsidRPr="000F0F37">
        <w:rPr>
          <w:rFonts w:cs="Times New Roman"/>
          <w:b/>
          <w:sz w:val="24"/>
          <w:szCs w:val="24"/>
          <w:lang w:val="lt-LT"/>
        </w:rPr>
        <w:t xml:space="preserve"> (ne)atitikties na</w:t>
      </w:r>
      <w:r w:rsidR="00875D4B">
        <w:rPr>
          <w:rFonts w:cs="Times New Roman"/>
          <w:b/>
          <w:sz w:val="24"/>
          <w:szCs w:val="24"/>
          <w:lang w:val="lt-LT"/>
        </w:rPr>
        <w:t xml:space="preserve">cionalinio saugumo nuostatoms, </w:t>
      </w:r>
      <w:r w:rsidR="0026383E">
        <w:rPr>
          <w:rFonts w:cs="Times New Roman"/>
          <w:b/>
          <w:sz w:val="24"/>
          <w:szCs w:val="24"/>
          <w:lang w:val="lt-LT"/>
        </w:rPr>
        <w:t>tiekėjų</w:t>
      </w:r>
      <w:r w:rsidR="0040321E">
        <w:rPr>
          <w:rFonts w:cs="Times New Roman"/>
          <w:b/>
          <w:sz w:val="24"/>
          <w:szCs w:val="24"/>
          <w:lang w:val="lt-LT"/>
        </w:rPr>
        <w:t xml:space="preserve"> </w:t>
      </w:r>
      <w:r w:rsidR="00875D4B">
        <w:rPr>
          <w:rFonts w:cs="Times New Roman"/>
          <w:b/>
          <w:sz w:val="24"/>
          <w:szCs w:val="24"/>
          <w:lang w:val="lt-LT"/>
        </w:rPr>
        <w:t>prašyti</w:t>
      </w:r>
      <w:r w:rsidR="00801AEA" w:rsidRPr="000F0F37">
        <w:rPr>
          <w:rFonts w:cs="Times New Roman"/>
          <w:b/>
          <w:sz w:val="24"/>
          <w:szCs w:val="24"/>
          <w:lang w:val="lt-LT"/>
        </w:rPr>
        <w:t xml:space="preserve"> pateikti dokumentus, įrodančius deklaracijoje pateiktų duomenų teisingumą. </w:t>
      </w:r>
      <w:r w:rsidR="0026383E">
        <w:rPr>
          <w:rFonts w:cs="Times New Roman"/>
          <w:b/>
          <w:sz w:val="24"/>
          <w:szCs w:val="24"/>
          <w:lang w:val="lt-LT"/>
        </w:rPr>
        <w:t>Tokiu atveju, tiekėjai</w:t>
      </w:r>
      <w:r w:rsidR="00801AEA" w:rsidRPr="000F0F37">
        <w:rPr>
          <w:rFonts w:cs="Times New Roman"/>
          <w:b/>
          <w:sz w:val="24"/>
          <w:szCs w:val="24"/>
          <w:lang w:val="lt-LT"/>
        </w:rPr>
        <w:t xml:space="preserve"> dėl atitikties nacionalinio saugumo interesams turės pateikti tokiai patikrai reikalingus dokumentus ir informaciją</w:t>
      </w:r>
      <w:r w:rsidR="00B0485F" w:rsidRPr="000F0F37">
        <w:rPr>
          <w:rFonts w:cs="Times New Roman"/>
          <w:b/>
          <w:sz w:val="24"/>
          <w:szCs w:val="24"/>
          <w:lang w:val="lt-LT"/>
        </w:rPr>
        <w:t>, n</w:t>
      </w:r>
      <w:r w:rsidR="00C21203">
        <w:rPr>
          <w:rFonts w:cs="Times New Roman"/>
          <w:b/>
          <w:sz w:val="24"/>
          <w:szCs w:val="24"/>
          <w:lang w:val="lt-LT"/>
        </w:rPr>
        <w:t>urodytą Pirkimo sąlygų 6</w:t>
      </w:r>
      <w:r w:rsidR="00875D4B">
        <w:rPr>
          <w:rFonts w:cs="Times New Roman"/>
          <w:b/>
          <w:sz w:val="24"/>
          <w:szCs w:val="24"/>
          <w:lang w:val="lt-LT"/>
        </w:rPr>
        <w:t xml:space="preserve"> priede „Informacija apie tiekėją (subtie</w:t>
      </w:r>
      <w:r w:rsidR="00B0485F" w:rsidRPr="000F0F37">
        <w:rPr>
          <w:rFonts w:cs="Times New Roman"/>
          <w:b/>
          <w:sz w:val="24"/>
          <w:szCs w:val="24"/>
          <w:lang w:val="lt-LT"/>
        </w:rPr>
        <w:t xml:space="preserve">kėją, subrangovą, </w:t>
      </w:r>
      <w:r w:rsidR="00C21203">
        <w:rPr>
          <w:rFonts w:cs="Times New Roman"/>
          <w:b/>
          <w:sz w:val="24"/>
          <w:szCs w:val="24"/>
          <w:lang w:val="lt-LT"/>
        </w:rPr>
        <w:t>sutartinai veikiantį asmenį)“ (6</w:t>
      </w:r>
      <w:r w:rsidR="00B0485F" w:rsidRPr="000F0F37">
        <w:rPr>
          <w:rFonts w:cs="Times New Roman"/>
          <w:b/>
          <w:sz w:val="24"/>
          <w:szCs w:val="24"/>
          <w:lang w:val="lt-LT"/>
        </w:rPr>
        <w:t xml:space="preserve"> priedas)</w:t>
      </w:r>
      <w:r w:rsidR="00801AEA" w:rsidRPr="000F0F37">
        <w:rPr>
          <w:rFonts w:cs="Times New Roman"/>
          <w:b/>
          <w:sz w:val="24"/>
          <w:szCs w:val="24"/>
          <w:lang w:val="lt-LT"/>
        </w:rPr>
        <w:t>.</w:t>
      </w:r>
    </w:p>
    <w:p w14:paraId="556FF08A" w14:textId="57E8F4EE" w:rsidR="009E1AC7" w:rsidRPr="000F0F37" w:rsidRDefault="00B4129C" w:rsidP="005F3A81">
      <w:pPr>
        <w:pStyle w:val="Body2"/>
        <w:spacing w:after="0"/>
        <w:rPr>
          <w:rFonts w:cs="Times New Roman"/>
          <w:sz w:val="24"/>
          <w:szCs w:val="24"/>
          <w:lang w:val="lt-LT"/>
        </w:rPr>
      </w:pPr>
      <w:r w:rsidRPr="000F0F37">
        <w:rPr>
          <w:rFonts w:cs="Times New Roman"/>
          <w:b/>
          <w:sz w:val="24"/>
          <w:szCs w:val="24"/>
          <w:lang w:val="lt-LT"/>
        </w:rPr>
        <w:t xml:space="preserve">    </w:t>
      </w:r>
      <w:r w:rsidR="00BC41B1">
        <w:rPr>
          <w:rFonts w:cs="Times New Roman"/>
          <w:b/>
          <w:sz w:val="24"/>
          <w:szCs w:val="24"/>
          <w:lang w:val="lt-LT"/>
        </w:rPr>
        <w:t xml:space="preserve">         5.11.6</w:t>
      </w:r>
      <w:r w:rsidR="00C21203">
        <w:rPr>
          <w:rFonts w:cs="Times New Roman"/>
          <w:b/>
          <w:sz w:val="24"/>
          <w:szCs w:val="24"/>
          <w:lang w:val="lt-LT"/>
        </w:rPr>
        <w:t>. Užpildytas 6 priedas</w:t>
      </w:r>
      <w:r w:rsidR="002942DF" w:rsidRPr="000F0F37">
        <w:rPr>
          <w:rFonts w:cs="Times New Roman"/>
          <w:b/>
          <w:sz w:val="24"/>
          <w:szCs w:val="24"/>
          <w:lang w:val="lt-LT"/>
        </w:rPr>
        <w:t xml:space="preserve">. </w:t>
      </w:r>
      <w:r w:rsidR="00FD0DF5">
        <w:rPr>
          <w:rFonts w:cs="Times New Roman"/>
          <w:b/>
          <w:sz w:val="24"/>
          <w:szCs w:val="24"/>
          <w:lang w:val="lt-LT"/>
        </w:rPr>
        <w:t>Perkančioji organiza</w:t>
      </w:r>
      <w:r w:rsidR="0026383E">
        <w:rPr>
          <w:rFonts w:cs="Times New Roman"/>
          <w:b/>
          <w:sz w:val="24"/>
          <w:szCs w:val="24"/>
          <w:lang w:val="lt-LT"/>
        </w:rPr>
        <w:t>cija turi teisę tiekėjų</w:t>
      </w:r>
      <w:r w:rsidR="0040321E">
        <w:rPr>
          <w:rFonts w:cs="Times New Roman"/>
          <w:b/>
          <w:sz w:val="24"/>
          <w:szCs w:val="24"/>
          <w:lang w:val="lt-LT"/>
        </w:rPr>
        <w:t xml:space="preserve"> prašyti</w:t>
      </w:r>
      <w:r w:rsidR="002942DF" w:rsidRPr="000F0F37">
        <w:rPr>
          <w:rFonts w:cs="Times New Roman"/>
          <w:b/>
          <w:sz w:val="24"/>
          <w:szCs w:val="24"/>
          <w:lang w:val="lt-LT"/>
        </w:rPr>
        <w:t xml:space="preserve"> pateikti dokum</w:t>
      </w:r>
      <w:r w:rsidR="00C21203">
        <w:rPr>
          <w:rFonts w:cs="Times New Roman"/>
          <w:b/>
          <w:sz w:val="24"/>
          <w:szCs w:val="24"/>
          <w:lang w:val="lt-LT"/>
        </w:rPr>
        <w:t>entus ir informaciją, nurodytą 6</w:t>
      </w:r>
      <w:r w:rsidR="002942DF" w:rsidRPr="000F0F37">
        <w:rPr>
          <w:rFonts w:cs="Times New Roman"/>
          <w:b/>
          <w:sz w:val="24"/>
          <w:szCs w:val="24"/>
          <w:lang w:val="lt-LT"/>
        </w:rPr>
        <w:t xml:space="preserve"> priede ir </w:t>
      </w:r>
      <w:r w:rsidR="00C21203">
        <w:rPr>
          <w:rFonts w:cs="Times New Roman"/>
          <w:b/>
          <w:sz w:val="24"/>
          <w:szCs w:val="24"/>
          <w:lang w:val="lt-LT"/>
        </w:rPr>
        <w:t xml:space="preserve">pagrindžiančią atitiktį </w:t>
      </w:r>
      <w:r w:rsidR="00BC41B1">
        <w:rPr>
          <w:rFonts w:cs="Times New Roman"/>
          <w:b/>
          <w:sz w:val="24"/>
          <w:szCs w:val="24"/>
          <w:lang w:val="lt-LT"/>
        </w:rPr>
        <w:t xml:space="preserve"> 17 straipsnio 5 dalyje, 37 straipsnio 8 dalyje ir 47 straipsnio 8 dalyje nurodytiems</w:t>
      </w:r>
      <w:r w:rsidR="002942DF" w:rsidRPr="000F0F37">
        <w:rPr>
          <w:rFonts w:cs="Times New Roman"/>
          <w:b/>
          <w:sz w:val="24"/>
          <w:szCs w:val="24"/>
          <w:lang w:val="lt-LT"/>
        </w:rPr>
        <w:t xml:space="preserve"> reikalavimams. </w:t>
      </w:r>
      <w:r w:rsidR="005C347E" w:rsidRPr="000F0F37">
        <w:rPr>
          <w:rFonts w:cs="Times New Roman"/>
          <w:b/>
          <w:sz w:val="24"/>
          <w:szCs w:val="24"/>
          <w:lang w:val="lt-LT"/>
        </w:rPr>
        <w:br/>
      </w:r>
      <w:r w:rsidR="005C347E" w:rsidRPr="000F0F37">
        <w:rPr>
          <w:rFonts w:cs="Times New Roman"/>
          <w:b/>
          <w:sz w:val="24"/>
          <w:szCs w:val="24"/>
          <w:lang w:val="lt-LT"/>
        </w:rPr>
        <w:tab/>
      </w:r>
      <w:r w:rsidR="005C347E" w:rsidRPr="000F0F37">
        <w:rPr>
          <w:rFonts w:cs="Times New Roman"/>
          <w:sz w:val="24"/>
          <w:szCs w:val="24"/>
          <w:lang w:val="lt-LT"/>
        </w:rPr>
        <w:t xml:space="preserve">5.12. </w:t>
      </w:r>
      <w:r w:rsidR="00BC41B1" w:rsidRPr="00BC41B1">
        <w:rPr>
          <w:rFonts w:cs="Times New Roman"/>
          <w:sz w:val="24"/>
          <w:szCs w:val="24"/>
          <w:lang w:val="lt-LT"/>
        </w:rPr>
        <w:t>Tiekėjo pasiūlymą sudaro CVP IS priemonėmis pateiktos informacijos ir dokumentų visuma.</w:t>
      </w:r>
      <w:r w:rsidR="005C347E" w:rsidRPr="000F0F37">
        <w:rPr>
          <w:rFonts w:cs="Times New Roman"/>
          <w:sz w:val="24"/>
          <w:szCs w:val="24"/>
          <w:lang w:val="lt-LT"/>
        </w:rPr>
        <w:tab/>
      </w:r>
    </w:p>
    <w:p w14:paraId="664EEEF6" w14:textId="6AD0B3D9" w:rsidR="00BC41B1" w:rsidRPr="00BC41B1" w:rsidRDefault="009E1AC7" w:rsidP="00BC41B1">
      <w:pPr>
        <w:pStyle w:val="Body2"/>
        <w:rPr>
          <w:rFonts w:cs="Times New Roman"/>
          <w:sz w:val="24"/>
          <w:szCs w:val="24"/>
          <w:lang w:val="lt-LT"/>
        </w:rPr>
      </w:pPr>
      <w:r w:rsidRPr="000F0F37">
        <w:rPr>
          <w:rFonts w:cs="Times New Roman"/>
          <w:sz w:val="24"/>
          <w:szCs w:val="24"/>
          <w:lang w:val="lt-LT"/>
        </w:rPr>
        <w:t xml:space="preserve">             </w:t>
      </w:r>
      <w:r w:rsidR="005C347E" w:rsidRPr="000F0F37">
        <w:rPr>
          <w:rFonts w:cs="Times New Roman"/>
          <w:sz w:val="24"/>
          <w:szCs w:val="24"/>
          <w:lang w:val="lt-LT"/>
        </w:rPr>
        <w:t xml:space="preserve">5.13. </w:t>
      </w:r>
      <w:bookmarkStart w:id="0" w:name="_GoBack"/>
      <w:r w:rsidR="005C347E" w:rsidRPr="000F0F37">
        <w:rPr>
          <w:rFonts w:cs="Times New Roman"/>
          <w:sz w:val="24"/>
          <w:szCs w:val="24"/>
          <w:lang w:val="lt-LT"/>
        </w:rPr>
        <w:t>Pasiūlymas privalo būti pasirašytas</w:t>
      </w:r>
      <w:r w:rsidR="006E39D4">
        <w:rPr>
          <w:rFonts w:cs="Times New Roman"/>
          <w:sz w:val="24"/>
          <w:szCs w:val="24"/>
          <w:lang w:val="lt-LT"/>
        </w:rPr>
        <w:t xml:space="preserve"> tiekėjo ar jo įgalioto asmens</w:t>
      </w:r>
      <w:r w:rsidR="005C347E" w:rsidRPr="000F0F37">
        <w:rPr>
          <w:rFonts w:cs="Times New Roman"/>
          <w:sz w:val="24"/>
          <w:szCs w:val="24"/>
          <w:lang w:val="lt-LT"/>
        </w:rPr>
        <w:t xml:space="preserve"> fiziniu parašu arb</w:t>
      </w:r>
      <w:r w:rsidR="006E39D4">
        <w:rPr>
          <w:rFonts w:cs="Times New Roman"/>
          <w:sz w:val="24"/>
          <w:szCs w:val="24"/>
          <w:lang w:val="lt-LT"/>
        </w:rPr>
        <w:t>a kvalifikuotu</w:t>
      </w:r>
      <w:r w:rsidR="005C347E" w:rsidRPr="000F0F37">
        <w:rPr>
          <w:rFonts w:cs="Times New Roman"/>
          <w:sz w:val="24"/>
          <w:szCs w:val="24"/>
          <w:lang w:val="lt-LT"/>
        </w:rPr>
        <w:t xml:space="preserve"> parašu, </w:t>
      </w:r>
      <w:proofErr w:type="spellStart"/>
      <w:r w:rsidR="006E39D4">
        <w:rPr>
          <w:rFonts w:ascii="Helvetica Neue UltraLight" w:hAnsi="Helvetica Neue UltraLight"/>
        </w:rPr>
        <w:t>atitinkančiu</w:t>
      </w:r>
      <w:proofErr w:type="spellEnd"/>
      <w:r w:rsidR="006E39D4">
        <w:rPr>
          <w:rFonts w:ascii="Helvetica Neue UltraLight" w:hAnsi="Helvetica Neue UltraLight"/>
        </w:rPr>
        <w:t xml:space="preserve"> 2014 m. </w:t>
      </w:r>
      <w:proofErr w:type="spellStart"/>
      <w:r w:rsidR="006E39D4">
        <w:rPr>
          <w:rFonts w:ascii="Helvetica Neue UltraLight" w:hAnsi="Helvetica Neue UltraLight"/>
        </w:rPr>
        <w:t>liepos</w:t>
      </w:r>
      <w:proofErr w:type="spellEnd"/>
      <w:r w:rsidR="006E39D4">
        <w:rPr>
          <w:rFonts w:ascii="Helvetica Neue UltraLight" w:hAnsi="Helvetica Neue UltraLight"/>
        </w:rPr>
        <w:t xml:space="preserve"> 23 d. </w:t>
      </w:r>
      <w:proofErr w:type="spellStart"/>
      <w:r w:rsidR="006E39D4">
        <w:rPr>
          <w:rFonts w:ascii="Helvetica Neue UltraLight" w:hAnsi="Helvetica Neue UltraLight"/>
        </w:rPr>
        <w:t>Europos</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Parlamento</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ir</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Tarybos</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reglamento</w:t>
      </w:r>
      <w:proofErr w:type="spellEnd"/>
      <w:r w:rsidR="006E39D4">
        <w:rPr>
          <w:rFonts w:ascii="Helvetica Neue UltraLight" w:hAnsi="Helvetica Neue UltraLight"/>
        </w:rPr>
        <w:t xml:space="preserve"> (ES) </w:t>
      </w:r>
      <w:proofErr w:type="spellStart"/>
      <w:r w:rsidR="006E39D4">
        <w:rPr>
          <w:rFonts w:ascii="Helvetica Neue UltraLight" w:hAnsi="Helvetica Neue UltraLight"/>
        </w:rPr>
        <w:t>Nr</w:t>
      </w:r>
      <w:proofErr w:type="spellEnd"/>
      <w:r w:rsidR="006E39D4">
        <w:rPr>
          <w:rFonts w:ascii="Helvetica Neue UltraLight" w:hAnsi="Helvetica Neue UltraLight"/>
        </w:rPr>
        <w:t xml:space="preserve">. 910/2014 </w:t>
      </w:r>
      <w:proofErr w:type="spellStart"/>
      <w:r w:rsidR="006E39D4">
        <w:rPr>
          <w:rFonts w:ascii="Helvetica Neue UltraLight" w:hAnsi="Helvetica Neue UltraLight"/>
        </w:rPr>
        <w:t>dėl</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elektroninės</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atpažinties</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ir</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elektroninių</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operacijų</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patikimumo</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užtikrinimo</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paslaugų</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vidaus</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rinkoje</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kuriuo</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panaikinama</w:t>
      </w:r>
      <w:proofErr w:type="spellEnd"/>
      <w:r w:rsidR="006E39D4">
        <w:rPr>
          <w:rFonts w:ascii="Helvetica Neue UltraLight" w:hAnsi="Helvetica Neue UltraLight"/>
        </w:rPr>
        <w:t xml:space="preserve"> </w:t>
      </w:r>
      <w:proofErr w:type="spellStart"/>
      <w:r w:rsidR="006E39D4">
        <w:rPr>
          <w:rFonts w:ascii="Helvetica Neue UltraLight" w:hAnsi="Helvetica Neue UltraLight"/>
        </w:rPr>
        <w:t>Direktyva</w:t>
      </w:r>
      <w:proofErr w:type="spellEnd"/>
      <w:r w:rsidR="006E39D4">
        <w:rPr>
          <w:rFonts w:ascii="Helvetica Neue UltraLight" w:hAnsi="Helvetica Neue UltraLight"/>
        </w:rPr>
        <w:t xml:space="preserve"> 1999/93/EB (OL 2014 L 273, p. 73) </w:t>
      </w:r>
      <w:proofErr w:type="spellStart"/>
      <w:r w:rsidR="006E39D4">
        <w:rPr>
          <w:rFonts w:ascii="Helvetica Neue UltraLight" w:hAnsi="Helvetica Neue UltraLight"/>
        </w:rPr>
        <w:t>reikalavimus</w:t>
      </w:r>
      <w:proofErr w:type="spellEnd"/>
      <w:r w:rsidR="005C347E" w:rsidRPr="000F0F37">
        <w:rPr>
          <w:rFonts w:cs="Times New Roman"/>
          <w:sz w:val="24"/>
          <w:szCs w:val="24"/>
          <w:lang w:val="lt-LT"/>
        </w:rPr>
        <w:t>.</w:t>
      </w:r>
      <w:bookmarkEnd w:id="0"/>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5.14. </w:t>
      </w:r>
      <w:r w:rsidR="00BC41B1" w:rsidRPr="00BC41B1">
        <w:rPr>
          <w:rFonts w:cs="Times New Roman"/>
          <w:sz w:val="24"/>
          <w:szCs w:val="24"/>
          <w:lang w:val="lt-LT"/>
        </w:rPr>
        <w:t xml:space="preserve">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BC41B1" w:rsidRPr="00BC41B1">
        <w:rPr>
          <w:rFonts w:cs="Times New Roman"/>
          <w:sz w:val="24"/>
          <w:szCs w:val="24"/>
          <w:lang w:val="lt-LT"/>
        </w:rPr>
        <w:t>įrodymus</w:t>
      </w:r>
      <w:proofErr w:type="spellEnd"/>
      <w:r w:rsidR="00BC41B1" w:rsidRPr="00BC41B1">
        <w:rPr>
          <w:rFonts w:cs="Times New Roman"/>
          <w:sz w:val="24"/>
          <w:szCs w:val="24"/>
          <w:lang w:val="lt-LT"/>
        </w:rPr>
        <w:t>, laikoma, kad tokia informacija yra nekonfidenciali. Jei tiekėjas nenurodo konfidencialios informacijos, laikoma, kad pasiūlymas yra nekonfidencialus.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5.15. </w:t>
      </w:r>
      <w:r w:rsidR="00BC41B1" w:rsidRPr="00BC41B1">
        <w:rPr>
          <w:rFonts w:cs="Times New Roman"/>
          <w:sz w:val="24"/>
          <w:szCs w:val="24"/>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BC41B1" w:rsidRPr="00BC41B1">
        <w:rPr>
          <w:rFonts w:cs="Times New Roman"/>
          <w:sz w:val="24"/>
          <w:szCs w:val="24"/>
          <w:lang w:val="lt-LT"/>
        </w:rPr>
        <w:tab/>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lastRenderedPageBreak/>
        <w:tab/>
        <w:t xml:space="preserve">5.16. </w:t>
      </w:r>
      <w:r w:rsidR="00BC41B1" w:rsidRPr="00BC41B1">
        <w:rPr>
          <w:rFonts w:cs="Times New Roman"/>
          <w:sz w:val="24"/>
          <w:szCs w:val="24"/>
          <w:lang w:val="lt-LT"/>
        </w:rPr>
        <w:t>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b/>
          <w:sz w:val="24"/>
          <w:szCs w:val="24"/>
          <w:lang w:val="lt-LT"/>
        </w:rPr>
        <w:tab/>
        <w:t>6. PASIŪLYMŲ ŠIFRAVIMAS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BC41B1" w:rsidRPr="00BC41B1">
        <w:rPr>
          <w:rFonts w:cs="Times New Roman"/>
          <w:sz w:val="24"/>
          <w:szCs w:val="24"/>
          <w:lang w:val="lt-LT"/>
        </w:rPr>
        <w:t>6.1. Tiekėjo teikiamas pasiūlymas gali būti užšifruojamas. Tiekėjas, nusprendęs pateikti užšifruotą pasiūlymą, turi:</w:t>
      </w:r>
      <w:r w:rsidR="00BC41B1" w:rsidRPr="00BC41B1">
        <w:rPr>
          <w:rFonts w:cs="Times New Roman"/>
          <w:sz w:val="24"/>
          <w:szCs w:val="24"/>
          <w:lang w:val="lt-LT"/>
        </w:rPr>
        <w:tab/>
      </w:r>
    </w:p>
    <w:p w14:paraId="7D324DB9" w14:textId="77777777" w:rsidR="00BC41B1" w:rsidRPr="00BC41B1" w:rsidRDefault="00BC41B1" w:rsidP="00BC41B1">
      <w:pPr>
        <w:pStyle w:val="Body2"/>
        <w:rPr>
          <w:rFonts w:cs="Times New Roman"/>
          <w:sz w:val="24"/>
          <w:szCs w:val="24"/>
          <w:lang w:val="lt-LT"/>
        </w:rPr>
      </w:pPr>
      <w:r w:rsidRPr="00BC41B1">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BC41B1">
        <w:rPr>
          <w:rFonts w:cs="Times New Roman"/>
          <w:sz w:val="24"/>
          <w:szCs w:val="24"/>
          <w:lang w:val="lt-LT"/>
        </w:rPr>
        <w:tab/>
      </w:r>
    </w:p>
    <w:p w14:paraId="0DDCA3CD" w14:textId="77777777" w:rsidR="00BC41B1" w:rsidRPr="00BC41B1" w:rsidRDefault="00BC41B1" w:rsidP="00BC41B1">
      <w:pPr>
        <w:pStyle w:val="Body2"/>
        <w:rPr>
          <w:rFonts w:cs="Times New Roman"/>
          <w:sz w:val="24"/>
          <w:szCs w:val="24"/>
          <w:lang w:val="lt-LT"/>
        </w:rPr>
      </w:pPr>
      <w:r w:rsidRPr="00BC41B1">
        <w:rPr>
          <w:rFonts w:cs="Times New Roman"/>
          <w:sz w:val="24"/>
          <w:szCs w:val="24"/>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BC41B1">
        <w:rPr>
          <w:rFonts w:cs="Times New Roman"/>
          <w:sz w:val="24"/>
          <w:szCs w:val="24"/>
          <w:lang w:val="lt-LT"/>
        </w:rPr>
        <w:tab/>
      </w:r>
    </w:p>
    <w:p w14:paraId="4209E2C7" w14:textId="77777777" w:rsidR="00BC41B1" w:rsidRPr="00BC41B1" w:rsidRDefault="00BC41B1" w:rsidP="00BC41B1">
      <w:pPr>
        <w:pStyle w:val="Body2"/>
        <w:rPr>
          <w:rFonts w:cs="Times New Roman"/>
          <w:sz w:val="24"/>
          <w:szCs w:val="24"/>
          <w:lang w:val="lt-LT"/>
        </w:rPr>
      </w:pPr>
      <w:r w:rsidRPr="00BC41B1">
        <w:rPr>
          <w:rFonts w:cs="Times New Roman"/>
          <w:sz w:val="24"/>
          <w:szCs w:val="24"/>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7. PASIŪLYMŲ GALIOJIMO UŽTIKRINIMAS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7.1. Pasiūlymo galiojimas užtikrinamas 2 proc. nuo pasiūlymo kainos </w:t>
      </w:r>
      <w:proofErr w:type="spellStart"/>
      <w:r w:rsidR="005C347E" w:rsidRPr="000F0F37">
        <w:rPr>
          <w:rFonts w:cs="Times New Roman"/>
          <w:sz w:val="24"/>
          <w:szCs w:val="24"/>
          <w:lang w:val="lt-LT"/>
        </w:rPr>
        <w:t>Eur</w:t>
      </w:r>
      <w:proofErr w:type="spellEnd"/>
      <w:r w:rsidR="005C347E" w:rsidRPr="000F0F37">
        <w:rPr>
          <w:rFonts w:cs="Times New Roman"/>
          <w:sz w:val="24"/>
          <w:szCs w:val="24"/>
          <w:lang w:val="lt-LT"/>
        </w:rPr>
        <w:t xml:space="preserve"> be PVM netesybomis (bauda).</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7.2. </w:t>
      </w:r>
      <w:r w:rsidRPr="00BC41B1">
        <w:rPr>
          <w:rFonts w:cs="Times New Roman"/>
          <w:sz w:val="24"/>
          <w:szCs w:val="24"/>
          <w:lang w:val="lt-LT"/>
        </w:rPr>
        <w:t>Pateikdamas pasiūlymą tiekėjas įsipareigoja perkančiajai organizacijai sumokėti 7.1. punkte nurodyto dydžio netesybas (baudą) įvykus bent vienai šių sąlygų:</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Pr="00BC41B1">
        <w:rPr>
          <w:rFonts w:cs="Times New Roman"/>
          <w:sz w:val="24"/>
          <w:szCs w:val="24"/>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104DBB1F" w14:textId="7B9BAA3C" w:rsidR="00BC41B1" w:rsidRPr="00BC41B1" w:rsidRDefault="00BC41B1" w:rsidP="00BC41B1">
      <w:pPr>
        <w:pStyle w:val="Body2"/>
        <w:rPr>
          <w:rFonts w:cs="Times New Roman"/>
          <w:sz w:val="24"/>
          <w:szCs w:val="24"/>
          <w:lang w:val="lt-LT"/>
        </w:rPr>
      </w:pPr>
      <w:r>
        <w:rPr>
          <w:rFonts w:cs="Times New Roman"/>
          <w:sz w:val="24"/>
          <w:szCs w:val="24"/>
          <w:lang w:val="lt-LT"/>
        </w:rPr>
        <w:t xml:space="preserve">            </w:t>
      </w:r>
      <w:r w:rsidRPr="00BC41B1">
        <w:rPr>
          <w:rFonts w:cs="Times New Roman"/>
          <w:sz w:val="24"/>
          <w:szCs w:val="24"/>
          <w:lang w:val="lt-LT"/>
        </w:rPr>
        <w:t xml:space="preserve">7.2.2. laimėjęs viešąjį pirkimą dalyvis atsisako pasirašyti pirkimo sutartį pagal šiose pirkimo sąlygose pateiktą sutarties projektą. Jei iki perkančiosios organizacijos nurodyto laiko jis nepasirašo pirkimo sutarties, laikoma, kad dalyvis atsisakė pasirašyti pirkimo sutartį; </w:t>
      </w:r>
    </w:p>
    <w:p w14:paraId="2C688209" w14:textId="4C00AA94" w:rsidR="00291C5E" w:rsidRPr="00291C5E" w:rsidRDefault="00BC41B1" w:rsidP="00291C5E">
      <w:pPr>
        <w:pStyle w:val="Body2"/>
        <w:rPr>
          <w:rFonts w:cs="Times New Roman"/>
          <w:sz w:val="24"/>
          <w:szCs w:val="24"/>
          <w:lang w:val="lt-LT"/>
        </w:rPr>
      </w:pPr>
      <w:r>
        <w:rPr>
          <w:rFonts w:cs="Times New Roman"/>
          <w:sz w:val="24"/>
          <w:szCs w:val="24"/>
          <w:lang w:val="lt-LT"/>
        </w:rPr>
        <w:t xml:space="preserve">             </w:t>
      </w:r>
      <w:r w:rsidRPr="00BC41B1">
        <w:rPr>
          <w:rFonts w:cs="Times New Roman"/>
          <w:sz w:val="24"/>
          <w:szCs w:val="24"/>
          <w:lang w:val="lt-LT"/>
        </w:rPr>
        <w:t>7.2.3. dalyvis, kurio pasiūlymas laimėjo viešąjį pirkimą, nepateikia pirkimo sutarties sąlygų įvykdymo užtikrinančio dokumento (jeigu reikalaujama).</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8. PAVYZDŽIŲ PATEIKIMAS</w:t>
      </w:r>
      <w:r w:rsidR="005C347E" w:rsidRPr="000F0F37">
        <w:rPr>
          <w:rFonts w:cs="Times New Roman"/>
          <w:b/>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8.1. Siūlomo pirkimo objekto pavyzdžiai nereikalaujami.</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lastRenderedPageBreak/>
        <w:tab/>
      </w:r>
      <w:r w:rsidR="005C347E" w:rsidRPr="000F0F37">
        <w:rPr>
          <w:rFonts w:cs="Times New Roman"/>
          <w:b/>
          <w:sz w:val="24"/>
          <w:szCs w:val="24"/>
          <w:lang w:val="lt-LT"/>
        </w:rPr>
        <w:t>9. PIRKIMO DOKUMENTŲ PAAIŠKINIMAS IR PATIKSLINIMAS</w:t>
      </w:r>
      <w:r w:rsidR="005C347E" w:rsidRPr="000F0F37">
        <w:rPr>
          <w:rFonts w:cs="Times New Roman"/>
          <w:b/>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9.1. </w:t>
      </w:r>
      <w:r>
        <w:rPr>
          <w:rFonts w:cs="Times New Roman"/>
          <w:sz w:val="24"/>
          <w:szCs w:val="24"/>
          <w:lang w:val="lt-LT"/>
        </w:rPr>
        <w:t>Tie</w:t>
      </w:r>
      <w:r w:rsidR="00BB378F" w:rsidRPr="000F0F37">
        <w:rPr>
          <w:rFonts w:cs="Times New Roman"/>
          <w:sz w:val="24"/>
          <w:szCs w:val="24"/>
          <w:lang w:val="lt-LT"/>
        </w:rPr>
        <w:t>kėjas</w:t>
      </w:r>
      <w:r w:rsidR="005C347E" w:rsidRPr="000F0F37">
        <w:rPr>
          <w:rFonts w:cs="Times New Roman"/>
          <w:sz w:val="24"/>
          <w:szCs w:val="24"/>
          <w:lang w:val="lt-LT"/>
        </w:rPr>
        <w:t xml:space="preserve"> tik CVP IS susirašinėjimo</w:t>
      </w:r>
      <w:r>
        <w:rPr>
          <w:rFonts w:cs="Times New Roman"/>
          <w:sz w:val="24"/>
          <w:szCs w:val="24"/>
          <w:lang w:val="lt-LT"/>
        </w:rPr>
        <w:t xml:space="preserve"> priemonėmis gali prašyti, kad P</w:t>
      </w:r>
      <w:r w:rsidR="005C347E" w:rsidRPr="000F0F37">
        <w:rPr>
          <w:rFonts w:cs="Times New Roman"/>
          <w:sz w:val="24"/>
          <w:szCs w:val="24"/>
          <w:lang w:val="lt-LT"/>
        </w:rPr>
        <w:t>erkančioji organizacija paaiškintų ar pataisytų pirkimo dokumentus.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9.2. </w:t>
      </w:r>
      <w:r w:rsidRPr="00BC41B1">
        <w:rPr>
          <w:rFonts w:cs="Times New Roman"/>
          <w:sz w:val="24"/>
          <w:szCs w:val="24"/>
          <w:lang w:val="lt-LT"/>
        </w:rPr>
        <w:t>Tiekėjai turėtų būti aktyvūs ir pateikti klausimus ar paprašyti paaiškinti pirkimo dokumentus iš karto juos išanalizavę, atsižvelgdami į tai, kad, pasibaigus pasiūlymų pateikimo terminui, pasiūlymo turinio ar pirkimo objekto keisti nebus galima.</w:t>
      </w:r>
      <w:r w:rsidR="005C347E" w:rsidRPr="000F0F37">
        <w:rPr>
          <w:rFonts w:cs="Times New Roman"/>
          <w:sz w:val="24"/>
          <w:szCs w:val="24"/>
          <w:lang w:val="lt-LT"/>
        </w:rPr>
        <w:br/>
      </w:r>
      <w:r w:rsidR="005C347E" w:rsidRPr="000F0F37">
        <w:rPr>
          <w:rFonts w:cs="Times New Roman"/>
          <w:sz w:val="24"/>
          <w:szCs w:val="24"/>
          <w:lang w:val="lt-LT"/>
        </w:rPr>
        <w:tab/>
        <w:t xml:space="preserve">9.3. </w:t>
      </w:r>
      <w:r w:rsidRPr="00BC41B1">
        <w:rPr>
          <w:rFonts w:cs="Times New Roman"/>
          <w:sz w:val="24"/>
          <w:szCs w:val="24"/>
          <w:lang w:val="lt-LT"/>
        </w:rPr>
        <w:t xml:space="preserve">Perkančioji organizacija atsako tik CVP IS susirašinėjimo priemonėmis į kiekvieną tiekėjo rašytinį prašymą paaiškinti (patikslinti) pirkimo dokumentus, jei prašymas yra pateiktas likus ne mažiau kaip </w:t>
      </w:r>
      <w:r w:rsidRPr="00BC41B1">
        <w:rPr>
          <w:rFonts w:cs="Times New Roman"/>
          <w:b/>
          <w:sz w:val="24"/>
          <w:szCs w:val="24"/>
          <w:lang w:val="lt-LT"/>
        </w:rPr>
        <w:t>10 (dešimt)</w:t>
      </w:r>
      <w:r w:rsidRPr="00BC41B1">
        <w:rPr>
          <w:rFonts w:cs="Times New Roman"/>
          <w:sz w:val="24"/>
          <w:szCs w:val="24"/>
          <w:lang w:val="lt-LT"/>
        </w:rPr>
        <w:t xml:space="preserve"> dienų iki pasiūlymų pateikimo termino pabaigos.</w:t>
      </w:r>
      <w:r w:rsidR="005C347E" w:rsidRPr="000F0F37">
        <w:rPr>
          <w:rFonts w:cs="Times New Roman"/>
          <w:sz w:val="24"/>
          <w:szCs w:val="24"/>
          <w:lang w:val="lt-LT"/>
        </w:rPr>
        <w:tab/>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9.4. </w:t>
      </w:r>
      <w:r w:rsidRPr="00BC41B1">
        <w:rPr>
          <w:rFonts w:cs="Times New Roman"/>
          <w:sz w:val="24"/>
          <w:szCs w:val="24"/>
          <w:lang w:val="lt-LT"/>
        </w:rPr>
        <w:t xml:space="preserve">Tiekėjo prašymu, (pateiktu tik CVP IS susirašinėjimo priemonėmis) papildomi pirkimo dokumentai (paaiškinimai ar pataisymai) pateikiami CVP IS priemonėmis ne vėliau kaip likus </w:t>
      </w:r>
      <w:r w:rsidRPr="00BC41B1">
        <w:rPr>
          <w:rFonts w:cs="Times New Roman"/>
          <w:b/>
          <w:sz w:val="24"/>
          <w:szCs w:val="24"/>
          <w:lang w:val="lt-LT"/>
        </w:rPr>
        <w:t>6 (šešioms)</w:t>
      </w:r>
      <w:r w:rsidR="0026383E">
        <w:rPr>
          <w:rFonts w:cs="Times New Roman"/>
          <w:sz w:val="24"/>
          <w:szCs w:val="24"/>
          <w:lang w:val="lt-LT"/>
        </w:rPr>
        <w:t xml:space="preserve"> dienoms</w:t>
      </w:r>
      <w:r w:rsidRPr="00BC41B1">
        <w:rPr>
          <w:rFonts w:cs="Times New Roman"/>
          <w:sz w:val="24"/>
          <w:szCs w:val="24"/>
          <w:lang w:val="lt-LT"/>
        </w:rPr>
        <w:t xml:space="preserve"> iki pasiūlymų pateikimo termino pabaigos, jei jų paprašyta laiku. Paaiškinimai ar pataisymai yra neatsiejama pirkimo dokumentų dalis.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9.5. </w:t>
      </w:r>
      <w:r w:rsidRPr="00BC41B1">
        <w:rPr>
          <w:rFonts w:cs="Times New Roman"/>
          <w:sz w:val="24"/>
          <w:szCs w:val="24"/>
          <w:lang w:val="lt-LT"/>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9.6. </w:t>
      </w:r>
      <w:r w:rsidRPr="00BC41B1">
        <w:rPr>
          <w:rFonts w:cs="Times New Roman"/>
          <w:sz w:val="24"/>
          <w:szCs w:val="24"/>
          <w:lang w:val="lt-LT"/>
        </w:rPr>
        <w:t xml:space="preserve">Nesibaigus pirkimo </w:t>
      </w:r>
      <w:r>
        <w:rPr>
          <w:rFonts w:cs="Times New Roman"/>
          <w:sz w:val="24"/>
          <w:szCs w:val="24"/>
          <w:lang w:val="lt-LT"/>
        </w:rPr>
        <w:t>pasiūlymų pateikimo terminui, P</w:t>
      </w:r>
      <w:r w:rsidRPr="00BC41B1">
        <w:rPr>
          <w:rFonts w:cs="Times New Roman"/>
          <w:sz w:val="24"/>
          <w:szCs w:val="24"/>
          <w:lang w:val="lt-LT"/>
        </w:rPr>
        <w:t>erkančioji organizacija savo iniciatyva gali paaiškinti (patikslinti) pirkimo dokumentus pranešant prie pirkimo prisijungusiems tiekėjams ir paskelbiant CVP IS priemonėmis. Neg</w:t>
      </w:r>
      <w:r w:rsidR="00291C5E">
        <w:rPr>
          <w:rFonts w:cs="Times New Roman"/>
          <w:sz w:val="24"/>
          <w:szCs w:val="24"/>
          <w:lang w:val="lt-LT"/>
        </w:rPr>
        <w:t>ali būti daromi tokie esminiai P</w:t>
      </w:r>
      <w:r w:rsidRPr="00BC41B1">
        <w:rPr>
          <w:rFonts w:cs="Times New Roman"/>
          <w:sz w:val="24"/>
          <w:szCs w:val="24"/>
          <w:lang w:val="lt-LT"/>
        </w:rPr>
        <w:t>irkimo sąlygų pakeitimai, dėl kurių pirkimo procedūra būtų pritraukusi daugiau dalyvių.</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9.7. </w:t>
      </w:r>
      <w:r w:rsidRPr="00BC41B1">
        <w:rPr>
          <w:rFonts w:cs="Times New Roman"/>
          <w:sz w:val="24"/>
          <w:szCs w:val="24"/>
          <w:lang w:val="lt-LT"/>
        </w:rPr>
        <w:t>Tuo atveju, kai pataisoma skelbime apie pirkimą paskelb</w:t>
      </w:r>
      <w:r w:rsidR="00291C5E">
        <w:rPr>
          <w:rFonts w:cs="Times New Roman"/>
          <w:sz w:val="24"/>
          <w:szCs w:val="24"/>
          <w:lang w:val="lt-LT"/>
        </w:rPr>
        <w:t>ta informacija (jei taikomas), P</w:t>
      </w:r>
      <w:r w:rsidRPr="00BC41B1">
        <w:rPr>
          <w:rFonts w:cs="Times New Roman"/>
          <w:sz w:val="24"/>
          <w:szCs w:val="24"/>
          <w:lang w:val="lt-LT"/>
        </w:rPr>
        <w:t xml:space="preserve">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BC41B1">
        <w:rPr>
          <w:rFonts w:cs="Times New Roman"/>
          <w:sz w:val="24"/>
          <w:szCs w:val="24"/>
          <w:lang w:val="lt-LT"/>
        </w:rPr>
        <w:t>patikslinimus</w:t>
      </w:r>
      <w:proofErr w:type="spellEnd"/>
      <w:r w:rsidRPr="00BC41B1">
        <w:rPr>
          <w:rFonts w:cs="Times New Roman"/>
          <w:sz w:val="24"/>
          <w:szCs w:val="24"/>
          <w:lang w:val="lt-LT"/>
        </w:rPr>
        <w:t>.</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9.8. </w:t>
      </w:r>
      <w:r w:rsidR="00291C5E">
        <w:rPr>
          <w:rFonts w:cs="Times New Roman"/>
          <w:sz w:val="24"/>
          <w:szCs w:val="24"/>
          <w:lang w:val="lt-LT"/>
        </w:rPr>
        <w:t>Bet kokia informacija, Pirkimo</w:t>
      </w:r>
      <w:r w:rsidRPr="00BC41B1">
        <w:rPr>
          <w:rFonts w:cs="Times New Roman"/>
          <w:sz w:val="24"/>
          <w:szCs w:val="24"/>
          <w:lang w:val="lt-LT"/>
        </w:rPr>
        <w:t xml:space="preserve"> sąlygų paa</w:t>
      </w:r>
      <w:r w:rsidR="00291C5E">
        <w:rPr>
          <w:rFonts w:cs="Times New Roman"/>
          <w:sz w:val="24"/>
          <w:szCs w:val="24"/>
          <w:lang w:val="lt-LT"/>
        </w:rPr>
        <w:t>iškinimai, pranešimai ar kitas P</w:t>
      </w:r>
      <w:r w:rsidRPr="00BC41B1">
        <w:rPr>
          <w:rFonts w:cs="Times New Roman"/>
          <w:sz w:val="24"/>
          <w:szCs w:val="24"/>
          <w:lang w:val="lt-LT"/>
        </w:rPr>
        <w:t>erkančiosios organizacijos ir tiekėjo susirašinėjimas yra vykdomas tik CVP IS susirašinėjimo priemonėmis.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10. SUSIPAŽINIMAS SU GAUTAIS PASIŪLYMAIS</w:t>
      </w:r>
      <w:r w:rsidR="005C347E" w:rsidRPr="000F0F37">
        <w:rPr>
          <w:rFonts w:cs="Times New Roman"/>
          <w:b/>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291C5E" w:rsidRPr="00291C5E">
        <w:rPr>
          <w:rFonts w:cs="Times New Roman"/>
          <w:sz w:val="24"/>
          <w:szCs w:val="24"/>
          <w:lang w:val="lt-LT"/>
        </w:rPr>
        <w:t>10.1. Susipažinimas su CVP IS priemonėmis pateiktais tiekėjų pasiūlymais pradedamas ne anksčiau nei po 30 min. po CVP IS nurodytos pasiūlymų pateikimo termino pabaigos.</w:t>
      </w:r>
      <w:r w:rsidR="00291C5E" w:rsidRPr="00291C5E">
        <w:rPr>
          <w:rFonts w:cs="Times New Roman"/>
          <w:sz w:val="24"/>
          <w:szCs w:val="24"/>
          <w:lang w:val="lt-LT"/>
        </w:rPr>
        <w:tab/>
      </w:r>
    </w:p>
    <w:p w14:paraId="08A2C852" w14:textId="77777777" w:rsidR="00291C5E" w:rsidRPr="00291C5E" w:rsidRDefault="00291C5E" w:rsidP="00291C5E">
      <w:pPr>
        <w:pStyle w:val="Body2"/>
        <w:rPr>
          <w:rFonts w:cs="Times New Roman"/>
          <w:sz w:val="24"/>
          <w:szCs w:val="24"/>
          <w:lang w:val="lt-LT"/>
        </w:rPr>
      </w:pPr>
      <w:r w:rsidRPr="00291C5E">
        <w:rPr>
          <w:rFonts w:cs="Times New Roman"/>
          <w:sz w:val="24"/>
          <w:szCs w:val="24"/>
          <w:lang w:val="lt-LT"/>
        </w:rPr>
        <w:tab/>
        <w:t>10.2. Tiekėjai negali dalyvauti susipažinimo su CVP IS priemonėmis pateiktais pasiūlymais procedūroje, komisijos posėdžiuose, kuriuose atliekamos pasiūlymų nagrinėjimo, vertinimo ir palyginimo procedūros. Komisijos posėdžiuose stebėtojai nedalyvauja.</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11. PASIŪLYMŲ NAGRINĖJIMAS</w:t>
      </w:r>
      <w:r w:rsidR="005C347E" w:rsidRPr="000F0F37">
        <w:rPr>
          <w:rFonts w:cs="Times New Roman"/>
          <w:b/>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Pr="00291C5E">
        <w:rPr>
          <w:rFonts w:cs="Times New Roman"/>
          <w:sz w:val="24"/>
          <w:szCs w:val="24"/>
          <w:lang w:val="lt-LT"/>
        </w:rPr>
        <w:t>11.1. Pateiktus pasiūlymus nagrinėja, vertina ir palygina Komisija šia tvarka:</w:t>
      </w:r>
      <w:r w:rsidRPr="00291C5E">
        <w:rPr>
          <w:rFonts w:cs="Times New Roman"/>
          <w:sz w:val="24"/>
          <w:szCs w:val="24"/>
          <w:lang w:val="lt-LT"/>
        </w:rPr>
        <w:tab/>
      </w:r>
    </w:p>
    <w:p w14:paraId="67EBB3CC" w14:textId="0454D323" w:rsidR="00291C5E" w:rsidRPr="00291C5E" w:rsidRDefault="00291C5E" w:rsidP="00291C5E">
      <w:pPr>
        <w:pStyle w:val="Body2"/>
        <w:rPr>
          <w:rFonts w:cs="Times New Roman"/>
          <w:sz w:val="24"/>
          <w:szCs w:val="24"/>
          <w:lang w:val="lt-LT"/>
        </w:rPr>
      </w:pPr>
      <w:r w:rsidRPr="00291C5E">
        <w:rPr>
          <w:rFonts w:cs="Times New Roman"/>
          <w:sz w:val="24"/>
          <w:szCs w:val="24"/>
          <w:lang w:val="lt-LT"/>
        </w:rPr>
        <w:tab/>
        <w:t>11.1.1</w:t>
      </w:r>
      <w:r>
        <w:rPr>
          <w:rFonts w:cs="Times New Roman"/>
          <w:sz w:val="24"/>
          <w:szCs w:val="24"/>
          <w:lang w:val="lt-LT"/>
        </w:rPr>
        <w:t xml:space="preserve"> įvertina 4 priede</w:t>
      </w:r>
      <w:r w:rsidRPr="00291C5E">
        <w:rPr>
          <w:rFonts w:cs="Times New Roman"/>
          <w:sz w:val="24"/>
          <w:szCs w:val="24"/>
          <w:lang w:val="lt-LT"/>
        </w:rPr>
        <w:t xml:space="preserve"> pateiktą informaciją ir ne vėliau kaip per 3 darbo dienas raštu praneša apie šio patikrinimo rezultatus;</w:t>
      </w:r>
      <w:r w:rsidRPr="00291C5E">
        <w:rPr>
          <w:rFonts w:cs="Times New Roman"/>
          <w:sz w:val="24"/>
          <w:szCs w:val="24"/>
          <w:lang w:val="lt-LT"/>
        </w:rPr>
        <w:tab/>
      </w:r>
    </w:p>
    <w:p w14:paraId="585D9A49" w14:textId="7A600AEC" w:rsidR="00291C5E" w:rsidRPr="00291C5E" w:rsidRDefault="00291C5E" w:rsidP="00291C5E">
      <w:pPr>
        <w:pStyle w:val="Body2"/>
        <w:rPr>
          <w:rFonts w:cs="Times New Roman"/>
          <w:sz w:val="24"/>
          <w:szCs w:val="24"/>
          <w:lang w:val="lt-LT"/>
        </w:rPr>
      </w:pPr>
      <w:r w:rsidRPr="00291C5E">
        <w:rPr>
          <w:rFonts w:cs="Times New Roman"/>
          <w:sz w:val="24"/>
          <w:szCs w:val="24"/>
          <w:lang w:val="lt-LT"/>
        </w:rPr>
        <w:tab/>
        <w:t>11.1.2. nagrinėja, vertina ir palygina dalyvių pateiktus pasiūlymus, vadovaudamasi pirkimo doku</w:t>
      </w:r>
      <w:r>
        <w:rPr>
          <w:rFonts w:cs="Times New Roman"/>
          <w:sz w:val="24"/>
          <w:szCs w:val="24"/>
          <w:lang w:val="lt-LT"/>
        </w:rPr>
        <w:t>mentuose nustatytomis sąlygomis;</w:t>
      </w:r>
      <w:r w:rsidRPr="00291C5E">
        <w:rPr>
          <w:rFonts w:cs="Times New Roman"/>
          <w:sz w:val="24"/>
          <w:szCs w:val="24"/>
          <w:lang w:val="lt-LT"/>
        </w:rPr>
        <w:t xml:space="preserve"> </w:t>
      </w:r>
      <w:r w:rsidRPr="00291C5E">
        <w:rPr>
          <w:rFonts w:cs="Times New Roman"/>
          <w:sz w:val="24"/>
          <w:szCs w:val="24"/>
          <w:lang w:val="lt-LT"/>
        </w:rPr>
        <w:tab/>
      </w:r>
    </w:p>
    <w:p w14:paraId="19F4C20E" w14:textId="2C29CEF2" w:rsidR="00291C5E" w:rsidRPr="00291C5E" w:rsidRDefault="00291C5E" w:rsidP="00291C5E">
      <w:pPr>
        <w:pStyle w:val="Body2"/>
        <w:rPr>
          <w:rFonts w:cs="Times New Roman"/>
          <w:sz w:val="24"/>
          <w:szCs w:val="24"/>
          <w:lang w:val="lt-LT"/>
        </w:rPr>
      </w:pPr>
      <w:r w:rsidRPr="00291C5E">
        <w:rPr>
          <w:rFonts w:cs="Times New Roman"/>
          <w:sz w:val="24"/>
          <w:szCs w:val="24"/>
          <w:lang w:val="lt-LT"/>
        </w:rPr>
        <w:tab/>
        <w:t xml:space="preserve">11.1.3. </w:t>
      </w:r>
      <w:r w:rsidRPr="00291C5E">
        <w:rPr>
          <w:rFonts w:cs="Times New Roman"/>
          <w:sz w:val="24"/>
          <w:szCs w:val="24"/>
          <w:lang w:val="lt-LT"/>
        </w:rPr>
        <w:tab/>
        <w:t>galimo laimėtojo</w:t>
      </w:r>
      <w:r>
        <w:rPr>
          <w:rFonts w:cs="Times New Roman"/>
          <w:sz w:val="24"/>
          <w:szCs w:val="24"/>
          <w:lang w:val="lt-LT"/>
        </w:rPr>
        <w:t xml:space="preserve"> prašo pateikti 3</w:t>
      </w:r>
      <w:r w:rsidRPr="00291C5E">
        <w:rPr>
          <w:rFonts w:cs="Times New Roman"/>
          <w:sz w:val="24"/>
          <w:szCs w:val="24"/>
          <w:lang w:val="lt-LT"/>
        </w:rPr>
        <w:t xml:space="preserve"> priede nurodytus dokumentus patvirtinančius tiekėjo pašalinimo pagrindų nebuvimą ir dokumentus patvirtinančius tiekėjo kvalifikaciją. Gavusi dokumentus, Komisija patikrina, ar nėra tiekėjo pašalinimo pagrindų, ar galimas laim</w:t>
      </w:r>
      <w:r>
        <w:rPr>
          <w:rFonts w:cs="Times New Roman"/>
          <w:sz w:val="24"/>
          <w:szCs w:val="24"/>
          <w:lang w:val="lt-LT"/>
        </w:rPr>
        <w:t>ėtojas atitinka 3</w:t>
      </w:r>
      <w:r w:rsidRPr="00291C5E">
        <w:rPr>
          <w:rFonts w:cs="Times New Roman"/>
          <w:sz w:val="24"/>
          <w:szCs w:val="24"/>
          <w:lang w:val="lt-LT"/>
        </w:rPr>
        <w:t xml:space="preserve"> priede nurodytus kvalifikacijos reikalavimus;</w:t>
      </w:r>
      <w:r w:rsidRPr="00291C5E">
        <w:rPr>
          <w:rFonts w:cs="Times New Roman"/>
          <w:sz w:val="24"/>
          <w:szCs w:val="24"/>
          <w:lang w:val="lt-LT"/>
        </w:rPr>
        <w:tab/>
      </w:r>
    </w:p>
    <w:p w14:paraId="5DC55D43" w14:textId="0436ED41" w:rsidR="00291C5E" w:rsidRPr="00291C5E" w:rsidRDefault="00291C5E" w:rsidP="00291C5E">
      <w:pPr>
        <w:pStyle w:val="Body2"/>
        <w:rPr>
          <w:rFonts w:cs="Times New Roman"/>
          <w:sz w:val="24"/>
          <w:szCs w:val="24"/>
          <w:lang w:val="lt-LT"/>
        </w:rPr>
      </w:pPr>
      <w:r>
        <w:rPr>
          <w:rFonts w:cs="Times New Roman"/>
          <w:sz w:val="24"/>
          <w:szCs w:val="24"/>
          <w:lang w:val="lt-LT"/>
        </w:rPr>
        <w:t xml:space="preserve">            </w:t>
      </w:r>
      <w:r w:rsidRPr="00291C5E">
        <w:rPr>
          <w:rFonts w:cs="Times New Roman"/>
          <w:sz w:val="24"/>
          <w:szCs w:val="24"/>
          <w:lang w:val="lt-LT"/>
        </w:rPr>
        <w:t>11.1.4. sudaro pasiūlymų eilę ir nustato pirkimo laimėtoją;</w:t>
      </w:r>
      <w:r w:rsidRPr="00291C5E">
        <w:rPr>
          <w:rFonts w:cs="Times New Roman"/>
          <w:sz w:val="24"/>
          <w:szCs w:val="24"/>
          <w:lang w:val="lt-LT"/>
        </w:rPr>
        <w:tab/>
      </w:r>
    </w:p>
    <w:p w14:paraId="7797CCCC" w14:textId="77777777" w:rsidR="00291C5E" w:rsidRPr="00291C5E" w:rsidRDefault="00291C5E" w:rsidP="00291C5E">
      <w:pPr>
        <w:pStyle w:val="Body2"/>
        <w:rPr>
          <w:rFonts w:cs="Times New Roman"/>
          <w:sz w:val="24"/>
          <w:szCs w:val="24"/>
          <w:lang w:val="lt-LT"/>
        </w:rPr>
      </w:pPr>
      <w:r w:rsidRPr="00291C5E">
        <w:rPr>
          <w:rFonts w:cs="Times New Roman"/>
          <w:sz w:val="24"/>
          <w:szCs w:val="24"/>
          <w:lang w:val="lt-LT"/>
        </w:rPr>
        <w:tab/>
        <w:t xml:space="preserve">11.1.5. tiekėją, kurio pasiūlymas pripažintas laimėjusiu, kviečia sudaryti pirkimo sutartį. </w:t>
      </w:r>
      <w:r w:rsidRPr="00291C5E">
        <w:rPr>
          <w:rFonts w:cs="Times New Roman"/>
          <w:sz w:val="24"/>
          <w:szCs w:val="24"/>
          <w:lang w:val="lt-LT"/>
        </w:rPr>
        <w:tab/>
      </w:r>
    </w:p>
    <w:p w14:paraId="159898CF" w14:textId="77777777" w:rsidR="00291C5E" w:rsidRPr="00291C5E" w:rsidRDefault="00291C5E" w:rsidP="00291C5E">
      <w:pPr>
        <w:pStyle w:val="Body2"/>
        <w:rPr>
          <w:rFonts w:cs="Times New Roman"/>
          <w:sz w:val="24"/>
          <w:szCs w:val="24"/>
          <w:lang w:val="lt-LT"/>
        </w:rPr>
      </w:pPr>
      <w:r w:rsidRPr="00291C5E">
        <w:rPr>
          <w:rFonts w:cs="Times New Roman"/>
          <w:sz w:val="24"/>
          <w:szCs w:val="24"/>
          <w:lang w:val="lt-LT"/>
        </w:rPr>
        <w:lastRenderedPageBreak/>
        <w:tab/>
        <w:t>11.2. Perkančioji organizacija gali raštu CVP IS priemonėmis prašyti, dalyvių patikslinti, papildyti arba paaiškinti savo pasiūlymus, tačiau ji negali prašyti, siūlyti arba leisti pakeisti pateikto pasiūlymo esmės – pakeisti kainą ar įkainį (-</w:t>
      </w:r>
      <w:proofErr w:type="spellStart"/>
      <w:r w:rsidRPr="00291C5E">
        <w:rPr>
          <w:rFonts w:cs="Times New Roman"/>
          <w:sz w:val="24"/>
          <w:szCs w:val="24"/>
          <w:lang w:val="lt-LT"/>
        </w:rPr>
        <w:t>ių</w:t>
      </w:r>
      <w:proofErr w:type="spellEnd"/>
      <w:r w:rsidRPr="00291C5E">
        <w:rPr>
          <w:rFonts w:cs="Times New Roman"/>
          <w:sz w:val="24"/>
          <w:szCs w:val="24"/>
          <w:lang w:val="lt-LT"/>
        </w:rPr>
        <w:t>) (jeigu taikoma įkainių sutartis)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Pr="00291C5E">
        <w:rPr>
          <w:rFonts w:cs="Times New Roman"/>
          <w:sz w:val="24"/>
          <w:szCs w:val="24"/>
          <w:lang w:val="lt-LT"/>
        </w:rPr>
        <w:tab/>
      </w:r>
    </w:p>
    <w:p w14:paraId="1A2B09DA" w14:textId="6D081A4F" w:rsidR="00291C5E" w:rsidRPr="00291C5E" w:rsidRDefault="00291C5E" w:rsidP="00291C5E">
      <w:pPr>
        <w:pStyle w:val="Body2"/>
        <w:rPr>
          <w:rFonts w:cs="Times New Roman"/>
          <w:sz w:val="24"/>
          <w:szCs w:val="24"/>
          <w:lang w:val="lt-LT"/>
        </w:rPr>
      </w:pPr>
      <w:r w:rsidRPr="00291C5E">
        <w:rPr>
          <w:rFonts w:cs="Times New Roman"/>
          <w:sz w:val="24"/>
          <w:szCs w:val="24"/>
          <w:lang w:val="lt-LT"/>
        </w:rPr>
        <w:tab/>
        <w:t>11.3. Jeigu dalyvis pateikė netikslius, neišsamius ar klaidingus dokumentus ar duomenis apie atitiktį pirkimo dokumentų reikalavimams arba šių</w:t>
      </w:r>
      <w:r w:rsidR="00C13F1E">
        <w:rPr>
          <w:rFonts w:cs="Times New Roman"/>
          <w:sz w:val="24"/>
          <w:szCs w:val="24"/>
          <w:lang w:val="lt-LT"/>
        </w:rPr>
        <w:t xml:space="preserve"> dokumentų ar duomenų trūksta, P</w:t>
      </w:r>
      <w:r w:rsidRPr="00291C5E">
        <w:rPr>
          <w:rFonts w:cs="Times New Roman"/>
          <w:sz w:val="24"/>
          <w:szCs w:val="24"/>
          <w:lang w:val="lt-LT"/>
        </w:rPr>
        <w:t>erkančioji organizacija gali nepažeisdama lygiateisiškumo ir skaidrumo principų prašyti dalyvį šiuos dokumentus ar duomenis patikslinti, papildyti arba paaiškinti per jos nustatytą protingą terminą.</w:t>
      </w:r>
      <w:r w:rsidRPr="00291C5E">
        <w:rPr>
          <w:rFonts w:cs="Times New Roman"/>
          <w:sz w:val="24"/>
          <w:szCs w:val="24"/>
          <w:lang w:val="lt-LT"/>
        </w:rPr>
        <w:tab/>
      </w:r>
    </w:p>
    <w:p w14:paraId="0025C312" w14:textId="31BB4AA9" w:rsidR="00291C5E" w:rsidRPr="00291C5E" w:rsidRDefault="00291C5E" w:rsidP="00291C5E">
      <w:pPr>
        <w:pStyle w:val="Body2"/>
        <w:rPr>
          <w:rFonts w:cs="Times New Roman"/>
          <w:sz w:val="24"/>
          <w:szCs w:val="24"/>
          <w:lang w:val="lt-LT"/>
        </w:rPr>
      </w:pPr>
      <w:r w:rsidRPr="00291C5E">
        <w:rPr>
          <w:rFonts w:cs="Times New Roman"/>
          <w:sz w:val="24"/>
          <w:szCs w:val="24"/>
          <w:lang w:val="lt-LT"/>
        </w:rPr>
        <w:tab/>
        <w:t xml:space="preserve">11.4. Iškilus klausimams </w:t>
      </w:r>
      <w:r w:rsidR="00C13F1E">
        <w:rPr>
          <w:rFonts w:cs="Times New Roman"/>
          <w:sz w:val="24"/>
          <w:szCs w:val="24"/>
          <w:lang w:val="lt-LT"/>
        </w:rPr>
        <w:t>dėl pasiūlymų turinio ir</w:t>
      </w:r>
      <w:r w:rsidRPr="00291C5E">
        <w:rPr>
          <w:rFonts w:cs="Times New Roman"/>
          <w:sz w:val="24"/>
          <w:szCs w:val="24"/>
          <w:lang w:val="lt-LT"/>
        </w:rPr>
        <w:t xml:space="preserve"> komisijai paprašius raštu CVP IS priemonėmis, tiekėjai privalo pateikti raštu CVP IS priemonėmis papildomus paaiškinimus nekeisdami pasiūlymo esmės. Jeigu tiekėjas savo pasiūlyme pateikia reikalaujamų dokumentų </w:t>
      </w:r>
      <w:r w:rsidR="00C13F1E">
        <w:rPr>
          <w:rFonts w:cs="Times New Roman"/>
          <w:sz w:val="24"/>
          <w:szCs w:val="24"/>
          <w:lang w:val="lt-LT"/>
        </w:rPr>
        <w:t>tinkamai patvirtintas kopijas, P</w:t>
      </w:r>
      <w:r w:rsidRPr="00291C5E">
        <w:rPr>
          <w:rFonts w:cs="Times New Roman"/>
          <w:sz w:val="24"/>
          <w:szCs w:val="24"/>
          <w:lang w:val="lt-LT"/>
        </w:rPr>
        <w:t xml:space="preserve">erkančioji organizacija turi teisę </w:t>
      </w:r>
      <w:r w:rsidR="00C13F1E">
        <w:rPr>
          <w:rFonts w:cs="Times New Roman"/>
          <w:sz w:val="24"/>
          <w:szCs w:val="24"/>
          <w:lang w:val="lt-LT"/>
        </w:rPr>
        <w:t>prašyti tiekėjo, kad jis</w:t>
      </w:r>
      <w:r w:rsidRPr="00291C5E">
        <w:rPr>
          <w:rFonts w:cs="Times New Roman"/>
          <w:sz w:val="24"/>
          <w:szCs w:val="24"/>
          <w:lang w:val="lt-LT"/>
        </w:rPr>
        <w:t xml:space="preserve"> komisijai parodytų atitinkamų dokumentų originalus.</w:t>
      </w:r>
      <w:r w:rsidRPr="00291C5E">
        <w:rPr>
          <w:rFonts w:cs="Times New Roman"/>
          <w:sz w:val="24"/>
          <w:szCs w:val="24"/>
          <w:lang w:val="lt-LT"/>
        </w:rPr>
        <w:tab/>
      </w:r>
    </w:p>
    <w:p w14:paraId="43B938F8" w14:textId="51C2FD1E" w:rsidR="00291C5E" w:rsidRPr="00291C5E" w:rsidRDefault="00291C5E" w:rsidP="00291C5E">
      <w:pPr>
        <w:pStyle w:val="Body2"/>
        <w:rPr>
          <w:rFonts w:cs="Times New Roman"/>
          <w:sz w:val="24"/>
          <w:szCs w:val="24"/>
          <w:lang w:val="lt-LT"/>
        </w:rPr>
      </w:pPr>
      <w:r w:rsidRPr="00291C5E">
        <w:rPr>
          <w:rFonts w:cs="Times New Roman"/>
          <w:sz w:val="24"/>
          <w:szCs w:val="24"/>
          <w:lang w:val="lt-LT"/>
        </w:rPr>
        <w:tab/>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w:t>
      </w:r>
      <w:r w:rsidR="00C13F1E">
        <w:rPr>
          <w:rFonts w:cs="Times New Roman"/>
          <w:sz w:val="24"/>
          <w:szCs w:val="24"/>
          <w:lang w:val="lt-LT"/>
        </w:rPr>
        <w:t xml:space="preserve"> lėšų, nustatytų ir užfiksuotų P</w:t>
      </w:r>
      <w:r w:rsidRPr="00291C5E">
        <w:rPr>
          <w:rFonts w:cs="Times New Roman"/>
          <w:sz w:val="24"/>
          <w:szCs w:val="24"/>
          <w:lang w:val="lt-LT"/>
        </w:rPr>
        <w:t>erkančiosios organizacijos rengiamuose dokumentuose prieš pradedant pirkimo procedūrą, pasiūlytų kainų arba sąnaudų aritmetinį vidurkį.</w:t>
      </w:r>
      <w:r w:rsidRPr="00291C5E">
        <w:rPr>
          <w:rFonts w:cs="Times New Roman"/>
          <w:sz w:val="24"/>
          <w:szCs w:val="24"/>
          <w:lang w:val="lt-LT"/>
        </w:rPr>
        <w:tab/>
      </w:r>
    </w:p>
    <w:p w14:paraId="33CB5B1C" w14:textId="35137194" w:rsidR="00291C5E" w:rsidRPr="00291C5E" w:rsidRDefault="00C13F1E" w:rsidP="00291C5E">
      <w:pPr>
        <w:pStyle w:val="Body2"/>
        <w:rPr>
          <w:rFonts w:cs="Times New Roman"/>
          <w:sz w:val="24"/>
          <w:szCs w:val="24"/>
          <w:lang w:val="lt-LT"/>
        </w:rPr>
      </w:pPr>
      <w:r>
        <w:rPr>
          <w:rFonts w:cs="Times New Roman"/>
          <w:sz w:val="24"/>
          <w:szCs w:val="24"/>
          <w:lang w:val="lt-LT"/>
        </w:rPr>
        <w:t xml:space="preserve">            </w:t>
      </w:r>
      <w:r w:rsidR="00291C5E" w:rsidRPr="00291C5E">
        <w:rPr>
          <w:rFonts w:cs="Times New Roman"/>
          <w:sz w:val="24"/>
          <w:szCs w:val="24"/>
          <w:lang w:val="lt-LT"/>
        </w:rPr>
        <w:t>11.6. Perkančioji organizacija, pasiūlymų vertinimo metu radusi pasiūlyme nurodytos kainos apskaičiavimo klaidų, 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r w:rsidR="00291C5E" w:rsidRPr="00291C5E">
        <w:rPr>
          <w:rFonts w:cs="Times New Roman"/>
          <w:sz w:val="24"/>
          <w:szCs w:val="24"/>
          <w:lang w:val="lt-LT"/>
        </w:rPr>
        <w:tab/>
      </w:r>
    </w:p>
    <w:p w14:paraId="1B73214F" w14:textId="4923F7CF" w:rsidR="00291C5E" w:rsidRPr="00291C5E" w:rsidRDefault="00C13F1E" w:rsidP="00291C5E">
      <w:pPr>
        <w:pStyle w:val="Body2"/>
        <w:rPr>
          <w:rFonts w:cs="Times New Roman"/>
          <w:sz w:val="24"/>
          <w:szCs w:val="24"/>
          <w:lang w:val="lt-LT"/>
        </w:rPr>
      </w:pPr>
      <w:r>
        <w:rPr>
          <w:rFonts w:cs="Times New Roman"/>
          <w:sz w:val="24"/>
          <w:szCs w:val="24"/>
          <w:lang w:val="lt-LT"/>
        </w:rPr>
        <w:t xml:space="preserve">            </w:t>
      </w:r>
      <w:r w:rsidR="00291C5E" w:rsidRPr="00291C5E">
        <w:rPr>
          <w:rFonts w:cs="Times New Roman"/>
          <w:sz w:val="24"/>
          <w:szCs w:val="24"/>
          <w:lang w:val="lt-LT"/>
        </w:rPr>
        <w:t>11.7. Perkančioji organizacija gali nevertinti viso tiekėjo pasiūlymo, jeigu patikrinusi jo dalį nustato, kad, vadovaujantis VPĮ reikalavimais, pasiūlymas turi būti atmestas.</w:t>
      </w:r>
    </w:p>
    <w:p w14:paraId="4F5777C3" w14:textId="77777777" w:rsidR="00AC7CCF" w:rsidRDefault="00C13F1E" w:rsidP="00291C5E">
      <w:pPr>
        <w:pStyle w:val="Body2"/>
        <w:spacing w:after="0"/>
        <w:rPr>
          <w:rFonts w:cs="Times New Roman"/>
          <w:b/>
          <w:sz w:val="24"/>
          <w:szCs w:val="24"/>
          <w:lang w:val="lt-LT"/>
        </w:rPr>
      </w:pPr>
      <w:r>
        <w:rPr>
          <w:rFonts w:cs="Times New Roman"/>
          <w:sz w:val="24"/>
          <w:szCs w:val="24"/>
          <w:lang w:val="lt-LT"/>
        </w:rPr>
        <w:t xml:space="preserve">            </w:t>
      </w:r>
      <w:r w:rsidR="00291C5E" w:rsidRPr="00291C5E">
        <w:rPr>
          <w:rFonts w:cs="Times New Roman"/>
          <w:sz w:val="24"/>
          <w:szCs w:val="24"/>
          <w:lang w:val="lt-LT"/>
        </w:rPr>
        <w:t>11.8. Prieš nu</w:t>
      </w:r>
      <w:r>
        <w:rPr>
          <w:rFonts w:cs="Times New Roman"/>
          <w:sz w:val="24"/>
          <w:szCs w:val="24"/>
          <w:lang w:val="lt-LT"/>
        </w:rPr>
        <w:t>statydama laimėjusį pasiūlymą, P</w:t>
      </w:r>
      <w:r w:rsidR="00291C5E" w:rsidRPr="00291C5E">
        <w:rPr>
          <w:rFonts w:cs="Times New Roman"/>
          <w:sz w:val="24"/>
          <w:szCs w:val="24"/>
          <w:lang w:val="lt-LT"/>
        </w:rPr>
        <w:t>erkančioji organizacija reikalaus, kad ekonomiškai naudingiausią pasiūlymą pateikęs dalyvis pateiktų aktualius dokumentus, patvirtinančius jo pašalinimo pagrindų nebuvimą ir atitiktį kvalifikacijos reikalavimams. Ketinimų protokolus (ar kitokius susitarimus) su pasiūlyme nurodytais subtiekėjais turės pateikti taip pat tik ekonomiškai naudingiausią pasiūlymą pateikęs dalyvis.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12. ELEKTRONINIS AUKCIONAS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12.1. Elektroninis aukcionas nerengiamas.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13. PASIŪLYMŲ ATMETIMO PRIEŽASTYS</w:t>
      </w:r>
      <w:r w:rsidR="005C347E" w:rsidRPr="000F0F37">
        <w:rPr>
          <w:rFonts w:cs="Times New Roman"/>
          <w:b/>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 xml:space="preserve">13.1. Pasiūlymas atmetamas, jeigu: </w:t>
      </w:r>
      <w:r w:rsidR="005C347E" w:rsidRPr="000F0F37">
        <w:rPr>
          <w:rFonts w:cs="Times New Roman"/>
          <w:b/>
          <w:sz w:val="24"/>
          <w:szCs w:val="24"/>
          <w:lang w:val="lt-LT"/>
        </w:rPr>
        <w:tab/>
      </w:r>
      <w:r w:rsidR="005C347E" w:rsidRPr="000F0F37">
        <w:rPr>
          <w:rFonts w:cs="Times New Roman"/>
          <w:b/>
          <w:sz w:val="24"/>
          <w:szCs w:val="24"/>
          <w:lang w:val="lt-LT"/>
        </w:rPr>
        <w:br/>
      </w:r>
      <w:r w:rsidR="005C347E" w:rsidRPr="000F0F37">
        <w:rPr>
          <w:rFonts w:cs="Times New Roman"/>
          <w:b/>
          <w:sz w:val="24"/>
          <w:szCs w:val="24"/>
          <w:lang w:val="lt-LT"/>
        </w:rPr>
        <w:tab/>
        <w:t>13.1.1. yra bent</w:t>
      </w:r>
      <w:r>
        <w:rPr>
          <w:rFonts w:cs="Times New Roman"/>
          <w:b/>
          <w:sz w:val="24"/>
          <w:szCs w:val="24"/>
          <w:lang w:val="lt-LT"/>
        </w:rPr>
        <w:t xml:space="preserve"> vienas VP5</w:t>
      </w:r>
      <w:r w:rsidR="005C347E" w:rsidRPr="000F0F37">
        <w:rPr>
          <w:rFonts w:cs="Times New Roman"/>
          <w:b/>
          <w:sz w:val="24"/>
          <w:szCs w:val="24"/>
          <w:lang w:val="lt-LT"/>
        </w:rPr>
        <w:t xml:space="preserve"> </w:t>
      </w:r>
      <w:r>
        <w:rPr>
          <w:rFonts w:cs="Times New Roman"/>
          <w:b/>
          <w:sz w:val="24"/>
          <w:szCs w:val="24"/>
          <w:lang w:val="lt-LT"/>
        </w:rPr>
        <w:t>46 straipsnyje (3 priedas</w:t>
      </w:r>
      <w:r w:rsidR="005C347E" w:rsidRPr="000F0F37">
        <w:rPr>
          <w:rFonts w:cs="Times New Roman"/>
          <w:b/>
          <w:sz w:val="24"/>
          <w:szCs w:val="24"/>
          <w:lang w:val="lt-LT"/>
        </w:rPr>
        <w:t xml:space="preserve">) nustatytas </w:t>
      </w:r>
      <w:r>
        <w:rPr>
          <w:rFonts w:cs="Times New Roman"/>
          <w:b/>
          <w:sz w:val="24"/>
          <w:szCs w:val="24"/>
          <w:lang w:val="lt-LT"/>
        </w:rPr>
        <w:t>tie</w:t>
      </w:r>
      <w:r w:rsidR="00BB378F" w:rsidRPr="000F0F37">
        <w:rPr>
          <w:rFonts w:cs="Times New Roman"/>
          <w:b/>
          <w:sz w:val="24"/>
          <w:szCs w:val="24"/>
          <w:lang w:val="lt-LT"/>
        </w:rPr>
        <w:t>kėjo</w:t>
      </w:r>
      <w:r w:rsidR="005C347E" w:rsidRPr="000F0F37">
        <w:rPr>
          <w:rFonts w:cs="Times New Roman"/>
          <w:b/>
          <w:sz w:val="24"/>
          <w:szCs w:val="24"/>
          <w:lang w:val="lt-LT"/>
        </w:rPr>
        <w:t xml:space="preserve"> pašalinimo pagrindas</w:t>
      </w:r>
      <w:r>
        <w:rPr>
          <w:rFonts w:cs="Times New Roman"/>
          <w:b/>
          <w:sz w:val="24"/>
          <w:szCs w:val="24"/>
          <w:lang w:val="lt-LT"/>
        </w:rPr>
        <w:t xml:space="preserve"> arba P</w:t>
      </w:r>
      <w:r w:rsidRPr="00C13F1E">
        <w:rPr>
          <w:rFonts w:cs="Times New Roman"/>
          <w:b/>
          <w:sz w:val="24"/>
          <w:szCs w:val="24"/>
          <w:lang w:val="lt-LT"/>
        </w:rPr>
        <w:t>erkančiosios organizacijos prašymu nepateikė ar nepatikslino pateiktų netikslių ar neišsamių duomenų apie pašalinimo pagrindų nebuvimą CVP IS priemonėmis</w:t>
      </w:r>
      <w:r w:rsidR="005C347E" w:rsidRPr="000F0F37">
        <w:rPr>
          <w:rFonts w:cs="Times New Roman"/>
          <w:b/>
          <w:sz w:val="24"/>
          <w:szCs w:val="24"/>
          <w:lang w:val="lt-LT"/>
        </w:rPr>
        <w:t>;</w:t>
      </w:r>
      <w:r w:rsidR="005C347E" w:rsidRPr="000F0F37">
        <w:rPr>
          <w:rFonts w:cs="Times New Roman"/>
          <w:b/>
          <w:sz w:val="24"/>
          <w:szCs w:val="24"/>
          <w:lang w:val="lt-LT"/>
        </w:rPr>
        <w:tab/>
      </w:r>
      <w:r w:rsidR="005C347E" w:rsidRPr="000F0F37">
        <w:rPr>
          <w:rFonts w:cs="Times New Roman"/>
          <w:b/>
          <w:sz w:val="24"/>
          <w:szCs w:val="24"/>
          <w:lang w:val="lt-LT"/>
        </w:rPr>
        <w:br/>
      </w:r>
      <w:r w:rsidR="005C347E" w:rsidRPr="000F0F37">
        <w:rPr>
          <w:rFonts w:cs="Times New Roman"/>
          <w:b/>
          <w:sz w:val="24"/>
          <w:szCs w:val="24"/>
          <w:lang w:val="lt-LT"/>
        </w:rPr>
        <w:tab/>
        <w:t xml:space="preserve">13.1.2. </w:t>
      </w:r>
      <w:r w:rsidR="00AC7CCF">
        <w:rPr>
          <w:rFonts w:cs="Times New Roman"/>
          <w:b/>
          <w:sz w:val="24"/>
          <w:szCs w:val="24"/>
          <w:lang w:val="lt-LT"/>
        </w:rPr>
        <w:t>pasiūlymas (siūlomos paslaugos</w:t>
      </w:r>
      <w:r w:rsidRPr="00C13F1E">
        <w:rPr>
          <w:rFonts w:cs="Times New Roman"/>
          <w:b/>
          <w:sz w:val="24"/>
          <w:szCs w:val="24"/>
          <w:lang w:val="lt-LT"/>
        </w:rPr>
        <w:t>) neatitinka pirkimo dokumentuose nustatytų reikalavimų, kaip</w:t>
      </w:r>
      <w:r w:rsidR="00AC7CCF">
        <w:rPr>
          <w:rFonts w:cs="Times New Roman"/>
          <w:b/>
          <w:sz w:val="24"/>
          <w:szCs w:val="24"/>
          <w:lang w:val="lt-LT"/>
        </w:rPr>
        <w:t xml:space="preserve"> pvz., pasiūlymas pateiktas ne P</w:t>
      </w:r>
      <w:r w:rsidRPr="00C13F1E">
        <w:rPr>
          <w:rFonts w:cs="Times New Roman"/>
          <w:b/>
          <w:sz w:val="24"/>
          <w:szCs w:val="24"/>
          <w:lang w:val="lt-LT"/>
        </w:rPr>
        <w:t>erkančiosios organizacijos nurodytomis elektroninėmis priemonėmis, n</w:t>
      </w:r>
      <w:r w:rsidR="00AC7CCF">
        <w:rPr>
          <w:rFonts w:cs="Times New Roman"/>
          <w:b/>
          <w:sz w:val="24"/>
          <w:szCs w:val="24"/>
          <w:lang w:val="lt-LT"/>
        </w:rPr>
        <w:t>epateiktas užpildytas 7 priedas</w:t>
      </w:r>
      <w:r w:rsidRPr="00C13F1E">
        <w:rPr>
          <w:rFonts w:cs="Times New Roman"/>
          <w:b/>
          <w:sz w:val="24"/>
          <w:szCs w:val="24"/>
          <w:lang w:val="lt-LT"/>
        </w:rPr>
        <w:t>, pasiūlytas obj</w:t>
      </w:r>
      <w:r w:rsidR="00AC7CCF">
        <w:rPr>
          <w:rFonts w:cs="Times New Roman"/>
          <w:b/>
          <w:sz w:val="24"/>
          <w:szCs w:val="24"/>
          <w:lang w:val="lt-LT"/>
        </w:rPr>
        <w:t xml:space="preserve">ektas neatitinka </w:t>
      </w:r>
      <w:r w:rsidRPr="00C13F1E">
        <w:rPr>
          <w:rFonts w:cs="Times New Roman"/>
          <w:b/>
          <w:sz w:val="24"/>
          <w:szCs w:val="24"/>
          <w:lang w:val="lt-LT"/>
        </w:rPr>
        <w:lastRenderedPageBreak/>
        <w:t>1</w:t>
      </w:r>
      <w:r w:rsidR="00AC7CCF">
        <w:rPr>
          <w:rFonts w:cs="Times New Roman"/>
          <w:b/>
          <w:sz w:val="24"/>
          <w:szCs w:val="24"/>
          <w:lang w:val="lt-LT"/>
        </w:rPr>
        <w:t xml:space="preserve"> arba 2</w:t>
      </w:r>
      <w:r w:rsidRPr="00C13F1E">
        <w:rPr>
          <w:rFonts w:cs="Times New Roman"/>
          <w:b/>
          <w:sz w:val="24"/>
          <w:szCs w:val="24"/>
          <w:lang w:val="lt-LT"/>
        </w:rPr>
        <w:t xml:space="preserve"> priede nustatytų reikalavimų, pasiūlymas neatitinka sutarties projekte nustatytų reikalavimų ir pan.</w:t>
      </w:r>
      <w:r w:rsidR="005C347E" w:rsidRPr="000F0F37">
        <w:rPr>
          <w:rFonts w:cs="Times New Roman"/>
          <w:b/>
          <w:sz w:val="24"/>
          <w:szCs w:val="24"/>
          <w:lang w:val="lt-LT"/>
        </w:rPr>
        <w:t>;</w:t>
      </w:r>
      <w:r w:rsidR="005C347E" w:rsidRPr="000F0F37">
        <w:rPr>
          <w:rFonts w:cs="Times New Roman"/>
          <w:b/>
          <w:sz w:val="24"/>
          <w:szCs w:val="24"/>
          <w:lang w:val="lt-LT"/>
        </w:rPr>
        <w:tab/>
      </w:r>
    </w:p>
    <w:p w14:paraId="77185ED6" w14:textId="77777777" w:rsidR="00AC7CCF" w:rsidRDefault="00AC7CCF" w:rsidP="00291C5E">
      <w:pPr>
        <w:pStyle w:val="Body2"/>
        <w:spacing w:after="0"/>
        <w:rPr>
          <w:rFonts w:cs="Times New Roman"/>
          <w:b/>
          <w:sz w:val="24"/>
          <w:szCs w:val="24"/>
          <w:lang w:val="lt-LT"/>
        </w:rPr>
      </w:pPr>
      <w:r>
        <w:rPr>
          <w:rFonts w:cs="Times New Roman"/>
          <w:b/>
          <w:sz w:val="24"/>
          <w:szCs w:val="24"/>
          <w:lang w:val="lt-LT"/>
        </w:rPr>
        <w:t xml:space="preserve">            13.1.3. tiekėjo siūlomos paslaugos (įskaitant jų teikimui naudojamas atsargines dalis bei jų</w:t>
      </w:r>
      <w:r w:rsidRPr="00AC7CCF">
        <w:rPr>
          <w:rFonts w:cs="Times New Roman"/>
          <w:b/>
          <w:sz w:val="24"/>
          <w:szCs w:val="24"/>
          <w:lang w:val="lt-LT"/>
        </w:rPr>
        <w:t xml:space="preserve"> gamintojus), kelia grėsmę nacionaliniam saugumui</w:t>
      </w:r>
      <w:r>
        <w:rPr>
          <w:rFonts w:cs="Times New Roman"/>
          <w:b/>
          <w:sz w:val="24"/>
          <w:szCs w:val="24"/>
          <w:lang w:val="lt-LT"/>
        </w:rPr>
        <w:t>;</w:t>
      </w:r>
    </w:p>
    <w:p w14:paraId="23BAB8A5" w14:textId="77777777" w:rsidR="00AC7CCF" w:rsidRDefault="00AC7CCF" w:rsidP="00291C5E">
      <w:pPr>
        <w:pStyle w:val="Body2"/>
        <w:spacing w:after="0"/>
        <w:rPr>
          <w:rFonts w:cs="Times New Roman"/>
          <w:b/>
          <w:sz w:val="24"/>
          <w:szCs w:val="24"/>
          <w:lang w:val="lt-LT"/>
        </w:rPr>
      </w:pPr>
      <w:r>
        <w:rPr>
          <w:rFonts w:cs="Times New Roman"/>
          <w:b/>
          <w:sz w:val="24"/>
          <w:szCs w:val="24"/>
          <w:lang w:val="lt-LT"/>
        </w:rPr>
        <w:t xml:space="preserve">            13.1.4. </w:t>
      </w:r>
      <w:r w:rsidRPr="00AC7CCF">
        <w:rPr>
          <w:rFonts w:cs="Times New Roman"/>
          <w:b/>
          <w:sz w:val="24"/>
          <w:szCs w:val="24"/>
          <w:lang w:val="lt-LT"/>
        </w:rPr>
        <w:t>kai pirkime dalyvauja tiekėjas ar jo subtiekėjas, dėl kurio per paskutinius 12 mėn.</w:t>
      </w:r>
      <w:r>
        <w:rPr>
          <w:rFonts w:cs="Times New Roman"/>
          <w:b/>
          <w:sz w:val="24"/>
          <w:szCs w:val="24"/>
          <w:lang w:val="lt-LT"/>
        </w:rPr>
        <w:t xml:space="preserve"> P</w:t>
      </w:r>
      <w:r w:rsidRPr="00AC7CCF">
        <w:rPr>
          <w:rFonts w:cs="Times New Roman"/>
          <w:b/>
          <w:sz w:val="24"/>
          <w:szCs w:val="24"/>
          <w:lang w:val="lt-LT"/>
        </w:rPr>
        <w:t>erkančioji organizacija buvo gavusi iš kompetentingų institucijų informacijos ar Nacionalinio saugumo komisija yra pripažinusi, kad tiekėjas ar jo subtiekėjas gali kelt</w:t>
      </w:r>
      <w:r>
        <w:rPr>
          <w:rFonts w:cs="Times New Roman"/>
          <w:b/>
          <w:sz w:val="24"/>
          <w:szCs w:val="24"/>
          <w:lang w:val="lt-LT"/>
        </w:rPr>
        <w:t>i grėsmę nacionaliniam saugumui;</w:t>
      </w:r>
    </w:p>
    <w:p w14:paraId="536FC4A2" w14:textId="77777777" w:rsidR="00AC7CCF" w:rsidRDefault="00AC7CCF" w:rsidP="00291C5E">
      <w:pPr>
        <w:pStyle w:val="Body2"/>
        <w:spacing w:after="0"/>
        <w:rPr>
          <w:rFonts w:cs="Times New Roman"/>
          <w:b/>
          <w:sz w:val="24"/>
          <w:szCs w:val="24"/>
          <w:lang w:val="lt-LT"/>
        </w:rPr>
      </w:pPr>
      <w:r>
        <w:rPr>
          <w:rFonts w:cs="Times New Roman"/>
          <w:b/>
          <w:sz w:val="24"/>
          <w:szCs w:val="24"/>
          <w:lang w:val="lt-LT"/>
        </w:rPr>
        <w:t xml:space="preserve">            13.1.5. </w:t>
      </w:r>
      <w:r w:rsidRPr="00AC7CCF">
        <w:rPr>
          <w:rFonts w:cs="Times New Roman"/>
          <w:b/>
          <w:sz w:val="24"/>
          <w:szCs w:val="24"/>
          <w:lang w:val="lt-LT"/>
        </w:rPr>
        <w:t>pasiūlymą pateikęs tiek</w:t>
      </w:r>
      <w:r>
        <w:rPr>
          <w:rFonts w:cs="Times New Roman"/>
          <w:b/>
          <w:sz w:val="24"/>
          <w:szCs w:val="24"/>
          <w:lang w:val="lt-LT"/>
        </w:rPr>
        <w:t>ėjas neatitinka 3</w:t>
      </w:r>
      <w:r w:rsidRPr="00AC7CCF">
        <w:rPr>
          <w:rFonts w:cs="Times New Roman"/>
          <w:b/>
          <w:sz w:val="24"/>
          <w:szCs w:val="24"/>
          <w:lang w:val="lt-LT"/>
        </w:rPr>
        <w:t xml:space="preserve"> priede nustatytų minimalių kvalifikacijos reikalavimų ir, jeigu taikoma, kokybės vadybos sistemos ir (arba) aplinkos apsaugos va</w:t>
      </w:r>
      <w:r>
        <w:rPr>
          <w:rFonts w:cs="Times New Roman"/>
          <w:b/>
          <w:sz w:val="24"/>
          <w:szCs w:val="24"/>
          <w:lang w:val="lt-LT"/>
        </w:rPr>
        <w:t>dybos sistemos standartų, arba P</w:t>
      </w:r>
      <w:r w:rsidRPr="00AC7CCF">
        <w:rPr>
          <w:rFonts w:cs="Times New Roman"/>
          <w:b/>
          <w:sz w:val="24"/>
          <w:szCs w:val="24"/>
          <w:lang w:val="lt-LT"/>
        </w:rPr>
        <w:t xml:space="preserve">erkančiosios organizacijos prašymu nepateikė ar nepatikslino pateiktų netikslių ar </w:t>
      </w:r>
      <w:r>
        <w:rPr>
          <w:rFonts w:cs="Times New Roman"/>
          <w:b/>
          <w:sz w:val="24"/>
          <w:szCs w:val="24"/>
          <w:lang w:val="lt-LT"/>
        </w:rPr>
        <w:t>neišsamių duomenų apie atitiktį</w:t>
      </w:r>
      <w:r w:rsidRPr="00AC7CCF">
        <w:rPr>
          <w:rFonts w:cs="Times New Roman"/>
          <w:b/>
          <w:sz w:val="24"/>
          <w:szCs w:val="24"/>
          <w:lang w:val="lt-LT"/>
        </w:rPr>
        <w:t xml:space="preserve"> CVP IS priemonėmis</w:t>
      </w:r>
      <w:r>
        <w:rPr>
          <w:rFonts w:cs="Times New Roman"/>
          <w:b/>
          <w:sz w:val="24"/>
          <w:szCs w:val="24"/>
          <w:lang w:val="lt-LT"/>
        </w:rPr>
        <w:t>;</w:t>
      </w:r>
    </w:p>
    <w:p w14:paraId="52B46E68" w14:textId="77777777" w:rsidR="00AC7CCF" w:rsidRDefault="00AC7CCF" w:rsidP="00291C5E">
      <w:pPr>
        <w:pStyle w:val="Body2"/>
        <w:spacing w:after="0"/>
        <w:rPr>
          <w:rFonts w:cs="Times New Roman"/>
          <w:b/>
          <w:sz w:val="24"/>
          <w:szCs w:val="24"/>
          <w:lang w:val="lt-LT"/>
        </w:rPr>
      </w:pPr>
      <w:r>
        <w:rPr>
          <w:rFonts w:cs="Times New Roman"/>
          <w:b/>
          <w:sz w:val="24"/>
          <w:szCs w:val="24"/>
          <w:lang w:val="lt-LT"/>
        </w:rPr>
        <w:t xml:space="preserve">            13.1.6. </w:t>
      </w:r>
      <w:r w:rsidRPr="00AC7CCF">
        <w:rPr>
          <w:rFonts w:cs="Times New Roman"/>
          <w:b/>
          <w:sz w:val="24"/>
          <w:szCs w:val="24"/>
          <w:lang w:val="lt-LT"/>
        </w:rPr>
        <w:t>tiekėjas, jo subtiekėjas ar</w:t>
      </w:r>
      <w:r>
        <w:rPr>
          <w:rFonts w:cs="Times New Roman"/>
          <w:b/>
          <w:sz w:val="24"/>
          <w:szCs w:val="24"/>
          <w:lang w:val="lt-LT"/>
        </w:rPr>
        <w:t xml:space="preserve"> paslaugų teikimui naudojamų atsarginių dalių</w:t>
      </w:r>
      <w:r w:rsidRPr="00AC7CCF">
        <w:rPr>
          <w:rFonts w:cs="Times New Roman"/>
          <w:b/>
          <w:sz w:val="24"/>
          <w:szCs w:val="24"/>
          <w:lang w:val="lt-LT"/>
        </w:rPr>
        <w:t xml:space="preserve"> gamintojas (įskaitant jo valdymo organus, akcininkus, teikiamų paslaugų, tiekiamų prekių, įrangos ypatybes) turi interesų konfliktą, galintį neigiamai paveikti pirkimo sutarties vykdymą ir taip sukelti grėsmę nacionaliniam saugumui</w:t>
      </w:r>
      <w:r>
        <w:rPr>
          <w:rFonts w:cs="Times New Roman"/>
          <w:b/>
          <w:sz w:val="24"/>
          <w:szCs w:val="24"/>
          <w:lang w:val="lt-LT"/>
        </w:rPr>
        <w:t>;</w:t>
      </w:r>
    </w:p>
    <w:p w14:paraId="764689B9" w14:textId="77777777" w:rsidR="00AC7CCF" w:rsidRDefault="00AC7CCF" w:rsidP="00291C5E">
      <w:pPr>
        <w:pStyle w:val="Body2"/>
        <w:spacing w:after="0"/>
        <w:rPr>
          <w:rFonts w:cs="Times New Roman"/>
          <w:b/>
          <w:sz w:val="24"/>
          <w:szCs w:val="24"/>
          <w:lang w:val="lt-LT"/>
        </w:rPr>
      </w:pPr>
      <w:r>
        <w:rPr>
          <w:rFonts w:cs="Times New Roman"/>
          <w:b/>
          <w:sz w:val="24"/>
          <w:szCs w:val="24"/>
          <w:lang w:val="lt-LT"/>
        </w:rPr>
        <w:t xml:space="preserve">            13.1.7. </w:t>
      </w:r>
      <w:r w:rsidRPr="00AC7CCF">
        <w:rPr>
          <w:rFonts w:cs="Times New Roman"/>
          <w:b/>
          <w:sz w:val="24"/>
          <w:szCs w:val="24"/>
          <w:lang w:val="lt-LT"/>
        </w:rPr>
        <w:t>dalyvio pasiūlyta kaina yra per didelė ir perkančiajai organizacijai nepriimtina</w:t>
      </w:r>
      <w:r>
        <w:rPr>
          <w:rFonts w:cs="Times New Roman"/>
          <w:b/>
          <w:sz w:val="24"/>
          <w:szCs w:val="24"/>
          <w:lang w:val="lt-LT"/>
        </w:rPr>
        <w:t>;</w:t>
      </w:r>
    </w:p>
    <w:p w14:paraId="0155F289" w14:textId="77777777" w:rsidR="00AC7CCF" w:rsidRDefault="00AC7CCF" w:rsidP="00291C5E">
      <w:pPr>
        <w:pStyle w:val="Body2"/>
        <w:spacing w:after="0"/>
        <w:rPr>
          <w:rFonts w:cs="Times New Roman"/>
          <w:b/>
          <w:sz w:val="24"/>
          <w:szCs w:val="24"/>
          <w:lang w:val="lt-LT"/>
        </w:rPr>
      </w:pPr>
      <w:r>
        <w:rPr>
          <w:rFonts w:cs="Times New Roman"/>
          <w:b/>
          <w:sz w:val="24"/>
          <w:szCs w:val="24"/>
          <w:lang w:val="lt-LT"/>
        </w:rPr>
        <w:t xml:space="preserve">            13.1.8. </w:t>
      </w:r>
      <w:r w:rsidRPr="00AC7CCF">
        <w:rPr>
          <w:rFonts w:cs="Times New Roman"/>
          <w:b/>
          <w:sz w:val="24"/>
          <w:szCs w:val="24"/>
          <w:lang w:val="lt-LT"/>
        </w:rPr>
        <w:t>dalyvis per perkančiosios organizacijos nurodytą terminą neištaiso aritmetinių klaidų ir (ar) nepaaiškina (netinkamai paaiškina) pasiūlymo</w:t>
      </w:r>
      <w:r>
        <w:rPr>
          <w:rFonts w:cs="Times New Roman"/>
          <w:b/>
          <w:sz w:val="24"/>
          <w:szCs w:val="24"/>
          <w:lang w:val="lt-LT"/>
        </w:rPr>
        <w:t>;</w:t>
      </w:r>
    </w:p>
    <w:p w14:paraId="417D71A5" w14:textId="77777777" w:rsidR="006F7793" w:rsidRDefault="00AC7CCF" w:rsidP="00291C5E">
      <w:pPr>
        <w:pStyle w:val="Body2"/>
        <w:spacing w:after="0"/>
        <w:rPr>
          <w:rFonts w:cs="Times New Roman"/>
          <w:b/>
          <w:sz w:val="24"/>
          <w:szCs w:val="24"/>
          <w:lang w:val="lt-LT"/>
        </w:rPr>
      </w:pPr>
      <w:r>
        <w:rPr>
          <w:rFonts w:cs="Times New Roman"/>
          <w:b/>
          <w:sz w:val="24"/>
          <w:szCs w:val="24"/>
          <w:lang w:val="lt-LT"/>
        </w:rPr>
        <w:t xml:space="preserve">            13.1.9. </w:t>
      </w:r>
      <w:r w:rsidR="006F7793" w:rsidRPr="000F0F37">
        <w:rPr>
          <w:rFonts w:cs="Times New Roman"/>
          <w:b/>
          <w:sz w:val="24"/>
          <w:szCs w:val="24"/>
          <w:lang w:val="lt-LT"/>
        </w:rPr>
        <w:t>pateiktame pasiūlyme nurodyta „palyginamoji“ kaina y</w:t>
      </w:r>
      <w:r w:rsidR="006F7793">
        <w:rPr>
          <w:rFonts w:cs="Times New Roman"/>
          <w:b/>
          <w:sz w:val="24"/>
          <w:szCs w:val="24"/>
          <w:lang w:val="lt-LT"/>
        </w:rPr>
        <w:t>ra neįprastai maža ir dalyvis, P</w:t>
      </w:r>
      <w:r w:rsidR="006F7793" w:rsidRPr="000F0F37">
        <w:rPr>
          <w:rFonts w:cs="Times New Roman"/>
          <w:b/>
          <w:sz w:val="24"/>
          <w:szCs w:val="24"/>
          <w:lang w:val="lt-LT"/>
        </w:rPr>
        <w:t>erkančiosios organizacijos prašymu, nepateikia tinkamų kainos pagrįstumo įrodymų</w:t>
      </w:r>
      <w:r w:rsidR="006F7793">
        <w:rPr>
          <w:rFonts w:cs="Times New Roman"/>
          <w:b/>
          <w:sz w:val="24"/>
          <w:szCs w:val="24"/>
          <w:lang w:val="lt-LT"/>
        </w:rPr>
        <w:t>;</w:t>
      </w:r>
    </w:p>
    <w:p w14:paraId="67F39910" w14:textId="77777777" w:rsidR="006F7793" w:rsidRDefault="006F7793" w:rsidP="00291C5E">
      <w:pPr>
        <w:pStyle w:val="Body2"/>
        <w:spacing w:after="0"/>
        <w:rPr>
          <w:rFonts w:cs="Times New Roman"/>
          <w:b/>
          <w:sz w:val="24"/>
          <w:szCs w:val="24"/>
          <w:lang w:val="lt-LT"/>
        </w:rPr>
      </w:pPr>
      <w:r>
        <w:rPr>
          <w:rFonts w:cs="Times New Roman"/>
          <w:b/>
          <w:sz w:val="24"/>
          <w:szCs w:val="24"/>
          <w:lang w:val="lt-LT"/>
        </w:rPr>
        <w:t xml:space="preserve">            13.1.10. </w:t>
      </w:r>
      <w:r w:rsidRPr="006F7793">
        <w:rPr>
          <w:rFonts w:cs="Times New Roman"/>
          <w:b/>
          <w:sz w:val="24"/>
          <w:szCs w:val="24"/>
          <w:lang w:val="lt-LT"/>
        </w:rPr>
        <w:t>tiekėjas, apie nustatytų reikalavimų atitikimą, yra pateikę</w:t>
      </w:r>
      <w:r>
        <w:rPr>
          <w:rFonts w:cs="Times New Roman"/>
          <w:b/>
          <w:sz w:val="24"/>
          <w:szCs w:val="24"/>
          <w:lang w:val="lt-LT"/>
        </w:rPr>
        <w:t>s melagingą informaciją, kurią P</w:t>
      </w:r>
      <w:r w:rsidRPr="006F7793">
        <w:rPr>
          <w:rFonts w:cs="Times New Roman"/>
          <w:b/>
          <w:sz w:val="24"/>
          <w:szCs w:val="24"/>
          <w:lang w:val="lt-LT"/>
        </w:rPr>
        <w:t>erkančioji organizacija gali įrodyti bet kokiomis teisėtomis priemonėmis</w:t>
      </w:r>
      <w:r>
        <w:rPr>
          <w:rFonts w:cs="Times New Roman"/>
          <w:b/>
          <w:sz w:val="24"/>
          <w:szCs w:val="24"/>
          <w:lang w:val="lt-LT"/>
        </w:rPr>
        <w:t>;</w:t>
      </w:r>
    </w:p>
    <w:p w14:paraId="333305A3" w14:textId="77777777" w:rsidR="006F7793" w:rsidRDefault="006F7793" w:rsidP="00291C5E">
      <w:pPr>
        <w:pStyle w:val="Body2"/>
        <w:spacing w:after="0"/>
        <w:rPr>
          <w:rFonts w:cs="Times New Roman"/>
          <w:b/>
          <w:sz w:val="24"/>
          <w:szCs w:val="24"/>
          <w:lang w:val="lt-LT"/>
        </w:rPr>
      </w:pPr>
      <w:r>
        <w:rPr>
          <w:rFonts w:cs="Times New Roman"/>
          <w:b/>
          <w:sz w:val="24"/>
          <w:szCs w:val="24"/>
          <w:lang w:val="lt-LT"/>
        </w:rPr>
        <w:t xml:space="preserve">            13.1.11. </w:t>
      </w:r>
      <w:r w:rsidRPr="006F7793">
        <w:rPr>
          <w:rFonts w:cs="Times New Roman"/>
          <w:b/>
          <w:sz w:val="24"/>
          <w:szCs w:val="24"/>
          <w:lang w:val="lt-LT"/>
        </w:rPr>
        <w:t>jei tiekėjas</w:t>
      </w:r>
      <w:r>
        <w:rPr>
          <w:rFonts w:cs="Times New Roman"/>
          <w:b/>
          <w:sz w:val="24"/>
          <w:szCs w:val="24"/>
          <w:lang w:val="lt-LT"/>
        </w:rPr>
        <w:t xml:space="preserve"> tai pačiai pirkimo daliai</w:t>
      </w:r>
      <w:r w:rsidRPr="006F7793">
        <w:rPr>
          <w:rFonts w:cs="Times New Roman"/>
          <w:b/>
          <w:sz w:val="24"/>
          <w:szCs w:val="24"/>
          <w:lang w:val="lt-LT"/>
        </w:rPr>
        <w:t xml:space="preserve"> pateikia daugiau kaip vieną pasiūlymą arba ūkio subjektų grupės narys dalyvauja teikiant kelis pasiūlymus</w:t>
      </w:r>
      <w:r>
        <w:rPr>
          <w:rFonts w:cs="Times New Roman"/>
          <w:b/>
          <w:sz w:val="24"/>
          <w:szCs w:val="24"/>
          <w:lang w:val="lt-LT"/>
        </w:rPr>
        <w:t>;</w:t>
      </w:r>
    </w:p>
    <w:p w14:paraId="28B9C5A2" w14:textId="77777777" w:rsidR="006F7793" w:rsidRDefault="006F7793" w:rsidP="00291C5E">
      <w:pPr>
        <w:pStyle w:val="Body2"/>
        <w:spacing w:after="0"/>
        <w:rPr>
          <w:rFonts w:cs="Times New Roman"/>
          <w:b/>
          <w:sz w:val="24"/>
          <w:szCs w:val="24"/>
          <w:lang w:val="lt-LT"/>
        </w:rPr>
      </w:pPr>
      <w:r>
        <w:rPr>
          <w:rFonts w:cs="Times New Roman"/>
          <w:b/>
          <w:sz w:val="24"/>
          <w:szCs w:val="24"/>
          <w:lang w:val="lt-LT"/>
        </w:rPr>
        <w:t xml:space="preserve">            13.1.12. dalyvis, P</w:t>
      </w:r>
      <w:r w:rsidRPr="006F7793">
        <w:rPr>
          <w:rFonts w:cs="Times New Roman"/>
          <w:b/>
          <w:sz w:val="24"/>
          <w:szCs w:val="24"/>
          <w:lang w:val="lt-LT"/>
        </w:rPr>
        <w:t>erkančiosios organizacijos prašymu, kaip numatyta VPĮ 45 str</w:t>
      </w:r>
      <w:r>
        <w:rPr>
          <w:rFonts w:cs="Times New Roman"/>
          <w:b/>
          <w:sz w:val="24"/>
          <w:szCs w:val="24"/>
          <w:lang w:val="lt-LT"/>
        </w:rPr>
        <w:t>aipsnio</w:t>
      </w:r>
      <w:r w:rsidRPr="006F7793">
        <w:rPr>
          <w:rFonts w:cs="Times New Roman"/>
          <w:b/>
          <w:sz w:val="24"/>
          <w:szCs w:val="24"/>
          <w:lang w:val="lt-LT"/>
        </w:rPr>
        <w:t xml:space="preserve"> 3 d</w:t>
      </w:r>
      <w:r>
        <w:rPr>
          <w:rFonts w:cs="Times New Roman"/>
          <w:b/>
          <w:sz w:val="24"/>
          <w:szCs w:val="24"/>
          <w:lang w:val="lt-LT"/>
        </w:rPr>
        <w:t>alyje</w:t>
      </w:r>
      <w:r w:rsidRPr="006F7793">
        <w:rPr>
          <w:rFonts w:cs="Times New Roman"/>
          <w:b/>
          <w:sz w:val="24"/>
          <w:szCs w:val="24"/>
          <w:lang w:val="lt-LT"/>
        </w:rPr>
        <w:t xml:space="preserve">, nepatikslino, nepapildė dokumentų ar duomenų, ar jų nepaaiškino (netinkamai paaiškino) ar nepateikė prašomų dokumentų ar duomenų apie atitiktį pirkimo dokumentų </w:t>
      </w:r>
      <w:r>
        <w:rPr>
          <w:rFonts w:cs="Times New Roman"/>
          <w:b/>
          <w:sz w:val="24"/>
          <w:szCs w:val="24"/>
          <w:lang w:val="lt-LT"/>
        </w:rPr>
        <w:tab/>
      </w:r>
      <w:r w:rsidRPr="006F7793">
        <w:rPr>
          <w:rFonts w:cs="Times New Roman"/>
          <w:b/>
          <w:sz w:val="24"/>
          <w:szCs w:val="24"/>
          <w:lang w:val="lt-LT"/>
        </w:rPr>
        <w:t>reikalavimams</w:t>
      </w:r>
      <w:r>
        <w:rPr>
          <w:rFonts w:cs="Times New Roman"/>
          <w:b/>
          <w:sz w:val="24"/>
          <w:szCs w:val="24"/>
          <w:lang w:val="lt-LT"/>
        </w:rPr>
        <w:t>;</w:t>
      </w:r>
    </w:p>
    <w:p w14:paraId="0D8A0411" w14:textId="77777777" w:rsidR="006F7793" w:rsidRDefault="006F7793" w:rsidP="00291C5E">
      <w:pPr>
        <w:pStyle w:val="Body2"/>
        <w:spacing w:after="0"/>
        <w:rPr>
          <w:rFonts w:cs="Times New Roman"/>
          <w:b/>
          <w:sz w:val="24"/>
          <w:szCs w:val="24"/>
          <w:lang w:val="lt-LT"/>
        </w:rPr>
      </w:pPr>
      <w:r>
        <w:rPr>
          <w:rFonts w:cs="Times New Roman"/>
          <w:b/>
          <w:sz w:val="24"/>
          <w:szCs w:val="24"/>
          <w:lang w:val="lt-LT"/>
        </w:rPr>
        <w:t xml:space="preserve">            13.1.13. P</w:t>
      </w:r>
      <w:r w:rsidRPr="006F7793">
        <w:rPr>
          <w:rFonts w:cs="Times New Roman"/>
          <w:b/>
          <w:sz w:val="24"/>
          <w:szCs w:val="24"/>
          <w:lang w:val="lt-LT"/>
        </w:rPr>
        <w:t>erkančioji organizacija, vadovaud</w:t>
      </w:r>
      <w:r>
        <w:rPr>
          <w:rFonts w:cs="Times New Roman"/>
          <w:b/>
          <w:sz w:val="24"/>
          <w:szCs w:val="24"/>
          <w:lang w:val="lt-LT"/>
        </w:rPr>
        <w:t>amasi VPĮ 45 straipsnio 1 dalies 3 punkto, 47 straipsnio 6 dalies nuostatomis</w:t>
      </w:r>
      <w:r w:rsidRPr="006F7793">
        <w:rPr>
          <w:rFonts w:cs="Times New Roman"/>
          <w:b/>
          <w:sz w:val="24"/>
          <w:szCs w:val="24"/>
          <w:lang w:val="lt-LT"/>
        </w:rPr>
        <w:t xml:space="preserve"> pašalina tiekėją iš pirkimo procedūros, kai kompetentingos institucijos pateikia informacijos, kad tiekėjas, jo subtiekėjas ar gamintojas (įskaitant jo valdymo organus</w:t>
      </w:r>
      <w:r>
        <w:rPr>
          <w:rFonts w:cs="Times New Roman"/>
          <w:b/>
          <w:sz w:val="24"/>
          <w:szCs w:val="24"/>
          <w:lang w:val="lt-LT"/>
        </w:rPr>
        <w:t>, akcininkus, teikiamų paslaugų</w:t>
      </w:r>
      <w:r w:rsidRPr="006F7793">
        <w:rPr>
          <w:rFonts w:cs="Times New Roman"/>
          <w:b/>
          <w:sz w:val="24"/>
          <w:szCs w:val="24"/>
          <w:lang w:val="lt-LT"/>
        </w:rPr>
        <w:t xml:space="preserve">,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w:t>
      </w:r>
      <w:r>
        <w:rPr>
          <w:rFonts w:cs="Times New Roman"/>
          <w:b/>
          <w:sz w:val="24"/>
          <w:szCs w:val="24"/>
          <w:lang w:val="lt-LT"/>
        </w:rPr>
        <w:tab/>
      </w:r>
      <w:r w:rsidRPr="006F7793">
        <w:rPr>
          <w:rFonts w:cs="Times New Roman"/>
          <w:b/>
          <w:sz w:val="24"/>
          <w:szCs w:val="24"/>
          <w:lang w:val="lt-LT"/>
        </w:rPr>
        <w:t>informaciją</w:t>
      </w:r>
      <w:r>
        <w:rPr>
          <w:rFonts w:cs="Times New Roman"/>
          <w:b/>
          <w:sz w:val="24"/>
          <w:szCs w:val="24"/>
          <w:lang w:val="lt-LT"/>
        </w:rPr>
        <w:t>;</w:t>
      </w:r>
    </w:p>
    <w:p w14:paraId="2830C46B" w14:textId="59A058AF" w:rsidR="00B11548" w:rsidRDefault="00B11548" w:rsidP="00291C5E">
      <w:pPr>
        <w:pStyle w:val="Body2"/>
        <w:spacing w:after="0"/>
        <w:rPr>
          <w:rFonts w:cs="Times New Roman"/>
          <w:b/>
          <w:sz w:val="24"/>
          <w:szCs w:val="24"/>
          <w:lang w:val="lt-LT"/>
        </w:rPr>
      </w:pPr>
      <w:r>
        <w:rPr>
          <w:rFonts w:cs="Times New Roman"/>
          <w:b/>
          <w:sz w:val="24"/>
          <w:szCs w:val="24"/>
          <w:lang w:val="lt-LT"/>
        </w:rPr>
        <w:t xml:space="preserve">            13.1.14. </w:t>
      </w:r>
      <w:r w:rsidRPr="00B11548">
        <w:rPr>
          <w:rFonts w:cs="Times New Roman"/>
          <w:b/>
          <w:sz w:val="24"/>
          <w:szCs w:val="24"/>
          <w:lang w:val="lt-LT"/>
        </w:rPr>
        <w:t>patikros metu paaiškėjus, kad yra aplinkybių, nu</w:t>
      </w:r>
      <w:r w:rsidR="00875D4B">
        <w:rPr>
          <w:rFonts w:cs="Times New Roman"/>
          <w:b/>
          <w:sz w:val="24"/>
          <w:szCs w:val="24"/>
          <w:lang w:val="lt-LT"/>
        </w:rPr>
        <w:t>rodytų Įstatymo 45 straipsnio 2</w:t>
      </w:r>
      <w:r w:rsidR="00875D4B">
        <w:rPr>
          <w:rFonts w:cs="Times New Roman"/>
          <w:b/>
          <w:sz w:val="24"/>
          <w:szCs w:val="24"/>
          <w:vertAlign w:val="superscript"/>
          <w:lang w:val="lt-LT"/>
        </w:rPr>
        <w:t>1</w:t>
      </w:r>
      <w:r w:rsidR="006752B1">
        <w:rPr>
          <w:rFonts w:cs="Times New Roman"/>
          <w:b/>
          <w:sz w:val="24"/>
          <w:szCs w:val="24"/>
          <w:lang w:val="lt-LT"/>
        </w:rPr>
        <w:t xml:space="preserve"> dalies 1-6</w:t>
      </w:r>
      <w:r w:rsidRPr="00B11548">
        <w:rPr>
          <w:rFonts w:cs="Times New Roman"/>
          <w:b/>
          <w:sz w:val="24"/>
          <w:szCs w:val="24"/>
          <w:lang w:val="lt-LT"/>
        </w:rPr>
        <w:t xml:space="preserve"> punktuose</w:t>
      </w:r>
      <w:r>
        <w:rPr>
          <w:rFonts w:cs="Times New Roman"/>
          <w:b/>
          <w:sz w:val="24"/>
          <w:szCs w:val="24"/>
          <w:lang w:val="lt-LT"/>
        </w:rPr>
        <w:t>;</w:t>
      </w:r>
    </w:p>
    <w:p w14:paraId="768D39FF" w14:textId="77777777" w:rsidR="00B11548" w:rsidRDefault="00B11548" w:rsidP="00291C5E">
      <w:pPr>
        <w:pStyle w:val="Body2"/>
        <w:spacing w:after="0"/>
        <w:rPr>
          <w:rFonts w:cs="Times New Roman"/>
          <w:b/>
          <w:sz w:val="24"/>
          <w:szCs w:val="24"/>
          <w:lang w:val="lt-LT"/>
        </w:rPr>
      </w:pPr>
      <w:r>
        <w:rPr>
          <w:rFonts w:cs="Times New Roman"/>
          <w:b/>
          <w:sz w:val="24"/>
          <w:szCs w:val="24"/>
          <w:lang w:val="lt-LT"/>
        </w:rPr>
        <w:t xml:space="preserve">             13.1.15. </w:t>
      </w:r>
      <w:r w:rsidRPr="00B11548">
        <w:rPr>
          <w:rFonts w:cs="Times New Roman"/>
          <w:b/>
          <w:sz w:val="24"/>
          <w:szCs w:val="24"/>
          <w:lang w:val="lt-LT"/>
        </w:rPr>
        <w:t xml:space="preserve">dalyvis užšifravo dokumentą, kuriame nurodyta pasiūlymo kaina ir iki susipažinimo su atitinkama pasiūlymo dalimi procedūros (posėdžio) pradžios nepateikė (dėl jo paties kaltės) slaptažodžio arba pateikė neteisingą </w:t>
      </w:r>
      <w:r>
        <w:rPr>
          <w:rFonts w:cs="Times New Roman"/>
          <w:b/>
          <w:sz w:val="24"/>
          <w:szCs w:val="24"/>
          <w:lang w:val="lt-LT"/>
        </w:rPr>
        <w:t>slaptažodį, kuriuo naudodamasi P</w:t>
      </w:r>
      <w:r w:rsidRPr="00B11548">
        <w:rPr>
          <w:rFonts w:cs="Times New Roman"/>
          <w:b/>
          <w:sz w:val="24"/>
          <w:szCs w:val="24"/>
          <w:lang w:val="lt-LT"/>
        </w:rPr>
        <w:t>erkančioji organizacija negalėjo iššifruoti pasiūlymo</w:t>
      </w:r>
      <w:r>
        <w:rPr>
          <w:rFonts w:cs="Times New Roman"/>
          <w:b/>
          <w:sz w:val="24"/>
          <w:szCs w:val="24"/>
          <w:lang w:val="lt-LT"/>
        </w:rPr>
        <w:t>;</w:t>
      </w:r>
    </w:p>
    <w:p w14:paraId="67F68F51" w14:textId="77777777" w:rsidR="00B11548" w:rsidRDefault="00B11548" w:rsidP="00B11548">
      <w:pPr>
        <w:pStyle w:val="Body2"/>
        <w:spacing w:after="0"/>
        <w:rPr>
          <w:rFonts w:cs="Times New Roman"/>
          <w:b/>
          <w:sz w:val="24"/>
          <w:szCs w:val="24"/>
          <w:lang w:val="lt-LT"/>
        </w:rPr>
      </w:pPr>
      <w:r>
        <w:rPr>
          <w:rFonts w:cs="Times New Roman"/>
          <w:b/>
          <w:sz w:val="24"/>
          <w:szCs w:val="24"/>
          <w:lang w:val="lt-LT"/>
        </w:rPr>
        <w:t xml:space="preserve">             13.1.16. </w:t>
      </w:r>
      <w:r w:rsidRPr="00B11548">
        <w:rPr>
          <w:rFonts w:cs="Times New Roman"/>
          <w:b/>
          <w:sz w:val="24"/>
          <w:szCs w:val="24"/>
          <w:lang w:val="lt-LT"/>
        </w:rPr>
        <w:t xml:space="preserve">jei, vadovaujantis VPĮ 17 str. 5 d.,  tiekėjas ir jo subtiekėjai, ūkio subjektai, kurių </w:t>
      </w:r>
      <w:proofErr w:type="spellStart"/>
      <w:r w:rsidRPr="00B11548">
        <w:rPr>
          <w:rFonts w:cs="Times New Roman"/>
          <w:b/>
          <w:sz w:val="24"/>
          <w:szCs w:val="24"/>
          <w:lang w:val="lt-LT"/>
        </w:rPr>
        <w:t>pajėgumais</w:t>
      </w:r>
      <w:proofErr w:type="spellEnd"/>
      <w:r w:rsidRPr="00B11548">
        <w:rPr>
          <w:rFonts w:cs="Times New Roman"/>
          <w:b/>
          <w:sz w:val="24"/>
          <w:szCs w:val="24"/>
          <w:lang w:val="lt-LT"/>
        </w:rPr>
        <w:t xml:space="preserve"> remiasi tiekėjas, nėra registruotas (jeigu tiekėjas ar subtiekėjas yra fizinis asmuo-nuolat gyvenantys) Europos sąjungos valstybėje narėje, Šiaurės Atlanto sutarties organizacijos valstybėje narėje ar trečiojoje šalyje, pasirašiusioje Pasaulio prekybos </w:t>
      </w:r>
      <w:r w:rsidRPr="00B11548">
        <w:rPr>
          <w:rFonts w:cs="Times New Roman"/>
          <w:b/>
          <w:sz w:val="24"/>
          <w:szCs w:val="24"/>
          <w:lang w:val="lt-LT"/>
        </w:rPr>
        <w:lastRenderedPageBreak/>
        <w:t xml:space="preserve">organizacijos sutartį dėl viešųjų pirkimų ir kitus tarptautinius susitarimus, kurie yra privalomi </w:t>
      </w:r>
      <w:r>
        <w:rPr>
          <w:rFonts w:cs="Times New Roman"/>
          <w:b/>
          <w:sz w:val="24"/>
          <w:szCs w:val="24"/>
          <w:lang w:val="lt-LT"/>
        </w:rPr>
        <w:tab/>
      </w:r>
      <w:r w:rsidRPr="00B11548">
        <w:rPr>
          <w:rFonts w:cs="Times New Roman"/>
          <w:b/>
          <w:sz w:val="24"/>
          <w:szCs w:val="24"/>
          <w:lang w:val="lt-LT"/>
        </w:rPr>
        <w:t xml:space="preserve">valstybėms </w:t>
      </w:r>
      <w:r>
        <w:rPr>
          <w:rFonts w:cs="Times New Roman"/>
          <w:b/>
          <w:sz w:val="24"/>
          <w:szCs w:val="24"/>
          <w:lang w:val="lt-LT"/>
        </w:rPr>
        <w:tab/>
      </w:r>
      <w:r w:rsidRPr="00B11548">
        <w:rPr>
          <w:rFonts w:cs="Times New Roman"/>
          <w:b/>
          <w:sz w:val="24"/>
          <w:szCs w:val="24"/>
          <w:lang w:val="lt-LT"/>
        </w:rPr>
        <w:t>narėms</w:t>
      </w:r>
      <w:r>
        <w:rPr>
          <w:rFonts w:cs="Times New Roman"/>
          <w:b/>
          <w:sz w:val="24"/>
          <w:szCs w:val="24"/>
          <w:lang w:val="lt-LT"/>
        </w:rPr>
        <w:t>;</w:t>
      </w:r>
    </w:p>
    <w:p w14:paraId="3002E260" w14:textId="77777777" w:rsidR="001B4AAC" w:rsidRDefault="00B11548" w:rsidP="001B4AAC">
      <w:pPr>
        <w:pStyle w:val="Body2"/>
        <w:spacing w:after="0"/>
        <w:rPr>
          <w:rFonts w:cs="Times New Roman"/>
          <w:sz w:val="24"/>
          <w:szCs w:val="24"/>
          <w:lang w:val="lt-LT"/>
        </w:rPr>
      </w:pPr>
      <w:r>
        <w:rPr>
          <w:rFonts w:cs="Times New Roman"/>
          <w:b/>
          <w:sz w:val="24"/>
          <w:szCs w:val="24"/>
          <w:lang w:val="lt-LT"/>
        </w:rPr>
        <w:t xml:space="preserve">            13.1.17. tiekėjas nepateikia 3 priedo priedėlyje arba 6 priede</w:t>
      </w:r>
      <w:r w:rsidRPr="00B11548">
        <w:rPr>
          <w:rFonts w:cs="Times New Roman"/>
          <w:b/>
          <w:sz w:val="24"/>
          <w:szCs w:val="24"/>
          <w:lang w:val="lt-LT"/>
        </w:rPr>
        <w:t xml:space="preserve"> nurodytų dokumentų</w:t>
      </w:r>
      <w:r w:rsidR="001B4AAC">
        <w:rPr>
          <w:rFonts w:cs="Times New Roman"/>
          <w:b/>
          <w:sz w:val="24"/>
          <w:szCs w:val="24"/>
          <w:lang w:val="lt-LT"/>
        </w:rPr>
        <w:t>.</w:t>
      </w:r>
      <w:r w:rsidR="00550477" w:rsidRPr="000F0F37">
        <w:rPr>
          <w:rFonts w:cs="Times New Roman"/>
          <w:sz w:val="24"/>
          <w:szCs w:val="24"/>
          <w:lang w:val="lt-LT"/>
        </w:rPr>
        <w:br/>
      </w:r>
      <w:r w:rsidR="005C347E" w:rsidRPr="000F0F37">
        <w:rPr>
          <w:rFonts w:cs="Times New Roman"/>
          <w:sz w:val="24"/>
          <w:szCs w:val="24"/>
          <w:lang w:val="lt-LT"/>
        </w:rPr>
        <w:tab/>
        <w:t xml:space="preserve">13.2. Apie pasiūlymo atmetimą ir tokio atmetimo priežastis </w:t>
      </w:r>
      <w:r w:rsidR="00BB378F" w:rsidRPr="000F0F37">
        <w:rPr>
          <w:rFonts w:cs="Times New Roman"/>
          <w:sz w:val="24"/>
          <w:szCs w:val="24"/>
          <w:lang w:val="lt-LT"/>
        </w:rPr>
        <w:t>teikėjas</w:t>
      </w:r>
      <w:r w:rsidR="005C347E" w:rsidRPr="000F0F37">
        <w:rPr>
          <w:rFonts w:cs="Times New Roman"/>
          <w:sz w:val="24"/>
          <w:szCs w:val="24"/>
          <w:lang w:val="lt-LT"/>
        </w:rPr>
        <w:t xml:space="preserve"> informuojamas raštu CVP IS priemonėmis.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13.3. Perkančioji organizacija gali nuspręsti nesudaryti pirkimo sutarties su ekonomiškai naudi</w:t>
      </w:r>
      <w:r w:rsidR="00BB378F" w:rsidRPr="000F0F37">
        <w:rPr>
          <w:rFonts w:cs="Times New Roman"/>
          <w:sz w:val="24"/>
          <w:szCs w:val="24"/>
          <w:lang w:val="lt-LT"/>
        </w:rPr>
        <w:t>ngiausią pasiūlymą pateikusiu tei</w:t>
      </w:r>
      <w:r w:rsidR="005C347E" w:rsidRPr="000F0F37">
        <w:rPr>
          <w:rFonts w:cs="Times New Roman"/>
          <w:sz w:val="24"/>
          <w:szCs w:val="24"/>
          <w:lang w:val="lt-LT"/>
        </w:rPr>
        <w:t>kėju, jeigu paaiškėja, kad pasiūlymas neatitinka VPĮ 17 straipsnio 2 dalies 2 punkte nurodytų aplinkos apsaugos, socialinės ir darbo teisės įpareigojimų.</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14. PASIŪLYMŲ VERTINIMAS IR PALYGINIMAS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14.1. Perkančioji organizacija ekonomiškai naudingiausią pasiūlymą išrenka pagal kainos / sąnaudų ir kokybės santykį (pasiūlymo techninės charakteristikos vertinamos kiekybiškai), taikant pasiūlymo vertinimo kriterijus ir </w:t>
      </w:r>
      <w:r w:rsidR="001B4AAC">
        <w:rPr>
          <w:rFonts w:cs="Times New Roman"/>
          <w:sz w:val="24"/>
          <w:szCs w:val="24"/>
          <w:lang w:val="lt-LT"/>
        </w:rPr>
        <w:t>tvarką nurodytą Pirkimo sąlygų 8</w:t>
      </w:r>
      <w:r w:rsidR="005C347E" w:rsidRPr="000F0F37">
        <w:rPr>
          <w:rFonts w:cs="Times New Roman"/>
          <w:sz w:val="24"/>
          <w:szCs w:val="24"/>
          <w:lang w:val="lt-LT"/>
        </w:rPr>
        <w:t xml:space="preserve"> priede „Kokybės kriterijai ir jų vertinimas“.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14.3. </w:t>
      </w:r>
      <w:r w:rsidR="001B4AAC" w:rsidRPr="001B4AAC">
        <w:rPr>
          <w:rFonts w:cs="Times New Roman"/>
          <w:sz w:val="24"/>
          <w:szCs w:val="24"/>
          <w:lang w:val="lt-LT"/>
        </w:rPr>
        <w:t>Tuo atveju, kai mokesčius reguliuojančių įstatymų ir jų įgyvendinamųjų teisės aktų nustatyta tvark</w:t>
      </w:r>
      <w:r w:rsidR="001B4AAC">
        <w:rPr>
          <w:rFonts w:cs="Times New Roman"/>
          <w:sz w:val="24"/>
          <w:szCs w:val="24"/>
          <w:lang w:val="lt-LT"/>
        </w:rPr>
        <w:t>a P</w:t>
      </w:r>
      <w:r w:rsidR="001B4AAC" w:rsidRPr="001B4AAC">
        <w:rPr>
          <w:rFonts w:cs="Times New Roman"/>
          <w:sz w:val="24"/>
          <w:szCs w:val="24"/>
          <w:lang w:val="lt-LT"/>
        </w:rPr>
        <w:t>erkančioji organizacija turi pati sumokėti pridėtinės vertės mokestį (toliau – PVM) už įsigytą pirkimo objektą iš užsienio tiekėjo į valstybės biudžetą, šis mokestis turi būti įskaičiuo</w:t>
      </w:r>
      <w:r w:rsidR="001B4AAC">
        <w:rPr>
          <w:rFonts w:cs="Times New Roman"/>
          <w:sz w:val="24"/>
          <w:szCs w:val="24"/>
          <w:lang w:val="lt-LT"/>
        </w:rPr>
        <w:t>jamas į pasiūlymo kainą. Jei tie</w:t>
      </w:r>
      <w:r w:rsidR="001B4AAC" w:rsidRPr="001B4AAC">
        <w:rPr>
          <w:rFonts w:cs="Times New Roman"/>
          <w:sz w:val="24"/>
          <w:szCs w:val="24"/>
          <w:lang w:val="lt-LT"/>
        </w:rPr>
        <w:t>kėjas pateikiant pasiūlymą mokesčio neį</w:t>
      </w:r>
      <w:r w:rsidR="001B4AAC">
        <w:rPr>
          <w:rFonts w:cs="Times New Roman"/>
          <w:sz w:val="24"/>
          <w:szCs w:val="24"/>
          <w:lang w:val="lt-LT"/>
        </w:rPr>
        <w:t>skaičiavo, mokestį įskaičiuoja P</w:t>
      </w:r>
      <w:r w:rsidR="001B4AAC" w:rsidRPr="001B4AAC">
        <w:rPr>
          <w:rFonts w:cs="Times New Roman"/>
          <w:sz w:val="24"/>
          <w:szCs w:val="24"/>
          <w:lang w:val="lt-LT"/>
        </w:rPr>
        <w:t>erkančioji organizacija lygindama pasiūlymus. Jei pasiūlymą pateikia Lietuvoje registruota įmonė, kuri yra ne PVM mokėtoja, vertinant pasiūlymą PVM nebus pridedamas.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15. PASIŪLYMŲ EILĖ IR LAIMĖTOJO NUSTATYMAS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15.1. Pasiūlymai eilėje surašomi ekonominio naudingumo</w:t>
      </w:r>
      <w:r w:rsidR="004B1DBF" w:rsidRPr="000F0F37">
        <w:rPr>
          <w:rFonts w:cs="Times New Roman"/>
          <w:sz w:val="24"/>
          <w:szCs w:val="24"/>
          <w:lang w:val="lt-LT"/>
        </w:rPr>
        <w:t xml:space="preserve"> balų</w:t>
      </w:r>
      <w:r w:rsidR="005C347E" w:rsidRPr="000F0F37">
        <w:rPr>
          <w:rFonts w:cs="Times New Roman"/>
          <w:sz w:val="24"/>
          <w:szCs w:val="24"/>
          <w:lang w:val="lt-LT"/>
        </w:rPr>
        <w:t xml:space="preserve"> mažėjimo tvarka. Jeigu kel</w:t>
      </w:r>
      <w:r w:rsidR="004B1DBF" w:rsidRPr="000F0F37">
        <w:rPr>
          <w:rFonts w:cs="Times New Roman"/>
          <w:sz w:val="24"/>
          <w:szCs w:val="24"/>
          <w:lang w:val="lt-LT"/>
        </w:rPr>
        <w:t>ių pateiktų pasiūlymų ekonominių naudingumo balai yra vienodi</w:t>
      </w:r>
      <w:r w:rsidR="005C347E" w:rsidRPr="000F0F37">
        <w:rPr>
          <w:rFonts w:cs="Times New Roman"/>
          <w:sz w:val="24"/>
          <w:szCs w:val="24"/>
          <w:lang w:val="lt-LT"/>
        </w:rPr>
        <w:t xml:space="preserve">, nustatant pasiūlymų eilę pirmesnis į šią eilę įrašomas </w:t>
      </w:r>
      <w:r w:rsidR="001B4AAC">
        <w:rPr>
          <w:rFonts w:cs="Times New Roman"/>
          <w:sz w:val="24"/>
          <w:szCs w:val="24"/>
          <w:lang w:val="lt-LT"/>
        </w:rPr>
        <w:t>tie</w:t>
      </w:r>
      <w:r w:rsidR="00BB378F" w:rsidRPr="000F0F37">
        <w:rPr>
          <w:rFonts w:cs="Times New Roman"/>
          <w:sz w:val="24"/>
          <w:szCs w:val="24"/>
          <w:lang w:val="lt-LT"/>
        </w:rPr>
        <w:t>kėjas</w:t>
      </w:r>
      <w:r w:rsidR="005C347E" w:rsidRPr="000F0F37">
        <w:rPr>
          <w:rFonts w:cs="Times New Roman"/>
          <w:sz w:val="24"/>
          <w:szCs w:val="24"/>
          <w:lang w:val="lt-LT"/>
        </w:rPr>
        <w:t>, kurio pasiūlymas CVP IS priemonėmis pateiktas anksčiausiai.</w:t>
      </w:r>
      <w:r w:rsidR="005C347E" w:rsidRPr="000F0F37">
        <w:rPr>
          <w:rFonts w:cs="Times New Roman"/>
          <w:sz w:val="24"/>
          <w:szCs w:val="24"/>
          <w:lang w:val="lt-LT"/>
        </w:rPr>
        <w:tab/>
      </w:r>
    </w:p>
    <w:p w14:paraId="729B0DF7" w14:textId="15E1AD6C" w:rsidR="001B4AAC" w:rsidRPr="001B4AAC" w:rsidRDefault="001B4AAC" w:rsidP="001B4AAC">
      <w:pPr>
        <w:pStyle w:val="Body2"/>
        <w:rPr>
          <w:rFonts w:cs="Times New Roman"/>
          <w:sz w:val="24"/>
          <w:szCs w:val="24"/>
          <w:lang w:val="lt-LT"/>
        </w:rPr>
      </w:pPr>
      <w:r>
        <w:rPr>
          <w:rFonts w:cs="Times New Roman"/>
          <w:sz w:val="24"/>
          <w:szCs w:val="24"/>
          <w:lang w:val="lt-LT"/>
        </w:rPr>
        <w:t xml:space="preserve">             15.2</w:t>
      </w:r>
      <w:r w:rsidRPr="001B4AAC">
        <w:rPr>
          <w:rFonts w:cs="Times New Roman"/>
          <w:sz w:val="24"/>
          <w:szCs w:val="24"/>
          <w:lang w:val="lt-LT"/>
        </w:rPr>
        <w:t xml:space="preserve">. Tais atvejais, kai </w:t>
      </w:r>
      <w:r>
        <w:rPr>
          <w:rFonts w:cs="Times New Roman"/>
          <w:sz w:val="24"/>
          <w:szCs w:val="24"/>
          <w:lang w:val="lt-LT"/>
        </w:rPr>
        <w:t>pasiūlymą pateikė tik vienas tie</w:t>
      </w:r>
      <w:r w:rsidRPr="001B4AAC">
        <w:rPr>
          <w:rFonts w:cs="Times New Roman"/>
          <w:sz w:val="24"/>
          <w:szCs w:val="24"/>
          <w:lang w:val="lt-LT"/>
        </w:rPr>
        <w:t>kėjas, pasiūlymų eilė nenustatoma ir jo pasiūlymas laikomas laimėjusiu, jeigu nebuvo atmestas pagal šių pirkimo dokumentų sąlygas.</w:t>
      </w:r>
      <w:r>
        <w:rPr>
          <w:rFonts w:cs="Times New Roman"/>
          <w:sz w:val="24"/>
          <w:szCs w:val="24"/>
          <w:lang w:val="lt-LT"/>
        </w:rPr>
        <w:br/>
      </w:r>
      <w:r>
        <w:rPr>
          <w:rFonts w:cs="Times New Roman"/>
          <w:sz w:val="24"/>
          <w:szCs w:val="24"/>
          <w:lang w:val="lt-LT"/>
        </w:rPr>
        <w:tab/>
        <w:t>15.3</w:t>
      </w:r>
      <w:r w:rsidR="005C347E" w:rsidRPr="000F0F37">
        <w:rPr>
          <w:rFonts w:cs="Times New Roman"/>
          <w:sz w:val="24"/>
          <w:szCs w:val="24"/>
          <w:lang w:val="lt-LT"/>
        </w:rPr>
        <w:t xml:space="preserve">. Laimėjusiu pasiūlymu pripažįstamas pasiūlymas esantis pasiūlymų eilės pirmoje vietoje. Laimėtoju gali būti pasirenkamas tik toks </w:t>
      </w:r>
      <w:r>
        <w:rPr>
          <w:rFonts w:cs="Times New Roman"/>
          <w:sz w:val="24"/>
          <w:szCs w:val="24"/>
          <w:lang w:val="lt-LT"/>
        </w:rPr>
        <w:t>tie</w:t>
      </w:r>
      <w:r w:rsidR="00BB378F" w:rsidRPr="000F0F37">
        <w:rPr>
          <w:rFonts w:cs="Times New Roman"/>
          <w:sz w:val="24"/>
          <w:szCs w:val="24"/>
          <w:lang w:val="lt-LT"/>
        </w:rPr>
        <w:t>kėjas</w:t>
      </w:r>
      <w:r w:rsidR="005C347E" w:rsidRPr="000F0F37">
        <w:rPr>
          <w:rFonts w:cs="Times New Roman"/>
          <w:sz w:val="24"/>
          <w:szCs w:val="24"/>
          <w:lang w:val="lt-LT"/>
        </w:rPr>
        <w:t>, kurio pasiūlymas atitinka pirkimo dokumentuose nustatytus reikalavimus ir jo pasiūlymo kaina nėra per didelė ir perkančiajai organizacijai nepri</w:t>
      </w:r>
      <w:r>
        <w:rPr>
          <w:rFonts w:cs="Times New Roman"/>
          <w:sz w:val="24"/>
          <w:szCs w:val="24"/>
          <w:lang w:val="lt-LT"/>
        </w:rPr>
        <w:t>imtina.</w:t>
      </w:r>
      <w:r>
        <w:rPr>
          <w:rFonts w:cs="Times New Roman"/>
          <w:sz w:val="24"/>
          <w:szCs w:val="24"/>
          <w:lang w:val="lt-LT"/>
        </w:rPr>
        <w:tab/>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15.4. </w:t>
      </w:r>
      <w:r w:rsidRPr="001B4AAC">
        <w:rPr>
          <w:rFonts w:cs="Times New Roman"/>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 xml:space="preserve">15.5. </w:t>
      </w:r>
      <w:r w:rsidRPr="001B4AAC">
        <w:rPr>
          <w:rFonts w:cs="Times New Roman"/>
          <w:sz w:val="24"/>
          <w:szCs w:val="24"/>
          <w:lang w:val="lt-LT"/>
        </w:rPr>
        <w:t>Pirkimo sutartis negali būti sudaryta, kol nepasibaigė pirkimo sutarties sudarymo atidėjimo terminas, t. y. ne anksčiau kaip po 10 kalendorinių dienų nuo pranešimo apie sprendimą sudaryti pirkimo sutartį išsiuntimo dalyviams dienos, išskyrus atvejus, kai vienintelis suinteresuotas dalyvis yra tas, su kuriuo sudaroma pirkimo sutartis.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Pr="001B4AAC">
        <w:rPr>
          <w:rFonts w:cs="Times New Roman"/>
          <w:sz w:val="24"/>
          <w:szCs w:val="24"/>
          <w:lang w:val="lt-LT"/>
        </w:rPr>
        <w:t>15</w:t>
      </w:r>
      <w:r>
        <w:rPr>
          <w:rFonts w:cs="Times New Roman"/>
          <w:sz w:val="24"/>
          <w:szCs w:val="24"/>
          <w:lang w:val="lt-LT"/>
        </w:rPr>
        <w:t>.6. Suinteresuoti dalyviai nuo P</w:t>
      </w:r>
      <w:r w:rsidRPr="001B4AAC">
        <w:rPr>
          <w:rFonts w:cs="Times New Roman"/>
          <w:sz w:val="24"/>
          <w:szCs w:val="24"/>
          <w:lang w:val="lt-LT"/>
        </w:rPr>
        <w:t>erkančiosios organizacijos pranešimo apie sprendimą nustatyti laimėjusį pasiūlymą pateikimo dalyviams dienos iki atidėjimo</w:t>
      </w:r>
      <w:r>
        <w:rPr>
          <w:rFonts w:cs="Times New Roman"/>
          <w:sz w:val="24"/>
          <w:szCs w:val="24"/>
          <w:lang w:val="lt-LT"/>
        </w:rPr>
        <w:t xml:space="preserve"> termino pabaigos gali </w:t>
      </w:r>
      <w:r>
        <w:rPr>
          <w:rFonts w:cs="Times New Roman"/>
          <w:sz w:val="24"/>
          <w:szCs w:val="24"/>
          <w:lang w:val="lt-LT"/>
        </w:rPr>
        <w:lastRenderedPageBreak/>
        <w:t>prašyti P</w:t>
      </w:r>
      <w:r w:rsidRPr="001B4AAC">
        <w:rPr>
          <w:rFonts w:cs="Times New Roman"/>
          <w:sz w:val="24"/>
          <w:szCs w:val="24"/>
          <w:lang w:val="lt-LT"/>
        </w:rPr>
        <w:t>erkančiosios organizacijos pateikti laimėjusį pasiūlymą. Tokiu atveju VPĮ 102 straipsnio 1 dalyje nustatytas terminas ir atidėjimo terminas pratęsiami papildomam terminui, jį skaičiuojant nuo suinteresuoto dalyvio prašymo pateikti</w:t>
      </w:r>
      <w:r>
        <w:rPr>
          <w:rFonts w:cs="Times New Roman"/>
          <w:sz w:val="24"/>
          <w:szCs w:val="24"/>
          <w:lang w:val="lt-LT"/>
        </w:rPr>
        <w:t xml:space="preserve"> laimėjusį pasiūlymą pateikimo P</w:t>
      </w:r>
      <w:r w:rsidRPr="001B4AAC">
        <w:rPr>
          <w:rFonts w:cs="Times New Roman"/>
          <w:sz w:val="24"/>
          <w:szCs w:val="24"/>
          <w:lang w:val="lt-LT"/>
        </w:rPr>
        <w:t>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w:t>
      </w:r>
      <w:r>
        <w:rPr>
          <w:rFonts w:cs="Times New Roman"/>
          <w:sz w:val="24"/>
          <w:szCs w:val="24"/>
          <w:lang w:val="lt-LT"/>
        </w:rPr>
        <w:t xml:space="preserve">lyviams gali pateikti teikdama </w:t>
      </w:r>
      <w:r w:rsidRPr="001B4AAC">
        <w:rPr>
          <w:rFonts w:cs="Times New Roman"/>
          <w:sz w:val="24"/>
          <w:szCs w:val="24"/>
          <w:lang w:val="lt-LT"/>
        </w:rPr>
        <w:t>15.4 punkte nurodytą informaciją.</w:t>
      </w:r>
      <w:r w:rsidRPr="001B4AAC">
        <w:rPr>
          <w:rFonts w:cs="Times New Roman"/>
          <w:sz w:val="24"/>
          <w:szCs w:val="24"/>
          <w:lang w:val="lt-LT"/>
        </w:rPr>
        <w:tab/>
      </w:r>
    </w:p>
    <w:p w14:paraId="09DAB491" w14:textId="761FF38F" w:rsidR="001B4AAC" w:rsidRPr="001B4AAC" w:rsidRDefault="001B4AAC" w:rsidP="001B4AAC">
      <w:pPr>
        <w:pStyle w:val="Body2"/>
        <w:rPr>
          <w:rFonts w:cs="Times New Roman"/>
          <w:sz w:val="24"/>
          <w:szCs w:val="24"/>
          <w:lang w:val="lt-LT"/>
        </w:rPr>
      </w:pPr>
      <w:r w:rsidRPr="001B4AAC">
        <w:rPr>
          <w:rFonts w:cs="Times New Roman"/>
          <w:sz w:val="24"/>
          <w:szCs w:val="24"/>
          <w:lang w:val="lt-LT"/>
        </w:rPr>
        <w:tab/>
        <w:t>15.7. Jeigu tiekėjas, kuriam buvo pasiūlyta sudaryti pirkimo sutartį, raštu</w:t>
      </w:r>
      <w:r>
        <w:rPr>
          <w:rFonts w:cs="Times New Roman"/>
          <w:sz w:val="24"/>
          <w:szCs w:val="24"/>
          <w:lang w:val="lt-LT"/>
        </w:rPr>
        <w:t xml:space="preserve"> atsisako ją sudaryti arba iki P</w:t>
      </w:r>
      <w:r w:rsidRPr="001B4AAC">
        <w:rPr>
          <w:rFonts w:cs="Times New Roman"/>
          <w:sz w:val="24"/>
          <w:szCs w:val="24"/>
          <w:lang w:val="lt-LT"/>
        </w:rPr>
        <w:t xml:space="preserve">erkančiosios organizacijos nurodyto laiko nepasirašo pirkimo sutarties, arba atsisako sudaryti pirkimo sutartį VPĮ ir pirkimo dokumentuose nustatytomis sąlygomis, laikoma, kad jis (jie) atsisakė sudaryti pirkimo sutartį. Tokiu </w:t>
      </w:r>
      <w:r>
        <w:rPr>
          <w:rFonts w:cs="Times New Roman"/>
          <w:sz w:val="24"/>
          <w:szCs w:val="24"/>
          <w:lang w:val="lt-LT"/>
        </w:rPr>
        <w:t>atveju arba jeigu tiekėjas iki P</w:t>
      </w:r>
      <w:r w:rsidRPr="001B4AAC">
        <w:rPr>
          <w:rFonts w:cs="Times New Roman"/>
          <w:sz w:val="24"/>
          <w:szCs w:val="24"/>
          <w:lang w:val="lt-LT"/>
        </w:rPr>
        <w:t>erkančiosios organizacijos nurodyto termino nepateikia pirkimo dokumentuose nustatyto pirkimo sutarties įvykdymo užtikrinimą patvirtinančio dokumento arba neįvykdo kitų pirkimo sutartyje nust</w:t>
      </w:r>
      <w:r>
        <w:rPr>
          <w:rFonts w:cs="Times New Roman"/>
          <w:sz w:val="24"/>
          <w:szCs w:val="24"/>
          <w:lang w:val="lt-LT"/>
        </w:rPr>
        <w:t>atytų jos įsigaliojimo sąlygų, P</w:t>
      </w:r>
      <w:r w:rsidRPr="001B4AAC">
        <w:rPr>
          <w:rFonts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Pr>
          <w:rFonts w:cs="Times New Roman"/>
          <w:b/>
          <w:sz w:val="24"/>
          <w:szCs w:val="24"/>
          <w:lang w:val="lt-LT"/>
        </w:rPr>
        <w:t>16. PRETENZIJŲ IR SKUNDŲ NAGRINĖJIMAS</w:t>
      </w:r>
      <w:r w:rsidR="005C347E" w:rsidRPr="000F0F37">
        <w:rPr>
          <w:rFonts w:cs="Times New Roman"/>
          <w:b/>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Pr="001B4AAC">
        <w:rPr>
          <w:rFonts w:cs="Times New Roman"/>
          <w:sz w:val="24"/>
          <w:szCs w:val="24"/>
          <w:lang w:val="lt-LT"/>
        </w:rPr>
        <w:t>16.1. Tiekėjas, norėdamas iki pirkimo sutarties ar preliminariosios sut</w:t>
      </w:r>
      <w:r w:rsidR="0025122A">
        <w:rPr>
          <w:rFonts w:cs="Times New Roman"/>
          <w:sz w:val="24"/>
          <w:szCs w:val="24"/>
          <w:lang w:val="lt-LT"/>
        </w:rPr>
        <w:t>arties sudarymo teisme ginčyti P</w:t>
      </w:r>
      <w:r w:rsidRPr="001B4AAC">
        <w:rPr>
          <w:rFonts w:cs="Times New Roman"/>
          <w:sz w:val="24"/>
          <w:szCs w:val="24"/>
          <w:lang w:val="lt-LT"/>
        </w:rPr>
        <w:t>erkančiosios organizacijos sprendimus ar veiksmus, pirmiausia raštu (faksu, elektroninėmis priemonėmis arba pasirašytinai per pašto paslaugos teikėją ar kitą tinkamą ve</w:t>
      </w:r>
      <w:r w:rsidR="0025122A">
        <w:rPr>
          <w:rFonts w:cs="Times New Roman"/>
          <w:sz w:val="24"/>
          <w:szCs w:val="24"/>
          <w:lang w:val="lt-LT"/>
        </w:rPr>
        <w:t>žėją) turi pateikti pretenziją P</w:t>
      </w:r>
      <w:r w:rsidRPr="001B4AAC">
        <w:rPr>
          <w:rFonts w:cs="Times New Roman"/>
          <w:sz w:val="24"/>
          <w:szCs w:val="24"/>
          <w:lang w:val="lt-LT"/>
        </w:rPr>
        <w:t>erkančiajai organizacijai.</w:t>
      </w:r>
      <w:r w:rsidRPr="001B4AAC">
        <w:rPr>
          <w:rFonts w:cs="Times New Roman"/>
          <w:sz w:val="24"/>
          <w:szCs w:val="24"/>
          <w:lang w:val="lt-LT"/>
        </w:rPr>
        <w:tab/>
      </w:r>
    </w:p>
    <w:p w14:paraId="264DE0B1" w14:textId="1F54603D" w:rsidR="001B4AAC" w:rsidRPr="001B4AAC" w:rsidRDefault="001B4AAC" w:rsidP="001B4AAC">
      <w:pPr>
        <w:pStyle w:val="Body2"/>
        <w:rPr>
          <w:rFonts w:cs="Times New Roman"/>
          <w:sz w:val="24"/>
          <w:szCs w:val="24"/>
          <w:lang w:val="lt-LT"/>
        </w:rPr>
      </w:pPr>
      <w:r w:rsidRPr="001B4AAC">
        <w:rPr>
          <w:rFonts w:cs="Times New Roman"/>
          <w:sz w:val="24"/>
          <w:szCs w:val="24"/>
          <w:lang w:val="lt-LT"/>
        </w:rPr>
        <w:tab/>
        <w:t>16.2. Tiekėjas turi teisę patei</w:t>
      </w:r>
      <w:r w:rsidR="0025122A">
        <w:rPr>
          <w:rFonts w:cs="Times New Roman"/>
          <w:sz w:val="24"/>
          <w:szCs w:val="24"/>
          <w:lang w:val="lt-LT"/>
        </w:rPr>
        <w:t>kti pretenziją P</w:t>
      </w:r>
      <w:r w:rsidRPr="001B4AAC">
        <w:rPr>
          <w:rFonts w:cs="Times New Roman"/>
          <w:sz w:val="24"/>
          <w:szCs w:val="24"/>
          <w:lang w:val="lt-LT"/>
        </w:rPr>
        <w:t>erkančiajai organizacijai, pateikti prašymą ar pareikšti ieškinį teismui (išskyrus ieškinį dėl pirkimo sutarties ar preliminariosios sutarties pripažinimo negaliojančia ar ieškinį dėl pirkimo sutarties nutraukimo pripažinimo nepagrįstu):</w:t>
      </w:r>
      <w:r w:rsidRPr="001B4AAC">
        <w:rPr>
          <w:rFonts w:cs="Times New Roman"/>
          <w:sz w:val="24"/>
          <w:szCs w:val="24"/>
          <w:lang w:val="lt-LT"/>
        </w:rPr>
        <w:tab/>
      </w:r>
    </w:p>
    <w:p w14:paraId="14B19AC1" w14:textId="354B03BC" w:rsidR="001B4AAC" w:rsidRPr="001B4AAC" w:rsidRDefault="001B4AAC" w:rsidP="001B4AAC">
      <w:pPr>
        <w:pStyle w:val="Body2"/>
        <w:rPr>
          <w:rFonts w:cs="Times New Roman"/>
          <w:sz w:val="24"/>
          <w:szCs w:val="24"/>
          <w:lang w:val="lt-LT"/>
        </w:rPr>
      </w:pPr>
      <w:r w:rsidRPr="001B4AAC">
        <w:rPr>
          <w:rFonts w:cs="Times New Roman"/>
          <w:sz w:val="24"/>
          <w:szCs w:val="24"/>
          <w:lang w:val="lt-LT"/>
        </w:rPr>
        <w:tab/>
        <w:t>16.2.1.</w:t>
      </w:r>
      <w:r w:rsidR="0025122A">
        <w:rPr>
          <w:rFonts w:cs="Times New Roman"/>
          <w:sz w:val="24"/>
          <w:szCs w:val="24"/>
          <w:lang w:val="lt-LT"/>
        </w:rPr>
        <w:t xml:space="preserve"> per 10 kalendorinių dienų nuo P</w:t>
      </w:r>
      <w:r w:rsidRPr="001B4AAC">
        <w:rPr>
          <w:rFonts w:cs="Times New Roman"/>
          <w:sz w:val="24"/>
          <w:szCs w:val="24"/>
          <w:lang w:val="lt-LT"/>
        </w:rPr>
        <w:t>erkančiosios organizacijos pranešimo raštu apie jos priimtą sprendimą išsiuntimo tiekėjams dienos;</w:t>
      </w:r>
      <w:r w:rsidRPr="001B4AAC">
        <w:rPr>
          <w:rFonts w:cs="Times New Roman"/>
          <w:sz w:val="24"/>
          <w:szCs w:val="24"/>
          <w:lang w:val="lt-LT"/>
        </w:rPr>
        <w:tab/>
      </w:r>
    </w:p>
    <w:p w14:paraId="7C8A9748" w14:textId="47D293E9" w:rsidR="001B4AAC" w:rsidRPr="001B4AAC" w:rsidRDefault="001B4AAC" w:rsidP="001B4AAC">
      <w:pPr>
        <w:pStyle w:val="Body2"/>
        <w:rPr>
          <w:rFonts w:cs="Times New Roman"/>
          <w:sz w:val="24"/>
          <w:szCs w:val="24"/>
          <w:lang w:val="lt-LT"/>
        </w:rPr>
      </w:pPr>
      <w:r w:rsidRPr="001B4AAC">
        <w:rPr>
          <w:rFonts w:cs="Times New Roman"/>
          <w:sz w:val="24"/>
          <w:szCs w:val="24"/>
          <w:lang w:val="lt-LT"/>
        </w:rPr>
        <w:tab/>
        <w:t>16.2.2. per 10 kalendor</w:t>
      </w:r>
      <w:r w:rsidR="0025122A">
        <w:rPr>
          <w:rFonts w:cs="Times New Roman"/>
          <w:sz w:val="24"/>
          <w:szCs w:val="24"/>
          <w:lang w:val="lt-LT"/>
        </w:rPr>
        <w:t>inių dienų nuo paskelbimo apie P</w:t>
      </w:r>
      <w:r w:rsidRPr="001B4AAC">
        <w:rPr>
          <w:rFonts w:cs="Times New Roman"/>
          <w:sz w:val="24"/>
          <w:szCs w:val="24"/>
          <w:lang w:val="lt-LT"/>
        </w:rPr>
        <w:t xml:space="preserve">erkančiosios organizacijos priimtą sprendimą dienos, jeigu VPĮ nėra reikalavimo </w:t>
      </w:r>
      <w:r w:rsidR="0025122A">
        <w:rPr>
          <w:rFonts w:cs="Times New Roman"/>
          <w:sz w:val="24"/>
          <w:szCs w:val="24"/>
          <w:lang w:val="lt-LT"/>
        </w:rPr>
        <w:t>raštu informuoti tiekėjus apie P</w:t>
      </w:r>
      <w:r w:rsidRPr="001B4AAC">
        <w:rPr>
          <w:rFonts w:cs="Times New Roman"/>
          <w:sz w:val="24"/>
          <w:szCs w:val="24"/>
          <w:lang w:val="lt-LT"/>
        </w:rPr>
        <w:t>erkančiosios organizacijos priimtus sprendimus.</w:t>
      </w:r>
      <w:r w:rsidRPr="001B4AAC">
        <w:rPr>
          <w:rFonts w:cs="Times New Roman"/>
          <w:sz w:val="24"/>
          <w:szCs w:val="24"/>
          <w:lang w:val="lt-LT"/>
        </w:rPr>
        <w:tab/>
      </w:r>
    </w:p>
    <w:p w14:paraId="6BDA95B2" w14:textId="082AD3E5" w:rsidR="001B4AAC" w:rsidRPr="001B4AAC" w:rsidRDefault="001B4AAC" w:rsidP="001B4AAC">
      <w:pPr>
        <w:pStyle w:val="Body2"/>
        <w:rPr>
          <w:rFonts w:cs="Times New Roman"/>
          <w:sz w:val="24"/>
          <w:szCs w:val="24"/>
          <w:lang w:val="lt-LT"/>
        </w:rPr>
      </w:pPr>
      <w:r w:rsidRPr="001B4AAC">
        <w:rPr>
          <w:rFonts w:cs="Times New Roman"/>
          <w:sz w:val="24"/>
          <w:szCs w:val="24"/>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w:t>
      </w:r>
      <w:r w:rsidR="0025122A">
        <w:rPr>
          <w:rFonts w:cs="Times New Roman"/>
          <w:sz w:val="24"/>
          <w:szCs w:val="24"/>
          <w:lang w:val="lt-LT"/>
        </w:rPr>
        <w:t>amų pakartotinai dėl to paties P</w:t>
      </w:r>
      <w:r w:rsidRPr="001B4AAC">
        <w:rPr>
          <w:rFonts w:cs="Times New Roman"/>
          <w:sz w:val="24"/>
          <w:szCs w:val="24"/>
          <w:lang w:val="lt-LT"/>
        </w:rPr>
        <w:t>erkančiosios organizacijos priimto sprendimo arba atlikto veiksmo.</w:t>
      </w:r>
      <w:r w:rsidRPr="001B4AAC">
        <w:rPr>
          <w:rFonts w:cs="Times New Roman"/>
          <w:sz w:val="24"/>
          <w:szCs w:val="24"/>
          <w:lang w:val="lt-LT"/>
        </w:rPr>
        <w:tab/>
      </w:r>
    </w:p>
    <w:p w14:paraId="3BADC746" w14:textId="77777777" w:rsidR="001B4AAC" w:rsidRPr="001B4AAC" w:rsidRDefault="001B4AAC" w:rsidP="001B4AAC">
      <w:pPr>
        <w:pStyle w:val="Body2"/>
        <w:rPr>
          <w:rFonts w:cs="Times New Roman"/>
          <w:sz w:val="24"/>
          <w:szCs w:val="24"/>
          <w:lang w:val="lt-LT"/>
        </w:rPr>
      </w:pPr>
      <w:r w:rsidRPr="001B4AAC">
        <w:rPr>
          <w:rFonts w:cs="Times New Roman"/>
          <w:sz w:val="24"/>
          <w:szCs w:val="24"/>
          <w:lang w:val="lt-LT"/>
        </w:rPr>
        <w:tab/>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1B4AAC">
        <w:rPr>
          <w:rFonts w:cs="Times New Roman"/>
          <w:sz w:val="24"/>
          <w:szCs w:val="24"/>
          <w:lang w:val="lt-LT"/>
        </w:rPr>
        <w:tab/>
      </w:r>
    </w:p>
    <w:p w14:paraId="14C29AC7" w14:textId="77777777" w:rsidR="001B4AAC" w:rsidRPr="001B4AAC" w:rsidRDefault="001B4AAC" w:rsidP="001B4AAC">
      <w:pPr>
        <w:pStyle w:val="Body2"/>
        <w:rPr>
          <w:rFonts w:cs="Times New Roman"/>
          <w:sz w:val="24"/>
          <w:szCs w:val="24"/>
          <w:lang w:val="lt-LT"/>
        </w:rPr>
      </w:pPr>
      <w:r w:rsidRPr="001B4AAC">
        <w:rPr>
          <w:rFonts w:cs="Times New Roman"/>
          <w:sz w:val="24"/>
          <w:szCs w:val="24"/>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1B4AAC">
        <w:rPr>
          <w:rFonts w:cs="Times New Roman"/>
          <w:sz w:val="24"/>
          <w:szCs w:val="24"/>
          <w:lang w:val="lt-LT"/>
        </w:rPr>
        <w:tab/>
      </w:r>
    </w:p>
    <w:p w14:paraId="08B88FAD" w14:textId="6B0A8D6C" w:rsidR="001B4AAC" w:rsidRPr="001B4AAC" w:rsidRDefault="0025122A" w:rsidP="001B4AAC">
      <w:pPr>
        <w:pStyle w:val="Body2"/>
        <w:rPr>
          <w:rFonts w:cs="Times New Roman"/>
          <w:sz w:val="24"/>
          <w:szCs w:val="24"/>
          <w:lang w:val="lt-LT"/>
        </w:rPr>
      </w:pPr>
      <w:r>
        <w:rPr>
          <w:rFonts w:cs="Times New Roman"/>
          <w:sz w:val="24"/>
          <w:szCs w:val="24"/>
          <w:lang w:val="lt-LT"/>
        </w:rPr>
        <w:tab/>
        <w:t>16.6. Jeigu P</w:t>
      </w:r>
      <w:r w:rsidR="001B4AAC" w:rsidRPr="001B4AAC">
        <w:rPr>
          <w:rFonts w:cs="Times New Roman"/>
          <w:sz w:val="24"/>
          <w:szCs w:val="24"/>
          <w:lang w:val="lt-LT"/>
        </w:rPr>
        <w:t>erkančioji organizacija per nustatytą terminą neišnagrinėja jai pateiktos pretenzijos, tiekėjas turi teisę pateikti prašymą ar pareikšti ieškinį teismui per 15 kalend</w:t>
      </w:r>
      <w:r>
        <w:rPr>
          <w:rFonts w:cs="Times New Roman"/>
          <w:sz w:val="24"/>
          <w:szCs w:val="24"/>
          <w:lang w:val="lt-LT"/>
        </w:rPr>
        <w:t xml:space="preserve">orinių dienų </w:t>
      </w:r>
      <w:r>
        <w:rPr>
          <w:rFonts w:cs="Times New Roman"/>
          <w:sz w:val="24"/>
          <w:szCs w:val="24"/>
          <w:lang w:val="lt-LT"/>
        </w:rPr>
        <w:lastRenderedPageBreak/>
        <w:t>nuo dienos, kurią P</w:t>
      </w:r>
      <w:r w:rsidR="001B4AAC" w:rsidRPr="001B4AAC">
        <w:rPr>
          <w:rFonts w:cs="Times New Roman"/>
          <w:sz w:val="24"/>
          <w:szCs w:val="24"/>
          <w:lang w:val="lt-LT"/>
        </w:rPr>
        <w:t>erkančioji organizacija turėjo raštu pranešti apie priimtą sprendimą pretenziją pateikusiam tiekėjui, suinteresuotiems kandidatams ir suinteresuotiems dalyviams.</w:t>
      </w:r>
      <w:r w:rsidR="001B4AAC" w:rsidRPr="001B4AAC">
        <w:rPr>
          <w:rFonts w:cs="Times New Roman"/>
          <w:sz w:val="24"/>
          <w:szCs w:val="24"/>
          <w:lang w:val="lt-LT"/>
        </w:rPr>
        <w:tab/>
      </w:r>
    </w:p>
    <w:p w14:paraId="2B6C88FC" w14:textId="77777777" w:rsidR="001B4AAC" w:rsidRPr="001B4AAC" w:rsidRDefault="001B4AAC" w:rsidP="001B4AAC">
      <w:pPr>
        <w:pStyle w:val="Body2"/>
        <w:rPr>
          <w:rFonts w:cs="Times New Roman"/>
          <w:sz w:val="24"/>
          <w:szCs w:val="24"/>
          <w:lang w:val="lt-LT"/>
        </w:rPr>
      </w:pPr>
      <w:r w:rsidRPr="001B4AAC">
        <w:rPr>
          <w:rFonts w:cs="Times New Roman"/>
          <w:sz w:val="24"/>
          <w:szCs w:val="24"/>
          <w:lang w:val="lt-LT"/>
        </w:rPr>
        <w:tab/>
        <w:t>16.7. Tiekėjas turi teisę pareikšti ieškinį dėl pirkimo sutarties ar preliminariosios sutarties pripažinimo negaliojančia per 6 mėnesius nuo pirkimo sutarties sudarymo dienos.</w:t>
      </w:r>
      <w:r w:rsidRPr="001B4AAC">
        <w:rPr>
          <w:rFonts w:cs="Times New Roman"/>
          <w:sz w:val="24"/>
          <w:szCs w:val="24"/>
          <w:lang w:val="lt-LT"/>
        </w:rPr>
        <w:tab/>
      </w:r>
    </w:p>
    <w:p w14:paraId="7DCFFAAB" w14:textId="2D7749B2" w:rsidR="001B4AAC" w:rsidRPr="001B4AAC" w:rsidRDefault="001B4AAC" w:rsidP="001B4AAC">
      <w:pPr>
        <w:pStyle w:val="Body2"/>
        <w:rPr>
          <w:rFonts w:cs="Times New Roman"/>
          <w:sz w:val="24"/>
          <w:szCs w:val="24"/>
          <w:lang w:val="lt-LT"/>
        </w:rPr>
      </w:pPr>
      <w:r w:rsidRPr="001B4AAC">
        <w:rPr>
          <w:rFonts w:cs="Times New Roman"/>
          <w:sz w:val="24"/>
          <w:szCs w:val="24"/>
          <w:lang w:val="lt-LT"/>
        </w:rPr>
        <w:tab/>
        <w:t>16.8. Tais atvejais, kai tiekėjui padary</w:t>
      </w:r>
      <w:r w:rsidR="0025122A">
        <w:rPr>
          <w:rFonts w:cs="Times New Roman"/>
          <w:sz w:val="24"/>
          <w:szCs w:val="24"/>
          <w:lang w:val="lt-LT"/>
        </w:rPr>
        <w:t>ta žala kildinama iš neteisėtų P</w:t>
      </w:r>
      <w:r w:rsidRPr="001B4AAC">
        <w:rPr>
          <w:rFonts w:cs="Times New Roman"/>
          <w:sz w:val="24"/>
          <w:szCs w:val="24"/>
          <w:lang w:val="lt-LT"/>
        </w:rPr>
        <w:t xml:space="preserve">erkančiosios organizacijos veiksmų ar sprendimų, </w:t>
      </w:r>
      <w:r w:rsidR="0025122A">
        <w:rPr>
          <w:rFonts w:cs="Times New Roman"/>
          <w:sz w:val="24"/>
          <w:szCs w:val="24"/>
          <w:lang w:val="lt-LT"/>
        </w:rPr>
        <w:t>tačiau VPĮ nenustatyta pareiga P</w:t>
      </w:r>
      <w:r w:rsidRPr="001B4AAC">
        <w:rPr>
          <w:rFonts w:cs="Times New Roman"/>
          <w:sz w:val="24"/>
          <w:szCs w:val="24"/>
          <w:lang w:val="lt-LT"/>
        </w:rPr>
        <w:t>erkančiajai organizacijai raštu informuoti tiekėjus arba paskelbti apie jos veiksmus ar sprendimus, taikomi Civiliniame kodekse nustatyti ieškinio pareiškimo senaties terminai. Šios dalies nuostatos neta</w:t>
      </w:r>
      <w:r w:rsidR="0025122A">
        <w:rPr>
          <w:rFonts w:cs="Times New Roman"/>
          <w:sz w:val="24"/>
          <w:szCs w:val="24"/>
          <w:lang w:val="lt-LT"/>
        </w:rPr>
        <w:t>ikomos, kai ieškinys teikiamas P</w:t>
      </w:r>
      <w:r w:rsidRPr="001B4AAC">
        <w:rPr>
          <w:rFonts w:cs="Times New Roman"/>
          <w:sz w:val="24"/>
          <w:szCs w:val="24"/>
          <w:lang w:val="lt-LT"/>
        </w:rPr>
        <w:t>erkančiajai organizacijai nepagrįstai nutraukus pirkimo sutartį dėl esminio pirkimo sutarties pažeidimo.</w:t>
      </w:r>
      <w:r w:rsidRPr="001B4AAC">
        <w:rPr>
          <w:rFonts w:cs="Times New Roman"/>
          <w:sz w:val="24"/>
          <w:szCs w:val="24"/>
          <w:lang w:val="lt-LT"/>
        </w:rPr>
        <w:tab/>
      </w:r>
    </w:p>
    <w:p w14:paraId="2ED06B22" w14:textId="07ABEE2E" w:rsidR="001B4AAC" w:rsidRPr="001B4AAC" w:rsidRDefault="001B4AAC" w:rsidP="001B4AAC">
      <w:pPr>
        <w:pStyle w:val="Body2"/>
        <w:rPr>
          <w:rFonts w:cs="Times New Roman"/>
          <w:sz w:val="24"/>
          <w:szCs w:val="24"/>
          <w:lang w:val="lt-LT"/>
        </w:rPr>
      </w:pPr>
      <w:r w:rsidRPr="001B4AAC">
        <w:rPr>
          <w:rFonts w:cs="Times New Roman"/>
          <w:sz w:val="24"/>
          <w:szCs w:val="24"/>
          <w:lang w:val="lt-LT"/>
        </w:rPr>
        <w:tab/>
        <w:t>16.9. Tiekėjas, pateikęs prašymą ar pareiškęs ieškinį teismui, privalo ne vėliau kaip per 3 darbo die</w:t>
      </w:r>
      <w:r w:rsidR="0025122A">
        <w:rPr>
          <w:rFonts w:cs="Times New Roman"/>
          <w:sz w:val="24"/>
          <w:szCs w:val="24"/>
          <w:lang w:val="lt-LT"/>
        </w:rPr>
        <w:t>nas pateikti P</w:t>
      </w:r>
      <w:r w:rsidRPr="001B4AAC">
        <w:rPr>
          <w:rFonts w:cs="Times New Roman"/>
          <w:sz w:val="24"/>
          <w:szCs w:val="24"/>
          <w:lang w:val="lt-LT"/>
        </w:rPr>
        <w:t xml:space="preserve">erkančiajai organizacijai prašymo ar ieškinio kopiją su gavimo teisme </w:t>
      </w:r>
      <w:proofErr w:type="spellStart"/>
      <w:r w:rsidRPr="001B4AAC">
        <w:rPr>
          <w:rFonts w:cs="Times New Roman"/>
          <w:sz w:val="24"/>
          <w:szCs w:val="24"/>
          <w:lang w:val="lt-LT"/>
        </w:rPr>
        <w:t>įrodymais</w:t>
      </w:r>
      <w:proofErr w:type="spellEnd"/>
      <w:r w:rsidRPr="001B4AAC">
        <w:rPr>
          <w:rFonts w:cs="Times New Roman"/>
          <w:sz w:val="24"/>
          <w:szCs w:val="24"/>
          <w:lang w:val="lt-LT"/>
        </w:rPr>
        <w:t>.</w:t>
      </w:r>
      <w:r w:rsidRPr="001B4AAC">
        <w:rPr>
          <w:rFonts w:cs="Times New Roman"/>
          <w:sz w:val="24"/>
          <w:szCs w:val="24"/>
          <w:lang w:val="lt-LT"/>
        </w:rPr>
        <w:tab/>
      </w:r>
    </w:p>
    <w:p w14:paraId="0CAAB851" w14:textId="70FE249F" w:rsidR="001B4AAC" w:rsidRPr="001B4AAC" w:rsidRDefault="001B4AAC" w:rsidP="001B4AAC">
      <w:pPr>
        <w:pStyle w:val="Body2"/>
        <w:rPr>
          <w:rFonts w:cs="Times New Roman"/>
          <w:sz w:val="24"/>
          <w:szCs w:val="24"/>
          <w:lang w:val="lt-LT"/>
        </w:rPr>
      </w:pPr>
      <w:r w:rsidRPr="001B4AAC">
        <w:rPr>
          <w:rFonts w:cs="Times New Roman"/>
          <w:sz w:val="24"/>
          <w:szCs w:val="24"/>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w:t>
      </w:r>
      <w:r w:rsidR="0025122A">
        <w:rPr>
          <w:rFonts w:cs="Times New Roman"/>
          <w:sz w:val="24"/>
          <w:szCs w:val="24"/>
          <w:lang w:val="lt-LT"/>
        </w:rPr>
        <w:t>unkte nurodyti terminai ir kol P</w:t>
      </w:r>
      <w:r w:rsidRPr="001B4AAC">
        <w:rPr>
          <w:rFonts w:cs="Times New Roman"/>
          <w:sz w:val="24"/>
          <w:szCs w:val="24"/>
          <w:lang w:val="lt-LT"/>
        </w:rPr>
        <w:t>erkančioji organizacija negavo teismo pranešimo apie:</w:t>
      </w:r>
      <w:r w:rsidRPr="001B4AAC">
        <w:rPr>
          <w:rFonts w:cs="Times New Roman"/>
          <w:sz w:val="24"/>
          <w:szCs w:val="24"/>
          <w:lang w:val="lt-LT"/>
        </w:rPr>
        <w:tab/>
      </w:r>
    </w:p>
    <w:p w14:paraId="0C6DC16A" w14:textId="77777777" w:rsidR="001B4AAC" w:rsidRPr="001B4AAC" w:rsidRDefault="001B4AAC" w:rsidP="001B4AAC">
      <w:pPr>
        <w:pStyle w:val="Body2"/>
        <w:rPr>
          <w:rFonts w:cs="Times New Roman"/>
          <w:sz w:val="24"/>
          <w:szCs w:val="24"/>
          <w:lang w:val="lt-LT"/>
        </w:rPr>
      </w:pPr>
      <w:r w:rsidRPr="001B4AAC">
        <w:rPr>
          <w:rFonts w:cs="Times New Roman"/>
          <w:sz w:val="24"/>
          <w:szCs w:val="24"/>
          <w:lang w:val="lt-LT"/>
        </w:rPr>
        <w:tab/>
        <w:t>16.10.1. motyvuotą teismo nutartį, kuria atsisakoma priimti ieškinį;</w:t>
      </w:r>
      <w:r w:rsidRPr="001B4AAC">
        <w:rPr>
          <w:rFonts w:cs="Times New Roman"/>
          <w:sz w:val="24"/>
          <w:szCs w:val="24"/>
          <w:lang w:val="lt-LT"/>
        </w:rPr>
        <w:tab/>
      </w:r>
    </w:p>
    <w:p w14:paraId="69A1A5A5" w14:textId="77777777" w:rsidR="001B4AAC" w:rsidRPr="001B4AAC" w:rsidRDefault="001B4AAC" w:rsidP="001B4AAC">
      <w:pPr>
        <w:pStyle w:val="Body2"/>
        <w:rPr>
          <w:rFonts w:cs="Times New Roman"/>
          <w:sz w:val="24"/>
          <w:szCs w:val="24"/>
          <w:lang w:val="lt-LT"/>
        </w:rPr>
      </w:pPr>
      <w:r w:rsidRPr="001B4AAC">
        <w:rPr>
          <w:rFonts w:cs="Times New Roman"/>
          <w:sz w:val="24"/>
          <w:szCs w:val="24"/>
          <w:lang w:val="lt-LT"/>
        </w:rPr>
        <w:tab/>
        <w:t>16.10.2. motyvuotą teismo nutartį dėl tiekėjo prašymo taikyti laikinąsias apsaugos priemones atmetimo, kai šis prašymas teisme buvo gautas iki ieškinio pareiškimo;</w:t>
      </w:r>
      <w:r w:rsidRPr="001B4AAC">
        <w:rPr>
          <w:rFonts w:cs="Times New Roman"/>
          <w:sz w:val="24"/>
          <w:szCs w:val="24"/>
          <w:lang w:val="lt-LT"/>
        </w:rPr>
        <w:tab/>
      </w:r>
    </w:p>
    <w:p w14:paraId="795C963C" w14:textId="77777777" w:rsidR="001B4AAC" w:rsidRPr="001B4AAC" w:rsidRDefault="001B4AAC" w:rsidP="001B4AAC">
      <w:pPr>
        <w:pStyle w:val="Body2"/>
        <w:rPr>
          <w:rFonts w:cs="Times New Roman"/>
          <w:sz w:val="24"/>
          <w:szCs w:val="24"/>
          <w:lang w:val="lt-LT"/>
        </w:rPr>
      </w:pPr>
      <w:r w:rsidRPr="001B4AAC">
        <w:rPr>
          <w:rFonts w:cs="Times New Roman"/>
          <w:sz w:val="24"/>
          <w:szCs w:val="24"/>
          <w:lang w:val="lt-LT"/>
        </w:rPr>
        <w:tab/>
        <w:t>16.10.3. teismo rezoliuciją priimti ieškinį netaikant laikinųjų apsaugos priemonių.</w:t>
      </w:r>
      <w:r w:rsidRPr="001B4AAC">
        <w:rPr>
          <w:rFonts w:cs="Times New Roman"/>
          <w:sz w:val="24"/>
          <w:szCs w:val="24"/>
          <w:lang w:val="lt-LT"/>
        </w:rPr>
        <w:tab/>
      </w:r>
    </w:p>
    <w:p w14:paraId="6FFC8031" w14:textId="48408EB3" w:rsidR="001B4AAC" w:rsidRPr="001B4AAC" w:rsidRDefault="001B4AAC" w:rsidP="001B4AAC">
      <w:pPr>
        <w:pStyle w:val="Body2"/>
        <w:rPr>
          <w:rFonts w:cs="Times New Roman"/>
          <w:sz w:val="24"/>
          <w:szCs w:val="24"/>
          <w:lang w:val="lt-LT"/>
        </w:rPr>
      </w:pPr>
      <w:r w:rsidRPr="001B4AAC">
        <w:rPr>
          <w:rFonts w:cs="Times New Roman"/>
          <w:sz w:val="24"/>
          <w:szCs w:val="24"/>
          <w:lang w:val="lt-LT"/>
        </w:rPr>
        <w:tab/>
        <w:t>16.11. Jeigu dėl tiekėjo prašymo pateikimo ar ieškinio pareiškimo teismui pratęsiami anksčiau tiekėjams pranešti pirkim</w:t>
      </w:r>
      <w:r w:rsidR="0025122A">
        <w:rPr>
          <w:rFonts w:cs="Times New Roman"/>
          <w:sz w:val="24"/>
          <w:szCs w:val="24"/>
          <w:lang w:val="lt-LT"/>
        </w:rPr>
        <w:t>o procedūrų terminai, apie tai P</w:t>
      </w:r>
      <w:r w:rsidRPr="001B4AAC">
        <w:rPr>
          <w:rFonts w:cs="Times New Roman"/>
          <w:sz w:val="24"/>
          <w:szCs w:val="24"/>
          <w:lang w:val="lt-LT"/>
        </w:rPr>
        <w:t>erkančioji organizacija išsiunčia tiekėjams pranešimus ir nurodo terminų pratęsimo priežastis.</w:t>
      </w:r>
      <w:r w:rsidRPr="001B4AAC">
        <w:rPr>
          <w:rFonts w:cs="Times New Roman"/>
          <w:sz w:val="24"/>
          <w:szCs w:val="24"/>
          <w:lang w:val="lt-LT"/>
        </w:rPr>
        <w:tab/>
      </w:r>
    </w:p>
    <w:p w14:paraId="5CAA7938" w14:textId="70191E34" w:rsidR="00A63C8E" w:rsidRPr="001B4AAC" w:rsidRDefault="001B4AAC" w:rsidP="001B4AAC">
      <w:pPr>
        <w:pStyle w:val="Body2"/>
        <w:spacing w:after="0"/>
        <w:rPr>
          <w:rFonts w:cs="Times New Roman"/>
          <w:sz w:val="24"/>
          <w:szCs w:val="24"/>
          <w:lang w:val="lt-LT"/>
        </w:rPr>
      </w:pPr>
      <w:r w:rsidRPr="001B4AAC">
        <w:rPr>
          <w:rFonts w:cs="Times New Roman"/>
          <w:sz w:val="24"/>
          <w:szCs w:val="24"/>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17. PIRKIMO SUTARTIES PASIRAŠYMAS IR SĄLYGOS</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17.2. Pirkimo sutarties sąlygos pateikiam</w:t>
      </w:r>
      <w:r w:rsidR="0025122A">
        <w:rPr>
          <w:rFonts w:cs="Times New Roman"/>
          <w:sz w:val="24"/>
          <w:szCs w:val="24"/>
          <w:lang w:val="lt-LT"/>
        </w:rPr>
        <w:t>os 9</w:t>
      </w:r>
      <w:r w:rsidR="00613B08" w:rsidRPr="000F0F37">
        <w:rPr>
          <w:rFonts w:cs="Times New Roman"/>
          <w:sz w:val="24"/>
          <w:szCs w:val="24"/>
          <w:lang w:val="lt-LT"/>
        </w:rPr>
        <w:t xml:space="preserve"> priede</w:t>
      </w:r>
      <w:r w:rsidR="0025122A">
        <w:rPr>
          <w:rFonts w:cs="Times New Roman"/>
          <w:sz w:val="24"/>
          <w:szCs w:val="24"/>
          <w:lang w:val="lt-LT"/>
        </w:rPr>
        <w:t>.</w:t>
      </w:r>
      <w:r w:rsidR="0025122A">
        <w:rPr>
          <w:rFonts w:cs="Times New Roman"/>
          <w:sz w:val="24"/>
          <w:szCs w:val="24"/>
          <w:lang w:val="lt-LT"/>
        </w:rPr>
        <w:tab/>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r>
      <w:r w:rsidR="005C347E" w:rsidRPr="000F0F37">
        <w:rPr>
          <w:rFonts w:cs="Times New Roman"/>
          <w:b/>
          <w:sz w:val="24"/>
          <w:szCs w:val="24"/>
          <w:lang w:val="lt-LT"/>
        </w:rPr>
        <w:t>18. PIRKIMO SĄLYGŲ PRIEDAI</w:t>
      </w:r>
      <w:r w:rsidR="00A63C8E" w:rsidRPr="000F0F37">
        <w:rPr>
          <w:rFonts w:cs="Times New Roman"/>
          <w:sz w:val="24"/>
          <w:szCs w:val="24"/>
          <w:lang w:val="lt-LT"/>
        </w:rPr>
        <w:tab/>
      </w:r>
      <w:r w:rsidR="00A63C8E" w:rsidRPr="000F0F37">
        <w:rPr>
          <w:rFonts w:cs="Times New Roman"/>
          <w:sz w:val="24"/>
          <w:szCs w:val="24"/>
          <w:lang w:val="lt-LT"/>
        </w:rPr>
        <w:br/>
      </w:r>
      <w:r w:rsidR="00A63C8E" w:rsidRPr="000F0F37">
        <w:rPr>
          <w:rFonts w:cs="Times New Roman"/>
          <w:sz w:val="24"/>
          <w:szCs w:val="24"/>
          <w:lang w:val="lt-LT"/>
        </w:rPr>
        <w:tab/>
      </w:r>
      <w:r w:rsidR="00A63C8E" w:rsidRPr="000F0F37">
        <w:rPr>
          <w:rFonts w:cs="Times New Roman"/>
          <w:sz w:val="24"/>
          <w:szCs w:val="24"/>
          <w:lang w:val="lt-LT"/>
        </w:rPr>
        <w:br/>
      </w:r>
      <w:r w:rsidR="00A63C8E" w:rsidRPr="000F0F37">
        <w:rPr>
          <w:rFonts w:cs="Times New Roman"/>
          <w:sz w:val="24"/>
          <w:szCs w:val="24"/>
          <w:lang w:val="lt-LT"/>
        </w:rPr>
        <w:tab/>
        <w:t>18.1. Prie P</w:t>
      </w:r>
      <w:r w:rsidR="005C347E" w:rsidRPr="000F0F37">
        <w:rPr>
          <w:rFonts w:cs="Times New Roman"/>
          <w:sz w:val="24"/>
          <w:szCs w:val="24"/>
          <w:lang w:val="lt-LT"/>
        </w:rPr>
        <w:t>irkimo sąlygų pridedami šie priedai:</w:t>
      </w:r>
      <w:r w:rsidR="005C347E" w:rsidRPr="000F0F37">
        <w:rPr>
          <w:rFonts w:cs="Times New Roman"/>
          <w:sz w:val="24"/>
          <w:szCs w:val="24"/>
          <w:lang w:val="lt-LT"/>
        </w:rPr>
        <w:tab/>
      </w:r>
      <w:r w:rsidR="005C347E" w:rsidRPr="000F0F37">
        <w:rPr>
          <w:rFonts w:cs="Times New Roman"/>
          <w:sz w:val="24"/>
          <w:szCs w:val="24"/>
          <w:lang w:val="lt-LT"/>
        </w:rPr>
        <w:br/>
      </w:r>
      <w:r w:rsidR="005C347E" w:rsidRPr="000F0F37">
        <w:rPr>
          <w:rFonts w:cs="Times New Roman"/>
          <w:sz w:val="24"/>
          <w:szCs w:val="24"/>
          <w:lang w:val="lt-LT"/>
        </w:rPr>
        <w:tab/>
        <w:t>18.1.1. 1 pr</w:t>
      </w:r>
      <w:r w:rsidR="00A63C8E" w:rsidRPr="000F0F37">
        <w:rPr>
          <w:rFonts w:cs="Times New Roman"/>
          <w:sz w:val="24"/>
          <w:szCs w:val="24"/>
          <w:lang w:val="lt-LT"/>
        </w:rPr>
        <w:t>iedas „</w:t>
      </w:r>
      <w:proofErr w:type="spellStart"/>
      <w:r w:rsidR="002C6B7B" w:rsidRPr="000F0F37">
        <w:rPr>
          <w:rFonts w:cs="Times New Roman"/>
          <w:sz w:val="24"/>
          <w:szCs w:val="24"/>
          <w:lang w:val="lt-LT"/>
        </w:rPr>
        <w:t>Hunt</w:t>
      </w:r>
      <w:proofErr w:type="spellEnd"/>
      <w:r w:rsidR="002C6B7B" w:rsidRPr="000F0F37">
        <w:rPr>
          <w:rFonts w:cs="Times New Roman"/>
          <w:sz w:val="24"/>
          <w:szCs w:val="24"/>
          <w:lang w:val="lt-LT"/>
        </w:rPr>
        <w:t xml:space="preserve"> klasės </w:t>
      </w:r>
      <w:proofErr w:type="spellStart"/>
      <w:r w:rsidR="002C6B7B" w:rsidRPr="000F0F37">
        <w:rPr>
          <w:rFonts w:cs="Times New Roman"/>
          <w:sz w:val="24"/>
          <w:szCs w:val="24"/>
          <w:lang w:val="lt-LT"/>
        </w:rPr>
        <w:t>priešmininio</w:t>
      </w:r>
      <w:proofErr w:type="spellEnd"/>
      <w:r w:rsidR="002C6B7B" w:rsidRPr="000F0F37">
        <w:rPr>
          <w:rFonts w:cs="Times New Roman"/>
          <w:sz w:val="24"/>
          <w:szCs w:val="24"/>
          <w:lang w:val="lt-LT"/>
        </w:rPr>
        <w:t xml:space="preserve"> laivo </w:t>
      </w:r>
      <w:proofErr w:type="spellStart"/>
      <w:r w:rsidR="002C6B7B" w:rsidRPr="000F0F37">
        <w:rPr>
          <w:rFonts w:cs="Times New Roman"/>
          <w:sz w:val="24"/>
          <w:szCs w:val="24"/>
          <w:lang w:val="lt-LT"/>
        </w:rPr>
        <w:t>dokinio</w:t>
      </w:r>
      <w:proofErr w:type="spellEnd"/>
      <w:r w:rsidR="002C6B7B" w:rsidRPr="000F0F37">
        <w:rPr>
          <w:rFonts w:cs="Times New Roman"/>
          <w:sz w:val="24"/>
          <w:szCs w:val="24"/>
          <w:lang w:val="lt-LT"/>
        </w:rPr>
        <w:t xml:space="preserve"> remonto techninė specifikacija</w:t>
      </w:r>
      <w:r w:rsidR="00A63C8E" w:rsidRPr="000F0F37">
        <w:rPr>
          <w:rFonts w:cs="Times New Roman"/>
          <w:sz w:val="24"/>
          <w:szCs w:val="24"/>
          <w:lang w:val="lt-LT"/>
        </w:rPr>
        <w:t>“.</w:t>
      </w:r>
    </w:p>
    <w:p w14:paraId="240B8C74" w14:textId="272E841B" w:rsidR="002C6B7B" w:rsidRPr="000F0F37" w:rsidRDefault="002C6B7B" w:rsidP="00550477">
      <w:pPr>
        <w:pStyle w:val="Body2"/>
        <w:ind w:firstLine="720"/>
        <w:rPr>
          <w:rFonts w:cs="Times New Roman"/>
          <w:sz w:val="24"/>
          <w:szCs w:val="24"/>
          <w:lang w:val="lt-LT"/>
        </w:rPr>
      </w:pPr>
      <w:r w:rsidRPr="000F0F37">
        <w:rPr>
          <w:rFonts w:cs="Times New Roman"/>
          <w:sz w:val="24"/>
          <w:szCs w:val="24"/>
          <w:lang w:val="lt-LT"/>
        </w:rPr>
        <w:t xml:space="preserve">18.1.2. 2 priedas „Gelbėjimo laivo „Šakiai“ </w:t>
      </w:r>
      <w:proofErr w:type="spellStart"/>
      <w:r w:rsidRPr="000F0F37">
        <w:rPr>
          <w:rFonts w:cs="Times New Roman"/>
          <w:sz w:val="24"/>
          <w:szCs w:val="24"/>
          <w:lang w:val="lt-LT"/>
        </w:rPr>
        <w:t>dokinio</w:t>
      </w:r>
      <w:proofErr w:type="spellEnd"/>
      <w:r w:rsidRPr="000F0F37">
        <w:rPr>
          <w:rFonts w:cs="Times New Roman"/>
          <w:sz w:val="24"/>
          <w:szCs w:val="24"/>
          <w:lang w:val="lt-LT"/>
        </w:rPr>
        <w:t xml:space="preserve"> remonto techninė specifikacija“.</w:t>
      </w:r>
    </w:p>
    <w:p w14:paraId="6122C25D" w14:textId="1E21C721" w:rsidR="00A63C8E" w:rsidRPr="000F0F37" w:rsidRDefault="002C6B7B" w:rsidP="0006524A">
      <w:pPr>
        <w:pStyle w:val="Body2"/>
        <w:ind w:firstLine="720"/>
        <w:rPr>
          <w:rFonts w:cs="Times New Roman"/>
          <w:sz w:val="24"/>
          <w:szCs w:val="24"/>
          <w:lang w:val="lt-LT"/>
        </w:rPr>
      </w:pPr>
      <w:r w:rsidRPr="000F0F37">
        <w:rPr>
          <w:rFonts w:cs="Times New Roman"/>
          <w:sz w:val="24"/>
          <w:szCs w:val="24"/>
          <w:lang w:val="lt-LT"/>
        </w:rPr>
        <w:t>18.1.3. 3</w:t>
      </w:r>
      <w:r w:rsidR="00A63C8E" w:rsidRPr="000F0F37">
        <w:rPr>
          <w:rFonts w:cs="Times New Roman"/>
          <w:sz w:val="24"/>
          <w:szCs w:val="24"/>
          <w:lang w:val="lt-LT"/>
        </w:rPr>
        <w:t xml:space="preserve"> priedas „</w:t>
      </w:r>
      <w:r w:rsidR="002155A7" w:rsidRPr="000F0F37">
        <w:rPr>
          <w:rFonts w:cs="Times New Roman"/>
          <w:sz w:val="24"/>
          <w:szCs w:val="24"/>
          <w:lang w:val="lt-LT"/>
        </w:rPr>
        <w:t>Teikėjų pašalinimo pagrindai, kvalifikacijos reikalavimai</w:t>
      </w:r>
      <w:r w:rsidR="00407B73">
        <w:rPr>
          <w:rFonts w:cs="Times New Roman"/>
          <w:sz w:val="24"/>
          <w:szCs w:val="24"/>
          <w:lang w:val="lt-LT"/>
        </w:rPr>
        <w:t xml:space="preserve"> ir </w:t>
      </w:r>
      <w:r w:rsidR="00407B73" w:rsidRPr="00AD032B">
        <w:rPr>
          <w:rFonts w:eastAsia="Calibri"/>
          <w:color w:val="auto"/>
          <w:sz w:val="24"/>
          <w:szCs w:val="24"/>
          <w:bdr w:val="none" w:sz="0" w:space="0" w:color="auto"/>
          <w:lang w:val="lt-LT" w:eastAsia="lt-LT"/>
        </w:rPr>
        <w:t>kokybės vadybos sistemos</w:t>
      </w:r>
      <w:r w:rsidR="002155A7" w:rsidRPr="000F0F37">
        <w:rPr>
          <w:rFonts w:cs="Times New Roman"/>
          <w:sz w:val="24"/>
          <w:szCs w:val="24"/>
          <w:lang w:val="lt-LT"/>
        </w:rPr>
        <w:t xml:space="preserve"> </w:t>
      </w:r>
      <w:r w:rsidR="00407B73">
        <w:rPr>
          <w:rFonts w:cs="Times New Roman"/>
          <w:sz w:val="24"/>
          <w:szCs w:val="24"/>
          <w:lang w:val="lt-LT"/>
        </w:rPr>
        <w:t>bei</w:t>
      </w:r>
      <w:r w:rsidR="00537DEB">
        <w:rPr>
          <w:rFonts w:cs="Times New Roman"/>
          <w:sz w:val="24"/>
          <w:szCs w:val="24"/>
          <w:lang w:val="lt-LT"/>
        </w:rPr>
        <w:t xml:space="preserve"> </w:t>
      </w:r>
      <w:r w:rsidR="002155A7" w:rsidRPr="000F0F37">
        <w:rPr>
          <w:rFonts w:cs="Times New Roman"/>
          <w:sz w:val="24"/>
          <w:szCs w:val="24"/>
          <w:lang w:val="lt-LT"/>
        </w:rPr>
        <w:t>aplinkos apsaugos vadybos sistemos standartai</w:t>
      </w:r>
      <w:r w:rsidR="00A63C8E" w:rsidRPr="000F0F37">
        <w:rPr>
          <w:rFonts w:cs="Times New Roman"/>
          <w:sz w:val="24"/>
          <w:szCs w:val="24"/>
          <w:lang w:val="lt-LT"/>
        </w:rPr>
        <w:t>“</w:t>
      </w:r>
      <w:r w:rsidR="0006524A">
        <w:rPr>
          <w:rFonts w:cs="Times New Roman"/>
          <w:sz w:val="24"/>
          <w:szCs w:val="24"/>
          <w:lang w:val="lt-LT"/>
        </w:rPr>
        <w:t xml:space="preserve"> su priedėliu</w:t>
      </w:r>
      <w:r w:rsidR="00A63C8E" w:rsidRPr="000F0F37">
        <w:rPr>
          <w:rFonts w:cs="Times New Roman"/>
          <w:sz w:val="24"/>
          <w:szCs w:val="24"/>
          <w:lang w:val="lt-LT"/>
        </w:rPr>
        <w:t>.</w:t>
      </w:r>
      <w:r w:rsidR="00A63C8E" w:rsidRPr="000F0F37">
        <w:rPr>
          <w:rFonts w:cs="Times New Roman"/>
          <w:sz w:val="24"/>
          <w:szCs w:val="24"/>
          <w:lang w:val="lt-LT"/>
        </w:rPr>
        <w:tab/>
      </w:r>
    </w:p>
    <w:p w14:paraId="63E4A9B4" w14:textId="27108A7B" w:rsidR="00A63C8E" w:rsidRPr="000F0F37" w:rsidRDefault="0006524A" w:rsidP="00A63C8E">
      <w:pPr>
        <w:pStyle w:val="Body2"/>
        <w:ind w:firstLine="720"/>
        <w:rPr>
          <w:rFonts w:cs="Times New Roman"/>
          <w:sz w:val="24"/>
          <w:szCs w:val="24"/>
          <w:lang w:val="lt-LT"/>
        </w:rPr>
      </w:pPr>
      <w:r>
        <w:rPr>
          <w:rFonts w:cs="Times New Roman"/>
          <w:sz w:val="24"/>
          <w:szCs w:val="24"/>
          <w:lang w:val="lt-LT"/>
        </w:rPr>
        <w:t>18.1.4</w:t>
      </w:r>
      <w:r w:rsidR="002C6B7B" w:rsidRPr="000F0F37">
        <w:rPr>
          <w:rFonts w:cs="Times New Roman"/>
          <w:sz w:val="24"/>
          <w:szCs w:val="24"/>
          <w:lang w:val="lt-LT"/>
        </w:rPr>
        <w:t>. 4</w:t>
      </w:r>
      <w:r w:rsidR="00A63C8E" w:rsidRPr="000F0F37">
        <w:rPr>
          <w:rFonts w:cs="Times New Roman"/>
          <w:sz w:val="24"/>
          <w:szCs w:val="24"/>
          <w:lang w:val="lt-LT"/>
        </w:rPr>
        <w:t xml:space="preserve"> priedas „Europos bendrasis viešųjų pirkimų</w:t>
      </w:r>
      <w:r w:rsidR="00881B4A" w:rsidRPr="000F0F37">
        <w:rPr>
          <w:rFonts w:cs="Times New Roman"/>
          <w:sz w:val="24"/>
          <w:szCs w:val="24"/>
          <w:lang w:val="lt-LT"/>
        </w:rPr>
        <w:t xml:space="preserve"> dokumentas (EBVPD)“.</w:t>
      </w:r>
    </w:p>
    <w:p w14:paraId="48A8A5ED" w14:textId="03C74C33" w:rsidR="00881B4A" w:rsidRPr="000F0F37" w:rsidRDefault="0006524A" w:rsidP="00A63C8E">
      <w:pPr>
        <w:pStyle w:val="Body2"/>
        <w:ind w:firstLine="720"/>
        <w:rPr>
          <w:rFonts w:cs="Times New Roman"/>
          <w:sz w:val="24"/>
          <w:szCs w:val="24"/>
          <w:lang w:val="lt-LT"/>
        </w:rPr>
      </w:pPr>
      <w:r>
        <w:rPr>
          <w:rFonts w:cs="Times New Roman"/>
          <w:sz w:val="24"/>
          <w:szCs w:val="24"/>
          <w:lang w:val="lt-LT"/>
        </w:rPr>
        <w:t>18.1.5</w:t>
      </w:r>
      <w:r w:rsidR="002C6B7B" w:rsidRPr="000F0F37">
        <w:rPr>
          <w:rFonts w:cs="Times New Roman"/>
          <w:sz w:val="24"/>
          <w:szCs w:val="24"/>
          <w:lang w:val="lt-LT"/>
        </w:rPr>
        <w:t>. 5</w:t>
      </w:r>
      <w:r w:rsidR="00881B4A" w:rsidRPr="000F0F37">
        <w:rPr>
          <w:rFonts w:cs="Times New Roman"/>
          <w:sz w:val="24"/>
          <w:szCs w:val="24"/>
          <w:lang w:val="lt-LT"/>
        </w:rPr>
        <w:t xml:space="preserve"> priedas „Nacionalinio saugumo reikalavimų atitikties deklaracija“</w:t>
      </w:r>
      <w:r w:rsidR="00BB249E" w:rsidRPr="000F0F37">
        <w:rPr>
          <w:rFonts w:cs="Times New Roman"/>
          <w:sz w:val="24"/>
          <w:szCs w:val="24"/>
          <w:lang w:val="lt-LT"/>
        </w:rPr>
        <w:t>.</w:t>
      </w:r>
    </w:p>
    <w:p w14:paraId="3D23FE7A" w14:textId="657FF40F" w:rsidR="00B4129C" w:rsidRPr="000F0F37" w:rsidRDefault="0006524A" w:rsidP="00A63C8E">
      <w:pPr>
        <w:pStyle w:val="Body2"/>
        <w:ind w:firstLine="720"/>
        <w:rPr>
          <w:rFonts w:cs="Times New Roman"/>
          <w:sz w:val="24"/>
          <w:szCs w:val="24"/>
          <w:lang w:val="lt-LT"/>
        </w:rPr>
      </w:pPr>
      <w:r>
        <w:rPr>
          <w:rFonts w:cs="Times New Roman"/>
          <w:sz w:val="24"/>
          <w:szCs w:val="24"/>
          <w:lang w:val="lt-LT"/>
        </w:rPr>
        <w:t>18.1.6</w:t>
      </w:r>
      <w:r w:rsidR="002C6B7B" w:rsidRPr="000F0F37">
        <w:rPr>
          <w:rFonts w:cs="Times New Roman"/>
          <w:sz w:val="24"/>
          <w:szCs w:val="24"/>
          <w:lang w:val="lt-LT"/>
        </w:rPr>
        <w:t>. 6</w:t>
      </w:r>
      <w:r w:rsidR="00B4129C" w:rsidRPr="000F0F37">
        <w:rPr>
          <w:rFonts w:cs="Times New Roman"/>
          <w:sz w:val="24"/>
          <w:szCs w:val="24"/>
          <w:lang w:val="lt-LT"/>
        </w:rPr>
        <w:t xml:space="preserve"> priedas Informacija apie teikėją (</w:t>
      </w:r>
      <w:proofErr w:type="spellStart"/>
      <w:r w:rsidR="00B4129C" w:rsidRPr="000F0F37">
        <w:rPr>
          <w:rFonts w:cs="Times New Roman"/>
          <w:sz w:val="24"/>
          <w:szCs w:val="24"/>
          <w:lang w:val="lt-LT"/>
        </w:rPr>
        <w:t>subteikėją</w:t>
      </w:r>
      <w:proofErr w:type="spellEnd"/>
      <w:r w:rsidR="00B4129C" w:rsidRPr="000F0F37">
        <w:rPr>
          <w:rFonts w:cs="Times New Roman"/>
          <w:sz w:val="24"/>
          <w:szCs w:val="24"/>
          <w:lang w:val="lt-LT"/>
        </w:rPr>
        <w:t>, subrangovą, sutartinai veikiantį asmenį)“.</w:t>
      </w:r>
    </w:p>
    <w:p w14:paraId="7820DD98" w14:textId="0EE14111" w:rsidR="00881B4A" w:rsidRPr="000F0F37" w:rsidRDefault="0006524A" w:rsidP="00A63C8E">
      <w:pPr>
        <w:pStyle w:val="Body2"/>
        <w:ind w:firstLine="720"/>
        <w:rPr>
          <w:rFonts w:cs="Times New Roman"/>
          <w:sz w:val="24"/>
          <w:szCs w:val="24"/>
          <w:lang w:val="lt-LT"/>
        </w:rPr>
      </w:pPr>
      <w:r>
        <w:rPr>
          <w:rFonts w:cs="Times New Roman"/>
          <w:sz w:val="24"/>
          <w:szCs w:val="24"/>
          <w:lang w:val="lt-LT"/>
        </w:rPr>
        <w:t>18.1.7</w:t>
      </w:r>
      <w:r w:rsidR="002C6B7B" w:rsidRPr="000F0F37">
        <w:rPr>
          <w:rFonts w:cs="Times New Roman"/>
          <w:sz w:val="24"/>
          <w:szCs w:val="24"/>
          <w:lang w:val="lt-LT"/>
        </w:rPr>
        <w:t>. 7</w:t>
      </w:r>
      <w:r w:rsidR="00881B4A" w:rsidRPr="000F0F37">
        <w:rPr>
          <w:rFonts w:cs="Times New Roman"/>
          <w:sz w:val="24"/>
          <w:szCs w:val="24"/>
          <w:lang w:val="lt-LT"/>
        </w:rPr>
        <w:t xml:space="preserve"> priedas „Pasiūlymo forma“</w:t>
      </w:r>
      <w:r w:rsidR="002C6B7B" w:rsidRPr="000F0F37">
        <w:rPr>
          <w:rFonts w:cs="Times New Roman"/>
          <w:sz w:val="24"/>
          <w:szCs w:val="24"/>
          <w:lang w:val="lt-LT"/>
        </w:rPr>
        <w:t xml:space="preserve"> (atitinkamai pagal pirkimo dalis)</w:t>
      </w:r>
      <w:r w:rsidR="00881B4A" w:rsidRPr="000F0F37">
        <w:rPr>
          <w:rFonts w:cs="Times New Roman"/>
          <w:sz w:val="24"/>
          <w:szCs w:val="24"/>
          <w:lang w:val="lt-LT"/>
        </w:rPr>
        <w:t>.</w:t>
      </w:r>
    </w:p>
    <w:p w14:paraId="1C9F4F4D" w14:textId="1B519FE8" w:rsidR="005C347E" w:rsidRPr="000F0F37" w:rsidRDefault="0006524A" w:rsidP="00A63C8E">
      <w:pPr>
        <w:pStyle w:val="Body2"/>
        <w:ind w:firstLine="720"/>
        <w:rPr>
          <w:rFonts w:cs="Times New Roman"/>
          <w:sz w:val="24"/>
          <w:szCs w:val="24"/>
          <w:lang w:val="lt-LT"/>
        </w:rPr>
      </w:pPr>
      <w:r>
        <w:rPr>
          <w:rFonts w:cs="Times New Roman"/>
          <w:sz w:val="24"/>
          <w:szCs w:val="24"/>
          <w:lang w:val="lt-LT"/>
        </w:rPr>
        <w:lastRenderedPageBreak/>
        <w:t>18.1.8</w:t>
      </w:r>
      <w:r w:rsidR="002C6B7B" w:rsidRPr="000F0F37">
        <w:rPr>
          <w:rFonts w:cs="Times New Roman"/>
          <w:sz w:val="24"/>
          <w:szCs w:val="24"/>
          <w:lang w:val="lt-LT"/>
        </w:rPr>
        <w:t>. 8</w:t>
      </w:r>
      <w:r w:rsidR="00A63C8E" w:rsidRPr="000F0F37">
        <w:rPr>
          <w:rFonts w:cs="Times New Roman"/>
          <w:sz w:val="24"/>
          <w:szCs w:val="24"/>
          <w:lang w:val="lt-LT"/>
        </w:rPr>
        <w:t xml:space="preserve"> priedas „Kokybės kriteri</w:t>
      </w:r>
      <w:r w:rsidR="00881B4A" w:rsidRPr="000F0F37">
        <w:rPr>
          <w:rFonts w:cs="Times New Roman"/>
          <w:sz w:val="24"/>
          <w:szCs w:val="24"/>
          <w:lang w:val="lt-LT"/>
        </w:rPr>
        <w:t>jai ir jų vertinimas“</w:t>
      </w:r>
      <w:r w:rsidR="002C6B7B" w:rsidRPr="000F0F37">
        <w:rPr>
          <w:rFonts w:cs="Times New Roman"/>
          <w:sz w:val="24"/>
          <w:szCs w:val="24"/>
          <w:lang w:val="lt-LT"/>
        </w:rPr>
        <w:t xml:space="preserve"> (atitinkamai pagal pirkimo dalis)</w:t>
      </w:r>
      <w:r w:rsidR="00BB249E" w:rsidRPr="000F0F37">
        <w:rPr>
          <w:rFonts w:cs="Times New Roman"/>
          <w:sz w:val="24"/>
          <w:szCs w:val="24"/>
          <w:lang w:val="lt-LT"/>
        </w:rPr>
        <w:t>.</w:t>
      </w:r>
      <w:r>
        <w:rPr>
          <w:rFonts w:cs="Times New Roman"/>
          <w:sz w:val="24"/>
          <w:szCs w:val="24"/>
          <w:lang w:val="lt-LT"/>
        </w:rPr>
        <w:br/>
      </w:r>
      <w:r>
        <w:rPr>
          <w:rFonts w:cs="Times New Roman"/>
          <w:sz w:val="24"/>
          <w:szCs w:val="24"/>
          <w:lang w:val="lt-LT"/>
        </w:rPr>
        <w:tab/>
        <w:t>18.1.9</w:t>
      </w:r>
      <w:r w:rsidR="002C6B7B" w:rsidRPr="000F0F37">
        <w:rPr>
          <w:rFonts w:cs="Times New Roman"/>
          <w:sz w:val="24"/>
          <w:szCs w:val="24"/>
          <w:lang w:val="lt-LT"/>
        </w:rPr>
        <w:t>. 9</w:t>
      </w:r>
      <w:r w:rsidR="005C347E" w:rsidRPr="000F0F37">
        <w:rPr>
          <w:rFonts w:cs="Times New Roman"/>
          <w:sz w:val="24"/>
          <w:szCs w:val="24"/>
          <w:lang w:val="lt-LT"/>
        </w:rPr>
        <w:t xml:space="preserve"> priedas „Viešojo pirkimo sutarties p</w:t>
      </w:r>
      <w:r w:rsidR="00A63C8E" w:rsidRPr="000F0F37">
        <w:rPr>
          <w:rFonts w:cs="Times New Roman"/>
          <w:sz w:val="24"/>
          <w:szCs w:val="24"/>
          <w:lang w:val="lt-LT"/>
        </w:rPr>
        <w:t>rojektas“</w:t>
      </w:r>
      <w:r w:rsidR="002C6B7B" w:rsidRPr="000F0F37">
        <w:rPr>
          <w:rFonts w:cs="Times New Roman"/>
          <w:sz w:val="24"/>
          <w:szCs w:val="24"/>
          <w:lang w:val="lt-LT"/>
        </w:rPr>
        <w:t xml:space="preserve"> (abiem pirkimo dalims)</w:t>
      </w:r>
      <w:r w:rsidR="00A63C8E" w:rsidRPr="000F0F37">
        <w:rPr>
          <w:rFonts w:cs="Times New Roman"/>
          <w:sz w:val="24"/>
          <w:szCs w:val="24"/>
          <w:lang w:val="lt-LT"/>
        </w:rPr>
        <w:t>.</w:t>
      </w:r>
      <w:r w:rsidR="00550477" w:rsidRPr="000F0F37">
        <w:rPr>
          <w:rFonts w:cs="Times New Roman"/>
          <w:sz w:val="24"/>
          <w:szCs w:val="24"/>
          <w:lang w:val="lt-LT"/>
        </w:rPr>
        <w:tab/>
      </w:r>
      <w:r w:rsidR="00550477" w:rsidRPr="000F0F37">
        <w:rPr>
          <w:rFonts w:cs="Times New Roman"/>
          <w:sz w:val="24"/>
          <w:szCs w:val="24"/>
          <w:lang w:val="lt-LT"/>
        </w:rPr>
        <w:br/>
      </w:r>
      <w:r w:rsidR="00BE0DB0" w:rsidRPr="000F0F37">
        <w:rPr>
          <w:rFonts w:cs="Times New Roman"/>
          <w:sz w:val="24"/>
          <w:szCs w:val="24"/>
          <w:lang w:val="lt-LT"/>
        </w:rPr>
        <w:br/>
      </w:r>
    </w:p>
    <w:sectPr w:rsidR="005C347E" w:rsidRPr="000F0F37">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DF5C9" w14:textId="77777777" w:rsidR="00C50417" w:rsidRDefault="00C50417">
      <w:r>
        <w:separator/>
      </w:r>
    </w:p>
  </w:endnote>
  <w:endnote w:type="continuationSeparator" w:id="0">
    <w:p w14:paraId="0BD7DF4D" w14:textId="77777777" w:rsidR="00C50417" w:rsidRDefault="00C5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Helvetica Neue Medium">
    <w:altName w:val="Arial"/>
    <w:charset w:val="4D"/>
    <w:family w:val="swiss"/>
    <w:pitch w:val="variable"/>
    <w:sig w:usb0="A00002FF" w:usb1="5000205B" w:usb2="00000002" w:usb3="00000000" w:csb0="0000009B" w:csb1="00000000"/>
  </w:font>
  <w:font w:name="Helvetica Neue UltraLight">
    <w:altName w:val="Times New Roman"/>
    <w:charset w:val="00"/>
    <w:family w:val="auto"/>
    <w:pitch w:val="variable"/>
    <w:sig w:usb0="A00002FF"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0E9B7BB6"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6E39D4">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6E39D4">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E5D478" w14:textId="77777777" w:rsidR="00C50417" w:rsidRDefault="00C50417">
      <w:r>
        <w:separator/>
      </w:r>
    </w:p>
  </w:footnote>
  <w:footnote w:type="continuationSeparator" w:id="0">
    <w:p w14:paraId="36C47897" w14:textId="77777777" w:rsidR="00C50417" w:rsidRDefault="00C504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114B9"/>
    <w:rsid w:val="000117F9"/>
    <w:rsid w:val="0005689C"/>
    <w:rsid w:val="0006524A"/>
    <w:rsid w:val="00080854"/>
    <w:rsid w:val="00093518"/>
    <w:rsid w:val="00097892"/>
    <w:rsid w:val="000A3578"/>
    <w:rsid w:val="000A4FF8"/>
    <w:rsid w:val="000B0218"/>
    <w:rsid w:val="000F0F37"/>
    <w:rsid w:val="001142B1"/>
    <w:rsid w:val="00166A34"/>
    <w:rsid w:val="001A08CD"/>
    <w:rsid w:val="001B4AAC"/>
    <w:rsid w:val="001C4E3A"/>
    <w:rsid w:val="00213239"/>
    <w:rsid w:val="002139FB"/>
    <w:rsid w:val="002155A7"/>
    <w:rsid w:val="00215C16"/>
    <w:rsid w:val="00215DB2"/>
    <w:rsid w:val="00217524"/>
    <w:rsid w:val="0023756A"/>
    <w:rsid w:val="0025122A"/>
    <w:rsid w:val="00251D85"/>
    <w:rsid w:val="0026383E"/>
    <w:rsid w:val="0027517F"/>
    <w:rsid w:val="00287036"/>
    <w:rsid w:val="002916E4"/>
    <w:rsid w:val="00291C5E"/>
    <w:rsid w:val="002942DF"/>
    <w:rsid w:val="002C1127"/>
    <w:rsid w:val="002C6B7B"/>
    <w:rsid w:val="002F305B"/>
    <w:rsid w:val="002F5E14"/>
    <w:rsid w:val="00334A80"/>
    <w:rsid w:val="00370648"/>
    <w:rsid w:val="0040321E"/>
    <w:rsid w:val="00407B73"/>
    <w:rsid w:val="00416927"/>
    <w:rsid w:val="0044101F"/>
    <w:rsid w:val="004A7B9E"/>
    <w:rsid w:val="004B1DBF"/>
    <w:rsid w:val="004B5119"/>
    <w:rsid w:val="004B5142"/>
    <w:rsid w:val="004C276D"/>
    <w:rsid w:val="004D1461"/>
    <w:rsid w:val="004F6C6D"/>
    <w:rsid w:val="0052303D"/>
    <w:rsid w:val="00531C43"/>
    <w:rsid w:val="00537DEB"/>
    <w:rsid w:val="00550477"/>
    <w:rsid w:val="00565154"/>
    <w:rsid w:val="0057150A"/>
    <w:rsid w:val="00582433"/>
    <w:rsid w:val="005C347E"/>
    <w:rsid w:val="005C6EF3"/>
    <w:rsid w:val="005D06F0"/>
    <w:rsid w:val="005F3A81"/>
    <w:rsid w:val="00601737"/>
    <w:rsid w:val="00613B08"/>
    <w:rsid w:val="00615496"/>
    <w:rsid w:val="00651891"/>
    <w:rsid w:val="006752B1"/>
    <w:rsid w:val="006903D2"/>
    <w:rsid w:val="006975B3"/>
    <w:rsid w:val="006B3251"/>
    <w:rsid w:val="006E39D4"/>
    <w:rsid w:val="006F7793"/>
    <w:rsid w:val="00710A29"/>
    <w:rsid w:val="00720632"/>
    <w:rsid w:val="007349E5"/>
    <w:rsid w:val="00734F21"/>
    <w:rsid w:val="0073560E"/>
    <w:rsid w:val="00747E8D"/>
    <w:rsid w:val="007A2262"/>
    <w:rsid w:val="007A2793"/>
    <w:rsid w:val="007B1981"/>
    <w:rsid w:val="007C328B"/>
    <w:rsid w:val="007E3B8C"/>
    <w:rsid w:val="007E65A4"/>
    <w:rsid w:val="00801AEA"/>
    <w:rsid w:val="00813A79"/>
    <w:rsid w:val="00844A4E"/>
    <w:rsid w:val="008746C7"/>
    <w:rsid w:val="00875D4B"/>
    <w:rsid w:val="00881B4A"/>
    <w:rsid w:val="0089503B"/>
    <w:rsid w:val="008D5D61"/>
    <w:rsid w:val="008F72FC"/>
    <w:rsid w:val="009125B3"/>
    <w:rsid w:val="00922876"/>
    <w:rsid w:val="00932FBD"/>
    <w:rsid w:val="0096000A"/>
    <w:rsid w:val="00960216"/>
    <w:rsid w:val="00975E6C"/>
    <w:rsid w:val="0098701B"/>
    <w:rsid w:val="009A384A"/>
    <w:rsid w:val="009D19B3"/>
    <w:rsid w:val="009D60C9"/>
    <w:rsid w:val="009E1AC7"/>
    <w:rsid w:val="009E6446"/>
    <w:rsid w:val="009E6642"/>
    <w:rsid w:val="00A1521F"/>
    <w:rsid w:val="00A16814"/>
    <w:rsid w:val="00A63C8E"/>
    <w:rsid w:val="00A67AE9"/>
    <w:rsid w:val="00A760E6"/>
    <w:rsid w:val="00AC7CCF"/>
    <w:rsid w:val="00AD032B"/>
    <w:rsid w:val="00AF30F4"/>
    <w:rsid w:val="00AF5E04"/>
    <w:rsid w:val="00B0485F"/>
    <w:rsid w:val="00B11548"/>
    <w:rsid w:val="00B1392E"/>
    <w:rsid w:val="00B4129C"/>
    <w:rsid w:val="00B559BF"/>
    <w:rsid w:val="00B94799"/>
    <w:rsid w:val="00BB249E"/>
    <w:rsid w:val="00BB378F"/>
    <w:rsid w:val="00BC41B1"/>
    <w:rsid w:val="00BD43EA"/>
    <w:rsid w:val="00BE0DB0"/>
    <w:rsid w:val="00BE4004"/>
    <w:rsid w:val="00C11FF4"/>
    <w:rsid w:val="00C13F1E"/>
    <w:rsid w:val="00C17DDB"/>
    <w:rsid w:val="00C21203"/>
    <w:rsid w:val="00C21ABA"/>
    <w:rsid w:val="00C23B5C"/>
    <w:rsid w:val="00C3152A"/>
    <w:rsid w:val="00C32F55"/>
    <w:rsid w:val="00C50417"/>
    <w:rsid w:val="00C958B4"/>
    <w:rsid w:val="00CB70FB"/>
    <w:rsid w:val="00D01AE7"/>
    <w:rsid w:val="00D139D7"/>
    <w:rsid w:val="00D606B0"/>
    <w:rsid w:val="00D77B68"/>
    <w:rsid w:val="00D914E4"/>
    <w:rsid w:val="00D91718"/>
    <w:rsid w:val="00DA75C8"/>
    <w:rsid w:val="00DF7ED1"/>
    <w:rsid w:val="00E20784"/>
    <w:rsid w:val="00E61C83"/>
    <w:rsid w:val="00E809AC"/>
    <w:rsid w:val="00E81728"/>
    <w:rsid w:val="00EE63F5"/>
    <w:rsid w:val="00F4240C"/>
    <w:rsid w:val="00F468B6"/>
    <w:rsid w:val="00FC3FCA"/>
    <w:rsid w:val="00FD0B81"/>
    <w:rsid w:val="00FD0DF5"/>
    <w:rsid w:val="00FD1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character" w:styleId="CommentReference">
    <w:name w:val="annotation reference"/>
    <w:basedOn w:val="DefaultParagraphFont"/>
    <w:uiPriority w:val="99"/>
    <w:semiHidden/>
    <w:unhideWhenUsed/>
    <w:rsid w:val="001C4E3A"/>
    <w:rPr>
      <w:sz w:val="16"/>
      <w:szCs w:val="16"/>
    </w:rPr>
  </w:style>
  <w:style w:type="paragraph" w:styleId="CommentText">
    <w:name w:val="annotation text"/>
    <w:basedOn w:val="Normal"/>
    <w:link w:val="CommentTextChar"/>
    <w:uiPriority w:val="99"/>
    <w:semiHidden/>
    <w:unhideWhenUsed/>
    <w:rsid w:val="001C4E3A"/>
    <w:rPr>
      <w:sz w:val="20"/>
      <w:szCs w:val="20"/>
    </w:rPr>
  </w:style>
  <w:style w:type="character" w:customStyle="1" w:styleId="CommentTextChar">
    <w:name w:val="Comment Text Char"/>
    <w:basedOn w:val="DefaultParagraphFont"/>
    <w:link w:val="CommentText"/>
    <w:uiPriority w:val="99"/>
    <w:semiHidden/>
    <w:rsid w:val="001C4E3A"/>
  </w:style>
  <w:style w:type="paragraph" w:styleId="CommentSubject">
    <w:name w:val="annotation subject"/>
    <w:basedOn w:val="CommentText"/>
    <w:next w:val="CommentText"/>
    <w:link w:val="CommentSubjectChar"/>
    <w:uiPriority w:val="99"/>
    <w:semiHidden/>
    <w:unhideWhenUsed/>
    <w:rsid w:val="001C4E3A"/>
    <w:rPr>
      <w:b/>
      <w:bCs/>
    </w:rPr>
  </w:style>
  <w:style w:type="character" w:customStyle="1" w:styleId="CommentSubjectChar">
    <w:name w:val="Comment Subject Char"/>
    <w:basedOn w:val="CommentTextChar"/>
    <w:link w:val="CommentSubject"/>
    <w:uiPriority w:val="99"/>
    <w:semiHidden/>
    <w:rsid w:val="001C4E3A"/>
    <w:rPr>
      <w:b/>
      <w:bCs/>
    </w:rPr>
  </w:style>
  <w:style w:type="paragraph" w:styleId="BalloonText">
    <w:name w:val="Balloon Text"/>
    <w:basedOn w:val="Normal"/>
    <w:link w:val="BalloonTextChar"/>
    <w:uiPriority w:val="99"/>
    <w:semiHidden/>
    <w:unhideWhenUsed/>
    <w:rsid w:val="001C4E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4E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3" Type="http://schemas.openxmlformats.org/officeDocument/2006/relationships/webSettings" Target="webSettings.xml"/><Relationship Id="rId7" Type="http://schemas.openxmlformats.org/officeDocument/2006/relationships/hyperlink" Target="mailto:nerijus.skirka@kam.l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iesiejipirkimai.lt/epps/home.do"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8003</Words>
  <Characters>45623</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Navarackas</dc:creator>
  <cp:lastModifiedBy>Windows User</cp:lastModifiedBy>
  <cp:revision>29</cp:revision>
  <dcterms:created xsi:type="dcterms:W3CDTF">2023-09-05T04:46:00Z</dcterms:created>
  <dcterms:modified xsi:type="dcterms:W3CDTF">2025-06-23T07:09:00Z</dcterms:modified>
</cp:coreProperties>
</file>