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6315E48" w14:textId="67DD2CEA" w:rsidR="00C32E53" w:rsidRPr="00173FBA" w:rsidRDefault="00A76940" w:rsidP="00A76940">
          <w:pPr>
            <w:spacing w:after="120"/>
            <w:ind w:firstLine="0"/>
            <w:contextualSpacing/>
            <w:jc w:val="center"/>
            <w:rPr>
              <w:rFonts w:ascii="Arial" w:hAnsi="Arial" w:cs="Arial"/>
              <w:color w:val="00B050"/>
            </w:rPr>
          </w:pPr>
          <w:r>
            <w:rPr>
              <w:rFonts w:ascii="Arial" w:hAnsi="Arial" w:cs="Arial"/>
              <w:noProof/>
            </w:rPr>
            <w:drawing>
              <wp:inline distT="0" distB="0" distL="0" distR="0" wp14:anchorId="2B10FB87" wp14:editId="458E40CF">
                <wp:extent cx="2225040" cy="694690"/>
                <wp:effectExtent l="0" t="0" r="3810" b="0"/>
                <wp:docPr id="43589355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93553" name="Picture 1"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694690"/>
                        </a:xfrm>
                        <a:prstGeom prst="rect">
                          <a:avLst/>
                        </a:prstGeom>
                        <a:noFill/>
                      </pic:spPr>
                    </pic:pic>
                  </a:graphicData>
                </a:graphic>
              </wp:inline>
            </w:drawing>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AA72485"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F71D2A" w:rsidRPr="001A2892">
            <w:rPr>
              <w:rFonts w:cstheme="minorHAnsi"/>
              <w:b/>
              <w:bCs/>
              <w:sz w:val="28"/>
              <w:szCs w:val="28"/>
            </w:rPr>
            <w:t>PIRKIMO „</w:t>
          </w:r>
          <w:bookmarkStart w:id="0" w:name="_Hlk203041858"/>
          <w:r w:rsidR="00F71D2A" w:rsidRPr="00F71D2A">
            <w:rPr>
              <w:rFonts w:cstheme="minorHAnsi"/>
              <w:b/>
              <w:bCs/>
              <w:sz w:val="28"/>
              <w:szCs w:val="28"/>
            </w:rPr>
            <w:t>DARBO RŪB</w:t>
          </w:r>
          <w:r w:rsidR="00F71D2A">
            <w:rPr>
              <w:rFonts w:cstheme="minorHAnsi"/>
              <w:b/>
              <w:bCs/>
              <w:sz w:val="28"/>
              <w:szCs w:val="28"/>
            </w:rPr>
            <w:t>AI, AVALYNĖ IR</w:t>
          </w:r>
          <w:r w:rsidR="00F71D2A" w:rsidRPr="00F71D2A">
            <w:rPr>
              <w:rFonts w:cstheme="minorHAnsi"/>
              <w:b/>
              <w:bCs/>
              <w:sz w:val="28"/>
              <w:szCs w:val="28"/>
            </w:rPr>
            <w:t xml:space="preserve"> ASMENIN</w:t>
          </w:r>
          <w:r w:rsidR="00F71D2A">
            <w:rPr>
              <w:rFonts w:cstheme="minorHAnsi"/>
              <w:b/>
              <w:bCs/>
              <w:sz w:val="28"/>
              <w:szCs w:val="28"/>
            </w:rPr>
            <w:t>ĖS</w:t>
          </w:r>
          <w:r w:rsidR="00F71D2A" w:rsidRPr="00F71D2A">
            <w:rPr>
              <w:rFonts w:cstheme="minorHAnsi"/>
              <w:b/>
              <w:bCs/>
              <w:sz w:val="28"/>
              <w:szCs w:val="28"/>
            </w:rPr>
            <w:t xml:space="preserve"> APSAUGOS PRIEMON</w:t>
          </w:r>
          <w:r w:rsidR="00F71D2A">
            <w:rPr>
              <w:rFonts w:cstheme="minorHAnsi"/>
              <w:b/>
              <w:bCs/>
              <w:sz w:val="28"/>
              <w:szCs w:val="28"/>
            </w:rPr>
            <w:t>ĖS</w:t>
          </w:r>
          <w:bookmarkEnd w:id="0"/>
          <w:r w:rsidR="00F71D2A" w:rsidRPr="001A2892">
            <w:rPr>
              <w:rFonts w:cstheme="minorHAnsi"/>
              <w:b/>
              <w:bCs/>
              <w:sz w:val="28"/>
              <w:szCs w:val="28"/>
            </w:rPr>
            <w:t>“</w:t>
          </w:r>
        </w:p>
        <w:p w14:paraId="18ACC6AD" w14:textId="58BEC111" w:rsidR="00A76940" w:rsidRPr="0493D5F8" w:rsidRDefault="00DF1318" w:rsidP="00A76940">
          <w:pPr>
            <w:spacing w:after="120" w:line="240" w:lineRule="auto"/>
            <w:ind w:left="567" w:firstLine="0"/>
            <w:contextualSpacing/>
            <w:jc w:val="center"/>
            <w:rPr>
              <w:rFonts w:ascii="Arial" w:hAnsi="Arial" w:cs="Arial"/>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03A4C8A" w:rsidR="001C24BC" w:rsidRDefault="001C24BC" w:rsidP="001A2892">
          <w:pPr>
            <w:spacing w:after="120" w:line="240" w:lineRule="auto"/>
            <w:ind w:left="567" w:firstLine="0"/>
            <w:contextualSpacing/>
            <w:jc w:val="center"/>
            <w:rPr>
              <w:rFonts w:ascii="Arial" w:hAnsi="Arial" w:cs="Arial"/>
            </w:rPr>
          </w:pPr>
        </w:p>
        <w:p w14:paraId="674F928C" w14:textId="77777777" w:rsidR="00A76940" w:rsidRDefault="00A76940" w:rsidP="001A2892">
          <w:pPr>
            <w:spacing w:after="120" w:line="240" w:lineRule="auto"/>
            <w:ind w:left="567" w:firstLine="0"/>
            <w:contextualSpacing/>
            <w:jc w:val="center"/>
            <w:rPr>
              <w:rFonts w:ascii="Arial" w:hAnsi="Arial" w:cs="Arial"/>
            </w:rPr>
          </w:pPr>
        </w:p>
        <w:p w14:paraId="4A1B5D6F" w14:textId="77777777" w:rsidR="00A76940" w:rsidRDefault="00A76940" w:rsidP="001A2892">
          <w:pPr>
            <w:spacing w:after="120" w:line="240" w:lineRule="auto"/>
            <w:ind w:left="567" w:firstLine="0"/>
            <w:contextualSpacing/>
            <w:jc w:val="center"/>
            <w:rPr>
              <w:rFonts w:ascii="Arial" w:hAnsi="Arial" w:cs="Arial"/>
            </w:rPr>
          </w:pPr>
        </w:p>
        <w:p w14:paraId="1D951411" w14:textId="77777777" w:rsidR="00A76940" w:rsidRDefault="00A76940" w:rsidP="001A2892">
          <w:pPr>
            <w:spacing w:after="120" w:line="240" w:lineRule="auto"/>
            <w:ind w:left="567" w:firstLine="0"/>
            <w:contextualSpacing/>
            <w:jc w:val="center"/>
            <w:rPr>
              <w:rFonts w:ascii="Arial" w:hAnsi="Arial" w:cs="Arial"/>
            </w:rPr>
          </w:pPr>
        </w:p>
        <w:p w14:paraId="6BC00DF9" w14:textId="77777777" w:rsidR="00A76940" w:rsidRDefault="00A76940"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6A833646" w:rsidR="00E76E1F" w:rsidRDefault="00E76E1F" w:rsidP="003D08A1">
              <w:pPr>
                <w:pStyle w:val="Turinys1"/>
                <w:ind w:left="0"/>
                <w:rPr>
                  <w:noProof/>
                  <w:sz w:val="22"/>
                  <w:szCs w:val="22"/>
                  <w:lang w:val="en-US" w:eastAsia="en-US"/>
                </w:rPr>
              </w:pPr>
            </w:p>
            <w:p w14:paraId="50FBC201" w14:textId="424D8B3C" w:rsidR="00413BD0" w:rsidRPr="00413BD0" w:rsidRDefault="00173FBA" w:rsidP="00A76940">
              <w:pPr>
                <w:ind w:firstLine="0"/>
                <w:sectPr w:rsidR="00413BD0" w:rsidRPr="00413BD0" w:rsidSect="00A76940">
                  <w:headerReference w:type="default" r:id="rId12"/>
                  <w:footerReference w:type="default" r:id="rId13"/>
                  <w:headerReference w:type="first" r:id="rId14"/>
                  <w:footerReference w:type="first" r:id="rId15"/>
                  <w:pgSz w:w="12240" w:h="15840"/>
                  <w:pgMar w:top="851"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A76940">
      <w:pPr>
        <w:pStyle w:val="Antrat1"/>
        <w:numPr>
          <w:ilvl w:val="0"/>
          <w:numId w:val="14"/>
        </w:numPr>
        <w:spacing w:before="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3C2B83DD" w14:textId="017ACF55"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A76940" w:rsidRPr="00A76940">
        <w:rPr>
          <w:rFonts w:cstheme="minorHAnsi"/>
        </w:rPr>
        <w:t xml:space="preserve">Valstybės įmonė Žemė ūkio duomenų centras, juridinio asmens kodas 306205513, adresas Vinco Kudirkos g. 18-1, Vilnius.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p>
    <w:p w14:paraId="6669709E" w14:textId="2C29BDCC"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00A76940" w:rsidRPr="00A76940">
        <w:rPr>
          <w:rFonts w:cstheme="minorHAnsi"/>
          <w:color w:val="000000" w:themeColor="text1"/>
        </w:rPr>
        <w:t xml:space="preserve"> perkamų p</w:t>
      </w:r>
      <w:r w:rsidR="00A76940">
        <w:rPr>
          <w:rFonts w:cstheme="minorHAnsi"/>
          <w:color w:val="000000" w:themeColor="text1"/>
        </w:rPr>
        <w:t>aslaugų</w:t>
      </w:r>
      <w:r w:rsidR="00A76940" w:rsidRPr="00A76940">
        <w:rPr>
          <w:rFonts w:cstheme="minorHAnsi"/>
          <w:color w:val="000000" w:themeColor="text1"/>
        </w:rPr>
        <w:t xml:space="preserve"> kataloge nėra galimybės įsigyti.</w:t>
      </w:r>
      <w:r w:rsidRPr="004939D6">
        <w:rPr>
          <w:rFonts w:cstheme="minorHAnsi"/>
          <w:color w:val="000000" w:themeColor="text1"/>
        </w:rPr>
        <w:t xml:space="preserve">  </w:t>
      </w:r>
    </w:p>
    <w:p w14:paraId="52EA068B" w14:textId="76266698" w:rsidR="00C71C6F" w:rsidRPr="004939D6" w:rsidRDefault="00503A5B" w:rsidP="00F77A5D">
      <w:pPr>
        <w:spacing w:line="240" w:lineRule="auto"/>
        <w:ind w:left="697" w:firstLine="0"/>
        <w:rPr>
          <w:rFonts w:cstheme="minorHAnsi"/>
        </w:rPr>
      </w:pPr>
      <w:r w:rsidRPr="004939D6">
        <w:rPr>
          <w:rFonts w:cstheme="minorHAnsi"/>
        </w:rPr>
        <w:t>1.</w:t>
      </w:r>
      <w:r w:rsidR="00A76940">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A76940">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7969C51A" w:rsidR="001045C0" w:rsidRDefault="004F6423" w:rsidP="007A6EAB">
      <w:pPr>
        <w:pStyle w:val="Sraopastraipa"/>
        <w:spacing w:line="240" w:lineRule="auto"/>
        <w:ind w:left="0" w:firstLine="709"/>
      </w:pPr>
      <w:r w:rsidRPr="004939D6">
        <w:t>1.</w:t>
      </w:r>
      <w:r w:rsidR="00A76940">
        <w:t>4</w:t>
      </w:r>
      <w:r w:rsidRPr="004939D6">
        <w:t>.</w:t>
      </w:r>
      <w:r w:rsidRPr="004939D6">
        <w:rPr>
          <w:i/>
          <w:iCs/>
        </w:rPr>
        <w:t xml:space="preserve"> </w:t>
      </w:r>
      <w:r w:rsidR="00D459E3" w:rsidRPr="004939D6">
        <w:t xml:space="preserve">Atliekamas </w:t>
      </w:r>
      <w:r w:rsidR="00D459E3" w:rsidRPr="00A57695">
        <w:t xml:space="preserve">žaliasis pirkimas. Pirkimas vykdomas vadovaujantis </w:t>
      </w:r>
      <w:hyperlink r:id="rId16" w:history="1">
        <w:r w:rsidR="009B66AB" w:rsidRPr="00A57695">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A57695">
        <w:rPr>
          <w:color w:val="00B050"/>
        </w:rPr>
        <w:t xml:space="preserve"> </w:t>
      </w:r>
      <w:r w:rsidR="002E4679" w:rsidRPr="00A57695">
        <w:rPr>
          <w:rFonts w:cstheme="minorHAnsi"/>
        </w:rPr>
        <w:t>4 punkto</w:t>
      </w:r>
      <w:r w:rsidR="00414D7A" w:rsidRPr="00A57695">
        <w:rPr>
          <w:rFonts w:cstheme="minorHAnsi"/>
        </w:rPr>
        <w:t xml:space="preserve"> </w:t>
      </w:r>
      <w:r w:rsidR="0084563B" w:rsidRPr="00A57695">
        <w:rPr>
          <w:rFonts w:cstheme="minorHAnsi"/>
        </w:rPr>
        <w:t>4.</w:t>
      </w:r>
      <w:r w:rsidR="00414D7A" w:rsidRPr="00A57695">
        <w:rPr>
          <w:rFonts w:cstheme="minorHAnsi"/>
        </w:rPr>
        <w:t>4.</w:t>
      </w:r>
      <w:r w:rsidR="00A57695" w:rsidRPr="00A57695">
        <w:rPr>
          <w:rFonts w:cstheme="minorHAnsi"/>
        </w:rPr>
        <w:t>4</w:t>
      </w:r>
      <w:r w:rsidR="00D459E3" w:rsidRPr="00A57695">
        <w:rPr>
          <w:i/>
          <w:color w:val="00B050"/>
        </w:rPr>
        <w:t xml:space="preserve"> </w:t>
      </w:r>
      <w:r w:rsidR="00D8621D" w:rsidRPr="00A57695">
        <w:t>papunkči</w:t>
      </w:r>
      <w:r w:rsidR="00067D71" w:rsidRPr="00A57695">
        <w:t>u</w:t>
      </w:r>
      <w:r w:rsidR="00D459E3" w:rsidRPr="004939D6">
        <w:t>. Aplinkos apaugos kriterijai nustatyti</w:t>
      </w:r>
      <w:r w:rsidR="00414D7A">
        <w:t xml:space="preserve"> techninėje specifikacijoje.</w:t>
      </w:r>
    </w:p>
    <w:p w14:paraId="15179C0E" w14:textId="28685CAD" w:rsidR="00257685" w:rsidRPr="007A6EAB" w:rsidRDefault="00067D71" w:rsidP="00067D71">
      <w:pPr>
        <w:pStyle w:val="Sraopastraipa"/>
        <w:spacing w:line="240" w:lineRule="auto"/>
        <w:ind w:left="0" w:firstLine="709"/>
        <w:rPr>
          <w:rFonts w:cstheme="minorHAnsi"/>
        </w:rPr>
      </w:pPr>
      <w:r>
        <w:t xml:space="preserve">1.5.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1222955F" w14:textId="0ED9C1D3" w:rsidR="00FB3C75" w:rsidRPr="004F1EF8" w:rsidRDefault="4A330118" w:rsidP="004F1EF8">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bookmarkStart w:id="12" w:name="_Hlk203042646"/>
      <w:r w:rsidR="00A57695" w:rsidRPr="00A57695">
        <w:rPr>
          <w:rFonts w:eastAsia="Calibri" w:cstheme="minorHAnsi"/>
          <w:i/>
          <w:iCs/>
          <w:color w:val="000000" w:themeColor="text1"/>
        </w:rPr>
        <w:t>darbo rūb</w:t>
      </w:r>
      <w:r w:rsidR="00A57695">
        <w:rPr>
          <w:rFonts w:eastAsia="Calibri" w:cstheme="minorHAnsi"/>
          <w:i/>
          <w:iCs/>
          <w:color w:val="000000" w:themeColor="text1"/>
        </w:rPr>
        <w:t>us</w:t>
      </w:r>
      <w:r w:rsidR="00A57695" w:rsidRPr="00A57695">
        <w:rPr>
          <w:rFonts w:eastAsia="Calibri" w:cstheme="minorHAnsi"/>
          <w:i/>
          <w:iCs/>
          <w:color w:val="000000" w:themeColor="text1"/>
        </w:rPr>
        <w:t>, avalyn</w:t>
      </w:r>
      <w:r w:rsidR="00A57695">
        <w:rPr>
          <w:rFonts w:eastAsia="Calibri" w:cstheme="minorHAnsi"/>
          <w:i/>
          <w:iCs/>
          <w:color w:val="000000" w:themeColor="text1"/>
        </w:rPr>
        <w:t>ę</w:t>
      </w:r>
      <w:r w:rsidR="00A57695" w:rsidRPr="00A57695">
        <w:rPr>
          <w:rFonts w:eastAsia="Calibri" w:cstheme="minorHAnsi"/>
          <w:i/>
          <w:iCs/>
          <w:color w:val="000000" w:themeColor="text1"/>
        </w:rPr>
        <w:t xml:space="preserve"> ir asmenin</w:t>
      </w:r>
      <w:r w:rsidR="00A57695">
        <w:rPr>
          <w:rFonts w:eastAsia="Calibri" w:cstheme="minorHAnsi"/>
          <w:i/>
          <w:iCs/>
          <w:color w:val="000000" w:themeColor="text1"/>
        </w:rPr>
        <w:t>e</w:t>
      </w:r>
      <w:r w:rsidR="00A57695" w:rsidRPr="00A57695">
        <w:rPr>
          <w:rFonts w:eastAsia="Calibri" w:cstheme="minorHAnsi"/>
          <w:i/>
          <w:iCs/>
          <w:color w:val="000000" w:themeColor="text1"/>
        </w:rPr>
        <w:t>s apsaugos priemon</w:t>
      </w:r>
      <w:r w:rsidR="00A57695">
        <w:rPr>
          <w:rFonts w:eastAsia="Calibri" w:cstheme="minorHAnsi"/>
          <w:i/>
          <w:iCs/>
          <w:color w:val="000000" w:themeColor="text1"/>
        </w:rPr>
        <w:t>e</w:t>
      </w:r>
      <w:r w:rsidR="00A57695" w:rsidRPr="00A57695">
        <w:rPr>
          <w:rFonts w:eastAsia="Calibri" w:cstheme="minorHAnsi"/>
          <w:i/>
          <w:iCs/>
          <w:color w:val="000000" w:themeColor="text1"/>
        </w:rPr>
        <w:t>s</w:t>
      </w:r>
      <w:r w:rsidR="00A57695">
        <w:rPr>
          <w:rFonts w:eastAsia="Calibri" w:cstheme="minorHAnsi"/>
          <w:i/>
          <w:iCs/>
          <w:color w:val="000000" w:themeColor="text1"/>
        </w:rPr>
        <w:t xml:space="preserve">, </w:t>
      </w:r>
      <w:r w:rsidR="00A57695" w:rsidRPr="00A57695">
        <w:rPr>
          <w:rFonts w:eastAsia="Calibri" w:cstheme="minorHAnsi"/>
          <w:color w:val="000000" w:themeColor="text1"/>
        </w:rPr>
        <w:t>skirtas perkančiosios organizacijos darbuotojams</w:t>
      </w:r>
      <w:bookmarkEnd w:id="12"/>
      <w:r w:rsidR="004F1EF8" w:rsidRPr="00A57695">
        <w:rPr>
          <w:rFonts w:eastAsia="Calibri" w:cstheme="minorHAnsi"/>
          <w:color w:val="000000" w:themeColor="text1"/>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4F1EF8">
        <w:rPr>
          <w:rFonts w:cstheme="minorHAnsi"/>
        </w:rPr>
        <w:t xml:space="preserve"> 3 </w:t>
      </w:r>
      <w:r w:rsidR="00AE2AEF" w:rsidRPr="00244994">
        <w:rPr>
          <w:rFonts w:cstheme="minorHAnsi"/>
        </w:rPr>
        <w:t>priede.</w:t>
      </w:r>
    </w:p>
    <w:p w14:paraId="41468C15" w14:textId="5CAC422C" w:rsidR="0084563B" w:rsidRPr="0084563B" w:rsidRDefault="002C41AA" w:rsidP="0084563B">
      <w:pPr>
        <w:pStyle w:val="Betarp"/>
        <w:contextualSpacing/>
        <w:rPr>
          <w:rFonts w:cstheme="minorHAnsi"/>
        </w:rPr>
      </w:pPr>
      <w:r w:rsidRPr="00244994">
        <w:rPr>
          <w:rFonts w:cstheme="minorHAnsi"/>
        </w:rPr>
        <w:t>2.2.</w:t>
      </w:r>
      <w:r w:rsidR="00ED1C85">
        <w:rPr>
          <w:rFonts w:cstheme="minorHAnsi"/>
        </w:rPr>
        <w:t xml:space="preserve"> </w:t>
      </w:r>
      <w:r w:rsidR="0084563B" w:rsidRPr="0084563B">
        <w:rPr>
          <w:rFonts w:cstheme="minorHAnsi"/>
        </w:rPr>
        <w:t>Pirkimo objektas skaidomas į</w:t>
      </w:r>
      <w:r w:rsidR="0084563B">
        <w:rPr>
          <w:rFonts w:cstheme="minorHAnsi"/>
        </w:rPr>
        <w:t xml:space="preserve"> </w:t>
      </w:r>
      <w:r w:rsidR="00A57695">
        <w:rPr>
          <w:rFonts w:cstheme="minorHAnsi"/>
        </w:rPr>
        <w:t>tris</w:t>
      </w:r>
      <w:r w:rsidR="0084563B" w:rsidRPr="0084563B">
        <w:rPr>
          <w:rFonts w:cstheme="minorHAnsi"/>
          <w:i/>
          <w:iCs/>
        </w:rPr>
        <w:t xml:space="preserve"> </w:t>
      </w:r>
      <w:r w:rsidR="0084563B" w:rsidRPr="0084563B">
        <w:rPr>
          <w:rFonts w:cstheme="minorHAnsi"/>
        </w:rPr>
        <w:t>dalis, kurių apimtys ir dalykas, reikalavimai ir techninė specifikacija apibrėžti specialiųjų pirkimo sąlygų</w:t>
      </w:r>
      <w:r w:rsidR="0084563B">
        <w:rPr>
          <w:rFonts w:cstheme="minorHAnsi"/>
        </w:rPr>
        <w:t xml:space="preserve"> 3</w:t>
      </w:r>
      <w:r w:rsidR="0084563B" w:rsidRPr="0084563B">
        <w:rPr>
          <w:rFonts w:cstheme="minorHAnsi"/>
        </w:rPr>
        <w:t xml:space="preserve"> priede. Perkančioji organizacija sudarys atskiras sutartis dėl pirkimo dalių, dėl kurių laimėtoju nustatytas tas pats tiekėjas.</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603A5358" w14:textId="4C4A5D5F" w:rsidR="00AA5F07" w:rsidRPr="0074234D" w:rsidRDefault="005D280D" w:rsidP="00F70950">
      <w:pPr>
        <w:pStyle w:val="Sraopastraipa"/>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 xml:space="preserve">pašalinimo pagrindų </w:t>
      </w:r>
      <w:r w:rsidR="0084563B">
        <w:rPr>
          <w:rFonts w:cstheme="minorHAnsi"/>
        </w:rPr>
        <w:t xml:space="preserve">tikrinami dėl LR Viešųjų pirkimų įstatymo 46 str. 2 </w:t>
      </w:r>
      <w:r w:rsidR="00F70950">
        <w:rPr>
          <w:rFonts w:cstheme="minorHAnsi"/>
        </w:rPr>
        <w:t>¹ dalyje nurodyto pašalinimo pagrindo. Tiekėjas užpildo pasiūlymo formos 4 skyriuje esančią lentelę</w:t>
      </w:r>
      <w:r w:rsidR="0074234D">
        <w:rPr>
          <w:rFonts w:cstheme="minorHAnsi"/>
        </w:rPr>
        <w:t xml:space="preserve">. </w:t>
      </w:r>
    </w:p>
    <w:p w14:paraId="3CAB841C" w14:textId="3B38CB86" w:rsidR="00F70950" w:rsidRPr="00F70950" w:rsidRDefault="00F70950" w:rsidP="00F70950">
      <w:pPr>
        <w:pStyle w:val="Sraopastraipa"/>
        <w:numPr>
          <w:ilvl w:val="1"/>
          <w:numId w:val="21"/>
        </w:numPr>
        <w:spacing w:line="240" w:lineRule="auto"/>
        <w:ind w:left="0" w:firstLine="697"/>
        <w:rPr>
          <w:rFonts w:cstheme="minorHAnsi"/>
        </w:rPr>
      </w:pPr>
      <w:r w:rsidRPr="00F70950">
        <w:rPr>
          <w:rFonts w:cstheme="minorHAns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49467A7B" w:rsidR="00894FEF" w:rsidRPr="0074234D" w:rsidRDefault="00F70950" w:rsidP="00611190">
      <w:pPr>
        <w:pStyle w:val="Sraopastraipa"/>
        <w:numPr>
          <w:ilvl w:val="1"/>
          <w:numId w:val="21"/>
        </w:numPr>
        <w:spacing w:line="240" w:lineRule="auto"/>
        <w:ind w:left="0" w:firstLine="709"/>
        <w:rPr>
          <w:rFonts w:ascii="Arial" w:eastAsia="Arial" w:hAnsi="Arial" w:cs="Arial"/>
        </w:rPr>
      </w:pPr>
      <w:r w:rsidRPr="00F70950">
        <w:rPr>
          <w:rFonts w:eastAsia="Arial" w:cstheme="minorHAnsi"/>
        </w:rPr>
        <w:t xml:space="preserve">Tiekėjas teikdamas pasiūlymą turi </w:t>
      </w:r>
      <w:r w:rsidRPr="00583D3E">
        <w:rPr>
          <w:rFonts w:eastAsia="Arial" w:cstheme="minorHAnsi"/>
        </w:rPr>
        <w:t xml:space="preserve">pateikti </w:t>
      </w:r>
      <w:r w:rsidRPr="00583D3E">
        <w:rPr>
          <w:rFonts w:eastAsia="Arial" w:cstheme="minorHAnsi"/>
          <w:b/>
          <w:bCs/>
        </w:rPr>
        <w:t>laisvos formos deklaraciją</w:t>
      </w:r>
      <w:r w:rsidRPr="00583D3E">
        <w:rPr>
          <w:rFonts w:eastAsia="Arial" w:cstheme="minorHAnsi"/>
        </w:rPr>
        <w:t xml:space="preserve"> dėl atitikties</w:t>
      </w:r>
      <w:r w:rsidRPr="00F70950">
        <w:rPr>
          <w:rFonts w:eastAsia="Arial" w:cstheme="minorHAnsi"/>
        </w:rPr>
        <w:t xml:space="preserve"> reikalavimams. Pažymų, patvirtinančių tiekėjo pašalinimo pagrindų nebuvimą, nereikalaujama, išskyrus atvejus, kai kyla pagrįstų abejonių dėl tiekėjo patikimumo.</w:t>
      </w:r>
      <w:r w:rsidR="0008617B" w:rsidRPr="0074234D">
        <w:rPr>
          <w:rFonts w:eastAsia="Arial" w:cstheme="minorHAnsi"/>
        </w:rPr>
        <w:t xml:space="preserve">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4"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74CFA4F3" w14:textId="7DBC17A1" w:rsidR="000C625C" w:rsidRPr="00F8218F" w:rsidRDefault="00EC03C0" w:rsidP="00F77A5D">
      <w:pPr>
        <w:spacing w:line="240" w:lineRule="auto"/>
        <w:ind w:firstLine="567"/>
        <w:rPr>
          <w:rFonts w:cstheme="minorHAnsi"/>
        </w:rPr>
      </w:pPr>
      <w:r w:rsidRPr="00F8218F">
        <w:rPr>
          <w:rFonts w:cstheme="minorHAnsi"/>
        </w:rPr>
        <w:t>4.</w:t>
      </w:r>
      <w:r w:rsidR="0074234D">
        <w:rPr>
          <w:rFonts w:cstheme="minorHAnsi"/>
        </w:rPr>
        <w:t>1</w:t>
      </w:r>
      <w:r w:rsidRPr="00F8218F">
        <w:rPr>
          <w:rFonts w:cstheme="minorHAnsi"/>
        </w:rPr>
        <w:t xml:space="preserve">. </w:t>
      </w:r>
      <w:r w:rsidR="0008378B" w:rsidRPr="00F8218F">
        <w:rPr>
          <w:rFonts w:cstheme="minorHAnsi"/>
        </w:rPr>
        <w:t>P</w:t>
      </w:r>
      <w:r w:rsidR="0096764F">
        <w:rPr>
          <w:rFonts w:cstheme="minorHAnsi"/>
        </w:rPr>
        <w:t>erkančioji organizacija</w:t>
      </w:r>
      <w:r w:rsidR="0008378B" w:rsidRPr="00F8218F">
        <w:rPr>
          <w:rFonts w:cstheme="minorHAnsi"/>
        </w:rPr>
        <w:t xml:space="preserve"> </w:t>
      </w:r>
      <w:r w:rsidR="00A57695">
        <w:rPr>
          <w:rFonts w:cstheme="minorHAnsi"/>
        </w:rPr>
        <w:t>šiame pirkime netaiko reikalavimų, susijusių su nacionaliniu saugumu.</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5" w:name="_Toc137194951"/>
      <w:r w:rsidRPr="001B1CD4">
        <w:rPr>
          <w:rFonts w:asciiTheme="minorHAnsi" w:hAnsiTheme="minorHAnsi" w:cstheme="minorHAnsi"/>
          <w:color w:val="auto"/>
        </w:rPr>
        <w:t>Specialieji reikalavimai pasiūlymų rengimui ir pateikimui</w:t>
      </w:r>
      <w:bookmarkEnd w:id="7"/>
      <w:bookmarkEnd w:id="8"/>
      <w:bookmarkEnd w:id="9"/>
      <w:bookmarkEnd w:id="15"/>
    </w:p>
    <w:p w14:paraId="42752441" w14:textId="3AB78D3E"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F25C04">
        <w:rPr>
          <w:rFonts w:cstheme="minorHAnsi"/>
        </w:rPr>
        <w:t xml:space="preserve"> 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F8E52EE"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F25C04">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7BDE473"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4AC2116E" w14:textId="11995A9E" w:rsidR="00CD457C" w:rsidRPr="00F25C04" w:rsidRDefault="009C66EF" w:rsidP="00F25C04">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Pr="00A84437" w:rsidRDefault="00E85882" w:rsidP="00F77A5D">
      <w:pPr>
        <w:spacing w:line="240" w:lineRule="auto"/>
        <w:ind w:firstLine="0"/>
        <w:rPr>
          <w:rFonts w:cstheme="minorHAnsi"/>
          <w:vanish/>
        </w:rPr>
      </w:pPr>
    </w:p>
    <w:p w14:paraId="2DFF0A66" w14:textId="61BBC206"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 priede</w:t>
      </w:r>
      <w:r w:rsidR="00F25C04">
        <w:rPr>
          <w:rFonts w:eastAsia="Calibri" w:cstheme="minorHAnsi"/>
        </w:rPr>
        <w:t xml:space="preserve"> 4 priede</w:t>
      </w:r>
      <w:r w:rsidR="00831133" w:rsidRPr="00A84437">
        <w:rPr>
          <w:rFonts w:eastAsia="Calibri" w:cstheme="minorHAnsi"/>
        </w:rPr>
        <w:t>.</w:t>
      </w:r>
    </w:p>
    <w:p w14:paraId="5F28C774" w14:textId="7BFDA2BC" w:rsidR="00F5411E" w:rsidRPr="00CF22AE" w:rsidRDefault="00660FD8" w:rsidP="00CF22AE">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.2.</w:t>
      </w:r>
      <w:r w:rsidR="00583D3E" w:rsidRPr="00583D3E">
        <w:rPr>
          <w:color w:val="000000" w:themeColor="text1"/>
        </w:rPr>
        <w:t xml:space="preserve"> </w:t>
      </w:r>
      <w:r w:rsidR="00583D3E" w:rsidRPr="00583D3E">
        <w:rPr>
          <w:rFonts w:cstheme="minorHAnsi"/>
          <w:color w:val="000000" w:themeColor="text1"/>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sidR="00583D3E" w:rsidRPr="00D97874">
        <w:rPr>
          <w:rFonts w:cstheme="minorHAnsi"/>
          <w:color w:val="000000" w:themeColor="text1"/>
        </w:rPr>
        <w:t>visų pirkimo objekto dalių</w:t>
      </w:r>
      <w:r w:rsidR="00D734C6" w:rsidRPr="00D97874">
        <w:rPr>
          <w:rFonts w:cstheme="minorHAnsi"/>
          <w:color w:val="000000" w:themeColor="text1"/>
        </w:rPr>
        <w:t>.</w:t>
      </w:r>
      <w:r w:rsidR="00D734C6" w:rsidRPr="00A84437">
        <w:rPr>
          <w:rFonts w:cstheme="minorHAnsi"/>
          <w:color w:val="000000" w:themeColor="text1"/>
        </w:rPr>
        <w:t xml:space="preserve"> </w:t>
      </w:r>
    </w:p>
    <w:p w14:paraId="4CFAC41F" w14:textId="5A3D78C7" w:rsidR="00D83C57" w:rsidRDefault="00D83C57" w:rsidP="00CF22AE">
      <w:pPr>
        <w:pStyle w:val="Antrat1"/>
        <w:tabs>
          <w:tab w:val="left" w:pos="567"/>
        </w:tabs>
        <w:spacing w:line="20" w:lineRule="atLeast"/>
        <w:ind w:firstLine="426"/>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lastRenderedPageBreak/>
        <w:t>8. Sutarties sudarymas</w:t>
      </w:r>
      <w:bookmarkEnd w:id="19"/>
      <w:bookmarkEnd w:id="20"/>
      <w:bookmarkEnd w:id="21"/>
      <w:bookmarkEnd w:id="22"/>
    </w:p>
    <w:p w14:paraId="10559D25" w14:textId="167D9AC6" w:rsidR="00F5411E" w:rsidRPr="00CF22AE" w:rsidRDefault="000003B6" w:rsidP="00CF22AE">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CF22AE">
        <w:t xml:space="preserve"> 6</w:t>
      </w:r>
      <w:r w:rsidR="00F56579" w:rsidRPr="00244994">
        <w:rPr>
          <w:rFonts w:cstheme="minorHAnsi"/>
          <w:color w:val="00B050"/>
        </w:rPr>
        <w:t xml:space="preserve"> </w:t>
      </w:r>
      <w:r w:rsidR="00F56579" w:rsidRPr="004A0305">
        <w:rPr>
          <w:rFonts w:cstheme="minorHAnsi"/>
        </w:rPr>
        <w:t xml:space="preserve">priede. </w:t>
      </w:r>
    </w:p>
    <w:p w14:paraId="52BA0CEF" w14:textId="6BA75899"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BD5D392" w14:textId="77777777" w:rsidR="00D97874" w:rsidRPr="00D97874" w:rsidRDefault="00D97874" w:rsidP="00D97874">
      <w:pPr>
        <w:spacing w:line="240" w:lineRule="auto"/>
        <w:ind w:firstLine="720"/>
        <w:rPr>
          <w:rFonts w:eastAsia="Arial" w:cstheme="minorHAnsi"/>
          <w:iCs/>
        </w:rPr>
      </w:pPr>
      <w:r w:rsidRPr="00D97874">
        <w:rPr>
          <w:rFonts w:eastAsia="Arial" w:cstheme="minorHAnsi"/>
          <w:iCs/>
        </w:rPr>
        <w:t xml:space="preserve">Perkančioji organizacija </w:t>
      </w:r>
      <w:r w:rsidRPr="00D97874">
        <w:rPr>
          <w:rFonts w:eastAsia="Arial" w:cstheme="minorHAnsi"/>
          <w:b/>
          <w:bCs/>
          <w:iCs/>
        </w:rPr>
        <w:t>tikrina</w:t>
      </w:r>
      <w:r w:rsidRPr="00D97874">
        <w:rPr>
          <w:rFonts w:eastAsia="Arial" w:cstheme="minorHAnsi"/>
          <w:iCs/>
        </w:rPr>
        <w:t xml:space="preserve"> ar nėra LR Viešųjų pirkimų įstatymo 46 str. 2¹ dalyje nurodyto </w:t>
      </w:r>
      <w:r w:rsidRPr="00D97874">
        <w:rPr>
          <w:rFonts w:eastAsia="Arial" w:cstheme="minorHAnsi"/>
          <w:b/>
          <w:bCs/>
          <w:iCs/>
        </w:rPr>
        <w:t xml:space="preserve">pašalinimo pagrindo. </w:t>
      </w:r>
      <w:r w:rsidRPr="00D97874">
        <w:rPr>
          <w:rFonts w:eastAsia="Arial" w:cstheme="minorHAnsi"/>
          <w:iCs/>
        </w:rPr>
        <w:t>Tiekėjas užpildo pasiūlymo formoje esančia lentelę.</w:t>
      </w:r>
    </w:p>
    <w:p w14:paraId="328BD11A" w14:textId="5647A808" w:rsidR="00F02ECC" w:rsidRPr="0013165A" w:rsidRDefault="00F02ECC" w:rsidP="00F02ECC">
      <w:pPr>
        <w:spacing w:line="240" w:lineRule="auto"/>
        <w:ind w:firstLine="720"/>
        <w:rPr>
          <w:rFonts w:eastAsia="Arial" w:cstheme="minorHAnsi"/>
          <w:iCs/>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4309438E"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w:t>
      </w:r>
      <w:r w:rsidR="001B662D">
        <w:rPr>
          <w:rFonts w:ascii="Arial" w:eastAsia="Arial" w:hAnsi="Arial" w:cs="Arial"/>
          <w:smallCaps/>
        </w:rPr>
        <w:t>_______</w:t>
      </w:r>
      <w:r w:rsidRPr="001C6F19">
        <w:rPr>
          <w:rFonts w:ascii="Arial" w:eastAsia="Arial" w:hAnsi="Arial" w:cs="Arial"/>
          <w:smallCaps/>
        </w:rPr>
        <w:t>____</w:t>
      </w:r>
    </w:p>
    <w:p w14:paraId="7F4DA66F" w14:textId="77777777" w:rsidR="001B662D" w:rsidRDefault="001B662D" w:rsidP="001B662D">
      <w:pPr>
        <w:spacing w:line="200" w:lineRule="auto"/>
        <w:ind w:left="7371" w:firstLine="0"/>
        <w:rPr>
          <w:rFonts w:ascii="Arial" w:eastAsia="Arial" w:hAnsi="Arial" w:cs="Arial"/>
        </w:rPr>
      </w:pPr>
    </w:p>
    <w:p w14:paraId="3DBF3DE0" w14:textId="279DA34D" w:rsidR="00112F92" w:rsidRPr="00AA05AD" w:rsidRDefault="001B662D" w:rsidP="001B662D">
      <w:pPr>
        <w:tabs>
          <w:tab w:val="left" w:pos="8085"/>
        </w:tabs>
        <w:spacing w:line="200" w:lineRule="auto"/>
        <w:ind w:left="7371" w:firstLine="0"/>
        <w:rPr>
          <w:rFonts w:cstheme="minorHAnsi"/>
        </w:rPr>
      </w:pPr>
      <w:r>
        <w:rPr>
          <w:rFonts w:ascii="Arial" w:eastAsia="Arial" w:hAnsi="Arial" w:cs="Arial"/>
        </w:rPr>
        <w:t>P</w:t>
      </w:r>
      <w:r w:rsidR="00112F92" w:rsidRPr="00AA05AD">
        <w:rPr>
          <w:rFonts w:cstheme="minorHAnsi"/>
        </w:rPr>
        <w:t>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1F62B05E" w:rsidR="00112F92" w:rsidRPr="00D97874" w:rsidRDefault="00000000" w:rsidP="00D97874">
      <w:pPr>
        <w:pStyle w:val="Sraopastraipa"/>
        <w:numPr>
          <w:ilvl w:val="0"/>
          <w:numId w:val="63"/>
        </w:numPr>
        <w:spacing w:line="240" w:lineRule="auto"/>
        <w:ind w:left="0" w:firstLine="567"/>
        <w:rPr>
          <w:rFonts w:eastAsia="Arial" w:cstheme="minorHAnsi"/>
        </w:rPr>
      </w:pPr>
      <w:sdt>
        <w:sdtPr>
          <w:tag w:val="goog_rdk_129"/>
          <w:id w:val="-1599392971"/>
          <w:placeholder>
            <w:docPart w:val="DefaultPlaceholder_1081868574"/>
          </w:placeholder>
          <w:showingPlcHdr/>
        </w:sdtPr>
        <w:sdtContent/>
      </w:sdt>
      <w:r w:rsidR="00D97874" w:rsidRPr="00D97874">
        <w:rPr>
          <w:rFonts w:cstheme="minorHAnsi"/>
        </w:rPr>
        <w:t xml:space="preserve">Reikalavimai tiekėjo kvalifikacijai nėra nustatomi. </w:t>
      </w:r>
      <w:r w:rsidR="00112F92" w:rsidRPr="00D97874">
        <w:rPr>
          <w:rFonts w:eastAsia="Arial" w:cstheme="minorHAnsi"/>
        </w:rPr>
        <w:t xml:space="preserve"> </w:t>
      </w:r>
    </w:p>
    <w:p w14:paraId="0E8BDFBC" w14:textId="3EE7D86F" w:rsidR="00112F92" w:rsidRPr="00D97874" w:rsidRDefault="00DC1269" w:rsidP="00D97874">
      <w:pPr>
        <w:pStyle w:val="Sraopastraipa"/>
        <w:numPr>
          <w:ilvl w:val="0"/>
          <w:numId w:val="63"/>
        </w:numPr>
        <w:spacing w:line="240" w:lineRule="auto"/>
        <w:ind w:left="0" w:firstLine="567"/>
        <w:rPr>
          <w:rFonts w:eastAsia="Arial" w:cstheme="minorHAnsi"/>
        </w:rPr>
      </w:pPr>
      <w:bookmarkStart w:id="23" w:name="_heading=h.3rdcrjn" w:colFirst="0" w:colLast="0"/>
      <w:bookmarkEnd w:id="23"/>
      <w:r w:rsidRPr="00D97874">
        <w:rPr>
          <w:rFonts w:eastAsia="Arial" w:cstheme="minorHAnsi"/>
        </w:rPr>
        <w:t xml:space="preserve">Perkančioji organizacija </w:t>
      </w:r>
      <w:r w:rsidR="00112F92" w:rsidRPr="00D97874">
        <w:rPr>
          <w:rFonts w:eastAsia="Arial" w:cstheme="minorHAnsi"/>
        </w:rPr>
        <w:t>nereikalauja, kad tiekėjai laikytųsi kokybės vadybos sistemos ir (arba) aplinkos apsaugos vadybos sistemos standartų.</w:t>
      </w:r>
    </w:p>
    <w:p w14:paraId="10688D3F" w14:textId="64ED9318" w:rsidR="00112F92" w:rsidRDefault="00E71E41" w:rsidP="00600E42">
      <w:pPr>
        <w:tabs>
          <w:tab w:val="left" w:pos="567"/>
        </w:tabs>
        <w:spacing w:line="240" w:lineRule="auto"/>
        <w:ind w:firstLine="0"/>
        <w:rPr>
          <w:rFonts w:eastAsia="Arial" w:cstheme="minorHAnsi"/>
          <w:i/>
          <w:color w:val="FF0000"/>
        </w:rPr>
      </w:pPr>
      <w:r w:rsidRPr="00D75609">
        <w:rPr>
          <w:rFonts w:eastAsia="Arial" w:cstheme="minorHAnsi"/>
          <w:i/>
          <w:color w:val="FF0000"/>
        </w:rPr>
        <w:tab/>
      </w:r>
    </w:p>
    <w:p w14:paraId="1AFDCD05" w14:textId="77777777" w:rsidR="00600E42" w:rsidRDefault="00600E42" w:rsidP="00600E42">
      <w:pPr>
        <w:tabs>
          <w:tab w:val="left" w:pos="567"/>
        </w:tabs>
        <w:spacing w:line="240" w:lineRule="auto"/>
        <w:ind w:firstLine="0"/>
        <w:rPr>
          <w:rFonts w:ascii="Arial" w:eastAsia="Arial" w:hAnsi="Arial" w:cs="Arial"/>
        </w:rPr>
      </w:pPr>
    </w:p>
    <w:p w14:paraId="15FF68FB" w14:textId="570F20C2" w:rsidR="00112F92" w:rsidRDefault="00112F92" w:rsidP="00112F92">
      <w:pPr>
        <w:jc w:val="center"/>
        <w:rPr>
          <w:rFonts w:ascii="Arial" w:eastAsia="Arial" w:hAnsi="Arial" w:cs="Arial"/>
        </w:rPr>
      </w:pPr>
      <w:r>
        <w:rPr>
          <w:rFonts w:ascii="Arial" w:eastAsia="Arial" w:hAnsi="Arial" w:cs="Arial"/>
        </w:rPr>
        <w:t>________</w:t>
      </w:r>
      <w:r w:rsidR="00600E42">
        <w:rPr>
          <w:rFonts w:ascii="Arial" w:eastAsia="Arial" w:hAnsi="Arial" w:cs="Arial"/>
        </w:rPr>
        <w:t>____________</w:t>
      </w:r>
      <w:r>
        <w:rPr>
          <w:rFonts w:ascii="Arial" w:eastAsia="Arial" w:hAnsi="Arial" w:cs="Arial"/>
        </w:rPr>
        <w:t>__</w:t>
      </w:r>
    </w:p>
    <w:p w14:paraId="2CDE7EE1" w14:textId="77777777" w:rsidR="00A040B5" w:rsidRDefault="00A040B5" w:rsidP="00112F92">
      <w:pPr>
        <w:jc w:val="center"/>
        <w:rPr>
          <w:rFonts w:ascii="Arial" w:eastAsia="Arial" w:hAnsi="Arial" w:cs="Arial"/>
          <w:b/>
          <w:smallCaps/>
        </w:rPr>
      </w:pPr>
    </w:p>
    <w:p w14:paraId="70346A5D" w14:textId="15B26E2A" w:rsidR="00112F92" w:rsidRDefault="00112F92" w:rsidP="00112F92">
      <w:pPr>
        <w:jc w:val="center"/>
        <w:rPr>
          <w:rFonts w:ascii="Arial" w:eastAsia="Arial" w:hAnsi="Arial" w:cs="Arial"/>
          <w:smallCaps/>
        </w:rPr>
      </w:pPr>
      <w:bookmarkStart w:id="24" w:name="_heading=h.26in1rg" w:colFirst="0" w:colLast="0"/>
      <w:bookmarkEnd w:id="24"/>
    </w:p>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1A5C3319"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600E42">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A155BCC" w14:textId="77777777" w:rsidR="007154B7" w:rsidRPr="00D77D1F" w:rsidRDefault="007154B7" w:rsidP="007154B7">
      <w:pPr>
        <w:rPr>
          <w:rFonts w:cstheme="minorHAnsi"/>
          <w:sz w:val="20"/>
          <w:szCs w:val="20"/>
        </w:rPr>
      </w:pPr>
      <w:r w:rsidRPr="00D77D1F">
        <w:rPr>
          <w:rFonts w:cstheme="minorHAnsi"/>
          <w:sz w:val="20"/>
          <w:szCs w:val="20"/>
        </w:rPr>
        <w:t> </w:t>
      </w:r>
    </w:p>
    <w:p w14:paraId="003F86D5" w14:textId="6335C7F3" w:rsidR="00D97874" w:rsidRDefault="00D94785" w:rsidP="00D94785">
      <w:pPr>
        <w:spacing w:line="240" w:lineRule="auto"/>
        <w:ind w:firstLine="567"/>
        <w:rPr>
          <w:rFonts w:eastAsiaTheme="minorHAnsi"/>
          <w:sz w:val="22"/>
          <w:szCs w:val="22"/>
          <w:lang w:eastAsia="en-US"/>
        </w:rPr>
      </w:pPr>
      <w:r>
        <w:rPr>
          <w:rFonts w:eastAsiaTheme="minorHAnsi"/>
          <w:sz w:val="22"/>
          <w:szCs w:val="22"/>
          <w:lang w:eastAsia="en-US"/>
        </w:rPr>
        <w:t xml:space="preserve">1. </w:t>
      </w:r>
      <w:r w:rsidR="00D97874">
        <w:rPr>
          <w:rFonts w:eastAsiaTheme="minorHAnsi"/>
          <w:sz w:val="22"/>
          <w:szCs w:val="22"/>
          <w:lang w:eastAsia="en-US"/>
        </w:rPr>
        <w:t>Perkančioji organizacija</w:t>
      </w:r>
      <w:r w:rsidR="00D97874" w:rsidRPr="00D97874">
        <w:rPr>
          <w:rFonts w:eastAsiaTheme="minorHAnsi"/>
          <w:sz w:val="22"/>
          <w:szCs w:val="22"/>
          <w:lang w:eastAsia="en-US"/>
        </w:rPr>
        <w:t xml:space="preserve"> planuoja įsigyti </w:t>
      </w:r>
      <w:r w:rsidR="006B561C" w:rsidRPr="006B561C">
        <w:rPr>
          <w:rFonts w:eastAsiaTheme="minorHAnsi"/>
          <w:sz w:val="22"/>
          <w:szCs w:val="22"/>
          <w:lang w:eastAsia="en-US"/>
        </w:rPr>
        <w:t>darbo rūbus, avalynę ir asmenines apsaugos priemones, skirtas perkančiosios organizacijos darbuotojams</w:t>
      </w:r>
      <w:r>
        <w:rPr>
          <w:rFonts w:eastAsiaTheme="minorHAnsi"/>
          <w:sz w:val="22"/>
          <w:szCs w:val="22"/>
          <w:lang w:eastAsia="en-US"/>
        </w:rPr>
        <w:t>.</w:t>
      </w:r>
    </w:p>
    <w:p w14:paraId="61878D30" w14:textId="4E7AE49F" w:rsidR="00D94785" w:rsidRPr="00D97874" w:rsidRDefault="00D94785" w:rsidP="00D94785">
      <w:pPr>
        <w:spacing w:line="240" w:lineRule="auto"/>
        <w:ind w:firstLine="567"/>
        <w:jc w:val="left"/>
        <w:rPr>
          <w:rFonts w:eastAsiaTheme="minorHAnsi"/>
          <w:sz w:val="22"/>
          <w:szCs w:val="22"/>
          <w:lang w:eastAsia="en-US"/>
        </w:rPr>
      </w:pPr>
      <w:r>
        <w:rPr>
          <w:rFonts w:eastAsiaTheme="minorHAnsi"/>
          <w:sz w:val="22"/>
          <w:szCs w:val="22"/>
          <w:lang w:eastAsia="en-US"/>
        </w:rPr>
        <w:t xml:space="preserve">2. </w:t>
      </w:r>
      <w:r w:rsidRPr="00D94785">
        <w:rPr>
          <w:rFonts w:eastAsiaTheme="minorHAnsi"/>
          <w:sz w:val="22"/>
          <w:szCs w:val="22"/>
          <w:lang w:eastAsia="en-US"/>
        </w:rPr>
        <w:tab/>
        <w:t>Pirkimas skaidomas į 3 pirkimo objekto dalis</w:t>
      </w:r>
      <w:r>
        <w:rPr>
          <w:rFonts w:eastAsiaTheme="minorHAnsi"/>
          <w:sz w:val="22"/>
          <w:szCs w:val="22"/>
          <w:lang w:eastAsia="en-US"/>
        </w:rPr>
        <w:t>:</w:t>
      </w:r>
    </w:p>
    <w:p w14:paraId="20244896" w14:textId="5E0254FD" w:rsidR="00D97874" w:rsidRPr="00D97874" w:rsidRDefault="00D97874" w:rsidP="00D94785">
      <w:pPr>
        <w:spacing w:line="240" w:lineRule="auto"/>
        <w:ind w:firstLine="851"/>
        <w:jc w:val="left"/>
        <w:rPr>
          <w:rFonts w:eastAsiaTheme="minorHAnsi"/>
          <w:sz w:val="22"/>
          <w:szCs w:val="22"/>
          <w:lang w:eastAsia="en-US"/>
        </w:rPr>
      </w:pPr>
      <w:r w:rsidRPr="00D97874">
        <w:rPr>
          <w:rFonts w:eastAsiaTheme="minorHAnsi"/>
          <w:b/>
          <w:bCs/>
          <w:sz w:val="22"/>
          <w:szCs w:val="22"/>
          <w:lang w:eastAsia="en-US"/>
        </w:rPr>
        <w:t xml:space="preserve">I pirkimo </w:t>
      </w:r>
      <w:r w:rsidR="00D94785">
        <w:rPr>
          <w:rFonts w:eastAsiaTheme="minorHAnsi"/>
          <w:b/>
          <w:bCs/>
          <w:sz w:val="22"/>
          <w:szCs w:val="22"/>
          <w:lang w:eastAsia="en-US"/>
        </w:rPr>
        <w:t xml:space="preserve">objekto </w:t>
      </w:r>
      <w:r w:rsidRPr="00D97874">
        <w:rPr>
          <w:rFonts w:eastAsiaTheme="minorHAnsi"/>
          <w:b/>
          <w:bCs/>
          <w:sz w:val="22"/>
          <w:szCs w:val="22"/>
          <w:lang w:eastAsia="en-US"/>
        </w:rPr>
        <w:t>dalis</w:t>
      </w:r>
      <w:r w:rsidRPr="00D97874">
        <w:rPr>
          <w:rFonts w:eastAsiaTheme="minorHAnsi"/>
          <w:sz w:val="22"/>
          <w:szCs w:val="22"/>
          <w:lang w:eastAsia="en-US"/>
        </w:rPr>
        <w:t xml:space="preserve">: </w:t>
      </w:r>
      <w:r w:rsidR="007C085F">
        <w:rPr>
          <w:rFonts w:eastAsiaTheme="minorHAnsi"/>
          <w:sz w:val="22"/>
          <w:szCs w:val="22"/>
          <w:lang w:eastAsia="en-US"/>
        </w:rPr>
        <w:t>D</w:t>
      </w:r>
      <w:r w:rsidR="006B561C" w:rsidRPr="006B561C">
        <w:rPr>
          <w:rFonts w:eastAsiaTheme="minorHAnsi"/>
          <w:sz w:val="22"/>
          <w:szCs w:val="22"/>
          <w:lang w:eastAsia="en-US"/>
        </w:rPr>
        <w:t>arbo rūb</w:t>
      </w:r>
      <w:r w:rsidR="006B561C">
        <w:rPr>
          <w:rFonts w:eastAsiaTheme="minorHAnsi"/>
          <w:sz w:val="22"/>
          <w:szCs w:val="22"/>
          <w:lang w:eastAsia="en-US"/>
        </w:rPr>
        <w:t>ai</w:t>
      </w:r>
      <w:r w:rsidRPr="00D97874">
        <w:rPr>
          <w:rFonts w:eastAsiaTheme="minorHAnsi"/>
          <w:sz w:val="22"/>
          <w:szCs w:val="22"/>
          <w:lang w:eastAsia="en-US"/>
        </w:rPr>
        <w:t>.</w:t>
      </w:r>
    </w:p>
    <w:p w14:paraId="2B01669B" w14:textId="3C7310AE" w:rsidR="00D97874" w:rsidRDefault="00D97874" w:rsidP="00D94785">
      <w:pPr>
        <w:spacing w:line="240" w:lineRule="auto"/>
        <w:ind w:firstLine="851"/>
        <w:jc w:val="left"/>
        <w:rPr>
          <w:rFonts w:eastAsiaTheme="minorHAnsi"/>
          <w:sz w:val="22"/>
          <w:szCs w:val="22"/>
          <w:lang w:eastAsia="en-US"/>
        </w:rPr>
      </w:pPr>
      <w:bookmarkStart w:id="32" w:name="_Hlk203042739"/>
      <w:r w:rsidRPr="00D97874">
        <w:rPr>
          <w:rFonts w:eastAsiaTheme="minorHAnsi"/>
          <w:b/>
          <w:bCs/>
          <w:sz w:val="22"/>
          <w:szCs w:val="22"/>
          <w:lang w:eastAsia="en-US"/>
        </w:rPr>
        <w:t xml:space="preserve">II pirkimo </w:t>
      </w:r>
      <w:r w:rsidR="00D94785" w:rsidRPr="00D94785">
        <w:rPr>
          <w:rFonts w:eastAsiaTheme="minorHAnsi"/>
          <w:b/>
          <w:bCs/>
          <w:sz w:val="22"/>
          <w:szCs w:val="22"/>
          <w:lang w:eastAsia="en-US"/>
        </w:rPr>
        <w:t xml:space="preserve">objekto </w:t>
      </w:r>
      <w:r w:rsidRPr="00D97874">
        <w:rPr>
          <w:rFonts w:eastAsiaTheme="minorHAnsi"/>
          <w:b/>
          <w:bCs/>
          <w:sz w:val="22"/>
          <w:szCs w:val="22"/>
          <w:lang w:eastAsia="en-US"/>
        </w:rPr>
        <w:t>dalis</w:t>
      </w:r>
      <w:r w:rsidRPr="00D97874">
        <w:rPr>
          <w:rFonts w:eastAsiaTheme="minorHAnsi"/>
          <w:sz w:val="22"/>
          <w:szCs w:val="22"/>
          <w:lang w:eastAsia="en-US"/>
        </w:rPr>
        <w:t xml:space="preserve">: </w:t>
      </w:r>
      <w:r w:rsidR="006B561C" w:rsidRPr="006B561C">
        <w:rPr>
          <w:rFonts w:eastAsiaTheme="minorHAnsi"/>
          <w:sz w:val="22"/>
          <w:szCs w:val="22"/>
          <w:lang w:eastAsia="en-US"/>
        </w:rPr>
        <w:t>Darbo avalynė</w:t>
      </w:r>
      <w:bookmarkEnd w:id="32"/>
      <w:r w:rsidRPr="00D97874">
        <w:rPr>
          <w:rFonts w:eastAsiaTheme="minorHAnsi"/>
          <w:sz w:val="22"/>
          <w:szCs w:val="22"/>
          <w:lang w:eastAsia="en-US"/>
        </w:rPr>
        <w:t>.</w:t>
      </w:r>
    </w:p>
    <w:p w14:paraId="522E7948" w14:textId="18886D66" w:rsidR="006B561C" w:rsidRDefault="006B561C" w:rsidP="00D94785">
      <w:pPr>
        <w:spacing w:line="240" w:lineRule="auto"/>
        <w:ind w:firstLine="851"/>
        <w:jc w:val="left"/>
        <w:rPr>
          <w:rFonts w:eastAsiaTheme="minorHAnsi"/>
          <w:sz w:val="22"/>
          <w:szCs w:val="22"/>
          <w:lang w:eastAsia="en-US"/>
        </w:rPr>
      </w:pPr>
      <w:r>
        <w:rPr>
          <w:rFonts w:eastAsiaTheme="minorHAnsi"/>
          <w:b/>
          <w:bCs/>
          <w:sz w:val="22"/>
          <w:szCs w:val="22"/>
          <w:lang w:eastAsia="en-US"/>
        </w:rPr>
        <w:t>I</w:t>
      </w:r>
      <w:r w:rsidRPr="006B561C">
        <w:rPr>
          <w:rFonts w:eastAsiaTheme="minorHAnsi"/>
          <w:b/>
          <w:bCs/>
          <w:sz w:val="22"/>
          <w:szCs w:val="22"/>
          <w:lang w:eastAsia="en-US"/>
        </w:rPr>
        <w:t xml:space="preserve">II pirkimo </w:t>
      </w:r>
      <w:r w:rsidR="00D94785" w:rsidRPr="00D94785">
        <w:rPr>
          <w:rFonts w:eastAsiaTheme="minorHAnsi"/>
          <w:b/>
          <w:bCs/>
          <w:sz w:val="22"/>
          <w:szCs w:val="22"/>
          <w:lang w:eastAsia="en-US"/>
        </w:rPr>
        <w:t xml:space="preserve">objekto </w:t>
      </w:r>
      <w:r w:rsidRPr="006B561C">
        <w:rPr>
          <w:rFonts w:eastAsiaTheme="minorHAnsi"/>
          <w:b/>
          <w:bCs/>
          <w:sz w:val="22"/>
          <w:szCs w:val="22"/>
          <w:lang w:eastAsia="en-US"/>
        </w:rPr>
        <w:t>dalis</w:t>
      </w:r>
      <w:r w:rsidRPr="006B561C">
        <w:rPr>
          <w:rFonts w:eastAsiaTheme="minorHAnsi"/>
          <w:sz w:val="22"/>
          <w:szCs w:val="22"/>
          <w:lang w:eastAsia="en-US"/>
        </w:rPr>
        <w:t>: Apsaugos priemonės</w:t>
      </w:r>
      <w:r>
        <w:rPr>
          <w:rFonts w:eastAsiaTheme="minorHAnsi"/>
          <w:sz w:val="22"/>
          <w:szCs w:val="22"/>
          <w:lang w:eastAsia="en-US"/>
        </w:rPr>
        <w:t>.</w:t>
      </w:r>
    </w:p>
    <w:p w14:paraId="78782851" w14:textId="20C836D0" w:rsidR="006B561C" w:rsidRPr="0067469F" w:rsidRDefault="00D94785" w:rsidP="0067469F">
      <w:pPr>
        <w:pStyle w:val="Sraopastraipa"/>
        <w:numPr>
          <w:ilvl w:val="0"/>
          <w:numId w:val="63"/>
        </w:numPr>
        <w:spacing w:line="240" w:lineRule="auto"/>
        <w:jc w:val="left"/>
        <w:rPr>
          <w:rFonts w:eastAsiaTheme="minorHAnsi"/>
          <w:sz w:val="22"/>
          <w:szCs w:val="22"/>
          <w:lang w:eastAsia="en-US"/>
        </w:rPr>
      </w:pPr>
      <w:r w:rsidRPr="00D94785">
        <w:rPr>
          <w:rFonts w:eastAsiaTheme="minorHAnsi"/>
          <w:sz w:val="22"/>
          <w:szCs w:val="22"/>
          <w:lang w:eastAsia="en-US"/>
        </w:rPr>
        <w:t>Perkamų prekių kiekiai:</w:t>
      </w:r>
      <w:r w:rsidRPr="00D94785">
        <w:rPr>
          <w:rFonts w:eastAsiaTheme="minorHAnsi"/>
          <w:sz w:val="22"/>
          <w:szCs w:val="22"/>
          <w:lang w:eastAsia="en-US"/>
        </w:rPr>
        <w:tab/>
      </w:r>
    </w:p>
    <w:tbl>
      <w:tblPr>
        <w:tblStyle w:val="Lentelstinklelis"/>
        <w:tblW w:w="9532" w:type="dxa"/>
        <w:tblInd w:w="279" w:type="dxa"/>
        <w:tblLook w:val="04A0" w:firstRow="1" w:lastRow="0" w:firstColumn="1" w:lastColumn="0" w:noHBand="0" w:noVBand="1"/>
      </w:tblPr>
      <w:tblGrid>
        <w:gridCol w:w="850"/>
        <w:gridCol w:w="5730"/>
        <w:gridCol w:w="2945"/>
        <w:gridCol w:w="7"/>
      </w:tblGrid>
      <w:tr w:rsidR="006B561C" w:rsidRPr="006B561C" w14:paraId="5EBA69E4" w14:textId="77777777" w:rsidTr="0067469F">
        <w:trPr>
          <w:gridAfter w:val="1"/>
          <w:wAfter w:w="7" w:type="dxa"/>
          <w:trHeight w:val="530"/>
        </w:trPr>
        <w:tc>
          <w:tcPr>
            <w:tcW w:w="850" w:type="dxa"/>
            <w:tcBorders>
              <w:top w:val="single" w:sz="4" w:space="0" w:color="auto"/>
              <w:left w:val="single" w:sz="4" w:space="0" w:color="auto"/>
              <w:bottom w:val="single" w:sz="4" w:space="0" w:color="auto"/>
              <w:right w:val="single" w:sz="4" w:space="0" w:color="auto"/>
            </w:tcBorders>
            <w:vAlign w:val="center"/>
            <w:hideMark/>
          </w:tcPr>
          <w:p w14:paraId="34AFAA35" w14:textId="77777777" w:rsidR="006B561C" w:rsidRPr="00D94785" w:rsidRDefault="006B561C" w:rsidP="00D94785">
            <w:pPr>
              <w:ind w:firstLine="0"/>
              <w:rPr>
                <w:rFonts w:asciiTheme="minorHAnsi" w:cstheme="minorHAnsi"/>
                <w:b/>
                <w:bCs/>
                <w:sz w:val="22"/>
                <w:szCs w:val="22"/>
              </w:rPr>
            </w:pPr>
            <w:r w:rsidRPr="00D94785">
              <w:rPr>
                <w:rFonts w:asciiTheme="minorHAnsi" w:cstheme="minorHAnsi"/>
                <w:b/>
                <w:bCs/>
                <w:sz w:val="22"/>
                <w:szCs w:val="22"/>
              </w:rPr>
              <w:t>Eil. Nr.</w:t>
            </w:r>
          </w:p>
        </w:tc>
        <w:tc>
          <w:tcPr>
            <w:tcW w:w="5730" w:type="dxa"/>
            <w:tcBorders>
              <w:top w:val="single" w:sz="4" w:space="0" w:color="auto"/>
              <w:left w:val="single" w:sz="4" w:space="0" w:color="auto"/>
              <w:bottom w:val="single" w:sz="4" w:space="0" w:color="auto"/>
              <w:right w:val="single" w:sz="4" w:space="0" w:color="auto"/>
            </w:tcBorders>
            <w:vAlign w:val="center"/>
            <w:hideMark/>
          </w:tcPr>
          <w:p w14:paraId="5221739E" w14:textId="77777777" w:rsidR="006B561C" w:rsidRPr="00D94785" w:rsidRDefault="006B561C" w:rsidP="00D94785">
            <w:pPr>
              <w:rPr>
                <w:rFonts w:asciiTheme="minorHAnsi" w:cstheme="minorHAnsi"/>
                <w:b/>
                <w:bCs/>
                <w:sz w:val="22"/>
                <w:szCs w:val="22"/>
              </w:rPr>
            </w:pPr>
            <w:r w:rsidRPr="00D94785">
              <w:rPr>
                <w:rFonts w:asciiTheme="minorHAnsi" w:cstheme="minorHAnsi"/>
                <w:b/>
                <w:bCs/>
                <w:sz w:val="22"/>
                <w:szCs w:val="22"/>
              </w:rPr>
              <w:t>Pavadinimas</w:t>
            </w:r>
          </w:p>
        </w:tc>
        <w:tc>
          <w:tcPr>
            <w:tcW w:w="2945" w:type="dxa"/>
            <w:tcBorders>
              <w:top w:val="single" w:sz="4" w:space="0" w:color="auto"/>
              <w:left w:val="single" w:sz="4" w:space="0" w:color="auto"/>
              <w:bottom w:val="single" w:sz="4" w:space="0" w:color="auto"/>
              <w:right w:val="single" w:sz="4" w:space="0" w:color="auto"/>
            </w:tcBorders>
            <w:vAlign w:val="center"/>
            <w:hideMark/>
          </w:tcPr>
          <w:p w14:paraId="685D4F5C" w14:textId="2E2CB552" w:rsidR="006B561C" w:rsidRPr="00D94785" w:rsidRDefault="006B561C" w:rsidP="00D94785">
            <w:pPr>
              <w:ind w:firstLine="0"/>
              <w:jc w:val="center"/>
              <w:rPr>
                <w:rFonts w:asciiTheme="minorHAnsi" w:cstheme="minorHAnsi"/>
                <w:b/>
                <w:bCs/>
                <w:sz w:val="22"/>
                <w:szCs w:val="22"/>
              </w:rPr>
            </w:pPr>
            <w:r w:rsidRPr="00D94785">
              <w:rPr>
                <w:rFonts w:asciiTheme="minorHAnsi" w:cstheme="minorHAnsi"/>
                <w:b/>
                <w:bCs/>
                <w:sz w:val="22"/>
                <w:szCs w:val="22"/>
              </w:rPr>
              <w:t>Preliminarus prekių kiekis (vnt.)</w:t>
            </w:r>
          </w:p>
        </w:tc>
      </w:tr>
      <w:tr w:rsidR="006B561C" w:rsidRPr="006B561C" w14:paraId="7E278D41" w14:textId="77777777" w:rsidTr="0067469F">
        <w:trPr>
          <w:trHeight w:val="283"/>
        </w:trPr>
        <w:tc>
          <w:tcPr>
            <w:tcW w:w="9532" w:type="dxa"/>
            <w:gridSpan w:val="4"/>
            <w:tcBorders>
              <w:top w:val="single" w:sz="4" w:space="0" w:color="auto"/>
              <w:left w:val="single" w:sz="4" w:space="0" w:color="auto"/>
              <w:bottom w:val="single" w:sz="4" w:space="0" w:color="auto"/>
              <w:right w:val="single" w:sz="4" w:space="0" w:color="auto"/>
            </w:tcBorders>
            <w:hideMark/>
          </w:tcPr>
          <w:p w14:paraId="24697E85" w14:textId="77777777" w:rsidR="006B561C" w:rsidRPr="006B561C" w:rsidRDefault="006B561C" w:rsidP="006B561C">
            <w:pPr>
              <w:pStyle w:val="Sraopastraipa"/>
              <w:numPr>
                <w:ilvl w:val="0"/>
                <w:numId w:val="72"/>
              </w:numPr>
              <w:ind w:left="357" w:hanging="357"/>
              <w:rPr>
                <w:rFonts w:asciiTheme="minorHAnsi" w:cstheme="minorHAnsi"/>
                <w:b/>
                <w:sz w:val="22"/>
                <w:szCs w:val="22"/>
              </w:rPr>
            </w:pPr>
            <w:r w:rsidRPr="006B561C">
              <w:rPr>
                <w:rFonts w:asciiTheme="minorHAnsi" w:cstheme="minorHAnsi"/>
                <w:b/>
                <w:sz w:val="22"/>
                <w:szCs w:val="22"/>
              </w:rPr>
              <w:t>P.O.D. Darbo rūbai</w:t>
            </w:r>
          </w:p>
        </w:tc>
      </w:tr>
      <w:tr w:rsidR="006B561C" w:rsidRPr="006B561C" w14:paraId="2ED430B5" w14:textId="77777777" w:rsidTr="0067469F">
        <w:trPr>
          <w:gridAfter w:val="1"/>
          <w:wAfter w:w="7" w:type="dxa"/>
          <w:trHeight w:val="283"/>
        </w:trPr>
        <w:tc>
          <w:tcPr>
            <w:tcW w:w="850" w:type="dxa"/>
            <w:tcBorders>
              <w:top w:val="single" w:sz="4" w:space="0" w:color="auto"/>
              <w:left w:val="single" w:sz="4" w:space="0" w:color="auto"/>
              <w:bottom w:val="single" w:sz="4" w:space="0" w:color="auto"/>
              <w:right w:val="single" w:sz="4" w:space="0" w:color="auto"/>
            </w:tcBorders>
          </w:tcPr>
          <w:p w14:paraId="4E62E7C1" w14:textId="77777777" w:rsidR="006B561C" w:rsidRPr="006B561C" w:rsidRDefault="006B561C" w:rsidP="006B561C">
            <w:pPr>
              <w:pStyle w:val="Sraopastraipa"/>
              <w:numPr>
                <w:ilvl w:val="1"/>
                <w:numId w:val="72"/>
              </w:numPr>
              <w:ind w:left="0" w:firstLine="0"/>
              <w:rPr>
                <w:rFonts w:asciiTheme="minorHAnsi" w:cstheme="minorHAnsi"/>
                <w:sz w:val="22"/>
                <w:szCs w:val="22"/>
              </w:rPr>
            </w:pPr>
          </w:p>
        </w:tc>
        <w:tc>
          <w:tcPr>
            <w:tcW w:w="5730" w:type="dxa"/>
            <w:tcBorders>
              <w:top w:val="single" w:sz="4" w:space="0" w:color="auto"/>
              <w:left w:val="single" w:sz="4" w:space="0" w:color="auto"/>
              <w:bottom w:val="single" w:sz="4" w:space="0" w:color="auto"/>
              <w:right w:val="single" w:sz="4" w:space="0" w:color="auto"/>
            </w:tcBorders>
          </w:tcPr>
          <w:p w14:paraId="4361BBBE"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Vasariniai marškinėliai</w:t>
            </w:r>
          </w:p>
        </w:tc>
        <w:tc>
          <w:tcPr>
            <w:tcW w:w="2945" w:type="dxa"/>
            <w:tcBorders>
              <w:top w:val="single" w:sz="4" w:space="0" w:color="auto"/>
              <w:left w:val="single" w:sz="4" w:space="0" w:color="auto"/>
              <w:bottom w:val="single" w:sz="4" w:space="0" w:color="auto"/>
              <w:right w:val="single" w:sz="4" w:space="0" w:color="auto"/>
            </w:tcBorders>
            <w:vAlign w:val="center"/>
          </w:tcPr>
          <w:p w14:paraId="176C3FB1"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470</w:t>
            </w:r>
          </w:p>
        </w:tc>
      </w:tr>
      <w:tr w:rsidR="006B561C" w:rsidRPr="006B561C" w14:paraId="3A93A651" w14:textId="77777777" w:rsidTr="0067469F">
        <w:trPr>
          <w:gridAfter w:val="1"/>
          <w:wAfter w:w="7" w:type="dxa"/>
          <w:trHeight w:val="283"/>
        </w:trPr>
        <w:tc>
          <w:tcPr>
            <w:tcW w:w="850" w:type="dxa"/>
            <w:tcBorders>
              <w:top w:val="single" w:sz="4" w:space="0" w:color="auto"/>
              <w:left w:val="single" w:sz="4" w:space="0" w:color="auto"/>
              <w:bottom w:val="single" w:sz="4" w:space="0" w:color="auto"/>
              <w:right w:val="single" w:sz="4" w:space="0" w:color="auto"/>
            </w:tcBorders>
          </w:tcPr>
          <w:p w14:paraId="1D5D6D91" w14:textId="77777777" w:rsidR="006B561C" w:rsidRPr="006B561C" w:rsidRDefault="006B561C" w:rsidP="006B561C">
            <w:pPr>
              <w:pStyle w:val="Sraopastraipa"/>
              <w:numPr>
                <w:ilvl w:val="1"/>
                <w:numId w:val="72"/>
              </w:numPr>
              <w:ind w:left="0" w:firstLine="0"/>
              <w:rPr>
                <w:rFonts w:asciiTheme="minorHAnsi" w:cstheme="minorHAnsi"/>
                <w:sz w:val="22"/>
                <w:szCs w:val="22"/>
              </w:rPr>
            </w:pPr>
          </w:p>
        </w:tc>
        <w:tc>
          <w:tcPr>
            <w:tcW w:w="5730" w:type="dxa"/>
            <w:tcBorders>
              <w:top w:val="single" w:sz="4" w:space="0" w:color="auto"/>
              <w:left w:val="single" w:sz="4" w:space="0" w:color="auto"/>
              <w:bottom w:val="single" w:sz="4" w:space="0" w:color="auto"/>
              <w:right w:val="single" w:sz="4" w:space="0" w:color="auto"/>
            </w:tcBorders>
          </w:tcPr>
          <w:p w14:paraId="2441170A"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Vasarinės kepuraitės</w:t>
            </w:r>
          </w:p>
        </w:tc>
        <w:tc>
          <w:tcPr>
            <w:tcW w:w="2945" w:type="dxa"/>
            <w:tcBorders>
              <w:top w:val="single" w:sz="4" w:space="0" w:color="auto"/>
              <w:left w:val="single" w:sz="4" w:space="0" w:color="auto"/>
              <w:bottom w:val="single" w:sz="4" w:space="0" w:color="auto"/>
              <w:right w:val="single" w:sz="4" w:space="0" w:color="auto"/>
            </w:tcBorders>
            <w:vAlign w:val="center"/>
          </w:tcPr>
          <w:p w14:paraId="701D996C"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470</w:t>
            </w:r>
          </w:p>
        </w:tc>
      </w:tr>
      <w:tr w:rsidR="006B561C" w:rsidRPr="006B561C" w14:paraId="6696E322" w14:textId="77777777" w:rsidTr="0067469F">
        <w:trPr>
          <w:gridAfter w:val="1"/>
          <w:wAfter w:w="7" w:type="dxa"/>
          <w:trHeight w:val="238"/>
        </w:trPr>
        <w:tc>
          <w:tcPr>
            <w:tcW w:w="850" w:type="dxa"/>
            <w:tcBorders>
              <w:top w:val="single" w:sz="4" w:space="0" w:color="auto"/>
              <w:left w:val="single" w:sz="4" w:space="0" w:color="auto"/>
              <w:bottom w:val="single" w:sz="4" w:space="0" w:color="auto"/>
              <w:right w:val="single" w:sz="4" w:space="0" w:color="auto"/>
            </w:tcBorders>
          </w:tcPr>
          <w:p w14:paraId="4D60426C" w14:textId="77777777" w:rsidR="006B561C" w:rsidRPr="006B561C" w:rsidRDefault="006B561C" w:rsidP="006B561C">
            <w:pPr>
              <w:pStyle w:val="Sraopastraipa"/>
              <w:numPr>
                <w:ilvl w:val="1"/>
                <w:numId w:val="72"/>
              </w:numPr>
              <w:ind w:left="0" w:firstLine="0"/>
              <w:rPr>
                <w:rFonts w:asciiTheme="minorHAnsi" w:cstheme="minorHAnsi"/>
                <w:sz w:val="22"/>
                <w:szCs w:val="22"/>
              </w:rPr>
            </w:pPr>
          </w:p>
        </w:tc>
        <w:tc>
          <w:tcPr>
            <w:tcW w:w="5730" w:type="dxa"/>
            <w:tcBorders>
              <w:top w:val="single" w:sz="4" w:space="0" w:color="auto"/>
              <w:left w:val="single" w:sz="4" w:space="0" w:color="auto"/>
              <w:bottom w:val="single" w:sz="4" w:space="0" w:color="auto"/>
              <w:right w:val="single" w:sz="4" w:space="0" w:color="auto"/>
            </w:tcBorders>
          </w:tcPr>
          <w:p w14:paraId="00E110A4"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Žieminės striukės</w:t>
            </w:r>
          </w:p>
        </w:tc>
        <w:tc>
          <w:tcPr>
            <w:tcW w:w="2945" w:type="dxa"/>
            <w:tcBorders>
              <w:top w:val="single" w:sz="4" w:space="0" w:color="auto"/>
              <w:left w:val="single" w:sz="4" w:space="0" w:color="auto"/>
              <w:bottom w:val="single" w:sz="4" w:space="0" w:color="auto"/>
              <w:right w:val="single" w:sz="4" w:space="0" w:color="auto"/>
            </w:tcBorders>
            <w:vAlign w:val="center"/>
          </w:tcPr>
          <w:p w14:paraId="47BADC01" w14:textId="6642BD00" w:rsidR="006B561C" w:rsidRPr="006B561C" w:rsidRDefault="006B561C" w:rsidP="00D94785">
            <w:pPr>
              <w:rPr>
                <w:rFonts w:asciiTheme="minorHAnsi" w:cstheme="minorHAnsi"/>
                <w:sz w:val="22"/>
                <w:szCs w:val="22"/>
              </w:rPr>
            </w:pPr>
            <w:r w:rsidRPr="006B561C">
              <w:rPr>
                <w:rFonts w:asciiTheme="minorHAnsi" w:cstheme="minorHAnsi"/>
                <w:sz w:val="22"/>
                <w:szCs w:val="22"/>
              </w:rPr>
              <w:t>120</w:t>
            </w:r>
          </w:p>
        </w:tc>
      </w:tr>
      <w:tr w:rsidR="006B561C" w:rsidRPr="006B561C" w14:paraId="790E4593" w14:textId="77777777" w:rsidTr="0067469F">
        <w:trPr>
          <w:gridAfter w:val="1"/>
          <w:wAfter w:w="7" w:type="dxa"/>
          <w:trHeight w:val="283"/>
        </w:trPr>
        <w:tc>
          <w:tcPr>
            <w:tcW w:w="850" w:type="dxa"/>
            <w:tcBorders>
              <w:top w:val="single" w:sz="4" w:space="0" w:color="auto"/>
              <w:left w:val="single" w:sz="4" w:space="0" w:color="auto"/>
              <w:bottom w:val="single" w:sz="4" w:space="0" w:color="auto"/>
              <w:right w:val="single" w:sz="4" w:space="0" w:color="auto"/>
            </w:tcBorders>
          </w:tcPr>
          <w:p w14:paraId="45948836" w14:textId="77777777" w:rsidR="006B561C" w:rsidRPr="006B561C" w:rsidRDefault="006B561C" w:rsidP="006B561C">
            <w:pPr>
              <w:pStyle w:val="Sraopastraipa"/>
              <w:numPr>
                <w:ilvl w:val="1"/>
                <w:numId w:val="72"/>
              </w:numPr>
              <w:ind w:left="0" w:firstLine="0"/>
              <w:rPr>
                <w:rFonts w:asciiTheme="minorHAnsi" w:cstheme="minorHAnsi"/>
                <w:sz w:val="22"/>
                <w:szCs w:val="22"/>
              </w:rPr>
            </w:pPr>
          </w:p>
        </w:tc>
        <w:tc>
          <w:tcPr>
            <w:tcW w:w="5730" w:type="dxa"/>
            <w:tcBorders>
              <w:top w:val="single" w:sz="4" w:space="0" w:color="auto"/>
              <w:left w:val="single" w:sz="4" w:space="0" w:color="auto"/>
              <w:bottom w:val="single" w:sz="4" w:space="0" w:color="auto"/>
              <w:right w:val="single" w:sz="4" w:space="0" w:color="auto"/>
            </w:tcBorders>
          </w:tcPr>
          <w:p w14:paraId="6E3A58EE"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Vasarinės striukės</w:t>
            </w:r>
          </w:p>
        </w:tc>
        <w:tc>
          <w:tcPr>
            <w:tcW w:w="2945" w:type="dxa"/>
            <w:tcBorders>
              <w:top w:val="single" w:sz="4" w:space="0" w:color="auto"/>
              <w:left w:val="single" w:sz="4" w:space="0" w:color="auto"/>
              <w:bottom w:val="single" w:sz="4" w:space="0" w:color="auto"/>
              <w:right w:val="single" w:sz="4" w:space="0" w:color="auto"/>
            </w:tcBorders>
            <w:vAlign w:val="center"/>
          </w:tcPr>
          <w:p w14:paraId="4F729015"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120</w:t>
            </w:r>
          </w:p>
        </w:tc>
      </w:tr>
      <w:tr w:rsidR="006B561C" w:rsidRPr="006B561C" w14:paraId="139A3EBE" w14:textId="77777777" w:rsidTr="0067469F">
        <w:trPr>
          <w:gridAfter w:val="1"/>
          <w:wAfter w:w="7" w:type="dxa"/>
          <w:trHeight w:val="283"/>
        </w:trPr>
        <w:tc>
          <w:tcPr>
            <w:tcW w:w="850" w:type="dxa"/>
            <w:tcBorders>
              <w:top w:val="single" w:sz="4" w:space="0" w:color="auto"/>
              <w:left w:val="single" w:sz="4" w:space="0" w:color="auto"/>
              <w:bottom w:val="single" w:sz="4" w:space="0" w:color="auto"/>
              <w:right w:val="single" w:sz="4" w:space="0" w:color="auto"/>
            </w:tcBorders>
          </w:tcPr>
          <w:p w14:paraId="33901156" w14:textId="77777777" w:rsidR="006B561C" w:rsidRPr="006B561C" w:rsidRDefault="006B561C" w:rsidP="006B561C">
            <w:pPr>
              <w:pStyle w:val="Sraopastraipa"/>
              <w:numPr>
                <w:ilvl w:val="1"/>
                <w:numId w:val="72"/>
              </w:numPr>
              <w:ind w:left="0" w:firstLine="0"/>
              <w:rPr>
                <w:rFonts w:asciiTheme="minorHAnsi" w:cstheme="minorHAnsi"/>
                <w:sz w:val="22"/>
                <w:szCs w:val="22"/>
              </w:rPr>
            </w:pPr>
          </w:p>
        </w:tc>
        <w:tc>
          <w:tcPr>
            <w:tcW w:w="5730" w:type="dxa"/>
            <w:tcBorders>
              <w:top w:val="single" w:sz="4" w:space="0" w:color="auto"/>
              <w:left w:val="single" w:sz="4" w:space="0" w:color="auto"/>
              <w:bottom w:val="single" w:sz="4" w:space="0" w:color="auto"/>
              <w:right w:val="single" w:sz="4" w:space="0" w:color="auto"/>
            </w:tcBorders>
          </w:tcPr>
          <w:p w14:paraId="38F5F0AD"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Kelnės demisezoninės</w:t>
            </w:r>
          </w:p>
        </w:tc>
        <w:tc>
          <w:tcPr>
            <w:tcW w:w="2945" w:type="dxa"/>
            <w:tcBorders>
              <w:top w:val="single" w:sz="4" w:space="0" w:color="auto"/>
              <w:left w:val="single" w:sz="4" w:space="0" w:color="auto"/>
              <w:bottom w:val="single" w:sz="4" w:space="0" w:color="auto"/>
              <w:right w:val="single" w:sz="4" w:space="0" w:color="auto"/>
            </w:tcBorders>
            <w:vAlign w:val="center"/>
          </w:tcPr>
          <w:p w14:paraId="4E1EEDEB"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120</w:t>
            </w:r>
          </w:p>
        </w:tc>
      </w:tr>
      <w:tr w:rsidR="006B561C" w:rsidRPr="006B561C" w14:paraId="321301E4" w14:textId="77777777" w:rsidTr="0067469F">
        <w:trPr>
          <w:gridAfter w:val="1"/>
          <w:wAfter w:w="7" w:type="dxa"/>
          <w:trHeight w:val="283"/>
        </w:trPr>
        <w:tc>
          <w:tcPr>
            <w:tcW w:w="850" w:type="dxa"/>
            <w:tcBorders>
              <w:top w:val="single" w:sz="4" w:space="0" w:color="auto"/>
              <w:left w:val="single" w:sz="4" w:space="0" w:color="auto"/>
              <w:bottom w:val="single" w:sz="4" w:space="0" w:color="auto"/>
              <w:right w:val="single" w:sz="4" w:space="0" w:color="auto"/>
            </w:tcBorders>
          </w:tcPr>
          <w:p w14:paraId="1F65C7DB" w14:textId="77777777" w:rsidR="006B561C" w:rsidRPr="006B561C" w:rsidRDefault="006B561C" w:rsidP="006B561C">
            <w:pPr>
              <w:pStyle w:val="Sraopastraipa"/>
              <w:numPr>
                <w:ilvl w:val="1"/>
                <w:numId w:val="72"/>
              </w:numPr>
              <w:ind w:left="0" w:firstLine="0"/>
              <w:rPr>
                <w:rFonts w:asciiTheme="minorHAnsi" w:cstheme="minorHAnsi"/>
                <w:sz w:val="22"/>
                <w:szCs w:val="22"/>
              </w:rPr>
            </w:pPr>
          </w:p>
        </w:tc>
        <w:tc>
          <w:tcPr>
            <w:tcW w:w="5730" w:type="dxa"/>
            <w:tcBorders>
              <w:top w:val="single" w:sz="4" w:space="0" w:color="auto"/>
              <w:left w:val="single" w:sz="4" w:space="0" w:color="auto"/>
              <w:bottom w:val="single" w:sz="4" w:space="0" w:color="auto"/>
              <w:right w:val="single" w:sz="4" w:space="0" w:color="auto"/>
            </w:tcBorders>
          </w:tcPr>
          <w:p w14:paraId="1EB0E551"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Žieminės pirštinės</w:t>
            </w:r>
          </w:p>
        </w:tc>
        <w:tc>
          <w:tcPr>
            <w:tcW w:w="2945" w:type="dxa"/>
            <w:tcBorders>
              <w:top w:val="single" w:sz="4" w:space="0" w:color="auto"/>
              <w:left w:val="single" w:sz="4" w:space="0" w:color="auto"/>
              <w:bottom w:val="single" w:sz="4" w:space="0" w:color="auto"/>
              <w:right w:val="single" w:sz="4" w:space="0" w:color="auto"/>
            </w:tcBorders>
            <w:vAlign w:val="center"/>
          </w:tcPr>
          <w:p w14:paraId="035A1638"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120</w:t>
            </w:r>
          </w:p>
        </w:tc>
      </w:tr>
      <w:tr w:rsidR="006B561C" w:rsidRPr="006B561C" w14:paraId="1FD0D4FE" w14:textId="77777777" w:rsidTr="0067469F">
        <w:trPr>
          <w:gridAfter w:val="1"/>
          <w:wAfter w:w="7" w:type="dxa"/>
          <w:trHeight w:val="283"/>
        </w:trPr>
        <w:tc>
          <w:tcPr>
            <w:tcW w:w="850" w:type="dxa"/>
            <w:tcBorders>
              <w:top w:val="single" w:sz="4" w:space="0" w:color="auto"/>
              <w:left w:val="single" w:sz="4" w:space="0" w:color="auto"/>
              <w:bottom w:val="single" w:sz="4" w:space="0" w:color="auto"/>
              <w:right w:val="single" w:sz="4" w:space="0" w:color="auto"/>
            </w:tcBorders>
          </w:tcPr>
          <w:p w14:paraId="1E3C4D5D" w14:textId="77777777" w:rsidR="006B561C" w:rsidRPr="006B561C" w:rsidRDefault="006B561C" w:rsidP="006B561C">
            <w:pPr>
              <w:pStyle w:val="Sraopastraipa"/>
              <w:numPr>
                <w:ilvl w:val="1"/>
                <w:numId w:val="72"/>
              </w:numPr>
              <w:ind w:left="0" w:firstLine="0"/>
              <w:rPr>
                <w:rFonts w:asciiTheme="minorHAnsi" w:cstheme="minorHAnsi"/>
                <w:sz w:val="22"/>
                <w:szCs w:val="22"/>
              </w:rPr>
            </w:pPr>
          </w:p>
        </w:tc>
        <w:tc>
          <w:tcPr>
            <w:tcW w:w="5730" w:type="dxa"/>
            <w:tcBorders>
              <w:top w:val="single" w:sz="4" w:space="0" w:color="auto"/>
              <w:left w:val="single" w:sz="4" w:space="0" w:color="auto"/>
              <w:bottom w:val="single" w:sz="4" w:space="0" w:color="auto"/>
              <w:right w:val="single" w:sz="4" w:space="0" w:color="auto"/>
            </w:tcBorders>
          </w:tcPr>
          <w:p w14:paraId="0A70B1D8"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Vasarinės pirštinės</w:t>
            </w:r>
          </w:p>
        </w:tc>
        <w:tc>
          <w:tcPr>
            <w:tcW w:w="2945" w:type="dxa"/>
            <w:tcBorders>
              <w:top w:val="single" w:sz="4" w:space="0" w:color="auto"/>
              <w:left w:val="single" w:sz="4" w:space="0" w:color="auto"/>
              <w:bottom w:val="single" w:sz="4" w:space="0" w:color="auto"/>
              <w:right w:val="single" w:sz="4" w:space="0" w:color="auto"/>
            </w:tcBorders>
            <w:vAlign w:val="center"/>
          </w:tcPr>
          <w:p w14:paraId="206362C5"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250</w:t>
            </w:r>
          </w:p>
        </w:tc>
      </w:tr>
      <w:tr w:rsidR="006B561C" w:rsidRPr="006B561C" w14:paraId="5BF520AB" w14:textId="77777777" w:rsidTr="0067469F">
        <w:trPr>
          <w:gridAfter w:val="1"/>
          <w:wAfter w:w="7" w:type="dxa"/>
          <w:trHeight w:val="283"/>
        </w:trPr>
        <w:tc>
          <w:tcPr>
            <w:tcW w:w="9525" w:type="dxa"/>
            <w:gridSpan w:val="3"/>
            <w:tcBorders>
              <w:top w:val="single" w:sz="4" w:space="0" w:color="auto"/>
              <w:left w:val="single" w:sz="4" w:space="0" w:color="auto"/>
              <w:bottom w:val="single" w:sz="4" w:space="0" w:color="auto"/>
              <w:right w:val="single" w:sz="4" w:space="0" w:color="auto"/>
            </w:tcBorders>
          </w:tcPr>
          <w:p w14:paraId="2987DB4F" w14:textId="77777777" w:rsidR="006B561C" w:rsidRPr="006B561C" w:rsidRDefault="006B561C" w:rsidP="006B561C">
            <w:pPr>
              <w:pStyle w:val="Sraopastraipa"/>
              <w:numPr>
                <w:ilvl w:val="0"/>
                <w:numId w:val="72"/>
              </w:numPr>
              <w:ind w:left="357" w:hanging="357"/>
              <w:rPr>
                <w:rFonts w:asciiTheme="minorHAnsi" w:cstheme="minorHAnsi"/>
                <w:b/>
                <w:bCs/>
                <w:sz w:val="22"/>
                <w:szCs w:val="22"/>
              </w:rPr>
            </w:pPr>
            <w:r w:rsidRPr="006B561C">
              <w:rPr>
                <w:rFonts w:asciiTheme="minorHAnsi" w:cstheme="minorHAnsi"/>
                <w:b/>
                <w:bCs/>
                <w:sz w:val="22"/>
                <w:szCs w:val="22"/>
              </w:rPr>
              <w:t>P.O.D. Darbo avalynė</w:t>
            </w:r>
          </w:p>
        </w:tc>
      </w:tr>
      <w:tr w:rsidR="006B561C" w:rsidRPr="006B561C" w14:paraId="5B831856" w14:textId="77777777" w:rsidTr="0067469F">
        <w:trPr>
          <w:gridAfter w:val="1"/>
          <w:wAfter w:w="7" w:type="dxa"/>
          <w:trHeight w:val="283"/>
        </w:trPr>
        <w:tc>
          <w:tcPr>
            <w:tcW w:w="850" w:type="dxa"/>
            <w:tcBorders>
              <w:top w:val="single" w:sz="4" w:space="0" w:color="auto"/>
              <w:left w:val="single" w:sz="4" w:space="0" w:color="auto"/>
              <w:bottom w:val="single" w:sz="4" w:space="0" w:color="auto"/>
              <w:right w:val="single" w:sz="4" w:space="0" w:color="auto"/>
            </w:tcBorders>
          </w:tcPr>
          <w:p w14:paraId="65F31816" w14:textId="77777777" w:rsidR="006B561C" w:rsidRPr="006B561C" w:rsidRDefault="006B561C" w:rsidP="006B561C">
            <w:pPr>
              <w:pStyle w:val="Sraopastraipa"/>
              <w:numPr>
                <w:ilvl w:val="1"/>
                <w:numId w:val="72"/>
              </w:numPr>
              <w:ind w:left="0" w:firstLine="0"/>
              <w:rPr>
                <w:rFonts w:asciiTheme="minorHAnsi" w:cstheme="minorHAnsi"/>
                <w:sz w:val="22"/>
                <w:szCs w:val="22"/>
              </w:rPr>
            </w:pPr>
          </w:p>
        </w:tc>
        <w:tc>
          <w:tcPr>
            <w:tcW w:w="5730" w:type="dxa"/>
            <w:tcBorders>
              <w:top w:val="single" w:sz="4" w:space="0" w:color="auto"/>
              <w:left w:val="single" w:sz="4" w:space="0" w:color="auto"/>
              <w:bottom w:val="single" w:sz="4" w:space="0" w:color="auto"/>
              <w:right w:val="single" w:sz="4" w:space="0" w:color="auto"/>
            </w:tcBorders>
          </w:tcPr>
          <w:p w14:paraId="39EFE746" w14:textId="77777777" w:rsidR="006B561C" w:rsidRPr="006B561C" w:rsidRDefault="006B561C" w:rsidP="00B163F8">
            <w:pPr>
              <w:rPr>
                <w:rFonts w:asciiTheme="minorHAnsi" w:cstheme="minorHAnsi"/>
                <w:sz w:val="22"/>
                <w:szCs w:val="22"/>
              </w:rPr>
            </w:pPr>
            <w:proofErr w:type="spellStart"/>
            <w:r w:rsidRPr="006B561C">
              <w:rPr>
                <w:rFonts w:asciiTheme="minorHAnsi" w:cstheme="minorHAnsi"/>
                <w:sz w:val="22"/>
                <w:szCs w:val="22"/>
              </w:rPr>
              <w:t>Demisezoniai</w:t>
            </w:r>
            <w:proofErr w:type="spellEnd"/>
            <w:r w:rsidRPr="006B561C">
              <w:rPr>
                <w:rFonts w:asciiTheme="minorHAnsi" w:cstheme="minorHAnsi"/>
                <w:sz w:val="22"/>
                <w:szCs w:val="22"/>
              </w:rPr>
              <w:t xml:space="preserve"> darbo batai</w:t>
            </w:r>
          </w:p>
        </w:tc>
        <w:tc>
          <w:tcPr>
            <w:tcW w:w="2945" w:type="dxa"/>
            <w:tcBorders>
              <w:top w:val="single" w:sz="4" w:space="0" w:color="auto"/>
              <w:left w:val="single" w:sz="4" w:space="0" w:color="auto"/>
              <w:bottom w:val="single" w:sz="4" w:space="0" w:color="auto"/>
              <w:right w:val="single" w:sz="4" w:space="0" w:color="auto"/>
            </w:tcBorders>
            <w:vAlign w:val="center"/>
          </w:tcPr>
          <w:p w14:paraId="438835C1"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75</w:t>
            </w:r>
          </w:p>
        </w:tc>
      </w:tr>
      <w:tr w:rsidR="006B561C" w:rsidRPr="006B561C" w14:paraId="485C5582" w14:textId="77777777" w:rsidTr="0067469F">
        <w:trPr>
          <w:gridAfter w:val="1"/>
          <w:wAfter w:w="7" w:type="dxa"/>
          <w:trHeight w:val="283"/>
        </w:trPr>
        <w:tc>
          <w:tcPr>
            <w:tcW w:w="850" w:type="dxa"/>
            <w:tcBorders>
              <w:top w:val="single" w:sz="4" w:space="0" w:color="auto"/>
              <w:left w:val="single" w:sz="4" w:space="0" w:color="auto"/>
              <w:bottom w:val="single" w:sz="4" w:space="0" w:color="auto"/>
              <w:right w:val="single" w:sz="4" w:space="0" w:color="auto"/>
            </w:tcBorders>
          </w:tcPr>
          <w:p w14:paraId="4F49724F" w14:textId="77777777" w:rsidR="006B561C" w:rsidRPr="006B561C" w:rsidRDefault="006B561C" w:rsidP="006B561C">
            <w:pPr>
              <w:pStyle w:val="Sraopastraipa"/>
              <w:numPr>
                <w:ilvl w:val="1"/>
                <w:numId w:val="72"/>
              </w:numPr>
              <w:ind w:left="0" w:firstLine="0"/>
              <w:rPr>
                <w:rFonts w:asciiTheme="minorHAnsi" w:cstheme="minorHAnsi"/>
                <w:sz w:val="22"/>
                <w:szCs w:val="22"/>
              </w:rPr>
            </w:pPr>
          </w:p>
        </w:tc>
        <w:tc>
          <w:tcPr>
            <w:tcW w:w="5730" w:type="dxa"/>
            <w:tcBorders>
              <w:top w:val="single" w:sz="4" w:space="0" w:color="auto"/>
              <w:left w:val="single" w:sz="4" w:space="0" w:color="auto"/>
              <w:bottom w:val="single" w:sz="4" w:space="0" w:color="auto"/>
              <w:right w:val="single" w:sz="4" w:space="0" w:color="auto"/>
            </w:tcBorders>
          </w:tcPr>
          <w:p w14:paraId="4FB31D16" w14:textId="77777777" w:rsidR="006B561C" w:rsidRPr="006B561C" w:rsidRDefault="006B561C" w:rsidP="00B163F8">
            <w:pPr>
              <w:rPr>
                <w:rFonts w:asciiTheme="minorHAnsi" w:cstheme="minorHAnsi"/>
                <w:sz w:val="22"/>
                <w:szCs w:val="22"/>
              </w:rPr>
            </w:pPr>
            <w:proofErr w:type="spellStart"/>
            <w:r w:rsidRPr="006B561C">
              <w:rPr>
                <w:rFonts w:asciiTheme="minorHAnsi" w:cstheme="minorHAnsi"/>
                <w:sz w:val="22"/>
                <w:szCs w:val="22"/>
              </w:rPr>
              <w:t>Demisezoniai</w:t>
            </w:r>
            <w:proofErr w:type="spellEnd"/>
            <w:r w:rsidRPr="006B561C">
              <w:rPr>
                <w:rFonts w:asciiTheme="minorHAnsi" w:cstheme="minorHAnsi"/>
                <w:sz w:val="22"/>
                <w:szCs w:val="22"/>
              </w:rPr>
              <w:t xml:space="preserve"> darbo batai</w:t>
            </w:r>
          </w:p>
        </w:tc>
        <w:tc>
          <w:tcPr>
            <w:tcW w:w="2945" w:type="dxa"/>
            <w:tcBorders>
              <w:top w:val="single" w:sz="4" w:space="0" w:color="auto"/>
              <w:left w:val="single" w:sz="4" w:space="0" w:color="auto"/>
              <w:bottom w:val="single" w:sz="4" w:space="0" w:color="auto"/>
              <w:right w:val="single" w:sz="4" w:space="0" w:color="auto"/>
            </w:tcBorders>
            <w:vAlign w:val="center"/>
          </w:tcPr>
          <w:p w14:paraId="256FAD69"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75</w:t>
            </w:r>
          </w:p>
        </w:tc>
      </w:tr>
      <w:tr w:rsidR="006B561C" w:rsidRPr="006B561C" w14:paraId="145444FA" w14:textId="77777777" w:rsidTr="0067469F">
        <w:trPr>
          <w:gridAfter w:val="1"/>
          <w:wAfter w:w="7" w:type="dxa"/>
          <w:trHeight w:val="283"/>
        </w:trPr>
        <w:tc>
          <w:tcPr>
            <w:tcW w:w="850" w:type="dxa"/>
            <w:tcBorders>
              <w:top w:val="single" w:sz="4" w:space="0" w:color="auto"/>
              <w:left w:val="single" w:sz="4" w:space="0" w:color="auto"/>
              <w:bottom w:val="single" w:sz="4" w:space="0" w:color="auto"/>
              <w:right w:val="single" w:sz="4" w:space="0" w:color="auto"/>
            </w:tcBorders>
          </w:tcPr>
          <w:p w14:paraId="19493731" w14:textId="77777777" w:rsidR="006B561C" w:rsidRPr="006B561C" w:rsidRDefault="006B561C" w:rsidP="006B561C">
            <w:pPr>
              <w:pStyle w:val="Sraopastraipa"/>
              <w:numPr>
                <w:ilvl w:val="1"/>
                <w:numId w:val="72"/>
              </w:numPr>
              <w:ind w:left="0" w:firstLine="0"/>
              <w:rPr>
                <w:rFonts w:asciiTheme="minorHAnsi" w:cstheme="minorHAnsi"/>
                <w:sz w:val="22"/>
                <w:szCs w:val="22"/>
              </w:rPr>
            </w:pPr>
          </w:p>
        </w:tc>
        <w:tc>
          <w:tcPr>
            <w:tcW w:w="5730" w:type="dxa"/>
            <w:tcBorders>
              <w:top w:val="single" w:sz="4" w:space="0" w:color="auto"/>
              <w:left w:val="single" w:sz="4" w:space="0" w:color="auto"/>
              <w:bottom w:val="single" w:sz="4" w:space="0" w:color="auto"/>
              <w:right w:val="single" w:sz="4" w:space="0" w:color="auto"/>
            </w:tcBorders>
          </w:tcPr>
          <w:p w14:paraId="28D719E9"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Guminiai batai</w:t>
            </w:r>
          </w:p>
        </w:tc>
        <w:tc>
          <w:tcPr>
            <w:tcW w:w="2945" w:type="dxa"/>
            <w:tcBorders>
              <w:top w:val="single" w:sz="4" w:space="0" w:color="auto"/>
              <w:left w:val="single" w:sz="4" w:space="0" w:color="auto"/>
              <w:bottom w:val="single" w:sz="4" w:space="0" w:color="auto"/>
              <w:right w:val="single" w:sz="4" w:space="0" w:color="auto"/>
            </w:tcBorders>
            <w:vAlign w:val="center"/>
          </w:tcPr>
          <w:p w14:paraId="5F09C194"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75</w:t>
            </w:r>
          </w:p>
        </w:tc>
      </w:tr>
      <w:tr w:rsidR="006B561C" w:rsidRPr="006B561C" w14:paraId="2C0EDD85" w14:textId="77777777" w:rsidTr="0067469F">
        <w:trPr>
          <w:gridAfter w:val="1"/>
          <w:wAfter w:w="7" w:type="dxa"/>
          <w:trHeight w:val="283"/>
        </w:trPr>
        <w:tc>
          <w:tcPr>
            <w:tcW w:w="850" w:type="dxa"/>
            <w:tcBorders>
              <w:top w:val="single" w:sz="4" w:space="0" w:color="auto"/>
              <w:left w:val="single" w:sz="4" w:space="0" w:color="auto"/>
              <w:bottom w:val="single" w:sz="4" w:space="0" w:color="auto"/>
              <w:right w:val="single" w:sz="4" w:space="0" w:color="auto"/>
            </w:tcBorders>
          </w:tcPr>
          <w:p w14:paraId="7FE6E81C" w14:textId="77777777" w:rsidR="006B561C" w:rsidRPr="006B561C" w:rsidRDefault="006B561C" w:rsidP="006B561C">
            <w:pPr>
              <w:pStyle w:val="Sraopastraipa"/>
              <w:numPr>
                <w:ilvl w:val="1"/>
                <w:numId w:val="72"/>
              </w:numPr>
              <w:ind w:left="0" w:firstLine="0"/>
              <w:rPr>
                <w:rFonts w:asciiTheme="minorHAnsi" w:cstheme="minorHAnsi"/>
                <w:sz w:val="22"/>
                <w:szCs w:val="22"/>
              </w:rPr>
            </w:pPr>
          </w:p>
        </w:tc>
        <w:tc>
          <w:tcPr>
            <w:tcW w:w="5730" w:type="dxa"/>
            <w:tcBorders>
              <w:top w:val="single" w:sz="4" w:space="0" w:color="auto"/>
              <w:left w:val="single" w:sz="4" w:space="0" w:color="auto"/>
              <w:bottom w:val="single" w:sz="4" w:space="0" w:color="auto"/>
              <w:right w:val="single" w:sz="4" w:space="0" w:color="auto"/>
            </w:tcBorders>
          </w:tcPr>
          <w:p w14:paraId="58636A57"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Guminiai batai</w:t>
            </w:r>
          </w:p>
        </w:tc>
        <w:tc>
          <w:tcPr>
            <w:tcW w:w="2945" w:type="dxa"/>
            <w:tcBorders>
              <w:top w:val="single" w:sz="4" w:space="0" w:color="auto"/>
              <w:left w:val="single" w:sz="4" w:space="0" w:color="auto"/>
              <w:bottom w:val="single" w:sz="4" w:space="0" w:color="auto"/>
              <w:right w:val="single" w:sz="4" w:space="0" w:color="auto"/>
            </w:tcBorders>
            <w:vAlign w:val="center"/>
          </w:tcPr>
          <w:p w14:paraId="78F3624B"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75</w:t>
            </w:r>
          </w:p>
        </w:tc>
      </w:tr>
      <w:tr w:rsidR="006B561C" w:rsidRPr="006B561C" w14:paraId="44A01E50" w14:textId="77777777" w:rsidTr="0067469F">
        <w:trPr>
          <w:gridAfter w:val="1"/>
          <w:wAfter w:w="7" w:type="dxa"/>
          <w:trHeight w:val="283"/>
        </w:trPr>
        <w:tc>
          <w:tcPr>
            <w:tcW w:w="9525" w:type="dxa"/>
            <w:gridSpan w:val="3"/>
            <w:tcBorders>
              <w:top w:val="single" w:sz="4" w:space="0" w:color="auto"/>
              <w:left w:val="single" w:sz="4" w:space="0" w:color="auto"/>
              <w:bottom w:val="single" w:sz="4" w:space="0" w:color="auto"/>
              <w:right w:val="single" w:sz="4" w:space="0" w:color="auto"/>
            </w:tcBorders>
          </w:tcPr>
          <w:p w14:paraId="5154FDF9" w14:textId="77777777" w:rsidR="006B561C" w:rsidRPr="006B561C" w:rsidRDefault="006B561C" w:rsidP="006B561C">
            <w:pPr>
              <w:pStyle w:val="Sraopastraipa"/>
              <w:numPr>
                <w:ilvl w:val="0"/>
                <w:numId w:val="72"/>
              </w:numPr>
              <w:ind w:left="357" w:hanging="357"/>
              <w:rPr>
                <w:rFonts w:asciiTheme="minorHAnsi" w:cstheme="minorHAnsi"/>
                <w:b/>
                <w:bCs/>
                <w:sz w:val="22"/>
                <w:szCs w:val="22"/>
              </w:rPr>
            </w:pPr>
            <w:r w:rsidRPr="006B561C">
              <w:rPr>
                <w:rFonts w:asciiTheme="minorHAnsi" w:cstheme="minorHAnsi"/>
                <w:b/>
                <w:bCs/>
                <w:sz w:val="22"/>
                <w:szCs w:val="22"/>
              </w:rPr>
              <w:t>P.O.D. Apsaugos priemonės</w:t>
            </w:r>
          </w:p>
        </w:tc>
      </w:tr>
      <w:tr w:rsidR="006B561C" w:rsidRPr="006B561C" w14:paraId="0CA34EFE" w14:textId="77777777" w:rsidTr="0067469F">
        <w:trPr>
          <w:gridAfter w:val="1"/>
          <w:wAfter w:w="7" w:type="dxa"/>
          <w:trHeight w:val="283"/>
        </w:trPr>
        <w:tc>
          <w:tcPr>
            <w:tcW w:w="850" w:type="dxa"/>
            <w:tcBorders>
              <w:top w:val="single" w:sz="4" w:space="0" w:color="auto"/>
              <w:left w:val="single" w:sz="4" w:space="0" w:color="auto"/>
              <w:bottom w:val="single" w:sz="4" w:space="0" w:color="auto"/>
              <w:right w:val="single" w:sz="4" w:space="0" w:color="auto"/>
            </w:tcBorders>
          </w:tcPr>
          <w:p w14:paraId="4DB7A945" w14:textId="77777777" w:rsidR="006B561C" w:rsidRPr="006B561C" w:rsidRDefault="006B561C" w:rsidP="006B561C">
            <w:pPr>
              <w:pStyle w:val="Sraopastraipa"/>
              <w:numPr>
                <w:ilvl w:val="1"/>
                <w:numId w:val="72"/>
              </w:numPr>
              <w:ind w:left="0" w:firstLine="0"/>
              <w:rPr>
                <w:rFonts w:asciiTheme="minorHAnsi" w:cstheme="minorHAnsi"/>
                <w:sz w:val="22"/>
                <w:szCs w:val="22"/>
              </w:rPr>
            </w:pPr>
          </w:p>
        </w:tc>
        <w:tc>
          <w:tcPr>
            <w:tcW w:w="5730" w:type="dxa"/>
            <w:tcBorders>
              <w:top w:val="single" w:sz="4" w:space="0" w:color="auto"/>
              <w:left w:val="single" w:sz="4" w:space="0" w:color="auto"/>
              <w:bottom w:val="single" w:sz="4" w:space="0" w:color="auto"/>
              <w:right w:val="single" w:sz="4" w:space="0" w:color="auto"/>
            </w:tcBorders>
          </w:tcPr>
          <w:p w14:paraId="19E59D7A"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Šviesą atspindinčios liemenės</w:t>
            </w:r>
          </w:p>
        </w:tc>
        <w:tc>
          <w:tcPr>
            <w:tcW w:w="2945" w:type="dxa"/>
            <w:tcBorders>
              <w:top w:val="single" w:sz="4" w:space="0" w:color="auto"/>
              <w:left w:val="single" w:sz="4" w:space="0" w:color="auto"/>
              <w:bottom w:val="single" w:sz="4" w:space="0" w:color="auto"/>
              <w:right w:val="single" w:sz="4" w:space="0" w:color="auto"/>
            </w:tcBorders>
            <w:vAlign w:val="center"/>
          </w:tcPr>
          <w:p w14:paraId="18D709E5"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50</w:t>
            </w:r>
          </w:p>
        </w:tc>
      </w:tr>
      <w:tr w:rsidR="006B561C" w:rsidRPr="006B561C" w14:paraId="0DC2FB81" w14:textId="77777777" w:rsidTr="0067469F">
        <w:trPr>
          <w:gridAfter w:val="1"/>
          <w:wAfter w:w="7" w:type="dxa"/>
          <w:trHeight w:val="283"/>
        </w:trPr>
        <w:tc>
          <w:tcPr>
            <w:tcW w:w="850" w:type="dxa"/>
            <w:tcBorders>
              <w:top w:val="single" w:sz="4" w:space="0" w:color="auto"/>
              <w:left w:val="single" w:sz="4" w:space="0" w:color="auto"/>
              <w:bottom w:val="single" w:sz="4" w:space="0" w:color="auto"/>
              <w:right w:val="single" w:sz="4" w:space="0" w:color="auto"/>
            </w:tcBorders>
          </w:tcPr>
          <w:p w14:paraId="701A0D9C" w14:textId="77777777" w:rsidR="006B561C" w:rsidRPr="006B561C" w:rsidRDefault="006B561C" w:rsidP="006B561C">
            <w:pPr>
              <w:pStyle w:val="Sraopastraipa"/>
              <w:numPr>
                <w:ilvl w:val="1"/>
                <w:numId w:val="72"/>
              </w:numPr>
              <w:ind w:left="0" w:firstLine="0"/>
              <w:rPr>
                <w:rFonts w:asciiTheme="minorHAnsi" w:cstheme="minorHAnsi"/>
                <w:sz w:val="22"/>
                <w:szCs w:val="22"/>
              </w:rPr>
            </w:pPr>
          </w:p>
        </w:tc>
        <w:tc>
          <w:tcPr>
            <w:tcW w:w="5730" w:type="dxa"/>
            <w:tcBorders>
              <w:top w:val="single" w:sz="4" w:space="0" w:color="auto"/>
              <w:left w:val="single" w:sz="4" w:space="0" w:color="auto"/>
              <w:bottom w:val="single" w:sz="4" w:space="0" w:color="auto"/>
              <w:right w:val="single" w:sz="4" w:space="0" w:color="auto"/>
            </w:tcBorders>
          </w:tcPr>
          <w:p w14:paraId="32890160"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Apsauginiai akiniai</w:t>
            </w:r>
          </w:p>
        </w:tc>
        <w:tc>
          <w:tcPr>
            <w:tcW w:w="2945" w:type="dxa"/>
            <w:tcBorders>
              <w:top w:val="single" w:sz="4" w:space="0" w:color="auto"/>
              <w:left w:val="single" w:sz="4" w:space="0" w:color="auto"/>
              <w:bottom w:val="single" w:sz="4" w:space="0" w:color="auto"/>
              <w:right w:val="single" w:sz="4" w:space="0" w:color="auto"/>
            </w:tcBorders>
            <w:vAlign w:val="center"/>
          </w:tcPr>
          <w:p w14:paraId="4D068256"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150</w:t>
            </w:r>
          </w:p>
        </w:tc>
      </w:tr>
      <w:tr w:rsidR="006B561C" w:rsidRPr="006B561C" w14:paraId="3A1B1C9D" w14:textId="77777777" w:rsidTr="0067469F">
        <w:trPr>
          <w:gridAfter w:val="1"/>
          <w:wAfter w:w="7" w:type="dxa"/>
          <w:trHeight w:val="283"/>
        </w:trPr>
        <w:tc>
          <w:tcPr>
            <w:tcW w:w="850" w:type="dxa"/>
            <w:tcBorders>
              <w:top w:val="single" w:sz="4" w:space="0" w:color="auto"/>
              <w:left w:val="single" w:sz="4" w:space="0" w:color="auto"/>
              <w:bottom w:val="single" w:sz="4" w:space="0" w:color="auto"/>
              <w:right w:val="single" w:sz="4" w:space="0" w:color="auto"/>
            </w:tcBorders>
          </w:tcPr>
          <w:p w14:paraId="0C374AAD" w14:textId="77777777" w:rsidR="006B561C" w:rsidRPr="006B561C" w:rsidRDefault="006B561C" w:rsidP="006B561C">
            <w:pPr>
              <w:pStyle w:val="Sraopastraipa"/>
              <w:numPr>
                <w:ilvl w:val="1"/>
                <w:numId w:val="72"/>
              </w:numPr>
              <w:ind w:left="0" w:firstLine="0"/>
              <w:rPr>
                <w:rFonts w:asciiTheme="minorHAnsi" w:cstheme="minorHAnsi"/>
                <w:sz w:val="22"/>
                <w:szCs w:val="22"/>
              </w:rPr>
            </w:pPr>
          </w:p>
        </w:tc>
        <w:tc>
          <w:tcPr>
            <w:tcW w:w="5730" w:type="dxa"/>
            <w:tcBorders>
              <w:top w:val="single" w:sz="4" w:space="0" w:color="auto"/>
              <w:left w:val="single" w:sz="4" w:space="0" w:color="auto"/>
              <w:bottom w:val="single" w:sz="4" w:space="0" w:color="auto"/>
              <w:right w:val="single" w:sz="4" w:space="0" w:color="auto"/>
            </w:tcBorders>
          </w:tcPr>
          <w:p w14:paraId="403874E9"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Apraišai</w:t>
            </w:r>
          </w:p>
        </w:tc>
        <w:tc>
          <w:tcPr>
            <w:tcW w:w="2945" w:type="dxa"/>
            <w:tcBorders>
              <w:top w:val="single" w:sz="4" w:space="0" w:color="auto"/>
              <w:left w:val="single" w:sz="4" w:space="0" w:color="auto"/>
              <w:bottom w:val="single" w:sz="4" w:space="0" w:color="auto"/>
              <w:right w:val="single" w:sz="4" w:space="0" w:color="auto"/>
            </w:tcBorders>
            <w:vAlign w:val="center"/>
          </w:tcPr>
          <w:p w14:paraId="50E9F2F9"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20</w:t>
            </w:r>
          </w:p>
        </w:tc>
      </w:tr>
      <w:tr w:rsidR="006B561C" w:rsidRPr="006B561C" w14:paraId="24D7D6B5" w14:textId="77777777" w:rsidTr="0067469F">
        <w:trPr>
          <w:gridAfter w:val="1"/>
          <w:wAfter w:w="7" w:type="dxa"/>
          <w:trHeight w:val="283"/>
        </w:trPr>
        <w:tc>
          <w:tcPr>
            <w:tcW w:w="850" w:type="dxa"/>
            <w:tcBorders>
              <w:top w:val="single" w:sz="4" w:space="0" w:color="auto"/>
              <w:left w:val="single" w:sz="4" w:space="0" w:color="auto"/>
              <w:bottom w:val="single" w:sz="4" w:space="0" w:color="auto"/>
              <w:right w:val="single" w:sz="4" w:space="0" w:color="auto"/>
            </w:tcBorders>
          </w:tcPr>
          <w:p w14:paraId="3D258AED" w14:textId="77777777" w:rsidR="006B561C" w:rsidRPr="006B561C" w:rsidRDefault="006B561C" w:rsidP="006B561C">
            <w:pPr>
              <w:pStyle w:val="Sraopastraipa"/>
              <w:numPr>
                <w:ilvl w:val="1"/>
                <w:numId w:val="72"/>
              </w:numPr>
              <w:ind w:left="0" w:firstLine="0"/>
              <w:rPr>
                <w:rFonts w:asciiTheme="minorHAnsi" w:cstheme="minorHAnsi"/>
                <w:sz w:val="22"/>
                <w:szCs w:val="22"/>
              </w:rPr>
            </w:pPr>
          </w:p>
        </w:tc>
        <w:tc>
          <w:tcPr>
            <w:tcW w:w="5730" w:type="dxa"/>
            <w:tcBorders>
              <w:top w:val="single" w:sz="4" w:space="0" w:color="auto"/>
              <w:left w:val="single" w:sz="4" w:space="0" w:color="auto"/>
              <w:bottom w:val="single" w:sz="4" w:space="0" w:color="auto"/>
              <w:right w:val="single" w:sz="4" w:space="0" w:color="auto"/>
            </w:tcBorders>
          </w:tcPr>
          <w:p w14:paraId="644F8268"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Y formos lynas su amortizatoriumi</w:t>
            </w:r>
          </w:p>
        </w:tc>
        <w:tc>
          <w:tcPr>
            <w:tcW w:w="2945" w:type="dxa"/>
            <w:tcBorders>
              <w:top w:val="single" w:sz="4" w:space="0" w:color="auto"/>
              <w:left w:val="single" w:sz="4" w:space="0" w:color="auto"/>
              <w:bottom w:val="single" w:sz="4" w:space="0" w:color="auto"/>
              <w:right w:val="single" w:sz="4" w:space="0" w:color="auto"/>
            </w:tcBorders>
            <w:vAlign w:val="center"/>
          </w:tcPr>
          <w:p w14:paraId="594AC797"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20</w:t>
            </w:r>
          </w:p>
        </w:tc>
      </w:tr>
      <w:tr w:rsidR="006B561C" w:rsidRPr="006B561C" w14:paraId="24E64BC8" w14:textId="77777777" w:rsidTr="0067469F">
        <w:trPr>
          <w:gridAfter w:val="1"/>
          <w:wAfter w:w="7" w:type="dxa"/>
          <w:trHeight w:val="283"/>
        </w:trPr>
        <w:tc>
          <w:tcPr>
            <w:tcW w:w="850" w:type="dxa"/>
            <w:tcBorders>
              <w:top w:val="single" w:sz="4" w:space="0" w:color="auto"/>
              <w:left w:val="single" w:sz="4" w:space="0" w:color="auto"/>
              <w:bottom w:val="single" w:sz="4" w:space="0" w:color="auto"/>
              <w:right w:val="single" w:sz="4" w:space="0" w:color="auto"/>
            </w:tcBorders>
          </w:tcPr>
          <w:p w14:paraId="075491FC" w14:textId="77777777" w:rsidR="006B561C" w:rsidRPr="006B561C" w:rsidRDefault="006B561C" w:rsidP="006B561C">
            <w:pPr>
              <w:pStyle w:val="Sraopastraipa"/>
              <w:numPr>
                <w:ilvl w:val="1"/>
                <w:numId w:val="72"/>
              </w:numPr>
              <w:ind w:left="0" w:firstLine="0"/>
              <w:rPr>
                <w:rFonts w:asciiTheme="minorHAnsi" w:cstheme="minorHAnsi"/>
                <w:sz w:val="22"/>
                <w:szCs w:val="22"/>
              </w:rPr>
            </w:pPr>
          </w:p>
        </w:tc>
        <w:tc>
          <w:tcPr>
            <w:tcW w:w="5730" w:type="dxa"/>
            <w:tcBorders>
              <w:top w:val="single" w:sz="4" w:space="0" w:color="auto"/>
              <w:left w:val="single" w:sz="4" w:space="0" w:color="auto"/>
              <w:bottom w:val="single" w:sz="4" w:space="0" w:color="auto"/>
              <w:right w:val="single" w:sz="4" w:space="0" w:color="auto"/>
            </w:tcBorders>
          </w:tcPr>
          <w:p w14:paraId="527114D0"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Šalmas</w:t>
            </w:r>
          </w:p>
        </w:tc>
        <w:tc>
          <w:tcPr>
            <w:tcW w:w="2945" w:type="dxa"/>
            <w:tcBorders>
              <w:top w:val="single" w:sz="4" w:space="0" w:color="auto"/>
              <w:left w:val="single" w:sz="4" w:space="0" w:color="auto"/>
              <w:bottom w:val="single" w:sz="4" w:space="0" w:color="auto"/>
              <w:right w:val="single" w:sz="4" w:space="0" w:color="auto"/>
            </w:tcBorders>
            <w:vAlign w:val="center"/>
          </w:tcPr>
          <w:p w14:paraId="5738461B" w14:textId="77777777" w:rsidR="006B561C" w:rsidRPr="006B561C" w:rsidRDefault="006B561C" w:rsidP="00B163F8">
            <w:pPr>
              <w:rPr>
                <w:rFonts w:asciiTheme="minorHAnsi" w:cstheme="minorHAnsi"/>
                <w:sz w:val="22"/>
                <w:szCs w:val="22"/>
              </w:rPr>
            </w:pPr>
            <w:r w:rsidRPr="006B561C">
              <w:rPr>
                <w:rFonts w:asciiTheme="minorHAnsi" w:cstheme="minorHAnsi"/>
                <w:sz w:val="22"/>
                <w:szCs w:val="22"/>
              </w:rPr>
              <w:t>150</w:t>
            </w:r>
          </w:p>
        </w:tc>
      </w:tr>
    </w:tbl>
    <w:p w14:paraId="31F6068F" w14:textId="77777777" w:rsidR="006B561C" w:rsidRPr="006B561C" w:rsidRDefault="006B561C" w:rsidP="006B561C">
      <w:pPr>
        <w:pStyle w:val="Sraopastraipa"/>
        <w:tabs>
          <w:tab w:val="left" w:pos="426"/>
        </w:tabs>
        <w:spacing w:line="240" w:lineRule="auto"/>
        <w:ind w:left="0" w:firstLine="737"/>
        <w:rPr>
          <w:rFonts w:cstheme="minorHAnsi"/>
          <w:i/>
          <w:sz w:val="22"/>
          <w:szCs w:val="22"/>
        </w:rPr>
      </w:pPr>
      <w:r w:rsidRPr="006B561C">
        <w:rPr>
          <w:rFonts w:cstheme="minorHAnsi"/>
          <w:i/>
          <w:sz w:val="22"/>
          <w:szCs w:val="22"/>
        </w:rPr>
        <w:t>*15 proc. perkamų prekių bus užsakytos iš karto po sutarties sudarymo, likusios užsakomos pagal Perkančiosios organizacijos poreikį 36 mėn. laikotarpiu</w:t>
      </w:r>
    </w:p>
    <w:p w14:paraId="466659B1" w14:textId="77777777" w:rsidR="006B561C" w:rsidRPr="006B561C" w:rsidRDefault="006B561C" w:rsidP="006B561C">
      <w:pPr>
        <w:pStyle w:val="Sraopastraipa"/>
        <w:tabs>
          <w:tab w:val="left" w:pos="426"/>
        </w:tabs>
        <w:spacing w:line="240" w:lineRule="auto"/>
        <w:ind w:left="0" w:firstLine="737"/>
        <w:rPr>
          <w:rFonts w:cstheme="minorHAnsi"/>
          <w:i/>
          <w:sz w:val="22"/>
          <w:szCs w:val="22"/>
        </w:rPr>
      </w:pPr>
    </w:p>
    <w:p w14:paraId="5F8BA88D" w14:textId="77777777" w:rsidR="006B561C" w:rsidRPr="006B561C" w:rsidRDefault="006B561C" w:rsidP="006B561C">
      <w:pPr>
        <w:pStyle w:val="Sraopastraipa"/>
        <w:numPr>
          <w:ilvl w:val="0"/>
          <w:numId w:val="72"/>
        </w:numPr>
        <w:tabs>
          <w:tab w:val="left" w:pos="426"/>
        </w:tabs>
        <w:spacing w:line="240" w:lineRule="auto"/>
        <w:ind w:hanging="11"/>
        <w:rPr>
          <w:rFonts w:cstheme="minorHAnsi"/>
          <w:sz w:val="22"/>
          <w:szCs w:val="22"/>
        </w:rPr>
      </w:pPr>
      <w:bookmarkStart w:id="33" w:name="_Hlk200982863"/>
      <w:r w:rsidRPr="006B561C">
        <w:rPr>
          <w:rFonts w:cstheme="minorHAnsi"/>
          <w:sz w:val="22"/>
          <w:szCs w:val="22"/>
        </w:rPr>
        <w:t>Priekių Pristatymo adresai:</w:t>
      </w:r>
    </w:p>
    <w:p w14:paraId="0BCE0D7B" w14:textId="77777777" w:rsidR="006B561C" w:rsidRPr="006B561C" w:rsidRDefault="006B561C" w:rsidP="0067469F">
      <w:pPr>
        <w:pStyle w:val="Sraopastraipa"/>
        <w:numPr>
          <w:ilvl w:val="1"/>
          <w:numId w:val="72"/>
        </w:numPr>
        <w:tabs>
          <w:tab w:val="left" w:pos="426"/>
        </w:tabs>
        <w:spacing w:line="240" w:lineRule="auto"/>
        <w:ind w:firstLine="414"/>
        <w:rPr>
          <w:rFonts w:cstheme="minorHAnsi"/>
          <w:i/>
          <w:sz w:val="22"/>
          <w:szCs w:val="22"/>
        </w:rPr>
      </w:pPr>
      <w:r w:rsidRPr="006B561C">
        <w:rPr>
          <w:rFonts w:cstheme="minorHAnsi"/>
          <w:i/>
          <w:sz w:val="22"/>
          <w:szCs w:val="22"/>
        </w:rPr>
        <w:t>Konstitucijos pr. 23-401, Vilnius;</w:t>
      </w:r>
    </w:p>
    <w:p w14:paraId="7AE7DC81" w14:textId="77777777" w:rsidR="006B561C" w:rsidRPr="006B561C" w:rsidRDefault="006B561C" w:rsidP="0067469F">
      <w:pPr>
        <w:pStyle w:val="Sraopastraipa"/>
        <w:numPr>
          <w:ilvl w:val="1"/>
          <w:numId w:val="72"/>
        </w:numPr>
        <w:tabs>
          <w:tab w:val="left" w:pos="426"/>
        </w:tabs>
        <w:spacing w:line="240" w:lineRule="auto"/>
        <w:ind w:firstLine="414"/>
        <w:rPr>
          <w:rFonts w:cstheme="minorHAnsi"/>
          <w:i/>
          <w:sz w:val="22"/>
          <w:szCs w:val="22"/>
        </w:rPr>
      </w:pPr>
      <w:r w:rsidRPr="006B561C">
        <w:rPr>
          <w:rFonts w:cstheme="minorHAnsi"/>
          <w:i/>
          <w:sz w:val="22"/>
          <w:szCs w:val="22"/>
        </w:rPr>
        <w:t>K. Donelaičio g. 33, Kaunas;</w:t>
      </w:r>
    </w:p>
    <w:p w14:paraId="2C03433D" w14:textId="77777777" w:rsidR="006B561C" w:rsidRPr="006B561C" w:rsidRDefault="006B561C" w:rsidP="0067469F">
      <w:pPr>
        <w:pStyle w:val="Sraopastraipa"/>
        <w:numPr>
          <w:ilvl w:val="1"/>
          <w:numId w:val="72"/>
        </w:numPr>
        <w:tabs>
          <w:tab w:val="left" w:pos="426"/>
        </w:tabs>
        <w:spacing w:line="240" w:lineRule="auto"/>
        <w:ind w:firstLine="414"/>
        <w:rPr>
          <w:rFonts w:cstheme="minorHAnsi"/>
          <w:i/>
          <w:sz w:val="22"/>
          <w:szCs w:val="22"/>
        </w:rPr>
      </w:pPr>
      <w:r w:rsidRPr="006B561C">
        <w:rPr>
          <w:rFonts w:cstheme="minorHAnsi"/>
          <w:i/>
          <w:sz w:val="22"/>
          <w:szCs w:val="22"/>
        </w:rPr>
        <w:t>Tilžės g. 170, Šiauliai.</w:t>
      </w:r>
    </w:p>
    <w:p w14:paraId="1437571A" w14:textId="77777777" w:rsidR="006B561C" w:rsidRPr="006B561C" w:rsidRDefault="006B561C" w:rsidP="006B561C">
      <w:pPr>
        <w:pStyle w:val="Sraopastraipa"/>
        <w:numPr>
          <w:ilvl w:val="0"/>
          <w:numId w:val="72"/>
        </w:numPr>
        <w:tabs>
          <w:tab w:val="left" w:pos="426"/>
        </w:tabs>
        <w:spacing w:line="240" w:lineRule="auto"/>
        <w:ind w:hanging="11"/>
        <w:rPr>
          <w:rFonts w:cstheme="minorHAnsi"/>
          <w:sz w:val="22"/>
          <w:szCs w:val="22"/>
        </w:rPr>
      </w:pPr>
      <w:r w:rsidRPr="006B561C">
        <w:rPr>
          <w:rFonts w:cstheme="minorHAnsi"/>
          <w:sz w:val="22"/>
          <w:szCs w:val="22"/>
        </w:rPr>
        <w:t>Tiekėjas prekes Perkančiajai organizacijai turi pristatyti per 15 darbo dienų.</w:t>
      </w:r>
    </w:p>
    <w:p w14:paraId="2A152F0D" w14:textId="77777777" w:rsidR="006B561C" w:rsidRPr="006B561C" w:rsidRDefault="006B561C" w:rsidP="006B561C">
      <w:pPr>
        <w:pStyle w:val="Sraopastraipa"/>
        <w:numPr>
          <w:ilvl w:val="0"/>
          <w:numId w:val="72"/>
        </w:numPr>
        <w:spacing w:line="240" w:lineRule="auto"/>
        <w:ind w:left="0" w:firstLine="737"/>
        <w:rPr>
          <w:rFonts w:cstheme="minorHAnsi"/>
          <w:sz w:val="22"/>
          <w:szCs w:val="22"/>
        </w:rPr>
      </w:pPr>
      <w:r w:rsidRPr="006B561C">
        <w:rPr>
          <w:rFonts w:cstheme="minorHAnsi"/>
          <w:sz w:val="22"/>
          <w:szCs w:val="22"/>
        </w:rPr>
        <w:t xml:space="preserve">Tiekėjas garantuoja, kad pristatomų prekių kokybė atitinka techninėse sąlygose nurodytus specifikacijų reikalavimus, Lietuvos Respublikoje galiojančius teisės aktus. </w:t>
      </w:r>
    </w:p>
    <w:p w14:paraId="09BADED1" w14:textId="77777777" w:rsidR="006B561C" w:rsidRPr="006B561C" w:rsidRDefault="006B561C" w:rsidP="006B561C">
      <w:pPr>
        <w:pStyle w:val="Sraopastraipa"/>
        <w:numPr>
          <w:ilvl w:val="0"/>
          <w:numId w:val="72"/>
        </w:numPr>
        <w:spacing w:line="240" w:lineRule="auto"/>
        <w:ind w:left="0" w:firstLine="737"/>
        <w:rPr>
          <w:rFonts w:cstheme="minorHAnsi"/>
          <w:sz w:val="22"/>
          <w:szCs w:val="22"/>
        </w:rPr>
      </w:pPr>
      <w:r w:rsidRPr="006B561C">
        <w:rPr>
          <w:rFonts w:cstheme="minorHAnsi"/>
          <w:sz w:val="22"/>
          <w:szCs w:val="22"/>
        </w:rPr>
        <w:t>Tiekėjo pristatomos prekės privalo būti naujos ir nenaudotos, o taip pat neturėti paslėptų trūkumų ir defektų.</w:t>
      </w:r>
      <w:r w:rsidRPr="006B561C">
        <w:rPr>
          <w:rFonts w:cstheme="minorHAnsi"/>
          <w:color w:val="FF0000"/>
          <w:sz w:val="22"/>
          <w:szCs w:val="22"/>
        </w:rPr>
        <w:t xml:space="preserve"> </w:t>
      </w:r>
      <w:r w:rsidRPr="006B561C">
        <w:rPr>
          <w:rFonts w:cstheme="minorHAnsi"/>
          <w:sz w:val="22"/>
          <w:szCs w:val="22"/>
        </w:rPr>
        <w:t xml:space="preserve">Tiekėjas atsako už prekių kokybę. </w:t>
      </w:r>
    </w:p>
    <w:p w14:paraId="6102AA47" w14:textId="77777777" w:rsidR="006B561C" w:rsidRPr="006B561C" w:rsidRDefault="006B561C" w:rsidP="006B561C">
      <w:pPr>
        <w:pStyle w:val="Sraopastraipa"/>
        <w:numPr>
          <w:ilvl w:val="0"/>
          <w:numId w:val="72"/>
        </w:numPr>
        <w:spacing w:line="240" w:lineRule="auto"/>
        <w:ind w:left="0" w:firstLine="737"/>
        <w:rPr>
          <w:rFonts w:cstheme="minorHAnsi"/>
          <w:sz w:val="22"/>
          <w:szCs w:val="22"/>
        </w:rPr>
      </w:pPr>
      <w:r w:rsidRPr="006B561C">
        <w:rPr>
          <w:rFonts w:cstheme="minorHAnsi"/>
          <w:sz w:val="22"/>
          <w:szCs w:val="22"/>
        </w:rPr>
        <w:lastRenderedPageBreak/>
        <w:t>Prekėms turi būti suteikta garantija, ne trumpesnė kaip 24 mėnesių, skaičiuojama nuo prekių perdavimo Perkančiajai organizacijai dienos.</w:t>
      </w:r>
    </w:p>
    <w:p w14:paraId="3E4B4208" w14:textId="77777777" w:rsidR="006B561C" w:rsidRPr="006B561C" w:rsidRDefault="006B561C" w:rsidP="006B561C">
      <w:pPr>
        <w:pStyle w:val="Sraopastraipa"/>
        <w:numPr>
          <w:ilvl w:val="0"/>
          <w:numId w:val="72"/>
        </w:numPr>
        <w:spacing w:line="240" w:lineRule="auto"/>
        <w:ind w:left="0" w:firstLine="737"/>
        <w:rPr>
          <w:rFonts w:cstheme="minorHAnsi"/>
          <w:sz w:val="22"/>
          <w:szCs w:val="22"/>
        </w:rPr>
      </w:pPr>
      <w:r w:rsidRPr="006B561C">
        <w:rPr>
          <w:rFonts w:cstheme="minorHAnsi"/>
          <w:sz w:val="22"/>
          <w:szCs w:val="22"/>
        </w:rPr>
        <w:t>Pardavėjas prekių pristatymo metu turės pateikti prekių aprašymus, sertifikatus, kuriuose turi būti nurodyti prekių standartai, prekių dydžiai, priežiūros ir naudojimo instrukcijos, audinių sudėtis ir kita informacija, kuri yra įprastai taikoma tokios rūšies prekių aprašymams, patvirtinančias, kad prekės atitinka Techninėje specifikacijoje nurodytus reikalavimus.</w:t>
      </w:r>
    </w:p>
    <w:bookmarkEnd w:id="33"/>
    <w:p w14:paraId="6830F762" w14:textId="77777777" w:rsidR="006B561C" w:rsidRPr="006B561C" w:rsidRDefault="006B561C" w:rsidP="006B561C">
      <w:pPr>
        <w:pStyle w:val="Sraopastraipa"/>
        <w:numPr>
          <w:ilvl w:val="0"/>
          <w:numId w:val="72"/>
        </w:numPr>
        <w:spacing w:line="240" w:lineRule="auto"/>
        <w:ind w:left="0" w:firstLine="737"/>
        <w:rPr>
          <w:rFonts w:cstheme="minorHAnsi"/>
          <w:sz w:val="22"/>
          <w:szCs w:val="22"/>
        </w:rPr>
      </w:pPr>
      <w:r w:rsidRPr="006B561C">
        <w:rPr>
          <w:rFonts w:cstheme="minorHAnsi"/>
          <w:sz w:val="22"/>
          <w:szCs w:val="22"/>
        </w:rPr>
        <w:t xml:space="preserve">Prekės (vasariniai marškinėliai, vasarinės kepuraitės, žieminės striukės, vasarinės striukės) turi būti paženklintos Perkančiosios organizacijos logotipu. Logotipas turi būti atliktas šilkografijos arba </w:t>
      </w:r>
      <w:proofErr w:type="spellStart"/>
      <w:r w:rsidRPr="006B561C">
        <w:rPr>
          <w:rFonts w:cstheme="minorHAnsi"/>
          <w:sz w:val="22"/>
          <w:szCs w:val="22"/>
        </w:rPr>
        <w:t>termo</w:t>
      </w:r>
      <w:proofErr w:type="spellEnd"/>
      <w:r w:rsidRPr="006B561C">
        <w:rPr>
          <w:rFonts w:cstheme="minorHAnsi"/>
          <w:sz w:val="22"/>
          <w:szCs w:val="22"/>
        </w:rPr>
        <w:t xml:space="preserve"> spaudos būdu, marškinėliai ir logotipas po skalbimo bei nešiojimo turi neišblukti ir nenusitrinti. Šilkografijos arba </w:t>
      </w:r>
      <w:proofErr w:type="spellStart"/>
      <w:r w:rsidRPr="006B561C">
        <w:rPr>
          <w:rFonts w:cstheme="minorHAnsi"/>
          <w:sz w:val="22"/>
          <w:szCs w:val="22"/>
        </w:rPr>
        <w:t>termo</w:t>
      </w:r>
      <w:proofErr w:type="spellEnd"/>
      <w:r w:rsidRPr="006B561C">
        <w:rPr>
          <w:rFonts w:cstheme="minorHAnsi"/>
          <w:sz w:val="22"/>
          <w:szCs w:val="22"/>
        </w:rPr>
        <w:t xml:space="preserve"> spaudos logotipai negali pabloginti prekės savybių. Perkančiosios organizacijos logotipo pavyzdys:</w:t>
      </w:r>
    </w:p>
    <w:p w14:paraId="398F5992" w14:textId="77777777" w:rsidR="006B561C" w:rsidRPr="006B561C" w:rsidRDefault="006B561C" w:rsidP="006B561C">
      <w:pPr>
        <w:pStyle w:val="Sraopastraipa"/>
        <w:spacing w:line="240" w:lineRule="auto"/>
        <w:ind w:left="737"/>
        <w:rPr>
          <w:rFonts w:cstheme="minorHAnsi"/>
          <w:sz w:val="22"/>
          <w:szCs w:val="22"/>
        </w:rPr>
      </w:pPr>
    </w:p>
    <w:p w14:paraId="4B6C1041" w14:textId="77777777" w:rsidR="006B561C" w:rsidRPr="006B561C" w:rsidRDefault="006B561C" w:rsidP="006B561C">
      <w:pPr>
        <w:spacing w:line="240" w:lineRule="auto"/>
        <w:rPr>
          <w:rFonts w:cstheme="minorHAnsi"/>
          <w:sz w:val="22"/>
          <w:szCs w:val="22"/>
        </w:rPr>
      </w:pPr>
      <w:r w:rsidRPr="006B561C">
        <w:rPr>
          <w:rFonts w:cstheme="minorHAnsi"/>
          <w:noProof/>
          <w:sz w:val="22"/>
          <w:szCs w:val="22"/>
        </w:rPr>
        <w:drawing>
          <wp:inline distT="0" distB="0" distL="0" distR="0" wp14:anchorId="57AADC1E" wp14:editId="50CB5658">
            <wp:extent cx="4238625" cy="1400175"/>
            <wp:effectExtent l="0" t="0" r="9525" b="9525"/>
            <wp:docPr id="1432396520" name="Paveikslėlis 2" descr="Paveikslėlis, kuriame yra Šriftas, tekstas, ekrano kopija,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Šriftas, tekstas, ekrano kopija, simbolis&#10;&#10;Automatiškai sugeneruotas aprašym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38625" cy="1400175"/>
                    </a:xfrm>
                    <a:prstGeom prst="rect">
                      <a:avLst/>
                    </a:prstGeom>
                    <a:noFill/>
                    <a:ln>
                      <a:noFill/>
                    </a:ln>
                  </pic:spPr>
                </pic:pic>
              </a:graphicData>
            </a:graphic>
          </wp:inline>
        </w:drawing>
      </w:r>
    </w:p>
    <w:p w14:paraId="0BB85BC4" w14:textId="77777777" w:rsidR="006B561C" w:rsidRPr="006B561C" w:rsidRDefault="006B561C" w:rsidP="006B561C">
      <w:pPr>
        <w:spacing w:line="240" w:lineRule="auto"/>
        <w:rPr>
          <w:rFonts w:cstheme="minorHAnsi"/>
          <w:sz w:val="22"/>
          <w:szCs w:val="22"/>
        </w:rPr>
      </w:pPr>
    </w:p>
    <w:p w14:paraId="3AA532FD" w14:textId="77777777" w:rsidR="006B561C" w:rsidRPr="006B561C" w:rsidRDefault="006B561C" w:rsidP="006B561C">
      <w:pPr>
        <w:spacing w:line="240" w:lineRule="auto"/>
        <w:rPr>
          <w:rFonts w:cstheme="minorHAnsi"/>
          <w:sz w:val="22"/>
          <w:szCs w:val="22"/>
        </w:rPr>
      </w:pPr>
    </w:p>
    <w:p w14:paraId="53B5013C" w14:textId="77777777" w:rsidR="006B561C" w:rsidRPr="006B561C" w:rsidRDefault="006B561C" w:rsidP="006B561C">
      <w:pPr>
        <w:pStyle w:val="Sraopastraipa"/>
        <w:numPr>
          <w:ilvl w:val="0"/>
          <w:numId w:val="72"/>
        </w:numPr>
        <w:spacing w:line="240" w:lineRule="auto"/>
        <w:ind w:left="0" w:firstLine="737"/>
        <w:rPr>
          <w:rFonts w:cstheme="minorHAnsi"/>
          <w:sz w:val="22"/>
          <w:szCs w:val="22"/>
        </w:rPr>
      </w:pPr>
      <w:r w:rsidRPr="006B561C">
        <w:rPr>
          <w:rFonts w:cstheme="minorHAnsi"/>
          <w:sz w:val="22"/>
          <w:szCs w:val="22"/>
        </w:rPr>
        <w:t xml:space="preserve">Sutarties vykdymo metu, iki užsakymo pateikimo, Perkančioji organizacija turi teisę atlikti logotipo korekcijas. Apie tokius pakeitimus Perkančioji organizacija informuos Tiekėją ne vėliau kaip prieš 5 darbo dienas iki užsakymo pateikimo Tiekėjui dienos. </w:t>
      </w:r>
    </w:p>
    <w:p w14:paraId="61FD32D6" w14:textId="77777777" w:rsidR="006B561C" w:rsidRPr="006B561C" w:rsidRDefault="006B561C" w:rsidP="006B561C">
      <w:pPr>
        <w:pStyle w:val="Sraopastraipa"/>
        <w:numPr>
          <w:ilvl w:val="0"/>
          <w:numId w:val="72"/>
        </w:numPr>
        <w:spacing w:line="240" w:lineRule="auto"/>
        <w:ind w:left="0" w:firstLine="737"/>
        <w:rPr>
          <w:rFonts w:cstheme="minorHAnsi"/>
          <w:sz w:val="22"/>
          <w:szCs w:val="22"/>
        </w:rPr>
      </w:pPr>
      <w:bookmarkStart w:id="34" w:name="_Hlk200983164"/>
      <w:r w:rsidRPr="006B561C">
        <w:rPr>
          <w:rFonts w:cstheme="minorHAnsi"/>
          <w:sz w:val="22"/>
          <w:szCs w:val="22"/>
        </w:rPr>
        <w:t>Tiekėjas turės ištaisyti Prekių priėmimo metu pastebėtus prekių trūkumus per ne vėliau kaip 14 kalendorinių dienų</w:t>
      </w:r>
    </w:p>
    <w:p w14:paraId="499425FE" w14:textId="77777777" w:rsidR="006B561C" w:rsidRPr="006B561C" w:rsidRDefault="006B561C" w:rsidP="006B561C">
      <w:pPr>
        <w:pStyle w:val="Sraopastraipa"/>
        <w:numPr>
          <w:ilvl w:val="0"/>
          <w:numId w:val="72"/>
        </w:numPr>
        <w:spacing w:line="240" w:lineRule="auto"/>
        <w:ind w:left="0" w:firstLine="737"/>
        <w:rPr>
          <w:rFonts w:cstheme="minorHAnsi"/>
          <w:sz w:val="22"/>
          <w:szCs w:val="22"/>
        </w:rPr>
      </w:pPr>
      <w:r w:rsidRPr="006B561C">
        <w:rPr>
          <w:rFonts w:cstheme="minorHAnsi"/>
          <w:sz w:val="22"/>
          <w:szCs w:val="22"/>
        </w:rPr>
        <w:t xml:space="preserve">Kiekviena Prekė turi būti įpakuota į individualią gamintojo pakuotę, užtikrinančią Prekių kokybę jas transportuojant ir sandėliuojant. </w:t>
      </w:r>
    </w:p>
    <w:bookmarkEnd w:id="34"/>
    <w:p w14:paraId="487015EB" w14:textId="77777777" w:rsidR="006B561C" w:rsidRPr="006B561C" w:rsidRDefault="006B561C" w:rsidP="006B561C">
      <w:pPr>
        <w:pStyle w:val="Sraopastraipa"/>
        <w:numPr>
          <w:ilvl w:val="0"/>
          <w:numId w:val="72"/>
        </w:numPr>
        <w:spacing w:line="240" w:lineRule="auto"/>
        <w:ind w:left="0" w:firstLine="737"/>
        <w:rPr>
          <w:rFonts w:cstheme="minorHAnsi"/>
          <w:sz w:val="22"/>
          <w:szCs w:val="22"/>
        </w:rPr>
      </w:pPr>
      <w:r w:rsidRPr="006B561C">
        <w:rPr>
          <w:rFonts w:cstheme="minorHAnsi"/>
          <w:sz w:val="22"/>
          <w:szCs w:val="22"/>
        </w:rPr>
        <w:t>Tiekėjas per 5 darbo dienas nuo sutarties pasirašymo dienos Perkančiajai organizacijai privalės pateikti prekių dydžių atitikmenų lentelę. (Taikoma 1, 2 P.O.D. dalims)</w:t>
      </w:r>
    </w:p>
    <w:p w14:paraId="0F05ABEB" w14:textId="77777777" w:rsidR="006B561C" w:rsidRPr="006B561C" w:rsidRDefault="006B561C" w:rsidP="006B561C">
      <w:pPr>
        <w:pStyle w:val="Sraopastraipa"/>
        <w:numPr>
          <w:ilvl w:val="0"/>
          <w:numId w:val="72"/>
        </w:numPr>
        <w:spacing w:line="240" w:lineRule="auto"/>
        <w:ind w:left="0" w:firstLine="737"/>
        <w:rPr>
          <w:rFonts w:cstheme="minorHAnsi"/>
          <w:sz w:val="22"/>
          <w:szCs w:val="22"/>
        </w:rPr>
      </w:pPr>
      <w:r w:rsidRPr="006B561C">
        <w:rPr>
          <w:rFonts w:cstheme="minorHAnsi"/>
          <w:bCs/>
          <w:sz w:val="22"/>
          <w:szCs w:val="22"/>
        </w:rPr>
        <w:t>Reikalingi perkamų prekių dydžiai Tiekėjui bus pateikti kartu su užsakymu, atsižvelgiant į Tiekėjo pateiktose prekių dydžių atitikmenų lentelėse nurodytą informaciją.</w:t>
      </w:r>
    </w:p>
    <w:p w14:paraId="67A11E26" w14:textId="77777777" w:rsidR="006B561C" w:rsidRPr="006B561C" w:rsidRDefault="006B561C" w:rsidP="006B561C">
      <w:pPr>
        <w:pStyle w:val="Sraopastraipa"/>
        <w:numPr>
          <w:ilvl w:val="0"/>
          <w:numId w:val="72"/>
        </w:numPr>
        <w:spacing w:line="240" w:lineRule="auto"/>
        <w:ind w:left="0" w:firstLine="737"/>
        <w:rPr>
          <w:rFonts w:cstheme="minorHAnsi"/>
          <w:sz w:val="22"/>
          <w:szCs w:val="22"/>
        </w:rPr>
      </w:pPr>
      <w:r w:rsidRPr="006B561C">
        <w:rPr>
          <w:rFonts w:cstheme="minorHAnsi"/>
          <w:bCs/>
          <w:sz w:val="22"/>
          <w:szCs w:val="22"/>
        </w:rPr>
        <w:t>Reikalavimai perkamoms prekėms:</w:t>
      </w:r>
    </w:p>
    <w:p w14:paraId="2B0E9875" w14:textId="77777777" w:rsidR="006B561C" w:rsidRPr="006B561C" w:rsidRDefault="006B561C" w:rsidP="006B561C">
      <w:pPr>
        <w:spacing w:line="240" w:lineRule="auto"/>
        <w:rPr>
          <w:rFonts w:cstheme="minorHAnsi"/>
          <w:sz w:val="22"/>
          <w:szCs w:val="22"/>
        </w:rPr>
      </w:pPr>
    </w:p>
    <w:p w14:paraId="69FB959F" w14:textId="449ED251" w:rsidR="006B561C" w:rsidRPr="006B561C" w:rsidRDefault="006B561C" w:rsidP="006B561C">
      <w:pPr>
        <w:pStyle w:val="Sraopastraipa"/>
        <w:numPr>
          <w:ilvl w:val="0"/>
          <w:numId w:val="75"/>
        </w:numPr>
        <w:spacing w:line="240" w:lineRule="auto"/>
        <w:rPr>
          <w:rFonts w:cstheme="minorHAnsi"/>
          <w:sz w:val="22"/>
          <w:szCs w:val="22"/>
        </w:rPr>
      </w:pPr>
      <w:r w:rsidRPr="006B561C">
        <w:rPr>
          <w:rFonts w:cstheme="minorHAnsi"/>
          <w:b/>
          <w:sz w:val="22"/>
          <w:szCs w:val="22"/>
        </w:rPr>
        <w:t>P.O.D. Darbo rūbai</w:t>
      </w:r>
      <w:r w:rsidRPr="006B561C">
        <w:rPr>
          <w:rFonts w:cstheme="minorHAnsi"/>
          <w:b/>
          <w:sz w:val="22"/>
          <w:szCs w:val="22"/>
        </w:rPr>
        <w:tab/>
      </w:r>
      <w:r w:rsidRPr="006B561C">
        <w:rPr>
          <w:rFonts w:cstheme="minorHAnsi"/>
          <w:b/>
          <w:sz w:val="22"/>
          <w:szCs w:val="22"/>
        </w:rPr>
        <w:tab/>
      </w:r>
      <w:r w:rsidRPr="006B561C">
        <w:rPr>
          <w:rFonts w:cstheme="minorHAnsi"/>
          <w:b/>
          <w:sz w:val="22"/>
          <w:szCs w:val="22"/>
        </w:rPr>
        <w:tab/>
      </w:r>
      <w:r w:rsidRPr="006B561C">
        <w:rPr>
          <w:rFonts w:cstheme="minorHAnsi"/>
          <w:b/>
          <w:sz w:val="22"/>
          <w:szCs w:val="22"/>
        </w:rPr>
        <w:tab/>
      </w:r>
    </w:p>
    <w:tbl>
      <w:tblPr>
        <w:tblStyle w:val="Lentelstinklelis"/>
        <w:tblW w:w="10408" w:type="dxa"/>
        <w:tblInd w:w="360" w:type="dxa"/>
        <w:tblLook w:val="04A0" w:firstRow="1" w:lastRow="0" w:firstColumn="1" w:lastColumn="0" w:noHBand="0" w:noVBand="1"/>
      </w:tblPr>
      <w:tblGrid>
        <w:gridCol w:w="769"/>
        <w:gridCol w:w="9639"/>
      </w:tblGrid>
      <w:tr w:rsidR="0067469F" w:rsidRPr="006B561C" w14:paraId="77477808" w14:textId="77777777" w:rsidTr="009C45F2">
        <w:tc>
          <w:tcPr>
            <w:tcW w:w="769" w:type="dxa"/>
          </w:tcPr>
          <w:p w14:paraId="73A7DBC9" w14:textId="77777777" w:rsidR="0067469F" w:rsidRPr="001304FD" w:rsidRDefault="0067469F" w:rsidP="009C45F2">
            <w:pPr>
              <w:ind w:firstLine="0"/>
              <w:rPr>
                <w:rFonts w:asciiTheme="minorHAnsi" w:cstheme="minorHAnsi"/>
                <w:b/>
                <w:bCs/>
                <w:sz w:val="22"/>
                <w:szCs w:val="22"/>
              </w:rPr>
            </w:pPr>
            <w:proofErr w:type="spellStart"/>
            <w:r w:rsidRPr="001304FD">
              <w:rPr>
                <w:rFonts w:asciiTheme="minorHAnsi" w:cstheme="minorHAnsi"/>
                <w:b/>
                <w:bCs/>
                <w:sz w:val="22"/>
                <w:szCs w:val="22"/>
              </w:rPr>
              <w:t>Eil</w:t>
            </w:r>
            <w:proofErr w:type="spellEnd"/>
            <w:r w:rsidRPr="001304FD">
              <w:rPr>
                <w:rFonts w:asciiTheme="minorHAnsi" w:cstheme="minorHAnsi"/>
                <w:b/>
                <w:bCs/>
                <w:sz w:val="22"/>
                <w:szCs w:val="22"/>
              </w:rPr>
              <w:t xml:space="preserve"> </w:t>
            </w:r>
            <w:proofErr w:type="spellStart"/>
            <w:r w:rsidRPr="001304FD">
              <w:rPr>
                <w:rFonts w:asciiTheme="minorHAnsi" w:cstheme="minorHAnsi"/>
                <w:b/>
                <w:bCs/>
                <w:sz w:val="22"/>
                <w:szCs w:val="22"/>
              </w:rPr>
              <w:t>nr.</w:t>
            </w:r>
            <w:proofErr w:type="spellEnd"/>
            <w:r w:rsidRPr="001304FD">
              <w:rPr>
                <w:rFonts w:asciiTheme="minorHAnsi" w:cstheme="minorHAnsi"/>
                <w:b/>
                <w:bCs/>
                <w:sz w:val="22"/>
                <w:szCs w:val="22"/>
              </w:rPr>
              <w:t xml:space="preserve"> </w:t>
            </w:r>
          </w:p>
        </w:tc>
        <w:tc>
          <w:tcPr>
            <w:tcW w:w="9639" w:type="dxa"/>
          </w:tcPr>
          <w:p w14:paraId="7F6C42B1" w14:textId="44AE81F9" w:rsidR="0067469F" w:rsidRPr="001304FD" w:rsidRDefault="0067469F" w:rsidP="00B163F8">
            <w:pPr>
              <w:rPr>
                <w:rFonts w:asciiTheme="minorHAnsi" w:cstheme="minorHAnsi"/>
                <w:b/>
                <w:bCs/>
                <w:sz w:val="22"/>
                <w:szCs w:val="22"/>
              </w:rPr>
            </w:pPr>
            <w:r w:rsidRPr="001304FD">
              <w:rPr>
                <w:rFonts w:asciiTheme="minorHAnsi" w:cstheme="minorHAnsi"/>
                <w:b/>
                <w:bCs/>
                <w:sz w:val="22"/>
                <w:szCs w:val="22"/>
              </w:rPr>
              <w:t>Reikalavimai prekei</w:t>
            </w:r>
          </w:p>
        </w:tc>
      </w:tr>
      <w:tr w:rsidR="006B561C" w:rsidRPr="006B561C" w14:paraId="7F07B154" w14:textId="77777777" w:rsidTr="009C45F2">
        <w:tc>
          <w:tcPr>
            <w:tcW w:w="10408" w:type="dxa"/>
            <w:gridSpan w:val="2"/>
          </w:tcPr>
          <w:p w14:paraId="0BD4D54D" w14:textId="7E083F87" w:rsidR="006B561C" w:rsidRPr="001304FD" w:rsidRDefault="001304FD" w:rsidP="001304FD">
            <w:pPr>
              <w:ind w:firstLine="0"/>
              <w:rPr>
                <w:rFonts w:asciiTheme="minorHAnsi" w:cstheme="minorHAnsi"/>
                <w:b/>
                <w:bCs/>
                <w:sz w:val="22"/>
                <w:szCs w:val="22"/>
              </w:rPr>
            </w:pPr>
            <w:r w:rsidRPr="001304FD">
              <w:rPr>
                <w:rFonts w:asciiTheme="minorHAnsi" w:cstheme="minorHAnsi"/>
                <w:b/>
                <w:bCs/>
                <w:sz w:val="22"/>
                <w:szCs w:val="22"/>
              </w:rPr>
              <w:t xml:space="preserve">1. </w:t>
            </w:r>
            <w:r w:rsidR="006B561C" w:rsidRPr="001304FD">
              <w:rPr>
                <w:rFonts w:asciiTheme="minorHAnsi" w:cstheme="minorHAnsi"/>
                <w:b/>
                <w:bCs/>
                <w:sz w:val="22"/>
                <w:szCs w:val="22"/>
              </w:rPr>
              <w:t>Vasariniai marškinėliai</w:t>
            </w:r>
          </w:p>
        </w:tc>
      </w:tr>
      <w:tr w:rsidR="0067469F" w:rsidRPr="006B561C" w14:paraId="190DC45B" w14:textId="77777777" w:rsidTr="009C45F2">
        <w:tc>
          <w:tcPr>
            <w:tcW w:w="769" w:type="dxa"/>
          </w:tcPr>
          <w:p w14:paraId="652AD2DB" w14:textId="224147EC"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1.1.</w:t>
            </w:r>
          </w:p>
        </w:tc>
        <w:tc>
          <w:tcPr>
            <w:tcW w:w="9639" w:type="dxa"/>
          </w:tcPr>
          <w:p w14:paraId="010ADEB0" w14:textId="040D0787" w:rsidR="0067469F" w:rsidRPr="006B561C" w:rsidRDefault="0067469F" w:rsidP="000238F5">
            <w:pPr>
              <w:ind w:firstLine="13"/>
              <w:rPr>
                <w:rFonts w:asciiTheme="minorHAnsi" w:cstheme="minorHAnsi"/>
                <w:sz w:val="22"/>
                <w:szCs w:val="22"/>
              </w:rPr>
            </w:pPr>
            <w:r w:rsidRPr="006B561C">
              <w:rPr>
                <w:rFonts w:asciiTheme="minorHAnsi" w:eastAsia="Arial" w:cstheme="minorHAnsi"/>
                <w:iCs/>
                <w:sz w:val="22"/>
                <w:szCs w:val="22"/>
              </w:rPr>
              <w:t>T- formos marškinėliai (apvalia apykakle)</w:t>
            </w:r>
          </w:p>
        </w:tc>
      </w:tr>
      <w:tr w:rsidR="0067469F" w:rsidRPr="006B561C" w14:paraId="53571669" w14:textId="77777777" w:rsidTr="009C45F2">
        <w:tc>
          <w:tcPr>
            <w:tcW w:w="769" w:type="dxa"/>
          </w:tcPr>
          <w:p w14:paraId="4032964D" w14:textId="33ED1009"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1.2.</w:t>
            </w:r>
          </w:p>
        </w:tc>
        <w:tc>
          <w:tcPr>
            <w:tcW w:w="9639" w:type="dxa"/>
          </w:tcPr>
          <w:p w14:paraId="39E9A476" w14:textId="6B934F52" w:rsidR="0067469F" w:rsidRPr="006B561C" w:rsidRDefault="0067469F" w:rsidP="000238F5">
            <w:pPr>
              <w:ind w:firstLine="13"/>
              <w:rPr>
                <w:rFonts w:asciiTheme="minorHAnsi" w:cstheme="minorHAnsi"/>
                <w:sz w:val="22"/>
                <w:szCs w:val="22"/>
              </w:rPr>
            </w:pPr>
            <w:r w:rsidRPr="006B561C">
              <w:rPr>
                <w:rFonts w:asciiTheme="minorHAnsi" w:eastAsia="Arial" w:cstheme="minorHAnsi"/>
                <w:iCs/>
                <w:sz w:val="22"/>
                <w:szCs w:val="22"/>
              </w:rPr>
              <w:t>Tiesaus silueto</w:t>
            </w:r>
          </w:p>
        </w:tc>
      </w:tr>
      <w:tr w:rsidR="0067469F" w:rsidRPr="006B561C" w14:paraId="7358E678" w14:textId="77777777" w:rsidTr="009C45F2">
        <w:tc>
          <w:tcPr>
            <w:tcW w:w="769" w:type="dxa"/>
          </w:tcPr>
          <w:p w14:paraId="4F03A84A" w14:textId="7CB2EE8D"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1.3</w:t>
            </w:r>
          </w:p>
        </w:tc>
        <w:tc>
          <w:tcPr>
            <w:tcW w:w="9639" w:type="dxa"/>
          </w:tcPr>
          <w:p w14:paraId="1572E21B" w14:textId="6265C01C" w:rsidR="0067469F" w:rsidRPr="006B561C" w:rsidRDefault="0067469F" w:rsidP="000238F5">
            <w:pPr>
              <w:ind w:firstLine="13"/>
              <w:rPr>
                <w:rFonts w:asciiTheme="minorHAnsi" w:cstheme="minorHAnsi"/>
                <w:sz w:val="22"/>
                <w:szCs w:val="22"/>
              </w:rPr>
            </w:pPr>
            <w:r w:rsidRPr="006B561C">
              <w:rPr>
                <w:rFonts w:asciiTheme="minorHAnsi" w:eastAsia="Arial" w:cstheme="minorHAnsi"/>
                <w:iCs/>
                <w:sz w:val="22"/>
                <w:szCs w:val="22"/>
              </w:rPr>
              <w:t>Marškinėliai trumpomis rankovėmis</w:t>
            </w:r>
          </w:p>
        </w:tc>
      </w:tr>
      <w:tr w:rsidR="0067469F" w:rsidRPr="006B561C" w14:paraId="1C0AF706" w14:textId="77777777" w:rsidTr="009C45F2">
        <w:tc>
          <w:tcPr>
            <w:tcW w:w="769" w:type="dxa"/>
          </w:tcPr>
          <w:p w14:paraId="348E806E" w14:textId="52EC94DF"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1.4.</w:t>
            </w:r>
          </w:p>
        </w:tc>
        <w:tc>
          <w:tcPr>
            <w:tcW w:w="9639" w:type="dxa"/>
          </w:tcPr>
          <w:p w14:paraId="48526574" w14:textId="036325D1" w:rsidR="0067469F" w:rsidRPr="006B561C" w:rsidRDefault="0067469F" w:rsidP="000238F5">
            <w:pPr>
              <w:ind w:firstLine="13"/>
              <w:rPr>
                <w:rFonts w:asciiTheme="minorHAnsi" w:cstheme="minorHAnsi"/>
                <w:sz w:val="22"/>
                <w:szCs w:val="22"/>
              </w:rPr>
            </w:pPr>
            <w:r w:rsidRPr="006B561C">
              <w:rPr>
                <w:rFonts w:asciiTheme="minorHAnsi" w:eastAsia="Arial" w:cstheme="minorHAnsi"/>
                <w:iCs/>
                <w:sz w:val="22"/>
                <w:szCs w:val="22"/>
              </w:rPr>
              <w:t xml:space="preserve">Vyriškas/moteriškas arba </w:t>
            </w:r>
            <w:proofErr w:type="spellStart"/>
            <w:r w:rsidRPr="006B561C">
              <w:rPr>
                <w:rFonts w:asciiTheme="minorHAnsi" w:eastAsia="Arial" w:cstheme="minorHAnsi"/>
                <w:iCs/>
                <w:sz w:val="22"/>
                <w:szCs w:val="22"/>
              </w:rPr>
              <w:t>unisex</w:t>
            </w:r>
            <w:proofErr w:type="spellEnd"/>
            <w:r w:rsidRPr="006B561C">
              <w:rPr>
                <w:rFonts w:asciiTheme="minorHAnsi" w:eastAsia="Arial" w:cstheme="minorHAnsi"/>
                <w:iCs/>
                <w:sz w:val="22"/>
                <w:szCs w:val="22"/>
              </w:rPr>
              <w:t xml:space="preserve"> modelis</w:t>
            </w:r>
          </w:p>
        </w:tc>
      </w:tr>
      <w:tr w:rsidR="0067469F" w:rsidRPr="006B561C" w14:paraId="7AE91CBA" w14:textId="77777777" w:rsidTr="009C45F2">
        <w:tc>
          <w:tcPr>
            <w:tcW w:w="769" w:type="dxa"/>
          </w:tcPr>
          <w:p w14:paraId="6BB35986" w14:textId="25F5012E"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1.5.</w:t>
            </w:r>
          </w:p>
        </w:tc>
        <w:tc>
          <w:tcPr>
            <w:tcW w:w="9639" w:type="dxa"/>
          </w:tcPr>
          <w:p w14:paraId="07AC5FF0" w14:textId="493BB455" w:rsidR="0067469F" w:rsidRPr="006B561C" w:rsidRDefault="0067469F" w:rsidP="000238F5">
            <w:pPr>
              <w:ind w:firstLine="13"/>
              <w:rPr>
                <w:rFonts w:asciiTheme="minorHAnsi" w:cstheme="minorHAnsi"/>
                <w:sz w:val="22"/>
                <w:szCs w:val="22"/>
              </w:rPr>
            </w:pPr>
            <w:r w:rsidRPr="006B561C">
              <w:rPr>
                <w:rFonts w:asciiTheme="minorHAnsi" w:eastAsia="Arial" w:cstheme="minorHAnsi"/>
                <w:iCs/>
                <w:sz w:val="22"/>
                <w:szCs w:val="22"/>
              </w:rPr>
              <w:t xml:space="preserve">Moteriški dydžiai: XS – 2XL, </w:t>
            </w:r>
            <w:r w:rsidR="001304FD">
              <w:rPr>
                <w:rFonts w:asciiTheme="minorHAnsi" w:eastAsia="Arial" w:cstheme="minorHAnsi"/>
                <w:iCs/>
                <w:sz w:val="22"/>
                <w:szCs w:val="22"/>
              </w:rPr>
              <w:t xml:space="preserve"> </w:t>
            </w:r>
            <w:r w:rsidRPr="006B561C">
              <w:rPr>
                <w:rFonts w:asciiTheme="minorHAnsi" w:eastAsia="Arial" w:cstheme="minorHAnsi"/>
                <w:iCs/>
                <w:sz w:val="22"/>
                <w:szCs w:val="22"/>
              </w:rPr>
              <w:t>vyriški dydžiai S- 3XL</w:t>
            </w:r>
          </w:p>
        </w:tc>
      </w:tr>
      <w:tr w:rsidR="0067469F" w:rsidRPr="006B561C" w14:paraId="6A53DB17" w14:textId="77777777" w:rsidTr="009C45F2">
        <w:trPr>
          <w:trHeight w:val="310"/>
        </w:trPr>
        <w:tc>
          <w:tcPr>
            <w:tcW w:w="769" w:type="dxa"/>
          </w:tcPr>
          <w:p w14:paraId="5C0001A8" w14:textId="22C36DE8"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1.6</w:t>
            </w:r>
          </w:p>
        </w:tc>
        <w:tc>
          <w:tcPr>
            <w:tcW w:w="9639" w:type="dxa"/>
          </w:tcPr>
          <w:p w14:paraId="1A272219" w14:textId="12048ABE" w:rsidR="0067469F" w:rsidRPr="006B561C" w:rsidRDefault="0067469F" w:rsidP="000238F5">
            <w:pPr>
              <w:ind w:firstLine="13"/>
              <w:rPr>
                <w:rFonts w:asciiTheme="minorHAnsi" w:cstheme="minorHAnsi"/>
                <w:sz w:val="22"/>
                <w:szCs w:val="22"/>
              </w:rPr>
            </w:pPr>
            <w:r w:rsidRPr="006B561C">
              <w:rPr>
                <w:rFonts w:asciiTheme="minorHAnsi" w:eastAsia="Arial" w:cstheme="minorHAnsi"/>
                <w:iCs/>
                <w:sz w:val="22"/>
                <w:szCs w:val="22"/>
              </w:rPr>
              <w:t>Audinys – 100 proc. medvilnė</w:t>
            </w:r>
          </w:p>
        </w:tc>
      </w:tr>
      <w:tr w:rsidR="0067469F" w:rsidRPr="006B561C" w14:paraId="66743722" w14:textId="77777777" w:rsidTr="009C45F2">
        <w:trPr>
          <w:trHeight w:val="272"/>
        </w:trPr>
        <w:tc>
          <w:tcPr>
            <w:tcW w:w="769" w:type="dxa"/>
          </w:tcPr>
          <w:p w14:paraId="0CDA0D3F" w14:textId="6B1FA41F"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1.7.</w:t>
            </w:r>
          </w:p>
        </w:tc>
        <w:tc>
          <w:tcPr>
            <w:tcW w:w="9639" w:type="dxa"/>
          </w:tcPr>
          <w:p w14:paraId="7F512137" w14:textId="73F61A50" w:rsidR="0067469F" w:rsidRPr="006B561C" w:rsidRDefault="0067469F" w:rsidP="000238F5">
            <w:pPr>
              <w:ind w:firstLine="13"/>
              <w:rPr>
                <w:rFonts w:asciiTheme="minorHAnsi" w:cstheme="minorHAnsi"/>
                <w:sz w:val="22"/>
                <w:szCs w:val="22"/>
              </w:rPr>
            </w:pPr>
            <w:r w:rsidRPr="006B561C">
              <w:rPr>
                <w:rFonts w:asciiTheme="minorHAnsi" w:eastAsia="Arial" w:cstheme="minorHAnsi"/>
                <w:iCs/>
                <w:sz w:val="22"/>
                <w:szCs w:val="22"/>
              </w:rPr>
              <w:t>Medžiagos storis: ne mažesnis kaip 145 g/m²</w:t>
            </w:r>
          </w:p>
        </w:tc>
      </w:tr>
      <w:tr w:rsidR="0067469F" w:rsidRPr="006B561C" w14:paraId="0BC76B59" w14:textId="77777777" w:rsidTr="009C45F2">
        <w:tc>
          <w:tcPr>
            <w:tcW w:w="769" w:type="dxa"/>
          </w:tcPr>
          <w:p w14:paraId="137412CF" w14:textId="2016757C"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1.8.</w:t>
            </w:r>
          </w:p>
        </w:tc>
        <w:tc>
          <w:tcPr>
            <w:tcW w:w="9639" w:type="dxa"/>
          </w:tcPr>
          <w:p w14:paraId="5C999A75" w14:textId="3EF2B7AC" w:rsidR="0067469F" w:rsidRPr="006B561C" w:rsidRDefault="0067469F" w:rsidP="000238F5">
            <w:pPr>
              <w:ind w:firstLine="13"/>
              <w:rPr>
                <w:rFonts w:asciiTheme="minorHAnsi" w:cstheme="minorHAnsi"/>
                <w:sz w:val="22"/>
                <w:szCs w:val="22"/>
              </w:rPr>
            </w:pPr>
            <w:r w:rsidRPr="006B561C">
              <w:rPr>
                <w:rFonts w:asciiTheme="minorHAnsi" w:eastAsia="Arial" w:cstheme="minorHAnsi"/>
                <w:iCs/>
                <w:sz w:val="22"/>
                <w:szCs w:val="22"/>
              </w:rPr>
              <w:t xml:space="preserve">Spalva tamsi (tamsiai mėlyna, tamsiai žalia, tamsiai pilka) (Tiekėjas, aprašydamas siūlomą prekę, turi nurodyti visas siūlomo modelio spalvų pasirinkimo galimybes. Sudarius sutartį, perkančioji organizacija užsakys vieną iš siūlomų spalvų). </w:t>
            </w:r>
          </w:p>
        </w:tc>
      </w:tr>
      <w:tr w:rsidR="006B561C" w:rsidRPr="006B561C" w14:paraId="22B3BA67" w14:textId="77777777" w:rsidTr="009C45F2">
        <w:tc>
          <w:tcPr>
            <w:tcW w:w="10408" w:type="dxa"/>
            <w:gridSpan w:val="2"/>
          </w:tcPr>
          <w:p w14:paraId="7C6DFDEF" w14:textId="77169C15" w:rsidR="006B561C" w:rsidRPr="006B561C" w:rsidRDefault="006B561C" w:rsidP="000238F5">
            <w:pPr>
              <w:ind w:firstLine="0"/>
              <w:rPr>
                <w:rFonts w:asciiTheme="minorHAnsi" w:cstheme="minorHAnsi"/>
                <w:b/>
                <w:bCs/>
                <w:sz w:val="22"/>
                <w:szCs w:val="22"/>
              </w:rPr>
            </w:pPr>
            <w:r w:rsidRPr="006B561C">
              <w:rPr>
                <w:rFonts w:asciiTheme="minorHAnsi" w:cstheme="minorHAnsi"/>
                <w:b/>
                <w:bCs/>
                <w:sz w:val="22"/>
                <w:szCs w:val="22"/>
              </w:rPr>
              <w:t>2. Vasarinės kepurės</w:t>
            </w:r>
          </w:p>
        </w:tc>
      </w:tr>
      <w:tr w:rsidR="0067469F" w:rsidRPr="006B561C" w14:paraId="526C3442" w14:textId="77777777" w:rsidTr="009C45F2">
        <w:tc>
          <w:tcPr>
            <w:tcW w:w="769" w:type="dxa"/>
          </w:tcPr>
          <w:p w14:paraId="6402CF91" w14:textId="284A6AF1"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2.1.</w:t>
            </w:r>
          </w:p>
        </w:tc>
        <w:tc>
          <w:tcPr>
            <w:tcW w:w="9639" w:type="dxa"/>
          </w:tcPr>
          <w:p w14:paraId="2547E6C1" w14:textId="7B237BE5" w:rsidR="0067469F" w:rsidRPr="006B561C" w:rsidRDefault="0067469F" w:rsidP="000238F5">
            <w:pPr>
              <w:ind w:firstLine="13"/>
              <w:rPr>
                <w:rFonts w:asciiTheme="minorHAnsi" w:cstheme="minorHAnsi"/>
                <w:sz w:val="22"/>
                <w:szCs w:val="22"/>
              </w:rPr>
            </w:pPr>
            <w:r w:rsidRPr="006B561C">
              <w:rPr>
                <w:rFonts w:asciiTheme="minorHAnsi" w:eastAsia="Arial" w:cstheme="minorHAnsi"/>
                <w:iCs/>
                <w:sz w:val="22"/>
                <w:szCs w:val="22"/>
              </w:rPr>
              <w:t xml:space="preserve">Vasarinė kepurė nuo saulės, su snapeliu </w:t>
            </w:r>
          </w:p>
        </w:tc>
      </w:tr>
      <w:tr w:rsidR="0067469F" w:rsidRPr="006B561C" w14:paraId="654827D0" w14:textId="77777777" w:rsidTr="009C45F2">
        <w:tc>
          <w:tcPr>
            <w:tcW w:w="769" w:type="dxa"/>
          </w:tcPr>
          <w:p w14:paraId="1C1DA005" w14:textId="5150E01F"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lastRenderedPageBreak/>
              <w:t>2.2.</w:t>
            </w:r>
          </w:p>
        </w:tc>
        <w:tc>
          <w:tcPr>
            <w:tcW w:w="9639" w:type="dxa"/>
          </w:tcPr>
          <w:p w14:paraId="42E4F999" w14:textId="42CDE5F1" w:rsidR="0067469F" w:rsidRPr="006B561C" w:rsidRDefault="0067469F" w:rsidP="000238F5">
            <w:pPr>
              <w:ind w:firstLine="13"/>
              <w:rPr>
                <w:rFonts w:asciiTheme="minorHAnsi" w:cstheme="minorHAnsi"/>
                <w:sz w:val="22"/>
                <w:szCs w:val="22"/>
              </w:rPr>
            </w:pPr>
            <w:r w:rsidRPr="006B561C">
              <w:rPr>
                <w:rFonts w:asciiTheme="minorHAnsi" w:eastAsia="Arial" w:cstheme="minorHAnsi"/>
                <w:iCs/>
                <w:sz w:val="22"/>
                <w:szCs w:val="22"/>
              </w:rPr>
              <w:t>Audinys – 100 proc. medvilnė</w:t>
            </w:r>
          </w:p>
        </w:tc>
      </w:tr>
      <w:tr w:rsidR="0067469F" w:rsidRPr="006B561C" w14:paraId="2555BC79" w14:textId="77777777" w:rsidTr="009C45F2">
        <w:tc>
          <w:tcPr>
            <w:tcW w:w="769" w:type="dxa"/>
          </w:tcPr>
          <w:p w14:paraId="1C2C5079" w14:textId="552D83E9"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2.3.</w:t>
            </w:r>
          </w:p>
        </w:tc>
        <w:tc>
          <w:tcPr>
            <w:tcW w:w="9639" w:type="dxa"/>
          </w:tcPr>
          <w:p w14:paraId="11D4A1F4" w14:textId="5BDCF51B" w:rsidR="0067469F" w:rsidRPr="006B561C" w:rsidRDefault="0067469F" w:rsidP="000238F5">
            <w:pPr>
              <w:ind w:firstLine="13"/>
              <w:rPr>
                <w:rFonts w:asciiTheme="minorHAnsi" w:cstheme="minorHAnsi"/>
                <w:sz w:val="22"/>
                <w:szCs w:val="22"/>
              </w:rPr>
            </w:pPr>
            <w:r w:rsidRPr="006B561C">
              <w:rPr>
                <w:rFonts w:asciiTheme="minorHAnsi" w:eastAsia="Arial" w:cstheme="minorHAnsi"/>
                <w:iCs/>
                <w:sz w:val="22"/>
                <w:szCs w:val="22"/>
              </w:rPr>
              <w:t>Turi būti ne mažiau kaip 4 ventiliaciniai plyšeliai.</w:t>
            </w:r>
          </w:p>
        </w:tc>
      </w:tr>
      <w:tr w:rsidR="0067469F" w:rsidRPr="006B561C" w14:paraId="03D5E177" w14:textId="77777777" w:rsidTr="009C45F2">
        <w:tc>
          <w:tcPr>
            <w:tcW w:w="769" w:type="dxa"/>
          </w:tcPr>
          <w:p w14:paraId="652C3596" w14:textId="6750984E"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2.4.</w:t>
            </w:r>
          </w:p>
        </w:tc>
        <w:tc>
          <w:tcPr>
            <w:tcW w:w="9639" w:type="dxa"/>
          </w:tcPr>
          <w:p w14:paraId="56F8049D" w14:textId="2F68AB64" w:rsidR="0067469F" w:rsidRPr="006B561C" w:rsidRDefault="0067469F" w:rsidP="000238F5">
            <w:pPr>
              <w:ind w:firstLine="13"/>
              <w:rPr>
                <w:rFonts w:asciiTheme="minorHAnsi" w:cstheme="minorHAnsi"/>
                <w:sz w:val="22"/>
                <w:szCs w:val="22"/>
              </w:rPr>
            </w:pPr>
            <w:r w:rsidRPr="006B561C">
              <w:rPr>
                <w:rFonts w:asciiTheme="minorHAnsi" w:eastAsia="Arial" w:cstheme="minorHAnsi"/>
                <w:iCs/>
                <w:sz w:val="22"/>
                <w:szCs w:val="22"/>
              </w:rPr>
              <w:t>Universalaus dydžio su reguliuojama sagtimi kepurės nugarėlėje.</w:t>
            </w:r>
          </w:p>
        </w:tc>
      </w:tr>
      <w:tr w:rsidR="0067469F" w:rsidRPr="006B561C" w14:paraId="301A8F91" w14:textId="77777777" w:rsidTr="009C45F2">
        <w:tc>
          <w:tcPr>
            <w:tcW w:w="769" w:type="dxa"/>
          </w:tcPr>
          <w:p w14:paraId="3F375152" w14:textId="06E20592"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2.5.</w:t>
            </w:r>
          </w:p>
        </w:tc>
        <w:tc>
          <w:tcPr>
            <w:tcW w:w="9639" w:type="dxa"/>
          </w:tcPr>
          <w:p w14:paraId="165E060B" w14:textId="58AFCBCA" w:rsidR="0067469F" w:rsidRPr="006B561C" w:rsidRDefault="0067469F" w:rsidP="000238F5">
            <w:pPr>
              <w:ind w:firstLine="13"/>
              <w:rPr>
                <w:rFonts w:asciiTheme="minorHAnsi" w:cstheme="minorHAnsi"/>
                <w:sz w:val="22"/>
                <w:szCs w:val="22"/>
              </w:rPr>
            </w:pPr>
            <w:r w:rsidRPr="006B561C">
              <w:rPr>
                <w:rFonts w:asciiTheme="minorHAnsi" w:eastAsia="Arial" w:cstheme="minorHAnsi"/>
                <w:iCs/>
                <w:sz w:val="22"/>
                <w:szCs w:val="22"/>
              </w:rPr>
              <w:t xml:space="preserve">Turi būti paženklinta įmonės logotipu. Įmonės pavadinimas su logotipu (spalvotas), kurio dydis ne mažiau kaip 110 x 20 mm, šilkografija arba </w:t>
            </w:r>
            <w:proofErr w:type="spellStart"/>
            <w:r w:rsidRPr="006B561C">
              <w:rPr>
                <w:rFonts w:asciiTheme="minorHAnsi" w:eastAsia="Arial" w:cstheme="minorHAnsi"/>
                <w:iCs/>
                <w:sz w:val="22"/>
                <w:szCs w:val="22"/>
              </w:rPr>
              <w:t>termo</w:t>
            </w:r>
            <w:proofErr w:type="spellEnd"/>
            <w:r w:rsidRPr="006B561C">
              <w:rPr>
                <w:rFonts w:asciiTheme="minorHAnsi" w:eastAsia="Arial" w:cstheme="minorHAnsi"/>
                <w:iCs/>
                <w:sz w:val="22"/>
                <w:szCs w:val="22"/>
              </w:rPr>
              <w:t xml:space="preserve"> spauda;</w:t>
            </w:r>
          </w:p>
        </w:tc>
      </w:tr>
      <w:tr w:rsidR="0067469F" w:rsidRPr="006B561C" w14:paraId="61F97355" w14:textId="77777777" w:rsidTr="009C45F2">
        <w:tc>
          <w:tcPr>
            <w:tcW w:w="769" w:type="dxa"/>
          </w:tcPr>
          <w:p w14:paraId="060270AA" w14:textId="3FDC6C30"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2.6.</w:t>
            </w:r>
          </w:p>
        </w:tc>
        <w:tc>
          <w:tcPr>
            <w:tcW w:w="9639" w:type="dxa"/>
          </w:tcPr>
          <w:p w14:paraId="39753EDD" w14:textId="3024A21A" w:rsidR="0067469F" w:rsidRPr="006B561C" w:rsidRDefault="0067469F" w:rsidP="000238F5">
            <w:pPr>
              <w:ind w:firstLine="13"/>
              <w:rPr>
                <w:rFonts w:asciiTheme="minorHAnsi" w:cstheme="minorHAnsi"/>
                <w:sz w:val="22"/>
                <w:szCs w:val="22"/>
              </w:rPr>
            </w:pPr>
            <w:r w:rsidRPr="006B561C">
              <w:rPr>
                <w:rFonts w:asciiTheme="minorHAnsi" w:eastAsia="Arial" w:cstheme="minorHAnsi"/>
                <w:iCs/>
                <w:sz w:val="22"/>
                <w:szCs w:val="22"/>
              </w:rPr>
              <w:t xml:space="preserve">Spalva tamsi (tamsiai mėlyna, tamsiai žalia, tamsiai pilka) (Tiekėjas, aprašydamas siūlomą prekę, turi nurodyti visas siūlomo modelio spalvų pasirinkimo galimybes. Sudarius sutartį, perkančioji organizacija užsakys vieną iš siūlomų spalvų). </w:t>
            </w:r>
          </w:p>
        </w:tc>
      </w:tr>
      <w:tr w:rsidR="006B561C" w:rsidRPr="006B561C" w14:paraId="271AA3BF" w14:textId="77777777" w:rsidTr="009C45F2">
        <w:tc>
          <w:tcPr>
            <w:tcW w:w="10408" w:type="dxa"/>
            <w:gridSpan w:val="2"/>
          </w:tcPr>
          <w:p w14:paraId="39CA75EC" w14:textId="330E62F1" w:rsidR="006B561C" w:rsidRPr="006B561C" w:rsidRDefault="006B561C" w:rsidP="000238F5">
            <w:pPr>
              <w:ind w:firstLine="0"/>
              <w:rPr>
                <w:rFonts w:asciiTheme="minorHAnsi" w:cstheme="minorHAnsi"/>
                <w:b/>
                <w:bCs/>
                <w:sz w:val="22"/>
                <w:szCs w:val="22"/>
              </w:rPr>
            </w:pPr>
            <w:r w:rsidRPr="006B561C">
              <w:rPr>
                <w:rFonts w:asciiTheme="minorHAnsi" w:cstheme="minorHAnsi"/>
                <w:b/>
                <w:bCs/>
                <w:sz w:val="22"/>
                <w:szCs w:val="22"/>
              </w:rPr>
              <w:t>3. Žieminė striukė</w:t>
            </w:r>
          </w:p>
        </w:tc>
      </w:tr>
      <w:tr w:rsidR="0067469F" w:rsidRPr="006B561C" w14:paraId="133CD3AA" w14:textId="77777777" w:rsidTr="009C45F2">
        <w:tc>
          <w:tcPr>
            <w:tcW w:w="769" w:type="dxa"/>
          </w:tcPr>
          <w:p w14:paraId="6A2F961A" w14:textId="30A220E5"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3.1.</w:t>
            </w:r>
          </w:p>
        </w:tc>
        <w:tc>
          <w:tcPr>
            <w:tcW w:w="9639" w:type="dxa"/>
          </w:tcPr>
          <w:p w14:paraId="5882211A" w14:textId="47976BC5" w:rsidR="0067469F" w:rsidRPr="006B561C" w:rsidRDefault="0067469F" w:rsidP="000238F5">
            <w:pPr>
              <w:ind w:firstLine="0"/>
              <w:rPr>
                <w:rFonts w:asciiTheme="minorHAnsi" w:cstheme="minorHAnsi"/>
                <w:sz w:val="22"/>
                <w:szCs w:val="22"/>
              </w:rPr>
            </w:pPr>
            <w:r w:rsidRPr="006B561C">
              <w:rPr>
                <w:rFonts w:asciiTheme="minorHAnsi" w:cstheme="minorHAnsi"/>
                <w:sz w:val="22"/>
                <w:szCs w:val="22"/>
              </w:rPr>
              <w:t>Striukė skirta šaltajam metų sezonui su pašiltinimu.</w:t>
            </w:r>
          </w:p>
        </w:tc>
      </w:tr>
      <w:tr w:rsidR="0067469F" w:rsidRPr="006B561C" w14:paraId="5E51E06C" w14:textId="77777777" w:rsidTr="009C45F2">
        <w:tc>
          <w:tcPr>
            <w:tcW w:w="769" w:type="dxa"/>
          </w:tcPr>
          <w:p w14:paraId="1F90E5D8" w14:textId="37EB13B0"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3.2.</w:t>
            </w:r>
          </w:p>
        </w:tc>
        <w:tc>
          <w:tcPr>
            <w:tcW w:w="9639" w:type="dxa"/>
          </w:tcPr>
          <w:p w14:paraId="4AA2B04A" w14:textId="540983FB" w:rsidR="0067469F" w:rsidRPr="006B561C" w:rsidRDefault="0067469F" w:rsidP="000238F5">
            <w:pPr>
              <w:ind w:firstLine="0"/>
              <w:rPr>
                <w:rFonts w:asciiTheme="minorHAnsi" w:cstheme="minorHAnsi"/>
                <w:sz w:val="22"/>
                <w:szCs w:val="22"/>
              </w:rPr>
            </w:pPr>
            <w:r w:rsidRPr="006B561C">
              <w:rPr>
                <w:rFonts w:asciiTheme="minorHAnsi" w:cstheme="minorHAnsi"/>
                <w:sz w:val="22"/>
                <w:szCs w:val="22"/>
              </w:rPr>
              <w:t xml:space="preserve">Turi  būti su nusegamu gobtuvu. </w:t>
            </w:r>
          </w:p>
        </w:tc>
      </w:tr>
      <w:tr w:rsidR="0067469F" w:rsidRPr="006B561C" w14:paraId="43B3D742" w14:textId="77777777" w:rsidTr="009C45F2">
        <w:tc>
          <w:tcPr>
            <w:tcW w:w="769" w:type="dxa"/>
          </w:tcPr>
          <w:p w14:paraId="061B6B66" w14:textId="174E22B9"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3.3.</w:t>
            </w:r>
          </w:p>
        </w:tc>
        <w:tc>
          <w:tcPr>
            <w:tcW w:w="9639" w:type="dxa"/>
          </w:tcPr>
          <w:p w14:paraId="7CA0E666" w14:textId="29E9DFDB" w:rsidR="0067469F" w:rsidRPr="006B561C" w:rsidRDefault="0067469F" w:rsidP="000238F5">
            <w:pPr>
              <w:ind w:firstLine="0"/>
              <w:rPr>
                <w:rFonts w:asciiTheme="minorHAnsi" w:cstheme="minorHAnsi"/>
                <w:sz w:val="22"/>
                <w:szCs w:val="22"/>
              </w:rPr>
            </w:pPr>
            <w:r w:rsidRPr="006B561C">
              <w:rPr>
                <w:rFonts w:asciiTheme="minorHAnsi" w:cstheme="minorHAnsi"/>
                <w:sz w:val="22"/>
                <w:szCs w:val="22"/>
              </w:rPr>
              <w:t>Tiesaus silueto, su prailginta nugaros dalimi dengianti sėdmenis iki 80 cm.</w:t>
            </w:r>
          </w:p>
        </w:tc>
      </w:tr>
      <w:tr w:rsidR="0067469F" w:rsidRPr="006B561C" w14:paraId="7E4EE9C8" w14:textId="77777777" w:rsidTr="009C45F2">
        <w:trPr>
          <w:trHeight w:val="194"/>
        </w:trPr>
        <w:tc>
          <w:tcPr>
            <w:tcW w:w="769" w:type="dxa"/>
          </w:tcPr>
          <w:p w14:paraId="6555D0B9" w14:textId="4DE0A349"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3.4.</w:t>
            </w:r>
          </w:p>
        </w:tc>
        <w:tc>
          <w:tcPr>
            <w:tcW w:w="9639" w:type="dxa"/>
          </w:tcPr>
          <w:p w14:paraId="1A8869C8" w14:textId="3B080934" w:rsidR="0067469F" w:rsidRPr="006B561C" w:rsidRDefault="0067469F" w:rsidP="000238F5">
            <w:pPr>
              <w:ind w:firstLine="0"/>
              <w:rPr>
                <w:rFonts w:asciiTheme="minorHAnsi" w:cstheme="minorHAnsi"/>
                <w:sz w:val="22"/>
                <w:szCs w:val="22"/>
              </w:rPr>
            </w:pPr>
            <w:r w:rsidRPr="006B561C">
              <w:rPr>
                <w:rFonts w:asciiTheme="minorHAnsi" w:cstheme="minorHAnsi"/>
                <w:sz w:val="22"/>
                <w:szCs w:val="22"/>
              </w:rPr>
              <w:t>Ne mažiau kaip dvi užsegamos išorinės kišenės, ir ne mažiau kaip viena vidinė kišenė</w:t>
            </w:r>
          </w:p>
        </w:tc>
      </w:tr>
      <w:tr w:rsidR="0067469F" w:rsidRPr="006B561C" w14:paraId="4D0CEBBF" w14:textId="77777777" w:rsidTr="009C45F2">
        <w:tc>
          <w:tcPr>
            <w:tcW w:w="769" w:type="dxa"/>
          </w:tcPr>
          <w:p w14:paraId="346B8C7A" w14:textId="520F5110"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3.5.</w:t>
            </w:r>
          </w:p>
        </w:tc>
        <w:tc>
          <w:tcPr>
            <w:tcW w:w="9639" w:type="dxa"/>
          </w:tcPr>
          <w:p w14:paraId="1535D3D9" w14:textId="1E9A9512" w:rsidR="0067469F" w:rsidRPr="006B561C" w:rsidRDefault="0067469F" w:rsidP="000238F5">
            <w:pPr>
              <w:ind w:firstLine="0"/>
              <w:rPr>
                <w:rFonts w:asciiTheme="minorHAnsi" w:cstheme="minorHAnsi"/>
                <w:sz w:val="22"/>
                <w:szCs w:val="22"/>
              </w:rPr>
            </w:pPr>
            <w:r w:rsidRPr="006B561C">
              <w:rPr>
                <w:rFonts w:asciiTheme="minorHAnsi" w:cstheme="minorHAnsi"/>
                <w:sz w:val="22"/>
                <w:szCs w:val="22"/>
              </w:rPr>
              <w:t xml:space="preserve">Apykaklė su </w:t>
            </w:r>
            <w:proofErr w:type="spellStart"/>
            <w:r w:rsidRPr="006B561C">
              <w:rPr>
                <w:rFonts w:asciiTheme="minorHAnsi" w:cstheme="minorHAnsi"/>
                <w:sz w:val="22"/>
                <w:szCs w:val="22"/>
              </w:rPr>
              <w:t>fliso</w:t>
            </w:r>
            <w:proofErr w:type="spellEnd"/>
            <w:r w:rsidRPr="006B561C">
              <w:rPr>
                <w:rFonts w:asciiTheme="minorHAnsi" w:cstheme="minorHAnsi"/>
                <w:sz w:val="22"/>
                <w:szCs w:val="22"/>
              </w:rPr>
              <w:t xml:space="preserve"> pamušalu</w:t>
            </w:r>
          </w:p>
        </w:tc>
      </w:tr>
      <w:tr w:rsidR="0067469F" w:rsidRPr="006B561C" w14:paraId="291341F0" w14:textId="77777777" w:rsidTr="009C45F2">
        <w:tc>
          <w:tcPr>
            <w:tcW w:w="769" w:type="dxa"/>
            <w:tcBorders>
              <w:bottom w:val="single" w:sz="4" w:space="0" w:color="auto"/>
            </w:tcBorders>
          </w:tcPr>
          <w:p w14:paraId="6F4BD759" w14:textId="0E7FCCDE"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3.6.</w:t>
            </w:r>
          </w:p>
        </w:tc>
        <w:tc>
          <w:tcPr>
            <w:tcW w:w="9639" w:type="dxa"/>
            <w:tcBorders>
              <w:bottom w:val="single" w:sz="4" w:space="0" w:color="auto"/>
            </w:tcBorders>
          </w:tcPr>
          <w:p w14:paraId="26306158" w14:textId="7BE18AA8" w:rsidR="0067469F" w:rsidRPr="006B561C" w:rsidRDefault="0067469F" w:rsidP="000238F5">
            <w:pPr>
              <w:ind w:firstLine="0"/>
              <w:rPr>
                <w:rFonts w:asciiTheme="minorHAnsi" w:cstheme="minorHAnsi"/>
                <w:sz w:val="22"/>
                <w:szCs w:val="22"/>
              </w:rPr>
            </w:pPr>
            <w:r w:rsidRPr="006B561C">
              <w:rPr>
                <w:rFonts w:asciiTheme="minorHAnsi" w:cstheme="minorHAnsi"/>
                <w:sz w:val="22"/>
                <w:szCs w:val="22"/>
              </w:rPr>
              <w:t xml:space="preserve">Turi būti atšviečiančių (ar </w:t>
            </w:r>
            <w:proofErr w:type="spellStart"/>
            <w:r w:rsidRPr="006B561C">
              <w:rPr>
                <w:rFonts w:asciiTheme="minorHAnsi" w:cstheme="minorHAnsi"/>
                <w:sz w:val="22"/>
                <w:szCs w:val="22"/>
              </w:rPr>
              <w:t>atšvaitinių</w:t>
            </w:r>
            <w:proofErr w:type="spellEnd"/>
            <w:r w:rsidRPr="006B561C">
              <w:rPr>
                <w:rFonts w:asciiTheme="minorHAnsi" w:cstheme="minorHAnsi"/>
                <w:sz w:val="22"/>
                <w:szCs w:val="22"/>
              </w:rPr>
              <w:t>) elementų striukės nugaroje ir/arba ant rankovių.</w:t>
            </w:r>
          </w:p>
        </w:tc>
      </w:tr>
      <w:tr w:rsidR="0067469F" w:rsidRPr="006B561C" w14:paraId="6517B7B5" w14:textId="77777777" w:rsidTr="009C45F2">
        <w:tc>
          <w:tcPr>
            <w:tcW w:w="769" w:type="dxa"/>
            <w:tcBorders>
              <w:bottom w:val="single" w:sz="4" w:space="0" w:color="auto"/>
            </w:tcBorders>
          </w:tcPr>
          <w:p w14:paraId="62D56D47" w14:textId="5B5F1132"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3.7.</w:t>
            </w:r>
          </w:p>
        </w:tc>
        <w:tc>
          <w:tcPr>
            <w:tcW w:w="9639" w:type="dxa"/>
            <w:tcBorders>
              <w:bottom w:val="single" w:sz="4" w:space="0" w:color="auto"/>
            </w:tcBorders>
          </w:tcPr>
          <w:p w14:paraId="6D1BF876" w14:textId="6465A8EA" w:rsidR="0067469F" w:rsidRPr="006B561C" w:rsidRDefault="0067469F" w:rsidP="000238F5">
            <w:pPr>
              <w:ind w:firstLine="0"/>
              <w:rPr>
                <w:rFonts w:asciiTheme="minorHAnsi" w:cstheme="minorHAnsi"/>
                <w:sz w:val="22"/>
                <w:szCs w:val="22"/>
              </w:rPr>
            </w:pPr>
            <w:r w:rsidRPr="006B561C">
              <w:rPr>
                <w:rFonts w:asciiTheme="minorHAnsi" w:cstheme="minorHAnsi"/>
                <w:sz w:val="22"/>
                <w:szCs w:val="22"/>
              </w:rPr>
              <w:t>Moteriškas gaminys pritaikytas atsižvelgiant į moterų figūros ypatybes.</w:t>
            </w:r>
          </w:p>
        </w:tc>
      </w:tr>
      <w:tr w:rsidR="0067469F" w:rsidRPr="006B561C" w14:paraId="40EE16F5" w14:textId="77777777" w:rsidTr="009C45F2">
        <w:tc>
          <w:tcPr>
            <w:tcW w:w="769" w:type="dxa"/>
          </w:tcPr>
          <w:p w14:paraId="0CE23C28" w14:textId="0C921ED5"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3.8.</w:t>
            </w:r>
          </w:p>
        </w:tc>
        <w:tc>
          <w:tcPr>
            <w:tcW w:w="9639" w:type="dxa"/>
          </w:tcPr>
          <w:p w14:paraId="226CBF28" w14:textId="08E5D95D" w:rsidR="0067469F" w:rsidRPr="006B561C" w:rsidRDefault="0067469F" w:rsidP="000238F5">
            <w:pPr>
              <w:ind w:firstLine="0"/>
              <w:rPr>
                <w:rFonts w:asciiTheme="minorHAnsi" w:cstheme="minorHAnsi"/>
                <w:sz w:val="22"/>
                <w:szCs w:val="22"/>
              </w:rPr>
            </w:pPr>
            <w:r w:rsidRPr="006B561C">
              <w:rPr>
                <w:rFonts w:asciiTheme="minorHAnsi" w:cstheme="minorHAnsi"/>
                <w:sz w:val="22"/>
                <w:szCs w:val="22"/>
              </w:rPr>
              <w:t xml:space="preserve">Dalis striukės (rankovės ir pečių sritis) arba visa striukė turi būti </w:t>
            </w:r>
            <w:proofErr w:type="spellStart"/>
            <w:r w:rsidRPr="006B561C">
              <w:rPr>
                <w:rFonts w:asciiTheme="minorHAnsi" w:cstheme="minorHAnsi"/>
                <w:sz w:val="22"/>
                <w:szCs w:val="22"/>
              </w:rPr>
              <w:t>Softshell</w:t>
            </w:r>
            <w:proofErr w:type="spellEnd"/>
            <w:r w:rsidRPr="006B561C">
              <w:rPr>
                <w:rFonts w:asciiTheme="minorHAnsi" w:cstheme="minorHAnsi"/>
                <w:sz w:val="22"/>
                <w:szCs w:val="22"/>
              </w:rPr>
              <w:t xml:space="preserve"> </w:t>
            </w:r>
            <w:proofErr w:type="spellStart"/>
            <w:r w:rsidRPr="006B561C">
              <w:rPr>
                <w:rFonts w:asciiTheme="minorHAnsi" w:cstheme="minorHAnsi"/>
                <w:sz w:val="22"/>
                <w:szCs w:val="22"/>
              </w:rPr>
              <w:t>ripstop</w:t>
            </w:r>
            <w:proofErr w:type="spellEnd"/>
            <w:r w:rsidRPr="006B561C">
              <w:rPr>
                <w:rFonts w:asciiTheme="minorHAnsi" w:cstheme="minorHAnsi"/>
                <w:sz w:val="22"/>
                <w:szCs w:val="22"/>
              </w:rPr>
              <w:t xml:space="preserve"> arba lygiavertės medžiagos. </w:t>
            </w:r>
          </w:p>
        </w:tc>
      </w:tr>
      <w:tr w:rsidR="0067469F" w:rsidRPr="006B561C" w14:paraId="74F76B29" w14:textId="77777777" w:rsidTr="009C45F2">
        <w:tc>
          <w:tcPr>
            <w:tcW w:w="769" w:type="dxa"/>
          </w:tcPr>
          <w:p w14:paraId="08F37C0A" w14:textId="31E79994"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3.9.</w:t>
            </w:r>
          </w:p>
        </w:tc>
        <w:tc>
          <w:tcPr>
            <w:tcW w:w="9639" w:type="dxa"/>
          </w:tcPr>
          <w:p w14:paraId="0C2E246F" w14:textId="77777777" w:rsidR="0067469F" w:rsidRPr="006B561C" w:rsidRDefault="0067469F" w:rsidP="000238F5">
            <w:pPr>
              <w:ind w:firstLine="0"/>
              <w:rPr>
                <w:rFonts w:asciiTheme="minorHAnsi" w:cstheme="minorHAnsi"/>
                <w:sz w:val="22"/>
                <w:szCs w:val="22"/>
              </w:rPr>
            </w:pPr>
            <w:r w:rsidRPr="006B561C">
              <w:rPr>
                <w:rFonts w:asciiTheme="minorHAnsi" w:cstheme="minorHAnsi"/>
                <w:sz w:val="22"/>
                <w:szCs w:val="22"/>
              </w:rPr>
              <w:t>Su nepralaidžia vandeniui, neperpučiama, laidžia orui (</w:t>
            </w:r>
            <w:proofErr w:type="spellStart"/>
            <w:r w:rsidRPr="006B561C">
              <w:rPr>
                <w:rFonts w:asciiTheme="minorHAnsi" w:cstheme="minorHAnsi"/>
                <w:sz w:val="22"/>
                <w:szCs w:val="22"/>
              </w:rPr>
              <w:t>kvėpuojantčia</w:t>
            </w:r>
            <w:proofErr w:type="spellEnd"/>
            <w:r w:rsidRPr="006B561C">
              <w:rPr>
                <w:rFonts w:asciiTheme="minorHAnsi" w:cstheme="minorHAnsi"/>
                <w:sz w:val="22"/>
                <w:szCs w:val="22"/>
              </w:rPr>
              <w:t xml:space="preserve">) membrana. </w:t>
            </w:r>
          </w:p>
          <w:p w14:paraId="6ABD2312" w14:textId="61386DB2" w:rsidR="0067469F" w:rsidRPr="006B561C" w:rsidRDefault="0067469F" w:rsidP="000238F5">
            <w:pPr>
              <w:ind w:firstLine="0"/>
              <w:rPr>
                <w:rFonts w:asciiTheme="minorHAnsi" w:cstheme="minorHAnsi"/>
                <w:sz w:val="22"/>
                <w:szCs w:val="22"/>
              </w:rPr>
            </w:pPr>
            <w:r w:rsidRPr="006B561C">
              <w:rPr>
                <w:rFonts w:asciiTheme="minorHAnsi" w:cstheme="minorHAnsi"/>
                <w:sz w:val="22"/>
                <w:szCs w:val="22"/>
              </w:rPr>
              <w:t>Pralaidumas orui: ne mažiau kaip 8000 mm g/m</w:t>
            </w:r>
            <w:r w:rsidRPr="006B561C">
              <w:rPr>
                <w:rFonts w:asciiTheme="minorHAnsi" w:cstheme="minorHAnsi"/>
                <w:sz w:val="22"/>
                <w:szCs w:val="22"/>
                <w:vertAlign w:val="superscript"/>
              </w:rPr>
              <w:t>2</w:t>
            </w:r>
            <w:r w:rsidRPr="006B561C">
              <w:rPr>
                <w:rFonts w:asciiTheme="minorHAnsi" w:cstheme="minorHAnsi"/>
                <w:sz w:val="22"/>
                <w:szCs w:val="22"/>
              </w:rPr>
              <w:t xml:space="preserve"> per 24 val.</w:t>
            </w:r>
          </w:p>
        </w:tc>
      </w:tr>
      <w:tr w:rsidR="0067469F" w:rsidRPr="006B561C" w14:paraId="7CD37AB7" w14:textId="77777777" w:rsidTr="009C45F2">
        <w:tc>
          <w:tcPr>
            <w:tcW w:w="769" w:type="dxa"/>
          </w:tcPr>
          <w:p w14:paraId="52D70D3D" w14:textId="663723A5"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3.10.</w:t>
            </w:r>
          </w:p>
        </w:tc>
        <w:tc>
          <w:tcPr>
            <w:tcW w:w="9639" w:type="dxa"/>
          </w:tcPr>
          <w:p w14:paraId="37E59009" w14:textId="36E63E4D" w:rsidR="0067469F" w:rsidRPr="006B561C" w:rsidRDefault="0067469F" w:rsidP="000238F5">
            <w:pPr>
              <w:ind w:firstLine="0"/>
              <w:rPr>
                <w:rFonts w:asciiTheme="minorHAnsi" w:cstheme="minorHAnsi"/>
                <w:sz w:val="22"/>
                <w:szCs w:val="22"/>
              </w:rPr>
            </w:pPr>
            <w:r w:rsidRPr="006B561C">
              <w:rPr>
                <w:rFonts w:asciiTheme="minorHAnsi" w:cstheme="minorHAnsi"/>
                <w:sz w:val="22"/>
                <w:szCs w:val="22"/>
              </w:rPr>
              <w:t>Atsparumas drėgmei iš išorės: ne mažiau kaip 5000 mm.</w:t>
            </w:r>
          </w:p>
        </w:tc>
      </w:tr>
      <w:tr w:rsidR="0067469F" w:rsidRPr="006B561C" w14:paraId="2A713703" w14:textId="77777777" w:rsidTr="009C45F2">
        <w:tc>
          <w:tcPr>
            <w:tcW w:w="769" w:type="dxa"/>
          </w:tcPr>
          <w:p w14:paraId="5817A954" w14:textId="0F7C2D30"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3.11.</w:t>
            </w:r>
          </w:p>
        </w:tc>
        <w:tc>
          <w:tcPr>
            <w:tcW w:w="9639" w:type="dxa"/>
          </w:tcPr>
          <w:p w14:paraId="7373542D" w14:textId="76796FFD" w:rsidR="0067469F" w:rsidRPr="006B561C" w:rsidRDefault="0067469F" w:rsidP="000238F5">
            <w:pPr>
              <w:ind w:firstLine="0"/>
              <w:rPr>
                <w:rFonts w:asciiTheme="minorHAnsi" w:cstheme="minorHAnsi"/>
                <w:sz w:val="22"/>
                <w:szCs w:val="22"/>
              </w:rPr>
            </w:pPr>
            <w:r w:rsidRPr="006B561C">
              <w:rPr>
                <w:rFonts w:asciiTheme="minorHAnsi" w:cstheme="minorHAnsi"/>
                <w:sz w:val="22"/>
                <w:szCs w:val="22"/>
              </w:rPr>
              <w:t xml:space="preserve">Užsegama dvipusiu užtrauktuku. </w:t>
            </w:r>
          </w:p>
        </w:tc>
      </w:tr>
      <w:tr w:rsidR="0067469F" w:rsidRPr="006B561C" w14:paraId="2F3D2031" w14:textId="77777777" w:rsidTr="009C45F2">
        <w:tc>
          <w:tcPr>
            <w:tcW w:w="769" w:type="dxa"/>
          </w:tcPr>
          <w:p w14:paraId="545840E2" w14:textId="455B3BD8"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3.12</w:t>
            </w:r>
          </w:p>
        </w:tc>
        <w:tc>
          <w:tcPr>
            <w:tcW w:w="9639" w:type="dxa"/>
          </w:tcPr>
          <w:p w14:paraId="0EF6DB06" w14:textId="558E67AE" w:rsidR="0067469F" w:rsidRPr="006B561C" w:rsidRDefault="0067469F" w:rsidP="000238F5">
            <w:pPr>
              <w:ind w:firstLine="0"/>
              <w:rPr>
                <w:rFonts w:asciiTheme="minorHAnsi" w:cstheme="minorHAnsi"/>
                <w:sz w:val="22"/>
                <w:szCs w:val="22"/>
              </w:rPr>
            </w:pPr>
            <w:r w:rsidRPr="006B561C">
              <w:rPr>
                <w:rFonts w:asciiTheme="minorHAnsi" w:cstheme="minorHAnsi"/>
                <w:sz w:val="22"/>
                <w:szCs w:val="22"/>
              </w:rPr>
              <w:t>Užtrauktukas laminuotas per visą ilgį, (YKK arba lygiavertis)  su vidiniu apsauginiu atvartu (liežuvėliu).</w:t>
            </w:r>
          </w:p>
        </w:tc>
      </w:tr>
      <w:tr w:rsidR="0067469F" w:rsidRPr="006B561C" w14:paraId="089F0729" w14:textId="77777777" w:rsidTr="009C45F2">
        <w:tc>
          <w:tcPr>
            <w:tcW w:w="769" w:type="dxa"/>
          </w:tcPr>
          <w:p w14:paraId="5708B551" w14:textId="1C1D2106"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3.13</w:t>
            </w:r>
          </w:p>
        </w:tc>
        <w:tc>
          <w:tcPr>
            <w:tcW w:w="9639" w:type="dxa"/>
          </w:tcPr>
          <w:p w14:paraId="77EADFF7" w14:textId="2A5A3334" w:rsidR="0067469F" w:rsidRPr="006B561C" w:rsidRDefault="0067469F" w:rsidP="000238F5">
            <w:pPr>
              <w:ind w:firstLine="0"/>
              <w:rPr>
                <w:rFonts w:asciiTheme="minorHAnsi" w:cstheme="minorHAnsi"/>
                <w:sz w:val="22"/>
                <w:szCs w:val="22"/>
              </w:rPr>
            </w:pPr>
            <w:r w:rsidRPr="006B561C">
              <w:rPr>
                <w:rFonts w:asciiTheme="minorHAnsi" w:cstheme="minorHAnsi"/>
                <w:sz w:val="22"/>
                <w:szCs w:val="22"/>
              </w:rPr>
              <w:t xml:space="preserve">Spalva (juoda, tamsiai mėlyna, tamsiai žalia, tamsiai pilka). </w:t>
            </w:r>
          </w:p>
        </w:tc>
      </w:tr>
      <w:tr w:rsidR="0067469F" w:rsidRPr="006B561C" w14:paraId="7DCE4754" w14:textId="77777777" w:rsidTr="009C45F2">
        <w:tc>
          <w:tcPr>
            <w:tcW w:w="769" w:type="dxa"/>
          </w:tcPr>
          <w:p w14:paraId="57E27042" w14:textId="17103EA8"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3.14</w:t>
            </w:r>
          </w:p>
        </w:tc>
        <w:tc>
          <w:tcPr>
            <w:tcW w:w="9639" w:type="dxa"/>
          </w:tcPr>
          <w:p w14:paraId="1021DAA9" w14:textId="340380F5" w:rsidR="0067469F" w:rsidRPr="006B561C" w:rsidRDefault="0067469F" w:rsidP="000238F5">
            <w:pPr>
              <w:ind w:firstLine="0"/>
              <w:rPr>
                <w:rFonts w:asciiTheme="minorHAnsi" w:cstheme="minorHAnsi"/>
                <w:sz w:val="22"/>
                <w:szCs w:val="22"/>
              </w:rPr>
            </w:pPr>
            <w:r w:rsidRPr="006B561C">
              <w:rPr>
                <w:rFonts w:asciiTheme="minorHAnsi" w:cstheme="minorHAnsi"/>
                <w:sz w:val="22"/>
                <w:szCs w:val="22"/>
              </w:rPr>
              <w:t xml:space="preserve">Gaminys turi turėti CE ženklą. </w:t>
            </w:r>
          </w:p>
        </w:tc>
      </w:tr>
      <w:tr w:rsidR="0067469F" w:rsidRPr="006B561C" w14:paraId="2F7E1DBC" w14:textId="77777777" w:rsidTr="009C45F2">
        <w:tc>
          <w:tcPr>
            <w:tcW w:w="769" w:type="dxa"/>
          </w:tcPr>
          <w:p w14:paraId="6D935BB9" w14:textId="1325C098"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3.15.</w:t>
            </w:r>
          </w:p>
        </w:tc>
        <w:tc>
          <w:tcPr>
            <w:tcW w:w="9639" w:type="dxa"/>
          </w:tcPr>
          <w:p w14:paraId="37FAE709" w14:textId="65ECA8B4" w:rsidR="0067469F" w:rsidRPr="006B561C" w:rsidRDefault="0067469F" w:rsidP="000238F5">
            <w:pPr>
              <w:ind w:firstLine="0"/>
              <w:rPr>
                <w:rFonts w:asciiTheme="minorHAnsi" w:cstheme="minorHAnsi"/>
                <w:sz w:val="22"/>
                <w:szCs w:val="22"/>
              </w:rPr>
            </w:pPr>
            <w:proofErr w:type="spellStart"/>
            <w:r w:rsidRPr="006B561C">
              <w:rPr>
                <w:rFonts w:asciiTheme="minorHAnsi" w:cstheme="minorHAnsi"/>
                <w:sz w:val="22"/>
                <w:szCs w:val="22"/>
                <w:lang w:val="en-US"/>
              </w:rPr>
              <w:t>Atitinka</w:t>
            </w:r>
            <w:proofErr w:type="spellEnd"/>
            <w:r w:rsidRPr="006B561C">
              <w:rPr>
                <w:rFonts w:asciiTheme="minorHAnsi" w:cstheme="minorHAnsi"/>
                <w:sz w:val="22"/>
                <w:szCs w:val="22"/>
                <w:lang w:val="en-US"/>
              </w:rPr>
              <w:t xml:space="preserve"> </w:t>
            </w:r>
            <w:r w:rsidRPr="006B561C">
              <w:rPr>
                <w:rFonts w:asciiTheme="minorHAnsi" w:cstheme="minorHAnsi"/>
                <w:sz w:val="22"/>
                <w:szCs w:val="22"/>
              </w:rPr>
              <w:t xml:space="preserve">EN ISO 13688 standartą </w:t>
            </w:r>
          </w:p>
        </w:tc>
      </w:tr>
      <w:tr w:rsidR="006B561C" w:rsidRPr="006B561C" w14:paraId="1798CB68" w14:textId="77777777" w:rsidTr="009C45F2">
        <w:tc>
          <w:tcPr>
            <w:tcW w:w="10408" w:type="dxa"/>
            <w:gridSpan w:val="2"/>
          </w:tcPr>
          <w:p w14:paraId="14478A7E" w14:textId="16B21CCE" w:rsidR="006B561C" w:rsidRPr="006B561C" w:rsidRDefault="006B561C" w:rsidP="000238F5">
            <w:pPr>
              <w:ind w:firstLine="0"/>
              <w:rPr>
                <w:rFonts w:asciiTheme="minorHAnsi" w:cstheme="minorHAnsi"/>
                <w:b/>
                <w:bCs/>
                <w:sz w:val="22"/>
                <w:szCs w:val="22"/>
              </w:rPr>
            </w:pPr>
            <w:r w:rsidRPr="006B561C">
              <w:rPr>
                <w:rFonts w:asciiTheme="minorHAnsi" w:cstheme="minorHAnsi"/>
                <w:b/>
                <w:bCs/>
                <w:sz w:val="22"/>
                <w:szCs w:val="22"/>
              </w:rPr>
              <w:t xml:space="preserve">4. Vasarinė striukė </w:t>
            </w:r>
          </w:p>
        </w:tc>
      </w:tr>
      <w:tr w:rsidR="0067469F" w:rsidRPr="006B561C" w14:paraId="05F540F0" w14:textId="77777777" w:rsidTr="009C45F2">
        <w:tc>
          <w:tcPr>
            <w:tcW w:w="769" w:type="dxa"/>
          </w:tcPr>
          <w:p w14:paraId="1C431666" w14:textId="60B2542E"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4.1.</w:t>
            </w:r>
          </w:p>
        </w:tc>
        <w:tc>
          <w:tcPr>
            <w:tcW w:w="9639" w:type="dxa"/>
          </w:tcPr>
          <w:p w14:paraId="3D47C8F5" w14:textId="1F7392A4" w:rsidR="0067469F" w:rsidRPr="006B561C" w:rsidRDefault="0067469F" w:rsidP="009C45F2">
            <w:pPr>
              <w:ind w:firstLine="13"/>
              <w:rPr>
                <w:rFonts w:asciiTheme="minorHAnsi" w:cstheme="minorHAnsi"/>
                <w:sz w:val="22"/>
                <w:szCs w:val="22"/>
              </w:rPr>
            </w:pPr>
            <w:r w:rsidRPr="006B561C">
              <w:rPr>
                <w:rFonts w:asciiTheme="minorHAnsi" w:cstheme="minorHAnsi"/>
                <w:sz w:val="22"/>
                <w:szCs w:val="22"/>
              </w:rPr>
              <w:t>Striukė skirta šiltajam metų sezonui be pašiltinimo.</w:t>
            </w:r>
          </w:p>
        </w:tc>
      </w:tr>
      <w:tr w:rsidR="0067469F" w:rsidRPr="006B561C" w14:paraId="3A417AE5" w14:textId="77777777" w:rsidTr="009C45F2">
        <w:trPr>
          <w:trHeight w:val="304"/>
        </w:trPr>
        <w:tc>
          <w:tcPr>
            <w:tcW w:w="769" w:type="dxa"/>
          </w:tcPr>
          <w:p w14:paraId="2CC8FA2D" w14:textId="1A50CE0D"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4.2.</w:t>
            </w:r>
          </w:p>
        </w:tc>
        <w:tc>
          <w:tcPr>
            <w:tcW w:w="9639" w:type="dxa"/>
          </w:tcPr>
          <w:p w14:paraId="6699EDB7" w14:textId="0EAD4218" w:rsidR="0067469F" w:rsidRPr="006B561C" w:rsidRDefault="0067469F" w:rsidP="009C45F2">
            <w:pPr>
              <w:ind w:firstLine="13"/>
              <w:rPr>
                <w:rFonts w:asciiTheme="minorHAnsi" w:cstheme="minorHAnsi"/>
                <w:sz w:val="22"/>
                <w:szCs w:val="22"/>
              </w:rPr>
            </w:pPr>
            <w:r w:rsidRPr="006B561C">
              <w:rPr>
                <w:rFonts w:asciiTheme="minorHAnsi" w:cstheme="minorHAnsi"/>
                <w:sz w:val="22"/>
                <w:szCs w:val="22"/>
              </w:rPr>
              <w:t xml:space="preserve">Turi  būti su nusegamu gobtuvu. </w:t>
            </w:r>
          </w:p>
        </w:tc>
      </w:tr>
      <w:tr w:rsidR="0067469F" w:rsidRPr="006B561C" w14:paraId="4785964E" w14:textId="77777777" w:rsidTr="009C45F2">
        <w:trPr>
          <w:trHeight w:val="280"/>
        </w:trPr>
        <w:tc>
          <w:tcPr>
            <w:tcW w:w="769" w:type="dxa"/>
          </w:tcPr>
          <w:p w14:paraId="7D146EDE" w14:textId="3C76C825"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4.3.</w:t>
            </w:r>
          </w:p>
        </w:tc>
        <w:tc>
          <w:tcPr>
            <w:tcW w:w="9639" w:type="dxa"/>
          </w:tcPr>
          <w:p w14:paraId="323572E5" w14:textId="54B055D1" w:rsidR="0067469F" w:rsidRPr="006B561C" w:rsidRDefault="0067469F" w:rsidP="009C45F2">
            <w:pPr>
              <w:ind w:firstLine="13"/>
              <w:rPr>
                <w:rFonts w:asciiTheme="minorHAnsi" w:cstheme="minorHAnsi"/>
                <w:sz w:val="22"/>
                <w:szCs w:val="22"/>
              </w:rPr>
            </w:pPr>
            <w:r w:rsidRPr="006B561C">
              <w:rPr>
                <w:rFonts w:asciiTheme="minorHAnsi" w:cstheme="minorHAnsi"/>
                <w:sz w:val="22"/>
                <w:szCs w:val="22"/>
              </w:rPr>
              <w:t>Tiesaus silueto, su prailginta nugaros dalimi dengianti sėdmenis.</w:t>
            </w:r>
          </w:p>
        </w:tc>
      </w:tr>
      <w:tr w:rsidR="0067469F" w:rsidRPr="006B561C" w14:paraId="190D3F3F" w14:textId="77777777" w:rsidTr="009C45F2">
        <w:trPr>
          <w:trHeight w:val="284"/>
        </w:trPr>
        <w:tc>
          <w:tcPr>
            <w:tcW w:w="769" w:type="dxa"/>
          </w:tcPr>
          <w:p w14:paraId="6AE40361" w14:textId="0FB4E910" w:rsidR="0067469F" w:rsidRPr="009C45F2" w:rsidRDefault="0067469F" w:rsidP="009C45F2">
            <w:pPr>
              <w:ind w:firstLine="0"/>
              <w:rPr>
                <w:rFonts w:asciiTheme="minorHAnsi" w:cstheme="minorHAnsi"/>
                <w:sz w:val="22"/>
                <w:szCs w:val="22"/>
              </w:rPr>
            </w:pPr>
            <w:r w:rsidRPr="009C45F2">
              <w:rPr>
                <w:rFonts w:asciiTheme="minorHAnsi" w:cstheme="minorHAnsi"/>
                <w:sz w:val="22"/>
                <w:szCs w:val="22"/>
              </w:rPr>
              <w:t>4.4.</w:t>
            </w:r>
          </w:p>
        </w:tc>
        <w:tc>
          <w:tcPr>
            <w:tcW w:w="9639" w:type="dxa"/>
          </w:tcPr>
          <w:p w14:paraId="05E0B85B" w14:textId="4FB000E5" w:rsidR="0067469F" w:rsidRPr="006B561C" w:rsidRDefault="0067469F" w:rsidP="009C45F2">
            <w:pPr>
              <w:ind w:firstLine="13"/>
              <w:rPr>
                <w:rFonts w:asciiTheme="minorHAnsi" w:cstheme="minorHAnsi"/>
                <w:sz w:val="22"/>
                <w:szCs w:val="22"/>
              </w:rPr>
            </w:pPr>
            <w:r w:rsidRPr="006B561C">
              <w:rPr>
                <w:rFonts w:asciiTheme="minorHAnsi" w:cstheme="minorHAnsi"/>
                <w:sz w:val="22"/>
                <w:szCs w:val="22"/>
              </w:rPr>
              <w:t>Ne mažiau kaip dvi užsegamos išorinės kišenės, ir ne mažiau kaip viena vidinė kišenė.</w:t>
            </w:r>
          </w:p>
        </w:tc>
      </w:tr>
      <w:tr w:rsidR="0067469F" w:rsidRPr="006B561C" w14:paraId="158C06D6" w14:textId="77777777" w:rsidTr="009C45F2">
        <w:trPr>
          <w:trHeight w:val="260"/>
        </w:trPr>
        <w:tc>
          <w:tcPr>
            <w:tcW w:w="769" w:type="dxa"/>
          </w:tcPr>
          <w:p w14:paraId="2C40129A" w14:textId="4887FB00" w:rsidR="0067469F" w:rsidRPr="009C45F2" w:rsidRDefault="0067469F" w:rsidP="009C45F2">
            <w:pPr>
              <w:ind w:firstLine="0"/>
              <w:rPr>
                <w:rFonts w:asciiTheme="minorHAnsi" w:cstheme="minorHAnsi"/>
                <w:sz w:val="22"/>
                <w:szCs w:val="22"/>
              </w:rPr>
            </w:pPr>
            <w:r w:rsidRPr="009C45F2">
              <w:rPr>
                <w:rFonts w:asciiTheme="minorHAnsi" w:cstheme="minorHAnsi"/>
                <w:sz w:val="22"/>
                <w:szCs w:val="22"/>
              </w:rPr>
              <w:t>4.5.</w:t>
            </w:r>
          </w:p>
        </w:tc>
        <w:tc>
          <w:tcPr>
            <w:tcW w:w="9639" w:type="dxa"/>
          </w:tcPr>
          <w:p w14:paraId="462F097E" w14:textId="35A138CA" w:rsidR="0067469F" w:rsidRPr="006B561C" w:rsidRDefault="0067469F" w:rsidP="009C45F2">
            <w:pPr>
              <w:ind w:firstLine="13"/>
              <w:rPr>
                <w:rFonts w:asciiTheme="minorHAnsi" w:cstheme="minorHAnsi"/>
                <w:sz w:val="22"/>
                <w:szCs w:val="22"/>
              </w:rPr>
            </w:pPr>
            <w:r w:rsidRPr="006B561C">
              <w:rPr>
                <w:rFonts w:asciiTheme="minorHAnsi" w:cstheme="minorHAnsi"/>
                <w:sz w:val="22"/>
                <w:szCs w:val="22"/>
              </w:rPr>
              <w:t xml:space="preserve">Apykaklė su </w:t>
            </w:r>
            <w:proofErr w:type="spellStart"/>
            <w:r w:rsidRPr="006B561C">
              <w:rPr>
                <w:rFonts w:asciiTheme="minorHAnsi" w:cstheme="minorHAnsi"/>
                <w:sz w:val="22"/>
                <w:szCs w:val="22"/>
              </w:rPr>
              <w:t>fliso</w:t>
            </w:r>
            <w:proofErr w:type="spellEnd"/>
            <w:r w:rsidRPr="006B561C">
              <w:rPr>
                <w:rFonts w:asciiTheme="minorHAnsi" w:cstheme="minorHAnsi"/>
                <w:sz w:val="22"/>
                <w:szCs w:val="22"/>
              </w:rPr>
              <w:t xml:space="preserve"> pamušalu</w:t>
            </w:r>
          </w:p>
        </w:tc>
      </w:tr>
      <w:tr w:rsidR="0067469F" w:rsidRPr="006B561C" w14:paraId="3B4F2062" w14:textId="77777777" w:rsidTr="009C45F2">
        <w:trPr>
          <w:trHeight w:val="265"/>
        </w:trPr>
        <w:tc>
          <w:tcPr>
            <w:tcW w:w="769" w:type="dxa"/>
          </w:tcPr>
          <w:p w14:paraId="61498396" w14:textId="02CABE76" w:rsidR="0067469F" w:rsidRPr="009C45F2" w:rsidRDefault="0067469F" w:rsidP="009C45F2">
            <w:pPr>
              <w:ind w:firstLine="0"/>
              <w:rPr>
                <w:rFonts w:asciiTheme="minorHAnsi" w:cstheme="minorHAnsi"/>
                <w:sz w:val="22"/>
                <w:szCs w:val="22"/>
              </w:rPr>
            </w:pPr>
            <w:r w:rsidRPr="009C45F2">
              <w:rPr>
                <w:rFonts w:asciiTheme="minorHAnsi" w:cstheme="minorHAnsi"/>
                <w:sz w:val="22"/>
                <w:szCs w:val="22"/>
              </w:rPr>
              <w:t>4.6.</w:t>
            </w:r>
          </w:p>
        </w:tc>
        <w:tc>
          <w:tcPr>
            <w:tcW w:w="9639" w:type="dxa"/>
          </w:tcPr>
          <w:p w14:paraId="1C31BDE8" w14:textId="75BA6831" w:rsidR="0067469F" w:rsidRPr="006B561C" w:rsidRDefault="0067469F" w:rsidP="009C45F2">
            <w:pPr>
              <w:ind w:firstLine="13"/>
              <w:rPr>
                <w:rFonts w:asciiTheme="minorHAnsi" w:cstheme="minorHAnsi"/>
                <w:sz w:val="22"/>
                <w:szCs w:val="22"/>
              </w:rPr>
            </w:pPr>
            <w:r w:rsidRPr="006B561C">
              <w:rPr>
                <w:rFonts w:asciiTheme="minorHAnsi" w:cstheme="minorHAnsi"/>
                <w:sz w:val="22"/>
                <w:szCs w:val="22"/>
              </w:rPr>
              <w:t xml:space="preserve">Turi būti atšviečiančių (ar </w:t>
            </w:r>
            <w:proofErr w:type="spellStart"/>
            <w:r w:rsidRPr="006B561C">
              <w:rPr>
                <w:rFonts w:asciiTheme="minorHAnsi" w:cstheme="minorHAnsi"/>
                <w:sz w:val="22"/>
                <w:szCs w:val="22"/>
              </w:rPr>
              <w:t>atšvaitinių</w:t>
            </w:r>
            <w:proofErr w:type="spellEnd"/>
            <w:r w:rsidRPr="006B561C">
              <w:rPr>
                <w:rFonts w:asciiTheme="minorHAnsi" w:cstheme="minorHAnsi"/>
                <w:sz w:val="22"/>
                <w:szCs w:val="22"/>
              </w:rPr>
              <w:t>) elementų striukės nugaroje ir/arba ant rankovių.</w:t>
            </w:r>
          </w:p>
        </w:tc>
      </w:tr>
      <w:tr w:rsidR="0067469F" w:rsidRPr="006B561C" w14:paraId="6A37E63C" w14:textId="77777777" w:rsidTr="009C45F2">
        <w:trPr>
          <w:trHeight w:val="268"/>
        </w:trPr>
        <w:tc>
          <w:tcPr>
            <w:tcW w:w="769" w:type="dxa"/>
          </w:tcPr>
          <w:p w14:paraId="659A24CB" w14:textId="26084C86" w:rsidR="0067469F" w:rsidRPr="009C45F2" w:rsidRDefault="0067469F" w:rsidP="009C45F2">
            <w:pPr>
              <w:ind w:firstLine="0"/>
              <w:rPr>
                <w:rFonts w:asciiTheme="minorHAnsi" w:cstheme="minorHAnsi"/>
                <w:sz w:val="22"/>
                <w:szCs w:val="22"/>
              </w:rPr>
            </w:pPr>
            <w:r w:rsidRPr="009C45F2">
              <w:rPr>
                <w:rFonts w:asciiTheme="minorHAnsi" w:cstheme="minorHAnsi"/>
                <w:sz w:val="22"/>
                <w:szCs w:val="22"/>
              </w:rPr>
              <w:t>4.7.</w:t>
            </w:r>
          </w:p>
        </w:tc>
        <w:tc>
          <w:tcPr>
            <w:tcW w:w="9639" w:type="dxa"/>
          </w:tcPr>
          <w:p w14:paraId="57B8DE60" w14:textId="33528D32" w:rsidR="0067469F" w:rsidRPr="006B561C" w:rsidRDefault="0067469F" w:rsidP="009C45F2">
            <w:pPr>
              <w:ind w:firstLine="13"/>
              <w:rPr>
                <w:rFonts w:asciiTheme="minorHAnsi" w:cstheme="minorHAnsi"/>
                <w:sz w:val="22"/>
                <w:szCs w:val="22"/>
              </w:rPr>
            </w:pPr>
            <w:r w:rsidRPr="006B561C">
              <w:rPr>
                <w:rFonts w:asciiTheme="minorHAnsi" w:cstheme="minorHAnsi"/>
                <w:sz w:val="22"/>
                <w:szCs w:val="22"/>
              </w:rPr>
              <w:t>Moteriškas gaminys pritaikytas atsižvelgiant į moterų figūros ypatybes.</w:t>
            </w:r>
          </w:p>
        </w:tc>
      </w:tr>
      <w:tr w:rsidR="0067469F" w:rsidRPr="006B561C" w14:paraId="17A58D45" w14:textId="77777777" w:rsidTr="009C45F2">
        <w:tc>
          <w:tcPr>
            <w:tcW w:w="769" w:type="dxa"/>
          </w:tcPr>
          <w:p w14:paraId="1E3B5AB5" w14:textId="276C8A85" w:rsidR="0067469F" w:rsidRPr="009C45F2" w:rsidRDefault="0067469F" w:rsidP="009C45F2">
            <w:pPr>
              <w:ind w:firstLine="0"/>
              <w:rPr>
                <w:rFonts w:asciiTheme="minorHAnsi" w:cstheme="minorHAnsi"/>
                <w:sz w:val="22"/>
                <w:szCs w:val="22"/>
              </w:rPr>
            </w:pPr>
            <w:r w:rsidRPr="009C45F2">
              <w:rPr>
                <w:rFonts w:asciiTheme="minorHAnsi" w:cstheme="minorHAnsi"/>
                <w:sz w:val="22"/>
                <w:szCs w:val="22"/>
              </w:rPr>
              <w:t>4.8.</w:t>
            </w:r>
          </w:p>
        </w:tc>
        <w:tc>
          <w:tcPr>
            <w:tcW w:w="9639" w:type="dxa"/>
          </w:tcPr>
          <w:p w14:paraId="17C264E6" w14:textId="5C37052B" w:rsidR="0067469F" w:rsidRPr="006B561C" w:rsidRDefault="0067469F" w:rsidP="009C45F2">
            <w:pPr>
              <w:ind w:firstLine="13"/>
              <w:rPr>
                <w:rFonts w:asciiTheme="minorHAnsi" w:cstheme="minorHAnsi"/>
                <w:sz w:val="22"/>
                <w:szCs w:val="22"/>
              </w:rPr>
            </w:pPr>
            <w:r w:rsidRPr="006B561C">
              <w:rPr>
                <w:rFonts w:asciiTheme="minorHAnsi" w:cstheme="minorHAnsi"/>
                <w:sz w:val="22"/>
                <w:szCs w:val="22"/>
              </w:rPr>
              <w:t xml:space="preserve">Dalis striukės (rankovės ir pečių sritis) arba visa striukė turi būti </w:t>
            </w:r>
            <w:proofErr w:type="spellStart"/>
            <w:r w:rsidRPr="006B561C">
              <w:rPr>
                <w:rFonts w:asciiTheme="minorHAnsi" w:cstheme="minorHAnsi"/>
                <w:sz w:val="22"/>
                <w:szCs w:val="22"/>
              </w:rPr>
              <w:t>Softshell</w:t>
            </w:r>
            <w:proofErr w:type="spellEnd"/>
            <w:r w:rsidRPr="006B561C">
              <w:rPr>
                <w:rFonts w:asciiTheme="minorHAnsi" w:cstheme="minorHAnsi"/>
                <w:sz w:val="22"/>
                <w:szCs w:val="22"/>
              </w:rPr>
              <w:t xml:space="preserve"> </w:t>
            </w:r>
            <w:proofErr w:type="spellStart"/>
            <w:r w:rsidRPr="006B561C">
              <w:rPr>
                <w:rFonts w:asciiTheme="minorHAnsi" w:cstheme="minorHAnsi"/>
                <w:sz w:val="22"/>
                <w:szCs w:val="22"/>
              </w:rPr>
              <w:t>ripstop</w:t>
            </w:r>
            <w:proofErr w:type="spellEnd"/>
            <w:r w:rsidRPr="006B561C">
              <w:rPr>
                <w:rFonts w:asciiTheme="minorHAnsi" w:cstheme="minorHAnsi"/>
                <w:sz w:val="22"/>
                <w:szCs w:val="22"/>
              </w:rPr>
              <w:t xml:space="preserve"> arba lygiavertės medžiagos. </w:t>
            </w:r>
          </w:p>
        </w:tc>
      </w:tr>
      <w:tr w:rsidR="0067469F" w:rsidRPr="006B561C" w14:paraId="663217A2" w14:textId="77777777" w:rsidTr="009C45F2">
        <w:tc>
          <w:tcPr>
            <w:tcW w:w="769" w:type="dxa"/>
          </w:tcPr>
          <w:p w14:paraId="45294F02" w14:textId="5E8C804C"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4.9.</w:t>
            </w:r>
          </w:p>
        </w:tc>
        <w:tc>
          <w:tcPr>
            <w:tcW w:w="9639" w:type="dxa"/>
          </w:tcPr>
          <w:p w14:paraId="4FA63F86" w14:textId="77777777" w:rsidR="0067469F" w:rsidRPr="006B561C" w:rsidRDefault="0067469F" w:rsidP="009C45F2">
            <w:pPr>
              <w:ind w:firstLine="13"/>
              <w:rPr>
                <w:rFonts w:asciiTheme="minorHAnsi" w:cstheme="minorHAnsi"/>
                <w:sz w:val="22"/>
                <w:szCs w:val="22"/>
              </w:rPr>
            </w:pPr>
            <w:r w:rsidRPr="006B561C">
              <w:rPr>
                <w:rFonts w:asciiTheme="minorHAnsi" w:cstheme="minorHAnsi"/>
                <w:sz w:val="22"/>
                <w:szCs w:val="22"/>
              </w:rPr>
              <w:t xml:space="preserve">Medžiaga turi būti nepralaidi vandeniui, neperpučiama, laidi orui. </w:t>
            </w:r>
          </w:p>
          <w:p w14:paraId="14ED1457" w14:textId="37DFD33E" w:rsidR="0067469F" w:rsidRPr="006B561C" w:rsidRDefault="0067469F" w:rsidP="009C45F2">
            <w:pPr>
              <w:ind w:firstLine="13"/>
              <w:rPr>
                <w:rFonts w:asciiTheme="minorHAnsi" w:cstheme="minorHAnsi"/>
                <w:sz w:val="22"/>
                <w:szCs w:val="22"/>
              </w:rPr>
            </w:pPr>
            <w:r w:rsidRPr="006B561C">
              <w:rPr>
                <w:rFonts w:asciiTheme="minorHAnsi" w:cstheme="minorHAnsi"/>
                <w:sz w:val="22"/>
                <w:szCs w:val="22"/>
              </w:rPr>
              <w:t>Pralaidumas orui: ne mažiau kaip 3000 mm g/m</w:t>
            </w:r>
            <w:r w:rsidRPr="006B561C">
              <w:rPr>
                <w:rFonts w:asciiTheme="minorHAnsi" w:cstheme="minorHAnsi"/>
                <w:sz w:val="22"/>
                <w:szCs w:val="22"/>
                <w:vertAlign w:val="superscript"/>
              </w:rPr>
              <w:t>2</w:t>
            </w:r>
            <w:r w:rsidRPr="006B561C">
              <w:rPr>
                <w:rFonts w:asciiTheme="minorHAnsi" w:cstheme="minorHAnsi"/>
                <w:sz w:val="22"/>
                <w:szCs w:val="22"/>
              </w:rPr>
              <w:t xml:space="preserve"> per 24 val.</w:t>
            </w:r>
          </w:p>
        </w:tc>
      </w:tr>
      <w:tr w:rsidR="0067469F" w:rsidRPr="006B561C" w14:paraId="1DD3DDEA" w14:textId="77777777" w:rsidTr="009C45F2">
        <w:tc>
          <w:tcPr>
            <w:tcW w:w="769" w:type="dxa"/>
          </w:tcPr>
          <w:p w14:paraId="2AC18D60" w14:textId="4F22D832"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4.10.</w:t>
            </w:r>
          </w:p>
        </w:tc>
        <w:tc>
          <w:tcPr>
            <w:tcW w:w="9639" w:type="dxa"/>
          </w:tcPr>
          <w:p w14:paraId="2708F60B" w14:textId="5E43C92E" w:rsidR="0067469F" w:rsidRPr="006B561C" w:rsidRDefault="0067469F" w:rsidP="009C45F2">
            <w:pPr>
              <w:ind w:firstLine="13"/>
              <w:rPr>
                <w:rFonts w:asciiTheme="minorHAnsi" w:cstheme="minorHAnsi"/>
                <w:sz w:val="22"/>
                <w:szCs w:val="22"/>
              </w:rPr>
            </w:pPr>
            <w:r w:rsidRPr="006B561C">
              <w:rPr>
                <w:rFonts w:asciiTheme="minorHAnsi" w:cstheme="minorHAnsi"/>
                <w:sz w:val="22"/>
                <w:szCs w:val="22"/>
              </w:rPr>
              <w:t>Atsparumas drėgmei iš išorės: ne mažiau kaip 5000 mm.</w:t>
            </w:r>
          </w:p>
        </w:tc>
      </w:tr>
      <w:tr w:rsidR="0067469F" w:rsidRPr="006B561C" w14:paraId="74EE5BC6" w14:textId="77777777" w:rsidTr="009C45F2">
        <w:tc>
          <w:tcPr>
            <w:tcW w:w="769" w:type="dxa"/>
          </w:tcPr>
          <w:p w14:paraId="63F50C48" w14:textId="06CCE849"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4.11.</w:t>
            </w:r>
          </w:p>
        </w:tc>
        <w:tc>
          <w:tcPr>
            <w:tcW w:w="9639" w:type="dxa"/>
          </w:tcPr>
          <w:p w14:paraId="534E10FB" w14:textId="5D33A8FB" w:rsidR="0067469F" w:rsidRPr="006B561C" w:rsidRDefault="0067469F" w:rsidP="009C45F2">
            <w:pPr>
              <w:ind w:firstLine="13"/>
              <w:rPr>
                <w:rFonts w:asciiTheme="minorHAnsi" w:cstheme="minorHAnsi"/>
                <w:sz w:val="22"/>
                <w:szCs w:val="22"/>
              </w:rPr>
            </w:pPr>
            <w:r w:rsidRPr="006B561C">
              <w:rPr>
                <w:rFonts w:asciiTheme="minorHAnsi" w:cstheme="minorHAnsi"/>
                <w:sz w:val="22"/>
                <w:szCs w:val="22"/>
              </w:rPr>
              <w:t xml:space="preserve">Užsegama dvipusiu užtrauktuku. </w:t>
            </w:r>
          </w:p>
        </w:tc>
      </w:tr>
      <w:tr w:rsidR="0067469F" w:rsidRPr="006B561C" w14:paraId="038207A6" w14:textId="77777777" w:rsidTr="009C45F2">
        <w:tc>
          <w:tcPr>
            <w:tcW w:w="769" w:type="dxa"/>
          </w:tcPr>
          <w:p w14:paraId="7743BF06" w14:textId="7DF7DE21"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4.12</w:t>
            </w:r>
          </w:p>
        </w:tc>
        <w:tc>
          <w:tcPr>
            <w:tcW w:w="9639" w:type="dxa"/>
          </w:tcPr>
          <w:p w14:paraId="29D8F6D5" w14:textId="5DE44971" w:rsidR="0067469F" w:rsidRPr="006B561C" w:rsidRDefault="0067469F" w:rsidP="009C45F2">
            <w:pPr>
              <w:ind w:firstLine="13"/>
              <w:rPr>
                <w:rFonts w:asciiTheme="minorHAnsi" w:cstheme="minorHAnsi"/>
                <w:sz w:val="22"/>
                <w:szCs w:val="22"/>
              </w:rPr>
            </w:pPr>
            <w:r w:rsidRPr="006B561C">
              <w:rPr>
                <w:rFonts w:asciiTheme="minorHAnsi" w:cstheme="minorHAnsi"/>
                <w:sz w:val="22"/>
                <w:szCs w:val="22"/>
              </w:rPr>
              <w:t>Užtrauktukas laminuotas per visą ilgį, (YKK arba lygiavertis)  su vidiniu apsauginiu atvartu (liežuvėliu).</w:t>
            </w:r>
          </w:p>
        </w:tc>
      </w:tr>
      <w:tr w:rsidR="0067469F" w:rsidRPr="006B561C" w14:paraId="1588FFA1" w14:textId="77777777" w:rsidTr="009C45F2">
        <w:tc>
          <w:tcPr>
            <w:tcW w:w="769" w:type="dxa"/>
          </w:tcPr>
          <w:p w14:paraId="2E6C1C9C" w14:textId="29119F3C"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4.13.</w:t>
            </w:r>
          </w:p>
        </w:tc>
        <w:tc>
          <w:tcPr>
            <w:tcW w:w="9639" w:type="dxa"/>
          </w:tcPr>
          <w:p w14:paraId="7CB06113" w14:textId="1D16B4DF" w:rsidR="0067469F" w:rsidRPr="006B561C" w:rsidRDefault="0067469F" w:rsidP="009C45F2">
            <w:pPr>
              <w:ind w:firstLine="13"/>
              <w:rPr>
                <w:rFonts w:asciiTheme="minorHAnsi" w:cstheme="minorHAnsi"/>
                <w:sz w:val="22"/>
                <w:szCs w:val="22"/>
              </w:rPr>
            </w:pPr>
            <w:r w:rsidRPr="006B561C">
              <w:rPr>
                <w:rFonts w:asciiTheme="minorHAnsi" w:cstheme="minorHAnsi"/>
                <w:sz w:val="22"/>
                <w:szCs w:val="22"/>
              </w:rPr>
              <w:t>Spalva (juoda, tamsiai mėlyna, tamsiai žalia, tamsiai pilka).</w:t>
            </w:r>
          </w:p>
        </w:tc>
      </w:tr>
      <w:tr w:rsidR="0067469F" w:rsidRPr="006B561C" w14:paraId="74D4253E" w14:textId="77777777" w:rsidTr="009C45F2">
        <w:tc>
          <w:tcPr>
            <w:tcW w:w="769" w:type="dxa"/>
          </w:tcPr>
          <w:p w14:paraId="43C3825A" w14:textId="24169565"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4.14.</w:t>
            </w:r>
          </w:p>
        </w:tc>
        <w:tc>
          <w:tcPr>
            <w:tcW w:w="9639" w:type="dxa"/>
          </w:tcPr>
          <w:p w14:paraId="68392F30" w14:textId="3B2613B4" w:rsidR="0067469F" w:rsidRPr="006B561C" w:rsidRDefault="0067469F" w:rsidP="009C45F2">
            <w:pPr>
              <w:ind w:firstLine="13"/>
              <w:rPr>
                <w:rFonts w:asciiTheme="minorHAnsi" w:cstheme="minorHAnsi"/>
                <w:sz w:val="22"/>
                <w:szCs w:val="22"/>
              </w:rPr>
            </w:pPr>
            <w:r w:rsidRPr="006B561C">
              <w:rPr>
                <w:rFonts w:asciiTheme="minorHAnsi" w:cstheme="minorHAnsi"/>
                <w:sz w:val="22"/>
                <w:szCs w:val="22"/>
              </w:rPr>
              <w:t>Gaminys turi turėti CE ženklą.</w:t>
            </w:r>
          </w:p>
        </w:tc>
      </w:tr>
      <w:tr w:rsidR="0067469F" w:rsidRPr="006B561C" w14:paraId="44C43EDF" w14:textId="77777777" w:rsidTr="009C45F2">
        <w:tc>
          <w:tcPr>
            <w:tcW w:w="769" w:type="dxa"/>
          </w:tcPr>
          <w:p w14:paraId="09A5AF71" w14:textId="116DF9F1" w:rsidR="0067469F" w:rsidRPr="006B561C" w:rsidRDefault="0067469F" w:rsidP="009C45F2">
            <w:pPr>
              <w:ind w:firstLine="0"/>
              <w:rPr>
                <w:rFonts w:asciiTheme="minorHAnsi" w:cstheme="minorHAnsi"/>
                <w:sz w:val="22"/>
                <w:szCs w:val="22"/>
              </w:rPr>
            </w:pPr>
            <w:r w:rsidRPr="006B561C">
              <w:rPr>
                <w:rFonts w:asciiTheme="minorHAnsi" w:cstheme="minorHAnsi"/>
                <w:sz w:val="22"/>
                <w:szCs w:val="22"/>
              </w:rPr>
              <w:t>4.15</w:t>
            </w:r>
          </w:p>
        </w:tc>
        <w:tc>
          <w:tcPr>
            <w:tcW w:w="9639" w:type="dxa"/>
          </w:tcPr>
          <w:p w14:paraId="513A4DB7" w14:textId="4AAD191D" w:rsidR="0067469F" w:rsidRPr="006B561C" w:rsidRDefault="0067469F" w:rsidP="009C45F2">
            <w:pPr>
              <w:ind w:firstLine="13"/>
              <w:rPr>
                <w:rFonts w:asciiTheme="minorHAnsi" w:cstheme="minorHAnsi"/>
                <w:sz w:val="22"/>
                <w:szCs w:val="22"/>
              </w:rPr>
            </w:pPr>
            <w:proofErr w:type="spellStart"/>
            <w:r w:rsidRPr="006B561C">
              <w:rPr>
                <w:rFonts w:asciiTheme="minorHAnsi" w:cstheme="minorHAnsi"/>
                <w:sz w:val="22"/>
                <w:szCs w:val="22"/>
                <w:lang w:val="en-US"/>
              </w:rPr>
              <w:t>Atitinka</w:t>
            </w:r>
            <w:proofErr w:type="spellEnd"/>
            <w:r w:rsidRPr="006B561C">
              <w:rPr>
                <w:rFonts w:asciiTheme="minorHAnsi" w:cstheme="minorHAnsi"/>
                <w:sz w:val="22"/>
                <w:szCs w:val="22"/>
                <w:lang w:val="en-US"/>
              </w:rPr>
              <w:t xml:space="preserve"> </w:t>
            </w:r>
            <w:r w:rsidRPr="006B561C">
              <w:rPr>
                <w:rFonts w:asciiTheme="minorHAnsi" w:cstheme="minorHAnsi"/>
                <w:sz w:val="22"/>
                <w:szCs w:val="22"/>
              </w:rPr>
              <w:t>EN ISO 13688 standartą</w:t>
            </w:r>
          </w:p>
        </w:tc>
      </w:tr>
      <w:tr w:rsidR="006B561C" w:rsidRPr="006B561C" w14:paraId="793152E9" w14:textId="77777777" w:rsidTr="009C45F2">
        <w:tc>
          <w:tcPr>
            <w:tcW w:w="10408" w:type="dxa"/>
            <w:gridSpan w:val="2"/>
          </w:tcPr>
          <w:p w14:paraId="37ACBF3D" w14:textId="2AF66E90" w:rsidR="006B561C" w:rsidRPr="009C45F2" w:rsidRDefault="009C45F2" w:rsidP="009C45F2">
            <w:pPr>
              <w:ind w:firstLine="0"/>
              <w:rPr>
                <w:rFonts w:asciiTheme="minorHAnsi" w:cstheme="minorHAnsi"/>
                <w:b/>
                <w:bCs/>
                <w:sz w:val="22"/>
                <w:szCs w:val="22"/>
              </w:rPr>
            </w:pPr>
            <w:r w:rsidRPr="009C45F2">
              <w:rPr>
                <w:rFonts w:asciiTheme="minorHAnsi" w:cstheme="minorHAnsi"/>
                <w:b/>
                <w:bCs/>
                <w:sz w:val="22"/>
                <w:szCs w:val="22"/>
              </w:rPr>
              <w:t xml:space="preserve">5. </w:t>
            </w:r>
            <w:r w:rsidR="006B561C" w:rsidRPr="009C45F2">
              <w:rPr>
                <w:rFonts w:asciiTheme="minorHAnsi" w:cstheme="minorHAnsi"/>
                <w:b/>
                <w:bCs/>
                <w:sz w:val="22"/>
                <w:szCs w:val="22"/>
              </w:rPr>
              <w:t>Kelnės demisezoninės</w:t>
            </w:r>
          </w:p>
        </w:tc>
      </w:tr>
      <w:tr w:rsidR="00FF16E0" w:rsidRPr="006B561C" w14:paraId="32C66326" w14:textId="77777777" w:rsidTr="009C45F2">
        <w:tc>
          <w:tcPr>
            <w:tcW w:w="769" w:type="dxa"/>
          </w:tcPr>
          <w:p w14:paraId="4EE6FA4C" w14:textId="6CFC00D4"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5.1.</w:t>
            </w:r>
          </w:p>
        </w:tc>
        <w:tc>
          <w:tcPr>
            <w:tcW w:w="9639" w:type="dxa"/>
          </w:tcPr>
          <w:p w14:paraId="0B14A9E5" w14:textId="0190FEA2" w:rsidR="00FF16E0" w:rsidRPr="006B561C" w:rsidRDefault="00FF16E0" w:rsidP="009C45F2">
            <w:pPr>
              <w:ind w:firstLine="13"/>
              <w:rPr>
                <w:rFonts w:asciiTheme="minorHAnsi" w:cstheme="minorHAnsi"/>
                <w:sz w:val="22"/>
                <w:szCs w:val="22"/>
              </w:rPr>
            </w:pPr>
            <w:r w:rsidRPr="006B561C">
              <w:rPr>
                <w:rFonts w:asciiTheme="minorHAnsi" w:cstheme="minorHAnsi"/>
                <w:sz w:val="22"/>
                <w:szCs w:val="22"/>
              </w:rPr>
              <w:t>Kelnės tiesaus, ergonomiško silueto, pritaikytos intensyviam judėjimui.</w:t>
            </w:r>
          </w:p>
        </w:tc>
      </w:tr>
      <w:tr w:rsidR="00FF16E0" w:rsidRPr="006B561C" w14:paraId="3B10EEF1" w14:textId="77777777" w:rsidTr="009C45F2">
        <w:tc>
          <w:tcPr>
            <w:tcW w:w="769" w:type="dxa"/>
          </w:tcPr>
          <w:p w14:paraId="7FD6820A" w14:textId="6C0F621F"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5.2.</w:t>
            </w:r>
          </w:p>
        </w:tc>
        <w:tc>
          <w:tcPr>
            <w:tcW w:w="9639" w:type="dxa"/>
          </w:tcPr>
          <w:p w14:paraId="539CA273" w14:textId="00382E56" w:rsidR="00FF16E0" w:rsidRPr="006B561C" w:rsidRDefault="00FF16E0" w:rsidP="009C45F2">
            <w:pPr>
              <w:ind w:firstLine="13"/>
              <w:rPr>
                <w:rFonts w:asciiTheme="minorHAnsi" w:cstheme="minorHAnsi"/>
                <w:sz w:val="22"/>
                <w:szCs w:val="22"/>
              </w:rPr>
            </w:pPr>
            <w:r w:rsidRPr="006B561C">
              <w:rPr>
                <w:rFonts w:asciiTheme="minorHAnsi" w:cstheme="minorHAnsi"/>
                <w:sz w:val="22"/>
                <w:szCs w:val="22"/>
              </w:rPr>
              <w:t>Reguliuojamas juosmuo su elastine juosta arba elastingu įsiuvu.</w:t>
            </w:r>
          </w:p>
        </w:tc>
      </w:tr>
      <w:tr w:rsidR="00FF16E0" w:rsidRPr="006B561C" w14:paraId="00A8EE60" w14:textId="77777777" w:rsidTr="009C45F2">
        <w:tc>
          <w:tcPr>
            <w:tcW w:w="769" w:type="dxa"/>
          </w:tcPr>
          <w:p w14:paraId="13AB733D" w14:textId="733E84F3"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5.3.</w:t>
            </w:r>
          </w:p>
        </w:tc>
        <w:tc>
          <w:tcPr>
            <w:tcW w:w="9639" w:type="dxa"/>
          </w:tcPr>
          <w:p w14:paraId="024087DE" w14:textId="5E4A2A4A" w:rsidR="00FF16E0" w:rsidRPr="006B561C" w:rsidRDefault="00FF16E0" w:rsidP="009C45F2">
            <w:pPr>
              <w:ind w:firstLine="13"/>
              <w:rPr>
                <w:rFonts w:asciiTheme="minorHAnsi" w:cstheme="minorHAnsi"/>
                <w:sz w:val="22"/>
                <w:szCs w:val="22"/>
              </w:rPr>
            </w:pPr>
            <w:r w:rsidRPr="006B561C">
              <w:rPr>
                <w:rFonts w:asciiTheme="minorHAnsi" w:cstheme="minorHAnsi"/>
                <w:sz w:val="22"/>
                <w:szCs w:val="22"/>
              </w:rPr>
              <w:t xml:space="preserve">Moteriškas gaminys pritaikytas atsižvelgiant į moterų figūros ypatybes. </w:t>
            </w:r>
          </w:p>
        </w:tc>
      </w:tr>
      <w:tr w:rsidR="00FF16E0" w:rsidRPr="006B561C" w14:paraId="285CF23D" w14:textId="77777777" w:rsidTr="009C45F2">
        <w:tc>
          <w:tcPr>
            <w:tcW w:w="769" w:type="dxa"/>
          </w:tcPr>
          <w:p w14:paraId="6BCD781F" w14:textId="51F62930"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lastRenderedPageBreak/>
              <w:t>5.4.</w:t>
            </w:r>
          </w:p>
        </w:tc>
        <w:tc>
          <w:tcPr>
            <w:tcW w:w="9639" w:type="dxa"/>
          </w:tcPr>
          <w:p w14:paraId="692AC1E2" w14:textId="020CEFDC" w:rsidR="00FF16E0" w:rsidRPr="006B561C" w:rsidRDefault="00FF16E0" w:rsidP="009C45F2">
            <w:pPr>
              <w:ind w:firstLine="13"/>
              <w:rPr>
                <w:rFonts w:asciiTheme="minorHAnsi" w:cstheme="minorHAnsi"/>
                <w:sz w:val="22"/>
                <w:szCs w:val="22"/>
              </w:rPr>
            </w:pPr>
            <w:r w:rsidRPr="006B561C">
              <w:rPr>
                <w:rFonts w:asciiTheme="minorHAnsi" w:cstheme="minorHAnsi"/>
                <w:sz w:val="22"/>
                <w:szCs w:val="22"/>
              </w:rPr>
              <w:t>Daugiafunkcinės kišenės: šoninės, užsegamos su „</w:t>
            </w:r>
            <w:proofErr w:type="spellStart"/>
            <w:r w:rsidRPr="006B561C">
              <w:rPr>
                <w:rFonts w:asciiTheme="minorHAnsi" w:cstheme="minorHAnsi"/>
                <w:sz w:val="22"/>
                <w:szCs w:val="22"/>
              </w:rPr>
              <w:t>Velcro</w:t>
            </w:r>
            <w:proofErr w:type="spellEnd"/>
            <w:r w:rsidRPr="006B561C">
              <w:rPr>
                <w:rFonts w:asciiTheme="minorHAnsi" w:cstheme="minorHAnsi"/>
                <w:sz w:val="22"/>
                <w:szCs w:val="22"/>
              </w:rPr>
              <w:t>“/užtrauktuku, šlaunies kišenės.</w:t>
            </w:r>
          </w:p>
        </w:tc>
      </w:tr>
      <w:tr w:rsidR="00FF16E0" w:rsidRPr="006B561C" w14:paraId="33D3DFEA" w14:textId="77777777" w:rsidTr="009C45F2">
        <w:tc>
          <w:tcPr>
            <w:tcW w:w="769" w:type="dxa"/>
          </w:tcPr>
          <w:p w14:paraId="7E8B2B96" w14:textId="7C1CE0E6"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5.5.</w:t>
            </w:r>
          </w:p>
        </w:tc>
        <w:tc>
          <w:tcPr>
            <w:tcW w:w="9639" w:type="dxa"/>
          </w:tcPr>
          <w:p w14:paraId="68AC44AF" w14:textId="4179A387" w:rsidR="00FF16E0" w:rsidRPr="006B561C" w:rsidRDefault="00FF16E0" w:rsidP="009C45F2">
            <w:pPr>
              <w:ind w:firstLine="13"/>
              <w:rPr>
                <w:rFonts w:asciiTheme="minorHAnsi" w:cstheme="minorHAnsi"/>
                <w:sz w:val="22"/>
                <w:szCs w:val="22"/>
              </w:rPr>
            </w:pPr>
            <w:r w:rsidRPr="006B561C">
              <w:rPr>
                <w:rFonts w:asciiTheme="minorHAnsi" w:cstheme="minorHAnsi"/>
                <w:sz w:val="22"/>
                <w:szCs w:val="22"/>
              </w:rPr>
              <w:t xml:space="preserve">4 krypčių tamprus audinys (4-way </w:t>
            </w:r>
            <w:proofErr w:type="spellStart"/>
            <w:r w:rsidRPr="006B561C">
              <w:rPr>
                <w:rFonts w:asciiTheme="minorHAnsi" w:cstheme="minorHAnsi"/>
                <w:sz w:val="22"/>
                <w:szCs w:val="22"/>
              </w:rPr>
              <w:t>stretch</w:t>
            </w:r>
            <w:proofErr w:type="spellEnd"/>
            <w:r w:rsidRPr="006B561C">
              <w:rPr>
                <w:rFonts w:asciiTheme="minorHAnsi" w:cstheme="minorHAnsi"/>
                <w:sz w:val="22"/>
                <w:szCs w:val="22"/>
              </w:rPr>
              <w:t>), leidžiantis nevaržomą judėjimą</w:t>
            </w:r>
          </w:p>
        </w:tc>
      </w:tr>
      <w:tr w:rsidR="00FF16E0" w:rsidRPr="006B561C" w14:paraId="7F0025FA" w14:textId="77777777" w:rsidTr="009C45F2">
        <w:tc>
          <w:tcPr>
            <w:tcW w:w="769" w:type="dxa"/>
          </w:tcPr>
          <w:p w14:paraId="4D88E08B" w14:textId="24C0763C"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5.6.</w:t>
            </w:r>
          </w:p>
        </w:tc>
        <w:tc>
          <w:tcPr>
            <w:tcW w:w="9639" w:type="dxa"/>
          </w:tcPr>
          <w:p w14:paraId="04DF20F6" w14:textId="09D04803" w:rsidR="00FF16E0" w:rsidRPr="006B561C" w:rsidRDefault="00FF16E0" w:rsidP="009C45F2">
            <w:pPr>
              <w:ind w:firstLine="13"/>
              <w:rPr>
                <w:rFonts w:asciiTheme="minorHAnsi" w:cstheme="minorHAnsi"/>
                <w:sz w:val="22"/>
                <w:szCs w:val="22"/>
              </w:rPr>
            </w:pPr>
            <w:r w:rsidRPr="006B561C">
              <w:rPr>
                <w:rFonts w:asciiTheme="minorHAnsi" w:cstheme="minorHAnsi"/>
                <w:sz w:val="22"/>
                <w:szCs w:val="22"/>
              </w:rPr>
              <w:t xml:space="preserve">Sudėtis – poliesteris su </w:t>
            </w:r>
            <w:proofErr w:type="spellStart"/>
            <w:r w:rsidRPr="006B561C">
              <w:rPr>
                <w:rFonts w:asciiTheme="minorHAnsi" w:cstheme="minorHAnsi"/>
                <w:sz w:val="22"/>
                <w:szCs w:val="22"/>
              </w:rPr>
              <w:t>elastanu</w:t>
            </w:r>
            <w:proofErr w:type="spellEnd"/>
          </w:p>
        </w:tc>
      </w:tr>
      <w:tr w:rsidR="00FF16E0" w:rsidRPr="006B561C" w14:paraId="574F846D" w14:textId="77777777" w:rsidTr="009C45F2">
        <w:tc>
          <w:tcPr>
            <w:tcW w:w="769" w:type="dxa"/>
          </w:tcPr>
          <w:p w14:paraId="43BDD2E5" w14:textId="0C745CD6"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5.7.</w:t>
            </w:r>
          </w:p>
        </w:tc>
        <w:tc>
          <w:tcPr>
            <w:tcW w:w="9639" w:type="dxa"/>
          </w:tcPr>
          <w:p w14:paraId="7B286249" w14:textId="255C11B9" w:rsidR="00FF16E0" w:rsidRPr="006B561C" w:rsidRDefault="00FF16E0" w:rsidP="009C45F2">
            <w:pPr>
              <w:ind w:firstLine="13"/>
              <w:rPr>
                <w:rFonts w:asciiTheme="minorHAnsi" w:cstheme="minorHAnsi"/>
                <w:sz w:val="22"/>
                <w:szCs w:val="22"/>
              </w:rPr>
            </w:pPr>
            <w:proofErr w:type="spellStart"/>
            <w:r w:rsidRPr="006B561C">
              <w:rPr>
                <w:rFonts w:asciiTheme="minorHAnsi" w:cstheme="minorHAnsi"/>
                <w:sz w:val="22"/>
                <w:szCs w:val="22"/>
              </w:rPr>
              <w:t>Gramatūra</w:t>
            </w:r>
            <w:proofErr w:type="spellEnd"/>
            <w:r w:rsidRPr="006B561C">
              <w:rPr>
                <w:rFonts w:asciiTheme="minorHAnsi" w:cstheme="minorHAnsi"/>
                <w:sz w:val="22"/>
                <w:szCs w:val="22"/>
              </w:rPr>
              <w:t xml:space="preserve"> – ne mažiau 190g/m2</w:t>
            </w:r>
          </w:p>
        </w:tc>
      </w:tr>
      <w:tr w:rsidR="00FF16E0" w:rsidRPr="006B561C" w14:paraId="4B3AA3F1" w14:textId="77777777" w:rsidTr="009C45F2">
        <w:tc>
          <w:tcPr>
            <w:tcW w:w="769" w:type="dxa"/>
          </w:tcPr>
          <w:p w14:paraId="209837D2" w14:textId="5B1B48B6"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5.8.</w:t>
            </w:r>
          </w:p>
        </w:tc>
        <w:tc>
          <w:tcPr>
            <w:tcW w:w="9639" w:type="dxa"/>
          </w:tcPr>
          <w:p w14:paraId="0AD29213" w14:textId="61E4D8AD" w:rsidR="00FF16E0" w:rsidRPr="006B561C" w:rsidRDefault="00FF16E0" w:rsidP="009C45F2">
            <w:pPr>
              <w:ind w:firstLine="13"/>
              <w:rPr>
                <w:rFonts w:asciiTheme="minorHAnsi" w:cstheme="minorHAnsi"/>
                <w:sz w:val="22"/>
                <w:szCs w:val="22"/>
              </w:rPr>
            </w:pPr>
            <w:r w:rsidRPr="006B561C">
              <w:rPr>
                <w:rFonts w:asciiTheme="minorHAnsi" w:cstheme="minorHAnsi"/>
                <w:sz w:val="22"/>
                <w:szCs w:val="22"/>
              </w:rPr>
              <w:t>Sustiprinti keliai su kišenėmis antkeliams (CORDURA arba lygiavertė medžiaga).</w:t>
            </w:r>
          </w:p>
        </w:tc>
      </w:tr>
      <w:tr w:rsidR="00FF16E0" w:rsidRPr="006B561C" w14:paraId="620260AD" w14:textId="77777777" w:rsidTr="009C45F2">
        <w:tc>
          <w:tcPr>
            <w:tcW w:w="769" w:type="dxa"/>
          </w:tcPr>
          <w:p w14:paraId="23B02181" w14:textId="30C38477"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5.9.</w:t>
            </w:r>
          </w:p>
        </w:tc>
        <w:tc>
          <w:tcPr>
            <w:tcW w:w="9639" w:type="dxa"/>
          </w:tcPr>
          <w:p w14:paraId="66B5A831" w14:textId="4DD958DC" w:rsidR="00FF16E0" w:rsidRPr="006B561C" w:rsidRDefault="00FF16E0" w:rsidP="009C45F2">
            <w:pPr>
              <w:ind w:firstLine="13"/>
              <w:rPr>
                <w:rFonts w:asciiTheme="minorHAnsi" w:cstheme="minorHAnsi"/>
                <w:sz w:val="22"/>
                <w:szCs w:val="22"/>
              </w:rPr>
            </w:pPr>
            <w:r w:rsidRPr="006B561C">
              <w:rPr>
                <w:rFonts w:asciiTheme="minorHAnsi" w:cstheme="minorHAnsi"/>
                <w:sz w:val="22"/>
                <w:szCs w:val="22"/>
              </w:rPr>
              <w:t>Trigubos siūlės didelio apkrovimo vietose.</w:t>
            </w:r>
          </w:p>
        </w:tc>
      </w:tr>
      <w:tr w:rsidR="00FF16E0" w:rsidRPr="006B561C" w14:paraId="6D2CA8D5" w14:textId="77777777" w:rsidTr="009C45F2">
        <w:tc>
          <w:tcPr>
            <w:tcW w:w="769" w:type="dxa"/>
          </w:tcPr>
          <w:p w14:paraId="1043B6E0" w14:textId="1A8F270C"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5.10.</w:t>
            </w:r>
          </w:p>
        </w:tc>
        <w:tc>
          <w:tcPr>
            <w:tcW w:w="9639" w:type="dxa"/>
          </w:tcPr>
          <w:p w14:paraId="65BBB571" w14:textId="7E89AB5C" w:rsidR="00FF16E0" w:rsidRPr="006B561C" w:rsidRDefault="00FF16E0" w:rsidP="009C45F2">
            <w:pPr>
              <w:ind w:firstLine="13"/>
              <w:rPr>
                <w:rFonts w:asciiTheme="minorHAnsi" w:cstheme="minorHAnsi"/>
                <w:sz w:val="22"/>
                <w:szCs w:val="22"/>
              </w:rPr>
            </w:pPr>
            <w:r w:rsidRPr="006B561C">
              <w:rPr>
                <w:rFonts w:asciiTheme="minorHAnsi" w:cstheme="minorHAnsi"/>
                <w:sz w:val="22"/>
                <w:szCs w:val="22"/>
              </w:rPr>
              <w:t>Spalva: tamsiai pilka, juoda arba tamsiai mėlyna.</w:t>
            </w:r>
          </w:p>
        </w:tc>
      </w:tr>
      <w:tr w:rsidR="00FF16E0" w:rsidRPr="006B561C" w14:paraId="5B6D7B1F" w14:textId="77777777" w:rsidTr="009C45F2">
        <w:tc>
          <w:tcPr>
            <w:tcW w:w="769" w:type="dxa"/>
          </w:tcPr>
          <w:p w14:paraId="6555EC16" w14:textId="006F4B19"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5.11.</w:t>
            </w:r>
          </w:p>
        </w:tc>
        <w:tc>
          <w:tcPr>
            <w:tcW w:w="9639" w:type="dxa"/>
          </w:tcPr>
          <w:p w14:paraId="6CD250AA" w14:textId="250FACCB" w:rsidR="00FF16E0" w:rsidRPr="006B561C" w:rsidRDefault="00FF16E0" w:rsidP="009C45F2">
            <w:pPr>
              <w:ind w:firstLine="13"/>
              <w:rPr>
                <w:rFonts w:asciiTheme="minorHAnsi" w:cstheme="minorHAnsi"/>
                <w:sz w:val="22"/>
                <w:szCs w:val="22"/>
              </w:rPr>
            </w:pPr>
            <w:r w:rsidRPr="006B561C">
              <w:rPr>
                <w:rFonts w:asciiTheme="minorHAnsi" w:cstheme="minorHAnsi"/>
                <w:sz w:val="22"/>
                <w:szCs w:val="22"/>
              </w:rPr>
              <w:t>Dydžių intervalas: XS–4XL arba lygiavertė matmenų skalė</w:t>
            </w:r>
          </w:p>
        </w:tc>
      </w:tr>
      <w:tr w:rsidR="00FF16E0" w:rsidRPr="006B561C" w14:paraId="03E9A7C1" w14:textId="77777777" w:rsidTr="009C45F2">
        <w:tc>
          <w:tcPr>
            <w:tcW w:w="769" w:type="dxa"/>
          </w:tcPr>
          <w:p w14:paraId="12194DB9" w14:textId="1A2347C8"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5.12.</w:t>
            </w:r>
          </w:p>
        </w:tc>
        <w:tc>
          <w:tcPr>
            <w:tcW w:w="9639" w:type="dxa"/>
          </w:tcPr>
          <w:p w14:paraId="521B7F26" w14:textId="1AF1E09C" w:rsidR="00FF16E0" w:rsidRPr="006B561C" w:rsidRDefault="00FF16E0" w:rsidP="009C45F2">
            <w:pPr>
              <w:ind w:firstLine="13"/>
              <w:rPr>
                <w:rFonts w:asciiTheme="minorHAnsi" w:cstheme="minorHAnsi"/>
                <w:sz w:val="22"/>
                <w:szCs w:val="22"/>
              </w:rPr>
            </w:pPr>
            <w:r w:rsidRPr="006B561C">
              <w:rPr>
                <w:rFonts w:asciiTheme="minorHAnsi" w:cstheme="minorHAnsi"/>
                <w:sz w:val="22"/>
                <w:szCs w:val="22"/>
              </w:rPr>
              <w:t>Gaminys turi turėti CE ženklą.</w:t>
            </w:r>
          </w:p>
        </w:tc>
      </w:tr>
      <w:tr w:rsidR="00FF16E0" w:rsidRPr="006B561C" w14:paraId="14B2E076" w14:textId="77777777" w:rsidTr="009C45F2">
        <w:tc>
          <w:tcPr>
            <w:tcW w:w="769" w:type="dxa"/>
          </w:tcPr>
          <w:p w14:paraId="35D54D83" w14:textId="20D78902"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5.13.</w:t>
            </w:r>
          </w:p>
        </w:tc>
        <w:tc>
          <w:tcPr>
            <w:tcW w:w="9639" w:type="dxa"/>
          </w:tcPr>
          <w:p w14:paraId="78C0BA2A" w14:textId="7DE0B62B" w:rsidR="00FF16E0" w:rsidRPr="006B561C" w:rsidRDefault="00FF16E0" w:rsidP="009C45F2">
            <w:pPr>
              <w:ind w:firstLine="13"/>
              <w:rPr>
                <w:rFonts w:asciiTheme="minorHAnsi" w:cstheme="minorHAnsi"/>
                <w:sz w:val="22"/>
                <w:szCs w:val="22"/>
              </w:rPr>
            </w:pPr>
            <w:proofErr w:type="spellStart"/>
            <w:r w:rsidRPr="006B561C">
              <w:rPr>
                <w:rFonts w:asciiTheme="minorHAnsi" w:cstheme="minorHAnsi"/>
                <w:sz w:val="22"/>
                <w:szCs w:val="22"/>
                <w:lang w:val="en-US"/>
              </w:rPr>
              <w:t>Atitinka</w:t>
            </w:r>
            <w:proofErr w:type="spellEnd"/>
            <w:r w:rsidRPr="006B561C">
              <w:rPr>
                <w:rFonts w:asciiTheme="minorHAnsi" w:cstheme="minorHAnsi"/>
                <w:sz w:val="22"/>
                <w:szCs w:val="22"/>
                <w:lang w:val="en-US"/>
              </w:rPr>
              <w:t xml:space="preserve"> </w:t>
            </w:r>
            <w:r w:rsidRPr="006B561C">
              <w:rPr>
                <w:rFonts w:asciiTheme="minorHAnsi" w:cstheme="minorHAnsi"/>
                <w:sz w:val="22"/>
                <w:szCs w:val="22"/>
              </w:rPr>
              <w:t>EN ISO 13688 standartą.</w:t>
            </w:r>
          </w:p>
        </w:tc>
      </w:tr>
      <w:tr w:rsidR="00FF16E0" w:rsidRPr="006B561C" w14:paraId="03A38D00" w14:textId="77777777" w:rsidTr="009C45F2">
        <w:tc>
          <w:tcPr>
            <w:tcW w:w="769" w:type="dxa"/>
          </w:tcPr>
          <w:p w14:paraId="2D59C471" w14:textId="73EB2BDA"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5.14.</w:t>
            </w:r>
          </w:p>
        </w:tc>
        <w:tc>
          <w:tcPr>
            <w:tcW w:w="9639" w:type="dxa"/>
          </w:tcPr>
          <w:p w14:paraId="7D24B0E7" w14:textId="39C5B39B" w:rsidR="00FF16E0" w:rsidRPr="006B561C" w:rsidRDefault="00FF16E0" w:rsidP="009C45F2">
            <w:pPr>
              <w:ind w:firstLine="13"/>
              <w:rPr>
                <w:rFonts w:asciiTheme="minorHAnsi" w:cstheme="minorHAnsi"/>
                <w:sz w:val="22"/>
                <w:szCs w:val="22"/>
              </w:rPr>
            </w:pPr>
            <w:r w:rsidRPr="006B561C">
              <w:rPr>
                <w:rFonts w:asciiTheme="minorHAnsi" w:cstheme="minorHAnsi"/>
                <w:sz w:val="22"/>
                <w:szCs w:val="22"/>
              </w:rPr>
              <w:t>Prekė nauja, nenaudota, be defektų.</w:t>
            </w:r>
          </w:p>
        </w:tc>
      </w:tr>
      <w:tr w:rsidR="006B561C" w:rsidRPr="006B561C" w14:paraId="3E28D6F5" w14:textId="77777777" w:rsidTr="009C45F2">
        <w:tc>
          <w:tcPr>
            <w:tcW w:w="10408" w:type="dxa"/>
            <w:gridSpan w:val="2"/>
          </w:tcPr>
          <w:p w14:paraId="1239601C" w14:textId="399ADAFF" w:rsidR="006B561C" w:rsidRPr="009C45F2" w:rsidRDefault="006B561C" w:rsidP="009C45F2">
            <w:pPr>
              <w:pStyle w:val="Sraopastraipa"/>
              <w:numPr>
                <w:ilvl w:val="0"/>
                <w:numId w:val="21"/>
              </w:numPr>
              <w:rPr>
                <w:rFonts w:asciiTheme="minorHAnsi" w:cstheme="minorHAnsi"/>
                <w:b/>
                <w:bCs/>
                <w:sz w:val="22"/>
                <w:szCs w:val="22"/>
              </w:rPr>
            </w:pPr>
            <w:r w:rsidRPr="009C45F2">
              <w:rPr>
                <w:rFonts w:asciiTheme="minorHAnsi" w:cstheme="minorHAnsi"/>
                <w:b/>
                <w:bCs/>
                <w:sz w:val="22"/>
                <w:szCs w:val="22"/>
              </w:rPr>
              <w:t>Žieminės pirštinės</w:t>
            </w:r>
          </w:p>
        </w:tc>
      </w:tr>
      <w:tr w:rsidR="00FF16E0" w:rsidRPr="006B561C" w14:paraId="5A05CB88" w14:textId="77777777" w:rsidTr="009C45F2">
        <w:tc>
          <w:tcPr>
            <w:tcW w:w="769" w:type="dxa"/>
          </w:tcPr>
          <w:p w14:paraId="3FCB451A" w14:textId="2F650375"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6.1</w:t>
            </w:r>
          </w:p>
        </w:tc>
        <w:tc>
          <w:tcPr>
            <w:tcW w:w="9639" w:type="dxa"/>
          </w:tcPr>
          <w:p w14:paraId="111126AF" w14:textId="5C9F010E" w:rsidR="00FF16E0" w:rsidRPr="006B561C" w:rsidRDefault="00FF16E0" w:rsidP="009C45F2">
            <w:pPr>
              <w:ind w:firstLine="13"/>
              <w:rPr>
                <w:rFonts w:asciiTheme="minorHAnsi" w:cstheme="minorHAnsi"/>
                <w:sz w:val="22"/>
                <w:szCs w:val="22"/>
              </w:rPr>
            </w:pPr>
            <w:r w:rsidRPr="006B561C">
              <w:rPr>
                <w:rFonts w:asciiTheme="minorHAnsi" w:cstheme="minorHAnsi"/>
                <w:sz w:val="22"/>
                <w:szCs w:val="22"/>
              </w:rPr>
              <w:t xml:space="preserve">Delnas bei rodomasis pirštas iš plonos ir lanksčios AMARA sintetinės odos. </w:t>
            </w:r>
          </w:p>
        </w:tc>
      </w:tr>
      <w:tr w:rsidR="00FF16E0" w:rsidRPr="006B561C" w14:paraId="3F9D547E" w14:textId="77777777" w:rsidTr="009C45F2">
        <w:tc>
          <w:tcPr>
            <w:tcW w:w="769" w:type="dxa"/>
          </w:tcPr>
          <w:p w14:paraId="2B5E16F2" w14:textId="51425946"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6.2.</w:t>
            </w:r>
          </w:p>
        </w:tc>
        <w:tc>
          <w:tcPr>
            <w:tcW w:w="9639" w:type="dxa"/>
          </w:tcPr>
          <w:p w14:paraId="2FB7F777" w14:textId="0531B3D5" w:rsidR="00FF16E0" w:rsidRPr="006B561C" w:rsidRDefault="00FF16E0" w:rsidP="009C45F2">
            <w:pPr>
              <w:ind w:firstLine="13"/>
              <w:rPr>
                <w:rFonts w:asciiTheme="minorHAnsi" w:cstheme="minorHAnsi"/>
                <w:sz w:val="22"/>
                <w:szCs w:val="22"/>
              </w:rPr>
            </w:pPr>
            <w:r w:rsidRPr="006B561C">
              <w:rPr>
                <w:rFonts w:asciiTheme="minorHAnsi" w:cstheme="minorHAnsi"/>
                <w:sz w:val="22"/>
                <w:szCs w:val="22"/>
              </w:rPr>
              <w:t>Viršutinė rankos dalis iš nailono audinio.</w:t>
            </w:r>
          </w:p>
        </w:tc>
      </w:tr>
      <w:tr w:rsidR="00FF16E0" w:rsidRPr="006B561C" w14:paraId="6BD2DB1F" w14:textId="77777777" w:rsidTr="009C45F2">
        <w:tc>
          <w:tcPr>
            <w:tcW w:w="769" w:type="dxa"/>
          </w:tcPr>
          <w:p w14:paraId="11BF2B76" w14:textId="7967ADFD"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6.3.</w:t>
            </w:r>
          </w:p>
        </w:tc>
        <w:tc>
          <w:tcPr>
            <w:tcW w:w="9639" w:type="dxa"/>
          </w:tcPr>
          <w:p w14:paraId="1E1A238F" w14:textId="17B97547" w:rsidR="00FF16E0" w:rsidRPr="006B561C" w:rsidRDefault="00FF16E0" w:rsidP="009C45F2">
            <w:pPr>
              <w:ind w:firstLine="13"/>
              <w:rPr>
                <w:rFonts w:asciiTheme="minorHAnsi" w:cstheme="minorHAnsi"/>
                <w:sz w:val="22"/>
                <w:szCs w:val="22"/>
              </w:rPr>
            </w:pPr>
            <w:r w:rsidRPr="006B561C">
              <w:rPr>
                <w:rFonts w:asciiTheme="minorHAnsi" w:cstheme="minorHAnsi"/>
                <w:sz w:val="22"/>
                <w:szCs w:val="22"/>
              </w:rPr>
              <w:t>Pirštinės viršuje ties riešu elastinė juosta, laikanti pirštines vietoje.</w:t>
            </w:r>
          </w:p>
        </w:tc>
      </w:tr>
      <w:tr w:rsidR="00FF16E0" w:rsidRPr="006B561C" w14:paraId="43D5F7C0" w14:textId="77777777" w:rsidTr="009C45F2">
        <w:tc>
          <w:tcPr>
            <w:tcW w:w="769" w:type="dxa"/>
          </w:tcPr>
          <w:p w14:paraId="132D1A9E" w14:textId="7B38439B"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6.4.</w:t>
            </w:r>
          </w:p>
        </w:tc>
        <w:tc>
          <w:tcPr>
            <w:tcW w:w="9639" w:type="dxa"/>
          </w:tcPr>
          <w:p w14:paraId="1EF8A4C6" w14:textId="2296A14F" w:rsidR="00FF16E0" w:rsidRPr="006B561C" w:rsidRDefault="00FF16E0" w:rsidP="009C45F2">
            <w:pPr>
              <w:ind w:firstLine="13"/>
              <w:rPr>
                <w:rFonts w:asciiTheme="minorHAnsi" w:cstheme="minorHAnsi"/>
                <w:sz w:val="22"/>
                <w:szCs w:val="22"/>
              </w:rPr>
            </w:pPr>
            <w:r w:rsidRPr="006B561C">
              <w:rPr>
                <w:rFonts w:asciiTheme="minorHAnsi" w:cstheme="minorHAnsi"/>
                <w:sz w:val="22"/>
                <w:szCs w:val="22"/>
              </w:rPr>
              <w:t xml:space="preserve">Pamušalas, pašiltinimas iš </w:t>
            </w:r>
            <w:proofErr w:type="spellStart"/>
            <w:r w:rsidRPr="006B561C">
              <w:rPr>
                <w:rFonts w:asciiTheme="minorHAnsi" w:cstheme="minorHAnsi"/>
                <w:sz w:val="22"/>
                <w:szCs w:val="22"/>
              </w:rPr>
              <w:t>Fleece</w:t>
            </w:r>
            <w:proofErr w:type="spellEnd"/>
            <w:r w:rsidRPr="006B561C">
              <w:rPr>
                <w:rFonts w:asciiTheme="minorHAnsi" w:cstheme="minorHAnsi"/>
                <w:sz w:val="22"/>
                <w:szCs w:val="22"/>
              </w:rPr>
              <w:t xml:space="preserve"> medžiagos.</w:t>
            </w:r>
          </w:p>
        </w:tc>
      </w:tr>
      <w:tr w:rsidR="00FF16E0" w:rsidRPr="006B561C" w14:paraId="785FC101" w14:textId="77777777" w:rsidTr="009C45F2">
        <w:tc>
          <w:tcPr>
            <w:tcW w:w="769" w:type="dxa"/>
          </w:tcPr>
          <w:p w14:paraId="028E66F5" w14:textId="3886957C"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6.5.</w:t>
            </w:r>
          </w:p>
        </w:tc>
        <w:tc>
          <w:tcPr>
            <w:tcW w:w="9639" w:type="dxa"/>
          </w:tcPr>
          <w:p w14:paraId="0D866866" w14:textId="4C982AE4" w:rsidR="00FF16E0" w:rsidRPr="006B561C" w:rsidRDefault="00FF16E0" w:rsidP="009C45F2">
            <w:pPr>
              <w:ind w:firstLine="13"/>
              <w:rPr>
                <w:rFonts w:asciiTheme="minorHAnsi" w:cstheme="minorHAnsi"/>
                <w:sz w:val="22"/>
                <w:szCs w:val="22"/>
              </w:rPr>
            </w:pPr>
            <w:r w:rsidRPr="006B561C">
              <w:rPr>
                <w:rFonts w:asciiTheme="minorHAnsi" w:cstheme="minorHAnsi"/>
                <w:sz w:val="22"/>
                <w:szCs w:val="22"/>
              </w:rPr>
              <w:t>Atitinka EN388-1111X standartą.</w:t>
            </w:r>
          </w:p>
        </w:tc>
      </w:tr>
      <w:tr w:rsidR="00FF16E0" w:rsidRPr="006B561C" w14:paraId="3A555947" w14:textId="77777777" w:rsidTr="009C45F2">
        <w:tc>
          <w:tcPr>
            <w:tcW w:w="769" w:type="dxa"/>
          </w:tcPr>
          <w:p w14:paraId="0C7C4D29" w14:textId="1E217969"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6.6.</w:t>
            </w:r>
          </w:p>
        </w:tc>
        <w:tc>
          <w:tcPr>
            <w:tcW w:w="9639" w:type="dxa"/>
          </w:tcPr>
          <w:p w14:paraId="42AE7899" w14:textId="27F88D98" w:rsidR="00FF16E0" w:rsidRPr="006B561C" w:rsidRDefault="00FF16E0" w:rsidP="009C45F2">
            <w:pPr>
              <w:ind w:firstLine="13"/>
              <w:rPr>
                <w:rFonts w:asciiTheme="minorHAnsi" w:cstheme="minorHAnsi"/>
                <w:sz w:val="22"/>
                <w:szCs w:val="22"/>
              </w:rPr>
            </w:pPr>
            <w:r w:rsidRPr="006B561C">
              <w:rPr>
                <w:rFonts w:asciiTheme="minorHAnsi" w:cstheme="minorHAnsi"/>
                <w:sz w:val="22"/>
                <w:szCs w:val="22"/>
              </w:rPr>
              <w:t>Gaminys turi turėti CE ženklą.</w:t>
            </w:r>
          </w:p>
        </w:tc>
      </w:tr>
      <w:tr w:rsidR="00FF16E0" w:rsidRPr="006B561C" w14:paraId="3D698D7C" w14:textId="77777777" w:rsidTr="009C45F2">
        <w:tc>
          <w:tcPr>
            <w:tcW w:w="769" w:type="dxa"/>
          </w:tcPr>
          <w:p w14:paraId="774ECE82" w14:textId="053B6FF0"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6.7.</w:t>
            </w:r>
          </w:p>
        </w:tc>
        <w:tc>
          <w:tcPr>
            <w:tcW w:w="9639" w:type="dxa"/>
          </w:tcPr>
          <w:p w14:paraId="53F6C828" w14:textId="41BE2845" w:rsidR="00FF16E0" w:rsidRPr="006B561C" w:rsidRDefault="00FF16E0" w:rsidP="009C45F2">
            <w:pPr>
              <w:ind w:firstLine="13"/>
              <w:rPr>
                <w:rFonts w:asciiTheme="minorHAnsi" w:cstheme="minorHAnsi"/>
                <w:sz w:val="22"/>
                <w:szCs w:val="22"/>
              </w:rPr>
            </w:pPr>
            <w:r w:rsidRPr="006B561C">
              <w:rPr>
                <w:rFonts w:asciiTheme="minorHAnsi" w:cstheme="minorHAnsi"/>
                <w:sz w:val="22"/>
                <w:szCs w:val="22"/>
              </w:rPr>
              <w:t>Apsaugos kategorija 2</w:t>
            </w:r>
          </w:p>
        </w:tc>
      </w:tr>
      <w:tr w:rsidR="006B561C" w:rsidRPr="006B561C" w14:paraId="7573DD54" w14:textId="77777777" w:rsidTr="009C45F2">
        <w:tc>
          <w:tcPr>
            <w:tcW w:w="10408" w:type="dxa"/>
            <w:gridSpan w:val="2"/>
          </w:tcPr>
          <w:p w14:paraId="1565978E" w14:textId="2285C797" w:rsidR="006B561C" w:rsidRPr="009C45F2" w:rsidRDefault="009C45F2" w:rsidP="009C45F2">
            <w:pPr>
              <w:ind w:firstLine="0"/>
              <w:rPr>
                <w:rFonts w:asciiTheme="minorHAnsi" w:cstheme="minorHAnsi"/>
                <w:sz w:val="22"/>
                <w:szCs w:val="22"/>
              </w:rPr>
            </w:pPr>
            <w:r w:rsidRPr="009C45F2">
              <w:rPr>
                <w:rFonts w:asciiTheme="minorHAnsi" w:cstheme="minorHAnsi"/>
                <w:b/>
                <w:bCs/>
                <w:sz w:val="22"/>
                <w:szCs w:val="22"/>
              </w:rPr>
              <w:t xml:space="preserve">7. </w:t>
            </w:r>
            <w:r w:rsidR="006B561C" w:rsidRPr="009C45F2">
              <w:rPr>
                <w:rFonts w:asciiTheme="minorHAnsi" w:cstheme="minorHAnsi"/>
                <w:b/>
                <w:bCs/>
                <w:sz w:val="22"/>
                <w:szCs w:val="22"/>
              </w:rPr>
              <w:t>Vasarinės pirštinės</w:t>
            </w:r>
          </w:p>
        </w:tc>
      </w:tr>
      <w:tr w:rsidR="00FF16E0" w:rsidRPr="006B561C" w14:paraId="5A416650" w14:textId="77777777" w:rsidTr="009C45F2">
        <w:tc>
          <w:tcPr>
            <w:tcW w:w="769" w:type="dxa"/>
          </w:tcPr>
          <w:p w14:paraId="78FEC8F0" w14:textId="6BA551FA"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7.1</w:t>
            </w:r>
          </w:p>
        </w:tc>
        <w:tc>
          <w:tcPr>
            <w:tcW w:w="9639" w:type="dxa"/>
          </w:tcPr>
          <w:p w14:paraId="0FCA2D88" w14:textId="709F9784"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 xml:space="preserve">Delnas bei rodomasis pirštas iš plonos ir lanksčios ožkos odos. </w:t>
            </w:r>
          </w:p>
        </w:tc>
      </w:tr>
      <w:tr w:rsidR="00FF16E0" w:rsidRPr="006B561C" w14:paraId="62BFF9EF" w14:textId="77777777" w:rsidTr="009C45F2">
        <w:tc>
          <w:tcPr>
            <w:tcW w:w="769" w:type="dxa"/>
          </w:tcPr>
          <w:p w14:paraId="19FEF5D7" w14:textId="7B056795"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7.2.</w:t>
            </w:r>
          </w:p>
        </w:tc>
        <w:tc>
          <w:tcPr>
            <w:tcW w:w="9639" w:type="dxa"/>
          </w:tcPr>
          <w:p w14:paraId="13774C8A" w14:textId="51ADFBF6"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Viršutinė rankos dalis iš nailono audinio.</w:t>
            </w:r>
          </w:p>
        </w:tc>
      </w:tr>
      <w:tr w:rsidR="00FF16E0" w:rsidRPr="006B561C" w14:paraId="5AD2E5FA" w14:textId="77777777" w:rsidTr="009C45F2">
        <w:tc>
          <w:tcPr>
            <w:tcW w:w="769" w:type="dxa"/>
          </w:tcPr>
          <w:p w14:paraId="79E441AD" w14:textId="1F7CB690"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7.3.</w:t>
            </w:r>
          </w:p>
        </w:tc>
        <w:tc>
          <w:tcPr>
            <w:tcW w:w="9639" w:type="dxa"/>
          </w:tcPr>
          <w:p w14:paraId="7807B5B5" w14:textId="3C88FC85"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Pirštinės viršuje ties riešu elastinė juosta, laikanti pirštines vietoje.</w:t>
            </w:r>
          </w:p>
        </w:tc>
      </w:tr>
      <w:tr w:rsidR="00FF16E0" w:rsidRPr="006B561C" w14:paraId="72D187D8" w14:textId="77777777" w:rsidTr="009C45F2">
        <w:tc>
          <w:tcPr>
            <w:tcW w:w="769" w:type="dxa"/>
          </w:tcPr>
          <w:p w14:paraId="67CD8029" w14:textId="0E746485"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7.5.</w:t>
            </w:r>
          </w:p>
        </w:tc>
        <w:tc>
          <w:tcPr>
            <w:tcW w:w="9639" w:type="dxa"/>
          </w:tcPr>
          <w:p w14:paraId="7B7FD9C0" w14:textId="201C10C5"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Atitinka EN388 standartą.</w:t>
            </w:r>
          </w:p>
        </w:tc>
      </w:tr>
      <w:tr w:rsidR="00FF16E0" w:rsidRPr="006B561C" w14:paraId="3F5EBE92" w14:textId="77777777" w:rsidTr="009C45F2">
        <w:tc>
          <w:tcPr>
            <w:tcW w:w="769" w:type="dxa"/>
          </w:tcPr>
          <w:p w14:paraId="6B55554A" w14:textId="2240EA41"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7.6.</w:t>
            </w:r>
          </w:p>
        </w:tc>
        <w:tc>
          <w:tcPr>
            <w:tcW w:w="9639" w:type="dxa"/>
          </w:tcPr>
          <w:p w14:paraId="336EDE9B" w14:textId="43BEA619"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Gaminys turi turėti CE ženklą.</w:t>
            </w:r>
          </w:p>
        </w:tc>
      </w:tr>
      <w:tr w:rsidR="00FF16E0" w:rsidRPr="006B561C" w14:paraId="6861347D" w14:textId="77777777" w:rsidTr="009C45F2">
        <w:tc>
          <w:tcPr>
            <w:tcW w:w="769" w:type="dxa"/>
          </w:tcPr>
          <w:p w14:paraId="30C1ADD9" w14:textId="3365B519"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7.7.</w:t>
            </w:r>
          </w:p>
        </w:tc>
        <w:tc>
          <w:tcPr>
            <w:tcW w:w="9639" w:type="dxa"/>
          </w:tcPr>
          <w:p w14:paraId="0C5D0A4F" w14:textId="119CD7A4" w:rsidR="00FF16E0" w:rsidRPr="006B561C" w:rsidRDefault="00FF16E0" w:rsidP="009C45F2">
            <w:pPr>
              <w:ind w:firstLine="0"/>
              <w:rPr>
                <w:rFonts w:asciiTheme="minorHAnsi" w:cstheme="minorHAnsi"/>
                <w:sz w:val="22"/>
                <w:szCs w:val="22"/>
              </w:rPr>
            </w:pPr>
            <w:r w:rsidRPr="006B561C">
              <w:rPr>
                <w:rFonts w:asciiTheme="minorHAnsi" w:cstheme="minorHAnsi"/>
                <w:sz w:val="22"/>
                <w:szCs w:val="22"/>
              </w:rPr>
              <w:t>Apsaugos kategorija 2</w:t>
            </w:r>
          </w:p>
        </w:tc>
      </w:tr>
    </w:tbl>
    <w:p w14:paraId="74279DA9" w14:textId="77777777" w:rsidR="006B561C" w:rsidRPr="006B561C" w:rsidRDefault="006B561C" w:rsidP="006B561C">
      <w:pPr>
        <w:spacing w:line="240" w:lineRule="auto"/>
        <w:ind w:left="360"/>
        <w:rPr>
          <w:rFonts w:cstheme="minorHAnsi"/>
          <w:b/>
          <w:bCs/>
          <w:sz w:val="22"/>
          <w:szCs w:val="22"/>
        </w:rPr>
      </w:pPr>
    </w:p>
    <w:p w14:paraId="3DC406FD" w14:textId="02E64A63" w:rsidR="006B561C" w:rsidRPr="00FF16E0" w:rsidRDefault="006B561C" w:rsidP="00FF16E0">
      <w:pPr>
        <w:pStyle w:val="Sraopastraipa"/>
        <w:numPr>
          <w:ilvl w:val="0"/>
          <w:numId w:val="75"/>
        </w:numPr>
        <w:spacing w:line="240" w:lineRule="auto"/>
        <w:rPr>
          <w:rFonts w:cstheme="minorHAnsi"/>
          <w:sz w:val="22"/>
          <w:szCs w:val="22"/>
        </w:rPr>
      </w:pPr>
      <w:r w:rsidRPr="006B561C">
        <w:rPr>
          <w:rFonts w:cstheme="minorHAnsi"/>
          <w:b/>
          <w:bCs/>
          <w:sz w:val="22"/>
          <w:szCs w:val="22"/>
        </w:rPr>
        <w:t xml:space="preserve">P.O.D. </w:t>
      </w:r>
      <w:proofErr w:type="spellStart"/>
      <w:r w:rsidRPr="006B561C">
        <w:rPr>
          <w:rFonts w:cstheme="minorHAnsi"/>
          <w:b/>
          <w:bCs/>
          <w:sz w:val="22"/>
          <w:szCs w:val="22"/>
        </w:rPr>
        <w:t>Demisezoniai</w:t>
      </w:r>
      <w:proofErr w:type="spellEnd"/>
      <w:r w:rsidRPr="006B561C">
        <w:rPr>
          <w:rFonts w:cstheme="minorHAnsi"/>
          <w:b/>
          <w:bCs/>
          <w:sz w:val="22"/>
          <w:szCs w:val="22"/>
        </w:rPr>
        <w:t xml:space="preserve"> darbo batai</w:t>
      </w:r>
    </w:p>
    <w:tbl>
      <w:tblPr>
        <w:tblStyle w:val="Lentelstinklelis"/>
        <w:tblW w:w="0" w:type="auto"/>
        <w:tblInd w:w="421" w:type="dxa"/>
        <w:tblLook w:val="04A0" w:firstRow="1" w:lastRow="0" w:firstColumn="1" w:lastColumn="0" w:noHBand="0" w:noVBand="1"/>
      </w:tblPr>
      <w:tblGrid>
        <w:gridCol w:w="708"/>
        <w:gridCol w:w="142"/>
        <w:gridCol w:w="9218"/>
        <w:gridCol w:w="292"/>
        <w:gridCol w:w="9"/>
      </w:tblGrid>
      <w:tr w:rsidR="00933777" w:rsidRPr="006B561C" w14:paraId="3DD6AA90" w14:textId="77777777" w:rsidTr="00933777">
        <w:trPr>
          <w:gridAfter w:val="1"/>
          <w:wAfter w:w="9" w:type="dxa"/>
        </w:trPr>
        <w:tc>
          <w:tcPr>
            <w:tcW w:w="850" w:type="dxa"/>
            <w:gridSpan w:val="2"/>
          </w:tcPr>
          <w:p w14:paraId="244CDC66" w14:textId="77777777" w:rsidR="00FF16E0" w:rsidRPr="009C45F2" w:rsidRDefault="00FF16E0" w:rsidP="009C45F2">
            <w:pPr>
              <w:ind w:right="369" w:firstLine="0"/>
              <w:rPr>
                <w:rFonts w:asciiTheme="minorHAnsi" w:cstheme="minorHAnsi"/>
                <w:b/>
                <w:bCs/>
                <w:sz w:val="22"/>
                <w:szCs w:val="22"/>
              </w:rPr>
            </w:pPr>
            <w:proofErr w:type="spellStart"/>
            <w:r w:rsidRPr="009C45F2">
              <w:rPr>
                <w:rFonts w:asciiTheme="minorHAnsi" w:cstheme="minorHAnsi"/>
                <w:b/>
                <w:bCs/>
                <w:sz w:val="22"/>
                <w:szCs w:val="22"/>
              </w:rPr>
              <w:t>Eil</w:t>
            </w:r>
            <w:proofErr w:type="spellEnd"/>
            <w:r w:rsidRPr="009C45F2">
              <w:rPr>
                <w:rFonts w:asciiTheme="minorHAnsi" w:cstheme="minorHAnsi"/>
                <w:b/>
                <w:bCs/>
                <w:sz w:val="22"/>
                <w:szCs w:val="22"/>
              </w:rPr>
              <w:t xml:space="preserve"> </w:t>
            </w:r>
            <w:proofErr w:type="spellStart"/>
            <w:r w:rsidRPr="009C45F2">
              <w:rPr>
                <w:rFonts w:asciiTheme="minorHAnsi" w:cstheme="minorHAnsi"/>
                <w:b/>
                <w:bCs/>
                <w:sz w:val="22"/>
                <w:szCs w:val="22"/>
              </w:rPr>
              <w:t>nr.</w:t>
            </w:r>
            <w:proofErr w:type="spellEnd"/>
          </w:p>
        </w:tc>
        <w:tc>
          <w:tcPr>
            <w:tcW w:w="9510" w:type="dxa"/>
            <w:gridSpan w:val="2"/>
          </w:tcPr>
          <w:p w14:paraId="7E9539C8" w14:textId="0D20F335" w:rsidR="00FF16E0" w:rsidRPr="009C45F2" w:rsidRDefault="00FF16E0" w:rsidP="00B163F8">
            <w:pPr>
              <w:ind w:firstLine="0"/>
              <w:rPr>
                <w:rFonts w:asciiTheme="minorHAnsi" w:cstheme="minorHAnsi"/>
                <w:b/>
                <w:bCs/>
                <w:sz w:val="22"/>
                <w:szCs w:val="22"/>
              </w:rPr>
            </w:pPr>
            <w:r w:rsidRPr="009C45F2">
              <w:rPr>
                <w:rFonts w:asciiTheme="minorHAnsi" w:cstheme="minorHAnsi"/>
                <w:b/>
                <w:bCs/>
                <w:sz w:val="22"/>
                <w:szCs w:val="22"/>
              </w:rPr>
              <w:t>Reikalavimai prekei</w:t>
            </w:r>
          </w:p>
        </w:tc>
      </w:tr>
      <w:tr w:rsidR="006B561C" w:rsidRPr="006B561C" w14:paraId="70CB2749" w14:textId="77777777" w:rsidTr="00933777">
        <w:tc>
          <w:tcPr>
            <w:tcW w:w="10369" w:type="dxa"/>
            <w:gridSpan w:val="5"/>
          </w:tcPr>
          <w:p w14:paraId="6F5A285B" w14:textId="31D48458" w:rsidR="006B561C" w:rsidRPr="009C45F2" w:rsidRDefault="009C45F2" w:rsidP="009C45F2">
            <w:pPr>
              <w:ind w:firstLine="0"/>
              <w:rPr>
                <w:rFonts w:asciiTheme="minorHAnsi" w:cstheme="minorHAnsi"/>
                <w:sz w:val="22"/>
                <w:szCs w:val="22"/>
              </w:rPr>
            </w:pPr>
            <w:r w:rsidRPr="009C45F2">
              <w:rPr>
                <w:rFonts w:asciiTheme="minorHAnsi" w:cstheme="minorHAnsi"/>
                <w:b/>
                <w:bCs/>
                <w:sz w:val="22"/>
                <w:szCs w:val="22"/>
              </w:rPr>
              <w:t xml:space="preserve">1. </w:t>
            </w:r>
            <w:proofErr w:type="spellStart"/>
            <w:r w:rsidR="006B561C" w:rsidRPr="009C45F2">
              <w:rPr>
                <w:rFonts w:asciiTheme="minorHAnsi" w:cstheme="minorHAnsi"/>
                <w:b/>
                <w:bCs/>
                <w:sz w:val="22"/>
                <w:szCs w:val="22"/>
              </w:rPr>
              <w:t>Demisezoniai</w:t>
            </w:r>
            <w:proofErr w:type="spellEnd"/>
            <w:r w:rsidR="006B561C" w:rsidRPr="009C45F2">
              <w:rPr>
                <w:rFonts w:asciiTheme="minorHAnsi" w:cstheme="minorHAnsi"/>
                <w:b/>
                <w:bCs/>
                <w:sz w:val="22"/>
                <w:szCs w:val="22"/>
              </w:rPr>
              <w:t xml:space="preserve"> darbo batai</w:t>
            </w:r>
          </w:p>
        </w:tc>
      </w:tr>
      <w:tr w:rsidR="00933777" w:rsidRPr="006B561C" w14:paraId="54900404" w14:textId="77777777" w:rsidTr="00933777">
        <w:trPr>
          <w:gridAfter w:val="2"/>
          <w:wAfter w:w="301" w:type="dxa"/>
          <w:trHeight w:val="463"/>
        </w:trPr>
        <w:tc>
          <w:tcPr>
            <w:tcW w:w="708" w:type="dxa"/>
          </w:tcPr>
          <w:p w14:paraId="5DC55D44" w14:textId="2E50B62C" w:rsidR="00FF16E0" w:rsidRPr="00933777" w:rsidRDefault="009C45F2" w:rsidP="00933777">
            <w:pPr>
              <w:ind w:right="-75" w:firstLine="0"/>
              <w:jc w:val="left"/>
              <w:rPr>
                <w:rFonts w:asciiTheme="minorHAnsi" w:cstheme="minorHAnsi"/>
                <w:sz w:val="22"/>
                <w:szCs w:val="22"/>
              </w:rPr>
            </w:pPr>
            <w:r w:rsidRPr="00933777">
              <w:rPr>
                <w:rFonts w:asciiTheme="minorHAnsi" w:cstheme="minorHAnsi"/>
                <w:sz w:val="22"/>
                <w:szCs w:val="22"/>
              </w:rPr>
              <w:t>1.1.</w:t>
            </w:r>
          </w:p>
        </w:tc>
        <w:tc>
          <w:tcPr>
            <w:tcW w:w="9360" w:type="dxa"/>
            <w:gridSpan w:val="2"/>
          </w:tcPr>
          <w:p w14:paraId="19B1C99B" w14:textId="1C8705C5"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 xml:space="preserve">Batų išorė turi turėti </w:t>
            </w:r>
            <w:proofErr w:type="spellStart"/>
            <w:r w:rsidRPr="006B561C">
              <w:rPr>
                <w:rFonts w:asciiTheme="minorHAnsi" w:cstheme="minorHAnsi"/>
                <w:sz w:val="22"/>
                <w:szCs w:val="22"/>
              </w:rPr>
              <w:t>atšvaitinių</w:t>
            </w:r>
            <w:proofErr w:type="spellEnd"/>
            <w:r w:rsidRPr="006B561C">
              <w:rPr>
                <w:rFonts w:asciiTheme="minorHAnsi" w:cstheme="minorHAnsi"/>
                <w:sz w:val="22"/>
                <w:szCs w:val="22"/>
              </w:rPr>
              <w:t xml:space="preserve"> detalių.</w:t>
            </w:r>
          </w:p>
        </w:tc>
      </w:tr>
      <w:tr w:rsidR="00933777" w:rsidRPr="006B561C" w14:paraId="1EA9E2AB" w14:textId="77777777" w:rsidTr="00933777">
        <w:trPr>
          <w:gridAfter w:val="2"/>
          <w:wAfter w:w="301" w:type="dxa"/>
          <w:trHeight w:val="623"/>
        </w:trPr>
        <w:tc>
          <w:tcPr>
            <w:tcW w:w="708" w:type="dxa"/>
          </w:tcPr>
          <w:p w14:paraId="33F6FCF3" w14:textId="0B8347E7" w:rsidR="00FF16E0" w:rsidRPr="00933777" w:rsidRDefault="009C45F2" w:rsidP="00933777">
            <w:pPr>
              <w:ind w:right="-75" w:firstLine="0"/>
              <w:jc w:val="left"/>
              <w:rPr>
                <w:rFonts w:asciiTheme="minorHAnsi" w:cstheme="minorHAnsi"/>
                <w:sz w:val="22"/>
                <w:szCs w:val="22"/>
              </w:rPr>
            </w:pPr>
            <w:r w:rsidRPr="00933777">
              <w:rPr>
                <w:rFonts w:asciiTheme="minorHAnsi" w:cstheme="minorHAnsi"/>
                <w:sz w:val="22"/>
                <w:szCs w:val="22"/>
              </w:rPr>
              <w:t>1.2.</w:t>
            </w:r>
          </w:p>
        </w:tc>
        <w:tc>
          <w:tcPr>
            <w:tcW w:w="9360" w:type="dxa"/>
            <w:gridSpan w:val="2"/>
          </w:tcPr>
          <w:p w14:paraId="70E51029" w14:textId="57DE4AF6"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 xml:space="preserve">Tekstilinis 3D (poliesterio), orui pralaidus, atsparus trinčiai pamušalas, greitai išgarinantis prakaitą ir drėgmę. </w:t>
            </w:r>
          </w:p>
        </w:tc>
      </w:tr>
      <w:tr w:rsidR="00933777" w:rsidRPr="006B561C" w14:paraId="370FD28A" w14:textId="77777777" w:rsidTr="00933777">
        <w:trPr>
          <w:gridAfter w:val="2"/>
          <w:wAfter w:w="301" w:type="dxa"/>
          <w:trHeight w:val="282"/>
        </w:trPr>
        <w:tc>
          <w:tcPr>
            <w:tcW w:w="708" w:type="dxa"/>
          </w:tcPr>
          <w:p w14:paraId="766971A4" w14:textId="3AA61274" w:rsidR="00FF16E0" w:rsidRPr="00933777" w:rsidRDefault="009C45F2" w:rsidP="00933777">
            <w:pPr>
              <w:ind w:right="-75" w:firstLine="0"/>
              <w:jc w:val="left"/>
              <w:rPr>
                <w:rFonts w:asciiTheme="minorHAnsi" w:cstheme="minorHAnsi"/>
                <w:sz w:val="22"/>
                <w:szCs w:val="22"/>
              </w:rPr>
            </w:pPr>
            <w:r w:rsidRPr="00933777">
              <w:rPr>
                <w:rFonts w:asciiTheme="minorHAnsi" w:cstheme="minorHAnsi"/>
                <w:sz w:val="22"/>
                <w:szCs w:val="22"/>
              </w:rPr>
              <w:t>1.3.</w:t>
            </w:r>
          </w:p>
        </w:tc>
        <w:tc>
          <w:tcPr>
            <w:tcW w:w="9360" w:type="dxa"/>
            <w:gridSpan w:val="2"/>
          </w:tcPr>
          <w:p w14:paraId="2986E51A" w14:textId="5506438E"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Vidpadis pagamintas iš PU (toliau – poliuretano) arba lygiavertės medžiagos.</w:t>
            </w:r>
          </w:p>
        </w:tc>
      </w:tr>
      <w:tr w:rsidR="00933777" w:rsidRPr="006B561C" w14:paraId="1F9B42BB" w14:textId="77777777" w:rsidTr="00933777">
        <w:trPr>
          <w:gridAfter w:val="2"/>
          <w:wAfter w:w="301" w:type="dxa"/>
        </w:trPr>
        <w:tc>
          <w:tcPr>
            <w:tcW w:w="708" w:type="dxa"/>
          </w:tcPr>
          <w:p w14:paraId="750CC588" w14:textId="7C8BDFA3" w:rsidR="00FF16E0" w:rsidRPr="00933777" w:rsidRDefault="009C45F2" w:rsidP="00933777">
            <w:pPr>
              <w:ind w:right="-75" w:firstLine="0"/>
              <w:jc w:val="left"/>
              <w:rPr>
                <w:rFonts w:asciiTheme="minorHAnsi" w:cstheme="minorHAnsi"/>
                <w:sz w:val="22"/>
                <w:szCs w:val="22"/>
              </w:rPr>
            </w:pPr>
            <w:r w:rsidRPr="00933777">
              <w:rPr>
                <w:rFonts w:asciiTheme="minorHAnsi" w:cstheme="minorHAnsi"/>
                <w:sz w:val="22"/>
                <w:szCs w:val="22"/>
              </w:rPr>
              <w:t>1.4.</w:t>
            </w:r>
          </w:p>
        </w:tc>
        <w:tc>
          <w:tcPr>
            <w:tcW w:w="9360" w:type="dxa"/>
            <w:gridSpan w:val="2"/>
          </w:tcPr>
          <w:p w14:paraId="73FFD8BA" w14:textId="77777777" w:rsidR="00FF16E0" w:rsidRPr="006B561C" w:rsidRDefault="00FF16E0" w:rsidP="00933777">
            <w:pPr>
              <w:pStyle w:val="Sraopastraipa"/>
              <w:tabs>
                <w:tab w:val="left" w:pos="203"/>
              </w:tabs>
              <w:ind w:left="0" w:hanging="11"/>
              <w:rPr>
                <w:rFonts w:asciiTheme="minorHAnsi" w:cstheme="minorHAnsi"/>
                <w:sz w:val="22"/>
                <w:szCs w:val="22"/>
              </w:rPr>
            </w:pPr>
            <w:r w:rsidRPr="006B561C">
              <w:rPr>
                <w:rFonts w:asciiTheme="minorHAnsi" w:cstheme="minorHAnsi"/>
                <w:sz w:val="22"/>
                <w:szCs w:val="22"/>
              </w:rPr>
              <w:t>Padas dviejų sluoksnių PU/PU arba lygiavertės medžiagos, antistatinis</w:t>
            </w:r>
          </w:p>
          <w:p w14:paraId="3C36DBCE" w14:textId="392A3C6D"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Turi būti plastmasinė pirštų apsauga su papildomai iš išorės užlietu PU arba lygiavertės medžiagos sluoksniu</w:t>
            </w:r>
          </w:p>
        </w:tc>
      </w:tr>
      <w:tr w:rsidR="00933777" w:rsidRPr="006B561C" w14:paraId="3698E795" w14:textId="77777777" w:rsidTr="00933777">
        <w:trPr>
          <w:gridAfter w:val="2"/>
          <w:wAfter w:w="301" w:type="dxa"/>
        </w:trPr>
        <w:tc>
          <w:tcPr>
            <w:tcW w:w="708" w:type="dxa"/>
          </w:tcPr>
          <w:p w14:paraId="225BD20F" w14:textId="64D511FC" w:rsidR="00FF16E0" w:rsidRPr="00933777" w:rsidRDefault="009C45F2" w:rsidP="00933777">
            <w:pPr>
              <w:ind w:right="-75" w:firstLine="0"/>
              <w:jc w:val="left"/>
              <w:rPr>
                <w:rFonts w:asciiTheme="minorHAnsi" w:cstheme="minorHAnsi"/>
                <w:sz w:val="22"/>
                <w:szCs w:val="22"/>
              </w:rPr>
            </w:pPr>
            <w:r w:rsidRPr="00933777">
              <w:rPr>
                <w:rFonts w:asciiTheme="minorHAnsi" w:cstheme="minorHAnsi"/>
                <w:sz w:val="22"/>
                <w:szCs w:val="22"/>
              </w:rPr>
              <w:t>1.5.</w:t>
            </w:r>
          </w:p>
        </w:tc>
        <w:tc>
          <w:tcPr>
            <w:tcW w:w="9360" w:type="dxa"/>
            <w:gridSpan w:val="2"/>
          </w:tcPr>
          <w:p w14:paraId="1A1F1C99" w14:textId="254F6E07"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Padas atsparus naftos produktams, praslydimui.</w:t>
            </w:r>
          </w:p>
        </w:tc>
      </w:tr>
      <w:tr w:rsidR="00933777" w:rsidRPr="006B561C" w14:paraId="695E9191" w14:textId="77777777" w:rsidTr="00933777">
        <w:trPr>
          <w:gridAfter w:val="2"/>
          <w:wAfter w:w="301" w:type="dxa"/>
        </w:trPr>
        <w:tc>
          <w:tcPr>
            <w:tcW w:w="708" w:type="dxa"/>
          </w:tcPr>
          <w:p w14:paraId="22F91C58" w14:textId="537D4462" w:rsidR="00FF16E0" w:rsidRPr="00933777" w:rsidRDefault="009C45F2" w:rsidP="00933777">
            <w:pPr>
              <w:ind w:right="-75" w:firstLine="0"/>
              <w:jc w:val="left"/>
              <w:rPr>
                <w:rFonts w:asciiTheme="minorHAnsi" w:cstheme="minorHAnsi"/>
                <w:sz w:val="22"/>
                <w:szCs w:val="22"/>
              </w:rPr>
            </w:pPr>
            <w:r w:rsidRPr="00933777">
              <w:rPr>
                <w:rFonts w:asciiTheme="minorHAnsi" w:cstheme="minorHAnsi"/>
                <w:sz w:val="22"/>
                <w:szCs w:val="22"/>
              </w:rPr>
              <w:t>1.6.</w:t>
            </w:r>
          </w:p>
        </w:tc>
        <w:tc>
          <w:tcPr>
            <w:tcW w:w="9360" w:type="dxa"/>
            <w:gridSpan w:val="2"/>
          </w:tcPr>
          <w:p w14:paraId="0E40DCAD" w14:textId="665AD5E7"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 xml:space="preserve">Padas sutvirtintas su papildoma apsauga - </w:t>
            </w:r>
            <w:proofErr w:type="spellStart"/>
            <w:r w:rsidRPr="006B561C">
              <w:rPr>
                <w:rFonts w:asciiTheme="minorHAnsi" w:cstheme="minorHAnsi"/>
                <w:sz w:val="22"/>
                <w:szCs w:val="22"/>
              </w:rPr>
              <w:t>kevlariniu</w:t>
            </w:r>
            <w:proofErr w:type="spellEnd"/>
            <w:r w:rsidRPr="006B561C">
              <w:rPr>
                <w:rFonts w:asciiTheme="minorHAnsi" w:cstheme="minorHAnsi"/>
                <w:sz w:val="22"/>
                <w:szCs w:val="22"/>
              </w:rPr>
              <w:t xml:space="preserve"> intarpu</w:t>
            </w:r>
          </w:p>
        </w:tc>
      </w:tr>
      <w:tr w:rsidR="00933777" w:rsidRPr="006B561C" w14:paraId="7CD80728" w14:textId="77777777" w:rsidTr="00933777">
        <w:trPr>
          <w:gridAfter w:val="2"/>
          <w:wAfter w:w="301" w:type="dxa"/>
        </w:trPr>
        <w:tc>
          <w:tcPr>
            <w:tcW w:w="708" w:type="dxa"/>
          </w:tcPr>
          <w:p w14:paraId="6C0354C5" w14:textId="79B55661" w:rsidR="00FF16E0" w:rsidRPr="00933777" w:rsidRDefault="009C45F2" w:rsidP="00933777">
            <w:pPr>
              <w:ind w:right="-75" w:firstLine="0"/>
              <w:jc w:val="left"/>
              <w:rPr>
                <w:rFonts w:asciiTheme="minorHAnsi" w:cstheme="minorHAnsi"/>
                <w:sz w:val="22"/>
                <w:szCs w:val="22"/>
              </w:rPr>
            </w:pPr>
            <w:r w:rsidRPr="00933777">
              <w:rPr>
                <w:rFonts w:asciiTheme="minorHAnsi" w:cstheme="minorHAnsi"/>
                <w:sz w:val="22"/>
                <w:szCs w:val="22"/>
              </w:rPr>
              <w:t>1.7.</w:t>
            </w:r>
          </w:p>
        </w:tc>
        <w:tc>
          <w:tcPr>
            <w:tcW w:w="9360" w:type="dxa"/>
            <w:gridSpan w:val="2"/>
          </w:tcPr>
          <w:p w14:paraId="35EDBF7E" w14:textId="060C1864"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 xml:space="preserve">Pirštų apsauga su papildomai iš išorės užlietu PU arba lygiavertės medžiagos sluoksniu. </w:t>
            </w:r>
          </w:p>
        </w:tc>
      </w:tr>
      <w:tr w:rsidR="00933777" w:rsidRPr="006B561C" w14:paraId="2ED58F45" w14:textId="77777777" w:rsidTr="00933777">
        <w:trPr>
          <w:gridAfter w:val="2"/>
          <w:wAfter w:w="301" w:type="dxa"/>
        </w:trPr>
        <w:tc>
          <w:tcPr>
            <w:tcW w:w="708" w:type="dxa"/>
          </w:tcPr>
          <w:p w14:paraId="06978731" w14:textId="57DB33AF" w:rsidR="00FF16E0" w:rsidRPr="00933777" w:rsidRDefault="009C45F2" w:rsidP="00933777">
            <w:pPr>
              <w:ind w:right="-75" w:firstLine="0"/>
              <w:jc w:val="left"/>
              <w:rPr>
                <w:rFonts w:asciiTheme="minorHAnsi" w:cstheme="minorHAnsi"/>
                <w:sz w:val="22"/>
                <w:szCs w:val="22"/>
              </w:rPr>
            </w:pPr>
            <w:r w:rsidRPr="00933777">
              <w:rPr>
                <w:rFonts w:asciiTheme="minorHAnsi" w:cstheme="minorHAnsi"/>
                <w:sz w:val="22"/>
                <w:szCs w:val="22"/>
              </w:rPr>
              <w:t>1.8.</w:t>
            </w:r>
          </w:p>
        </w:tc>
        <w:tc>
          <w:tcPr>
            <w:tcW w:w="9360" w:type="dxa"/>
            <w:gridSpan w:val="2"/>
          </w:tcPr>
          <w:p w14:paraId="2D6C4D13" w14:textId="35995E0E"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 xml:space="preserve">Įmontuota speciali TPU arba lygiavertė kulno apsauga. </w:t>
            </w:r>
          </w:p>
        </w:tc>
      </w:tr>
      <w:tr w:rsidR="00933777" w:rsidRPr="006B561C" w14:paraId="24DF4699" w14:textId="77777777" w:rsidTr="00933777">
        <w:trPr>
          <w:gridAfter w:val="2"/>
          <w:wAfter w:w="301" w:type="dxa"/>
        </w:trPr>
        <w:tc>
          <w:tcPr>
            <w:tcW w:w="708" w:type="dxa"/>
          </w:tcPr>
          <w:p w14:paraId="51E61AD7" w14:textId="0F058D4C" w:rsidR="00FF16E0" w:rsidRPr="00933777" w:rsidRDefault="009C45F2" w:rsidP="00933777">
            <w:pPr>
              <w:ind w:right="-75" w:firstLine="0"/>
              <w:jc w:val="left"/>
              <w:rPr>
                <w:rFonts w:asciiTheme="minorHAnsi" w:cstheme="minorHAnsi"/>
                <w:sz w:val="22"/>
                <w:szCs w:val="22"/>
              </w:rPr>
            </w:pPr>
            <w:r w:rsidRPr="00933777">
              <w:rPr>
                <w:rFonts w:asciiTheme="minorHAnsi" w:cstheme="minorHAnsi"/>
                <w:sz w:val="22"/>
                <w:szCs w:val="22"/>
              </w:rPr>
              <w:t>1.9.</w:t>
            </w:r>
          </w:p>
        </w:tc>
        <w:tc>
          <w:tcPr>
            <w:tcW w:w="9360" w:type="dxa"/>
            <w:gridSpan w:val="2"/>
          </w:tcPr>
          <w:p w14:paraId="3ED8F943" w14:textId="0037C15F"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 xml:space="preserve">Tamsios spalvos (juoda, tamsiai mėlyna, tamsiai žalia, tamsiai pilka). </w:t>
            </w:r>
          </w:p>
        </w:tc>
      </w:tr>
      <w:tr w:rsidR="00933777" w:rsidRPr="006B561C" w14:paraId="7EE40E6F" w14:textId="77777777" w:rsidTr="00933777">
        <w:trPr>
          <w:gridAfter w:val="2"/>
          <w:wAfter w:w="301" w:type="dxa"/>
        </w:trPr>
        <w:tc>
          <w:tcPr>
            <w:tcW w:w="708" w:type="dxa"/>
          </w:tcPr>
          <w:p w14:paraId="03323737" w14:textId="51E95E80" w:rsidR="00FF16E0" w:rsidRPr="00933777" w:rsidRDefault="00933777" w:rsidP="00933777">
            <w:pPr>
              <w:ind w:right="-75" w:firstLine="0"/>
              <w:jc w:val="left"/>
              <w:rPr>
                <w:rFonts w:asciiTheme="minorHAnsi" w:cstheme="minorHAnsi"/>
                <w:sz w:val="22"/>
                <w:szCs w:val="22"/>
              </w:rPr>
            </w:pPr>
            <w:r w:rsidRPr="00933777">
              <w:rPr>
                <w:rFonts w:asciiTheme="minorHAnsi" w:cstheme="minorHAnsi"/>
                <w:sz w:val="22"/>
                <w:szCs w:val="22"/>
              </w:rPr>
              <w:t>1.10.</w:t>
            </w:r>
          </w:p>
        </w:tc>
        <w:tc>
          <w:tcPr>
            <w:tcW w:w="9360" w:type="dxa"/>
            <w:gridSpan w:val="2"/>
          </w:tcPr>
          <w:p w14:paraId="2DD27BCC" w14:textId="08C2D0F6"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 xml:space="preserve">Apsaugos klasė S3 SRC </w:t>
            </w:r>
          </w:p>
        </w:tc>
      </w:tr>
      <w:tr w:rsidR="00933777" w:rsidRPr="006B561C" w14:paraId="3A9FFF5B" w14:textId="77777777" w:rsidTr="00933777">
        <w:trPr>
          <w:gridAfter w:val="2"/>
          <w:wAfter w:w="301" w:type="dxa"/>
        </w:trPr>
        <w:tc>
          <w:tcPr>
            <w:tcW w:w="708" w:type="dxa"/>
          </w:tcPr>
          <w:p w14:paraId="0E0AA38D" w14:textId="667BA7AF" w:rsidR="00FF16E0" w:rsidRPr="00933777" w:rsidRDefault="00933777" w:rsidP="00933777">
            <w:pPr>
              <w:ind w:right="-75" w:firstLine="0"/>
              <w:jc w:val="left"/>
              <w:rPr>
                <w:rFonts w:asciiTheme="minorHAnsi" w:cstheme="minorHAnsi"/>
                <w:sz w:val="22"/>
                <w:szCs w:val="22"/>
              </w:rPr>
            </w:pPr>
            <w:r w:rsidRPr="00933777">
              <w:rPr>
                <w:rFonts w:asciiTheme="minorHAnsi" w:cstheme="minorHAnsi"/>
                <w:sz w:val="22"/>
                <w:szCs w:val="22"/>
              </w:rPr>
              <w:t>1.11.</w:t>
            </w:r>
          </w:p>
        </w:tc>
        <w:tc>
          <w:tcPr>
            <w:tcW w:w="9360" w:type="dxa"/>
            <w:gridSpan w:val="2"/>
          </w:tcPr>
          <w:p w14:paraId="7933285A" w14:textId="71A1E82D"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 xml:space="preserve">Atitinka </w:t>
            </w:r>
            <w:r w:rsidRPr="006B561C">
              <w:rPr>
                <w:rFonts w:asciiTheme="minorHAnsi" w:cstheme="minorHAnsi"/>
                <w:sz w:val="22"/>
                <w:szCs w:val="22"/>
                <w:shd w:val="clear" w:color="auto" w:fill="FFFFFF"/>
              </w:rPr>
              <w:t>EN ISO 20345:2011 standartą</w:t>
            </w:r>
          </w:p>
        </w:tc>
      </w:tr>
      <w:tr w:rsidR="00933777" w:rsidRPr="006B561C" w14:paraId="177EE75F" w14:textId="77777777" w:rsidTr="00933777">
        <w:trPr>
          <w:gridAfter w:val="2"/>
          <w:wAfter w:w="301" w:type="dxa"/>
        </w:trPr>
        <w:tc>
          <w:tcPr>
            <w:tcW w:w="708" w:type="dxa"/>
          </w:tcPr>
          <w:p w14:paraId="271406E0" w14:textId="62CD5D84" w:rsidR="00FF16E0" w:rsidRPr="00933777" w:rsidRDefault="00933777" w:rsidP="00933777">
            <w:pPr>
              <w:ind w:right="-75" w:firstLine="0"/>
              <w:jc w:val="left"/>
              <w:rPr>
                <w:rFonts w:asciiTheme="minorHAnsi" w:cstheme="minorHAnsi"/>
                <w:sz w:val="22"/>
                <w:szCs w:val="22"/>
              </w:rPr>
            </w:pPr>
            <w:r w:rsidRPr="00933777">
              <w:rPr>
                <w:rFonts w:asciiTheme="minorHAnsi" w:cstheme="minorHAnsi"/>
                <w:sz w:val="22"/>
                <w:szCs w:val="22"/>
              </w:rPr>
              <w:t>1.12.</w:t>
            </w:r>
          </w:p>
        </w:tc>
        <w:tc>
          <w:tcPr>
            <w:tcW w:w="9360" w:type="dxa"/>
            <w:gridSpan w:val="2"/>
          </w:tcPr>
          <w:p w14:paraId="4AEA3EFA" w14:textId="580841E7"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Galimi patiekti standartiniai dydžiai 37-48</w:t>
            </w:r>
          </w:p>
        </w:tc>
      </w:tr>
    </w:tbl>
    <w:p w14:paraId="0DF573D1" w14:textId="77777777" w:rsidR="00933777" w:rsidRDefault="00933777"/>
    <w:tbl>
      <w:tblPr>
        <w:tblStyle w:val="Lentelstinklelis"/>
        <w:tblW w:w="10596" w:type="dxa"/>
        <w:tblInd w:w="421" w:type="dxa"/>
        <w:tblLook w:val="04A0" w:firstRow="1" w:lastRow="0" w:firstColumn="1" w:lastColumn="0" w:noHBand="0" w:noVBand="1"/>
      </w:tblPr>
      <w:tblGrid>
        <w:gridCol w:w="834"/>
        <w:gridCol w:w="16"/>
        <w:gridCol w:w="9510"/>
        <w:gridCol w:w="9"/>
        <w:gridCol w:w="227"/>
      </w:tblGrid>
      <w:tr w:rsidR="006B561C" w:rsidRPr="006B561C" w14:paraId="71531A2E" w14:textId="77777777" w:rsidTr="008E355A">
        <w:trPr>
          <w:gridAfter w:val="1"/>
          <w:wAfter w:w="227" w:type="dxa"/>
        </w:trPr>
        <w:tc>
          <w:tcPr>
            <w:tcW w:w="10369" w:type="dxa"/>
            <w:gridSpan w:val="4"/>
          </w:tcPr>
          <w:p w14:paraId="7A7EE639" w14:textId="711F505E" w:rsidR="006B561C" w:rsidRPr="00933777" w:rsidRDefault="00933777" w:rsidP="00933777">
            <w:pPr>
              <w:ind w:firstLine="0"/>
              <w:rPr>
                <w:rFonts w:asciiTheme="minorHAnsi" w:cstheme="minorHAnsi"/>
                <w:b/>
                <w:bCs/>
                <w:sz w:val="22"/>
                <w:szCs w:val="22"/>
              </w:rPr>
            </w:pPr>
            <w:r w:rsidRPr="00933777">
              <w:rPr>
                <w:rFonts w:asciiTheme="minorHAnsi" w:cstheme="minorHAnsi"/>
                <w:b/>
                <w:bCs/>
                <w:sz w:val="22"/>
                <w:szCs w:val="22"/>
              </w:rPr>
              <w:lastRenderedPageBreak/>
              <w:t xml:space="preserve">2. </w:t>
            </w:r>
            <w:r w:rsidR="006B561C" w:rsidRPr="00933777">
              <w:rPr>
                <w:rFonts w:asciiTheme="minorHAnsi" w:cstheme="minorHAnsi"/>
                <w:b/>
                <w:bCs/>
                <w:sz w:val="22"/>
                <w:szCs w:val="22"/>
              </w:rPr>
              <w:t xml:space="preserve">Demisezoniniai darbo batai </w:t>
            </w:r>
          </w:p>
        </w:tc>
      </w:tr>
      <w:tr w:rsidR="008E355A" w:rsidRPr="006B561C" w14:paraId="113C60FF" w14:textId="77777777" w:rsidTr="008E355A">
        <w:trPr>
          <w:gridAfter w:val="2"/>
          <w:wAfter w:w="236" w:type="dxa"/>
        </w:trPr>
        <w:tc>
          <w:tcPr>
            <w:tcW w:w="834" w:type="dxa"/>
          </w:tcPr>
          <w:p w14:paraId="2461F378" w14:textId="7BE47217" w:rsidR="00FF16E0" w:rsidRPr="00933777" w:rsidRDefault="00933777" w:rsidP="00933777">
            <w:pPr>
              <w:tabs>
                <w:tab w:val="left" w:pos="453"/>
              </w:tabs>
              <w:ind w:right="172" w:firstLine="0"/>
              <w:rPr>
                <w:rFonts w:asciiTheme="minorHAnsi" w:cstheme="minorHAnsi"/>
                <w:sz w:val="22"/>
                <w:szCs w:val="22"/>
              </w:rPr>
            </w:pPr>
            <w:r w:rsidRPr="00933777">
              <w:rPr>
                <w:rFonts w:asciiTheme="minorHAnsi" w:cstheme="minorHAnsi"/>
                <w:sz w:val="22"/>
                <w:szCs w:val="22"/>
              </w:rPr>
              <w:t>2.1.</w:t>
            </w:r>
          </w:p>
        </w:tc>
        <w:tc>
          <w:tcPr>
            <w:tcW w:w="9526" w:type="dxa"/>
            <w:gridSpan w:val="2"/>
          </w:tcPr>
          <w:p w14:paraId="3709E253" w14:textId="6095EBF2"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 xml:space="preserve">Batų viršus natūralios odos, storis ne mažiau kaip 1,6 mm, atspari vandeniui (WRU), su </w:t>
            </w:r>
            <w:proofErr w:type="spellStart"/>
            <w:r w:rsidRPr="006B561C">
              <w:rPr>
                <w:rFonts w:asciiTheme="minorHAnsi" w:cstheme="minorHAnsi"/>
                <w:sz w:val="22"/>
                <w:szCs w:val="22"/>
              </w:rPr>
              <w:t>atšvaitinėmis</w:t>
            </w:r>
            <w:proofErr w:type="spellEnd"/>
            <w:r w:rsidRPr="006B561C">
              <w:rPr>
                <w:rFonts w:asciiTheme="minorHAnsi" w:cstheme="minorHAnsi"/>
                <w:sz w:val="22"/>
                <w:szCs w:val="22"/>
              </w:rPr>
              <w:t xml:space="preserve"> detalėmis. </w:t>
            </w:r>
          </w:p>
        </w:tc>
      </w:tr>
      <w:tr w:rsidR="008E355A" w:rsidRPr="006B561C" w14:paraId="447B7C4E" w14:textId="77777777" w:rsidTr="008E355A">
        <w:trPr>
          <w:gridAfter w:val="2"/>
          <w:wAfter w:w="236" w:type="dxa"/>
        </w:trPr>
        <w:tc>
          <w:tcPr>
            <w:tcW w:w="834" w:type="dxa"/>
          </w:tcPr>
          <w:p w14:paraId="5461DE1E" w14:textId="679A23FB" w:rsidR="00FF16E0" w:rsidRPr="00933777" w:rsidRDefault="00933777" w:rsidP="00933777">
            <w:pPr>
              <w:tabs>
                <w:tab w:val="left" w:pos="453"/>
              </w:tabs>
              <w:ind w:right="172" w:firstLine="0"/>
              <w:rPr>
                <w:rFonts w:asciiTheme="minorHAnsi" w:cstheme="minorHAnsi"/>
                <w:sz w:val="22"/>
                <w:szCs w:val="22"/>
              </w:rPr>
            </w:pPr>
            <w:r w:rsidRPr="00933777">
              <w:rPr>
                <w:rFonts w:asciiTheme="minorHAnsi" w:cstheme="minorHAnsi"/>
                <w:sz w:val="22"/>
                <w:szCs w:val="22"/>
              </w:rPr>
              <w:t>2.2.</w:t>
            </w:r>
          </w:p>
        </w:tc>
        <w:tc>
          <w:tcPr>
            <w:tcW w:w="9526" w:type="dxa"/>
            <w:gridSpan w:val="2"/>
          </w:tcPr>
          <w:p w14:paraId="28E71774" w14:textId="1C707B12"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Pamušalas tekstilinis 3D, laidus orui, greitai garinantis drėgmę.</w:t>
            </w:r>
          </w:p>
        </w:tc>
      </w:tr>
      <w:tr w:rsidR="008E355A" w:rsidRPr="006B561C" w14:paraId="702E0F40" w14:textId="77777777" w:rsidTr="008E355A">
        <w:trPr>
          <w:gridAfter w:val="2"/>
          <w:wAfter w:w="236" w:type="dxa"/>
        </w:trPr>
        <w:tc>
          <w:tcPr>
            <w:tcW w:w="834" w:type="dxa"/>
          </w:tcPr>
          <w:p w14:paraId="505C9AE5" w14:textId="31293225" w:rsidR="00FF16E0" w:rsidRPr="00933777" w:rsidRDefault="00933777" w:rsidP="00933777">
            <w:pPr>
              <w:tabs>
                <w:tab w:val="left" w:pos="453"/>
              </w:tabs>
              <w:ind w:right="172" w:firstLine="0"/>
              <w:rPr>
                <w:rFonts w:asciiTheme="minorHAnsi" w:cstheme="minorHAnsi"/>
                <w:sz w:val="22"/>
                <w:szCs w:val="22"/>
              </w:rPr>
            </w:pPr>
            <w:r w:rsidRPr="00933777">
              <w:rPr>
                <w:rFonts w:asciiTheme="minorHAnsi" w:cstheme="minorHAnsi"/>
                <w:sz w:val="22"/>
                <w:szCs w:val="22"/>
              </w:rPr>
              <w:t>2.3.</w:t>
            </w:r>
          </w:p>
        </w:tc>
        <w:tc>
          <w:tcPr>
            <w:tcW w:w="9526" w:type="dxa"/>
            <w:gridSpan w:val="2"/>
          </w:tcPr>
          <w:p w14:paraId="594CBE51" w14:textId="4034682C"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Vidpadis poliuretano (PU) arba lygiavertės medžiagos, anatominis.</w:t>
            </w:r>
          </w:p>
        </w:tc>
      </w:tr>
      <w:tr w:rsidR="008E355A" w:rsidRPr="006B561C" w14:paraId="24C8C409" w14:textId="77777777" w:rsidTr="008E355A">
        <w:trPr>
          <w:gridAfter w:val="2"/>
          <w:wAfter w:w="236" w:type="dxa"/>
        </w:trPr>
        <w:tc>
          <w:tcPr>
            <w:tcW w:w="834" w:type="dxa"/>
          </w:tcPr>
          <w:p w14:paraId="320C04AF" w14:textId="6EBCC3C3" w:rsidR="00FF16E0" w:rsidRPr="00933777" w:rsidRDefault="00933777" w:rsidP="00933777">
            <w:pPr>
              <w:tabs>
                <w:tab w:val="left" w:pos="453"/>
              </w:tabs>
              <w:ind w:right="172" w:firstLine="0"/>
              <w:rPr>
                <w:rFonts w:asciiTheme="minorHAnsi" w:cstheme="minorHAnsi"/>
                <w:sz w:val="22"/>
                <w:szCs w:val="22"/>
              </w:rPr>
            </w:pPr>
            <w:r w:rsidRPr="00933777">
              <w:rPr>
                <w:rFonts w:asciiTheme="minorHAnsi" w:cstheme="minorHAnsi"/>
                <w:sz w:val="22"/>
                <w:szCs w:val="22"/>
              </w:rPr>
              <w:t>2.4.</w:t>
            </w:r>
          </w:p>
        </w:tc>
        <w:tc>
          <w:tcPr>
            <w:tcW w:w="9526" w:type="dxa"/>
            <w:gridSpan w:val="2"/>
          </w:tcPr>
          <w:p w14:paraId="6A644C1C" w14:textId="7638CCB4"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Padas dviejų sluoksnių PU/PU, antistatinis, atsparus tepalams ir slydimui.</w:t>
            </w:r>
          </w:p>
        </w:tc>
      </w:tr>
      <w:tr w:rsidR="008E355A" w:rsidRPr="006B561C" w14:paraId="5C995226" w14:textId="77777777" w:rsidTr="008E355A">
        <w:trPr>
          <w:gridAfter w:val="2"/>
          <w:wAfter w:w="236" w:type="dxa"/>
        </w:trPr>
        <w:tc>
          <w:tcPr>
            <w:tcW w:w="834" w:type="dxa"/>
          </w:tcPr>
          <w:p w14:paraId="45155C65" w14:textId="0FEB431F" w:rsidR="00FF16E0" w:rsidRPr="00933777" w:rsidRDefault="00933777" w:rsidP="00933777">
            <w:pPr>
              <w:tabs>
                <w:tab w:val="left" w:pos="453"/>
              </w:tabs>
              <w:ind w:right="172" w:firstLine="0"/>
              <w:rPr>
                <w:rFonts w:asciiTheme="minorHAnsi" w:cstheme="minorHAnsi"/>
                <w:sz w:val="22"/>
                <w:szCs w:val="22"/>
              </w:rPr>
            </w:pPr>
            <w:r w:rsidRPr="00933777">
              <w:rPr>
                <w:rFonts w:asciiTheme="minorHAnsi" w:cstheme="minorHAnsi"/>
                <w:sz w:val="22"/>
                <w:szCs w:val="22"/>
              </w:rPr>
              <w:t>2.5.</w:t>
            </w:r>
          </w:p>
        </w:tc>
        <w:tc>
          <w:tcPr>
            <w:tcW w:w="9526" w:type="dxa"/>
            <w:gridSpan w:val="2"/>
          </w:tcPr>
          <w:p w14:paraId="4151077E" w14:textId="04330F1A"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Pirštų apsauga plastikinė, dengta PU sluoksniu.</w:t>
            </w:r>
          </w:p>
        </w:tc>
      </w:tr>
      <w:tr w:rsidR="008E355A" w:rsidRPr="006B561C" w14:paraId="3BC1BA2A" w14:textId="77777777" w:rsidTr="008E355A">
        <w:trPr>
          <w:gridAfter w:val="2"/>
          <w:wAfter w:w="236" w:type="dxa"/>
        </w:trPr>
        <w:tc>
          <w:tcPr>
            <w:tcW w:w="834" w:type="dxa"/>
          </w:tcPr>
          <w:p w14:paraId="00F172CC" w14:textId="69A10968" w:rsidR="00FF16E0" w:rsidRPr="00933777" w:rsidRDefault="00933777" w:rsidP="00933777">
            <w:pPr>
              <w:tabs>
                <w:tab w:val="left" w:pos="453"/>
              </w:tabs>
              <w:ind w:right="172" w:firstLine="0"/>
              <w:rPr>
                <w:rFonts w:asciiTheme="minorHAnsi" w:cstheme="minorHAnsi"/>
                <w:sz w:val="22"/>
                <w:szCs w:val="22"/>
              </w:rPr>
            </w:pPr>
            <w:r w:rsidRPr="00933777">
              <w:rPr>
                <w:rFonts w:asciiTheme="minorHAnsi" w:cstheme="minorHAnsi"/>
                <w:sz w:val="22"/>
                <w:szCs w:val="22"/>
              </w:rPr>
              <w:t>2.6.</w:t>
            </w:r>
          </w:p>
        </w:tc>
        <w:tc>
          <w:tcPr>
            <w:tcW w:w="9526" w:type="dxa"/>
            <w:gridSpan w:val="2"/>
          </w:tcPr>
          <w:p w14:paraId="6FA583E4" w14:textId="7D5585C0"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 xml:space="preserve">Pado apsauga </w:t>
            </w:r>
            <w:proofErr w:type="spellStart"/>
            <w:r w:rsidRPr="006B561C">
              <w:rPr>
                <w:rFonts w:asciiTheme="minorHAnsi" w:cstheme="minorHAnsi"/>
                <w:sz w:val="22"/>
                <w:szCs w:val="22"/>
              </w:rPr>
              <w:t>kevlarinis</w:t>
            </w:r>
            <w:proofErr w:type="spellEnd"/>
            <w:r w:rsidRPr="006B561C">
              <w:rPr>
                <w:rFonts w:asciiTheme="minorHAnsi" w:cstheme="minorHAnsi"/>
                <w:sz w:val="22"/>
                <w:szCs w:val="22"/>
              </w:rPr>
              <w:t xml:space="preserve"> intarpas (</w:t>
            </w:r>
            <w:proofErr w:type="spellStart"/>
            <w:r w:rsidRPr="006B561C">
              <w:rPr>
                <w:rFonts w:asciiTheme="minorHAnsi" w:cstheme="minorHAnsi"/>
                <w:sz w:val="22"/>
                <w:szCs w:val="22"/>
              </w:rPr>
              <w:t>pradurimo</w:t>
            </w:r>
            <w:proofErr w:type="spellEnd"/>
            <w:r w:rsidRPr="006B561C">
              <w:rPr>
                <w:rFonts w:asciiTheme="minorHAnsi" w:cstheme="minorHAnsi"/>
                <w:sz w:val="22"/>
                <w:szCs w:val="22"/>
              </w:rPr>
              <w:t xml:space="preserve"> atsparumas), TPU kulno stabilizatorius. </w:t>
            </w:r>
          </w:p>
        </w:tc>
      </w:tr>
      <w:tr w:rsidR="008E355A" w:rsidRPr="006B561C" w14:paraId="323539F7" w14:textId="77777777" w:rsidTr="008E355A">
        <w:trPr>
          <w:gridAfter w:val="2"/>
          <w:wAfter w:w="236" w:type="dxa"/>
        </w:trPr>
        <w:tc>
          <w:tcPr>
            <w:tcW w:w="834" w:type="dxa"/>
          </w:tcPr>
          <w:p w14:paraId="120FAC4F" w14:textId="4BB6EC25" w:rsidR="00FF16E0" w:rsidRPr="00933777" w:rsidRDefault="00933777" w:rsidP="00933777">
            <w:pPr>
              <w:tabs>
                <w:tab w:val="left" w:pos="453"/>
              </w:tabs>
              <w:ind w:right="172" w:firstLine="0"/>
              <w:rPr>
                <w:rFonts w:asciiTheme="minorHAnsi" w:cstheme="minorHAnsi"/>
                <w:sz w:val="22"/>
                <w:szCs w:val="22"/>
              </w:rPr>
            </w:pPr>
            <w:r w:rsidRPr="00933777">
              <w:rPr>
                <w:rFonts w:asciiTheme="minorHAnsi" w:cstheme="minorHAnsi"/>
                <w:sz w:val="22"/>
                <w:szCs w:val="22"/>
              </w:rPr>
              <w:t>2.7.</w:t>
            </w:r>
          </w:p>
        </w:tc>
        <w:tc>
          <w:tcPr>
            <w:tcW w:w="9526" w:type="dxa"/>
            <w:gridSpan w:val="2"/>
          </w:tcPr>
          <w:p w14:paraId="2F643440" w14:textId="052D059E"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Suvarstomi batraiščiais</w:t>
            </w:r>
          </w:p>
        </w:tc>
      </w:tr>
      <w:tr w:rsidR="008E355A" w:rsidRPr="006B561C" w14:paraId="6C02BD13" w14:textId="77777777" w:rsidTr="008E355A">
        <w:trPr>
          <w:gridAfter w:val="2"/>
          <w:wAfter w:w="236" w:type="dxa"/>
        </w:trPr>
        <w:tc>
          <w:tcPr>
            <w:tcW w:w="834" w:type="dxa"/>
          </w:tcPr>
          <w:p w14:paraId="4F40032A" w14:textId="465A26D6" w:rsidR="00FF16E0" w:rsidRPr="00933777" w:rsidRDefault="00933777" w:rsidP="00933777">
            <w:pPr>
              <w:tabs>
                <w:tab w:val="left" w:pos="453"/>
              </w:tabs>
              <w:ind w:right="172" w:firstLine="0"/>
              <w:rPr>
                <w:rFonts w:asciiTheme="minorHAnsi" w:cstheme="minorHAnsi"/>
                <w:sz w:val="22"/>
                <w:szCs w:val="22"/>
              </w:rPr>
            </w:pPr>
            <w:r w:rsidRPr="00933777">
              <w:rPr>
                <w:rFonts w:asciiTheme="minorHAnsi" w:cstheme="minorHAnsi"/>
                <w:sz w:val="22"/>
                <w:szCs w:val="22"/>
              </w:rPr>
              <w:t>2.8.</w:t>
            </w:r>
          </w:p>
        </w:tc>
        <w:tc>
          <w:tcPr>
            <w:tcW w:w="9526" w:type="dxa"/>
            <w:gridSpan w:val="2"/>
          </w:tcPr>
          <w:p w14:paraId="03E7BB22" w14:textId="2E156DFB"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 xml:space="preserve">Spalva tamsi (juoda, tamsiai pilka). </w:t>
            </w:r>
          </w:p>
        </w:tc>
      </w:tr>
      <w:tr w:rsidR="008E355A" w:rsidRPr="006B561C" w14:paraId="5C760B95" w14:textId="77777777" w:rsidTr="008E355A">
        <w:trPr>
          <w:gridAfter w:val="2"/>
          <w:wAfter w:w="236" w:type="dxa"/>
        </w:trPr>
        <w:tc>
          <w:tcPr>
            <w:tcW w:w="834" w:type="dxa"/>
          </w:tcPr>
          <w:p w14:paraId="63DDE7D2" w14:textId="22A99C9E" w:rsidR="00FF16E0" w:rsidRPr="00933777" w:rsidRDefault="00933777" w:rsidP="00933777">
            <w:pPr>
              <w:tabs>
                <w:tab w:val="left" w:pos="453"/>
              </w:tabs>
              <w:ind w:right="172" w:firstLine="0"/>
              <w:rPr>
                <w:rFonts w:asciiTheme="minorHAnsi" w:cstheme="minorHAnsi"/>
                <w:sz w:val="22"/>
                <w:szCs w:val="22"/>
              </w:rPr>
            </w:pPr>
            <w:r w:rsidRPr="00933777">
              <w:rPr>
                <w:rFonts w:asciiTheme="minorHAnsi" w:cstheme="minorHAnsi"/>
                <w:sz w:val="22"/>
                <w:szCs w:val="22"/>
              </w:rPr>
              <w:t>2.9.</w:t>
            </w:r>
          </w:p>
        </w:tc>
        <w:tc>
          <w:tcPr>
            <w:tcW w:w="9526" w:type="dxa"/>
            <w:gridSpan w:val="2"/>
          </w:tcPr>
          <w:p w14:paraId="292A7277" w14:textId="78F927AF"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Apsaugos klasė S3, SRC, A, FO, WRU.</w:t>
            </w:r>
          </w:p>
        </w:tc>
      </w:tr>
      <w:tr w:rsidR="008E355A" w:rsidRPr="006B561C" w14:paraId="52FD95F9" w14:textId="77777777" w:rsidTr="008E355A">
        <w:trPr>
          <w:gridAfter w:val="2"/>
          <w:wAfter w:w="236" w:type="dxa"/>
        </w:trPr>
        <w:tc>
          <w:tcPr>
            <w:tcW w:w="834" w:type="dxa"/>
          </w:tcPr>
          <w:p w14:paraId="37A7307E" w14:textId="315D5CBF" w:rsidR="00FF16E0" w:rsidRPr="00933777" w:rsidRDefault="00933777" w:rsidP="00933777">
            <w:pPr>
              <w:tabs>
                <w:tab w:val="left" w:pos="453"/>
              </w:tabs>
              <w:ind w:right="172" w:firstLine="0"/>
              <w:rPr>
                <w:rFonts w:asciiTheme="minorHAnsi" w:cstheme="minorHAnsi"/>
                <w:sz w:val="22"/>
                <w:szCs w:val="22"/>
              </w:rPr>
            </w:pPr>
            <w:r w:rsidRPr="00933777">
              <w:rPr>
                <w:rFonts w:asciiTheme="minorHAnsi" w:cstheme="minorHAnsi"/>
                <w:sz w:val="22"/>
                <w:szCs w:val="22"/>
              </w:rPr>
              <w:t>2.10.</w:t>
            </w:r>
          </w:p>
        </w:tc>
        <w:tc>
          <w:tcPr>
            <w:tcW w:w="9526" w:type="dxa"/>
            <w:gridSpan w:val="2"/>
          </w:tcPr>
          <w:p w14:paraId="183F6475" w14:textId="43EA5A74"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Atitinka EN ISO 20345:2011 standarto reikalavimus.</w:t>
            </w:r>
          </w:p>
        </w:tc>
      </w:tr>
      <w:tr w:rsidR="008E355A" w:rsidRPr="006B561C" w14:paraId="7D682522" w14:textId="77777777" w:rsidTr="008E355A">
        <w:trPr>
          <w:gridAfter w:val="2"/>
          <w:wAfter w:w="236" w:type="dxa"/>
        </w:trPr>
        <w:tc>
          <w:tcPr>
            <w:tcW w:w="834" w:type="dxa"/>
          </w:tcPr>
          <w:p w14:paraId="656F5782" w14:textId="69CD8682" w:rsidR="00FF16E0" w:rsidRPr="00933777" w:rsidRDefault="00933777" w:rsidP="00933777">
            <w:pPr>
              <w:tabs>
                <w:tab w:val="left" w:pos="453"/>
              </w:tabs>
              <w:ind w:right="172" w:firstLine="0"/>
              <w:rPr>
                <w:rFonts w:asciiTheme="minorHAnsi" w:cstheme="minorHAnsi"/>
                <w:sz w:val="22"/>
                <w:szCs w:val="22"/>
              </w:rPr>
            </w:pPr>
            <w:r w:rsidRPr="00933777">
              <w:rPr>
                <w:rFonts w:asciiTheme="minorHAnsi" w:cstheme="minorHAnsi"/>
                <w:sz w:val="22"/>
                <w:szCs w:val="22"/>
              </w:rPr>
              <w:t>2.11.</w:t>
            </w:r>
          </w:p>
        </w:tc>
        <w:tc>
          <w:tcPr>
            <w:tcW w:w="9526" w:type="dxa"/>
            <w:gridSpan w:val="2"/>
          </w:tcPr>
          <w:p w14:paraId="055733BA" w14:textId="58F16AC6"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Gaminys turi CE ženklą.</w:t>
            </w:r>
          </w:p>
        </w:tc>
      </w:tr>
      <w:tr w:rsidR="00933777" w:rsidRPr="006B561C" w14:paraId="7DD5BCE2" w14:textId="77777777" w:rsidTr="008E355A">
        <w:trPr>
          <w:gridAfter w:val="2"/>
          <w:wAfter w:w="236" w:type="dxa"/>
        </w:trPr>
        <w:tc>
          <w:tcPr>
            <w:tcW w:w="834" w:type="dxa"/>
          </w:tcPr>
          <w:p w14:paraId="1F657CE5" w14:textId="1CF7FD10" w:rsidR="00FF16E0" w:rsidRPr="00933777" w:rsidRDefault="00933777" w:rsidP="00933777">
            <w:pPr>
              <w:tabs>
                <w:tab w:val="left" w:pos="453"/>
              </w:tabs>
              <w:ind w:right="172" w:firstLine="0"/>
              <w:rPr>
                <w:rFonts w:asciiTheme="minorHAnsi" w:cstheme="minorHAnsi"/>
                <w:sz w:val="22"/>
                <w:szCs w:val="22"/>
              </w:rPr>
            </w:pPr>
            <w:r w:rsidRPr="00933777">
              <w:rPr>
                <w:rFonts w:asciiTheme="minorHAnsi" w:cstheme="minorHAnsi"/>
                <w:sz w:val="22"/>
                <w:szCs w:val="22"/>
              </w:rPr>
              <w:t>2.12.</w:t>
            </w:r>
          </w:p>
        </w:tc>
        <w:tc>
          <w:tcPr>
            <w:tcW w:w="9526" w:type="dxa"/>
            <w:gridSpan w:val="2"/>
          </w:tcPr>
          <w:p w14:paraId="0D973B97" w14:textId="3EAED652" w:rsidR="00FF16E0" w:rsidRPr="006B561C" w:rsidRDefault="00FF16E0" w:rsidP="00933777">
            <w:pPr>
              <w:ind w:hanging="11"/>
              <w:rPr>
                <w:rFonts w:asciiTheme="minorHAnsi" w:cstheme="minorHAnsi"/>
                <w:sz w:val="22"/>
                <w:szCs w:val="22"/>
              </w:rPr>
            </w:pPr>
            <w:r w:rsidRPr="006B561C">
              <w:rPr>
                <w:rFonts w:asciiTheme="minorHAnsi" w:cstheme="minorHAnsi"/>
                <w:sz w:val="22"/>
                <w:szCs w:val="22"/>
              </w:rPr>
              <w:t>Galimi patiekti standartiniai dydžiai 37-48</w:t>
            </w:r>
          </w:p>
        </w:tc>
      </w:tr>
      <w:tr w:rsidR="006B561C" w:rsidRPr="006B561C" w14:paraId="4DA41904" w14:textId="77777777" w:rsidTr="008E355A">
        <w:trPr>
          <w:gridAfter w:val="1"/>
          <w:wAfter w:w="227" w:type="dxa"/>
        </w:trPr>
        <w:tc>
          <w:tcPr>
            <w:tcW w:w="10369" w:type="dxa"/>
            <w:gridSpan w:val="4"/>
          </w:tcPr>
          <w:p w14:paraId="0BBC30AD" w14:textId="564E6762" w:rsidR="006B561C" w:rsidRPr="00933777" w:rsidRDefault="00933777" w:rsidP="00933777">
            <w:pPr>
              <w:ind w:firstLine="0"/>
              <w:rPr>
                <w:rFonts w:asciiTheme="minorHAnsi" w:cstheme="minorHAnsi"/>
                <w:b/>
                <w:bCs/>
                <w:sz w:val="22"/>
                <w:szCs w:val="22"/>
              </w:rPr>
            </w:pPr>
            <w:r w:rsidRPr="00933777">
              <w:rPr>
                <w:rFonts w:asciiTheme="minorHAnsi" w:cstheme="minorHAnsi"/>
                <w:b/>
                <w:bCs/>
                <w:sz w:val="22"/>
                <w:szCs w:val="22"/>
              </w:rPr>
              <w:t xml:space="preserve">3. </w:t>
            </w:r>
            <w:r w:rsidR="006B561C" w:rsidRPr="00933777">
              <w:rPr>
                <w:rFonts w:asciiTheme="minorHAnsi" w:cstheme="minorHAnsi"/>
                <w:b/>
                <w:bCs/>
                <w:sz w:val="22"/>
                <w:szCs w:val="22"/>
              </w:rPr>
              <w:t>Guminiai batai</w:t>
            </w:r>
          </w:p>
        </w:tc>
      </w:tr>
      <w:tr w:rsidR="008E355A" w:rsidRPr="006B561C" w14:paraId="72A22245" w14:textId="77777777" w:rsidTr="008E355A">
        <w:trPr>
          <w:gridAfter w:val="2"/>
          <w:wAfter w:w="236" w:type="dxa"/>
        </w:trPr>
        <w:tc>
          <w:tcPr>
            <w:tcW w:w="850" w:type="dxa"/>
            <w:gridSpan w:val="2"/>
          </w:tcPr>
          <w:p w14:paraId="5E1FBCBE" w14:textId="4A64E1C7" w:rsidR="00FF16E0" w:rsidRPr="006B561C" w:rsidRDefault="008E355A" w:rsidP="008E355A">
            <w:pPr>
              <w:tabs>
                <w:tab w:val="left" w:pos="169"/>
              </w:tabs>
              <w:ind w:right="-1587" w:firstLine="27"/>
              <w:rPr>
                <w:rFonts w:asciiTheme="minorHAnsi" w:cstheme="minorHAnsi"/>
                <w:sz w:val="22"/>
                <w:szCs w:val="22"/>
              </w:rPr>
            </w:pPr>
            <w:r>
              <w:rPr>
                <w:rFonts w:asciiTheme="minorHAnsi" w:cstheme="minorHAnsi"/>
                <w:sz w:val="22"/>
                <w:szCs w:val="22"/>
              </w:rPr>
              <w:t>3.1.</w:t>
            </w:r>
          </w:p>
        </w:tc>
        <w:tc>
          <w:tcPr>
            <w:tcW w:w="9510" w:type="dxa"/>
          </w:tcPr>
          <w:p w14:paraId="33FC56FE" w14:textId="643B8648"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 xml:space="preserve">Pagaminti iš PVC arba </w:t>
            </w:r>
            <w:proofErr w:type="spellStart"/>
            <w:r w:rsidRPr="006B561C">
              <w:rPr>
                <w:rFonts w:asciiTheme="minorHAnsi" w:cstheme="minorHAnsi"/>
                <w:sz w:val="22"/>
                <w:szCs w:val="22"/>
              </w:rPr>
              <w:t>nitrilo</w:t>
            </w:r>
            <w:proofErr w:type="spellEnd"/>
            <w:r w:rsidRPr="006B561C">
              <w:rPr>
                <w:rFonts w:asciiTheme="minorHAnsi" w:cstheme="minorHAnsi"/>
                <w:sz w:val="22"/>
                <w:szCs w:val="22"/>
              </w:rPr>
              <w:t xml:space="preserve"> pagrindu, atspari cheminiams poveikiams ir naftos produktams</w:t>
            </w:r>
          </w:p>
        </w:tc>
      </w:tr>
      <w:tr w:rsidR="008E355A" w:rsidRPr="006B561C" w14:paraId="1CC3B2E2" w14:textId="77777777" w:rsidTr="008E355A">
        <w:trPr>
          <w:gridAfter w:val="2"/>
          <w:wAfter w:w="236" w:type="dxa"/>
        </w:trPr>
        <w:tc>
          <w:tcPr>
            <w:tcW w:w="850" w:type="dxa"/>
            <w:gridSpan w:val="2"/>
          </w:tcPr>
          <w:p w14:paraId="5109934C" w14:textId="6C9B8784" w:rsidR="00FF16E0" w:rsidRPr="006B561C" w:rsidRDefault="008E355A" w:rsidP="008E355A">
            <w:pPr>
              <w:tabs>
                <w:tab w:val="left" w:pos="169"/>
              </w:tabs>
              <w:ind w:right="-1587" w:firstLine="27"/>
              <w:rPr>
                <w:rFonts w:asciiTheme="minorHAnsi" w:cstheme="minorHAnsi"/>
                <w:sz w:val="22"/>
                <w:szCs w:val="22"/>
              </w:rPr>
            </w:pPr>
            <w:r>
              <w:rPr>
                <w:rFonts w:asciiTheme="minorHAnsi" w:cstheme="minorHAnsi"/>
                <w:sz w:val="22"/>
                <w:szCs w:val="22"/>
              </w:rPr>
              <w:t>3.2.</w:t>
            </w:r>
          </w:p>
        </w:tc>
        <w:tc>
          <w:tcPr>
            <w:tcW w:w="9510" w:type="dxa"/>
          </w:tcPr>
          <w:p w14:paraId="6BC918A7" w14:textId="219EB820"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Padas atsparus slydimui, alyvai, antistatinis.</w:t>
            </w:r>
          </w:p>
        </w:tc>
      </w:tr>
      <w:tr w:rsidR="008E355A" w:rsidRPr="006B561C" w14:paraId="701490EB" w14:textId="77777777" w:rsidTr="008E355A">
        <w:trPr>
          <w:gridAfter w:val="2"/>
          <w:wAfter w:w="236" w:type="dxa"/>
        </w:trPr>
        <w:tc>
          <w:tcPr>
            <w:tcW w:w="850" w:type="dxa"/>
            <w:gridSpan w:val="2"/>
          </w:tcPr>
          <w:p w14:paraId="1AB25774" w14:textId="318CA26F" w:rsidR="00FF16E0" w:rsidRPr="006B561C" w:rsidRDefault="008E355A" w:rsidP="008E355A">
            <w:pPr>
              <w:tabs>
                <w:tab w:val="left" w:pos="169"/>
              </w:tabs>
              <w:ind w:right="-1587" w:firstLine="27"/>
              <w:rPr>
                <w:rFonts w:asciiTheme="minorHAnsi" w:cstheme="minorHAnsi"/>
                <w:sz w:val="22"/>
                <w:szCs w:val="22"/>
              </w:rPr>
            </w:pPr>
            <w:r>
              <w:rPr>
                <w:rFonts w:asciiTheme="minorHAnsi" w:cstheme="minorHAnsi"/>
                <w:sz w:val="22"/>
                <w:szCs w:val="22"/>
              </w:rPr>
              <w:t>3.3.</w:t>
            </w:r>
          </w:p>
        </w:tc>
        <w:tc>
          <w:tcPr>
            <w:tcW w:w="9510" w:type="dxa"/>
          </w:tcPr>
          <w:p w14:paraId="777F7767" w14:textId="1F6D2945"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Pirštų apsauga plastikinė</w:t>
            </w:r>
          </w:p>
        </w:tc>
      </w:tr>
      <w:tr w:rsidR="008E355A" w:rsidRPr="006B561C" w14:paraId="09FF6DD6" w14:textId="77777777" w:rsidTr="008E355A">
        <w:trPr>
          <w:gridAfter w:val="2"/>
          <w:wAfter w:w="236" w:type="dxa"/>
        </w:trPr>
        <w:tc>
          <w:tcPr>
            <w:tcW w:w="850" w:type="dxa"/>
            <w:gridSpan w:val="2"/>
          </w:tcPr>
          <w:p w14:paraId="600873CA" w14:textId="045902DE" w:rsidR="00FF16E0" w:rsidRPr="006B561C" w:rsidRDefault="008E355A" w:rsidP="008E355A">
            <w:pPr>
              <w:tabs>
                <w:tab w:val="left" w:pos="169"/>
              </w:tabs>
              <w:ind w:right="-1587" w:firstLine="27"/>
              <w:rPr>
                <w:rFonts w:asciiTheme="minorHAnsi" w:cstheme="minorHAnsi"/>
                <w:sz w:val="22"/>
                <w:szCs w:val="22"/>
              </w:rPr>
            </w:pPr>
            <w:r>
              <w:rPr>
                <w:rFonts w:asciiTheme="minorHAnsi" w:cstheme="minorHAnsi"/>
                <w:sz w:val="22"/>
                <w:szCs w:val="22"/>
              </w:rPr>
              <w:t>3.4.</w:t>
            </w:r>
          </w:p>
        </w:tc>
        <w:tc>
          <w:tcPr>
            <w:tcW w:w="9510" w:type="dxa"/>
          </w:tcPr>
          <w:p w14:paraId="55B13307" w14:textId="648A6E1E"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 xml:space="preserve">Pado apsauga </w:t>
            </w:r>
            <w:proofErr w:type="spellStart"/>
            <w:r w:rsidRPr="006B561C">
              <w:rPr>
                <w:rFonts w:asciiTheme="minorHAnsi" w:cstheme="minorHAnsi"/>
                <w:sz w:val="22"/>
                <w:szCs w:val="22"/>
              </w:rPr>
              <w:t>kevlarinis</w:t>
            </w:r>
            <w:proofErr w:type="spellEnd"/>
            <w:r w:rsidRPr="006B561C">
              <w:rPr>
                <w:rFonts w:asciiTheme="minorHAnsi" w:cstheme="minorHAnsi"/>
                <w:sz w:val="22"/>
                <w:szCs w:val="22"/>
              </w:rPr>
              <w:t xml:space="preserve"> intarpas (</w:t>
            </w:r>
            <w:proofErr w:type="spellStart"/>
            <w:r w:rsidRPr="006B561C">
              <w:rPr>
                <w:rFonts w:asciiTheme="minorHAnsi" w:cstheme="minorHAnsi"/>
                <w:sz w:val="22"/>
                <w:szCs w:val="22"/>
              </w:rPr>
              <w:t>pradurimo</w:t>
            </w:r>
            <w:proofErr w:type="spellEnd"/>
            <w:r w:rsidRPr="006B561C">
              <w:rPr>
                <w:rFonts w:asciiTheme="minorHAnsi" w:cstheme="minorHAnsi"/>
                <w:sz w:val="22"/>
                <w:szCs w:val="22"/>
              </w:rPr>
              <w:t xml:space="preserve"> atsparumas).</w:t>
            </w:r>
          </w:p>
        </w:tc>
      </w:tr>
      <w:tr w:rsidR="008E355A" w:rsidRPr="006B561C" w14:paraId="43E415EB" w14:textId="77777777" w:rsidTr="008E355A">
        <w:trPr>
          <w:gridAfter w:val="2"/>
          <w:wAfter w:w="236" w:type="dxa"/>
        </w:trPr>
        <w:tc>
          <w:tcPr>
            <w:tcW w:w="850" w:type="dxa"/>
            <w:gridSpan w:val="2"/>
          </w:tcPr>
          <w:p w14:paraId="27255980" w14:textId="15915120" w:rsidR="00FF16E0" w:rsidRPr="006B561C" w:rsidRDefault="008E355A" w:rsidP="008E355A">
            <w:pPr>
              <w:tabs>
                <w:tab w:val="left" w:pos="169"/>
              </w:tabs>
              <w:ind w:right="-1587" w:firstLine="27"/>
              <w:rPr>
                <w:rFonts w:asciiTheme="minorHAnsi" w:cstheme="minorHAnsi"/>
                <w:sz w:val="22"/>
                <w:szCs w:val="22"/>
              </w:rPr>
            </w:pPr>
            <w:r>
              <w:rPr>
                <w:rFonts w:asciiTheme="minorHAnsi" w:cstheme="minorHAnsi"/>
                <w:sz w:val="22"/>
                <w:szCs w:val="22"/>
              </w:rPr>
              <w:t>3.5.</w:t>
            </w:r>
          </w:p>
        </w:tc>
        <w:tc>
          <w:tcPr>
            <w:tcW w:w="9510" w:type="dxa"/>
          </w:tcPr>
          <w:p w14:paraId="692ECFBB" w14:textId="0A487688"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Spalva tamsiai žalia arba juoda</w:t>
            </w:r>
          </w:p>
        </w:tc>
      </w:tr>
      <w:tr w:rsidR="008E355A" w:rsidRPr="006B561C" w14:paraId="3338A1FF" w14:textId="77777777" w:rsidTr="008E355A">
        <w:trPr>
          <w:gridAfter w:val="2"/>
          <w:wAfter w:w="236" w:type="dxa"/>
        </w:trPr>
        <w:tc>
          <w:tcPr>
            <w:tcW w:w="850" w:type="dxa"/>
            <w:gridSpan w:val="2"/>
          </w:tcPr>
          <w:p w14:paraId="2029C22C" w14:textId="16BE8CE7" w:rsidR="00FF16E0" w:rsidRPr="006B561C" w:rsidRDefault="008E355A" w:rsidP="008E355A">
            <w:pPr>
              <w:tabs>
                <w:tab w:val="left" w:pos="169"/>
              </w:tabs>
              <w:ind w:right="-1587" w:firstLine="27"/>
              <w:rPr>
                <w:rFonts w:asciiTheme="minorHAnsi" w:cstheme="minorHAnsi"/>
                <w:sz w:val="22"/>
                <w:szCs w:val="22"/>
              </w:rPr>
            </w:pPr>
            <w:r>
              <w:rPr>
                <w:rFonts w:asciiTheme="minorHAnsi" w:cstheme="minorHAnsi"/>
                <w:sz w:val="22"/>
                <w:szCs w:val="22"/>
              </w:rPr>
              <w:t>3.6.</w:t>
            </w:r>
          </w:p>
        </w:tc>
        <w:tc>
          <w:tcPr>
            <w:tcW w:w="9510" w:type="dxa"/>
          </w:tcPr>
          <w:p w14:paraId="240371FC" w14:textId="5A78C0E0"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Vidpadis išimama termoizoliacinė kojinė su elastiniu viršumi.</w:t>
            </w:r>
          </w:p>
        </w:tc>
      </w:tr>
      <w:tr w:rsidR="008E355A" w:rsidRPr="006B561C" w14:paraId="1DA70532" w14:textId="77777777" w:rsidTr="008E355A">
        <w:trPr>
          <w:gridAfter w:val="2"/>
          <w:wAfter w:w="236" w:type="dxa"/>
        </w:trPr>
        <w:tc>
          <w:tcPr>
            <w:tcW w:w="850" w:type="dxa"/>
            <w:gridSpan w:val="2"/>
          </w:tcPr>
          <w:p w14:paraId="1EAB7820" w14:textId="6860C697" w:rsidR="00FF16E0" w:rsidRPr="006B561C" w:rsidRDefault="008E355A" w:rsidP="008E355A">
            <w:pPr>
              <w:tabs>
                <w:tab w:val="left" w:pos="169"/>
              </w:tabs>
              <w:ind w:right="-1587" w:firstLine="27"/>
              <w:rPr>
                <w:rFonts w:asciiTheme="minorHAnsi" w:cstheme="minorHAnsi"/>
                <w:sz w:val="22"/>
                <w:szCs w:val="22"/>
              </w:rPr>
            </w:pPr>
            <w:r>
              <w:rPr>
                <w:rFonts w:asciiTheme="minorHAnsi" w:cstheme="minorHAnsi"/>
                <w:sz w:val="22"/>
                <w:szCs w:val="22"/>
              </w:rPr>
              <w:t>3.7.</w:t>
            </w:r>
          </w:p>
        </w:tc>
        <w:tc>
          <w:tcPr>
            <w:tcW w:w="9510" w:type="dxa"/>
          </w:tcPr>
          <w:p w14:paraId="3D9BD0D3" w14:textId="1A49E1DD"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 xml:space="preserve">Šiluminė izoliacija atsparumas šalčiui iki -20 °C. </w:t>
            </w:r>
          </w:p>
        </w:tc>
      </w:tr>
      <w:tr w:rsidR="008E355A" w:rsidRPr="006B561C" w14:paraId="71EE35C0" w14:textId="77777777" w:rsidTr="008E355A">
        <w:trPr>
          <w:gridAfter w:val="2"/>
          <w:wAfter w:w="236" w:type="dxa"/>
        </w:trPr>
        <w:tc>
          <w:tcPr>
            <w:tcW w:w="850" w:type="dxa"/>
            <w:gridSpan w:val="2"/>
          </w:tcPr>
          <w:p w14:paraId="3FCF0D24" w14:textId="783C6E9D" w:rsidR="00FF16E0" w:rsidRPr="006B561C" w:rsidRDefault="008E355A" w:rsidP="008E355A">
            <w:pPr>
              <w:tabs>
                <w:tab w:val="left" w:pos="169"/>
              </w:tabs>
              <w:ind w:right="-1587" w:firstLine="27"/>
              <w:rPr>
                <w:rFonts w:asciiTheme="minorHAnsi" w:cstheme="minorHAnsi"/>
                <w:sz w:val="22"/>
                <w:szCs w:val="22"/>
              </w:rPr>
            </w:pPr>
            <w:r>
              <w:rPr>
                <w:rFonts w:asciiTheme="minorHAnsi" w:cstheme="minorHAnsi"/>
                <w:sz w:val="22"/>
                <w:szCs w:val="22"/>
              </w:rPr>
              <w:t>3.8.</w:t>
            </w:r>
          </w:p>
        </w:tc>
        <w:tc>
          <w:tcPr>
            <w:tcW w:w="9510" w:type="dxa"/>
          </w:tcPr>
          <w:p w14:paraId="4D4BD9C5" w14:textId="2B8592E4"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Apsaugos klasė SB, CI, A, FO, SRB.</w:t>
            </w:r>
          </w:p>
        </w:tc>
      </w:tr>
      <w:tr w:rsidR="008E355A" w:rsidRPr="006B561C" w14:paraId="7332143E" w14:textId="77777777" w:rsidTr="008E355A">
        <w:trPr>
          <w:gridAfter w:val="2"/>
          <w:wAfter w:w="236" w:type="dxa"/>
        </w:trPr>
        <w:tc>
          <w:tcPr>
            <w:tcW w:w="850" w:type="dxa"/>
            <w:gridSpan w:val="2"/>
          </w:tcPr>
          <w:p w14:paraId="5A910920" w14:textId="6A52FF7D" w:rsidR="00FF16E0" w:rsidRPr="006B561C" w:rsidRDefault="008E355A" w:rsidP="008E355A">
            <w:pPr>
              <w:tabs>
                <w:tab w:val="left" w:pos="169"/>
              </w:tabs>
              <w:ind w:right="-1587" w:firstLine="27"/>
              <w:rPr>
                <w:rFonts w:asciiTheme="minorHAnsi" w:cstheme="minorHAnsi"/>
                <w:sz w:val="22"/>
                <w:szCs w:val="22"/>
              </w:rPr>
            </w:pPr>
            <w:r>
              <w:rPr>
                <w:rFonts w:asciiTheme="minorHAnsi" w:cstheme="minorHAnsi"/>
                <w:sz w:val="22"/>
                <w:szCs w:val="22"/>
              </w:rPr>
              <w:t>3.9</w:t>
            </w:r>
          </w:p>
        </w:tc>
        <w:tc>
          <w:tcPr>
            <w:tcW w:w="9510" w:type="dxa"/>
          </w:tcPr>
          <w:p w14:paraId="75DB2547" w14:textId="21F88058"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Atitinka EN ISO 20345:2011 standarto reikalavimus.</w:t>
            </w:r>
          </w:p>
        </w:tc>
      </w:tr>
      <w:tr w:rsidR="008E355A" w:rsidRPr="006B561C" w14:paraId="09545C4A" w14:textId="77777777" w:rsidTr="008E355A">
        <w:trPr>
          <w:gridAfter w:val="2"/>
          <w:wAfter w:w="236" w:type="dxa"/>
        </w:trPr>
        <w:tc>
          <w:tcPr>
            <w:tcW w:w="850" w:type="dxa"/>
            <w:gridSpan w:val="2"/>
          </w:tcPr>
          <w:p w14:paraId="633F8DAD" w14:textId="6E03EAFD" w:rsidR="00FF16E0" w:rsidRPr="006B561C" w:rsidRDefault="008E355A" w:rsidP="008E355A">
            <w:pPr>
              <w:tabs>
                <w:tab w:val="left" w:pos="169"/>
              </w:tabs>
              <w:ind w:right="-1587" w:firstLine="27"/>
              <w:rPr>
                <w:rFonts w:asciiTheme="minorHAnsi" w:cstheme="minorHAnsi"/>
                <w:sz w:val="22"/>
                <w:szCs w:val="22"/>
              </w:rPr>
            </w:pPr>
            <w:r>
              <w:rPr>
                <w:rFonts w:asciiTheme="minorHAnsi" w:cstheme="minorHAnsi"/>
                <w:sz w:val="22"/>
                <w:szCs w:val="22"/>
              </w:rPr>
              <w:t>3.10.</w:t>
            </w:r>
          </w:p>
        </w:tc>
        <w:tc>
          <w:tcPr>
            <w:tcW w:w="9510" w:type="dxa"/>
          </w:tcPr>
          <w:p w14:paraId="460A0450" w14:textId="2680DCAC"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Gaminys turi CE ženklą.</w:t>
            </w:r>
          </w:p>
        </w:tc>
      </w:tr>
      <w:tr w:rsidR="008E355A" w:rsidRPr="006B561C" w14:paraId="226B93E6" w14:textId="77777777" w:rsidTr="008E355A">
        <w:trPr>
          <w:gridAfter w:val="2"/>
          <w:wAfter w:w="236" w:type="dxa"/>
        </w:trPr>
        <w:tc>
          <w:tcPr>
            <w:tcW w:w="850" w:type="dxa"/>
            <w:gridSpan w:val="2"/>
          </w:tcPr>
          <w:p w14:paraId="04653397" w14:textId="45253117" w:rsidR="00FF16E0" w:rsidRPr="006B561C" w:rsidRDefault="008E355A" w:rsidP="008E355A">
            <w:pPr>
              <w:tabs>
                <w:tab w:val="left" w:pos="169"/>
              </w:tabs>
              <w:ind w:right="-1587" w:firstLine="27"/>
              <w:rPr>
                <w:rFonts w:asciiTheme="minorHAnsi" w:cstheme="minorHAnsi"/>
                <w:sz w:val="22"/>
                <w:szCs w:val="22"/>
              </w:rPr>
            </w:pPr>
            <w:r>
              <w:rPr>
                <w:rFonts w:asciiTheme="minorHAnsi" w:cstheme="minorHAnsi"/>
                <w:sz w:val="22"/>
                <w:szCs w:val="22"/>
              </w:rPr>
              <w:t>3.11</w:t>
            </w:r>
          </w:p>
        </w:tc>
        <w:tc>
          <w:tcPr>
            <w:tcW w:w="9510" w:type="dxa"/>
          </w:tcPr>
          <w:p w14:paraId="6CE4D927" w14:textId="315EB30C"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Galimi patiekti standartiniai dydžiai 37-48</w:t>
            </w:r>
          </w:p>
        </w:tc>
      </w:tr>
      <w:tr w:rsidR="006B561C" w:rsidRPr="006B561C" w14:paraId="1ABE0C83" w14:textId="77777777" w:rsidTr="008E355A">
        <w:trPr>
          <w:gridAfter w:val="1"/>
          <w:wAfter w:w="227" w:type="dxa"/>
        </w:trPr>
        <w:tc>
          <w:tcPr>
            <w:tcW w:w="10369" w:type="dxa"/>
            <w:gridSpan w:val="4"/>
          </w:tcPr>
          <w:p w14:paraId="1415933B" w14:textId="07244D2C" w:rsidR="006B561C" w:rsidRPr="006B561C" w:rsidRDefault="008E355A" w:rsidP="008E355A">
            <w:pPr>
              <w:ind w:firstLine="0"/>
              <w:rPr>
                <w:rFonts w:asciiTheme="minorHAnsi" w:cstheme="minorHAnsi"/>
                <w:b/>
                <w:bCs/>
                <w:sz w:val="22"/>
                <w:szCs w:val="22"/>
              </w:rPr>
            </w:pPr>
            <w:r>
              <w:rPr>
                <w:rFonts w:asciiTheme="minorHAnsi" w:cstheme="minorHAnsi"/>
                <w:b/>
                <w:bCs/>
                <w:sz w:val="22"/>
                <w:szCs w:val="22"/>
              </w:rPr>
              <w:t>4.</w:t>
            </w:r>
            <w:r w:rsidR="006B561C" w:rsidRPr="006B561C">
              <w:rPr>
                <w:rFonts w:asciiTheme="minorHAnsi" w:cstheme="minorHAnsi"/>
                <w:b/>
                <w:bCs/>
                <w:sz w:val="22"/>
                <w:szCs w:val="22"/>
              </w:rPr>
              <w:t xml:space="preserve"> Guminiai batai</w:t>
            </w:r>
          </w:p>
        </w:tc>
      </w:tr>
      <w:tr w:rsidR="008E355A" w:rsidRPr="006B561C" w14:paraId="24C06ED5" w14:textId="77777777" w:rsidTr="008E355A">
        <w:trPr>
          <w:gridAfter w:val="2"/>
          <w:wAfter w:w="236" w:type="dxa"/>
        </w:trPr>
        <w:tc>
          <w:tcPr>
            <w:tcW w:w="850" w:type="dxa"/>
            <w:gridSpan w:val="2"/>
          </w:tcPr>
          <w:p w14:paraId="22BF3523" w14:textId="28DEE228" w:rsidR="00FF16E0" w:rsidRPr="006B561C" w:rsidRDefault="008E355A" w:rsidP="008E355A">
            <w:pPr>
              <w:ind w:firstLine="0"/>
              <w:rPr>
                <w:rFonts w:asciiTheme="minorHAnsi" w:cstheme="minorHAnsi"/>
                <w:sz w:val="22"/>
                <w:szCs w:val="22"/>
              </w:rPr>
            </w:pPr>
            <w:r>
              <w:rPr>
                <w:rFonts w:asciiTheme="minorHAnsi" w:cstheme="minorHAnsi"/>
                <w:sz w:val="22"/>
                <w:szCs w:val="22"/>
              </w:rPr>
              <w:t>4.1.</w:t>
            </w:r>
          </w:p>
        </w:tc>
        <w:tc>
          <w:tcPr>
            <w:tcW w:w="9510" w:type="dxa"/>
          </w:tcPr>
          <w:p w14:paraId="1808CD80" w14:textId="0DCDCD88"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Pagaminti iš poliuretano (PU) – ypač atsparus mechaniniam ir cheminiam poveikiui.</w:t>
            </w:r>
          </w:p>
        </w:tc>
      </w:tr>
      <w:tr w:rsidR="008E355A" w:rsidRPr="006B561C" w14:paraId="2EB81B96" w14:textId="77777777" w:rsidTr="008E355A">
        <w:trPr>
          <w:gridAfter w:val="2"/>
          <w:wAfter w:w="236" w:type="dxa"/>
        </w:trPr>
        <w:tc>
          <w:tcPr>
            <w:tcW w:w="850" w:type="dxa"/>
            <w:gridSpan w:val="2"/>
          </w:tcPr>
          <w:p w14:paraId="0568B83A" w14:textId="139BC709" w:rsidR="00FF16E0" w:rsidRPr="006B561C" w:rsidRDefault="008E355A" w:rsidP="008E355A">
            <w:pPr>
              <w:ind w:firstLine="0"/>
              <w:rPr>
                <w:rFonts w:asciiTheme="minorHAnsi" w:cstheme="minorHAnsi"/>
                <w:sz w:val="22"/>
                <w:szCs w:val="22"/>
              </w:rPr>
            </w:pPr>
            <w:r>
              <w:rPr>
                <w:rFonts w:asciiTheme="minorHAnsi" w:cstheme="minorHAnsi"/>
                <w:sz w:val="22"/>
                <w:szCs w:val="22"/>
              </w:rPr>
              <w:t>4.2.</w:t>
            </w:r>
          </w:p>
        </w:tc>
        <w:tc>
          <w:tcPr>
            <w:tcW w:w="9510" w:type="dxa"/>
          </w:tcPr>
          <w:p w14:paraId="730F5837" w14:textId="5BD372A2"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Padas atsparus slydimui, alyvai, dilimui, su savaime išsivalančiu profiliu.</w:t>
            </w:r>
          </w:p>
        </w:tc>
      </w:tr>
      <w:tr w:rsidR="008E355A" w:rsidRPr="006B561C" w14:paraId="76DACC26" w14:textId="77777777" w:rsidTr="008E355A">
        <w:trPr>
          <w:gridAfter w:val="2"/>
          <w:wAfter w:w="236" w:type="dxa"/>
        </w:trPr>
        <w:tc>
          <w:tcPr>
            <w:tcW w:w="850" w:type="dxa"/>
            <w:gridSpan w:val="2"/>
          </w:tcPr>
          <w:p w14:paraId="680708A8" w14:textId="0271642A" w:rsidR="00FF16E0" w:rsidRPr="006B561C" w:rsidRDefault="008E355A" w:rsidP="008E355A">
            <w:pPr>
              <w:ind w:firstLine="0"/>
              <w:rPr>
                <w:rFonts w:asciiTheme="minorHAnsi" w:cstheme="minorHAnsi"/>
                <w:sz w:val="22"/>
                <w:szCs w:val="22"/>
              </w:rPr>
            </w:pPr>
            <w:r>
              <w:rPr>
                <w:rFonts w:asciiTheme="minorHAnsi" w:cstheme="minorHAnsi"/>
                <w:sz w:val="22"/>
                <w:szCs w:val="22"/>
              </w:rPr>
              <w:t>4.3.</w:t>
            </w:r>
          </w:p>
        </w:tc>
        <w:tc>
          <w:tcPr>
            <w:tcW w:w="9510" w:type="dxa"/>
          </w:tcPr>
          <w:p w14:paraId="7404CA88" w14:textId="0E6845AB"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Pirštų apsauga plieninė</w:t>
            </w:r>
          </w:p>
        </w:tc>
      </w:tr>
      <w:tr w:rsidR="008E355A" w:rsidRPr="006B561C" w14:paraId="74546737" w14:textId="77777777" w:rsidTr="008E355A">
        <w:trPr>
          <w:gridAfter w:val="2"/>
          <w:wAfter w:w="236" w:type="dxa"/>
        </w:trPr>
        <w:tc>
          <w:tcPr>
            <w:tcW w:w="850" w:type="dxa"/>
            <w:gridSpan w:val="2"/>
          </w:tcPr>
          <w:p w14:paraId="42D6BAAD" w14:textId="07C5C101" w:rsidR="00FF16E0" w:rsidRPr="006B561C" w:rsidRDefault="008E355A" w:rsidP="008E355A">
            <w:pPr>
              <w:ind w:firstLine="0"/>
              <w:rPr>
                <w:rFonts w:asciiTheme="minorHAnsi" w:cstheme="minorHAnsi"/>
                <w:sz w:val="22"/>
                <w:szCs w:val="22"/>
              </w:rPr>
            </w:pPr>
            <w:r>
              <w:rPr>
                <w:rFonts w:asciiTheme="minorHAnsi" w:cstheme="minorHAnsi"/>
                <w:sz w:val="22"/>
                <w:szCs w:val="22"/>
              </w:rPr>
              <w:t>4.4.</w:t>
            </w:r>
          </w:p>
        </w:tc>
        <w:tc>
          <w:tcPr>
            <w:tcW w:w="9510" w:type="dxa"/>
          </w:tcPr>
          <w:p w14:paraId="011DEE87" w14:textId="7FCB1D0F"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Pado apsauga metalinės plokštelės intarpas (</w:t>
            </w:r>
            <w:proofErr w:type="spellStart"/>
            <w:r w:rsidRPr="006B561C">
              <w:rPr>
                <w:rFonts w:asciiTheme="minorHAnsi" w:cstheme="minorHAnsi"/>
                <w:sz w:val="22"/>
                <w:szCs w:val="22"/>
              </w:rPr>
              <w:t>pradurimo</w:t>
            </w:r>
            <w:proofErr w:type="spellEnd"/>
            <w:r w:rsidRPr="006B561C">
              <w:rPr>
                <w:rFonts w:asciiTheme="minorHAnsi" w:cstheme="minorHAnsi"/>
                <w:sz w:val="22"/>
                <w:szCs w:val="22"/>
              </w:rPr>
              <w:t xml:space="preserve"> atsparumas).</w:t>
            </w:r>
          </w:p>
        </w:tc>
      </w:tr>
      <w:tr w:rsidR="00933777" w:rsidRPr="006B561C" w14:paraId="1DC5DEBA" w14:textId="77777777" w:rsidTr="008E355A">
        <w:tc>
          <w:tcPr>
            <w:tcW w:w="850" w:type="dxa"/>
            <w:gridSpan w:val="2"/>
          </w:tcPr>
          <w:p w14:paraId="65088F55" w14:textId="07324DDC" w:rsidR="006B561C" w:rsidRPr="006B561C" w:rsidRDefault="008E355A" w:rsidP="008E355A">
            <w:pPr>
              <w:ind w:firstLine="0"/>
              <w:rPr>
                <w:rFonts w:asciiTheme="minorHAnsi" w:cstheme="minorHAnsi"/>
                <w:sz w:val="22"/>
                <w:szCs w:val="22"/>
              </w:rPr>
            </w:pPr>
            <w:r>
              <w:rPr>
                <w:rFonts w:asciiTheme="minorHAnsi" w:cstheme="minorHAnsi"/>
                <w:sz w:val="22"/>
                <w:szCs w:val="22"/>
              </w:rPr>
              <w:t>4.5.</w:t>
            </w:r>
          </w:p>
        </w:tc>
        <w:tc>
          <w:tcPr>
            <w:tcW w:w="9510" w:type="dxa"/>
          </w:tcPr>
          <w:p w14:paraId="146F99E8" w14:textId="77777777" w:rsidR="006B561C" w:rsidRPr="006B561C" w:rsidRDefault="006B561C" w:rsidP="008E355A">
            <w:pPr>
              <w:ind w:firstLine="0"/>
              <w:rPr>
                <w:rFonts w:asciiTheme="minorHAnsi" w:cstheme="minorHAnsi"/>
                <w:sz w:val="22"/>
                <w:szCs w:val="22"/>
              </w:rPr>
            </w:pPr>
            <w:r w:rsidRPr="006B561C">
              <w:rPr>
                <w:rFonts w:asciiTheme="minorHAnsi" w:cstheme="minorHAnsi"/>
                <w:sz w:val="22"/>
                <w:szCs w:val="22"/>
              </w:rPr>
              <w:t>Spalva tamsiai juoda</w:t>
            </w:r>
          </w:p>
        </w:tc>
        <w:tc>
          <w:tcPr>
            <w:tcW w:w="236" w:type="dxa"/>
            <w:gridSpan w:val="2"/>
          </w:tcPr>
          <w:p w14:paraId="18700D95" w14:textId="77777777" w:rsidR="006B561C" w:rsidRPr="006B561C" w:rsidRDefault="006B561C" w:rsidP="00B163F8">
            <w:pPr>
              <w:rPr>
                <w:rFonts w:asciiTheme="minorHAnsi" w:cstheme="minorHAnsi"/>
                <w:sz w:val="22"/>
                <w:szCs w:val="22"/>
              </w:rPr>
            </w:pPr>
          </w:p>
        </w:tc>
      </w:tr>
      <w:tr w:rsidR="008E355A" w:rsidRPr="006B561C" w14:paraId="50B71C94" w14:textId="77777777" w:rsidTr="008E355A">
        <w:trPr>
          <w:gridAfter w:val="2"/>
          <w:wAfter w:w="236" w:type="dxa"/>
        </w:trPr>
        <w:tc>
          <w:tcPr>
            <w:tcW w:w="850" w:type="dxa"/>
            <w:gridSpan w:val="2"/>
          </w:tcPr>
          <w:p w14:paraId="4AFE57FE" w14:textId="77DDB430" w:rsidR="00FF16E0" w:rsidRPr="006B561C" w:rsidRDefault="008E355A" w:rsidP="008E355A">
            <w:pPr>
              <w:ind w:firstLine="0"/>
              <w:rPr>
                <w:rFonts w:asciiTheme="minorHAnsi" w:cstheme="minorHAnsi"/>
                <w:sz w:val="22"/>
                <w:szCs w:val="22"/>
              </w:rPr>
            </w:pPr>
            <w:r>
              <w:rPr>
                <w:rFonts w:asciiTheme="minorHAnsi" w:cstheme="minorHAnsi"/>
                <w:sz w:val="22"/>
                <w:szCs w:val="22"/>
              </w:rPr>
              <w:t>4.6.</w:t>
            </w:r>
          </w:p>
        </w:tc>
        <w:tc>
          <w:tcPr>
            <w:tcW w:w="9510" w:type="dxa"/>
          </w:tcPr>
          <w:p w14:paraId="1B1A0824" w14:textId="1214E67F"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Vidpadis išimama termoizoliacinė kojinė su elastiniu viršumi.</w:t>
            </w:r>
          </w:p>
        </w:tc>
      </w:tr>
      <w:tr w:rsidR="008E355A" w:rsidRPr="006B561C" w14:paraId="7EAF88A1" w14:textId="77777777" w:rsidTr="008E355A">
        <w:trPr>
          <w:gridAfter w:val="2"/>
          <w:wAfter w:w="236" w:type="dxa"/>
        </w:trPr>
        <w:tc>
          <w:tcPr>
            <w:tcW w:w="850" w:type="dxa"/>
            <w:gridSpan w:val="2"/>
          </w:tcPr>
          <w:p w14:paraId="1BD028E4" w14:textId="4ADA05B4" w:rsidR="00FF16E0" w:rsidRPr="006B561C" w:rsidRDefault="008E355A" w:rsidP="008E355A">
            <w:pPr>
              <w:ind w:firstLine="0"/>
              <w:rPr>
                <w:rFonts w:asciiTheme="minorHAnsi" w:cstheme="minorHAnsi"/>
                <w:sz w:val="22"/>
                <w:szCs w:val="22"/>
              </w:rPr>
            </w:pPr>
            <w:r>
              <w:rPr>
                <w:rFonts w:asciiTheme="minorHAnsi" w:cstheme="minorHAnsi"/>
                <w:sz w:val="22"/>
                <w:szCs w:val="22"/>
              </w:rPr>
              <w:t>4.7.</w:t>
            </w:r>
          </w:p>
        </w:tc>
        <w:tc>
          <w:tcPr>
            <w:tcW w:w="9510" w:type="dxa"/>
          </w:tcPr>
          <w:p w14:paraId="50B65A35" w14:textId="185FFCC3"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 xml:space="preserve">Šiluminė izoliacija atsparumas šalčiui iki -20 °C. </w:t>
            </w:r>
          </w:p>
        </w:tc>
      </w:tr>
      <w:tr w:rsidR="008E355A" w:rsidRPr="006B561C" w14:paraId="4AB53E8B" w14:textId="77777777" w:rsidTr="008E355A">
        <w:trPr>
          <w:gridAfter w:val="2"/>
          <w:wAfter w:w="236" w:type="dxa"/>
        </w:trPr>
        <w:tc>
          <w:tcPr>
            <w:tcW w:w="850" w:type="dxa"/>
            <w:gridSpan w:val="2"/>
          </w:tcPr>
          <w:p w14:paraId="2005AC4C" w14:textId="5F9AF965" w:rsidR="00FF16E0" w:rsidRPr="006B561C" w:rsidRDefault="008E355A" w:rsidP="008E355A">
            <w:pPr>
              <w:ind w:firstLine="0"/>
              <w:rPr>
                <w:rFonts w:asciiTheme="minorHAnsi" w:cstheme="minorHAnsi"/>
                <w:sz w:val="22"/>
                <w:szCs w:val="22"/>
              </w:rPr>
            </w:pPr>
            <w:r>
              <w:rPr>
                <w:rFonts w:asciiTheme="minorHAnsi" w:cstheme="minorHAnsi"/>
                <w:sz w:val="22"/>
                <w:szCs w:val="22"/>
              </w:rPr>
              <w:t>4.8.</w:t>
            </w:r>
          </w:p>
        </w:tc>
        <w:tc>
          <w:tcPr>
            <w:tcW w:w="9510" w:type="dxa"/>
          </w:tcPr>
          <w:p w14:paraId="3184B234" w14:textId="0A9D7696" w:rsidR="00FF16E0" w:rsidRPr="006B561C" w:rsidRDefault="00FF16E0" w:rsidP="008E355A">
            <w:pPr>
              <w:ind w:firstLine="0"/>
              <w:rPr>
                <w:rFonts w:asciiTheme="minorHAnsi" w:cstheme="minorHAnsi"/>
                <w:sz w:val="22"/>
                <w:szCs w:val="22"/>
              </w:rPr>
            </w:pPr>
            <w:proofErr w:type="spellStart"/>
            <w:r w:rsidRPr="006B561C">
              <w:rPr>
                <w:rFonts w:asciiTheme="minorHAnsi" w:cstheme="minorHAnsi"/>
                <w:sz w:val="22"/>
                <w:szCs w:val="22"/>
                <w:lang w:val="en-US"/>
              </w:rPr>
              <w:t>Apsaugos</w:t>
            </w:r>
            <w:proofErr w:type="spellEnd"/>
            <w:r w:rsidRPr="006B561C">
              <w:rPr>
                <w:rFonts w:asciiTheme="minorHAnsi" w:cstheme="minorHAnsi"/>
                <w:sz w:val="22"/>
                <w:szCs w:val="22"/>
                <w:lang w:val="en-US"/>
              </w:rPr>
              <w:t xml:space="preserve"> </w:t>
            </w:r>
            <w:proofErr w:type="spellStart"/>
            <w:r w:rsidRPr="006B561C">
              <w:rPr>
                <w:rFonts w:asciiTheme="minorHAnsi" w:cstheme="minorHAnsi"/>
                <w:sz w:val="22"/>
                <w:szCs w:val="22"/>
                <w:lang w:val="en-US"/>
              </w:rPr>
              <w:t>klasė</w:t>
            </w:r>
            <w:proofErr w:type="spellEnd"/>
            <w:r w:rsidRPr="006B561C">
              <w:rPr>
                <w:rFonts w:asciiTheme="minorHAnsi" w:cstheme="minorHAnsi"/>
                <w:sz w:val="22"/>
                <w:szCs w:val="22"/>
                <w:lang w:val="en-US"/>
              </w:rPr>
              <w:t xml:space="preserve"> </w:t>
            </w:r>
            <w:r w:rsidRPr="006B561C">
              <w:rPr>
                <w:rFonts w:asciiTheme="minorHAnsi" w:cstheme="minorHAnsi"/>
                <w:sz w:val="22"/>
                <w:szCs w:val="22"/>
              </w:rPr>
              <w:t>S5, CI, FO, SRC</w:t>
            </w:r>
          </w:p>
        </w:tc>
      </w:tr>
      <w:tr w:rsidR="008E355A" w:rsidRPr="006B561C" w14:paraId="36311AAA" w14:textId="77777777" w:rsidTr="008E355A">
        <w:trPr>
          <w:gridAfter w:val="2"/>
          <w:wAfter w:w="236" w:type="dxa"/>
        </w:trPr>
        <w:tc>
          <w:tcPr>
            <w:tcW w:w="850" w:type="dxa"/>
            <w:gridSpan w:val="2"/>
          </w:tcPr>
          <w:p w14:paraId="262D498B" w14:textId="642B2606" w:rsidR="00FF16E0" w:rsidRPr="006B561C" w:rsidRDefault="008E355A" w:rsidP="008E355A">
            <w:pPr>
              <w:ind w:firstLine="0"/>
              <w:rPr>
                <w:rFonts w:asciiTheme="minorHAnsi" w:cstheme="minorHAnsi"/>
                <w:sz w:val="22"/>
                <w:szCs w:val="22"/>
              </w:rPr>
            </w:pPr>
            <w:r>
              <w:rPr>
                <w:rFonts w:asciiTheme="minorHAnsi" w:cstheme="minorHAnsi"/>
                <w:sz w:val="22"/>
                <w:szCs w:val="22"/>
              </w:rPr>
              <w:t>4.9.</w:t>
            </w:r>
          </w:p>
        </w:tc>
        <w:tc>
          <w:tcPr>
            <w:tcW w:w="9510" w:type="dxa"/>
          </w:tcPr>
          <w:p w14:paraId="50F73174" w14:textId="7E43D6D4"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Atitinka EN ISO 20345:2011 standarto reikalavimus.</w:t>
            </w:r>
          </w:p>
        </w:tc>
      </w:tr>
      <w:tr w:rsidR="008E355A" w:rsidRPr="006B561C" w14:paraId="5A202BB3" w14:textId="77777777" w:rsidTr="008E355A">
        <w:trPr>
          <w:gridAfter w:val="2"/>
          <w:wAfter w:w="236" w:type="dxa"/>
        </w:trPr>
        <w:tc>
          <w:tcPr>
            <w:tcW w:w="850" w:type="dxa"/>
            <w:gridSpan w:val="2"/>
          </w:tcPr>
          <w:p w14:paraId="14D8B856" w14:textId="6A2BBAAB" w:rsidR="00FF16E0" w:rsidRPr="006B561C" w:rsidRDefault="008E355A" w:rsidP="008E355A">
            <w:pPr>
              <w:ind w:firstLine="0"/>
              <w:rPr>
                <w:rFonts w:asciiTheme="minorHAnsi" w:cstheme="minorHAnsi"/>
                <w:sz w:val="22"/>
                <w:szCs w:val="22"/>
              </w:rPr>
            </w:pPr>
            <w:r>
              <w:rPr>
                <w:rFonts w:asciiTheme="minorHAnsi" w:cstheme="minorHAnsi"/>
                <w:sz w:val="22"/>
                <w:szCs w:val="22"/>
              </w:rPr>
              <w:t>4.10.</w:t>
            </w:r>
          </w:p>
        </w:tc>
        <w:tc>
          <w:tcPr>
            <w:tcW w:w="9510" w:type="dxa"/>
          </w:tcPr>
          <w:p w14:paraId="6961705A" w14:textId="56F09D6A"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Gaminys turi CE ženklą.</w:t>
            </w:r>
          </w:p>
        </w:tc>
      </w:tr>
      <w:tr w:rsidR="008E355A" w:rsidRPr="006B561C" w14:paraId="5C5C0A91" w14:textId="77777777" w:rsidTr="008E355A">
        <w:trPr>
          <w:gridAfter w:val="2"/>
          <w:wAfter w:w="236" w:type="dxa"/>
        </w:trPr>
        <w:tc>
          <w:tcPr>
            <w:tcW w:w="850" w:type="dxa"/>
            <w:gridSpan w:val="2"/>
          </w:tcPr>
          <w:p w14:paraId="1F39474C" w14:textId="1A4E8BE6" w:rsidR="00FF16E0" w:rsidRPr="006B561C" w:rsidRDefault="008E355A" w:rsidP="008E355A">
            <w:pPr>
              <w:ind w:firstLine="0"/>
              <w:rPr>
                <w:rFonts w:asciiTheme="minorHAnsi" w:cstheme="minorHAnsi"/>
                <w:sz w:val="22"/>
                <w:szCs w:val="22"/>
              </w:rPr>
            </w:pPr>
            <w:r>
              <w:rPr>
                <w:rFonts w:asciiTheme="minorHAnsi" w:cstheme="minorHAnsi"/>
                <w:sz w:val="22"/>
                <w:szCs w:val="22"/>
              </w:rPr>
              <w:t>4.11.</w:t>
            </w:r>
          </w:p>
        </w:tc>
        <w:tc>
          <w:tcPr>
            <w:tcW w:w="9510" w:type="dxa"/>
          </w:tcPr>
          <w:p w14:paraId="50AEC8D9" w14:textId="22A6BB98"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Galimi patiekti standartiniai dydžiai 37-48</w:t>
            </w:r>
          </w:p>
        </w:tc>
      </w:tr>
    </w:tbl>
    <w:p w14:paraId="520E3F6E" w14:textId="77777777" w:rsidR="006B561C" w:rsidRPr="006B561C" w:rsidRDefault="006B561C" w:rsidP="006B561C">
      <w:pPr>
        <w:spacing w:line="240" w:lineRule="auto"/>
        <w:rPr>
          <w:rFonts w:cstheme="minorHAnsi"/>
          <w:sz w:val="22"/>
          <w:szCs w:val="22"/>
        </w:rPr>
      </w:pPr>
    </w:p>
    <w:p w14:paraId="44740781" w14:textId="1ECFEE85" w:rsidR="006B561C" w:rsidRPr="008E355A" w:rsidRDefault="006B561C" w:rsidP="008E355A">
      <w:pPr>
        <w:pStyle w:val="Sraopastraipa"/>
        <w:numPr>
          <w:ilvl w:val="0"/>
          <w:numId w:val="75"/>
        </w:numPr>
        <w:spacing w:line="240" w:lineRule="auto"/>
        <w:rPr>
          <w:rFonts w:cstheme="minorHAnsi"/>
          <w:sz w:val="22"/>
          <w:szCs w:val="22"/>
        </w:rPr>
      </w:pPr>
      <w:r w:rsidRPr="006B561C">
        <w:rPr>
          <w:rFonts w:cstheme="minorHAnsi"/>
          <w:b/>
          <w:bCs/>
          <w:sz w:val="22"/>
          <w:szCs w:val="22"/>
        </w:rPr>
        <w:t>P.O.D. Apsaugos priemonės</w:t>
      </w:r>
      <w:r w:rsidRPr="008E355A">
        <w:rPr>
          <w:rFonts w:cstheme="minorHAnsi"/>
          <w:sz w:val="22"/>
          <w:szCs w:val="22"/>
        </w:rPr>
        <w:t xml:space="preserve">                                                                                          </w:t>
      </w:r>
    </w:p>
    <w:tbl>
      <w:tblPr>
        <w:tblStyle w:val="Lentelstinklelis"/>
        <w:tblW w:w="10377" w:type="dxa"/>
        <w:tblInd w:w="421" w:type="dxa"/>
        <w:tblLook w:val="04A0" w:firstRow="1" w:lastRow="0" w:firstColumn="1" w:lastColumn="0" w:noHBand="0" w:noVBand="1"/>
      </w:tblPr>
      <w:tblGrid>
        <w:gridCol w:w="850"/>
        <w:gridCol w:w="9496"/>
        <w:gridCol w:w="31"/>
      </w:tblGrid>
      <w:tr w:rsidR="008E355A" w:rsidRPr="006B561C" w14:paraId="74BAED84" w14:textId="77777777" w:rsidTr="008E355A">
        <w:trPr>
          <w:gridAfter w:val="1"/>
          <w:wAfter w:w="31" w:type="dxa"/>
        </w:trPr>
        <w:tc>
          <w:tcPr>
            <w:tcW w:w="850" w:type="dxa"/>
          </w:tcPr>
          <w:p w14:paraId="3250B44F" w14:textId="77777777" w:rsidR="008E355A" w:rsidRPr="006B561C" w:rsidRDefault="008E355A" w:rsidP="008E355A">
            <w:pPr>
              <w:ind w:right="-1758" w:firstLine="0"/>
              <w:rPr>
                <w:rFonts w:asciiTheme="minorHAnsi" w:cstheme="minorHAnsi"/>
                <w:sz w:val="22"/>
                <w:szCs w:val="22"/>
              </w:rPr>
            </w:pPr>
            <w:proofErr w:type="spellStart"/>
            <w:r w:rsidRPr="006B561C">
              <w:rPr>
                <w:rFonts w:asciiTheme="minorHAnsi" w:cstheme="minorHAnsi"/>
                <w:sz w:val="22"/>
                <w:szCs w:val="22"/>
              </w:rPr>
              <w:t>Eil</w:t>
            </w:r>
            <w:proofErr w:type="spellEnd"/>
            <w:r w:rsidRPr="006B561C">
              <w:rPr>
                <w:rFonts w:asciiTheme="minorHAnsi" w:cstheme="minorHAnsi"/>
                <w:sz w:val="22"/>
                <w:szCs w:val="22"/>
              </w:rPr>
              <w:t xml:space="preserve"> </w:t>
            </w:r>
            <w:proofErr w:type="spellStart"/>
            <w:r w:rsidRPr="006B561C">
              <w:rPr>
                <w:rFonts w:asciiTheme="minorHAnsi" w:cstheme="minorHAnsi"/>
                <w:sz w:val="22"/>
                <w:szCs w:val="22"/>
              </w:rPr>
              <w:t>nr.</w:t>
            </w:r>
            <w:proofErr w:type="spellEnd"/>
          </w:p>
        </w:tc>
        <w:tc>
          <w:tcPr>
            <w:tcW w:w="9496" w:type="dxa"/>
          </w:tcPr>
          <w:p w14:paraId="7DCE7712" w14:textId="3F83EE65" w:rsidR="008E355A" w:rsidRPr="006B561C" w:rsidRDefault="008E355A" w:rsidP="008E355A">
            <w:pPr>
              <w:ind w:hanging="11"/>
              <w:rPr>
                <w:rFonts w:asciiTheme="minorHAnsi" w:cstheme="minorHAnsi"/>
                <w:sz w:val="22"/>
                <w:szCs w:val="22"/>
              </w:rPr>
            </w:pPr>
            <w:r w:rsidRPr="006B561C">
              <w:rPr>
                <w:rFonts w:asciiTheme="minorHAnsi" w:cstheme="minorHAnsi"/>
                <w:sz w:val="22"/>
                <w:szCs w:val="22"/>
              </w:rPr>
              <w:t>Reikalavimai prekei</w:t>
            </w:r>
          </w:p>
        </w:tc>
      </w:tr>
      <w:tr w:rsidR="006B561C" w:rsidRPr="006B561C" w14:paraId="4A0D3F75" w14:textId="77777777" w:rsidTr="008E355A">
        <w:trPr>
          <w:gridAfter w:val="1"/>
          <w:wAfter w:w="31" w:type="dxa"/>
        </w:trPr>
        <w:tc>
          <w:tcPr>
            <w:tcW w:w="10346" w:type="dxa"/>
            <w:gridSpan w:val="2"/>
          </w:tcPr>
          <w:p w14:paraId="4236C415" w14:textId="6B3BCF05" w:rsidR="006B561C" w:rsidRPr="006B561C" w:rsidRDefault="006B561C" w:rsidP="008E355A">
            <w:pPr>
              <w:pStyle w:val="Sraopastraipa"/>
              <w:numPr>
                <w:ilvl w:val="0"/>
                <w:numId w:val="96"/>
              </w:numPr>
              <w:ind w:left="0" w:hanging="11"/>
              <w:rPr>
                <w:rFonts w:asciiTheme="minorHAnsi" w:cstheme="minorHAnsi"/>
                <w:b/>
                <w:bCs/>
                <w:sz w:val="22"/>
                <w:szCs w:val="22"/>
              </w:rPr>
            </w:pPr>
            <w:r w:rsidRPr="006B561C">
              <w:rPr>
                <w:rFonts w:asciiTheme="minorHAnsi" w:cstheme="minorHAnsi"/>
                <w:b/>
                <w:bCs/>
                <w:sz w:val="22"/>
                <w:szCs w:val="22"/>
              </w:rPr>
              <w:t>Šviesą atspindinčios liemenės</w:t>
            </w:r>
          </w:p>
        </w:tc>
      </w:tr>
      <w:tr w:rsidR="00FF16E0" w:rsidRPr="006B561C" w14:paraId="745A1693" w14:textId="77777777" w:rsidTr="008E355A">
        <w:trPr>
          <w:gridAfter w:val="1"/>
          <w:wAfter w:w="31" w:type="dxa"/>
        </w:trPr>
        <w:tc>
          <w:tcPr>
            <w:tcW w:w="850" w:type="dxa"/>
          </w:tcPr>
          <w:p w14:paraId="79483F92" w14:textId="14FFD18D" w:rsidR="00FF16E0" w:rsidRPr="006B561C" w:rsidRDefault="008E355A" w:rsidP="008E355A">
            <w:pPr>
              <w:ind w:firstLine="0"/>
              <w:rPr>
                <w:rFonts w:asciiTheme="minorHAnsi" w:cstheme="minorHAnsi"/>
                <w:sz w:val="22"/>
                <w:szCs w:val="22"/>
              </w:rPr>
            </w:pPr>
            <w:r>
              <w:rPr>
                <w:rFonts w:asciiTheme="minorHAnsi" w:cstheme="minorHAnsi"/>
                <w:sz w:val="22"/>
                <w:szCs w:val="22"/>
              </w:rPr>
              <w:t>1.1.</w:t>
            </w:r>
          </w:p>
        </w:tc>
        <w:tc>
          <w:tcPr>
            <w:tcW w:w="9496" w:type="dxa"/>
          </w:tcPr>
          <w:p w14:paraId="343F1D76" w14:textId="5B8E6EEB" w:rsidR="00FF16E0" w:rsidRPr="006B561C" w:rsidRDefault="00FF16E0" w:rsidP="008E355A">
            <w:pPr>
              <w:ind w:hanging="11"/>
              <w:rPr>
                <w:rFonts w:asciiTheme="minorHAnsi" w:cstheme="minorHAnsi"/>
                <w:sz w:val="22"/>
                <w:szCs w:val="22"/>
              </w:rPr>
            </w:pPr>
            <w:r w:rsidRPr="006B561C">
              <w:rPr>
                <w:rFonts w:asciiTheme="minorHAnsi" w:cstheme="minorHAnsi"/>
                <w:sz w:val="22"/>
                <w:szCs w:val="22"/>
              </w:rPr>
              <w:t xml:space="preserve">Aukšto matomumo liemenė su dviem horizontaliais ir dviem vertikaliais šviesą atspindinčiais segmentais </w:t>
            </w:r>
          </w:p>
        </w:tc>
      </w:tr>
      <w:tr w:rsidR="00FF16E0" w:rsidRPr="006B561C" w14:paraId="0139AF7F" w14:textId="77777777" w:rsidTr="008E355A">
        <w:trPr>
          <w:gridAfter w:val="1"/>
          <w:wAfter w:w="31" w:type="dxa"/>
        </w:trPr>
        <w:tc>
          <w:tcPr>
            <w:tcW w:w="850" w:type="dxa"/>
          </w:tcPr>
          <w:p w14:paraId="3F20F605" w14:textId="3010339E" w:rsidR="00FF16E0" w:rsidRPr="006B561C" w:rsidRDefault="008E355A" w:rsidP="008E355A">
            <w:pPr>
              <w:ind w:right="-3742" w:firstLine="0"/>
              <w:rPr>
                <w:rFonts w:asciiTheme="minorHAnsi" w:cstheme="minorHAnsi"/>
                <w:sz w:val="22"/>
                <w:szCs w:val="22"/>
              </w:rPr>
            </w:pPr>
            <w:r>
              <w:rPr>
                <w:rFonts w:asciiTheme="minorHAnsi" w:cstheme="minorHAnsi"/>
                <w:sz w:val="22"/>
                <w:szCs w:val="22"/>
              </w:rPr>
              <w:t>1.2.</w:t>
            </w:r>
          </w:p>
        </w:tc>
        <w:tc>
          <w:tcPr>
            <w:tcW w:w="9496" w:type="dxa"/>
          </w:tcPr>
          <w:p w14:paraId="6457392F" w14:textId="284BCFCA" w:rsidR="00FF16E0" w:rsidRPr="006B561C" w:rsidRDefault="00FF16E0" w:rsidP="008E355A">
            <w:pPr>
              <w:ind w:hanging="11"/>
              <w:rPr>
                <w:rFonts w:asciiTheme="minorHAnsi" w:cstheme="minorHAnsi"/>
                <w:sz w:val="22"/>
                <w:szCs w:val="22"/>
              </w:rPr>
            </w:pPr>
            <w:r w:rsidRPr="006B561C">
              <w:rPr>
                <w:rFonts w:asciiTheme="minorHAnsi" w:cstheme="minorHAnsi"/>
                <w:sz w:val="22"/>
                <w:szCs w:val="22"/>
              </w:rPr>
              <w:t>Užsegama lipduku</w:t>
            </w:r>
          </w:p>
        </w:tc>
      </w:tr>
      <w:tr w:rsidR="00FF16E0" w:rsidRPr="006B561C" w14:paraId="6633A31E" w14:textId="77777777" w:rsidTr="008E355A">
        <w:trPr>
          <w:gridAfter w:val="1"/>
          <w:wAfter w:w="31" w:type="dxa"/>
        </w:trPr>
        <w:tc>
          <w:tcPr>
            <w:tcW w:w="850" w:type="dxa"/>
          </w:tcPr>
          <w:p w14:paraId="1D0E5270" w14:textId="423468E9" w:rsidR="00FF16E0" w:rsidRPr="006B561C" w:rsidRDefault="008E355A" w:rsidP="008E355A">
            <w:pPr>
              <w:ind w:firstLine="0"/>
              <w:rPr>
                <w:rFonts w:asciiTheme="minorHAnsi" w:cstheme="minorHAnsi"/>
                <w:sz w:val="22"/>
                <w:szCs w:val="22"/>
              </w:rPr>
            </w:pPr>
            <w:r>
              <w:rPr>
                <w:rFonts w:asciiTheme="minorHAnsi" w:cstheme="minorHAnsi"/>
                <w:sz w:val="22"/>
                <w:szCs w:val="22"/>
              </w:rPr>
              <w:t>1.3.</w:t>
            </w:r>
          </w:p>
        </w:tc>
        <w:tc>
          <w:tcPr>
            <w:tcW w:w="9496" w:type="dxa"/>
          </w:tcPr>
          <w:p w14:paraId="66445311" w14:textId="5B74B5D8" w:rsidR="00FF16E0" w:rsidRPr="006B561C" w:rsidRDefault="00FF16E0" w:rsidP="008E355A">
            <w:pPr>
              <w:ind w:hanging="11"/>
              <w:rPr>
                <w:rFonts w:asciiTheme="minorHAnsi" w:cstheme="minorHAnsi"/>
                <w:sz w:val="22"/>
                <w:szCs w:val="22"/>
              </w:rPr>
            </w:pPr>
            <w:r w:rsidRPr="006B561C">
              <w:rPr>
                <w:rFonts w:asciiTheme="minorHAnsi" w:cstheme="minorHAnsi"/>
                <w:sz w:val="22"/>
                <w:szCs w:val="22"/>
              </w:rPr>
              <w:t>Pagaminta iš poliesterio</w:t>
            </w:r>
          </w:p>
        </w:tc>
      </w:tr>
      <w:tr w:rsidR="00FF16E0" w:rsidRPr="006B561C" w14:paraId="73FF38D1" w14:textId="77777777" w:rsidTr="008E355A">
        <w:trPr>
          <w:gridAfter w:val="1"/>
          <w:wAfter w:w="31" w:type="dxa"/>
        </w:trPr>
        <w:tc>
          <w:tcPr>
            <w:tcW w:w="850" w:type="dxa"/>
          </w:tcPr>
          <w:p w14:paraId="66059DF9" w14:textId="15B249D7" w:rsidR="00FF16E0" w:rsidRPr="006B561C" w:rsidRDefault="008E355A" w:rsidP="008E355A">
            <w:pPr>
              <w:ind w:firstLine="0"/>
              <w:rPr>
                <w:rFonts w:asciiTheme="minorHAnsi" w:cstheme="minorHAnsi"/>
                <w:sz w:val="22"/>
                <w:szCs w:val="22"/>
              </w:rPr>
            </w:pPr>
            <w:r>
              <w:rPr>
                <w:rFonts w:asciiTheme="minorHAnsi" w:cstheme="minorHAnsi"/>
                <w:sz w:val="22"/>
                <w:szCs w:val="22"/>
              </w:rPr>
              <w:t>1.4.</w:t>
            </w:r>
          </w:p>
        </w:tc>
        <w:tc>
          <w:tcPr>
            <w:tcW w:w="9496" w:type="dxa"/>
          </w:tcPr>
          <w:p w14:paraId="5296887E" w14:textId="0D6F6063" w:rsidR="00FF16E0" w:rsidRPr="006B561C" w:rsidRDefault="00FF16E0" w:rsidP="008E355A">
            <w:pPr>
              <w:ind w:hanging="11"/>
              <w:rPr>
                <w:rFonts w:asciiTheme="minorHAnsi" w:cstheme="minorHAnsi"/>
                <w:sz w:val="22"/>
                <w:szCs w:val="22"/>
              </w:rPr>
            </w:pPr>
            <w:r w:rsidRPr="006B561C">
              <w:rPr>
                <w:rFonts w:asciiTheme="minorHAnsi" w:cstheme="minorHAnsi"/>
                <w:sz w:val="22"/>
                <w:szCs w:val="22"/>
              </w:rPr>
              <w:t>Fluorescencinės geltonos arba oranžinės spalvos.</w:t>
            </w:r>
          </w:p>
        </w:tc>
      </w:tr>
      <w:tr w:rsidR="00FF16E0" w:rsidRPr="006B561C" w14:paraId="1E0B651B" w14:textId="77777777" w:rsidTr="008E355A">
        <w:trPr>
          <w:gridAfter w:val="1"/>
          <w:wAfter w:w="31" w:type="dxa"/>
        </w:trPr>
        <w:tc>
          <w:tcPr>
            <w:tcW w:w="850" w:type="dxa"/>
          </w:tcPr>
          <w:p w14:paraId="21339693" w14:textId="4E9DDA4E" w:rsidR="00FF16E0" w:rsidRPr="006B561C" w:rsidRDefault="008E355A" w:rsidP="008E355A">
            <w:pPr>
              <w:ind w:firstLine="0"/>
              <w:rPr>
                <w:rFonts w:asciiTheme="minorHAnsi" w:cstheme="minorHAnsi"/>
                <w:sz w:val="22"/>
                <w:szCs w:val="22"/>
              </w:rPr>
            </w:pPr>
            <w:r>
              <w:rPr>
                <w:rFonts w:asciiTheme="minorHAnsi" w:cstheme="minorHAnsi"/>
                <w:sz w:val="22"/>
                <w:szCs w:val="22"/>
              </w:rPr>
              <w:t>1.5.</w:t>
            </w:r>
          </w:p>
        </w:tc>
        <w:tc>
          <w:tcPr>
            <w:tcW w:w="9496" w:type="dxa"/>
          </w:tcPr>
          <w:p w14:paraId="31DA4810" w14:textId="514B5F26" w:rsidR="00FF16E0" w:rsidRPr="006B561C" w:rsidRDefault="00FF16E0" w:rsidP="008E355A">
            <w:pPr>
              <w:ind w:hanging="11"/>
              <w:rPr>
                <w:rFonts w:asciiTheme="minorHAnsi" w:cstheme="minorHAnsi"/>
                <w:sz w:val="22"/>
                <w:szCs w:val="22"/>
              </w:rPr>
            </w:pPr>
            <w:r w:rsidRPr="006B561C">
              <w:rPr>
                <w:rFonts w:asciiTheme="minorHAnsi" w:cstheme="minorHAnsi"/>
                <w:sz w:val="22"/>
                <w:szCs w:val="22"/>
              </w:rPr>
              <w:t>Gaminys turi CE ženklą</w:t>
            </w:r>
          </w:p>
        </w:tc>
      </w:tr>
      <w:tr w:rsidR="00FF16E0" w:rsidRPr="006B561C" w14:paraId="4D5B847E" w14:textId="77777777" w:rsidTr="008E355A">
        <w:trPr>
          <w:gridAfter w:val="1"/>
          <w:wAfter w:w="31" w:type="dxa"/>
        </w:trPr>
        <w:tc>
          <w:tcPr>
            <w:tcW w:w="850" w:type="dxa"/>
          </w:tcPr>
          <w:p w14:paraId="363287BD" w14:textId="7A47107A" w:rsidR="00FF16E0" w:rsidRPr="006B561C" w:rsidRDefault="008E355A" w:rsidP="008E355A">
            <w:pPr>
              <w:ind w:right="-1616" w:firstLine="0"/>
              <w:rPr>
                <w:rFonts w:asciiTheme="minorHAnsi" w:cstheme="minorHAnsi"/>
                <w:sz w:val="22"/>
                <w:szCs w:val="22"/>
              </w:rPr>
            </w:pPr>
            <w:r>
              <w:rPr>
                <w:rFonts w:asciiTheme="minorHAnsi" w:cstheme="minorHAnsi"/>
                <w:sz w:val="22"/>
                <w:szCs w:val="22"/>
              </w:rPr>
              <w:t>1.6.</w:t>
            </w:r>
          </w:p>
        </w:tc>
        <w:tc>
          <w:tcPr>
            <w:tcW w:w="9496" w:type="dxa"/>
          </w:tcPr>
          <w:p w14:paraId="27E312F8" w14:textId="44C00AFE"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 xml:space="preserve">Atitinka standartą: EN ISO 20471 1 klasė. </w:t>
            </w:r>
          </w:p>
        </w:tc>
      </w:tr>
      <w:tr w:rsidR="006B561C" w:rsidRPr="006B561C" w14:paraId="7429524D" w14:textId="77777777" w:rsidTr="008E355A">
        <w:tc>
          <w:tcPr>
            <w:tcW w:w="10377" w:type="dxa"/>
            <w:gridSpan w:val="3"/>
          </w:tcPr>
          <w:p w14:paraId="4AF6ABCA" w14:textId="6CE31782" w:rsidR="006B561C" w:rsidRPr="008E355A" w:rsidRDefault="008E355A" w:rsidP="008E355A">
            <w:pPr>
              <w:ind w:firstLine="0"/>
              <w:rPr>
                <w:rFonts w:asciiTheme="minorHAnsi" w:cstheme="minorHAnsi"/>
                <w:b/>
                <w:bCs/>
                <w:sz w:val="22"/>
                <w:szCs w:val="22"/>
              </w:rPr>
            </w:pPr>
            <w:r w:rsidRPr="008E355A">
              <w:rPr>
                <w:rFonts w:asciiTheme="minorHAnsi" w:cstheme="minorHAnsi"/>
                <w:b/>
                <w:bCs/>
                <w:sz w:val="22"/>
                <w:szCs w:val="22"/>
              </w:rPr>
              <w:lastRenderedPageBreak/>
              <w:t xml:space="preserve">2. </w:t>
            </w:r>
            <w:r w:rsidR="006B561C" w:rsidRPr="008E355A">
              <w:rPr>
                <w:rFonts w:asciiTheme="minorHAnsi" w:cstheme="minorHAnsi"/>
                <w:b/>
                <w:bCs/>
                <w:sz w:val="22"/>
                <w:szCs w:val="22"/>
              </w:rPr>
              <w:t>Apsauginiai akiniai</w:t>
            </w:r>
          </w:p>
        </w:tc>
      </w:tr>
      <w:tr w:rsidR="00FF16E0" w:rsidRPr="006B561C" w14:paraId="169A34DB" w14:textId="77777777" w:rsidTr="008E355A">
        <w:trPr>
          <w:gridAfter w:val="1"/>
          <w:wAfter w:w="31" w:type="dxa"/>
        </w:trPr>
        <w:tc>
          <w:tcPr>
            <w:tcW w:w="850" w:type="dxa"/>
          </w:tcPr>
          <w:p w14:paraId="70473FB8" w14:textId="6B678710" w:rsidR="00FF16E0" w:rsidRPr="006B561C" w:rsidRDefault="008E355A" w:rsidP="008E355A">
            <w:pPr>
              <w:ind w:right="-1049" w:firstLine="0"/>
              <w:rPr>
                <w:rFonts w:asciiTheme="minorHAnsi" w:cstheme="minorHAnsi"/>
                <w:sz w:val="22"/>
                <w:szCs w:val="22"/>
              </w:rPr>
            </w:pPr>
            <w:r>
              <w:rPr>
                <w:rFonts w:asciiTheme="minorHAnsi" w:cstheme="minorHAnsi"/>
                <w:sz w:val="22"/>
                <w:szCs w:val="22"/>
              </w:rPr>
              <w:t>2.1.</w:t>
            </w:r>
          </w:p>
        </w:tc>
        <w:tc>
          <w:tcPr>
            <w:tcW w:w="9496" w:type="dxa"/>
          </w:tcPr>
          <w:p w14:paraId="3C7CB0DF" w14:textId="6EBA8E56"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 xml:space="preserve">Panoraminiai, modernūs apsauginiai akiniai sportinio tipo. </w:t>
            </w:r>
          </w:p>
        </w:tc>
      </w:tr>
      <w:tr w:rsidR="00FF16E0" w:rsidRPr="006B561C" w14:paraId="17BD2AAD" w14:textId="77777777" w:rsidTr="008E355A">
        <w:trPr>
          <w:gridAfter w:val="1"/>
          <w:wAfter w:w="31" w:type="dxa"/>
        </w:trPr>
        <w:tc>
          <w:tcPr>
            <w:tcW w:w="850" w:type="dxa"/>
          </w:tcPr>
          <w:p w14:paraId="34EA60DE" w14:textId="38D96F66" w:rsidR="00FF16E0" w:rsidRPr="006B561C" w:rsidRDefault="008E355A" w:rsidP="008E355A">
            <w:pPr>
              <w:ind w:right="-1049" w:firstLine="0"/>
              <w:rPr>
                <w:rFonts w:asciiTheme="minorHAnsi" w:cstheme="minorHAnsi"/>
                <w:sz w:val="22"/>
                <w:szCs w:val="22"/>
              </w:rPr>
            </w:pPr>
            <w:r>
              <w:rPr>
                <w:rFonts w:asciiTheme="minorHAnsi" w:cstheme="minorHAnsi"/>
                <w:sz w:val="22"/>
                <w:szCs w:val="22"/>
              </w:rPr>
              <w:t>2.2.</w:t>
            </w:r>
          </w:p>
        </w:tc>
        <w:tc>
          <w:tcPr>
            <w:tcW w:w="9496" w:type="dxa"/>
          </w:tcPr>
          <w:p w14:paraId="082893DD" w14:textId="4A658F10"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 xml:space="preserve">Akiniai neturi jokių metalinių detalių. </w:t>
            </w:r>
          </w:p>
        </w:tc>
      </w:tr>
      <w:tr w:rsidR="00FF16E0" w:rsidRPr="006B561C" w14:paraId="0767F188" w14:textId="77777777" w:rsidTr="008E355A">
        <w:trPr>
          <w:gridAfter w:val="1"/>
          <w:wAfter w:w="31" w:type="dxa"/>
        </w:trPr>
        <w:tc>
          <w:tcPr>
            <w:tcW w:w="850" w:type="dxa"/>
          </w:tcPr>
          <w:p w14:paraId="4F1AFAD3" w14:textId="556DD149" w:rsidR="00FF16E0" w:rsidRPr="006B561C" w:rsidRDefault="008E355A" w:rsidP="008E355A">
            <w:pPr>
              <w:ind w:right="-1049" w:firstLine="0"/>
              <w:rPr>
                <w:rFonts w:asciiTheme="minorHAnsi" w:cstheme="minorHAnsi"/>
                <w:sz w:val="22"/>
                <w:szCs w:val="22"/>
              </w:rPr>
            </w:pPr>
            <w:r>
              <w:rPr>
                <w:rFonts w:asciiTheme="minorHAnsi" w:cstheme="minorHAnsi"/>
                <w:sz w:val="22"/>
                <w:szCs w:val="22"/>
              </w:rPr>
              <w:t>2.3.</w:t>
            </w:r>
          </w:p>
        </w:tc>
        <w:tc>
          <w:tcPr>
            <w:tcW w:w="9496" w:type="dxa"/>
          </w:tcPr>
          <w:p w14:paraId="21E5C94A" w14:textId="58FDFCCA" w:rsidR="00FF16E0" w:rsidRPr="006B561C" w:rsidRDefault="00FF16E0" w:rsidP="008E355A">
            <w:pPr>
              <w:ind w:firstLine="0"/>
              <w:rPr>
                <w:rFonts w:asciiTheme="minorHAnsi" w:cstheme="minorHAnsi"/>
                <w:sz w:val="22"/>
                <w:szCs w:val="22"/>
              </w:rPr>
            </w:pPr>
            <w:proofErr w:type="spellStart"/>
            <w:r w:rsidRPr="006B561C">
              <w:rPr>
                <w:rFonts w:asciiTheme="minorHAnsi" w:cstheme="minorHAnsi"/>
                <w:sz w:val="22"/>
                <w:szCs w:val="22"/>
              </w:rPr>
              <w:t>Polikarbonato</w:t>
            </w:r>
            <w:proofErr w:type="spellEnd"/>
            <w:r w:rsidRPr="006B561C">
              <w:rPr>
                <w:rFonts w:asciiTheme="minorHAnsi" w:cstheme="minorHAnsi"/>
                <w:sz w:val="22"/>
                <w:szCs w:val="22"/>
              </w:rPr>
              <w:t xml:space="preserve"> lęšiai.</w:t>
            </w:r>
          </w:p>
        </w:tc>
      </w:tr>
      <w:tr w:rsidR="00FF16E0" w:rsidRPr="006B561C" w14:paraId="78823D11" w14:textId="77777777" w:rsidTr="008E355A">
        <w:trPr>
          <w:gridAfter w:val="1"/>
          <w:wAfter w:w="31" w:type="dxa"/>
        </w:trPr>
        <w:tc>
          <w:tcPr>
            <w:tcW w:w="850" w:type="dxa"/>
          </w:tcPr>
          <w:p w14:paraId="39A9931F" w14:textId="727A7E25" w:rsidR="00FF16E0" w:rsidRPr="006B561C" w:rsidRDefault="008E355A" w:rsidP="008E355A">
            <w:pPr>
              <w:ind w:right="-1049" w:firstLine="0"/>
              <w:rPr>
                <w:rFonts w:asciiTheme="minorHAnsi" w:cstheme="minorHAnsi"/>
                <w:sz w:val="22"/>
                <w:szCs w:val="22"/>
              </w:rPr>
            </w:pPr>
            <w:r>
              <w:rPr>
                <w:rFonts w:asciiTheme="minorHAnsi" w:cstheme="minorHAnsi"/>
                <w:sz w:val="22"/>
                <w:szCs w:val="22"/>
              </w:rPr>
              <w:t>2.4.</w:t>
            </w:r>
          </w:p>
        </w:tc>
        <w:tc>
          <w:tcPr>
            <w:tcW w:w="9496" w:type="dxa"/>
          </w:tcPr>
          <w:p w14:paraId="2DF704DC" w14:textId="0D26F61D"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 xml:space="preserve">Padengti </w:t>
            </w:r>
            <w:proofErr w:type="spellStart"/>
            <w:r w:rsidRPr="006B561C">
              <w:rPr>
                <w:rFonts w:asciiTheme="minorHAnsi" w:cstheme="minorHAnsi"/>
                <w:sz w:val="22"/>
                <w:szCs w:val="22"/>
              </w:rPr>
              <w:t>Anti-fog</w:t>
            </w:r>
            <w:proofErr w:type="spellEnd"/>
            <w:r w:rsidRPr="006B561C">
              <w:rPr>
                <w:rFonts w:asciiTheme="minorHAnsi" w:cstheme="minorHAnsi"/>
                <w:sz w:val="22"/>
                <w:szCs w:val="22"/>
              </w:rPr>
              <w:t xml:space="preserve"> ir </w:t>
            </w:r>
            <w:proofErr w:type="spellStart"/>
            <w:r w:rsidRPr="006B561C">
              <w:rPr>
                <w:rFonts w:asciiTheme="minorHAnsi" w:cstheme="minorHAnsi"/>
                <w:sz w:val="22"/>
                <w:szCs w:val="22"/>
              </w:rPr>
              <w:t>anti-scratch</w:t>
            </w:r>
            <w:proofErr w:type="spellEnd"/>
            <w:r w:rsidRPr="006B561C">
              <w:rPr>
                <w:rFonts w:asciiTheme="minorHAnsi" w:cstheme="minorHAnsi"/>
                <w:sz w:val="22"/>
                <w:szCs w:val="22"/>
              </w:rPr>
              <w:t xml:space="preserve"> danga.</w:t>
            </w:r>
          </w:p>
        </w:tc>
      </w:tr>
      <w:tr w:rsidR="00FF16E0" w:rsidRPr="006B561C" w14:paraId="2A4BF4E0" w14:textId="77777777" w:rsidTr="008E355A">
        <w:trPr>
          <w:gridAfter w:val="1"/>
          <w:wAfter w:w="31" w:type="dxa"/>
        </w:trPr>
        <w:tc>
          <w:tcPr>
            <w:tcW w:w="850" w:type="dxa"/>
          </w:tcPr>
          <w:p w14:paraId="376DAA84" w14:textId="6A823AC3" w:rsidR="00FF16E0" w:rsidRPr="006B561C" w:rsidRDefault="008E355A" w:rsidP="008E355A">
            <w:pPr>
              <w:ind w:right="-1049" w:firstLine="0"/>
              <w:rPr>
                <w:rFonts w:asciiTheme="minorHAnsi" w:cstheme="minorHAnsi"/>
                <w:sz w:val="22"/>
                <w:szCs w:val="22"/>
              </w:rPr>
            </w:pPr>
            <w:r>
              <w:rPr>
                <w:rFonts w:asciiTheme="minorHAnsi" w:cstheme="minorHAnsi"/>
                <w:sz w:val="22"/>
                <w:szCs w:val="22"/>
              </w:rPr>
              <w:t>2.5.</w:t>
            </w:r>
          </w:p>
        </w:tc>
        <w:tc>
          <w:tcPr>
            <w:tcW w:w="9496" w:type="dxa"/>
          </w:tcPr>
          <w:p w14:paraId="1C6358A2" w14:textId="607E6209"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Akinių svoris nedidesnis nei 30 g</w:t>
            </w:r>
          </w:p>
        </w:tc>
      </w:tr>
      <w:tr w:rsidR="00FF16E0" w:rsidRPr="006B561C" w14:paraId="6CB18BD2" w14:textId="77777777" w:rsidTr="008E355A">
        <w:trPr>
          <w:gridAfter w:val="1"/>
          <w:wAfter w:w="31" w:type="dxa"/>
        </w:trPr>
        <w:tc>
          <w:tcPr>
            <w:tcW w:w="850" w:type="dxa"/>
          </w:tcPr>
          <w:p w14:paraId="3EFE0DCA" w14:textId="582D113F" w:rsidR="00FF16E0" w:rsidRPr="006B561C" w:rsidRDefault="008E355A" w:rsidP="008E355A">
            <w:pPr>
              <w:ind w:right="-1049" w:firstLine="0"/>
              <w:rPr>
                <w:rFonts w:asciiTheme="minorHAnsi" w:cstheme="minorHAnsi"/>
                <w:sz w:val="22"/>
                <w:szCs w:val="22"/>
              </w:rPr>
            </w:pPr>
            <w:r>
              <w:rPr>
                <w:rFonts w:asciiTheme="minorHAnsi" w:cstheme="minorHAnsi"/>
                <w:sz w:val="22"/>
                <w:szCs w:val="22"/>
              </w:rPr>
              <w:t>2.6.</w:t>
            </w:r>
          </w:p>
        </w:tc>
        <w:tc>
          <w:tcPr>
            <w:tcW w:w="9496" w:type="dxa"/>
          </w:tcPr>
          <w:p w14:paraId="1A593E23" w14:textId="22375C08"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 xml:space="preserve">Akiniai sukurti pasitelkiant FLEX 160° technologiją arbą lygiavertę. </w:t>
            </w:r>
          </w:p>
        </w:tc>
      </w:tr>
      <w:tr w:rsidR="00FF16E0" w:rsidRPr="006B561C" w14:paraId="43D27040" w14:textId="77777777" w:rsidTr="008E355A">
        <w:trPr>
          <w:gridAfter w:val="1"/>
          <w:wAfter w:w="31" w:type="dxa"/>
        </w:trPr>
        <w:tc>
          <w:tcPr>
            <w:tcW w:w="850" w:type="dxa"/>
          </w:tcPr>
          <w:p w14:paraId="724DDF96" w14:textId="53169159" w:rsidR="00FF16E0" w:rsidRPr="006B561C" w:rsidRDefault="008E355A" w:rsidP="008E355A">
            <w:pPr>
              <w:ind w:right="-1049" w:firstLine="0"/>
              <w:rPr>
                <w:rFonts w:asciiTheme="minorHAnsi" w:cstheme="minorHAnsi"/>
                <w:sz w:val="22"/>
                <w:szCs w:val="22"/>
              </w:rPr>
            </w:pPr>
            <w:r>
              <w:rPr>
                <w:rFonts w:asciiTheme="minorHAnsi" w:cstheme="minorHAnsi"/>
                <w:sz w:val="22"/>
                <w:szCs w:val="22"/>
              </w:rPr>
              <w:t>2.7.</w:t>
            </w:r>
          </w:p>
        </w:tc>
        <w:tc>
          <w:tcPr>
            <w:tcW w:w="9496" w:type="dxa"/>
          </w:tcPr>
          <w:p w14:paraId="5807F1C1" w14:textId="2FB9F89B"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 xml:space="preserve">Akiniai skirti darbui ir lauke, ir patalpoje. </w:t>
            </w:r>
          </w:p>
        </w:tc>
      </w:tr>
      <w:tr w:rsidR="00FF16E0" w:rsidRPr="006B561C" w14:paraId="76932540" w14:textId="77777777" w:rsidTr="008E355A">
        <w:trPr>
          <w:gridAfter w:val="1"/>
          <w:wAfter w:w="31" w:type="dxa"/>
        </w:trPr>
        <w:tc>
          <w:tcPr>
            <w:tcW w:w="850" w:type="dxa"/>
          </w:tcPr>
          <w:p w14:paraId="7B2919BE" w14:textId="0B58F359" w:rsidR="00FF16E0" w:rsidRPr="006B561C" w:rsidRDefault="008E355A" w:rsidP="008E355A">
            <w:pPr>
              <w:ind w:right="-1049" w:firstLine="0"/>
              <w:rPr>
                <w:rFonts w:asciiTheme="minorHAnsi" w:cstheme="minorHAnsi"/>
                <w:sz w:val="22"/>
                <w:szCs w:val="22"/>
              </w:rPr>
            </w:pPr>
            <w:r>
              <w:rPr>
                <w:rFonts w:asciiTheme="minorHAnsi" w:cstheme="minorHAnsi"/>
                <w:sz w:val="22"/>
                <w:szCs w:val="22"/>
              </w:rPr>
              <w:t>2.8.</w:t>
            </w:r>
          </w:p>
        </w:tc>
        <w:tc>
          <w:tcPr>
            <w:tcW w:w="9496" w:type="dxa"/>
          </w:tcPr>
          <w:p w14:paraId="52C1F9A6" w14:textId="4D021AEB"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Gaminys turi CE ženklą.</w:t>
            </w:r>
          </w:p>
        </w:tc>
      </w:tr>
      <w:tr w:rsidR="00FF16E0" w:rsidRPr="006B561C" w14:paraId="073375FC" w14:textId="77777777" w:rsidTr="008E355A">
        <w:trPr>
          <w:gridAfter w:val="1"/>
          <w:wAfter w:w="31" w:type="dxa"/>
        </w:trPr>
        <w:tc>
          <w:tcPr>
            <w:tcW w:w="850" w:type="dxa"/>
          </w:tcPr>
          <w:p w14:paraId="06090130" w14:textId="3EFB753F" w:rsidR="00FF16E0" w:rsidRPr="006B561C" w:rsidRDefault="008E355A" w:rsidP="008E355A">
            <w:pPr>
              <w:ind w:right="-1049" w:firstLine="0"/>
              <w:rPr>
                <w:rFonts w:asciiTheme="minorHAnsi" w:cstheme="minorHAnsi"/>
                <w:sz w:val="22"/>
                <w:szCs w:val="22"/>
              </w:rPr>
            </w:pPr>
            <w:r>
              <w:rPr>
                <w:rFonts w:asciiTheme="minorHAnsi" w:cstheme="minorHAnsi"/>
                <w:sz w:val="22"/>
                <w:szCs w:val="22"/>
              </w:rPr>
              <w:t>2.9.</w:t>
            </w:r>
          </w:p>
        </w:tc>
        <w:tc>
          <w:tcPr>
            <w:tcW w:w="9496" w:type="dxa"/>
          </w:tcPr>
          <w:p w14:paraId="080D744D" w14:textId="56FE847C"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 xml:space="preserve">Atitinka standarto EN166 </w:t>
            </w:r>
            <w:proofErr w:type="spellStart"/>
            <w:r w:rsidRPr="006B561C">
              <w:rPr>
                <w:rFonts w:asciiTheme="minorHAnsi" w:cstheme="minorHAnsi"/>
                <w:sz w:val="22"/>
                <w:szCs w:val="22"/>
              </w:rPr>
              <w:t>reikalvimus</w:t>
            </w:r>
            <w:proofErr w:type="spellEnd"/>
            <w:r w:rsidRPr="006B561C">
              <w:rPr>
                <w:rFonts w:asciiTheme="minorHAnsi" w:cstheme="minorHAnsi"/>
                <w:sz w:val="22"/>
                <w:szCs w:val="22"/>
              </w:rPr>
              <w:t xml:space="preserve">. </w:t>
            </w:r>
          </w:p>
        </w:tc>
      </w:tr>
      <w:tr w:rsidR="00FF16E0" w:rsidRPr="006B561C" w14:paraId="7582A5B0" w14:textId="77777777" w:rsidTr="008E355A">
        <w:trPr>
          <w:gridAfter w:val="1"/>
          <w:wAfter w:w="31" w:type="dxa"/>
        </w:trPr>
        <w:tc>
          <w:tcPr>
            <w:tcW w:w="850" w:type="dxa"/>
          </w:tcPr>
          <w:p w14:paraId="5C41E703" w14:textId="5D204AEE" w:rsidR="00FF16E0" w:rsidRPr="006B561C" w:rsidRDefault="008E355A" w:rsidP="008E355A">
            <w:pPr>
              <w:ind w:right="-1049" w:firstLine="0"/>
              <w:rPr>
                <w:rFonts w:asciiTheme="minorHAnsi" w:cstheme="minorHAnsi"/>
                <w:sz w:val="22"/>
                <w:szCs w:val="22"/>
              </w:rPr>
            </w:pPr>
            <w:r>
              <w:rPr>
                <w:rFonts w:asciiTheme="minorHAnsi" w:cstheme="minorHAnsi"/>
                <w:sz w:val="22"/>
                <w:szCs w:val="22"/>
              </w:rPr>
              <w:t>2.10.</w:t>
            </w:r>
          </w:p>
        </w:tc>
        <w:tc>
          <w:tcPr>
            <w:tcW w:w="9496" w:type="dxa"/>
          </w:tcPr>
          <w:p w14:paraId="5BC6D267" w14:textId="2A43863D"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 xml:space="preserve">Atitinka standarto EN170 (UV) reikalavimus. </w:t>
            </w:r>
          </w:p>
        </w:tc>
      </w:tr>
      <w:tr w:rsidR="006B561C" w:rsidRPr="006B561C" w14:paraId="1FF9A6CD" w14:textId="77777777" w:rsidTr="008E355A">
        <w:tc>
          <w:tcPr>
            <w:tcW w:w="10377" w:type="dxa"/>
            <w:gridSpan w:val="3"/>
          </w:tcPr>
          <w:p w14:paraId="301B3CD6" w14:textId="639EB131" w:rsidR="006B561C" w:rsidRPr="008E355A" w:rsidRDefault="008E355A" w:rsidP="008E355A">
            <w:pPr>
              <w:ind w:firstLine="0"/>
              <w:rPr>
                <w:rFonts w:asciiTheme="minorHAnsi" w:cstheme="minorHAnsi"/>
                <w:b/>
                <w:bCs/>
                <w:sz w:val="22"/>
                <w:szCs w:val="22"/>
              </w:rPr>
            </w:pPr>
            <w:r w:rsidRPr="008E355A">
              <w:rPr>
                <w:rFonts w:asciiTheme="minorHAnsi" w:cstheme="minorHAnsi"/>
                <w:b/>
                <w:bCs/>
                <w:sz w:val="22"/>
                <w:szCs w:val="22"/>
              </w:rPr>
              <w:t xml:space="preserve">3. </w:t>
            </w:r>
            <w:r w:rsidR="006B561C" w:rsidRPr="008E355A">
              <w:rPr>
                <w:rFonts w:asciiTheme="minorHAnsi" w:cstheme="minorHAnsi"/>
                <w:b/>
                <w:bCs/>
                <w:sz w:val="22"/>
                <w:szCs w:val="22"/>
              </w:rPr>
              <w:t xml:space="preserve">Apraišai darbams aukštyje </w:t>
            </w:r>
          </w:p>
        </w:tc>
      </w:tr>
      <w:tr w:rsidR="00FF16E0" w:rsidRPr="006B561C" w14:paraId="1C73AFB1" w14:textId="77777777" w:rsidTr="008E355A">
        <w:trPr>
          <w:gridAfter w:val="1"/>
          <w:wAfter w:w="31" w:type="dxa"/>
        </w:trPr>
        <w:tc>
          <w:tcPr>
            <w:tcW w:w="850" w:type="dxa"/>
          </w:tcPr>
          <w:p w14:paraId="4780BDC5" w14:textId="0F7D504D" w:rsidR="00FF16E0" w:rsidRPr="006B561C" w:rsidRDefault="008E355A" w:rsidP="008E355A">
            <w:pPr>
              <w:ind w:right="-1332" w:firstLine="0"/>
              <w:rPr>
                <w:rFonts w:asciiTheme="minorHAnsi" w:cstheme="minorHAnsi"/>
                <w:sz w:val="22"/>
                <w:szCs w:val="22"/>
              </w:rPr>
            </w:pPr>
            <w:r>
              <w:rPr>
                <w:rFonts w:asciiTheme="minorHAnsi" w:cstheme="minorHAnsi"/>
                <w:sz w:val="22"/>
                <w:szCs w:val="22"/>
              </w:rPr>
              <w:t>3.1.</w:t>
            </w:r>
          </w:p>
        </w:tc>
        <w:tc>
          <w:tcPr>
            <w:tcW w:w="9496" w:type="dxa"/>
          </w:tcPr>
          <w:p w14:paraId="76830C16" w14:textId="43F64C9D"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 xml:space="preserve">2 </w:t>
            </w:r>
            <w:proofErr w:type="spellStart"/>
            <w:r w:rsidRPr="006B561C">
              <w:rPr>
                <w:rFonts w:asciiTheme="minorHAnsi" w:cstheme="minorHAnsi"/>
                <w:sz w:val="22"/>
                <w:szCs w:val="22"/>
              </w:rPr>
              <w:t>inkaracvimos</w:t>
            </w:r>
            <w:proofErr w:type="spellEnd"/>
            <w:r w:rsidRPr="006B561C">
              <w:rPr>
                <w:rFonts w:asciiTheme="minorHAnsi" w:cstheme="minorHAnsi"/>
                <w:sz w:val="22"/>
                <w:szCs w:val="22"/>
              </w:rPr>
              <w:t xml:space="preserve"> taškai (krūtinės ir nugaros) srityse. </w:t>
            </w:r>
          </w:p>
        </w:tc>
      </w:tr>
      <w:tr w:rsidR="00FF16E0" w:rsidRPr="006B561C" w14:paraId="4CCD2E9F" w14:textId="77777777" w:rsidTr="008E355A">
        <w:trPr>
          <w:gridAfter w:val="1"/>
          <w:wAfter w:w="31" w:type="dxa"/>
        </w:trPr>
        <w:tc>
          <w:tcPr>
            <w:tcW w:w="850" w:type="dxa"/>
          </w:tcPr>
          <w:p w14:paraId="1D27CAFB" w14:textId="6C7C56DD" w:rsidR="00FF16E0" w:rsidRPr="006B561C" w:rsidRDefault="008E355A" w:rsidP="008E355A">
            <w:pPr>
              <w:ind w:right="-1332" w:firstLine="0"/>
              <w:rPr>
                <w:rFonts w:asciiTheme="minorHAnsi" w:cstheme="minorHAnsi"/>
                <w:sz w:val="22"/>
                <w:szCs w:val="22"/>
              </w:rPr>
            </w:pPr>
            <w:r>
              <w:rPr>
                <w:rFonts w:asciiTheme="minorHAnsi" w:cstheme="minorHAnsi"/>
                <w:sz w:val="22"/>
                <w:szCs w:val="22"/>
              </w:rPr>
              <w:t>3.2.</w:t>
            </w:r>
          </w:p>
        </w:tc>
        <w:tc>
          <w:tcPr>
            <w:tcW w:w="9496" w:type="dxa"/>
          </w:tcPr>
          <w:p w14:paraId="712252BE" w14:textId="59A115C4"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 xml:space="preserve">Reguliuojamo dydžio dirželiai šlaunų bei krūtinės srityse. </w:t>
            </w:r>
          </w:p>
        </w:tc>
      </w:tr>
      <w:tr w:rsidR="00FF16E0" w:rsidRPr="006B561C" w14:paraId="3F72EC52" w14:textId="77777777" w:rsidTr="008E355A">
        <w:trPr>
          <w:gridAfter w:val="1"/>
          <w:wAfter w:w="31" w:type="dxa"/>
        </w:trPr>
        <w:tc>
          <w:tcPr>
            <w:tcW w:w="850" w:type="dxa"/>
          </w:tcPr>
          <w:p w14:paraId="76825D4E" w14:textId="0219157F" w:rsidR="00FF16E0" w:rsidRPr="006B561C" w:rsidRDefault="008E355A" w:rsidP="008E355A">
            <w:pPr>
              <w:ind w:right="-1332" w:firstLine="0"/>
              <w:rPr>
                <w:rFonts w:asciiTheme="minorHAnsi" w:cstheme="minorHAnsi"/>
                <w:sz w:val="22"/>
                <w:szCs w:val="22"/>
              </w:rPr>
            </w:pPr>
            <w:r>
              <w:rPr>
                <w:rFonts w:asciiTheme="minorHAnsi" w:cstheme="minorHAnsi"/>
                <w:sz w:val="22"/>
                <w:szCs w:val="22"/>
              </w:rPr>
              <w:t>3.3.</w:t>
            </w:r>
          </w:p>
        </w:tc>
        <w:tc>
          <w:tcPr>
            <w:tcW w:w="9496" w:type="dxa"/>
          </w:tcPr>
          <w:p w14:paraId="4888B41F" w14:textId="2CE27AED"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 xml:space="preserve">Svoris ne daugiau 800 g. </w:t>
            </w:r>
          </w:p>
        </w:tc>
      </w:tr>
      <w:tr w:rsidR="00FF16E0" w:rsidRPr="006B561C" w14:paraId="2A8AD590" w14:textId="77777777" w:rsidTr="008E355A">
        <w:trPr>
          <w:gridAfter w:val="1"/>
          <w:wAfter w:w="31" w:type="dxa"/>
        </w:trPr>
        <w:tc>
          <w:tcPr>
            <w:tcW w:w="850" w:type="dxa"/>
          </w:tcPr>
          <w:p w14:paraId="36E0D537" w14:textId="12BF521E" w:rsidR="00FF16E0" w:rsidRPr="006B561C" w:rsidRDefault="008E355A" w:rsidP="008E355A">
            <w:pPr>
              <w:ind w:right="-1332" w:firstLine="0"/>
              <w:rPr>
                <w:rFonts w:asciiTheme="minorHAnsi" w:cstheme="minorHAnsi"/>
                <w:sz w:val="22"/>
                <w:szCs w:val="22"/>
              </w:rPr>
            </w:pPr>
            <w:r>
              <w:rPr>
                <w:rFonts w:asciiTheme="minorHAnsi" w:cstheme="minorHAnsi"/>
                <w:sz w:val="22"/>
                <w:szCs w:val="22"/>
              </w:rPr>
              <w:t>3.4.</w:t>
            </w:r>
          </w:p>
        </w:tc>
        <w:tc>
          <w:tcPr>
            <w:tcW w:w="9496" w:type="dxa"/>
          </w:tcPr>
          <w:p w14:paraId="0F61807C" w14:textId="66629956"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 xml:space="preserve">Universalaus, iki 140 kg. </w:t>
            </w:r>
          </w:p>
        </w:tc>
      </w:tr>
      <w:tr w:rsidR="00FF16E0" w:rsidRPr="006B561C" w14:paraId="1762504E" w14:textId="77777777" w:rsidTr="008E355A">
        <w:trPr>
          <w:gridAfter w:val="1"/>
          <w:wAfter w:w="31" w:type="dxa"/>
        </w:trPr>
        <w:tc>
          <w:tcPr>
            <w:tcW w:w="850" w:type="dxa"/>
          </w:tcPr>
          <w:p w14:paraId="2B2FB7DA" w14:textId="5BE39889" w:rsidR="00FF16E0" w:rsidRPr="006B561C" w:rsidRDefault="008E355A" w:rsidP="008E355A">
            <w:pPr>
              <w:ind w:right="-1332" w:firstLine="0"/>
              <w:rPr>
                <w:rFonts w:asciiTheme="minorHAnsi" w:cstheme="minorHAnsi"/>
                <w:sz w:val="22"/>
                <w:szCs w:val="22"/>
              </w:rPr>
            </w:pPr>
            <w:r>
              <w:rPr>
                <w:rFonts w:asciiTheme="minorHAnsi" w:cstheme="minorHAnsi"/>
                <w:sz w:val="22"/>
                <w:szCs w:val="22"/>
              </w:rPr>
              <w:t>3.5.</w:t>
            </w:r>
          </w:p>
        </w:tc>
        <w:tc>
          <w:tcPr>
            <w:tcW w:w="9496" w:type="dxa"/>
          </w:tcPr>
          <w:p w14:paraId="63DC597F" w14:textId="60A53912"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Gaminys turi CE ženklą.</w:t>
            </w:r>
          </w:p>
        </w:tc>
      </w:tr>
      <w:tr w:rsidR="00FF16E0" w:rsidRPr="006B561C" w14:paraId="483E2185" w14:textId="77777777" w:rsidTr="008E355A">
        <w:trPr>
          <w:gridAfter w:val="1"/>
          <w:wAfter w:w="31" w:type="dxa"/>
        </w:trPr>
        <w:tc>
          <w:tcPr>
            <w:tcW w:w="850" w:type="dxa"/>
          </w:tcPr>
          <w:p w14:paraId="31AF7AC8" w14:textId="5A72945E" w:rsidR="00FF16E0" w:rsidRPr="006B561C" w:rsidRDefault="008E355A" w:rsidP="008E355A">
            <w:pPr>
              <w:ind w:right="-1332" w:firstLine="0"/>
              <w:rPr>
                <w:rFonts w:asciiTheme="minorHAnsi" w:cstheme="minorHAnsi"/>
                <w:sz w:val="22"/>
                <w:szCs w:val="22"/>
              </w:rPr>
            </w:pPr>
            <w:r>
              <w:rPr>
                <w:rFonts w:asciiTheme="minorHAnsi" w:cstheme="minorHAnsi"/>
                <w:sz w:val="22"/>
                <w:szCs w:val="22"/>
              </w:rPr>
              <w:t>3.6.</w:t>
            </w:r>
          </w:p>
        </w:tc>
        <w:tc>
          <w:tcPr>
            <w:tcW w:w="9496" w:type="dxa"/>
          </w:tcPr>
          <w:p w14:paraId="68DB8304" w14:textId="77015905"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 xml:space="preserve">Atitinka standarto EN361 </w:t>
            </w:r>
            <w:proofErr w:type="spellStart"/>
            <w:r w:rsidRPr="006B561C">
              <w:rPr>
                <w:rFonts w:asciiTheme="minorHAnsi" w:cstheme="minorHAnsi"/>
                <w:sz w:val="22"/>
                <w:szCs w:val="22"/>
              </w:rPr>
              <w:t>reikalvimus</w:t>
            </w:r>
            <w:proofErr w:type="spellEnd"/>
            <w:r w:rsidRPr="006B561C">
              <w:rPr>
                <w:rFonts w:asciiTheme="minorHAnsi" w:cstheme="minorHAnsi"/>
                <w:sz w:val="22"/>
                <w:szCs w:val="22"/>
              </w:rPr>
              <w:t xml:space="preserve">. </w:t>
            </w:r>
          </w:p>
        </w:tc>
      </w:tr>
      <w:tr w:rsidR="006B561C" w:rsidRPr="006B561C" w14:paraId="4A56A974" w14:textId="77777777" w:rsidTr="008E355A">
        <w:tc>
          <w:tcPr>
            <w:tcW w:w="10377" w:type="dxa"/>
            <w:gridSpan w:val="3"/>
          </w:tcPr>
          <w:p w14:paraId="04299570" w14:textId="102771CF" w:rsidR="006B561C" w:rsidRPr="008E355A" w:rsidRDefault="008E355A" w:rsidP="008E355A">
            <w:pPr>
              <w:ind w:firstLine="0"/>
              <w:rPr>
                <w:rFonts w:asciiTheme="minorHAnsi" w:cstheme="minorHAnsi"/>
                <w:b/>
                <w:bCs/>
                <w:sz w:val="22"/>
                <w:szCs w:val="22"/>
              </w:rPr>
            </w:pPr>
            <w:r w:rsidRPr="008E355A">
              <w:rPr>
                <w:rFonts w:asciiTheme="minorHAnsi" w:cstheme="minorHAnsi"/>
                <w:b/>
                <w:bCs/>
                <w:sz w:val="22"/>
                <w:szCs w:val="22"/>
              </w:rPr>
              <w:t xml:space="preserve">4. </w:t>
            </w:r>
            <w:r w:rsidR="006B561C" w:rsidRPr="008E355A">
              <w:rPr>
                <w:rFonts w:asciiTheme="minorHAnsi" w:cstheme="minorHAnsi"/>
                <w:b/>
                <w:bCs/>
                <w:sz w:val="22"/>
                <w:szCs w:val="22"/>
              </w:rPr>
              <w:t>Y formos lynas su amortizatoriumi</w:t>
            </w:r>
          </w:p>
        </w:tc>
      </w:tr>
      <w:tr w:rsidR="00FF16E0" w:rsidRPr="006B561C" w14:paraId="13935C60" w14:textId="77777777" w:rsidTr="0062345E">
        <w:trPr>
          <w:gridAfter w:val="1"/>
          <w:wAfter w:w="31" w:type="dxa"/>
          <w:trHeight w:val="190"/>
        </w:trPr>
        <w:tc>
          <w:tcPr>
            <w:tcW w:w="850" w:type="dxa"/>
          </w:tcPr>
          <w:p w14:paraId="79AF90B8" w14:textId="0A5B1BD2" w:rsidR="00FF16E0" w:rsidRPr="006B561C" w:rsidRDefault="0062345E" w:rsidP="008E355A">
            <w:pPr>
              <w:ind w:firstLine="0"/>
              <w:rPr>
                <w:rFonts w:asciiTheme="minorHAnsi" w:cstheme="minorHAnsi"/>
                <w:sz w:val="22"/>
                <w:szCs w:val="22"/>
              </w:rPr>
            </w:pPr>
            <w:r>
              <w:rPr>
                <w:rFonts w:asciiTheme="minorHAnsi" w:cstheme="minorHAnsi"/>
                <w:sz w:val="22"/>
                <w:szCs w:val="22"/>
              </w:rPr>
              <w:t>4.1.</w:t>
            </w:r>
          </w:p>
        </w:tc>
        <w:tc>
          <w:tcPr>
            <w:tcW w:w="9496" w:type="dxa"/>
          </w:tcPr>
          <w:p w14:paraId="13287EC1" w14:textId="50A334F9"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 xml:space="preserve">Lynas su 2 tvirtinimo karabinais ir 1 amortizatoriumi. </w:t>
            </w:r>
          </w:p>
        </w:tc>
      </w:tr>
      <w:tr w:rsidR="00FF16E0" w:rsidRPr="006B561C" w14:paraId="60A28596" w14:textId="77777777" w:rsidTr="008E355A">
        <w:trPr>
          <w:gridAfter w:val="1"/>
          <w:wAfter w:w="31" w:type="dxa"/>
        </w:trPr>
        <w:tc>
          <w:tcPr>
            <w:tcW w:w="850" w:type="dxa"/>
          </w:tcPr>
          <w:p w14:paraId="174B9370" w14:textId="37AD0555" w:rsidR="00FF16E0" w:rsidRPr="006B561C" w:rsidRDefault="0062345E" w:rsidP="008E355A">
            <w:pPr>
              <w:ind w:firstLine="0"/>
              <w:rPr>
                <w:rFonts w:asciiTheme="minorHAnsi" w:cstheme="minorHAnsi"/>
                <w:sz w:val="22"/>
                <w:szCs w:val="22"/>
              </w:rPr>
            </w:pPr>
            <w:r>
              <w:rPr>
                <w:rFonts w:asciiTheme="minorHAnsi" w:cstheme="minorHAnsi"/>
                <w:sz w:val="22"/>
                <w:szCs w:val="22"/>
              </w:rPr>
              <w:t>4.2.</w:t>
            </w:r>
          </w:p>
        </w:tc>
        <w:tc>
          <w:tcPr>
            <w:tcW w:w="9496" w:type="dxa"/>
          </w:tcPr>
          <w:p w14:paraId="1936A69D" w14:textId="68F01319"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 xml:space="preserve">Su 1 užsukamu karabinu tvirtinimui prie apsauginio apraišo. </w:t>
            </w:r>
          </w:p>
        </w:tc>
      </w:tr>
      <w:tr w:rsidR="00FF16E0" w:rsidRPr="006B561C" w14:paraId="0151A743" w14:textId="77777777" w:rsidTr="008E355A">
        <w:trPr>
          <w:gridAfter w:val="1"/>
          <w:wAfter w:w="31" w:type="dxa"/>
        </w:trPr>
        <w:tc>
          <w:tcPr>
            <w:tcW w:w="850" w:type="dxa"/>
          </w:tcPr>
          <w:p w14:paraId="55EBC04E" w14:textId="0501816A" w:rsidR="00FF16E0" w:rsidRPr="006B561C" w:rsidRDefault="0062345E" w:rsidP="008E355A">
            <w:pPr>
              <w:ind w:firstLine="0"/>
              <w:rPr>
                <w:rFonts w:asciiTheme="minorHAnsi" w:cstheme="minorHAnsi"/>
                <w:sz w:val="22"/>
                <w:szCs w:val="22"/>
              </w:rPr>
            </w:pPr>
            <w:r>
              <w:rPr>
                <w:rFonts w:asciiTheme="minorHAnsi" w:cstheme="minorHAnsi"/>
                <w:sz w:val="22"/>
                <w:szCs w:val="22"/>
              </w:rPr>
              <w:t>4.3.</w:t>
            </w:r>
          </w:p>
        </w:tc>
        <w:tc>
          <w:tcPr>
            <w:tcW w:w="9496" w:type="dxa"/>
          </w:tcPr>
          <w:p w14:paraId="5B590640" w14:textId="3C6CD885"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 xml:space="preserve">Lyno </w:t>
            </w:r>
            <w:proofErr w:type="spellStart"/>
            <w:r w:rsidRPr="006B561C">
              <w:rPr>
                <w:rFonts w:asciiTheme="minorHAnsi" w:cstheme="minorHAnsi"/>
                <w:sz w:val="22"/>
                <w:szCs w:val="22"/>
              </w:rPr>
              <w:t>atškaos</w:t>
            </w:r>
            <w:proofErr w:type="spellEnd"/>
            <w:r w:rsidRPr="006B561C">
              <w:rPr>
                <w:rFonts w:asciiTheme="minorHAnsi" w:cstheme="minorHAnsi"/>
                <w:sz w:val="22"/>
                <w:szCs w:val="22"/>
              </w:rPr>
              <w:t xml:space="preserve"> ilgis: 1,5 m.</w:t>
            </w:r>
          </w:p>
        </w:tc>
      </w:tr>
      <w:tr w:rsidR="00FF16E0" w:rsidRPr="006B561C" w14:paraId="758E60E1" w14:textId="77777777" w:rsidTr="008E355A">
        <w:trPr>
          <w:gridAfter w:val="1"/>
          <w:wAfter w:w="31" w:type="dxa"/>
        </w:trPr>
        <w:tc>
          <w:tcPr>
            <w:tcW w:w="850" w:type="dxa"/>
          </w:tcPr>
          <w:p w14:paraId="348A58EF" w14:textId="348965FD" w:rsidR="00FF16E0" w:rsidRPr="006B561C" w:rsidRDefault="0062345E" w:rsidP="008E355A">
            <w:pPr>
              <w:ind w:firstLine="0"/>
              <w:rPr>
                <w:rFonts w:asciiTheme="minorHAnsi" w:cstheme="minorHAnsi"/>
                <w:sz w:val="22"/>
                <w:szCs w:val="22"/>
              </w:rPr>
            </w:pPr>
            <w:r>
              <w:rPr>
                <w:rFonts w:asciiTheme="minorHAnsi" w:cstheme="minorHAnsi"/>
                <w:sz w:val="22"/>
                <w:szCs w:val="22"/>
              </w:rPr>
              <w:t>4.4.</w:t>
            </w:r>
          </w:p>
        </w:tc>
        <w:tc>
          <w:tcPr>
            <w:tcW w:w="9496" w:type="dxa"/>
          </w:tcPr>
          <w:p w14:paraId="3C8280A7" w14:textId="4DA3B443"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Gaminys turi CE ženklą.</w:t>
            </w:r>
          </w:p>
        </w:tc>
      </w:tr>
      <w:tr w:rsidR="00FF16E0" w:rsidRPr="006B561C" w14:paraId="7312E582" w14:textId="77777777" w:rsidTr="008E355A">
        <w:trPr>
          <w:gridAfter w:val="1"/>
          <w:wAfter w:w="31" w:type="dxa"/>
        </w:trPr>
        <w:tc>
          <w:tcPr>
            <w:tcW w:w="850" w:type="dxa"/>
          </w:tcPr>
          <w:p w14:paraId="72278C40" w14:textId="4916C4FE" w:rsidR="00FF16E0" w:rsidRPr="006B561C" w:rsidRDefault="0062345E" w:rsidP="008E355A">
            <w:pPr>
              <w:ind w:firstLine="0"/>
              <w:rPr>
                <w:rFonts w:asciiTheme="minorHAnsi" w:cstheme="minorHAnsi"/>
                <w:sz w:val="22"/>
                <w:szCs w:val="22"/>
              </w:rPr>
            </w:pPr>
            <w:r>
              <w:rPr>
                <w:rFonts w:asciiTheme="minorHAnsi" w:cstheme="minorHAnsi"/>
                <w:sz w:val="22"/>
                <w:szCs w:val="22"/>
              </w:rPr>
              <w:t>4.5.</w:t>
            </w:r>
          </w:p>
        </w:tc>
        <w:tc>
          <w:tcPr>
            <w:tcW w:w="9496" w:type="dxa"/>
          </w:tcPr>
          <w:p w14:paraId="11011F1A" w14:textId="378DA4A3"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 xml:space="preserve">Atitinka standarto EN355 </w:t>
            </w:r>
            <w:proofErr w:type="spellStart"/>
            <w:r w:rsidRPr="006B561C">
              <w:rPr>
                <w:rFonts w:asciiTheme="minorHAnsi" w:cstheme="minorHAnsi"/>
                <w:sz w:val="22"/>
                <w:szCs w:val="22"/>
              </w:rPr>
              <w:t>reikalvimus</w:t>
            </w:r>
            <w:proofErr w:type="spellEnd"/>
            <w:r w:rsidRPr="006B561C">
              <w:rPr>
                <w:rFonts w:asciiTheme="minorHAnsi" w:cstheme="minorHAnsi"/>
                <w:sz w:val="22"/>
                <w:szCs w:val="22"/>
              </w:rPr>
              <w:t xml:space="preserve">. </w:t>
            </w:r>
          </w:p>
        </w:tc>
      </w:tr>
      <w:tr w:rsidR="006B561C" w:rsidRPr="006B561C" w14:paraId="70496753" w14:textId="77777777" w:rsidTr="008E355A">
        <w:tc>
          <w:tcPr>
            <w:tcW w:w="10377" w:type="dxa"/>
            <w:gridSpan w:val="3"/>
          </w:tcPr>
          <w:p w14:paraId="36FBADDA" w14:textId="126631A4" w:rsidR="006B561C" w:rsidRPr="008E355A" w:rsidRDefault="008E355A" w:rsidP="008E355A">
            <w:pPr>
              <w:ind w:firstLine="0"/>
              <w:rPr>
                <w:rFonts w:asciiTheme="minorHAnsi" w:cstheme="minorHAnsi"/>
                <w:b/>
                <w:bCs/>
                <w:sz w:val="22"/>
                <w:szCs w:val="22"/>
              </w:rPr>
            </w:pPr>
            <w:r w:rsidRPr="008E355A">
              <w:rPr>
                <w:rFonts w:asciiTheme="minorHAnsi" w:cstheme="minorHAnsi"/>
                <w:b/>
                <w:bCs/>
                <w:sz w:val="22"/>
                <w:szCs w:val="22"/>
              </w:rPr>
              <w:t xml:space="preserve">5. </w:t>
            </w:r>
            <w:r w:rsidR="006B561C" w:rsidRPr="008E355A">
              <w:rPr>
                <w:rFonts w:asciiTheme="minorHAnsi" w:cstheme="minorHAnsi"/>
                <w:b/>
                <w:bCs/>
                <w:sz w:val="22"/>
                <w:szCs w:val="22"/>
              </w:rPr>
              <w:t>Šalmas su dirželiu</w:t>
            </w:r>
          </w:p>
        </w:tc>
      </w:tr>
      <w:tr w:rsidR="00FF16E0" w:rsidRPr="006B561C" w14:paraId="0124D896" w14:textId="77777777" w:rsidTr="008E355A">
        <w:trPr>
          <w:gridAfter w:val="1"/>
          <w:wAfter w:w="31" w:type="dxa"/>
        </w:trPr>
        <w:tc>
          <w:tcPr>
            <w:tcW w:w="850" w:type="dxa"/>
          </w:tcPr>
          <w:p w14:paraId="4B0DC0E8" w14:textId="204D7FD3" w:rsidR="00FF16E0" w:rsidRPr="006B561C" w:rsidRDefault="0062345E" w:rsidP="0062345E">
            <w:pPr>
              <w:ind w:right="-1382" w:firstLine="0"/>
              <w:rPr>
                <w:rFonts w:asciiTheme="minorHAnsi" w:cstheme="minorHAnsi"/>
                <w:sz w:val="22"/>
                <w:szCs w:val="22"/>
              </w:rPr>
            </w:pPr>
            <w:r>
              <w:rPr>
                <w:rFonts w:asciiTheme="minorHAnsi" w:cstheme="minorHAnsi"/>
                <w:sz w:val="22"/>
                <w:szCs w:val="22"/>
              </w:rPr>
              <w:t>5.1.</w:t>
            </w:r>
          </w:p>
        </w:tc>
        <w:tc>
          <w:tcPr>
            <w:tcW w:w="9496" w:type="dxa"/>
          </w:tcPr>
          <w:p w14:paraId="5F7AB2A9" w14:textId="3CB29254"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Ventiliuojamas apsauginis šalmas.</w:t>
            </w:r>
          </w:p>
        </w:tc>
      </w:tr>
      <w:tr w:rsidR="00FF16E0" w:rsidRPr="006B561C" w14:paraId="008DDB5C" w14:textId="77777777" w:rsidTr="008E355A">
        <w:trPr>
          <w:gridAfter w:val="1"/>
          <w:wAfter w:w="31" w:type="dxa"/>
        </w:trPr>
        <w:tc>
          <w:tcPr>
            <w:tcW w:w="850" w:type="dxa"/>
          </w:tcPr>
          <w:p w14:paraId="7D95A823" w14:textId="461DADBE" w:rsidR="00FF16E0" w:rsidRPr="006B561C" w:rsidRDefault="0062345E" w:rsidP="0062345E">
            <w:pPr>
              <w:ind w:right="-1382" w:firstLine="0"/>
              <w:rPr>
                <w:rFonts w:asciiTheme="minorHAnsi" w:cstheme="minorHAnsi"/>
                <w:sz w:val="22"/>
                <w:szCs w:val="22"/>
              </w:rPr>
            </w:pPr>
            <w:r>
              <w:rPr>
                <w:rFonts w:asciiTheme="minorHAnsi" w:cstheme="minorHAnsi"/>
                <w:sz w:val="22"/>
                <w:szCs w:val="22"/>
              </w:rPr>
              <w:t>5.2.</w:t>
            </w:r>
          </w:p>
        </w:tc>
        <w:tc>
          <w:tcPr>
            <w:tcW w:w="9496" w:type="dxa"/>
          </w:tcPr>
          <w:p w14:paraId="15DDFF0A" w14:textId="2690416E"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Ne mažiau 6 taškų tekstilinis dirželis.</w:t>
            </w:r>
          </w:p>
        </w:tc>
      </w:tr>
      <w:tr w:rsidR="00FF16E0" w:rsidRPr="006B561C" w14:paraId="68780FAC" w14:textId="77777777" w:rsidTr="008E355A">
        <w:trPr>
          <w:gridAfter w:val="1"/>
          <w:wAfter w:w="31" w:type="dxa"/>
        </w:trPr>
        <w:tc>
          <w:tcPr>
            <w:tcW w:w="850" w:type="dxa"/>
          </w:tcPr>
          <w:p w14:paraId="5D24F8CA" w14:textId="5DA20274" w:rsidR="00FF16E0" w:rsidRPr="006B561C" w:rsidRDefault="0062345E" w:rsidP="0062345E">
            <w:pPr>
              <w:ind w:right="-1382" w:firstLine="0"/>
              <w:rPr>
                <w:rFonts w:asciiTheme="minorHAnsi" w:cstheme="minorHAnsi"/>
                <w:sz w:val="22"/>
                <w:szCs w:val="22"/>
              </w:rPr>
            </w:pPr>
            <w:r>
              <w:rPr>
                <w:rFonts w:asciiTheme="minorHAnsi" w:cstheme="minorHAnsi"/>
                <w:sz w:val="22"/>
                <w:szCs w:val="22"/>
              </w:rPr>
              <w:t>5.3.</w:t>
            </w:r>
          </w:p>
        </w:tc>
        <w:tc>
          <w:tcPr>
            <w:tcW w:w="9496" w:type="dxa"/>
          </w:tcPr>
          <w:p w14:paraId="582A43CE" w14:textId="080D0FDE"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Ne mažiau keturių taškų smakro dirželis</w:t>
            </w:r>
          </w:p>
        </w:tc>
      </w:tr>
      <w:tr w:rsidR="00FF16E0" w:rsidRPr="006B561C" w14:paraId="3CC7B5F0" w14:textId="77777777" w:rsidTr="008E355A">
        <w:trPr>
          <w:gridAfter w:val="1"/>
          <w:wAfter w:w="31" w:type="dxa"/>
        </w:trPr>
        <w:tc>
          <w:tcPr>
            <w:tcW w:w="850" w:type="dxa"/>
          </w:tcPr>
          <w:p w14:paraId="60FE3185" w14:textId="295EC1FC" w:rsidR="00FF16E0" w:rsidRPr="006B561C" w:rsidRDefault="0062345E" w:rsidP="0062345E">
            <w:pPr>
              <w:ind w:right="-1382" w:firstLine="0"/>
              <w:rPr>
                <w:rFonts w:asciiTheme="minorHAnsi" w:cstheme="minorHAnsi"/>
                <w:sz w:val="22"/>
                <w:szCs w:val="22"/>
              </w:rPr>
            </w:pPr>
            <w:r>
              <w:rPr>
                <w:rFonts w:asciiTheme="minorHAnsi" w:cstheme="minorHAnsi"/>
                <w:sz w:val="22"/>
                <w:szCs w:val="22"/>
              </w:rPr>
              <w:t>5.4.</w:t>
            </w:r>
          </w:p>
        </w:tc>
        <w:tc>
          <w:tcPr>
            <w:tcW w:w="9496" w:type="dxa"/>
          </w:tcPr>
          <w:p w14:paraId="345BB1FB" w14:textId="733E7CF4"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Gaminys turi CE ženklą.</w:t>
            </w:r>
          </w:p>
        </w:tc>
      </w:tr>
      <w:tr w:rsidR="00FF16E0" w:rsidRPr="006B561C" w14:paraId="54EB9839" w14:textId="77777777" w:rsidTr="008E355A">
        <w:trPr>
          <w:gridAfter w:val="1"/>
          <w:wAfter w:w="31" w:type="dxa"/>
        </w:trPr>
        <w:tc>
          <w:tcPr>
            <w:tcW w:w="850" w:type="dxa"/>
          </w:tcPr>
          <w:p w14:paraId="549B842A" w14:textId="31E798BE" w:rsidR="00FF16E0" w:rsidRPr="006B561C" w:rsidRDefault="0062345E" w:rsidP="0062345E">
            <w:pPr>
              <w:ind w:right="-1382" w:firstLine="0"/>
              <w:rPr>
                <w:rFonts w:asciiTheme="minorHAnsi" w:cstheme="minorHAnsi"/>
                <w:sz w:val="22"/>
                <w:szCs w:val="22"/>
              </w:rPr>
            </w:pPr>
            <w:r>
              <w:rPr>
                <w:rFonts w:asciiTheme="minorHAnsi" w:cstheme="minorHAnsi"/>
                <w:sz w:val="22"/>
                <w:szCs w:val="22"/>
              </w:rPr>
              <w:t>5.5.</w:t>
            </w:r>
          </w:p>
        </w:tc>
        <w:tc>
          <w:tcPr>
            <w:tcW w:w="9496" w:type="dxa"/>
          </w:tcPr>
          <w:p w14:paraId="041FD99A" w14:textId="0E78B04C" w:rsidR="00FF16E0" w:rsidRPr="006B561C" w:rsidRDefault="00FF16E0" w:rsidP="008E355A">
            <w:pPr>
              <w:ind w:firstLine="0"/>
              <w:rPr>
                <w:rFonts w:asciiTheme="minorHAnsi" w:cstheme="minorHAnsi"/>
                <w:sz w:val="22"/>
                <w:szCs w:val="22"/>
              </w:rPr>
            </w:pPr>
            <w:r w:rsidRPr="006B561C">
              <w:rPr>
                <w:rFonts w:asciiTheme="minorHAnsi" w:cstheme="minorHAnsi"/>
                <w:sz w:val="22"/>
                <w:szCs w:val="22"/>
              </w:rPr>
              <w:t>Atitinka standarto EN397 reikalavimus.</w:t>
            </w:r>
          </w:p>
        </w:tc>
      </w:tr>
    </w:tbl>
    <w:p w14:paraId="6D3BB425" w14:textId="77777777" w:rsidR="006B561C" w:rsidRPr="006B561C" w:rsidRDefault="006B561C" w:rsidP="006B561C">
      <w:pPr>
        <w:spacing w:line="240" w:lineRule="auto"/>
        <w:rPr>
          <w:rFonts w:cstheme="minorHAnsi"/>
          <w:sz w:val="22"/>
          <w:szCs w:val="22"/>
        </w:rPr>
      </w:pPr>
    </w:p>
    <w:p w14:paraId="267AEFCC" w14:textId="1BE5C236" w:rsidR="006B561C" w:rsidRPr="0062345E" w:rsidRDefault="006B561C" w:rsidP="0062345E">
      <w:pPr>
        <w:pStyle w:val="Sraopastraipa"/>
        <w:numPr>
          <w:ilvl w:val="0"/>
          <w:numId w:val="72"/>
        </w:numPr>
        <w:tabs>
          <w:tab w:val="left" w:pos="993"/>
        </w:tabs>
        <w:spacing w:line="276" w:lineRule="auto"/>
        <w:ind w:left="0" w:firstLine="567"/>
        <w:rPr>
          <w:rFonts w:cstheme="minorHAnsi"/>
          <w:bCs/>
          <w:sz w:val="22"/>
          <w:szCs w:val="22"/>
        </w:rPr>
      </w:pPr>
      <w:bookmarkStart w:id="35" w:name="_Hlk200983450"/>
      <w:r w:rsidRPr="0062345E">
        <w:rPr>
          <w:rFonts w:cstheme="minorHAnsi"/>
          <w:b/>
          <w:sz w:val="22"/>
          <w:szCs w:val="22"/>
        </w:rPr>
        <w:t>Kartu su pasiūlymų turi būti pateikti Prekių atitikties sertifikatai</w:t>
      </w:r>
      <w:r w:rsidRPr="0062345E">
        <w:rPr>
          <w:rFonts w:cstheme="minorHAnsi"/>
          <w:bCs/>
          <w:sz w:val="22"/>
          <w:szCs w:val="22"/>
        </w:rPr>
        <w:t>, spalvoti prekių bukletai (foto nuotraukos su siūlomomis prekėmis) ar kiti dokumentai lietuvių kalba, patvirtinantys atitikimą techninėse specifikacijose nurodytus standartus, parametrus, techninius reikalavimus.</w:t>
      </w:r>
    </w:p>
    <w:p w14:paraId="554E1E6E" w14:textId="2BCAC25B" w:rsidR="006B561C" w:rsidRPr="006B561C" w:rsidRDefault="006B561C" w:rsidP="0062345E">
      <w:pPr>
        <w:pStyle w:val="Sraopastraipa"/>
        <w:numPr>
          <w:ilvl w:val="0"/>
          <w:numId w:val="72"/>
        </w:numPr>
        <w:tabs>
          <w:tab w:val="left" w:pos="993"/>
        </w:tabs>
        <w:spacing w:line="276" w:lineRule="auto"/>
        <w:ind w:left="0" w:firstLine="567"/>
        <w:rPr>
          <w:rFonts w:cstheme="minorHAnsi"/>
          <w:bCs/>
          <w:sz w:val="22"/>
          <w:szCs w:val="22"/>
        </w:rPr>
      </w:pPr>
      <w:r w:rsidRPr="006B561C">
        <w:rPr>
          <w:rFonts w:cstheme="minorHAnsi"/>
          <w:bCs/>
          <w:sz w:val="22"/>
          <w:szCs w:val="22"/>
        </w:rPr>
        <w:t>Tiekėjas įsipareigoja užtikrinti atitiktį žaliųjų pirkimų reikalavimams, vadovaudamasis Lietuvos Respublikos aplinkos ministro  2011 m. birželio 28 d. įsakymu  Nr. D1-508 patvirtinto Aplinkos apsaugos kriterijų taikymo, vykdant žaliuosius pirkimus, tvarkos aprašo 4.4.4. papunkčiu:</w:t>
      </w:r>
      <w:r w:rsidRPr="006B561C">
        <w:rPr>
          <w:rFonts w:cstheme="minorHAnsi"/>
          <w:color w:val="000000"/>
          <w:sz w:val="22"/>
          <w:szCs w:val="22"/>
        </w:rPr>
        <w:t> prekei pagaminti ir (ar) tiekti, paslaugai teikti ar darbams atlikti sunaudojama mažiau gamtos išteklių ir (ar) sudėtyje yra pakartotinai panaudotų ir (ar) perdirbtų medžiagų.</w:t>
      </w:r>
      <w:r w:rsidRPr="006B561C" w:rsidDel="000D355D">
        <w:rPr>
          <w:rFonts w:cstheme="minorHAnsi"/>
          <w:bCs/>
          <w:sz w:val="22"/>
          <w:szCs w:val="22"/>
        </w:rPr>
        <w:t xml:space="preserve"> </w:t>
      </w:r>
    </w:p>
    <w:bookmarkEnd w:id="35"/>
    <w:p w14:paraId="0827106F" w14:textId="77777777" w:rsidR="00493D3B" w:rsidRPr="00493D3B" w:rsidRDefault="00493D3B" w:rsidP="00493D3B">
      <w:pPr>
        <w:spacing w:after="160" w:line="259" w:lineRule="auto"/>
        <w:ind w:firstLine="0"/>
        <w:jc w:val="left"/>
        <w:rPr>
          <w:rFonts w:eastAsiaTheme="minorHAnsi"/>
          <w:sz w:val="22"/>
          <w:szCs w:val="22"/>
          <w:lang w:eastAsia="en-US"/>
        </w:rPr>
      </w:pPr>
    </w:p>
    <w:p w14:paraId="5D4CF94E" w14:textId="78A012CC" w:rsidR="00CB5907" w:rsidRPr="003277FD" w:rsidRDefault="00CB5907" w:rsidP="00F908A0">
      <w:pPr>
        <w:tabs>
          <w:tab w:val="left" w:pos="810"/>
          <w:tab w:val="left" w:pos="990"/>
        </w:tabs>
        <w:ind w:firstLine="0"/>
        <w:jc w:val="center"/>
        <w:rPr>
          <w:rFonts w:ascii="Arial" w:hAnsi="Arial" w:cs="Arial"/>
        </w:rPr>
      </w:pPr>
      <w:r w:rsidRPr="003277FD">
        <w:rPr>
          <w:rFonts w:ascii="Arial" w:hAnsi="Arial" w:cs="Arial"/>
        </w:rPr>
        <w:t>_____</w:t>
      </w:r>
      <w:r w:rsidR="00F908A0">
        <w:rPr>
          <w:rFonts w:ascii="Arial" w:hAnsi="Arial" w:cs="Arial"/>
        </w:rPr>
        <w:t>__________</w:t>
      </w:r>
      <w:r w:rsidRPr="003277FD">
        <w:rPr>
          <w:rFonts w:ascii="Arial" w:hAnsi="Arial" w:cs="Arial"/>
        </w:rPr>
        <w:t>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440C69BD" w:rsidR="00506996" w:rsidRPr="00060B51" w:rsidRDefault="00506996" w:rsidP="00506996">
      <w:pPr>
        <w:spacing w:line="240" w:lineRule="auto"/>
        <w:ind w:left="7314" w:firstLine="0"/>
        <w:rPr>
          <w:rFonts w:cstheme="minorHAnsi"/>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060B51">
        <w:rPr>
          <w:rFonts w:cstheme="minorHAnsi"/>
        </w:rPr>
        <w:lastRenderedPageBreak/>
        <w:t xml:space="preserve">Pirkimo sąlygų </w:t>
      </w:r>
      <w:r w:rsidR="00F908A0">
        <w:rPr>
          <w:rFonts w:cstheme="minorHAnsi"/>
        </w:rPr>
        <w:t>4</w:t>
      </w:r>
      <w:r w:rsidRPr="00060B51">
        <w:rPr>
          <w:rFonts w:cstheme="minorHAnsi"/>
        </w:rPr>
        <w:t xml:space="preserve"> priedas „Pasiūlymo forma“</w:t>
      </w:r>
    </w:p>
    <w:bookmarkEnd w:id="37"/>
    <w:bookmarkEnd w:id="38"/>
    <w:bookmarkEnd w:id="39"/>
    <w:bookmarkEnd w:id="40"/>
    <w:bookmarkEnd w:id="41"/>
    <w:bookmarkEnd w:id="42"/>
    <w:p w14:paraId="02BDD29E" w14:textId="77777777" w:rsidR="00CB5907" w:rsidRPr="003277FD" w:rsidRDefault="00CB5907" w:rsidP="00CB5907">
      <w:pPr>
        <w:rPr>
          <w:rFonts w:ascii="Arial" w:hAnsi="Arial" w:cs="Arial"/>
          <w:b/>
          <w:bCs/>
          <w:smallCaps/>
          <w:sz w:val="22"/>
          <w:szCs w:val="22"/>
        </w:rPr>
      </w:pPr>
    </w:p>
    <w:p w14:paraId="133947BE" w14:textId="7F6F027C" w:rsidR="00A52BA0" w:rsidRPr="00194983" w:rsidRDefault="00A52BA0" w:rsidP="00A52BA0">
      <w:pPr>
        <w:spacing w:line="240" w:lineRule="auto"/>
        <w:jc w:val="left"/>
        <w:rPr>
          <w:rStyle w:val="normaltextrun"/>
          <w:rFonts w:cstheme="minorHAnsi"/>
          <w:color w:val="7030A0"/>
          <w:shd w:val="clear" w:color="auto" w:fill="FFFFFF"/>
        </w:rPr>
      </w:pPr>
    </w:p>
    <w:p w14:paraId="79EC2BD6" w14:textId="77777777" w:rsidR="00580AE0" w:rsidRPr="00580AE0" w:rsidRDefault="00580AE0" w:rsidP="00580AE0">
      <w:pPr>
        <w:spacing w:line="240" w:lineRule="auto"/>
        <w:ind w:firstLine="0"/>
        <w:jc w:val="center"/>
        <w:rPr>
          <w:rFonts w:cstheme="minorHAnsi"/>
        </w:rPr>
      </w:pPr>
      <w:r w:rsidRPr="00580AE0">
        <w:rPr>
          <w:rFonts w:cstheme="minorHAnsi"/>
        </w:rPr>
        <w:t>Herbas arba prekių ženklas</w:t>
      </w:r>
    </w:p>
    <w:p w14:paraId="745AA34E" w14:textId="77777777" w:rsidR="00580AE0" w:rsidRPr="00580AE0" w:rsidRDefault="00580AE0" w:rsidP="00580AE0">
      <w:pPr>
        <w:spacing w:line="240" w:lineRule="auto"/>
        <w:ind w:firstLine="0"/>
        <w:jc w:val="center"/>
        <w:rPr>
          <w:rFonts w:cstheme="minorHAnsi"/>
        </w:rPr>
      </w:pPr>
      <w:r w:rsidRPr="00580AE0">
        <w:rPr>
          <w:rFonts w:cstheme="minorHAnsi"/>
        </w:rPr>
        <w:t>(Tiekėjo pavadinimas)</w:t>
      </w:r>
    </w:p>
    <w:p w14:paraId="5437DD32" w14:textId="77777777" w:rsidR="00580AE0" w:rsidRPr="00580AE0" w:rsidRDefault="00580AE0" w:rsidP="00580AE0">
      <w:pPr>
        <w:spacing w:line="240" w:lineRule="auto"/>
        <w:ind w:firstLine="0"/>
        <w:jc w:val="center"/>
        <w:rPr>
          <w:rFonts w:cstheme="minorHAnsi"/>
        </w:rPr>
      </w:pPr>
      <w:r w:rsidRPr="00580AE0">
        <w:rPr>
          <w:rFonts w:cstheme="minorHAnsi"/>
        </w:rPr>
        <w:t>(Juridinio asmens teisinė forma, buveinė, kontaktinė informacija,  pavadinimas, juridinio asmens kodas, pridėtinės vertės mokesčio mokėtojo kodas, jei juridinis asmuo yra pridėtinės vertės mokesčio mokėtojas)</w:t>
      </w:r>
    </w:p>
    <w:p w14:paraId="7E2DBCB9" w14:textId="77777777" w:rsidR="00580AE0" w:rsidRDefault="00580AE0" w:rsidP="00580AE0">
      <w:pPr>
        <w:spacing w:line="240" w:lineRule="auto"/>
        <w:ind w:firstLine="0"/>
        <w:jc w:val="center"/>
        <w:rPr>
          <w:rFonts w:cstheme="minorHAnsi"/>
        </w:rPr>
      </w:pPr>
    </w:p>
    <w:p w14:paraId="458BDBD0" w14:textId="77777777" w:rsidR="00580AE0" w:rsidRPr="00580AE0" w:rsidRDefault="00580AE0" w:rsidP="00580AE0">
      <w:pPr>
        <w:spacing w:line="240" w:lineRule="auto"/>
        <w:ind w:firstLine="0"/>
        <w:jc w:val="center"/>
        <w:rPr>
          <w:rFonts w:cstheme="minorHAnsi"/>
        </w:rPr>
      </w:pPr>
    </w:p>
    <w:p w14:paraId="3BAE052F" w14:textId="77777777" w:rsidR="00580AE0" w:rsidRPr="00580AE0" w:rsidRDefault="00580AE0" w:rsidP="00580AE0">
      <w:pPr>
        <w:spacing w:line="240" w:lineRule="auto"/>
        <w:ind w:firstLine="0"/>
        <w:jc w:val="left"/>
        <w:rPr>
          <w:rFonts w:cstheme="minorHAnsi"/>
        </w:rPr>
      </w:pPr>
      <w:r w:rsidRPr="00580AE0">
        <w:rPr>
          <w:rFonts w:cstheme="minorHAnsi"/>
        </w:rPr>
        <w:t>Valstybės įmonei Žemė ūkio duomenų centras</w:t>
      </w:r>
    </w:p>
    <w:p w14:paraId="1E09BF35" w14:textId="77777777" w:rsidR="00580AE0" w:rsidRPr="00580AE0" w:rsidRDefault="00580AE0" w:rsidP="00580AE0">
      <w:pPr>
        <w:spacing w:line="240" w:lineRule="auto"/>
        <w:ind w:firstLine="0"/>
        <w:jc w:val="center"/>
        <w:rPr>
          <w:rFonts w:cstheme="minorHAnsi"/>
        </w:rPr>
      </w:pPr>
    </w:p>
    <w:p w14:paraId="76F913A4" w14:textId="77777777" w:rsidR="00580AE0" w:rsidRPr="00580AE0" w:rsidRDefault="00580AE0" w:rsidP="00580AE0">
      <w:pPr>
        <w:spacing w:line="240" w:lineRule="auto"/>
        <w:ind w:firstLine="0"/>
        <w:jc w:val="center"/>
        <w:rPr>
          <w:rFonts w:cstheme="minorHAnsi"/>
        </w:rPr>
      </w:pPr>
    </w:p>
    <w:p w14:paraId="4C736E0B" w14:textId="77777777" w:rsidR="00580AE0" w:rsidRPr="00580AE0" w:rsidRDefault="00580AE0" w:rsidP="00580AE0">
      <w:pPr>
        <w:spacing w:line="240" w:lineRule="auto"/>
        <w:ind w:firstLine="0"/>
        <w:jc w:val="center"/>
        <w:rPr>
          <w:rFonts w:cstheme="minorHAnsi"/>
          <w:b/>
        </w:rPr>
      </w:pPr>
      <w:r w:rsidRPr="00580AE0">
        <w:rPr>
          <w:rFonts w:cstheme="minorHAnsi"/>
          <w:b/>
        </w:rPr>
        <w:t>PASIŪLYMAS</w:t>
      </w:r>
    </w:p>
    <w:p w14:paraId="5426C1FF" w14:textId="78C979E5" w:rsidR="003E304C" w:rsidRPr="003E304C" w:rsidRDefault="007C085F" w:rsidP="003E304C">
      <w:pPr>
        <w:spacing w:line="240" w:lineRule="auto"/>
        <w:ind w:firstLine="0"/>
        <w:jc w:val="center"/>
        <w:rPr>
          <w:rFonts w:cstheme="minorHAnsi"/>
          <w:b/>
          <w:bCs/>
        </w:rPr>
      </w:pPr>
      <w:r w:rsidRPr="007C085F">
        <w:rPr>
          <w:rFonts w:cstheme="minorHAnsi"/>
          <w:b/>
        </w:rPr>
        <w:t>DĖL</w:t>
      </w:r>
      <w:r w:rsidRPr="007C085F">
        <w:rPr>
          <w:rFonts w:ascii="Times New Roman" w:eastAsia="Times New Roman" w:hAnsi="Times New Roman" w:cs="Times New Roman"/>
          <w:b/>
          <w:sz w:val="24"/>
          <w:szCs w:val="24"/>
        </w:rPr>
        <w:t xml:space="preserve"> </w:t>
      </w:r>
      <w:r w:rsidRPr="007C085F">
        <w:rPr>
          <w:rFonts w:eastAsiaTheme="minorHAnsi"/>
          <w:b/>
          <w:sz w:val="22"/>
          <w:szCs w:val="22"/>
          <w:lang w:eastAsia="en-US"/>
        </w:rPr>
        <w:t>DARBO RŪB</w:t>
      </w:r>
      <w:r>
        <w:rPr>
          <w:rFonts w:eastAsiaTheme="minorHAnsi"/>
          <w:b/>
          <w:sz w:val="22"/>
          <w:szCs w:val="22"/>
          <w:lang w:eastAsia="en-US"/>
        </w:rPr>
        <w:t>Ų</w:t>
      </w:r>
      <w:r w:rsidRPr="007C085F">
        <w:rPr>
          <w:rFonts w:eastAsiaTheme="minorHAnsi"/>
          <w:b/>
          <w:sz w:val="22"/>
          <w:szCs w:val="22"/>
          <w:lang w:eastAsia="en-US"/>
        </w:rPr>
        <w:t>, AVALYN</w:t>
      </w:r>
      <w:r>
        <w:rPr>
          <w:rFonts w:eastAsiaTheme="minorHAnsi"/>
          <w:b/>
          <w:sz w:val="22"/>
          <w:szCs w:val="22"/>
          <w:lang w:eastAsia="en-US"/>
        </w:rPr>
        <w:t>ĖS</w:t>
      </w:r>
      <w:r w:rsidRPr="007C085F">
        <w:rPr>
          <w:rFonts w:eastAsiaTheme="minorHAnsi"/>
          <w:b/>
          <w:sz w:val="22"/>
          <w:szCs w:val="22"/>
          <w:lang w:eastAsia="en-US"/>
        </w:rPr>
        <w:t xml:space="preserve"> IR ASMENIN</w:t>
      </w:r>
      <w:r>
        <w:rPr>
          <w:rFonts w:eastAsiaTheme="minorHAnsi"/>
          <w:b/>
          <w:sz w:val="22"/>
          <w:szCs w:val="22"/>
          <w:lang w:eastAsia="en-US"/>
        </w:rPr>
        <w:t>IŲ</w:t>
      </w:r>
      <w:r w:rsidRPr="007C085F">
        <w:rPr>
          <w:rFonts w:eastAsiaTheme="minorHAnsi"/>
          <w:b/>
          <w:sz w:val="22"/>
          <w:szCs w:val="22"/>
          <w:lang w:eastAsia="en-US"/>
        </w:rPr>
        <w:t xml:space="preserve"> APSAUGOS PRIEMON</w:t>
      </w:r>
      <w:r>
        <w:rPr>
          <w:rFonts w:eastAsiaTheme="minorHAnsi"/>
          <w:b/>
          <w:sz w:val="22"/>
          <w:szCs w:val="22"/>
          <w:lang w:eastAsia="en-US"/>
        </w:rPr>
        <w:t>IŲ</w:t>
      </w:r>
      <w:r w:rsidRPr="003E304C">
        <w:rPr>
          <w:rFonts w:cstheme="minorHAnsi"/>
          <w:b/>
          <w:bCs/>
        </w:rPr>
        <w:t xml:space="preserve"> </w:t>
      </w:r>
      <w:r w:rsidR="003E304C" w:rsidRPr="003E304C">
        <w:rPr>
          <w:rFonts w:cstheme="minorHAnsi"/>
          <w:b/>
          <w:bCs/>
        </w:rPr>
        <w:t>PIRKIMO</w:t>
      </w:r>
    </w:p>
    <w:p w14:paraId="669E2A5C" w14:textId="77777777" w:rsidR="00580AE0" w:rsidRPr="00580AE0" w:rsidRDefault="00580AE0" w:rsidP="00580AE0">
      <w:pPr>
        <w:spacing w:line="240" w:lineRule="auto"/>
        <w:ind w:firstLine="0"/>
        <w:jc w:val="center"/>
        <w:rPr>
          <w:rFonts w:cstheme="minorHAnsi"/>
          <w:b/>
          <w:bCs/>
        </w:rPr>
      </w:pPr>
    </w:p>
    <w:p w14:paraId="5CCC08ED" w14:textId="77777777" w:rsidR="00580AE0" w:rsidRPr="00580AE0" w:rsidRDefault="00580AE0" w:rsidP="00580AE0">
      <w:pPr>
        <w:spacing w:line="240" w:lineRule="auto"/>
        <w:ind w:firstLine="0"/>
        <w:jc w:val="center"/>
        <w:rPr>
          <w:rFonts w:cstheme="minorHAnsi"/>
        </w:rPr>
      </w:pPr>
      <w:r w:rsidRPr="00580AE0">
        <w:rPr>
          <w:rFonts w:cstheme="minorHAnsi"/>
        </w:rPr>
        <w:t>___________________</w:t>
      </w:r>
    </w:p>
    <w:p w14:paraId="1A7F6675" w14:textId="77777777" w:rsidR="00580AE0" w:rsidRPr="00580AE0" w:rsidRDefault="00580AE0" w:rsidP="00580AE0">
      <w:pPr>
        <w:spacing w:line="240" w:lineRule="auto"/>
        <w:ind w:firstLine="0"/>
        <w:jc w:val="center"/>
        <w:rPr>
          <w:rFonts w:cstheme="minorHAnsi"/>
        </w:rPr>
      </w:pPr>
      <w:r w:rsidRPr="00580AE0">
        <w:rPr>
          <w:rFonts w:cstheme="minorHAnsi"/>
        </w:rPr>
        <w:t>(Data)</w:t>
      </w:r>
    </w:p>
    <w:p w14:paraId="248A61BC" w14:textId="77777777" w:rsidR="00580AE0" w:rsidRPr="00580AE0" w:rsidRDefault="00580AE0" w:rsidP="00580AE0">
      <w:pPr>
        <w:spacing w:line="240" w:lineRule="auto"/>
        <w:ind w:firstLine="0"/>
        <w:jc w:val="center"/>
        <w:rPr>
          <w:rFonts w:cstheme="minorHAnsi"/>
        </w:rPr>
      </w:pPr>
      <w:r w:rsidRPr="00580AE0">
        <w:rPr>
          <w:rFonts w:cstheme="minorHAnsi"/>
        </w:rPr>
        <w:t>____________________</w:t>
      </w:r>
    </w:p>
    <w:p w14:paraId="6BD42ADB" w14:textId="77777777" w:rsidR="00580AE0" w:rsidRPr="00580AE0" w:rsidRDefault="00580AE0" w:rsidP="00580AE0">
      <w:pPr>
        <w:spacing w:line="240" w:lineRule="auto"/>
        <w:ind w:firstLine="0"/>
        <w:jc w:val="center"/>
        <w:rPr>
          <w:rFonts w:cstheme="minorHAnsi"/>
        </w:rPr>
      </w:pPr>
      <w:r w:rsidRPr="00580AE0">
        <w:rPr>
          <w:rFonts w:cstheme="minorHAnsi"/>
        </w:rPr>
        <w:t>(Vieta)</w:t>
      </w:r>
    </w:p>
    <w:p w14:paraId="457D114A" w14:textId="77777777" w:rsidR="00580AE0" w:rsidRPr="00580AE0" w:rsidRDefault="00580AE0" w:rsidP="00580AE0">
      <w:pPr>
        <w:spacing w:line="240" w:lineRule="auto"/>
        <w:ind w:firstLine="0"/>
        <w:jc w:val="center"/>
        <w:rPr>
          <w:rFonts w:cstheme="minorHAnsi"/>
        </w:rPr>
      </w:pPr>
    </w:p>
    <w:p w14:paraId="6A0D15ED" w14:textId="77777777" w:rsidR="00580AE0" w:rsidRPr="00580AE0" w:rsidRDefault="00580AE0" w:rsidP="00580AE0">
      <w:pPr>
        <w:spacing w:line="240" w:lineRule="auto"/>
        <w:ind w:firstLine="0"/>
        <w:jc w:val="center"/>
        <w:rPr>
          <w:rFonts w:cstheme="minorHAnsi"/>
        </w:rPr>
      </w:pPr>
    </w:p>
    <w:p w14:paraId="130F2155" w14:textId="77777777" w:rsidR="00580AE0" w:rsidRPr="00580AE0" w:rsidRDefault="00580AE0" w:rsidP="00580AE0">
      <w:pPr>
        <w:numPr>
          <w:ilvl w:val="0"/>
          <w:numId w:val="57"/>
        </w:numPr>
        <w:spacing w:line="240" w:lineRule="auto"/>
        <w:jc w:val="center"/>
        <w:rPr>
          <w:rFonts w:cstheme="minorHAnsi"/>
          <w:b/>
          <w:bCs/>
        </w:rPr>
      </w:pPr>
      <w:r w:rsidRPr="00580AE0">
        <w:rPr>
          <w:rFonts w:cstheme="minorHAnsi"/>
          <w:b/>
          <w:bCs/>
        </w:rPr>
        <w:t>INFORMACIJA APIE TIEKĖJĄ</w:t>
      </w:r>
    </w:p>
    <w:p w14:paraId="467E7380" w14:textId="77777777" w:rsidR="00580AE0" w:rsidRPr="00580AE0" w:rsidRDefault="00580AE0" w:rsidP="00580AE0">
      <w:pPr>
        <w:spacing w:line="240" w:lineRule="auto"/>
        <w:ind w:firstLine="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5"/>
        <w:gridCol w:w="5335"/>
      </w:tblGrid>
      <w:tr w:rsidR="00580AE0" w:rsidRPr="00580AE0" w14:paraId="0BF30F1F"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7C21C31F" w14:textId="77777777" w:rsidR="00580AE0" w:rsidRPr="00580AE0" w:rsidRDefault="00580AE0" w:rsidP="00580AE0">
            <w:pPr>
              <w:spacing w:line="240" w:lineRule="auto"/>
              <w:ind w:firstLine="0"/>
              <w:rPr>
                <w:rFonts w:cstheme="minorHAnsi"/>
                <w:i/>
              </w:rPr>
            </w:pPr>
            <w:r w:rsidRPr="00580AE0">
              <w:rPr>
                <w:rFonts w:cstheme="minorHAnsi"/>
              </w:rPr>
              <w:t xml:space="preserve">Tiekėjo pavadinimas </w:t>
            </w:r>
            <w:r w:rsidRPr="00580AE0">
              <w:rPr>
                <w:rFonts w:cstheme="minorHAnsi"/>
                <w:i/>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3647835C" w14:textId="77777777" w:rsidR="00580AE0" w:rsidRPr="00580AE0" w:rsidRDefault="00580AE0" w:rsidP="00580AE0">
            <w:pPr>
              <w:spacing w:line="240" w:lineRule="auto"/>
              <w:ind w:firstLine="0"/>
              <w:rPr>
                <w:rFonts w:cstheme="minorHAnsi"/>
              </w:rPr>
            </w:pPr>
          </w:p>
          <w:p w14:paraId="70872714" w14:textId="77777777" w:rsidR="00580AE0" w:rsidRPr="00580AE0" w:rsidRDefault="00580AE0" w:rsidP="00580AE0">
            <w:pPr>
              <w:spacing w:line="240" w:lineRule="auto"/>
              <w:ind w:firstLine="0"/>
              <w:rPr>
                <w:rFonts w:cstheme="minorHAnsi"/>
              </w:rPr>
            </w:pPr>
          </w:p>
        </w:tc>
      </w:tr>
      <w:tr w:rsidR="00580AE0" w:rsidRPr="00580AE0" w14:paraId="1635D164"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0697DEA0" w14:textId="77777777" w:rsidR="00580AE0" w:rsidRPr="00580AE0" w:rsidRDefault="00580AE0" w:rsidP="00580AE0">
            <w:pPr>
              <w:spacing w:line="240" w:lineRule="auto"/>
              <w:ind w:firstLine="0"/>
              <w:rPr>
                <w:rFonts w:cstheme="minorHAnsi"/>
              </w:rPr>
            </w:pPr>
            <w:r w:rsidRPr="00580AE0">
              <w:rPr>
                <w:rFonts w:cstheme="minorHAnsi"/>
              </w:rPr>
              <w:t xml:space="preserve">Tiekėjo adresas </w:t>
            </w:r>
            <w:r w:rsidRPr="00580AE0">
              <w:rPr>
                <w:rFonts w:cstheme="minorHAnsi"/>
                <w:i/>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0B4442BF" w14:textId="77777777" w:rsidR="00580AE0" w:rsidRPr="00580AE0" w:rsidRDefault="00580AE0" w:rsidP="00580AE0">
            <w:pPr>
              <w:spacing w:line="240" w:lineRule="auto"/>
              <w:ind w:firstLine="0"/>
              <w:rPr>
                <w:rFonts w:cstheme="minorHAnsi"/>
              </w:rPr>
            </w:pPr>
          </w:p>
          <w:p w14:paraId="54C149B7" w14:textId="77777777" w:rsidR="00580AE0" w:rsidRPr="00580AE0" w:rsidRDefault="00580AE0" w:rsidP="00580AE0">
            <w:pPr>
              <w:spacing w:line="240" w:lineRule="auto"/>
              <w:ind w:firstLine="0"/>
              <w:rPr>
                <w:rFonts w:cstheme="minorHAnsi"/>
              </w:rPr>
            </w:pPr>
          </w:p>
        </w:tc>
      </w:tr>
      <w:tr w:rsidR="00580AE0" w:rsidRPr="00580AE0" w14:paraId="43CDA4A0" w14:textId="77777777" w:rsidTr="00E33197">
        <w:trPr>
          <w:trHeight w:val="372"/>
        </w:trPr>
        <w:tc>
          <w:tcPr>
            <w:tcW w:w="2528" w:type="pct"/>
            <w:tcBorders>
              <w:top w:val="single" w:sz="4" w:space="0" w:color="auto"/>
              <w:left w:val="single" w:sz="4" w:space="0" w:color="auto"/>
              <w:bottom w:val="single" w:sz="4" w:space="0" w:color="auto"/>
              <w:right w:val="single" w:sz="4" w:space="0" w:color="auto"/>
            </w:tcBorders>
            <w:hideMark/>
          </w:tcPr>
          <w:p w14:paraId="29AEAFFD" w14:textId="77777777" w:rsidR="00580AE0" w:rsidRPr="00580AE0" w:rsidRDefault="00580AE0" w:rsidP="00580AE0">
            <w:pPr>
              <w:spacing w:line="240" w:lineRule="auto"/>
              <w:ind w:firstLine="0"/>
              <w:rPr>
                <w:rFonts w:cstheme="minorHAnsi"/>
              </w:rPr>
            </w:pPr>
            <w:r w:rsidRPr="00580AE0">
              <w:rPr>
                <w:rFonts w:cstheme="minorHAnsi"/>
              </w:rPr>
              <w:t xml:space="preserve">Tiekėjų grupės narys, atstovaujantis arba vadovaujantis tiekėjų grupei </w:t>
            </w:r>
            <w:r w:rsidRPr="00580AE0">
              <w:rPr>
                <w:rFonts w:cstheme="minorHAnsi"/>
                <w:i/>
                <w:iCs/>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2DA23B67" w14:textId="77777777" w:rsidR="00580AE0" w:rsidRPr="00580AE0" w:rsidRDefault="00580AE0" w:rsidP="00580AE0">
            <w:pPr>
              <w:spacing w:line="240" w:lineRule="auto"/>
              <w:ind w:firstLine="0"/>
              <w:rPr>
                <w:rFonts w:cstheme="minorHAnsi"/>
              </w:rPr>
            </w:pPr>
          </w:p>
        </w:tc>
      </w:tr>
      <w:tr w:rsidR="00580AE0" w:rsidRPr="00580AE0" w14:paraId="77714FC3"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43316F88" w14:textId="77777777" w:rsidR="00580AE0" w:rsidRPr="00580AE0" w:rsidRDefault="00580AE0" w:rsidP="00580AE0">
            <w:pPr>
              <w:spacing w:line="240" w:lineRule="auto"/>
              <w:ind w:firstLine="0"/>
              <w:rPr>
                <w:rFonts w:cstheme="minorHAnsi"/>
              </w:rPr>
            </w:pPr>
            <w:r w:rsidRPr="00580AE0">
              <w:rPr>
                <w:rFonts w:cstheme="minorHAnsi"/>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5A909357" w14:textId="77777777" w:rsidR="00580AE0" w:rsidRPr="00580AE0" w:rsidRDefault="00580AE0" w:rsidP="00580AE0">
            <w:pPr>
              <w:spacing w:line="240" w:lineRule="auto"/>
              <w:ind w:firstLine="0"/>
              <w:rPr>
                <w:rFonts w:cstheme="minorHAnsi"/>
              </w:rPr>
            </w:pPr>
          </w:p>
        </w:tc>
      </w:tr>
      <w:tr w:rsidR="00580AE0" w:rsidRPr="00580AE0" w14:paraId="4BAFDE18"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510DDFE7" w14:textId="77777777" w:rsidR="00580AE0" w:rsidRPr="00580AE0" w:rsidRDefault="00580AE0" w:rsidP="00580AE0">
            <w:pPr>
              <w:spacing w:line="240" w:lineRule="auto"/>
              <w:ind w:firstLine="0"/>
              <w:rPr>
                <w:rFonts w:cstheme="minorHAnsi"/>
              </w:rPr>
            </w:pPr>
            <w:r w:rsidRPr="00580AE0">
              <w:rPr>
                <w:rFonts w:cstheme="minorHAnsi"/>
              </w:rPr>
              <w:t>Telefono numeris</w:t>
            </w:r>
          </w:p>
        </w:tc>
        <w:tc>
          <w:tcPr>
            <w:tcW w:w="2472" w:type="pct"/>
            <w:tcBorders>
              <w:top w:val="single" w:sz="4" w:space="0" w:color="auto"/>
              <w:left w:val="single" w:sz="4" w:space="0" w:color="auto"/>
              <w:bottom w:val="single" w:sz="4" w:space="0" w:color="auto"/>
              <w:right w:val="single" w:sz="4" w:space="0" w:color="auto"/>
            </w:tcBorders>
          </w:tcPr>
          <w:p w14:paraId="1C5388B2" w14:textId="77777777" w:rsidR="00580AE0" w:rsidRPr="00580AE0" w:rsidRDefault="00580AE0" w:rsidP="00580AE0">
            <w:pPr>
              <w:spacing w:line="240" w:lineRule="auto"/>
              <w:ind w:firstLine="0"/>
              <w:rPr>
                <w:rFonts w:cstheme="minorHAnsi"/>
              </w:rPr>
            </w:pPr>
          </w:p>
        </w:tc>
      </w:tr>
      <w:tr w:rsidR="00580AE0" w:rsidRPr="00580AE0" w14:paraId="10FC0FB8"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34E818DC" w14:textId="77777777" w:rsidR="00580AE0" w:rsidRPr="00580AE0" w:rsidRDefault="00580AE0" w:rsidP="00580AE0">
            <w:pPr>
              <w:spacing w:line="240" w:lineRule="auto"/>
              <w:ind w:firstLine="0"/>
              <w:rPr>
                <w:rFonts w:cstheme="minorHAnsi"/>
              </w:rPr>
            </w:pPr>
            <w:r w:rsidRPr="00580AE0">
              <w:rPr>
                <w:rFonts w:cstheme="minorHAnsi"/>
              </w:rPr>
              <w:t>Fakso numeris</w:t>
            </w:r>
          </w:p>
        </w:tc>
        <w:tc>
          <w:tcPr>
            <w:tcW w:w="2472" w:type="pct"/>
            <w:tcBorders>
              <w:top w:val="single" w:sz="4" w:space="0" w:color="auto"/>
              <w:left w:val="single" w:sz="4" w:space="0" w:color="auto"/>
              <w:bottom w:val="single" w:sz="4" w:space="0" w:color="auto"/>
              <w:right w:val="single" w:sz="4" w:space="0" w:color="auto"/>
            </w:tcBorders>
          </w:tcPr>
          <w:p w14:paraId="470E771B" w14:textId="77777777" w:rsidR="00580AE0" w:rsidRPr="00580AE0" w:rsidRDefault="00580AE0" w:rsidP="00580AE0">
            <w:pPr>
              <w:spacing w:line="240" w:lineRule="auto"/>
              <w:ind w:firstLine="0"/>
              <w:rPr>
                <w:rFonts w:cstheme="minorHAnsi"/>
              </w:rPr>
            </w:pPr>
          </w:p>
        </w:tc>
      </w:tr>
      <w:tr w:rsidR="00580AE0" w:rsidRPr="00580AE0" w14:paraId="6C0EC104"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30F3AF35" w14:textId="77777777" w:rsidR="00580AE0" w:rsidRPr="00580AE0" w:rsidRDefault="00580AE0" w:rsidP="00580AE0">
            <w:pPr>
              <w:spacing w:line="240" w:lineRule="auto"/>
              <w:ind w:firstLine="0"/>
              <w:rPr>
                <w:rFonts w:cstheme="minorHAnsi"/>
              </w:rPr>
            </w:pPr>
            <w:r w:rsidRPr="00580AE0">
              <w:rPr>
                <w:rFonts w:cstheme="minorHAnsi"/>
              </w:rPr>
              <w:t>El. pašto adresas</w:t>
            </w:r>
          </w:p>
        </w:tc>
        <w:tc>
          <w:tcPr>
            <w:tcW w:w="2472" w:type="pct"/>
            <w:tcBorders>
              <w:top w:val="single" w:sz="4" w:space="0" w:color="auto"/>
              <w:left w:val="single" w:sz="4" w:space="0" w:color="auto"/>
              <w:bottom w:val="single" w:sz="4" w:space="0" w:color="auto"/>
              <w:right w:val="single" w:sz="4" w:space="0" w:color="auto"/>
            </w:tcBorders>
          </w:tcPr>
          <w:p w14:paraId="0F9541EC" w14:textId="77777777" w:rsidR="00580AE0" w:rsidRPr="00580AE0" w:rsidRDefault="00580AE0" w:rsidP="00580AE0">
            <w:pPr>
              <w:spacing w:line="240" w:lineRule="auto"/>
              <w:ind w:firstLine="0"/>
              <w:rPr>
                <w:rFonts w:cstheme="minorHAnsi"/>
              </w:rPr>
            </w:pPr>
          </w:p>
        </w:tc>
      </w:tr>
    </w:tbl>
    <w:p w14:paraId="0D0F9ED5" w14:textId="77777777" w:rsidR="00580AE0" w:rsidRPr="00580AE0" w:rsidRDefault="00580AE0" w:rsidP="00580AE0">
      <w:pPr>
        <w:spacing w:line="240" w:lineRule="auto"/>
        <w:ind w:firstLine="0"/>
        <w:rPr>
          <w:rFonts w:cstheme="minorHAnsi"/>
        </w:rPr>
      </w:pPr>
    </w:p>
    <w:p w14:paraId="2B4D05E8" w14:textId="77777777" w:rsidR="00580AE0" w:rsidRPr="00580AE0" w:rsidRDefault="00580AE0" w:rsidP="00580AE0">
      <w:pPr>
        <w:numPr>
          <w:ilvl w:val="0"/>
          <w:numId w:val="60"/>
        </w:numPr>
        <w:spacing w:after="240" w:line="240" w:lineRule="auto"/>
        <w:jc w:val="center"/>
        <w:rPr>
          <w:rFonts w:cstheme="minorHAnsi"/>
          <w:b/>
        </w:rPr>
      </w:pPr>
      <w:r w:rsidRPr="00580AE0">
        <w:rPr>
          <w:rFonts w:cstheme="minorHAnsi"/>
          <w:b/>
        </w:rPr>
        <w:t>INFORMACIJA APIE PLANUOJAMUS PASITELKTI SUBTIEKĖJUS IR (AR) KITUS ŪKIO SUBJEKTUS</w:t>
      </w:r>
    </w:p>
    <w:p w14:paraId="44E8556B" w14:textId="77777777" w:rsidR="00580AE0" w:rsidRPr="00580AE0" w:rsidRDefault="00580AE0" w:rsidP="00580AE0">
      <w:pPr>
        <w:spacing w:line="240" w:lineRule="auto"/>
        <w:ind w:firstLine="0"/>
        <w:rPr>
          <w:rFonts w:cstheme="minorHAnsi"/>
        </w:rPr>
      </w:pPr>
      <w:r w:rsidRPr="00580AE0">
        <w:rPr>
          <w:rFonts w:cstheme="minorHAnsi"/>
        </w:rPr>
        <w:t xml:space="preserve">Informacija apie </w:t>
      </w:r>
      <w:r w:rsidRPr="00580AE0">
        <w:rPr>
          <w:rFonts w:cstheme="minorHAnsi"/>
          <w:b/>
          <w:bCs/>
        </w:rPr>
        <w:t>subtiekėjus</w:t>
      </w:r>
      <w:r w:rsidRPr="00580AE0">
        <w:rPr>
          <w:rFonts w:cstheme="minorHAnsi"/>
          <w:b/>
          <w:bCs/>
          <w:vertAlign w:val="superscript"/>
        </w:rPr>
        <w:footnoteReference w:id="2"/>
      </w:r>
      <w:r w:rsidRPr="00580AE0">
        <w:rPr>
          <w:rFonts w:cstheme="minorHAnsi"/>
        </w:rPr>
        <w:t xml:space="preserve">, kurie bus pasitelkiami vykdant pirkimo sutartį ir kurių pajėgumais nesiremiama </w:t>
      </w:r>
      <w:r w:rsidRPr="00580AE0">
        <w:rPr>
          <w:rFonts w:cstheme="minorHAnsi"/>
          <w:bCs/>
        </w:rPr>
        <w:t>siekiant atitikti kvalifikacijos reikalavimus</w:t>
      </w:r>
      <w:r w:rsidRPr="00580AE0">
        <w:rPr>
          <w:rFonts w:cstheme="minorHAnsi"/>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908"/>
        <w:gridCol w:w="2730"/>
        <w:gridCol w:w="4499"/>
      </w:tblGrid>
      <w:tr w:rsidR="00580AE0" w:rsidRPr="00580AE0" w14:paraId="3F33F3CC" w14:textId="77777777" w:rsidTr="00E33197">
        <w:trPr>
          <w:trHeight w:val="734"/>
        </w:trPr>
        <w:tc>
          <w:tcPr>
            <w:tcW w:w="631" w:type="dxa"/>
            <w:vAlign w:val="center"/>
          </w:tcPr>
          <w:p w14:paraId="2021D64B" w14:textId="77777777" w:rsidR="00580AE0" w:rsidRPr="00580AE0" w:rsidRDefault="00580AE0" w:rsidP="00580AE0">
            <w:pPr>
              <w:spacing w:line="240" w:lineRule="auto"/>
              <w:ind w:firstLine="0"/>
              <w:rPr>
                <w:rFonts w:cstheme="minorHAnsi"/>
                <w:b/>
              </w:rPr>
            </w:pPr>
            <w:r w:rsidRPr="00580AE0">
              <w:rPr>
                <w:rFonts w:cstheme="minorHAnsi"/>
                <w:b/>
              </w:rPr>
              <w:t>Eil. Nr.</w:t>
            </w:r>
          </w:p>
        </w:tc>
        <w:tc>
          <w:tcPr>
            <w:tcW w:w="2908" w:type="dxa"/>
            <w:vAlign w:val="center"/>
          </w:tcPr>
          <w:p w14:paraId="4D26CEB7" w14:textId="77777777" w:rsidR="00580AE0" w:rsidRPr="00580AE0" w:rsidRDefault="00580AE0" w:rsidP="00580AE0">
            <w:pPr>
              <w:spacing w:line="240" w:lineRule="auto"/>
              <w:ind w:firstLine="0"/>
              <w:rPr>
                <w:rFonts w:cstheme="minorHAnsi"/>
                <w:b/>
              </w:rPr>
            </w:pPr>
            <w:r w:rsidRPr="00580AE0">
              <w:rPr>
                <w:rFonts w:cstheme="minorHAnsi"/>
                <w:b/>
              </w:rPr>
              <w:t>Pavadinimas, kodas ir adresas</w:t>
            </w:r>
          </w:p>
        </w:tc>
        <w:tc>
          <w:tcPr>
            <w:tcW w:w="2730" w:type="dxa"/>
            <w:vAlign w:val="center"/>
          </w:tcPr>
          <w:p w14:paraId="64D529A8" w14:textId="77777777" w:rsidR="00580AE0" w:rsidRPr="00580AE0" w:rsidRDefault="00580AE0" w:rsidP="00580AE0">
            <w:pPr>
              <w:spacing w:line="240" w:lineRule="auto"/>
              <w:ind w:firstLine="0"/>
              <w:rPr>
                <w:rFonts w:cstheme="minorHAnsi"/>
                <w:b/>
              </w:rPr>
            </w:pPr>
            <w:r w:rsidRPr="00580AE0">
              <w:rPr>
                <w:rFonts w:cstheme="minorHAnsi"/>
                <w:b/>
              </w:rPr>
              <w:t>Subtiekėjui perduodamos vykdyti pirkimo objekto dalies aprašymas</w:t>
            </w:r>
            <w:r w:rsidRPr="00580AE0">
              <w:rPr>
                <w:rFonts w:cstheme="minorHAnsi"/>
                <w:b/>
                <w:vertAlign w:val="superscript"/>
              </w:rPr>
              <w:footnoteReference w:id="3"/>
            </w:r>
          </w:p>
        </w:tc>
        <w:tc>
          <w:tcPr>
            <w:tcW w:w="4499" w:type="dxa"/>
            <w:vAlign w:val="center"/>
          </w:tcPr>
          <w:p w14:paraId="60ABF070" w14:textId="77777777" w:rsidR="00580AE0" w:rsidRPr="00580AE0" w:rsidRDefault="00580AE0" w:rsidP="00580AE0">
            <w:pPr>
              <w:spacing w:line="240" w:lineRule="auto"/>
              <w:ind w:firstLine="0"/>
              <w:rPr>
                <w:rFonts w:cstheme="minorHAnsi"/>
                <w:b/>
              </w:rPr>
            </w:pPr>
            <w:r w:rsidRPr="00580AE0">
              <w:rPr>
                <w:rFonts w:cstheme="minorHAnsi"/>
                <w:b/>
              </w:rPr>
              <w:t>Subtiekėjui perduodama vykdyti pirkimo objekto dalis (procentais)</w:t>
            </w:r>
          </w:p>
        </w:tc>
      </w:tr>
      <w:tr w:rsidR="00580AE0" w:rsidRPr="00580AE0" w14:paraId="5F0F0A71" w14:textId="77777777" w:rsidTr="00E33197">
        <w:trPr>
          <w:trHeight w:val="352"/>
        </w:trPr>
        <w:tc>
          <w:tcPr>
            <w:tcW w:w="631" w:type="dxa"/>
            <w:vAlign w:val="center"/>
          </w:tcPr>
          <w:p w14:paraId="471C9D4B" w14:textId="77777777" w:rsidR="00580AE0" w:rsidRPr="00580AE0" w:rsidRDefault="00580AE0" w:rsidP="00580AE0">
            <w:pPr>
              <w:spacing w:line="240" w:lineRule="auto"/>
              <w:ind w:firstLine="0"/>
              <w:rPr>
                <w:rFonts w:cstheme="minorHAnsi"/>
              </w:rPr>
            </w:pPr>
          </w:p>
        </w:tc>
        <w:tc>
          <w:tcPr>
            <w:tcW w:w="2908" w:type="dxa"/>
            <w:vAlign w:val="center"/>
          </w:tcPr>
          <w:p w14:paraId="2FCB2B53" w14:textId="77777777" w:rsidR="00580AE0" w:rsidRPr="00580AE0" w:rsidRDefault="00580AE0" w:rsidP="00580AE0">
            <w:pPr>
              <w:spacing w:line="240" w:lineRule="auto"/>
              <w:ind w:firstLine="0"/>
              <w:rPr>
                <w:rFonts w:cstheme="minorHAnsi"/>
              </w:rPr>
            </w:pPr>
          </w:p>
        </w:tc>
        <w:tc>
          <w:tcPr>
            <w:tcW w:w="2730" w:type="dxa"/>
            <w:vAlign w:val="center"/>
          </w:tcPr>
          <w:p w14:paraId="2049EA44" w14:textId="77777777" w:rsidR="00580AE0" w:rsidRPr="00580AE0" w:rsidRDefault="00580AE0" w:rsidP="00580AE0">
            <w:pPr>
              <w:spacing w:line="240" w:lineRule="auto"/>
              <w:ind w:firstLine="0"/>
              <w:rPr>
                <w:rFonts w:cstheme="minorHAnsi"/>
              </w:rPr>
            </w:pPr>
          </w:p>
        </w:tc>
        <w:tc>
          <w:tcPr>
            <w:tcW w:w="4499" w:type="dxa"/>
            <w:vAlign w:val="center"/>
          </w:tcPr>
          <w:p w14:paraId="4EAD07BF" w14:textId="77777777" w:rsidR="00580AE0" w:rsidRPr="00580AE0" w:rsidRDefault="00580AE0" w:rsidP="00580AE0">
            <w:pPr>
              <w:spacing w:line="240" w:lineRule="auto"/>
              <w:ind w:firstLine="0"/>
              <w:rPr>
                <w:rFonts w:cstheme="minorHAnsi"/>
              </w:rPr>
            </w:pPr>
          </w:p>
        </w:tc>
      </w:tr>
    </w:tbl>
    <w:p w14:paraId="5F108C02" w14:textId="77777777" w:rsidR="00580AE0" w:rsidRDefault="00580AE0" w:rsidP="00580AE0">
      <w:pPr>
        <w:spacing w:line="240" w:lineRule="auto"/>
        <w:ind w:firstLine="0"/>
        <w:rPr>
          <w:rFonts w:cstheme="minorHAnsi"/>
          <w:bCs/>
          <w:i/>
          <w:iCs/>
        </w:rPr>
      </w:pPr>
      <w:r w:rsidRPr="00580AE0">
        <w:rPr>
          <w:rFonts w:cstheme="minorHAnsi"/>
          <w:bCs/>
          <w:i/>
          <w:iCs/>
        </w:rPr>
        <w:t>Kartu su pasiūlymu pateikiama kiekvieno subtiekėjo laisvos formos deklaracija ar kitas dokumentas, patvirtinantis sutikimą dalyvauti šiame pirkime.</w:t>
      </w:r>
    </w:p>
    <w:p w14:paraId="6509DB80" w14:textId="77777777" w:rsidR="003E304C" w:rsidRDefault="003E304C" w:rsidP="00580AE0">
      <w:pPr>
        <w:spacing w:line="240" w:lineRule="auto"/>
        <w:ind w:firstLine="0"/>
        <w:rPr>
          <w:rFonts w:cstheme="minorHAnsi"/>
          <w:bCs/>
          <w:i/>
          <w:iCs/>
        </w:rPr>
      </w:pPr>
    </w:p>
    <w:p w14:paraId="3BF62120" w14:textId="77777777" w:rsidR="003E304C" w:rsidRDefault="003E304C" w:rsidP="00580AE0">
      <w:pPr>
        <w:spacing w:line="240" w:lineRule="auto"/>
        <w:ind w:firstLine="0"/>
        <w:rPr>
          <w:rFonts w:cstheme="minorHAnsi"/>
          <w:bCs/>
          <w:i/>
          <w:iCs/>
        </w:rPr>
      </w:pPr>
    </w:p>
    <w:p w14:paraId="035BCA09" w14:textId="559A13AB" w:rsidR="003E304C" w:rsidRPr="003E304C" w:rsidRDefault="003E304C" w:rsidP="003E304C">
      <w:pPr>
        <w:spacing w:line="240" w:lineRule="auto"/>
        <w:ind w:firstLine="0"/>
        <w:jc w:val="center"/>
        <w:rPr>
          <w:rFonts w:cstheme="minorHAnsi"/>
          <w:b/>
          <w:bCs/>
        </w:rPr>
      </w:pPr>
      <w:r w:rsidRPr="003E304C">
        <w:rPr>
          <w:rFonts w:cstheme="minorHAnsi"/>
          <w:b/>
          <w:bCs/>
        </w:rPr>
        <w:lastRenderedPageBreak/>
        <w:t xml:space="preserve">I PIRKIMO DALIS. </w:t>
      </w:r>
      <w:r w:rsidR="00CF0B53" w:rsidRPr="00CF0B53">
        <w:rPr>
          <w:rFonts w:cstheme="minorHAnsi"/>
          <w:b/>
          <w:bCs/>
        </w:rPr>
        <w:t xml:space="preserve">DARBO RŪBAI </w:t>
      </w:r>
    </w:p>
    <w:p w14:paraId="18D80557" w14:textId="77777777" w:rsidR="00580AE0" w:rsidRPr="00580AE0" w:rsidRDefault="00580AE0" w:rsidP="00580AE0">
      <w:pPr>
        <w:numPr>
          <w:ilvl w:val="0"/>
          <w:numId w:val="58"/>
        </w:numPr>
        <w:spacing w:before="240" w:line="240" w:lineRule="auto"/>
        <w:jc w:val="center"/>
        <w:rPr>
          <w:rFonts w:cstheme="minorHAnsi"/>
          <w:b/>
        </w:rPr>
      </w:pPr>
      <w:bookmarkStart w:id="43" w:name="_Hlk162615461"/>
      <w:bookmarkStart w:id="44" w:name="_Hlk202974414"/>
      <w:r w:rsidRPr="00580AE0">
        <w:rPr>
          <w:rFonts w:cstheme="minorHAnsi"/>
          <w:b/>
        </w:rPr>
        <w:t>PASIŪLYMO KAINA</w:t>
      </w:r>
    </w:p>
    <w:bookmarkEnd w:id="43"/>
    <w:p w14:paraId="3251A190" w14:textId="77777777" w:rsidR="00580AE0" w:rsidRPr="00580AE0" w:rsidRDefault="00580AE0" w:rsidP="00580AE0">
      <w:pPr>
        <w:spacing w:line="240" w:lineRule="auto"/>
        <w:ind w:firstLine="0"/>
        <w:rPr>
          <w:rFonts w:cstheme="minorHAnsi"/>
        </w:rPr>
      </w:pPr>
      <w:r w:rsidRPr="00580AE0">
        <w:rPr>
          <w:rFonts w:cstheme="minorHAnsi"/>
        </w:rPr>
        <w:t>Mes siūlome:</w:t>
      </w:r>
      <w:bookmarkStart w:id="45" w:name="_Hlk163140765"/>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0"/>
        <w:gridCol w:w="4727"/>
        <w:gridCol w:w="1559"/>
        <w:gridCol w:w="2127"/>
        <w:gridCol w:w="1701"/>
      </w:tblGrid>
      <w:tr w:rsidR="003E304C" w:rsidRPr="00487784" w14:paraId="0354EF80" w14:textId="77777777" w:rsidTr="003E304C">
        <w:trPr>
          <w:trHeight w:val="503"/>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00AFEBAE" w14:textId="77777777" w:rsidR="003E304C" w:rsidRPr="00487784" w:rsidRDefault="003E304C" w:rsidP="00580AE0">
            <w:pPr>
              <w:spacing w:line="240" w:lineRule="auto"/>
              <w:ind w:firstLine="0"/>
              <w:jc w:val="center"/>
              <w:rPr>
                <w:rFonts w:cstheme="minorHAnsi"/>
                <w:b/>
                <w:bCs/>
                <w:sz w:val="22"/>
                <w:szCs w:val="22"/>
              </w:rPr>
            </w:pPr>
            <w:bookmarkStart w:id="46" w:name="_Hlk163142628"/>
            <w:bookmarkEnd w:id="45"/>
            <w:r w:rsidRPr="00487784">
              <w:rPr>
                <w:rFonts w:cstheme="minorHAnsi"/>
                <w:b/>
                <w:bCs/>
                <w:sz w:val="22"/>
                <w:szCs w:val="22"/>
              </w:rPr>
              <w:t>Eil. Nr.</w:t>
            </w:r>
          </w:p>
        </w:tc>
        <w:tc>
          <w:tcPr>
            <w:tcW w:w="4727"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09143D1B" w14:textId="77777777" w:rsidR="003E304C" w:rsidRPr="00487784" w:rsidRDefault="003E304C" w:rsidP="009461C5">
            <w:pPr>
              <w:spacing w:line="240" w:lineRule="auto"/>
              <w:ind w:firstLine="0"/>
              <w:jc w:val="center"/>
              <w:rPr>
                <w:rFonts w:cstheme="minorHAnsi"/>
                <w:b/>
                <w:bCs/>
                <w:sz w:val="22"/>
                <w:szCs w:val="22"/>
              </w:rPr>
            </w:pPr>
            <w:r w:rsidRPr="00487784">
              <w:rPr>
                <w:rFonts w:cstheme="minorHAnsi"/>
                <w:b/>
                <w:bCs/>
                <w:sz w:val="22"/>
                <w:szCs w:val="22"/>
              </w:rPr>
              <w:t>Pavadinimas*</w:t>
            </w:r>
          </w:p>
        </w:tc>
        <w:tc>
          <w:tcPr>
            <w:tcW w:w="1559" w:type="dxa"/>
            <w:tcBorders>
              <w:top w:val="single" w:sz="6" w:space="0" w:color="auto"/>
              <w:left w:val="single" w:sz="6" w:space="0" w:color="auto"/>
              <w:bottom w:val="single" w:sz="6" w:space="0" w:color="auto"/>
              <w:right w:val="single" w:sz="6" w:space="0" w:color="auto"/>
            </w:tcBorders>
            <w:vAlign w:val="center"/>
          </w:tcPr>
          <w:p w14:paraId="3D95B37D" w14:textId="01C7CA9B" w:rsidR="003E304C" w:rsidRPr="00487784" w:rsidRDefault="00487784" w:rsidP="009461C5">
            <w:pPr>
              <w:spacing w:line="240" w:lineRule="auto"/>
              <w:ind w:firstLine="0"/>
              <w:jc w:val="center"/>
              <w:rPr>
                <w:rFonts w:cstheme="minorHAnsi"/>
                <w:b/>
                <w:bCs/>
                <w:sz w:val="22"/>
                <w:szCs w:val="22"/>
              </w:rPr>
            </w:pPr>
            <w:r w:rsidRPr="00487784">
              <w:rPr>
                <w:rFonts w:cstheme="minorHAnsi"/>
                <w:b/>
                <w:bCs/>
                <w:sz w:val="22"/>
                <w:szCs w:val="22"/>
              </w:rPr>
              <w:t>Preliminarus k</w:t>
            </w:r>
            <w:r w:rsidR="003E304C" w:rsidRPr="00487784">
              <w:rPr>
                <w:rFonts w:cstheme="minorHAnsi"/>
                <w:b/>
                <w:bCs/>
                <w:sz w:val="22"/>
                <w:szCs w:val="22"/>
              </w:rPr>
              <w:t>iekis</w:t>
            </w:r>
          </w:p>
        </w:tc>
        <w:tc>
          <w:tcPr>
            <w:tcW w:w="2127"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33139941" w14:textId="77777777" w:rsidR="003E304C" w:rsidRPr="00487784" w:rsidRDefault="003E304C" w:rsidP="00580AE0">
            <w:pPr>
              <w:spacing w:line="240" w:lineRule="auto"/>
              <w:ind w:firstLine="0"/>
              <w:jc w:val="center"/>
              <w:rPr>
                <w:rFonts w:cstheme="minorHAnsi"/>
                <w:b/>
                <w:bCs/>
                <w:sz w:val="22"/>
                <w:szCs w:val="22"/>
              </w:rPr>
            </w:pPr>
            <w:r w:rsidRPr="00487784">
              <w:rPr>
                <w:rFonts w:cstheme="minorHAnsi"/>
                <w:b/>
                <w:bCs/>
                <w:sz w:val="22"/>
                <w:szCs w:val="22"/>
              </w:rPr>
              <w:t>Vieneto kaina (įkainis) be PVM</w:t>
            </w:r>
          </w:p>
        </w:tc>
        <w:tc>
          <w:tcPr>
            <w:tcW w:w="170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11EB1A19" w14:textId="77777777" w:rsidR="003E304C" w:rsidRPr="00487784" w:rsidRDefault="003E304C" w:rsidP="00580AE0">
            <w:pPr>
              <w:spacing w:line="240" w:lineRule="auto"/>
              <w:ind w:firstLine="0"/>
              <w:jc w:val="center"/>
              <w:rPr>
                <w:rFonts w:cstheme="minorHAnsi"/>
                <w:b/>
                <w:bCs/>
                <w:sz w:val="22"/>
                <w:szCs w:val="22"/>
              </w:rPr>
            </w:pPr>
            <w:r w:rsidRPr="00487784">
              <w:rPr>
                <w:rFonts w:cstheme="minorHAnsi"/>
                <w:b/>
                <w:bCs/>
                <w:sz w:val="22"/>
                <w:szCs w:val="22"/>
              </w:rPr>
              <w:t>Kaina (įkainis) su PVM</w:t>
            </w:r>
          </w:p>
        </w:tc>
      </w:tr>
      <w:tr w:rsidR="003E304C" w:rsidRPr="00487784" w14:paraId="42C1F357" w14:textId="77777777" w:rsidTr="003E304C">
        <w:trPr>
          <w:trHeight w:val="14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6C74C0BD" w14:textId="77777777" w:rsidR="003E304C" w:rsidRPr="00487784" w:rsidRDefault="003E304C" w:rsidP="00580AE0">
            <w:pPr>
              <w:spacing w:line="240" w:lineRule="auto"/>
              <w:ind w:firstLine="0"/>
              <w:jc w:val="center"/>
              <w:rPr>
                <w:rFonts w:cstheme="minorHAnsi"/>
                <w:sz w:val="20"/>
                <w:szCs w:val="20"/>
              </w:rPr>
            </w:pPr>
            <w:r w:rsidRPr="00487784">
              <w:rPr>
                <w:rFonts w:cstheme="minorHAnsi"/>
                <w:i/>
                <w:iCs/>
                <w:sz w:val="20"/>
                <w:szCs w:val="20"/>
              </w:rPr>
              <w:t>1</w:t>
            </w:r>
          </w:p>
        </w:tc>
        <w:tc>
          <w:tcPr>
            <w:tcW w:w="4727"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3FA0C17F" w14:textId="77777777" w:rsidR="003E304C" w:rsidRPr="00487784" w:rsidRDefault="003E304C" w:rsidP="009461C5">
            <w:pPr>
              <w:spacing w:line="240" w:lineRule="auto"/>
              <w:ind w:firstLine="0"/>
              <w:jc w:val="center"/>
              <w:rPr>
                <w:rFonts w:cstheme="minorHAnsi"/>
                <w:sz w:val="20"/>
                <w:szCs w:val="20"/>
              </w:rPr>
            </w:pPr>
            <w:r w:rsidRPr="00487784">
              <w:rPr>
                <w:rFonts w:cstheme="minorHAnsi"/>
                <w:i/>
                <w:iCs/>
                <w:sz w:val="20"/>
                <w:szCs w:val="20"/>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14:paraId="0D25BC9E" w14:textId="2F3C68A6" w:rsidR="003E304C" w:rsidRPr="00487784" w:rsidRDefault="003E304C" w:rsidP="009461C5">
            <w:pPr>
              <w:spacing w:line="240" w:lineRule="auto"/>
              <w:ind w:firstLine="0"/>
              <w:jc w:val="center"/>
              <w:rPr>
                <w:rFonts w:cstheme="minorHAnsi"/>
                <w:sz w:val="20"/>
                <w:szCs w:val="20"/>
              </w:rPr>
            </w:pPr>
            <w:r w:rsidRPr="00487784">
              <w:rPr>
                <w:rFonts w:cstheme="minorHAnsi"/>
                <w:i/>
                <w:iCs/>
                <w:sz w:val="20"/>
                <w:szCs w:val="20"/>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7BC1B629" w14:textId="3B876EBD" w:rsidR="003E304C" w:rsidRPr="00487784" w:rsidRDefault="003E304C" w:rsidP="00580AE0">
            <w:pPr>
              <w:spacing w:line="240" w:lineRule="auto"/>
              <w:ind w:firstLine="0"/>
              <w:jc w:val="center"/>
              <w:rPr>
                <w:rFonts w:cstheme="minorHAnsi"/>
                <w:i/>
                <w:iCs/>
                <w:sz w:val="20"/>
                <w:szCs w:val="20"/>
              </w:rPr>
            </w:pPr>
            <w:r w:rsidRPr="00487784">
              <w:rPr>
                <w:rFonts w:cstheme="minorHAnsi"/>
                <w:i/>
                <w:iCs/>
                <w:sz w:val="20"/>
                <w:szCs w:val="20"/>
              </w:rPr>
              <w:t>4</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51764F02" w14:textId="77C5BE6B" w:rsidR="003E304C" w:rsidRPr="00487784" w:rsidRDefault="003E304C" w:rsidP="00580AE0">
            <w:pPr>
              <w:spacing w:line="240" w:lineRule="auto"/>
              <w:ind w:firstLine="0"/>
              <w:jc w:val="center"/>
              <w:rPr>
                <w:rFonts w:cstheme="minorHAnsi"/>
                <w:sz w:val="20"/>
                <w:szCs w:val="20"/>
                <w:lang w:val="en-US"/>
              </w:rPr>
            </w:pPr>
            <w:r w:rsidRPr="00487784">
              <w:rPr>
                <w:rFonts w:cstheme="minorHAnsi"/>
                <w:i/>
                <w:iCs/>
                <w:sz w:val="20"/>
                <w:szCs w:val="20"/>
                <w:lang w:val="en-US"/>
              </w:rPr>
              <w:t>5 = 4 x 3</w:t>
            </w:r>
          </w:p>
        </w:tc>
      </w:tr>
      <w:tr w:rsidR="00CF0B53" w:rsidRPr="00487784" w14:paraId="048B22DA" w14:textId="77777777" w:rsidTr="009B075C">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25A134DD" w14:textId="77777777" w:rsidR="00CF0B53" w:rsidRPr="00487784" w:rsidRDefault="00CF0B53" w:rsidP="00CF0B53">
            <w:pPr>
              <w:spacing w:line="240" w:lineRule="auto"/>
              <w:ind w:firstLine="0"/>
              <w:jc w:val="center"/>
              <w:rPr>
                <w:rFonts w:cstheme="minorHAnsi"/>
                <w:sz w:val="22"/>
                <w:szCs w:val="22"/>
              </w:rPr>
            </w:pPr>
            <w:r w:rsidRPr="00487784">
              <w:rPr>
                <w:rFonts w:cstheme="minorHAnsi"/>
                <w:sz w:val="22"/>
                <w:szCs w:val="22"/>
              </w:rPr>
              <w:t>1.</w:t>
            </w:r>
          </w:p>
        </w:tc>
        <w:tc>
          <w:tcPr>
            <w:tcW w:w="4727" w:type="dxa"/>
            <w:tcBorders>
              <w:top w:val="single" w:sz="4" w:space="0" w:color="auto"/>
              <w:left w:val="single" w:sz="4" w:space="0" w:color="auto"/>
              <w:bottom w:val="single" w:sz="4" w:space="0" w:color="auto"/>
              <w:right w:val="single" w:sz="4" w:space="0" w:color="auto"/>
            </w:tcBorders>
            <w:tcMar>
              <w:left w:w="15" w:type="dxa"/>
              <w:right w:w="15" w:type="dxa"/>
            </w:tcMar>
          </w:tcPr>
          <w:p w14:paraId="3926469B" w14:textId="7F030956" w:rsidR="00CF0B53" w:rsidRPr="00487784" w:rsidRDefault="00CF0B53" w:rsidP="00CF0B53">
            <w:pPr>
              <w:spacing w:line="240" w:lineRule="auto"/>
              <w:ind w:firstLine="0"/>
              <w:jc w:val="center"/>
              <w:rPr>
                <w:rFonts w:cstheme="minorHAnsi"/>
                <w:sz w:val="22"/>
                <w:szCs w:val="22"/>
              </w:rPr>
            </w:pPr>
            <w:r w:rsidRPr="00487784">
              <w:rPr>
                <w:rFonts w:cstheme="minorHAnsi"/>
                <w:sz w:val="22"/>
                <w:szCs w:val="22"/>
              </w:rPr>
              <w:t>Vasariniai marškinėliai</w:t>
            </w:r>
          </w:p>
        </w:tc>
        <w:tc>
          <w:tcPr>
            <w:tcW w:w="1559" w:type="dxa"/>
            <w:tcBorders>
              <w:top w:val="single" w:sz="4" w:space="0" w:color="auto"/>
              <w:left w:val="single" w:sz="4" w:space="0" w:color="auto"/>
              <w:bottom w:val="single" w:sz="4" w:space="0" w:color="auto"/>
              <w:right w:val="single" w:sz="4" w:space="0" w:color="auto"/>
            </w:tcBorders>
            <w:vAlign w:val="center"/>
          </w:tcPr>
          <w:p w14:paraId="19E1AC04" w14:textId="777AAC4D" w:rsidR="00CF0B53" w:rsidRPr="00487784" w:rsidRDefault="00CF0B53" w:rsidP="00487784">
            <w:pPr>
              <w:spacing w:line="240" w:lineRule="auto"/>
              <w:ind w:firstLine="0"/>
              <w:jc w:val="center"/>
              <w:rPr>
                <w:rFonts w:cstheme="minorHAnsi"/>
                <w:sz w:val="22"/>
                <w:szCs w:val="22"/>
              </w:rPr>
            </w:pPr>
            <w:r w:rsidRPr="00487784">
              <w:rPr>
                <w:rFonts w:cstheme="minorHAnsi"/>
                <w:sz w:val="22"/>
                <w:szCs w:val="22"/>
              </w:rPr>
              <w:t>470</w:t>
            </w:r>
          </w:p>
        </w:tc>
        <w:tc>
          <w:tcPr>
            <w:tcW w:w="212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0190C410" w14:textId="77777777" w:rsidR="00CF0B53" w:rsidRPr="00487784" w:rsidRDefault="00CF0B53" w:rsidP="00CF0B53">
            <w:pPr>
              <w:spacing w:line="240" w:lineRule="auto"/>
              <w:ind w:firstLine="0"/>
              <w:rPr>
                <w:rFonts w:cstheme="minorHAnsi"/>
                <w:sz w:val="22"/>
                <w:szCs w:val="22"/>
              </w:rPr>
            </w:pP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9BE4C8A" w14:textId="77777777" w:rsidR="00CF0B53" w:rsidRPr="00487784" w:rsidRDefault="00CF0B53" w:rsidP="00CF0B53">
            <w:pPr>
              <w:spacing w:line="240" w:lineRule="auto"/>
              <w:ind w:firstLine="0"/>
              <w:rPr>
                <w:rFonts w:cstheme="minorHAnsi"/>
                <w:b/>
                <w:bCs/>
                <w:sz w:val="22"/>
                <w:szCs w:val="22"/>
              </w:rPr>
            </w:pPr>
          </w:p>
        </w:tc>
      </w:tr>
      <w:tr w:rsidR="00CF0B53" w:rsidRPr="00487784" w14:paraId="681E7F11" w14:textId="77777777" w:rsidTr="009B075C">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2BC249B7" w14:textId="6B3F426D" w:rsidR="00CF0B53" w:rsidRPr="00487784" w:rsidRDefault="00CF0B53" w:rsidP="00CF0B53">
            <w:pPr>
              <w:spacing w:line="240" w:lineRule="auto"/>
              <w:ind w:firstLine="0"/>
              <w:jc w:val="center"/>
              <w:rPr>
                <w:rFonts w:cstheme="minorHAnsi"/>
                <w:sz w:val="22"/>
                <w:szCs w:val="22"/>
              </w:rPr>
            </w:pPr>
            <w:r w:rsidRPr="00487784">
              <w:rPr>
                <w:rFonts w:cstheme="minorHAnsi"/>
                <w:sz w:val="22"/>
                <w:szCs w:val="22"/>
              </w:rPr>
              <w:t>2.</w:t>
            </w:r>
          </w:p>
        </w:tc>
        <w:tc>
          <w:tcPr>
            <w:tcW w:w="4727" w:type="dxa"/>
            <w:tcBorders>
              <w:top w:val="single" w:sz="4" w:space="0" w:color="auto"/>
              <w:left w:val="single" w:sz="4" w:space="0" w:color="auto"/>
              <w:bottom w:val="single" w:sz="4" w:space="0" w:color="auto"/>
              <w:right w:val="single" w:sz="4" w:space="0" w:color="auto"/>
            </w:tcBorders>
            <w:tcMar>
              <w:left w:w="15" w:type="dxa"/>
              <w:right w:w="15" w:type="dxa"/>
            </w:tcMar>
          </w:tcPr>
          <w:p w14:paraId="7ED673E5" w14:textId="328A21A1" w:rsidR="00CF0B53" w:rsidRPr="00487784" w:rsidRDefault="00CF0B53" w:rsidP="00CF0B53">
            <w:pPr>
              <w:spacing w:line="240" w:lineRule="auto"/>
              <w:ind w:firstLine="0"/>
              <w:jc w:val="center"/>
              <w:rPr>
                <w:rFonts w:cstheme="minorHAnsi"/>
                <w:sz w:val="22"/>
                <w:szCs w:val="22"/>
              </w:rPr>
            </w:pPr>
            <w:r w:rsidRPr="00487784">
              <w:rPr>
                <w:rFonts w:cstheme="minorHAnsi"/>
                <w:sz w:val="22"/>
                <w:szCs w:val="22"/>
              </w:rPr>
              <w:t>Vasarinės kepuraitės</w:t>
            </w:r>
          </w:p>
        </w:tc>
        <w:tc>
          <w:tcPr>
            <w:tcW w:w="1559" w:type="dxa"/>
            <w:tcBorders>
              <w:top w:val="single" w:sz="4" w:space="0" w:color="auto"/>
              <w:left w:val="single" w:sz="4" w:space="0" w:color="auto"/>
              <w:bottom w:val="single" w:sz="4" w:space="0" w:color="auto"/>
              <w:right w:val="single" w:sz="4" w:space="0" w:color="auto"/>
            </w:tcBorders>
            <w:vAlign w:val="center"/>
          </w:tcPr>
          <w:p w14:paraId="798C7C95" w14:textId="38310307" w:rsidR="00CF0B53" w:rsidRPr="00487784" w:rsidRDefault="00CF0B53" w:rsidP="00487784">
            <w:pPr>
              <w:spacing w:line="240" w:lineRule="auto"/>
              <w:ind w:firstLine="0"/>
              <w:jc w:val="center"/>
              <w:rPr>
                <w:rFonts w:cstheme="minorHAnsi"/>
                <w:sz w:val="22"/>
                <w:szCs w:val="22"/>
              </w:rPr>
            </w:pPr>
            <w:r w:rsidRPr="00487784">
              <w:rPr>
                <w:rFonts w:cstheme="minorHAnsi"/>
                <w:sz w:val="22"/>
                <w:szCs w:val="22"/>
              </w:rPr>
              <w:t>470</w:t>
            </w:r>
          </w:p>
        </w:tc>
        <w:tc>
          <w:tcPr>
            <w:tcW w:w="212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1D945399" w14:textId="77777777" w:rsidR="00CF0B53" w:rsidRPr="00487784" w:rsidRDefault="00CF0B53" w:rsidP="00CF0B53">
            <w:pPr>
              <w:spacing w:line="240" w:lineRule="auto"/>
              <w:ind w:firstLine="0"/>
              <w:rPr>
                <w:rFonts w:cstheme="minorHAnsi"/>
                <w:sz w:val="22"/>
                <w:szCs w:val="22"/>
              </w:rPr>
            </w:pP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5E57C49C" w14:textId="77777777" w:rsidR="00CF0B53" w:rsidRPr="00487784" w:rsidRDefault="00CF0B53" w:rsidP="00CF0B53">
            <w:pPr>
              <w:spacing w:line="240" w:lineRule="auto"/>
              <w:ind w:firstLine="0"/>
              <w:rPr>
                <w:rFonts w:cstheme="minorHAnsi"/>
                <w:b/>
                <w:bCs/>
                <w:sz w:val="22"/>
                <w:szCs w:val="22"/>
              </w:rPr>
            </w:pPr>
          </w:p>
        </w:tc>
      </w:tr>
      <w:tr w:rsidR="00CF0B53" w:rsidRPr="00487784" w14:paraId="101E9F76" w14:textId="77777777" w:rsidTr="009B075C">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5ED681C4" w14:textId="72A4720C" w:rsidR="00CF0B53" w:rsidRPr="00487784" w:rsidRDefault="00CF0B53" w:rsidP="00CF0B53">
            <w:pPr>
              <w:spacing w:line="240" w:lineRule="auto"/>
              <w:ind w:firstLine="0"/>
              <w:jc w:val="center"/>
              <w:rPr>
                <w:rFonts w:cstheme="minorHAnsi"/>
                <w:sz w:val="22"/>
                <w:szCs w:val="22"/>
              </w:rPr>
            </w:pPr>
            <w:r w:rsidRPr="00487784">
              <w:rPr>
                <w:rFonts w:cstheme="minorHAnsi"/>
                <w:sz w:val="22"/>
                <w:szCs w:val="22"/>
              </w:rPr>
              <w:t>3.</w:t>
            </w:r>
          </w:p>
        </w:tc>
        <w:tc>
          <w:tcPr>
            <w:tcW w:w="4727" w:type="dxa"/>
            <w:tcBorders>
              <w:top w:val="single" w:sz="4" w:space="0" w:color="auto"/>
              <w:left w:val="single" w:sz="4" w:space="0" w:color="auto"/>
              <w:bottom w:val="single" w:sz="4" w:space="0" w:color="auto"/>
              <w:right w:val="single" w:sz="4" w:space="0" w:color="auto"/>
            </w:tcBorders>
            <w:tcMar>
              <w:left w:w="15" w:type="dxa"/>
              <w:right w:w="15" w:type="dxa"/>
            </w:tcMar>
          </w:tcPr>
          <w:p w14:paraId="65080C8A" w14:textId="7838DADA" w:rsidR="00CF0B53" w:rsidRPr="00487784" w:rsidRDefault="00CF0B53" w:rsidP="00CF0B53">
            <w:pPr>
              <w:spacing w:line="240" w:lineRule="auto"/>
              <w:ind w:firstLine="0"/>
              <w:jc w:val="center"/>
              <w:rPr>
                <w:rFonts w:cstheme="minorHAnsi"/>
                <w:sz w:val="22"/>
                <w:szCs w:val="22"/>
              </w:rPr>
            </w:pPr>
            <w:r w:rsidRPr="00487784">
              <w:rPr>
                <w:rFonts w:cstheme="minorHAnsi"/>
                <w:sz w:val="22"/>
                <w:szCs w:val="22"/>
              </w:rPr>
              <w:t>Žieminės striukės</w:t>
            </w:r>
          </w:p>
        </w:tc>
        <w:tc>
          <w:tcPr>
            <w:tcW w:w="1559" w:type="dxa"/>
            <w:tcBorders>
              <w:top w:val="single" w:sz="4" w:space="0" w:color="auto"/>
              <w:left w:val="single" w:sz="4" w:space="0" w:color="auto"/>
              <w:bottom w:val="single" w:sz="4" w:space="0" w:color="auto"/>
              <w:right w:val="single" w:sz="4" w:space="0" w:color="auto"/>
            </w:tcBorders>
            <w:vAlign w:val="center"/>
          </w:tcPr>
          <w:p w14:paraId="4B4E0387" w14:textId="77777777" w:rsidR="00CF0B53" w:rsidRPr="00487784" w:rsidRDefault="00CF0B53" w:rsidP="00487784">
            <w:pPr>
              <w:spacing w:line="240" w:lineRule="auto"/>
              <w:ind w:firstLine="0"/>
              <w:jc w:val="center"/>
              <w:rPr>
                <w:rFonts w:cstheme="minorHAnsi"/>
                <w:sz w:val="22"/>
                <w:szCs w:val="22"/>
              </w:rPr>
            </w:pPr>
            <w:r w:rsidRPr="00487784">
              <w:rPr>
                <w:rFonts w:cstheme="minorHAnsi"/>
                <w:sz w:val="22"/>
                <w:szCs w:val="22"/>
              </w:rPr>
              <w:t>120</w:t>
            </w:r>
          </w:p>
          <w:p w14:paraId="2AE0FF24" w14:textId="4DE9145C" w:rsidR="00CF0B53" w:rsidRPr="00487784" w:rsidRDefault="00CF0B53" w:rsidP="00487784">
            <w:pPr>
              <w:spacing w:line="240" w:lineRule="auto"/>
              <w:ind w:firstLine="0"/>
              <w:jc w:val="center"/>
              <w:rPr>
                <w:rFonts w:cstheme="minorHAnsi"/>
                <w:sz w:val="22"/>
                <w:szCs w:val="22"/>
              </w:rPr>
            </w:pPr>
          </w:p>
        </w:tc>
        <w:tc>
          <w:tcPr>
            <w:tcW w:w="212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14A8D6E8" w14:textId="77777777" w:rsidR="00CF0B53" w:rsidRPr="00487784" w:rsidRDefault="00CF0B53" w:rsidP="00CF0B53">
            <w:pPr>
              <w:spacing w:line="240" w:lineRule="auto"/>
              <w:ind w:firstLine="0"/>
              <w:rPr>
                <w:rFonts w:cstheme="minorHAnsi"/>
                <w:sz w:val="22"/>
                <w:szCs w:val="22"/>
              </w:rPr>
            </w:pP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C49390E" w14:textId="77777777" w:rsidR="00CF0B53" w:rsidRPr="00487784" w:rsidRDefault="00CF0B53" w:rsidP="00CF0B53">
            <w:pPr>
              <w:spacing w:line="240" w:lineRule="auto"/>
              <w:ind w:firstLine="0"/>
              <w:rPr>
                <w:rFonts w:cstheme="minorHAnsi"/>
                <w:b/>
                <w:bCs/>
                <w:sz w:val="22"/>
                <w:szCs w:val="22"/>
              </w:rPr>
            </w:pPr>
          </w:p>
        </w:tc>
      </w:tr>
      <w:tr w:rsidR="00CF0B53" w:rsidRPr="00487784" w14:paraId="008D14E5" w14:textId="77777777" w:rsidTr="009B075C">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096F0895" w14:textId="6FC1749E" w:rsidR="00CF0B53" w:rsidRPr="00487784" w:rsidRDefault="00CF0B53" w:rsidP="00CF0B53">
            <w:pPr>
              <w:spacing w:line="240" w:lineRule="auto"/>
              <w:ind w:firstLine="0"/>
              <w:jc w:val="center"/>
              <w:rPr>
                <w:rFonts w:cstheme="minorHAnsi"/>
                <w:sz w:val="22"/>
                <w:szCs w:val="22"/>
              </w:rPr>
            </w:pPr>
            <w:r w:rsidRPr="00487784">
              <w:rPr>
                <w:rFonts w:cstheme="minorHAnsi"/>
                <w:sz w:val="22"/>
                <w:szCs w:val="22"/>
              </w:rPr>
              <w:t>4.</w:t>
            </w:r>
          </w:p>
        </w:tc>
        <w:tc>
          <w:tcPr>
            <w:tcW w:w="4727" w:type="dxa"/>
            <w:tcBorders>
              <w:top w:val="single" w:sz="4" w:space="0" w:color="auto"/>
              <w:left w:val="single" w:sz="4" w:space="0" w:color="auto"/>
              <w:bottom w:val="single" w:sz="4" w:space="0" w:color="auto"/>
              <w:right w:val="single" w:sz="4" w:space="0" w:color="auto"/>
            </w:tcBorders>
            <w:tcMar>
              <w:left w:w="15" w:type="dxa"/>
              <w:right w:w="15" w:type="dxa"/>
            </w:tcMar>
          </w:tcPr>
          <w:p w14:paraId="03A8F8AD" w14:textId="3830D455" w:rsidR="00CF0B53" w:rsidRPr="00487784" w:rsidRDefault="00CF0B53" w:rsidP="00CF0B53">
            <w:pPr>
              <w:spacing w:line="240" w:lineRule="auto"/>
              <w:ind w:firstLine="0"/>
              <w:jc w:val="center"/>
              <w:rPr>
                <w:rFonts w:cstheme="minorHAnsi"/>
                <w:sz w:val="22"/>
                <w:szCs w:val="22"/>
              </w:rPr>
            </w:pPr>
            <w:r w:rsidRPr="00487784">
              <w:rPr>
                <w:rFonts w:cstheme="minorHAnsi"/>
                <w:sz w:val="22"/>
                <w:szCs w:val="22"/>
              </w:rPr>
              <w:t>Vasarinės striukės</w:t>
            </w:r>
          </w:p>
        </w:tc>
        <w:tc>
          <w:tcPr>
            <w:tcW w:w="1559" w:type="dxa"/>
            <w:tcBorders>
              <w:top w:val="single" w:sz="4" w:space="0" w:color="auto"/>
              <w:left w:val="single" w:sz="4" w:space="0" w:color="auto"/>
              <w:bottom w:val="single" w:sz="4" w:space="0" w:color="auto"/>
              <w:right w:val="single" w:sz="4" w:space="0" w:color="auto"/>
            </w:tcBorders>
            <w:vAlign w:val="center"/>
          </w:tcPr>
          <w:p w14:paraId="0458AF56" w14:textId="0AEA1FAC" w:rsidR="00CF0B53" w:rsidRPr="00487784" w:rsidRDefault="00CF0B53" w:rsidP="00487784">
            <w:pPr>
              <w:spacing w:line="240" w:lineRule="auto"/>
              <w:ind w:firstLine="0"/>
              <w:jc w:val="center"/>
              <w:rPr>
                <w:rFonts w:cstheme="minorHAnsi"/>
                <w:sz w:val="22"/>
                <w:szCs w:val="22"/>
              </w:rPr>
            </w:pPr>
            <w:r w:rsidRPr="00487784">
              <w:rPr>
                <w:rFonts w:cstheme="minorHAnsi"/>
                <w:sz w:val="22"/>
                <w:szCs w:val="22"/>
              </w:rPr>
              <w:t>120</w:t>
            </w:r>
          </w:p>
        </w:tc>
        <w:tc>
          <w:tcPr>
            <w:tcW w:w="212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594B2958" w14:textId="77777777" w:rsidR="00CF0B53" w:rsidRPr="00487784" w:rsidRDefault="00CF0B53" w:rsidP="00CF0B53">
            <w:pPr>
              <w:spacing w:line="240" w:lineRule="auto"/>
              <w:ind w:firstLine="0"/>
              <w:rPr>
                <w:rFonts w:cstheme="minorHAnsi"/>
                <w:sz w:val="22"/>
                <w:szCs w:val="22"/>
              </w:rPr>
            </w:pP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337DEA2A" w14:textId="77777777" w:rsidR="00CF0B53" w:rsidRPr="00487784" w:rsidRDefault="00CF0B53" w:rsidP="00CF0B53">
            <w:pPr>
              <w:spacing w:line="240" w:lineRule="auto"/>
              <w:ind w:firstLine="0"/>
              <w:rPr>
                <w:rFonts w:cstheme="minorHAnsi"/>
                <w:b/>
                <w:bCs/>
                <w:sz w:val="22"/>
                <w:szCs w:val="22"/>
              </w:rPr>
            </w:pPr>
          </w:p>
        </w:tc>
      </w:tr>
      <w:tr w:rsidR="00CF0B53" w:rsidRPr="00487784" w14:paraId="600C85C8" w14:textId="77777777" w:rsidTr="009B075C">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25D386F6" w14:textId="054E2279" w:rsidR="00CF0B53" w:rsidRPr="00487784" w:rsidRDefault="00CF0B53" w:rsidP="00CF0B53">
            <w:pPr>
              <w:spacing w:line="240" w:lineRule="auto"/>
              <w:ind w:firstLine="0"/>
              <w:jc w:val="center"/>
              <w:rPr>
                <w:rFonts w:cstheme="minorHAnsi"/>
                <w:sz w:val="22"/>
                <w:szCs w:val="22"/>
              </w:rPr>
            </w:pPr>
            <w:r w:rsidRPr="00487784">
              <w:rPr>
                <w:rFonts w:cstheme="minorHAnsi"/>
                <w:sz w:val="22"/>
                <w:szCs w:val="22"/>
              </w:rPr>
              <w:t>5.</w:t>
            </w:r>
          </w:p>
        </w:tc>
        <w:tc>
          <w:tcPr>
            <w:tcW w:w="4727" w:type="dxa"/>
            <w:tcBorders>
              <w:top w:val="single" w:sz="4" w:space="0" w:color="auto"/>
              <w:left w:val="single" w:sz="4" w:space="0" w:color="auto"/>
              <w:bottom w:val="single" w:sz="4" w:space="0" w:color="auto"/>
              <w:right w:val="single" w:sz="4" w:space="0" w:color="auto"/>
            </w:tcBorders>
            <w:tcMar>
              <w:left w:w="15" w:type="dxa"/>
              <w:right w:w="15" w:type="dxa"/>
            </w:tcMar>
          </w:tcPr>
          <w:p w14:paraId="3EED4D01" w14:textId="444E9386" w:rsidR="00CF0B53" w:rsidRPr="00487784" w:rsidRDefault="00CF0B53" w:rsidP="00CF0B53">
            <w:pPr>
              <w:spacing w:line="240" w:lineRule="auto"/>
              <w:ind w:firstLine="0"/>
              <w:jc w:val="center"/>
              <w:rPr>
                <w:rFonts w:cstheme="minorHAnsi"/>
                <w:sz w:val="22"/>
                <w:szCs w:val="22"/>
              </w:rPr>
            </w:pPr>
            <w:r w:rsidRPr="00487784">
              <w:rPr>
                <w:rFonts w:cstheme="minorHAnsi"/>
                <w:sz w:val="22"/>
                <w:szCs w:val="22"/>
              </w:rPr>
              <w:t>Kelnės demisezoninės</w:t>
            </w:r>
          </w:p>
        </w:tc>
        <w:tc>
          <w:tcPr>
            <w:tcW w:w="1559" w:type="dxa"/>
            <w:tcBorders>
              <w:top w:val="single" w:sz="4" w:space="0" w:color="auto"/>
              <w:left w:val="single" w:sz="4" w:space="0" w:color="auto"/>
              <w:bottom w:val="single" w:sz="4" w:space="0" w:color="auto"/>
              <w:right w:val="single" w:sz="4" w:space="0" w:color="auto"/>
            </w:tcBorders>
            <w:vAlign w:val="center"/>
          </w:tcPr>
          <w:p w14:paraId="30AFFDB3" w14:textId="52CDC3DA" w:rsidR="00CF0B53" w:rsidRPr="00487784" w:rsidRDefault="00CF0B53" w:rsidP="00487784">
            <w:pPr>
              <w:spacing w:line="240" w:lineRule="auto"/>
              <w:ind w:firstLine="0"/>
              <w:jc w:val="center"/>
              <w:rPr>
                <w:rFonts w:cstheme="minorHAnsi"/>
                <w:sz w:val="22"/>
                <w:szCs w:val="22"/>
              </w:rPr>
            </w:pPr>
            <w:r w:rsidRPr="00487784">
              <w:rPr>
                <w:rFonts w:cstheme="minorHAnsi"/>
                <w:sz w:val="22"/>
                <w:szCs w:val="22"/>
              </w:rPr>
              <w:t>120</w:t>
            </w:r>
          </w:p>
        </w:tc>
        <w:tc>
          <w:tcPr>
            <w:tcW w:w="212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6AA489CD" w14:textId="77777777" w:rsidR="00CF0B53" w:rsidRPr="00487784" w:rsidRDefault="00CF0B53" w:rsidP="00CF0B53">
            <w:pPr>
              <w:spacing w:line="240" w:lineRule="auto"/>
              <w:ind w:firstLine="0"/>
              <w:rPr>
                <w:rFonts w:cstheme="minorHAnsi"/>
                <w:sz w:val="22"/>
                <w:szCs w:val="22"/>
              </w:rPr>
            </w:pP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45476C24" w14:textId="77777777" w:rsidR="00CF0B53" w:rsidRPr="00487784" w:rsidRDefault="00CF0B53" w:rsidP="00CF0B53">
            <w:pPr>
              <w:spacing w:line="240" w:lineRule="auto"/>
              <w:ind w:firstLine="0"/>
              <w:rPr>
                <w:rFonts w:cstheme="minorHAnsi"/>
                <w:b/>
                <w:bCs/>
                <w:sz w:val="22"/>
                <w:szCs w:val="22"/>
              </w:rPr>
            </w:pPr>
          </w:p>
        </w:tc>
      </w:tr>
      <w:tr w:rsidR="00CF0B53" w:rsidRPr="00487784" w14:paraId="399EA752" w14:textId="77777777" w:rsidTr="009B075C">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07C1CF98" w14:textId="41F9B4A2" w:rsidR="00CF0B53" w:rsidRPr="00487784" w:rsidRDefault="00CF0B53" w:rsidP="00CF0B53">
            <w:pPr>
              <w:spacing w:line="240" w:lineRule="auto"/>
              <w:ind w:firstLine="0"/>
              <w:jc w:val="center"/>
              <w:rPr>
                <w:rFonts w:cstheme="minorHAnsi"/>
                <w:sz w:val="22"/>
                <w:szCs w:val="22"/>
              </w:rPr>
            </w:pPr>
            <w:r w:rsidRPr="00487784">
              <w:rPr>
                <w:rFonts w:cstheme="minorHAnsi"/>
                <w:sz w:val="22"/>
                <w:szCs w:val="22"/>
              </w:rPr>
              <w:t>6.</w:t>
            </w:r>
          </w:p>
        </w:tc>
        <w:tc>
          <w:tcPr>
            <w:tcW w:w="4727" w:type="dxa"/>
            <w:tcBorders>
              <w:top w:val="single" w:sz="4" w:space="0" w:color="auto"/>
              <w:left w:val="single" w:sz="4" w:space="0" w:color="auto"/>
              <w:bottom w:val="single" w:sz="4" w:space="0" w:color="auto"/>
              <w:right w:val="single" w:sz="4" w:space="0" w:color="auto"/>
            </w:tcBorders>
            <w:tcMar>
              <w:left w:w="15" w:type="dxa"/>
              <w:right w:w="15" w:type="dxa"/>
            </w:tcMar>
          </w:tcPr>
          <w:p w14:paraId="3145B989" w14:textId="157E62EF" w:rsidR="00CF0B53" w:rsidRPr="00487784" w:rsidRDefault="00CF0B53" w:rsidP="00CF0B53">
            <w:pPr>
              <w:spacing w:line="240" w:lineRule="auto"/>
              <w:ind w:firstLine="0"/>
              <w:jc w:val="center"/>
              <w:rPr>
                <w:rFonts w:cstheme="minorHAnsi"/>
                <w:sz w:val="22"/>
                <w:szCs w:val="22"/>
              </w:rPr>
            </w:pPr>
            <w:r w:rsidRPr="00487784">
              <w:rPr>
                <w:rFonts w:cstheme="minorHAnsi"/>
                <w:sz w:val="22"/>
                <w:szCs w:val="22"/>
              </w:rPr>
              <w:t>Žieminės pirštinės</w:t>
            </w:r>
          </w:p>
        </w:tc>
        <w:tc>
          <w:tcPr>
            <w:tcW w:w="1559" w:type="dxa"/>
            <w:tcBorders>
              <w:top w:val="single" w:sz="4" w:space="0" w:color="auto"/>
              <w:left w:val="single" w:sz="4" w:space="0" w:color="auto"/>
              <w:bottom w:val="single" w:sz="4" w:space="0" w:color="auto"/>
              <w:right w:val="single" w:sz="4" w:space="0" w:color="auto"/>
            </w:tcBorders>
            <w:vAlign w:val="center"/>
          </w:tcPr>
          <w:p w14:paraId="5AEB82E7" w14:textId="3ADF6F24" w:rsidR="00CF0B53" w:rsidRPr="00487784" w:rsidRDefault="00CF0B53" w:rsidP="00487784">
            <w:pPr>
              <w:spacing w:line="240" w:lineRule="auto"/>
              <w:ind w:firstLine="0"/>
              <w:jc w:val="center"/>
              <w:rPr>
                <w:rFonts w:cstheme="minorHAnsi"/>
                <w:sz w:val="22"/>
                <w:szCs w:val="22"/>
              </w:rPr>
            </w:pPr>
            <w:r w:rsidRPr="00487784">
              <w:rPr>
                <w:rFonts w:cstheme="minorHAnsi"/>
                <w:sz w:val="22"/>
                <w:szCs w:val="22"/>
              </w:rPr>
              <w:t>120</w:t>
            </w:r>
          </w:p>
        </w:tc>
        <w:tc>
          <w:tcPr>
            <w:tcW w:w="212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1809B25C" w14:textId="77777777" w:rsidR="00CF0B53" w:rsidRPr="00487784" w:rsidRDefault="00CF0B53" w:rsidP="00CF0B53">
            <w:pPr>
              <w:spacing w:line="240" w:lineRule="auto"/>
              <w:ind w:firstLine="0"/>
              <w:rPr>
                <w:rFonts w:cstheme="minorHAnsi"/>
                <w:sz w:val="22"/>
                <w:szCs w:val="22"/>
              </w:rPr>
            </w:pP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470C301D" w14:textId="77777777" w:rsidR="00CF0B53" w:rsidRPr="00487784" w:rsidRDefault="00CF0B53" w:rsidP="00CF0B53">
            <w:pPr>
              <w:spacing w:line="240" w:lineRule="auto"/>
              <w:ind w:firstLine="0"/>
              <w:rPr>
                <w:rFonts w:cstheme="minorHAnsi"/>
                <w:b/>
                <w:bCs/>
                <w:sz w:val="22"/>
                <w:szCs w:val="22"/>
              </w:rPr>
            </w:pPr>
          </w:p>
        </w:tc>
      </w:tr>
      <w:tr w:rsidR="00CF0B53" w:rsidRPr="00487784" w14:paraId="35754C0F" w14:textId="77777777" w:rsidTr="009B075C">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47786DD1" w14:textId="6BCF5D8F" w:rsidR="00CF0B53" w:rsidRPr="00487784" w:rsidRDefault="00CF0B53" w:rsidP="00CF0B53">
            <w:pPr>
              <w:spacing w:line="240" w:lineRule="auto"/>
              <w:ind w:firstLine="0"/>
              <w:jc w:val="center"/>
              <w:rPr>
                <w:rFonts w:cstheme="minorHAnsi"/>
                <w:sz w:val="22"/>
                <w:szCs w:val="22"/>
              </w:rPr>
            </w:pPr>
            <w:r w:rsidRPr="00487784">
              <w:rPr>
                <w:rFonts w:cstheme="minorHAnsi"/>
                <w:sz w:val="22"/>
                <w:szCs w:val="22"/>
              </w:rPr>
              <w:t>7.</w:t>
            </w:r>
          </w:p>
        </w:tc>
        <w:tc>
          <w:tcPr>
            <w:tcW w:w="4727" w:type="dxa"/>
            <w:tcBorders>
              <w:top w:val="single" w:sz="4" w:space="0" w:color="auto"/>
              <w:left w:val="single" w:sz="4" w:space="0" w:color="auto"/>
              <w:bottom w:val="single" w:sz="4" w:space="0" w:color="auto"/>
              <w:right w:val="single" w:sz="4" w:space="0" w:color="auto"/>
            </w:tcBorders>
            <w:tcMar>
              <w:left w:w="15" w:type="dxa"/>
              <w:right w:w="15" w:type="dxa"/>
            </w:tcMar>
          </w:tcPr>
          <w:p w14:paraId="7219B434" w14:textId="2CA629D7" w:rsidR="00CF0B53" w:rsidRPr="00487784" w:rsidRDefault="00CF0B53" w:rsidP="00CF0B53">
            <w:pPr>
              <w:spacing w:line="240" w:lineRule="auto"/>
              <w:ind w:firstLine="0"/>
              <w:jc w:val="center"/>
              <w:rPr>
                <w:rFonts w:cstheme="minorHAnsi"/>
                <w:sz w:val="22"/>
                <w:szCs w:val="22"/>
              </w:rPr>
            </w:pPr>
            <w:r w:rsidRPr="00487784">
              <w:rPr>
                <w:rFonts w:cstheme="minorHAnsi"/>
                <w:sz w:val="22"/>
                <w:szCs w:val="22"/>
              </w:rPr>
              <w:t>Vasarinės pirštinės</w:t>
            </w:r>
          </w:p>
        </w:tc>
        <w:tc>
          <w:tcPr>
            <w:tcW w:w="1559" w:type="dxa"/>
            <w:tcBorders>
              <w:top w:val="single" w:sz="4" w:space="0" w:color="auto"/>
              <w:left w:val="single" w:sz="4" w:space="0" w:color="auto"/>
              <w:bottom w:val="single" w:sz="4" w:space="0" w:color="auto"/>
              <w:right w:val="single" w:sz="4" w:space="0" w:color="auto"/>
            </w:tcBorders>
            <w:vAlign w:val="center"/>
          </w:tcPr>
          <w:p w14:paraId="5F232174" w14:textId="28B795F7" w:rsidR="00CF0B53" w:rsidRPr="00487784" w:rsidRDefault="00CF0B53" w:rsidP="00487784">
            <w:pPr>
              <w:spacing w:line="240" w:lineRule="auto"/>
              <w:ind w:firstLine="0"/>
              <w:jc w:val="center"/>
              <w:rPr>
                <w:rFonts w:cstheme="minorHAnsi"/>
                <w:sz w:val="22"/>
                <w:szCs w:val="22"/>
              </w:rPr>
            </w:pPr>
            <w:r w:rsidRPr="00487784">
              <w:rPr>
                <w:rFonts w:cstheme="minorHAnsi"/>
                <w:sz w:val="22"/>
                <w:szCs w:val="22"/>
              </w:rPr>
              <w:t>250</w:t>
            </w:r>
          </w:p>
        </w:tc>
        <w:tc>
          <w:tcPr>
            <w:tcW w:w="212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61C75500" w14:textId="77777777" w:rsidR="00CF0B53" w:rsidRPr="00487784" w:rsidRDefault="00CF0B53" w:rsidP="00CF0B53">
            <w:pPr>
              <w:spacing w:line="240" w:lineRule="auto"/>
              <w:ind w:firstLine="0"/>
              <w:rPr>
                <w:rFonts w:cstheme="minorHAnsi"/>
                <w:sz w:val="22"/>
                <w:szCs w:val="22"/>
              </w:rPr>
            </w:pP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3714D67D" w14:textId="77777777" w:rsidR="00CF0B53" w:rsidRPr="00487784" w:rsidRDefault="00CF0B53" w:rsidP="00CF0B53">
            <w:pPr>
              <w:spacing w:line="240" w:lineRule="auto"/>
              <w:ind w:firstLine="0"/>
              <w:rPr>
                <w:rFonts w:cstheme="minorHAnsi"/>
                <w:b/>
                <w:bCs/>
                <w:sz w:val="22"/>
                <w:szCs w:val="22"/>
              </w:rPr>
            </w:pPr>
          </w:p>
        </w:tc>
      </w:tr>
      <w:tr w:rsidR="00580AE0" w:rsidRPr="00487784" w14:paraId="60FA4299" w14:textId="77777777" w:rsidTr="003E304C">
        <w:trPr>
          <w:trHeight w:val="300"/>
        </w:trPr>
        <w:tc>
          <w:tcPr>
            <w:tcW w:w="8923" w:type="dxa"/>
            <w:gridSpan w:val="4"/>
            <w:tcBorders>
              <w:top w:val="single" w:sz="6" w:space="0" w:color="auto"/>
              <w:left w:val="single" w:sz="6" w:space="0" w:color="auto"/>
              <w:bottom w:val="single" w:sz="6" w:space="0" w:color="auto"/>
              <w:right w:val="single" w:sz="6" w:space="0" w:color="auto"/>
            </w:tcBorders>
            <w:tcMar>
              <w:left w:w="15" w:type="dxa"/>
              <w:right w:w="15" w:type="dxa"/>
            </w:tcMar>
          </w:tcPr>
          <w:p w14:paraId="68C4C691" w14:textId="2ECA047C" w:rsidR="00580AE0" w:rsidRPr="00487784" w:rsidRDefault="00580AE0" w:rsidP="00580AE0">
            <w:pPr>
              <w:spacing w:line="240" w:lineRule="auto"/>
              <w:ind w:firstLine="0"/>
              <w:jc w:val="right"/>
              <w:rPr>
                <w:rFonts w:cstheme="minorHAnsi"/>
                <w:b/>
                <w:bCs/>
                <w:sz w:val="22"/>
                <w:szCs w:val="22"/>
              </w:rPr>
            </w:pPr>
            <w:r w:rsidRPr="00487784">
              <w:rPr>
                <w:rFonts w:cstheme="minorHAnsi"/>
                <w:b/>
                <w:bCs/>
                <w:sz w:val="22"/>
                <w:szCs w:val="22"/>
              </w:rPr>
              <w:t xml:space="preserve">Bendra pasiūlymo </w:t>
            </w:r>
            <w:r w:rsidR="00CF0B53" w:rsidRPr="00487784">
              <w:rPr>
                <w:rFonts w:cstheme="minorHAnsi"/>
                <w:b/>
                <w:bCs/>
                <w:sz w:val="22"/>
                <w:szCs w:val="22"/>
              </w:rPr>
              <w:t xml:space="preserve">palyginamoji </w:t>
            </w:r>
            <w:r w:rsidRPr="00487784">
              <w:rPr>
                <w:rFonts w:cstheme="minorHAnsi"/>
                <w:b/>
                <w:bCs/>
                <w:sz w:val="22"/>
                <w:szCs w:val="22"/>
              </w:rPr>
              <w:t>kaina, Eur be PVM:</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6002A82A" w14:textId="77777777" w:rsidR="00580AE0" w:rsidRPr="00487784" w:rsidRDefault="00580AE0" w:rsidP="00580AE0">
            <w:pPr>
              <w:spacing w:line="240" w:lineRule="auto"/>
              <w:ind w:firstLine="0"/>
              <w:rPr>
                <w:rFonts w:cstheme="minorHAnsi"/>
                <w:b/>
                <w:bCs/>
                <w:sz w:val="22"/>
                <w:szCs w:val="22"/>
              </w:rPr>
            </w:pPr>
          </w:p>
        </w:tc>
      </w:tr>
      <w:tr w:rsidR="00580AE0" w:rsidRPr="00487784" w14:paraId="38748F48" w14:textId="77777777" w:rsidTr="003E304C">
        <w:trPr>
          <w:trHeight w:val="300"/>
        </w:trPr>
        <w:tc>
          <w:tcPr>
            <w:tcW w:w="8923" w:type="dxa"/>
            <w:gridSpan w:val="4"/>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7BD9E4A2" w14:textId="77777777" w:rsidR="00580AE0" w:rsidRPr="00487784" w:rsidRDefault="00580AE0" w:rsidP="00580AE0">
            <w:pPr>
              <w:spacing w:line="240" w:lineRule="auto"/>
              <w:ind w:firstLine="0"/>
              <w:jc w:val="right"/>
              <w:rPr>
                <w:rFonts w:cstheme="minorHAnsi"/>
                <w:b/>
                <w:bCs/>
                <w:sz w:val="22"/>
                <w:szCs w:val="22"/>
              </w:rPr>
            </w:pPr>
            <w:r w:rsidRPr="00487784">
              <w:rPr>
                <w:rFonts w:cstheme="minorHAnsi"/>
                <w:b/>
                <w:bCs/>
                <w:sz w:val="22"/>
                <w:szCs w:val="22"/>
              </w:rPr>
              <w:t>PVM (21 %) suma</w:t>
            </w:r>
            <w:r w:rsidRPr="00487784">
              <w:rPr>
                <w:rFonts w:cstheme="minorHAnsi"/>
                <w:b/>
                <w:bCs/>
                <w:sz w:val="22"/>
                <w:szCs w:val="22"/>
                <w:vertAlign w:val="superscript"/>
              </w:rPr>
              <w:footnoteReference w:id="4"/>
            </w:r>
            <w:r w:rsidRPr="00487784">
              <w:rPr>
                <w:rFonts w:cstheme="minorHAnsi"/>
                <w:b/>
                <w:bCs/>
                <w:sz w:val="22"/>
                <w:szCs w:val="22"/>
              </w:rPr>
              <w:t>:</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7125211F" w14:textId="77777777" w:rsidR="00580AE0" w:rsidRPr="00487784" w:rsidRDefault="00580AE0" w:rsidP="00580AE0">
            <w:pPr>
              <w:spacing w:line="240" w:lineRule="auto"/>
              <w:ind w:firstLine="0"/>
              <w:rPr>
                <w:rFonts w:cstheme="minorHAnsi"/>
                <w:b/>
                <w:bCs/>
                <w:sz w:val="22"/>
                <w:szCs w:val="22"/>
              </w:rPr>
            </w:pPr>
          </w:p>
        </w:tc>
      </w:tr>
      <w:tr w:rsidR="00580AE0" w:rsidRPr="00487784" w14:paraId="2D6C95E9" w14:textId="77777777" w:rsidTr="003E304C">
        <w:trPr>
          <w:trHeight w:val="300"/>
        </w:trPr>
        <w:tc>
          <w:tcPr>
            <w:tcW w:w="8923" w:type="dxa"/>
            <w:gridSpan w:val="4"/>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6AA9A215" w14:textId="61147A5F" w:rsidR="00580AE0" w:rsidRPr="00487784" w:rsidRDefault="00580AE0" w:rsidP="00580AE0">
            <w:pPr>
              <w:spacing w:line="240" w:lineRule="auto"/>
              <w:ind w:firstLine="0"/>
              <w:jc w:val="right"/>
              <w:rPr>
                <w:rFonts w:cstheme="minorHAnsi"/>
                <w:b/>
                <w:bCs/>
                <w:sz w:val="22"/>
                <w:szCs w:val="22"/>
              </w:rPr>
            </w:pPr>
            <w:r w:rsidRPr="00487784">
              <w:rPr>
                <w:rFonts w:cstheme="minorHAnsi"/>
                <w:b/>
                <w:bCs/>
                <w:sz w:val="22"/>
                <w:szCs w:val="22"/>
              </w:rPr>
              <w:t xml:space="preserve">Bendra pasiūlymo </w:t>
            </w:r>
            <w:r w:rsidR="00CF0B53" w:rsidRPr="00487784">
              <w:rPr>
                <w:rFonts w:cstheme="minorHAnsi"/>
                <w:b/>
                <w:bCs/>
                <w:sz w:val="22"/>
                <w:szCs w:val="22"/>
              </w:rPr>
              <w:t xml:space="preserve">palyginamoji </w:t>
            </w:r>
            <w:r w:rsidRPr="00487784">
              <w:rPr>
                <w:rFonts w:cstheme="minorHAnsi"/>
                <w:b/>
                <w:bCs/>
                <w:sz w:val="22"/>
                <w:szCs w:val="22"/>
              </w:rPr>
              <w:t>kaina, Eur su PVM:</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08BBF32C" w14:textId="77777777" w:rsidR="00580AE0" w:rsidRPr="00487784" w:rsidRDefault="00580AE0" w:rsidP="00580AE0">
            <w:pPr>
              <w:spacing w:line="240" w:lineRule="auto"/>
              <w:ind w:firstLine="0"/>
              <w:rPr>
                <w:rFonts w:cstheme="minorHAnsi"/>
                <w:b/>
                <w:bCs/>
                <w:sz w:val="22"/>
                <w:szCs w:val="22"/>
              </w:rPr>
            </w:pPr>
          </w:p>
        </w:tc>
      </w:tr>
    </w:tbl>
    <w:p w14:paraId="14DF2B69" w14:textId="5F2E5C76" w:rsidR="006045CF" w:rsidRDefault="00580AE0" w:rsidP="00580AE0">
      <w:pPr>
        <w:spacing w:line="240" w:lineRule="auto"/>
        <w:ind w:firstLine="0"/>
        <w:rPr>
          <w:rFonts w:cstheme="minorHAnsi"/>
        </w:rPr>
      </w:pPr>
      <w:r w:rsidRPr="00580AE0">
        <w:rPr>
          <w:rFonts w:cstheme="minorHAnsi"/>
          <w:b/>
          <w:bCs/>
        </w:rPr>
        <w:t>Pastaba:</w:t>
      </w:r>
      <w:r w:rsidRPr="00580AE0">
        <w:rPr>
          <w:rFonts w:cstheme="minorHAnsi"/>
        </w:rPr>
        <w:t xml:space="preserve"> Įkainiai ir galutinės sumos nurodomos dviejų skaičių po kablelio tikslumu.</w:t>
      </w:r>
    </w:p>
    <w:p w14:paraId="79D7E828" w14:textId="64270D97" w:rsidR="006045CF" w:rsidRDefault="006045CF" w:rsidP="00580AE0">
      <w:pPr>
        <w:spacing w:line="240" w:lineRule="auto"/>
        <w:ind w:firstLine="0"/>
        <w:rPr>
          <w:rFonts w:cstheme="minorHAnsi"/>
        </w:rPr>
      </w:pPr>
      <w:r w:rsidRPr="006045CF">
        <w:rPr>
          <w:rFonts w:cstheme="minorHAnsi"/>
        </w:rPr>
        <w:t>Skaičiuojant pasiūlymo kainą turi būti atsižvelgta į visus pirkimo dokumentų reikalavimus. Į nurodytą kainą turi įeiti visos išlaidos ir visi mokesčiai, susiję su paslaugų teikimu.</w:t>
      </w:r>
    </w:p>
    <w:bookmarkEnd w:id="46"/>
    <w:p w14:paraId="0CE5B07F" w14:textId="77777777" w:rsidR="00580AE0" w:rsidRDefault="00580AE0" w:rsidP="00580AE0">
      <w:pPr>
        <w:spacing w:line="240" w:lineRule="auto"/>
        <w:ind w:firstLine="0"/>
        <w:rPr>
          <w:rFonts w:cstheme="minorHAnsi"/>
          <w:b/>
        </w:rPr>
      </w:pPr>
    </w:p>
    <w:tbl>
      <w:tblPr>
        <w:tblStyle w:val="Lentelstinklelis1"/>
        <w:tblW w:w="10632" w:type="dxa"/>
        <w:tblInd w:w="-5" w:type="dxa"/>
        <w:tblLook w:val="04A0" w:firstRow="1" w:lastRow="0" w:firstColumn="1" w:lastColumn="0" w:noHBand="0" w:noVBand="1"/>
      </w:tblPr>
      <w:tblGrid>
        <w:gridCol w:w="941"/>
        <w:gridCol w:w="4795"/>
        <w:gridCol w:w="4896"/>
      </w:tblGrid>
      <w:tr w:rsidR="00487784" w:rsidRPr="00487784" w14:paraId="06C231B1" w14:textId="77777777" w:rsidTr="008C014F">
        <w:tc>
          <w:tcPr>
            <w:tcW w:w="941" w:type="dxa"/>
          </w:tcPr>
          <w:bookmarkEnd w:id="44"/>
          <w:p w14:paraId="5458CBC0" w14:textId="77777777" w:rsidR="00487784" w:rsidRPr="00487784" w:rsidRDefault="00487784" w:rsidP="008C014F">
            <w:pPr>
              <w:rPr>
                <w:rFonts w:cstheme="minorHAnsi"/>
                <w:b/>
                <w:bCs/>
              </w:rPr>
            </w:pPr>
            <w:proofErr w:type="spellStart"/>
            <w:r w:rsidRPr="00487784">
              <w:rPr>
                <w:rFonts w:cstheme="minorHAnsi"/>
                <w:b/>
                <w:bCs/>
              </w:rPr>
              <w:t>Eil</w:t>
            </w:r>
            <w:proofErr w:type="spellEnd"/>
            <w:r w:rsidRPr="00487784">
              <w:rPr>
                <w:rFonts w:cstheme="minorHAnsi"/>
                <w:b/>
                <w:bCs/>
              </w:rPr>
              <w:t xml:space="preserve"> </w:t>
            </w:r>
            <w:proofErr w:type="spellStart"/>
            <w:r w:rsidRPr="00487784">
              <w:rPr>
                <w:rFonts w:cstheme="minorHAnsi"/>
                <w:b/>
                <w:bCs/>
              </w:rPr>
              <w:t>nr.</w:t>
            </w:r>
            <w:proofErr w:type="spellEnd"/>
            <w:r w:rsidRPr="00487784">
              <w:rPr>
                <w:rFonts w:cstheme="minorHAnsi"/>
                <w:b/>
                <w:bCs/>
              </w:rPr>
              <w:t xml:space="preserve"> </w:t>
            </w:r>
          </w:p>
        </w:tc>
        <w:tc>
          <w:tcPr>
            <w:tcW w:w="4795" w:type="dxa"/>
          </w:tcPr>
          <w:p w14:paraId="6D8D6F98" w14:textId="77777777" w:rsidR="00487784" w:rsidRPr="00487784" w:rsidRDefault="00487784" w:rsidP="008C014F">
            <w:pPr>
              <w:rPr>
                <w:rFonts w:cstheme="minorHAnsi"/>
                <w:b/>
                <w:bCs/>
              </w:rPr>
            </w:pPr>
            <w:r w:rsidRPr="00487784">
              <w:rPr>
                <w:rFonts w:cstheme="minorHAnsi"/>
                <w:b/>
                <w:bCs/>
              </w:rPr>
              <w:t>Reikalavimai prekei</w:t>
            </w:r>
          </w:p>
        </w:tc>
        <w:tc>
          <w:tcPr>
            <w:tcW w:w="4896" w:type="dxa"/>
          </w:tcPr>
          <w:p w14:paraId="4386A9B5" w14:textId="77777777" w:rsidR="008C014F" w:rsidRDefault="00487784" w:rsidP="008C014F">
            <w:pPr>
              <w:jc w:val="center"/>
              <w:rPr>
                <w:rFonts w:cstheme="minorHAnsi"/>
                <w:b/>
                <w:bCs/>
              </w:rPr>
            </w:pPr>
            <w:r w:rsidRPr="00487784">
              <w:rPr>
                <w:rFonts w:cstheme="minorHAnsi"/>
                <w:b/>
                <w:bCs/>
              </w:rPr>
              <w:t>Tiekėjo siūlomos prekės charakteristikos</w:t>
            </w:r>
          </w:p>
          <w:p w14:paraId="65FF1B2B" w14:textId="2029596D" w:rsidR="00487784" w:rsidRPr="00487784" w:rsidRDefault="008C014F" w:rsidP="008C014F">
            <w:pPr>
              <w:jc w:val="center"/>
              <w:rPr>
                <w:rFonts w:cstheme="minorHAnsi"/>
                <w:b/>
                <w:bCs/>
              </w:rPr>
            </w:pPr>
            <w:r w:rsidRPr="008C014F">
              <w:rPr>
                <w:rFonts w:cstheme="minorHAnsi"/>
                <w:i/>
                <w:iCs/>
              </w:rPr>
              <w:t>(pildo tiekėjas)</w:t>
            </w:r>
          </w:p>
        </w:tc>
      </w:tr>
      <w:tr w:rsidR="00487784" w:rsidRPr="00487784" w14:paraId="0712ABA2" w14:textId="77777777" w:rsidTr="008C014F">
        <w:tc>
          <w:tcPr>
            <w:tcW w:w="10632" w:type="dxa"/>
            <w:gridSpan w:val="3"/>
          </w:tcPr>
          <w:p w14:paraId="62F90A72" w14:textId="035ED0C7" w:rsidR="00487784" w:rsidRPr="00487784" w:rsidRDefault="008C014F" w:rsidP="008C014F">
            <w:pPr>
              <w:spacing w:after="200"/>
              <w:ind w:left="360"/>
              <w:contextualSpacing/>
              <w:rPr>
                <w:rFonts w:cstheme="minorHAnsi"/>
                <w:b/>
                <w:bCs/>
              </w:rPr>
            </w:pPr>
            <w:r>
              <w:rPr>
                <w:rFonts w:cstheme="minorHAnsi"/>
                <w:b/>
                <w:bCs/>
              </w:rPr>
              <w:t xml:space="preserve">1. </w:t>
            </w:r>
            <w:r w:rsidR="00487784" w:rsidRPr="00487784">
              <w:rPr>
                <w:rFonts w:cstheme="minorHAnsi"/>
                <w:b/>
                <w:bCs/>
              </w:rPr>
              <w:t>Vasariniai marškinėliai</w:t>
            </w:r>
          </w:p>
        </w:tc>
      </w:tr>
      <w:tr w:rsidR="00487784" w:rsidRPr="00487784" w14:paraId="5CB90D85" w14:textId="77777777" w:rsidTr="008C014F">
        <w:tc>
          <w:tcPr>
            <w:tcW w:w="941" w:type="dxa"/>
          </w:tcPr>
          <w:p w14:paraId="724F0EC2" w14:textId="19CA4DA4" w:rsidR="00487784" w:rsidRPr="00487784" w:rsidRDefault="00487784" w:rsidP="008C014F">
            <w:pPr>
              <w:rPr>
                <w:rFonts w:cstheme="minorHAnsi"/>
              </w:rPr>
            </w:pPr>
            <w:r w:rsidRPr="00487784">
              <w:rPr>
                <w:rFonts w:cstheme="minorHAnsi"/>
              </w:rPr>
              <w:t>1.1.</w:t>
            </w:r>
          </w:p>
        </w:tc>
        <w:tc>
          <w:tcPr>
            <w:tcW w:w="4795" w:type="dxa"/>
          </w:tcPr>
          <w:p w14:paraId="5DF62F6C" w14:textId="77777777" w:rsidR="00487784" w:rsidRPr="00487784" w:rsidRDefault="00487784" w:rsidP="008C014F">
            <w:pPr>
              <w:spacing w:after="24"/>
              <w:rPr>
                <w:rFonts w:cstheme="minorHAnsi"/>
                <w:iCs/>
              </w:rPr>
            </w:pPr>
            <w:r w:rsidRPr="00487784">
              <w:rPr>
                <w:rFonts w:eastAsia="Arial" w:cstheme="minorHAnsi"/>
                <w:iCs/>
              </w:rPr>
              <w:t>T- formos marškinėliai (apvalia apykakle)</w:t>
            </w:r>
          </w:p>
        </w:tc>
        <w:tc>
          <w:tcPr>
            <w:tcW w:w="4896" w:type="dxa"/>
          </w:tcPr>
          <w:p w14:paraId="48862151" w14:textId="77777777" w:rsidR="00487784" w:rsidRPr="00487784" w:rsidRDefault="00487784" w:rsidP="008C014F">
            <w:pPr>
              <w:rPr>
                <w:rFonts w:cstheme="minorHAnsi"/>
              </w:rPr>
            </w:pPr>
          </w:p>
        </w:tc>
      </w:tr>
      <w:tr w:rsidR="00487784" w:rsidRPr="00487784" w14:paraId="3202321F" w14:textId="77777777" w:rsidTr="008C014F">
        <w:tc>
          <w:tcPr>
            <w:tcW w:w="941" w:type="dxa"/>
          </w:tcPr>
          <w:p w14:paraId="42489323" w14:textId="3BD766DB" w:rsidR="00487784" w:rsidRPr="00487784" w:rsidRDefault="00487784" w:rsidP="008C014F">
            <w:pPr>
              <w:rPr>
                <w:rFonts w:cstheme="minorHAnsi"/>
              </w:rPr>
            </w:pPr>
            <w:r w:rsidRPr="00487784">
              <w:rPr>
                <w:rFonts w:cstheme="minorHAnsi"/>
              </w:rPr>
              <w:t>1.2.</w:t>
            </w:r>
          </w:p>
        </w:tc>
        <w:tc>
          <w:tcPr>
            <w:tcW w:w="4795" w:type="dxa"/>
          </w:tcPr>
          <w:p w14:paraId="75418E29" w14:textId="77777777" w:rsidR="00487784" w:rsidRPr="00487784" w:rsidRDefault="00487784" w:rsidP="008C014F">
            <w:pPr>
              <w:spacing w:after="7"/>
              <w:rPr>
                <w:rFonts w:cstheme="minorHAnsi"/>
                <w:iCs/>
              </w:rPr>
            </w:pPr>
            <w:r w:rsidRPr="00487784">
              <w:rPr>
                <w:rFonts w:eastAsia="Arial" w:cstheme="minorHAnsi"/>
                <w:iCs/>
              </w:rPr>
              <w:t>Tiesaus silueto</w:t>
            </w:r>
          </w:p>
        </w:tc>
        <w:tc>
          <w:tcPr>
            <w:tcW w:w="4896" w:type="dxa"/>
          </w:tcPr>
          <w:p w14:paraId="6EF7C309" w14:textId="77777777" w:rsidR="00487784" w:rsidRPr="00487784" w:rsidRDefault="00487784" w:rsidP="008C014F">
            <w:pPr>
              <w:rPr>
                <w:rFonts w:cstheme="minorHAnsi"/>
              </w:rPr>
            </w:pPr>
          </w:p>
        </w:tc>
      </w:tr>
      <w:tr w:rsidR="00487784" w:rsidRPr="00487784" w14:paraId="0E5D62CF" w14:textId="77777777" w:rsidTr="008C014F">
        <w:tc>
          <w:tcPr>
            <w:tcW w:w="941" w:type="dxa"/>
          </w:tcPr>
          <w:p w14:paraId="1949A0DC" w14:textId="63A591FB" w:rsidR="00487784" w:rsidRPr="00487784" w:rsidRDefault="00487784" w:rsidP="008C014F">
            <w:pPr>
              <w:rPr>
                <w:rFonts w:cstheme="minorHAnsi"/>
              </w:rPr>
            </w:pPr>
            <w:r w:rsidRPr="00487784">
              <w:rPr>
                <w:rFonts w:cstheme="minorHAnsi"/>
              </w:rPr>
              <w:t>1.3</w:t>
            </w:r>
          </w:p>
        </w:tc>
        <w:tc>
          <w:tcPr>
            <w:tcW w:w="4795" w:type="dxa"/>
          </w:tcPr>
          <w:p w14:paraId="38ACEA58" w14:textId="77777777" w:rsidR="00487784" w:rsidRPr="00487784" w:rsidRDefault="00487784" w:rsidP="008C014F">
            <w:pPr>
              <w:spacing w:after="7"/>
              <w:rPr>
                <w:rFonts w:cstheme="minorHAnsi"/>
                <w:iCs/>
              </w:rPr>
            </w:pPr>
            <w:r w:rsidRPr="00487784">
              <w:rPr>
                <w:rFonts w:eastAsia="Arial" w:cstheme="minorHAnsi"/>
                <w:iCs/>
              </w:rPr>
              <w:t>Marškinėliai trumpomis rankovėmis</w:t>
            </w:r>
          </w:p>
        </w:tc>
        <w:tc>
          <w:tcPr>
            <w:tcW w:w="4896" w:type="dxa"/>
          </w:tcPr>
          <w:p w14:paraId="5CA70450" w14:textId="77777777" w:rsidR="00487784" w:rsidRPr="00487784" w:rsidRDefault="00487784" w:rsidP="008C014F">
            <w:pPr>
              <w:rPr>
                <w:rFonts w:cstheme="minorHAnsi"/>
              </w:rPr>
            </w:pPr>
          </w:p>
        </w:tc>
      </w:tr>
      <w:tr w:rsidR="00487784" w:rsidRPr="00487784" w14:paraId="1E6DC500" w14:textId="77777777" w:rsidTr="008C014F">
        <w:tc>
          <w:tcPr>
            <w:tcW w:w="941" w:type="dxa"/>
          </w:tcPr>
          <w:p w14:paraId="2FA44856" w14:textId="5E9E38FE" w:rsidR="00487784" w:rsidRPr="00487784" w:rsidRDefault="00487784" w:rsidP="008C014F">
            <w:pPr>
              <w:rPr>
                <w:rFonts w:cstheme="minorHAnsi"/>
              </w:rPr>
            </w:pPr>
            <w:r w:rsidRPr="00487784">
              <w:rPr>
                <w:rFonts w:cstheme="minorHAnsi"/>
              </w:rPr>
              <w:t>1.4.</w:t>
            </w:r>
          </w:p>
        </w:tc>
        <w:tc>
          <w:tcPr>
            <w:tcW w:w="4795" w:type="dxa"/>
          </w:tcPr>
          <w:p w14:paraId="4C77DA5E" w14:textId="77777777" w:rsidR="00487784" w:rsidRPr="00487784" w:rsidRDefault="00487784" w:rsidP="008C014F">
            <w:pPr>
              <w:spacing w:after="26"/>
              <w:rPr>
                <w:rFonts w:cstheme="minorHAnsi"/>
                <w:iCs/>
              </w:rPr>
            </w:pPr>
            <w:r w:rsidRPr="00487784">
              <w:rPr>
                <w:rFonts w:eastAsia="Arial" w:cstheme="minorHAnsi"/>
                <w:iCs/>
              </w:rPr>
              <w:t xml:space="preserve">Vyriškas/moteriškas arba </w:t>
            </w:r>
            <w:proofErr w:type="spellStart"/>
            <w:r w:rsidRPr="00487784">
              <w:rPr>
                <w:rFonts w:eastAsia="Arial" w:cstheme="minorHAnsi"/>
                <w:iCs/>
              </w:rPr>
              <w:t>unisex</w:t>
            </w:r>
            <w:proofErr w:type="spellEnd"/>
            <w:r w:rsidRPr="00487784">
              <w:rPr>
                <w:rFonts w:eastAsia="Arial" w:cstheme="minorHAnsi"/>
                <w:iCs/>
              </w:rPr>
              <w:t xml:space="preserve"> modelis</w:t>
            </w:r>
          </w:p>
        </w:tc>
        <w:tc>
          <w:tcPr>
            <w:tcW w:w="4896" w:type="dxa"/>
          </w:tcPr>
          <w:p w14:paraId="2D011ACC" w14:textId="77777777" w:rsidR="00487784" w:rsidRPr="00487784" w:rsidRDefault="00487784" w:rsidP="008C014F">
            <w:pPr>
              <w:rPr>
                <w:rFonts w:cstheme="minorHAnsi"/>
              </w:rPr>
            </w:pPr>
          </w:p>
        </w:tc>
      </w:tr>
      <w:tr w:rsidR="00487784" w:rsidRPr="00487784" w14:paraId="1935DB21" w14:textId="77777777" w:rsidTr="008C014F">
        <w:tc>
          <w:tcPr>
            <w:tcW w:w="941" w:type="dxa"/>
          </w:tcPr>
          <w:p w14:paraId="742B5003" w14:textId="24AF6C8F" w:rsidR="00487784" w:rsidRPr="00487784" w:rsidRDefault="00487784" w:rsidP="008C014F">
            <w:pPr>
              <w:rPr>
                <w:rFonts w:cstheme="minorHAnsi"/>
              </w:rPr>
            </w:pPr>
            <w:r w:rsidRPr="00487784">
              <w:rPr>
                <w:rFonts w:cstheme="minorHAnsi"/>
              </w:rPr>
              <w:t>1.5.</w:t>
            </w:r>
          </w:p>
        </w:tc>
        <w:tc>
          <w:tcPr>
            <w:tcW w:w="4795" w:type="dxa"/>
          </w:tcPr>
          <w:p w14:paraId="3CA97A14" w14:textId="77777777" w:rsidR="00487784" w:rsidRPr="00487784" w:rsidRDefault="00487784" w:rsidP="008C014F">
            <w:pPr>
              <w:rPr>
                <w:rFonts w:eastAsia="Arial" w:cstheme="minorHAnsi"/>
                <w:iCs/>
              </w:rPr>
            </w:pPr>
            <w:r w:rsidRPr="00487784">
              <w:rPr>
                <w:rFonts w:eastAsia="Arial" w:cstheme="minorHAnsi"/>
                <w:iCs/>
              </w:rPr>
              <w:t xml:space="preserve">Moteriški dydžiai: XS – 2XL, </w:t>
            </w:r>
          </w:p>
          <w:p w14:paraId="4CBD15D3" w14:textId="77777777" w:rsidR="00487784" w:rsidRPr="00487784" w:rsidRDefault="00487784" w:rsidP="008C014F">
            <w:pPr>
              <w:rPr>
                <w:rFonts w:cstheme="minorHAnsi"/>
                <w:iCs/>
              </w:rPr>
            </w:pPr>
            <w:r w:rsidRPr="00487784">
              <w:rPr>
                <w:rFonts w:eastAsia="Arial" w:cstheme="minorHAnsi"/>
                <w:iCs/>
              </w:rPr>
              <w:t>vyriški dydžiai S- 3XL</w:t>
            </w:r>
          </w:p>
        </w:tc>
        <w:tc>
          <w:tcPr>
            <w:tcW w:w="4896" w:type="dxa"/>
          </w:tcPr>
          <w:p w14:paraId="0CFB2136" w14:textId="77777777" w:rsidR="00487784" w:rsidRPr="00487784" w:rsidRDefault="00487784" w:rsidP="008C014F">
            <w:pPr>
              <w:rPr>
                <w:rFonts w:cstheme="minorHAnsi"/>
              </w:rPr>
            </w:pPr>
          </w:p>
        </w:tc>
      </w:tr>
      <w:tr w:rsidR="00487784" w:rsidRPr="00487784" w14:paraId="3B540205" w14:textId="77777777" w:rsidTr="008C014F">
        <w:trPr>
          <w:trHeight w:val="288"/>
        </w:trPr>
        <w:tc>
          <w:tcPr>
            <w:tcW w:w="941" w:type="dxa"/>
          </w:tcPr>
          <w:p w14:paraId="4224318B" w14:textId="5E0CAAFE" w:rsidR="00487784" w:rsidRPr="00487784" w:rsidRDefault="00487784" w:rsidP="008C014F">
            <w:pPr>
              <w:rPr>
                <w:rFonts w:cstheme="minorHAnsi"/>
              </w:rPr>
            </w:pPr>
            <w:r w:rsidRPr="00487784">
              <w:rPr>
                <w:rFonts w:cstheme="minorHAnsi"/>
              </w:rPr>
              <w:t>1.6</w:t>
            </w:r>
          </w:p>
        </w:tc>
        <w:tc>
          <w:tcPr>
            <w:tcW w:w="4795" w:type="dxa"/>
          </w:tcPr>
          <w:p w14:paraId="018D6FF3" w14:textId="77777777" w:rsidR="00487784" w:rsidRPr="00487784" w:rsidRDefault="00487784" w:rsidP="008C014F">
            <w:pPr>
              <w:spacing w:after="7"/>
              <w:rPr>
                <w:rFonts w:cstheme="minorHAnsi"/>
                <w:iCs/>
              </w:rPr>
            </w:pPr>
            <w:r w:rsidRPr="00487784">
              <w:rPr>
                <w:rFonts w:eastAsia="Arial" w:cstheme="minorHAnsi"/>
                <w:iCs/>
              </w:rPr>
              <w:t>Audinys – 100 proc. medvilnė</w:t>
            </w:r>
          </w:p>
        </w:tc>
        <w:tc>
          <w:tcPr>
            <w:tcW w:w="4896" w:type="dxa"/>
          </w:tcPr>
          <w:p w14:paraId="2A0C7793" w14:textId="77777777" w:rsidR="00487784" w:rsidRPr="00487784" w:rsidRDefault="00487784" w:rsidP="008C014F">
            <w:pPr>
              <w:rPr>
                <w:rFonts w:cstheme="minorHAnsi"/>
              </w:rPr>
            </w:pPr>
          </w:p>
        </w:tc>
      </w:tr>
      <w:tr w:rsidR="00487784" w:rsidRPr="00487784" w14:paraId="26C1C312" w14:textId="77777777" w:rsidTr="008C014F">
        <w:trPr>
          <w:trHeight w:val="278"/>
        </w:trPr>
        <w:tc>
          <w:tcPr>
            <w:tcW w:w="941" w:type="dxa"/>
          </w:tcPr>
          <w:p w14:paraId="3B172431" w14:textId="68C17106" w:rsidR="00487784" w:rsidRPr="00487784" w:rsidRDefault="00487784" w:rsidP="008C014F">
            <w:pPr>
              <w:rPr>
                <w:rFonts w:cstheme="minorHAnsi"/>
              </w:rPr>
            </w:pPr>
            <w:r w:rsidRPr="00487784">
              <w:rPr>
                <w:rFonts w:cstheme="minorHAnsi"/>
              </w:rPr>
              <w:t>1.7.</w:t>
            </w:r>
          </w:p>
        </w:tc>
        <w:tc>
          <w:tcPr>
            <w:tcW w:w="4795" w:type="dxa"/>
          </w:tcPr>
          <w:p w14:paraId="01D4322A" w14:textId="77777777" w:rsidR="00487784" w:rsidRPr="00487784" w:rsidRDefault="00487784" w:rsidP="008C014F">
            <w:pPr>
              <w:spacing w:after="26"/>
              <w:rPr>
                <w:rFonts w:cstheme="minorHAnsi"/>
                <w:iCs/>
              </w:rPr>
            </w:pPr>
            <w:r w:rsidRPr="00487784">
              <w:rPr>
                <w:rFonts w:eastAsia="Arial" w:cstheme="minorHAnsi"/>
                <w:iCs/>
              </w:rPr>
              <w:t>Medžiagos storis: ne mažesnis kaip 145 g/m²</w:t>
            </w:r>
          </w:p>
        </w:tc>
        <w:tc>
          <w:tcPr>
            <w:tcW w:w="4896" w:type="dxa"/>
          </w:tcPr>
          <w:p w14:paraId="449517E0" w14:textId="77777777" w:rsidR="00487784" w:rsidRPr="00487784" w:rsidRDefault="00487784" w:rsidP="008C014F">
            <w:pPr>
              <w:rPr>
                <w:rFonts w:cstheme="minorHAnsi"/>
              </w:rPr>
            </w:pPr>
          </w:p>
        </w:tc>
      </w:tr>
      <w:tr w:rsidR="00487784" w:rsidRPr="00487784" w14:paraId="23CDDB18" w14:textId="77777777" w:rsidTr="008C014F">
        <w:tc>
          <w:tcPr>
            <w:tcW w:w="941" w:type="dxa"/>
          </w:tcPr>
          <w:p w14:paraId="72655A16" w14:textId="4DC70BA5" w:rsidR="00487784" w:rsidRPr="00487784" w:rsidRDefault="00487784" w:rsidP="008C014F">
            <w:pPr>
              <w:rPr>
                <w:rFonts w:cstheme="minorHAnsi"/>
              </w:rPr>
            </w:pPr>
            <w:r w:rsidRPr="00487784">
              <w:rPr>
                <w:rFonts w:cstheme="minorHAnsi"/>
              </w:rPr>
              <w:t>1.8.</w:t>
            </w:r>
          </w:p>
        </w:tc>
        <w:tc>
          <w:tcPr>
            <w:tcW w:w="4795" w:type="dxa"/>
          </w:tcPr>
          <w:p w14:paraId="353DE1F3" w14:textId="77777777" w:rsidR="00487784" w:rsidRPr="00487784" w:rsidRDefault="00487784" w:rsidP="008C014F">
            <w:pPr>
              <w:spacing w:after="39"/>
              <w:ind w:left="18" w:right="67"/>
              <w:rPr>
                <w:rFonts w:cstheme="minorHAnsi"/>
                <w:iCs/>
              </w:rPr>
            </w:pPr>
            <w:r w:rsidRPr="00487784">
              <w:rPr>
                <w:rFonts w:eastAsia="Arial" w:cstheme="minorHAnsi"/>
                <w:iCs/>
              </w:rPr>
              <w:t xml:space="preserve">Spalva tamsi (tamsiai mėlyna, tamsiai žalia, tamsiai pilka) (Tiekėjas, aprašydamas siūlomą prekę, turi nurodyti visas siūlomo modelio spalvų pasirinkimo galimybes. Sudarius sutartį, perkančioji organizacija užsakys vieną iš siūlomų spalvų). </w:t>
            </w:r>
          </w:p>
        </w:tc>
        <w:tc>
          <w:tcPr>
            <w:tcW w:w="4896" w:type="dxa"/>
          </w:tcPr>
          <w:p w14:paraId="2211E6BE" w14:textId="77777777" w:rsidR="00487784" w:rsidRPr="00487784" w:rsidRDefault="00487784" w:rsidP="008C014F">
            <w:pPr>
              <w:rPr>
                <w:rFonts w:cstheme="minorHAnsi"/>
              </w:rPr>
            </w:pPr>
          </w:p>
        </w:tc>
      </w:tr>
      <w:tr w:rsidR="00487784" w:rsidRPr="00487784" w14:paraId="5C3269D0" w14:textId="77777777" w:rsidTr="008C014F">
        <w:tc>
          <w:tcPr>
            <w:tcW w:w="10632" w:type="dxa"/>
            <w:gridSpan w:val="3"/>
          </w:tcPr>
          <w:p w14:paraId="2B5AF9EB" w14:textId="2EC20839" w:rsidR="00487784" w:rsidRPr="00487784" w:rsidRDefault="00487784" w:rsidP="008C014F">
            <w:pPr>
              <w:rPr>
                <w:rFonts w:cstheme="minorHAnsi"/>
                <w:b/>
                <w:bCs/>
              </w:rPr>
            </w:pPr>
            <w:r w:rsidRPr="00487784">
              <w:rPr>
                <w:rFonts w:cstheme="minorHAnsi"/>
                <w:b/>
                <w:bCs/>
              </w:rPr>
              <w:lastRenderedPageBreak/>
              <w:t>2. Vasarinės kepur</w:t>
            </w:r>
            <w:r w:rsidR="008C014F">
              <w:rPr>
                <w:rFonts w:cstheme="minorHAnsi"/>
                <w:b/>
                <w:bCs/>
              </w:rPr>
              <w:t>aitės</w:t>
            </w:r>
          </w:p>
        </w:tc>
      </w:tr>
      <w:tr w:rsidR="00487784" w:rsidRPr="00487784" w14:paraId="5B34C202" w14:textId="77777777" w:rsidTr="008C014F">
        <w:tc>
          <w:tcPr>
            <w:tcW w:w="941" w:type="dxa"/>
          </w:tcPr>
          <w:p w14:paraId="1512284E" w14:textId="0072931C" w:rsidR="00487784" w:rsidRPr="00487784" w:rsidRDefault="00487784" w:rsidP="008C014F">
            <w:pPr>
              <w:rPr>
                <w:rFonts w:cstheme="minorHAnsi"/>
              </w:rPr>
            </w:pPr>
            <w:r w:rsidRPr="00487784">
              <w:rPr>
                <w:rFonts w:cstheme="minorHAnsi"/>
              </w:rPr>
              <w:t>2.1.</w:t>
            </w:r>
          </w:p>
        </w:tc>
        <w:tc>
          <w:tcPr>
            <w:tcW w:w="4795" w:type="dxa"/>
          </w:tcPr>
          <w:p w14:paraId="74A106B5" w14:textId="77777777" w:rsidR="00487784" w:rsidRPr="00487784" w:rsidRDefault="00487784" w:rsidP="008C014F">
            <w:pPr>
              <w:spacing w:after="26"/>
              <w:rPr>
                <w:rFonts w:cstheme="minorHAnsi"/>
                <w:iCs/>
              </w:rPr>
            </w:pPr>
            <w:r w:rsidRPr="00487784">
              <w:rPr>
                <w:rFonts w:eastAsia="Arial" w:cstheme="minorHAnsi"/>
                <w:iCs/>
              </w:rPr>
              <w:t xml:space="preserve">Vasarinė kepurė nuo saulės, su snapeliu </w:t>
            </w:r>
          </w:p>
        </w:tc>
        <w:tc>
          <w:tcPr>
            <w:tcW w:w="4896" w:type="dxa"/>
          </w:tcPr>
          <w:p w14:paraId="608B4DCE" w14:textId="77777777" w:rsidR="00487784" w:rsidRPr="00487784" w:rsidRDefault="00487784" w:rsidP="008C014F">
            <w:pPr>
              <w:rPr>
                <w:rFonts w:cstheme="minorHAnsi"/>
              </w:rPr>
            </w:pPr>
          </w:p>
        </w:tc>
      </w:tr>
      <w:tr w:rsidR="00487784" w:rsidRPr="00487784" w14:paraId="32ED5E61" w14:textId="77777777" w:rsidTr="008C014F">
        <w:tc>
          <w:tcPr>
            <w:tcW w:w="941" w:type="dxa"/>
          </w:tcPr>
          <w:p w14:paraId="1203AF54" w14:textId="6A3FD130" w:rsidR="00487784" w:rsidRPr="00487784" w:rsidRDefault="00487784" w:rsidP="008C014F">
            <w:pPr>
              <w:rPr>
                <w:rFonts w:cstheme="minorHAnsi"/>
              </w:rPr>
            </w:pPr>
            <w:r w:rsidRPr="00487784">
              <w:rPr>
                <w:rFonts w:cstheme="minorHAnsi"/>
              </w:rPr>
              <w:t>2.2.</w:t>
            </w:r>
          </w:p>
        </w:tc>
        <w:tc>
          <w:tcPr>
            <w:tcW w:w="4795" w:type="dxa"/>
          </w:tcPr>
          <w:p w14:paraId="3269F2DF" w14:textId="77777777" w:rsidR="00487784" w:rsidRPr="00487784" w:rsidRDefault="00487784" w:rsidP="008C014F">
            <w:pPr>
              <w:spacing w:after="7"/>
              <w:rPr>
                <w:rFonts w:cstheme="minorHAnsi"/>
                <w:iCs/>
              </w:rPr>
            </w:pPr>
            <w:r w:rsidRPr="00487784">
              <w:rPr>
                <w:rFonts w:eastAsia="Arial" w:cstheme="minorHAnsi"/>
                <w:iCs/>
              </w:rPr>
              <w:t>Audinys – 100 proc. medvilnė</w:t>
            </w:r>
          </w:p>
        </w:tc>
        <w:tc>
          <w:tcPr>
            <w:tcW w:w="4896" w:type="dxa"/>
          </w:tcPr>
          <w:p w14:paraId="2597282F" w14:textId="77777777" w:rsidR="00487784" w:rsidRPr="00487784" w:rsidRDefault="00487784" w:rsidP="008C014F">
            <w:pPr>
              <w:rPr>
                <w:rFonts w:cstheme="minorHAnsi"/>
              </w:rPr>
            </w:pPr>
          </w:p>
        </w:tc>
      </w:tr>
      <w:tr w:rsidR="00487784" w:rsidRPr="00487784" w14:paraId="37592A27" w14:textId="77777777" w:rsidTr="008C014F">
        <w:tc>
          <w:tcPr>
            <w:tcW w:w="941" w:type="dxa"/>
          </w:tcPr>
          <w:p w14:paraId="574A77C5" w14:textId="0A86BEDD" w:rsidR="00487784" w:rsidRPr="00487784" w:rsidRDefault="00487784" w:rsidP="008C014F">
            <w:pPr>
              <w:rPr>
                <w:rFonts w:cstheme="minorHAnsi"/>
              </w:rPr>
            </w:pPr>
            <w:r w:rsidRPr="00487784">
              <w:rPr>
                <w:rFonts w:cstheme="minorHAnsi"/>
              </w:rPr>
              <w:t>2.3.</w:t>
            </w:r>
          </w:p>
        </w:tc>
        <w:tc>
          <w:tcPr>
            <w:tcW w:w="4795" w:type="dxa"/>
          </w:tcPr>
          <w:p w14:paraId="5EE193CF" w14:textId="77777777" w:rsidR="00487784" w:rsidRPr="00487784" w:rsidRDefault="00487784" w:rsidP="008C014F">
            <w:pPr>
              <w:spacing w:after="26"/>
              <w:rPr>
                <w:rFonts w:cstheme="minorHAnsi"/>
                <w:iCs/>
              </w:rPr>
            </w:pPr>
            <w:r w:rsidRPr="00487784">
              <w:rPr>
                <w:rFonts w:eastAsia="Arial" w:cstheme="minorHAnsi"/>
                <w:iCs/>
              </w:rPr>
              <w:t>Turi būti ne mažiau kaip 4 ventiliaciniai plyšeliai.</w:t>
            </w:r>
          </w:p>
        </w:tc>
        <w:tc>
          <w:tcPr>
            <w:tcW w:w="4896" w:type="dxa"/>
          </w:tcPr>
          <w:p w14:paraId="0EF064D6" w14:textId="77777777" w:rsidR="00487784" w:rsidRPr="00487784" w:rsidRDefault="00487784" w:rsidP="008C014F">
            <w:pPr>
              <w:rPr>
                <w:rFonts w:cstheme="minorHAnsi"/>
              </w:rPr>
            </w:pPr>
          </w:p>
        </w:tc>
      </w:tr>
      <w:tr w:rsidR="00487784" w:rsidRPr="00487784" w14:paraId="06386EAF" w14:textId="77777777" w:rsidTr="008C014F">
        <w:tc>
          <w:tcPr>
            <w:tcW w:w="941" w:type="dxa"/>
          </w:tcPr>
          <w:p w14:paraId="72B2EDC9" w14:textId="556D3B41" w:rsidR="00487784" w:rsidRPr="00487784" w:rsidRDefault="00487784" w:rsidP="008C014F">
            <w:pPr>
              <w:rPr>
                <w:rFonts w:cstheme="minorHAnsi"/>
              </w:rPr>
            </w:pPr>
            <w:r w:rsidRPr="00487784">
              <w:rPr>
                <w:rFonts w:cstheme="minorHAnsi"/>
              </w:rPr>
              <w:t>2.4.</w:t>
            </w:r>
          </w:p>
        </w:tc>
        <w:tc>
          <w:tcPr>
            <w:tcW w:w="4795" w:type="dxa"/>
          </w:tcPr>
          <w:p w14:paraId="55592D22" w14:textId="77777777" w:rsidR="00487784" w:rsidRPr="00487784" w:rsidRDefault="00487784" w:rsidP="008C014F">
            <w:pPr>
              <w:spacing w:after="7"/>
              <w:rPr>
                <w:rFonts w:cstheme="minorHAnsi"/>
                <w:iCs/>
              </w:rPr>
            </w:pPr>
            <w:r w:rsidRPr="00487784">
              <w:rPr>
                <w:rFonts w:eastAsia="Arial" w:cstheme="minorHAnsi"/>
                <w:iCs/>
              </w:rPr>
              <w:t>Universalaus dydžio su reguliuojama sagtimi kepurės nugarėlėje.</w:t>
            </w:r>
          </w:p>
        </w:tc>
        <w:tc>
          <w:tcPr>
            <w:tcW w:w="4896" w:type="dxa"/>
          </w:tcPr>
          <w:p w14:paraId="59254798" w14:textId="77777777" w:rsidR="00487784" w:rsidRPr="00487784" w:rsidRDefault="00487784" w:rsidP="008C014F">
            <w:pPr>
              <w:rPr>
                <w:rFonts w:cstheme="minorHAnsi"/>
              </w:rPr>
            </w:pPr>
          </w:p>
        </w:tc>
      </w:tr>
      <w:tr w:rsidR="00487784" w:rsidRPr="00487784" w14:paraId="413C01DC" w14:textId="77777777" w:rsidTr="008C014F">
        <w:tc>
          <w:tcPr>
            <w:tcW w:w="941" w:type="dxa"/>
          </w:tcPr>
          <w:p w14:paraId="3DFAE898" w14:textId="43AFA030" w:rsidR="00487784" w:rsidRPr="00487784" w:rsidRDefault="00487784" w:rsidP="008C014F">
            <w:pPr>
              <w:rPr>
                <w:rFonts w:cstheme="minorHAnsi"/>
              </w:rPr>
            </w:pPr>
            <w:r w:rsidRPr="00487784">
              <w:rPr>
                <w:rFonts w:cstheme="minorHAnsi"/>
              </w:rPr>
              <w:t>2.5.</w:t>
            </w:r>
          </w:p>
        </w:tc>
        <w:tc>
          <w:tcPr>
            <w:tcW w:w="4795" w:type="dxa"/>
          </w:tcPr>
          <w:p w14:paraId="5DB9F1D3" w14:textId="77777777" w:rsidR="00487784" w:rsidRPr="00487784" w:rsidRDefault="00487784" w:rsidP="008C014F">
            <w:pPr>
              <w:rPr>
                <w:rFonts w:cstheme="minorHAnsi"/>
                <w:iCs/>
              </w:rPr>
            </w:pPr>
            <w:r w:rsidRPr="00487784">
              <w:rPr>
                <w:rFonts w:eastAsia="Arial" w:cstheme="minorHAnsi"/>
                <w:iCs/>
              </w:rPr>
              <w:t xml:space="preserve">Turi būti paženklinta įmonės logotipu. Įmonės pavadinimas su logotipu (spalvotas), kurio dydis ne mažiau kaip 110 x 20 mm, šilkografija arba </w:t>
            </w:r>
            <w:proofErr w:type="spellStart"/>
            <w:r w:rsidRPr="00487784">
              <w:rPr>
                <w:rFonts w:eastAsia="Arial" w:cstheme="minorHAnsi"/>
                <w:iCs/>
              </w:rPr>
              <w:t>termo</w:t>
            </w:r>
            <w:proofErr w:type="spellEnd"/>
            <w:r w:rsidRPr="00487784">
              <w:rPr>
                <w:rFonts w:eastAsia="Arial" w:cstheme="minorHAnsi"/>
                <w:iCs/>
              </w:rPr>
              <w:t xml:space="preserve"> spauda;</w:t>
            </w:r>
          </w:p>
        </w:tc>
        <w:tc>
          <w:tcPr>
            <w:tcW w:w="4896" w:type="dxa"/>
          </w:tcPr>
          <w:p w14:paraId="417F06FD" w14:textId="77777777" w:rsidR="00487784" w:rsidRPr="00487784" w:rsidRDefault="00487784" w:rsidP="008C014F">
            <w:pPr>
              <w:rPr>
                <w:rFonts w:cstheme="minorHAnsi"/>
              </w:rPr>
            </w:pPr>
          </w:p>
        </w:tc>
      </w:tr>
      <w:tr w:rsidR="00487784" w:rsidRPr="00487784" w14:paraId="299DCCC9" w14:textId="77777777" w:rsidTr="008C014F">
        <w:tc>
          <w:tcPr>
            <w:tcW w:w="941" w:type="dxa"/>
          </w:tcPr>
          <w:p w14:paraId="3620289E" w14:textId="404EACC1" w:rsidR="00487784" w:rsidRPr="00487784" w:rsidRDefault="00487784" w:rsidP="008C014F">
            <w:pPr>
              <w:rPr>
                <w:rFonts w:cstheme="minorHAnsi"/>
              </w:rPr>
            </w:pPr>
            <w:r w:rsidRPr="00487784">
              <w:rPr>
                <w:rFonts w:cstheme="minorHAnsi"/>
              </w:rPr>
              <w:t>2.6.</w:t>
            </w:r>
          </w:p>
        </w:tc>
        <w:tc>
          <w:tcPr>
            <w:tcW w:w="4795" w:type="dxa"/>
          </w:tcPr>
          <w:p w14:paraId="0AC30B1F" w14:textId="77777777" w:rsidR="00487784" w:rsidRPr="00487784" w:rsidRDefault="00487784" w:rsidP="008C014F">
            <w:pPr>
              <w:rPr>
                <w:rFonts w:cstheme="minorHAnsi"/>
                <w:iCs/>
              </w:rPr>
            </w:pPr>
            <w:r w:rsidRPr="00487784">
              <w:rPr>
                <w:rFonts w:eastAsia="Arial" w:cstheme="minorHAnsi"/>
                <w:iCs/>
              </w:rPr>
              <w:t xml:space="preserve">Spalva tamsi (tamsiai mėlyna, tamsiai žalia, tamsiai pilka) (Tiekėjas, aprašydamas siūlomą prekę, turi nurodyti visas siūlomo modelio spalvų pasirinkimo galimybes. Sudarius sutartį, perkančioji organizacija užsakys vieną iš siūlomų spalvų). </w:t>
            </w:r>
          </w:p>
        </w:tc>
        <w:tc>
          <w:tcPr>
            <w:tcW w:w="4896" w:type="dxa"/>
          </w:tcPr>
          <w:p w14:paraId="778E4FF1" w14:textId="77777777" w:rsidR="00487784" w:rsidRPr="00487784" w:rsidRDefault="00487784" w:rsidP="008C014F">
            <w:pPr>
              <w:rPr>
                <w:rFonts w:cstheme="minorHAnsi"/>
              </w:rPr>
            </w:pPr>
          </w:p>
        </w:tc>
      </w:tr>
      <w:tr w:rsidR="00487784" w:rsidRPr="00487784" w14:paraId="364CC4F2" w14:textId="77777777" w:rsidTr="008C014F">
        <w:tc>
          <w:tcPr>
            <w:tcW w:w="10632" w:type="dxa"/>
            <w:gridSpan w:val="3"/>
          </w:tcPr>
          <w:p w14:paraId="25C5F4CB" w14:textId="348AC413" w:rsidR="00487784" w:rsidRPr="00487784" w:rsidRDefault="00487784" w:rsidP="008C014F">
            <w:pPr>
              <w:rPr>
                <w:rFonts w:cstheme="minorHAnsi"/>
                <w:b/>
                <w:bCs/>
              </w:rPr>
            </w:pPr>
            <w:r w:rsidRPr="00487784">
              <w:rPr>
                <w:rFonts w:cstheme="minorHAnsi"/>
                <w:b/>
                <w:bCs/>
              </w:rPr>
              <w:t>3. Žieminė striukė</w:t>
            </w:r>
          </w:p>
        </w:tc>
      </w:tr>
      <w:tr w:rsidR="00487784" w:rsidRPr="00487784" w14:paraId="51156D1D" w14:textId="77777777" w:rsidTr="008C014F">
        <w:tc>
          <w:tcPr>
            <w:tcW w:w="10632" w:type="dxa"/>
            <w:gridSpan w:val="3"/>
          </w:tcPr>
          <w:p w14:paraId="3A2C5068" w14:textId="77777777" w:rsidR="00487784" w:rsidRPr="00487784" w:rsidRDefault="00487784" w:rsidP="008C014F">
            <w:pPr>
              <w:jc w:val="center"/>
              <w:rPr>
                <w:rFonts w:cstheme="minorHAnsi"/>
              </w:rPr>
            </w:pPr>
            <w:r w:rsidRPr="00487784">
              <w:rPr>
                <w:rFonts w:cstheme="minorHAnsi"/>
              </w:rPr>
              <w:t>Modelis</w:t>
            </w:r>
          </w:p>
        </w:tc>
      </w:tr>
      <w:tr w:rsidR="00487784" w:rsidRPr="00487784" w14:paraId="3F6AAC5D" w14:textId="77777777" w:rsidTr="008C014F">
        <w:tc>
          <w:tcPr>
            <w:tcW w:w="941" w:type="dxa"/>
          </w:tcPr>
          <w:p w14:paraId="3E07C861" w14:textId="732CFCEF" w:rsidR="00487784" w:rsidRPr="00487784" w:rsidRDefault="00487784" w:rsidP="008C014F">
            <w:pPr>
              <w:rPr>
                <w:rFonts w:cstheme="minorHAnsi"/>
              </w:rPr>
            </w:pPr>
            <w:r w:rsidRPr="00487784">
              <w:rPr>
                <w:rFonts w:cstheme="minorHAnsi"/>
              </w:rPr>
              <w:t>3.1.</w:t>
            </w:r>
          </w:p>
        </w:tc>
        <w:tc>
          <w:tcPr>
            <w:tcW w:w="4795" w:type="dxa"/>
          </w:tcPr>
          <w:p w14:paraId="4B9EF8B8" w14:textId="77777777" w:rsidR="00487784" w:rsidRPr="00487784" w:rsidRDefault="00487784" w:rsidP="008C014F">
            <w:pPr>
              <w:spacing w:after="33"/>
              <w:ind w:right="64"/>
              <w:rPr>
                <w:rFonts w:cstheme="minorHAnsi"/>
              </w:rPr>
            </w:pPr>
            <w:r w:rsidRPr="00487784">
              <w:rPr>
                <w:rFonts w:cstheme="minorHAnsi"/>
              </w:rPr>
              <w:t>Striukė skirta šaltajam metų sezonui su pašiltinimu.</w:t>
            </w:r>
          </w:p>
        </w:tc>
        <w:tc>
          <w:tcPr>
            <w:tcW w:w="4896" w:type="dxa"/>
          </w:tcPr>
          <w:p w14:paraId="2CB88FA0" w14:textId="77777777" w:rsidR="00487784" w:rsidRPr="00487784" w:rsidRDefault="00487784" w:rsidP="008C014F">
            <w:pPr>
              <w:rPr>
                <w:rFonts w:cstheme="minorHAnsi"/>
              </w:rPr>
            </w:pPr>
          </w:p>
        </w:tc>
      </w:tr>
      <w:tr w:rsidR="00487784" w:rsidRPr="00487784" w14:paraId="2DE93719" w14:textId="77777777" w:rsidTr="008C014F">
        <w:tc>
          <w:tcPr>
            <w:tcW w:w="941" w:type="dxa"/>
          </w:tcPr>
          <w:p w14:paraId="7A63514F" w14:textId="5DD00FA4" w:rsidR="00487784" w:rsidRPr="00487784" w:rsidRDefault="00487784" w:rsidP="008C014F">
            <w:pPr>
              <w:rPr>
                <w:rFonts w:cstheme="minorHAnsi"/>
              </w:rPr>
            </w:pPr>
            <w:r w:rsidRPr="00487784">
              <w:rPr>
                <w:rFonts w:cstheme="minorHAnsi"/>
              </w:rPr>
              <w:t>3.2.</w:t>
            </w:r>
          </w:p>
        </w:tc>
        <w:tc>
          <w:tcPr>
            <w:tcW w:w="4795" w:type="dxa"/>
          </w:tcPr>
          <w:p w14:paraId="4F33489F" w14:textId="77777777" w:rsidR="00487784" w:rsidRPr="00487784" w:rsidRDefault="00487784" w:rsidP="008C014F">
            <w:pPr>
              <w:ind w:left="1"/>
              <w:rPr>
                <w:rFonts w:cstheme="minorHAnsi"/>
              </w:rPr>
            </w:pPr>
            <w:r w:rsidRPr="00487784">
              <w:rPr>
                <w:rFonts w:cstheme="minorHAnsi"/>
              </w:rPr>
              <w:t xml:space="preserve">Turi  būti su nusegamu gobtuvu. </w:t>
            </w:r>
          </w:p>
        </w:tc>
        <w:tc>
          <w:tcPr>
            <w:tcW w:w="4896" w:type="dxa"/>
          </w:tcPr>
          <w:p w14:paraId="7D75DE97" w14:textId="77777777" w:rsidR="00487784" w:rsidRPr="00487784" w:rsidRDefault="00487784" w:rsidP="008C014F">
            <w:pPr>
              <w:rPr>
                <w:rFonts w:cstheme="minorHAnsi"/>
              </w:rPr>
            </w:pPr>
          </w:p>
        </w:tc>
      </w:tr>
      <w:tr w:rsidR="00487784" w:rsidRPr="00487784" w14:paraId="4B83C9C1" w14:textId="77777777" w:rsidTr="008C014F">
        <w:tc>
          <w:tcPr>
            <w:tcW w:w="941" w:type="dxa"/>
          </w:tcPr>
          <w:p w14:paraId="66F397D1" w14:textId="293B95E7" w:rsidR="00487784" w:rsidRPr="00487784" w:rsidRDefault="00487784" w:rsidP="008C014F">
            <w:pPr>
              <w:rPr>
                <w:rFonts w:cstheme="minorHAnsi"/>
              </w:rPr>
            </w:pPr>
            <w:r w:rsidRPr="00487784">
              <w:rPr>
                <w:rFonts w:cstheme="minorHAnsi"/>
              </w:rPr>
              <w:t>3.3.</w:t>
            </w:r>
          </w:p>
        </w:tc>
        <w:tc>
          <w:tcPr>
            <w:tcW w:w="4795" w:type="dxa"/>
          </w:tcPr>
          <w:p w14:paraId="2A140FAF" w14:textId="77777777" w:rsidR="00487784" w:rsidRPr="00487784" w:rsidRDefault="00487784" w:rsidP="008C014F">
            <w:pPr>
              <w:spacing w:after="33"/>
              <w:ind w:right="64"/>
              <w:rPr>
                <w:rFonts w:cstheme="minorHAnsi"/>
              </w:rPr>
            </w:pPr>
            <w:r w:rsidRPr="00487784">
              <w:rPr>
                <w:rFonts w:cstheme="minorHAnsi"/>
              </w:rPr>
              <w:t>Tiesaus silueto, su prailginta nugaros dalimi dengianti sėdmenis iki 80 cm.</w:t>
            </w:r>
          </w:p>
        </w:tc>
        <w:tc>
          <w:tcPr>
            <w:tcW w:w="4896" w:type="dxa"/>
          </w:tcPr>
          <w:p w14:paraId="5EAA6F7C" w14:textId="77777777" w:rsidR="00487784" w:rsidRPr="00487784" w:rsidRDefault="00487784" w:rsidP="008C014F">
            <w:pPr>
              <w:rPr>
                <w:rFonts w:cstheme="minorHAnsi"/>
              </w:rPr>
            </w:pPr>
          </w:p>
        </w:tc>
      </w:tr>
      <w:tr w:rsidR="00487784" w:rsidRPr="00487784" w14:paraId="77C043C3" w14:textId="77777777" w:rsidTr="008C014F">
        <w:trPr>
          <w:trHeight w:val="730"/>
        </w:trPr>
        <w:tc>
          <w:tcPr>
            <w:tcW w:w="941" w:type="dxa"/>
          </w:tcPr>
          <w:p w14:paraId="19DFC58F" w14:textId="0D431208" w:rsidR="00487784" w:rsidRPr="00487784" w:rsidRDefault="00487784" w:rsidP="008C014F">
            <w:pPr>
              <w:rPr>
                <w:rFonts w:cstheme="minorHAnsi"/>
              </w:rPr>
            </w:pPr>
            <w:r w:rsidRPr="00487784">
              <w:rPr>
                <w:rFonts w:cstheme="minorHAnsi"/>
              </w:rPr>
              <w:t>3.4.</w:t>
            </w:r>
          </w:p>
        </w:tc>
        <w:tc>
          <w:tcPr>
            <w:tcW w:w="4795" w:type="dxa"/>
          </w:tcPr>
          <w:p w14:paraId="38AACDA0" w14:textId="77777777" w:rsidR="00487784" w:rsidRPr="00487784" w:rsidRDefault="00487784" w:rsidP="008C014F">
            <w:pPr>
              <w:spacing w:after="33"/>
              <w:ind w:right="64"/>
              <w:rPr>
                <w:rFonts w:cstheme="minorHAnsi"/>
              </w:rPr>
            </w:pPr>
            <w:r w:rsidRPr="00487784">
              <w:rPr>
                <w:rFonts w:cstheme="minorHAnsi"/>
              </w:rPr>
              <w:t>Ne mažiau kaip dvi užsegamos išorinės kišenės, ir ne mažiau kaip viena vidinė kišenė</w:t>
            </w:r>
          </w:p>
        </w:tc>
        <w:tc>
          <w:tcPr>
            <w:tcW w:w="4896" w:type="dxa"/>
          </w:tcPr>
          <w:p w14:paraId="0B9F4254" w14:textId="77777777" w:rsidR="00487784" w:rsidRPr="00487784" w:rsidRDefault="00487784" w:rsidP="008C014F">
            <w:pPr>
              <w:rPr>
                <w:rFonts w:cstheme="minorHAnsi"/>
              </w:rPr>
            </w:pPr>
          </w:p>
        </w:tc>
      </w:tr>
      <w:tr w:rsidR="00487784" w:rsidRPr="00487784" w14:paraId="68CAE6D9" w14:textId="77777777" w:rsidTr="008C014F">
        <w:tc>
          <w:tcPr>
            <w:tcW w:w="941" w:type="dxa"/>
          </w:tcPr>
          <w:p w14:paraId="25F49956" w14:textId="245824FE" w:rsidR="00487784" w:rsidRPr="00487784" w:rsidRDefault="00487784" w:rsidP="008C014F">
            <w:pPr>
              <w:rPr>
                <w:rFonts w:cstheme="minorHAnsi"/>
              </w:rPr>
            </w:pPr>
            <w:r w:rsidRPr="00487784">
              <w:rPr>
                <w:rFonts w:cstheme="minorHAnsi"/>
              </w:rPr>
              <w:t>3.5.</w:t>
            </w:r>
          </w:p>
        </w:tc>
        <w:tc>
          <w:tcPr>
            <w:tcW w:w="4795" w:type="dxa"/>
          </w:tcPr>
          <w:p w14:paraId="33AB37B5" w14:textId="77777777" w:rsidR="00487784" w:rsidRPr="00487784" w:rsidRDefault="00487784" w:rsidP="008C014F">
            <w:pPr>
              <w:spacing w:after="33"/>
              <w:ind w:right="64"/>
              <w:rPr>
                <w:rFonts w:cstheme="minorHAnsi"/>
              </w:rPr>
            </w:pPr>
            <w:r w:rsidRPr="00487784">
              <w:rPr>
                <w:rFonts w:cstheme="minorHAnsi"/>
              </w:rPr>
              <w:t xml:space="preserve">Apykaklė su </w:t>
            </w:r>
            <w:proofErr w:type="spellStart"/>
            <w:r w:rsidRPr="00487784">
              <w:rPr>
                <w:rFonts w:cstheme="minorHAnsi"/>
              </w:rPr>
              <w:t>fliso</w:t>
            </w:r>
            <w:proofErr w:type="spellEnd"/>
            <w:r w:rsidRPr="00487784">
              <w:rPr>
                <w:rFonts w:cstheme="minorHAnsi"/>
              </w:rPr>
              <w:t xml:space="preserve"> pamušalu</w:t>
            </w:r>
          </w:p>
        </w:tc>
        <w:tc>
          <w:tcPr>
            <w:tcW w:w="4896" w:type="dxa"/>
          </w:tcPr>
          <w:p w14:paraId="4A84EED3" w14:textId="77777777" w:rsidR="00487784" w:rsidRPr="00487784" w:rsidRDefault="00487784" w:rsidP="008C014F">
            <w:pPr>
              <w:rPr>
                <w:rFonts w:cstheme="minorHAnsi"/>
              </w:rPr>
            </w:pPr>
          </w:p>
        </w:tc>
      </w:tr>
      <w:tr w:rsidR="00487784" w:rsidRPr="00487784" w14:paraId="05AF824B" w14:textId="77777777" w:rsidTr="008C014F">
        <w:tc>
          <w:tcPr>
            <w:tcW w:w="941" w:type="dxa"/>
            <w:tcBorders>
              <w:bottom w:val="single" w:sz="4" w:space="0" w:color="auto"/>
            </w:tcBorders>
          </w:tcPr>
          <w:p w14:paraId="27449F33" w14:textId="079D6373" w:rsidR="00487784" w:rsidRPr="00487784" w:rsidRDefault="00487784" w:rsidP="008C014F">
            <w:pPr>
              <w:rPr>
                <w:rFonts w:cstheme="minorHAnsi"/>
              </w:rPr>
            </w:pPr>
            <w:r w:rsidRPr="00487784">
              <w:rPr>
                <w:rFonts w:cstheme="minorHAnsi"/>
              </w:rPr>
              <w:t>3.6.</w:t>
            </w:r>
          </w:p>
        </w:tc>
        <w:tc>
          <w:tcPr>
            <w:tcW w:w="4795" w:type="dxa"/>
            <w:tcBorders>
              <w:bottom w:val="single" w:sz="4" w:space="0" w:color="auto"/>
            </w:tcBorders>
          </w:tcPr>
          <w:p w14:paraId="0E9C22CD" w14:textId="77777777" w:rsidR="00487784" w:rsidRPr="00487784" w:rsidRDefault="00487784" w:rsidP="008C014F">
            <w:pPr>
              <w:spacing w:after="33"/>
              <w:ind w:right="64"/>
              <w:rPr>
                <w:rFonts w:cstheme="minorHAnsi"/>
              </w:rPr>
            </w:pPr>
            <w:r w:rsidRPr="00487784">
              <w:rPr>
                <w:rFonts w:cstheme="minorHAnsi"/>
              </w:rPr>
              <w:t xml:space="preserve">Turi būti atšviečiančių (ar </w:t>
            </w:r>
            <w:proofErr w:type="spellStart"/>
            <w:r w:rsidRPr="00487784">
              <w:rPr>
                <w:rFonts w:cstheme="minorHAnsi"/>
              </w:rPr>
              <w:t>atšvaitinių</w:t>
            </w:r>
            <w:proofErr w:type="spellEnd"/>
            <w:r w:rsidRPr="00487784">
              <w:rPr>
                <w:rFonts w:cstheme="minorHAnsi"/>
              </w:rPr>
              <w:t>) elementų striukės nugaroje ir/arba ant rankovių.</w:t>
            </w:r>
          </w:p>
        </w:tc>
        <w:tc>
          <w:tcPr>
            <w:tcW w:w="4896" w:type="dxa"/>
            <w:tcBorders>
              <w:bottom w:val="single" w:sz="4" w:space="0" w:color="auto"/>
            </w:tcBorders>
          </w:tcPr>
          <w:p w14:paraId="16EFB997" w14:textId="77777777" w:rsidR="00487784" w:rsidRPr="00487784" w:rsidRDefault="00487784" w:rsidP="008C014F">
            <w:pPr>
              <w:rPr>
                <w:rFonts w:cstheme="minorHAnsi"/>
              </w:rPr>
            </w:pPr>
          </w:p>
        </w:tc>
      </w:tr>
      <w:tr w:rsidR="00487784" w:rsidRPr="00487784" w14:paraId="42F58B68" w14:textId="77777777" w:rsidTr="008C014F">
        <w:tc>
          <w:tcPr>
            <w:tcW w:w="941" w:type="dxa"/>
            <w:tcBorders>
              <w:bottom w:val="single" w:sz="4" w:space="0" w:color="auto"/>
            </w:tcBorders>
          </w:tcPr>
          <w:p w14:paraId="39261FB5" w14:textId="606D83CF" w:rsidR="00487784" w:rsidRPr="00487784" w:rsidRDefault="00487784" w:rsidP="008C014F">
            <w:pPr>
              <w:rPr>
                <w:rFonts w:cstheme="minorHAnsi"/>
              </w:rPr>
            </w:pPr>
            <w:r w:rsidRPr="00487784">
              <w:rPr>
                <w:rFonts w:cstheme="minorHAnsi"/>
              </w:rPr>
              <w:t>3.7.</w:t>
            </w:r>
          </w:p>
        </w:tc>
        <w:tc>
          <w:tcPr>
            <w:tcW w:w="4795" w:type="dxa"/>
            <w:tcBorders>
              <w:bottom w:val="single" w:sz="4" w:space="0" w:color="auto"/>
            </w:tcBorders>
          </w:tcPr>
          <w:p w14:paraId="069B3FE5" w14:textId="77777777" w:rsidR="00487784" w:rsidRPr="00487784" w:rsidRDefault="00487784" w:rsidP="008C014F">
            <w:pPr>
              <w:spacing w:after="33"/>
              <w:ind w:right="64"/>
              <w:rPr>
                <w:rFonts w:cstheme="minorHAnsi"/>
              </w:rPr>
            </w:pPr>
            <w:r w:rsidRPr="00487784">
              <w:rPr>
                <w:rFonts w:cstheme="minorHAnsi"/>
              </w:rPr>
              <w:t>Moteriškas gaminys pritaikytas atsižvelgiant į moterų figūros ypatybes.</w:t>
            </w:r>
          </w:p>
        </w:tc>
        <w:tc>
          <w:tcPr>
            <w:tcW w:w="4896" w:type="dxa"/>
            <w:tcBorders>
              <w:bottom w:val="single" w:sz="4" w:space="0" w:color="auto"/>
            </w:tcBorders>
          </w:tcPr>
          <w:p w14:paraId="0CEEDF34" w14:textId="77777777" w:rsidR="00487784" w:rsidRPr="00487784" w:rsidRDefault="00487784" w:rsidP="008C014F">
            <w:pPr>
              <w:rPr>
                <w:rFonts w:cstheme="minorHAnsi"/>
              </w:rPr>
            </w:pPr>
          </w:p>
        </w:tc>
      </w:tr>
      <w:tr w:rsidR="00487784" w:rsidRPr="00487784" w14:paraId="34762D9C" w14:textId="77777777" w:rsidTr="008C014F">
        <w:trPr>
          <w:trHeight w:val="123"/>
        </w:trPr>
        <w:tc>
          <w:tcPr>
            <w:tcW w:w="5736" w:type="dxa"/>
            <w:gridSpan w:val="2"/>
            <w:tcBorders>
              <w:top w:val="single" w:sz="4" w:space="0" w:color="auto"/>
            </w:tcBorders>
          </w:tcPr>
          <w:p w14:paraId="60F1F37D" w14:textId="77777777" w:rsidR="00487784" w:rsidRPr="00487784" w:rsidRDefault="00487784" w:rsidP="008C014F">
            <w:pPr>
              <w:rPr>
                <w:rFonts w:cstheme="minorHAnsi"/>
              </w:rPr>
            </w:pPr>
            <w:r w:rsidRPr="00487784">
              <w:rPr>
                <w:rFonts w:cstheme="minorHAnsi"/>
              </w:rPr>
              <w:t>Medžiagiškumas</w:t>
            </w:r>
          </w:p>
        </w:tc>
        <w:tc>
          <w:tcPr>
            <w:tcW w:w="4896" w:type="dxa"/>
            <w:tcBorders>
              <w:top w:val="single" w:sz="4" w:space="0" w:color="auto"/>
            </w:tcBorders>
          </w:tcPr>
          <w:p w14:paraId="3D16F307" w14:textId="77777777" w:rsidR="00487784" w:rsidRPr="00487784" w:rsidRDefault="00487784" w:rsidP="008C014F">
            <w:pPr>
              <w:rPr>
                <w:rFonts w:cstheme="minorHAnsi"/>
              </w:rPr>
            </w:pPr>
          </w:p>
        </w:tc>
      </w:tr>
      <w:tr w:rsidR="00487784" w:rsidRPr="00487784" w14:paraId="22344FD1" w14:textId="77777777" w:rsidTr="008C014F">
        <w:tc>
          <w:tcPr>
            <w:tcW w:w="941" w:type="dxa"/>
          </w:tcPr>
          <w:p w14:paraId="34C079E3" w14:textId="2FE66E1D" w:rsidR="00487784" w:rsidRPr="00487784" w:rsidRDefault="00487784" w:rsidP="008C014F">
            <w:pPr>
              <w:rPr>
                <w:rFonts w:cstheme="minorHAnsi"/>
              </w:rPr>
            </w:pPr>
            <w:r w:rsidRPr="00487784">
              <w:rPr>
                <w:rFonts w:cstheme="minorHAnsi"/>
              </w:rPr>
              <w:t>3.8.</w:t>
            </w:r>
          </w:p>
        </w:tc>
        <w:tc>
          <w:tcPr>
            <w:tcW w:w="4795" w:type="dxa"/>
          </w:tcPr>
          <w:p w14:paraId="5710C67D" w14:textId="77777777" w:rsidR="00487784" w:rsidRPr="00487784" w:rsidRDefault="00487784" w:rsidP="008C014F">
            <w:pPr>
              <w:spacing w:after="33"/>
              <w:ind w:right="64"/>
              <w:rPr>
                <w:rFonts w:cstheme="minorHAnsi"/>
              </w:rPr>
            </w:pPr>
            <w:r w:rsidRPr="00487784">
              <w:rPr>
                <w:rFonts w:cstheme="minorHAnsi"/>
              </w:rPr>
              <w:t xml:space="preserve">Dalis striukės (rankovės ir pečių sritis) arba visa striukė turi būti </w:t>
            </w:r>
            <w:proofErr w:type="spellStart"/>
            <w:r w:rsidRPr="00487784">
              <w:rPr>
                <w:rFonts w:cstheme="minorHAnsi"/>
              </w:rPr>
              <w:t>Softshell</w:t>
            </w:r>
            <w:proofErr w:type="spellEnd"/>
            <w:r w:rsidRPr="00487784">
              <w:rPr>
                <w:rFonts w:cstheme="minorHAnsi"/>
              </w:rPr>
              <w:t xml:space="preserve"> </w:t>
            </w:r>
            <w:proofErr w:type="spellStart"/>
            <w:r w:rsidRPr="00487784">
              <w:rPr>
                <w:rFonts w:cstheme="minorHAnsi"/>
              </w:rPr>
              <w:t>ripstop</w:t>
            </w:r>
            <w:proofErr w:type="spellEnd"/>
            <w:r w:rsidRPr="00487784">
              <w:rPr>
                <w:rFonts w:cstheme="minorHAnsi"/>
              </w:rPr>
              <w:t xml:space="preserve"> arba lygiavertės medžiagos. </w:t>
            </w:r>
          </w:p>
        </w:tc>
        <w:tc>
          <w:tcPr>
            <w:tcW w:w="4896" w:type="dxa"/>
          </w:tcPr>
          <w:p w14:paraId="399B9F20" w14:textId="77777777" w:rsidR="00487784" w:rsidRPr="00487784" w:rsidRDefault="00487784" w:rsidP="008C014F">
            <w:pPr>
              <w:rPr>
                <w:rFonts w:cstheme="minorHAnsi"/>
              </w:rPr>
            </w:pPr>
          </w:p>
        </w:tc>
      </w:tr>
      <w:tr w:rsidR="00487784" w:rsidRPr="00487784" w14:paraId="3110F2D3" w14:textId="77777777" w:rsidTr="008C014F">
        <w:tc>
          <w:tcPr>
            <w:tcW w:w="941" w:type="dxa"/>
          </w:tcPr>
          <w:p w14:paraId="4BE6B973" w14:textId="038BC212" w:rsidR="00487784" w:rsidRPr="00487784" w:rsidRDefault="00487784" w:rsidP="008C014F">
            <w:pPr>
              <w:rPr>
                <w:rFonts w:cstheme="minorHAnsi"/>
              </w:rPr>
            </w:pPr>
            <w:r w:rsidRPr="00487784">
              <w:rPr>
                <w:rFonts w:cstheme="minorHAnsi"/>
              </w:rPr>
              <w:t>3.9.</w:t>
            </w:r>
          </w:p>
        </w:tc>
        <w:tc>
          <w:tcPr>
            <w:tcW w:w="4795" w:type="dxa"/>
          </w:tcPr>
          <w:p w14:paraId="6D655747" w14:textId="77777777" w:rsidR="00487784" w:rsidRPr="00487784" w:rsidRDefault="00487784" w:rsidP="008C014F">
            <w:pPr>
              <w:rPr>
                <w:rFonts w:cstheme="minorHAnsi"/>
              </w:rPr>
            </w:pPr>
            <w:r w:rsidRPr="00487784">
              <w:rPr>
                <w:rFonts w:cstheme="minorHAnsi"/>
              </w:rPr>
              <w:t>Su nepralaidžia vandeniui, neperpučiama, laidžia orui (</w:t>
            </w:r>
            <w:proofErr w:type="spellStart"/>
            <w:r w:rsidRPr="00487784">
              <w:rPr>
                <w:rFonts w:cstheme="minorHAnsi"/>
              </w:rPr>
              <w:t>kvėpuojantčia</w:t>
            </w:r>
            <w:proofErr w:type="spellEnd"/>
            <w:r w:rsidRPr="00487784">
              <w:rPr>
                <w:rFonts w:cstheme="minorHAnsi"/>
              </w:rPr>
              <w:t xml:space="preserve">) membrana. </w:t>
            </w:r>
          </w:p>
          <w:p w14:paraId="63D22B36" w14:textId="77777777" w:rsidR="00487784" w:rsidRPr="00487784" w:rsidRDefault="00487784" w:rsidP="008C014F">
            <w:pPr>
              <w:rPr>
                <w:rFonts w:eastAsia="Segoe UI Symbol" w:cstheme="minorHAnsi"/>
              </w:rPr>
            </w:pPr>
            <w:r w:rsidRPr="00487784">
              <w:rPr>
                <w:rFonts w:cstheme="minorHAnsi"/>
              </w:rPr>
              <w:t>Pralaidumas orui: ne mažiau kaip 8000 mm g/m</w:t>
            </w:r>
            <w:r w:rsidRPr="00487784">
              <w:rPr>
                <w:rFonts w:cstheme="minorHAnsi"/>
                <w:vertAlign w:val="superscript"/>
              </w:rPr>
              <w:t>2</w:t>
            </w:r>
            <w:r w:rsidRPr="00487784">
              <w:rPr>
                <w:rFonts w:cstheme="minorHAnsi"/>
              </w:rPr>
              <w:t xml:space="preserve"> per 24 val.</w:t>
            </w:r>
          </w:p>
        </w:tc>
        <w:tc>
          <w:tcPr>
            <w:tcW w:w="4896" w:type="dxa"/>
          </w:tcPr>
          <w:p w14:paraId="10D0B087" w14:textId="77777777" w:rsidR="00487784" w:rsidRPr="00487784" w:rsidRDefault="00487784" w:rsidP="008C014F">
            <w:pPr>
              <w:rPr>
                <w:rFonts w:cstheme="minorHAnsi"/>
              </w:rPr>
            </w:pPr>
          </w:p>
        </w:tc>
      </w:tr>
      <w:tr w:rsidR="00487784" w:rsidRPr="00487784" w14:paraId="08057948" w14:textId="77777777" w:rsidTr="008C014F">
        <w:tc>
          <w:tcPr>
            <w:tcW w:w="941" w:type="dxa"/>
          </w:tcPr>
          <w:p w14:paraId="724062F0" w14:textId="6B28C81A" w:rsidR="00487784" w:rsidRPr="00487784" w:rsidRDefault="00487784" w:rsidP="008C014F">
            <w:pPr>
              <w:rPr>
                <w:rFonts w:cstheme="minorHAnsi"/>
              </w:rPr>
            </w:pPr>
            <w:r w:rsidRPr="00487784">
              <w:rPr>
                <w:rFonts w:cstheme="minorHAnsi"/>
              </w:rPr>
              <w:t>3.10.</w:t>
            </w:r>
          </w:p>
        </w:tc>
        <w:tc>
          <w:tcPr>
            <w:tcW w:w="4795" w:type="dxa"/>
          </w:tcPr>
          <w:p w14:paraId="2B208CAC" w14:textId="77777777" w:rsidR="00487784" w:rsidRPr="00487784" w:rsidRDefault="00487784" w:rsidP="008C014F">
            <w:pPr>
              <w:rPr>
                <w:rFonts w:cstheme="minorHAnsi"/>
              </w:rPr>
            </w:pPr>
            <w:r w:rsidRPr="00487784">
              <w:rPr>
                <w:rFonts w:cstheme="minorHAnsi"/>
              </w:rPr>
              <w:t>Atsparumas drėgmei iš išorės: ne mažiau kaip 5000 mm.</w:t>
            </w:r>
          </w:p>
        </w:tc>
        <w:tc>
          <w:tcPr>
            <w:tcW w:w="4896" w:type="dxa"/>
          </w:tcPr>
          <w:p w14:paraId="1AC16326" w14:textId="77777777" w:rsidR="00487784" w:rsidRPr="00487784" w:rsidRDefault="00487784" w:rsidP="008C014F">
            <w:pPr>
              <w:rPr>
                <w:rFonts w:cstheme="minorHAnsi"/>
              </w:rPr>
            </w:pPr>
          </w:p>
        </w:tc>
      </w:tr>
      <w:tr w:rsidR="00487784" w:rsidRPr="00487784" w14:paraId="46FB3148" w14:textId="77777777" w:rsidTr="008C014F">
        <w:tc>
          <w:tcPr>
            <w:tcW w:w="941" w:type="dxa"/>
          </w:tcPr>
          <w:p w14:paraId="550A75C7" w14:textId="45403B64" w:rsidR="00487784" w:rsidRPr="00487784" w:rsidRDefault="00487784" w:rsidP="008C014F">
            <w:pPr>
              <w:rPr>
                <w:rFonts w:cstheme="minorHAnsi"/>
              </w:rPr>
            </w:pPr>
            <w:r w:rsidRPr="00487784">
              <w:rPr>
                <w:rFonts w:cstheme="minorHAnsi"/>
              </w:rPr>
              <w:t>3.11.</w:t>
            </w:r>
          </w:p>
        </w:tc>
        <w:tc>
          <w:tcPr>
            <w:tcW w:w="4795" w:type="dxa"/>
          </w:tcPr>
          <w:p w14:paraId="0D553D18" w14:textId="77777777" w:rsidR="00487784" w:rsidRPr="00487784" w:rsidRDefault="00487784" w:rsidP="008C014F">
            <w:pPr>
              <w:ind w:left="1"/>
              <w:rPr>
                <w:rFonts w:cstheme="minorHAnsi"/>
              </w:rPr>
            </w:pPr>
            <w:r w:rsidRPr="00487784">
              <w:rPr>
                <w:rFonts w:cstheme="minorHAnsi"/>
              </w:rPr>
              <w:t xml:space="preserve">Užsegama dvipusiu užtrauktuku. </w:t>
            </w:r>
          </w:p>
        </w:tc>
        <w:tc>
          <w:tcPr>
            <w:tcW w:w="4896" w:type="dxa"/>
          </w:tcPr>
          <w:p w14:paraId="1A15877B" w14:textId="77777777" w:rsidR="00487784" w:rsidRPr="00487784" w:rsidRDefault="00487784" w:rsidP="008C014F">
            <w:pPr>
              <w:rPr>
                <w:rFonts w:cstheme="minorHAnsi"/>
              </w:rPr>
            </w:pPr>
          </w:p>
        </w:tc>
      </w:tr>
      <w:tr w:rsidR="00487784" w:rsidRPr="00487784" w14:paraId="20BDF178" w14:textId="77777777" w:rsidTr="008C014F">
        <w:tc>
          <w:tcPr>
            <w:tcW w:w="941" w:type="dxa"/>
          </w:tcPr>
          <w:p w14:paraId="2D9E6874" w14:textId="34CBB42D" w:rsidR="00487784" w:rsidRPr="00487784" w:rsidRDefault="00487784" w:rsidP="008C014F">
            <w:pPr>
              <w:rPr>
                <w:rFonts w:cstheme="minorHAnsi"/>
              </w:rPr>
            </w:pPr>
            <w:r w:rsidRPr="00487784">
              <w:rPr>
                <w:rFonts w:cstheme="minorHAnsi"/>
              </w:rPr>
              <w:t>3.12</w:t>
            </w:r>
          </w:p>
        </w:tc>
        <w:tc>
          <w:tcPr>
            <w:tcW w:w="4795" w:type="dxa"/>
          </w:tcPr>
          <w:p w14:paraId="311A070E" w14:textId="77777777" w:rsidR="00487784" w:rsidRPr="00487784" w:rsidRDefault="00487784" w:rsidP="008C014F">
            <w:pPr>
              <w:rPr>
                <w:rFonts w:cstheme="minorHAnsi"/>
              </w:rPr>
            </w:pPr>
            <w:r w:rsidRPr="00487784">
              <w:rPr>
                <w:rFonts w:cstheme="minorHAnsi"/>
              </w:rPr>
              <w:t>Užtrauktukas laminuotas per visą ilgį, (YKK arba lygiavertis)  su vidiniu apsauginiu atvartu (liežuvėliu).</w:t>
            </w:r>
          </w:p>
        </w:tc>
        <w:tc>
          <w:tcPr>
            <w:tcW w:w="4896" w:type="dxa"/>
          </w:tcPr>
          <w:p w14:paraId="4E8D608D" w14:textId="77777777" w:rsidR="00487784" w:rsidRPr="00487784" w:rsidRDefault="00487784" w:rsidP="008C014F">
            <w:pPr>
              <w:rPr>
                <w:rFonts w:cstheme="minorHAnsi"/>
              </w:rPr>
            </w:pPr>
          </w:p>
        </w:tc>
      </w:tr>
      <w:tr w:rsidR="00487784" w:rsidRPr="00487784" w14:paraId="66532217" w14:textId="77777777" w:rsidTr="008C014F">
        <w:tc>
          <w:tcPr>
            <w:tcW w:w="941" w:type="dxa"/>
          </w:tcPr>
          <w:p w14:paraId="31E53FD1" w14:textId="6E83D12B" w:rsidR="00487784" w:rsidRPr="00487784" w:rsidRDefault="00487784" w:rsidP="008C014F">
            <w:pPr>
              <w:rPr>
                <w:rFonts w:cstheme="minorHAnsi"/>
              </w:rPr>
            </w:pPr>
            <w:r w:rsidRPr="00487784">
              <w:rPr>
                <w:rFonts w:cstheme="minorHAnsi"/>
              </w:rPr>
              <w:t>3.13</w:t>
            </w:r>
          </w:p>
        </w:tc>
        <w:tc>
          <w:tcPr>
            <w:tcW w:w="4795" w:type="dxa"/>
          </w:tcPr>
          <w:p w14:paraId="42CE09BF" w14:textId="77777777" w:rsidR="00487784" w:rsidRPr="00487784" w:rsidRDefault="00487784" w:rsidP="008C014F">
            <w:pPr>
              <w:ind w:left="1"/>
              <w:rPr>
                <w:rFonts w:cstheme="minorHAnsi"/>
              </w:rPr>
            </w:pPr>
            <w:r w:rsidRPr="00487784">
              <w:rPr>
                <w:rFonts w:cstheme="minorHAnsi"/>
              </w:rPr>
              <w:t xml:space="preserve">Spalva (juoda, tamsiai mėlyna, tamsiai žalia, tamsiai pilka). </w:t>
            </w:r>
            <w:r w:rsidRPr="00487784">
              <w:rPr>
                <w:rFonts w:eastAsia="Arial" w:cstheme="minorHAnsi"/>
                <w:i/>
              </w:rPr>
              <w:t xml:space="preserve">(Tiekėjas, aprašydamas siūlomą prekę, turi nurodyti visas siūlomo modelio spalvų pasirinkimo galimybes. Sudarius sutartį, perkančioji </w:t>
            </w:r>
            <w:r w:rsidRPr="00487784">
              <w:rPr>
                <w:rFonts w:eastAsia="Arial" w:cstheme="minorHAnsi"/>
                <w:i/>
              </w:rPr>
              <w:lastRenderedPageBreak/>
              <w:t>organizacija užsakys vieną ar kelias iš siūlomų spalvų).</w:t>
            </w:r>
          </w:p>
        </w:tc>
        <w:tc>
          <w:tcPr>
            <w:tcW w:w="4896" w:type="dxa"/>
          </w:tcPr>
          <w:p w14:paraId="7558AF89" w14:textId="77777777" w:rsidR="00487784" w:rsidRPr="00487784" w:rsidRDefault="00487784" w:rsidP="008C014F">
            <w:pPr>
              <w:rPr>
                <w:rFonts w:cstheme="minorHAnsi"/>
              </w:rPr>
            </w:pPr>
          </w:p>
        </w:tc>
      </w:tr>
      <w:tr w:rsidR="00487784" w:rsidRPr="00487784" w14:paraId="49F00F85" w14:textId="77777777" w:rsidTr="008C014F">
        <w:tc>
          <w:tcPr>
            <w:tcW w:w="941" w:type="dxa"/>
          </w:tcPr>
          <w:p w14:paraId="1E4FA7FF" w14:textId="656CA769" w:rsidR="00487784" w:rsidRPr="00487784" w:rsidRDefault="00487784" w:rsidP="008C014F">
            <w:pPr>
              <w:rPr>
                <w:rFonts w:cstheme="minorHAnsi"/>
              </w:rPr>
            </w:pPr>
            <w:r w:rsidRPr="00487784">
              <w:rPr>
                <w:rFonts w:cstheme="minorHAnsi"/>
              </w:rPr>
              <w:t>3.14</w:t>
            </w:r>
          </w:p>
        </w:tc>
        <w:tc>
          <w:tcPr>
            <w:tcW w:w="4795" w:type="dxa"/>
          </w:tcPr>
          <w:p w14:paraId="70EC9ABB" w14:textId="77777777" w:rsidR="00487784" w:rsidRPr="00487784" w:rsidRDefault="00487784" w:rsidP="008C014F">
            <w:pPr>
              <w:rPr>
                <w:rFonts w:cstheme="minorHAnsi"/>
              </w:rPr>
            </w:pPr>
            <w:r w:rsidRPr="00487784">
              <w:rPr>
                <w:rFonts w:cstheme="minorHAnsi"/>
              </w:rPr>
              <w:t xml:space="preserve">Gaminys turi turėti CE ženklą. </w:t>
            </w:r>
          </w:p>
        </w:tc>
        <w:tc>
          <w:tcPr>
            <w:tcW w:w="4896" w:type="dxa"/>
          </w:tcPr>
          <w:p w14:paraId="3FF8E182" w14:textId="77777777" w:rsidR="00487784" w:rsidRPr="00487784" w:rsidRDefault="00487784" w:rsidP="008C014F">
            <w:pPr>
              <w:rPr>
                <w:rFonts w:cstheme="minorHAnsi"/>
              </w:rPr>
            </w:pPr>
          </w:p>
        </w:tc>
      </w:tr>
      <w:tr w:rsidR="00487784" w:rsidRPr="00487784" w14:paraId="15DB4B09" w14:textId="77777777" w:rsidTr="008C014F">
        <w:tc>
          <w:tcPr>
            <w:tcW w:w="941" w:type="dxa"/>
          </w:tcPr>
          <w:p w14:paraId="19902C3F" w14:textId="26AD89B7" w:rsidR="00487784" w:rsidRPr="00487784" w:rsidRDefault="00487784" w:rsidP="008C014F">
            <w:pPr>
              <w:rPr>
                <w:rFonts w:cstheme="minorHAnsi"/>
              </w:rPr>
            </w:pPr>
            <w:r w:rsidRPr="00487784">
              <w:rPr>
                <w:rFonts w:cstheme="minorHAnsi"/>
              </w:rPr>
              <w:t>3.15.</w:t>
            </w:r>
          </w:p>
        </w:tc>
        <w:tc>
          <w:tcPr>
            <w:tcW w:w="4795" w:type="dxa"/>
          </w:tcPr>
          <w:p w14:paraId="4AFE38F0" w14:textId="77777777" w:rsidR="00487784" w:rsidRPr="00487784" w:rsidRDefault="00487784" w:rsidP="008C014F">
            <w:pPr>
              <w:rPr>
                <w:rFonts w:cstheme="minorHAnsi"/>
                <w:lang w:val="en-US"/>
              </w:rPr>
            </w:pPr>
            <w:proofErr w:type="spellStart"/>
            <w:r w:rsidRPr="00487784">
              <w:rPr>
                <w:rFonts w:cstheme="minorHAnsi"/>
                <w:lang w:val="en-US"/>
              </w:rPr>
              <w:t>Atitinka</w:t>
            </w:r>
            <w:proofErr w:type="spellEnd"/>
            <w:r w:rsidRPr="00487784">
              <w:rPr>
                <w:rFonts w:cstheme="minorHAnsi"/>
                <w:lang w:val="en-US"/>
              </w:rPr>
              <w:t xml:space="preserve"> </w:t>
            </w:r>
            <w:r w:rsidRPr="00487784">
              <w:rPr>
                <w:rFonts w:cstheme="minorHAnsi"/>
              </w:rPr>
              <w:t xml:space="preserve">EN ISO 13688 standartą </w:t>
            </w:r>
          </w:p>
        </w:tc>
        <w:tc>
          <w:tcPr>
            <w:tcW w:w="4896" w:type="dxa"/>
          </w:tcPr>
          <w:p w14:paraId="15DB370A" w14:textId="77777777" w:rsidR="00487784" w:rsidRPr="00487784" w:rsidRDefault="00487784" w:rsidP="008C014F">
            <w:pPr>
              <w:rPr>
                <w:rFonts w:cstheme="minorHAnsi"/>
              </w:rPr>
            </w:pPr>
          </w:p>
        </w:tc>
      </w:tr>
      <w:tr w:rsidR="00487784" w:rsidRPr="00487784" w14:paraId="090616A8" w14:textId="77777777" w:rsidTr="008C014F">
        <w:tc>
          <w:tcPr>
            <w:tcW w:w="10632" w:type="dxa"/>
            <w:gridSpan w:val="3"/>
          </w:tcPr>
          <w:p w14:paraId="18DA47ED" w14:textId="3D2F1C0C" w:rsidR="00487784" w:rsidRPr="00487784" w:rsidRDefault="00487784" w:rsidP="008C014F">
            <w:pPr>
              <w:rPr>
                <w:rFonts w:cstheme="minorHAnsi"/>
                <w:b/>
                <w:bCs/>
              </w:rPr>
            </w:pPr>
            <w:r w:rsidRPr="00487784">
              <w:rPr>
                <w:rFonts w:cstheme="minorHAnsi"/>
                <w:b/>
                <w:bCs/>
              </w:rPr>
              <w:t xml:space="preserve">4. Vasarinė striukė </w:t>
            </w:r>
          </w:p>
        </w:tc>
      </w:tr>
      <w:tr w:rsidR="00487784" w:rsidRPr="00487784" w14:paraId="17D6F3FE" w14:textId="77777777" w:rsidTr="008C014F">
        <w:tc>
          <w:tcPr>
            <w:tcW w:w="10632" w:type="dxa"/>
            <w:gridSpan w:val="3"/>
          </w:tcPr>
          <w:p w14:paraId="499FF06A" w14:textId="77777777" w:rsidR="00487784" w:rsidRPr="00487784" w:rsidRDefault="00487784" w:rsidP="008C014F">
            <w:pPr>
              <w:jc w:val="center"/>
              <w:rPr>
                <w:rFonts w:cstheme="minorHAnsi"/>
              </w:rPr>
            </w:pPr>
            <w:r w:rsidRPr="00487784">
              <w:rPr>
                <w:rFonts w:cstheme="minorHAnsi"/>
              </w:rPr>
              <w:t>Modelis</w:t>
            </w:r>
          </w:p>
        </w:tc>
      </w:tr>
      <w:tr w:rsidR="00487784" w:rsidRPr="00487784" w14:paraId="4398E1FF" w14:textId="77777777" w:rsidTr="008C014F">
        <w:tc>
          <w:tcPr>
            <w:tcW w:w="941" w:type="dxa"/>
          </w:tcPr>
          <w:p w14:paraId="2C5B16D0" w14:textId="75FA59DA" w:rsidR="00487784" w:rsidRPr="00487784" w:rsidRDefault="00487784" w:rsidP="008C014F">
            <w:pPr>
              <w:rPr>
                <w:rFonts w:cstheme="minorHAnsi"/>
              </w:rPr>
            </w:pPr>
            <w:r w:rsidRPr="00487784">
              <w:rPr>
                <w:rFonts w:cstheme="minorHAnsi"/>
              </w:rPr>
              <w:t>4.1.</w:t>
            </w:r>
          </w:p>
        </w:tc>
        <w:tc>
          <w:tcPr>
            <w:tcW w:w="4795" w:type="dxa"/>
          </w:tcPr>
          <w:p w14:paraId="3D87049A" w14:textId="77777777" w:rsidR="00487784" w:rsidRPr="00487784" w:rsidRDefault="00487784" w:rsidP="008C014F">
            <w:pPr>
              <w:rPr>
                <w:rFonts w:cstheme="minorHAnsi"/>
              </w:rPr>
            </w:pPr>
            <w:r w:rsidRPr="00487784">
              <w:rPr>
                <w:rFonts w:cstheme="minorHAnsi"/>
              </w:rPr>
              <w:t>Striukė skirta šiltajam metų sezonui be pašiltinimo.</w:t>
            </w:r>
          </w:p>
        </w:tc>
        <w:tc>
          <w:tcPr>
            <w:tcW w:w="4896" w:type="dxa"/>
          </w:tcPr>
          <w:p w14:paraId="7FC85604" w14:textId="77777777" w:rsidR="00487784" w:rsidRPr="00487784" w:rsidRDefault="00487784" w:rsidP="008C014F">
            <w:pPr>
              <w:rPr>
                <w:rFonts w:cstheme="minorHAnsi"/>
              </w:rPr>
            </w:pPr>
          </w:p>
        </w:tc>
      </w:tr>
      <w:tr w:rsidR="00487784" w:rsidRPr="00487784" w14:paraId="6DE15FFA" w14:textId="77777777" w:rsidTr="00E32200">
        <w:trPr>
          <w:trHeight w:val="298"/>
        </w:trPr>
        <w:tc>
          <w:tcPr>
            <w:tcW w:w="941" w:type="dxa"/>
          </w:tcPr>
          <w:p w14:paraId="5B22C7EE" w14:textId="339B9997" w:rsidR="00487784" w:rsidRPr="00487784" w:rsidRDefault="00487784" w:rsidP="008C014F">
            <w:pPr>
              <w:rPr>
                <w:rFonts w:cstheme="minorHAnsi"/>
              </w:rPr>
            </w:pPr>
            <w:r w:rsidRPr="00487784">
              <w:rPr>
                <w:rFonts w:cstheme="minorHAnsi"/>
              </w:rPr>
              <w:t>4.2.</w:t>
            </w:r>
          </w:p>
        </w:tc>
        <w:tc>
          <w:tcPr>
            <w:tcW w:w="4795" w:type="dxa"/>
          </w:tcPr>
          <w:p w14:paraId="605CDC90" w14:textId="77777777" w:rsidR="00487784" w:rsidRPr="00487784" w:rsidRDefault="00487784" w:rsidP="008C014F">
            <w:pPr>
              <w:rPr>
                <w:rFonts w:cstheme="minorHAnsi"/>
              </w:rPr>
            </w:pPr>
            <w:r w:rsidRPr="00487784">
              <w:rPr>
                <w:rFonts w:cstheme="minorHAnsi"/>
              </w:rPr>
              <w:t xml:space="preserve">Turi  būti su nusegamu gobtuvu. </w:t>
            </w:r>
          </w:p>
        </w:tc>
        <w:tc>
          <w:tcPr>
            <w:tcW w:w="4896" w:type="dxa"/>
          </w:tcPr>
          <w:p w14:paraId="658657C0" w14:textId="77777777" w:rsidR="00487784" w:rsidRPr="00487784" w:rsidRDefault="00487784" w:rsidP="008C014F">
            <w:pPr>
              <w:rPr>
                <w:rFonts w:cstheme="minorHAnsi"/>
              </w:rPr>
            </w:pPr>
          </w:p>
        </w:tc>
      </w:tr>
      <w:tr w:rsidR="00487784" w:rsidRPr="00487784" w14:paraId="13F4FBDF" w14:textId="77777777" w:rsidTr="00E32200">
        <w:trPr>
          <w:trHeight w:val="560"/>
        </w:trPr>
        <w:tc>
          <w:tcPr>
            <w:tcW w:w="941" w:type="dxa"/>
          </w:tcPr>
          <w:p w14:paraId="7A2BE3FE" w14:textId="62C7ADC6" w:rsidR="00487784" w:rsidRPr="00487784" w:rsidRDefault="00487784" w:rsidP="008C014F">
            <w:pPr>
              <w:rPr>
                <w:rFonts w:cstheme="minorHAnsi"/>
              </w:rPr>
            </w:pPr>
            <w:r w:rsidRPr="00487784">
              <w:rPr>
                <w:rFonts w:cstheme="minorHAnsi"/>
              </w:rPr>
              <w:t>4.3.</w:t>
            </w:r>
          </w:p>
        </w:tc>
        <w:tc>
          <w:tcPr>
            <w:tcW w:w="4795" w:type="dxa"/>
          </w:tcPr>
          <w:p w14:paraId="00D66FF4" w14:textId="77777777" w:rsidR="00487784" w:rsidRPr="00487784" w:rsidRDefault="00487784" w:rsidP="008C014F">
            <w:pPr>
              <w:rPr>
                <w:rFonts w:cstheme="minorHAnsi"/>
              </w:rPr>
            </w:pPr>
            <w:r w:rsidRPr="00487784">
              <w:rPr>
                <w:rFonts w:cstheme="minorHAnsi"/>
              </w:rPr>
              <w:t>Tiesaus silueto, su prailginta nugaros dalimi dengianti sėdmenis.</w:t>
            </w:r>
          </w:p>
        </w:tc>
        <w:tc>
          <w:tcPr>
            <w:tcW w:w="4896" w:type="dxa"/>
          </w:tcPr>
          <w:p w14:paraId="3D918DAD" w14:textId="77777777" w:rsidR="00487784" w:rsidRPr="00487784" w:rsidRDefault="00487784" w:rsidP="008C014F">
            <w:pPr>
              <w:rPr>
                <w:rFonts w:cstheme="minorHAnsi"/>
              </w:rPr>
            </w:pPr>
          </w:p>
        </w:tc>
      </w:tr>
      <w:tr w:rsidR="00487784" w:rsidRPr="00487784" w14:paraId="72C9E496" w14:textId="77777777" w:rsidTr="00E32200">
        <w:trPr>
          <w:trHeight w:val="538"/>
        </w:trPr>
        <w:tc>
          <w:tcPr>
            <w:tcW w:w="941" w:type="dxa"/>
          </w:tcPr>
          <w:p w14:paraId="386F46AB" w14:textId="705C5E4C" w:rsidR="00487784" w:rsidRPr="00487784" w:rsidRDefault="00487784" w:rsidP="008C014F">
            <w:pPr>
              <w:rPr>
                <w:rFonts w:cstheme="minorHAnsi"/>
              </w:rPr>
            </w:pPr>
            <w:r w:rsidRPr="00487784">
              <w:rPr>
                <w:rFonts w:cstheme="minorHAnsi"/>
              </w:rPr>
              <w:t>4.4.</w:t>
            </w:r>
          </w:p>
        </w:tc>
        <w:tc>
          <w:tcPr>
            <w:tcW w:w="4795" w:type="dxa"/>
          </w:tcPr>
          <w:p w14:paraId="1FF6F1DA" w14:textId="77777777" w:rsidR="00487784" w:rsidRPr="00487784" w:rsidRDefault="00487784" w:rsidP="008C014F">
            <w:pPr>
              <w:rPr>
                <w:rFonts w:cstheme="minorHAnsi"/>
              </w:rPr>
            </w:pPr>
            <w:r w:rsidRPr="00487784">
              <w:rPr>
                <w:rFonts w:cstheme="minorHAnsi"/>
              </w:rPr>
              <w:t>Ne mažiau kaip dvi užsegamos išorinės kišenės, ir ne mažiau kaip viena vidinė kišenė.</w:t>
            </w:r>
          </w:p>
        </w:tc>
        <w:tc>
          <w:tcPr>
            <w:tcW w:w="4896" w:type="dxa"/>
          </w:tcPr>
          <w:p w14:paraId="5FA908F7" w14:textId="77777777" w:rsidR="00487784" w:rsidRPr="00487784" w:rsidRDefault="00487784" w:rsidP="008C014F">
            <w:pPr>
              <w:rPr>
                <w:rFonts w:cstheme="minorHAnsi"/>
              </w:rPr>
            </w:pPr>
          </w:p>
        </w:tc>
      </w:tr>
      <w:tr w:rsidR="00487784" w:rsidRPr="00487784" w14:paraId="68E8A3A8" w14:textId="77777777" w:rsidTr="00E32200">
        <w:trPr>
          <w:trHeight w:val="291"/>
        </w:trPr>
        <w:tc>
          <w:tcPr>
            <w:tcW w:w="941" w:type="dxa"/>
          </w:tcPr>
          <w:p w14:paraId="46534E2C" w14:textId="12E7CAAF" w:rsidR="00487784" w:rsidRPr="00487784" w:rsidRDefault="00487784" w:rsidP="008C014F">
            <w:pPr>
              <w:rPr>
                <w:rFonts w:cstheme="minorHAnsi"/>
              </w:rPr>
            </w:pPr>
            <w:r w:rsidRPr="00487784">
              <w:rPr>
                <w:rFonts w:cstheme="minorHAnsi"/>
              </w:rPr>
              <w:t>4.5.</w:t>
            </w:r>
          </w:p>
        </w:tc>
        <w:tc>
          <w:tcPr>
            <w:tcW w:w="4795" w:type="dxa"/>
          </w:tcPr>
          <w:p w14:paraId="04EAB53F" w14:textId="77777777" w:rsidR="00487784" w:rsidRPr="00487784" w:rsidRDefault="00487784" w:rsidP="008C014F">
            <w:pPr>
              <w:rPr>
                <w:rFonts w:cstheme="minorHAnsi"/>
              </w:rPr>
            </w:pPr>
            <w:r w:rsidRPr="00487784">
              <w:rPr>
                <w:rFonts w:cstheme="minorHAnsi"/>
              </w:rPr>
              <w:t xml:space="preserve">Apykaklė su </w:t>
            </w:r>
            <w:proofErr w:type="spellStart"/>
            <w:r w:rsidRPr="00487784">
              <w:rPr>
                <w:rFonts w:cstheme="minorHAnsi"/>
              </w:rPr>
              <w:t>fliso</w:t>
            </w:r>
            <w:proofErr w:type="spellEnd"/>
            <w:r w:rsidRPr="00487784">
              <w:rPr>
                <w:rFonts w:cstheme="minorHAnsi"/>
              </w:rPr>
              <w:t xml:space="preserve"> pamušalu</w:t>
            </w:r>
          </w:p>
        </w:tc>
        <w:tc>
          <w:tcPr>
            <w:tcW w:w="4896" w:type="dxa"/>
          </w:tcPr>
          <w:p w14:paraId="3B37DB66" w14:textId="77777777" w:rsidR="00487784" w:rsidRPr="00487784" w:rsidRDefault="00487784" w:rsidP="008C014F">
            <w:pPr>
              <w:rPr>
                <w:rFonts w:cstheme="minorHAnsi"/>
              </w:rPr>
            </w:pPr>
          </w:p>
        </w:tc>
      </w:tr>
      <w:tr w:rsidR="00487784" w:rsidRPr="00487784" w14:paraId="3D264FDB" w14:textId="77777777" w:rsidTr="00E32200">
        <w:trPr>
          <w:trHeight w:val="408"/>
        </w:trPr>
        <w:tc>
          <w:tcPr>
            <w:tcW w:w="941" w:type="dxa"/>
          </w:tcPr>
          <w:p w14:paraId="322D29C9" w14:textId="027C222C" w:rsidR="00487784" w:rsidRPr="00487784" w:rsidRDefault="00487784" w:rsidP="008C014F">
            <w:pPr>
              <w:rPr>
                <w:rFonts w:cstheme="minorHAnsi"/>
              </w:rPr>
            </w:pPr>
            <w:r w:rsidRPr="00487784">
              <w:rPr>
                <w:rFonts w:cstheme="minorHAnsi"/>
              </w:rPr>
              <w:t>4.6.</w:t>
            </w:r>
          </w:p>
        </w:tc>
        <w:tc>
          <w:tcPr>
            <w:tcW w:w="4795" w:type="dxa"/>
          </w:tcPr>
          <w:p w14:paraId="09A8DA44" w14:textId="77777777" w:rsidR="00487784" w:rsidRPr="00487784" w:rsidRDefault="00487784" w:rsidP="008C014F">
            <w:pPr>
              <w:rPr>
                <w:rFonts w:cstheme="minorHAnsi"/>
              </w:rPr>
            </w:pPr>
            <w:r w:rsidRPr="00487784">
              <w:rPr>
                <w:rFonts w:cstheme="minorHAnsi"/>
              </w:rPr>
              <w:t xml:space="preserve">Turi būti atšviečiančių (ar </w:t>
            </w:r>
            <w:proofErr w:type="spellStart"/>
            <w:r w:rsidRPr="00487784">
              <w:rPr>
                <w:rFonts w:cstheme="minorHAnsi"/>
              </w:rPr>
              <w:t>atšvaitinių</w:t>
            </w:r>
            <w:proofErr w:type="spellEnd"/>
            <w:r w:rsidRPr="00487784">
              <w:rPr>
                <w:rFonts w:cstheme="minorHAnsi"/>
              </w:rPr>
              <w:t>) elementų striukės nugaroje ir/arba ant rankovių.</w:t>
            </w:r>
          </w:p>
        </w:tc>
        <w:tc>
          <w:tcPr>
            <w:tcW w:w="4896" w:type="dxa"/>
          </w:tcPr>
          <w:p w14:paraId="2DCA18CE" w14:textId="77777777" w:rsidR="00487784" w:rsidRPr="00487784" w:rsidRDefault="00487784" w:rsidP="008C014F">
            <w:pPr>
              <w:rPr>
                <w:rFonts w:cstheme="minorHAnsi"/>
              </w:rPr>
            </w:pPr>
          </w:p>
        </w:tc>
      </w:tr>
      <w:tr w:rsidR="00487784" w:rsidRPr="00487784" w14:paraId="50FB8265" w14:textId="77777777" w:rsidTr="00E32200">
        <w:trPr>
          <w:trHeight w:val="416"/>
        </w:trPr>
        <w:tc>
          <w:tcPr>
            <w:tcW w:w="941" w:type="dxa"/>
          </w:tcPr>
          <w:p w14:paraId="01D2672B" w14:textId="083A1FEC" w:rsidR="00487784" w:rsidRPr="00487784" w:rsidRDefault="00487784" w:rsidP="008C014F">
            <w:pPr>
              <w:rPr>
                <w:rFonts w:cstheme="minorHAnsi"/>
              </w:rPr>
            </w:pPr>
            <w:r w:rsidRPr="00487784">
              <w:rPr>
                <w:rFonts w:cstheme="minorHAnsi"/>
              </w:rPr>
              <w:t>4.7.</w:t>
            </w:r>
          </w:p>
        </w:tc>
        <w:tc>
          <w:tcPr>
            <w:tcW w:w="4795" w:type="dxa"/>
          </w:tcPr>
          <w:p w14:paraId="7FCC9198" w14:textId="77777777" w:rsidR="00487784" w:rsidRPr="00487784" w:rsidRDefault="00487784" w:rsidP="008C014F">
            <w:pPr>
              <w:rPr>
                <w:rFonts w:cstheme="minorHAnsi"/>
              </w:rPr>
            </w:pPr>
            <w:r w:rsidRPr="00487784">
              <w:rPr>
                <w:rFonts w:cstheme="minorHAnsi"/>
              </w:rPr>
              <w:t>Moteriškas gaminys pritaikytas atsižvelgiant į moterų figūros ypatybes.</w:t>
            </w:r>
          </w:p>
        </w:tc>
        <w:tc>
          <w:tcPr>
            <w:tcW w:w="4896" w:type="dxa"/>
          </w:tcPr>
          <w:p w14:paraId="65FA5E2B" w14:textId="77777777" w:rsidR="00487784" w:rsidRPr="00487784" w:rsidRDefault="00487784" w:rsidP="008C014F">
            <w:pPr>
              <w:rPr>
                <w:rFonts w:cstheme="minorHAnsi"/>
              </w:rPr>
            </w:pPr>
          </w:p>
        </w:tc>
      </w:tr>
      <w:tr w:rsidR="00487784" w:rsidRPr="00487784" w14:paraId="5D383BD0" w14:textId="77777777" w:rsidTr="008C014F">
        <w:tc>
          <w:tcPr>
            <w:tcW w:w="10632" w:type="dxa"/>
            <w:gridSpan w:val="3"/>
          </w:tcPr>
          <w:p w14:paraId="5BC6304F" w14:textId="77777777" w:rsidR="00487784" w:rsidRPr="00487784" w:rsidRDefault="00487784" w:rsidP="008C014F">
            <w:pPr>
              <w:jc w:val="center"/>
              <w:rPr>
                <w:rFonts w:cstheme="minorHAnsi"/>
              </w:rPr>
            </w:pPr>
            <w:r w:rsidRPr="00487784">
              <w:rPr>
                <w:rFonts w:cstheme="minorHAnsi"/>
              </w:rPr>
              <w:t>Medžiagiškumas</w:t>
            </w:r>
          </w:p>
        </w:tc>
      </w:tr>
      <w:tr w:rsidR="00487784" w:rsidRPr="00487784" w14:paraId="03309FAE" w14:textId="77777777" w:rsidTr="008C014F">
        <w:tc>
          <w:tcPr>
            <w:tcW w:w="941" w:type="dxa"/>
          </w:tcPr>
          <w:p w14:paraId="515B70BB" w14:textId="7D4E54DB" w:rsidR="00487784" w:rsidRPr="00487784" w:rsidRDefault="00487784" w:rsidP="008C014F">
            <w:pPr>
              <w:rPr>
                <w:rFonts w:cstheme="minorHAnsi"/>
              </w:rPr>
            </w:pPr>
            <w:r w:rsidRPr="00487784">
              <w:rPr>
                <w:rFonts w:cstheme="minorHAnsi"/>
              </w:rPr>
              <w:t>4.8.</w:t>
            </w:r>
          </w:p>
        </w:tc>
        <w:tc>
          <w:tcPr>
            <w:tcW w:w="4795" w:type="dxa"/>
          </w:tcPr>
          <w:p w14:paraId="3C008B6D" w14:textId="77777777" w:rsidR="00487784" w:rsidRPr="00487784" w:rsidRDefault="00487784" w:rsidP="008C014F">
            <w:pPr>
              <w:rPr>
                <w:rFonts w:cstheme="minorHAnsi"/>
              </w:rPr>
            </w:pPr>
            <w:r w:rsidRPr="00487784">
              <w:rPr>
                <w:rFonts w:cstheme="minorHAnsi"/>
              </w:rPr>
              <w:t xml:space="preserve">Dalis striukės (rankovės ir pečių sritis) arba visa striukė turi būti </w:t>
            </w:r>
            <w:proofErr w:type="spellStart"/>
            <w:r w:rsidRPr="00487784">
              <w:rPr>
                <w:rFonts w:cstheme="minorHAnsi"/>
              </w:rPr>
              <w:t>Softshell</w:t>
            </w:r>
            <w:proofErr w:type="spellEnd"/>
            <w:r w:rsidRPr="00487784">
              <w:rPr>
                <w:rFonts w:cstheme="minorHAnsi"/>
              </w:rPr>
              <w:t xml:space="preserve"> </w:t>
            </w:r>
            <w:proofErr w:type="spellStart"/>
            <w:r w:rsidRPr="00487784">
              <w:rPr>
                <w:rFonts w:cstheme="minorHAnsi"/>
              </w:rPr>
              <w:t>ripstop</w:t>
            </w:r>
            <w:proofErr w:type="spellEnd"/>
            <w:r w:rsidRPr="00487784">
              <w:rPr>
                <w:rFonts w:cstheme="minorHAnsi"/>
              </w:rPr>
              <w:t xml:space="preserve"> arba lygiavertės medžiagos. </w:t>
            </w:r>
          </w:p>
        </w:tc>
        <w:tc>
          <w:tcPr>
            <w:tcW w:w="4896" w:type="dxa"/>
          </w:tcPr>
          <w:p w14:paraId="7BF1B819" w14:textId="77777777" w:rsidR="00487784" w:rsidRPr="00487784" w:rsidRDefault="00487784" w:rsidP="008C014F">
            <w:pPr>
              <w:rPr>
                <w:rFonts w:cstheme="minorHAnsi"/>
              </w:rPr>
            </w:pPr>
          </w:p>
        </w:tc>
      </w:tr>
      <w:tr w:rsidR="00487784" w:rsidRPr="00487784" w14:paraId="3D2522CD" w14:textId="77777777" w:rsidTr="008C014F">
        <w:tc>
          <w:tcPr>
            <w:tcW w:w="941" w:type="dxa"/>
          </w:tcPr>
          <w:p w14:paraId="7B6A8EC7" w14:textId="59F706B0" w:rsidR="00487784" w:rsidRPr="00487784" w:rsidRDefault="00487784" w:rsidP="008C014F">
            <w:pPr>
              <w:rPr>
                <w:rFonts w:cstheme="minorHAnsi"/>
              </w:rPr>
            </w:pPr>
            <w:r w:rsidRPr="00487784">
              <w:rPr>
                <w:rFonts w:cstheme="minorHAnsi"/>
              </w:rPr>
              <w:t>4.9.</w:t>
            </w:r>
          </w:p>
        </w:tc>
        <w:tc>
          <w:tcPr>
            <w:tcW w:w="4795" w:type="dxa"/>
          </w:tcPr>
          <w:p w14:paraId="41F46DD1" w14:textId="77777777" w:rsidR="00487784" w:rsidRPr="00487784" w:rsidRDefault="00487784" w:rsidP="008C014F">
            <w:pPr>
              <w:rPr>
                <w:rFonts w:cstheme="minorHAnsi"/>
              </w:rPr>
            </w:pPr>
            <w:r w:rsidRPr="00487784">
              <w:rPr>
                <w:rFonts w:cstheme="minorHAnsi"/>
              </w:rPr>
              <w:t xml:space="preserve">Medžiaga turi būti nepralaidi vandeniui, neperpučiama, laidi orui. </w:t>
            </w:r>
          </w:p>
          <w:p w14:paraId="5925CFB4" w14:textId="77777777" w:rsidR="00487784" w:rsidRPr="00487784" w:rsidRDefault="00487784" w:rsidP="008C014F">
            <w:pPr>
              <w:rPr>
                <w:rFonts w:cstheme="minorHAnsi"/>
              </w:rPr>
            </w:pPr>
            <w:r w:rsidRPr="00487784">
              <w:rPr>
                <w:rFonts w:cstheme="minorHAnsi"/>
              </w:rPr>
              <w:t>Pralaidumas orui: ne mažiau kaip 3000 mm g/m</w:t>
            </w:r>
            <w:r w:rsidRPr="00487784">
              <w:rPr>
                <w:rFonts w:cstheme="minorHAnsi"/>
                <w:vertAlign w:val="superscript"/>
              </w:rPr>
              <w:t>2</w:t>
            </w:r>
            <w:r w:rsidRPr="00487784">
              <w:rPr>
                <w:rFonts w:cstheme="minorHAnsi"/>
              </w:rPr>
              <w:t xml:space="preserve"> per 24 val.</w:t>
            </w:r>
          </w:p>
        </w:tc>
        <w:tc>
          <w:tcPr>
            <w:tcW w:w="4896" w:type="dxa"/>
          </w:tcPr>
          <w:p w14:paraId="1A9E11FF" w14:textId="77777777" w:rsidR="00487784" w:rsidRPr="00487784" w:rsidRDefault="00487784" w:rsidP="008C014F">
            <w:pPr>
              <w:rPr>
                <w:rFonts w:cstheme="minorHAnsi"/>
              </w:rPr>
            </w:pPr>
          </w:p>
        </w:tc>
      </w:tr>
      <w:tr w:rsidR="00487784" w:rsidRPr="00487784" w14:paraId="2C0C15F0" w14:textId="77777777" w:rsidTr="008C014F">
        <w:tc>
          <w:tcPr>
            <w:tcW w:w="941" w:type="dxa"/>
          </w:tcPr>
          <w:p w14:paraId="54B4F108" w14:textId="405F2676" w:rsidR="00487784" w:rsidRPr="00487784" w:rsidRDefault="00487784" w:rsidP="008C014F">
            <w:pPr>
              <w:rPr>
                <w:rFonts w:cstheme="minorHAnsi"/>
              </w:rPr>
            </w:pPr>
            <w:r w:rsidRPr="00487784">
              <w:rPr>
                <w:rFonts w:cstheme="minorHAnsi"/>
              </w:rPr>
              <w:t>4.10.</w:t>
            </w:r>
          </w:p>
        </w:tc>
        <w:tc>
          <w:tcPr>
            <w:tcW w:w="4795" w:type="dxa"/>
          </w:tcPr>
          <w:p w14:paraId="3C8FA296" w14:textId="77777777" w:rsidR="00487784" w:rsidRPr="00487784" w:rsidRDefault="00487784" w:rsidP="008C014F">
            <w:pPr>
              <w:rPr>
                <w:rFonts w:cstheme="minorHAnsi"/>
              </w:rPr>
            </w:pPr>
            <w:r w:rsidRPr="00487784">
              <w:rPr>
                <w:rFonts w:cstheme="minorHAnsi"/>
              </w:rPr>
              <w:t>Atsparumas drėgmei iš išorės: ne mažiau kaip 5000 mm.</w:t>
            </w:r>
          </w:p>
        </w:tc>
        <w:tc>
          <w:tcPr>
            <w:tcW w:w="4896" w:type="dxa"/>
          </w:tcPr>
          <w:p w14:paraId="6D5D36CC" w14:textId="77777777" w:rsidR="00487784" w:rsidRPr="00487784" w:rsidRDefault="00487784" w:rsidP="008C014F">
            <w:pPr>
              <w:rPr>
                <w:rFonts w:cstheme="minorHAnsi"/>
              </w:rPr>
            </w:pPr>
          </w:p>
        </w:tc>
      </w:tr>
      <w:tr w:rsidR="00487784" w:rsidRPr="00487784" w14:paraId="15DC1E54" w14:textId="77777777" w:rsidTr="008C014F">
        <w:tc>
          <w:tcPr>
            <w:tcW w:w="941" w:type="dxa"/>
          </w:tcPr>
          <w:p w14:paraId="66B26C54" w14:textId="2F884C86" w:rsidR="00487784" w:rsidRPr="00487784" w:rsidRDefault="00487784" w:rsidP="008C014F">
            <w:pPr>
              <w:rPr>
                <w:rFonts w:cstheme="minorHAnsi"/>
              </w:rPr>
            </w:pPr>
            <w:r w:rsidRPr="00487784">
              <w:rPr>
                <w:rFonts w:cstheme="minorHAnsi"/>
              </w:rPr>
              <w:t>4.11.</w:t>
            </w:r>
          </w:p>
        </w:tc>
        <w:tc>
          <w:tcPr>
            <w:tcW w:w="4795" w:type="dxa"/>
          </w:tcPr>
          <w:p w14:paraId="65F2D20B" w14:textId="77777777" w:rsidR="00487784" w:rsidRPr="00487784" w:rsidRDefault="00487784" w:rsidP="008C014F">
            <w:pPr>
              <w:rPr>
                <w:rFonts w:cstheme="minorHAnsi"/>
              </w:rPr>
            </w:pPr>
            <w:r w:rsidRPr="00487784">
              <w:rPr>
                <w:rFonts w:cstheme="minorHAnsi"/>
              </w:rPr>
              <w:t xml:space="preserve">Užsegama dvipusiu užtrauktuku. </w:t>
            </w:r>
          </w:p>
        </w:tc>
        <w:tc>
          <w:tcPr>
            <w:tcW w:w="4896" w:type="dxa"/>
          </w:tcPr>
          <w:p w14:paraId="2F70CFAE" w14:textId="77777777" w:rsidR="00487784" w:rsidRPr="00487784" w:rsidRDefault="00487784" w:rsidP="008C014F">
            <w:pPr>
              <w:rPr>
                <w:rFonts w:cstheme="minorHAnsi"/>
              </w:rPr>
            </w:pPr>
          </w:p>
        </w:tc>
      </w:tr>
      <w:tr w:rsidR="00487784" w:rsidRPr="00487784" w14:paraId="319C5AD3" w14:textId="77777777" w:rsidTr="008C014F">
        <w:tc>
          <w:tcPr>
            <w:tcW w:w="941" w:type="dxa"/>
          </w:tcPr>
          <w:p w14:paraId="3884475F" w14:textId="4AF3EFFD" w:rsidR="00487784" w:rsidRPr="00487784" w:rsidRDefault="00487784" w:rsidP="008C014F">
            <w:pPr>
              <w:rPr>
                <w:rFonts w:cstheme="minorHAnsi"/>
              </w:rPr>
            </w:pPr>
            <w:r w:rsidRPr="00487784">
              <w:rPr>
                <w:rFonts w:cstheme="minorHAnsi"/>
              </w:rPr>
              <w:t>4.12</w:t>
            </w:r>
          </w:p>
        </w:tc>
        <w:tc>
          <w:tcPr>
            <w:tcW w:w="4795" w:type="dxa"/>
          </w:tcPr>
          <w:p w14:paraId="45B2CC98" w14:textId="77777777" w:rsidR="00487784" w:rsidRPr="00487784" w:rsidRDefault="00487784" w:rsidP="008C014F">
            <w:pPr>
              <w:rPr>
                <w:rFonts w:cstheme="minorHAnsi"/>
              </w:rPr>
            </w:pPr>
            <w:r w:rsidRPr="00487784">
              <w:rPr>
                <w:rFonts w:cstheme="minorHAnsi"/>
              </w:rPr>
              <w:t>Užtrauktukas laminuotas per visą ilgį, (YKK arba lygiavertis)  su vidiniu apsauginiu atvartu (liežuvėliu).</w:t>
            </w:r>
          </w:p>
        </w:tc>
        <w:tc>
          <w:tcPr>
            <w:tcW w:w="4896" w:type="dxa"/>
          </w:tcPr>
          <w:p w14:paraId="775FCF30" w14:textId="77777777" w:rsidR="00487784" w:rsidRPr="00487784" w:rsidRDefault="00487784" w:rsidP="008C014F">
            <w:pPr>
              <w:rPr>
                <w:rFonts w:cstheme="minorHAnsi"/>
              </w:rPr>
            </w:pPr>
          </w:p>
        </w:tc>
      </w:tr>
      <w:tr w:rsidR="00487784" w:rsidRPr="00487784" w14:paraId="6FB23F3F" w14:textId="77777777" w:rsidTr="008C014F">
        <w:tc>
          <w:tcPr>
            <w:tcW w:w="941" w:type="dxa"/>
          </w:tcPr>
          <w:p w14:paraId="56552A31" w14:textId="6BFBA231" w:rsidR="00487784" w:rsidRPr="00487784" w:rsidRDefault="00487784" w:rsidP="008C014F">
            <w:pPr>
              <w:rPr>
                <w:rFonts w:cstheme="minorHAnsi"/>
              </w:rPr>
            </w:pPr>
            <w:r w:rsidRPr="00487784">
              <w:rPr>
                <w:rFonts w:cstheme="minorHAnsi"/>
              </w:rPr>
              <w:t>4.13.</w:t>
            </w:r>
          </w:p>
        </w:tc>
        <w:tc>
          <w:tcPr>
            <w:tcW w:w="4795" w:type="dxa"/>
          </w:tcPr>
          <w:p w14:paraId="1C4075F7" w14:textId="77777777" w:rsidR="00487784" w:rsidRPr="00487784" w:rsidRDefault="00487784" w:rsidP="008C014F">
            <w:pPr>
              <w:rPr>
                <w:rFonts w:cstheme="minorHAnsi"/>
              </w:rPr>
            </w:pPr>
            <w:r w:rsidRPr="00487784">
              <w:rPr>
                <w:rFonts w:cstheme="minorHAnsi"/>
              </w:rPr>
              <w:t xml:space="preserve">Spalva (juoda, tamsiai mėlyna, tamsiai žalia, tamsiai pilka). </w:t>
            </w:r>
            <w:r w:rsidRPr="00487784">
              <w:rPr>
                <w:rFonts w:eastAsia="Arial" w:cstheme="minorHAnsi"/>
                <w:i/>
              </w:rPr>
              <w:t>(Tiekėjas, aprašydamas siūlomą prekę, turi nurodyti visas siūlomo modelio spalvų pasirinkimo galimybes. Sudarius sutartį, perkančioji organizacija užsakys vieną ar kelias iš siūlomų spalvų).</w:t>
            </w:r>
          </w:p>
        </w:tc>
        <w:tc>
          <w:tcPr>
            <w:tcW w:w="4896" w:type="dxa"/>
          </w:tcPr>
          <w:p w14:paraId="6FFA483D" w14:textId="77777777" w:rsidR="00487784" w:rsidRPr="00487784" w:rsidRDefault="00487784" w:rsidP="008C014F">
            <w:pPr>
              <w:rPr>
                <w:rFonts w:cstheme="minorHAnsi"/>
              </w:rPr>
            </w:pPr>
          </w:p>
        </w:tc>
      </w:tr>
      <w:tr w:rsidR="00487784" w:rsidRPr="00487784" w14:paraId="661141F0" w14:textId="77777777" w:rsidTr="008C014F">
        <w:tc>
          <w:tcPr>
            <w:tcW w:w="941" w:type="dxa"/>
          </w:tcPr>
          <w:p w14:paraId="24315417" w14:textId="6923B96B" w:rsidR="00487784" w:rsidRPr="00487784" w:rsidRDefault="00487784" w:rsidP="008C014F">
            <w:pPr>
              <w:rPr>
                <w:rFonts w:cstheme="minorHAnsi"/>
              </w:rPr>
            </w:pPr>
            <w:r w:rsidRPr="00487784">
              <w:rPr>
                <w:rFonts w:cstheme="minorHAnsi"/>
              </w:rPr>
              <w:t>4.14.</w:t>
            </w:r>
          </w:p>
        </w:tc>
        <w:tc>
          <w:tcPr>
            <w:tcW w:w="4795" w:type="dxa"/>
          </w:tcPr>
          <w:p w14:paraId="1373C81B" w14:textId="77777777" w:rsidR="00487784" w:rsidRPr="00487784" w:rsidRDefault="00487784" w:rsidP="008C014F">
            <w:pPr>
              <w:rPr>
                <w:rFonts w:cstheme="minorHAnsi"/>
              </w:rPr>
            </w:pPr>
            <w:r w:rsidRPr="00487784">
              <w:rPr>
                <w:rFonts w:cstheme="minorHAnsi"/>
              </w:rPr>
              <w:t>Gaminys turi turėti CE ženklą.</w:t>
            </w:r>
          </w:p>
        </w:tc>
        <w:tc>
          <w:tcPr>
            <w:tcW w:w="4896" w:type="dxa"/>
          </w:tcPr>
          <w:p w14:paraId="5BD06DCD" w14:textId="77777777" w:rsidR="00487784" w:rsidRPr="00487784" w:rsidRDefault="00487784" w:rsidP="008C014F">
            <w:pPr>
              <w:rPr>
                <w:rFonts w:cstheme="minorHAnsi"/>
              </w:rPr>
            </w:pPr>
          </w:p>
        </w:tc>
      </w:tr>
      <w:tr w:rsidR="00487784" w:rsidRPr="00487784" w14:paraId="4083EC73" w14:textId="77777777" w:rsidTr="008C014F">
        <w:tc>
          <w:tcPr>
            <w:tcW w:w="941" w:type="dxa"/>
          </w:tcPr>
          <w:p w14:paraId="3F1B86AE" w14:textId="5BEE144A" w:rsidR="00487784" w:rsidRPr="00487784" w:rsidRDefault="00487784" w:rsidP="008C014F">
            <w:pPr>
              <w:rPr>
                <w:rFonts w:cstheme="minorHAnsi"/>
              </w:rPr>
            </w:pPr>
            <w:r w:rsidRPr="00487784">
              <w:rPr>
                <w:rFonts w:cstheme="minorHAnsi"/>
              </w:rPr>
              <w:t>4.15</w:t>
            </w:r>
          </w:p>
        </w:tc>
        <w:tc>
          <w:tcPr>
            <w:tcW w:w="4795" w:type="dxa"/>
          </w:tcPr>
          <w:p w14:paraId="1E0A89AB" w14:textId="77777777" w:rsidR="00487784" w:rsidRPr="00487784" w:rsidRDefault="00487784" w:rsidP="008C014F">
            <w:pPr>
              <w:rPr>
                <w:rFonts w:cstheme="minorHAnsi"/>
              </w:rPr>
            </w:pPr>
            <w:proofErr w:type="spellStart"/>
            <w:r w:rsidRPr="00487784">
              <w:rPr>
                <w:rFonts w:cstheme="minorHAnsi"/>
                <w:lang w:val="en-US"/>
              </w:rPr>
              <w:t>Atitinka</w:t>
            </w:r>
            <w:proofErr w:type="spellEnd"/>
            <w:r w:rsidRPr="00487784">
              <w:rPr>
                <w:rFonts w:cstheme="minorHAnsi"/>
                <w:lang w:val="en-US"/>
              </w:rPr>
              <w:t xml:space="preserve"> </w:t>
            </w:r>
            <w:r w:rsidRPr="00487784">
              <w:rPr>
                <w:rFonts w:cstheme="minorHAnsi"/>
              </w:rPr>
              <w:t>EN ISO 13688 standartą</w:t>
            </w:r>
          </w:p>
        </w:tc>
        <w:tc>
          <w:tcPr>
            <w:tcW w:w="4896" w:type="dxa"/>
          </w:tcPr>
          <w:p w14:paraId="15503167" w14:textId="77777777" w:rsidR="00487784" w:rsidRPr="00487784" w:rsidRDefault="00487784" w:rsidP="008C014F">
            <w:pPr>
              <w:rPr>
                <w:rFonts w:cstheme="minorHAnsi"/>
              </w:rPr>
            </w:pPr>
          </w:p>
        </w:tc>
      </w:tr>
      <w:tr w:rsidR="00487784" w:rsidRPr="00487784" w14:paraId="09BBF1B5" w14:textId="77777777" w:rsidTr="008C014F">
        <w:tc>
          <w:tcPr>
            <w:tcW w:w="10632" w:type="dxa"/>
            <w:gridSpan w:val="3"/>
          </w:tcPr>
          <w:p w14:paraId="2012BBD1" w14:textId="22D60397" w:rsidR="00487784" w:rsidRPr="00487784" w:rsidRDefault="008C014F" w:rsidP="008C014F">
            <w:pPr>
              <w:spacing w:after="200"/>
              <w:contextualSpacing/>
              <w:rPr>
                <w:rFonts w:cstheme="minorHAnsi"/>
                <w:b/>
                <w:bCs/>
              </w:rPr>
            </w:pPr>
            <w:r>
              <w:rPr>
                <w:rFonts w:cstheme="minorHAnsi"/>
                <w:b/>
                <w:bCs/>
              </w:rPr>
              <w:t xml:space="preserve">5. </w:t>
            </w:r>
            <w:r w:rsidR="00487784" w:rsidRPr="00487784">
              <w:rPr>
                <w:rFonts w:cstheme="minorHAnsi"/>
                <w:b/>
                <w:bCs/>
              </w:rPr>
              <w:t>Kelnės demisezoninės</w:t>
            </w:r>
          </w:p>
        </w:tc>
      </w:tr>
      <w:tr w:rsidR="00487784" w:rsidRPr="00487784" w14:paraId="17C998AF" w14:textId="77777777" w:rsidTr="008C014F">
        <w:tc>
          <w:tcPr>
            <w:tcW w:w="10632" w:type="dxa"/>
            <w:gridSpan w:val="3"/>
          </w:tcPr>
          <w:p w14:paraId="0A3469C0" w14:textId="77777777" w:rsidR="00487784" w:rsidRPr="00487784" w:rsidRDefault="00487784" w:rsidP="008C014F">
            <w:pPr>
              <w:jc w:val="center"/>
              <w:rPr>
                <w:rFonts w:cstheme="minorHAnsi"/>
              </w:rPr>
            </w:pPr>
            <w:r w:rsidRPr="00487784">
              <w:rPr>
                <w:rFonts w:cstheme="minorHAnsi"/>
              </w:rPr>
              <w:t>Modelis</w:t>
            </w:r>
          </w:p>
        </w:tc>
      </w:tr>
      <w:tr w:rsidR="00487784" w:rsidRPr="00487784" w14:paraId="145990BF" w14:textId="77777777" w:rsidTr="008C014F">
        <w:tc>
          <w:tcPr>
            <w:tcW w:w="941" w:type="dxa"/>
          </w:tcPr>
          <w:p w14:paraId="2BF33250" w14:textId="21B36745" w:rsidR="00487784" w:rsidRPr="00487784" w:rsidRDefault="00487784" w:rsidP="008C014F">
            <w:pPr>
              <w:rPr>
                <w:rFonts w:cstheme="minorHAnsi"/>
              </w:rPr>
            </w:pPr>
            <w:r w:rsidRPr="00487784">
              <w:rPr>
                <w:rFonts w:cstheme="minorHAnsi"/>
              </w:rPr>
              <w:t>5.1.</w:t>
            </w:r>
          </w:p>
        </w:tc>
        <w:tc>
          <w:tcPr>
            <w:tcW w:w="4795" w:type="dxa"/>
          </w:tcPr>
          <w:p w14:paraId="2BDDFE81" w14:textId="77777777" w:rsidR="00487784" w:rsidRPr="00487784" w:rsidRDefault="00487784" w:rsidP="008C014F">
            <w:pPr>
              <w:rPr>
                <w:rFonts w:cstheme="minorHAnsi"/>
              </w:rPr>
            </w:pPr>
            <w:r w:rsidRPr="00487784">
              <w:rPr>
                <w:rFonts w:cstheme="minorHAnsi"/>
              </w:rPr>
              <w:t>Kelnės tiesaus, ergonomiško silueto, pritaikytos intensyviam judėjimui.</w:t>
            </w:r>
          </w:p>
        </w:tc>
        <w:tc>
          <w:tcPr>
            <w:tcW w:w="4896" w:type="dxa"/>
          </w:tcPr>
          <w:p w14:paraId="7E7973BA" w14:textId="77777777" w:rsidR="00487784" w:rsidRPr="00487784" w:rsidRDefault="00487784" w:rsidP="008C014F">
            <w:pPr>
              <w:rPr>
                <w:rFonts w:cstheme="minorHAnsi"/>
              </w:rPr>
            </w:pPr>
          </w:p>
        </w:tc>
      </w:tr>
      <w:tr w:rsidR="00487784" w:rsidRPr="00487784" w14:paraId="01F41A12" w14:textId="77777777" w:rsidTr="008C014F">
        <w:tc>
          <w:tcPr>
            <w:tcW w:w="941" w:type="dxa"/>
          </w:tcPr>
          <w:p w14:paraId="4B12B1B3" w14:textId="05856495" w:rsidR="00487784" w:rsidRPr="00487784" w:rsidRDefault="00487784" w:rsidP="008C014F">
            <w:pPr>
              <w:rPr>
                <w:rFonts w:cstheme="minorHAnsi"/>
              </w:rPr>
            </w:pPr>
            <w:r w:rsidRPr="00487784">
              <w:rPr>
                <w:rFonts w:cstheme="minorHAnsi"/>
              </w:rPr>
              <w:t>5.2.</w:t>
            </w:r>
          </w:p>
        </w:tc>
        <w:tc>
          <w:tcPr>
            <w:tcW w:w="4795" w:type="dxa"/>
          </w:tcPr>
          <w:p w14:paraId="2737F05A" w14:textId="77777777" w:rsidR="00487784" w:rsidRPr="00487784" w:rsidRDefault="00487784" w:rsidP="008C014F">
            <w:pPr>
              <w:rPr>
                <w:rFonts w:cstheme="minorHAnsi"/>
              </w:rPr>
            </w:pPr>
            <w:r w:rsidRPr="00487784">
              <w:rPr>
                <w:rFonts w:cstheme="minorHAnsi"/>
              </w:rPr>
              <w:t>Reguliuojamas juosmuo su elastine juosta arba elastingu įsiuvu.</w:t>
            </w:r>
          </w:p>
        </w:tc>
        <w:tc>
          <w:tcPr>
            <w:tcW w:w="4896" w:type="dxa"/>
          </w:tcPr>
          <w:p w14:paraId="280C7BBF" w14:textId="77777777" w:rsidR="00487784" w:rsidRPr="00487784" w:rsidRDefault="00487784" w:rsidP="008C014F">
            <w:pPr>
              <w:rPr>
                <w:rFonts w:cstheme="minorHAnsi"/>
              </w:rPr>
            </w:pPr>
          </w:p>
        </w:tc>
      </w:tr>
      <w:tr w:rsidR="00487784" w:rsidRPr="00487784" w14:paraId="27CB9799" w14:textId="77777777" w:rsidTr="008C014F">
        <w:tc>
          <w:tcPr>
            <w:tcW w:w="941" w:type="dxa"/>
          </w:tcPr>
          <w:p w14:paraId="0C98C330" w14:textId="354C5BC7" w:rsidR="00487784" w:rsidRPr="00487784" w:rsidRDefault="00487784" w:rsidP="008C014F">
            <w:pPr>
              <w:rPr>
                <w:rFonts w:cstheme="minorHAnsi"/>
              </w:rPr>
            </w:pPr>
            <w:r w:rsidRPr="00487784">
              <w:rPr>
                <w:rFonts w:cstheme="minorHAnsi"/>
              </w:rPr>
              <w:t>5.3.</w:t>
            </w:r>
          </w:p>
        </w:tc>
        <w:tc>
          <w:tcPr>
            <w:tcW w:w="4795" w:type="dxa"/>
          </w:tcPr>
          <w:p w14:paraId="5B84C714" w14:textId="77777777" w:rsidR="00487784" w:rsidRPr="00487784" w:rsidRDefault="00487784" w:rsidP="008C014F">
            <w:pPr>
              <w:rPr>
                <w:rFonts w:cstheme="minorHAnsi"/>
              </w:rPr>
            </w:pPr>
            <w:r w:rsidRPr="00487784">
              <w:rPr>
                <w:rFonts w:cstheme="minorHAnsi"/>
              </w:rPr>
              <w:t xml:space="preserve">Moteriškas gaminys pritaikytas atsižvelgiant į moterų figūros ypatybes. </w:t>
            </w:r>
          </w:p>
        </w:tc>
        <w:tc>
          <w:tcPr>
            <w:tcW w:w="4896" w:type="dxa"/>
          </w:tcPr>
          <w:p w14:paraId="0FD63568" w14:textId="77777777" w:rsidR="00487784" w:rsidRPr="00487784" w:rsidRDefault="00487784" w:rsidP="008C014F">
            <w:pPr>
              <w:rPr>
                <w:rFonts w:cstheme="minorHAnsi"/>
              </w:rPr>
            </w:pPr>
          </w:p>
        </w:tc>
      </w:tr>
      <w:tr w:rsidR="00487784" w:rsidRPr="00487784" w14:paraId="37367C6A" w14:textId="77777777" w:rsidTr="008C014F">
        <w:tc>
          <w:tcPr>
            <w:tcW w:w="941" w:type="dxa"/>
          </w:tcPr>
          <w:p w14:paraId="488380A1" w14:textId="7F9BB787" w:rsidR="00487784" w:rsidRPr="00487784" w:rsidRDefault="00487784" w:rsidP="008C014F">
            <w:pPr>
              <w:rPr>
                <w:rFonts w:cstheme="minorHAnsi"/>
              </w:rPr>
            </w:pPr>
            <w:r w:rsidRPr="00487784">
              <w:rPr>
                <w:rFonts w:cstheme="minorHAnsi"/>
              </w:rPr>
              <w:lastRenderedPageBreak/>
              <w:t>5.4.</w:t>
            </w:r>
          </w:p>
        </w:tc>
        <w:tc>
          <w:tcPr>
            <w:tcW w:w="4795" w:type="dxa"/>
          </w:tcPr>
          <w:p w14:paraId="77EA753B" w14:textId="77777777" w:rsidR="00487784" w:rsidRPr="00487784" w:rsidRDefault="00487784" w:rsidP="008C014F">
            <w:pPr>
              <w:rPr>
                <w:rFonts w:cstheme="minorHAnsi"/>
              </w:rPr>
            </w:pPr>
            <w:r w:rsidRPr="00487784">
              <w:rPr>
                <w:rFonts w:cstheme="minorHAnsi"/>
              </w:rPr>
              <w:t>Daugiafunkcinės kišenės: šoninės, užsegamos su „</w:t>
            </w:r>
            <w:proofErr w:type="spellStart"/>
            <w:r w:rsidRPr="00487784">
              <w:rPr>
                <w:rFonts w:cstheme="minorHAnsi"/>
              </w:rPr>
              <w:t>Velcro</w:t>
            </w:r>
            <w:proofErr w:type="spellEnd"/>
            <w:r w:rsidRPr="00487784">
              <w:rPr>
                <w:rFonts w:cstheme="minorHAnsi"/>
              </w:rPr>
              <w:t>“/užtrauktuku, šlaunies kišenės.</w:t>
            </w:r>
          </w:p>
        </w:tc>
        <w:tc>
          <w:tcPr>
            <w:tcW w:w="4896" w:type="dxa"/>
          </w:tcPr>
          <w:p w14:paraId="78A042FA" w14:textId="77777777" w:rsidR="00487784" w:rsidRPr="00487784" w:rsidRDefault="00487784" w:rsidP="008C014F">
            <w:pPr>
              <w:rPr>
                <w:rFonts w:cstheme="minorHAnsi"/>
              </w:rPr>
            </w:pPr>
          </w:p>
        </w:tc>
      </w:tr>
      <w:tr w:rsidR="00487784" w:rsidRPr="00487784" w14:paraId="4C5077D6" w14:textId="77777777" w:rsidTr="008C014F">
        <w:tc>
          <w:tcPr>
            <w:tcW w:w="10632" w:type="dxa"/>
            <w:gridSpan w:val="3"/>
          </w:tcPr>
          <w:p w14:paraId="404FB145" w14:textId="77777777" w:rsidR="00487784" w:rsidRPr="00487784" w:rsidRDefault="00487784" w:rsidP="008C014F">
            <w:pPr>
              <w:jc w:val="center"/>
              <w:rPr>
                <w:rFonts w:cstheme="minorHAnsi"/>
              </w:rPr>
            </w:pPr>
            <w:r w:rsidRPr="00487784">
              <w:rPr>
                <w:rFonts w:cstheme="minorHAnsi"/>
              </w:rPr>
              <w:t>Medžiagiškumas</w:t>
            </w:r>
          </w:p>
        </w:tc>
      </w:tr>
      <w:tr w:rsidR="00487784" w:rsidRPr="00487784" w14:paraId="28CF4C38" w14:textId="77777777" w:rsidTr="008C014F">
        <w:tc>
          <w:tcPr>
            <w:tcW w:w="941" w:type="dxa"/>
          </w:tcPr>
          <w:p w14:paraId="4612296E" w14:textId="1CEA08DF" w:rsidR="00487784" w:rsidRPr="00487784" w:rsidRDefault="00487784" w:rsidP="008C014F">
            <w:pPr>
              <w:rPr>
                <w:rFonts w:cstheme="minorHAnsi"/>
              </w:rPr>
            </w:pPr>
            <w:r w:rsidRPr="00487784">
              <w:rPr>
                <w:rFonts w:cstheme="minorHAnsi"/>
              </w:rPr>
              <w:t>5.5.</w:t>
            </w:r>
          </w:p>
        </w:tc>
        <w:tc>
          <w:tcPr>
            <w:tcW w:w="4795" w:type="dxa"/>
          </w:tcPr>
          <w:p w14:paraId="41CC2EE3" w14:textId="77777777" w:rsidR="00487784" w:rsidRPr="00487784" w:rsidRDefault="00487784" w:rsidP="008C014F">
            <w:pPr>
              <w:rPr>
                <w:rFonts w:cstheme="minorHAnsi"/>
              </w:rPr>
            </w:pPr>
            <w:r w:rsidRPr="00487784">
              <w:rPr>
                <w:rFonts w:cstheme="minorHAnsi"/>
              </w:rPr>
              <w:t xml:space="preserve">4 krypčių tamprus audinys (4-way </w:t>
            </w:r>
            <w:proofErr w:type="spellStart"/>
            <w:r w:rsidRPr="00487784">
              <w:rPr>
                <w:rFonts w:cstheme="minorHAnsi"/>
              </w:rPr>
              <w:t>stretch</w:t>
            </w:r>
            <w:proofErr w:type="spellEnd"/>
            <w:r w:rsidRPr="00487784">
              <w:rPr>
                <w:rFonts w:cstheme="minorHAnsi"/>
              </w:rPr>
              <w:t>), leidžiantis nevaržomą judėjimą</w:t>
            </w:r>
          </w:p>
        </w:tc>
        <w:tc>
          <w:tcPr>
            <w:tcW w:w="4896" w:type="dxa"/>
          </w:tcPr>
          <w:p w14:paraId="512F90B5" w14:textId="77777777" w:rsidR="00487784" w:rsidRPr="00487784" w:rsidRDefault="00487784" w:rsidP="008C014F">
            <w:pPr>
              <w:rPr>
                <w:rFonts w:cstheme="minorHAnsi"/>
              </w:rPr>
            </w:pPr>
          </w:p>
        </w:tc>
      </w:tr>
      <w:tr w:rsidR="00487784" w:rsidRPr="00487784" w14:paraId="3F5221D5" w14:textId="77777777" w:rsidTr="008C014F">
        <w:tc>
          <w:tcPr>
            <w:tcW w:w="941" w:type="dxa"/>
          </w:tcPr>
          <w:p w14:paraId="6299DC72" w14:textId="114D5201" w:rsidR="00487784" w:rsidRPr="00487784" w:rsidRDefault="00487784" w:rsidP="008C014F">
            <w:pPr>
              <w:rPr>
                <w:rFonts w:cstheme="minorHAnsi"/>
              </w:rPr>
            </w:pPr>
            <w:r w:rsidRPr="00487784">
              <w:rPr>
                <w:rFonts w:cstheme="minorHAnsi"/>
              </w:rPr>
              <w:t>5.6.</w:t>
            </w:r>
          </w:p>
        </w:tc>
        <w:tc>
          <w:tcPr>
            <w:tcW w:w="4795" w:type="dxa"/>
          </w:tcPr>
          <w:p w14:paraId="43AAFD92" w14:textId="77777777" w:rsidR="00487784" w:rsidRPr="00487784" w:rsidRDefault="00487784" w:rsidP="008C014F">
            <w:pPr>
              <w:rPr>
                <w:rFonts w:cstheme="minorHAnsi"/>
              </w:rPr>
            </w:pPr>
            <w:r w:rsidRPr="00487784">
              <w:rPr>
                <w:rFonts w:cstheme="minorHAnsi"/>
              </w:rPr>
              <w:t xml:space="preserve">Sudėtis – poliesteris su </w:t>
            </w:r>
            <w:proofErr w:type="spellStart"/>
            <w:r w:rsidRPr="00487784">
              <w:rPr>
                <w:rFonts w:cstheme="minorHAnsi"/>
              </w:rPr>
              <w:t>elastanu</w:t>
            </w:r>
            <w:proofErr w:type="spellEnd"/>
          </w:p>
        </w:tc>
        <w:tc>
          <w:tcPr>
            <w:tcW w:w="4896" w:type="dxa"/>
          </w:tcPr>
          <w:p w14:paraId="11CEA30F" w14:textId="77777777" w:rsidR="00487784" w:rsidRPr="00487784" w:rsidRDefault="00487784" w:rsidP="008C014F">
            <w:pPr>
              <w:rPr>
                <w:rFonts w:cstheme="minorHAnsi"/>
              </w:rPr>
            </w:pPr>
          </w:p>
        </w:tc>
      </w:tr>
      <w:tr w:rsidR="00487784" w:rsidRPr="00487784" w14:paraId="018C0857" w14:textId="77777777" w:rsidTr="008C014F">
        <w:tc>
          <w:tcPr>
            <w:tcW w:w="941" w:type="dxa"/>
          </w:tcPr>
          <w:p w14:paraId="4CE8C8BC" w14:textId="7EF66A7B" w:rsidR="00487784" w:rsidRPr="00487784" w:rsidRDefault="00487784" w:rsidP="008C014F">
            <w:pPr>
              <w:rPr>
                <w:rFonts w:cstheme="minorHAnsi"/>
              </w:rPr>
            </w:pPr>
            <w:r w:rsidRPr="00487784">
              <w:rPr>
                <w:rFonts w:cstheme="minorHAnsi"/>
              </w:rPr>
              <w:t>5.7.</w:t>
            </w:r>
          </w:p>
        </w:tc>
        <w:tc>
          <w:tcPr>
            <w:tcW w:w="4795" w:type="dxa"/>
          </w:tcPr>
          <w:p w14:paraId="1969C4C4" w14:textId="77777777" w:rsidR="00487784" w:rsidRPr="00487784" w:rsidRDefault="00487784" w:rsidP="008C014F">
            <w:pPr>
              <w:rPr>
                <w:rFonts w:cstheme="minorHAnsi"/>
              </w:rPr>
            </w:pPr>
            <w:proofErr w:type="spellStart"/>
            <w:r w:rsidRPr="00487784">
              <w:rPr>
                <w:rFonts w:cstheme="minorHAnsi"/>
              </w:rPr>
              <w:t>Gramatūra</w:t>
            </w:r>
            <w:proofErr w:type="spellEnd"/>
            <w:r w:rsidRPr="00487784">
              <w:rPr>
                <w:rFonts w:cstheme="minorHAnsi"/>
              </w:rPr>
              <w:t xml:space="preserve"> – ne mažiau 190g/m2</w:t>
            </w:r>
          </w:p>
        </w:tc>
        <w:tc>
          <w:tcPr>
            <w:tcW w:w="4896" w:type="dxa"/>
          </w:tcPr>
          <w:p w14:paraId="09AE5F55" w14:textId="77777777" w:rsidR="00487784" w:rsidRPr="00487784" w:rsidRDefault="00487784" w:rsidP="008C014F">
            <w:pPr>
              <w:rPr>
                <w:rFonts w:cstheme="minorHAnsi"/>
              </w:rPr>
            </w:pPr>
          </w:p>
        </w:tc>
      </w:tr>
      <w:tr w:rsidR="00487784" w:rsidRPr="00487784" w14:paraId="1508B444" w14:textId="77777777" w:rsidTr="008C014F">
        <w:tc>
          <w:tcPr>
            <w:tcW w:w="941" w:type="dxa"/>
          </w:tcPr>
          <w:p w14:paraId="74289784" w14:textId="6C13BAE9" w:rsidR="00487784" w:rsidRPr="00487784" w:rsidRDefault="00487784" w:rsidP="008C014F">
            <w:pPr>
              <w:rPr>
                <w:rFonts w:cstheme="minorHAnsi"/>
              </w:rPr>
            </w:pPr>
            <w:r w:rsidRPr="00487784">
              <w:rPr>
                <w:rFonts w:cstheme="minorHAnsi"/>
              </w:rPr>
              <w:t>5.8.</w:t>
            </w:r>
          </w:p>
        </w:tc>
        <w:tc>
          <w:tcPr>
            <w:tcW w:w="4795" w:type="dxa"/>
          </w:tcPr>
          <w:p w14:paraId="54499FB6" w14:textId="77777777" w:rsidR="00487784" w:rsidRPr="00487784" w:rsidRDefault="00487784" w:rsidP="008C014F">
            <w:pPr>
              <w:rPr>
                <w:rFonts w:cstheme="minorHAnsi"/>
              </w:rPr>
            </w:pPr>
            <w:r w:rsidRPr="00487784">
              <w:rPr>
                <w:rFonts w:cstheme="minorHAnsi"/>
              </w:rPr>
              <w:t>Sustiprinti keliai su kišenėmis antkeliams (CORDURA arba lygiavertė medžiaga).</w:t>
            </w:r>
          </w:p>
        </w:tc>
        <w:tc>
          <w:tcPr>
            <w:tcW w:w="4896" w:type="dxa"/>
          </w:tcPr>
          <w:p w14:paraId="2780D8C5" w14:textId="77777777" w:rsidR="00487784" w:rsidRPr="00487784" w:rsidRDefault="00487784" w:rsidP="008C014F">
            <w:pPr>
              <w:rPr>
                <w:rFonts w:cstheme="minorHAnsi"/>
              </w:rPr>
            </w:pPr>
          </w:p>
        </w:tc>
      </w:tr>
      <w:tr w:rsidR="00487784" w:rsidRPr="00487784" w14:paraId="178C728C" w14:textId="77777777" w:rsidTr="008C014F">
        <w:tc>
          <w:tcPr>
            <w:tcW w:w="941" w:type="dxa"/>
          </w:tcPr>
          <w:p w14:paraId="09F85F1C" w14:textId="3031B3C7" w:rsidR="00487784" w:rsidRPr="00487784" w:rsidRDefault="00487784" w:rsidP="008C014F">
            <w:pPr>
              <w:rPr>
                <w:rFonts w:cstheme="minorHAnsi"/>
              </w:rPr>
            </w:pPr>
            <w:r w:rsidRPr="00487784">
              <w:rPr>
                <w:rFonts w:cstheme="minorHAnsi"/>
              </w:rPr>
              <w:t>5.9.</w:t>
            </w:r>
          </w:p>
        </w:tc>
        <w:tc>
          <w:tcPr>
            <w:tcW w:w="4795" w:type="dxa"/>
          </w:tcPr>
          <w:p w14:paraId="186576D0" w14:textId="77777777" w:rsidR="00487784" w:rsidRPr="00487784" w:rsidRDefault="00487784" w:rsidP="008C014F">
            <w:pPr>
              <w:rPr>
                <w:rFonts w:cstheme="minorHAnsi"/>
              </w:rPr>
            </w:pPr>
            <w:r w:rsidRPr="00487784">
              <w:rPr>
                <w:rFonts w:cstheme="minorHAnsi"/>
              </w:rPr>
              <w:t>Trigubos siūlės didelio apkrovimo vietose.</w:t>
            </w:r>
          </w:p>
        </w:tc>
        <w:tc>
          <w:tcPr>
            <w:tcW w:w="4896" w:type="dxa"/>
          </w:tcPr>
          <w:p w14:paraId="078BC18A" w14:textId="77777777" w:rsidR="00487784" w:rsidRPr="00487784" w:rsidRDefault="00487784" w:rsidP="008C014F">
            <w:pPr>
              <w:rPr>
                <w:rFonts w:cstheme="minorHAnsi"/>
              </w:rPr>
            </w:pPr>
          </w:p>
        </w:tc>
      </w:tr>
      <w:tr w:rsidR="00487784" w:rsidRPr="00487784" w14:paraId="775114A6" w14:textId="77777777" w:rsidTr="008C014F">
        <w:tc>
          <w:tcPr>
            <w:tcW w:w="941" w:type="dxa"/>
          </w:tcPr>
          <w:p w14:paraId="02132D2B" w14:textId="636571F7" w:rsidR="00487784" w:rsidRPr="00487784" w:rsidRDefault="00487784" w:rsidP="008C014F">
            <w:pPr>
              <w:rPr>
                <w:rFonts w:cstheme="minorHAnsi"/>
              </w:rPr>
            </w:pPr>
            <w:r w:rsidRPr="00487784">
              <w:rPr>
                <w:rFonts w:cstheme="minorHAnsi"/>
              </w:rPr>
              <w:t>5.10.</w:t>
            </w:r>
          </w:p>
        </w:tc>
        <w:tc>
          <w:tcPr>
            <w:tcW w:w="4795" w:type="dxa"/>
          </w:tcPr>
          <w:p w14:paraId="34B888F6" w14:textId="77777777" w:rsidR="00487784" w:rsidRPr="00487784" w:rsidRDefault="00487784" w:rsidP="008C014F">
            <w:pPr>
              <w:rPr>
                <w:rFonts w:cstheme="minorHAnsi"/>
              </w:rPr>
            </w:pPr>
            <w:r w:rsidRPr="00487784">
              <w:rPr>
                <w:rFonts w:cstheme="minorHAnsi"/>
              </w:rPr>
              <w:t>Spalva: tamsiai pilka, juoda arba tamsiai mėlyna.</w:t>
            </w:r>
          </w:p>
        </w:tc>
        <w:tc>
          <w:tcPr>
            <w:tcW w:w="4896" w:type="dxa"/>
          </w:tcPr>
          <w:p w14:paraId="266B2401" w14:textId="77777777" w:rsidR="00487784" w:rsidRPr="00487784" w:rsidRDefault="00487784" w:rsidP="008C014F">
            <w:pPr>
              <w:rPr>
                <w:rFonts w:cstheme="minorHAnsi"/>
              </w:rPr>
            </w:pPr>
          </w:p>
        </w:tc>
      </w:tr>
      <w:tr w:rsidR="00487784" w:rsidRPr="00487784" w14:paraId="50EEA53C" w14:textId="77777777" w:rsidTr="008C014F">
        <w:tc>
          <w:tcPr>
            <w:tcW w:w="941" w:type="dxa"/>
          </w:tcPr>
          <w:p w14:paraId="7C921FC8" w14:textId="0418D862" w:rsidR="00487784" w:rsidRPr="00487784" w:rsidRDefault="00487784" w:rsidP="008C014F">
            <w:pPr>
              <w:rPr>
                <w:rFonts w:cstheme="minorHAnsi"/>
              </w:rPr>
            </w:pPr>
            <w:r w:rsidRPr="00487784">
              <w:rPr>
                <w:rFonts w:cstheme="minorHAnsi"/>
              </w:rPr>
              <w:t>5.11.</w:t>
            </w:r>
          </w:p>
        </w:tc>
        <w:tc>
          <w:tcPr>
            <w:tcW w:w="4795" w:type="dxa"/>
          </w:tcPr>
          <w:p w14:paraId="0CDA490D" w14:textId="77777777" w:rsidR="00487784" w:rsidRPr="00487784" w:rsidRDefault="00487784" w:rsidP="008C014F">
            <w:pPr>
              <w:rPr>
                <w:rFonts w:cstheme="minorHAnsi"/>
              </w:rPr>
            </w:pPr>
            <w:r w:rsidRPr="00487784">
              <w:rPr>
                <w:rFonts w:cstheme="minorHAnsi"/>
              </w:rPr>
              <w:t>Dydžių intervalas: XS–4XL arba lygiavertė matmenų skalė</w:t>
            </w:r>
          </w:p>
        </w:tc>
        <w:tc>
          <w:tcPr>
            <w:tcW w:w="4896" w:type="dxa"/>
          </w:tcPr>
          <w:p w14:paraId="2D3121E9" w14:textId="77777777" w:rsidR="00487784" w:rsidRPr="00487784" w:rsidRDefault="00487784" w:rsidP="008C014F">
            <w:pPr>
              <w:rPr>
                <w:rFonts w:cstheme="minorHAnsi"/>
              </w:rPr>
            </w:pPr>
          </w:p>
        </w:tc>
      </w:tr>
      <w:tr w:rsidR="00487784" w:rsidRPr="00487784" w14:paraId="0DBBFED3" w14:textId="77777777" w:rsidTr="008C014F">
        <w:tc>
          <w:tcPr>
            <w:tcW w:w="941" w:type="dxa"/>
          </w:tcPr>
          <w:p w14:paraId="6E45D479" w14:textId="5B3A86D2" w:rsidR="00487784" w:rsidRPr="00487784" w:rsidRDefault="00487784" w:rsidP="008C014F">
            <w:pPr>
              <w:rPr>
                <w:rFonts w:cstheme="minorHAnsi"/>
              </w:rPr>
            </w:pPr>
            <w:r w:rsidRPr="00487784">
              <w:rPr>
                <w:rFonts w:cstheme="minorHAnsi"/>
              </w:rPr>
              <w:t>5.12.</w:t>
            </w:r>
          </w:p>
        </w:tc>
        <w:tc>
          <w:tcPr>
            <w:tcW w:w="4795" w:type="dxa"/>
          </w:tcPr>
          <w:p w14:paraId="07F51275" w14:textId="77777777" w:rsidR="00487784" w:rsidRPr="00487784" w:rsidRDefault="00487784" w:rsidP="008C014F">
            <w:pPr>
              <w:rPr>
                <w:rFonts w:cstheme="minorHAnsi"/>
              </w:rPr>
            </w:pPr>
            <w:r w:rsidRPr="00487784">
              <w:rPr>
                <w:rFonts w:cstheme="minorHAnsi"/>
              </w:rPr>
              <w:t>Gaminys turi turėti CE ženklą.</w:t>
            </w:r>
          </w:p>
        </w:tc>
        <w:tc>
          <w:tcPr>
            <w:tcW w:w="4896" w:type="dxa"/>
          </w:tcPr>
          <w:p w14:paraId="5FD1C694" w14:textId="77777777" w:rsidR="00487784" w:rsidRPr="00487784" w:rsidRDefault="00487784" w:rsidP="008C014F">
            <w:pPr>
              <w:rPr>
                <w:rFonts w:cstheme="minorHAnsi"/>
              </w:rPr>
            </w:pPr>
          </w:p>
        </w:tc>
      </w:tr>
      <w:tr w:rsidR="00487784" w:rsidRPr="00487784" w14:paraId="2EC0B804" w14:textId="77777777" w:rsidTr="008C014F">
        <w:tc>
          <w:tcPr>
            <w:tcW w:w="941" w:type="dxa"/>
          </w:tcPr>
          <w:p w14:paraId="002B9D14" w14:textId="05B07711" w:rsidR="00487784" w:rsidRPr="00487784" w:rsidRDefault="00487784" w:rsidP="008C014F">
            <w:pPr>
              <w:rPr>
                <w:rFonts w:cstheme="minorHAnsi"/>
              </w:rPr>
            </w:pPr>
            <w:r w:rsidRPr="00487784">
              <w:rPr>
                <w:rFonts w:cstheme="minorHAnsi"/>
              </w:rPr>
              <w:t>5.13.</w:t>
            </w:r>
          </w:p>
        </w:tc>
        <w:tc>
          <w:tcPr>
            <w:tcW w:w="4795" w:type="dxa"/>
          </w:tcPr>
          <w:p w14:paraId="2435B320" w14:textId="77777777" w:rsidR="00487784" w:rsidRPr="00487784" w:rsidRDefault="00487784" w:rsidP="008C014F">
            <w:pPr>
              <w:rPr>
                <w:rFonts w:cstheme="minorHAnsi"/>
              </w:rPr>
            </w:pPr>
            <w:proofErr w:type="spellStart"/>
            <w:r w:rsidRPr="00487784">
              <w:rPr>
                <w:rFonts w:cstheme="minorHAnsi"/>
                <w:lang w:val="en-US"/>
              </w:rPr>
              <w:t>Atitinka</w:t>
            </w:r>
            <w:proofErr w:type="spellEnd"/>
            <w:r w:rsidRPr="00487784">
              <w:rPr>
                <w:rFonts w:cstheme="minorHAnsi"/>
                <w:lang w:val="en-US"/>
              </w:rPr>
              <w:t xml:space="preserve"> </w:t>
            </w:r>
            <w:r w:rsidRPr="00487784">
              <w:rPr>
                <w:rFonts w:cstheme="minorHAnsi"/>
              </w:rPr>
              <w:t>EN ISO 13688 standartą.</w:t>
            </w:r>
          </w:p>
        </w:tc>
        <w:tc>
          <w:tcPr>
            <w:tcW w:w="4896" w:type="dxa"/>
          </w:tcPr>
          <w:p w14:paraId="3B25A892" w14:textId="77777777" w:rsidR="00487784" w:rsidRPr="00487784" w:rsidRDefault="00487784" w:rsidP="008C014F">
            <w:pPr>
              <w:rPr>
                <w:rFonts w:cstheme="minorHAnsi"/>
              </w:rPr>
            </w:pPr>
          </w:p>
        </w:tc>
      </w:tr>
      <w:tr w:rsidR="00487784" w:rsidRPr="00487784" w14:paraId="7DA1F2E2" w14:textId="77777777" w:rsidTr="008C014F">
        <w:tc>
          <w:tcPr>
            <w:tcW w:w="941" w:type="dxa"/>
          </w:tcPr>
          <w:p w14:paraId="3260362A" w14:textId="3FA0BFCA" w:rsidR="00487784" w:rsidRPr="00487784" w:rsidRDefault="00487784" w:rsidP="008C014F">
            <w:pPr>
              <w:rPr>
                <w:rFonts w:cstheme="minorHAnsi"/>
              </w:rPr>
            </w:pPr>
            <w:r w:rsidRPr="00487784">
              <w:rPr>
                <w:rFonts w:cstheme="minorHAnsi"/>
              </w:rPr>
              <w:t>5.14.</w:t>
            </w:r>
          </w:p>
        </w:tc>
        <w:tc>
          <w:tcPr>
            <w:tcW w:w="4795" w:type="dxa"/>
          </w:tcPr>
          <w:p w14:paraId="300AB264" w14:textId="77777777" w:rsidR="00487784" w:rsidRPr="00487784" w:rsidRDefault="00487784" w:rsidP="008C014F">
            <w:pPr>
              <w:rPr>
                <w:rFonts w:cstheme="minorHAnsi"/>
              </w:rPr>
            </w:pPr>
            <w:r w:rsidRPr="00487784">
              <w:rPr>
                <w:rFonts w:cstheme="minorHAnsi"/>
              </w:rPr>
              <w:t>Prekė nauja, nenaudota, be defektų.</w:t>
            </w:r>
          </w:p>
        </w:tc>
        <w:tc>
          <w:tcPr>
            <w:tcW w:w="4896" w:type="dxa"/>
          </w:tcPr>
          <w:p w14:paraId="256A6498" w14:textId="77777777" w:rsidR="00487784" w:rsidRPr="00487784" w:rsidRDefault="00487784" w:rsidP="008C014F">
            <w:pPr>
              <w:rPr>
                <w:rFonts w:cstheme="minorHAnsi"/>
              </w:rPr>
            </w:pPr>
          </w:p>
        </w:tc>
      </w:tr>
      <w:tr w:rsidR="00487784" w:rsidRPr="00487784" w14:paraId="1A946D23" w14:textId="77777777" w:rsidTr="008C014F">
        <w:tc>
          <w:tcPr>
            <w:tcW w:w="941" w:type="dxa"/>
          </w:tcPr>
          <w:p w14:paraId="48EFB5DF" w14:textId="77777777" w:rsidR="00487784" w:rsidRPr="00487784" w:rsidRDefault="00487784" w:rsidP="008C014F">
            <w:pPr>
              <w:rPr>
                <w:rFonts w:cstheme="minorHAnsi"/>
              </w:rPr>
            </w:pPr>
          </w:p>
        </w:tc>
        <w:tc>
          <w:tcPr>
            <w:tcW w:w="4795" w:type="dxa"/>
          </w:tcPr>
          <w:p w14:paraId="2F2109E6" w14:textId="77777777" w:rsidR="00487784" w:rsidRPr="00487784" w:rsidRDefault="00487784" w:rsidP="008C014F">
            <w:pPr>
              <w:rPr>
                <w:rFonts w:cstheme="minorHAnsi"/>
              </w:rPr>
            </w:pPr>
          </w:p>
        </w:tc>
        <w:tc>
          <w:tcPr>
            <w:tcW w:w="4896" w:type="dxa"/>
          </w:tcPr>
          <w:p w14:paraId="218586E3" w14:textId="77777777" w:rsidR="00487784" w:rsidRPr="00487784" w:rsidRDefault="00487784" w:rsidP="008C014F">
            <w:pPr>
              <w:rPr>
                <w:rFonts w:cstheme="minorHAnsi"/>
              </w:rPr>
            </w:pPr>
          </w:p>
        </w:tc>
      </w:tr>
      <w:tr w:rsidR="00487784" w:rsidRPr="00487784" w14:paraId="61D23999" w14:textId="77777777" w:rsidTr="008C014F">
        <w:tc>
          <w:tcPr>
            <w:tcW w:w="10632" w:type="dxa"/>
            <w:gridSpan w:val="3"/>
          </w:tcPr>
          <w:p w14:paraId="4B2B93CF" w14:textId="72E9918E" w:rsidR="00487784" w:rsidRPr="00487784" w:rsidRDefault="008C014F" w:rsidP="008C014F">
            <w:pPr>
              <w:spacing w:after="200"/>
              <w:contextualSpacing/>
              <w:rPr>
                <w:rFonts w:cstheme="minorHAnsi"/>
                <w:b/>
                <w:bCs/>
              </w:rPr>
            </w:pPr>
            <w:r>
              <w:rPr>
                <w:rFonts w:cstheme="minorHAnsi"/>
                <w:b/>
                <w:bCs/>
              </w:rPr>
              <w:t xml:space="preserve">6. </w:t>
            </w:r>
            <w:r w:rsidR="00487784" w:rsidRPr="00487784">
              <w:rPr>
                <w:rFonts w:cstheme="minorHAnsi"/>
                <w:b/>
                <w:bCs/>
              </w:rPr>
              <w:t>Žieminės pirštinės</w:t>
            </w:r>
          </w:p>
        </w:tc>
      </w:tr>
      <w:tr w:rsidR="00487784" w:rsidRPr="00487784" w14:paraId="0121DB9D" w14:textId="77777777" w:rsidTr="008C014F">
        <w:tc>
          <w:tcPr>
            <w:tcW w:w="941" w:type="dxa"/>
          </w:tcPr>
          <w:p w14:paraId="58F894C6" w14:textId="13642FF6" w:rsidR="00487784" w:rsidRPr="00487784" w:rsidRDefault="00487784" w:rsidP="008C014F">
            <w:pPr>
              <w:rPr>
                <w:rFonts w:cstheme="minorHAnsi"/>
              </w:rPr>
            </w:pPr>
            <w:r w:rsidRPr="00487784">
              <w:rPr>
                <w:rFonts w:cstheme="minorHAnsi"/>
              </w:rPr>
              <w:t>6.1</w:t>
            </w:r>
          </w:p>
        </w:tc>
        <w:tc>
          <w:tcPr>
            <w:tcW w:w="4795" w:type="dxa"/>
          </w:tcPr>
          <w:p w14:paraId="537042E0" w14:textId="77777777" w:rsidR="00487784" w:rsidRPr="00487784" w:rsidRDefault="00487784" w:rsidP="008C014F">
            <w:pPr>
              <w:rPr>
                <w:rFonts w:cstheme="minorHAnsi"/>
              </w:rPr>
            </w:pPr>
            <w:r w:rsidRPr="00487784">
              <w:rPr>
                <w:rFonts w:cstheme="minorHAnsi"/>
              </w:rPr>
              <w:t xml:space="preserve">Delnas bei rodomasis pirštas iš plonos ir lanksčios AMARA sintetinės odos. </w:t>
            </w:r>
          </w:p>
        </w:tc>
        <w:tc>
          <w:tcPr>
            <w:tcW w:w="4896" w:type="dxa"/>
          </w:tcPr>
          <w:p w14:paraId="14C26824" w14:textId="77777777" w:rsidR="00487784" w:rsidRPr="00487784" w:rsidRDefault="00487784" w:rsidP="008C014F">
            <w:pPr>
              <w:rPr>
                <w:rFonts w:cstheme="minorHAnsi"/>
              </w:rPr>
            </w:pPr>
          </w:p>
        </w:tc>
      </w:tr>
      <w:tr w:rsidR="00487784" w:rsidRPr="00487784" w14:paraId="23577A6D" w14:textId="77777777" w:rsidTr="008C014F">
        <w:tc>
          <w:tcPr>
            <w:tcW w:w="941" w:type="dxa"/>
          </w:tcPr>
          <w:p w14:paraId="0AF2C1CC" w14:textId="3AA83C1F" w:rsidR="00487784" w:rsidRPr="00487784" w:rsidRDefault="00487784" w:rsidP="008C014F">
            <w:pPr>
              <w:rPr>
                <w:rFonts w:cstheme="minorHAnsi"/>
              </w:rPr>
            </w:pPr>
            <w:r w:rsidRPr="00487784">
              <w:rPr>
                <w:rFonts w:cstheme="minorHAnsi"/>
              </w:rPr>
              <w:t>6.2.</w:t>
            </w:r>
          </w:p>
        </w:tc>
        <w:tc>
          <w:tcPr>
            <w:tcW w:w="4795" w:type="dxa"/>
          </w:tcPr>
          <w:p w14:paraId="1E016596" w14:textId="77777777" w:rsidR="00487784" w:rsidRPr="00487784" w:rsidRDefault="00487784" w:rsidP="008C014F">
            <w:pPr>
              <w:rPr>
                <w:rFonts w:cstheme="minorHAnsi"/>
              </w:rPr>
            </w:pPr>
            <w:r w:rsidRPr="00487784">
              <w:rPr>
                <w:rFonts w:cstheme="minorHAnsi"/>
              </w:rPr>
              <w:t>Viršutinė rankos dalis iš nailono audinio.</w:t>
            </w:r>
          </w:p>
        </w:tc>
        <w:tc>
          <w:tcPr>
            <w:tcW w:w="4896" w:type="dxa"/>
          </w:tcPr>
          <w:p w14:paraId="36A2EC7E" w14:textId="77777777" w:rsidR="00487784" w:rsidRPr="00487784" w:rsidRDefault="00487784" w:rsidP="008C014F">
            <w:pPr>
              <w:rPr>
                <w:rFonts w:cstheme="minorHAnsi"/>
              </w:rPr>
            </w:pPr>
          </w:p>
        </w:tc>
      </w:tr>
      <w:tr w:rsidR="00487784" w:rsidRPr="00487784" w14:paraId="6035B52E" w14:textId="77777777" w:rsidTr="008C014F">
        <w:tc>
          <w:tcPr>
            <w:tcW w:w="941" w:type="dxa"/>
          </w:tcPr>
          <w:p w14:paraId="6E005EE4" w14:textId="0BDF3E84" w:rsidR="00487784" w:rsidRPr="00487784" w:rsidRDefault="00487784" w:rsidP="008C014F">
            <w:pPr>
              <w:rPr>
                <w:rFonts w:cstheme="minorHAnsi"/>
              </w:rPr>
            </w:pPr>
            <w:r w:rsidRPr="00487784">
              <w:rPr>
                <w:rFonts w:cstheme="minorHAnsi"/>
              </w:rPr>
              <w:t>6.3.</w:t>
            </w:r>
          </w:p>
        </w:tc>
        <w:tc>
          <w:tcPr>
            <w:tcW w:w="4795" w:type="dxa"/>
          </w:tcPr>
          <w:p w14:paraId="1F4552FB" w14:textId="77777777" w:rsidR="00487784" w:rsidRPr="00487784" w:rsidRDefault="00487784" w:rsidP="008C014F">
            <w:pPr>
              <w:rPr>
                <w:rFonts w:cstheme="minorHAnsi"/>
              </w:rPr>
            </w:pPr>
            <w:r w:rsidRPr="00487784">
              <w:rPr>
                <w:rFonts w:cstheme="minorHAnsi"/>
              </w:rPr>
              <w:t>Pirštinės viršuje ties riešu elastinė juosta, laikanti pirštines vietoje.</w:t>
            </w:r>
          </w:p>
        </w:tc>
        <w:tc>
          <w:tcPr>
            <w:tcW w:w="4896" w:type="dxa"/>
          </w:tcPr>
          <w:p w14:paraId="418D2E4A" w14:textId="77777777" w:rsidR="00487784" w:rsidRPr="00487784" w:rsidRDefault="00487784" w:rsidP="008C014F">
            <w:pPr>
              <w:rPr>
                <w:rFonts w:cstheme="minorHAnsi"/>
              </w:rPr>
            </w:pPr>
          </w:p>
        </w:tc>
      </w:tr>
      <w:tr w:rsidR="00487784" w:rsidRPr="00487784" w14:paraId="4D1838F3" w14:textId="77777777" w:rsidTr="008C014F">
        <w:tc>
          <w:tcPr>
            <w:tcW w:w="941" w:type="dxa"/>
          </w:tcPr>
          <w:p w14:paraId="07749FEC" w14:textId="55B7C65C" w:rsidR="00487784" w:rsidRPr="00487784" w:rsidRDefault="00487784" w:rsidP="008C014F">
            <w:pPr>
              <w:rPr>
                <w:rFonts w:cstheme="minorHAnsi"/>
              </w:rPr>
            </w:pPr>
            <w:r w:rsidRPr="00487784">
              <w:rPr>
                <w:rFonts w:cstheme="minorHAnsi"/>
              </w:rPr>
              <w:t>6.4.</w:t>
            </w:r>
          </w:p>
        </w:tc>
        <w:tc>
          <w:tcPr>
            <w:tcW w:w="4795" w:type="dxa"/>
          </w:tcPr>
          <w:p w14:paraId="2027DE07" w14:textId="77777777" w:rsidR="00487784" w:rsidRPr="00487784" w:rsidRDefault="00487784" w:rsidP="008C014F">
            <w:pPr>
              <w:rPr>
                <w:rFonts w:cstheme="minorHAnsi"/>
              </w:rPr>
            </w:pPr>
            <w:r w:rsidRPr="00487784">
              <w:rPr>
                <w:rFonts w:cstheme="minorHAnsi"/>
              </w:rPr>
              <w:t xml:space="preserve">Pamušalas, pašiltinimas iš </w:t>
            </w:r>
            <w:proofErr w:type="spellStart"/>
            <w:r w:rsidRPr="00487784">
              <w:rPr>
                <w:rFonts w:cstheme="minorHAnsi"/>
              </w:rPr>
              <w:t>Fleece</w:t>
            </w:r>
            <w:proofErr w:type="spellEnd"/>
            <w:r w:rsidRPr="00487784">
              <w:rPr>
                <w:rFonts w:cstheme="minorHAnsi"/>
              </w:rPr>
              <w:t xml:space="preserve"> medžiagos.</w:t>
            </w:r>
          </w:p>
        </w:tc>
        <w:tc>
          <w:tcPr>
            <w:tcW w:w="4896" w:type="dxa"/>
          </w:tcPr>
          <w:p w14:paraId="347D7C59" w14:textId="77777777" w:rsidR="00487784" w:rsidRPr="00487784" w:rsidRDefault="00487784" w:rsidP="008C014F">
            <w:pPr>
              <w:rPr>
                <w:rFonts w:cstheme="minorHAnsi"/>
              </w:rPr>
            </w:pPr>
          </w:p>
        </w:tc>
      </w:tr>
      <w:tr w:rsidR="00487784" w:rsidRPr="00487784" w14:paraId="6FCEF5D3" w14:textId="77777777" w:rsidTr="008C014F">
        <w:tc>
          <w:tcPr>
            <w:tcW w:w="941" w:type="dxa"/>
          </w:tcPr>
          <w:p w14:paraId="354D9B38" w14:textId="5F83F90E" w:rsidR="00487784" w:rsidRPr="00487784" w:rsidRDefault="00487784" w:rsidP="008C014F">
            <w:pPr>
              <w:rPr>
                <w:rFonts w:cstheme="minorHAnsi"/>
              </w:rPr>
            </w:pPr>
            <w:r w:rsidRPr="00487784">
              <w:rPr>
                <w:rFonts w:cstheme="minorHAnsi"/>
              </w:rPr>
              <w:t>6.5.</w:t>
            </w:r>
          </w:p>
        </w:tc>
        <w:tc>
          <w:tcPr>
            <w:tcW w:w="4795" w:type="dxa"/>
          </w:tcPr>
          <w:p w14:paraId="7D487E1E" w14:textId="77777777" w:rsidR="00487784" w:rsidRPr="00487784" w:rsidRDefault="00487784" w:rsidP="008C014F">
            <w:pPr>
              <w:rPr>
                <w:rFonts w:cstheme="minorHAnsi"/>
              </w:rPr>
            </w:pPr>
            <w:r w:rsidRPr="00487784">
              <w:rPr>
                <w:rFonts w:cstheme="minorHAnsi"/>
              </w:rPr>
              <w:t>Atitinka EN388-1111X standartą.</w:t>
            </w:r>
          </w:p>
        </w:tc>
        <w:tc>
          <w:tcPr>
            <w:tcW w:w="4896" w:type="dxa"/>
          </w:tcPr>
          <w:p w14:paraId="611B4FBD" w14:textId="77777777" w:rsidR="00487784" w:rsidRPr="00487784" w:rsidRDefault="00487784" w:rsidP="008C014F">
            <w:pPr>
              <w:rPr>
                <w:rFonts w:cstheme="minorHAnsi"/>
              </w:rPr>
            </w:pPr>
          </w:p>
        </w:tc>
      </w:tr>
      <w:tr w:rsidR="00487784" w:rsidRPr="00487784" w14:paraId="0B62DA1C" w14:textId="77777777" w:rsidTr="008C014F">
        <w:tc>
          <w:tcPr>
            <w:tcW w:w="941" w:type="dxa"/>
          </w:tcPr>
          <w:p w14:paraId="71B99CA1" w14:textId="20E74FCE" w:rsidR="00487784" w:rsidRPr="00487784" w:rsidRDefault="00487784" w:rsidP="008C014F">
            <w:pPr>
              <w:rPr>
                <w:rFonts w:cstheme="minorHAnsi"/>
              </w:rPr>
            </w:pPr>
            <w:r w:rsidRPr="00487784">
              <w:rPr>
                <w:rFonts w:cstheme="minorHAnsi"/>
              </w:rPr>
              <w:t>6.6.</w:t>
            </w:r>
          </w:p>
        </w:tc>
        <w:tc>
          <w:tcPr>
            <w:tcW w:w="4795" w:type="dxa"/>
          </w:tcPr>
          <w:p w14:paraId="78BACBCA" w14:textId="77777777" w:rsidR="00487784" w:rsidRPr="00487784" w:rsidRDefault="00487784" w:rsidP="008C014F">
            <w:pPr>
              <w:rPr>
                <w:rFonts w:cstheme="minorHAnsi"/>
              </w:rPr>
            </w:pPr>
            <w:r w:rsidRPr="00487784">
              <w:rPr>
                <w:rFonts w:cstheme="minorHAnsi"/>
              </w:rPr>
              <w:t>Gaminys turi turėti CE ženklą.</w:t>
            </w:r>
          </w:p>
        </w:tc>
        <w:tc>
          <w:tcPr>
            <w:tcW w:w="4896" w:type="dxa"/>
          </w:tcPr>
          <w:p w14:paraId="3128F59A" w14:textId="77777777" w:rsidR="00487784" w:rsidRPr="00487784" w:rsidRDefault="00487784" w:rsidP="008C014F">
            <w:pPr>
              <w:rPr>
                <w:rFonts w:cstheme="minorHAnsi"/>
              </w:rPr>
            </w:pPr>
          </w:p>
        </w:tc>
      </w:tr>
      <w:tr w:rsidR="00487784" w:rsidRPr="00487784" w14:paraId="2A63EDF5" w14:textId="77777777" w:rsidTr="008C014F">
        <w:tc>
          <w:tcPr>
            <w:tcW w:w="941" w:type="dxa"/>
          </w:tcPr>
          <w:p w14:paraId="6A560A62" w14:textId="72A0DFDE" w:rsidR="00487784" w:rsidRPr="00487784" w:rsidRDefault="00487784" w:rsidP="008C014F">
            <w:pPr>
              <w:rPr>
                <w:rFonts w:cstheme="minorHAnsi"/>
              </w:rPr>
            </w:pPr>
            <w:r w:rsidRPr="00487784">
              <w:rPr>
                <w:rFonts w:cstheme="minorHAnsi"/>
              </w:rPr>
              <w:t>6.7.</w:t>
            </w:r>
          </w:p>
        </w:tc>
        <w:tc>
          <w:tcPr>
            <w:tcW w:w="4795" w:type="dxa"/>
          </w:tcPr>
          <w:p w14:paraId="01D943DF" w14:textId="77777777" w:rsidR="00487784" w:rsidRPr="00487784" w:rsidRDefault="00487784" w:rsidP="008C014F">
            <w:pPr>
              <w:rPr>
                <w:rFonts w:cstheme="minorHAnsi"/>
              </w:rPr>
            </w:pPr>
            <w:r w:rsidRPr="00487784">
              <w:rPr>
                <w:rFonts w:cstheme="minorHAnsi"/>
              </w:rPr>
              <w:t>Apsaugos kategorija 2</w:t>
            </w:r>
          </w:p>
        </w:tc>
        <w:tc>
          <w:tcPr>
            <w:tcW w:w="4896" w:type="dxa"/>
          </w:tcPr>
          <w:p w14:paraId="070D7591" w14:textId="77777777" w:rsidR="00487784" w:rsidRPr="00487784" w:rsidRDefault="00487784" w:rsidP="008C014F">
            <w:pPr>
              <w:rPr>
                <w:rFonts w:cstheme="minorHAnsi"/>
              </w:rPr>
            </w:pPr>
          </w:p>
        </w:tc>
      </w:tr>
      <w:tr w:rsidR="00487784" w:rsidRPr="00487784" w14:paraId="35FF9B91" w14:textId="77777777" w:rsidTr="008C014F">
        <w:tc>
          <w:tcPr>
            <w:tcW w:w="10632" w:type="dxa"/>
            <w:gridSpan w:val="3"/>
          </w:tcPr>
          <w:p w14:paraId="56AC95E7" w14:textId="523433DF" w:rsidR="00487784" w:rsidRPr="00487784" w:rsidRDefault="008C014F" w:rsidP="008C014F">
            <w:pPr>
              <w:spacing w:after="200"/>
              <w:contextualSpacing/>
              <w:rPr>
                <w:rFonts w:cstheme="minorHAnsi"/>
              </w:rPr>
            </w:pPr>
            <w:r>
              <w:rPr>
                <w:rFonts w:cstheme="minorHAnsi"/>
                <w:b/>
                <w:bCs/>
              </w:rPr>
              <w:t xml:space="preserve">7. </w:t>
            </w:r>
            <w:r w:rsidR="00487784" w:rsidRPr="00487784">
              <w:rPr>
                <w:rFonts w:cstheme="minorHAnsi"/>
                <w:b/>
                <w:bCs/>
              </w:rPr>
              <w:t>Vasarinės pirštinės</w:t>
            </w:r>
          </w:p>
        </w:tc>
      </w:tr>
      <w:tr w:rsidR="00487784" w:rsidRPr="00487784" w14:paraId="6FEBC784" w14:textId="77777777" w:rsidTr="008C014F">
        <w:tc>
          <w:tcPr>
            <w:tcW w:w="941" w:type="dxa"/>
          </w:tcPr>
          <w:p w14:paraId="29FFE756" w14:textId="560DE789" w:rsidR="00487784" w:rsidRPr="00487784" w:rsidRDefault="00487784" w:rsidP="008C014F">
            <w:pPr>
              <w:rPr>
                <w:rFonts w:cstheme="minorHAnsi"/>
              </w:rPr>
            </w:pPr>
            <w:r w:rsidRPr="00487784">
              <w:rPr>
                <w:rFonts w:cstheme="minorHAnsi"/>
              </w:rPr>
              <w:t>7.1</w:t>
            </w:r>
          </w:p>
        </w:tc>
        <w:tc>
          <w:tcPr>
            <w:tcW w:w="4795" w:type="dxa"/>
          </w:tcPr>
          <w:p w14:paraId="595AAA07" w14:textId="77777777" w:rsidR="00487784" w:rsidRPr="00487784" w:rsidRDefault="00487784" w:rsidP="008C014F">
            <w:pPr>
              <w:rPr>
                <w:rFonts w:cstheme="minorHAnsi"/>
              </w:rPr>
            </w:pPr>
            <w:r w:rsidRPr="00487784">
              <w:rPr>
                <w:rFonts w:cstheme="minorHAnsi"/>
              </w:rPr>
              <w:t xml:space="preserve">Delnas bei rodomasis pirštas iš plonos ir lanksčios ožkos odos. </w:t>
            </w:r>
          </w:p>
        </w:tc>
        <w:tc>
          <w:tcPr>
            <w:tcW w:w="4896" w:type="dxa"/>
          </w:tcPr>
          <w:p w14:paraId="0639BBF1" w14:textId="77777777" w:rsidR="00487784" w:rsidRPr="00487784" w:rsidRDefault="00487784" w:rsidP="008C014F">
            <w:pPr>
              <w:rPr>
                <w:rFonts w:cstheme="minorHAnsi"/>
              </w:rPr>
            </w:pPr>
          </w:p>
        </w:tc>
      </w:tr>
      <w:tr w:rsidR="00487784" w:rsidRPr="00487784" w14:paraId="79CFDA17" w14:textId="77777777" w:rsidTr="008C014F">
        <w:tc>
          <w:tcPr>
            <w:tcW w:w="941" w:type="dxa"/>
          </w:tcPr>
          <w:p w14:paraId="43521148" w14:textId="0B36F585" w:rsidR="00487784" w:rsidRPr="00487784" w:rsidRDefault="00487784" w:rsidP="008C014F">
            <w:pPr>
              <w:rPr>
                <w:rFonts w:cstheme="minorHAnsi"/>
              </w:rPr>
            </w:pPr>
            <w:r w:rsidRPr="00487784">
              <w:rPr>
                <w:rFonts w:cstheme="minorHAnsi"/>
              </w:rPr>
              <w:t>7.2.</w:t>
            </w:r>
          </w:p>
        </w:tc>
        <w:tc>
          <w:tcPr>
            <w:tcW w:w="4795" w:type="dxa"/>
          </w:tcPr>
          <w:p w14:paraId="3E6DDA96" w14:textId="77777777" w:rsidR="00487784" w:rsidRPr="00487784" w:rsidRDefault="00487784" w:rsidP="008C014F">
            <w:pPr>
              <w:rPr>
                <w:rFonts w:cstheme="minorHAnsi"/>
              </w:rPr>
            </w:pPr>
            <w:r w:rsidRPr="00487784">
              <w:rPr>
                <w:rFonts w:cstheme="minorHAnsi"/>
              </w:rPr>
              <w:t>Viršutinė rankos dalis iš nailono audinio.</w:t>
            </w:r>
          </w:p>
        </w:tc>
        <w:tc>
          <w:tcPr>
            <w:tcW w:w="4896" w:type="dxa"/>
          </w:tcPr>
          <w:p w14:paraId="176787C2" w14:textId="77777777" w:rsidR="00487784" w:rsidRPr="00487784" w:rsidRDefault="00487784" w:rsidP="008C014F">
            <w:pPr>
              <w:rPr>
                <w:rFonts w:cstheme="minorHAnsi"/>
              </w:rPr>
            </w:pPr>
          </w:p>
        </w:tc>
      </w:tr>
      <w:tr w:rsidR="00487784" w:rsidRPr="00487784" w14:paraId="5136B4EB" w14:textId="77777777" w:rsidTr="008C014F">
        <w:tc>
          <w:tcPr>
            <w:tcW w:w="941" w:type="dxa"/>
          </w:tcPr>
          <w:p w14:paraId="35EEA289" w14:textId="7FDC3E6E" w:rsidR="00487784" w:rsidRPr="00487784" w:rsidRDefault="00487784" w:rsidP="008C014F">
            <w:pPr>
              <w:rPr>
                <w:rFonts w:cstheme="minorHAnsi"/>
              </w:rPr>
            </w:pPr>
            <w:r w:rsidRPr="00487784">
              <w:rPr>
                <w:rFonts w:cstheme="minorHAnsi"/>
              </w:rPr>
              <w:t>7.3.</w:t>
            </w:r>
          </w:p>
        </w:tc>
        <w:tc>
          <w:tcPr>
            <w:tcW w:w="4795" w:type="dxa"/>
          </w:tcPr>
          <w:p w14:paraId="1EDE371D" w14:textId="77777777" w:rsidR="00487784" w:rsidRPr="00487784" w:rsidRDefault="00487784" w:rsidP="008C014F">
            <w:pPr>
              <w:rPr>
                <w:rFonts w:cstheme="minorHAnsi"/>
              </w:rPr>
            </w:pPr>
            <w:r w:rsidRPr="00487784">
              <w:rPr>
                <w:rFonts w:cstheme="minorHAnsi"/>
              </w:rPr>
              <w:t>Pirštinės viršuje ties riešu elastinė juosta, laikanti pirštines vietoje.</w:t>
            </w:r>
          </w:p>
        </w:tc>
        <w:tc>
          <w:tcPr>
            <w:tcW w:w="4896" w:type="dxa"/>
          </w:tcPr>
          <w:p w14:paraId="4DF5291A" w14:textId="77777777" w:rsidR="00487784" w:rsidRPr="00487784" w:rsidRDefault="00487784" w:rsidP="008C014F">
            <w:pPr>
              <w:rPr>
                <w:rFonts w:cstheme="minorHAnsi"/>
              </w:rPr>
            </w:pPr>
          </w:p>
        </w:tc>
      </w:tr>
      <w:tr w:rsidR="00487784" w:rsidRPr="00487784" w14:paraId="2F249137" w14:textId="77777777" w:rsidTr="008C014F">
        <w:tc>
          <w:tcPr>
            <w:tcW w:w="941" w:type="dxa"/>
          </w:tcPr>
          <w:p w14:paraId="3AC7797B" w14:textId="49380A86" w:rsidR="00487784" w:rsidRPr="00487784" w:rsidRDefault="00487784" w:rsidP="008C014F">
            <w:pPr>
              <w:rPr>
                <w:rFonts w:cstheme="minorHAnsi"/>
              </w:rPr>
            </w:pPr>
            <w:r w:rsidRPr="00487784">
              <w:rPr>
                <w:rFonts w:cstheme="minorHAnsi"/>
              </w:rPr>
              <w:t>7.5.</w:t>
            </w:r>
          </w:p>
        </w:tc>
        <w:tc>
          <w:tcPr>
            <w:tcW w:w="4795" w:type="dxa"/>
          </w:tcPr>
          <w:p w14:paraId="118C42EC" w14:textId="77777777" w:rsidR="00487784" w:rsidRPr="00487784" w:rsidRDefault="00487784" w:rsidP="008C014F">
            <w:pPr>
              <w:rPr>
                <w:rFonts w:cstheme="minorHAnsi"/>
              </w:rPr>
            </w:pPr>
            <w:r w:rsidRPr="00487784">
              <w:rPr>
                <w:rFonts w:cstheme="minorHAnsi"/>
              </w:rPr>
              <w:t>Atitinka EN388 standartą.</w:t>
            </w:r>
          </w:p>
        </w:tc>
        <w:tc>
          <w:tcPr>
            <w:tcW w:w="4896" w:type="dxa"/>
          </w:tcPr>
          <w:p w14:paraId="4CF0060A" w14:textId="77777777" w:rsidR="00487784" w:rsidRPr="00487784" w:rsidRDefault="00487784" w:rsidP="008C014F">
            <w:pPr>
              <w:rPr>
                <w:rFonts w:cstheme="minorHAnsi"/>
              </w:rPr>
            </w:pPr>
          </w:p>
        </w:tc>
      </w:tr>
      <w:tr w:rsidR="00487784" w:rsidRPr="00487784" w14:paraId="30F5F574" w14:textId="77777777" w:rsidTr="008C014F">
        <w:tc>
          <w:tcPr>
            <w:tcW w:w="941" w:type="dxa"/>
          </w:tcPr>
          <w:p w14:paraId="28E3ADD1" w14:textId="010F3D54" w:rsidR="00487784" w:rsidRPr="00487784" w:rsidRDefault="00487784" w:rsidP="008C014F">
            <w:pPr>
              <w:rPr>
                <w:rFonts w:cstheme="minorHAnsi"/>
              </w:rPr>
            </w:pPr>
            <w:r w:rsidRPr="00487784">
              <w:rPr>
                <w:rFonts w:cstheme="minorHAnsi"/>
              </w:rPr>
              <w:t>7.6.</w:t>
            </w:r>
          </w:p>
        </w:tc>
        <w:tc>
          <w:tcPr>
            <w:tcW w:w="4795" w:type="dxa"/>
          </w:tcPr>
          <w:p w14:paraId="419005AA" w14:textId="77777777" w:rsidR="00487784" w:rsidRPr="00487784" w:rsidRDefault="00487784" w:rsidP="008C014F">
            <w:pPr>
              <w:rPr>
                <w:rFonts w:cstheme="minorHAnsi"/>
              </w:rPr>
            </w:pPr>
            <w:r w:rsidRPr="00487784">
              <w:rPr>
                <w:rFonts w:cstheme="minorHAnsi"/>
              </w:rPr>
              <w:t>Gaminys turi turėti CE ženklą.</w:t>
            </w:r>
          </w:p>
        </w:tc>
        <w:tc>
          <w:tcPr>
            <w:tcW w:w="4896" w:type="dxa"/>
          </w:tcPr>
          <w:p w14:paraId="4D362353" w14:textId="77777777" w:rsidR="00487784" w:rsidRPr="00487784" w:rsidRDefault="00487784" w:rsidP="008C014F">
            <w:pPr>
              <w:rPr>
                <w:rFonts w:cstheme="minorHAnsi"/>
              </w:rPr>
            </w:pPr>
          </w:p>
        </w:tc>
      </w:tr>
      <w:tr w:rsidR="00487784" w:rsidRPr="00487784" w14:paraId="058FC13E" w14:textId="77777777" w:rsidTr="008C014F">
        <w:tc>
          <w:tcPr>
            <w:tcW w:w="941" w:type="dxa"/>
          </w:tcPr>
          <w:p w14:paraId="66D635DC" w14:textId="387FFDE1" w:rsidR="00487784" w:rsidRPr="00487784" w:rsidRDefault="00487784" w:rsidP="008C014F">
            <w:pPr>
              <w:rPr>
                <w:rFonts w:cstheme="minorHAnsi"/>
              </w:rPr>
            </w:pPr>
            <w:r w:rsidRPr="00487784">
              <w:rPr>
                <w:rFonts w:cstheme="minorHAnsi"/>
              </w:rPr>
              <w:t>7.7.</w:t>
            </w:r>
          </w:p>
        </w:tc>
        <w:tc>
          <w:tcPr>
            <w:tcW w:w="4795" w:type="dxa"/>
          </w:tcPr>
          <w:p w14:paraId="42DD2724" w14:textId="77777777" w:rsidR="00487784" w:rsidRPr="00487784" w:rsidRDefault="00487784" w:rsidP="008C014F">
            <w:pPr>
              <w:rPr>
                <w:rFonts w:cstheme="minorHAnsi"/>
              </w:rPr>
            </w:pPr>
            <w:r w:rsidRPr="00487784">
              <w:rPr>
                <w:rFonts w:cstheme="minorHAnsi"/>
              </w:rPr>
              <w:t>Apsaugos kategorija 2</w:t>
            </w:r>
          </w:p>
        </w:tc>
        <w:tc>
          <w:tcPr>
            <w:tcW w:w="4896" w:type="dxa"/>
          </w:tcPr>
          <w:p w14:paraId="39337156" w14:textId="77777777" w:rsidR="00487784" w:rsidRPr="00487784" w:rsidRDefault="00487784" w:rsidP="008C014F">
            <w:pPr>
              <w:rPr>
                <w:rFonts w:cstheme="minorHAnsi"/>
              </w:rPr>
            </w:pPr>
          </w:p>
        </w:tc>
      </w:tr>
    </w:tbl>
    <w:p w14:paraId="76F5288F" w14:textId="77777777" w:rsidR="00487784" w:rsidRPr="00487784" w:rsidRDefault="00487784" w:rsidP="00487784">
      <w:pPr>
        <w:spacing w:line="240" w:lineRule="auto"/>
        <w:ind w:left="360" w:firstLine="0"/>
        <w:rPr>
          <w:rFonts w:ascii="Arial" w:eastAsia="Aptos" w:hAnsi="Arial" w:cs="Arial"/>
          <w:b/>
          <w:bCs/>
          <w:sz w:val="24"/>
          <w:szCs w:val="24"/>
          <w:lang w:eastAsia="en-US"/>
        </w:rPr>
      </w:pPr>
    </w:p>
    <w:p w14:paraId="0072B401" w14:textId="77777777" w:rsidR="00487784" w:rsidRDefault="00487784" w:rsidP="00580AE0">
      <w:pPr>
        <w:spacing w:line="240" w:lineRule="auto"/>
        <w:ind w:firstLine="0"/>
        <w:rPr>
          <w:rFonts w:cstheme="minorHAnsi"/>
          <w:b/>
        </w:rPr>
      </w:pPr>
    </w:p>
    <w:p w14:paraId="1A620BA8" w14:textId="31876C9C" w:rsidR="0061593E" w:rsidRPr="0061593E" w:rsidRDefault="0061593E" w:rsidP="0061593E">
      <w:pPr>
        <w:spacing w:line="240" w:lineRule="auto"/>
        <w:ind w:firstLine="0"/>
        <w:jc w:val="center"/>
        <w:rPr>
          <w:rFonts w:cstheme="minorHAnsi"/>
          <w:b/>
          <w:bCs/>
        </w:rPr>
      </w:pPr>
      <w:r w:rsidRPr="0061593E">
        <w:rPr>
          <w:rFonts w:cstheme="minorHAnsi"/>
          <w:b/>
          <w:bCs/>
        </w:rPr>
        <w:t xml:space="preserve">II PIRKIMO DALIS. </w:t>
      </w:r>
      <w:r w:rsidR="005C72C1" w:rsidRPr="005C72C1">
        <w:rPr>
          <w:rFonts w:cstheme="minorHAnsi"/>
          <w:b/>
          <w:bCs/>
        </w:rPr>
        <w:t xml:space="preserve">DARBO AVALYNĖ </w:t>
      </w:r>
    </w:p>
    <w:p w14:paraId="1C79A02C" w14:textId="2DA036A9" w:rsidR="0061593E" w:rsidRPr="0061593E" w:rsidRDefault="0061593E" w:rsidP="0061593E">
      <w:pPr>
        <w:pStyle w:val="Sraopastraipa"/>
        <w:numPr>
          <w:ilvl w:val="0"/>
          <w:numId w:val="60"/>
        </w:numPr>
        <w:spacing w:before="240" w:line="240" w:lineRule="auto"/>
        <w:jc w:val="center"/>
        <w:rPr>
          <w:rFonts w:cstheme="minorHAnsi"/>
          <w:b/>
        </w:rPr>
      </w:pPr>
      <w:r w:rsidRPr="0061593E">
        <w:rPr>
          <w:rFonts w:cstheme="minorHAnsi"/>
          <w:b/>
        </w:rPr>
        <w:t>PASIŪLYMO KAINA</w:t>
      </w:r>
    </w:p>
    <w:p w14:paraId="01027FEB" w14:textId="77777777" w:rsidR="0061593E" w:rsidRPr="00580AE0" w:rsidRDefault="0061593E" w:rsidP="0061593E">
      <w:pPr>
        <w:spacing w:line="240" w:lineRule="auto"/>
        <w:ind w:firstLine="0"/>
        <w:rPr>
          <w:rFonts w:cstheme="minorHAnsi"/>
        </w:rPr>
      </w:pPr>
      <w:r w:rsidRPr="00580AE0">
        <w:rPr>
          <w:rFonts w:cstheme="minorHAnsi"/>
        </w:rPr>
        <w:t>Mes siūlome:</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0"/>
        <w:gridCol w:w="4727"/>
        <w:gridCol w:w="1559"/>
        <w:gridCol w:w="2127"/>
        <w:gridCol w:w="1701"/>
      </w:tblGrid>
      <w:tr w:rsidR="0061593E" w:rsidRPr="00580AE0" w14:paraId="2EF713BE" w14:textId="77777777" w:rsidTr="00B163F8">
        <w:trPr>
          <w:trHeight w:val="503"/>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57F21C3B" w14:textId="77777777" w:rsidR="0061593E" w:rsidRPr="00580AE0" w:rsidRDefault="0061593E" w:rsidP="00B163F8">
            <w:pPr>
              <w:spacing w:line="240" w:lineRule="auto"/>
              <w:ind w:firstLine="0"/>
              <w:jc w:val="center"/>
              <w:rPr>
                <w:rFonts w:cstheme="minorHAnsi"/>
                <w:b/>
                <w:bCs/>
              </w:rPr>
            </w:pPr>
            <w:r w:rsidRPr="00580AE0">
              <w:rPr>
                <w:rFonts w:cstheme="minorHAnsi"/>
                <w:b/>
                <w:bCs/>
              </w:rPr>
              <w:t>Eil. Nr.</w:t>
            </w:r>
          </w:p>
        </w:tc>
        <w:tc>
          <w:tcPr>
            <w:tcW w:w="4727"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7E31F6AC" w14:textId="77777777" w:rsidR="0061593E" w:rsidRPr="00580AE0" w:rsidRDefault="0061593E" w:rsidP="00B163F8">
            <w:pPr>
              <w:spacing w:line="240" w:lineRule="auto"/>
              <w:ind w:firstLine="0"/>
              <w:jc w:val="center"/>
              <w:rPr>
                <w:rFonts w:cstheme="minorHAnsi"/>
                <w:b/>
                <w:bCs/>
              </w:rPr>
            </w:pPr>
            <w:r w:rsidRPr="00580AE0">
              <w:rPr>
                <w:rFonts w:cstheme="minorHAnsi"/>
                <w:b/>
                <w:bCs/>
              </w:rPr>
              <w:t>Pavadinimas*</w:t>
            </w:r>
          </w:p>
        </w:tc>
        <w:tc>
          <w:tcPr>
            <w:tcW w:w="1559" w:type="dxa"/>
            <w:tcBorders>
              <w:top w:val="single" w:sz="6" w:space="0" w:color="auto"/>
              <w:left w:val="single" w:sz="6" w:space="0" w:color="auto"/>
              <w:bottom w:val="single" w:sz="6" w:space="0" w:color="auto"/>
              <w:right w:val="single" w:sz="6" w:space="0" w:color="auto"/>
            </w:tcBorders>
            <w:vAlign w:val="center"/>
          </w:tcPr>
          <w:p w14:paraId="5DD117B9" w14:textId="77777777" w:rsidR="0061593E" w:rsidRPr="00580AE0" w:rsidRDefault="0061593E" w:rsidP="00B163F8">
            <w:pPr>
              <w:spacing w:line="240" w:lineRule="auto"/>
              <w:ind w:firstLine="0"/>
              <w:jc w:val="center"/>
              <w:rPr>
                <w:rFonts w:cstheme="minorHAnsi"/>
                <w:b/>
                <w:bCs/>
              </w:rPr>
            </w:pPr>
            <w:r>
              <w:rPr>
                <w:rFonts w:cstheme="minorHAnsi"/>
                <w:b/>
                <w:bCs/>
              </w:rPr>
              <w:t>Kiekis</w:t>
            </w:r>
          </w:p>
        </w:tc>
        <w:tc>
          <w:tcPr>
            <w:tcW w:w="2127"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3987FC22" w14:textId="77777777" w:rsidR="0061593E" w:rsidRPr="00580AE0" w:rsidRDefault="0061593E" w:rsidP="00B163F8">
            <w:pPr>
              <w:spacing w:line="240" w:lineRule="auto"/>
              <w:ind w:firstLine="0"/>
              <w:jc w:val="center"/>
              <w:rPr>
                <w:rFonts w:cstheme="minorHAnsi"/>
                <w:b/>
                <w:bCs/>
              </w:rPr>
            </w:pPr>
            <w:r w:rsidRPr="00580AE0">
              <w:rPr>
                <w:rFonts w:cstheme="minorHAnsi"/>
                <w:b/>
                <w:bCs/>
              </w:rPr>
              <w:t>Vieneto kaina (įkainis) be PVM</w:t>
            </w:r>
          </w:p>
        </w:tc>
        <w:tc>
          <w:tcPr>
            <w:tcW w:w="170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30E07BB8" w14:textId="77777777" w:rsidR="0061593E" w:rsidRPr="00580AE0" w:rsidRDefault="0061593E" w:rsidP="00B163F8">
            <w:pPr>
              <w:spacing w:line="240" w:lineRule="auto"/>
              <w:ind w:firstLine="0"/>
              <w:jc w:val="center"/>
              <w:rPr>
                <w:rFonts w:cstheme="minorHAnsi"/>
                <w:b/>
                <w:bCs/>
              </w:rPr>
            </w:pPr>
            <w:r w:rsidRPr="00580AE0">
              <w:rPr>
                <w:rFonts w:cstheme="minorHAnsi"/>
                <w:b/>
                <w:bCs/>
              </w:rPr>
              <w:t>Kaina (įkainis) su PVM</w:t>
            </w:r>
          </w:p>
        </w:tc>
      </w:tr>
      <w:tr w:rsidR="0061593E" w:rsidRPr="00580AE0" w14:paraId="67C93BD5" w14:textId="77777777" w:rsidTr="00B163F8">
        <w:trPr>
          <w:trHeight w:val="14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57BD27F4" w14:textId="77777777" w:rsidR="0061593E" w:rsidRPr="00580AE0" w:rsidRDefault="0061593E" w:rsidP="00B163F8">
            <w:pPr>
              <w:spacing w:line="240" w:lineRule="auto"/>
              <w:ind w:firstLine="0"/>
              <w:jc w:val="center"/>
              <w:rPr>
                <w:rFonts w:cstheme="minorHAnsi"/>
                <w:sz w:val="20"/>
                <w:szCs w:val="20"/>
              </w:rPr>
            </w:pPr>
            <w:r w:rsidRPr="00580AE0">
              <w:rPr>
                <w:rFonts w:cstheme="minorHAnsi"/>
                <w:i/>
                <w:iCs/>
                <w:sz w:val="20"/>
                <w:szCs w:val="20"/>
              </w:rPr>
              <w:t>1</w:t>
            </w:r>
          </w:p>
        </w:tc>
        <w:tc>
          <w:tcPr>
            <w:tcW w:w="4727"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0EB2A3DF" w14:textId="77777777" w:rsidR="0061593E" w:rsidRPr="00580AE0" w:rsidRDefault="0061593E" w:rsidP="00B163F8">
            <w:pPr>
              <w:spacing w:line="240" w:lineRule="auto"/>
              <w:ind w:firstLine="0"/>
              <w:jc w:val="center"/>
              <w:rPr>
                <w:rFonts w:cstheme="minorHAnsi"/>
                <w:sz w:val="20"/>
                <w:szCs w:val="20"/>
              </w:rPr>
            </w:pPr>
            <w:r w:rsidRPr="00580AE0">
              <w:rPr>
                <w:rFonts w:cstheme="minorHAnsi"/>
                <w:i/>
                <w:iCs/>
                <w:sz w:val="20"/>
                <w:szCs w:val="20"/>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14:paraId="76454886" w14:textId="77777777" w:rsidR="0061593E" w:rsidRPr="00580AE0" w:rsidRDefault="0061593E" w:rsidP="00B163F8">
            <w:pPr>
              <w:spacing w:line="240" w:lineRule="auto"/>
              <w:ind w:firstLine="0"/>
              <w:jc w:val="center"/>
              <w:rPr>
                <w:rFonts w:cstheme="minorHAnsi"/>
                <w:sz w:val="20"/>
                <w:szCs w:val="20"/>
              </w:rPr>
            </w:pPr>
            <w:r w:rsidRPr="006045CF">
              <w:rPr>
                <w:rFonts w:cstheme="minorHAnsi"/>
                <w:i/>
                <w:iCs/>
                <w:sz w:val="20"/>
                <w:szCs w:val="20"/>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5AFC2474" w14:textId="77777777" w:rsidR="0061593E" w:rsidRPr="00580AE0" w:rsidRDefault="0061593E" w:rsidP="00B163F8">
            <w:pPr>
              <w:spacing w:line="240" w:lineRule="auto"/>
              <w:ind w:firstLine="0"/>
              <w:jc w:val="center"/>
              <w:rPr>
                <w:rFonts w:cstheme="minorHAnsi"/>
                <w:i/>
                <w:iCs/>
                <w:sz w:val="20"/>
                <w:szCs w:val="20"/>
              </w:rPr>
            </w:pPr>
            <w:r>
              <w:rPr>
                <w:rFonts w:cstheme="minorHAnsi"/>
                <w:i/>
                <w:iCs/>
                <w:sz w:val="20"/>
                <w:szCs w:val="20"/>
              </w:rPr>
              <w:t>4</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160F6603" w14:textId="77777777" w:rsidR="0061593E" w:rsidRPr="00580AE0" w:rsidRDefault="0061593E" w:rsidP="00B163F8">
            <w:pPr>
              <w:spacing w:line="240" w:lineRule="auto"/>
              <w:ind w:firstLine="0"/>
              <w:jc w:val="center"/>
              <w:rPr>
                <w:rFonts w:cstheme="minorHAnsi"/>
                <w:sz w:val="20"/>
                <w:szCs w:val="20"/>
                <w:lang w:val="en-US"/>
              </w:rPr>
            </w:pPr>
            <w:r>
              <w:rPr>
                <w:rFonts w:cstheme="minorHAnsi"/>
                <w:i/>
                <w:iCs/>
                <w:sz w:val="20"/>
                <w:szCs w:val="20"/>
                <w:lang w:val="en-US"/>
              </w:rPr>
              <w:t xml:space="preserve">5 = </w:t>
            </w:r>
            <w:r w:rsidRPr="00580AE0">
              <w:rPr>
                <w:rFonts w:cstheme="minorHAnsi"/>
                <w:i/>
                <w:iCs/>
                <w:sz w:val="20"/>
                <w:szCs w:val="20"/>
                <w:lang w:val="en-US"/>
              </w:rPr>
              <w:t>4</w:t>
            </w:r>
            <w:r>
              <w:rPr>
                <w:rFonts w:cstheme="minorHAnsi"/>
                <w:i/>
                <w:iCs/>
                <w:sz w:val="20"/>
                <w:szCs w:val="20"/>
                <w:lang w:val="en-US"/>
              </w:rPr>
              <w:t xml:space="preserve"> x 3</w:t>
            </w:r>
          </w:p>
        </w:tc>
      </w:tr>
      <w:tr w:rsidR="005C72C1" w:rsidRPr="00580AE0" w14:paraId="4760C963" w14:textId="77777777" w:rsidTr="00AF7AD8">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2E0943CE" w14:textId="77777777" w:rsidR="005C72C1" w:rsidRPr="00580AE0" w:rsidRDefault="005C72C1" w:rsidP="005C72C1">
            <w:pPr>
              <w:spacing w:line="240" w:lineRule="auto"/>
              <w:ind w:firstLine="0"/>
              <w:jc w:val="center"/>
              <w:rPr>
                <w:rFonts w:cstheme="minorHAnsi"/>
              </w:rPr>
            </w:pPr>
            <w:r w:rsidRPr="00580AE0">
              <w:rPr>
                <w:rFonts w:cstheme="minorHAnsi"/>
              </w:rPr>
              <w:t>1.</w:t>
            </w:r>
          </w:p>
        </w:tc>
        <w:tc>
          <w:tcPr>
            <w:tcW w:w="4727" w:type="dxa"/>
            <w:tcBorders>
              <w:top w:val="single" w:sz="4" w:space="0" w:color="auto"/>
              <w:left w:val="single" w:sz="4" w:space="0" w:color="auto"/>
              <w:bottom w:val="single" w:sz="4" w:space="0" w:color="auto"/>
              <w:right w:val="single" w:sz="4" w:space="0" w:color="auto"/>
            </w:tcBorders>
            <w:tcMar>
              <w:left w:w="15" w:type="dxa"/>
              <w:right w:w="15" w:type="dxa"/>
            </w:tcMar>
          </w:tcPr>
          <w:p w14:paraId="347AFF1E" w14:textId="56F4E58A" w:rsidR="005C72C1" w:rsidRPr="005C72C1" w:rsidRDefault="005C72C1" w:rsidP="005C72C1">
            <w:pPr>
              <w:spacing w:line="240" w:lineRule="auto"/>
              <w:ind w:firstLine="0"/>
              <w:jc w:val="center"/>
              <w:rPr>
                <w:rFonts w:cstheme="minorHAnsi"/>
                <w:sz w:val="22"/>
                <w:szCs w:val="22"/>
              </w:rPr>
            </w:pPr>
            <w:proofErr w:type="spellStart"/>
            <w:r w:rsidRPr="005C72C1">
              <w:rPr>
                <w:rFonts w:cstheme="minorHAnsi"/>
                <w:sz w:val="22"/>
                <w:szCs w:val="22"/>
              </w:rPr>
              <w:t>Demisezoniai</w:t>
            </w:r>
            <w:proofErr w:type="spellEnd"/>
            <w:r w:rsidRPr="005C72C1">
              <w:rPr>
                <w:rFonts w:cstheme="minorHAnsi"/>
                <w:sz w:val="22"/>
                <w:szCs w:val="22"/>
              </w:rPr>
              <w:t xml:space="preserve"> darbo batai</w:t>
            </w:r>
          </w:p>
        </w:tc>
        <w:tc>
          <w:tcPr>
            <w:tcW w:w="1559" w:type="dxa"/>
            <w:tcBorders>
              <w:top w:val="single" w:sz="4" w:space="0" w:color="auto"/>
              <w:left w:val="single" w:sz="4" w:space="0" w:color="auto"/>
              <w:bottom w:val="single" w:sz="4" w:space="0" w:color="auto"/>
              <w:right w:val="single" w:sz="4" w:space="0" w:color="auto"/>
            </w:tcBorders>
            <w:vAlign w:val="center"/>
          </w:tcPr>
          <w:p w14:paraId="6D99EE19" w14:textId="74BB1488" w:rsidR="005C72C1" w:rsidRPr="005C72C1" w:rsidRDefault="005C72C1" w:rsidP="005C72C1">
            <w:pPr>
              <w:spacing w:line="240" w:lineRule="auto"/>
              <w:ind w:firstLine="0"/>
              <w:jc w:val="center"/>
              <w:rPr>
                <w:rFonts w:cstheme="minorHAnsi"/>
                <w:sz w:val="22"/>
                <w:szCs w:val="22"/>
              </w:rPr>
            </w:pPr>
            <w:r w:rsidRPr="005C72C1">
              <w:rPr>
                <w:rFonts w:cstheme="minorHAnsi"/>
                <w:sz w:val="22"/>
                <w:szCs w:val="22"/>
              </w:rPr>
              <w:t>75</w:t>
            </w:r>
          </w:p>
        </w:tc>
        <w:tc>
          <w:tcPr>
            <w:tcW w:w="212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45502ADF" w14:textId="77777777" w:rsidR="005C72C1" w:rsidRPr="00580AE0" w:rsidRDefault="005C72C1" w:rsidP="005C72C1">
            <w:pPr>
              <w:spacing w:line="240" w:lineRule="auto"/>
              <w:ind w:firstLine="0"/>
              <w:rPr>
                <w:rFonts w:cstheme="minorHAnsi"/>
              </w:rPr>
            </w:pP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F89752B" w14:textId="77777777" w:rsidR="005C72C1" w:rsidRPr="00580AE0" w:rsidRDefault="005C72C1" w:rsidP="005C72C1">
            <w:pPr>
              <w:spacing w:line="240" w:lineRule="auto"/>
              <w:ind w:firstLine="0"/>
              <w:rPr>
                <w:rFonts w:cstheme="minorHAnsi"/>
                <w:b/>
                <w:bCs/>
              </w:rPr>
            </w:pPr>
          </w:p>
        </w:tc>
      </w:tr>
      <w:tr w:rsidR="005C72C1" w:rsidRPr="00580AE0" w14:paraId="20713569" w14:textId="77777777" w:rsidTr="00AF7AD8">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407F14B7" w14:textId="43BA2940" w:rsidR="005C72C1" w:rsidRPr="00580AE0" w:rsidRDefault="005C72C1" w:rsidP="005C72C1">
            <w:pPr>
              <w:spacing w:line="240" w:lineRule="auto"/>
              <w:ind w:firstLine="0"/>
              <w:jc w:val="center"/>
              <w:rPr>
                <w:rFonts w:cstheme="minorHAnsi"/>
              </w:rPr>
            </w:pPr>
            <w:r>
              <w:rPr>
                <w:rFonts w:cstheme="minorHAnsi"/>
              </w:rPr>
              <w:t>2.</w:t>
            </w:r>
          </w:p>
        </w:tc>
        <w:tc>
          <w:tcPr>
            <w:tcW w:w="4727" w:type="dxa"/>
            <w:tcBorders>
              <w:top w:val="single" w:sz="4" w:space="0" w:color="auto"/>
              <w:left w:val="single" w:sz="4" w:space="0" w:color="auto"/>
              <w:bottom w:val="single" w:sz="4" w:space="0" w:color="auto"/>
              <w:right w:val="single" w:sz="4" w:space="0" w:color="auto"/>
            </w:tcBorders>
            <w:tcMar>
              <w:left w:w="15" w:type="dxa"/>
              <w:right w:w="15" w:type="dxa"/>
            </w:tcMar>
          </w:tcPr>
          <w:p w14:paraId="664A8705" w14:textId="0C16C51D" w:rsidR="005C72C1" w:rsidRPr="005C72C1" w:rsidRDefault="005C72C1" w:rsidP="005C72C1">
            <w:pPr>
              <w:spacing w:line="240" w:lineRule="auto"/>
              <w:ind w:firstLine="0"/>
              <w:jc w:val="center"/>
              <w:rPr>
                <w:rFonts w:cstheme="minorHAnsi"/>
                <w:sz w:val="22"/>
                <w:szCs w:val="22"/>
              </w:rPr>
            </w:pPr>
            <w:proofErr w:type="spellStart"/>
            <w:r w:rsidRPr="005C72C1">
              <w:rPr>
                <w:rFonts w:cstheme="minorHAnsi"/>
                <w:sz w:val="22"/>
                <w:szCs w:val="22"/>
              </w:rPr>
              <w:t>Demisezoniai</w:t>
            </w:r>
            <w:proofErr w:type="spellEnd"/>
            <w:r w:rsidRPr="005C72C1">
              <w:rPr>
                <w:rFonts w:cstheme="minorHAnsi"/>
                <w:sz w:val="22"/>
                <w:szCs w:val="22"/>
              </w:rPr>
              <w:t xml:space="preserve"> darbo batai</w:t>
            </w:r>
          </w:p>
        </w:tc>
        <w:tc>
          <w:tcPr>
            <w:tcW w:w="1559" w:type="dxa"/>
            <w:tcBorders>
              <w:top w:val="single" w:sz="4" w:space="0" w:color="auto"/>
              <w:left w:val="single" w:sz="4" w:space="0" w:color="auto"/>
              <w:bottom w:val="single" w:sz="4" w:space="0" w:color="auto"/>
              <w:right w:val="single" w:sz="4" w:space="0" w:color="auto"/>
            </w:tcBorders>
            <w:vAlign w:val="center"/>
          </w:tcPr>
          <w:p w14:paraId="542AC326" w14:textId="480F9952" w:rsidR="005C72C1" w:rsidRPr="005C72C1" w:rsidRDefault="005C72C1" w:rsidP="005C72C1">
            <w:pPr>
              <w:spacing w:line="240" w:lineRule="auto"/>
              <w:ind w:firstLine="0"/>
              <w:jc w:val="center"/>
              <w:rPr>
                <w:rFonts w:cstheme="minorHAnsi"/>
                <w:sz w:val="22"/>
                <w:szCs w:val="22"/>
              </w:rPr>
            </w:pPr>
            <w:r w:rsidRPr="005C72C1">
              <w:rPr>
                <w:rFonts w:cstheme="minorHAnsi"/>
                <w:sz w:val="22"/>
                <w:szCs w:val="22"/>
              </w:rPr>
              <w:t>75</w:t>
            </w:r>
          </w:p>
        </w:tc>
        <w:tc>
          <w:tcPr>
            <w:tcW w:w="212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078D7E12" w14:textId="77777777" w:rsidR="005C72C1" w:rsidRPr="00580AE0" w:rsidRDefault="005C72C1" w:rsidP="005C72C1">
            <w:pPr>
              <w:spacing w:line="240" w:lineRule="auto"/>
              <w:ind w:firstLine="0"/>
              <w:rPr>
                <w:rFonts w:cstheme="minorHAnsi"/>
              </w:rPr>
            </w:pP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5A2A3647" w14:textId="77777777" w:rsidR="005C72C1" w:rsidRPr="00580AE0" w:rsidRDefault="005C72C1" w:rsidP="005C72C1">
            <w:pPr>
              <w:spacing w:line="240" w:lineRule="auto"/>
              <w:ind w:firstLine="0"/>
              <w:rPr>
                <w:rFonts w:cstheme="minorHAnsi"/>
                <w:b/>
                <w:bCs/>
              </w:rPr>
            </w:pPr>
          </w:p>
        </w:tc>
      </w:tr>
      <w:tr w:rsidR="005C72C1" w:rsidRPr="00580AE0" w14:paraId="205282B8" w14:textId="77777777" w:rsidTr="00AF7AD8">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145E905A" w14:textId="7BDC9CFB" w:rsidR="005C72C1" w:rsidRPr="00580AE0" w:rsidRDefault="005C72C1" w:rsidP="005C72C1">
            <w:pPr>
              <w:spacing w:line="240" w:lineRule="auto"/>
              <w:ind w:firstLine="0"/>
              <w:jc w:val="center"/>
              <w:rPr>
                <w:rFonts w:cstheme="minorHAnsi"/>
              </w:rPr>
            </w:pPr>
            <w:r>
              <w:rPr>
                <w:rFonts w:cstheme="minorHAnsi"/>
              </w:rPr>
              <w:lastRenderedPageBreak/>
              <w:t>3.</w:t>
            </w:r>
          </w:p>
        </w:tc>
        <w:tc>
          <w:tcPr>
            <w:tcW w:w="4727" w:type="dxa"/>
            <w:tcBorders>
              <w:top w:val="single" w:sz="4" w:space="0" w:color="auto"/>
              <w:left w:val="single" w:sz="4" w:space="0" w:color="auto"/>
              <w:bottom w:val="single" w:sz="4" w:space="0" w:color="auto"/>
              <w:right w:val="single" w:sz="4" w:space="0" w:color="auto"/>
            </w:tcBorders>
            <w:tcMar>
              <w:left w:w="15" w:type="dxa"/>
              <w:right w:w="15" w:type="dxa"/>
            </w:tcMar>
          </w:tcPr>
          <w:p w14:paraId="0AD48CFD" w14:textId="6094A52D" w:rsidR="005C72C1" w:rsidRPr="005C72C1" w:rsidRDefault="005C72C1" w:rsidP="005C72C1">
            <w:pPr>
              <w:spacing w:line="240" w:lineRule="auto"/>
              <w:ind w:firstLine="0"/>
              <w:jc w:val="center"/>
              <w:rPr>
                <w:rFonts w:cstheme="minorHAnsi"/>
                <w:sz w:val="22"/>
                <w:szCs w:val="22"/>
              </w:rPr>
            </w:pPr>
            <w:r w:rsidRPr="005C72C1">
              <w:rPr>
                <w:rFonts w:cstheme="minorHAnsi"/>
                <w:sz w:val="22"/>
                <w:szCs w:val="22"/>
              </w:rPr>
              <w:t>Guminiai batai</w:t>
            </w:r>
          </w:p>
        </w:tc>
        <w:tc>
          <w:tcPr>
            <w:tcW w:w="1559" w:type="dxa"/>
            <w:tcBorders>
              <w:top w:val="single" w:sz="4" w:space="0" w:color="auto"/>
              <w:left w:val="single" w:sz="4" w:space="0" w:color="auto"/>
              <w:bottom w:val="single" w:sz="4" w:space="0" w:color="auto"/>
              <w:right w:val="single" w:sz="4" w:space="0" w:color="auto"/>
            </w:tcBorders>
            <w:vAlign w:val="center"/>
          </w:tcPr>
          <w:p w14:paraId="1731738B" w14:textId="1979B8A1" w:rsidR="005C72C1" w:rsidRPr="005C72C1" w:rsidRDefault="005C72C1" w:rsidP="005C72C1">
            <w:pPr>
              <w:spacing w:line="240" w:lineRule="auto"/>
              <w:ind w:firstLine="0"/>
              <w:jc w:val="center"/>
              <w:rPr>
                <w:rFonts w:cstheme="minorHAnsi"/>
                <w:sz w:val="22"/>
                <w:szCs w:val="22"/>
              </w:rPr>
            </w:pPr>
            <w:r w:rsidRPr="005C72C1">
              <w:rPr>
                <w:rFonts w:cstheme="minorHAnsi"/>
                <w:sz w:val="22"/>
                <w:szCs w:val="22"/>
              </w:rPr>
              <w:t>75</w:t>
            </w:r>
          </w:p>
        </w:tc>
        <w:tc>
          <w:tcPr>
            <w:tcW w:w="212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5F2A66B9" w14:textId="77777777" w:rsidR="005C72C1" w:rsidRPr="00580AE0" w:rsidRDefault="005C72C1" w:rsidP="005C72C1">
            <w:pPr>
              <w:spacing w:line="240" w:lineRule="auto"/>
              <w:ind w:firstLine="0"/>
              <w:rPr>
                <w:rFonts w:cstheme="minorHAnsi"/>
              </w:rPr>
            </w:pP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78B3AF21" w14:textId="77777777" w:rsidR="005C72C1" w:rsidRPr="00580AE0" w:rsidRDefault="005C72C1" w:rsidP="005C72C1">
            <w:pPr>
              <w:spacing w:line="240" w:lineRule="auto"/>
              <w:ind w:firstLine="0"/>
              <w:rPr>
                <w:rFonts w:cstheme="minorHAnsi"/>
                <w:b/>
                <w:bCs/>
              </w:rPr>
            </w:pPr>
          </w:p>
        </w:tc>
      </w:tr>
      <w:tr w:rsidR="005C72C1" w:rsidRPr="00580AE0" w14:paraId="1AE09CFA" w14:textId="77777777" w:rsidTr="00AF7AD8">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51AE9ABF" w14:textId="020719F6" w:rsidR="005C72C1" w:rsidRPr="00580AE0" w:rsidRDefault="005C72C1" w:rsidP="005C72C1">
            <w:pPr>
              <w:spacing w:line="240" w:lineRule="auto"/>
              <w:ind w:firstLine="0"/>
              <w:jc w:val="center"/>
              <w:rPr>
                <w:rFonts w:cstheme="minorHAnsi"/>
              </w:rPr>
            </w:pPr>
            <w:r>
              <w:rPr>
                <w:rFonts w:cstheme="minorHAnsi"/>
              </w:rPr>
              <w:t>4.</w:t>
            </w:r>
          </w:p>
        </w:tc>
        <w:tc>
          <w:tcPr>
            <w:tcW w:w="4727" w:type="dxa"/>
            <w:tcBorders>
              <w:top w:val="single" w:sz="4" w:space="0" w:color="auto"/>
              <w:left w:val="single" w:sz="4" w:space="0" w:color="auto"/>
              <w:bottom w:val="single" w:sz="4" w:space="0" w:color="auto"/>
              <w:right w:val="single" w:sz="4" w:space="0" w:color="auto"/>
            </w:tcBorders>
            <w:tcMar>
              <w:left w:w="15" w:type="dxa"/>
              <w:right w:w="15" w:type="dxa"/>
            </w:tcMar>
          </w:tcPr>
          <w:p w14:paraId="32736F46" w14:textId="41919FAA" w:rsidR="005C72C1" w:rsidRPr="005C72C1" w:rsidRDefault="005C72C1" w:rsidP="005C72C1">
            <w:pPr>
              <w:spacing w:line="240" w:lineRule="auto"/>
              <w:ind w:firstLine="0"/>
              <w:jc w:val="center"/>
              <w:rPr>
                <w:rFonts w:cstheme="minorHAnsi"/>
                <w:sz w:val="22"/>
                <w:szCs w:val="22"/>
              </w:rPr>
            </w:pPr>
            <w:r w:rsidRPr="005C72C1">
              <w:rPr>
                <w:rFonts w:cstheme="minorHAnsi"/>
                <w:sz w:val="22"/>
                <w:szCs w:val="22"/>
              </w:rPr>
              <w:t>Guminiai batai</w:t>
            </w:r>
          </w:p>
        </w:tc>
        <w:tc>
          <w:tcPr>
            <w:tcW w:w="1559" w:type="dxa"/>
            <w:tcBorders>
              <w:top w:val="single" w:sz="4" w:space="0" w:color="auto"/>
              <w:left w:val="single" w:sz="4" w:space="0" w:color="auto"/>
              <w:bottom w:val="single" w:sz="4" w:space="0" w:color="auto"/>
              <w:right w:val="single" w:sz="4" w:space="0" w:color="auto"/>
            </w:tcBorders>
            <w:vAlign w:val="center"/>
          </w:tcPr>
          <w:p w14:paraId="11809AC3" w14:textId="6DACCA28" w:rsidR="005C72C1" w:rsidRPr="005C72C1" w:rsidRDefault="005C72C1" w:rsidP="005C72C1">
            <w:pPr>
              <w:spacing w:line="240" w:lineRule="auto"/>
              <w:ind w:firstLine="0"/>
              <w:jc w:val="center"/>
              <w:rPr>
                <w:rFonts w:cstheme="minorHAnsi"/>
                <w:sz w:val="22"/>
                <w:szCs w:val="22"/>
              </w:rPr>
            </w:pPr>
            <w:r w:rsidRPr="005C72C1">
              <w:rPr>
                <w:rFonts w:cstheme="minorHAnsi"/>
                <w:sz w:val="22"/>
                <w:szCs w:val="22"/>
              </w:rPr>
              <w:t>75</w:t>
            </w:r>
          </w:p>
        </w:tc>
        <w:tc>
          <w:tcPr>
            <w:tcW w:w="212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0DBDE583" w14:textId="77777777" w:rsidR="005C72C1" w:rsidRPr="00580AE0" w:rsidRDefault="005C72C1" w:rsidP="005C72C1">
            <w:pPr>
              <w:spacing w:line="240" w:lineRule="auto"/>
              <w:ind w:firstLine="0"/>
              <w:rPr>
                <w:rFonts w:cstheme="minorHAnsi"/>
              </w:rPr>
            </w:pP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491A8EAF" w14:textId="77777777" w:rsidR="005C72C1" w:rsidRPr="00580AE0" w:rsidRDefault="005C72C1" w:rsidP="005C72C1">
            <w:pPr>
              <w:spacing w:line="240" w:lineRule="auto"/>
              <w:ind w:firstLine="0"/>
              <w:rPr>
                <w:rFonts w:cstheme="minorHAnsi"/>
                <w:b/>
                <w:bCs/>
              </w:rPr>
            </w:pPr>
          </w:p>
        </w:tc>
      </w:tr>
      <w:tr w:rsidR="0061593E" w:rsidRPr="00580AE0" w14:paraId="7160DBC7" w14:textId="77777777" w:rsidTr="00B163F8">
        <w:trPr>
          <w:trHeight w:val="300"/>
        </w:trPr>
        <w:tc>
          <w:tcPr>
            <w:tcW w:w="8923" w:type="dxa"/>
            <w:gridSpan w:val="4"/>
            <w:tcBorders>
              <w:top w:val="single" w:sz="6" w:space="0" w:color="auto"/>
              <w:left w:val="single" w:sz="6" w:space="0" w:color="auto"/>
              <w:bottom w:val="single" w:sz="6" w:space="0" w:color="auto"/>
              <w:right w:val="single" w:sz="6" w:space="0" w:color="auto"/>
            </w:tcBorders>
            <w:tcMar>
              <w:left w:w="15" w:type="dxa"/>
              <w:right w:w="15" w:type="dxa"/>
            </w:tcMar>
          </w:tcPr>
          <w:p w14:paraId="3465F476" w14:textId="6381762C" w:rsidR="0061593E" w:rsidRPr="00580AE0" w:rsidRDefault="0061593E" w:rsidP="00B163F8">
            <w:pPr>
              <w:spacing w:line="240" w:lineRule="auto"/>
              <w:ind w:firstLine="0"/>
              <w:jc w:val="right"/>
              <w:rPr>
                <w:rFonts w:cstheme="minorHAnsi"/>
                <w:b/>
                <w:bCs/>
              </w:rPr>
            </w:pPr>
            <w:r w:rsidRPr="00580AE0">
              <w:rPr>
                <w:rFonts w:cstheme="minorHAnsi"/>
                <w:b/>
                <w:bCs/>
              </w:rPr>
              <w:t>Bendra pasiūlymo</w:t>
            </w:r>
            <w:r w:rsidR="005C72C1">
              <w:rPr>
                <w:rFonts w:cstheme="minorHAnsi"/>
                <w:b/>
                <w:bCs/>
              </w:rPr>
              <w:t xml:space="preserve"> palyginamoji</w:t>
            </w:r>
            <w:r w:rsidRPr="00580AE0">
              <w:rPr>
                <w:rFonts w:cstheme="minorHAnsi"/>
                <w:b/>
                <w:bCs/>
              </w:rPr>
              <w:t xml:space="preserve"> kaina, Eur be PVM:</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46602464" w14:textId="77777777" w:rsidR="0061593E" w:rsidRPr="00580AE0" w:rsidRDefault="0061593E" w:rsidP="00B163F8">
            <w:pPr>
              <w:spacing w:line="240" w:lineRule="auto"/>
              <w:ind w:firstLine="0"/>
              <w:rPr>
                <w:rFonts w:cstheme="minorHAnsi"/>
                <w:b/>
                <w:bCs/>
              </w:rPr>
            </w:pPr>
          </w:p>
        </w:tc>
      </w:tr>
      <w:tr w:rsidR="0061593E" w:rsidRPr="00580AE0" w14:paraId="503DFF40" w14:textId="77777777" w:rsidTr="00B163F8">
        <w:trPr>
          <w:trHeight w:val="300"/>
        </w:trPr>
        <w:tc>
          <w:tcPr>
            <w:tcW w:w="8923" w:type="dxa"/>
            <w:gridSpan w:val="4"/>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2BDC5E20" w14:textId="77777777" w:rsidR="0061593E" w:rsidRPr="00580AE0" w:rsidRDefault="0061593E" w:rsidP="00B163F8">
            <w:pPr>
              <w:spacing w:line="240" w:lineRule="auto"/>
              <w:ind w:firstLine="0"/>
              <w:jc w:val="right"/>
              <w:rPr>
                <w:rFonts w:cstheme="minorHAnsi"/>
                <w:b/>
                <w:bCs/>
              </w:rPr>
            </w:pPr>
            <w:r w:rsidRPr="00580AE0">
              <w:rPr>
                <w:rFonts w:cstheme="minorHAnsi"/>
                <w:b/>
                <w:bCs/>
              </w:rPr>
              <w:t>PVM (21 %) suma</w:t>
            </w:r>
            <w:r w:rsidRPr="00580AE0">
              <w:rPr>
                <w:rFonts w:cstheme="minorHAnsi"/>
                <w:b/>
                <w:bCs/>
                <w:vertAlign w:val="superscript"/>
              </w:rPr>
              <w:footnoteReference w:id="5"/>
            </w:r>
            <w:r w:rsidRPr="00580AE0">
              <w:rPr>
                <w:rFonts w:cstheme="minorHAnsi"/>
                <w:b/>
                <w:bCs/>
              </w:rPr>
              <w:t>:</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4013BCC7" w14:textId="77777777" w:rsidR="0061593E" w:rsidRPr="00580AE0" w:rsidRDefault="0061593E" w:rsidP="00B163F8">
            <w:pPr>
              <w:spacing w:line="240" w:lineRule="auto"/>
              <w:ind w:firstLine="0"/>
              <w:rPr>
                <w:rFonts w:cstheme="minorHAnsi"/>
                <w:b/>
                <w:bCs/>
              </w:rPr>
            </w:pPr>
          </w:p>
        </w:tc>
      </w:tr>
      <w:tr w:rsidR="0061593E" w:rsidRPr="00580AE0" w14:paraId="26956787" w14:textId="77777777" w:rsidTr="00B163F8">
        <w:trPr>
          <w:trHeight w:val="300"/>
        </w:trPr>
        <w:tc>
          <w:tcPr>
            <w:tcW w:w="8923" w:type="dxa"/>
            <w:gridSpan w:val="4"/>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757615BC" w14:textId="42DC2342" w:rsidR="0061593E" w:rsidRPr="00580AE0" w:rsidRDefault="0061593E" w:rsidP="00B163F8">
            <w:pPr>
              <w:spacing w:line="240" w:lineRule="auto"/>
              <w:ind w:firstLine="0"/>
              <w:jc w:val="right"/>
              <w:rPr>
                <w:rFonts w:cstheme="minorHAnsi"/>
                <w:b/>
                <w:bCs/>
              </w:rPr>
            </w:pPr>
            <w:r w:rsidRPr="00580AE0">
              <w:rPr>
                <w:rFonts w:cstheme="minorHAnsi"/>
                <w:b/>
                <w:bCs/>
              </w:rPr>
              <w:t xml:space="preserve">Bendra pasiūlymo </w:t>
            </w:r>
            <w:r w:rsidR="005C72C1">
              <w:rPr>
                <w:rFonts w:cstheme="minorHAnsi"/>
                <w:b/>
                <w:bCs/>
              </w:rPr>
              <w:t xml:space="preserve">palyginamoji </w:t>
            </w:r>
            <w:r w:rsidRPr="00580AE0">
              <w:rPr>
                <w:rFonts w:cstheme="minorHAnsi"/>
                <w:b/>
                <w:bCs/>
              </w:rPr>
              <w:t>kaina, Eur su PVM:</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4E2CC52E" w14:textId="77777777" w:rsidR="0061593E" w:rsidRPr="00580AE0" w:rsidRDefault="0061593E" w:rsidP="00B163F8">
            <w:pPr>
              <w:spacing w:line="240" w:lineRule="auto"/>
              <w:ind w:firstLine="0"/>
              <w:rPr>
                <w:rFonts w:cstheme="minorHAnsi"/>
                <w:b/>
                <w:bCs/>
              </w:rPr>
            </w:pPr>
          </w:p>
        </w:tc>
      </w:tr>
    </w:tbl>
    <w:p w14:paraId="4CB17C83" w14:textId="77777777" w:rsidR="0061593E" w:rsidRDefault="0061593E" w:rsidP="0061593E">
      <w:pPr>
        <w:spacing w:line="240" w:lineRule="auto"/>
        <w:ind w:firstLine="0"/>
        <w:rPr>
          <w:rFonts w:cstheme="minorHAnsi"/>
        </w:rPr>
      </w:pPr>
      <w:r w:rsidRPr="00580AE0">
        <w:rPr>
          <w:rFonts w:cstheme="minorHAnsi"/>
          <w:b/>
          <w:bCs/>
        </w:rPr>
        <w:t>Pastaba:</w:t>
      </w:r>
      <w:r w:rsidRPr="00580AE0">
        <w:rPr>
          <w:rFonts w:cstheme="minorHAnsi"/>
        </w:rPr>
        <w:t xml:space="preserve"> Įkainiai ir galutinės sumos nurodomos dviejų skaičių po kablelio tikslumu.</w:t>
      </w:r>
    </w:p>
    <w:p w14:paraId="66E89CA0" w14:textId="12873A06" w:rsidR="0061593E" w:rsidRPr="0061593E" w:rsidRDefault="0061593E" w:rsidP="00580AE0">
      <w:pPr>
        <w:spacing w:line="240" w:lineRule="auto"/>
        <w:ind w:firstLine="0"/>
        <w:rPr>
          <w:rFonts w:cstheme="minorHAnsi"/>
        </w:rPr>
      </w:pPr>
      <w:r w:rsidRPr="006045CF">
        <w:rPr>
          <w:rFonts w:cstheme="minorHAnsi"/>
        </w:rPr>
        <w:t>Skaičiuojant pasiūlymo kainą turi būti atsižvelgta į visus pirkimo dokumentų reikalavimus. Į nurodytą kainą turi įeiti visos išlaidos ir visi mokesčiai, susiję su paslaugų teikimu.</w:t>
      </w:r>
    </w:p>
    <w:p w14:paraId="60C371EC" w14:textId="77777777" w:rsidR="0061593E" w:rsidRDefault="0061593E" w:rsidP="00580AE0">
      <w:pPr>
        <w:spacing w:line="240" w:lineRule="auto"/>
        <w:ind w:firstLine="0"/>
        <w:rPr>
          <w:rFonts w:cstheme="minorHAnsi"/>
          <w:b/>
        </w:rPr>
      </w:pPr>
    </w:p>
    <w:tbl>
      <w:tblPr>
        <w:tblStyle w:val="Lentelstinklelis2"/>
        <w:tblW w:w="0" w:type="auto"/>
        <w:tblInd w:w="-5" w:type="dxa"/>
        <w:tblLook w:val="04A0" w:firstRow="1" w:lastRow="0" w:firstColumn="1" w:lastColumn="0" w:noHBand="0" w:noVBand="1"/>
      </w:tblPr>
      <w:tblGrid>
        <w:gridCol w:w="1052"/>
        <w:gridCol w:w="5395"/>
        <w:gridCol w:w="35"/>
        <w:gridCol w:w="20"/>
        <w:gridCol w:w="4263"/>
        <w:gridCol w:w="10"/>
        <w:gridCol w:w="20"/>
      </w:tblGrid>
      <w:tr w:rsidR="00E32200" w:rsidRPr="00E32200" w14:paraId="1FF214E0" w14:textId="77777777" w:rsidTr="00E32200">
        <w:trPr>
          <w:gridAfter w:val="1"/>
          <w:wAfter w:w="20" w:type="dxa"/>
        </w:trPr>
        <w:tc>
          <w:tcPr>
            <w:tcW w:w="1052" w:type="dxa"/>
          </w:tcPr>
          <w:p w14:paraId="2E0BEAEB" w14:textId="77777777" w:rsidR="00E32200" w:rsidRPr="00E32200" w:rsidRDefault="00E32200" w:rsidP="00E32200">
            <w:pPr>
              <w:ind w:right="-48"/>
              <w:rPr>
                <w:rFonts w:cstheme="minorHAnsi"/>
                <w:b/>
                <w:bCs/>
              </w:rPr>
            </w:pPr>
            <w:proofErr w:type="spellStart"/>
            <w:r w:rsidRPr="00E32200">
              <w:rPr>
                <w:rFonts w:cstheme="minorHAnsi"/>
                <w:b/>
                <w:bCs/>
              </w:rPr>
              <w:t>Eil</w:t>
            </w:r>
            <w:proofErr w:type="spellEnd"/>
            <w:r w:rsidRPr="00E32200">
              <w:rPr>
                <w:rFonts w:cstheme="minorHAnsi"/>
                <w:b/>
                <w:bCs/>
              </w:rPr>
              <w:t xml:space="preserve"> </w:t>
            </w:r>
            <w:proofErr w:type="spellStart"/>
            <w:r w:rsidRPr="00E32200">
              <w:rPr>
                <w:rFonts w:cstheme="minorHAnsi"/>
                <w:b/>
                <w:bCs/>
              </w:rPr>
              <w:t>nr.</w:t>
            </w:r>
            <w:proofErr w:type="spellEnd"/>
          </w:p>
        </w:tc>
        <w:tc>
          <w:tcPr>
            <w:tcW w:w="5430" w:type="dxa"/>
            <w:gridSpan w:val="2"/>
          </w:tcPr>
          <w:p w14:paraId="1A400857" w14:textId="77777777" w:rsidR="00E32200" w:rsidRPr="00E32200" w:rsidRDefault="00E32200" w:rsidP="00E32200">
            <w:pPr>
              <w:rPr>
                <w:rFonts w:cstheme="minorHAnsi"/>
                <w:b/>
                <w:bCs/>
              </w:rPr>
            </w:pPr>
            <w:r w:rsidRPr="00E32200">
              <w:rPr>
                <w:rFonts w:cstheme="minorHAnsi"/>
                <w:b/>
                <w:bCs/>
              </w:rPr>
              <w:t>Reikalavimai prekei</w:t>
            </w:r>
          </w:p>
        </w:tc>
        <w:tc>
          <w:tcPr>
            <w:tcW w:w="4293" w:type="dxa"/>
            <w:gridSpan w:val="3"/>
          </w:tcPr>
          <w:p w14:paraId="72AE17BD" w14:textId="1BD1AAB8" w:rsidR="00E32200" w:rsidRDefault="00E32200" w:rsidP="00E32200">
            <w:pPr>
              <w:jc w:val="center"/>
            </w:pPr>
            <w:r w:rsidRPr="00E32200">
              <w:rPr>
                <w:rFonts w:cstheme="minorHAnsi"/>
                <w:b/>
                <w:bCs/>
              </w:rPr>
              <w:t>Tiekėjo siūlomos prekės charakteristikos</w:t>
            </w:r>
          </w:p>
          <w:p w14:paraId="258CA712" w14:textId="10C1B79F" w:rsidR="00E32200" w:rsidRPr="00E32200" w:rsidRDefault="00E32200" w:rsidP="00E32200">
            <w:pPr>
              <w:jc w:val="center"/>
              <w:rPr>
                <w:rFonts w:cstheme="minorHAnsi"/>
                <w:i/>
                <w:iCs/>
              </w:rPr>
            </w:pPr>
            <w:r w:rsidRPr="00E32200">
              <w:rPr>
                <w:rFonts w:cstheme="minorHAnsi"/>
                <w:i/>
                <w:iCs/>
              </w:rPr>
              <w:t>(pildo tiekėjas)</w:t>
            </w:r>
          </w:p>
        </w:tc>
      </w:tr>
      <w:tr w:rsidR="00E32200" w:rsidRPr="00E32200" w14:paraId="169A2A63" w14:textId="77777777" w:rsidTr="00E32200">
        <w:tc>
          <w:tcPr>
            <w:tcW w:w="10795" w:type="dxa"/>
            <w:gridSpan w:val="7"/>
          </w:tcPr>
          <w:p w14:paraId="2517A177" w14:textId="33F80BED" w:rsidR="00E32200" w:rsidRPr="00E32200" w:rsidRDefault="00E32200" w:rsidP="00E32200">
            <w:pPr>
              <w:spacing w:after="200"/>
              <w:contextualSpacing/>
              <w:rPr>
                <w:rFonts w:cstheme="minorHAnsi"/>
              </w:rPr>
            </w:pPr>
            <w:r>
              <w:rPr>
                <w:rFonts w:cstheme="minorHAnsi"/>
                <w:b/>
                <w:bCs/>
              </w:rPr>
              <w:t xml:space="preserve">1. </w:t>
            </w:r>
            <w:proofErr w:type="spellStart"/>
            <w:r w:rsidRPr="00E32200">
              <w:rPr>
                <w:rFonts w:cstheme="minorHAnsi"/>
                <w:b/>
                <w:bCs/>
              </w:rPr>
              <w:t>Demisezoniai</w:t>
            </w:r>
            <w:proofErr w:type="spellEnd"/>
            <w:r w:rsidRPr="00E32200">
              <w:rPr>
                <w:rFonts w:cstheme="minorHAnsi"/>
                <w:b/>
                <w:bCs/>
              </w:rPr>
              <w:t xml:space="preserve"> darbo batai</w:t>
            </w:r>
          </w:p>
        </w:tc>
      </w:tr>
      <w:tr w:rsidR="00E32200" w:rsidRPr="00E32200" w14:paraId="71A82277" w14:textId="77777777" w:rsidTr="00E32200">
        <w:tc>
          <w:tcPr>
            <w:tcW w:w="10795" w:type="dxa"/>
            <w:gridSpan w:val="7"/>
          </w:tcPr>
          <w:p w14:paraId="3358D31F" w14:textId="77777777" w:rsidR="00E32200" w:rsidRPr="00E32200" w:rsidRDefault="00E32200" w:rsidP="00E32200">
            <w:pPr>
              <w:rPr>
                <w:rFonts w:cstheme="minorHAnsi"/>
              </w:rPr>
            </w:pPr>
            <w:r w:rsidRPr="00E32200">
              <w:rPr>
                <w:rFonts w:cstheme="minorHAnsi"/>
              </w:rPr>
              <w:t xml:space="preserve">Medžiagiškumas </w:t>
            </w:r>
          </w:p>
        </w:tc>
      </w:tr>
      <w:tr w:rsidR="00E32200" w:rsidRPr="00E32200" w14:paraId="4DEB81A8" w14:textId="77777777" w:rsidTr="00E32200">
        <w:trPr>
          <w:gridAfter w:val="1"/>
          <w:wAfter w:w="20" w:type="dxa"/>
          <w:trHeight w:val="316"/>
        </w:trPr>
        <w:tc>
          <w:tcPr>
            <w:tcW w:w="1052" w:type="dxa"/>
          </w:tcPr>
          <w:p w14:paraId="1BF4CE37" w14:textId="0FC0ECE7" w:rsidR="00E32200" w:rsidRPr="00E32200" w:rsidRDefault="00E32200" w:rsidP="00E32200">
            <w:pPr>
              <w:ind w:right="-48"/>
              <w:rPr>
                <w:rFonts w:cstheme="minorHAnsi"/>
              </w:rPr>
            </w:pPr>
            <w:r>
              <w:rPr>
                <w:rFonts w:cstheme="minorHAnsi"/>
              </w:rPr>
              <w:t>1.1.</w:t>
            </w:r>
          </w:p>
        </w:tc>
        <w:tc>
          <w:tcPr>
            <w:tcW w:w="5450" w:type="dxa"/>
            <w:gridSpan w:val="3"/>
          </w:tcPr>
          <w:p w14:paraId="1997E4FB" w14:textId="77777777" w:rsidR="00E32200" w:rsidRPr="00E32200" w:rsidRDefault="00E32200" w:rsidP="00E32200">
            <w:pPr>
              <w:ind w:right="4"/>
              <w:rPr>
                <w:rFonts w:cstheme="minorHAnsi"/>
              </w:rPr>
            </w:pPr>
            <w:r w:rsidRPr="00E32200">
              <w:rPr>
                <w:rFonts w:cstheme="minorHAnsi"/>
              </w:rPr>
              <w:t xml:space="preserve">Batų išorė turi turėti </w:t>
            </w:r>
            <w:proofErr w:type="spellStart"/>
            <w:r w:rsidRPr="00E32200">
              <w:rPr>
                <w:rFonts w:cstheme="minorHAnsi"/>
              </w:rPr>
              <w:t>atšvaitinių</w:t>
            </w:r>
            <w:proofErr w:type="spellEnd"/>
            <w:r w:rsidRPr="00E32200">
              <w:rPr>
                <w:rFonts w:cstheme="minorHAnsi"/>
              </w:rPr>
              <w:t xml:space="preserve"> detalių.</w:t>
            </w:r>
          </w:p>
        </w:tc>
        <w:tc>
          <w:tcPr>
            <w:tcW w:w="4273" w:type="dxa"/>
            <w:gridSpan w:val="2"/>
          </w:tcPr>
          <w:p w14:paraId="73383238" w14:textId="77777777" w:rsidR="00E32200" w:rsidRPr="00E32200" w:rsidRDefault="00E32200" w:rsidP="00E32200">
            <w:pPr>
              <w:rPr>
                <w:rFonts w:cstheme="minorHAnsi"/>
              </w:rPr>
            </w:pPr>
          </w:p>
        </w:tc>
      </w:tr>
      <w:tr w:rsidR="00E32200" w:rsidRPr="00E32200" w14:paraId="4AB99FCE" w14:textId="77777777" w:rsidTr="00E32200">
        <w:trPr>
          <w:gridAfter w:val="1"/>
          <w:wAfter w:w="20" w:type="dxa"/>
          <w:trHeight w:val="550"/>
        </w:trPr>
        <w:tc>
          <w:tcPr>
            <w:tcW w:w="1052" w:type="dxa"/>
          </w:tcPr>
          <w:p w14:paraId="5ED9F8D9" w14:textId="564BA1F7" w:rsidR="00E32200" w:rsidRPr="00E32200" w:rsidRDefault="00E32200" w:rsidP="00E32200">
            <w:pPr>
              <w:ind w:right="-48"/>
              <w:rPr>
                <w:rFonts w:cstheme="minorHAnsi"/>
              </w:rPr>
            </w:pPr>
            <w:r>
              <w:rPr>
                <w:rFonts w:cstheme="minorHAnsi"/>
              </w:rPr>
              <w:t>1.2.</w:t>
            </w:r>
          </w:p>
        </w:tc>
        <w:tc>
          <w:tcPr>
            <w:tcW w:w="5450" w:type="dxa"/>
            <w:gridSpan w:val="3"/>
          </w:tcPr>
          <w:p w14:paraId="6B2C8F78" w14:textId="77777777" w:rsidR="00E32200" w:rsidRPr="00E32200" w:rsidRDefault="00E32200" w:rsidP="00E32200">
            <w:pPr>
              <w:ind w:right="4"/>
              <w:rPr>
                <w:rFonts w:cstheme="minorHAnsi"/>
              </w:rPr>
            </w:pPr>
            <w:r w:rsidRPr="00E32200">
              <w:rPr>
                <w:rFonts w:cstheme="minorHAnsi"/>
              </w:rPr>
              <w:t xml:space="preserve">Tekstilinis 3D (poliesterio), orui pralaidus, atsparus trinčiai pamušalas, greitai išgarinantis prakaitą ir drėgmę. </w:t>
            </w:r>
          </w:p>
        </w:tc>
        <w:tc>
          <w:tcPr>
            <w:tcW w:w="4273" w:type="dxa"/>
            <w:gridSpan w:val="2"/>
          </w:tcPr>
          <w:p w14:paraId="2788EB5A" w14:textId="77777777" w:rsidR="00E32200" w:rsidRPr="00E32200" w:rsidRDefault="00E32200" w:rsidP="00E32200">
            <w:pPr>
              <w:rPr>
                <w:rFonts w:cstheme="minorHAnsi"/>
              </w:rPr>
            </w:pPr>
          </w:p>
        </w:tc>
      </w:tr>
      <w:tr w:rsidR="00E32200" w:rsidRPr="00E32200" w14:paraId="2567A98A" w14:textId="77777777" w:rsidTr="00E32200">
        <w:trPr>
          <w:gridAfter w:val="1"/>
          <w:wAfter w:w="20" w:type="dxa"/>
          <w:trHeight w:val="414"/>
        </w:trPr>
        <w:tc>
          <w:tcPr>
            <w:tcW w:w="1052" w:type="dxa"/>
          </w:tcPr>
          <w:p w14:paraId="4E347FF2" w14:textId="751B7B5C" w:rsidR="00E32200" w:rsidRPr="00E32200" w:rsidRDefault="00E32200" w:rsidP="00E32200">
            <w:pPr>
              <w:ind w:right="-48"/>
              <w:rPr>
                <w:rFonts w:cstheme="minorHAnsi"/>
              </w:rPr>
            </w:pPr>
            <w:r>
              <w:rPr>
                <w:rFonts w:cstheme="minorHAnsi"/>
              </w:rPr>
              <w:t>1.3.</w:t>
            </w:r>
          </w:p>
        </w:tc>
        <w:tc>
          <w:tcPr>
            <w:tcW w:w="5450" w:type="dxa"/>
            <w:gridSpan w:val="3"/>
          </w:tcPr>
          <w:p w14:paraId="4F1D4626" w14:textId="77777777" w:rsidR="00E32200" w:rsidRPr="00E32200" w:rsidRDefault="00E32200" w:rsidP="00E32200">
            <w:pPr>
              <w:ind w:right="4"/>
              <w:rPr>
                <w:rFonts w:cstheme="minorHAnsi"/>
              </w:rPr>
            </w:pPr>
            <w:r w:rsidRPr="00E32200">
              <w:rPr>
                <w:rFonts w:cstheme="minorHAnsi"/>
              </w:rPr>
              <w:t>Vidpadis pagamintas iš PU (toliau – poliuretano) arba lygiavertės medžiagos.</w:t>
            </w:r>
          </w:p>
        </w:tc>
        <w:tc>
          <w:tcPr>
            <w:tcW w:w="4273" w:type="dxa"/>
            <w:gridSpan w:val="2"/>
          </w:tcPr>
          <w:p w14:paraId="3118F47A" w14:textId="77777777" w:rsidR="00E32200" w:rsidRPr="00E32200" w:rsidRDefault="00E32200" w:rsidP="00E32200">
            <w:pPr>
              <w:rPr>
                <w:rFonts w:cstheme="minorHAnsi"/>
              </w:rPr>
            </w:pPr>
          </w:p>
        </w:tc>
      </w:tr>
      <w:tr w:rsidR="00E32200" w:rsidRPr="00E32200" w14:paraId="443AAEC7" w14:textId="77777777" w:rsidTr="00E32200">
        <w:trPr>
          <w:gridAfter w:val="1"/>
          <w:wAfter w:w="20" w:type="dxa"/>
        </w:trPr>
        <w:tc>
          <w:tcPr>
            <w:tcW w:w="1052" w:type="dxa"/>
          </w:tcPr>
          <w:p w14:paraId="14DFD5F9" w14:textId="21B7D36C" w:rsidR="00E32200" w:rsidRPr="00E32200" w:rsidRDefault="00E32200" w:rsidP="00E32200">
            <w:pPr>
              <w:ind w:right="-48"/>
              <w:rPr>
                <w:rFonts w:cstheme="minorHAnsi"/>
              </w:rPr>
            </w:pPr>
            <w:r>
              <w:rPr>
                <w:rFonts w:cstheme="minorHAnsi"/>
              </w:rPr>
              <w:t>1.4.</w:t>
            </w:r>
          </w:p>
        </w:tc>
        <w:tc>
          <w:tcPr>
            <w:tcW w:w="5450" w:type="dxa"/>
            <w:gridSpan w:val="3"/>
          </w:tcPr>
          <w:p w14:paraId="6A2065D4" w14:textId="77777777" w:rsidR="00E32200" w:rsidRPr="00E32200" w:rsidRDefault="00E32200" w:rsidP="00E32200">
            <w:pPr>
              <w:tabs>
                <w:tab w:val="left" w:pos="203"/>
              </w:tabs>
              <w:ind w:right="4"/>
              <w:contextualSpacing/>
              <w:rPr>
                <w:rFonts w:cstheme="minorHAnsi"/>
              </w:rPr>
            </w:pPr>
            <w:r w:rsidRPr="00E32200">
              <w:rPr>
                <w:rFonts w:cstheme="minorHAnsi"/>
              </w:rPr>
              <w:t>Padas dviejų sluoksnių PU/PU arba lygiavertės medžiagos, antistatinis</w:t>
            </w:r>
          </w:p>
          <w:p w14:paraId="77EF74F1" w14:textId="77777777" w:rsidR="00E32200" w:rsidRPr="00E32200" w:rsidRDefault="00E32200" w:rsidP="00E32200">
            <w:pPr>
              <w:ind w:right="4"/>
              <w:rPr>
                <w:rFonts w:cstheme="minorHAnsi"/>
              </w:rPr>
            </w:pPr>
            <w:r w:rsidRPr="00E32200">
              <w:rPr>
                <w:rFonts w:cstheme="minorHAnsi"/>
              </w:rPr>
              <w:t>Turi būti plastmasinė pirštų apsauga su papildomai iš išorės užlietu PU arba lygiavertės medžiagos sluoksniu</w:t>
            </w:r>
          </w:p>
        </w:tc>
        <w:tc>
          <w:tcPr>
            <w:tcW w:w="4273" w:type="dxa"/>
            <w:gridSpan w:val="2"/>
          </w:tcPr>
          <w:p w14:paraId="38663637" w14:textId="77777777" w:rsidR="00E32200" w:rsidRPr="00E32200" w:rsidRDefault="00E32200" w:rsidP="00E32200">
            <w:pPr>
              <w:rPr>
                <w:rFonts w:cstheme="minorHAnsi"/>
              </w:rPr>
            </w:pPr>
          </w:p>
        </w:tc>
      </w:tr>
      <w:tr w:rsidR="00E32200" w:rsidRPr="00E32200" w14:paraId="579B2875" w14:textId="77777777" w:rsidTr="00E32200">
        <w:trPr>
          <w:gridAfter w:val="1"/>
          <w:wAfter w:w="20" w:type="dxa"/>
        </w:trPr>
        <w:tc>
          <w:tcPr>
            <w:tcW w:w="1052" w:type="dxa"/>
          </w:tcPr>
          <w:p w14:paraId="1A4FD71F" w14:textId="62640659" w:rsidR="00E32200" w:rsidRPr="00E32200" w:rsidRDefault="00E32200" w:rsidP="00E32200">
            <w:pPr>
              <w:ind w:right="-48"/>
              <w:rPr>
                <w:rFonts w:cstheme="minorHAnsi"/>
              </w:rPr>
            </w:pPr>
            <w:r>
              <w:rPr>
                <w:rFonts w:cstheme="minorHAnsi"/>
              </w:rPr>
              <w:t>1.5.</w:t>
            </w:r>
          </w:p>
        </w:tc>
        <w:tc>
          <w:tcPr>
            <w:tcW w:w="5450" w:type="dxa"/>
            <w:gridSpan w:val="3"/>
          </w:tcPr>
          <w:p w14:paraId="03FC770A" w14:textId="77777777" w:rsidR="00E32200" w:rsidRPr="00E32200" w:rsidRDefault="00E32200" w:rsidP="00E32200">
            <w:pPr>
              <w:ind w:right="4"/>
              <w:rPr>
                <w:rFonts w:cstheme="minorHAnsi"/>
              </w:rPr>
            </w:pPr>
            <w:r w:rsidRPr="00E32200">
              <w:rPr>
                <w:rFonts w:cstheme="minorHAnsi"/>
              </w:rPr>
              <w:t>Padas atsparus naftos produktams, praslydimui.</w:t>
            </w:r>
          </w:p>
        </w:tc>
        <w:tc>
          <w:tcPr>
            <w:tcW w:w="4273" w:type="dxa"/>
            <w:gridSpan w:val="2"/>
          </w:tcPr>
          <w:p w14:paraId="076F65A5" w14:textId="77777777" w:rsidR="00E32200" w:rsidRPr="00E32200" w:rsidRDefault="00E32200" w:rsidP="00E32200">
            <w:pPr>
              <w:rPr>
                <w:rFonts w:cstheme="minorHAnsi"/>
              </w:rPr>
            </w:pPr>
          </w:p>
        </w:tc>
      </w:tr>
      <w:tr w:rsidR="00E32200" w:rsidRPr="00E32200" w14:paraId="1248CC5F" w14:textId="77777777" w:rsidTr="00E32200">
        <w:trPr>
          <w:gridAfter w:val="1"/>
          <w:wAfter w:w="20" w:type="dxa"/>
        </w:trPr>
        <w:tc>
          <w:tcPr>
            <w:tcW w:w="1052" w:type="dxa"/>
          </w:tcPr>
          <w:p w14:paraId="766BEF36" w14:textId="51C7D08B" w:rsidR="00E32200" w:rsidRPr="00E32200" w:rsidRDefault="00E32200" w:rsidP="00E32200">
            <w:pPr>
              <w:ind w:right="-48"/>
              <w:rPr>
                <w:rFonts w:cstheme="minorHAnsi"/>
              </w:rPr>
            </w:pPr>
            <w:r>
              <w:rPr>
                <w:rFonts w:cstheme="minorHAnsi"/>
              </w:rPr>
              <w:t>1.6.</w:t>
            </w:r>
          </w:p>
        </w:tc>
        <w:tc>
          <w:tcPr>
            <w:tcW w:w="5450" w:type="dxa"/>
            <w:gridSpan w:val="3"/>
          </w:tcPr>
          <w:p w14:paraId="25C4DB3D" w14:textId="77777777" w:rsidR="00E32200" w:rsidRPr="00E32200" w:rsidRDefault="00E32200" w:rsidP="00E32200">
            <w:pPr>
              <w:tabs>
                <w:tab w:val="left" w:pos="203"/>
              </w:tabs>
              <w:ind w:right="4"/>
              <w:contextualSpacing/>
              <w:rPr>
                <w:rFonts w:cstheme="minorHAnsi"/>
              </w:rPr>
            </w:pPr>
            <w:r w:rsidRPr="00E32200">
              <w:rPr>
                <w:rFonts w:cstheme="minorHAnsi"/>
              </w:rPr>
              <w:t xml:space="preserve">Padas sutvirtintas su papildoma apsauga - </w:t>
            </w:r>
            <w:proofErr w:type="spellStart"/>
            <w:r w:rsidRPr="00E32200">
              <w:rPr>
                <w:rFonts w:cstheme="minorHAnsi"/>
              </w:rPr>
              <w:t>kevlariniu</w:t>
            </w:r>
            <w:proofErr w:type="spellEnd"/>
            <w:r w:rsidRPr="00E32200">
              <w:rPr>
                <w:rFonts w:cstheme="minorHAnsi"/>
              </w:rPr>
              <w:t xml:space="preserve"> intarpu</w:t>
            </w:r>
          </w:p>
        </w:tc>
        <w:tc>
          <w:tcPr>
            <w:tcW w:w="4273" w:type="dxa"/>
            <w:gridSpan w:val="2"/>
          </w:tcPr>
          <w:p w14:paraId="0C1B66F0" w14:textId="77777777" w:rsidR="00E32200" w:rsidRPr="00E32200" w:rsidRDefault="00E32200" w:rsidP="00E32200">
            <w:pPr>
              <w:rPr>
                <w:rFonts w:cstheme="minorHAnsi"/>
              </w:rPr>
            </w:pPr>
          </w:p>
        </w:tc>
      </w:tr>
      <w:tr w:rsidR="00E32200" w:rsidRPr="00E32200" w14:paraId="797CB988" w14:textId="77777777" w:rsidTr="00E32200">
        <w:trPr>
          <w:gridAfter w:val="1"/>
          <w:wAfter w:w="20" w:type="dxa"/>
        </w:trPr>
        <w:tc>
          <w:tcPr>
            <w:tcW w:w="1052" w:type="dxa"/>
          </w:tcPr>
          <w:p w14:paraId="0DD5216C" w14:textId="3882D1B3" w:rsidR="00E32200" w:rsidRPr="00E32200" w:rsidRDefault="00E32200" w:rsidP="00E32200">
            <w:pPr>
              <w:ind w:right="-48"/>
              <w:rPr>
                <w:rFonts w:cstheme="minorHAnsi"/>
              </w:rPr>
            </w:pPr>
            <w:r>
              <w:rPr>
                <w:rFonts w:cstheme="minorHAnsi"/>
              </w:rPr>
              <w:t>1.7.</w:t>
            </w:r>
          </w:p>
        </w:tc>
        <w:tc>
          <w:tcPr>
            <w:tcW w:w="5450" w:type="dxa"/>
            <w:gridSpan w:val="3"/>
          </w:tcPr>
          <w:p w14:paraId="446FD598" w14:textId="77777777" w:rsidR="00E32200" w:rsidRPr="00E32200" w:rsidRDefault="00E32200" w:rsidP="00E32200">
            <w:pPr>
              <w:ind w:right="4"/>
              <w:rPr>
                <w:rFonts w:cstheme="minorHAnsi"/>
              </w:rPr>
            </w:pPr>
            <w:r w:rsidRPr="00E32200">
              <w:rPr>
                <w:rFonts w:cstheme="minorHAnsi"/>
              </w:rPr>
              <w:t xml:space="preserve">Pirštų apsauga su papildomai iš išorės užlietu PU arba lygiavertės medžiagos sluoksniu. </w:t>
            </w:r>
          </w:p>
        </w:tc>
        <w:tc>
          <w:tcPr>
            <w:tcW w:w="4273" w:type="dxa"/>
            <w:gridSpan w:val="2"/>
          </w:tcPr>
          <w:p w14:paraId="11620C40" w14:textId="77777777" w:rsidR="00E32200" w:rsidRPr="00E32200" w:rsidRDefault="00E32200" w:rsidP="00E32200">
            <w:pPr>
              <w:rPr>
                <w:rFonts w:cstheme="minorHAnsi"/>
              </w:rPr>
            </w:pPr>
          </w:p>
        </w:tc>
      </w:tr>
      <w:tr w:rsidR="00E32200" w:rsidRPr="00E32200" w14:paraId="0866D610" w14:textId="77777777" w:rsidTr="00E32200">
        <w:trPr>
          <w:gridAfter w:val="1"/>
          <w:wAfter w:w="20" w:type="dxa"/>
        </w:trPr>
        <w:tc>
          <w:tcPr>
            <w:tcW w:w="1052" w:type="dxa"/>
          </w:tcPr>
          <w:p w14:paraId="40E67EC8" w14:textId="3B17AE5E" w:rsidR="00E32200" w:rsidRPr="00E32200" w:rsidRDefault="00E32200" w:rsidP="00E32200">
            <w:pPr>
              <w:ind w:right="-48"/>
              <w:rPr>
                <w:rFonts w:cstheme="minorHAnsi"/>
              </w:rPr>
            </w:pPr>
            <w:r>
              <w:rPr>
                <w:rFonts w:cstheme="minorHAnsi"/>
              </w:rPr>
              <w:t>1.8.</w:t>
            </w:r>
          </w:p>
        </w:tc>
        <w:tc>
          <w:tcPr>
            <w:tcW w:w="5450" w:type="dxa"/>
            <w:gridSpan w:val="3"/>
          </w:tcPr>
          <w:p w14:paraId="659A998B" w14:textId="77777777" w:rsidR="00E32200" w:rsidRPr="00E32200" w:rsidRDefault="00E32200" w:rsidP="00E32200">
            <w:pPr>
              <w:ind w:right="4"/>
              <w:rPr>
                <w:rFonts w:cstheme="minorHAnsi"/>
              </w:rPr>
            </w:pPr>
            <w:r w:rsidRPr="00E32200">
              <w:rPr>
                <w:rFonts w:cstheme="minorHAnsi"/>
              </w:rPr>
              <w:t xml:space="preserve">Įmontuota speciali TPU arba lygiavertė kulno apsauga. </w:t>
            </w:r>
          </w:p>
        </w:tc>
        <w:tc>
          <w:tcPr>
            <w:tcW w:w="4273" w:type="dxa"/>
            <w:gridSpan w:val="2"/>
          </w:tcPr>
          <w:p w14:paraId="77014FFF" w14:textId="77777777" w:rsidR="00E32200" w:rsidRPr="00E32200" w:rsidRDefault="00E32200" w:rsidP="00E32200">
            <w:pPr>
              <w:rPr>
                <w:rFonts w:cstheme="minorHAnsi"/>
              </w:rPr>
            </w:pPr>
          </w:p>
        </w:tc>
      </w:tr>
      <w:tr w:rsidR="00E32200" w:rsidRPr="00E32200" w14:paraId="6042AEC1" w14:textId="77777777" w:rsidTr="00E32200">
        <w:trPr>
          <w:gridAfter w:val="1"/>
          <w:wAfter w:w="20" w:type="dxa"/>
        </w:trPr>
        <w:tc>
          <w:tcPr>
            <w:tcW w:w="1052" w:type="dxa"/>
          </w:tcPr>
          <w:p w14:paraId="6C2ED0FE" w14:textId="7D8BB12E" w:rsidR="00E32200" w:rsidRPr="00E32200" w:rsidRDefault="00E32200" w:rsidP="00E32200">
            <w:pPr>
              <w:ind w:right="-48"/>
              <w:rPr>
                <w:rFonts w:cstheme="minorHAnsi"/>
              </w:rPr>
            </w:pPr>
            <w:r>
              <w:rPr>
                <w:rFonts w:cstheme="minorHAnsi"/>
              </w:rPr>
              <w:t>1.9.</w:t>
            </w:r>
          </w:p>
        </w:tc>
        <w:tc>
          <w:tcPr>
            <w:tcW w:w="5450" w:type="dxa"/>
            <w:gridSpan w:val="3"/>
          </w:tcPr>
          <w:p w14:paraId="5B148E6B" w14:textId="77777777" w:rsidR="00E32200" w:rsidRPr="00E32200" w:rsidRDefault="00E32200" w:rsidP="00E32200">
            <w:pPr>
              <w:ind w:right="4"/>
              <w:rPr>
                <w:rFonts w:cstheme="minorHAnsi"/>
              </w:rPr>
            </w:pPr>
            <w:r w:rsidRPr="00E32200">
              <w:rPr>
                <w:rFonts w:cstheme="minorHAnsi"/>
              </w:rPr>
              <w:t xml:space="preserve">Tamsios spalvos (juoda, tamsiai mėlyna, tamsiai žalia, tamsiai pilka). </w:t>
            </w:r>
          </w:p>
        </w:tc>
        <w:tc>
          <w:tcPr>
            <w:tcW w:w="4273" w:type="dxa"/>
            <w:gridSpan w:val="2"/>
          </w:tcPr>
          <w:p w14:paraId="3EA8794F" w14:textId="77777777" w:rsidR="00E32200" w:rsidRPr="00E32200" w:rsidRDefault="00E32200" w:rsidP="00E32200">
            <w:pPr>
              <w:rPr>
                <w:rFonts w:cstheme="minorHAnsi"/>
              </w:rPr>
            </w:pPr>
          </w:p>
        </w:tc>
      </w:tr>
      <w:tr w:rsidR="00E32200" w:rsidRPr="00E32200" w14:paraId="547FA5B8" w14:textId="77777777" w:rsidTr="00E32200">
        <w:trPr>
          <w:gridAfter w:val="1"/>
          <w:wAfter w:w="20" w:type="dxa"/>
        </w:trPr>
        <w:tc>
          <w:tcPr>
            <w:tcW w:w="1052" w:type="dxa"/>
          </w:tcPr>
          <w:p w14:paraId="4736D03C" w14:textId="522275FF" w:rsidR="00E32200" w:rsidRPr="00E32200" w:rsidRDefault="00E32200" w:rsidP="00E32200">
            <w:pPr>
              <w:ind w:right="-48"/>
              <w:rPr>
                <w:rFonts w:cstheme="minorHAnsi"/>
              </w:rPr>
            </w:pPr>
            <w:r>
              <w:rPr>
                <w:rFonts w:cstheme="minorHAnsi"/>
              </w:rPr>
              <w:t>1.10.</w:t>
            </w:r>
          </w:p>
        </w:tc>
        <w:tc>
          <w:tcPr>
            <w:tcW w:w="5450" w:type="dxa"/>
            <w:gridSpan w:val="3"/>
          </w:tcPr>
          <w:p w14:paraId="1CDF74C0" w14:textId="77777777" w:rsidR="00E32200" w:rsidRPr="00E32200" w:rsidRDefault="00E32200" w:rsidP="00E32200">
            <w:pPr>
              <w:ind w:right="4"/>
              <w:rPr>
                <w:rFonts w:cstheme="minorHAnsi"/>
              </w:rPr>
            </w:pPr>
            <w:r w:rsidRPr="00E32200">
              <w:rPr>
                <w:rFonts w:cstheme="minorHAnsi"/>
              </w:rPr>
              <w:t xml:space="preserve">Apsaugos klasė S3 SRC </w:t>
            </w:r>
          </w:p>
        </w:tc>
        <w:tc>
          <w:tcPr>
            <w:tcW w:w="4273" w:type="dxa"/>
            <w:gridSpan w:val="2"/>
          </w:tcPr>
          <w:p w14:paraId="438EB341" w14:textId="77777777" w:rsidR="00E32200" w:rsidRPr="00E32200" w:rsidRDefault="00E32200" w:rsidP="00E32200">
            <w:pPr>
              <w:rPr>
                <w:rFonts w:cstheme="minorHAnsi"/>
              </w:rPr>
            </w:pPr>
          </w:p>
        </w:tc>
      </w:tr>
      <w:tr w:rsidR="00E32200" w:rsidRPr="00E32200" w14:paraId="60B6F231" w14:textId="77777777" w:rsidTr="00E32200">
        <w:trPr>
          <w:gridAfter w:val="1"/>
          <w:wAfter w:w="20" w:type="dxa"/>
        </w:trPr>
        <w:tc>
          <w:tcPr>
            <w:tcW w:w="1052" w:type="dxa"/>
          </w:tcPr>
          <w:p w14:paraId="40056D45" w14:textId="74881D54" w:rsidR="00E32200" w:rsidRPr="00E32200" w:rsidRDefault="00E32200" w:rsidP="00E32200">
            <w:pPr>
              <w:ind w:right="-48"/>
              <w:rPr>
                <w:rFonts w:cstheme="minorHAnsi"/>
              </w:rPr>
            </w:pPr>
            <w:r>
              <w:rPr>
                <w:rFonts w:cstheme="minorHAnsi"/>
              </w:rPr>
              <w:t>1.11.</w:t>
            </w:r>
          </w:p>
        </w:tc>
        <w:tc>
          <w:tcPr>
            <w:tcW w:w="5450" w:type="dxa"/>
            <w:gridSpan w:val="3"/>
          </w:tcPr>
          <w:p w14:paraId="2B3DB959" w14:textId="77777777" w:rsidR="00E32200" w:rsidRPr="00E32200" w:rsidRDefault="00E32200" w:rsidP="00E32200">
            <w:pPr>
              <w:ind w:right="4"/>
              <w:rPr>
                <w:rFonts w:cstheme="minorHAnsi"/>
              </w:rPr>
            </w:pPr>
            <w:r w:rsidRPr="00E32200">
              <w:rPr>
                <w:rFonts w:cstheme="minorHAnsi"/>
              </w:rPr>
              <w:t xml:space="preserve">Atitinka </w:t>
            </w:r>
            <w:r w:rsidRPr="00E32200">
              <w:rPr>
                <w:rFonts w:cstheme="minorHAnsi"/>
                <w:shd w:val="clear" w:color="auto" w:fill="FFFFFF"/>
              </w:rPr>
              <w:t>EN ISO 20345:2011 standartą</w:t>
            </w:r>
          </w:p>
        </w:tc>
        <w:tc>
          <w:tcPr>
            <w:tcW w:w="4273" w:type="dxa"/>
            <w:gridSpan w:val="2"/>
          </w:tcPr>
          <w:p w14:paraId="79FC5788" w14:textId="77777777" w:rsidR="00E32200" w:rsidRPr="00E32200" w:rsidRDefault="00E32200" w:rsidP="00E32200">
            <w:pPr>
              <w:rPr>
                <w:rFonts w:cstheme="minorHAnsi"/>
              </w:rPr>
            </w:pPr>
          </w:p>
        </w:tc>
      </w:tr>
      <w:tr w:rsidR="00E32200" w:rsidRPr="00E32200" w14:paraId="5C3A1AB3" w14:textId="77777777" w:rsidTr="00E32200">
        <w:trPr>
          <w:gridAfter w:val="1"/>
          <w:wAfter w:w="20" w:type="dxa"/>
        </w:trPr>
        <w:tc>
          <w:tcPr>
            <w:tcW w:w="1052" w:type="dxa"/>
          </w:tcPr>
          <w:p w14:paraId="51827880" w14:textId="5F01A48C" w:rsidR="00E32200" w:rsidRPr="00E32200" w:rsidRDefault="00E32200" w:rsidP="00E32200">
            <w:pPr>
              <w:rPr>
                <w:rFonts w:cstheme="minorHAnsi"/>
              </w:rPr>
            </w:pPr>
            <w:r>
              <w:rPr>
                <w:rFonts w:cstheme="minorHAnsi"/>
              </w:rPr>
              <w:t>1.12.</w:t>
            </w:r>
          </w:p>
        </w:tc>
        <w:tc>
          <w:tcPr>
            <w:tcW w:w="5450" w:type="dxa"/>
            <w:gridSpan w:val="3"/>
          </w:tcPr>
          <w:p w14:paraId="1555A836" w14:textId="599BF615" w:rsidR="00E32200" w:rsidRPr="00E32200" w:rsidRDefault="00E32200" w:rsidP="00E32200">
            <w:pPr>
              <w:ind w:right="4"/>
              <w:rPr>
                <w:rFonts w:cstheme="minorHAnsi"/>
              </w:rPr>
            </w:pPr>
            <w:r w:rsidRPr="00E32200">
              <w:rPr>
                <w:rFonts w:cstheme="minorHAnsi"/>
              </w:rPr>
              <w:t>Galimi patiekti standartiniai dydžiai 37-48</w:t>
            </w:r>
          </w:p>
        </w:tc>
        <w:tc>
          <w:tcPr>
            <w:tcW w:w="4273" w:type="dxa"/>
            <w:gridSpan w:val="2"/>
          </w:tcPr>
          <w:p w14:paraId="1222CDB4" w14:textId="77777777" w:rsidR="00E32200" w:rsidRPr="00E32200" w:rsidRDefault="00E32200" w:rsidP="00E32200">
            <w:pPr>
              <w:rPr>
                <w:rFonts w:cstheme="minorHAnsi"/>
              </w:rPr>
            </w:pPr>
          </w:p>
        </w:tc>
      </w:tr>
      <w:tr w:rsidR="00E32200" w:rsidRPr="00E32200" w14:paraId="072A9650" w14:textId="77777777" w:rsidTr="00E32200">
        <w:tc>
          <w:tcPr>
            <w:tcW w:w="10795" w:type="dxa"/>
            <w:gridSpan w:val="7"/>
          </w:tcPr>
          <w:p w14:paraId="46C8246F" w14:textId="6C7F51F4" w:rsidR="00E32200" w:rsidRPr="00E32200" w:rsidRDefault="00E32200" w:rsidP="00E32200">
            <w:pPr>
              <w:spacing w:after="200"/>
              <w:contextualSpacing/>
              <w:rPr>
                <w:rFonts w:cstheme="minorHAnsi"/>
                <w:b/>
                <w:bCs/>
              </w:rPr>
            </w:pPr>
            <w:r>
              <w:rPr>
                <w:rFonts w:cstheme="minorHAnsi"/>
                <w:b/>
                <w:bCs/>
              </w:rPr>
              <w:t xml:space="preserve">2. </w:t>
            </w:r>
            <w:r w:rsidRPr="00E32200">
              <w:rPr>
                <w:rFonts w:cstheme="minorHAnsi"/>
                <w:b/>
                <w:bCs/>
              </w:rPr>
              <w:t xml:space="preserve">Demisezoniniai darbo batai </w:t>
            </w:r>
          </w:p>
        </w:tc>
      </w:tr>
      <w:tr w:rsidR="00E32200" w:rsidRPr="00E32200" w14:paraId="1692AAE3" w14:textId="77777777" w:rsidTr="00E32200">
        <w:tc>
          <w:tcPr>
            <w:tcW w:w="10795" w:type="dxa"/>
            <w:gridSpan w:val="7"/>
          </w:tcPr>
          <w:p w14:paraId="07D52254" w14:textId="77777777" w:rsidR="00E32200" w:rsidRPr="00E32200" w:rsidRDefault="00E32200" w:rsidP="00E32200">
            <w:pPr>
              <w:rPr>
                <w:rFonts w:cstheme="minorHAnsi"/>
              </w:rPr>
            </w:pPr>
            <w:r w:rsidRPr="00E32200">
              <w:rPr>
                <w:rFonts w:cstheme="minorHAnsi"/>
              </w:rPr>
              <w:t>Medžiagiškumas</w:t>
            </w:r>
          </w:p>
        </w:tc>
      </w:tr>
      <w:tr w:rsidR="00E32200" w:rsidRPr="00E32200" w14:paraId="3E94C903" w14:textId="77777777" w:rsidTr="00E32200">
        <w:trPr>
          <w:gridAfter w:val="2"/>
          <w:wAfter w:w="30" w:type="dxa"/>
        </w:trPr>
        <w:tc>
          <w:tcPr>
            <w:tcW w:w="1052" w:type="dxa"/>
          </w:tcPr>
          <w:p w14:paraId="13B28D0D" w14:textId="63AA15E9" w:rsidR="00E32200" w:rsidRPr="00E32200" w:rsidRDefault="00E32200" w:rsidP="00E32200">
            <w:pPr>
              <w:rPr>
                <w:rFonts w:cstheme="minorHAnsi"/>
              </w:rPr>
            </w:pPr>
            <w:r>
              <w:rPr>
                <w:rFonts w:cstheme="minorHAnsi"/>
              </w:rPr>
              <w:t>2.1.</w:t>
            </w:r>
          </w:p>
        </w:tc>
        <w:tc>
          <w:tcPr>
            <w:tcW w:w="5395" w:type="dxa"/>
          </w:tcPr>
          <w:p w14:paraId="43D9E33F" w14:textId="77777777" w:rsidR="00E32200" w:rsidRPr="00E32200" w:rsidRDefault="00E32200" w:rsidP="00E32200">
            <w:pPr>
              <w:rPr>
                <w:rFonts w:cstheme="minorHAnsi"/>
              </w:rPr>
            </w:pPr>
            <w:r w:rsidRPr="00E32200">
              <w:rPr>
                <w:rFonts w:cstheme="minorHAnsi"/>
              </w:rPr>
              <w:t xml:space="preserve">Batų viršus natūralios odos, storis ne mažiau kaip 1,6 mm, atspari vandeniui (WRU), su </w:t>
            </w:r>
            <w:proofErr w:type="spellStart"/>
            <w:r w:rsidRPr="00E32200">
              <w:rPr>
                <w:rFonts w:cstheme="minorHAnsi"/>
              </w:rPr>
              <w:t>atšvaitinėmis</w:t>
            </w:r>
            <w:proofErr w:type="spellEnd"/>
            <w:r w:rsidRPr="00E32200">
              <w:rPr>
                <w:rFonts w:cstheme="minorHAnsi"/>
              </w:rPr>
              <w:t xml:space="preserve"> detalėmis. </w:t>
            </w:r>
          </w:p>
        </w:tc>
        <w:tc>
          <w:tcPr>
            <w:tcW w:w="4318" w:type="dxa"/>
            <w:gridSpan w:val="3"/>
          </w:tcPr>
          <w:p w14:paraId="18EFB238" w14:textId="77777777" w:rsidR="00E32200" w:rsidRPr="00E32200" w:rsidRDefault="00E32200" w:rsidP="00E32200">
            <w:pPr>
              <w:rPr>
                <w:rFonts w:cstheme="minorHAnsi"/>
              </w:rPr>
            </w:pPr>
          </w:p>
        </w:tc>
      </w:tr>
      <w:tr w:rsidR="00E32200" w:rsidRPr="00E32200" w14:paraId="6155AC70" w14:textId="77777777" w:rsidTr="00E32200">
        <w:trPr>
          <w:gridAfter w:val="2"/>
          <w:wAfter w:w="30" w:type="dxa"/>
        </w:trPr>
        <w:tc>
          <w:tcPr>
            <w:tcW w:w="1052" w:type="dxa"/>
          </w:tcPr>
          <w:p w14:paraId="6CF05A8B" w14:textId="18111232" w:rsidR="00E32200" w:rsidRPr="00E32200" w:rsidRDefault="00E32200" w:rsidP="00E32200">
            <w:pPr>
              <w:rPr>
                <w:rFonts w:cstheme="minorHAnsi"/>
              </w:rPr>
            </w:pPr>
            <w:r>
              <w:rPr>
                <w:rFonts w:cstheme="minorHAnsi"/>
              </w:rPr>
              <w:t>2.2.</w:t>
            </w:r>
          </w:p>
        </w:tc>
        <w:tc>
          <w:tcPr>
            <w:tcW w:w="5395" w:type="dxa"/>
          </w:tcPr>
          <w:p w14:paraId="5BCE7A42" w14:textId="77777777" w:rsidR="00E32200" w:rsidRPr="00E32200" w:rsidRDefault="00E32200" w:rsidP="00E32200">
            <w:pPr>
              <w:rPr>
                <w:rFonts w:cstheme="minorHAnsi"/>
              </w:rPr>
            </w:pPr>
            <w:r w:rsidRPr="00E32200">
              <w:rPr>
                <w:rFonts w:cstheme="minorHAnsi"/>
              </w:rPr>
              <w:t>Pamušalas tekstilinis 3D, laidus orui, greitai garinantis drėgmę.</w:t>
            </w:r>
          </w:p>
        </w:tc>
        <w:tc>
          <w:tcPr>
            <w:tcW w:w="4318" w:type="dxa"/>
            <w:gridSpan w:val="3"/>
          </w:tcPr>
          <w:p w14:paraId="1B35283F" w14:textId="77777777" w:rsidR="00E32200" w:rsidRPr="00E32200" w:rsidRDefault="00E32200" w:rsidP="00E32200">
            <w:pPr>
              <w:rPr>
                <w:rFonts w:cstheme="minorHAnsi"/>
              </w:rPr>
            </w:pPr>
          </w:p>
        </w:tc>
      </w:tr>
      <w:tr w:rsidR="00E32200" w:rsidRPr="00E32200" w14:paraId="086048FF" w14:textId="77777777" w:rsidTr="00E32200">
        <w:trPr>
          <w:gridAfter w:val="2"/>
          <w:wAfter w:w="30" w:type="dxa"/>
        </w:trPr>
        <w:tc>
          <w:tcPr>
            <w:tcW w:w="1052" w:type="dxa"/>
          </w:tcPr>
          <w:p w14:paraId="2EC51D54" w14:textId="33614846" w:rsidR="00E32200" w:rsidRPr="00E32200" w:rsidRDefault="00E32200" w:rsidP="00E32200">
            <w:pPr>
              <w:rPr>
                <w:rFonts w:cstheme="minorHAnsi"/>
              </w:rPr>
            </w:pPr>
            <w:r>
              <w:rPr>
                <w:rFonts w:cstheme="minorHAnsi"/>
              </w:rPr>
              <w:t>2.3.</w:t>
            </w:r>
          </w:p>
        </w:tc>
        <w:tc>
          <w:tcPr>
            <w:tcW w:w="5395" w:type="dxa"/>
          </w:tcPr>
          <w:p w14:paraId="5B02F4C8" w14:textId="77777777" w:rsidR="00E32200" w:rsidRPr="00E32200" w:rsidRDefault="00E32200" w:rsidP="00E32200">
            <w:pPr>
              <w:rPr>
                <w:rFonts w:cstheme="minorHAnsi"/>
              </w:rPr>
            </w:pPr>
            <w:r w:rsidRPr="00E32200">
              <w:rPr>
                <w:rFonts w:cstheme="minorHAnsi"/>
              </w:rPr>
              <w:t>Vidpadis poliuretano (PU) arba lygiavertės medžiagos, anatominis.</w:t>
            </w:r>
          </w:p>
        </w:tc>
        <w:tc>
          <w:tcPr>
            <w:tcW w:w="4318" w:type="dxa"/>
            <w:gridSpan w:val="3"/>
          </w:tcPr>
          <w:p w14:paraId="1B75919F" w14:textId="77777777" w:rsidR="00E32200" w:rsidRPr="00E32200" w:rsidRDefault="00E32200" w:rsidP="00E32200">
            <w:pPr>
              <w:rPr>
                <w:rFonts w:cstheme="minorHAnsi"/>
              </w:rPr>
            </w:pPr>
          </w:p>
        </w:tc>
      </w:tr>
      <w:tr w:rsidR="00E32200" w:rsidRPr="00E32200" w14:paraId="36124887" w14:textId="77777777" w:rsidTr="00E32200">
        <w:trPr>
          <w:gridAfter w:val="2"/>
          <w:wAfter w:w="30" w:type="dxa"/>
        </w:trPr>
        <w:tc>
          <w:tcPr>
            <w:tcW w:w="1052" w:type="dxa"/>
          </w:tcPr>
          <w:p w14:paraId="70DD1602" w14:textId="083F02CA" w:rsidR="00E32200" w:rsidRPr="00E32200" w:rsidRDefault="00E32200" w:rsidP="00E32200">
            <w:pPr>
              <w:rPr>
                <w:rFonts w:cstheme="minorHAnsi"/>
              </w:rPr>
            </w:pPr>
            <w:r>
              <w:rPr>
                <w:rFonts w:cstheme="minorHAnsi"/>
              </w:rPr>
              <w:t>2.4.</w:t>
            </w:r>
          </w:p>
        </w:tc>
        <w:tc>
          <w:tcPr>
            <w:tcW w:w="5395" w:type="dxa"/>
          </w:tcPr>
          <w:p w14:paraId="6CA22D7B" w14:textId="77777777" w:rsidR="00E32200" w:rsidRPr="00E32200" w:rsidRDefault="00E32200" w:rsidP="00E32200">
            <w:pPr>
              <w:rPr>
                <w:rFonts w:cstheme="minorHAnsi"/>
              </w:rPr>
            </w:pPr>
            <w:r w:rsidRPr="00E32200">
              <w:rPr>
                <w:rFonts w:cstheme="minorHAnsi"/>
              </w:rPr>
              <w:t>Padas dviejų sluoksnių PU/PU, antistatinis, atsparus tepalams ir slydimui.</w:t>
            </w:r>
          </w:p>
        </w:tc>
        <w:tc>
          <w:tcPr>
            <w:tcW w:w="4318" w:type="dxa"/>
            <w:gridSpan w:val="3"/>
          </w:tcPr>
          <w:p w14:paraId="24B7B11C" w14:textId="77777777" w:rsidR="00E32200" w:rsidRPr="00E32200" w:rsidRDefault="00E32200" w:rsidP="00E32200">
            <w:pPr>
              <w:rPr>
                <w:rFonts w:cstheme="minorHAnsi"/>
              </w:rPr>
            </w:pPr>
          </w:p>
        </w:tc>
      </w:tr>
      <w:tr w:rsidR="00E32200" w:rsidRPr="00E32200" w14:paraId="5EC8F9D6" w14:textId="77777777" w:rsidTr="00E32200">
        <w:trPr>
          <w:gridAfter w:val="2"/>
          <w:wAfter w:w="30" w:type="dxa"/>
        </w:trPr>
        <w:tc>
          <w:tcPr>
            <w:tcW w:w="1052" w:type="dxa"/>
          </w:tcPr>
          <w:p w14:paraId="76753636" w14:textId="728F9BC5" w:rsidR="00E32200" w:rsidRPr="00E32200" w:rsidRDefault="00E32200" w:rsidP="00E32200">
            <w:pPr>
              <w:rPr>
                <w:rFonts w:cstheme="minorHAnsi"/>
              </w:rPr>
            </w:pPr>
            <w:r>
              <w:rPr>
                <w:rFonts w:cstheme="minorHAnsi"/>
              </w:rPr>
              <w:lastRenderedPageBreak/>
              <w:t>2.5.</w:t>
            </w:r>
          </w:p>
        </w:tc>
        <w:tc>
          <w:tcPr>
            <w:tcW w:w="5395" w:type="dxa"/>
          </w:tcPr>
          <w:p w14:paraId="09ADA749" w14:textId="77777777" w:rsidR="00E32200" w:rsidRPr="00E32200" w:rsidRDefault="00E32200" w:rsidP="00E32200">
            <w:pPr>
              <w:rPr>
                <w:rFonts w:cstheme="minorHAnsi"/>
              </w:rPr>
            </w:pPr>
            <w:r w:rsidRPr="00E32200">
              <w:rPr>
                <w:rFonts w:cstheme="minorHAnsi"/>
              </w:rPr>
              <w:t>Pirštų apsauga plastikinė, dengta PU sluoksniu.</w:t>
            </w:r>
          </w:p>
        </w:tc>
        <w:tc>
          <w:tcPr>
            <w:tcW w:w="4318" w:type="dxa"/>
            <w:gridSpan w:val="3"/>
          </w:tcPr>
          <w:p w14:paraId="65F76420" w14:textId="77777777" w:rsidR="00E32200" w:rsidRPr="00E32200" w:rsidRDefault="00E32200" w:rsidP="00E32200">
            <w:pPr>
              <w:rPr>
                <w:rFonts w:cstheme="minorHAnsi"/>
              </w:rPr>
            </w:pPr>
          </w:p>
        </w:tc>
      </w:tr>
      <w:tr w:rsidR="00E32200" w:rsidRPr="00E32200" w14:paraId="124B0EB3" w14:textId="77777777" w:rsidTr="00E32200">
        <w:trPr>
          <w:gridAfter w:val="2"/>
          <w:wAfter w:w="30" w:type="dxa"/>
        </w:trPr>
        <w:tc>
          <w:tcPr>
            <w:tcW w:w="1052" w:type="dxa"/>
          </w:tcPr>
          <w:p w14:paraId="5F257B41" w14:textId="1F5FDC16" w:rsidR="00E32200" w:rsidRPr="00E32200" w:rsidRDefault="00E32200" w:rsidP="00E32200">
            <w:pPr>
              <w:rPr>
                <w:rFonts w:cstheme="minorHAnsi"/>
              </w:rPr>
            </w:pPr>
            <w:r>
              <w:rPr>
                <w:rFonts w:cstheme="minorHAnsi"/>
              </w:rPr>
              <w:t>2.6.</w:t>
            </w:r>
          </w:p>
        </w:tc>
        <w:tc>
          <w:tcPr>
            <w:tcW w:w="5395" w:type="dxa"/>
          </w:tcPr>
          <w:p w14:paraId="3BF657C3" w14:textId="77777777" w:rsidR="00E32200" w:rsidRPr="00E32200" w:rsidRDefault="00E32200" w:rsidP="00E32200">
            <w:pPr>
              <w:rPr>
                <w:rFonts w:cstheme="minorHAnsi"/>
              </w:rPr>
            </w:pPr>
            <w:r w:rsidRPr="00E32200">
              <w:rPr>
                <w:rFonts w:cstheme="minorHAnsi"/>
              </w:rPr>
              <w:t xml:space="preserve">Pado apsauga </w:t>
            </w:r>
            <w:proofErr w:type="spellStart"/>
            <w:r w:rsidRPr="00E32200">
              <w:rPr>
                <w:rFonts w:cstheme="minorHAnsi"/>
              </w:rPr>
              <w:t>kevlarinis</w:t>
            </w:r>
            <w:proofErr w:type="spellEnd"/>
            <w:r w:rsidRPr="00E32200">
              <w:rPr>
                <w:rFonts w:cstheme="minorHAnsi"/>
              </w:rPr>
              <w:t xml:space="preserve"> intarpas (</w:t>
            </w:r>
            <w:proofErr w:type="spellStart"/>
            <w:r w:rsidRPr="00E32200">
              <w:rPr>
                <w:rFonts w:cstheme="minorHAnsi"/>
              </w:rPr>
              <w:t>pradurimo</w:t>
            </w:r>
            <w:proofErr w:type="spellEnd"/>
            <w:r w:rsidRPr="00E32200">
              <w:rPr>
                <w:rFonts w:cstheme="minorHAnsi"/>
              </w:rPr>
              <w:t xml:space="preserve"> atsparumas), TPU kulno stabilizatorius. </w:t>
            </w:r>
          </w:p>
        </w:tc>
        <w:tc>
          <w:tcPr>
            <w:tcW w:w="4318" w:type="dxa"/>
            <w:gridSpan w:val="3"/>
          </w:tcPr>
          <w:p w14:paraId="7491A3EF" w14:textId="77777777" w:rsidR="00E32200" w:rsidRPr="00E32200" w:rsidRDefault="00E32200" w:rsidP="00E32200">
            <w:pPr>
              <w:rPr>
                <w:rFonts w:cstheme="minorHAnsi"/>
              </w:rPr>
            </w:pPr>
          </w:p>
        </w:tc>
      </w:tr>
      <w:tr w:rsidR="00E32200" w:rsidRPr="00E32200" w14:paraId="3A1B8D41" w14:textId="77777777" w:rsidTr="00E32200">
        <w:trPr>
          <w:gridAfter w:val="2"/>
          <w:wAfter w:w="30" w:type="dxa"/>
        </w:trPr>
        <w:tc>
          <w:tcPr>
            <w:tcW w:w="1052" w:type="dxa"/>
          </w:tcPr>
          <w:p w14:paraId="647F9AB4" w14:textId="22744A7A" w:rsidR="00E32200" w:rsidRPr="00E32200" w:rsidRDefault="00E32200" w:rsidP="00E32200">
            <w:pPr>
              <w:rPr>
                <w:rFonts w:cstheme="minorHAnsi"/>
              </w:rPr>
            </w:pPr>
            <w:r>
              <w:rPr>
                <w:rFonts w:cstheme="minorHAnsi"/>
              </w:rPr>
              <w:t>2.7.</w:t>
            </w:r>
          </w:p>
        </w:tc>
        <w:tc>
          <w:tcPr>
            <w:tcW w:w="5395" w:type="dxa"/>
          </w:tcPr>
          <w:p w14:paraId="0E5ED5A4" w14:textId="77777777" w:rsidR="00E32200" w:rsidRPr="00E32200" w:rsidRDefault="00E32200" w:rsidP="00E32200">
            <w:pPr>
              <w:rPr>
                <w:rFonts w:cstheme="minorHAnsi"/>
              </w:rPr>
            </w:pPr>
            <w:r w:rsidRPr="00E32200">
              <w:rPr>
                <w:rFonts w:cstheme="minorHAnsi"/>
              </w:rPr>
              <w:t>Suvarstomi batraiščiais</w:t>
            </w:r>
          </w:p>
        </w:tc>
        <w:tc>
          <w:tcPr>
            <w:tcW w:w="4318" w:type="dxa"/>
            <w:gridSpan w:val="3"/>
          </w:tcPr>
          <w:p w14:paraId="6736BDC8" w14:textId="77777777" w:rsidR="00E32200" w:rsidRPr="00E32200" w:rsidRDefault="00E32200" w:rsidP="00E32200">
            <w:pPr>
              <w:rPr>
                <w:rFonts w:cstheme="minorHAnsi"/>
              </w:rPr>
            </w:pPr>
          </w:p>
        </w:tc>
      </w:tr>
      <w:tr w:rsidR="00E32200" w:rsidRPr="00E32200" w14:paraId="0E4F2CC1" w14:textId="77777777" w:rsidTr="00E32200">
        <w:trPr>
          <w:gridAfter w:val="2"/>
          <w:wAfter w:w="30" w:type="dxa"/>
        </w:trPr>
        <w:tc>
          <w:tcPr>
            <w:tcW w:w="1052" w:type="dxa"/>
          </w:tcPr>
          <w:p w14:paraId="0D7F5E48" w14:textId="7729D9F2" w:rsidR="00E32200" w:rsidRPr="00E32200" w:rsidRDefault="00E32200" w:rsidP="00E32200">
            <w:pPr>
              <w:rPr>
                <w:rFonts w:cstheme="minorHAnsi"/>
              </w:rPr>
            </w:pPr>
            <w:r>
              <w:rPr>
                <w:rFonts w:cstheme="minorHAnsi"/>
              </w:rPr>
              <w:t>2.8.</w:t>
            </w:r>
          </w:p>
        </w:tc>
        <w:tc>
          <w:tcPr>
            <w:tcW w:w="5395" w:type="dxa"/>
          </w:tcPr>
          <w:p w14:paraId="6A509625" w14:textId="77777777" w:rsidR="00E32200" w:rsidRPr="00E32200" w:rsidRDefault="00E32200" w:rsidP="00E32200">
            <w:pPr>
              <w:rPr>
                <w:rFonts w:cstheme="minorHAnsi"/>
              </w:rPr>
            </w:pPr>
            <w:r w:rsidRPr="00E32200">
              <w:rPr>
                <w:rFonts w:cstheme="minorHAnsi"/>
              </w:rPr>
              <w:t xml:space="preserve">Spalva tamsi (juoda, tamsiai pilka). </w:t>
            </w:r>
          </w:p>
        </w:tc>
        <w:tc>
          <w:tcPr>
            <w:tcW w:w="4318" w:type="dxa"/>
            <w:gridSpan w:val="3"/>
          </w:tcPr>
          <w:p w14:paraId="309CE6CE" w14:textId="77777777" w:rsidR="00E32200" w:rsidRPr="00E32200" w:rsidRDefault="00E32200" w:rsidP="00E32200">
            <w:pPr>
              <w:rPr>
                <w:rFonts w:cstheme="minorHAnsi"/>
              </w:rPr>
            </w:pPr>
          </w:p>
        </w:tc>
      </w:tr>
      <w:tr w:rsidR="00E32200" w:rsidRPr="00E32200" w14:paraId="2A28A58A" w14:textId="77777777" w:rsidTr="00E32200">
        <w:tc>
          <w:tcPr>
            <w:tcW w:w="10795" w:type="dxa"/>
            <w:gridSpan w:val="7"/>
          </w:tcPr>
          <w:p w14:paraId="0E749945" w14:textId="77777777" w:rsidR="00E32200" w:rsidRPr="00E32200" w:rsidRDefault="00E32200" w:rsidP="00E32200">
            <w:pPr>
              <w:rPr>
                <w:rFonts w:cstheme="minorHAnsi"/>
              </w:rPr>
            </w:pPr>
            <w:r w:rsidRPr="00E32200">
              <w:rPr>
                <w:rFonts w:cstheme="minorHAnsi"/>
              </w:rPr>
              <w:t>Apsaugos lygis</w:t>
            </w:r>
          </w:p>
        </w:tc>
      </w:tr>
      <w:tr w:rsidR="00E32200" w:rsidRPr="00E32200" w14:paraId="34D5A992" w14:textId="77777777" w:rsidTr="00E32200">
        <w:trPr>
          <w:gridAfter w:val="2"/>
          <w:wAfter w:w="30" w:type="dxa"/>
        </w:trPr>
        <w:tc>
          <w:tcPr>
            <w:tcW w:w="1052" w:type="dxa"/>
          </w:tcPr>
          <w:p w14:paraId="74635ED2" w14:textId="77858957" w:rsidR="00E32200" w:rsidRPr="00E32200" w:rsidRDefault="00E32200" w:rsidP="00E32200">
            <w:pPr>
              <w:rPr>
                <w:rFonts w:cstheme="minorHAnsi"/>
              </w:rPr>
            </w:pPr>
            <w:r>
              <w:rPr>
                <w:rFonts w:cstheme="minorHAnsi"/>
              </w:rPr>
              <w:t>2.9.</w:t>
            </w:r>
          </w:p>
        </w:tc>
        <w:tc>
          <w:tcPr>
            <w:tcW w:w="5395" w:type="dxa"/>
          </w:tcPr>
          <w:p w14:paraId="23398744" w14:textId="77777777" w:rsidR="00E32200" w:rsidRPr="00E32200" w:rsidRDefault="00E32200" w:rsidP="00E32200">
            <w:pPr>
              <w:rPr>
                <w:rFonts w:cstheme="minorHAnsi"/>
              </w:rPr>
            </w:pPr>
            <w:r w:rsidRPr="00E32200">
              <w:rPr>
                <w:rFonts w:cstheme="minorHAnsi"/>
              </w:rPr>
              <w:t>Apsaugos klasė S3, SRC, A, FO, WRU.</w:t>
            </w:r>
          </w:p>
        </w:tc>
        <w:tc>
          <w:tcPr>
            <w:tcW w:w="4318" w:type="dxa"/>
            <w:gridSpan w:val="3"/>
          </w:tcPr>
          <w:p w14:paraId="7107019C" w14:textId="77777777" w:rsidR="00E32200" w:rsidRPr="00E32200" w:rsidRDefault="00E32200" w:rsidP="00E32200">
            <w:pPr>
              <w:rPr>
                <w:rFonts w:cstheme="minorHAnsi"/>
              </w:rPr>
            </w:pPr>
          </w:p>
        </w:tc>
      </w:tr>
      <w:tr w:rsidR="00E32200" w:rsidRPr="00E32200" w14:paraId="69F575A6" w14:textId="77777777" w:rsidTr="00E32200">
        <w:trPr>
          <w:gridAfter w:val="2"/>
          <w:wAfter w:w="30" w:type="dxa"/>
        </w:trPr>
        <w:tc>
          <w:tcPr>
            <w:tcW w:w="1052" w:type="dxa"/>
          </w:tcPr>
          <w:p w14:paraId="03D70F19" w14:textId="14BBCEBB" w:rsidR="00E32200" w:rsidRPr="00E32200" w:rsidRDefault="00E32200" w:rsidP="00E32200">
            <w:pPr>
              <w:rPr>
                <w:rFonts w:cstheme="minorHAnsi"/>
              </w:rPr>
            </w:pPr>
            <w:r>
              <w:rPr>
                <w:rFonts w:cstheme="minorHAnsi"/>
              </w:rPr>
              <w:t>2.10.</w:t>
            </w:r>
          </w:p>
        </w:tc>
        <w:tc>
          <w:tcPr>
            <w:tcW w:w="5395" w:type="dxa"/>
          </w:tcPr>
          <w:p w14:paraId="6C6AE960" w14:textId="77777777" w:rsidR="00E32200" w:rsidRPr="00E32200" w:rsidRDefault="00E32200" w:rsidP="00E32200">
            <w:pPr>
              <w:rPr>
                <w:rFonts w:cstheme="minorHAnsi"/>
              </w:rPr>
            </w:pPr>
            <w:r w:rsidRPr="00E32200">
              <w:rPr>
                <w:rFonts w:cstheme="minorHAnsi"/>
              </w:rPr>
              <w:t>Atitinka EN ISO 20345:2011 standarto reikalavimus.</w:t>
            </w:r>
          </w:p>
        </w:tc>
        <w:tc>
          <w:tcPr>
            <w:tcW w:w="4318" w:type="dxa"/>
            <w:gridSpan w:val="3"/>
          </w:tcPr>
          <w:p w14:paraId="5C880A06" w14:textId="77777777" w:rsidR="00E32200" w:rsidRPr="00E32200" w:rsidRDefault="00E32200" w:rsidP="00E32200">
            <w:pPr>
              <w:rPr>
                <w:rFonts w:cstheme="minorHAnsi"/>
              </w:rPr>
            </w:pPr>
          </w:p>
        </w:tc>
      </w:tr>
      <w:tr w:rsidR="00E32200" w:rsidRPr="00E32200" w14:paraId="5FD5C275" w14:textId="77777777" w:rsidTr="00E32200">
        <w:trPr>
          <w:gridAfter w:val="2"/>
          <w:wAfter w:w="30" w:type="dxa"/>
        </w:trPr>
        <w:tc>
          <w:tcPr>
            <w:tcW w:w="1052" w:type="dxa"/>
          </w:tcPr>
          <w:p w14:paraId="08AF499C" w14:textId="3B4A20CC" w:rsidR="00E32200" w:rsidRPr="00E32200" w:rsidRDefault="00E32200" w:rsidP="00E32200">
            <w:pPr>
              <w:rPr>
                <w:rFonts w:cstheme="minorHAnsi"/>
              </w:rPr>
            </w:pPr>
            <w:r>
              <w:rPr>
                <w:rFonts w:cstheme="minorHAnsi"/>
              </w:rPr>
              <w:t>2.11.</w:t>
            </w:r>
          </w:p>
        </w:tc>
        <w:tc>
          <w:tcPr>
            <w:tcW w:w="5395" w:type="dxa"/>
          </w:tcPr>
          <w:p w14:paraId="47A79327" w14:textId="77777777" w:rsidR="00E32200" w:rsidRPr="00E32200" w:rsidRDefault="00E32200" w:rsidP="00E32200">
            <w:pPr>
              <w:rPr>
                <w:rFonts w:cstheme="minorHAnsi"/>
              </w:rPr>
            </w:pPr>
            <w:r w:rsidRPr="00E32200">
              <w:rPr>
                <w:rFonts w:cstheme="minorHAnsi"/>
              </w:rPr>
              <w:t>Gaminys turi CE ženklą.</w:t>
            </w:r>
          </w:p>
        </w:tc>
        <w:tc>
          <w:tcPr>
            <w:tcW w:w="4318" w:type="dxa"/>
            <w:gridSpan w:val="3"/>
          </w:tcPr>
          <w:p w14:paraId="02C522D4" w14:textId="77777777" w:rsidR="00E32200" w:rsidRPr="00E32200" w:rsidRDefault="00E32200" w:rsidP="00E32200">
            <w:pPr>
              <w:rPr>
                <w:rFonts w:cstheme="minorHAnsi"/>
              </w:rPr>
            </w:pPr>
          </w:p>
        </w:tc>
      </w:tr>
      <w:tr w:rsidR="00E32200" w:rsidRPr="00E32200" w14:paraId="7852CD08" w14:textId="77777777" w:rsidTr="00E32200">
        <w:trPr>
          <w:gridAfter w:val="2"/>
          <w:wAfter w:w="30" w:type="dxa"/>
        </w:trPr>
        <w:tc>
          <w:tcPr>
            <w:tcW w:w="1052" w:type="dxa"/>
          </w:tcPr>
          <w:p w14:paraId="2691D920" w14:textId="01EECE36" w:rsidR="00E32200" w:rsidRPr="00E32200" w:rsidRDefault="00E32200" w:rsidP="00E32200">
            <w:pPr>
              <w:rPr>
                <w:rFonts w:cstheme="minorHAnsi"/>
              </w:rPr>
            </w:pPr>
            <w:r>
              <w:rPr>
                <w:rFonts w:cstheme="minorHAnsi"/>
              </w:rPr>
              <w:t>2.12.</w:t>
            </w:r>
          </w:p>
        </w:tc>
        <w:tc>
          <w:tcPr>
            <w:tcW w:w="5395" w:type="dxa"/>
          </w:tcPr>
          <w:p w14:paraId="44436A34" w14:textId="77777777" w:rsidR="00E32200" w:rsidRPr="00E32200" w:rsidRDefault="00E32200" w:rsidP="00E32200">
            <w:pPr>
              <w:rPr>
                <w:rFonts w:cstheme="minorHAnsi"/>
              </w:rPr>
            </w:pPr>
            <w:r w:rsidRPr="00E32200">
              <w:rPr>
                <w:rFonts w:cstheme="minorHAnsi"/>
              </w:rPr>
              <w:t>Galimi patiekti standartiniai dydžiai 37-48</w:t>
            </w:r>
          </w:p>
        </w:tc>
        <w:tc>
          <w:tcPr>
            <w:tcW w:w="4318" w:type="dxa"/>
            <w:gridSpan w:val="3"/>
          </w:tcPr>
          <w:p w14:paraId="694E34F7" w14:textId="77777777" w:rsidR="00E32200" w:rsidRPr="00E32200" w:rsidRDefault="00E32200" w:rsidP="00E32200">
            <w:pPr>
              <w:rPr>
                <w:rFonts w:cstheme="minorHAnsi"/>
              </w:rPr>
            </w:pPr>
          </w:p>
        </w:tc>
      </w:tr>
      <w:tr w:rsidR="00E32200" w:rsidRPr="00E32200" w14:paraId="15BA9BDB" w14:textId="77777777" w:rsidTr="00E32200">
        <w:tc>
          <w:tcPr>
            <w:tcW w:w="10795" w:type="dxa"/>
            <w:gridSpan w:val="7"/>
          </w:tcPr>
          <w:p w14:paraId="1B909BED" w14:textId="55651329" w:rsidR="00E32200" w:rsidRPr="00E32200" w:rsidRDefault="00E32200" w:rsidP="00E32200">
            <w:pPr>
              <w:spacing w:after="200"/>
              <w:contextualSpacing/>
              <w:rPr>
                <w:rFonts w:cstheme="minorHAnsi"/>
                <w:b/>
                <w:bCs/>
              </w:rPr>
            </w:pPr>
            <w:r>
              <w:rPr>
                <w:rFonts w:cstheme="minorHAnsi"/>
                <w:b/>
                <w:bCs/>
              </w:rPr>
              <w:t xml:space="preserve">3. </w:t>
            </w:r>
            <w:r w:rsidRPr="00E32200">
              <w:rPr>
                <w:rFonts w:cstheme="minorHAnsi"/>
                <w:b/>
                <w:bCs/>
              </w:rPr>
              <w:t>Guminiai batai</w:t>
            </w:r>
          </w:p>
        </w:tc>
      </w:tr>
      <w:tr w:rsidR="00E32200" w:rsidRPr="00E32200" w14:paraId="376D363E" w14:textId="77777777" w:rsidTr="00E32200">
        <w:tc>
          <w:tcPr>
            <w:tcW w:w="10795" w:type="dxa"/>
            <w:gridSpan w:val="7"/>
          </w:tcPr>
          <w:p w14:paraId="32F9E259" w14:textId="77777777" w:rsidR="00E32200" w:rsidRPr="00E32200" w:rsidRDefault="00E32200" w:rsidP="00E32200">
            <w:pPr>
              <w:rPr>
                <w:rFonts w:cstheme="minorHAnsi"/>
              </w:rPr>
            </w:pPr>
            <w:r w:rsidRPr="00E32200">
              <w:rPr>
                <w:rFonts w:cstheme="minorHAnsi"/>
              </w:rPr>
              <w:t>Medžiagiškumas</w:t>
            </w:r>
          </w:p>
        </w:tc>
      </w:tr>
      <w:tr w:rsidR="00E32200" w:rsidRPr="00E32200" w14:paraId="71C8A856" w14:textId="77777777" w:rsidTr="00E32200">
        <w:trPr>
          <w:gridAfter w:val="2"/>
          <w:wAfter w:w="30" w:type="dxa"/>
        </w:trPr>
        <w:tc>
          <w:tcPr>
            <w:tcW w:w="1052" w:type="dxa"/>
          </w:tcPr>
          <w:p w14:paraId="73C6AE0E" w14:textId="27FA4EDC" w:rsidR="00E32200" w:rsidRPr="00E32200" w:rsidRDefault="00D34991" w:rsidP="00E32200">
            <w:pPr>
              <w:rPr>
                <w:rFonts w:cstheme="minorHAnsi"/>
              </w:rPr>
            </w:pPr>
            <w:r>
              <w:rPr>
                <w:rFonts w:cstheme="minorHAnsi"/>
              </w:rPr>
              <w:t>3.1.</w:t>
            </w:r>
          </w:p>
        </w:tc>
        <w:tc>
          <w:tcPr>
            <w:tcW w:w="5395" w:type="dxa"/>
          </w:tcPr>
          <w:p w14:paraId="28103E82" w14:textId="77777777" w:rsidR="00E32200" w:rsidRPr="00E32200" w:rsidRDefault="00E32200" w:rsidP="00E32200">
            <w:pPr>
              <w:rPr>
                <w:rFonts w:cstheme="minorHAnsi"/>
              </w:rPr>
            </w:pPr>
            <w:r w:rsidRPr="00E32200">
              <w:rPr>
                <w:rFonts w:cstheme="minorHAnsi"/>
              </w:rPr>
              <w:t xml:space="preserve">Pagaminti iš PVC arba </w:t>
            </w:r>
            <w:proofErr w:type="spellStart"/>
            <w:r w:rsidRPr="00E32200">
              <w:rPr>
                <w:rFonts w:cstheme="minorHAnsi"/>
              </w:rPr>
              <w:t>nitrilo</w:t>
            </w:r>
            <w:proofErr w:type="spellEnd"/>
            <w:r w:rsidRPr="00E32200">
              <w:rPr>
                <w:rFonts w:cstheme="minorHAnsi"/>
              </w:rPr>
              <w:t xml:space="preserve"> pagrindu, atspari cheminiams poveikiams ir naftos produktams</w:t>
            </w:r>
          </w:p>
        </w:tc>
        <w:tc>
          <w:tcPr>
            <w:tcW w:w="4318" w:type="dxa"/>
            <w:gridSpan w:val="3"/>
          </w:tcPr>
          <w:p w14:paraId="123AB89A" w14:textId="77777777" w:rsidR="00E32200" w:rsidRPr="00E32200" w:rsidRDefault="00E32200" w:rsidP="00E32200">
            <w:pPr>
              <w:rPr>
                <w:rFonts w:cstheme="minorHAnsi"/>
              </w:rPr>
            </w:pPr>
          </w:p>
        </w:tc>
      </w:tr>
      <w:tr w:rsidR="00E32200" w:rsidRPr="00E32200" w14:paraId="03CD70AD" w14:textId="77777777" w:rsidTr="00E32200">
        <w:trPr>
          <w:gridAfter w:val="2"/>
          <w:wAfter w:w="30" w:type="dxa"/>
        </w:trPr>
        <w:tc>
          <w:tcPr>
            <w:tcW w:w="1052" w:type="dxa"/>
          </w:tcPr>
          <w:p w14:paraId="39EED484" w14:textId="337C61A7" w:rsidR="00E32200" w:rsidRPr="00E32200" w:rsidRDefault="00D34991" w:rsidP="00E32200">
            <w:pPr>
              <w:rPr>
                <w:rFonts w:cstheme="minorHAnsi"/>
              </w:rPr>
            </w:pPr>
            <w:r>
              <w:rPr>
                <w:rFonts w:cstheme="minorHAnsi"/>
              </w:rPr>
              <w:t>3.2.</w:t>
            </w:r>
          </w:p>
        </w:tc>
        <w:tc>
          <w:tcPr>
            <w:tcW w:w="5395" w:type="dxa"/>
          </w:tcPr>
          <w:p w14:paraId="1A5BADBD" w14:textId="77777777" w:rsidR="00E32200" w:rsidRPr="00E32200" w:rsidRDefault="00E32200" w:rsidP="00E32200">
            <w:pPr>
              <w:rPr>
                <w:rFonts w:cstheme="minorHAnsi"/>
              </w:rPr>
            </w:pPr>
            <w:r w:rsidRPr="00E32200">
              <w:rPr>
                <w:rFonts w:cstheme="minorHAnsi"/>
              </w:rPr>
              <w:t>Padas atsparus slydimui, alyvai, antistatinis.</w:t>
            </w:r>
          </w:p>
        </w:tc>
        <w:tc>
          <w:tcPr>
            <w:tcW w:w="4318" w:type="dxa"/>
            <w:gridSpan w:val="3"/>
          </w:tcPr>
          <w:p w14:paraId="4A24E0B6" w14:textId="77777777" w:rsidR="00E32200" w:rsidRPr="00E32200" w:rsidRDefault="00E32200" w:rsidP="00E32200">
            <w:pPr>
              <w:rPr>
                <w:rFonts w:cstheme="minorHAnsi"/>
              </w:rPr>
            </w:pPr>
          </w:p>
        </w:tc>
      </w:tr>
      <w:tr w:rsidR="00E32200" w:rsidRPr="00E32200" w14:paraId="128C9951" w14:textId="77777777" w:rsidTr="00E32200">
        <w:trPr>
          <w:gridAfter w:val="2"/>
          <w:wAfter w:w="30" w:type="dxa"/>
        </w:trPr>
        <w:tc>
          <w:tcPr>
            <w:tcW w:w="1052" w:type="dxa"/>
          </w:tcPr>
          <w:p w14:paraId="7B68460E" w14:textId="59D9D7DB" w:rsidR="00E32200" w:rsidRPr="00E32200" w:rsidRDefault="00D34991" w:rsidP="00E32200">
            <w:pPr>
              <w:rPr>
                <w:rFonts w:cstheme="minorHAnsi"/>
              </w:rPr>
            </w:pPr>
            <w:r>
              <w:rPr>
                <w:rFonts w:cstheme="minorHAnsi"/>
              </w:rPr>
              <w:t>3.3.</w:t>
            </w:r>
          </w:p>
        </w:tc>
        <w:tc>
          <w:tcPr>
            <w:tcW w:w="5395" w:type="dxa"/>
          </w:tcPr>
          <w:p w14:paraId="6A54838A" w14:textId="77777777" w:rsidR="00E32200" w:rsidRPr="00E32200" w:rsidRDefault="00E32200" w:rsidP="00E32200">
            <w:pPr>
              <w:rPr>
                <w:rFonts w:cstheme="minorHAnsi"/>
              </w:rPr>
            </w:pPr>
            <w:r w:rsidRPr="00E32200">
              <w:rPr>
                <w:rFonts w:cstheme="minorHAnsi"/>
              </w:rPr>
              <w:t>Pirštų apsauga plastikinė</w:t>
            </w:r>
          </w:p>
        </w:tc>
        <w:tc>
          <w:tcPr>
            <w:tcW w:w="4318" w:type="dxa"/>
            <w:gridSpan w:val="3"/>
          </w:tcPr>
          <w:p w14:paraId="47473A19" w14:textId="77777777" w:rsidR="00E32200" w:rsidRPr="00E32200" w:rsidRDefault="00E32200" w:rsidP="00E32200">
            <w:pPr>
              <w:rPr>
                <w:rFonts w:cstheme="minorHAnsi"/>
              </w:rPr>
            </w:pPr>
          </w:p>
        </w:tc>
      </w:tr>
      <w:tr w:rsidR="00E32200" w:rsidRPr="00E32200" w14:paraId="3BCB19A8" w14:textId="77777777" w:rsidTr="00E32200">
        <w:trPr>
          <w:gridAfter w:val="2"/>
          <w:wAfter w:w="30" w:type="dxa"/>
        </w:trPr>
        <w:tc>
          <w:tcPr>
            <w:tcW w:w="1052" w:type="dxa"/>
          </w:tcPr>
          <w:p w14:paraId="36E26FCC" w14:textId="7F06C2C3" w:rsidR="00E32200" w:rsidRPr="00E32200" w:rsidRDefault="00D34991" w:rsidP="00E32200">
            <w:pPr>
              <w:rPr>
                <w:rFonts w:cstheme="minorHAnsi"/>
              </w:rPr>
            </w:pPr>
            <w:r>
              <w:rPr>
                <w:rFonts w:cstheme="minorHAnsi"/>
              </w:rPr>
              <w:t>3.4.</w:t>
            </w:r>
          </w:p>
        </w:tc>
        <w:tc>
          <w:tcPr>
            <w:tcW w:w="5395" w:type="dxa"/>
          </w:tcPr>
          <w:p w14:paraId="27E7C7DE" w14:textId="77777777" w:rsidR="00E32200" w:rsidRPr="00E32200" w:rsidRDefault="00E32200" w:rsidP="00E32200">
            <w:pPr>
              <w:rPr>
                <w:rFonts w:cstheme="minorHAnsi"/>
              </w:rPr>
            </w:pPr>
            <w:r w:rsidRPr="00E32200">
              <w:rPr>
                <w:rFonts w:cstheme="minorHAnsi"/>
              </w:rPr>
              <w:t xml:space="preserve">Pado apsauga </w:t>
            </w:r>
            <w:proofErr w:type="spellStart"/>
            <w:r w:rsidRPr="00E32200">
              <w:rPr>
                <w:rFonts w:cstheme="minorHAnsi"/>
              </w:rPr>
              <w:t>kevlarinis</w:t>
            </w:r>
            <w:proofErr w:type="spellEnd"/>
            <w:r w:rsidRPr="00E32200">
              <w:rPr>
                <w:rFonts w:cstheme="minorHAnsi"/>
              </w:rPr>
              <w:t xml:space="preserve"> intarpas (</w:t>
            </w:r>
            <w:proofErr w:type="spellStart"/>
            <w:r w:rsidRPr="00E32200">
              <w:rPr>
                <w:rFonts w:cstheme="minorHAnsi"/>
              </w:rPr>
              <w:t>pradurimo</w:t>
            </w:r>
            <w:proofErr w:type="spellEnd"/>
            <w:r w:rsidRPr="00E32200">
              <w:rPr>
                <w:rFonts w:cstheme="minorHAnsi"/>
              </w:rPr>
              <w:t xml:space="preserve"> atsparumas).</w:t>
            </w:r>
          </w:p>
        </w:tc>
        <w:tc>
          <w:tcPr>
            <w:tcW w:w="4318" w:type="dxa"/>
            <w:gridSpan w:val="3"/>
          </w:tcPr>
          <w:p w14:paraId="01EB5290" w14:textId="77777777" w:rsidR="00E32200" w:rsidRPr="00E32200" w:rsidRDefault="00E32200" w:rsidP="00E32200">
            <w:pPr>
              <w:rPr>
                <w:rFonts w:cstheme="minorHAnsi"/>
              </w:rPr>
            </w:pPr>
          </w:p>
        </w:tc>
      </w:tr>
      <w:tr w:rsidR="00E32200" w:rsidRPr="00E32200" w14:paraId="29F24CAA" w14:textId="77777777" w:rsidTr="00E32200">
        <w:trPr>
          <w:gridAfter w:val="2"/>
          <w:wAfter w:w="30" w:type="dxa"/>
        </w:trPr>
        <w:tc>
          <w:tcPr>
            <w:tcW w:w="1052" w:type="dxa"/>
          </w:tcPr>
          <w:p w14:paraId="79A41679" w14:textId="0B06D991" w:rsidR="00E32200" w:rsidRPr="00E32200" w:rsidRDefault="00D34991" w:rsidP="00E32200">
            <w:pPr>
              <w:rPr>
                <w:rFonts w:cstheme="minorHAnsi"/>
              </w:rPr>
            </w:pPr>
            <w:r>
              <w:rPr>
                <w:rFonts w:cstheme="minorHAnsi"/>
              </w:rPr>
              <w:t>3.5.</w:t>
            </w:r>
          </w:p>
        </w:tc>
        <w:tc>
          <w:tcPr>
            <w:tcW w:w="5395" w:type="dxa"/>
          </w:tcPr>
          <w:p w14:paraId="26FF2C00" w14:textId="77777777" w:rsidR="00E32200" w:rsidRPr="00E32200" w:rsidRDefault="00E32200" w:rsidP="00E32200">
            <w:pPr>
              <w:rPr>
                <w:rFonts w:cstheme="minorHAnsi"/>
              </w:rPr>
            </w:pPr>
            <w:r w:rsidRPr="00E32200">
              <w:rPr>
                <w:rFonts w:cstheme="minorHAnsi"/>
              </w:rPr>
              <w:t>Spalva tamsiai žalia arba juoda</w:t>
            </w:r>
          </w:p>
        </w:tc>
        <w:tc>
          <w:tcPr>
            <w:tcW w:w="4318" w:type="dxa"/>
            <w:gridSpan w:val="3"/>
          </w:tcPr>
          <w:p w14:paraId="2647C236" w14:textId="77777777" w:rsidR="00E32200" w:rsidRPr="00E32200" w:rsidRDefault="00E32200" w:rsidP="00E32200">
            <w:pPr>
              <w:rPr>
                <w:rFonts w:cstheme="minorHAnsi"/>
              </w:rPr>
            </w:pPr>
          </w:p>
        </w:tc>
      </w:tr>
      <w:tr w:rsidR="00E32200" w:rsidRPr="00E32200" w14:paraId="6560578F" w14:textId="77777777" w:rsidTr="00E32200">
        <w:trPr>
          <w:gridAfter w:val="2"/>
          <w:wAfter w:w="30" w:type="dxa"/>
        </w:trPr>
        <w:tc>
          <w:tcPr>
            <w:tcW w:w="1052" w:type="dxa"/>
          </w:tcPr>
          <w:p w14:paraId="4F73CE54" w14:textId="222C70C4" w:rsidR="00E32200" w:rsidRPr="00E32200" w:rsidRDefault="00D34991" w:rsidP="00E32200">
            <w:pPr>
              <w:rPr>
                <w:rFonts w:cstheme="minorHAnsi"/>
              </w:rPr>
            </w:pPr>
            <w:r>
              <w:rPr>
                <w:rFonts w:cstheme="minorHAnsi"/>
              </w:rPr>
              <w:t>3.6.</w:t>
            </w:r>
          </w:p>
        </w:tc>
        <w:tc>
          <w:tcPr>
            <w:tcW w:w="5395" w:type="dxa"/>
          </w:tcPr>
          <w:p w14:paraId="28BF4BAD" w14:textId="77777777" w:rsidR="00E32200" w:rsidRPr="00E32200" w:rsidRDefault="00E32200" w:rsidP="00E32200">
            <w:pPr>
              <w:rPr>
                <w:rFonts w:cstheme="minorHAnsi"/>
              </w:rPr>
            </w:pPr>
            <w:r w:rsidRPr="00E32200">
              <w:rPr>
                <w:rFonts w:cstheme="minorHAnsi"/>
              </w:rPr>
              <w:t>Vidpadis išimama termoizoliacinė kojinė su elastiniu viršumi.</w:t>
            </w:r>
          </w:p>
        </w:tc>
        <w:tc>
          <w:tcPr>
            <w:tcW w:w="4318" w:type="dxa"/>
            <w:gridSpan w:val="3"/>
          </w:tcPr>
          <w:p w14:paraId="4DC6F98C" w14:textId="77777777" w:rsidR="00E32200" w:rsidRPr="00E32200" w:rsidRDefault="00E32200" w:rsidP="00E32200">
            <w:pPr>
              <w:rPr>
                <w:rFonts w:cstheme="minorHAnsi"/>
              </w:rPr>
            </w:pPr>
          </w:p>
        </w:tc>
      </w:tr>
      <w:tr w:rsidR="00E32200" w:rsidRPr="00E32200" w14:paraId="43B32219" w14:textId="77777777" w:rsidTr="00E32200">
        <w:trPr>
          <w:gridAfter w:val="2"/>
          <w:wAfter w:w="30" w:type="dxa"/>
        </w:trPr>
        <w:tc>
          <w:tcPr>
            <w:tcW w:w="1052" w:type="dxa"/>
          </w:tcPr>
          <w:p w14:paraId="3C0BF1C6" w14:textId="3188AA9B" w:rsidR="00E32200" w:rsidRPr="00E32200" w:rsidRDefault="00D34991" w:rsidP="00E32200">
            <w:pPr>
              <w:rPr>
                <w:rFonts w:cstheme="minorHAnsi"/>
              </w:rPr>
            </w:pPr>
            <w:r>
              <w:rPr>
                <w:rFonts w:cstheme="minorHAnsi"/>
              </w:rPr>
              <w:t>3.7.</w:t>
            </w:r>
          </w:p>
        </w:tc>
        <w:tc>
          <w:tcPr>
            <w:tcW w:w="5395" w:type="dxa"/>
          </w:tcPr>
          <w:p w14:paraId="31471731" w14:textId="77777777" w:rsidR="00E32200" w:rsidRPr="00E32200" w:rsidRDefault="00E32200" w:rsidP="00E32200">
            <w:pPr>
              <w:rPr>
                <w:rFonts w:cstheme="minorHAnsi"/>
              </w:rPr>
            </w:pPr>
            <w:r w:rsidRPr="00E32200">
              <w:rPr>
                <w:rFonts w:cstheme="minorHAnsi"/>
              </w:rPr>
              <w:t xml:space="preserve">Šiluminė izoliacija atsparumas šalčiui iki -20 °C. </w:t>
            </w:r>
          </w:p>
        </w:tc>
        <w:tc>
          <w:tcPr>
            <w:tcW w:w="4318" w:type="dxa"/>
            <w:gridSpan w:val="3"/>
          </w:tcPr>
          <w:p w14:paraId="0F51799C" w14:textId="77777777" w:rsidR="00E32200" w:rsidRPr="00E32200" w:rsidRDefault="00E32200" w:rsidP="00E32200">
            <w:pPr>
              <w:rPr>
                <w:rFonts w:cstheme="minorHAnsi"/>
              </w:rPr>
            </w:pPr>
          </w:p>
        </w:tc>
      </w:tr>
      <w:tr w:rsidR="00E32200" w:rsidRPr="00E32200" w14:paraId="6279C064" w14:textId="77777777" w:rsidTr="00E32200">
        <w:trPr>
          <w:gridAfter w:val="2"/>
          <w:wAfter w:w="30" w:type="dxa"/>
        </w:trPr>
        <w:tc>
          <w:tcPr>
            <w:tcW w:w="1052" w:type="dxa"/>
          </w:tcPr>
          <w:p w14:paraId="24686CDE" w14:textId="1FF5FABB" w:rsidR="00E32200" w:rsidRPr="00E32200" w:rsidRDefault="00D34991" w:rsidP="00E32200">
            <w:pPr>
              <w:rPr>
                <w:rFonts w:cstheme="minorHAnsi"/>
              </w:rPr>
            </w:pPr>
            <w:r>
              <w:rPr>
                <w:rFonts w:cstheme="minorHAnsi"/>
              </w:rPr>
              <w:t>3.8.</w:t>
            </w:r>
          </w:p>
        </w:tc>
        <w:tc>
          <w:tcPr>
            <w:tcW w:w="5395" w:type="dxa"/>
          </w:tcPr>
          <w:p w14:paraId="55253699" w14:textId="77777777" w:rsidR="00E32200" w:rsidRPr="00E32200" w:rsidRDefault="00E32200" w:rsidP="00E32200">
            <w:pPr>
              <w:rPr>
                <w:rFonts w:cstheme="minorHAnsi"/>
              </w:rPr>
            </w:pPr>
            <w:r w:rsidRPr="00E32200">
              <w:rPr>
                <w:rFonts w:cstheme="minorHAnsi"/>
              </w:rPr>
              <w:t>Apsaugos klasė SB, CI, A, FO, SRB.</w:t>
            </w:r>
          </w:p>
        </w:tc>
        <w:tc>
          <w:tcPr>
            <w:tcW w:w="4318" w:type="dxa"/>
            <w:gridSpan w:val="3"/>
          </w:tcPr>
          <w:p w14:paraId="0FAC5D08" w14:textId="77777777" w:rsidR="00E32200" w:rsidRPr="00E32200" w:rsidRDefault="00E32200" w:rsidP="00E32200">
            <w:pPr>
              <w:rPr>
                <w:rFonts w:cstheme="minorHAnsi"/>
              </w:rPr>
            </w:pPr>
          </w:p>
        </w:tc>
      </w:tr>
      <w:tr w:rsidR="00E32200" w:rsidRPr="00E32200" w14:paraId="291BE478" w14:textId="77777777" w:rsidTr="00E32200">
        <w:trPr>
          <w:gridAfter w:val="2"/>
          <w:wAfter w:w="30" w:type="dxa"/>
        </w:trPr>
        <w:tc>
          <w:tcPr>
            <w:tcW w:w="1052" w:type="dxa"/>
          </w:tcPr>
          <w:p w14:paraId="73D696EA" w14:textId="5BC97571" w:rsidR="00E32200" w:rsidRPr="00E32200" w:rsidRDefault="00D34991" w:rsidP="00E32200">
            <w:pPr>
              <w:rPr>
                <w:rFonts w:cstheme="minorHAnsi"/>
              </w:rPr>
            </w:pPr>
            <w:r>
              <w:rPr>
                <w:rFonts w:cstheme="minorHAnsi"/>
              </w:rPr>
              <w:t>3.9.</w:t>
            </w:r>
          </w:p>
        </w:tc>
        <w:tc>
          <w:tcPr>
            <w:tcW w:w="5395" w:type="dxa"/>
          </w:tcPr>
          <w:p w14:paraId="0A688001" w14:textId="77777777" w:rsidR="00E32200" w:rsidRPr="00E32200" w:rsidRDefault="00E32200" w:rsidP="00E32200">
            <w:pPr>
              <w:rPr>
                <w:rFonts w:cstheme="minorHAnsi"/>
              </w:rPr>
            </w:pPr>
            <w:r w:rsidRPr="00E32200">
              <w:rPr>
                <w:rFonts w:cstheme="minorHAnsi"/>
              </w:rPr>
              <w:t>Atitinka EN ISO 20345:2011 standarto reikalavimus.</w:t>
            </w:r>
          </w:p>
        </w:tc>
        <w:tc>
          <w:tcPr>
            <w:tcW w:w="4318" w:type="dxa"/>
            <w:gridSpan w:val="3"/>
          </w:tcPr>
          <w:p w14:paraId="6603568A" w14:textId="77777777" w:rsidR="00E32200" w:rsidRPr="00E32200" w:rsidRDefault="00E32200" w:rsidP="00E32200">
            <w:pPr>
              <w:rPr>
                <w:rFonts w:cstheme="minorHAnsi"/>
              </w:rPr>
            </w:pPr>
          </w:p>
        </w:tc>
      </w:tr>
      <w:tr w:rsidR="00E32200" w:rsidRPr="00E32200" w14:paraId="79FE852A" w14:textId="77777777" w:rsidTr="00E32200">
        <w:trPr>
          <w:gridAfter w:val="2"/>
          <w:wAfter w:w="30" w:type="dxa"/>
        </w:trPr>
        <w:tc>
          <w:tcPr>
            <w:tcW w:w="1052" w:type="dxa"/>
          </w:tcPr>
          <w:p w14:paraId="2E189E7F" w14:textId="1B6A4AE2" w:rsidR="00E32200" w:rsidRPr="00E32200" w:rsidRDefault="00D34991" w:rsidP="00E32200">
            <w:pPr>
              <w:rPr>
                <w:rFonts w:cstheme="minorHAnsi"/>
              </w:rPr>
            </w:pPr>
            <w:r>
              <w:rPr>
                <w:rFonts w:cstheme="minorHAnsi"/>
              </w:rPr>
              <w:t>3.10.</w:t>
            </w:r>
          </w:p>
        </w:tc>
        <w:tc>
          <w:tcPr>
            <w:tcW w:w="5395" w:type="dxa"/>
          </w:tcPr>
          <w:p w14:paraId="01852BE2" w14:textId="77777777" w:rsidR="00E32200" w:rsidRPr="00E32200" w:rsidRDefault="00E32200" w:rsidP="00E32200">
            <w:pPr>
              <w:rPr>
                <w:rFonts w:cstheme="minorHAnsi"/>
              </w:rPr>
            </w:pPr>
            <w:r w:rsidRPr="00E32200">
              <w:rPr>
                <w:rFonts w:cstheme="minorHAnsi"/>
              </w:rPr>
              <w:t>Gaminys turi CE ženklą.</w:t>
            </w:r>
          </w:p>
        </w:tc>
        <w:tc>
          <w:tcPr>
            <w:tcW w:w="4318" w:type="dxa"/>
            <w:gridSpan w:val="3"/>
          </w:tcPr>
          <w:p w14:paraId="6CF123FD" w14:textId="77777777" w:rsidR="00E32200" w:rsidRPr="00E32200" w:rsidRDefault="00E32200" w:rsidP="00E32200">
            <w:pPr>
              <w:rPr>
                <w:rFonts w:cstheme="minorHAnsi"/>
              </w:rPr>
            </w:pPr>
          </w:p>
        </w:tc>
      </w:tr>
      <w:tr w:rsidR="00E32200" w:rsidRPr="00E32200" w14:paraId="57FD5EDB" w14:textId="77777777" w:rsidTr="00E32200">
        <w:trPr>
          <w:gridAfter w:val="2"/>
          <w:wAfter w:w="30" w:type="dxa"/>
        </w:trPr>
        <w:tc>
          <w:tcPr>
            <w:tcW w:w="1052" w:type="dxa"/>
          </w:tcPr>
          <w:p w14:paraId="344782FC" w14:textId="2B9CA0B6" w:rsidR="00E32200" w:rsidRPr="00E32200" w:rsidRDefault="00D34991" w:rsidP="00E32200">
            <w:pPr>
              <w:rPr>
                <w:rFonts w:cstheme="minorHAnsi"/>
              </w:rPr>
            </w:pPr>
            <w:r>
              <w:rPr>
                <w:rFonts w:cstheme="minorHAnsi"/>
              </w:rPr>
              <w:t>3.11.</w:t>
            </w:r>
          </w:p>
        </w:tc>
        <w:tc>
          <w:tcPr>
            <w:tcW w:w="5395" w:type="dxa"/>
          </w:tcPr>
          <w:p w14:paraId="3678D896" w14:textId="77777777" w:rsidR="00E32200" w:rsidRPr="00E32200" w:rsidRDefault="00E32200" w:rsidP="00E32200">
            <w:pPr>
              <w:rPr>
                <w:rFonts w:cstheme="minorHAnsi"/>
              </w:rPr>
            </w:pPr>
            <w:r w:rsidRPr="00E32200">
              <w:rPr>
                <w:rFonts w:cstheme="minorHAnsi"/>
              </w:rPr>
              <w:t>Galimi patiekti standartiniai dydžiai 37-48</w:t>
            </w:r>
          </w:p>
        </w:tc>
        <w:tc>
          <w:tcPr>
            <w:tcW w:w="4318" w:type="dxa"/>
            <w:gridSpan w:val="3"/>
          </w:tcPr>
          <w:p w14:paraId="5519C091" w14:textId="77777777" w:rsidR="00E32200" w:rsidRPr="00E32200" w:rsidRDefault="00E32200" w:rsidP="00E32200">
            <w:pPr>
              <w:rPr>
                <w:rFonts w:cstheme="minorHAnsi"/>
              </w:rPr>
            </w:pPr>
          </w:p>
        </w:tc>
      </w:tr>
      <w:tr w:rsidR="00E32200" w:rsidRPr="00E32200" w14:paraId="0792716E" w14:textId="77777777" w:rsidTr="00E32200">
        <w:tc>
          <w:tcPr>
            <w:tcW w:w="10795" w:type="dxa"/>
            <w:gridSpan w:val="7"/>
          </w:tcPr>
          <w:p w14:paraId="2E2CCBC8" w14:textId="0BDE94D2" w:rsidR="00E32200" w:rsidRPr="00E32200" w:rsidRDefault="00D34991" w:rsidP="00E32200">
            <w:pPr>
              <w:rPr>
                <w:rFonts w:cstheme="minorHAnsi"/>
                <w:b/>
                <w:bCs/>
              </w:rPr>
            </w:pPr>
            <w:r>
              <w:rPr>
                <w:rFonts w:cstheme="minorHAnsi"/>
                <w:b/>
                <w:bCs/>
              </w:rPr>
              <w:t>4.</w:t>
            </w:r>
            <w:r w:rsidR="00E32200" w:rsidRPr="00E32200">
              <w:rPr>
                <w:rFonts w:cstheme="minorHAnsi"/>
                <w:b/>
                <w:bCs/>
              </w:rPr>
              <w:t xml:space="preserve"> Guminiai batai</w:t>
            </w:r>
          </w:p>
        </w:tc>
      </w:tr>
      <w:tr w:rsidR="00E32200" w:rsidRPr="00E32200" w14:paraId="285B8363" w14:textId="77777777" w:rsidTr="00E32200">
        <w:tc>
          <w:tcPr>
            <w:tcW w:w="10795" w:type="dxa"/>
            <w:gridSpan w:val="7"/>
          </w:tcPr>
          <w:p w14:paraId="18163E2A" w14:textId="77777777" w:rsidR="00E32200" w:rsidRPr="00E32200" w:rsidRDefault="00E32200" w:rsidP="00D34991">
            <w:pPr>
              <w:rPr>
                <w:rFonts w:cstheme="minorHAnsi"/>
              </w:rPr>
            </w:pPr>
            <w:r w:rsidRPr="00E32200">
              <w:rPr>
                <w:rFonts w:cstheme="minorHAnsi"/>
              </w:rPr>
              <w:t>Medžiagiškumas</w:t>
            </w:r>
          </w:p>
        </w:tc>
      </w:tr>
      <w:tr w:rsidR="00E32200" w:rsidRPr="00E32200" w14:paraId="03A42B8B" w14:textId="77777777" w:rsidTr="00E32200">
        <w:trPr>
          <w:gridAfter w:val="2"/>
          <w:wAfter w:w="30" w:type="dxa"/>
        </w:trPr>
        <w:tc>
          <w:tcPr>
            <w:tcW w:w="1052" w:type="dxa"/>
          </w:tcPr>
          <w:p w14:paraId="59CC344C" w14:textId="7925B915" w:rsidR="00E32200" w:rsidRPr="00E32200" w:rsidRDefault="00D34991" w:rsidP="00E32200">
            <w:pPr>
              <w:rPr>
                <w:rFonts w:cstheme="minorHAnsi"/>
              </w:rPr>
            </w:pPr>
            <w:r>
              <w:rPr>
                <w:rFonts w:cstheme="minorHAnsi"/>
              </w:rPr>
              <w:t>4.1.</w:t>
            </w:r>
          </w:p>
        </w:tc>
        <w:tc>
          <w:tcPr>
            <w:tcW w:w="5395" w:type="dxa"/>
          </w:tcPr>
          <w:p w14:paraId="09FF1E74" w14:textId="77777777" w:rsidR="00E32200" w:rsidRPr="00E32200" w:rsidRDefault="00E32200" w:rsidP="00E32200">
            <w:pPr>
              <w:rPr>
                <w:rFonts w:cstheme="minorHAnsi"/>
              </w:rPr>
            </w:pPr>
            <w:r w:rsidRPr="00E32200">
              <w:rPr>
                <w:rFonts w:cstheme="minorHAnsi"/>
              </w:rPr>
              <w:t>Pagaminti iš poliuretano (PU) – ypač atsparus mechaniniam ir cheminiam poveikiui.</w:t>
            </w:r>
          </w:p>
        </w:tc>
        <w:tc>
          <w:tcPr>
            <w:tcW w:w="4318" w:type="dxa"/>
            <w:gridSpan w:val="3"/>
          </w:tcPr>
          <w:p w14:paraId="1B400FA0" w14:textId="77777777" w:rsidR="00E32200" w:rsidRPr="00E32200" w:rsidRDefault="00E32200" w:rsidP="00E32200">
            <w:pPr>
              <w:rPr>
                <w:rFonts w:cstheme="minorHAnsi"/>
              </w:rPr>
            </w:pPr>
          </w:p>
        </w:tc>
      </w:tr>
      <w:tr w:rsidR="00E32200" w:rsidRPr="00E32200" w14:paraId="3A6BB64C" w14:textId="77777777" w:rsidTr="00E32200">
        <w:trPr>
          <w:gridAfter w:val="2"/>
          <w:wAfter w:w="30" w:type="dxa"/>
        </w:trPr>
        <w:tc>
          <w:tcPr>
            <w:tcW w:w="1052" w:type="dxa"/>
          </w:tcPr>
          <w:p w14:paraId="4C2732BC" w14:textId="5E22B9F6" w:rsidR="00E32200" w:rsidRPr="00E32200" w:rsidRDefault="00D34991" w:rsidP="00E32200">
            <w:pPr>
              <w:rPr>
                <w:rFonts w:cstheme="minorHAnsi"/>
              </w:rPr>
            </w:pPr>
            <w:r>
              <w:rPr>
                <w:rFonts w:cstheme="minorHAnsi"/>
              </w:rPr>
              <w:t>4.2.</w:t>
            </w:r>
          </w:p>
        </w:tc>
        <w:tc>
          <w:tcPr>
            <w:tcW w:w="5395" w:type="dxa"/>
          </w:tcPr>
          <w:p w14:paraId="16D23BD4" w14:textId="77777777" w:rsidR="00E32200" w:rsidRPr="00E32200" w:rsidRDefault="00E32200" w:rsidP="00E32200">
            <w:pPr>
              <w:rPr>
                <w:rFonts w:cstheme="minorHAnsi"/>
              </w:rPr>
            </w:pPr>
            <w:r w:rsidRPr="00E32200">
              <w:rPr>
                <w:rFonts w:cstheme="minorHAnsi"/>
              </w:rPr>
              <w:t>Padas atsparus slydimui, alyvai, dilimui, su savaime išsivalančiu profiliu.</w:t>
            </w:r>
          </w:p>
        </w:tc>
        <w:tc>
          <w:tcPr>
            <w:tcW w:w="4318" w:type="dxa"/>
            <w:gridSpan w:val="3"/>
          </w:tcPr>
          <w:p w14:paraId="1A4DEC37" w14:textId="77777777" w:rsidR="00E32200" w:rsidRPr="00E32200" w:rsidRDefault="00E32200" w:rsidP="00E32200">
            <w:pPr>
              <w:rPr>
                <w:rFonts w:cstheme="minorHAnsi"/>
              </w:rPr>
            </w:pPr>
          </w:p>
        </w:tc>
      </w:tr>
      <w:tr w:rsidR="00E32200" w:rsidRPr="00E32200" w14:paraId="144A43C3" w14:textId="77777777" w:rsidTr="00E32200">
        <w:trPr>
          <w:gridAfter w:val="2"/>
          <w:wAfter w:w="30" w:type="dxa"/>
        </w:trPr>
        <w:tc>
          <w:tcPr>
            <w:tcW w:w="1052" w:type="dxa"/>
          </w:tcPr>
          <w:p w14:paraId="513D63EA" w14:textId="3653E8C0" w:rsidR="00E32200" w:rsidRPr="00E32200" w:rsidRDefault="00D34991" w:rsidP="00E32200">
            <w:pPr>
              <w:rPr>
                <w:rFonts w:cstheme="minorHAnsi"/>
              </w:rPr>
            </w:pPr>
            <w:r>
              <w:rPr>
                <w:rFonts w:cstheme="minorHAnsi"/>
              </w:rPr>
              <w:t>4.3.</w:t>
            </w:r>
          </w:p>
        </w:tc>
        <w:tc>
          <w:tcPr>
            <w:tcW w:w="5395" w:type="dxa"/>
          </w:tcPr>
          <w:p w14:paraId="3B2EEDD6" w14:textId="77777777" w:rsidR="00E32200" w:rsidRPr="00E32200" w:rsidRDefault="00E32200" w:rsidP="00E32200">
            <w:pPr>
              <w:rPr>
                <w:rFonts w:cstheme="minorHAnsi"/>
              </w:rPr>
            </w:pPr>
            <w:r w:rsidRPr="00E32200">
              <w:rPr>
                <w:rFonts w:cstheme="minorHAnsi"/>
              </w:rPr>
              <w:t>Pirštų apsauga plieninė</w:t>
            </w:r>
          </w:p>
        </w:tc>
        <w:tc>
          <w:tcPr>
            <w:tcW w:w="4318" w:type="dxa"/>
            <w:gridSpan w:val="3"/>
          </w:tcPr>
          <w:p w14:paraId="1266FED1" w14:textId="77777777" w:rsidR="00E32200" w:rsidRPr="00E32200" w:rsidRDefault="00E32200" w:rsidP="00E32200">
            <w:pPr>
              <w:rPr>
                <w:rFonts w:cstheme="minorHAnsi"/>
              </w:rPr>
            </w:pPr>
          </w:p>
        </w:tc>
      </w:tr>
      <w:tr w:rsidR="00E32200" w:rsidRPr="00E32200" w14:paraId="399C8CF0" w14:textId="77777777" w:rsidTr="00E32200">
        <w:trPr>
          <w:gridAfter w:val="2"/>
          <w:wAfter w:w="30" w:type="dxa"/>
        </w:trPr>
        <w:tc>
          <w:tcPr>
            <w:tcW w:w="1052" w:type="dxa"/>
          </w:tcPr>
          <w:p w14:paraId="00164D49" w14:textId="5BF91EBA" w:rsidR="00E32200" w:rsidRPr="00E32200" w:rsidRDefault="00D34991" w:rsidP="00E32200">
            <w:pPr>
              <w:rPr>
                <w:rFonts w:cstheme="minorHAnsi"/>
              </w:rPr>
            </w:pPr>
            <w:r>
              <w:rPr>
                <w:rFonts w:cstheme="minorHAnsi"/>
              </w:rPr>
              <w:t>4.4.</w:t>
            </w:r>
          </w:p>
        </w:tc>
        <w:tc>
          <w:tcPr>
            <w:tcW w:w="5395" w:type="dxa"/>
          </w:tcPr>
          <w:p w14:paraId="729F9AE5" w14:textId="77777777" w:rsidR="00E32200" w:rsidRPr="00E32200" w:rsidRDefault="00E32200" w:rsidP="00E32200">
            <w:pPr>
              <w:rPr>
                <w:rFonts w:cstheme="minorHAnsi"/>
              </w:rPr>
            </w:pPr>
            <w:r w:rsidRPr="00E32200">
              <w:rPr>
                <w:rFonts w:cstheme="minorHAnsi"/>
              </w:rPr>
              <w:t>Pado apsauga metalinės plokštelės intarpas (</w:t>
            </w:r>
            <w:proofErr w:type="spellStart"/>
            <w:r w:rsidRPr="00E32200">
              <w:rPr>
                <w:rFonts w:cstheme="minorHAnsi"/>
              </w:rPr>
              <w:t>pradurimo</w:t>
            </w:r>
            <w:proofErr w:type="spellEnd"/>
            <w:r w:rsidRPr="00E32200">
              <w:rPr>
                <w:rFonts w:cstheme="minorHAnsi"/>
              </w:rPr>
              <w:t xml:space="preserve"> atsparumas).</w:t>
            </w:r>
          </w:p>
        </w:tc>
        <w:tc>
          <w:tcPr>
            <w:tcW w:w="4318" w:type="dxa"/>
            <w:gridSpan w:val="3"/>
          </w:tcPr>
          <w:p w14:paraId="700637EE" w14:textId="77777777" w:rsidR="00E32200" w:rsidRPr="00E32200" w:rsidRDefault="00E32200" w:rsidP="00E32200">
            <w:pPr>
              <w:rPr>
                <w:rFonts w:cstheme="minorHAnsi"/>
              </w:rPr>
            </w:pPr>
          </w:p>
        </w:tc>
      </w:tr>
      <w:tr w:rsidR="00E32200" w:rsidRPr="00E32200" w14:paraId="2215A500" w14:textId="77777777" w:rsidTr="00E32200">
        <w:trPr>
          <w:gridAfter w:val="2"/>
          <w:wAfter w:w="30" w:type="dxa"/>
        </w:trPr>
        <w:tc>
          <w:tcPr>
            <w:tcW w:w="1052" w:type="dxa"/>
          </w:tcPr>
          <w:p w14:paraId="45D7A72F" w14:textId="5409650A" w:rsidR="00E32200" w:rsidRPr="00E32200" w:rsidRDefault="00D34991" w:rsidP="00E32200">
            <w:pPr>
              <w:rPr>
                <w:rFonts w:cstheme="minorHAnsi"/>
              </w:rPr>
            </w:pPr>
            <w:r>
              <w:rPr>
                <w:rFonts w:cstheme="minorHAnsi"/>
              </w:rPr>
              <w:t>4.5.</w:t>
            </w:r>
          </w:p>
        </w:tc>
        <w:tc>
          <w:tcPr>
            <w:tcW w:w="5395" w:type="dxa"/>
          </w:tcPr>
          <w:p w14:paraId="7D35814C" w14:textId="77777777" w:rsidR="00E32200" w:rsidRPr="00E32200" w:rsidRDefault="00E32200" w:rsidP="00E32200">
            <w:pPr>
              <w:rPr>
                <w:rFonts w:cstheme="minorHAnsi"/>
              </w:rPr>
            </w:pPr>
            <w:r w:rsidRPr="00E32200">
              <w:rPr>
                <w:rFonts w:cstheme="minorHAnsi"/>
              </w:rPr>
              <w:t>Spalva tamsiai juoda</w:t>
            </w:r>
          </w:p>
        </w:tc>
        <w:tc>
          <w:tcPr>
            <w:tcW w:w="4318" w:type="dxa"/>
            <w:gridSpan w:val="3"/>
          </w:tcPr>
          <w:p w14:paraId="08AE4EE7" w14:textId="77777777" w:rsidR="00E32200" w:rsidRPr="00E32200" w:rsidRDefault="00E32200" w:rsidP="00E32200">
            <w:pPr>
              <w:rPr>
                <w:rFonts w:cstheme="minorHAnsi"/>
              </w:rPr>
            </w:pPr>
          </w:p>
        </w:tc>
      </w:tr>
      <w:tr w:rsidR="00E32200" w:rsidRPr="00E32200" w14:paraId="6D60AF58" w14:textId="77777777" w:rsidTr="00E32200">
        <w:trPr>
          <w:gridAfter w:val="2"/>
          <w:wAfter w:w="30" w:type="dxa"/>
        </w:trPr>
        <w:tc>
          <w:tcPr>
            <w:tcW w:w="1052" w:type="dxa"/>
          </w:tcPr>
          <w:p w14:paraId="3367A381" w14:textId="5B3CDE02" w:rsidR="00E32200" w:rsidRPr="00E32200" w:rsidRDefault="00D34991" w:rsidP="00E32200">
            <w:pPr>
              <w:rPr>
                <w:rFonts w:cstheme="minorHAnsi"/>
              </w:rPr>
            </w:pPr>
            <w:r>
              <w:rPr>
                <w:rFonts w:cstheme="minorHAnsi"/>
              </w:rPr>
              <w:t>4.6.</w:t>
            </w:r>
          </w:p>
        </w:tc>
        <w:tc>
          <w:tcPr>
            <w:tcW w:w="5395" w:type="dxa"/>
          </w:tcPr>
          <w:p w14:paraId="29F84FAD" w14:textId="77777777" w:rsidR="00E32200" w:rsidRPr="00E32200" w:rsidRDefault="00E32200" w:rsidP="00E32200">
            <w:pPr>
              <w:rPr>
                <w:rFonts w:cstheme="minorHAnsi"/>
              </w:rPr>
            </w:pPr>
            <w:r w:rsidRPr="00E32200">
              <w:rPr>
                <w:rFonts w:cstheme="minorHAnsi"/>
              </w:rPr>
              <w:t>Vidpadis išimama termoizoliacinė kojinė su elastiniu viršumi.</w:t>
            </w:r>
          </w:p>
        </w:tc>
        <w:tc>
          <w:tcPr>
            <w:tcW w:w="4318" w:type="dxa"/>
            <w:gridSpan w:val="3"/>
          </w:tcPr>
          <w:p w14:paraId="36156216" w14:textId="77777777" w:rsidR="00E32200" w:rsidRPr="00E32200" w:rsidRDefault="00E32200" w:rsidP="00E32200">
            <w:pPr>
              <w:rPr>
                <w:rFonts w:cstheme="minorHAnsi"/>
              </w:rPr>
            </w:pPr>
          </w:p>
        </w:tc>
      </w:tr>
      <w:tr w:rsidR="00E32200" w:rsidRPr="00E32200" w14:paraId="60F35D31" w14:textId="77777777" w:rsidTr="00E32200">
        <w:trPr>
          <w:gridAfter w:val="2"/>
          <w:wAfter w:w="30" w:type="dxa"/>
        </w:trPr>
        <w:tc>
          <w:tcPr>
            <w:tcW w:w="1052" w:type="dxa"/>
          </w:tcPr>
          <w:p w14:paraId="3133BC81" w14:textId="7983EA2C" w:rsidR="00E32200" w:rsidRPr="00E32200" w:rsidRDefault="00D34991" w:rsidP="00E32200">
            <w:pPr>
              <w:rPr>
                <w:rFonts w:cstheme="minorHAnsi"/>
              </w:rPr>
            </w:pPr>
            <w:r>
              <w:rPr>
                <w:rFonts w:cstheme="minorHAnsi"/>
              </w:rPr>
              <w:t>4.7.</w:t>
            </w:r>
          </w:p>
        </w:tc>
        <w:tc>
          <w:tcPr>
            <w:tcW w:w="5395" w:type="dxa"/>
          </w:tcPr>
          <w:p w14:paraId="28D36C51" w14:textId="77777777" w:rsidR="00E32200" w:rsidRPr="00E32200" w:rsidRDefault="00E32200" w:rsidP="00E32200">
            <w:pPr>
              <w:rPr>
                <w:rFonts w:cstheme="minorHAnsi"/>
              </w:rPr>
            </w:pPr>
            <w:r w:rsidRPr="00E32200">
              <w:rPr>
                <w:rFonts w:cstheme="minorHAnsi"/>
              </w:rPr>
              <w:t xml:space="preserve">Šiluminė izoliacija atsparumas šalčiui iki -20 °C. </w:t>
            </w:r>
          </w:p>
        </w:tc>
        <w:tc>
          <w:tcPr>
            <w:tcW w:w="4318" w:type="dxa"/>
            <w:gridSpan w:val="3"/>
          </w:tcPr>
          <w:p w14:paraId="51EF35E4" w14:textId="77777777" w:rsidR="00E32200" w:rsidRPr="00E32200" w:rsidRDefault="00E32200" w:rsidP="00E32200">
            <w:pPr>
              <w:rPr>
                <w:rFonts w:cstheme="minorHAnsi"/>
              </w:rPr>
            </w:pPr>
          </w:p>
        </w:tc>
      </w:tr>
      <w:tr w:rsidR="00E32200" w:rsidRPr="00E32200" w14:paraId="233860CE" w14:textId="77777777" w:rsidTr="00E32200">
        <w:tc>
          <w:tcPr>
            <w:tcW w:w="10795" w:type="dxa"/>
            <w:gridSpan w:val="7"/>
          </w:tcPr>
          <w:p w14:paraId="734B1A2F" w14:textId="77777777" w:rsidR="00E32200" w:rsidRPr="00E32200" w:rsidRDefault="00E32200" w:rsidP="00D34991">
            <w:pPr>
              <w:rPr>
                <w:rFonts w:cstheme="minorHAnsi"/>
              </w:rPr>
            </w:pPr>
            <w:r w:rsidRPr="00E32200">
              <w:rPr>
                <w:rFonts w:cstheme="minorHAnsi"/>
              </w:rPr>
              <w:t>Apsaugos lygis</w:t>
            </w:r>
          </w:p>
        </w:tc>
      </w:tr>
      <w:tr w:rsidR="00E32200" w:rsidRPr="00E32200" w14:paraId="3CC6C6A6" w14:textId="77777777" w:rsidTr="00E32200">
        <w:trPr>
          <w:gridAfter w:val="2"/>
          <w:wAfter w:w="30" w:type="dxa"/>
        </w:trPr>
        <w:tc>
          <w:tcPr>
            <w:tcW w:w="1052" w:type="dxa"/>
          </w:tcPr>
          <w:p w14:paraId="44E68FAF" w14:textId="7349831E" w:rsidR="00E32200" w:rsidRPr="00E32200" w:rsidRDefault="00D34991" w:rsidP="00E32200">
            <w:pPr>
              <w:rPr>
                <w:rFonts w:cstheme="minorHAnsi"/>
              </w:rPr>
            </w:pPr>
            <w:r>
              <w:rPr>
                <w:rFonts w:cstheme="minorHAnsi"/>
              </w:rPr>
              <w:t>4.8.</w:t>
            </w:r>
          </w:p>
        </w:tc>
        <w:tc>
          <w:tcPr>
            <w:tcW w:w="5395" w:type="dxa"/>
          </w:tcPr>
          <w:p w14:paraId="5C23060A" w14:textId="77777777" w:rsidR="00E32200" w:rsidRPr="00E32200" w:rsidRDefault="00E32200" w:rsidP="00E32200">
            <w:pPr>
              <w:rPr>
                <w:rFonts w:cstheme="minorHAnsi"/>
                <w:lang w:val="en-US"/>
              </w:rPr>
            </w:pPr>
            <w:proofErr w:type="spellStart"/>
            <w:r w:rsidRPr="00E32200">
              <w:rPr>
                <w:rFonts w:cstheme="minorHAnsi"/>
                <w:lang w:val="en-US"/>
              </w:rPr>
              <w:t>Apsaugos</w:t>
            </w:r>
            <w:proofErr w:type="spellEnd"/>
            <w:r w:rsidRPr="00E32200">
              <w:rPr>
                <w:rFonts w:cstheme="minorHAnsi"/>
                <w:lang w:val="en-US"/>
              </w:rPr>
              <w:t xml:space="preserve"> </w:t>
            </w:r>
            <w:proofErr w:type="spellStart"/>
            <w:r w:rsidRPr="00E32200">
              <w:rPr>
                <w:rFonts w:cstheme="minorHAnsi"/>
                <w:lang w:val="en-US"/>
              </w:rPr>
              <w:t>klasė</w:t>
            </w:r>
            <w:proofErr w:type="spellEnd"/>
            <w:r w:rsidRPr="00E32200">
              <w:rPr>
                <w:rFonts w:cstheme="minorHAnsi"/>
                <w:lang w:val="en-US"/>
              </w:rPr>
              <w:t xml:space="preserve"> </w:t>
            </w:r>
            <w:r w:rsidRPr="00E32200">
              <w:rPr>
                <w:rFonts w:cstheme="minorHAnsi"/>
              </w:rPr>
              <w:t>S5, CI, FO, SRC</w:t>
            </w:r>
          </w:p>
        </w:tc>
        <w:tc>
          <w:tcPr>
            <w:tcW w:w="4318" w:type="dxa"/>
            <w:gridSpan w:val="3"/>
          </w:tcPr>
          <w:p w14:paraId="46AB82D4" w14:textId="77777777" w:rsidR="00E32200" w:rsidRPr="00E32200" w:rsidRDefault="00E32200" w:rsidP="00E32200">
            <w:pPr>
              <w:rPr>
                <w:rFonts w:cstheme="minorHAnsi"/>
              </w:rPr>
            </w:pPr>
          </w:p>
        </w:tc>
      </w:tr>
      <w:tr w:rsidR="00E32200" w:rsidRPr="00E32200" w14:paraId="061F07D4" w14:textId="77777777" w:rsidTr="00E32200">
        <w:trPr>
          <w:gridAfter w:val="2"/>
          <w:wAfter w:w="30" w:type="dxa"/>
        </w:trPr>
        <w:tc>
          <w:tcPr>
            <w:tcW w:w="1052" w:type="dxa"/>
          </w:tcPr>
          <w:p w14:paraId="30BF9AA8" w14:textId="01B919A7" w:rsidR="00E32200" w:rsidRPr="00E32200" w:rsidRDefault="00D34991" w:rsidP="00E32200">
            <w:pPr>
              <w:rPr>
                <w:rFonts w:cstheme="minorHAnsi"/>
              </w:rPr>
            </w:pPr>
            <w:r>
              <w:rPr>
                <w:rFonts w:cstheme="minorHAnsi"/>
              </w:rPr>
              <w:t>4.9.</w:t>
            </w:r>
          </w:p>
        </w:tc>
        <w:tc>
          <w:tcPr>
            <w:tcW w:w="5395" w:type="dxa"/>
          </w:tcPr>
          <w:p w14:paraId="419CFC64" w14:textId="77777777" w:rsidR="00E32200" w:rsidRPr="00E32200" w:rsidRDefault="00E32200" w:rsidP="00E32200">
            <w:pPr>
              <w:rPr>
                <w:rFonts w:cstheme="minorHAnsi"/>
              </w:rPr>
            </w:pPr>
            <w:r w:rsidRPr="00E32200">
              <w:rPr>
                <w:rFonts w:cstheme="minorHAnsi"/>
              </w:rPr>
              <w:t>Atitinka EN ISO 20345:2011 standarto reikalavimus.</w:t>
            </w:r>
          </w:p>
        </w:tc>
        <w:tc>
          <w:tcPr>
            <w:tcW w:w="4318" w:type="dxa"/>
            <w:gridSpan w:val="3"/>
          </w:tcPr>
          <w:p w14:paraId="3E8B6E9B" w14:textId="77777777" w:rsidR="00E32200" w:rsidRPr="00E32200" w:rsidRDefault="00E32200" w:rsidP="00E32200">
            <w:pPr>
              <w:rPr>
                <w:rFonts w:cstheme="minorHAnsi"/>
              </w:rPr>
            </w:pPr>
          </w:p>
        </w:tc>
      </w:tr>
      <w:tr w:rsidR="00E32200" w:rsidRPr="00E32200" w14:paraId="370C8D06" w14:textId="77777777" w:rsidTr="00E32200">
        <w:trPr>
          <w:gridAfter w:val="2"/>
          <w:wAfter w:w="30" w:type="dxa"/>
        </w:trPr>
        <w:tc>
          <w:tcPr>
            <w:tcW w:w="1052" w:type="dxa"/>
          </w:tcPr>
          <w:p w14:paraId="6F7C097C" w14:textId="5EB70D87" w:rsidR="00E32200" w:rsidRPr="00E32200" w:rsidRDefault="00D34991" w:rsidP="00E32200">
            <w:pPr>
              <w:rPr>
                <w:rFonts w:cstheme="minorHAnsi"/>
              </w:rPr>
            </w:pPr>
            <w:r>
              <w:rPr>
                <w:rFonts w:cstheme="minorHAnsi"/>
              </w:rPr>
              <w:t>4.10.</w:t>
            </w:r>
          </w:p>
        </w:tc>
        <w:tc>
          <w:tcPr>
            <w:tcW w:w="5395" w:type="dxa"/>
          </w:tcPr>
          <w:p w14:paraId="0484C01A" w14:textId="77777777" w:rsidR="00E32200" w:rsidRPr="00E32200" w:rsidRDefault="00E32200" w:rsidP="00E32200">
            <w:pPr>
              <w:rPr>
                <w:rFonts w:cstheme="minorHAnsi"/>
              </w:rPr>
            </w:pPr>
            <w:r w:rsidRPr="00E32200">
              <w:rPr>
                <w:rFonts w:cstheme="minorHAnsi"/>
              </w:rPr>
              <w:t>Gaminys turi CE ženklą.</w:t>
            </w:r>
          </w:p>
        </w:tc>
        <w:tc>
          <w:tcPr>
            <w:tcW w:w="4318" w:type="dxa"/>
            <w:gridSpan w:val="3"/>
          </w:tcPr>
          <w:p w14:paraId="73CA6834" w14:textId="77777777" w:rsidR="00E32200" w:rsidRPr="00E32200" w:rsidRDefault="00E32200" w:rsidP="00E32200">
            <w:pPr>
              <w:rPr>
                <w:rFonts w:cstheme="minorHAnsi"/>
              </w:rPr>
            </w:pPr>
          </w:p>
        </w:tc>
      </w:tr>
      <w:tr w:rsidR="00E32200" w:rsidRPr="00E32200" w14:paraId="3D81488D" w14:textId="77777777" w:rsidTr="00E32200">
        <w:trPr>
          <w:gridAfter w:val="2"/>
          <w:wAfter w:w="30" w:type="dxa"/>
        </w:trPr>
        <w:tc>
          <w:tcPr>
            <w:tcW w:w="1052" w:type="dxa"/>
          </w:tcPr>
          <w:p w14:paraId="778AFC03" w14:textId="44D1E505" w:rsidR="00E32200" w:rsidRPr="00E32200" w:rsidRDefault="00D34991" w:rsidP="00E32200">
            <w:pPr>
              <w:rPr>
                <w:rFonts w:cstheme="minorHAnsi"/>
              </w:rPr>
            </w:pPr>
            <w:r>
              <w:rPr>
                <w:rFonts w:cstheme="minorHAnsi"/>
              </w:rPr>
              <w:t>4.11.</w:t>
            </w:r>
          </w:p>
        </w:tc>
        <w:tc>
          <w:tcPr>
            <w:tcW w:w="5395" w:type="dxa"/>
          </w:tcPr>
          <w:p w14:paraId="29F30151" w14:textId="77777777" w:rsidR="00E32200" w:rsidRPr="00E32200" w:rsidRDefault="00E32200" w:rsidP="00E32200">
            <w:pPr>
              <w:rPr>
                <w:rFonts w:cstheme="minorHAnsi"/>
              </w:rPr>
            </w:pPr>
            <w:r w:rsidRPr="00E32200">
              <w:rPr>
                <w:rFonts w:cstheme="minorHAnsi"/>
              </w:rPr>
              <w:t>Galimi patiekti standartiniai dydžiai 37-48</w:t>
            </w:r>
          </w:p>
        </w:tc>
        <w:tc>
          <w:tcPr>
            <w:tcW w:w="4318" w:type="dxa"/>
            <w:gridSpan w:val="3"/>
          </w:tcPr>
          <w:p w14:paraId="6A864E93" w14:textId="77777777" w:rsidR="00E32200" w:rsidRPr="00E32200" w:rsidRDefault="00E32200" w:rsidP="00E32200">
            <w:pPr>
              <w:rPr>
                <w:rFonts w:cstheme="minorHAnsi"/>
              </w:rPr>
            </w:pPr>
          </w:p>
        </w:tc>
      </w:tr>
    </w:tbl>
    <w:p w14:paraId="724AF53C" w14:textId="77777777" w:rsidR="00E32200" w:rsidRDefault="00E32200" w:rsidP="00580AE0">
      <w:pPr>
        <w:spacing w:line="240" w:lineRule="auto"/>
        <w:ind w:firstLine="0"/>
        <w:rPr>
          <w:rFonts w:cstheme="minorHAnsi"/>
          <w:b/>
        </w:rPr>
      </w:pPr>
    </w:p>
    <w:p w14:paraId="73289BD9" w14:textId="3432E278" w:rsidR="0038537B" w:rsidRPr="0061593E" w:rsidRDefault="0038537B" w:rsidP="0038537B">
      <w:pPr>
        <w:spacing w:line="240" w:lineRule="auto"/>
        <w:ind w:firstLine="0"/>
        <w:jc w:val="center"/>
        <w:rPr>
          <w:rFonts w:cstheme="minorHAnsi"/>
          <w:b/>
          <w:bCs/>
        </w:rPr>
      </w:pPr>
      <w:r w:rsidRPr="0061593E">
        <w:rPr>
          <w:rFonts w:cstheme="minorHAnsi"/>
          <w:b/>
          <w:bCs/>
        </w:rPr>
        <w:t>I</w:t>
      </w:r>
      <w:r>
        <w:rPr>
          <w:rFonts w:cstheme="minorHAnsi"/>
          <w:b/>
          <w:bCs/>
        </w:rPr>
        <w:t>I</w:t>
      </w:r>
      <w:r w:rsidRPr="0061593E">
        <w:rPr>
          <w:rFonts w:cstheme="minorHAnsi"/>
          <w:b/>
          <w:bCs/>
        </w:rPr>
        <w:t xml:space="preserve">I PIRKIMO DALIS. </w:t>
      </w:r>
      <w:r w:rsidRPr="005C72C1">
        <w:rPr>
          <w:rFonts w:cstheme="minorHAnsi"/>
          <w:b/>
          <w:bCs/>
        </w:rPr>
        <w:t xml:space="preserve">DARBO AVALYNĖ </w:t>
      </w:r>
    </w:p>
    <w:p w14:paraId="77EFC80B" w14:textId="77777777" w:rsidR="0038537B" w:rsidRPr="0061593E" w:rsidRDefault="0038537B" w:rsidP="0038537B">
      <w:pPr>
        <w:pStyle w:val="Sraopastraipa"/>
        <w:numPr>
          <w:ilvl w:val="0"/>
          <w:numId w:val="60"/>
        </w:numPr>
        <w:spacing w:before="240" w:line="240" w:lineRule="auto"/>
        <w:jc w:val="center"/>
        <w:rPr>
          <w:rFonts w:cstheme="minorHAnsi"/>
          <w:b/>
        </w:rPr>
      </w:pPr>
      <w:r w:rsidRPr="0061593E">
        <w:rPr>
          <w:rFonts w:cstheme="minorHAnsi"/>
          <w:b/>
        </w:rPr>
        <w:t>PASIŪLYMO KAINA</w:t>
      </w:r>
    </w:p>
    <w:p w14:paraId="44DA43B5" w14:textId="77777777" w:rsidR="0038537B" w:rsidRPr="00580AE0" w:rsidRDefault="0038537B" w:rsidP="0038537B">
      <w:pPr>
        <w:spacing w:line="240" w:lineRule="auto"/>
        <w:ind w:firstLine="0"/>
        <w:rPr>
          <w:rFonts w:cstheme="minorHAnsi"/>
        </w:rPr>
      </w:pPr>
      <w:r w:rsidRPr="00580AE0">
        <w:rPr>
          <w:rFonts w:cstheme="minorHAnsi"/>
        </w:rPr>
        <w:lastRenderedPageBreak/>
        <w:t>Mes siūlome:</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0"/>
        <w:gridCol w:w="4727"/>
        <w:gridCol w:w="1559"/>
        <w:gridCol w:w="2127"/>
        <w:gridCol w:w="1701"/>
      </w:tblGrid>
      <w:tr w:rsidR="0038537B" w:rsidRPr="00580AE0" w14:paraId="023A4883" w14:textId="77777777" w:rsidTr="00B163F8">
        <w:trPr>
          <w:trHeight w:val="503"/>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04645E62" w14:textId="77777777" w:rsidR="0038537B" w:rsidRPr="00580AE0" w:rsidRDefault="0038537B" w:rsidP="00B163F8">
            <w:pPr>
              <w:spacing w:line="240" w:lineRule="auto"/>
              <w:ind w:firstLine="0"/>
              <w:jc w:val="center"/>
              <w:rPr>
                <w:rFonts w:cstheme="minorHAnsi"/>
                <w:b/>
                <w:bCs/>
              </w:rPr>
            </w:pPr>
            <w:r w:rsidRPr="00580AE0">
              <w:rPr>
                <w:rFonts w:cstheme="minorHAnsi"/>
                <w:b/>
                <w:bCs/>
              </w:rPr>
              <w:t>Eil. Nr.</w:t>
            </w:r>
          </w:p>
        </w:tc>
        <w:tc>
          <w:tcPr>
            <w:tcW w:w="4727"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19859119" w14:textId="77777777" w:rsidR="0038537B" w:rsidRPr="00580AE0" w:rsidRDefault="0038537B" w:rsidP="00B163F8">
            <w:pPr>
              <w:spacing w:line="240" w:lineRule="auto"/>
              <w:ind w:firstLine="0"/>
              <w:jc w:val="center"/>
              <w:rPr>
                <w:rFonts w:cstheme="minorHAnsi"/>
                <w:b/>
                <w:bCs/>
              </w:rPr>
            </w:pPr>
            <w:r w:rsidRPr="00580AE0">
              <w:rPr>
                <w:rFonts w:cstheme="minorHAnsi"/>
                <w:b/>
                <w:bCs/>
              </w:rPr>
              <w:t>Pavadinimas*</w:t>
            </w:r>
          </w:p>
        </w:tc>
        <w:tc>
          <w:tcPr>
            <w:tcW w:w="1559" w:type="dxa"/>
            <w:tcBorders>
              <w:top w:val="single" w:sz="6" w:space="0" w:color="auto"/>
              <w:left w:val="single" w:sz="6" w:space="0" w:color="auto"/>
              <w:bottom w:val="single" w:sz="6" w:space="0" w:color="auto"/>
              <w:right w:val="single" w:sz="6" w:space="0" w:color="auto"/>
            </w:tcBorders>
            <w:vAlign w:val="center"/>
          </w:tcPr>
          <w:p w14:paraId="341C281A" w14:textId="77777777" w:rsidR="0038537B" w:rsidRPr="00580AE0" w:rsidRDefault="0038537B" w:rsidP="00B163F8">
            <w:pPr>
              <w:spacing w:line="240" w:lineRule="auto"/>
              <w:ind w:firstLine="0"/>
              <w:jc w:val="center"/>
              <w:rPr>
                <w:rFonts w:cstheme="minorHAnsi"/>
                <w:b/>
                <w:bCs/>
              </w:rPr>
            </w:pPr>
            <w:r>
              <w:rPr>
                <w:rFonts w:cstheme="minorHAnsi"/>
                <w:b/>
                <w:bCs/>
              </w:rPr>
              <w:t>Kiekis</w:t>
            </w:r>
          </w:p>
        </w:tc>
        <w:tc>
          <w:tcPr>
            <w:tcW w:w="2127"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373B33E1" w14:textId="77777777" w:rsidR="0038537B" w:rsidRPr="00580AE0" w:rsidRDefault="0038537B" w:rsidP="00B163F8">
            <w:pPr>
              <w:spacing w:line="240" w:lineRule="auto"/>
              <w:ind w:firstLine="0"/>
              <w:jc w:val="center"/>
              <w:rPr>
                <w:rFonts w:cstheme="minorHAnsi"/>
                <w:b/>
                <w:bCs/>
              </w:rPr>
            </w:pPr>
            <w:r w:rsidRPr="00580AE0">
              <w:rPr>
                <w:rFonts w:cstheme="minorHAnsi"/>
                <w:b/>
                <w:bCs/>
              </w:rPr>
              <w:t>Vieneto kaina (įkainis) be PVM</w:t>
            </w:r>
          </w:p>
        </w:tc>
        <w:tc>
          <w:tcPr>
            <w:tcW w:w="170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75420EAF" w14:textId="77777777" w:rsidR="0038537B" w:rsidRPr="00580AE0" w:rsidRDefault="0038537B" w:rsidP="00B163F8">
            <w:pPr>
              <w:spacing w:line="240" w:lineRule="auto"/>
              <w:ind w:firstLine="0"/>
              <w:jc w:val="center"/>
              <w:rPr>
                <w:rFonts w:cstheme="minorHAnsi"/>
                <w:b/>
                <w:bCs/>
              </w:rPr>
            </w:pPr>
            <w:r w:rsidRPr="00580AE0">
              <w:rPr>
                <w:rFonts w:cstheme="minorHAnsi"/>
                <w:b/>
                <w:bCs/>
              </w:rPr>
              <w:t>Kaina (įkainis) su PVM</w:t>
            </w:r>
          </w:p>
        </w:tc>
      </w:tr>
      <w:tr w:rsidR="0038537B" w:rsidRPr="00580AE0" w14:paraId="2D2D67E9" w14:textId="77777777" w:rsidTr="00B163F8">
        <w:trPr>
          <w:trHeight w:val="14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10FC83AA" w14:textId="77777777" w:rsidR="0038537B" w:rsidRPr="00580AE0" w:rsidRDefault="0038537B" w:rsidP="00B163F8">
            <w:pPr>
              <w:spacing w:line="240" w:lineRule="auto"/>
              <w:ind w:firstLine="0"/>
              <w:jc w:val="center"/>
              <w:rPr>
                <w:rFonts w:cstheme="minorHAnsi"/>
                <w:sz w:val="20"/>
                <w:szCs w:val="20"/>
              </w:rPr>
            </w:pPr>
            <w:r w:rsidRPr="00580AE0">
              <w:rPr>
                <w:rFonts w:cstheme="minorHAnsi"/>
                <w:i/>
                <w:iCs/>
                <w:sz w:val="20"/>
                <w:szCs w:val="20"/>
              </w:rPr>
              <w:t>1</w:t>
            </w:r>
          </w:p>
        </w:tc>
        <w:tc>
          <w:tcPr>
            <w:tcW w:w="4727"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4253BB78" w14:textId="77777777" w:rsidR="0038537B" w:rsidRPr="00580AE0" w:rsidRDefault="0038537B" w:rsidP="00B163F8">
            <w:pPr>
              <w:spacing w:line="240" w:lineRule="auto"/>
              <w:ind w:firstLine="0"/>
              <w:jc w:val="center"/>
              <w:rPr>
                <w:rFonts w:cstheme="minorHAnsi"/>
                <w:sz w:val="20"/>
                <w:szCs w:val="20"/>
              </w:rPr>
            </w:pPr>
            <w:r w:rsidRPr="00580AE0">
              <w:rPr>
                <w:rFonts w:cstheme="minorHAnsi"/>
                <w:i/>
                <w:iCs/>
                <w:sz w:val="20"/>
                <w:szCs w:val="20"/>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14:paraId="214BC99B" w14:textId="77777777" w:rsidR="0038537B" w:rsidRPr="00580AE0" w:rsidRDefault="0038537B" w:rsidP="00B163F8">
            <w:pPr>
              <w:spacing w:line="240" w:lineRule="auto"/>
              <w:ind w:firstLine="0"/>
              <w:jc w:val="center"/>
              <w:rPr>
                <w:rFonts w:cstheme="minorHAnsi"/>
                <w:sz w:val="20"/>
                <w:szCs w:val="20"/>
              </w:rPr>
            </w:pPr>
            <w:r w:rsidRPr="006045CF">
              <w:rPr>
                <w:rFonts w:cstheme="minorHAnsi"/>
                <w:i/>
                <w:iCs/>
                <w:sz w:val="20"/>
                <w:szCs w:val="20"/>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7381FF12" w14:textId="77777777" w:rsidR="0038537B" w:rsidRPr="00580AE0" w:rsidRDefault="0038537B" w:rsidP="00B163F8">
            <w:pPr>
              <w:spacing w:line="240" w:lineRule="auto"/>
              <w:ind w:firstLine="0"/>
              <w:jc w:val="center"/>
              <w:rPr>
                <w:rFonts w:cstheme="minorHAnsi"/>
                <w:i/>
                <w:iCs/>
                <w:sz w:val="20"/>
                <w:szCs w:val="20"/>
              </w:rPr>
            </w:pPr>
            <w:r>
              <w:rPr>
                <w:rFonts w:cstheme="minorHAnsi"/>
                <w:i/>
                <w:iCs/>
                <w:sz w:val="20"/>
                <w:szCs w:val="20"/>
              </w:rPr>
              <w:t>4</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5D23457B" w14:textId="77777777" w:rsidR="0038537B" w:rsidRPr="00580AE0" w:rsidRDefault="0038537B" w:rsidP="00B163F8">
            <w:pPr>
              <w:spacing w:line="240" w:lineRule="auto"/>
              <w:ind w:firstLine="0"/>
              <w:jc w:val="center"/>
              <w:rPr>
                <w:rFonts w:cstheme="minorHAnsi"/>
                <w:sz w:val="20"/>
                <w:szCs w:val="20"/>
                <w:lang w:val="en-US"/>
              </w:rPr>
            </w:pPr>
            <w:r>
              <w:rPr>
                <w:rFonts w:cstheme="minorHAnsi"/>
                <w:i/>
                <w:iCs/>
                <w:sz w:val="20"/>
                <w:szCs w:val="20"/>
                <w:lang w:val="en-US"/>
              </w:rPr>
              <w:t xml:space="preserve">5 = </w:t>
            </w:r>
            <w:r w:rsidRPr="00580AE0">
              <w:rPr>
                <w:rFonts w:cstheme="minorHAnsi"/>
                <w:i/>
                <w:iCs/>
                <w:sz w:val="20"/>
                <w:szCs w:val="20"/>
                <w:lang w:val="en-US"/>
              </w:rPr>
              <w:t>4</w:t>
            </w:r>
            <w:r>
              <w:rPr>
                <w:rFonts w:cstheme="minorHAnsi"/>
                <w:i/>
                <w:iCs/>
                <w:sz w:val="20"/>
                <w:szCs w:val="20"/>
                <w:lang w:val="en-US"/>
              </w:rPr>
              <w:t xml:space="preserve"> x 3</w:t>
            </w:r>
          </w:p>
        </w:tc>
      </w:tr>
      <w:tr w:rsidR="0038537B" w:rsidRPr="00580AE0" w14:paraId="082BC3FE" w14:textId="77777777" w:rsidTr="00B163F8">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41F82285" w14:textId="77777777" w:rsidR="0038537B" w:rsidRPr="00580AE0" w:rsidRDefault="0038537B" w:rsidP="0038537B">
            <w:pPr>
              <w:spacing w:line="240" w:lineRule="auto"/>
              <w:ind w:firstLine="0"/>
              <w:jc w:val="center"/>
              <w:rPr>
                <w:rFonts w:cstheme="minorHAnsi"/>
              </w:rPr>
            </w:pPr>
            <w:r w:rsidRPr="00580AE0">
              <w:rPr>
                <w:rFonts w:cstheme="minorHAnsi"/>
              </w:rPr>
              <w:t>1.</w:t>
            </w:r>
          </w:p>
        </w:tc>
        <w:tc>
          <w:tcPr>
            <w:tcW w:w="4727" w:type="dxa"/>
            <w:tcBorders>
              <w:top w:val="single" w:sz="4" w:space="0" w:color="auto"/>
              <w:left w:val="single" w:sz="4" w:space="0" w:color="auto"/>
              <w:bottom w:val="single" w:sz="4" w:space="0" w:color="auto"/>
              <w:right w:val="single" w:sz="4" w:space="0" w:color="auto"/>
            </w:tcBorders>
            <w:tcMar>
              <w:left w:w="15" w:type="dxa"/>
              <w:right w:w="15" w:type="dxa"/>
            </w:tcMar>
          </w:tcPr>
          <w:p w14:paraId="67513017" w14:textId="1CA920EC" w:rsidR="0038537B" w:rsidRPr="0038537B" w:rsidRDefault="0038537B" w:rsidP="0038537B">
            <w:pPr>
              <w:spacing w:line="240" w:lineRule="auto"/>
              <w:ind w:firstLine="0"/>
              <w:jc w:val="center"/>
              <w:rPr>
                <w:rFonts w:cstheme="minorHAnsi"/>
                <w:sz w:val="22"/>
                <w:szCs w:val="22"/>
              </w:rPr>
            </w:pPr>
            <w:r w:rsidRPr="0038537B">
              <w:rPr>
                <w:rFonts w:cstheme="minorHAnsi"/>
                <w:sz w:val="22"/>
                <w:szCs w:val="22"/>
              </w:rPr>
              <w:t>Šviesą atspindinčios liemenės</w:t>
            </w:r>
          </w:p>
        </w:tc>
        <w:tc>
          <w:tcPr>
            <w:tcW w:w="1559" w:type="dxa"/>
            <w:tcBorders>
              <w:top w:val="single" w:sz="4" w:space="0" w:color="auto"/>
              <w:left w:val="single" w:sz="4" w:space="0" w:color="auto"/>
              <w:bottom w:val="single" w:sz="4" w:space="0" w:color="auto"/>
              <w:right w:val="single" w:sz="4" w:space="0" w:color="auto"/>
            </w:tcBorders>
            <w:vAlign w:val="center"/>
          </w:tcPr>
          <w:p w14:paraId="30AED226" w14:textId="7BE0A4A6" w:rsidR="0038537B" w:rsidRPr="0038537B" w:rsidRDefault="0038537B" w:rsidP="0038537B">
            <w:pPr>
              <w:spacing w:line="240" w:lineRule="auto"/>
              <w:ind w:firstLine="0"/>
              <w:jc w:val="center"/>
              <w:rPr>
                <w:rFonts w:cstheme="minorHAnsi"/>
                <w:sz w:val="22"/>
                <w:szCs w:val="22"/>
              </w:rPr>
            </w:pPr>
            <w:r w:rsidRPr="0038537B">
              <w:rPr>
                <w:rFonts w:cstheme="minorHAnsi"/>
                <w:sz w:val="22"/>
                <w:szCs w:val="22"/>
              </w:rPr>
              <w:t>50</w:t>
            </w:r>
          </w:p>
        </w:tc>
        <w:tc>
          <w:tcPr>
            <w:tcW w:w="212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3DC0D5F2" w14:textId="77777777" w:rsidR="0038537B" w:rsidRPr="00580AE0" w:rsidRDefault="0038537B" w:rsidP="0038537B">
            <w:pPr>
              <w:spacing w:line="240" w:lineRule="auto"/>
              <w:ind w:firstLine="0"/>
              <w:rPr>
                <w:rFonts w:cstheme="minorHAnsi"/>
              </w:rPr>
            </w:pP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9DC6C19" w14:textId="77777777" w:rsidR="0038537B" w:rsidRPr="00580AE0" w:rsidRDefault="0038537B" w:rsidP="0038537B">
            <w:pPr>
              <w:spacing w:line="240" w:lineRule="auto"/>
              <w:ind w:firstLine="0"/>
              <w:rPr>
                <w:rFonts w:cstheme="minorHAnsi"/>
                <w:b/>
                <w:bCs/>
              </w:rPr>
            </w:pPr>
          </w:p>
        </w:tc>
      </w:tr>
      <w:tr w:rsidR="0038537B" w:rsidRPr="00580AE0" w14:paraId="1B64F063" w14:textId="77777777" w:rsidTr="00B163F8">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120A90A3" w14:textId="77777777" w:rsidR="0038537B" w:rsidRPr="00580AE0" w:rsidRDefault="0038537B" w:rsidP="0038537B">
            <w:pPr>
              <w:spacing w:line="240" w:lineRule="auto"/>
              <w:ind w:firstLine="0"/>
              <w:jc w:val="center"/>
              <w:rPr>
                <w:rFonts w:cstheme="minorHAnsi"/>
              </w:rPr>
            </w:pPr>
            <w:r>
              <w:rPr>
                <w:rFonts w:cstheme="minorHAnsi"/>
              </w:rPr>
              <w:t>2.</w:t>
            </w:r>
          </w:p>
        </w:tc>
        <w:tc>
          <w:tcPr>
            <w:tcW w:w="4727" w:type="dxa"/>
            <w:tcBorders>
              <w:top w:val="single" w:sz="4" w:space="0" w:color="auto"/>
              <w:left w:val="single" w:sz="4" w:space="0" w:color="auto"/>
              <w:bottom w:val="single" w:sz="4" w:space="0" w:color="auto"/>
              <w:right w:val="single" w:sz="4" w:space="0" w:color="auto"/>
            </w:tcBorders>
            <w:tcMar>
              <w:left w:w="15" w:type="dxa"/>
              <w:right w:w="15" w:type="dxa"/>
            </w:tcMar>
          </w:tcPr>
          <w:p w14:paraId="3A5B7AE2" w14:textId="1F60C212" w:rsidR="0038537B" w:rsidRPr="0038537B" w:rsidRDefault="0038537B" w:rsidP="0038537B">
            <w:pPr>
              <w:spacing w:line="240" w:lineRule="auto"/>
              <w:ind w:firstLine="0"/>
              <w:jc w:val="center"/>
              <w:rPr>
                <w:rFonts w:cstheme="minorHAnsi"/>
                <w:sz w:val="22"/>
                <w:szCs w:val="22"/>
              </w:rPr>
            </w:pPr>
            <w:r w:rsidRPr="0038537B">
              <w:rPr>
                <w:rFonts w:cstheme="minorHAnsi"/>
                <w:sz w:val="22"/>
                <w:szCs w:val="22"/>
              </w:rPr>
              <w:t>Apsauginiai akiniai</w:t>
            </w:r>
          </w:p>
        </w:tc>
        <w:tc>
          <w:tcPr>
            <w:tcW w:w="1559" w:type="dxa"/>
            <w:tcBorders>
              <w:top w:val="single" w:sz="4" w:space="0" w:color="auto"/>
              <w:left w:val="single" w:sz="4" w:space="0" w:color="auto"/>
              <w:bottom w:val="single" w:sz="4" w:space="0" w:color="auto"/>
              <w:right w:val="single" w:sz="4" w:space="0" w:color="auto"/>
            </w:tcBorders>
            <w:vAlign w:val="center"/>
          </w:tcPr>
          <w:p w14:paraId="6285F662" w14:textId="741974CE" w:rsidR="0038537B" w:rsidRPr="0038537B" w:rsidRDefault="0038537B" w:rsidP="0038537B">
            <w:pPr>
              <w:spacing w:line="240" w:lineRule="auto"/>
              <w:ind w:firstLine="0"/>
              <w:jc w:val="center"/>
              <w:rPr>
                <w:rFonts w:cstheme="minorHAnsi"/>
                <w:sz w:val="22"/>
                <w:szCs w:val="22"/>
              </w:rPr>
            </w:pPr>
            <w:r w:rsidRPr="0038537B">
              <w:rPr>
                <w:rFonts w:cstheme="minorHAnsi"/>
                <w:sz w:val="22"/>
                <w:szCs w:val="22"/>
              </w:rPr>
              <w:t>150</w:t>
            </w:r>
          </w:p>
        </w:tc>
        <w:tc>
          <w:tcPr>
            <w:tcW w:w="212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4849F5FA" w14:textId="77777777" w:rsidR="0038537B" w:rsidRPr="00580AE0" w:rsidRDefault="0038537B" w:rsidP="0038537B">
            <w:pPr>
              <w:spacing w:line="240" w:lineRule="auto"/>
              <w:ind w:firstLine="0"/>
              <w:rPr>
                <w:rFonts w:cstheme="minorHAnsi"/>
              </w:rPr>
            </w:pP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586E52A2" w14:textId="77777777" w:rsidR="0038537B" w:rsidRPr="00580AE0" w:rsidRDefault="0038537B" w:rsidP="0038537B">
            <w:pPr>
              <w:spacing w:line="240" w:lineRule="auto"/>
              <w:ind w:firstLine="0"/>
              <w:rPr>
                <w:rFonts w:cstheme="minorHAnsi"/>
                <w:b/>
                <w:bCs/>
              </w:rPr>
            </w:pPr>
          </w:p>
        </w:tc>
      </w:tr>
      <w:tr w:rsidR="0038537B" w:rsidRPr="00580AE0" w14:paraId="5B7EAF24" w14:textId="77777777" w:rsidTr="00B163F8">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0A66D026" w14:textId="77777777" w:rsidR="0038537B" w:rsidRPr="00580AE0" w:rsidRDefault="0038537B" w:rsidP="0038537B">
            <w:pPr>
              <w:spacing w:line="240" w:lineRule="auto"/>
              <w:ind w:firstLine="0"/>
              <w:jc w:val="center"/>
              <w:rPr>
                <w:rFonts w:cstheme="minorHAnsi"/>
              </w:rPr>
            </w:pPr>
            <w:r>
              <w:rPr>
                <w:rFonts w:cstheme="minorHAnsi"/>
              </w:rPr>
              <w:t>3.</w:t>
            </w:r>
          </w:p>
        </w:tc>
        <w:tc>
          <w:tcPr>
            <w:tcW w:w="4727" w:type="dxa"/>
            <w:tcBorders>
              <w:top w:val="single" w:sz="4" w:space="0" w:color="auto"/>
              <w:left w:val="single" w:sz="4" w:space="0" w:color="auto"/>
              <w:bottom w:val="single" w:sz="4" w:space="0" w:color="auto"/>
              <w:right w:val="single" w:sz="4" w:space="0" w:color="auto"/>
            </w:tcBorders>
            <w:tcMar>
              <w:left w:w="15" w:type="dxa"/>
              <w:right w:w="15" w:type="dxa"/>
            </w:tcMar>
          </w:tcPr>
          <w:p w14:paraId="254BEE8A" w14:textId="5E01F930" w:rsidR="0038537B" w:rsidRPr="0038537B" w:rsidRDefault="0038537B" w:rsidP="0038537B">
            <w:pPr>
              <w:spacing w:line="240" w:lineRule="auto"/>
              <w:ind w:firstLine="0"/>
              <w:jc w:val="center"/>
              <w:rPr>
                <w:rFonts w:cstheme="minorHAnsi"/>
                <w:sz w:val="22"/>
                <w:szCs w:val="22"/>
              </w:rPr>
            </w:pPr>
            <w:r w:rsidRPr="0038537B">
              <w:rPr>
                <w:rFonts w:cstheme="minorHAnsi"/>
                <w:sz w:val="22"/>
                <w:szCs w:val="22"/>
              </w:rPr>
              <w:t>Apraišai</w:t>
            </w:r>
          </w:p>
        </w:tc>
        <w:tc>
          <w:tcPr>
            <w:tcW w:w="1559" w:type="dxa"/>
            <w:tcBorders>
              <w:top w:val="single" w:sz="4" w:space="0" w:color="auto"/>
              <w:left w:val="single" w:sz="4" w:space="0" w:color="auto"/>
              <w:bottom w:val="single" w:sz="4" w:space="0" w:color="auto"/>
              <w:right w:val="single" w:sz="4" w:space="0" w:color="auto"/>
            </w:tcBorders>
            <w:vAlign w:val="center"/>
          </w:tcPr>
          <w:p w14:paraId="6D0AE877" w14:textId="0FA2F076" w:rsidR="0038537B" w:rsidRPr="0038537B" w:rsidRDefault="0038537B" w:rsidP="0038537B">
            <w:pPr>
              <w:spacing w:line="240" w:lineRule="auto"/>
              <w:ind w:firstLine="0"/>
              <w:jc w:val="center"/>
              <w:rPr>
                <w:rFonts w:cstheme="minorHAnsi"/>
                <w:sz w:val="22"/>
                <w:szCs w:val="22"/>
              </w:rPr>
            </w:pPr>
            <w:r w:rsidRPr="0038537B">
              <w:rPr>
                <w:rFonts w:cstheme="minorHAnsi"/>
                <w:sz w:val="22"/>
                <w:szCs w:val="22"/>
              </w:rPr>
              <w:t>20</w:t>
            </w:r>
          </w:p>
        </w:tc>
        <w:tc>
          <w:tcPr>
            <w:tcW w:w="212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5685103F" w14:textId="77777777" w:rsidR="0038537B" w:rsidRPr="00580AE0" w:rsidRDefault="0038537B" w:rsidP="0038537B">
            <w:pPr>
              <w:spacing w:line="240" w:lineRule="auto"/>
              <w:ind w:firstLine="0"/>
              <w:rPr>
                <w:rFonts w:cstheme="minorHAnsi"/>
              </w:rPr>
            </w:pP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49CD13D5" w14:textId="77777777" w:rsidR="0038537B" w:rsidRPr="00580AE0" w:rsidRDefault="0038537B" w:rsidP="0038537B">
            <w:pPr>
              <w:spacing w:line="240" w:lineRule="auto"/>
              <w:ind w:firstLine="0"/>
              <w:rPr>
                <w:rFonts w:cstheme="minorHAnsi"/>
                <w:b/>
                <w:bCs/>
              </w:rPr>
            </w:pPr>
          </w:p>
        </w:tc>
      </w:tr>
      <w:tr w:rsidR="0038537B" w:rsidRPr="00580AE0" w14:paraId="60609FBD" w14:textId="77777777" w:rsidTr="00B163F8">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2611CCF9" w14:textId="77777777" w:rsidR="0038537B" w:rsidRPr="00580AE0" w:rsidRDefault="0038537B" w:rsidP="0038537B">
            <w:pPr>
              <w:spacing w:line="240" w:lineRule="auto"/>
              <w:ind w:firstLine="0"/>
              <w:jc w:val="center"/>
              <w:rPr>
                <w:rFonts w:cstheme="minorHAnsi"/>
              </w:rPr>
            </w:pPr>
            <w:r>
              <w:rPr>
                <w:rFonts w:cstheme="minorHAnsi"/>
              </w:rPr>
              <w:t>4.</w:t>
            </w:r>
          </w:p>
        </w:tc>
        <w:tc>
          <w:tcPr>
            <w:tcW w:w="4727" w:type="dxa"/>
            <w:tcBorders>
              <w:top w:val="single" w:sz="4" w:space="0" w:color="auto"/>
              <w:left w:val="single" w:sz="4" w:space="0" w:color="auto"/>
              <w:bottom w:val="single" w:sz="4" w:space="0" w:color="auto"/>
              <w:right w:val="single" w:sz="4" w:space="0" w:color="auto"/>
            </w:tcBorders>
            <w:tcMar>
              <w:left w:w="15" w:type="dxa"/>
              <w:right w:w="15" w:type="dxa"/>
            </w:tcMar>
          </w:tcPr>
          <w:p w14:paraId="13F13E95" w14:textId="0CC19FAD" w:rsidR="0038537B" w:rsidRPr="0038537B" w:rsidRDefault="0038537B" w:rsidP="0038537B">
            <w:pPr>
              <w:spacing w:line="240" w:lineRule="auto"/>
              <w:ind w:firstLine="0"/>
              <w:jc w:val="center"/>
              <w:rPr>
                <w:rFonts w:cstheme="minorHAnsi"/>
                <w:sz w:val="22"/>
                <w:szCs w:val="22"/>
              </w:rPr>
            </w:pPr>
            <w:r w:rsidRPr="0038537B">
              <w:rPr>
                <w:rFonts w:cstheme="minorHAnsi"/>
                <w:sz w:val="22"/>
                <w:szCs w:val="22"/>
              </w:rPr>
              <w:t>Y formos lynas su amortizatoriumi</w:t>
            </w:r>
          </w:p>
        </w:tc>
        <w:tc>
          <w:tcPr>
            <w:tcW w:w="1559" w:type="dxa"/>
            <w:tcBorders>
              <w:top w:val="single" w:sz="4" w:space="0" w:color="auto"/>
              <w:left w:val="single" w:sz="4" w:space="0" w:color="auto"/>
              <w:bottom w:val="single" w:sz="4" w:space="0" w:color="auto"/>
              <w:right w:val="single" w:sz="4" w:space="0" w:color="auto"/>
            </w:tcBorders>
            <w:vAlign w:val="center"/>
          </w:tcPr>
          <w:p w14:paraId="28FA909A" w14:textId="78EF8873" w:rsidR="0038537B" w:rsidRPr="0038537B" w:rsidRDefault="0038537B" w:rsidP="0038537B">
            <w:pPr>
              <w:spacing w:line="240" w:lineRule="auto"/>
              <w:ind w:firstLine="0"/>
              <w:jc w:val="center"/>
              <w:rPr>
                <w:rFonts w:cstheme="minorHAnsi"/>
                <w:sz w:val="22"/>
                <w:szCs w:val="22"/>
              </w:rPr>
            </w:pPr>
            <w:r w:rsidRPr="0038537B">
              <w:rPr>
                <w:rFonts w:cstheme="minorHAnsi"/>
                <w:sz w:val="22"/>
                <w:szCs w:val="22"/>
              </w:rPr>
              <w:t>20</w:t>
            </w:r>
          </w:p>
        </w:tc>
        <w:tc>
          <w:tcPr>
            <w:tcW w:w="212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F8A3FCF" w14:textId="77777777" w:rsidR="0038537B" w:rsidRPr="00580AE0" w:rsidRDefault="0038537B" w:rsidP="0038537B">
            <w:pPr>
              <w:spacing w:line="240" w:lineRule="auto"/>
              <w:ind w:firstLine="0"/>
              <w:rPr>
                <w:rFonts w:cstheme="minorHAnsi"/>
              </w:rPr>
            </w:pP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65BEB633" w14:textId="77777777" w:rsidR="0038537B" w:rsidRPr="00580AE0" w:rsidRDefault="0038537B" w:rsidP="0038537B">
            <w:pPr>
              <w:spacing w:line="240" w:lineRule="auto"/>
              <w:ind w:firstLine="0"/>
              <w:rPr>
                <w:rFonts w:cstheme="minorHAnsi"/>
                <w:b/>
                <w:bCs/>
              </w:rPr>
            </w:pPr>
          </w:p>
        </w:tc>
      </w:tr>
      <w:tr w:rsidR="0038537B" w:rsidRPr="00580AE0" w14:paraId="7E286F0A" w14:textId="77777777" w:rsidTr="00B163F8">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3B8348BA" w14:textId="4BA773F9" w:rsidR="0038537B" w:rsidRDefault="0038537B" w:rsidP="0038537B">
            <w:pPr>
              <w:spacing w:line="240" w:lineRule="auto"/>
              <w:ind w:firstLine="0"/>
              <w:jc w:val="center"/>
              <w:rPr>
                <w:rFonts w:cstheme="minorHAnsi"/>
              </w:rPr>
            </w:pPr>
            <w:r>
              <w:rPr>
                <w:rFonts w:cstheme="minorHAnsi"/>
              </w:rPr>
              <w:t>5.</w:t>
            </w:r>
          </w:p>
        </w:tc>
        <w:tc>
          <w:tcPr>
            <w:tcW w:w="4727" w:type="dxa"/>
            <w:tcBorders>
              <w:top w:val="single" w:sz="4" w:space="0" w:color="auto"/>
              <w:left w:val="single" w:sz="4" w:space="0" w:color="auto"/>
              <w:bottom w:val="single" w:sz="4" w:space="0" w:color="auto"/>
              <w:right w:val="single" w:sz="4" w:space="0" w:color="auto"/>
            </w:tcBorders>
            <w:tcMar>
              <w:left w:w="15" w:type="dxa"/>
              <w:right w:w="15" w:type="dxa"/>
            </w:tcMar>
          </w:tcPr>
          <w:p w14:paraId="3689D1E6" w14:textId="7B175F46" w:rsidR="0038537B" w:rsidRPr="0038537B" w:rsidRDefault="0038537B" w:rsidP="0038537B">
            <w:pPr>
              <w:spacing w:line="240" w:lineRule="auto"/>
              <w:ind w:firstLine="0"/>
              <w:jc w:val="center"/>
              <w:rPr>
                <w:rFonts w:cstheme="minorHAnsi"/>
                <w:sz w:val="22"/>
                <w:szCs w:val="22"/>
              </w:rPr>
            </w:pPr>
            <w:r w:rsidRPr="0038537B">
              <w:rPr>
                <w:rFonts w:cstheme="minorHAnsi"/>
                <w:sz w:val="22"/>
                <w:szCs w:val="22"/>
              </w:rPr>
              <w:t>Šalmas</w:t>
            </w:r>
          </w:p>
        </w:tc>
        <w:tc>
          <w:tcPr>
            <w:tcW w:w="1559" w:type="dxa"/>
            <w:tcBorders>
              <w:top w:val="single" w:sz="4" w:space="0" w:color="auto"/>
              <w:left w:val="single" w:sz="4" w:space="0" w:color="auto"/>
              <w:bottom w:val="single" w:sz="4" w:space="0" w:color="auto"/>
              <w:right w:val="single" w:sz="4" w:space="0" w:color="auto"/>
            </w:tcBorders>
            <w:vAlign w:val="center"/>
          </w:tcPr>
          <w:p w14:paraId="60464596" w14:textId="18529CB7" w:rsidR="0038537B" w:rsidRPr="0038537B" w:rsidRDefault="0038537B" w:rsidP="0038537B">
            <w:pPr>
              <w:spacing w:line="240" w:lineRule="auto"/>
              <w:ind w:firstLine="0"/>
              <w:jc w:val="center"/>
              <w:rPr>
                <w:rFonts w:cstheme="minorHAnsi"/>
                <w:sz w:val="22"/>
                <w:szCs w:val="22"/>
              </w:rPr>
            </w:pPr>
            <w:r w:rsidRPr="0038537B">
              <w:rPr>
                <w:rFonts w:cstheme="minorHAnsi"/>
                <w:sz w:val="22"/>
                <w:szCs w:val="22"/>
              </w:rPr>
              <w:t>150</w:t>
            </w:r>
          </w:p>
        </w:tc>
        <w:tc>
          <w:tcPr>
            <w:tcW w:w="212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02E86DF4" w14:textId="77777777" w:rsidR="0038537B" w:rsidRPr="00580AE0" w:rsidRDefault="0038537B" w:rsidP="0038537B">
            <w:pPr>
              <w:spacing w:line="240" w:lineRule="auto"/>
              <w:ind w:firstLine="0"/>
              <w:rPr>
                <w:rFonts w:cstheme="minorHAnsi"/>
              </w:rPr>
            </w:pP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9CED0AE" w14:textId="77777777" w:rsidR="0038537B" w:rsidRPr="00580AE0" w:rsidRDefault="0038537B" w:rsidP="0038537B">
            <w:pPr>
              <w:spacing w:line="240" w:lineRule="auto"/>
              <w:ind w:firstLine="0"/>
              <w:rPr>
                <w:rFonts w:cstheme="minorHAnsi"/>
                <w:b/>
                <w:bCs/>
              </w:rPr>
            </w:pPr>
          </w:p>
        </w:tc>
      </w:tr>
      <w:tr w:rsidR="0038537B" w:rsidRPr="00580AE0" w14:paraId="101DD2B7" w14:textId="77777777" w:rsidTr="00B163F8">
        <w:trPr>
          <w:trHeight w:val="300"/>
        </w:trPr>
        <w:tc>
          <w:tcPr>
            <w:tcW w:w="8923" w:type="dxa"/>
            <w:gridSpan w:val="4"/>
            <w:tcBorders>
              <w:top w:val="single" w:sz="6" w:space="0" w:color="auto"/>
              <w:left w:val="single" w:sz="6" w:space="0" w:color="auto"/>
              <w:bottom w:val="single" w:sz="6" w:space="0" w:color="auto"/>
              <w:right w:val="single" w:sz="6" w:space="0" w:color="auto"/>
            </w:tcBorders>
            <w:tcMar>
              <w:left w:w="15" w:type="dxa"/>
              <w:right w:w="15" w:type="dxa"/>
            </w:tcMar>
          </w:tcPr>
          <w:p w14:paraId="75DCEDFF" w14:textId="77777777" w:rsidR="0038537B" w:rsidRPr="00580AE0" w:rsidRDefault="0038537B" w:rsidP="00B163F8">
            <w:pPr>
              <w:spacing w:line="240" w:lineRule="auto"/>
              <w:ind w:firstLine="0"/>
              <w:jc w:val="right"/>
              <w:rPr>
                <w:rFonts w:cstheme="minorHAnsi"/>
                <w:b/>
                <w:bCs/>
              </w:rPr>
            </w:pPr>
            <w:r w:rsidRPr="00580AE0">
              <w:rPr>
                <w:rFonts w:cstheme="minorHAnsi"/>
                <w:b/>
                <w:bCs/>
              </w:rPr>
              <w:t>Bendra pasiūlymo</w:t>
            </w:r>
            <w:r>
              <w:rPr>
                <w:rFonts w:cstheme="minorHAnsi"/>
                <w:b/>
                <w:bCs/>
              </w:rPr>
              <w:t xml:space="preserve"> palyginamoji</w:t>
            </w:r>
            <w:r w:rsidRPr="00580AE0">
              <w:rPr>
                <w:rFonts w:cstheme="minorHAnsi"/>
                <w:b/>
                <w:bCs/>
              </w:rPr>
              <w:t xml:space="preserve"> kaina, Eur be PVM:</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37A355C2" w14:textId="77777777" w:rsidR="0038537B" w:rsidRPr="00580AE0" w:rsidRDefault="0038537B" w:rsidP="00B163F8">
            <w:pPr>
              <w:spacing w:line="240" w:lineRule="auto"/>
              <w:ind w:firstLine="0"/>
              <w:rPr>
                <w:rFonts w:cstheme="minorHAnsi"/>
                <w:b/>
                <w:bCs/>
              </w:rPr>
            </w:pPr>
          </w:p>
        </w:tc>
      </w:tr>
      <w:tr w:rsidR="0038537B" w:rsidRPr="00580AE0" w14:paraId="626314C8" w14:textId="77777777" w:rsidTr="00B163F8">
        <w:trPr>
          <w:trHeight w:val="300"/>
        </w:trPr>
        <w:tc>
          <w:tcPr>
            <w:tcW w:w="8923" w:type="dxa"/>
            <w:gridSpan w:val="4"/>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632964C9" w14:textId="77777777" w:rsidR="0038537B" w:rsidRPr="00580AE0" w:rsidRDefault="0038537B" w:rsidP="00B163F8">
            <w:pPr>
              <w:spacing w:line="240" w:lineRule="auto"/>
              <w:ind w:firstLine="0"/>
              <w:jc w:val="right"/>
              <w:rPr>
                <w:rFonts w:cstheme="minorHAnsi"/>
                <w:b/>
                <w:bCs/>
              </w:rPr>
            </w:pPr>
            <w:r w:rsidRPr="00580AE0">
              <w:rPr>
                <w:rFonts w:cstheme="minorHAnsi"/>
                <w:b/>
                <w:bCs/>
              </w:rPr>
              <w:t>PVM (21 %) suma</w:t>
            </w:r>
            <w:r w:rsidRPr="00580AE0">
              <w:rPr>
                <w:rFonts w:cstheme="minorHAnsi"/>
                <w:b/>
                <w:bCs/>
                <w:vertAlign w:val="superscript"/>
              </w:rPr>
              <w:footnoteReference w:id="6"/>
            </w:r>
            <w:r w:rsidRPr="00580AE0">
              <w:rPr>
                <w:rFonts w:cstheme="minorHAnsi"/>
                <w:b/>
                <w:bCs/>
              </w:rPr>
              <w:t>:</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460C5699" w14:textId="77777777" w:rsidR="0038537B" w:rsidRPr="00580AE0" w:rsidRDefault="0038537B" w:rsidP="00B163F8">
            <w:pPr>
              <w:spacing w:line="240" w:lineRule="auto"/>
              <w:ind w:firstLine="0"/>
              <w:rPr>
                <w:rFonts w:cstheme="minorHAnsi"/>
                <w:b/>
                <w:bCs/>
              </w:rPr>
            </w:pPr>
          </w:p>
        </w:tc>
      </w:tr>
      <w:tr w:rsidR="0038537B" w:rsidRPr="00580AE0" w14:paraId="4A78F047" w14:textId="77777777" w:rsidTr="00B163F8">
        <w:trPr>
          <w:trHeight w:val="300"/>
        </w:trPr>
        <w:tc>
          <w:tcPr>
            <w:tcW w:w="8923" w:type="dxa"/>
            <w:gridSpan w:val="4"/>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0E211766" w14:textId="77777777" w:rsidR="0038537B" w:rsidRPr="00580AE0" w:rsidRDefault="0038537B" w:rsidP="00B163F8">
            <w:pPr>
              <w:spacing w:line="240" w:lineRule="auto"/>
              <w:ind w:firstLine="0"/>
              <w:jc w:val="right"/>
              <w:rPr>
                <w:rFonts w:cstheme="minorHAnsi"/>
                <w:b/>
                <w:bCs/>
              </w:rPr>
            </w:pPr>
            <w:r w:rsidRPr="00580AE0">
              <w:rPr>
                <w:rFonts w:cstheme="minorHAnsi"/>
                <w:b/>
                <w:bCs/>
              </w:rPr>
              <w:t xml:space="preserve">Bendra pasiūlymo </w:t>
            </w:r>
            <w:r>
              <w:rPr>
                <w:rFonts w:cstheme="minorHAnsi"/>
                <w:b/>
                <w:bCs/>
              </w:rPr>
              <w:t xml:space="preserve">palyginamoji </w:t>
            </w:r>
            <w:r w:rsidRPr="00580AE0">
              <w:rPr>
                <w:rFonts w:cstheme="minorHAnsi"/>
                <w:b/>
                <w:bCs/>
              </w:rPr>
              <w:t>kaina, Eur su PVM:</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68B5642" w14:textId="77777777" w:rsidR="0038537B" w:rsidRPr="00580AE0" w:rsidRDefault="0038537B" w:rsidP="00B163F8">
            <w:pPr>
              <w:spacing w:line="240" w:lineRule="auto"/>
              <w:ind w:firstLine="0"/>
              <w:rPr>
                <w:rFonts w:cstheme="minorHAnsi"/>
                <w:b/>
                <w:bCs/>
              </w:rPr>
            </w:pPr>
          </w:p>
        </w:tc>
      </w:tr>
    </w:tbl>
    <w:p w14:paraId="1CA6A684" w14:textId="77777777" w:rsidR="0038537B" w:rsidRDefault="0038537B" w:rsidP="0038537B">
      <w:pPr>
        <w:spacing w:line="240" w:lineRule="auto"/>
        <w:ind w:firstLine="0"/>
        <w:rPr>
          <w:rFonts w:cstheme="minorHAnsi"/>
        </w:rPr>
      </w:pPr>
      <w:r w:rsidRPr="00580AE0">
        <w:rPr>
          <w:rFonts w:cstheme="minorHAnsi"/>
          <w:b/>
          <w:bCs/>
        </w:rPr>
        <w:t>Pastaba:</w:t>
      </w:r>
      <w:r w:rsidRPr="00580AE0">
        <w:rPr>
          <w:rFonts w:cstheme="minorHAnsi"/>
        </w:rPr>
        <w:t xml:space="preserve"> Įkainiai ir galutinės sumos nurodomos dviejų skaičių po kablelio tikslumu.</w:t>
      </w:r>
    </w:p>
    <w:p w14:paraId="404EDDCF" w14:textId="77777777" w:rsidR="0038537B" w:rsidRPr="0061593E" w:rsidRDefault="0038537B" w:rsidP="0038537B">
      <w:pPr>
        <w:spacing w:line="240" w:lineRule="auto"/>
        <w:ind w:firstLine="0"/>
        <w:rPr>
          <w:rFonts w:cstheme="minorHAnsi"/>
        </w:rPr>
      </w:pPr>
      <w:r w:rsidRPr="006045CF">
        <w:rPr>
          <w:rFonts w:cstheme="minorHAnsi"/>
        </w:rPr>
        <w:t>Skaičiuojant pasiūlymo kainą turi būti atsižvelgta į visus pirkimo dokumentų reikalavimus. Į nurodytą kainą turi įeiti visos išlaidos ir visi mokesčiai, susiję su paslaugų teikimu.</w:t>
      </w:r>
    </w:p>
    <w:p w14:paraId="10DEBE57" w14:textId="77777777" w:rsidR="00E32200" w:rsidRDefault="00E32200" w:rsidP="00580AE0">
      <w:pPr>
        <w:spacing w:line="240" w:lineRule="auto"/>
        <w:ind w:firstLine="0"/>
        <w:rPr>
          <w:rFonts w:cstheme="minorHAnsi"/>
          <w:b/>
        </w:rPr>
      </w:pPr>
    </w:p>
    <w:tbl>
      <w:tblPr>
        <w:tblStyle w:val="Lentelstinklelis3"/>
        <w:tblW w:w="0" w:type="auto"/>
        <w:tblInd w:w="-5" w:type="dxa"/>
        <w:tblLook w:val="04A0" w:firstRow="1" w:lastRow="0" w:firstColumn="1" w:lastColumn="0" w:noHBand="0" w:noVBand="1"/>
      </w:tblPr>
      <w:tblGrid>
        <w:gridCol w:w="993"/>
        <w:gridCol w:w="4904"/>
        <w:gridCol w:w="4735"/>
      </w:tblGrid>
      <w:tr w:rsidR="007358DA" w:rsidRPr="007358DA" w14:paraId="3C98EFA9" w14:textId="77777777" w:rsidTr="007358DA">
        <w:tc>
          <w:tcPr>
            <w:tcW w:w="993" w:type="dxa"/>
          </w:tcPr>
          <w:p w14:paraId="1DE9F35C" w14:textId="77777777" w:rsidR="007358DA" w:rsidRPr="007358DA" w:rsidRDefault="007358DA" w:rsidP="007358DA">
            <w:pPr>
              <w:rPr>
                <w:rFonts w:cstheme="minorHAnsi"/>
                <w:b/>
                <w:bCs/>
              </w:rPr>
            </w:pPr>
            <w:proofErr w:type="spellStart"/>
            <w:r w:rsidRPr="007358DA">
              <w:rPr>
                <w:rFonts w:cstheme="minorHAnsi"/>
                <w:b/>
                <w:bCs/>
              </w:rPr>
              <w:t>Eil</w:t>
            </w:r>
            <w:proofErr w:type="spellEnd"/>
            <w:r w:rsidRPr="007358DA">
              <w:rPr>
                <w:rFonts w:cstheme="minorHAnsi"/>
                <w:b/>
                <w:bCs/>
              </w:rPr>
              <w:t xml:space="preserve"> </w:t>
            </w:r>
            <w:proofErr w:type="spellStart"/>
            <w:r w:rsidRPr="007358DA">
              <w:rPr>
                <w:rFonts w:cstheme="minorHAnsi"/>
                <w:b/>
                <w:bCs/>
              </w:rPr>
              <w:t>nr.</w:t>
            </w:r>
            <w:proofErr w:type="spellEnd"/>
          </w:p>
        </w:tc>
        <w:tc>
          <w:tcPr>
            <w:tcW w:w="4904" w:type="dxa"/>
          </w:tcPr>
          <w:p w14:paraId="3329CEBA" w14:textId="77777777" w:rsidR="007358DA" w:rsidRPr="007358DA" w:rsidRDefault="007358DA" w:rsidP="007358DA">
            <w:pPr>
              <w:rPr>
                <w:rFonts w:cstheme="minorHAnsi"/>
                <w:b/>
                <w:bCs/>
              </w:rPr>
            </w:pPr>
            <w:r w:rsidRPr="007358DA">
              <w:rPr>
                <w:rFonts w:cstheme="minorHAnsi"/>
                <w:b/>
                <w:bCs/>
              </w:rPr>
              <w:t>Reikalavimai prekei</w:t>
            </w:r>
          </w:p>
        </w:tc>
        <w:tc>
          <w:tcPr>
            <w:tcW w:w="4735" w:type="dxa"/>
          </w:tcPr>
          <w:p w14:paraId="528B184E" w14:textId="77777777" w:rsidR="007358DA" w:rsidRDefault="007358DA" w:rsidP="007358DA">
            <w:pPr>
              <w:jc w:val="center"/>
              <w:rPr>
                <w:rFonts w:cstheme="minorHAnsi"/>
                <w:b/>
                <w:bCs/>
              </w:rPr>
            </w:pPr>
            <w:r w:rsidRPr="007358DA">
              <w:rPr>
                <w:rFonts w:cstheme="minorHAnsi"/>
                <w:b/>
                <w:bCs/>
              </w:rPr>
              <w:t>Tiekėjo siūlomos prekės charakteristikos</w:t>
            </w:r>
          </w:p>
          <w:p w14:paraId="65EC7D89" w14:textId="6CA2FBA9" w:rsidR="007358DA" w:rsidRPr="007358DA" w:rsidRDefault="007358DA" w:rsidP="007358DA">
            <w:pPr>
              <w:jc w:val="center"/>
              <w:rPr>
                <w:rFonts w:cstheme="minorHAnsi"/>
              </w:rPr>
            </w:pPr>
            <w:r w:rsidRPr="007358DA">
              <w:rPr>
                <w:rFonts w:cstheme="minorHAnsi"/>
                <w:i/>
                <w:iCs/>
              </w:rPr>
              <w:t>(pildo tiekėjas)</w:t>
            </w:r>
          </w:p>
        </w:tc>
      </w:tr>
      <w:tr w:rsidR="007358DA" w:rsidRPr="007358DA" w14:paraId="70C6E85A" w14:textId="77777777" w:rsidTr="007358DA">
        <w:tc>
          <w:tcPr>
            <w:tcW w:w="10632" w:type="dxa"/>
            <w:gridSpan w:val="3"/>
          </w:tcPr>
          <w:p w14:paraId="522F045B" w14:textId="3BF80CDA" w:rsidR="007358DA" w:rsidRPr="007358DA" w:rsidRDefault="007358DA" w:rsidP="007358DA">
            <w:pPr>
              <w:spacing w:after="200"/>
              <w:contextualSpacing/>
              <w:rPr>
                <w:rFonts w:cstheme="minorHAnsi"/>
                <w:b/>
                <w:bCs/>
              </w:rPr>
            </w:pPr>
            <w:r>
              <w:rPr>
                <w:rFonts w:cstheme="minorHAnsi"/>
                <w:b/>
                <w:bCs/>
              </w:rPr>
              <w:t xml:space="preserve">1. </w:t>
            </w:r>
            <w:r w:rsidRPr="007358DA">
              <w:rPr>
                <w:rFonts w:cstheme="minorHAnsi"/>
                <w:b/>
                <w:bCs/>
              </w:rPr>
              <w:t>Šviesą atspindinčios liemenės</w:t>
            </w:r>
          </w:p>
        </w:tc>
      </w:tr>
      <w:tr w:rsidR="007358DA" w:rsidRPr="007358DA" w14:paraId="69CB9C67" w14:textId="77777777" w:rsidTr="007358DA">
        <w:tc>
          <w:tcPr>
            <w:tcW w:w="993" w:type="dxa"/>
          </w:tcPr>
          <w:p w14:paraId="19CCC7F9" w14:textId="15E0A353" w:rsidR="007358DA" w:rsidRPr="007358DA" w:rsidRDefault="007358DA" w:rsidP="007358DA">
            <w:pPr>
              <w:rPr>
                <w:rFonts w:cstheme="minorHAnsi"/>
              </w:rPr>
            </w:pPr>
            <w:r>
              <w:rPr>
                <w:rFonts w:cstheme="minorHAnsi"/>
              </w:rPr>
              <w:t>1.1.</w:t>
            </w:r>
          </w:p>
        </w:tc>
        <w:tc>
          <w:tcPr>
            <w:tcW w:w="4904" w:type="dxa"/>
          </w:tcPr>
          <w:p w14:paraId="602057EC" w14:textId="77777777" w:rsidR="007358DA" w:rsidRPr="007358DA" w:rsidRDefault="007358DA" w:rsidP="007358DA">
            <w:pPr>
              <w:tabs>
                <w:tab w:val="left" w:pos="203"/>
              </w:tabs>
              <w:contextualSpacing/>
              <w:rPr>
                <w:rFonts w:cstheme="minorHAnsi"/>
                <w:lang w:val="en-US"/>
              </w:rPr>
            </w:pPr>
            <w:r w:rsidRPr="007358DA">
              <w:rPr>
                <w:rFonts w:cstheme="minorHAnsi"/>
              </w:rPr>
              <w:t xml:space="preserve">Aukšto matomumo liemenė su dviem horizontaliais ir dviem vertikaliais šviesą atspindinčiais segmentais </w:t>
            </w:r>
          </w:p>
        </w:tc>
        <w:tc>
          <w:tcPr>
            <w:tcW w:w="4735" w:type="dxa"/>
          </w:tcPr>
          <w:p w14:paraId="53D9E8FA" w14:textId="77777777" w:rsidR="007358DA" w:rsidRPr="007358DA" w:rsidRDefault="007358DA" w:rsidP="007358DA">
            <w:pPr>
              <w:rPr>
                <w:rFonts w:cstheme="minorHAnsi"/>
              </w:rPr>
            </w:pPr>
          </w:p>
        </w:tc>
      </w:tr>
      <w:tr w:rsidR="007358DA" w:rsidRPr="007358DA" w14:paraId="77020044" w14:textId="77777777" w:rsidTr="007358DA">
        <w:tc>
          <w:tcPr>
            <w:tcW w:w="993" w:type="dxa"/>
          </w:tcPr>
          <w:p w14:paraId="433C169A" w14:textId="0BAEA861" w:rsidR="007358DA" w:rsidRPr="007358DA" w:rsidRDefault="007358DA" w:rsidP="007358DA">
            <w:pPr>
              <w:rPr>
                <w:rFonts w:cstheme="minorHAnsi"/>
              </w:rPr>
            </w:pPr>
            <w:r>
              <w:rPr>
                <w:rFonts w:cstheme="minorHAnsi"/>
              </w:rPr>
              <w:t>1.2.</w:t>
            </w:r>
          </w:p>
        </w:tc>
        <w:tc>
          <w:tcPr>
            <w:tcW w:w="4904" w:type="dxa"/>
          </w:tcPr>
          <w:p w14:paraId="733BDD18" w14:textId="77777777" w:rsidR="007358DA" w:rsidRPr="007358DA" w:rsidRDefault="007358DA" w:rsidP="007358DA">
            <w:pPr>
              <w:tabs>
                <w:tab w:val="left" w:pos="203"/>
              </w:tabs>
              <w:contextualSpacing/>
              <w:rPr>
                <w:rFonts w:cstheme="minorHAnsi"/>
                <w:lang w:val="en-US"/>
              </w:rPr>
            </w:pPr>
            <w:r w:rsidRPr="007358DA">
              <w:rPr>
                <w:rFonts w:cstheme="minorHAnsi"/>
              </w:rPr>
              <w:t>Užsegama lipduku</w:t>
            </w:r>
          </w:p>
        </w:tc>
        <w:tc>
          <w:tcPr>
            <w:tcW w:w="4735" w:type="dxa"/>
          </w:tcPr>
          <w:p w14:paraId="5A9DE90A" w14:textId="77777777" w:rsidR="007358DA" w:rsidRPr="007358DA" w:rsidRDefault="007358DA" w:rsidP="007358DA">
            <w:pPr>
              <w:rPr>
                <w:rFonts w:cstheme="minorHAnsi"/>
              </w:rPr>
            </w:pPr>
          </w:p>
        </w:tc>
      </w:tr>
      <w:tr w:rsidR="007358DA" w:rsidRPr="007358DA" w14:paraId="7598C31E" w14:textId="77777777" w:rsidTr="007358DA">
        <w:tc>
          <w:tcPr>
            <w:tcW w:w="993" w:type="dxa"/>
          </w:tcPr>
          <w:p w14:paraId="22D13687" w14:textId="22DAABB2" w:rsidR="007358DA" w:rsidRPr="007358DA" w:rsidRDefault="007358DA" w:rsidP="007358DA">
            <w:pPr>
              <w:rPr>
                <w:rFonts w:cstheme="minorHAnsi"/>
              </w:rPr>
            </w:pPr>
            <w:r>
              <w:rPr>
                <w:rFonts w:cstheme="minorHAnsi"/>
              </w:rPr>
              <w:t>1.3.</w:t>
            </w:r>
          </w:p>
        </w:tc>
        <w:tc>
          <w:tcPr>
            <w:tcW w:w="4904" w:type="dxa"/>
          </w:tcPr>
          <w:p w14:paraId="4F259C67" w14:textId="77777777" w:rsidR="007358DA" w:rsidRPr="007358DA" w:rsidRDefault="007358DA" w:rsidP="007358DA">
            <w:pPr>
              <w:tabs>
                <w:tab w:val="left" w:pos="203"/>
              </w:tabs>
              <w:contextualSpacing/>
              <w:rPr>
                <w:rFonts w:cstheme="minorHAnsi"/>
                <w:lang w:val="en-US"/>
              </w:rPr>
            </w:pPr>
            <w:r w:rsidRPr="007358DA">
              <w:rPr>
                <w:rFonts w:cstheme="minorHAnsi"/>
              </w:rPr>
              <w:t>Pagaminta iš poliesterio</w:t>
            </w:r>
          </w:p>
        </w:tc>
        <w:tc>
          <w:tcPr>
            <w:tcW w:w="4735" w:type="dxa"/>
          </w:tcPr>
          <w:p w14:paraId="70EE0092" w14:textId="77777777" w:rsidR="007358DA" w:rsidRPr="007358DA" w:rsidRDefault="007358DA" w:rsidP="007358DA">
            <w:pPr>
              <w:rPr>
                <w:rFonts w:cstheme="minorHAnsi"/>
              </w:rPr>
            </w:pPr>
          </w:p>
        </w:tc>
      </w:tr>
      <w:tr w:rsidR="007358DA" w:rsidRPr="007358DA" w14:paraId="4484B793" w14:textId="77777777" w:rsidTr="007358DA">
        <w:tc>
          <w:tcPr>
            <w:tcW w:w="993" w:type="dxa"/>
          </w:tcPr>
          <w:p w14:paraId="00824D43" w14:textId="346D347C" w:rsidR="007358DA" w:rsidRPr="007358DA" w:rsidRDefault="007358DA" w:rsidP="007358DA">
            <w:pPr>
              <w:rPr>
                <w:rFonts w:cstheme="minorHAnsi"/>
              </w:rPr>
            </w:pPr>
            <w:r>
              <w:rPr>
                <w:rFonts w:cstheme="minorHAnsi"/>
              </w:rPr>
              <w:t>1.4.</w:t>
            </w:r>
          </w:p>
        </w:tc>
        <w:tc>
          <w:tcPr>
            <w:tcW w:w="4904" w:type="dxa"/>
          </w:tcPr>
          <w:p w14:paraId="21DAC474" w14:textId="77777777" w:rsidR="007358DA" w:rsidRPr="007358DA" w:rsidRDefault="007358DA" w:rsidP="007358DA">
            <w:pPr>
              <w:tabs>
                <w:tab w:val="left" w:pos="203"/>
              </w:tabs>
              <w:contextualSpacing/>
              <w:rPr>
                <w:rFonts w:cstheme="minorHAnsi"/>
                <w:lang w:val="en-US"/>
              </w:rPr>
            </w:pPr>
            <w:r w:rsidRPr="007358DA">
              <w:rPr>
                <w:rFonts w:cstheme="minorHAnsi"/>
              </w:rPr>
              <w:t>Fluorescencinės geltonos arba oranžinės spalvos.</w:t>
            </w:r>
          </w:p>
        </w:tc>
        <w:tc>
          <w:tcPr>
            <w:tcW w:w="4735" w:type="dxa"/>
          </w:tcPr>
          <w:p w14:paraId="60AF6A0F" w14:textId="77777777" w:rsidR="007358DA" w:rsidRPr="007358DA" w:rsidRDefault="007358DA" w:rsidP="007358DA">
            <w:pPr>
              <w:rPr>
                <w:rFonts w:cstheme="minorHAnsi"/>
              </w:rPr>
            </w:pPr>
          </w:p>
        </w:tc>
      </w:tr>
      <w:tr w:rsidR="007358DA" w:rsidRPr="007358DA" w14:paraId="71259A02" w14:textId="77777777" w:rsidTr="007358DA">
        <w:tc>
          <w:tcPr>
            <w:tcW w:w="993" w:type="dxa"/>
          </w:tcPr>
          <w:p w14:paraId="328356C6" w14:textId="7E9E9F5B" w:rsidR="007358DA" w:rsidRPr="007358DA" w:rsidRDefault="007358DA" w:rsidP="007358DA">
            <w:pPr>
              <w:rPr>
                <w:rFonts w:cstheme="minorHAnsi"/>
              </w:rPr>
            </w:pPr>
            <w:r>
              <w:rPr>
                <w:rFonts w:cstheme="minorHAnsi"/>
              </w:rPr>
              <w:t>1.5.</w:t>
            </w:r>
          </w:p>
        </w:tc>
        <w:tc>
          <w:tcPr>
            <w:tcW w:w="4904" w:type="dxa"/>
          </w:tcPr>
          <w:p w14:paraId="73A4B1A2" w14:textId="77777777" w:rsidR="007358DA" w:rsidRPr="007358DA" w:rsidRDefault="007358DA" w:rsidP="007358DA">
            <w:pPr>
              <w:tabs>
                <w:tab w:val="left" w:pos="203"/>
              </w:tabs>
              <w:contextualSpacing/>
              <w:rPr>
                <w:rFonts w:cstheme="minorHAnsi"/>
                <w:lang w:val="en-US"/>
              </w:rPr>
            </w:pPr>
            <w:r w:rsidRPr="007358DA">
              <w:rPr>
                <w:rFonts w:cstheme="minorHAnsi"/>
              </w:rPr>
              <w:t>Gaminys turi CE ženklą</w:t>
            </w:r>
          </w:p>
        </w:tc>
        <w:tc>
          <w:tcPr>
            <w:tcW w:w="4735" w:type="dxa"/>
          </w:tcPr>
          <w:p w14:paraId="103F8D8A" w14:textId="77777777" w:rsidR="007358DA" w:rsidRPr="007358DA" w:rsidRDefault="007358DA" w:rsidP="007358DA">
            <w:pPr>
              <w:rPr>
                <w:rFonts w:cstheme="minorHAnsi"/>
              </w:rPr>
            </w:pPr>
          </w:p>
        </w:tc>
      </w:tr>
      <w:tr w:rsidR="007358DA" w:rsidRPr="007358DA" w14:paraId="0A4264E4" w14:textId="77777777" w:rsidTr="007358DA">
        <w:tc>
          <w:tcPr>
            <w:tcW w:w="993" w:type="dxa"/>
          </w:tcPr>
          <w:p w14:paraId="4A922561" w14:textId="2051852E" w:rsidR="007358DA" w:rsidRPr="007358DA" w:rsidRDefault="007358DA" w:rsidP="007358DA">
            <w:pPr>
              <w:rPr>
                <w:rFonts w:cstheme="minorHAnsi"/>
              </w:rPr>
            </w:pPr>
            <w:r>
              <w:rPr>
                <w:rFonts w:cstheme="minorHAnsi"/>
              </w:rPr>
              <w:t>1.6.</w:t>
            </w:r>
          </w:p>
        </w:tc>
        <w:tc>
          <w:tcPr>
            <w:tcW w:w="4904" w:type="dxa"/>
          </w:tcPr>
          <w:p w14:paraId="63B0CE62" w14:textId="77777777" w:rsidR="007358DA" w:rsidRPr="007358DA" w:rsidRDefault="007358DA" w:rsidP="007358DA">
            <w:pPr>
              <w:tabs>
                <w:tab w:val="left" w:pos="203"/>
              </w:tabs>
              <w:contextualSpacing/>
              <w:rPr>
                <w:rFonts w:cstheme="minorHAnsi"/>
                <w:lang w:val="en-US"/>
              </w:rPr>
            </w:pPr>
            <w:r w:rsidRPr="007358DA">
              <w:rPr>
                <w:rFonts w:cstheme="minorHAnsi"/>
              </w:rPr>
              <w:t xml:space="preserve">Atitinka standartą: EN ISO 20471 1 klasė. </w:t>
            </w:r>
          </w:p>
        </w:tc>
        <w:tc>
          <w:tcPr>
            <w:tcW w:w="4735" w:type="dxa"/>
          </w:tcPr>
          <w:p w14:paraId="10EA5EC5" w14:textId="77777777" w:rsidR="007358DA" w:rsidRPr="007358DA" w:rsidRDefault="007358DA" w:rsidP="007358DA">
            <w:pPr>
              <w:rPr>
                <w:rFonts w:cstheme="minorHAnsi"/>
              </w:rPr>
            </w:pPr>
          </w:p>
        </w:tc>
      </w:tr>
      <w:tr w:rsidR="007358DA" w:rsidRPr="007358DA" w14:paraId="1DC58EFC" w14:textId="77777777" w:rsidTr="007358DA">
        <w:tc>
          <w:tcPr>
            <w:tcW w:w="10632" w:type="dxa"/>
            <w:gridSpan w:val="3"/>
          </w:tcPr>
          <w:p w14:paraId="30253095" w14:textId="42A94EF8" w:rsidR="007358DA" w:rsidRPr="007358DA" w:rsidRDefault="007358DA" w:rsidP="007358DA">
            <w:pPr>
              <w:spacing w:after="200"/>
              <w:contextualSpacing/>
              <w:rPr>
                <w:rFonts w:cstheme="minorHAnsi"/>
                <w:b/>
                <w:bCs/>
              </w:rPr>
            </w:pPr>
            <w:r>
              <w:rPr>
                <w:rFonts w:cstheme="minorHAnsi"/>
                <w:b/>
                <w:bCs/>
              </w:rPr>
              <w:t xml:space="preserve">2. </w:t>
            </w:r>
            <w:r w:rsidRPr="007358DA">
              <w:rPr>
                <w:rFonts w:cstheme="minorHAnsi"/>
                <w:b/>
                <w:bCs/>
              </w:rPr>
              <w:t>Apsauginiai akiniai</w:t>
            </w:r>
          </w:p>
        </w:tc>
      </w:tr>
      <w:tr w:rsidR="007358DA" w:rsidRPr="007358DA" w14:paraId="3E90CC5E" w14:textId="77777777" w:rsidTr="007358DA">
        <w:tc>
          <w:tcPr>
            <w:tcW w:w="993" w:type="dxa"/>
          </w:tcPr>
          <w:p w14:paraId="3F0B1EA2" w14:textId="38ABA811" w:rsidR="007358DA" w:rsidRPr="007358DA" w:rsidRDefault="007358DA" w:rsidP="007358DA">
            <w:pPr>
              <w:rPr>
                <w:rFonts w:cstheme="minorHAnsi"/>
              </w:rPr>
            </w:pPr>
            <w:r>
              <w:rPr>
                <w:rFonts w:cstheme="minorHAnsi"/>
              </w:rPr>
              <w:t>2.1.</w:t>
            </w:r>
          </w:p>
        </w:tc>
        <w:tc>
          <w:tcPr>
            <w:tcW w:w="4904" w:type="dxa"/>
          </w:tcPr>
          <w:p w14:paraId="28A2F276" w14:textId="77777777" w:rsidR="007358DA" w:rsidRPr="007358DA" w:rsidRDefault="007358DA" w:rsidP="007358DA">
            <w:pPr>
              <w:tabs>
                <w:tab w:val="left" w:pos="203"/>
              </w:tabs>
              <w:contextualSpacing/>
              <w:rPr>
                <w:rFonts w:cstheme="minorHAnsi"/>
              </w:rPr>
            </w:pPr>
            <w:r w:rsidRPr="007358DA">
              <w:rPr>
                <w:rFonts w:cstheme="minorHAnsi"/>
              </w:rPr>
              <w:t xml:space="preserve">Panoraminiai, modernūs apsauginiai akiniai sportinio tipo. </w:t>
            </w:r>
          </w:p>
        </w:tc>
        <w:tc>
          <w:tcPr>
            <w:tcW w:w="4735" w:type="dxa"/>
          </w:tcPr>
          <w:p w14:paraId="0E3C68E5" w14:textId="77777777" w:rsidR="007358DA" w:rsidRPr="007358DA" w:rsidRDefault="007358DA" w:rsidP="007358DA">
            <w:pPr>
              <w:rPr>
                <w:rFonts w:cstheme="minorHAnsi"/>
              </w:rPr>
            </w:pPr>
          </w:p>
        </w:tc>
      </w:tr>
      <w:tr w:rsidR="007358DA" w:rsidRPr="007358DA" w14:paraId="4F40D5D4" w14:textId="77777777" w:rsidTr="007358DA">
        <w:tc>
          <w:tcPr>
            <w:tcW w:w="993" w:type="dxa"/>
          </w:tcPr>
          <w:p w14:paraId="53FD0E4F" w14:textId="04B8EAEF" w:rsidR="007358DA" w:rsidRPr="007358DA" w:rsidRDefault="007358DA" w:rsidP="007358DA">
            <w:pPr>
              <w:rPr>
                <w:rFonts w:cstheme="minorHAnsi"/>
              </w:rPr>
            </w:pPr>
            <w:r>
              <w:rPr>
                <w:rFonts w:cstheme="minorHAnsi"/>
              </w:rPr>
              <w:t>2.2.</w:t>
            </w:r>
          </w:p>
        </w:tc>
        <w:tc>
          <w:tcPr>
            <w:tcW w:w="4904" w:type="dxa"/>
          </w:tcPr>
          <w:p w14:paraId="2E1AD693" w14:textId="77777777" w:rsidR="007358DA" w:rsidRPr="007358DA" w:rsidRDefault="007358DA" w:rsidP="007358DA">
            <w:pPr>
              <w:tabs>
                <w:tab w:val="left" w:pos="203"/>
              </w:tabs>
              <w:contextualSpacing/>
              <w:rPr>
                <w:rFonts w:cstheme="minorHAnsi"/>
              </w:rPr>
            </w:pPr>
            <w:r w:rsidRPr="007358DA">
              <w:rPr>
                <w:rFonts w:cstheme="minorHAnsi"/>
              </w:rPr>
              <w:t xml:space="preserve">Akiniai neturi jokių metalinių detalių. </w:t>
            </w:r>
          </w:p>
        </w:tc>
        <w:tc>
          <w:tcPr>
            <w:tcW w:w="4735" w:type="dxa"/>
          </w:tcPr>
          <w:p w14:paraId="56A69221" w14:textId="77777777" w:rsidR="007358DA" w:rsidRPr="007358DA" w:rsidRDefault="007358DA" w:rsidP="007358DA">
            <w:pPr>
              <w:rPr>
                <w:rFonts w:cstheme="minorHAnsi"/>
              </w:rPr>
            </w:pPr>
          </w:p>
        </w:tc>
      </w:tr>
      <w:tr w:rsidR="007358DA" w:rsidRPr="007358DA" w14:paraId="6ECB2CC6" w14:textId="77777777" w:rsidTr="007358DA">
        <w:tc>
          <w:tcPr>
            <w:tcW w:w="993" w:type="dxa"/>
          </w:tcPr>
          <w:p w14:paraId="0557F7B1" w14:textId="2FDB0E80" w:rsidR="007358DA" w:rsidRPr="007358DA" w:rsidRDefault="007358DA" w:rsidP="007358DA">
            <w:pPr>
              <w:rPr>
                <w:rFonts w:cstheme="minorHAnsi"/>
              </w:rPr>
            </w:pPr>
            <w:r>
              <w:rPr>
                <w:rFonts w:cstheme="minorHAnsi"/>
              </w:rPr>
              <w:t>2.3.</w:t>
            </w:r>
          </w:p>
        </w:tc>
        <w:tc>
          <w:tcPr>
            <w:tcW w:w="4904" w:type="dxa"/>
          </w:tcPr>
          <w:p w14:paraId="1AC5F454" w14:textId="77777777" w:rsidR="007358DA" w:rsidRPr="007358DA" w:rsidRDefault="007358DA" w:rsidP="007358DA">
            <w:pPr>
              <w:tabs>
                <w:tab w:val="left" w:pos="203"/>
              </w:tabs>
              <w:contextualSpacing/>
              <w:rPr>
                <w:rFonts w:cstheme="minorHAnsi"/>
                <w:lang w:val="en-US"/>
              </w:rPr>
            </w:pPr>
            <w:proofErr w:type="spellStart"/>
            <w:r w:rsidRPr="007358DA">
              <w:rPr>
                <w:rFonts w:cstheme="minorHAnsi"/>
              </w:rPr>
              <w:t>Polikarbonato</w:t>
            </w:r>
            <w:proofErr w:type="spellEnd"/>
            <w:r w:rsidRPr="007358DA">
              <w:rPr>
                <w:rFonts w:cstheme="minorHAnsi"/>
              </w:rPr>
              <w:t xml:space="preserve"> lęšiai.</w:t>
            </w:r>
          </w:p>
        </w:tc>
        <w:tc>
          <w:tcPr>
            <w:tcW w:w="4735" w:type="dxa"/>
          </w:tcPr>
          <w:p w14:paraId="373B08BE" w14:textId="77777777" w:rsidR="007358DA" w:rsidRPr="007358DA" w:rsidRDefault="007358DA" w:rsidP="007358DA">
            <w:pPr>
              <w:rPr>
                <w:rFonts w:cstheme="minorHAnsi"/>
              </w:rPr>
            </w:pPr>
          </w:p>
        </w:tc>
      </w:tr>
      <w:tr w:rsidR="007358DA" w:rsidRPr="007358DA" w14:paraId="597CF288" w14:textId="77777777" w:rsidTr="007358DA">
        <w:tc>
          <w:tcPr>
            <w:tcW w:w="993" w:type="dxa"/>
          </w:tcPr>
          <w:p w14:paraId="03819A46" w14:textId="18B0885F" w:rsidR="007358DA" w:rsidRPr="007358DA" w:rsidRDefault="007358DA" w:rsidP="007358DA">
            <w:pPr>
              <w:rPr>
                <w:rFonts w:cstheme="minorHAnsi"/>
              </w:rPr>
            </w:pPr>
            <w:r>
              <w:rPr>
                <w:rFonts w:cstheme="minorHAnsi"/>
              </w:rPr>
              <w:t>2.4.</w:t>
            </w:r>
          </w:p>
        </w:tc>
        <w:tc>
          <w:tcPr>
            <w:tcW w:w="4904" w:type="dxa"/>
          </w:tcPr>
          <w:p w14:paraId="1E082A1A" w14:textId="77777777" w:rsidR="007358DA" w:rsidRPr="007358DA" w:rsidRDefault="007358DA" w:rsidP="007358DA">
            <w:pPr>
              <w:tabs>
                <w:tab w:val="left" w:pos="203"/>
              </w:tabs>
              <w:contextualSpacing/>
              <w:rPr>
                <w:rFonts w:cstheme="minorHAnsi"/>
                <w:lang w:val="en-US"/>
              </w:rPr>
            </w:pPr>
            <w:r w:rsidRPr="007358DA">
              <w:rPr>
                <w:rFonts w:cstheme="minorHAnsi"/>
              </w:rPr>
              <w:t xml:space="preserve">Padengti </w:t>
            </w:r>
            <w:proofErr w:type="spellStart"/>
            <w:r w:rsidRPr="007358DA">
              <w:rPr>
                <w:rFonts w:cstheme="minorHAnsi"/>
              </w:rPr>
              <w:t>Anti-fog</w:t>
            </w:r>
            <w:proofErr w:type="spellEnd"/>
            <w:r w:rsidRPr="007358DA">
              <w:rPr>
                <w:rFonts w:cstheme="minorHAnsi"/>
              </w:rPr>
              <w:t xml:space="preserve"> ir </w:t>
            </w:r>
            <w:proofErr w:type="spellStart"/>
            <w:r w:rsidRPr="007358DA">
              <w:rPr>
                <w:rFonts w:cstheme="minorHAnsi"/>
              </w:rPr>
              <w:t>anti-scratch</w:t>
            </w:r>
            <w:proofErr w:type="spellEnd"/>
            <w:r w:rsidRPr="007358DA">
              <w:rPr>
                <w:rFonts w:cstheme="minorHAnsi"/>
              </w:rPr>
              <w:t xml:space="preserve"> danga.</w:t>
            </w:r>
          </w:p>
        </w:tc>
        <w:tc>
          <w:tcPr>
            <w:tcW w:w="4735" w:type="dxa"/>
          </w:tcPr>
          <w:p w14:paraId="3A43E38A" w14:textId="77777777" w:rsidR="007358DA" w:rsidRPr="007358DA" w:rsidRDefault="007358DA" w:rsidP="007358DA">
            <w:pPr>
              <w:rPr>
                <w:rFonts w:cstheme="minorHAnsi"/>
              </w:rPr>
            </w:pPr>
          </w:p>
        </w:tc>
      </w:tr>
      <w:tr w:rsidR="007358DA" w:rsidRPr="007358DA" w14:paraId="614AFFE1" w14:textId="77777777" w:rsidTr="007358DA">
        <w:tc>
          <w:tcPr>
            <w:tcW w:w="993" w:type="dxa"/>
          </w:tcPr>
          <w:p w14:paraId="29713D99" w14:textId="4F611443" w:rsidR="007358DA" w:rsidRPr="007358DA" w:rsidRDefault="007358DA" w:rsidP="007358DA">
            <w:pPr>
              <w:rPr>
                <w:rFonts w:cstheme="minorHAnsi"/>
              </w:rPr>
            </w:pPr>
            <w:r>
              <w:rPr>
                <w:rFonts w:cstheme="minorHAnsi"/>
              </w:rPr>
              <w:t>2.5.</w:t>
            </w:r>
          </w:p>
        </w:tc>
        <w:tc>
          <w:tcPr>
            <w:tcW w:w="4904" w:type="dxa"/>
          </w:tcPr>
          <w:p w14:paraId="7854E986" w14:textId="77777777" w:rsidR="007358DA" w:rsidRPr="007358DA" w:rsidRDefault="007358DA" w:rsidP="007358DA">
            <w:pPr>
              <w:tabs>
                <w:tab w:val="left" w:pos="203"/>
              </w:tabs>
              <w:contextualSpacing/>
              <w:rPr>
                <w:rFonts w:cstheme="minorHAnsi"/>
                <w:lang w:val="en-US"/>
              </w:rPr>
            </w:pPr>
            <w:r w:rsidRPr="007358DA">
              <w:rPr>
                <w:rFonts w:cstheme="minorHAnsi"/>
              </w:rPr>
              <w:t>Akinių svoris nedidesnis nei 30 g</w:t>
            </w:r>
          </w:p>
        </w:tc>
        <w:tc>
          <w:tcPr>
            <w:tcW w:w="4735" w:type="dxa"/>
          </w:tcPr>
          <w:p w14:paraId="6C8FBCCD" w14:textId="77777777" w:rsidR="007358DA" w:rsidRPr="007358DA" w:rsidRDefault="007358DA" w:rsidP="007358DA">
            <w:pPr>
              <w:rPr>
                <w:rFonts w:cstheme="minorHAnsi"/>
              </w:rPr>
            </w:pPr>
          </w:p>
        </w:tc>
      </w:tr>
      <w:tr w:rsidR="007358DA" w:rsidRPr="007358DA" w14:paraId="3CAB3386" w14:textId="77777777" w:rsidTr="007358DA">
        <w:tc>
          <w:tcPr>
            <w:tcW w:w="993" w:type="dxa"/>
          </w:tcPr>
          <w:p w14:paraId="15473AE0" w14:textId="441C83DA" w:rsidR="007358DA" w:rsidRPr="007358DA" w:rsidRDefault="007358DA" w:rsidP="007358DA">
            <w:pPr>
              <w:rPr>
                <w:rFonts w:cstheme="minorHAnsi"/>
              </w:rPr>
            </w:pPr>
            <w:r>
              <w:rPr>
                <w:rFonts w:cstheme="minorHAnsi"/>
              </w:rPr>
              <w:t>2.6.</w:t>
            </w:r>
          </w:p>
        </w:tc>
        <w:tc>
          <w:tcPr>
            <w:tcW w:w="4904" w:type="dxa"/>
          </w:tcPr>
          <w:p w14:paraId="68AA5892" w14:textId="77777777" w:rsidR="007358DA" w:rsidRPr="007358DA" w:rsidRDefault="007358DA" w:rsidP="007358DA">
            <w:pPr>
              <w:tabs>
                <w:tab w:val="left" w:pos="203"/>
              </w:tabs>
              <w:contextualSpacing/>
              <w:rPr>
                <w:rFonts w:cstheme="minorHAnsi"/>
                <w:lang w:val="en-US"/>
              </w:rPr>
            </w:pPr>
            <w:r w:rsidRPr="007358DA">
              <w:rPr>
                <w:rFonts w:cstheme="minorHAnsi"/>
              </w:rPr>
              <w:t xml:space="preserve">Akiniai sukurti pasitelkiant FLEX 160° technologiją arbą lygiavertę. </w:t>
            </w:r>
          </w:p>
        </w:tc>
        <w:tc>
          <w:tcPr>
            <w:tcW w:w="4735" w:type="dxa"/>
          </w:tcPr>
          <w:p w14:paraId="6A14D7E4" w14:textId="77777777" w:rsidR="007358DA" w:rsidRPr="007358DA" w:rsidRDefault="007358DA" w:rsidP="007358DA">
            <w:pPr>
              <w:rPr>
                <w:rFonts w:cstheme="minorHAnsi"/>
              </w:rPr>
            </w:pPr>
          </w:p>
        </w:tc>
      </w:tr>
      <w:tr w:rsidR="007358DA" w:rsidRPr="007358DA" w14:paraId="3125E72A" w14:textId="77777777" w:rsidTr="007358DA">
        <w:tc>
          <w:tcPr>
            <w:tcW w:w="993" w:type="dxa"/>
          </w:tcPr>
          <w:p w14:paraId="0EE47286" w14:textId="2C4CEA90" w:rsidR="007358DA" w:rsidRPr="007358DA" w:rsidRDefault="007358DA" w:rsidP="007358DA">
            <w:pPr>
              <w:rPr>
                <w:rFonts w:cstheme="minorHAnsi"/>
              </w:rPr>
            </w:pPr>
            <w:r>
              <w:rPr>
                <w:rFonts w:cstheme="minorHAnsi"/>
              </w:rPr>
              <w:t>2.7.</w:t>
            </w:r>
          </w:p>
        </w:tc>
        <w:tc>
          <w:tcPr>
            <w:tcW w:w="4904" w:type="dxa"/>
          </w:tcPr>
          <w:p w14:paraId="6D0A4629" w14:textId="77777777" w:rsidR="007358DA" w:rsidRPr="007358DA" w:rsidRDefault="007358DA" w:rsidP="007358DA">
            <w:pPr>
              <w:tabs>
                <w:tab w:val="left" w:pos="203"/>
              </w:tabs>
              <w:contextualSpacing/>
              <w:rPr>
                <w:rFonts w:cstheme="minorHAnsi"/>
              </w:rPr>
            </w:pPr>
            <w:r w:rsidRPr="007358DA">
              <w:rPr>
                <w:rFonts w:cstheme="minorHAnsi"/>
              </w:rPr>
              <w:t xml:space="preserve">Akiniai skirti darbui ir lauke, ir patalpoje. </w:t>
            </w:r>
          </w:p>
        </w:tc>
        <w:tc>
          <w:tcPr>
            <w:tcW w:w="4735" w:type="dxa"/>
          </w:tcPr>
          <w:p w14:paraId="3E3277AC" w14:textId="77777777" w:rsidR="007358DA" w:rsidRPr="007358DA" w:rsidRDefault="007358DA" w:rsidP="007358DA">
            <w:pPr>
              <w:rPr>
                <w:rFonts w:cstheme="minorHAnsi"/>
              </w:rPr>
            </w:pPr>
          </w:p>
        </w:tc>
      </w:tr>
      <w:tr w:rsidR="007358DA" w:rsidRPr="007358DA" w14:paraId="6E9FAEC2" w14:textId="77777777" w:rsidTr="007358DA">
        <w:tc>
          <w:tcPr>
            <w:tcW w:w="993" w:type="dxa"/>
          </w:tcPr>
          <w:p w14:paraId="1621FC65" w14:textId="581FF62B" w:rsidR="007358DA" w:rsidRPr="007358DA" w:rsidRDefault="007358DA" w:rsidP="007358DA">
            <w:pPr>
              <w:rPr>
                <w:rFonts w:cstheme="minorHAnsi"/>
              </w:rPr>
            </w:pPr>
            <w:r>
              <w:rPr>
                <w:rFonts w:cstheme="minorHAnsi"/>
              </w:rPr>
              <w:t>2.8.</w:t>
            </w:r>
          </w:p>
        </w:tc>
        <w:tc>
          <w:tcPr>
            <w:tcW w:w="4904" w:type="dxa"/>
          </w:tcPr>
          <w:p w14:paraId="30DC62C5" w14:textId="77777777" w:rsidR="007358DA" w:rsidRPr="007358DA" w:rsidRDefault="007358DA" w:rsidP="007358DA">
            <w:pPr>
              <w:tabs>
                <w:tab w:val="left" w:pos="203"/>
              </w:tabs>
              <w:contextualSpacing/>
              <w:rPr>
                <w:rFonts w:cstheme="minorHAnsi"/>
                <w:lang w:val="en-US"/>
              </w:rPr>
            </w:pPr>
            <w:r w:rsidRPr="007358DA">
              <w:rPr>
                <w:rFonts w:cstheme="minorHAnsi"/>
              </w:rPr>
              <w:t>Gaminys turi CE ženklą.</w:t>
            </w:r>
          </w:p>
        </w:tc>
        <w:tc>
          <w:tcPr>
            <w:tcW w:w="4735" w:type="dxa"/>
          </w:tcPr>
          <w:p w14:paraId="11C5DC43" w14:textId="77777777" w:rsidR="007358DA" w:rsidRPr="007358DA" w:rsidRDefault="007358DA" w:rsidP="007358DA">
            <w:pPr>
              <w:rPr>
                <w:rFonts w:cstheme="minorHAnsi"/>
              </w:rPr>
            </w:pPr>
          </w:p>
        </w:tc>
      </w:tr>
      <w:tr w:rsidR="007358DA" w:rsidRPr="007358DA" w14:paraId="1E1B6F8E" w14:textId="77777777" w:rsidTr="007358DA">
        <w:tc>
          <w:tcPr>
            <w:tcW w:w="993" w:type="dxa"/>
          </w:tcPr>
          <w:p w14:paraId="7F00400F" w14:textId="1BC720FE" w:rsidR="007358DA" w:rsidRPr="007358DA" w:rsidRDefault="007358DA" w:rsidP="007358DA">
            <w:pPr>
              <w:rPr>
                <w:rFonts w:cstheme="minorHAnsi"/>
              </w:rPr>
            </w:pPr>
            <w:r>
              <w:rPr>
                <w:rFonts w:cstheme="minorHAnsi"/>
              </w:rPr>
              <w:t>2.9.</w:t>
            </w:r>
          </w:p>
        </w:tc>
        <w:tc>
          <w:tcPr>
            <w:tcW w:w="4904" w:type="dxa"/>
          </w:tcPr>
          <w:p w14:paraId="47A67BC1" w14:textId="77777777" w:rsidR="007358DA" w:rsidRPr="007358DA" w:rsidRDefault="007358DA" w:rsidP="007358DA">
            <w:pPr>
              <w:tabs>
                <w:tab w:val="left" w:pos="203"/>
              </w:tabs>
              <w:contextualSpacing/>
              <w:rPr>
                <w:rFonts w:cstheme="minorHAnsi"/>
                <w:lang w:val="en-US"/>
              </w:rPr>
            </w:pPr>
            <w:r w:rsidRPr="007358DA">
              <w:rPr>
                <w:rFonts w:cstheme="minorHAnsi"/>
              </w:rPr>
              <w:t xml:space="preserve">Atitinka standarto EN166 </w:t>
            </w:r>
            <w:proofErr w:type="spellStart"/>
            <w:r w:rsidRPr="007358DA">
              <w:rPr>
                <w:rFonts w:cstheme="minorHAnsi"/>
              </w:rPr>
              <w:t>reikalvimus</w:t>
            </w:r>
            <w:proofErr w:type="spellEnd"/>
            <w:r w:rsidRPr="007358DA">
              <w:rPr>
                <w:rFonts w:cstheme="minorHAnsi"/>
              </w:rPr>
              <w:t xml:space="preserve">. </w:t>
            </w:r>
          </w:p>
        </w:tc>
        <w:tc>
          <w:tcPr>
            <w:tcW w:w="4735" w:type="dxa"/>
          </w:tcPr>
          <w:p w14:paraId="58E68223" w14:textId="77777777" w:rsidR="007358DA" w:rsidRPr="007358DA" w:rsidRDefault="007358DA" w:rsidP="007358DA">
            <w:pPr>
              <w:rPr>
                <w:rFonts w:cstheme="minorHAnsi"/>
              </w:rPr>
            </w:pPr>
          </w:p>
        </w:tc>
      </w:tr>
      <w:tr w:rsidR="007358DA" w:rsidRPr="007358DA" w14:paraId="20BF6A6E" w14:textId="77777777" w:rsidTr="007358DA">
        <w:tc>
          <w:tcPr>
            <w:tcW w:w="993" w:type="dxa"/>
          </w:tcPr>
          <w:p w14:paraId="1D935136" w14:textId="316CD592" w:rsidR="007358DA" w:rsidRPr="007358DA" w:rsidRDefault="007358DA" w:rsidP="007358DA">
            <w:pPr>
              <w:rPr>
                <w:rFonts w:cstheme="minorHAnsi"/>
              </w:rPr>
            </w:pPr>
            <w:r>
              <w:rPr>
                <w:rFonts w:cstheme="minorHAnsi"/>
              </w:rPr>
              <w:t>2.10.</w:t>
            </w:r>
          </w:p>
        </w:tc>
        <w:tc>
          <w:tcPr>
            <w:tcW w:w="4904" w:type="dxa"/>
          </w:tcPr>
          <w:p w14:paraId="379F480E" w14:textId="77777777" w:rsidR="007358DA" w:rsidRPr="007358DA" w:rsidRDefault="007358DA" w:rsidP="007358DA">
            <w:pPr>
              <w:tabs>
                <w:tab w:val="left" w:pos="203"/>
              </w:tabs>
              <w:contextualSpacing/>
              <w:rPr>
                <w:rFonts w:cstheme="minorHAnsi"/>
                <w:lang w:val="en-US"/>
              </w:rPr>
            </w:pPr>
            <w:r w:rsidRPr="007358DA">
              <w:rPr>
                <w:rFonts w:cstheme="minorHAnsi"/>
              </w:rPr>
              <w:t xml:space="preserve">Atitinka standarto EN170 (UV) reikalavimus. </w:t>
            </w:r>
          </w:p>
        </w:tc>
        <w:tc>
          <w:tcPr>
            <w:tcW w:w="4735" w:type="dxa"/>
          </w:tcPr>
          <w:p w14:paraId="749C06D7" w14:textId="77777777" w:rsidR="007358DA" w:rsidRPr="007358DA" w:rsidRDefault="007358DA" w:rsidP="007358DA">
            <w:pPr>
              <w:rPr>
                <w:rFonts w:cstheme="minorHAnsi"/>
              </w:rPr>
            </w:pPr>
          </w:p>
        </w:tc>
      </w:tr>
      <w:tr w:rsidR="007358DA" w:rsidRPr="007358DA" w14:paraId="6BBBB3A0" w14:textId="77777777" w:rsidTr="007358DA">
        <w:tc>
          <w:tcPr>
            <w:tcW w:w="10632" w:type="dxa"/>
            <w:gridSpan w:val="3"/>
          </w:tcPr>
          <w:p w14:paraId="6A62CF68" w14:textId="4CF1BAEC" w:rsidR="007358DA" w:rsidRPr="007358DA" w:rsidRDefault="007358DA" w:rsidP="007358DA">
            <w:pPr>
              <w:spacing w:after="200"/>
              <w:contextualSpacing/>
              <w:rPr>
                <w:rFonts w:cstheme="minorHAnsi"/>
                <w:b/>
                <w:bCs/>
              </w:rPr>
            </w:pPr>
            <w:r>
              <w:rPr>
                <w:rFonts w:cstheme="minorHAnsi"/>
                <w:b/>
                <w:bCs/>
              </w:rPr>
              <w:t xml:space="preserve">3. </w:t>
            </w:r>
            <w:r w:rsidRPr="007358DA">
              <w:rPr>
                <w:rFonts w:cstheme="minorHAnsi"/>
                <w:b/>
                <w:bCs/>
              </w:rPr>
              <w:t xml:space="preserve">Apraišai darbams aukštyje </w:t>
            </w:r>
          </w:p>
        </w:tc>
      </w:tr>
      <w:tr w:rsidR="007358DA" w:rsidRPr="007358DA" w14:paraId="6D376E28" w14:textId="77777777" w:rsidTr="007358DA">
        <w:tc>
          <w:tcPr>
            <w:tcW w:w="993" w:type="dxa"/>
          </w:tcPr>
          <w:p w14:paraId="1AE70214" w14:textId="56C2C87A" w:rsidR="007358DA" w:rsidRPr="007358DA" w:rsidRDefault="007358DA" w:rsidP="007358DA">
            <w:pPr>
              <w:rPr>
                <w:rFonts w:cstheme="minorHAnsi"/>
              </w:rPr>
            </w:pPr>
            <w:r>
              <w:rPr>
                <w:rFonts w:cstheme="minorHAnsi"/>
              </w:rPr>
              <w:lastRenderedPageBreak/>
              <w:t>3.1.</w:t>
            </w:r>
          </w:p>
        </w:tc>
        <w:tc>
          <w:tcPr>
            <w:tcW w:w="4904" w:type="dxa"/>
          </w:tcPr>
          <w:p w14:paraId="2B4783F9" w14:textId="77777777" w:rsidR="007358DA" w:rsidRPr="007358DA" w:rsidRDefault="007358DA" w:rsidP="007358DA">
            <w:pPr>
              <w:tabs>
                <w:tab w:val="left" w:pos="203"/>
              </w:tabs>
              <w:contextualSpacing/>
              <w:rPr>
                <w:rFonts w:cstheme="minorHAnsi"/>
                <w:lang w:val="en-US"/>
              </w:rPr>
            </w:pPr>
            <w:r w:rsidRPr="007358DA">
              <w:rPr>
                <w:rFonts w:cstheme="minorHAnsi"/>
              </w:rPr>
              <w:t xml:space="preserve">2 </w:t>
            </w:r>
            <w:proofErr w:type="spellStart"/>
            <w:r w:rsidRPr="007358DA">
              <w:rPr>
                <w:rFonts w:cstheme="minorHAnsi"/>
              </w:rPr>
              <w:t>inkaracvimos</w:t>
            </w:r>
            <w:proofErr w:type="spellEnd"/>
            <w:r w:rsidRPr="007358DA">
              <w:rPr>
                <w:rFonts w:cstheme="minorHAnsi"/>
              </w:rPr>
              <w:t xml:space="preserve"> taškai (krūtinės ir nugaros) srityse. </w:t>
            </w:r>
          </w:p>
        </w:tc>
        <w:tc>
          <w:tcPr>
            <w:tcW w:w="4735" w:type="dxa"/>
          </w:tcPr>
          <w:p w14:paraId="719E9E9A" w14:textId="77777777" w:rsidR="007358DA" w:rsidRPr="007358DA" w:rsidRDefault="007358DA" w:rsidP="007358DA">
            <w:pPr>
              <w:rPr>
                <w:rFonts w:cstheme="minorHAnsi"/>
              </w:rPr>
            </w:pPr>
          </w:p>
        </w:tc>
      </w:tr>
      <w:tr w:rsidR="007358DA" w:rsidRPr="007358DA" w14:paraId="519087DA" w14:textId="77777777" w:rsidTr="007358DA">
        <w:tc>
          <w:tcPr>
            <w:tcW w:w="993" w:type="dxa"/>
          </w:tcPr>
          <w:p w14:paraId="0289EA3F" w14:textId="5142AB1F" w:rsidR="007358DA" w:rsidRPr="007358DA" w:rsidRDefault="007358DA" w:rsidP="007358DA">
            <w:pPr>
              <w:rPr>
                <w:rFonts w:cstheme="minorHAnsi"/>
              </w:rPr>
            </w:pPr>
            <w:r>
              <w:rPr>
                <w:rFonts w:cstheme="minorHAnsi"/>
              </w:rPr>
              <w:t>3.2.</w:t>
            </w:r>
          </w:p>
        </w:tc>
        <w:tc>
          <w:tcPr>
            <w:tcW w:w="4904" w:type="dxa"/>
          </w:tcPr>
          <w:p w14:paraId="7FEC3425" w14:textId="77777777" w:rsidR="007358DA" w:rsidRPr="007358DA" w:rsidRDefault="007358DA" w:rsidP="007358DA">
            <w:pPr>
              <w:tabs>
                <w:tab w:val="left" w:pos="203"/>
              </w:tabs>
              <w:contextualSpacing/>
              <w:rPr>
                <w:rFonts w:cstheme="minorHAnsi"/>
                <w:lang w:val="en-US"/>
              </w:rPr>
            </w:pPr>
            <w:r w:rsidRPr="007358DA">
              <w:rPr>
                <w:rFonts w:cstheme="minorHAnsi"/>
              </w:rPr>
              <w:t xml:space="preserve">Reguliuojamo dydžio dirželiai šlaunų bei krūtinės srityse. </w:t>
            </w:r>
          </w:p>
        </w:tc>
        <w:tc>
          <w:tcPr>
            <w:tcW w:w="4735" w:type="dxa"/>
          </w:tcPr>
          <w:p w14:paraId="239977AA" w14:textId="77777777" w:rsidR="007358DA" w:rsidRPr="007358DA" w:rsidRDefault="007358DA" w:rsidP="007358DA">
            <w:pPr>
              <w:rPr>
                <w:rFonts w:cstheme="minorHAnsi"/>
              </w:rPr>
            </w:pPr>
          </w:p>
        </w:tc>
      </w:tr>
      <w:tr w:rsidR="007358DA" w:rsidRPr="007358DA" w14:paraId="03CC9167" w14:textId="77777777" w:rsidTr="007358DA">
        <w:tc>
          <w:tcPr>
            <w:tcW w:w="993" w:type="dxa"/>
          </w:tcPr>
          <w:p w14:paraId="30B8A0E5" w14:textId="01B409C8" w:rsidR="007358DA" w:rsidRPr="007358DA" w:rsidRDefault="007358DA" w:rsidP="007358DA">
            <w:pPr>
              <w:rPr>
                <w:rFonts w:cstheme="minorHAnsi"/>
              </w:rPr>
            </w:pPr>
            <w:r>
              <w:rPr>
                <w:rFonts w:cstheme="minorHAnsi"/>
              </w:rPr>
              <w:t>3.3.</w:t>
            </w:r>
          </w:p>
        </w:tc>
        <w:tc>
          <w:tcPr>
            <w:tcW w:w="4904" w:type="dxa"/>
          </w:tcPr>
          <w:p w14:paraId="36013DD8" w14:textId="77777777" w:rsidR="007358DA" w:rsidRPr="007358DA" w:rsidRDefault="007358DA" w:rsidP="007358DA">
            <w:pPr>
              <w:tabs>
                <w:tab w:val="left" w:pos="203"/>
              </w:tabs>
              <w:contextualSpacing/>
              <w:rPr>
                <w:rFonts w:cstheme="minorHAnsi"/>
                <w:lang w:val="en-US"/>
              </w:rPr>
            </w:pPr>
            <w:r w:rsidRPr="007358DA">
              <w:rPr>
                <w:rFonts w:cstheme="minorHAnsi"/>
              </w:rPr>
              <w:t xml:space="preserve">Svoris ne daugiau 800 g. </w:t>
            </w:r>
          </w:p>
        </w:tc>
        <w:tc>
          <w:tcPr>
            <w:tcW w:w="4735" w:type="dxa"/>
          </w:tcPr>
          <w:p w14:paraId="68AE5A56" w14:textId="77777777" w:rsidR="007358DA" w:rsidRPr="007358DA" w:rsidRDefault="007358DA" w:rsidP="007358DA">
            <w:pPr>
              <w:rPr>
                <w:rFonts w:cstheme="minorHAnsi"/>
              </w:rPr>
            </w:pPr>
          </w:p>
        </w:tc>
      </w:tr>
      <w:tr w:rsidR="007358DA" w:rsidRPr="007358DA" w14:paraId="3BCDC0D8" w14:textId="77777777" w:rsidTr="007358DA">
        <w:tc>
          <w:tcPr>
            <w:tcW w:w="993" w:type="dxa"/>
          </w:tcPr>
          <w:p w14:paraId="59F2CF11" w14:textId="51EA74EF" w:rsidR="007358DA" w:rsidRPr="007358DA" w:rsidRDefault="007358DA" w:rsidP="007358DA">
            <w:pPr>
              <w:rPr>
                <w:rFonts w:cstheme="minorHAnsi"/>
              </w:rPr>
            </w:pPr>
            <w:r>
              <w:rPr>
                <w:rFonts w:cstheme="minorHAnsi"/>
              </w:rPr>
              <w:t>3.4.</w:t>
            </w:r>
          </w:p>
        </w:tc>
        <w:tc>
          <w:tcPr>
            <w:tcW w:w="4904" w:type="dxa"/>
          </w:tcPr>
          <w:p w14:paraId="52FEB749" w14:textId="77777777" w:rsidR="007358DA" w:rsidRPr="007358DA" w:rsidRDefault="007358DA" w:rsidP="007358DA">
            <w:pPr>
              <w:tabs>
                <w:tab w:val="left" w:pos="203"/>
              </w:tabs>
              <w:contextualSpacing/>
              <w:rPr>
                <w:rFonts w:cstheme="minorHAnsi"/>
                <w:lang w:val="en-US"/>
              </w:rPr>
            </w:pPr>
            <w:r w:rsidRPr="007358DA">
              <w:rPr>
                <w:rFonts w:cstheme="minorHAnsi"/>
              </w:rPr>
              <w:t xml:space="preserve">Universalaus, iki 140 kg. </w:t>
            </w:r>
          </w:p>
        </w:tc>
        <w:tc>
          <w:tcPr>
            <w:tcW w:w="4735" w:type="dxa"/>
          </w:tcPr>
          <w:p w14:paraId="10CA4BE1" w14:textId="77777777" w:rsidR="007358DA" w:rsidRPr="007358DA" w:rsidRDefault="007358DA" w:rsidP="007358DA">
            <w:pPr>
              <w:rPr>
                <w:rFonts w:cstheme="minorHAnsi"/>
              </w:rPr>
            </w:pPr>
          </w:p>
        </w:tc>
      </w:tr>
      <w:tr w:rsidR="007358DA" w:rsidRPr="007358DA" w14:paraId="0ED6780A" w14:textId="77777777" w:rsidTr="007358DA">
        <w:tc>
          <w:tcPr>
            <w:tcW w:w="993" w:type="dxa"/>
          </w:tcPr>
          <w:p w14:paraId="5F6BEA98" w14:textId="31635C39" w:rsidR="007358DA" w:rsidRPr="007358DA" w:rsidRDefault="007358DA" w:rsidP="007358DA">
            <w:pPr>
              <w:rPr>
                <w:rFonts w:cstheme="minorHAnsi"/>
              </w:rPr>
            </w:pPr>
            <w:r>
              <w:rPr>
                <w:rFonts w:cstheme="minorHAnsi"/>
              </w:rPr>
              <w:t>3.5.</w:t>
            </w:r>
          </w:p>
        </w:tc>
        <w:tc>
          <w:tcPr>
            <w:tcW w:w="4904" w:type="dxa"/>
          </w:tcPr>
          <w:p w14:paraId="4A13B80A" w14:textId="77777777" w:rsidR="007358DA" w:rsidRPr="007358DA" w:rsidRDefault="007358DA" w:rsidP="007358DA">
            <w:pPr>
              <w:tabs>
                <w:tab w:val="left" w:pos="203"/>
              </w:tabs>
              <w:contextualSpacing/>
              <w:rPr>
                <w:rFonts w:cstheme="minorHAnsi"/>
                <w:lang w:val="en-US"/>
              </w:rPr>
            </w:pPr>
            <w:r w:rsidRPr="007358DA">
              <w:rPr>
                <w:rFonts w:cstheme="minorHAnsi"/>
              </w:rPr>
              <w:t>Gaminys turi CE ženklą.</w:t>
            </w:r>
          </w:p>
        </w:tc>
        <w:tc>
          <w:tcPr>
            <w:tcW w:w="4735" w:type="dxa"/>
          </w:tcPr>
          <w:p w14:paraId="718823E8" w14:textId="77777777" w:rsidR="007358DA" w:rsidRPr="007358DA" w:rsidRDefault="007358DA" w:rsidP="007358DA">
            <w:pPr>
              <w:rPr>
                <w:rFonts w:cstheme="minorHAnsi"/>
              </w:rPr>
            </w:pPr>
          </w:p>
        </w:tc>
      </w:tr>
      <w:tr w:rsidR="007358DA" w:rsidRPr="007358DA" w14:paraId="2903A02A" w14:textId="77777777" w:rsidTr="007358DA">
        <w:tc>
          <w:tcPr>
            <w:tcW w:w="993" w:type="dxa"/>
          </w:tcPr>
          <w:p w14:paraId="54C7DBBE" w14:textId="611FE895" w:rsidR="007358DA" w:rsidRPr="007358DA" w:rsidRDefault="007358DA" w:rsidP="007358DA">
            <w:pPr>
              <w:rPr>
                <w:rFonts w:cstheme="minorHAnsi"/>
              </w:rPr>
            </w:pPr>
            <w:r>
              <w:rPr>
                <w:rFonts w:cstheme="minorHAnsi"/>
              </w:rPr>
              <w:t>3.6.</w:t>
            </w:r>
          </w:p>
        </w:tc>
        <w:tc>
          <w:tcPr>
            <w:tcW w:w="4904" w:type="dxa"/>
          </w:tcPr>
          <w:p w14:paraId="1245E623" w14:textId="77777777" w:rsidR="007358DA" w:rsidRPr="007358DA" w:rsidRDefault="007358DA" w:rsidP="007358DA">
            <w:pPr>
              <w:tabs>
                <w:tab w:val="left" w:pos="203"/>
              </w:tabs>
              <w:contextualSpacing/>
              <w:rPr>
                <w:rFonts w:cstheme="minorHAnsi"/>
              </w:rPr>
            </w:pPr>
            <w:r w:rsidRPr="007358DA">
              <w:rPr>
                <w:rFonts w:cstheme="minorHAnsi"/>
              </w:rPr>
              <w:t xml:space="preserve">Atitinka standarto EN361 </w:t>
            </w:r>
            <w:proofErr w:type="spellStart"/>
            <w:r w:rsidRPr="007358DA">
              <w:rPr>
                <w:rFonts w:cstheme="minorHAnsi"/>
              </w:rPr>
              <w:t>reikalvimus</w:t>
            </w:r>
            <w:proofErr w:type="spellEnd"/>
            <w:r w:rsidRPr="007358DA">
              <w:rPr>
                <w:rFonts w:cstheme="minorHAnsi"/>
              </w:rPr>
              <w:t xml:space="preserve">. </w:t>
            </w:r>
          </w:p>
        </w:tc>
        <w:tc>
          <w:tcPr>
            <w:tcW w:w="4735" w:type="dxa"/>
          </w:tcPr>
          <w:p w14:paraId="1E9A8596" w14:textId="77777777" w:rsidR="007358DA" w:rsidRPr="007358DA" w:rsidRDefault="007358DA" w:rsidP="007358DA">
            <w:pPr>
              <w:rPr>
                <w:rFonts w:cstheme="minorHAnsi"/>
              </w:rPr>
            </w:pPr>
          </w:p>
        </w:tc>
      </w:tr>
      <w:tr w:rsidR="007358DA" w:rsidRPr="007358DA" w14:paraId="181472E4" w14:textId="77777777" w:rsidTr="007358DA">
        <w:tc>
          <w:tcPr>
            <w:tcW w:w="10632" w:type="dxa"/>
            <w:gridSpan w:val="3"/>
          </w:tcPr>
          <w:p w14:paraId="745C6826" w14:textId="1BDBB7EF" w:rsidR="007358DA" w:rsidRPr="007358DA" w:rsidRDefault="007358DA" w:rsidP="007358DA">
            <w:pPr>
              <w:spacing w:after="200"/>
              <w:contextualSpacing/>
              <w:rPr>
                <w:rFonts w:cstheme="minorHAnsi"/>
                <w:b/>
                <w:bCs/>
              </w:rPr>
            </w:pPr>
            <w:r>
              <w:rPr>
                <w:rFonts w:cstheme="minorHAnsi"/>
                <w:b/>
                <w:bCs/>
              </w:rPr>
              <w:t xml:space="preserve">4. </w:t>
            </w:r>
            <w:r w:rsidRPr="007358DA">
              <w:rPr>
                <w:rFonts w:cstheme="minorHAnsi"/>
                <w:b/>
                <w:bCs/>
              </w:rPr>
              <w:t>Y formos lynas su amortizatoriumi</w:t>
            </w:r>
          </w:p>
        </w:tc>
      </w:tr>
      <w:tr w:rsidR="007358DA" w:rsidRPr="007358DA" w14:paraId="01B2CC48" w14:textId="77777777" w:rsidTr="007358DA">
        <w:trPr>
          <w:trHeight w:val="549"/>
        </w:trPr>
        <w:tc>
          <w:tcPr>
            <w:tcW w:w="993" w:type="dxa"/>
          </w:tcPr>
          <w:p w14:paraId="63885CAF" w14:textId="49894507" w:rsidR="007358DA" w:rsidRPr="007358DA" w:rsidRDefault="007358DA" w:rsidP="007358DA">
            <w:pPr>
              <w:rPr>
                <w:rFonts w:cstheme="minorHAnsi"/>
              </w:rPr>
            </w:pPr>
            <w:r>
              <w:rPr>
                <w:rFonts w:cstheme="minorHAnsi"/>
              </w:rPr>
              <w:t>4.1.</w:t>
            </w:r>
          </w:p>
        </w:tc>
        <w:tc>
          <w:tcPr>
            <w:tcW w:w="4904" w:type="dxa"/>
          </w:tcPr>
          <w:p w14:paraId="015886D6" w14:textId="77777777" w:rsidR="007358DA" w:rsidRPr="007358DA" w:rsidRDefault="007358DA" w:rsidP="007358DA">
            <w:pPr>
              <w:tabs>
                <w:tab w:val="left" w:pos="203"/>
              </w:tabs>
              <w:contextualSpacing/>
              <w:rPr>
                <w:rFonts w:cstheme="minorHAnsi"/>
                <w:lang w:val="en-US"/>
              </w:rPr>
            </w:pPr>
            <w:r w:rsidRPr="007358DA">
              <w:rPr>
                <w:rFonts w:cstheme="minorHAnsi"/>
              </w:rPr>
              <w:t xml:space="preserve">Lynas su 2 tvirtinimo karabinais ir 1 amortizatoriumi. </w:t>
            </w:r>
          </w:p>
        </w:tc>
        <w:tc>
          <w:tcPr>
            <w:tcW w:w="4735" w:type="dxa"/>
          </w:tcPr>
          <w:p w14:paraId="3C396A60" w14:textId="77777777" w:rsidR="007358DA" w:rsidRPr="007358DA" w:rsidRDefault="007358DA" w:rsidP="007358DA">
            <w:pPr>
              <w:rPr>
                <w:rFonts w:cstheme="minorHAnsi"/>
              </w:rPr>
            </w:pPr>
          </w:p>
        </w:tc>
      </w:tr>
      <w:tr w:rsidR="007358DA" w:rsidRPr="007358DA" w14:paraId="74245048" w14:textId="77777777" w:rsidTr="007358DA">
        <w:tc>
          <w:tcPr>
            <w:tcW w:w="993" w:type="dxa"/>
          </w:tcPr>
          <w:p w14:paraId="43539835" w14:textId="1E020904" w:rsidR="007358DA" w:rsidRPr="007358DA" w:rsidRDefault="007358DA" w:rsidP="007358DA">
            <w:pPr>
              <w:rPr>
                <w:rFonts w:cstheme="minorHAnsi"/>
              </w:rPr>
            </w:pPr>
            <w:r>
              <w:rPr>
                <w:rFonts w:cstheme="minorHAnsi"/>
              </w:rPr>
              <w:t>4.2.</w:t>
            </w:r>
          </w:p>
        </w:tc>
        <w:tc>
          <w:tcPr>
            <w:tcW w:w="4904" w:type="dxa"/>
          </w:tcPr>
          <w:p w14:paraId="79030FFB" w14:textId="77777777" w:rsidR="007358DA" w:rsidRPr="007358DA" w:rsidRDefault="007358DA" w:rsidP="007358DA">
            <w:pPr>
              <w:tabs>
                <w:tab w:val="left" w:pos="203"/>
              </w:tabs>
              <w:rPr>
                <w:rFonts w:cstheme="minorHAnsi"/>
                <w:lang w:val="en-US"/>
              </w:rPr>
            </w:pPr>
            <w:r w:rsidRPr="007358DA">
              <w:rPr>
                <w:rFonts w:cstheme="minorHAnsi"/>
              </w:rPr>
              <w:t xml:space="preserve">Su 1 užsukamu karabinu tvirtinimui prie apsauginio apraišo. </w:t>
            </w:r>
          </w:p>
        </w:tc>
        <w:tc>
          <w:tcPr>
            <w:tcW w:w="4735" w:type="dxa"/>
          </w:tcPr>
          <w:p w14:paraId="05890227" w14:textId="77777777" w:rsidR="007358DA" w:rsidRPr="007358DA" w:rsidRDefault="007358DA" w:rsidP="007358DA">
            <w:pPr>
              <w:rPr>
                <w:rFonts w:cstheme="minorHAnsi"/>
              </w:rPr>
            </w:pPr>
          </w:p>
        </w:tc>
      </w:tr>
      <w:tr w:rsidR="007358DA" w:rsidRPr="007358DA" w14:paraId="364E03CE" w14:textId="77777777" w:rsidTr="007358DA">
        <w:tc>
          <w:tcPr>
            <w:tcW w:w="993" w:type="dxa"/>
          </w:tcPr>
          <w:p w14:paraId="3028CA40" w14:textId="7474B84A" w:rsidR="007358DA" w:rsidRPr="007358DA" w:rsidRDefault="007358DA" w:rsidP="007358DA">
            <w:pPr>
              <w:rPr>
                <w:rFonts w:cstheme="minorHAnsi"/>
              </w:rPr>
            </w:pPr>
            <w:r>
              <w:rPr>
                <w:rFonts w:cstheme="minorHAnsi"/>
              </w:rPr>
              <w:t>4.3.</w:t>
            </w:r>
          </w:p>
        </w:tc>
        <w:tc>
          <w:tcPr>
            <w:tcW w:w="4904" w:type="dxa"/>
          </w:tcPr>
          <w:p w14:paraId="27E3C8E7" w14:textId="77777777" w:rsidR="007358DA" w:rsidRPr="007358DA" w:rsidRDefault="007358DA" w:rsidP="007358DA">
            <w:pPr>
              <w:tabs>
                <w:tab w:val="left" w:pos="203"/>
              </w:tabs>
              <w:contextualSpacing/>
              <w:rPr>
                <w:rFonts w:cstheme="minorHAnsi"/>
                <w:lang w:val="en-US"/>
              </w:rPr>
            </w:pPr>
            <w:r w:rsidRPr="007358DA">
              <w:rPr>
                <w:rFonts w:cstheme="minorHAnsi"/>
              </w:rPr>
              <w:t xml:space="preserve">Lyno </w:t>
            </w:r>
            <w:proofErr w:type="spellStart"/>
            <w:r w:rsidRPr="007358DA">
              <w:rPr>
                <w:rFonts w:cstheme="minorHAnsi"/>
              </w:rPr>
              <w:t>atškaos</w:t>
            </w:r>
            <w:proofErr w:type="spellEnd"/>
            <w:r w:rsidRPr="007358DA">
              <w:rPr>
                <w:rFonts w:cstheme="minorHAnsi"/>
              </w:rPr>
              <w:t xml:space="preserve"> ilgis: 1,5 m.</w:t>
            </w:r>
          </w:p>
        </w:tc>
        <w:tc>
          <w:tcPr>
            <w:tcW w:w="4735" w:type="dxa"/>
          </w:tcPr>
          <w:p w14:paraId="689EFC9D" w14:textId="77777777" w:rsidR="007358DA" w:rsidRPr="007358DA" w:rsidRDefault="007358DA" w:rsidP="007358DA">
            <w:pPr>
              <w:rPr>
                <w:rFonts w:cstheme="minorHAnsi"/>
              </w:rPr>
            </w:pPr>
          </w:p>
        </w:tc>
      </w:tr>
      <w:tr w:rsidR="007358DA" w:rsidRPr="007358DA" w14:paraId="488240A3" w14:textId="77777777" w:rsidTr="007358DA">
        <w:tc>
          <w:tcPr>
            <w:tcW w:w="993" w:type="dxa"/>
          </w:tcPr>
          <w:p w14:paraId="69F4B779" w14:textId="512273DE" w:rsidR="007358DA" w:rsidRPr="007358DA" w:rsidRDefault="007358DA" w:rsidP="007358DA">
            <w:pPr>
              <w:rPr>
                <w:rFonts w:cstheme="minorHAnsi"/>
              </w:rPr>
            </w:pPr>
            <w:r>
              <w:rPr>
                <w:rFonts w:cstheme="minorHAnsi"/>
              </w:rPr>
              <w:t>4.4.</w:t>
            </w:r>
          </w:p>
        </w:tc>
        <w:tc>
          <w:tcPr>
            <w:tcW w:w="4904" w:type="dxa"/>
          </w:tcPr>
          <w:p w14:paraId="6C2F7B4A" w14:textId="77777777" w:rsidR="007358DA" w:rsidRPr="007358DA" w:rsidRDefault="007358DA" w:rsidP="007358DA">
            <w:pPr>
              <w:tabs>
                <w:tab w:val="left" w:pos="203"/>
              </w:tabs>
              <w:contextualSpacing/>
              <w:rPr>
                <w:rFonts w:cstheme="minorHAnsi"/>
                <w:lang w:val="en-US"/>
              </w:rPr>
            </w:pPr>
            <w:r w:rsidRPr="007358DA">
              <w:rPr>
                <w:rFonts w:cstheme="minorHAnsi"/>
              </w:rPr>
              <w:t>Gaminys turi CE ženklą.</w:t>
            </w:r>
          </w:p>
        </w:tc>
        <w:tc>
          <w:tcPr>
            <w:tcW w:w="4735" w:type="dxa"/>
          </w:tcPr>
          <w:p w14:paraId="7499BA05" w14:textId="77777777" w:rsidR="007358DA" w:rsidRPr="007358DA" w:rsidRDefault="007358DA" w:rsidP="007358DA">
            <w:pPr>
              <w:rPr>
                <w:rFonts w:cstheme="minorHAnsi"/>
              </w:rPr>
            </w:pPr>
          </w:p>
        </w:tc>
      </w:tr>
      <w:tr w:rsidR="007358DA" w:rsidRPr="007358DA" w14:paraId="7E626A5F" w14:textId="77777777" w:rsidTr="007358DA">
        <w:tc>
          <w:tcPr>
            <w:tcW w:w="993" w:type="dxa"/>
          </w:tcPr>
          <w:p w14:paraId="47F67991" w14:textId="56CDF5CA" w:rsidR="007358DA" w:rsidRPr="007358DA" w:rsidRDefault="007358DA" w:rsidP="007358DA">
            <w:pPr>
              <w:rPr>
                <w:rFonts w:cstheme="minorHAnsi"/>
              </w:rPr>
            </w:pPr>
            <w:r>
              <w:rPr>
                <w:rFonts w:cstheme="minorHAnsi"/>
              </w:rPr>
              <w:t>4.5.</w:t>
            </w:r>
          </w:p>
        </w:tc>
        <w:tc>
          <w:tcPr>
            <w:tcW w:w="4904" w:type="dxa"/>
          </w:tcPr>
          <w:p w14:paraId="55A28D09" w14:textId="77777777" w:rsidR="007358DA" w:rsidRPr="007358DA" w:rsidRDefault="007358DA" w:rsidP="007358DA">
            <w:pPr>
              <w:tabs>
                <w:tab w:val="left" w:pos="203"/>
              </w:tabs>
              <w:contextualSpacing/>
              <w:rPr>
                <w:rFonts w:cstheme="minorHAnsi"/>
                <w:lang w:val="en-US"/>
              </w:rPr>
            </w:pPr>
            <w:r w:rsidRPr="007358DA">
              <w:rPr>
                <w:rFonts w:cstheme="minorHAnsi"/>
              </w:rPr>
              <w:t xml:space="preserve">Atitinka standarto EN355 </w:t>
            </w:r>
            <w:proofErr w:type="spellStart"/>
            <w:r w:rsidRPr="007358DA">
              <w:rPr>
                <w:rFonts w:cstheme="minorHAnsi"/>
              </w:rPr>
              <w:t>reikalvimus</w:t>
            </w:r>
            <w:proofErr w:type="spellEnd"/>
            <w:r w:rsidRPr="007358DA">
              <w:rPr>
                <w:rFonts w:cstheme="minorHAnsi"/>
              </w:rPr>
              <w:t xml:space="preserve">. </w:t>
            </w:r>
          </w:p>
        </w:tc>
        <w:tc>
          <w:tcPr>
            <w:tcW w:w="4735" w:type="dxa"/>
          </w:tcPr>
          <w:p w14:paraId="5809788C" w14:textId="77777777" w:rsidR="007358DA" w:rsidRPr="007358DA" w:rsidRDefault="007358DA" w:rsidP="007358DA">
            <w:pPr>
              <w:rPr>
                <w:rFonts w:cstheme="minorHAnsi"/>
              </w:rPr>
            </w:pPr>
          </w:p>
        </w:tc>
      </w:tr>
      <w:tr w:rsidR="007358DA" w:rsidRPr="007358DA" w14:paraId="796239E1" w14:textId="77777777" w:rsidTr="007358DA">
        <w:tc>
          <w:tcPr>
            <w:tcW w:w="10632" w:type="dxa"/>
            <w:gridSpan w:val="3"/>
          </w:tcPr>
          <w:p w14:paraId="2097C4B6" w14:textId="6F6BE45E" w:rsidR="007358DA" w:rsidRPr="007358DA" w:rsidRDefault="007358DA" w:rsidP="007358DA">
            <w:pPr>
              <w:spacing w:after="200"/>
              <w:contextualSpacing/>
              <w:rPr>
                <w:rFonts w:cstheme="minorHAnsi"/>
                <w:b/>
                <w:bCs/>
              </w:rPr>
            </w:pPr>
            <w:r>
              <w:rPr>
                <w:rFonts w:cstheme="minorHAnsi"/>
                <w:b/>
                <w:bCs/>
              </w:rPr>
              <w:t xml:space="preserve">5. </w:t>
            </w:r>
            <w:r w:rsidRPr="007358DA">
              <w:rPr>
                <w:rFonts w:cstheme="minorHAnsi"/>
                <w:b/>
                <w:bCs/>
              </w:rPr>
              <w:t>Šalmas su dirželiu</w:t>
            </w:r>
          </w:p>
        </w:tc>
      </w:tr>
      <w:tr w:rsidR="007358DA" w:rsidRPr="007358DA" w14:paraId="146A7C17" w14:textId="77777777" w:rsidTr="007358DA">
        <w:tc>
          <w:tcPr>
            <w:tcW w:w="993" w:type="dxa"/>
          </w:tcPr>
          <w:p w14:paraId="48535CAE" w14:textId="47DA7CEC" w:rsidR="007358DA" w:rsidRPr="007358DA" w:rsidRDefault="007358DA" w:rsidP="007358DA">
            <w:pPr>
              <w:rPr>
                <w:rFonts w:cstheme="minorHAnsi"/>
              </w:rPr>
            </w:pPr>
            <w:r>
              <w:rPr>
                <w:rFonts w:cstheme="minorHAnsi"/>
              </w:rPr>
              <w:t>5.1.</w:t>
            </w:r>
          </w:p>
        </w:tc>
        <w:tc>
          <w:tcPr>
            <w:tcW w:w="4904" w:type="dxa"/>
          </w:tcPr>
          <w:p w14:paraId="41176770" w14:textId="77777777" w:rsidR="007358DA" w:rsidRPr="007358DA" w:rsidRDefault="007358DA" w:rsidP="007358DA">
            <w:pPr>
              <w:rPr>
                <w:rFonts w:cstheme="minorHAnsi"/>
              </w:rPr>
            </w:pPr>
            <w:r w:rsidRPr="007358DA">
              <w:rPr>
                <w:rFonts w:cstheme="minorHAnsi"/>
              </w:rPr>
              <w:t>Ventiliuojamas apsauginis šalmas.</w:t>
            </w:r>
          </w:p>
        </w:tc>
        <w:tc>
          <w:tcPr>
            <w:tcW w:w="4735" w:type="dxa"/>
          </w:tcPr>
          <w:p w14:paraId="39E80091" w14:textId="77777777" w:rsidR="007358DA" w:rsidRPr="007358DA" w:rsidRDefault="007358DA" w:rsidP="007358DA">
            <w:pPr>
              <w:rPr>
                <w:rFonts w:cstheme="minorHAnsi"/>
              </w:rPr>
            </w:pPr>
          </w:p>
        </w:tc>
      </w:tr>
      <w:tr w:rsidR="007358DA" w:rsidRPr="007358DA" w14:paraId="6EC6682C" w14:textId="77777777" w:rsidTr="007358DA">
        <w:tc>
          <w:tcPr>
            <w:tcW w:w="993" w:type="dxa"/>
          </w:tcPr>
          <w:p w14:paraId="542747C9" w14:textId="346E233B" w:rsidR="007358DA" w:rsidRPr="007358DA" w:rsidRDefault="007358DA" w:rsidP="007358DA">
            <w:pPr>
              <w:rPr>
                <w:rFonts w:cstheme="minorHAnsi"/>
              </w:rPr>
            </w:pPr>
            <w:r>
              <w:rPr>
                <w:rFonts w:cstheme="minorHAnsi"/>
              </w:rPr>
              <w:t>5.2.</w:t>
            </w:r>
          </w:p>
        </w:tc>
        <w:tc>
          <w:tcPr>
            <w:tcW w:w="4904" w:type="dxa"/>
          </w:tcPr>
          <w:p w14:paraId="01F9C42A" w14:textId="77777777" w:rsidR="007358DA" w:rsidRPr="007358DA" w:rsidRDefault="007358DA" w:rsidP="007358DA">
            <w:pPr>
              <w:rPr>
                <w:rFonts w:cstheme="minorHAnsi"/>
              </w:rPr>
            </w:pPr>
            <w:r w:rsidRPr="007358DA">
              <w:rPr>
                <w:rFonts w:cstheme="minorHAnsi"/>
              </w:rPr>
              <w:t>Ne mažiau 6 taškų tekstilinis dirželis.</w:t>
            </w:r>
          </w:p>
        </w:tc>
        <w:tc>
          <w:tcPr>
            <w:tcW w:w="4735" w:type="dxa"/>
          </w:tcPr>
          <w:p w14:paraId="65E72013" w14:textId="77777777" w:rsidR="007358DA" w:rsidRPr="007358DA" w:rsidRDefault="007358DA" w:rsidP="007358DA">
            <w:pPr>
              <w:rPr>
                <w:rFonts w:cstheme="minorHAnsi"/>
              </w:rPr>
            </w:pPr>
          </w:p>
        </w:tc>
      </w:tr>
      <w:tr w:rsidR="007358DA" w:rsidRPr="007358DA" w14:paraId="2CC3817D" w14:textId="77777777" w:rsidTr="007358DA">
        <w:tc>
          <w:tcPr>
            <w:tcW w:w="993" w:type="dxa"/>
          </w:tcPr>
          <w:p w14:paraId="4C9746B6" w14:textId="4D2C84FA" w:rsidR="007358DA" w:rsidRPr="007358DA" w:rsidRDefault="007358DA" w:rsidP="007358DA">
            <w:pPr>
              <w:rPr>
                <w:rFonts w:cstheme="minorHAnsi"/>
              </w:rPr>
            </w:pPr>
            <w:r>
              <w:rPr>
                <w:rFonts w:cstheme="minorHAnsi"/>
              </w:rPr>
              <w:t>5.3.</w:t>
            </w:r>
          </w:p>
        </w:tc>
        <w:tc>
          <w:tcPr>
            <w:tcW w:w="4904" w:type="dxa"/>
          </w:tcPr>
          <w:p w14:paraId="62808F27" w14:textId="77777777" w:rsidR="007358DA" w:rsidRPr="007358DA" w:rsidRDefault="007358DA" w:rsidP="007358DA">
            <w:pPr>
              <w:rPr>
                <w:rFonts w:cstheme="minorHAnsi"/>
              </w:rPr>
            </w:pPr>
            <w:r w:rsidRPr="007358DA">
              <w:rPr>
                <w:rFonts w:cstheme="minorHAnsi"/>
              </w:rPr>
              <w:t>Ne mažiau keturių taškų smakro dirželis</w:t>
            </w:r>
          </w:p>
        </w:tc>
        <w:tc>
          <w:tcPr>
            <w:tcW w:w="4735" w:type="dxa"/>
          </w:tcPr>
          <w:p w14:paraId="7900BF9A" w14:textId="77777777" w:rsidR="007358DA" w:rsidRPr="007358DA" w:rsidRDefault="007358DA" w:rsidP="007358DA">
            <w:pPr>
              <w:rPr>
                <w:rFonts w:cstheme="minorHAnsi"/>
              </w:rPr>
            </w:pPr>
          </w:p>
        </w:tc>
      </w:tr>
      <w:tr w:rsidR="007358DA" w:rsidRPr="007358DA" w14:paraId="6E9947D8" w14:textId="77777777" w:rsidTr="007358DA">
        <w:tc>
          <w:tcPr>
            <w:tcW w:w="993" w:type="dxa"/>
          </w:tcPr>
          <w:p w14:paraId="634B6CB4" w14:textId="00574362" w:rsidR="007358DA" w:rsidRPr="007358DA" w:rsidRDefault="007358DA" w:rsidP="007358DA">
            <w:pPr>
              <w:rPr>
                <w:rFonts w:cstheme="minorHAnsi"/>
              </w:rPr>
            </w:pPr>
            <w:r>
              <w:rPr>
                <w:rFonts w:cstheme="minorHAnsi"/>
              </w:rPr>
              <w:t>5.4.</w:t>
            </w:r>
          </w:p>
        </w:tc>
        <w:tc>
          <w:tcPr>
            <w:tcW w:w="4904" w:type="dxa"/>
          </w:tcPr>
          <w:p w14:paraId="5F961C7E" w14:textId="77777777" w:rsidR="007358DA" w:rsidRPr="007358DA" w:rsidRDefault="007358DA" w:rsidP="007358DA">
            <w:pPr>
              <w:rPr>
                <w:rFonts w:cstheme="minorHAnsi"/>
              </w:rPr>
            </w:pPr>
            <w:r w:rsidRPr="007358DA">
              <w:rPr>
                <w:rFonts w:cstheme="minorHAnsi"/>
              </w:rPr>
              <w:t>Gaminys turi CE ženklą.</w:t>
            </w:r>
          </w:p>
        </w:tc>
        <w:tc>
          <w:tcPr>
            <w:tcW w:w="4735" w:type="dxa"/>
          </w:tcPr>
          <w:p w14:paraId="1CCFE538" w14:textId="77777777" w:rsidR="007358DA" w:rsidRPr="007358DA" w:rsidRDefault="007358DA" w:rsidP="007358DA">
            <w:pPr>
              <w:rPr>
                <w:rFonts w:cstheme="minorHAnsi"/>
              </w:rPr>
            </w:pPr>
          </w:p>
        </w:tc>
      </w:tr>
      <w:tr w:rsidR="007358DA" w:rsidRPr="007358DA" w14:paraId="6320BA3C" w14:textId="77777777" w:rsidTr="007358DA">
        <w:tc>
          <w:tcPr>
            <w:tcW w:w="993" w:type="dxa"/>
          </w:tcPr>
          <w:p w14:paraId="096613A5" w14:textId="7CE1825B" w:rsidR="007358DA" w:rsidRPr="007358DA" w:rsidRDefault="007358DA" w:rsidP="007358DA">
            <w:pPr>
              <w:rPr>
                <w:rFonts w:cstheme="minorHAnsi"/>
              </w:rPr>
            </w:pPr>
            <w:r>
              <w:rPr>
                <w:rFonts w:cstheme="minorHAnsi"/>
              </w:rPr>
              <w:t>5.5.</w:t>
            </w:r>
          </w:p>
        </w:tc>
        <w:tc>
          <w:tcPr>
            <w:tcW w:w="4904" w:type="dxa"/>
          </w:tcPr>
          <w:p w14:paraId="2C0C6341" w14:textId="77777777" w:rsidR="007358DA" w:rsidRPr="007358DA" w:rsidRDefault="007358DA" w:rsidP="007358DA">
            <w:pPr>
              <w:rPr>
                <w:rFonts w:cstheme="minorHAnsi"/>
              </w:rPr>
            </w:pPr>
            <w:r w:rsidRPr="007358DA">
              <w:rPr>
                <w:rFonts w:cstheme="minorHAnsi"/>
              </w:rPr>
              <w:t>Atitinka standarto EN397 reikalavimus.</w:t>
            </w:r>
          </w:p>
        </w:tc>
        <w:tc>
          <w:tcPr>
            <w:tcW w:w="4735" w:type="dxa"/>
          </w:tcPr>
          <w:p w14:paraId="724884EF" w14:textId="77777777" w:rsidR="007358DA" w:rsidRPr="007358DA" w:rsidRDefault="007358DA" w:rsidP="007358DA">
            <w:pPr>
              <w:rPr>
                <w:rFonts w:cstheme="minorHAnsi"/>
              </w:rPr>
            </w:pPr>
          </w:p>
        </w:tc>
      </w:tr>
    </w:tbl>
    <w:p w14:paraId="37AC794B" w14:textId="77777777" w:rsidR="00E32200" w:rsidRPr="00580AE0" w:rsidRDefault="00E32200" w:rsidP="00580AE0">
      <w:pPr>
        <w:spacing w:line="240" w:lineRule="auto"/>
        <w:ind w:firstLine="0"/>
        <w:rPr>
          <w:rFonts w:cstheme="minorHAnsi"/>
          <w:b/>
        </w:rPr>
      </w:pPr>
    </w:p>
    <w:p w14:paraId="62B0B13B" w14:textId="77777777" w:rsidR="00580AE0" w:rsidRPr="00580AE0" w:rsidRDefault="00580AE0" w:rsidP="00580AE0">
      <w:pPr>
        <w:spacing w:after="240" w:line="240" w:lineRule="auto"/>
        <w:ind w:firstLine="0"/>
        <w:jc w:val="center"/>
        <w:rPr>
          <w:rFonts w:cstheme="minorHAnsi"/>
          <w:b/>
        </w:rPr>
      </w:pPr>
      <w:r w:rsidRPr="00580AE0">
        <w:rPr>
          <w:rFonts w:cstheme="minorHAnsi"/>
          <w:b/>
        </w:rPr>
        <w:t>4. KITA INFORMACIJA</w:t>
      </w:r>
    </w:p>
    <w:p w14:paraId="0056389A" w14:textId="77777777" w:rsidR="0061593E" w:rsidRPr="00C21A51" w:rsidRDefault="0061593E" w:rsidP="0061593E">
      <w:pPr>
        <w:spacing w:line="240" w:lineRule="auto"/>
        <w:ind w:firstLine="567"/>
        <w:rPr>
          <w:rFonts w:cstheme="minorHAnsi"/>
        </w:rPr>
      </w:pPr>
      <w:bookmarkStart w:id="47" w:name="_Hlk193882525"/>
      <w:r w:rsidRPr="00C21A51">
        <w:rPr>
          <w:rFonts w:cstheme="minorHAnsi"/>
        </w:rPr>
        <w:t>4.1. Patvirtinimas dėl Lietuvos Respublikos viešųjų pirkimų įstatymo 46 straipsnio 2¹ dalyje numatyto pašalinimo pagrindo nebuvimo:</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095"/>
        <w:gridCol w:w="3828"/>
      </w:tblGrid>
      <w:tr w:rsidR="0061593E" w:rsidRPr="00C21A51" w14:paraId="3617ABA6" w14:textId="77777777" w:rsidTr="00B163F8">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06C62246" w14:textId="77777777" w:rsidR="0061593E" w:rsidRPr="00C21A51" w:rsidRDefault="0061593E" w:rsidP="00B163F8">
            <w:pPr>
              <w:spacing w:line="240" w:lineRule="auto"/>
              <w:ind w:firstLine="0"/>
              <w:jc w:val="center"/>
              <w:rPr>
                <w:rFonts w:cstheme="minorHAnsi"/>
                <w:b/>
                <w:bCs/>
              </w:rPr>
            </w:pPr>
            <w:r w:rsidRPr="00C21A51">
              <w:rPr>
                <w:rFonts w:cstheme="minorHAnsi"/>
                <w:b/>
                <w:bCs/>
              </w:rPr>
              <w:t>Eil. Nr.</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7A1D7EFD" w14:textId="77777777" w:rsidR="0061593E" w:rsidRPr="00C21A51" w:rsidRDefault="0061593E" w:rsidP="00B163F8">
            <w:pPr>
              <w:spacing w:line="240" w:lineRule="auto"/>
              <w:ind w:left="146" w:right="132" w:firstLine="0"/>
              <w:rPr>
                <w:rFonts w:cstheme="minorHAnsi"/>
                <w:b/>
                <w:bCs/>
              </w:rPr>
            </w:pPr>
            <w:r w:rsidRPr="00C21A51">
              <w:rPr>
                <w:rFonts w:cstheme="minorHAnsi"/>
                <w:b/>
                <w:bCs/>
              </w:rPr>
              <w:t>Tiekėjo pašalinimo pagrindai </w:t>
            </w:r>
          </w:p>
        </w:tc>
        <w:tc>
          <w:tcPr>
            <w:tcW w:w="3828" w:type="dxa"/>
            <w:tcBorders>
              <w:top w:val="single" w:sz="6" w:space="0" w:color="000000"/>
              <w:left w:val="single" w:sz="6" w:space="0" w:color="000000"/>
              <w:bottom w:val="single" w:sz="6" w:space="0" w:color="000000"/>
              <w:right w:val="single" w:sz="6" w:space="0" w:color="000000"/>
            </w:tcBorders>
            <w:vAlign w:val="center"/>
            <w:hideMark/>
          </w:tcPr>
          <w:p w14:paraId="589DBAE4" w14:textId="77777777" w:rsidR="0061593E" w:rsidRPr="00C21A51" w:rsidRDefault="0061593E" w:rsidP="00B163F8">
            <w:pPr>
              <w:spacing w:line="240" w:lineRule="auto"/>
              <w:ind w:left="137" w:right="131" w:firstLine="0"/>
              <w:rPr>
                <w:rFonts w:cstheme="minorHAnsi"/>
                <w:b/>
                <w:bCs/>
              </w:rPr>
            </w:pPr>
            <w:r w:rsidRPr="00C21A51">
              <w:rPr>
                <w:rFonts w:cstheme="minorHAnsi"/>
                <w:b/>
                <w:bCs/>
              </w:rPr>
              <w:t>Pašalinimo pagrindų nebuvimą įrodantys dokumentai </w:t>
            </w:r>
          </w:p>
        </w:tc>
      </w:tr>
      <w:tr w:rsidR="0061593E" w:rsidRPr="00C21A51" w14:paraId="630370E6" w14:textId="77777777" w:rsidTr="00B163F8">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4520CB95" w14:textId="77777777" w:rsidR="0061593E" w:rsidRPr="00C21A51" w:rsidRDefault="0061593E" w:rsidP="00B163F8">
            <w:pPr>
              <w:spacing w:line="240" w:lineRule="auto"/>
              <w:ind w:firstLine="0"/>
              <w:jc w:val="center"/>
              <w:rPr>
                <w:rFonts w:cstheme="minorHAnsi"/>
              </w:rPr>
            </w:pPr>
            <w:r w:rsidRPr="00C21A51">
              <w:rPr>
                <w:rFonts w:cstheme="minorHAnsi"/>
              </w:rPr>
              <w:t>1.</w:t>
            </w:r>
          </w:p>
        </w:tc>
        <w:tc>
          <w:tcPr>
            <w:tcW w:w="6095" w:type="dxa"/>
            <w:tcBorders>
              <w:top w:val="single" w:sz="6" w:space="0" w:color="000000"/>
              <w:left w:val="single" w:sz="6" w:space="0" w:color="000000"/>
              <w:bottom w:val="single" w:sz="6" w:space="0" w:color="000000"/>
              <w:right w:val="single" w:sz="6" w:space="0" w:color="000000"/>
            </w:tcBorders>
            <w:hideMark/>
          </w:tcPr>
          <w:p w14:paraId="162EE986" w14:textId="77777777" w:rsidR="0061593E" w:rsidRPr="00C21A51" w:rsidRDefault="0061593E" w:rsidP="00B163F8">
            <w:pPr>
              <w:spacing w:line="240" w:lineRule="auto"/>
              <w:ind w:left="146" w:right="132" w:firstLine="0"/>
              <w:rPr>
                <w:rFonts w:cstheme="minorHAnsi"/>
                <w:bCs/>
              </w:rPr>
            </w:pPr>
            <w:r w:rsidRPr="00C21A51">
              <w:rPr>
                <w:rFonts w:cstheme="minorHAnsi"/>
              </w:rPr>
              <w:t>Tiekėjas turi VPĮ 46 straipsnio 2¹ dalyje nurodytą pašalinimo pagrindą, t. y. tiekėjas yra neatlikęs jam paskirtos baudžiamojo poveikio priemonės – uždraudimo juridiniam asmeniui dalyvauti viešuosiuose pirkimuose. </w:t>
            </w:r>
          </w:p>
          <w:p w14:paraId="20C17DB8" w14:textId="77777777" w:rsidR="0061593E" w:rsidRPr="00C21A51" w:rsidRDefault="0061593E" w:rsidP="00B163F8">
            <w:pPr>
              <w:spacing w:line="240" w:lineRule="auto"/>
              <w:ind w:left="146" w:right="132" w:firstLine="0"/>
              <w:rPr>
                <w:rFonts w:cstheme="minorHAnsi"/>
                <w:b/>
              </w:rPr>
            </w:pPr>
            <w:r w:rsidRPr="00C21A51">
              <w:rPr>
                <w:rFonts w:cstheme="minorHAnsi"/>
                <w:b/>
              </w:rPr>
              <w:t xml:space="preserve">Taip, turi  </w:t>
            </w:r>
            <w:sdt>
              <w:sdtPr>
                <w:rPr>
                  <w:rFonts w:cstheme="minorHAnsi"/>
                  <w:b/>
                </w:rPr>
                <w:id w:val="-710332596"/>
                <w14:checkbox>
                  <w14:checked w14:val="0"/>
                  <w14:checkedState w14:val="2612" w14:font="MS Gothic"/>
                  <w14:uncheckedState w14:val="2610" w14:font="MS Gothic"/>
                </w14:checkbox>
              </w:sdtPr>
              <w:sdtContent>
                <w:r w:rsidRPr="00C21A51">
                  <w:rPr>
                    <w:rFonts w:ascii="Segoe UI Symbol" w:hAnsi="Segoe UI Symbol" w:cs="Segoe UI Symbol"/>
                    <w:b/>
                  </w:rPr>
                  <w:t>☐</w:t>
                </w:r>
              </w:sdtContent>
            </w:sdt>
          </w:p>
          <w:p w14:paraId="3A00AC9F" w14:textId="77777777" w:rsidR="0061593E" w:rsidRPr="00C21A51" w:rsidRDefault="0061593E" w:rsidP="00B163F8">
            <w:pPr>
              <w:spacing w:line="240" w:lineRule="auto"/>
              <w:ind w:left="146" w:right="132" w:firstLine="0"/>
              <w:rPr>
                <w:rFonts w:cstheme="minorHAnsi"/>
              </w:rPr>
            </w:pPr>
            <w:r w:rsidRPr="00C21A51">
              <w:rPr>
                <w:rFonts w:cstheme="minorHAnsi"/>
                <w:b/>
              </w:rPr>
              <w:t xml:space="preserve">Ne, neturi     </w:t>
            </w:r>
            <w:sdt>
              <w:sdtPr>
                <w:rPr>
                  <w:rFonts w:cstheme="minorHAnsi"/>
                  <w:b/>
                </w:rPr>
                <w:id w:val="-755131443"/>
                <w14:checkbox>
                  <w14:checked w14:val="0"/>
                  <w14:checkedState w14:val="2612" w14:font="MS Gothic"/>
                  <w14:uncheckedState w14:val="2610" w14:font="MS Gothic"/>
                </w14:checkbox>
              </w:sdtPr>
              <w:sdtContent>
                <w:r w:rsidRPr="00C21A51">
                  <w:rPr>
                    <w:rFonts w:ascii="Segoe UI Symbol" w:hAnsi="Segoe UI Symbol" w:cs="Segoe UI Symbol"/>
                    <w:b/>
                  </w:rPr>
                  <w:t>☐</w:t>
                </w:r>
              </w:sdtContent>
            </w:sdt>
          </w:p>
        </w:tc>
        <w:tc>
          <w:tcPr>
            <w:tcW w:w="3828" w:type="dxa"/>
            <w:tcBorders>
              <w:top w:val="single" w:sz="6" w:space="0" w:color="000000"/>
              <w:left w:val="single" w:sz="6" w:space="0" w:color="000000"/>
              <w:bottom w:val="single" w:sz="6" w:space="0" w:color="000000"/>
              <w:right w:val="single" w:sz="6" w:space="0" w:color="000000"/>
            </w:tcBorders>
            <w:hideMark/>
          </w:tcPr>
          <w:p w14:paraId="46EB331E" w14:textId="77777777" w:rsidR="0061593E" w:rsidRPr="00C21A51" w:rsidRDefault="0061593E" w:rsidP="00B163F8">
            <w:pPr>
              <w:spacing w:line="240" w:lineRule="auto"/>
              <w:ind w:left="137" w:right="131" w:firstLine="0"/>
              <w:rPr>
                <w:rFonts w:cstheme="minorHAnsi"/>
              </w:rPr>
            </w:pPr>
            <w:r w:rsidRPr="00C21A51">
              <w:rPr>
                <w:rFonts w:cstheme="minorHAnsi"/>
              </w:rPr>
              <w:t>Iš Lietuvoje įsteigtų subjektų įrodančių dokumentų nereikalaujama.  </w:t>
            </w:r>
          </w:p>
          <w:p w14:paraId="4814DA31" w14:textId="77777777" w:rsidR="0061593E" w:rsidRPr="00C21A51" w:rsidRDefault="0061593E" w:rsidP="00B163F8">
            <w:pPr>
              <w:spacing w:line="240" w:lineRule="auto"/>
              <w:ind w:left="137" w:right="131" w:firstLine="0"/>
              <w:rPr>
                <w:rFonts w:cstheme="minorHAnsi"/>
              </w:rPr>
            </w:pPr>
            <w:r w:rsidRPr="00C21A51">
              <w:rPr>
                <w:rFonts w:cstheme="minorHAnsi"/>
              </w:rPr>
              <w:t>(</w:t>
            </w:r>
            <w:r w:rsidRPr="00C21A51">
              <w:rPr>
                <w:rFonts w:cstheme="minorHAnsi"/>
                <w:i/>
                <w:iCs/>
              </w:rPr>
              <w:t>Tiekėjas pažymi pasiūlymo formoje</w:t>
            </w:r>
            <w:r w:rsidRPr="00C21A51">
              <w:rPr>
                <w:rFonts w:cstheme="minorHAnsi"/>
              </w:rPr>
              <w:t>)</w:t>
            </w:r>
          </w:p>
        </w:tc>
      </w:tr>
      <w:bookmarkEnd w:id="47"/>
    </w:tbl>
    <w:p w14:paraId="160F255D" w14:textId="77777777" w:rsidR="0061593E" w:rsidRPr="00C21A51" w:rsidRDefault="0061593E" w:rsidP="0061593E">
      <w:pPr>
        <w:spacing w:line="240" w:lineRule="auto"/>
        <w:ind w:firstLine="0"/>
        <w:rPr>
          <w:rFonts w:cstheme="minorHAnsi"/>
        </w:rPr>
      </w:pPr>
    </w:p>
    <w:p w14:paraId="2F8C0E02" w14:textId="6DD3D8CF" w:rsidR="00580AE0" w:rsidRPr="00580AE0" w:rsidRDefault="0061593E" w:rsidP="0061593E">
      <w:pPr>
        <w:spacing w:line="240" w:lineRule="auto"/>
        <w:ind w:firstLine="567"/>
        <w:rPr>
          <w:rFonts w:cstheme="minorHAnsi"/>
          <w:i/>
        </w:rPr>
      </w:pPr>
      <w:r>
        <w:rPr>
          <w:rFonts w:cstheme="minorHAnsi"/>
        </w:rPr>
        <w:t xml:space="preserve">4.2. </w:t>
      </w:r>
      <w:r w:rsidRPr="003E327E">
        <w:rPr>
          <w:rFonts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512"/>
        <w:gridCol w:w="2091"/>
        <w:gridCol w:w="3328"/>
      </w:tblGrid>
      <w:tr w:rsidR="00580AE0" w:rsidRPr="00580AE0" w14:paraId="687B5D84" w14:textId="77777777" w:rsidTr="00E33197">
        <w:tc>
          <w:tcPr>
            <w:tcW w:w="398" w:type="pct"/>
            <w:tcBorders>
              <w:top w:val="single" w:sz="4" w:space="0" w:color="auto"/>
              <w:left w:val="single" w:sz="4" w:space="0" w:color="auto"/>
              <w:bottom w:val="single" w:sz="4" w:space="0" w:color="auto"/>
              <w:right w:val="single" w:sz="4" w:space="0" w:color="auto"/>
            </w:tcBorders>
            <w:vAlign w:val="center"/>
            <w:hideMark/>
          </w:tcPr>
          <w:p w14:paraId="2B0239F2" w14:textId="77777777" w:rsidR="00580AE0" w:rsidRPr="00580AE0" w:rsidRDefault="00580AE0" w:rsidP="00580AE0">
            <w:pPr>
              <w:spacing w:line="240" w:lineRule="auto"/>
              <w:ind w:firstLine="0"/>
              <w:jc w:val="center"/>
              <w:rPr>
                <w:rFonts w:cstheme="minorHAnsi"/>
                <w:b/>
                <w:bCs/>
              </w:rPr>
            </w:pPr>
            <w:r w:rsidRPr="00580AE0">
              <w:rPr>
                <w:rFonts w:cstheme="minorHAnsi"/>
                <w:b/>
                <w:bCs/>
              </w:rPr>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0F75BCE1" w14:textId="77777777" w:rsidR="00580AE0" w:rsidRPr="00580AE0" w:rsidRDefault="00580AE0" w:rsidP="00580AE0">
            <w:pPr>
              <w:spacing w:line="240" w:lineRule="auto"/>
              <w:ind w:firstLine="0"/>
              <w:jc w:val="center"/>
              <w:rPr>
                <w:rFonts w:cstheme="minorHAnsi"/>
                <w:b/>
                <w:bCs/>
              </w:rPr>
            </w:pPr>
            <w:r w:rsidRPr="00580AE0">
              <w:rPr>
                <w:rFonts w:cstheme="minorHAnsi"/>
                <w:b/>
                <w:bCs/>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32DBAD8D" w14:textId="77777777" w:rsidR="00580AE0" w:rsidRPr="00580AE0" w:rsidRDefault="00580AE0" w:rsidP="00580AE0">
            <w:pPr>
              <w:spacing w:line="240" w:lineRule="auto"/>
              <w:ind w:firstLine="0"/>
              <w:jc w:val="center"/>
              <w:rPr>
                <w:rFonts w:cstheme="minorHAnsi"/>
                <w:b/>
                <w:bCs/>
              </w:rPr>
            </w:pPr>
            <w:r w:rsidRPr="00580AE0">
              <w:rPr>
                <w:rFonts w:cstheme="minorHAnsi"/>
                <w:b/>
                <w:bCs/>
              </w:rPr>
              <w:t>Ar dokumentas konfidencialus?</w:t>
            </w:r>
          </w:p>
          <w:p w14:paraId="309DBB56" w14:textId="77777777" w:rsidR="00580AE0" w:rsidRPr="00580AE0" w:rsidRDefault="00580AE0" w:rsidP="00580AE0">
            <w:pPr>
              <w:spacing w:line="240" w:lineRule="auto"/>
              <w:ind w:firstLine="0"/>
              <w:jc w:val="center"/>
              <w:rPr>
                <w:rFonts w:cstheme="minorHAnsi"/>
                <w:b/>
                <w:bCs/>
              </w:rPr>
            </w:pPr>
            <w:r w:rsidRPr="00580AE0">
              <w:rPr>
                <w:rFonts w:cstheme="minorHAnsi"/>
                <w:b/>
                <w:bCs/>
              </w:rPr>
              <w:t>(Taip / Ne)</w:t>
            </w:r>
          </w:p>
        </w:tc>
        <w:tc>
          <w:tcPr>
            <w:tcW w:w="1542" w:type="pct"/>
            <w:tcBorders>
              <w:top w:val="single" w:sz="4" w:space="0" w:color="auto"/>
              <w:left w:val="single" w:sz="4" w:space="0" w:color="auto"/>
              <w:bottom w:val="single" w:sz="4" w:space="0" w:color="auto"/>
              <w:right w:val="single" w:sz="4" w:space="0" w:color="auto"/>
            </w:tcBorders>
            <w:hideMark/>
          </w:tcPr>
          <w:p w14:paraId="2E28A62A" w14:textId="77777777" w:rsidR="00580AE0" w:rsidRPr="00580AE0" w:rsidRDefault="00580AE0" w:rsidP="00580AE0">
            <w:pPr>
              <w:spacing w:line="240" w:lineRule="auto"/>
              <w:ind w:firstLine="0"/>
              <w:jc w:val="center"/>
              <w:rPr>
                <w:rFonts w:cstheme="minorHAnsi"/>
                <w:b/>
                <w:bCs/>
              </w:rPr>
            </w:pPr>
            <w:r w:rsidRPr="00580AE0">
              <w:rPr>
                <w:rFonts w:cstheme="minorHAnsi"/>
                <w:b/>
                <w:bCs/>
              </w:rPr>
              <w:t>Paaiškinimas, kokia konkreti informacija dokumente yra konfidenciali</w:t>
            </w:r>
            <w:r w:rsidRPr="00580AE0">
              <w:rPr>
                <w:rFonts w:cstheme="minorHAnsi"/>
                <w:b/>
                <w:bCs/>
                <w:vertAlign w:val="superscript"/>
              </w:rPr>
              <w:footnoteReference w:id="7"/>
            </w:r>
          </w:p>
        </w:tc>
      </w:tr>
      <w:tr w:rsidR="00580AE0" w:rsidRPr="00580AE0" w14:paraId="611E9A18" w14:textId="77777777" w:rsidTr="00E33197">
        <w:tc>
          <w:tcPr>
            <w:tcW w:w="398" w:type="pct"/>
            <w:tcBorders>
              <w:top w:val="single" w:sz="4" w:space="0" w:color="auto"/>
              <w:left w:val="single" w:sz="4" w:space="0" w:color="auto"/>
              <w:bottom w:val="single" w:sz="4" w:space="0" w:color="auto"/>
              <w:right w:val="single" w:sz="4" w:space="0" w:color="auto"/>
            </w:tcBorders>
          </w:tcPr>
          <w:p w14:paraId="5FBF7D00" w14:textId="77777777" w:rsidR="00580AE0" w:rsidRPr="00580AE0" w:rsidRDefault="00580AE0" w:rsidP="00580AE0">
            <w:pPr>
              <w:spacing w:line="240" w:lineRule="auto"/>
              <w:ind w:firstLine="0"/>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502B3FFE" w14:textId="77777777" w:rsidR="00580AE0" w:rsidRPr="00580AE0" w:rsidRDefault="00580AE0" w:rsidP="00580AE0">
            <w:pPr>
              <w:spacing w:line="240" w:lineRule="auto"/>
              <w:ind w:firstLine="0"/>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2642C8B2" w14:textId="77777777" w:rsidR="00580AE0" w:rsidRPr="00580AE0" w:rsidRDefault="00580AE0" w:rsidP="00580AE0">
            <w:pPr>
              <w:spacing w:line="240" w:lineRule="auto"/>
              <w:ind w:firstLine="0"/>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6B1A0AD6" w14:textId="77777777" w:rsidR="00580AE0" w:rsidRPr="00580AE0" w:rsidRDefault="00580AE0" w:rsidP="00580AE0">
            <w:pPr>
              <w:spacing w:line="240" w:lineRule="auto"/>
              <w:ind w:firstLine="0"/>
              <w:rPr>
                <w:rFonts w:cstheme="minorHAnsi"/>
              </w:rPr>
            </w:pPr>
          </w:p>
        </w:tc>
      </w:tr>
    </w:tbl>
    <w:p w14:paraId="6E0A695A" w14:textId="77777777" w:rsidR="00580AE0" w:rsidRPr="00580AE0" w:rsidRDefault="00580AE0" w:rsidP="00580AE0">
      <w:pPr>
        <w:spacing w:line="240" w:lineRule="auto"/>
        <w:ind w:firstLine="0"/>
        <w:rPr>
          <w:rFonts w:cstheme="minorHAnsi"/>
          <w:i/>
        </w:rPr>
      </w:pPr>
    </w:p>
    <w:p w14:paraId="20788B59" w14:textId="77777777" w:rsidR="00580AE0" w:rsidRPr="00580AE0" w:rsidRDefault="00580AE0" w:rsidP="00580AE0">
      <w:pPr>
        <w:spacing w:line="240" w:lineRule="auto"/>
        <w:ind w:firstLine="0"/>
        <w:rPr>
          <w:rFonts w:cstheme="minorHAnsi"/>
          <w:b/>
          <w:bCs/>
        </w:rPr>
      </w:pPr>
      <w:r w:rsidRPr="00580AE0">
        <w:rPr>
          <w:rFonts w:cstheme="minorHAnsi"/>
          <w:b/>
          <w:bCs/>
        </w:rPr>
        <w:t>Pasirašydamas šį pasiūlymą, tvirtinu, kad:</w:t>
      </w:r>
    </w:p>
    <w:p w14:paraId="4B868D4E" w14:textId="77777777" w:rsidR="00580AE0" w:rsidRPr="00580AE0" w:rsidRDefault="00580AE0" w:rsidP="00580AE0">
      <w:pPr>
        <w:numPr>
          <w:ilvl w:val="0"/>
          <w:numId w:val="59"/>
        </w:numPr>
        <w:spacing w:line="240" w:lineRule="auto"/>
        <w:rPr>
          <w:rFonts w:cstheme="minorHAnsi"/>
        </w:rPr>
      </w:pPr>
      <w:r w:rsidRPr="00580AE0">
        <w:rPr>
          <w:rFonts w:cstheme="minorHAnsi"/>
        </w:rPr>
        <w:t>sutinkame su visomis pirkimo sąlygomis, nustatytomis pirkimo dokumentuose, jų papildymuose, paaiškinimuose;</w:t>
      </w:r>
    </w:p>
    <w:p w14:paraId="03E7B71E" w14:textId="77777777" w:rsidR="00580AE0" w:rsidRPr="00580AE0" w:rsidRDefault="00580AE0" w:rsidP="00580AE0">
      <w:pPr>
        <w:numPr>
          <w:ilvl w:val="0"/>
          <w:numId w:val="59"/>
        </w:numPr>
        <w:spacing w:line="240" w:lineRule="auto"/>
        <w:rPr>
          <w:rFonts w:cstheme="minorHAnsi"/>
        </w:rPr>
      </w:pPr>
      <w:r w:rsidRPr="00580AE0">
        <w:rPr>
          <w:rFonts w:cstheme="minorHAnsi"/>
        </w:rPr>
        <w:t>dokumentų skaitmeninės kopijos ir elektroninėmis priemonėmis pateikti duomenys yra tikri;</w:t>
      </w:r>
    </w:p>
    <w:p w14:paraId="6B689BD7" w14:textId="77777777" w:rsidR="00580AE0" w:rsidRPr="00580AE0" w:rsidRDefault="00580AE0" w:rsidP="00580AE0">
      <w:pPr>
        <w:numPr>
          <w:ilvl w:val="0"/>
          <w:numId w:val="59"/>
        </w:numPr>
        <w:spacing w:line="240" w:lineRule="auto"/>
        <w:rPr>
          <w:rFonts w:cstheme="minorHAnsi"/>
        </w:rPr>
      </w:pPr>
      <w:r w:rsidRPr="00580AE0">
        <w:rPr>
          <w:rFonts w:cstheme="minorHAnsi"/>
        </w:rPr>
        <w:t>sutinkame, jog vadovaujantis Viešųjų pirkimų įstatymo 86 straipsnio 9 dalimi, laimėjimo atveju, CVP IS, būtų paskelbtas pasiūlymas, sudaryta pirkimo sutartis ir jos pakeitimai (jei tokie bus);</w:t>
      </w:r>
    </w:p>
    <w:p w14:paraId="272F6BD0" w14:textId="77777777" w:rsidR="00580AE0" w:rsidRPr="00580AE0" w:rsidRDefault="00580AE0" w:rsidP="00580AE0">
      <w:pPr>
        <w:numPr>
          <w:ilvl w:val="0"/>
          <w:numId w:val="59"/>
        </w:numPr>
        <w:spacing w:line="240" w:lineRule="auto"/>
        <w:rPr>
          <w:rFonts w:cstheme="minorHAnsi"/>
        </w:rPr>
      </w:pPr>
      <w:r w:rsidRPr="00580AE0">
        <w:rPr>
          <w:rFonts w:cstheme="minorHAnsi"/>
        </w:rPr>
        <w:lastRenderedPageBreak/>
        <w:t>jeigu kvalifikacija dėl teisės verstis atitinkama veikla nebuvo tikrinama arba tikrinama ne visa apimtimi, įsipareigojame perkančiajai organizacijai, kad pirkimo sutartį vykdys tik tokią teisę turintys asmenys;</w:t>
      </w:r>
    </w:p>
    <w:p w14:paraId="6147C2D5" w14:textId="77777777" w:rsidR="00580AE0" w:rsidRPr="00580AE0" w:rsidRDefault="00580AE0" w:rsidP="00580AE0">
      <w:pPr>
        <w:numPr>
          <w:ilvl w:val="0"/>
          <w:numId w:val="59"/>
        </w:numPr>
        <w:spacing w:line="240" w:lineRule="auto"/>
        <w:rPr>
          <w:rFonts w:cstheme="minorHAnsi"/>
        </w:rPr>
      </w:pPr>
      <w:r w:rsidRPr="00580AE0">
        <w:rPr>
          <w:rFonts w:cstheme="minorHAnsi"/>
        </w:rPr>
        <w:t>pasiūlymas galioja iki termino, nustatyto pirkimo dokumentuose;</w:t>
      </w:r>
    </w:p>
    <w:p w14:paraId="190A4F08" w14:textId="77777777" w:rsidR="00580AE0" w:rsidRPr="0061593E" w:rsidRDefault="00580AE0" w:rsidP="00580AE0">
      <w:pPr>
        <w:numPr>
          <w:ilvl w:val="0"/>
          <w:numId w:val="59"/>
        </w:numPr>
        <w:spacing w:line="240" w:lineRule="auto"/>
        <w:rPr>
          <w:rFonts w:cstheme="minorHAnsi"/>
        </w:rPr>
      </w:pPr>
      <w:r w:rsidRPr="00580AE0">
        <w:rPr>
          <w:rFonts w:cstheme="minorHAnsi"/>
          <w:bCs/>
        </w:rPr>
        <w:t>į aukščiau nurodytą  pasiūlymo kainą  įeina visos išlaidos ir visi mokesčiai ir visos tiekėjo patiriamos su pirkimo sutarties vykdymu susijusios išlaidos.</w:t>
      </w:r>
    </w:p>
    <w:p w14:paraId="4AADA0B9" w14:textId="77777777" w:rsidR="0061593E" w:rsidRPr="00580AE0" w:rsidRDefault="0061593E" w:rsidP="0061593E">
      <w:pPr>
        <w:spacing w:line="240" w:lineRule="auto"/>
        <w:ind w:left="720" w:firstLine="0"/>
        <w:rPr>
          <w:rFonts w:cstheme="minorHAnsi"/>
        </w:rPr>
      </w:pP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580AE0" w:rsidRPr="00580AE0" w14:paraId="29DD2DFD" w14:textId="77777777" w:rsidTr="00E33197">
        <w:trPr>
          <w:trHeight w:val="285"/>
          <w:jc w:val="center"/>
        </w:trPr>
        <w:tc>
          <w:tcPr>
            <w:tcW w:w="3284" w:type="dxa"/>
          </w:tcPr>
          <w:p w14:paraId="3B869DBA" w14:textId="77777777" w:rsidR="00580AE0" w:rsidRPr="00580AE0" w:rsidRDefault="00580AE0" w:rsidP="00580AE0">
            <w:pPr>
              <w:spacing w:line="240" w:lineRule="auto"/>
              <w:ind w:firstLine="0"/>
              <w:rPr>
                <w:rFonts w:cstheme="minorHAnsi"/>
              </w:rPr>
            </w:pPr>
          </w:p>
          <w:p w14:paraId="365DCEC6" w14:textId="77777777" w:rsidR="00580AE0" w:rsidRPr="00580AE0" w:rsidRDefault="00580AE0" w:rsidP="00580AE0">
            <w:pPr>
              <w:spacing w:line="240" w:lineRule="auto"/>
              <w:ind w:firstLine="0"/>
              <w:rPr>
                <w:rFonts w:cstheme="minorHAnsi"/>
              </w:rPr>
            </w:pPr>
          </w:p>
        </w:tc>
        <w:tc>
          <w:tcPr>
            <w:tcW w:w="604" w:type="dxa"/>
          </w:tcPr>
          <w:p w14:paraId="47D2527A" w14:textId="77777777" w:rsidR="00580AE0" w:rsidRPr="00580AE0" w:rsidRDefault="00580AE0" w:rsidP="00580AE0">
            <w:pPr>
              <w:spacing w:line="240" w:lineRule="auto"/>
              <w:ind w:firstLine="0"/>
              <w:rPr>
                <w:rFonts w:cstheme="minorHAnsi"/>
              </w:rPr>
            </w:pPr>
          </w:p>
        </w:tc>
        <w:tc>
          <w:tcPr>
            <w:tcW w:w="1980" w:type="dxa"/>
          </w:tcPr>
          <w:p w14:paraId="6AB2F646" w14:textId="77777777" w:rsidR="00580AE0" w:rsidRPr="00580AE0" w:rsidRDefault="00580AE0" w:rsidP="00580AE0">
            <w:pPr>
              <w:spacing w:line="240" w:lineRule="auto"/>
              <w:ind w:firstLine="0"/>
              <w:rPr>
                <w:rFonts w:cstheme="minorHAnsi"/>
              </w:rPr>
            </w:pPr>
          </w:p>
        </w:tc>
        <w:tc>
          <w:tcPr>
            <w:tcW w:w="701" w:type="dxa"/>
            <w:hideMark/>
          </w:tcPr>
          <w:p w14:paraId="6E9EC11B" w14:textId="77777777" w:rsidR="00580AE0" w:rsidRPr="00580AE0" w:rsidRDefault="00580AE0" w:rsidP="00580AE0">
            <w:pPr>
              <w:spacing w:line="240" w:lineRule="auto"/>
              <w:ind w:firstLine="0"/>
              <w:rPr>
                <w:rFonts w:cstheme="minorHAnsi"/>
              </w:rPr>
            </w:pPr>
            <w:r w:rsidRPr="00580AE0">
              <w:rPr>
                <w:rFonts w:cstheme="minorHAnsi"/>
              </w:rPr>
              <w:t xml:space="preserve">    </w:t>
            </w:r>
          </w:p>
        </w:tc>
        <w:tc>
          <w:tcPr>
            <w:tcW w:w="2611" w:type="dxa"/>
          </w:tcPr>
          <w:p w14:paraId="5B63154E" w14:textId="77777777" w:rsidR="00580AE0" w:rsidRPr="00580AE0" w:rsidRDefault="00580AE0" w:rsidP="00580AE0">
            <w:pPr>
              <w:spacing w:line="240" w:lineRule="auto"/>
              <w:ind w:firstLine="0"/>
              <w:rPr>
                <w:rFonts w:cstheme="minorHAnsi"/>
              </w:rPr>
            </w:pPr>
          </w:p>
        </w:tc>
        <w:tc>
          <w:tcPr>
            <w:tcW w:w="648" w:type="dxa"/>
          </w:tcPr>
          <w:p w14:paraId="03352BC7" w14:textId="77777777" w:rsidR="00580AE0" w:rsidRPr="00580AE0" w:rsidRDefault="00580AE0" w:rsidP="00580AE0">
            <w:pPr>
              <w:spacing w:line="240" w:lineRule="auto"/>
              <w:ind w:firstLine="0"/>
              <w:rPr>
                <w:rFonts w:cstheme="minorHAnsi"/>
              </w:rPr>
            </w:pPr>
          </w:p>
        </w:tc>
      </w:tr>
      <w:tr w:rsidR="00580AE0" w:rsidRPr="00580AE0" w14:paraId="5A174E62" w14:textId="77777777" w:rsidTr="00E33197">
        <w:trPr>
          <w:trHeight w:val="186"/>
          <w:jc w:val="center"/>
        </w:trPr>
        <w:tc>
          <w:tcPr>
            <w:tcW w:w="3284" w:type="dxa"/>
            <w:hideMark/>
          </w:tcPr>
          <w:p w14:paraId="2539FB56" w14:textId="77777777" w:rsidR="00580AE0" w:rsidRPr="00580AE0" w:rsidRDefault="00580AE0" w:rsidP="00580AE0">
            <w:pPr>
              <w:spacing w:line="240" w:lineRule="auto"/>
              <w:ind w:firstLine="0"/>
              <w:rPr>
                <w:rFonts w:cstheme="minorHAnsi"/>
              </w:rPr>
            </w:pPr>
            <w:r w:rsidRPr="00580AE0">
              <w:rPr>
                <w:rFonts w:cstheme="minorHAnsi"/>
              </w:rPr>
              <w:t>(Tiekėjo arba jo įgalioto asmens pareigų pavadinimas)</w:t>
            </w:r>
          </w:p>
        </w:tc>
        <w:tc>
          <w:tcPr>
            <w:tcW w:w="604" w:type="dxa"/>
            <w:hideMark/>
          </w:tcPr>
          <w:p w14:paraId="3C6BD41B" w14:textId="77777777" w:rsidR="00580AE0" w:rsidRPr="00580AE0" w:rsidRDefault="00580AE0" w:rsidP="00580AE0">
            <w:pPr>
              <w:spacing w:line="240" w:lineRule="auto"/>
              <w:ind w:firstLine="0"/>
              <w:rPr>
                <w:rFonts w:cstheme="minorHAnsi"/>
              </w:rPr>
            </w:pPr>
            <w:r w:rsidRPr="00580AE0">
              <w:rPr>
                <w:rFonts w:cstheme="minorHAnsi"/>
              </w:rPr>
              <w:t xml:space="preserve">  </w:t>
            </w:r>
          </w:p>
        </w:tc>
        <w:tc>
          <w:tcPr>
            <w:tcW w:w="1980" w:type="dxa"/>
            <w:hideMark/>
          </w:tcPr>
          <w:p w14:paraId="0FB4DCB0" w14:textId="77777777" w:rsidR="00580AE0" w:rsidRPr="00580AE0" w:rsidRDefault="00580AE0" w:rsidP="00580AE0">
            <w:pPr>
              <w:spacing w:line="240" w:lineRule="auto"/>
              <w:ind w:firstLine="0"/>
              <w:rPr>
                <w:rFonts w:cstheme="minorHAnsi"/>
              </w:rPr>
            </w:pPr>
            <w:r w:rsidRPr="00580AE0">
              <w:rPr>
                <w:rFonts w:cstheme="minorHAnsi"/>
              </w:rPr>
              <w:t xml:space="preserve">    (Parašas)</w:t>
            </w:r>
          </w:p>
        </w:tc>
        <w:tc>
          <w:tcPr>
            <w:tcW w:w="701" w:type="dxa"/>
          </w:tcPr>
          <w:p w14:paraId="28830D5A" w14:textId="77777777" w:rsidR="00580AE0" w:rsidRPr="00580AE0" w:rsidRDefault="00580AE0" w:rsidP="00580AE0">
            <w:pPr>
              <w:spacing w:line="240" w:lineRule="auto"/>
              <w:ind w:firstLine="0"/>
              <w:rPr>
                <w:rFonts w:cstheme="minorHAnsi"/>
              </w:rPr>
            </w:pPr>
          </w:p>
        </w:tc>
        <w:tc>
          <w:tcPr>
            <w:tcW w:w="2611" w:type="dxa"/>
            <w:hideMark/>
          </w:tcPr>
          <w:p w14:paraId="46A3FF20" w14:textId="77777777" w:rsidR="00580AE0" w:rsidRPr="00580AE0" w:rsidRDefault="00580AE0" w:rsidP="00580AE0">
            <w:pPr>
              <w:spacing w:line="240" w:lineRule="auto"/>
              <w:ind w:firstLine="0"/>
              <w:rPr>
                <w:rFonts w:cstheme="minorHAnsi"/>
              </w:rPr>
            </w:pPr>
            <w:r w:rsidRPr="00580AE0">
              <w:rPr>
                <w:rFonts w:cstheme="minorHAnsi"/>
              </w:rPr>
              <w:t xml:space="preserve">       (Vardas ir pavardė)</w:t>
            </w:r>
          </w:p>
        </w:tc>
        <w:tc>
          <w:tcPr>
            <w:tcW w:w="648" w:type="dxa"/>
          </w:tcPr>
          <w:p w14:paraId="1C7F48C4" w14:textId="77777777" w:rsidR="00580AE0" w:rsidRPr="00580AE0" w:rsidRDefault="00580AE0" w:rsidP="00580AE0">
            <w:pPr>
              <w:spacing w:line="240" w:lineRule="auto"/>
              <w:ind w:firstLine="0"/>
              <w:rPr>
                <w:rFonts w:cstheme="minorHAnsi"/>
              </w:rPr>
            </w:pPr>
          </w:p>
        </w:tc>
      </w:tr>
    </w:tbl>
    <w:p w14:paraId="4B26F4DF" w14:textId="77777777" w:rsidR="00580AE0" w:rsidRPr="00580AE0" w:rsidRDefault="00580AE0" w:rsidP="00580AE0">
      <w:pPr>
        <w:spacing w:line="240" w:lineRule="auto"/>
        <w:ind w:firstLine="0"/>
        <w:rPr>
          <w:rFonts w:cstheme="minorHAnsi"/>
        </w:rPr>
      </w:pPr>
    </w:p>
    <w:p w14:paraId="308CDEBD" w14:textId="77777777" w:rsidR="00580AE0" w:rsidRPr="00580AE0" w:rsidRDefault="00580AE0" w:rsidP="00580AE0">
      <w:pPr>
        <w:rPr>
          <w:rFonts w:ascii="Arial" w:hAnsi="Arial" w:cs="Arial"/>
          <w:b/>
          <w:bCs/>
          <w:smallCaps/>
          <w:sz w:val="22"/>
          <w:szCs w:val="22"/>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8" w:name="_Pirkimo_sąlygų_3"/>
      <w:bookmarkEnd w:id="48"/>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5707BE58" w14:textId="0D04683F"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A35FF1">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Default="00A54EAE" w:rsidP="00A54EAE">
      <w:pPr>
        <w:pStyle w:val="Paantrat"/>
        <w:jc w:val="center"/>
      </w:pPr>
      <w:r w:rsidRPr="00F0499F">
        <w:t>PASIŪLYMŲ VERTINIMO KRITERIJAI ir Sąlygos</w:t>
      </w:r>
    </w:p>
    <w:p w14:paraId="2C7578C1" w14:textId="77777777" w:rsidR="00A35FF1" w:rsidRPr="00A35FF1" w:rsidRDefault="00A35FF1" w:rsidP="00A35FF1">
      <w:r w:rsidRPr="00A35FF1">
        <w:t>1.</w:t>
      </w:r>
      <w:r w:rsidRPr="00A35FF1">
        <w:tab/>
        <w:t>Perkančioji organizacija ekonomiškai naudingiausią pasiūlymą išrenka pagal kainą.</w:t>
      </w:r>
    </w:p>
    <w:p w14:paraId="31A63F3C" w14:textId="77777777" w:rsidR="00A35FF1" w:rsidRPr="00A35FF1" w:rsidRDefault="00A35FF1" w:rsidP="00A35FF1">
      <w:r w:rsidRPr="00A35FF1">
        <w:t>2.</w:t>
      </w:r>
      <w:r w:rsidRPr="00A35FF1">
        <w:tab/>
        <w:t>Jeigu pasiūlymus pateikia Lietuvos tiekėjas, kuris yra PVM mokėtojas ir kitos šalies tiekėjas,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4BD4F6B0" w14:textId="77777777" w:rsidR="00A35FF1" w:rsidRDefault="00A35FF1" w:rsidP="00A35FF1"/>
    <w:p w14:paraId="19C1B2D0" w14:textId="77777777" w:rsidR="00A35FF1" w:rsidRPr="00A35FF1" w:rsidRDefault="00A35FF1" w:rsidP="00A35FF1"/>
    <w:p w14:paraId="4D232320" w14:textId="24B889AB" w:rsidR="00DF53CC" w:rsidRDefault="00A35FF1" w:rsidP="00A35FF1">
      <w:pPr>
        <w:spacing w:line="240" w:lineRule="auto"/>
        <w:ind w:firstLine="0"/>
        <w:jc w:val="center"/>
        <w:rPr>
          <w:rFonts w:ascii="Arial" w:hAnsi="Arial" w:cs="Arial"/>
        </w:rPr>
      </w:pPr>
      <w:r>
        <w:rPr>
          <w:rFonts w:ascii="Arial" w:hAnsi="Arial" w:cs="Arial"/>
        </w:rPr>
        <w:t>________________________</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163D66E3" w14:textId="7C1119DD"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800190">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800190">
              <w:rPr>
                <w:rFonts w:asciiTheme="minorHAnsi" w:hAnsiTheme="minorHAnsi" w:cstheme="minorHAnsi"/>
                <w:sz w:val="21"/>
                <w:szCs w:val="21"/>
              </w:rPr>
              <w:t>90 (devyniasdešimt) dienų 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D975622" w:rsidR="009B4090" w:rsidRPr="00800190" w:rsidRDefault="0061593E" w:rsidP="0061593E">
            <w:pPr>
              <w:ind w:firstLine="34"/>
              <w:rPr>
                <w:rFonts w:asciiTheme="minorHAnsi" w:hAnsiTheme="minorHAnsi" w:cstheme="minorHAnsi"/>
                <w:sz w:val="21"/>
                <w:szCs w:val="21"/>
              </w:rPr>
            </w:pPr>
            <w:r w:rsidRPr="0061593E">
              <w:rPr>
                <w:rFonts w:asciiTheme="minorHAnsi" w:hAnsiTheme="minorHAnsi" w:cstheme="minorHAnsi"/>
                <w:sz w:val="21"/>
                <w:szCs w:val="21"/>
              </w:rPr>
              <w:t>NETAIKOMA</w:t>
            </w:r>
          </w:p>
        </w:tc>
        <w:tc>
          <w:tcPr>
            <w:tcW w:w="3424" w:type="dxa"/>
          </w:tcPr>
          <w:p w14:paraId="4885131B" w14:textId="1D1F86A6"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281B18E7" w:rsidR="009B4090" w:rsidRPr="00800190" w:rsidRDefault="0061593E" w:rsidP="0061593E">
            <w:pPr>
              <w:ind w:firstLine="34"/>
              <w:rPr>
                <w:rFonts w:asciiTheme="minorHAnsi" w:hAnsiTheme="minorHAnsi" w:cstheme="minorHAnsi"/>
                <w:sz w:val="21"/>
                <w:szCs w:val="21"/>
              </w:rPr>
            </w:pPr>
            <w:r w:rsidRPr="0061593E">
              <w:rPr>
                <w:rFonts w:asciiTheme="minorHAnsi" w:hAnsiTheme="minorHAnsi" w:cstheme="minorHAnsi"/>
                <w:sz w:val="21"/>
                <w:szCs w:val="21"/>
              </w:rPr>
              <w:t>NETAIKOMA</w:t>
            </w:r>
          </w:p>
        </w:tc>
        <w:tc>
          <w:tcPr>
            <w:tcW w:w="3424" w:type="dxa"/>
          </w:tcPr>
          <w:p w14:paraId="3485D5CD" w14:textId="5D7D4C7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262A088A" w:rsidR="009B4090" w:rsidRPr="004F1A11" w:rsidRDefault="0061593E" w:rsidP="003C138F">
            <w:pPr>
              <w:ind w:firstLine="34"/>
              <w:rPr>
                <w:rFonts w:asciiTheme="minorHAnsi" w:hAnsiTheme="minorHAnsi" w:cstheme="minorHAnsi"/>
                <w:sz w:val="21"/>
                <w:szCs w:val="21"/>
              </w:rPr>
            </w:pPr>
            <w:r w:rsidRPr="0061593E">
              <w:rPr>
                <w:rFonts w:asciiTheme="minorHAnsi" w:hAnsiTheme="minorHAnsi" w:cstheme="minorHAnsi"/>
                <w:sz w:val="21"/>
                <w:szCs w:val="21"/>
              </w:rPr>
              <w:t>NETAIKOMA</w:t>
            </w:r>
          </w:p>
        </w:tc>
        <w:tc>
          <w:tcPr>
            <w:tcW w:w="3424" w:type="dxa"/>
          </w:tcPr>
          <w:p w14:paraId="1F29059C" w14:textId="2AEC74D6"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Default="009B4090" w:rsidP="003C138F">
      <w:pPr>
        <w:spacing w:line="240" w:lineRule="auto"/>
        <w:rPr>
          <w:rFonts w:ascii="Arial" w:hAnsi="Arial" w:cs="Arial"/>
        </w:rPr>
      </w:pPr>
    </w:p>
    <w:p w14:paraId="5BBA4486" w14:textId="77777777" w:rsidR="00800190" w:rsidRPr="00800190" w:rsidRDefault="00800190" w:rsidP="00800190">
      <w:pPr>
        <w:rPr>
          <w:rFonts w:ascii="Arial" w:hAnsi="Arial" w:cs="Arial"/>
        </w:rPr>
      </w:pPr>
    </w:p>
    <w:p w14:paraId="22F4EAEA" w14:textId="77777777" w:rsidR="00800190" w:rsidRDefault="00800190" w:rsidP="00800190">
      <w:pPr>
        <w:rPr>
          <w:rFonts w:ascii="Arial" w:hAnsi="Arial" w:cs="Arial"/>
        </w:rPr>
      </w:pPr>
    </w:p>
    <w:p w14:paraId="70B85A01" w14:textId="0310D20F" w:rsidR="00800190" w:rsidRDefault="00800190" w:rsidP="00800190">
      <w:pPr>
        <w:tabs>
          <w:tab w:val="left" w:pos="5145"/>
        </w:tabs>
        <w:jc w:val="center"/>
        <w:rPr>
          <w:rFonts w:ascii="Arial" w:hAnsi="Arial" w:cs="Arial"/>
        </w:rPr>
      </w:pPr>
      <w:r>
        <w:rPr>
          <w:rFonts w:ascii="Arial" w:hAnsi="Arial" w:cs="Arial"/>
        </w:rPr>
        <w:t>______________________</w:t>
      </w:r>
    </w:p>
    <w:p w14:paraId="37572F70" w14:textId="4C4B0145" w:rsidR="00800190" w:rsidRDefault="00800190" w:rsidP="0061593E">
      <w:pPr>
        <w:ind w:firstLine="0"/>
        <w:rPr>
          <w:rFonts w:ascii="Arial" w:hAnsi="Arial" w:cs="Arial"/>
        </w:rPr>
      </w:pPr>
    </w:p>
    <w:sectPr w:rsidR="00800190"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C274" w14:textId="77777777" w:rsidR="001C2AAB" w:rsidRDefault="001C2AAB" w:rsidP="00D05666">
      <w:r>
        <w:separator/>
      </w:r>
    </w:p>
  </w:endnote>
  <w:endnote w:type="continuationSeparator" w:id="0">
    <w:p w14:paraId="3B90DCF9" w14:textId="77777777" w:rsidR="001C2AAB" w:rsidRDefault="001C2AAB" w:rsidP="00D05666">
      <w:r>
        <w:continuationSeparator/>
      </w:r>
    </w:p>
  </w:endnote>
  <w:endnote w:type="continuationNotice" w:id="1">
    <w:p w14:paraId="4B769F1B" w14:textId="77777777" w:rsidR="001C2AAB" w:rsidRDefault="001C2A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5E6E" w14:textId="77777777" w:rsidR="001C2AAB" w:rsidRDefault="001C2AAB" w:rsidP="00D05666">
      <w:r>
        <w:separator/>
      </w:r>
    </w:p>
  </w:footnote>
  <w:footnote w:type="continuationSeparator" w:id="0">
    <w:p w14:paraId="5BEFDDEE" w14:textId="77777777" w:rsidR="001C2AAB" w:rsidRDefault="001C2AAB" w:rsidP="00D05666">
      <w:r>
        <w:continuationSeparator/>
      </w:r>
    </w:p>
  </w:footnote>
  <w:footnote w:type="continuationNotice" w:id="1">
    <w:p w14:paraId="579A16F9" w14:textId="77777777" w:rsidR="001C2AAB" w:rsidRDefault="001C2AAB">
      <w:pPr>
        <w:spacing w:line="240" w:lineRule="auto"/>
      </w:pPr>
    </w:p>
  </w:footnote>
  <w:footnote w:id="2">
    <w:p w14:paraId="2749B654" w14:textId="77777777" w:rsidR="00580AE0" w:rsidRPr="00652B3A" w:rsidRDefault="00580AE0" w:rsidP="00580AE0">
      <w:pPr>
        <w:pStyle w:val="Puslapioinaostekstas"/>
        <w:spacing w:line="240" w:lineRule="auto"/>
        <w:rPr>
          <w:sz w:val="18"/>
          <w:szCs w:val="18"/>
        </w:rPr>
      </w:pPr>
      <w:r w:rsidRPr="00652B3A">
        <w:rPr>
          <w:rStyle w:val="Puslapioinaosnuoroda"/>
          <w:sz w:val="18"/>
          <w:szCs w:val="18"/>
        </w:rPr>
        <w:footnoteRef/>
      </w:r>
      <w:r w:rsidRPr="00652B3A">
        <w:rPr>
          <w:sz w:val="18"/>
          <w:szCs w:val="18"/>
        </w:rPr>
        <w:t xml:space="preserve"> Nurodomas konkretus subtiekėjo pavadinimas, jei jis žinomas </w:t>
      </w:r>
      <w:r>
        <w:rPr>
          <w:sz w:val="18"/>
          <w:szCs w:val="18"/>
        </w:rPr>
        <w:t>pasiūlymų</w:t>
      </w:r>
      <w:r w:rsidRPr="00652B3A">
        <w:rPr>
          <w:sz w:val="18"/>
          <w:szCs w:val="18"/>
        </w:rPr>
        <w:t xml:space="preserve"> pateikimo metu. Jei ketinama pasitelkti, tačiau konkretus pavadinimas nėra žinomas, nurodoma „nežinomas“.</w:t>
      </w:r>
    </w:p>
  </w:footnote>
  <w:footnote w:id="3">
    <w:p w14:paraId="51E47ACC" w14:textId="77777777" w:rsidR="00580AE0" w:rsidRPr="00652B3A" w:rsidRDefault="00580AE0" w:rsidP="00580AE0">
      <w:pPr>
        <w:pStyle w:val="Puslapioinaostekstas"/>
        <w:spacing w:line="240" w:lineRule="auto"/>
      </w:pPr>
      <w:r w:rsidRPr="00652B3A">
        <w:rPr>
          <w:rStyle w:val="Puslapioinaosnuoroda"/>
          <w:sz w:val="18"/>
          <w:szCs w:val="18"/>
        </w:rPr>
        <w:footnoteRef/>
      </w:r>
      <w:r w:rsidRPr="00943D3E">
        <w:rPr>
          <w:sz w:val="18"/>
          <w:szCs w:val="18"/>
        </w:rPr>
        <w:t xml:space="preserve"> </w:t>
      </w:r>
      <w:r w:rsidRPr="00652B3A">
        <w:rPr>
          <w:sz w:val="18"/>
          <w:szCs w:val="18"/>
        </w:rPr>
        <w:t>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 w:id="4">
    <w:p w14:paraId="4547CC7C" w14:textId="77777777" w:rsidR="00580AE0" w:rsidRPr="00151326" w:rsidRDefault="00580AE0" w:rsidP="00580AE0">
      <w:pPr>
        <w:pStyle w:val="Puslapioinaostekstas"/>
        <w:spacing w:line="240" w:lineRule="auto"/>
      </w:pPr>
      <w:r w:rsidRPr="00151326">
        <w:rPr>
          <w:rStyle w:val="Puslapioinaosnuoroda"/>
        </w:rPr>
        <w:footnoteRef/>
      </w:r>
      <w:r w:rsidRPr="00151326">
        <w:t xml:space="preserve"> Tais atvejais, kai pagal galiojančius teisės aktus tiekėjui nereikia mokėti PVM, tiekėjas lentelės skiltyje „PVM suma“ įrašo 0 (nulį) ir žemiau nurodo priežastis, dėl kurių PVM nemoka.</w:t>
      </w:r>
    </w:p>
  </w:footnote>
  <w:footnote w:id="5">
    <w:p w14:paraId="6C6931E3" w14:textId="77777777" w:rsidR="0061593E" w:rsidRPr="00151326" w:rsidRDefault="0061593E" w:rsidP="0061593E">
      <w:pPr>
        <w:pStyle w:val="Puslapioinaostekstas"/>
        <w:spacing w:line="240" w:lineRule="auto"/>
      </w:pPr>
      <w:r w:rsidRPr="00151326">
        <w:rPr>
          <w:rStyle w:val="Puslapioinaosnuoroda"/>
        </w:rPr>
        <w:footnoteRef/>
      </w:r>
      <w:r w:rsidRPr="00151326">
        <w:t xml:space="preserve"> </w:t>
      </w:r>
      <w:r w:rsidRPr="00151326">
        <w:t>Tais atvejais, kai pagal galiojančius teisės aktus tiekėjui nereikia mokėti PVM, tiekėjas lentelės skiltyje „PVM suma“ įrašo 0 (nulį) ir žemiau nurodo priežastis, dėl kurių PVM nemoka.</w:t>
      </w:r>
    </w:p>
  </w:footnote>
  <w:footnote w:id="6">
    <w:p w14:paraId="2CA02F75" w14:textId="77777777" w:rsidR="0038537B" w:rsidRPr="00151326" w:rsidRDefault="0038537B" w:rsidP="0038537B">
      <w:pPr>
        <w:pStyle w:val="Puslapioinaostekstas"/>
        <w:spacing w:line="240" w:lineRule="auto"/>
      </w:pPr>
      <w:r w:rsidRPr="00151326">
        <w:rPr>
          <w:rStyle w:val="Puslapioinaosnuoroda"/>
        </w:rPr>
        <w:footnoteRef/>
      </w:r>
      <w:r w:rsidRPr="00151326">
        <w:t xml:space="preserve"> </w:t>
      </w:r>
      <w:r w:rsidRPr="00151326">
        <w:t>Tais atvejais, kai pagal galiojančius teisės aktus tiekėjui nereikia mokėti PVM, tiekėjas lentelės skiltyje „PVM suma“ įrašo 0 (nulį) ir žemiau nurodo priežastis, dėl kurių PVM nemoka.</w:t>
      </w:r>
    </w:p>
  </w:footnote>
  <w:footnote w:id="7">
    <w:p w14:paraId="6E7C8BDC" w14:textId="77777777" w:rsidR="00580AE0" w:rsidRDefault="00580AE0" w:rsidP="00580AE0">
      <w:pPr>
        <w:pStyle w:val="Puslapioinaostekstas"/>
        <w:spacing w:line="240" w:lineRule="auto"/>
      </w:pPr>
      <w:r w:rsidRPr="00151326">
        <w:rPr>
          <w:rStyle w:val="Puslapioinaosnuoroda"/>
        </w:rPr>
        <w:footnoteRef/>
      </w:r>
      <w:r w:rsidRPr="00151326">
        <w:t xml:space="preserve"> </w:t>
      </w:r>
      <w:r w:rsidRPr="00151326">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Pr="00A76940" w:rsidRDefault="00AD53C9" w:rsidP="00A76940">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F66969"/>
    <w:multiLevelType w:val="multilevel"/>
    <w:tmpl w:val="2F24D1D2"/>
    <w:lvl w:ilvl="0">
      <w:start w:val="1"/>
      <w:numFmt w:val="decimal"/>
      <w:lvlText w:val="%1."/>
      <w:lvlJc w:val="left"/>
      <w:pPr>
        <w:ind w:left="720" w:hanging="360"/>
      </w:pPr>
    </w:lvl>
    <w:lvl w:ilvl="1">
      <w:start w:val="1"/>
      <w:numFmt w:val="decimal"/>
      <w:isLgl/>
      <w:lvlText w:val="%1.%2."/>
      <w:lvlJc w:val="left"/>
      <w:pPr>
        <w:ind w:left="1353"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DE2529"/>
    <w:multiLevelType w:val="multilevel"/>
    <w:tmpl w:val="78527AB2"/>
    <w:lvl w:ilvl="0">
      <w:start w:val="16"/>
      <w:numFmt w:val="decimal"/>
      <w:lvlText w:val="%1."/>
      <w:lvlJc w:val="left"/>
      <w:pPr>
        <w:ind w:left="660" w:hanging="660"/>
      </w:pPr>
      <w:rPr>
        <w:rFonts w:hint="default"/>
      </w:rPr>
    </w:lvl>
    <w:lvl w:ilvl="1">
      <w:start w:val="1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4" w15:restartNumberingAfterBreak="0">
    <w:nsid w:val="080C654B"/>
    <w:multiLevelType w:val="hybridMultilevel"/>
    <w:tmpl w:val="B6323F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0C0636"/>
    <w:multiLevelType w:val="hybridMultilevel"/>
    <w:tmpl w:val="280EE676"/>
    <w:lvl w:ilvl="0" w:tplc="F0A22AE6">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0F031C42"/>
    <w:multiLevelType w:val="hybridMultilevel"/>
    <w:tmpl w:val="1F6835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18D1506A"/>
    <w:multiLevelType w:val="multilevel"/>
    <w:tmpl w:val="79540420"/>
    <w:lvl w:ilvl="0">
      <w:start w:val="17"/>
      <w:numFmt w:val="decimal"/>
      <w:lvlText w:val="%1."/>
      <w:lvlJc w:val="left"/>
      <w:pPr>
        <w:ind w:left="525" w:hanging="525"/>
      </w:pPr>
      <w:rPr>
        <w:rFonts w:hint="default"/>
      </w:rPr>
    </w:lvl>
    <w:lvl w:ilvl="1">
      <w:start w:val="5"/>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C134080"/>
    <w:multiLevelType w:val="multilevel"/>
    <w:tmpl w:val="5D9E0810"/>
    <w:lvl w:ilvl="0">
      <w:start w:val="16"/>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F16BAD"/>
    <w:multiLevelType w:val="multilevel"/>
    <w:tmpl w:val="2C24CA92"/>
    <w:lvl w:ilvl="0">
      <w:start w:val="16"/>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F6B04ED"/>
    <w:multiLevelType w:val="multilevel"/>
    <w:tmpl w:val="047C534C"/>
    <w:lvl w:ilvl="0">
      <w:start w:val="16"/>
      <w:numFmt w:val="decimal"/>
      <w:lvlText w:val="%1."/>
      <w:lvlJc w:val="left"/>
      <w:pPr>
        <w:ind w:left="525" w:hanging="525"/>
      </w:pPr>
      <w:rPr>
        <w:rFonts w:hint="default"/>
      </w:rPr>
    </w:lvl>
    <w:lvl w:ilvl="1">
      <w:start w:val="5"/>
      <w:numFmt w:val="decimal"/>
      <w:lvlText w:val="%1.%2."/>
      <w:lvlJc w:val="left"/>
      <w:pPr>
        <w:ind w:left="720" w:hanging="72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038291D"/>
    <w:multiLevelType w:val="hybridMultilevel"/>
    <w:tmpl w:val="F23ECA56"/>
    <w:lvl w:ilvl="0" w:tplc="D32855F2">
      <w:start w:val="1"/>
      <w:numFmt w:val="bullet"/>
      <w:lvlText w:val="•"/>
      <w:lvlJc w:val="left"/>
      <w:pPr>
        <w:ind w:left="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B8A360">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FED10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B4A21C">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9414E8">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A47808">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8495B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1E5F40">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5AB91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2B10F9"/>
    <w:multiLevelType w:val="hybridMultilevel"/>
    <w:tmpl w:val="CE76282A"/>
    <w:lvl w:ilvl="0" w:tplc="2A78B504">
      <w:start w:val="1"/>
      <w:numFmt w:val="decimal"/>
      <w:lvlText w:val="%1."/>
      <w:lvlJc w:val="left"/>
      <w:pPr>
        <w:ind w:left="9008" w:hanging="360"/>
      </w:pPr>
      <w:rPr>
        <w:rFonts w:hint="default"/>
      </w:rPr>
    </w:lvl>
    <w:lvl w:ilvl="1" w:tplc="04270019" w:tentative="1">
      <w:start w:val="1"/>
      <w:numFmt w:val="lowerLetter"/>
      <w:lvlText w:val="%2."/>
      <w:lvlJc w:val="left"/>
      <w:pPr>
        <w:ind w:left="9728" w:hanging="360"/>
      </w:pPr>
    </w:lvl>
    <w:lvl w:ilvl="2" w:tplc="0427001B" w:tentative="1">
      <w:start w:val="1"/>
      <w:numFmt w:val="lowerRoman"/>
      <w:lvlText w:val="%3."/>
      <w:lvlJc w:val="right"/>
      <w:pPr>
        <w:ind w:left="10448" w:hanging="180"/>
      </w:pPr>
    </w:lvl>
    <w:lvl w:ilvl="3" w:tplc="0427000F" w:tentative="1">
      <w:start w:val="1"/>
      <w:numFmt w:val="decimal"/>
      <w:lvlText w:val="%4."/>
      <w:lvlJc w:val="left"/>
      <w:pPr>
        <w:ind w:left="11168" w:hanging="360"/>
      </w:pPr>
    </w:lvl>
    <w:lvl w:ilvl="4" w:tplc="04270019" w:tentative="1">
      <w:start w:val="1"/>
      <w:numFmt w:val="lowerLetter"/>
      <w:lvlText w:val="%5."/>
      <w:lvlJc w:val="left"/>
      <w:pPr>
        <w:ind w:left="11888" w:hanging="360"/>
      </w:pPr>
    </w:lvl>
    <w:lvl w:ilvl="5" w:tplc="0427001B" w:tentative="1">
      <w:start w:val="1"/>
      <w:numFmt w:val="lowerRoman"/>
      <w:lvlText w:val="%6."/>
      <w:lvlJc w:val="right"/>
      <w:pPr>
        <w:ind w:left="12608" w:hanging="180"/>
      </w:pPr>
    </w:lvl>
    <w:lvl w:ilvl="6" w:tplc="0427000F" w:tentative="1">
      <w:start w:val="1"/>
      <w:numFmt w:val="decimal"/>
      <w:lvlText w:val="%7."/>
      <w:lvlJc w:val="left"/>
      <w:pPr>
        <w:ind w:left="13328" w:hanging="360"/>
      </w:pPr>
    </w:lvl>
    <w:lvl w:ilvl="7" w:tplc="04270019" w:tentative="1">
      <w:start w:val="1"/>
      <w:numFmt w:val="lowerLetter"/>
      <w:lvlText w:val="%8."/>
      <w:lvlJc w:val="left"/>
      <w:pPr>
        <w:ind w:left="14048" w:hanging="360"/>
      </w:pPr>
    </w:lvl>
    <w:lvl w:ilvl="8" w:tplc="0427001B" w:tentative="1">
      <w:start w:val="1"/>
      <w:numFmt w:val="lowerRoman"/>
      <w:lvlText w:val="%9."/>
      <w:lvlJc w:val="right"/>
      <w:pPr>
        <w:ind w:left="14768" w:hanging="180"/>
      </w:pPr>
    </w:lvl>
  </w:abstractNum>
  <w:abstractNum w:abstractNumId="21"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23BF19BA"/>
    <w:multiLevelType w:val="hybridMultilevel"/>
    <w:tmpl w:val="6854BF0A"/>
    <w:lvl w:ilvl="0" w:tplc="6CEAC198">
      <w:start w:val="1"/>
      <w:numFmt w:val="bullet"/>
      <w:lvlText w:val="•"/>
      <w:lvlJc w:val="left"/>
      <w:pPr>
        <w:ind w:left="294"/>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8C0EA19C">
      <w:start w:val="1"/>
      <w:numFmt w:val="bullet"/>
      <w:lvlText w:val="o"/>
      <w:lvlJc w:val="left"/>
      <w:pPr>
        <w:ind w:left="107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8974AFFA">
      <w:start w:val="1"/>
      <w:numFmt w:val="bullet"/>
      <w:lvlText w:val="▪"/>
      <w:lvlJc w:val="left"/>
      <w:pPr>
        <w:ind w:left="179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AFDC2516">
      <w:start w:val="1"/>
      <w:numFmt w:val="bullet"/>
      <w:lvlText w:val="•"/>
      <w:lvlJc w:val="left"/>
      <w:pPr>
        <w:ind w:left="2516"/>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13C6F57E">
      <w:start w:val="1"/>
      <w:numFmt w:val="bullet"/>
      <w:lvlText w:val="o"/>
      <w:lvlJc w:val="left"/>
      <w:pPr>
        <w:ind w:left="323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976463EC">
      <w:start w:val="1"/>
      <w:numFmt w:val="bullet"/>
      <w:lvlText w:val="▪"/>
      <w:lvlJc w:val="left"/>
      <w:pPr>
        <w:ind w:left="395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B3147318">
      <w:start w:val="1"/>
      <w:numFmt w:val="bullet"/>
      <w:lvlText w:val="•"/>
      <w:lvlJc w:val="left"/>
      <w:pPr>
        <w:ind w:left="4676"/>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DB3AF8E8">
      <w:start w:val="1"/>
      <w:numFmt w:val="bullet"/>
      <w:lvlText w:val="o"/>
      <w:lvlJc w:val="left"/>
      <w:pPr>
        <w:ind w:left="539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9CD042DC">
      <w:start w:val="1"/>
      <w:numFmt w:val="bullet"/>
      <w:lvlText w:val="▪"/>
      <w:lvlJc w:val="left"/>
      <w:pPr>
        <w:ind w:left="611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24" w15:restartNumberingAfterBreak="0">
    <w:nsid w:val="24102D8E"/>
    <w:multiLevelType w:val="hybridMultilevel"/>
    <w:tmpl w:val="E9BA093E"/>
    <w:lvl w:ilvl="0" w:tplc="C944D7D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42856A6"/>
    <w:multiLevelType w:val="hybridMultilevel"/>
    <w:tmpl w:val="4B321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7052C78"/>
    <w:multiLevelType w:val="hybridMultilevel"/>
    <w:tmpl w:val="62F85466"/>
    <w:lvl w:ilvl="0" w:tplc="5B52AE8A">
      <w:start w:val="1"/>
      <w:numFmt w:val="decimal"/>
      <w:lvlText w:val="%1."/>
      <w:lvlJc w:val="left"/>
      <w:pPr>
        <w:ind w:left="121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CE92E06"/>
    <w:multiLevelType w:val="hybridMultilevel"/>
    <w:tmpl w:val="EA2E6F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1" w15:restartNumberingAfterBreak="0">
    <w:nsid w:val="31716C75"/>
    <w:multiLevelType w:val="hybridMultilevel"/>
    <w:tmpl w:val="344CB432"/>
    <w:lvl w:ilvl="0" w:tplc="5820269A">
      <w:start w:val="1"/>
      <w:numFmt w:val="bullet"/>
      <w:lvlText w:val="•"/>
      <w:lvlJc w:val="left"/>
      <w:pPr>
        <w:ind w:left="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00936E">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7299E0">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8CE32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EC7402">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9A74A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BA981A">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02586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B87F6E">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31FA0365"/>
    <w:multiLevelType w:val="hybridMultilevel"/>
    <w:tmpl w:val="92E861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6" w15:restartNumberingAfterBreak="0">
    <w:nsid w:val="336857E1"/>
    <w:multiLevelType w:val="hybridMultilevel"/>
    <w:tmpl w:val="052A8558"/>
    <w:lvl w:ilvl="0" w:tplc="1A929E8C">
      <w:start w:val="1"/>
      <w:numFmt w:val="decimal"/>
      <w:lvlText w:val="%1."/>
      <w:lvlJc w:val="left"/>
      <w:pPr>
        <w:ind w:left="1996" w:hanging="360"/>
      </w:pPr>
      <w:rPr>
        <w:color w:val="auto"/>
      </w:rPr>
    </w:lvl>
    <w:lvl w:ilvl="1" w:tplc="04270019">
      <w:start w:val="1"/>
      <w:numFmt w:val="lowerLetter"/>
      <w:lvlText w:val="%2."/>
      <w:lvlJc w:val="left"/>
      <w:pPr>
        <w:ind w:left="2716" w:hanging="360"/>
      </w:pPr>
    </w:lvl>
    <w:lvl w:ilvl="2" w:tplc="0427001B">
      <w:start w:val="1"/>
      <w:numFmt w:val="lowerRoman"/>
      <w:lvlText w:val="%3."/>
      <w:lvlJc w:val="right"/>
      <w:pPr>
        <w:ind w:left="3436" w:hanging="180"/>
      </w:pPr>
    </w:lvl>
    <w:lvl w:ilvl="3" w:tplc="0427000F">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37" w15:restartNumberingAfterBreak="0">
    <w:nsid w:val="33C964D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5036443"/>
    <w:multiLevelType w:val="multilevel"/>
    <w:tmpl w:val="32C03682"/>
    <w:lvl w:ilvl="0">
      <w:start w:val="16"/>
      <w:numFmt w:val="decimal"/>
      <w:lvlText w:val="%1."/>
      <w:lvlJc w:val="left"/>
      <w:pPr>
        <w:ind w:left="525" w:hanging="525"/>
      </w:pPr>
      <w:rPr>
        <w:rFonts w:hint="default"/>
      </w:rPr>
    </w:lvl>
    <w:lvl w:ilvl="1">
      <w:start w:val="5"/>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4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3A563379"/>
    <w:multiLevelType w:val="hybridMultilevel"/>
    <w:tmpl w:val="DBAE31D6"/>
    <w:lvl w:ilvl="0" w:tplc="0427000F">
      <w:start w:val="1"/>
      <w:numFmt w:val="decimal"/>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44" w15:restartNumberingAfterBreak="0">
    <w:nsid w:val="3A6C7049"/>
    <w:multiLevelType w:val="hybridMultilevel"/>
    <w:tmpl w:val="F794A5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AC425B4"/>
    <w:multiLevelType w:val="hybridMultilevel"/>
    <w:tmpl w:val="38B8654C"/>
    <w:lvl w:ilvl="0" w:tplc="31C232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7" w15:restartNumberingAfterBreak="0">
    <w:nsid w:val="3FB959AE"/>
    <w:multiLevelType w:val="multilevel"/>
    <w:tmpl w:val="7B226118"/>
    <w:lvl w:ilvl="0">
      <w:start w:val="1"/>
      <w:numFmt w:val="decimal"/>
      <w:lvlText w:val="%1."/>
      <w:lvlJc w:val="left"/>
      <w:pPr>
        <w:ind w:left="720" w:hanging="360"/>
      </w:pPr>
    </w:lvl>
    <w:lvl w:ilvl="1">
      <w:start w:val="1"/>
      <w:numFmt w:val="decimal"/>
      <w:isLgl/>
      <w:lvlText w:val="%1.%2."/>
      <w:lvlJc w:val="left"/>
      <w:pPr>
        <w:ind w:left="1097" w:hanging="360"/>
      </w:pPr>
    </w:lvl>
    <w:lvl w:ilvl="2">
      <w:start w:val="1"/>
      <w:numFmt w:val="decimal"/>
      <w:isLgl/>
      <w:lvlText w:val="%1.%2.%3."/>
      <w:lvlJc w:val="left"/>
      <w:pPr>
        <w:ind w:left="1834" w:hanging="720"/>
      </w:pPr>
    </w:lvl>
    <w:lvl w:ilvl="3">
      <w:start w:val="1"/>
      <w:numFmt w:val="decimal"/>
      <w:isLgl/>
      <w:lvlText w:val="%1.%2.%3.%4."/>
      <w:lvlJc w:val="left"/>
      <w:pPr>
        <w:ind w:left="2211" w:hanging="720"/>
      </w:pPr>
    </w:lvl>
    <w:lvl w:ilvl="4">
      <w:start w:val="1"/>
      <w:numFmt w:val="decimal"/>
      <w:isLgl/>
      <w:lvlText w:val="%1.%2.%3.%4.%5."/>
      <w:lvlJc w:val="left"/>
      <w:pPr>
        <w:ind w:left="2948" w:hanging="1080"/>
      </w:pPr>
    </w:lvl>
    <w:lvl w:ilvl="5">
      <w:start w:val="1"/>
      <w:numFmt w:val="decimal"/>
      <w:isLgl/>
      <w:lvlText w:val="%1.%2.%3.%4.%5.%6."/>
      <w:lvlJc w:val="left"/>
      <w:pPr>
        <w:ind w:left="3325" w:hanging="1080"/>
      </w:pPr>
    </w:lvl>
    <w:lvl w:ilvl="6">
      <w:start w:val="1"/>
      <w:numFmt w:val="decimal"/>
      <w:isLgl/>
      <w:lvlText w:val="%1.%2.%3.%4.%5.%6.%7."/>
      <w:lvlJc w:val="left"/>
      <w:pPr>
        <w:ind w:left="4062" w:hanging="1440"/>
      </w:pPr>
    </w:lvl>
    <w:lvl w:ilvl="7">
      <w:start w:val="1"/>
      <w:numFmt w:val="decimal"/>
      <w:isLgl/>
      <w:lvlText w:val="%1.%2.%3.%4.%5.%6.%7.%8."/>
      <w:lvlJc w:val="left"/>
      <w:pPr>
        <w:ind w:left="4439" w:hanging="1440"/>
      </w:pPr>
    </w:lvl>
    <w:lvl w:ilvl="8">
      <w:start w:val="1"/>
      <w:numFmt w:val="decimal"/>
      <w:isLgl/>
      <w:lvlText w:val="%1.%2.%3.%4.%5.%6.%7.%8.%9."/>
      <w:lvlJc w:val="left"/>
      <w:pPr>
        <w:ind w:left="5176" w:hanging="1800"/>
      </w:pPr>
    </w:lvl>
  </w:abstractNum>
  <w:abstractNum w:abstractNumId="4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1" w15:restartNumberingAfterBreak="0">
    <w:nsid w:val="430671D7"/>
    <w:multiLevelType w:val="hybridMultilevel"/>
    <w:tmpl w:val="85F6C9FE"/>
    <w:lvl w:ilvl="0" w:tplc="79F87B3E">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52" w15:restartNumberingAfterBreak="0">
    <w:nsid w:val="465F69E8"/>
    <w:multiLevelType w:val="hybridMultilevel"/>
    <w:tmpl w:val="B7CC96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54" w15:restartNumberingAfterBreak="0">
    <w:nsid w:val="47CC26C8"/>
    <w:multiLevelType w:val="multilevel"/>
    <w:tmpl w:val="FC362CA6"/>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4CEA6AFA"/>
    <w:multiLevelType w:val="multilevel"/>
    <w:tmpl w:val="97202476"/>
    <w:lvl w:ilvl="0">
      <w:start w:val="17"/>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9" w15:restartNumberingAfterBreak="0">
    <w:nsid w:val="50FC1368"/>
    <w:multiLevelType w:val="hybridMultilevel"/>
    <w:tmpl w:val="17B00B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5A71E9F"/>
    <w:multiLevelType w:val="multilevel"/>
    <w:tmpl w:val="2F24D1D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63" w15:restartNumberingAfterBreak="0">
    <w:nsid w:val="56746511"/>
    <w:multiLevelType w:val="multilevel"/>
    <w:tmpl w:val="2B48ED4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5B46575E"/>
    <w:multiLevelType w:val="hybridMultilevel"/>
    <w:tmpl w:val="8332936C"/>
    <w:lvl w:ilvl="0" w:tplc="2F9603D6">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7" w15:restartNumberingAfterBreak="0">
    <w:nsid w:val="5BC96EA6"/>
    <w:multiLevelType w:val="multilevel"/>
    <w:tmpl w:val="31F05106"/>
    <w:lvl w:ilvl="0">
      <w:start w:val="16"/>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71" w15:restartNumberingAfterBreak="0">
    <w:nsid w:val="614E4917"/>
    <w:multiLevelType w:val="hybridMultilevel"/>
    <w:tmpl w:val="B268D7E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63D10AA8"/>
    <w:multiLevelType w:val="hybridMultilevel"/>
    <w:tmpl w:val="C682E2E4"/>
    <w:lvl w:ilvl="0" w:tplc="F0689086">
      <w:start w:val="1"/>
      <w:numFmt w:val="decimal"/>
      <w:lvlText w:val="%1."/>
      <w:lvlJc w:val="left"/>
      <w:pPr>
        <w:ind w:left="1494"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3F20DF7"/>
    <w:multiLevelType w:val="multilevel"/>
    <w:tmpl w:val="3BC0C96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76" w15:restartNumberingAfterBreak="0">
    <w:nsid w:val="68067C70"/>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97168DA"/>
    <w:multiLevelType w:val="multilevel"/>
    <w:tmpl w:val="9BD814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8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81" w15:restartNumberingAfterBreak="0">
    <w:nsid w:val="6BCE0E36"/>
    <w:multiLevelType w:val="multilevel"/>
    <w:tmpl w:val="8D0EB6D4"/>
    <w:lvl w:ilvl="0">
      <w:start w:val="17"/>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4"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89"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2"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9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7DFA2D52"/>
    <w:multiLevelType w:val="hybridMultilevel"/>
    <w:tmpl w:val="9CDE745C"/>
    <w:lvl w:ilvl="0" w:tplc="8A3A73CE">
      <w:start w:val="1"/>
      <w:numFmt w:val="bullet"/>
      <w:lvlText w:val="•"/>
      <w:lvlJc w:val="left"/>
      <w:pPr>
        <w:ind w:left="364"/>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0492AEB6">
      <w:start w:val="1"/>
      <w:numFmt w:val="bullet"/>
      <w:lvlText w:val="o"/>
      <w:lvlJc w:val="left"/>
      <w:pPr>
        <w:ind w:left="1171"/>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F81A904C">
      <w:start w:val="1"/>
      <w:numFmt w:val="bullet"/>
      <w:lvlText w:val="▪"/>
      <w:lvlJc w:val="left"/>
      <w:pPr>
        <w:ind w:left="1891"/>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505C724C">
      <w:start w:val="1"/>
      <w:numFmt w:val="bullet"/>
      <w:lvlText w:val="•"/>
      <w:lvlJc w:val="left"/>
      <w:pPr>
        <w:ind w:left="2611"/>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535ECE50">
      <w:start w:val="1"/>
      <w:numFmt w:val="bullet"/>
      <w:lvlText w:val="o"/>
      <w:lvlJc w:val="left"/>
      <w:pPr>
        <w:ind w:left="3331"/>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814EF038">
      <w:start w:val="1"/>
      <w:numFmt w:val="bullet"/>
      <w:lvlText w:val="▪"/>
      <w:lvlJc w:val="left"/>
      <w:pPr>
        <w:ind w:left="4051"/>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2A4C0F9A">
      <w:start w:val="1"/>
      <w:numFmt w:val="bullet"/>
      <w:lvlText w:val="•"/>
      <w:lvlJc w:val="left"/>
      <w:pPr>
        <w:ind w:left="4771"/>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06A402EA">
      <w:start w:val="1"/>
      <w:numFmt w:val="bullet"/>
      <w:lvlText w:val="o"/>
      <w:lvlJc w:val="left"/>
      <w:pPr>
        <w:ind w:left="5491"/>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1CAA2978">
      <w:start w:val="1"/>
      <w:numFmt w:val="bullet"/>
      <w:lvlText w:val="▪"/>
      <w:lvlJc w:val="left"/>
      <w:pPr>
        <w:ind w:left="6211"/>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num w:numId="1" w16cid:durableId="22287778">
    <w:abstractNumId w:val="12"/>
  </w:num>
  <w:num w:numId="2" w16cid:durableId="1490172141">
    <w:abstractNumId w:val="78"/>
  </w:num>
  <w:num w:numId="3" w16cid:durableId="138770985">
    <w:abstractNumId w:val="48"/>
  </w:num>
  <w:num w:numId="4" w16cid:durableId="219707255">
    <w:abstractNumId w:val="93"/>
  </w:num>
  <w:num w:numId="5" w16cid:durableId="2137720050">
    <w:abstractNumId w:val="8"/>
  </w:num>
  <w:num w:numId="6" w16cid:durableId="1882473578">
    <w:abstractNumId w:val="42"/>
  </w:num>
  <w:num w:numId="7" w16cid:durableId="742215806">
    <w:abstractNumId w:val="72"/>
  </w:num>
  <w:num w:numId="8" w16cid:durableId="581986730">
    <w:abstractNumId w:val="80"/>
  </w:num>
  <w:num w:numId="9" w16cid:durableId="1210533292">
    <w:abstractNumId w:val="6"/>
  </w:num>
  <w:num w:numId="10" w16cid:durableId="360207028">
    <w:abstractNumId w:val="14"/>
  </w:num>
  <w:num w:numId="11" w16cid:durableId="464082020">
    <w:abstractNumId w:val="84"/>
  </w:num>
  <w:num w:numId="12" w16cid:durableId="1510020379">
    <w:abstractNumId w:val="26"/>
  </w:num>
  <w:num w:numId="13" w16cid:durableId="1778215594">
    <w:abstractNumId w:val="53"/>
  </w:num>
  <w:num w:numId="14" w16cid:durableId="1652252092">
    <w:abstractNumId w:val="22"/>
  </w:num>
  <w:num w:numId="15" w16cid:durableId="2131630214">
    <w:abstractNumId w:val="34"/>
  </w:num>
  <w:num w:numId="16" w16cid:durableId="1098015114">
    <w:abstractNumId w:val="91"/>
  </w:num>
  <w:num w:numId="17" w16cid:durableId="1208252808">
    <w:abstractNumId w:val="90"/>
  </w:num>
  <w:num w:numId="18" w16cid:durableId="963148996">
    <w:abstractNumId w:val="10"/>
  </w:num>
  <w:num w:numId="19" w16cid:durableId="1873961101">
    <w:abstractNumId w:val="58"/>
  </w:num>
  <w:num w:numId="20" w16cid:durableId="1129662248">
    <w:abstractNumId w:val="50"/>
  </w:num>
  <w:num w:numId="21" w16cid:durableId="817724215">
    <w:abstractNumId w:val="49"/>
  </w:num>
  <w:num w:numId="22" w16cid:durableId="1993635468">
    <w:abstractNumId w:val="7"/>
  </w:num>
  <w:num w:numId="23" w16cid:durableId="1928659478">
    <w:abstractNumId w:val="92"/>
  </w:num>
  <w:num w:numId="24" w16cid:durableId="1250694197">
    <w:abstractNumId w:val="0"/>
  </w:num>
  <w:num w:numId="25" w16cid:durableId="681514953">
    <w:abstractNumId w:val="29"/>
  </w:num>
  <w:num w:numId="26" w16cid:durableId="2001343554">
    <w:abstractNumId w:val="46"/>
  </w:num>
  <w:num w:numId="27" w16cid:durableId="1828280303">
    <w:abstractNumId w:val="64"/>
  </w:num>
  <w:num w:numId="28" w16cid:durableId="2125803710">
    <w:abstractNumId w:val="60"/>
  </w:num>
  <w:num w:numId="29" w16cid:durableId="2051806606">
    <w:abstractNumId w:val="7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70"/>
  </w:num>
  <w:num w:numId="32" w16cid:durableId="1032875126">
    <w:abstractNumId w:val="40"/>
  </w:num>
  <w:num w:numId="33" w16cid:durableId="341712434">
    <w:abstractNumId w:val="3"/>
  </w:num>
  <w:num w:numId="34" w16cid:durableId="419986092">
    <w:abstractNumId w:val="41"/>
  </w:num>
  <w:num w:numId="35" w16cid:durableId="989599647">
    <w:abstractNumId w:val="75"/>
  </w:num>
  <w:num w:numId="36" w16cid:durableId="134224949">
    <w:abstractNumId w:val="62"/>
  </w:num>
  <w:num w:numId="37" w16cid:durableId="801532550">
    <w:abstractNumId w:val="5"/>
  </w:num>
  <w:num w:numId="38" w16cid:durableId="777871533">
    <w:abstractNumId w:val="13"/>
  </w:num>
  <w:num w:numId="39" w16cid:durableId="1476410157">
    <w:abstractNumId w:val="86"/>
  </w:num>
  <w:num w:numId="40" w16cid:durableId="403528462">
    <w:abstractNumId w:val="8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66"/>
  </w:num>
  <w:num w:numId="42" w16cid:durableId="1514566671">
    <w:abstractNumId w:val="87"/>
  </w:num>
  <w:num w:numId="43" w16cid:durableId="1624074669">
    <w:abstractNumId w:val="68"/>
  </w:num>
  <w:num w:numId="44" w16cid:durableId="1236630376">
    <w:abstractNumId w:val="88"/>
  </w:num>
  <w:num w:numId="45" w16cid:durableId="1897933955">
    <w:abstractNumId w:val="35"/>
  </w:num>
  <w:num w:numId="46" w16cid:durableId="330569735">
    <w:abstractNumId w:val="69"/>
  </w:num>
  <w:num w:numId="47" w16cid:durableId="1415740606">
    <w:abstractNumId w:val="85"/>
  </w:num>
  <w:num w:numId="48" w16cid:durableId="662123677">
    <w:abstractNumId w:val="83"/>
  </w:num>
  <w:num w:numId="49" w16cid:durableId="67459811">
    <w:abstractNumId w:val="8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35255002">
    <w:abstractNumId w:val="27"/>
  </w:num>
  <w:num w:numId="51" w16cid:durableId="1774664058">
    <w:abstractNumId w:val="51"/>
  </w:num>
  <w:num w:numId="52" w16cid:durableId="252056654">
    <w:abstractNumId w:val="30"/>
  </w:num>
  <w:num w:numId="53" w16cid:durableId="708721097">
    <w:abstractNumId w:val="21"/>
  </w:num>
  <w:num w:numId="54" w16cid:durableId="1791778044">
    <w:abstractNumId w:val="37"/>
  </w:num>
  <w:num w:numId="55" w16cid:durableId="484859757">
    <w:abstractNumId w:val="74"/>
  </w:num>
  <w:num w:numId="56" w16cid:durableId="895161096">
    <w:abstractNumId w:val="63"/>
  </w:num>
  <w:num w:numId="57" w16cid:durableId="18272826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59945573">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4394005">
    <w:abstractNumId w:val="89"/>
  </w:num>
  <w:num w:numId="60" w16cid:durableId="853614358">
    <w:abstractNumId w:val="55"/>
  </w:num>
  <w:num w:numId="61" w16cid:durableId="1640070073">
    <w:abstractNumId w:val="36"/>
  </w:num>
  <w:num w:numId="62" w16cid:durableId="2068021038">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40547138">
    <w:abstractNumId w:val="9"/>
  </w:num>
  <w:num w:numId="64" w16cid:durableId="1016270708">
    <w:abstractNumId w:val="44"/>
  </w:num>
  <w:num w:numId="65" w16cid:durableId="1304850454">
    <w:abstractNumId w:val="4"/>
  </w:num>
  <w:num w:numId="66" w16cid:durableId="1208565335">
    <w:abstractNumId w:val="28"/>
  </w:num>
  <w:num w:numId="67" w16cid:durableId="311639999">
    <w:abstractNumId w:val="56"/>
  </w:num>
  <w:num w:numId="68" w16cid:durableId="1147740742">
    <w:abstractNumId w:val="71"/>
  </w:num>
  <w:num w:numId="69" w16cid:durableId="84770384">
    <w:abstractNumId w:val="77"/>
  </w:num>
  <w:num w:numId="70" w16cid:durableId="17821898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41213533">
    <w:abstractNumId w:val="5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2190613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16552800">
    <w:abstractNumId w:val="52"/>
  </w:num>
  <w:num w:numId="74" w16cid:durableId="1596015494">
    <w:abstractNumId w:val="81"/>
  </w:num>
  <w:num w:numId="75" w16cid:durableId="904799892">
    <w:abstractNumId w:val="73"/>
  </w:num>
  <w:num w:numId="76" w16cid:durableId="22824623">
    <w:abstractNumId w:val="94"/>
  </w:num>
  <w:num w:numId="77" w16cid:durableId="1797677965">
    <w:abstractNumId w:val="23"/>
  </w:num>
  <w:num w:numId="78" w16cid:durableId="285743839">
    <w:abstractNumId w:val="59"/>
  </w:num>
  <w:num w:numId="79" w16cid:durableId="1070663380">
    <w:abstractNumId w:val="31"/>
  </w:num>
  <w:num w:numId="80" w16cid:durableId="936329579">
    <w:abstractNumId w:val="19"/>
  </w:num>
  <w:num w:numId="81" w16cid:durableId="210312567">
    <w:abstractNumId w:val="25"/>
  </w:num>
  <w:num w:numId="82" w16cid:durableId="1317882811">
    <w:abstractNumId w:val="65"/>
  </w:num>
  <w:num w:numId="83" w16cid:durableId="980038732">
    <w:abstractNumId w:val="20"/>
  </w:num>
  <w:num w:numId="84" w16cid:durableId="1632201894">
    <w:abstractNumId w:val="24"/>
  </w:num>
  <w:num w:numId="85" w16cid:durableId="494029246">
    <w:abstractNumId w:val="33"/>
  </w:num>
  <w:num w:numId="86" w16cid:durableId="568464228">
    <w:abstractNumId w:val="11"/>
  </w:num>
  <w:num w:numId="87" w16cid:durableId="1253247041">
    <w:abstractNumId w:val="38"/>
  </w:num>
  <w:num w:numId="88" w16cid:durableId="2002149926">
    <w:abstractNumId w:val="18"/>
  </w:num>
  <w:num w:numId="89" w16cid:durableId="1100638998">
    <w:abstractNumId w:val="2"/>
  </w:num>
  <w:num w:numId="90" w16cid:durableId="1675916130">
    <w:abstractNumId w:val="16"/>
  </w:num>
  <w:num w:numId="91" w16cid:durableId="1694378935">
    <w:abstractNumId w:val="67"/>
  </w:num>
  <w:num w:numId="92" w16cid:durableId="1876962749">
    <w:abstractNumId w:val="17"/>
  </w:num>
  <w:num w:numId="93" w16cid:durableId="601914789">
    <w:abstractNumId w:val="1"/>
  </w:num>
  <w:num w:numId="94" w16cid:durableId="1374691462">
    <w:abstractNumId w:val="15"/>
  </w:num>
  <w:num w:numId="95" w16cid:durableId="333263472">
    <w:abstractNumId w:val="57"/>
  </w:num>
  <w:num w:numId="96" w16cid:durableId="503786452">
    <w:abstractNumId w:val="45"/>
  </w:num>
  <w:num w:numId="97" w16cid:durableId="538976766">
    <w:abstractNumId w:val="43"/>
  </w:num>
  <w:num w:numId="98" w16cid:durableId="559557159">
    <w:abstractNumId w:val="7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38F5"/>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D71"/>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4FD"/>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169"/>
    <w:rsid w:val="00150260"/>
    <w:rsid w:val="00150492"/>
    <w:rsid w:val="0015057D"/>
    <w:rsid w:val="001509FE"/>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62D"/>
    <w:rsid w:val="001B7035"/>
    <w:rsid w:val="001C1AD0"/>
    <w:rsid w:val="001C1CC5"/>
    <w:rsid w:val="001C1D32"/>
    <w:rsid w:val="001C24BC"/>
    <w:rsid w:val="001C256F"/>
    <w:rsid w:val="001C25C7"/>
    <w:rsid w:val="001C2AAB"/>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37B"/>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8A1"/>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04C"/>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AF0"/>
    <w:rsid w:val="00414D7A"/>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784"/>
    <w:rsid w:val="00492862"/>
    <w:rsid w:val="004939D6"/>
    <w:rsid w:val="00493D3B"/>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1EF8"/>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AE0"/>
    <w:rsid w:val="0058102F"/>
    <w:rsid w:val="00581B14"/>
    <w:rsid w:val="00582A71"/>
    <w:rsid w:val="00583135"/>
    <w:rsid w:val="00583195"/>
    <w:rsid w:val="00583B84"/>
    <w:rsid w:val="00583D3E"/>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2C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E42"/>
    <w:rsid w:val="006015A1"/>
    <w:rsid w:val="006015E1"/>
    <w:rsid w:val="00601B91"/>
    <w:rsid w:val="00601DD0"/>
    <w:rsid w:val="0060200D"/>
    <w:rsid w:val="00603E31"/>
    <w:rsid w:val="006041B7"/>
    <w:rsid w:val="006045CF"/>
    <w:rsid w:val="00605D03"/>
    <w:rsid w:val="00606CBD"/>
    <w:rsid w:val="00607C46"/>
    <w:rsid w:val="00612434"/>
    <w:rsid w:val="00612488"/>
    <w:rsid w:val="00612CE6"/>
    <w:rsid w:val="00612EDD"/>
    <w:rsid w:val="00614A7B"/>
    <w:rsid w:val="0061536C"/>
    <w:rsid w:val="006158E4"/>
    <w:rsid w:val="006158FB"/>
    <w:rsid w:val="0061593E"/>
    <w:rsid w:val="00615C08"/>
    <w:rsid w:val="0061733E"/>
    <w:rsid w:val="0061741C"/>
    <w:rsid w:val="006178D9"/>
    <w:rsid w:val="006178F4"/>
    <w:rsid w:val="006207BC"/>
    <w:rsid w:val="00621335"/>
    <w:rsid w:val="0062150E"/>
    <w:rsid w:val="0062345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69F"/>
    <w:rsid w:val="00677B00"/>
    <w:rsid w:val="00677F40"/>
    <w:rsid w:val="00680281"/>
    <w:rsid w:val="00681CDE"/>
    <w:rsid w:val="006824FC"/>
    <w:rsid w:val="00682720"/>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1C"/>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8D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34D"/>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11B"/>
    <w:rsid w:val="007A769D"/>
    <w:rsid w:val="007A7D55"/>
    <w:rsid w:val="007A7E8A"/>
    <w:rsid w:val="007B12FF"/>
    <w:rsid w:val="007B185F"/>
    <w:rsid w:val="007B2A01"/>
    <w:rsid w:val="007B2E75"/>
    <w:rsid w:val="007B39E1"/>
    <w:rsid w:val="007B4DFE"/>
    <w:rsid w:val="007B6219"/>
    <w:rsid w:val="007B6AEC"/>
    <w:rsid w:val="007C0612"/>
    <w:rsid w:val="007C0697"/>
    <w:rsid w:val="007C085F"/>
    <w:rsid w:val="007C1FE3"/>
    <w:rsid w:val="007C348D"/>
    <w:rsid w:val="007C3B9B"/>
    <w:rsid w:val="007C427A"/>
    <w:rsid w:val="007C483C"/>
    <w:rsid w:val="007C484E"/>
    <w:rsid w:val="007C4972"/>
    <w:rsid w:val="007C4FA1"/>
    <w:rsid w:val="007C53E8"/>
    <w:rsid w:val="007C6407"/>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90"/>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3EA0"/>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63B"/>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14F"/>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355A"/>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777"/>
    <w:rsid w:val="00933845"/>
    <w:rsid w:val="00934E53"/>
    <w:rsid w:val="00935371"/>
    <w:rsid w:val="00937444"/>
    <w:rsid w:val="0093767A"/>
    <w:rsid w:val="00941625"/>
    <w:rsid w:val="0094210F"/>
    <w:rsid w:val="009425A7"/>
    <w:rsid w:val="00942B80"/>
    <w:rsid w:val="00942BCA"/>
    <w:rsid w:val="009438E2"/>
    <w:rsid w:val="009461C5"/>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F2"/>
    <w:rsid w:val="009C4A6D"/>
    <w:rsid w:val="009C4B4E"/>
    <w:rsid w:val="009C4F73"/>
    <w:rsid w:val="009C56ED"/>
    <w:rsid w:val="009C5AA9"/>
    <w:rsid w:val="009C621B"/>
    <w:rsid w:val="009C622E"/>
    <w:rsid w:val="009C658D"/>
    <w:rsid w:val="009C66EF"/>
    <w:rsid w:val="009C69A4"/>
    <w:rsid w:val="009C6A63"/>
    <w:rsid w:val="009C6C1E"/>
    <w:rsid w:val="009C7297"/>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15E"/>
    <w:rsid w:val="009F29E7"/>
    <w:rsid w:val="009F3B75"/>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FF1"/>
    <w:rsid w:val="00A363BD"/>
    <w:rsid w:val="00A3699B"/>
    <w:rsid w:val="00A36CC9"/>
    <w:rsid w:val="00A36D58"/>
    <w:rsid w:val="00A37373"/>
    <w:rsid w:val="00A40F7F"/>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8B9"/>
    <w:rsid w:val="00A54EAE"/>
    <w:rsid w:val="00A55508"/>
    <w:rsid w:val="00A55596"/>
    <w:rsid w:val="00A55891"/>
    <w:rsid w:val="00A55AA5"/>
    <w:rsid w:val="00A560A2"/>
    <w:rsid w:val="00A56E33"/>
    <w:rsid w:val="00A571AB"/>
    <w:rsid w:val="00A5751B"/>
    <w:rsid w:val="00A57695"/>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940"/>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73D"/>
    <w:rsid w:val="00AA2718"/>
    <w:rsid w:val="00AA29DF"/>
    <w:rsid w:val="00AA362E"/>
    <w:rsid w:val="00AA4446"/>
    <w:rsid w:val="00AA4ADC"/>
    <w:rsid w:val="00AA4C18"/>
    <w:rsid w:val="00AA52E1"/>
    <w:rsid w:val="00AA53F1"/>
    <w:rsid w:val="00AA5F07"/>
    <w:rsid w:val="00AA62D6"/>
    <w:rsid w:val="00AA66DF"/>
    <w:rsid w:val="00AA6796"/>
    <w:rsid w:val="00AA6B3B"/>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A37"/>
    <w:rsid w:val="00BB6B79"/>
    <w:rsid w:val="00BC0EC9"/>
    <w:rsid w:val="00BC1CD4"/>
    <w:rsid w:val="00BC22EF"/>
    <w:rsid w:val="00BC2E44"/>
    <w:rsid w:val="00BC3440"/>
    <w:rsid w:val="00BC3DF9"/>
    <w:rsid w:val="00BC3EEA"/>
    <w:rsid w:val="00BC403A"/>
    <w:rsid w:val="00BC5F8F"/>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276F9"/>
    <w:rsid w:val="00C3061F"/>
    <w:rsid w:val="00C30BB7"/>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5B1"/>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0B53"/>
    <w:rsid w:val="00CF1B69"/>
    <w:rsid w:val="00CF1D58"/>
    <w:rsid w:val="00CF22AE"/>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4991"/>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D1F"/>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785"/>
    <w:rsid w:val="00D94A6A"/>
    <w:rsid w:val="00D95547"/>
    <w:rsid w:val="00D96083"/>
    <w:rsid w:val="00D9669E"/>
    <w:rsid w:val="00D9748B"/>
    <w:rsid w:val="00D977CC"/>
    <w:rsid w:val="00D97874"/>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464"/>
    <w:rsid w:val="00E24B5E"/>
    <w:rsid w:val="00E250DF"/>
    <w:rsid w:val="00E2520F"/>
    <w:rsid w:val="00E2534F"/>
    <w:rsid w:val="00E25A55"/>
    <w:rsid w:val="00E25CFD"/>
    <w:rsid w:val="00E25D98"/>
    <w:rsid w:val="00E267BA"/>
    <w:rsid w:val="00E2694C"/>
    <w:rsid w:val="00E26CF5"/>
    <w:rsid w:val="00E270AB"/>
    <w:rsid w:val="00E312C2"/>
    <w:rsid w:val="00E32200"/>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073"/>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2ECC"/>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C04"/>
    <w:rsid w:val="00F277ED"/>
    <w:rsid w:val="00F31B00"/>
    <w:rsid w:val="00F33516"/>
    <w:rsid w:val="00F33852"/>
    <w:rsid w:val="00F342E4"/>
    <w:rsid w:val="00F34532"/>
    <w:rsid w:val="00F346E3"/>
    <w:rsid w:val="00F34725"/>
    <w:rsid w:val="00F3565B"/>
    <w:rsid w:val="00F368F7"/>
    <w:rsid w:val="00F36BDE"/>
    <w:rsid w:val="00F37882"/>
    <w:rsid w:val="00F37F1A"/>
    <w:rsid w:val="00F4048B"/>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2FE"/>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950"/>
    <w:rsid w:val="00F70AB9"/>
    <w:rsid w:val="00F7131D"/>
    <w:rsid w:val="00F71D2A"/>
    <w:rsid w:val="00F7215F"/>
    <w:rsid w:val="00F72260"/>
    <w:rsid w:val="00F724EC"/>
    <w:rsid w:val="00F72559"/>
    <w:rsid w:val="00F72F1B"/>
    <w:rsid w:val="00F732E6"/>
    <w:rsid w:val="00F738DE"/>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8A0"/>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6E0"/>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4">
    <w:name w:val="Table Grid4"/>
    <w:basedOn w:val="prastojilentel"/>
    <w:next w:val="Lentelstinklelis"/>
    <w:uiPriority w:val="39"/>
    <w:rsid w:val="00600E42"/>
    <w:pPr>
      <w:spacing w:line="240" w:lineRule="auto"/>
      <w:ind w:firstLine="0"/>
      <w:jc w:val="left"/>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B561C"/>
    <w:pPr>
      <w:spacing w:line="240" w:lineRule="auto"/>
      <w:ind w:firstLine="0"/>
      <w:jc w:val="left"/>
    </w:pPr>
    <w:rPr>
      <w:kern w:val="2"/>
      <w:sz w:val="24"/>
      <w:szCs w:val="24"/>
      <w14:ligatures w14:val="standardContextual"/>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59"/>
    <w:rsid w:val="00487784"/>
    <w:pPr>
      <w:spacing w:line="240" w:lineRule="auto"/>
      <w:ind w:firstLine="0"/>
      <w:jc w:val="left"/>
    </w:pPr>
    <w:rPr>
      <w:rFonts w:eastAsia="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E32200"/>
    <w:pPr>
      <w:spacing w:line="240" w:lineRule="auto"/>
      <w:ind w:firstLine="0"/>
      <w:jc w:val="left"/>
    </w:pPr>
    <w:rPr>
      <w:rFonts w:eastAsia="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7358DA"/>
    <w:pPr>
      <w:spacing w:line="240" w:lineRule="auto"/>
      <w:ind w:firstLine="0"/>
      <w:jc w:val="left"/>
    </w:pPr>
    <w:rPr>
      <w:rFonts w:eastAsia="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985251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9094166">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8677529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509FE"/>
    <w:rsid w:val="001A6EE0"/>
    <w:rsid w:val="001E3B26"/>
    <w:rsid w:val="00256A57"/>
    <w:rsid w:val="00295EF8"/>
    <w:rsid w:val="002C1509"/>
    <w:rsid w:val="00335DF6"/>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37CD"/>
    <w:rsid w:val="0078514A"/>
    <w:rsid w:val="007B5BB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A6B3B"/>
    <w:rsid w:val="00AC07D5"/>
    <w:rsid w:val="00AD09B5"/>
    <w:rsid w:val="00AD33B3"/>
    <w:rsid w:val="00B02DFF"/>
    <w:rsid w:val="00B031BD"/>
    <w:rsid w:val="00B604DE"/>
    <w:rsid w:val="00B70DD9"/>
    <w:rsid w:val="00B971E7"/>
    <w:rsid w:val="00BA65E4"/>
    <w:rsid w:val="00C13521"/>
    <w:rsid w:val="00C64F5A"/>
    <w:rsid w:val="00CB66E7"/>
    <w:rsid w:val="00CD27B6"/>
    <w:rsid w:val="00CE4734"/>
    <w:rsid w:val="00CF4CEB"/>
    <w:rsid w:val="00D1288B"/>
    <w:rsid w:val="00DE23D8"/>
    <w:rsid w:val="00E464CE"/>
    <w:rsid w:val="00E706A7"/>
    <w:rsid w:val="00EA6AFB"/>
    <w:rsid w:val="00EF6792"/>
    <w:rsid w:val="00F738DE"/>
    <w:rsid w:val="00F81DB5"/>
    <w:rsid w:val="00F934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Metadata/LabelInfo.xml><?xml version="1.0" encoding="utf-8"?>
<clbl:labelList xmlns:clbl="http://schemas.microsoft.com/office/2020/mipLabelMetadata">
  <clbl:label id="{4ed3995c-6b14-493c-bcc2-f2b49a597150}" enabled="1" method="Standard" siteId="{3c29631f-027a-4aec-98d1-be0cc8883016}" contentBits="0" removed="0"/>
</clbl:labelList>
</file>

<file path=docProps/app.xml><?xml version="1.0" encoding="utf-8"?>
<Properties xmlns="http://schemas.openxmlformats.org/officeDocument/2006/extended-properties" xmlns:vt="http://schemas.openxmlformats.org/officeDocument/2006/docPropsVTypes">
  <Template>Normal</Template>
  <TotalTime>1285</TotalTime>
  <Pages>24</Pages>
  <Words>26984</Words>
  <Characters>15381</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42281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 Stankevičienė</cp:lastModifiedBy>
  <cp:revision>16</cp:revision>
  <cp:lastPrinted>2021-11-03T05:49:00Z</cp:lastPrinted>
  <dcterms:created xsi:type="dcterms:W3CDTF">2025-07-09T15:02:00Z</dcterms:created>
  <dcterms:modified xsi:type="dcterms:W3CDTF">2025-07-11T13:08:00Z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