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8536" w14:textId="77777777" w:rsidR="000B1288" w:rsidRPr="007A7A05" w:rsidRDefault="000B1288" w:rsidP="001E381B">
      <w:pPr>
        <w:suppressAutoHyphens/>
        <w:jc w:val="center"/>
        <w:rPr>
          <w:rFonts w:ascii="Times New Roman" w:hAnsi="Times New Roman"/>
          <w:b/>
          <w:szCs w:val="22"/>
          <w:lang w:eastAsia="ar-SA"/>
        </w:rPr>
      </w:pPr>
      <w:r w:rsidRPr="007A7A05">
        <w:rPr>
          <w:rFonts w:ascii="Times New Roman" w:hAnsi="Times New Roman"/>
          <w:b/>
          <w:szCs w:val="22"/>
          <w:lang w:eastAsia="ar-SA"/>
        </w:rPr>
        <w:t>GRIOVIMO DARBŲ RANGOS SUTARTIS</w:t>
      </w:r>
    </w:p>
    <w:p w14:paraId="1A2D36C5" w14:textId="77777777" w:rsidR="000B1288" w:rsidRPr="007A7A05" w:rsidRDefault="000B1288" w:rsidP="000B1288">
      <w:pPr>
        <w:suppressAutoHyphens/>
        <w:jc w:val="center"/>
        <w:rPr>
          <w:rFonts w:ascii="Times New Roman" w:hAnsi="Times New Roman"/>
          <w:b/>
          <w:szCs w:val="22"/>
          <w:lang w:eastAsia="ar-SA"/>
        </w:rPr>
      </w:pPr>
    </w:p>
    <w:p w14:paraId="539AE85A" w14:textId="14A11D0A"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202</w:t>
      </w:r>
      <w:r w:rsidR="00287011">
        <w:rPr>
          <w:rFonts w:ascii="Times New Roman" w:hAnsi="Times New Roman"/>
          <w:szCs w:val="22"/>
          <w:lang w:eastAsia="ar-SA"/>
        </w:rPr>
        <w:t>5</w:t>
      </w:r>
      <w:r w:rsidRPr="007A7A05">
        <w:rPr>
          <w:rFonts w:ascii="Times New Roman" w:hAnsi="Times New Roman"/>
          <w:szCs w:val="22"/>
          <w:lang w:eastAsia="ar-SA"/>
        </w:rPr>
        <w:t xml:space="preserve"> m.                      d. Nr. </w:t>
      </w:r>
    </w:p>
    <w:p w14:paraId="78D094CA" w14:textId="77777777"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Vilnius</w:t>
      </w:r>
    </w:p>
    <w:p w14:paraId="74E91040" w14:textId="77777777" w:rsidR="000B1288" w:rsidRPr="007A7A05" w:rsidRDefault="000B1288" w:rsidP="000B1288">
      <w:pPr>
        <w:suppressAutoHyphens/>
        <w:jc w:val="center"/>
        <w:rPr>
          <w:rFonts w:ascii="Times New Roman" w:hAnsi="Times New Roman"/>
          <w:szCs w:val="22"/>
          <w:lang w:eastAsia="ar-SA"/>
        </w:rPr>
      </w:pPr>
    </w:p>
    <w:p w14:paraId="2C2165A8" w14:textId="0C21666A"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
          <w:iCs/>
          <w:szCs w:val="22"/>
          <w:lang w:eastAsia="ar-SA"/>
        </w:rPr>
        <w:t>Valstybinė teritorijų planavimo ir statybos inspekcija prie Aplinkos ministerijos</w:t>
      </w:r>
      <w:r w:rsidRPr="007A7A05">
        <w:rPr>
          <w:rFonts w:ascii="Times New Roman" w:hAnsi="Times New Roman"/>
          <w:szCs w:val="22"/>
          <w:lang w:eastAsia="ar-SA"/>
        </w:rPr>
        <w:t xml:space="preserve">, </w:t>
      </w:r>
      <w:r w:rsidRPr="007A7A05">
        <w:rPr>
          <w:rFonts w:ascii="Times New Roman" w:hAnsi="Times New Roman"/>
          <w:szCs w:val="22"/>
        </w:rPr>
        <w:t>atstovaujama</w:t>
      </w:r>
      <w:r w:rsidR="00424AAA">
        <w:rPr>
          <w:rFonts w:ascii="Times New Roman" w:hAnsi="Times New Roman"/>
          <w:szCs w:val="22"/>
        </w:rPr>
        <w:t xml:space="preserve"> </w:t>
      </w:r>
      <w:r w:rsidR="00424AAA" w:rsidRPr="002745B9">
        <w:rPr>
          <w:rFonts w:ascii="Times New Roman" w:hAnsi="Times New Roman"/>
          <w:i/>
          <w:iCs/>
          <w:szCs w:val="22"/>
          <w:lang w:eastAsia="ar-SA"/>
        </w:rPr>
        <w:t>[pareigos, vardas, pavardė]</w:t>
      </w:r>
      <w:r w:rsidR="00424AAA" w:rsidRPr="002745B9">
        <w:rPr>
          <w:rFonts w:ascii="Times New Roman" w:hAnsi="Times New Roman"/>
          <w:szCs w:val="22"/>
          <w:lang w:eastAsia="ar-SA"/>
        </w:rPr>
        <w:t>,</w:t>
      </w:r>
      <w:r w:rsidR="00424AAA" w:rsidRPr="002745B9">
        <w:rPr>
          <w:rFonts w:ascii="Times New Roman" w:hAnsi="Times New Roman"/>
          <w:szCs w:val="22"/>
        </w:rPr>
        <w:t xml:space="preserve"> </w:t>
      </w:r>
      <w:r w:rsidRPr="007A7A05">
        <w:rPr>
          <w:rFonts w:ascii="Times New Roman" w:hAnsi="Times New Roman"/>
          <w:szCs w:val="22"/>
        </w:rPr>
        <w:t xml:space="preserve">veikiančio pagal </w:t>
      </w:r>
      <w:r w:rsidRPr="007A7A05">
        <w:rPr>
          <w:rFonts w:ascii="Times New Roman" w:eastAsia="Calibri" w:hAnsi="Times New Roman"/>
          <w:szCs w:val="22"/>
        </w:rPr>
        <w:t xml:space="preserve">Valstybinės teritorijų planavimo ir statybos inspekcijos prie Aplinkos ministerijos nuostatus, </w:t>
      </w:r>
      <w:r w:rsidRPr="007A7A05">
        <w:rPr>
          <w:rFonts w:ascii="Times New Roman" w:hAnsi="Times New Roman"/>
          <w:szCs w:val="22"/>
          <w:lang w:eastAsia="ar-SA"/>
        </w:rPr>
        <w:t xml:space="preserve">(toliau – Užsakovas), ir </w:t>
      </w:r>
    </w:p>
    <w:p w14:paraId="1845A1FE" w14:textId="6A59F002" w:rsidR="000B1288" w:rsidRPr="007A7A05" w:rsidRDefault="00992DA4" w:rsidP="000B1288">
      <w:pPr>
        <w:suppressAutoHyphens/>
        <w:jc w:val="both"/>
        <w:rPr>
          <w:rFonts w:ascii="Times New Roman" w:hAnsi="Times New Roman"/>
          <w:szCs w:val="22"/>
          <w:lang w:eastAsia="ar-SA"/>
        </w:rPr>
      </w:pPr>
      <w:r w:rsidRPr="002745B9">
        <w:rPr>
          <w:rFonts w:ascii="Times New Roman" w:hAnsi="Times New Roman"/>
          <w:b/>
          <w:i/>
          <w:iCs/>
          <w:szCs w:val="22"/>
          <w:lang w:eastAsia="ar-SA"/>
        </w:rPr>
        <w:t>[Rangovo pavadinimas]</w:t>
      </w:r>
      <w:r w:rsidR="000B1288" w:rsidRPr="007A7A05">
        <w:rPr>
          <w:rFonts w:ascii="Times New Roman" w:hAnsi="Times New Roman"/>
          <w:szCs w:val="22"/>
          <w:lang w:eastAsia="ar-SA"/>
        </w:rPr>
        <w:t xml:space="preserve">, atstovaujama </w:t>
      </w:r>
      <w:r w:rsidR="00122F1C" w:rsidRPr="002745B9">
        <w:rPr>
          <w:rFonts w:ascii="Times New Roman" w:hAnsi="Times New Roman"/>
          <w:i/>
          <w:iCs/>
          <w:szCs w:val="22"/>
          <w:lang w:eastAsia="ar-SA"/>
        </w:rPr>
        <w:t>[pareigos, vardas, pavardė]</w:t>
      </w:r>
      <w:r w:rsidR="00122F1C" w:rsidRPr="002745B9">
        <w:rPr>
          <w:rFonts w:ascii="Times New Roman" w:hAnsi="Times New Roman"/>
          <w:szCs w:val="22"/>
          <w:lang w:eastAsia="ar-SA"/>
        </w:rPr>
        <w:t>,</w:t>
      </w:r>
      <w:r w:rsidR="00122F1C" w:rsidRPr="002745B9">
        <w:rPr>
          <w:rFonts w:ascii="Times New Roman" w:hAnsi="Times New Roman"/>
          <w:szCs w:val="22"/>
        </w:rPr>
        <w:t xml:space="preserve"> </w:t>
      </w:r>
      <w:r w:rsidR="000B1288" w:rsidRPr="007A7A05">
        <w:rPr>
          <w:rFonts w:ascii="Times New Roman" w:hAnsi="Times New Roman"/>
          <w:szCs w:val="22"/>
          <w:lang w:eastAsia="ar-SA"/>
        </w:rPr>
        <w:t>veikiančio pagal bendrovės įstatus,</w:t>
      </w:r>
      <w:r w:rsidR="000B1288" w:rsidRPr="007A7A05">
        <w:rPr>
          <w:rFonts w:ascii="Times New Roman" w:hAnsi="Times New Roman"/>
          <w:szCs w:val="22"/>
        </w:rPr>
        <w:t xml:space="preserve"> </w:t>
      </w:r>
      <w:r w:rsidR="000B1288" w:rsidRPr="007A7A05">
        <w:rPr>
          <w:rFonts w:ascii="Times New Roman" w:hAnsi="Times New Roman"/>
          <w:szCs w:val="22"/>
          <w:lang w:eastAsia="ar-SA"/>
        </w:rPr>
        <w:t>(toliau – Rangovas), toliau kartu šioje sutartyje vadinamos Šalimis, o kiekviena atskirai – Šalimi, sudarė šią griovimo darbų rangos sutartį (toliau – Sutartis) ir susitarė dėl toliau išvardintų sąlygų.</w:t>
      </w:r>
    </w:p>
    <w:p w14:paraId="42645D72" w14:textId="77777777" w:rsidR="000B1288" w:rsidRPr="007A7A05" w:rsidRDefault="000B1288" w:rsidP="000B1288">
      <w:pPr>
        <w:suppressAutoHyphens/>
        <w:jc w:val="both"/>
        <w:rPr>
          <w:rFonts w:ascii="Times New Roman" w:hAnsi="Times New Roman"/>
          <w:szCs w:val="22"/>
          <w:lang w:eastAsia="ar-SA"/>
        </w:rPr>
      </w:pPr>
    </w:p>
    <w:p w14:paraId="1F61C5E4"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 SUTARTIES PAGRINDAS</w:t>
      </w:r>
    </w:p>
    <w:p w14:paraId="04F18FC0" w14:textId="77777777" w:rsidR="000B1288" w:rsidRPr="007A7A05" w:rsidRDefault="000B1288" w:rsidP="000B1288">
      <w:pPr>
        <w:suppressAutoHyphens/>
        <w:rPr>
          <w:rFonts w:ascii="Times New Roman" w:hAnsi="Times New Roman"/>
          <w:szCs w:val="22"/>
          <w:lang w:eastAsia="ar-SA"/>
        </w:rPr>
      </w:pPr>
    </w:p>
    <w:p w14:paraId="42247D03" w14:textId="1E827B3B" w:rsidR="000B1288" w:rsidRPr="00746FC8" w:rsidRDefault="000B1288" w:rsidP="000B1288">
      <w:pPr>
        <w:suppressAutoHyphens/>
        <w:jc w:val="both"/>
        <w:rPr>
          <w:rFonts w:ascii="Times New Roman" w:hAnsi="Times New Roman"/>
          <w:bCs/>
          <w:szCs w:val="22"/>
          <w:lang w:eastAsia="ar-SA"/>
        </w:rPr>
      </w:pPr>
      <w:r w:rsidRPr="007A7A05">
        <w:rPr>
          <w:rFonts w:ascii="Times New Roman" w:hAnsi="Times New Roman"/>
          <w:szCs w:val="22"/>
          <w:lang w:eastAsia="ar-SA"/>
        </w:rPr>
        <w:t xml:space="preserve">1. </w:t>
      </w:r>
      <w:r w:rsidRPr="00746FC8">
        <w:rPr>
          <w:rFonts w:ascii="Times New Roman" w:hAnsi="Times New Roman"/>
          <w:szCs w:val="22"/>
          <w:lang w:eastAsia="ar-SA"/>
        </w:rPr>
        <w:t>Sutartis yra sudaryta vadovaujantis Vilniaus miesto apylinkės teismo 20</w:t>
      </w:r>
      <w:r w:rsidR="00B1110B">
        <w:rPr>
          <w:rFonts w:ascii="Times New Roman" w:hAnsi="Times New Roman"/>
          <w:szCs w:val="22"/>
          <w:lang w:eastAsia="ar-SA"/>
        </w:rPr>
        <w:t>14</w:t>
      </w:r>
      <w:r w:rsidRPr="00746FC8">
        <w:rPr>
          <w:rFonts w:ascii="Times New Roman" w:hAnsi="Times New Roman"/>
          <w:szCs w:val="22"/>
          <w:lang w:eastAsia="ar-SA"/>
        </w:rPr>
        <w:t xml:space="preserve"> m. </w:t>
      </w:r>
      <w:r w:rsidR="00B1110B">
        <w:rPr>
          <w:rFonts w:ascii="Times New Roman" w:hAnsi="Times New Roman"/>
          <w:szCs w:val="22"/>
          <w:lang w:eastAsia="ar-SA"/>
        </w:rPr>
        <w:t>rugsėj</w:t>
      </w:r>
      <w:r w:rsidRPr="00746FC8">
        <w:rPr>
          <w:rFonts w:ascii="Times New Roman" w:hAnsi="Times New Roman"/>
          <w:szCs w:val="22"/>
          <w:lang w:eastAsia="ar-SA"/>
        </w:rPr>
        <w:t xml:space="preserve">o </w:t>
      </w:r>
      <w:r w:rsidR="009B32DD">
        <w:rPr>
          <w:rFonts w:ascii="Times New Roman" w:hAnsi="Times New Roman"/>
          <w:szCs w:val="22"/>
          <w:lang w:eastAsia="ar-SA"/>
        </w:rPr>
        <w:t>23</w:t>
      </w:r>
      <w:r w:rsidRPr="00746FC8">
        <w:rPr>
          <w:rFonts w:ascii="Times New Roman" w:hAnsi="Times New Roman"/>
          <w:szCs w:val="22"/>
          <w:lang w:eastAsia="ar-SA"/>
        </w:rPr>
        <w:t xml:space="preserve"> d. </w:t>
      </w:r>
      <w:r w:rsidR="009B32DD">
        <w:rPr>
          <w:rFonts w:ascii="Times New Roman" w:hAnsi="Times New Roman"/>
          <w:szCs w:val="22"/>
          <w:lang w:eastAsia="ar-SA"/>
        </w:rPr>
        <w:t>sprendimu</w:t>
      </w:r>
      <w:r w:rsidRPr="00746FC8">
        <w:rPr>
          <w:rFonts w:ascii="Times New Roman" w:hAnsi="Times New Roman"/>
          <w:szCs w:val="22"/>
          <w:lang w:eastAsia="ar-SA"/>
        </w:rPr>
        <w:t xml:space="preserve"> civilinėje byloje Nr. 2-</w:t>
      </w:r>
      <w:r w:rsidR="00D1661C">
        <w:rPr>
          <w:rFonts w:ascii="Times New Roman" w:hAnsi="Times New Roman"/>
          <w:szCs w:val="22"/>
          <w:lang w:eastAsia="ar-SA"/>
        </w:rPr>
        <w:t>11170</w:t>
      </w:r>
      <w:r w:rsidRPr="00746FC8">
        <w:rPr>
          <w:rFonts w:ascii="Times New Roman" w:hAnsi="Times New Roman"/>
          <w:szCs w:val="22"/>
          <w:lang w:eastAsia="ar-SA"/>
        </w:rPr>
        <w:t>-</w:t>
      </w:r>
      <w:r w:rsidR="00D1661C">
        <w:rPr>
          <w:rFonts w:ascii="Times New Roman" w:hAnsi="Times New Roman"/>
          <w:szCs w:val="22"/>
          <w:lang w:eastAsia="ar-SA"/>
        </w:rPr>
        <w:t>541</w:t>
      </w:r>
      <w:r w:rsidRPr="00746FC8">
        <w:rPr>
          <w:rFonts w:ascii="Times New Roman" w:hAnsi="Times New Roman"/>
          <w:szCs w:val="22"/>
          <w:lang w:eastAsia="ar-SA"/>
        </w:rPr>
        <w:t>/20</w:t>
      </w:r>
      <w:r w:rsidR="00D1661C">
        <w:rPr>
          <w:rFonts w:ascii="Times New Roman" w:hAnsi="Times New Roman"/>
          <w:szCs w:val="22"/>
          <w:lang w:eastAsia="ar-SA"/>
        </w:rPr>
        <w:t>14</w:t>
      </w:r>
      <w:r w:rsidRPr="00746FC8">
        <w:rPr>
          <w:rFonts w:ascii="Times New Roman" w:hAnsi="Times New Roman"/>
          <w:szCs w:val="22"/>
          <w:lang w:eastAsia="ar-SA"/>
        </w:rPr>
        <w:t xml:space="preserve"> </w:t>
      </w:r>
      <w:r w:rsidR="00D672AC">
        <w:rPr>
          <w:rFonts w:ascii="Times New Roman" w:hAnsi="Times New Roman"/>
          <w:szCs w:val="22"/>
          <w:lang w:eastAsia="ar-SA"/>
        </w:rPr>
        <w:t>(</w:t>
      </w:r>
      <w:r w:rsidRPr="00746FC8">
        <w:rPr>
          <w:rFonts w:ascii="Times New Roman" w:hAnsi="Times New Roman"/>
          <w:szCs w:val="22"/>
          <w:lang w:eastAsia="ar-SA"/>
        </w:rPr>
        <w:t>Vilniaus miesto apylinkės teismo 20</w:t>
      </w:r>
      <w:r w:rsidR="002110E6">
        <w:rPr>
          <w:rFonts w:ascii="Times New Roman" w:hAnsi="Times New Roman"/>
          <w:szCs w:val="22"/>
          <w:lang w:eastAsia="ar-SA"/>
        </w:rPr>
        <w:t>16</w:t>
      </w:r>
      <w:r w:rsidRPr="00746FC8">
        <w:rPr>
          <w:rFonts w:ascii="Times New Roman" w:hAnsi="Times New Roman"/>
          <w:szCs w:val="22"/>
          <w:lang w:eastAsia="ar-SA"/>
        </w:rPr>
        <w:t xml:space="preserve"> m. </w:t>
      </w:r>
      <w:r w:rsidR="00B10E09">
        <w:rPr>
          <w:rFonts w:ascii="Times New Roman" w:hAnsi="Times New Roman"/>
          <w:szCs w:val="22"/>
          <w:lang w:eastAsia="ar-SA"/>
        </w:rPr>
        <w:t>balandžio</w:t>
      </w:r>
      <w:r w:rsidRPr="00746FC8">
        <w:rPr>
          <w:rFonts w:ascii="Times New Roman" w:hAnsi="Times New Roman"/>
          <w:szCs w:val="22"/>
          <w:lang w:eastAsia="ar-SA"/>
        </w:rPr>
        <w:t xml:space="preserve"> </w:t>
      </w:r>
      <w:r w:rsidR="00B10E09">
        <w:rPr>
          <w:rFonts w:ascii="Times New Roman" w:hAnsi="Times New Roman"/>
          <w:szCs w:val="22"/>
          <w:lang w:eastAsia="ar-SA"/>
        </w:rPr>
        <w:t>25</w:t>
      </w:r>
      <w:r w:rsidRPr="00746FC8">
        <w:rPr>
          <w:rFonts w:ascii="Times New Roman" w:hAnsi="Times New Roman"/>
          <w:szCs w:val="22"/>
          <w:lang w:eastAsia="ar-SA"/>
        </w:rPr>
        <w:t xml:space="preserve"> d. nutarti</w:t>
      </w:r>
      <w:r w:rsidR="00D672AC">
        <w:rPr>
          <w:rFonts w:ascii="Times New Roman" w:hAnsi="Times New Roman"/>
          <w:szCs w:val="22"/>
          <w:lang w:eastAsia="ar-SA"/>
        </w:rPr>
        <w:t>s</w:t>
      </w:r>
      <w:r w:rsidRPr="00746FC8">
        <w:rPr>
          <w:rFonts w:ascii="Times New Roman" w:hAnsi="Times New Roman"/>
          <w:szCs w:val="22"/>
          <w:lang w:eastAsia="ar-SA"/>
        </w:rPr>
        <w:t xml:space="preserve"> civilinėje byloje Nr. 2-</w:t>
      </w:r>
      <w:r w:rsidR="00A26CD1">
        <w:rPr>
          <w:rFonts w:ascii="Times New Roman" w:hAnsi="Times New Roman"/>
          <w:szCs w:val="22"/>
          <w:lang w:eastAsia="ar-SA"/>
        </w:rPr>
        <w:t>11170</w:t>
      </w:r>
      <w:r w:rsidRPr="00746FC8">
        <w:rPr>
          <w:rFonts w:ascii="Times New Roman" w:hAnsi="Times New Roman"/>
          <w:szCs w:val="22"/>
          <w:lang w:eastAsia="ar-SA"/>
        </w:rPr>
        <w:t>-</w:t>
      </w:r>
      <w:r w:rsidR="00A26CD1">
        <w:rPr>
          <w:rFonts w:ascii="Times New Roman" w:hAnsi="Times New Roman"/>
          <w:szCs w:val="22"/>
          <w:lang w:eastAsia="ar-SA"/>
        </w:rPr>
        <w:t>541</w:t>
      </w:r>
      <w:r w:rsidRPr="00746FC8">
        <w:rPr>
          <w:rFonts w:ascii="Times New Roman" w:hAnsi="Times New Roman"/>
          <w:szCs w:val="22"/>
          <w:lang w:eastAsia="ar-SA"/>
        </w:rPr>
        <w:t>/20</w:t>
      </w:r>
      <w:r w:rsidR="00693DEE">
        <w:rPr>
          <w:rFonts w:ascii="Times New Roman" w:hAnsi="Times New Roman"/>
          <w:szCs w:val="22"/>
          <w:lang w:eastAsia="ar-SA"/>
        </w:rPr>
        <w:t>14</w:t>
      </w:r>
      <w:r w:rsidR="007E0109">
        <w:rPr>
          <w:rFonts w:ascii="Times New Roman" w:hAnsi="Times New Roman"/>
          <w:szCs w:val="22"/>
          <w:lang w:eastAsia="ar-SA"/>
        </w:rPr>
        <w:t xml:space="preserve"> neatskiriama šio sprendimo dalis)</w:t>
      </w:r>
      <w:r w:rsidRPr="00746FC8">
        <w:rPr>
          <w:rFonts w:ascii="Times New Roman" w:hAnsi="Times New Roman"/>
          <w:szCs w:val="22"/>
          <w:lang w:eastAsia="ar-SA"/>
        </w:rPr>
        <w:t>, Vilniaus miesto apylinkės teismo 20</w:t>
      </w:r>
      <w:r w:rsidR="009273B3">
        <w:rPr>
          <w:rFonts w:ascii="Times New Roman" w:hAnsi="Times New Roman"/>
          <w:szCs w:val="22"/>
          <w:lang w:eastAsia="ar-SA"/>
        </w:rPr>
        <w:t>17</w:t>
      </w:r>
      <w:r w:rsidRPr="00746FC8">
        <w:rPr>
          <w:rFonts w:ascii="Times New Roman" w:hAnsi="Times New Roman"/>
          <w:szCs w:val="22"/>
          <w:lang w:eastAsia="ar-SA"/>
        </w:rPr>
        <w:t xml:space="preserve"> m. </w:t>
      </w:r>
      <w:r w:rsidR="009273B3">
        <w:rPr>
          <w:rFonts w:ascii="Times New Roman" w:hAnsi="Times New Roman"/>
          <w:szCs w:val="22"/>
          <w:lang w:eastAsia="ar-SA"/>
        </w:rPr>
        <w:t>rugsėj</w:t>
      </w:r>
      <w:r w:rsidRPr="00746FC8">
        <w:rPr>
          <w:rFonts w:ascii="Times New Roman" w:hAnsi="Times New Roman"/>
          <w:szCs w:val="22"/>
          <w:lang w:eastAsia="ar-SA"/>
        </w:rPr>
        <w:t xml:space="preserve">o </w:t>
      </w:r>
      <w:r w:rsidR="009273B3">
        <w:rPr>
          <w:rFonts w:ascii="Times New Roman" w:hAnsi="Times New Roman"/>
          <w:szCs w:val="22"/>
          <w:lang w:eastAsia="ar-SA"/>
        </w:rPr>
        <w:t>19</w:t>
      </w:r>
      <w:r w:rsidRPr="00746FC8">
        <w:rPr>
          <w:rFonts w:ascii="Times New Roman" w:hAnsi="Times New Roman"/>
          <w:szCs w:val="22"/>
          <w:lang w:eastAsia="ar-SA"/>
        </w:rPr>
        <w:t xml:space="preserve"> d. nutartimi civilinėje </w:t>
      </w:r>
      <w:r w:rsidR="008C5E55">
        <w:rPr>
          <w:rFonts w:ascii="Times New Roman" w:hAnsi="Times New Roman"/>
          <w:szCs w:val="22"/>
          <w:lang w:eastAsia="ar-SA"/>
        </w:rPr>
        <w:t xml:space="preserve">byloje </w:t>
      </w:r>
      <w:r w:rsidRPr="00746FC8">
        <w:rPr>
          <w:rFonts w:ascii="Times New Roman" w:hAnsi="Times New Roman"/>
          <w:szCs w:val="22"/>
          <w:lang w:eastAsia="ar-SA"/>
        </w:rPr>
        <w:t>Nr. 2VP-</w:t>
      </w:r>
      <w:r w:rsidR="008C5E55">
        <w:rPr>
          <w:rFonts w:ascii="Times New Roman" w:hAnsi="Times New Roman"/>
          <w:szCs w:val="22"/>
          <w:lang w:eastAsia="ar-SA"/>
        </w:rPr>
        <w:t>23490</w:t>
      </w:r>
      <w:r w:rsidRPr="00746FC8">
        <w:rPr>
          <w:rFonts w:ascii="Times New Roman" w:hAnsi="Times New Roman"/>
          <w:szCs w:val="22"/>
          <w:lang w:eastAsia="ar-SA"/>
        </w:rPr>
        <w:t>-</w:t>
      </w:r>
      <w:r w:rsidR="005D41B3">
        <w:rPr>
          <w:rFonts w:ascii="Times New Roman" w:hAnsi="Times New Roman"/>
          <w:szCs w:val="22"/>
          <w:lang w:eastAsia="ar-SA"/>
        </w:rPr>
        <w:t>816</w:t>
      </w:r>
      <w:r w:rsidRPr="00746FC8">
        <w:rPr>
          <w:rFonts w:ascii="Times New Roman" w:hAnsi="Times New Roman"/>
          <w:szCs w:val="22"/>
          <w:lang w:eastAsia="ar-SA"/>
        </w:rPr>
        <w:t>/20</w:t>
      </w:r>
      <w:r w:rsidR="005D41B3">
        <w:rPr>
          <w:rFonts w:ascii="Times New Roman" w:hAnsi="Times New Roman"/>
          <w:szCs w:val="22"/>
          <w:lang w:eastAsia="ar-SA"/>
        </w:rPr>
        <w:t>17</w:t>
      </w:r>
      <w:r w:rsidRPr="00746FC8">
        <w:rPr>
          <w:rFonts w:ascii="Times New Roman" w:hAnsi="Times New Roman"/>
          <w:szCs w:val="22"/>
          <w:lang w:eastAsia="ar-SA"/>
        </w:rPr>
        <w:t xml:space="preserve"> bei Užsakovui įvykdžius griovimo darbų </w:t>
      </w:r>
      <w:r w:rsidRPr="00746FC8">
        <w:rPr>
          <w:rFonts w:ascii="Times New Roman" w:hAnsi="Times New Roman"/>
          <w:bCs/>
          <w:szCs w:val="22"/>
          <w:lang w:eastAsia="ar-SA"/>
        </w:rPr>
        <w:t>mažos vertės pirkimą skelbiamos apklausos būdu (toliau – Pirkimas).</w:t>
      </w:r>
    </w:p>
    <w:p w14:paraId="0CDCA1C7" w14:textId="77777777" w:rsidR="000B1288" w:rsidRPr="00746FC8" w:rsidRDefault="000B1288" w:rsidP="000B1288">
      <w:pPr>
        <w:suppressAutoHyphens/>
        <w:jc w:val="both"/>
        <w:rPr>
          <w:rFonts w:ascii="Times New Roman" w:hAnsi="Times New Roman"/>
          <w:bCs/>
          <w:szCs w:val="22"/>
          <w:lang w:eastAsia="ar-SA"/>
        </w:rPr>
      </w:pPr>
    </w:p>
    <w:p w14:paraId="0736FFED"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 SUTARTIES OBJEKTAS IR APIMTIS</w:t>
      </w:r>
    </w:p>
    <w:p w14:paraId="6404D627" w14:textId="77777777" w:rsidR="000B1288" w:rsidRPr="007A7A05" w:rsidRDefault="000B1288" w:rsidP="000B1288">
      <w:pPr>
        <w:suppressAutoHyphens/>
        <w:ind w:firstLine="708"/>
        <w:jc w:val="center"/>
        <w:rPr>
          <w:rFonts w:ascii="Times New Roman" w:hAnsi="Times New Roman"/>
          <w:bCs/>
          <w:szCs w:val="22"/>
          <w:highlight w:val="yellow"/>
          <w:lang w:eastAsia="ar-SA"/>
        </w:rPr>
      </w:pPr>
    </w:p>
    <w:p w14:paraId="289872B5" w14:textId="39424C4D" w:rsidR="000B1288" w:rsidRPr="007A7A05" w:rsidRDefault="000B1288" w:rsidP="000B1288">
      <w:pPr>
        <w:suppressAutoHyphens/>
        <w:jc w:val="both"/>
        <w:rPr>
          <w:rFonts w:ascii="Times New Roman" w:hAnsi="Times New Roman"/>
          <w:bCs/>
        </w:rPr>
      </w:pPr>
      <w:r w:rsidRPr="007A7A05">
        <w:rPr>
          <w:rFonts w:ascii="Times New Roman" w:hAnsi="Times New Roman"/>
          <w:szCs w:val="22"/>
          <w:lang w:eastAsia="ar-SA"/>
        </w:rPr>
        <w:t>2.1. Rangovas šia Sutartimi įsipareigoja atlikti</w:t>
      </w:r>
      <w:r w:rsidR="00C94A04">
        <w:rPr>
          <w:rFonts w:ascii="Times New Roman" w:hAnsi="Times New Roman"/>
          <w:szCs w:val="22"/>
          <w:lang w:eastAsia="ar-SA"/>
        </w:rPr>
        <w:t xml:space="preserve"> s</w:t>
      </w:r>
      <w:r w:rsidR="00C94A04" w:rsidRPr="00C94A04">
        <w:rPr>
          <w:rFonts w:ascii="Times New Roman" w:hAnsi="Times New Roman"/>
          <w:szCs w:val="22"/>
          <w:lang w:eastAsia="ar-SA"/>
        </w:rPr>
        <w:t xml:space="preserve">avavališkai pastatyto statinio – 3,92 m ilgio medinės tvoros dalies su betoniniu cokoliu, pastatytos valstybinėje žemėje šalia žemės sklypo adresu </w:t>
      </w:r>
      <w:r w:rsidR="00C94A04" w:rsidRPr="00410AB8">
        <w:rPr>
          <w:rFonts w:ascii="Times New Roman" w:hAnsi="Times New Roman"/>
          <w:szCs w:val="22"/>
          <w:lang w:eastAsia="ar-SA"/>
        </w:rPr>
        <w:t>Iždo g. 7,</w:t>
      </w:r>
      <w:r w:rsidR="00C94A04" w:rsidRPr="00C94A04">
        <w:rPr>
          <w:rFonts w:ascii="Times New Roman" w:hAnsi="Times New Roman"/>
          <w:szCs w:val="22"/>
          <w:lang w:eastAsia="ar-SA"/>
        </w:rPr>
        <w:t xml:space="preserve"> Vilnius, kadastrinis Nr. 0101/0008:599, griovimo bei statybvietės sutvarkymo </w:t>
      </w:r>
      <w:r w:rsidRPr="00600D78">
        <w:rPr>
          <w:rFonts w:ascii="Times New Roman" w:hAnsi="Times New Roman"/>
          <w:lang w:eastAsia="ar-SA"/>
        </w:rPr>
        <w:t>darb</w:t>
      </w:r>
      <w:r>
        <w:rPr>
          <w:rFonts w:ascii="Times New Roman" w:hAnsi="Times New Roman"/>
          <w:lang w:eastAsia="ar-SA"/>
        </w:rPr>
        <w:t xml:space="preserve">us </w:t>
      </w:r>
      <w:r w:rsidRPr="007A7A05">
        <w:rPr>
          <w:rFonts w:ascii="Times New Roman" w:hAnsi="Times New Roman"/>
          <w:szCs w:val="22"/>
          <w:lang w:eastAsia="ar-SA"/>
        </w:rPr>
        <w:t>(toliau – Darbai)</w:t>
      </w:r>
      <w:r w:rsidRPr="007A7A05">
        <w:rPr>
          <w:rFonts w:ascii="Times New Roman" w:hAnsi="Times New Roman"/>
          <w:bCs/>
          <w:szCs w:val="22"/>
        </w:rPr>
        <w:t>.</w:t>
      </w:r>
      <w:r w:rsidRPr="007A7A05">
        <w:rPr>
          <w:rFonts w:ascii="Times New Roman" w:hAnsi="Times New Roman"/>
          <w:bCs/>
        </w:rPr>
        <w:t xml:space="preserve"> </w:t>
      </w:r>
    </w:p>
    <w:p w14:paraId="7B754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2.2. Darbų aprašymas, apimtys, savybės, techniniai reikalavimai ir preliminarūs kiekiai nustatyti Darbų techninėje specifikacijoje (Sutarties 1 priedas) ir Darbų kiekių žiniaraštyje (Sutarties </w:t>
      </w:r>
      <w:r>
        <w:rPr>
          <w:rFonts w:ascii="Times New Roman" w:hAnsi="Times New Roman"/>
          <w:szCs w:val="22"/>
          <w:lang w:eastAsia="ar-SA"/>
        </w:rPr>
        <w:t>5</w:t>
      </w:r>
      <w:r w:rsidRPr="007A7A05">
        <w:rPr>
          <w:rFonts w:ascii="Times New Roman" w:hAnsi="Times New Roman"/>
          <w:szCs w:val="22"/>
          <w:lang w:eastAsia="ar-SA"/>
        </w:rPr>
        <w:t xml:space="preserve"> priedas).</w:t>
      </w:r>
    </w:p>
    <w:p w14:paraId="5D9ADC8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2.3. Darbų pradėjimo ir atlikimo terminas – datos ir laikai bus nurodomi antstolio patvarkyme ar kitame procesiniame dokumente. Šis terminas tarp Šalių susiderinamas pagal Sutarties 5.2-5.3 p.</w:t>
      </w:r>
    </w:p>
    <w:p w14:paraId="190A4304" w14:textId="77777777" w:rsidR="000B1288" w:rsidRPr="007A7A05" w:rsidRDefault="000B1288" w:rsidP="000B1288">
      <w:pPr>
        <w:suppressAutoHyphens/>
        <w:jc w:val="both"/>
        <w:rPr>
          <w:rFonts w:ascii="Times New Roman" w:hAnsi="Times New Roman"/>
          <w:szCs w:val="22"/>
          <w:lang w:eastAsia="ar-SA"/>
        </w:rPr>
      </w:pPr>
    </w:p>
    <w:p w14:paraId="39B9B77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III. DARBŲ KAINA IR ATSISKAITYMO TVARKA</w:t>
      </w:r>
    </w:p>
    <w:p w14:paraId="24C0F161" w14:textId="77777777" w:rsidR="000B1288" w:rsidRPr="007A7A05" w:rsidRDefault="000B1288" w:rsidP="000B1288">
      <w:pPr>
        <w:suppressAutoHyphens/>
        <w:jc w:val="center"/>
        <w:rPr>
          <w:rFonts w:ascii="Times New Roman" w:hAnsi="Times New Roman"/>
          <w:szCs w:val="22"/>
          <w:lang w:eastAsia="ar-SA"/>
        </w:rPr>
      </w:pPr>
    </w:p>
    <w:p w14:paraId="18F8EE35" w14:textId="54E8C042"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bCs/>
          <w:iCs/>
          <w:szCs w:val="22"/>
          <w:lang w:eastAsia="ar-SA"/>
        </w:rPr>
        <w:t xml:space="preserve">3.1. </w:t>
      </w:r>
      <w:r w:rsidRPr="007A7A05">
        <w:rPr>
          <w:rFonts w:ascii="Times New Roman" w:hAnsi="Times New Roman"/>
          <w:szCs w:val="22"/>
        </w:rPr>
        <w:t xml:space="preserve">Pradinės Sutarties vertė yra </w:t>
      </w:r>
      <w:r w:rsidR="00834E7C" w:rsidRPr="002745B9">
        <w:rPr>
          <w:rFonts w:ascii="Times New Roman" w:hAnsi="Times New Roman"/>
          <w:szCs w:val="22"/>
        </w:rPr>
        <w:t>[</w:t>
      </w:r>
      <w:r w:rsidR="00834E7C" w:rsidRPr="002745B9">
        <w:rPr>
          <w:rFonts w:ascii="Times New Roman" w:hAnsi="Times New Roman"/>
          <w:i/>
          <w:iCs/>
          <w:szCs w:val="22"/>
        </w:rPr>
        <w:t>nurodyti sumą skaičiais</w:t>
      </w:r>
      <w:r w:rsidR="00834E7C" w:rsidRPr="002745B9">
        <w:rPr>
          <w:rFonts w:ascii="Times New Roman" w:hAnsi="Times New Roman"/>
          <w:szCs w:val="22"/>
        </w:rPr>
        <w:t xml:space="preserve">] </w:t>
      </w:r>
      <w:r w:rsidRPr="007A7A05">
        <w:rPr>
          <w:rFonts w:ascii="Times New Roman" w:hAnsi="Times New Roman"/>
          <w:szCs w:val="22"/>
        </w:rPr>
        <w:t>Eur (</w:t>
      </w:r>
      <w:r w:rsidR="00AA0036" w:rsidRPr="002745B9">
        <w:rPr>
          <w:rFonts w:ascii="Times New Roman" w:hAnsi="Times New Roman"/>
          <w:i/>
          <w:iCs/>
          <w:szCs w:val="22"/>
        </w:rPr>
        <w:t>suma žodžiais</w:t>
      </w:r>
      <w:r w:rsidRPr="007A7A05">
        <w:rPr>
          <w:rFonts w:ascii="Times New Roman" w:hAnsi="Times New Roman"/>
          <w:szCs w:val="22"/>
        </w:rPr>
        <w:t xml:space="preserve">) be pridėtinės vertės mokesčio (toliau – PVM). PVM sudaro </w:t>
      </w:r>
      <w:r w:rsidR="00522AF2" w:rsidRPr="002745B9">
        <w:rPr>
          <w:rFonts w:ascii="Times New Roman" w:hAnsi="Times New Roman"/>
          <w:szCs w:val="22"/>
        </w:rPr>
        <w:t>[</w:t>
      </w:r>
      <w:r w:rsidR="00522AF2" w:rsidRPr="002745B9">
        <w:rPr>
          <w:rFonts w:ascii="Times New Roman" w:hAnsi="Times New Roman"/>
          <w:i/>
          <w:iCs/>
          <w:szCs w:val="22"/>
        </w:rPr>
        <w:t>nurodyti sumą skaičiais</w:t>
      </w:r>
      <w:r w:rsidR="00522AF2" w:rsidRPr="002745B9">
        <w:rPr>
          <w:rFonts w:ascii="Times New Roman" w:hAnsi="Times New Roman"/>
          <w:szCs w:val="22"/>
        </w:rPr>
        <w:t>]</w:t>
      </w:r>
      <w:r w:rsidR="00522AF2">
        <w:rPr>
          <w:rFonts w:ascii="Times New Roman" w:hAnsi="Times New Roman"/>
          <w:szCs w:val="22"/>
        </w:rPr>
        <w:t xml:space="preserve"> </w:t>
      </w:r>
      <w:r w:rsidRPr="007A7A05">
        <w:rPr>
          <w:rFonts w:ascii="Times New Roman" w:hAnsi="Times New Roman"/>
          <w:szCs w:val="22"/>
        </w:rPr>
        <w:t>Eur, (</w:t>
      </w:r>
      <w:r w:rsidR="000F2449" w:rsidRPr="002745B9">
        <w:rPr>
          <w:rFonts w:ascii="Times New Roman" w:hAnsi="Times New Roman"/>
          <w:i/>
          <w:iCs/>
          <w:szCs w:val="22"/>
        </w:rPr>
        <w:t>sum</w:t>
      </w:r>
      <w:r w:rsidR="000F2449">
        <w:rPr>
          <w:rFonts w:ascii="Times New Roman" w:hAnsi="Times New Roman"/>
          <w:i/>
          <w:iCs/>
          <w:szCs w:val="22"/>
        </w:rPr>
        <w:t>a</w:t>
      </w:r>
      <w:r w:rsidR="000F2449" w:rsidRPr="002745B9">
        <w:rPr>
          <w:rFonts w:ascii="Times New Roman" w:hAnsi="Times New Roman"/>
          <w:i/>
          <w:iCs/>
          <w:szCs w:val="22"/>
        </w:rPr>
        <w:t xml:space="preserve"> žodžiais</w:t>
      </w:r>
      <w:r w:rsidRPr="007A7A05">
        <w:rPr>
          <w:rFonts w:ascii="Times New Roman" w:hAnsi="Times New Roman"/>
          <w:szCs w:val="22"/>
        </w:rPr>
        <w:t xml:space="preserve">). Sutarties kaina yra </w:t>
      </w:r>
      <w:r w:rsidR="00F64CFD" w:rsidRPr="002745B9">
        <w:rPr>
          <w:rFonts w:ascii="Times New Roman" w:hAnsi="Times New Roman"/>
          <w:szCs w:val="22"/>
        </w:rPr>
        <w:t>[</w:t>
      </w:r>
      <w:r w:rsidR="00F64CFD" w:rsidRPr="002745B9">
        <w:rPr>
          <w:rFonts w:ascii="Times New Roman" w:hAnsi="Times New Roman"/>
          <w:i/>
          <w:iCs/>
          <w:szCs w:val="22"/>
        </w:rPr>
        <w:t>nurodyti sumą skaičiais</w:t>
      </w:r>
      <w:r w:rsidR="00F64CFD" w:rsidRPr="002745B9">
        <w:rPr>
          <w:rFonts w:ascii="Times New Roman" w:hAnsi="Times New Roman"/>
          <w:szCs w:val="22"/>
        </w:rPr>
        <w:t>]</w:t>
      </w:r>
      <w:r w:rsidR="00F64CFD">
        <w:rPr>
          <w:rFonts w:ascii="Times New Roman" w:hAnsi="Times New Roman"/>
          <w:szCs w:val="22"/>
        </w:rPr>
        <w:t xml:space="preserve"> </w:t>
      </w:r>
      <w:r w:rsidRPr="007A7A05">
        <w:rPr>
          <w:rFonts w:ascii="Times New Roman" w:hAnsi="Times New Roman"/>
          <w:szCs w:val="22"/>
        </w:rPr>
        <w:t>Eur (</w:t>
      </w:r>
      <w:r w:rsidR="00F64CFD" w:rsidRPr="002745B9">
        <w:rPr>
          <w:rFonts w:ascii="Times New Roman" w:hAnsi="Times New Roman"/>
          <w:i/>
          <w:iCs/>
          <w:szCs w:val="22"/>
        </w:rPr>
        <w:t>sum</w:t>
      </w:r>
      <w:r w:rsidR="00F64CFD">
        <w:rPr>
          <w:rFonts w:ascii="Times New Roman" w:hAnsi="Times New Roman"/>
          <w:i/>
          <w:iCs/>
          <w:szCs w:val="22"/>
        </w:rPr>
        <w:t>a</w:t>
      </w:r>
      <w:r w:rsidR="00F64CFD" w:rsidRPr="002745B9">
        <w:rPr>
          <w:rFonts w:ascii="Times New Roman" w:hAnsi="Times New Roman"/>
          <w:i/>
          <w:iCs/>
          <w:szCs w:val="22"/>
        </w:rPr>
        <w:t xml:space="preserve"> žodžiais</w:t>
      </w:r>
      <w:r w:rsidRPr="007A7A05">
        <w:rPr>
          <w:rFonts w:ascii="Times New Roman" w:hAnsi="Times New Roman"/>
          <w:szCs w:val="22"/>
        </w:rPr>
        <w:t>) su PVM</w:t>
      </w:r>
      <w:r w:rsidR="006B507C">
        <w:rPr>
          <w:rFonts w:ascii="Times New Roman" w:hAnsi="Times New Roman"/>
          <w:szCs w:val="22"/>
        </w:rPr>
        <w:t>.</w:t>
      </w:r>
    </w:p>
    <w:p w14:paraId="20D7242C" w14:textId="77777777" w:rsidR="000B1288" w:rsidRPr="007A7A05" w:rsidRDefault="000B1288" w:rsidP="000B1288">
      <w:pPr>
        <w:suppressAutoHyphens/>
        <w:jc w:val="both"/>
        <w:rPr>
          <w:rFonts w:ascii="Times New Roman" w:hAnsi="Times New Roman"/>
          <w:iCs/>
          <w:strike/>
          <w:szCs w:val="22"/>
          <w:lang w:eastAsia="ar-SA"/>
        </w:rPr>
      </w:pPr>
      <w:r w:rsidRPr="007A7A05">
        <w:rPr>
          <w:rFonts w:ascii="Times New Roman" w:hAnsi="Times New Roman"/>
          <w:iCs/>
          <w:szCs w:val="22"/>
          <w:lang w:eastAsia="ar-SA"/>
        </w:rPr>
        <w:t xml:space="preserve">3.2. </w:t>
      </w:r>
      <w:r w:rsidRPr="007A7A05">
        <w:rPr>
          <w:rFonts w:ascii="Times New Roman" w:hAnsi="Times New Roman"/>
          <w:bCs/>
          <w:szCs w:val="22"/>
        </w:rPr>
        <w:t>Sutarčiai taikomas kainos apskaičiavimo būdas – fiksuotas įkainis.</w:t>
      </w:r>
    </w:p>
    <w:p w14:paraId="7893794F" w14:textId="77777777" w:rsidR="000B1288" w:rsidRPr="007A7A05" w:rsidRDefault="000B1288" w:rsidP="000B1288">
      <w:pPr>
        <w:suppressAutoHyphens/>
        <w:jc w:val="both"/>
        <w:rPr>
          <w:rFonts w:ascii="Times New Roman" w:hAnsi="Times New Roman"/>
          <w:bCs/>
          <w:szCs w:val="22"/>
        </w:rPr>
      </w:pPr>
      <w:r w:rsidRPr="007A7A05">
        <w:rPr>
          <w:rFonts w:ascii="Times New Roman" w:hAnsi="Times New Roman"/>
          <w:bCs/>
          <w:iCs/>
          <w:szCs w:val="22"/>
          <w:lang w:eastAsia="ar-SA"/>
        </w:rPr>
        <w:t>3.3. Už Sutartyje numatytus Darbus Užsakovas atsiskaito su Rangovu pagal darbų įkainius, nurodytus Sutarties 2 priede, už realius (faktinius) griovimo darbų kiekius,</w:t>
      </w:r>
      <w:r w:rsidRPr="007A7A05">
        <w:rPr>
          <w:rFonts w:ascii="Times New Roman" w:hAnsi="Times New Roman"/>
          <w:szCs w:val="22"/>
        </w:rPr>
        <w:t xml:space="preserve"> </w:t>
      </w:r>
      <w:r w:rsidRPr="007A7A05">
        <w:rPr>
          <w:rFonts w:ascii="Times New Roman" w:hAnsi="Times New Roman"/>
          <w:bCs/>
          <w:iCs/>
          <w:szCs w:val="22"/>
          <w:lang w:eastAsia="ar-SA"/>
        </w:rPr>
        <w:t xml:space="preserve">neviršijant pradinės Sutarties vertės (Sutarties 3.1 p.).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Sutarties 2 priedą), kaina ir bendra kaina. </w:t>
      </w:r>
    </w:p>
    <w:p w14:paraId="4CA1B6EC" w14:textId="77777777" w:rsidR="000B1288" w:rsidRPr="007A7A05" w:rsidRDefault="000B1288" w:rsidP="000B1288">
      <w:pPr>
        <w:suppressAutoHyphens/>
        <w:jc w:val="both"/>
        <w:rPr>
          <w:rFonts w:ascii="Times New Roman" w:hAnsi="Times New Roman"/>
          <w:bCs/>
          <w:iCs/>
          <w:szCs w:val="22"/>
          <w:lang w:eastAsia="ar-SA"/>
        </w:rPr>
      </w:pPr>
      <w:r w:rsidRPr="007A7A05">
        <w:rPr>
          <w:rFonts w:ascii="Times New Roman" w:hAnsi="Times New Roman"/>
          <w:bCs/>
          <w:szCs w:val="22"/>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72F352E0" w14:textId="77777777" w:rsidR="000B1288" w:rsidRPr="007A7A05" w:rsidRDefault="000B1288" w:rsidP="000B1288">
      <w:pPr>
        <w:suppressAutoHyphens/>
        <w:jc w:val="both"/>
        <w:rPr>
          <w:rFonts w:ascii="Times New Roman" w:hAnsi="Times New Roman"/>
          <w:color w:val="000000"/>
          <w:szCs w:val="22"/>
          <w:lang w:eastAsia="ar-SA"/>
        </w:rPr>
      </w:pPr>
      <w:r w:rsidRPr="007A7A05">
        <w:rPr>
          <w:rFonts w:ascii="Times New Roman" w:hAnsi="Times New Roman"/>
          <w:bCs/>
          <w:iCs/>
          <w:szCs w:val="22"/>
          <w:lang w:eastAsia="ar-SA"/>
        </w:rPr>
        <w:t xml:space="preserve">3.5. </w:t>
      </w:r>
      <w:r w:rsidRPr="007A7A05">
        <w:rPr>
          <w:rFonts w:ascii="Times New Roman" w:hAnsi="Times New Roman"/>
          <w:color w:val="000000"/>
          <w:szCs w:val="22"/>
          <w:lang w:eastAsia="ar-SA"/>
        </w:rPr>
        <w:t>Už tinkamai ir laiku atliktus Darbus Užsakovas atsiskaito mokėjimo pavedimu, pinigus pervesdamas į Rangovo Sutartyje nurodytą banko sąskaitą ne vėliau kaip per 30 kalendorinių dienų nuo elektroniniu būdu pateiktos priimtinos PVM sąskaitos faktūros pateikimo Užsakovui dienos.</w:t>
      </w:r>
    </w:p>
    <w:p w14:paraId="7BBF3EBA" w14:textId="77777777" w:rsidR="000B1288" w:rsidRPr="007A7A05" w:rsidRDefault="000B1288" w:rsidP="000B1288">
      <w:pPr>
        <w:widowControl w:val="0"/>
        <w:suppressAutoHyphens/>
        <w:contextualSpacing/>
        <w:jc w:val="both"/>
        <w:rPr>
          <w:rFonts w:ascii="Times New Roman" w:hAnsi="Times New Roman"/>
          <w:color w:val="000000"/>
          <w:szCs w:val="22"/>
          <w:lang w:eastAsia="ar-SA"/>
        </w:rPr>
      </w:pPr>
      <w:r w:rsidRPr="007A7A05">
        <w:rPr>
          <w:rFonts w:ascii="Times New Roman" w:hAnsi="Times New Roman"/>
          <w:color w:val="000000"/>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7A7A05">
        <w:rPr>
          <w:rFonts w:ascii="Times New Roman" w:hAnsi="Times New Roman"/>
          <w:color w:val="000000"/>
          <w:szCs w:val="22"/>
          <w:vertAlign w:val="superscript"/>
          <w:lang w:eastAsia="ar-SA"/>
        </w:rPr>
        <w:t>1</w:t>
      </w:r>
      <w:r w:rsidRPr="007A7A05">
        <w:rPr>
          <w:rFonts w:ascii="Times New Roman" w:hAnsi="Times New Roman"/>
          <w:color w:val="000000"/>
          <w:szCs w:val="22"/>
          <w:lang w:eastAsia="ar-SA"/>
        </w:rPr>
        <w:t xml:space="preserve"> d.), teikiamos RANGOVO pasirinktomis priemonėmis. Europos elektroninių sąskaitų faktūrų standarto neatitinkančios elektroninės sąskaitos faktūros gali būti teikiamos tik naudojantis informacinės sistemos </w:t>
      </w:r>
      <w:r>
        <w:rPr>
          <w:rFonts w:ascii="Times New Roman" w:hAnsi="Times New Roman"/>
          <w:color w:val="000000"/>
          <w:szCs w:val="22"/>
          <w:lang w:eastAsia="ar-SA"/>
        </w:rPr>
        <w:t>SABIS</w:t>
      </w:r>
      <w:r w:rsidRPr="007A7A05">
        <w:rPr>
          <w:rFonts w:ascii="Times New Roman" w:hAnsi="Times New Roman"/>
          <w:color w:val="000000"/>
          <w:szCs w:val="22"/>
          <w:lang w:eastAsia="ar-SA"/>
        </w:rPr>
        <w:t xml:space="preserve"> priemonėmis. Elektroninė sąskaita faktūra suprantama kaip sąskaita faktūra, išrašyta, perduota ir gauta tokiu elektroniniu formatu, kuris sudaro galimybę ją apdoroti </w:t>
      </w:r>
      <w:r w:rsidRPr="007A7A05">
        <w:rPr>
          <w:rFonts w:ascii="Times New Roman" w:hAnsi="Times New Roman"/>
          <w:color w:val="000000"/>
          <w:szCs w:val="22"/>
          <w:lang w:eastAsia="ar-SA"/>
        </w:rPr>
        <w:lastRenderedPageBreak/>
        <w:t xml:space="preserve">automatiniu ir elektroniniu būdu. </w:t>
      </w:r>
    </w:p>
    <w:p w14:paraId="72D6606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 Darbų įkainiai nekeičiami per visą Sutarties galiojimo laikotarpį, išskyrus Sutartyje numatytus Darbų įkainių peržiūros atvejus: </w:t>
      </w:r>
    </w:p>
    <w:p w14:paraId="253C37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123CBB2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7A7A05">
        <w:rPr>
          <w:rFonts w:ascii="Times New Roman" w:hAnsi="Times New Roman"/>
          <w:i/>
          <w:iCs/>
          <w:szCs w:val="22"/>
          <w:lang w:eastAsia="ar-SA"/>
        </w:rPr>
        <w:t>„Mašinų ir mechanizmų darbas“</w:t>
      </w:r>
      <w:r w:rsidRPr="007A7A05">
        <w:rPr>
          <w:rFonts w:ascii="Times New Roman" w:hAnsi="Times New Roman"/>
          <w:szCs w:val="22"/>
          <w:lang w:eastAsia="ar-SA"/>
        </w:rPr>
        <w:t xml:space="preserve"> (toliau – Indeksas) pokyčio, jei šis Indeksas pakinta daugiau kaip 5 (penkiais) procentais. Darbų įkainiai perskaičiuojami nustatyta tvarka: </w:t>
      </w:r>
    </w:p>
    <w:p w14:paraId="3EE4A3A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3.7.2.1. Peržiūros momentas yra Šalies prašymo kitai Šaliai peržiūrėti Darbų įkainius gavimo diena. </w:t>
      </w:r>
    </w:p>
    <w:p w14:paraId="646636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4053EB9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6E82E7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F01013F" w14:textId="77777777" w:rsidR="000B1288" w:rsidRPr="007A7A05" w:rsidRDefault="000B1288" w:rsidP="000B1288">
      <w:pPr>
        <w:suppressAutoHyphens/>
        <w:spacing w:after="120"/>
        <w:jc w:val="both"/>
        <w:rPr>
          <w:rFonts w:ascii="Times New Roman" w:hAnsi="Times New Roman"/>
          <w:szCs w:val="22"/>
          <w:lang w:eastAsia="ar-SA"/>
        </w:rPr>
      </w:pPr>
      <w:r w:rsidRPr="007A7A05">
        <w:rPr>
          <w:rFonts w:ascii="Times New Roman" w:hAnsi="Times New Roman"/>
          <w:szCs w:val="22"/>
          <w:lang w:eastAsia="ar-SA"/>
        </w:rPr>
        <w:t xml:space="preserve">3.7.2.5. Darbų įkainiai perskaičiuojami pagal Sutartį Užsakovui neperduotų Darbų įkainius be PVM padauginant iš Indekso pokyčio koeficiento, kuris apskaičiuojamas pagal formulę:  </w:t>
      </w:r>
    </w:p>
    <w:p w14:paraId="5499A1BB"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 </w:t>
      </w:r>
      <w:r w:rsidRPr="007A7A05">
        <w:rPr>
          <w:rFonts w:ascii="Times New Roman" w:hAnsi="Times New Roman"/>
          <w:noProof/>
          <w:szCs w:val="22"/>
          <w:lang w:eastAsia="ar-SA"/>
        </w:rPr>
        <w:t>pb / I pr</w:t>
      </w:r>
      <w:r w:rsidRPr="007A7A05">
        <w:rPr>
          <w:rFonts w:ascii="Times New Roman" w:hAnsi="Times New Roman"/>
          <w:szCs w:val="22"/>
          <w:lang w:eastAsia="ar-SA"/>
        </w:rPr>
        <w:t xml:space="preserve"> </w:t>
      </w:r>
    </w:p>
    <w:p w14:paraId="24DE6697" w14:textId="77777777" w:rsidR="000B1288" w:rsidRPr="007A7A05" w:rsidRDefault="000B1288" w:rsidP="000B1288">
      <w:pPr>
        <w:suppressAutoHyphens/>
        <w:spacing w:before="120"/>
        <w:rPr>
          <w:rFonts w:ascii="Times New Roman" w:hAnsi="Times New Roman"/>
          <w:szCs w:val="22"/>
          <w:lang w:eastAsia="ar-SA"/>
        </w:rPr>
      </w:pPr>
      <w:r w:rsidRPr="007A7A05">
        <w:rPr>
          <w:rFonts w:ascii="Times New Roman" w:hAnsi="Times New Roman"/>
          <w:szCs w:val="22"/>
          <w:lang w:eastAsia="ar-SA"/>
        </w:rPr>
        <w:t xml:space="preserve">Kur:         </w:t>
      </w:r>
    </w:p>
    <w:p w14:paraId="031278AA"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Indekso pokyčio koeficientas; </w:t>
      </w:r>
    </w:p>
    <w:p w14:paraId="76ABC20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pb</w:t>
      </w:r>
      <w:r w:rsidRPr="007A7A05">
        <w:rPr>
          <w:rFonts w:ascii="Times New Roman" w:hAnsi="Times New Roman"/>
          <w:szCs w:val="22"/>
          <w:lang w:eastAsia="ar-SA"/>
        </w:rPr>
        <w:t xml:space="preserve"> – Indekso reikšmė peržiūros laikotarpio pabaigoje (prašymo peržiūrėti Darbų įkainius pateikimo kitai Šaliai dienos mėnesį); </w:t>
      </w:r>
    </w:p>
    <w:p w14:paraId="363EC60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pr</w:t>
      </w:r>
      <w:r w:rsidRPr="007A7A05">
        <w:rPr>
          <w:rFonts w:ascii="Times New Roman" w:hAnsi="Times New Roman"/>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214002B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2FB3F55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5D8484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75588ED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w:t>
      </w:r>
      <w:r w:rsidRPr="007A7A05">
        <w:rPr>
          <w:rFonts w:ascii="Times New Roman" w:hAnsi="Times New Roman"/>
          <w:szCs w:val="22"/>
          <w:lang w:eastAsia="ar-SA"/>
        </w:rPr>
        <w:lastRenderedPageBreak/>
        <w:t xml:space="preserve">iniciatyva dėl kainų lygio kilimo, tačiau privalo būti peržiūrėti, jei Darbų įkainių peržiūrą inicijuoja Užsakovas dėl kainų lygio kritimo. </w:t>
      </w:r>
    </w:p>
    <w:p w14:paraId="616C0AB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3.8. Darbų įkainiai, Sutarties kaina ir pradinė Sutarties vertė keičiami dvišaliu rašytiniu Šalių susitarimu ir yra neatskiriama šios Sutarties dalis.</w:t>
      </w:r>
    </w:p>
    <w:p w14:paraId="08E50F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56A3252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4BD4B3D0" w14:textId="77777777" w:rsidR="000B1288" w:rsidRPr="007A7A05" w:rsidRDefault="000B1288" w:rsidP="000B1288">
      <w:pPr>
        <w:suppressAutoHyphens/>
        <w:jc w:val="both"/>
        <w:rPr>
          <w:rFonts w:ascii="Times New Roman" w:hAnsi="Times New Roman"/>
          <w:szCs w:val="22"/>
          <w:lang w:eastAsia="ar-SA"/>
        </w:rPr>
      </w:pPr>
    </w:p>
    <w:p w14:paraId="3A031552"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IV. DARBŲ PERDAVIMO IR PRIĖMIMO TVARKA</w:t>
      </w:r>
    </w:p>
    <w:p w14:paraId="2355ADB4" w14:textId="77777777" w:rsidR="000B1288" w:rsidRPr="007A7A05" w:rsidRDefault="000B1288" w:rsidP="000B1288">
      <w:pPr>
        <w:suppressAutoHyphens/>
        <w:jc w:val="center"/>
        <w:rPr>
          <w:rFonts w:ascii="Times New Roman" w:hAnsi="Times New Roman"/>
          <w:szCs w:val="22"/>
          <w:lang w:eastAsia="ar-SA"/>
        </w:rPr>
      </w:pPr>
    </w:p>
    <w:p w14:paraId="28F58D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6F4B3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4.2. Užsakovas pateikia Rangovui Statinio nugriovimo aktą per 5 darbo dienas nuo Darbų pagal Sutartį pabaigos. </w:t>
      </w:r>
    </w:p>
    <w:p w14:paraId="33F2FCB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0BD52E61" w14:textId="77777777" w:rsidR="000B1288" w:rsidRPr="007A7A05" w:rsidRDefault="000B1288" w:rsidP="000B1288">
      <w:pPr>
        <w:suppressAutoHyphens/>
        <w:jc w:val="both"/>
        <w:rPr>
          <w:rFonts w:ascii="Times New Roman" w:hAnsi="Times New Roman"/>
          <w:szCs w:val="22"/>
          <w:lang w:eastAsia="ar-SA"/>
        </w:rPr>
      </w:pPr>
    </w:p>
    <w:p w14:paraId="0C61006E"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V. RANGOVO ĮSIPAREIGOJIMAI</w:t>
      </w:r>
    </w:p>
    <w:p w14:paraId="005A307D" w14:textId="77777777" w:rsidR="000B1288" w:rsidRPr="007A7A05" w:rsidRDefault="000B1288" w:rsidP="000B1288">
      <w:pPr>
        <w:suppressAutoHyphens/>
        <w:jc w:val="center"/>
        <w:rPr>
          <w:rFonts w:ascii="Times New Roman" w:hAnsi="Times New Roman"/>
          <w:szCs w:val="22"/>
          <w:lang w:eastAsia="ar-SA"/>
        </w:rPr>
      </w:pPr>
    </w:p>
    <w:p w14:paraId="1F02EB8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 Rangovas įsipareigoja:</w:t>
      </w:r>
    </w:p>
    <w:p w14:paraId="4E13464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5.1. </w:t>
      </w:r>
      <w:r w:rsidRPr="007A7A05">
        <w:rPr>
          <w:rFonts w:ascii="Times New Roman" w:hAnsi="Times New Roman"/>
          <w:szCs w:val="22"/>
        </w:rPr>
        <w:t xml:space="preserve">kad Sutartį vykdys tik tokią teisę turintys asmenys, </w:t>
      </w:r>
      <w:r w:rsidRPr="007A7A05">
        <w:rPr>
          <w:rFonts w:ascii="Times New Roman" w:eastAsia="Calibri" w:hAnsi="Times New Roman" w:cs="Arial"/>
          <w:szCs w:val="22"/>
          <w:lang w:eastAsia="lt-LT"/>
        </w:rPr>
        <w:t xml:space="preserve">(įskaitant subrangovą </w:t>
      </w:r>
      <w:r w:rsidRPr="007A7A05">
        <w:rPr>
          <w:rFonts w:ascii="Times New Roman" w:eastAsia="Calibri" w:hAnsi="Times New Roman" w:cs="Arial"/>
          <w:noProof/>
          <w:szCs w:val="22"/>
          <w:lang w:eastAsia="lt-LT"/>
        </w:rPr>
        <w:t>(-us),</w:t>
      </w:r>
      <w:r w:rsidRPr="007A7A05">
        <w:rPr>
          <w:rFonts w:ascii="Times New Roman" w:eastAsia="Calibri" w:hAnsi="Times New Roman" w:cs="Arial"/>
          <w:szCs w:val="22"/>
          <w:lang w:eastAsia="lt-LT"/>
        </w:rPr>
        <w:t xml:space="preserve"> jeigu jis pasitelkiamas tai veiklai vykdyti), kai </w:t>
      </w:r>
      <w:r w:rsidRPr="007A7A05">
        <w:rPr>
          <w:rFonts w:ascii="Times New Roman" w:eastAsia="Calibri" w:hAnsi="Times New Roman" w:cs="Arial"/>
          <w:bCs/>
          <w:szCs w:val="22"/>
          <w:lang w:eastAsia="lt-LT"/>
        </w:rPr>
        <w:t>norminiai teisės aktai numato tam tikrus reikalavimus dėl teisės verstis veikla</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pvz., įsigyti verslo liudijimą, įregistruoti individualią veiklą, gauti tam tikrus leidimus, licencijas, atestatus ar kitus dokumentus, susijusius su Sutarties vykdymu ir kt.</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Rangovas turi pateikti atitinkamus dokumentus, įrodančius, kad Sutartį vykdys tik tokią teisę turintys asmenys, iki atitinkamų veiklų vykdymo pradžios pagal Sutartį. Rangovui esant fiziniam asmeniui, jis iki atitinkamų veiklų vykdymo pradžios pagal Sutartį privalo įregistruoti individualią veiklą ar įsigyti verslo liudijimą, jeigu teisės aktai leidžia atitinkamą veiklą vykdyti tokiu pagrindu. Rangovui išvardytų veiksmų neatliktus arba vengiant juos atlikti, tai bus laikoma esminiu sutarties sąlygų pažeidimu;</w:t>
      </w:r>
      <w:r w:rsidRPr="007A7A05">
        <w:rPr>
          <w:rFonts w:ascii="Times New Roman" w:eastAsia="Calibri" w:hAnsi="Times New Roman" w:cs="Arial"/>
          <w:sz w:val="24"/>
          <w:lang w:eastAsia="lt-LT"/>
        </w:rPr>
        <w:t xml:space="preserve"> </w:t>
      </w:r>
      <w:r w:rsidRPr="007A7A05">
        <w:rPr>
          <w:rFonts w:ascii="Times New Roman" w:hAnsi="Times New Roman"/>
          <w:szCs w:val="22"/>
        </w:rPr>
        <w:t xml:space="preserve"> </w:t>
      </w:r>
    </w:p>
    <w:p w14:paraId="547C1A0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7A7A05">
        <w:t xml:space="preserve"> </w:t>
      </w:r>
      <w:r w:rsidRPr="007A7A05">
        <w:rPr>
          <w:rFonts w:ascii="Times New Roman" w:hAnsi="Times New Roman"/>
          <w:szCs w:val="22"/>
          <w:lang w:eastAsia="ar-SA"/>
        </w:rPr>
        <w:t xml:space="preserve">(antstolis patvarkyme ar kitame procesiniame dokumente gali nurodyti dar vėlesnę Darbų pradėjimo datą). Darbų atlikimo terminas negali būti ilgesnis </w:t>
      </w:r>
      <w:r w:rsidRPr="00BF106B">
        <w:rPr>
          <w:rFonts w:ascii="Times New Roman" w:hAnsi="Times New Roman"/>
          <w:szCs w:val="22"/>
          <w:lang w:eastAsia="ar-SA"/>
        </w:rPr>
        <w:t>kaip 14 kalendorinių dienų</w:t>
      </w:r>
      <w:r w:rsidRPr="007A7A05">
        <w:rPr>
          <w:rFonts w:ascii="Times New Roman" w:hAnsi="Times New Roman"/>
          <w:szCs w:val="22"/>
          <w:lang w:eastAsia="ar-SA"/>
        </w:rPr>
        <w:t xml:space="preserve"> nuo Darbų pradėjimo datos;</w:t>
      </w:r>
    </w:p>
    <w:p w14:paraId="37FEC77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44373364"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5.4. </w:t>
      </w:r>
      <w:r w:rsidRPr="007A7A05">
        <w:rPr>
          <w:rFonts w:ascii="Times New Roman" w:hAnsi="Times New Roman"/>
          <w:iCs/>
          <w:szCs w:val="22"/>
          <w:lang w:eastAsia="ar-SA"/>
        </w:rPr>
        <w:t>Lietuvos Respublikos įstatymų ir kitų teisės aktų nustatyta tvarka griautinam statiniui griauti paskirti (pasamdyti) statinio statybos vadovą.</w:t>
      </w:r>
      <w:r w:rsidRPr="007A7A05">
        <w:rPr>
          <w:rFonts w:ascii="Times New Roman" w:eastAsia="Calibri" w:hAnsi="Times New Roman" w:cs="Arial"/>
          <w:iCs/>
          <w:sz w:val="24"/>
          <w:lang w:eastAsia="ar-SA"/>
        </w:rPr>
        <w:t xml:space="preserve"> </w:t>
      </w:r>
      <w:r w:rsidRPr="007A7A05">
        <w:rPr>
          <w:rFonts w:ascii="Times New Roman" w:eastAsia="Calibri" w:hAnsi="Times New Roman" w:cs="Arial"/>
          <w:iCs/>
          <w:szCs w:val="22"/>
          <w:lang w:eastAsia="ar-SA"/>
        </w:rPr>
        <w:t xml:space="preserve">Jeigu tenka keisti Rangovo Pirkimo pasiūlyme nurodytą statinio statybos vadovą, jį keičiančio statinio statybos vadovo kvalifikacija atitikti pirkimo dokumentuose keliamus </w:t>
      </w:r>
      <w:r w:rsidRPr="007A7A05">
        <w:rPr>
          <w:rFonts w:ascii="Times New Roman" w:eastAsia="Calibri" w:hAnsi="Times New Roman" w:cs="Arial"/>
          <w:iCs/>
          <w:szCs w:val="22"/>
          <w:lang w:eastAsia="ar-SA"/>
        </w:rPr>
        <w:lastRenderedPageBreak/>
        <w:t xml:space="preserve">reikalavimus. Rangovas gali keisti savo Pirkimo pasiūlyme nurodytą statinio statybos vadovą visam ar daliai sutarties vykdymo laiko tik </w:t>
      </w:r>
      <w:r w:rsidRPr="007A7A05">
        <w:rPr>
          <w:rFonts w:ascii="Times New Roman" w:eastAsia="Calibri" w:hAnsi="Times New Roman" w:cs="Arial"/>
          <w:bCs/>
          <w:iCs/>
          <w:szCs w:val="22"/>
          <w:lang w:eastAsia="ar-SA"/>
        </w:rPr>
        <w:t xml:space="preserve">dėl objektyvių priežasčių </w:t>
      </w:r>
      <w:r w:rsidRPr="007A7A05">
        <w:rPr>
          <w:rFonts w:ascii="Times New Roman" w:eastAsia="Calibri" w:hAnsi="Times New Roman" w:cs="Arial"/>
          <w:iCs/>
          <w:szCs w:val="22"/>
          <w:lang w:eastAsia="ar-SA"/>
        </w:rPr>
        <w:t xml:space="preserve">ir tik prieš tai raštu pranešęs Užsakovui ir gavęs jo raštišką sutikimą. </w:t>
      </w:r>
      <w:r w:rsidRPr="007A7A05">
        <w:rPr>
          <w:rFonts w:ascii="Times New Roman" w:eastAsia="Calibri" w:hAnsi="Times New Roman" w:cs="Arial"/>
          <w:bCs/>
          <w:iCs/>
          <w:szCs w:val="22"/>
          <w:lang w:eastAsia="ar-SA"/>
        </w:rPr>
        <w:t>Rangovui išvardytų veiksmų neatliktus arba atlikus juos netinkamai, taip pat, jeigu Rangovas neranda kito statinio statybos vadovo su reikiama kvalifikacija</w:t>
      </w:r>
      <w:r w:rsidRPr="007A7A05">
        <w:rPr>
          <w:rFonts w:ascii="Times New Roman" w:eastAsia="Calibri" w:hAnsi="Times New Roman" w:cs="Arial"/>
          <w:szCs w:val="22"/>
          <w:lang w:eastAsia="zh-CN"/>
        </w:rPr>
        <w:t xml:space="preserve"> </w:t>
      </w:r>
      <w:r w:rsidRPr="007A7A05">
        <w:rPr>
          <w:rFonts w:ascii="Times New Roman" w:eastAsia="Calibri" w:hAnsi="Times New Roman" w:cs="Arial"/>
          <w:bCs/>
          <w:iCs/>
          <w:szCs w:val="22"/>
          <w:lang w:eastAsia="ar-SA"/>
        </w:rPr>
        <w:t>ir patirtimi arba atsisako netinkamą statinio statybos vadovą pakeisti kitu, tai bus laikoma esminiu sutarties sąlygų pažeidimu;</w:t>
      </w:r>
    </w:p>
    <w:p w14:paraId="14BB534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5.5.</w:t>
      </w:r>
      <w:r w:rsidRPr="007A7A05">
        <w:rPr>
          <w:rFonts w:ascii="Times New Roman" w:hAnsi="Times New Roman"/>
          <w:iCs/>
          <w:color w:val="00B050"/>
          <w:szCs w:val="22"/>
          <w:lang w:eastAsia="ar-SA"/>
        </w:rPr>
        <w:t xml:space="preserve"> </w:t>
      </w:r>
      <w:r w:rsidRPr="007A7A05">
        <w:rPr>
          <w:rFonts w:ascii="Times New Roman" w:hAnsi="Times New Roman"/>
          <w:iCs/>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71769D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eastAsia="Calibri" w:hAnsi="Times New Roman"/>
          <w:szCs w:val="22"/>
        </w:rPr>
        <w:t>5.6. užtikrinti, kad Rangovo ar Rangovo subrangovų darbuotojai ir (arba) tretieji asmenys, vykdantys Darbus, Darbų atlikimo metu nebūtų apsvaigę nuo alkoholio, narkotinių, toksinių ir (arba) psichotropinių medžiagų;</w:t>
      </w:r>
    </w:p>
    <w:p w14:paraId="6E7FD91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5.7. Derinti su gretimais žemės sklypų savininkais ir (ar) nuomotojais ir kitais suinteresuotais asmenimis atliekamus Darbus, jei šie Darbai yra susiję su jų interesais;</w:t>
      </w:r>
    </w:p>
    <w:p w14:paraId="39B74AC0"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5.8. atsakyti už vykdant Darbus padarytus kitų (ne griautinų) pastatų ir komunikacijų pažeidimus, ir, juos pažeidus, atstatyti savo lėšomis, taip pat atlyginti kitą dėl Rangovo kaltės atsiradusią žalą;</w:t>
      </w:r>
    </w:p>
    <w:p w14:paraId="47BB7F0B" w14:textId="77777777" w:rsidR="000B1288" w:rsidRPr="007A7A05" w:rsidRDefault="000B1288" w:rsidP="000B1288">
      <w:pPr>
        <w:suppressAutoHyphens/>
        <w:jc w:val="both"/>
        <w:rPr>
          <w:rFonts w:ascii="Times New Roman" w:hAnsi="Times New Roman"/>
          <w:iCs/>
          <w:color w:val="00B050"/>
          <w:szCs w:val="22"/>
          <w:lang w:eastAsia="ar-SA"/>
        </w:rPr>
      </w:pPr>
      <w:r w:rsidRPr="007A7A05">
        <w:rPr>
          <w:rFonts w:ascii="Times New Roman" w:hAnsi="Times New Roman"/>
          <w:iCs/>
          <w:szCs w:val="22"/>
          <w:lang w:eastAsia="ar-SA"/>
        </w:rPr>
        <w:t>5.9. vadovaudamasis Pirkimo dokumentuose nurodytais ir Darbų techninės specifikacijos (Sutarties 1 priedas) reikalavimais atlikti Užsakovo nurodytų statinių griovimo ir statybvietės sutvarkymo Darbus pagal šią Sutartį</w:t>
      </w:r>
      <w:r w:rsidRPr="007A7A05">
        <w:rPr>
          <w:rFonts w:ascii="Times New Roman" w:hAnsi="Times New Roman"/>
        </w:rPr>
        <w:t xml:space="preserve">. </w:t>
      </w:r>
      <w:r w:rsidRPr="007A7A05">
        <w:rPr>
          <w:rFonts w:ascii="Times New Roman" w:hAnsi="Times New Roman"/>
          <w:color w:val="000000"/>
        </w:rPr>
        <w:t xml:space="preserve">Pasikeitus </w:t>
      </w:r>
      <w:r w:rsidRPr="007A7A05">
        <w:rPr>
          <w:rFonts w:ascii="Times New Roman" w:hAnsi="Times New Roman"/>
          <w:iCs/>
          <w:color w:val="000000"/>
          <w:szCs w:val="22"/>
        </w:rPr>
        <w:t xml:space="preserve">Sutartyje numatytų Darbų apimčiai ir kiekiams </w:t>
      </w:r>
      <w:r w:rsidRPr="007A7A05">
        <w:rPr>
          <w:rFonts w:ascii="Times New Roman" w:hAnsi="Times New Roman"/>
          <w:color w:val="000000"/>
        </w:rPr>
        <w:t>p</w:t>
      </w:r>
      <w:r w:rsidRPr="007A7A05">
        <w:rPr>
          <w:rFonts w:ascii="Times New Roman" w:hAnsi="Times New Roman"/>
          <w:iCs/>
          <w:color w:val="000000"/>
          <w:szCs w:val="22"/>
        </w:rPr>
        <w:t xml:space="preserve">agal Sutarties 7.1 p., atlikti statinių griovimo ir statybvietės sutvarkymo Darbus, jeigu statinio savininkas (skolininkas) pats nevisiškai įvykdė teismo (-ų) sprendimą </w:t>
      </w:r>
      <w:r w:rsidRPr="007A7A05">
        <w:rPr>
          <w:rFonts w:ascii="Times New Roman" w:hAnsi="Times New Roman"/>
          <w:iCs/>
          <w:noProof/>
          <w:color w:val="000000"/>
          <w:szCs w:val="22"/>
        </w:rPr>
        <w:t>(-us)</w:t>
      </w:r>
      <w:r w:rsidRPr="007A7A05">
        <w:rPr>
          <w:rFonts w:ascii="Times New Roman" w:hAnsi="Times New Roman"/>
          <w:iCs/>
          <w:color w:val="000000"/>
          <w:szCs w:val="22"/>
        </w:rPr>
        <w:t xml:space="preserve"> ar privalomąjį nurodymą (nepaisant to, kiek procentų sumažėjo Darbų apimtis ir kiekiai atsižvelgiant į Sutarties 1 priedą)</w:t>
      </w:r>
      <w:r w:rsidRPr="007A7A05">
        <w:rPr>
          <w:rFonts w:ascii="Times New Roman" w:hAnsi="Times New Roman"/>
          <w:iCs/>
          <w:color w:val="000000"/>
          <w:szCs w:val="22"/>
          <w:lang w:eastAsia="ar-SA"/>
        </w:rPr>
        <w:t>;</w:t>
      </w:r>
      <w:r w:rsidRPr="007A7A05">
        <w:rPr>
          <w:rFonts w:ascii="Times New Roman" w:hAnsi="Times New Roman"/>
          <w:iCs/>
          <w:color w:val="00B050"/>
          <w:szCs w:val="22"/>
          <w:lang w:eastAsia="ar-SA"/>
        </w:rPr>
        <w:t xml:space="preserve"> </w:t>
      </w:r>
    </w:p>
    <w:p w14:paraId="7F059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5.10. nedelsdamas raštu informuoti Užsakovą apie bet kurias aplinkybes, kurios trukdo ar gali sutrukdyti Rangovui atlikti Darbus;</w:t>
      </w:r>
    </w:p>
    <w:p w14:paraId="1408B72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5.11. surašyti </w:t>
      </w:r>
      <w:r w:rsidRPr="007A7A05">
        <w:rPr>
          <w:rFonts w:ascii="Times New Roman" w:hAnsi="Times New Roman"/>
          <w:szCs w:val="22"/>
          <w:lang w:eastAsia="ar-SA"/>
        </w:rPr>
        <w:t>atliktų Darbų perdavimo ir priėmimo aktus</w:t>
      </w:r>
      <w:r w:rsidRPr="007A7A05">
        <w:rPr>
          <w:rFonts w:ascii="Times New Roman" w:hAnsi="Times New Roman"/>
          <w:iCs/>
          <w:szCs w:val="22"/>
          <w:lang w:eastAsia="ar-SA"/>
        </w:rPr>
        <w:t>;</w:t>
      </w:r>
    </w:p>
    <w:p w14:paraId="2D6714B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5.12. pataisyti nekokybiškai atliktus Darbus pagal Užsakovo rašytines pastabas be papildomo užmokesčio;</w:t>
      </w:r>
    </w:p>
    <w:p w14:paraId="6693214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5.13. gavus Užsakovo prašymą nedelsiant informuoti Užsakovą apie Darbų eigą;</w:t>
      </w:r>
    </w:p>
    <w:p w14:paraId="357158DF"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color w:val="000000"/>
          <w:szCs w:val="22"/>
          <w:lang w:eastAsia="lt-LT"/>
        </w:rPr>
        <w:t xml:space="preserve">5.14. </w:t>
      </w:r>
      <w:r w:rsidRPr="007A7A05">
        <w:rPr>
          <w:rFonts w:ascii="Times New Roman" w:eastAsia="Calibri" w:hAnsi="Times New Roman" w:cs="Arial"/>
          <w:i/>
          <w:iCs/>
          <w:color w:val="000000"/>
          <w:szCs w:val="22"/>
          <w:u w:val="single"/>
          <w:lang w:eastAsia="lt-LT"/>
        </w:rPr>
        <w:t>Atliekamas žaliasis pirkimas</w:t>
      </w:r>
      <w:r w:rsidRPr="007A7A05">
        <w:rPr>
          <w:rFonts w:ascii="Times New Roman" w:eastAsia="Calibri" w:hAnsi="Times New Roman" w:cs="Arial"/>
          <w:i/>
          <w:iCs/>
          <w:color w:val="000000"/>
          <w:szCs w:val="22"/>
          <w:lang w:eastAsia="lt-LT"/>
        </w:rPr>
        <w:t>. Statybinės atliekos turi būti tvarkomos vadovaujantis Statybinių atliekų tvarkymo taisyklėmis, patvirtintomis Lietuvos Respublikos aplinkos ministro 2006 m. gruodžio 29 d. įsakymu Nr. D1-637. Susidariusios atliekos turi būti išrūšiuotos ir laikinai laikomos atskirai iki perdavimo atliekų tvarkytojams:</w:t>
      </w:r>
    </w:p>
    <w:p w14:paraId="586B2AF1"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5.14.1. inertinės atliekos – betonas, plytos, keramika ir kitos atliekos;</w:t>
      </w:r>
    </w:p>
    <w:p w14:paraId="225B47C7"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5.14.2. perdirbti ir pakartotinai naudoti tinkamos atliekos, antrinės žaliavos – stiklas ir kitos tiesiogiai perdirbti tinkamos atliekos ir (ar) perdirbti ar pakartotinai naudoti tinkamos iš atliekų gautos medžiagos;</w:t>
      </w:r>
    </w:p>
    <w:p w14:paraId="22DD6A2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5.14.3. pavojingos atliekos – asbesto turinčios statybinės medžiagos (šiferinė stogo danga, vamzdžiai, izoliacinės medžiagos), kitos kenksmingos, degios, sprogstamosios, ėsdinančios, toksiškos, sukeliančios koroziją ar turinčios kitų savybių, galinčių neigiamai įtakoti aplinką ir žmonių sveikatą;</w:t>
      </w:r>
    </w:p>
    <w:p w14:paraId="233EDB66"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5.14.4. netinkamos perdirbti atliekos (izoliacinės medžiagos, akmens vata ir kt.).</w:t>
      </w:r>
    </w:p>
    <w:p w14:paraId="3D73A17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Išrūšiuotos atliekos turi būti perduodamos įmonėms, turinčioms teisę tvarkyti tokias atliekas pagal sutartis dėl jų naudojimo ir šalinimo. Statybinės atliekos (nukritusios konstrukcijų – stogo, sienų, durų, langų dalys, esančios aplink griaunamą pastatą (5 m atstumu) arba jo viduje) turi būti surinktos ir kartu su kitomis statybinėmis atliekomis perduotos tvarkytojams.</w:t>
      </w:r>
    </w:p>
    <w:p w14:paraId="1806EC30"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 xml:space="preserve">5.15. visos </w:t>
      </w:r>
      <w:r w:rsidRPr="007A7A05">
        <w:rPr>
          <w:rFonts w:ascii="Times New Roman" w:hAnsi="Times New Roman"/>
          <w:i/>
          <w:iCs/>
          <w:szCs w:val="22"/>
          <w:lang w:eastAsia="ar-SA"/>
        </w:rPr>
        <w:t xml:space="preserve">Rangovo transporto priemonės ir mechanizmai, įvažiuojantys į griaunamo objekto statybos teritoriją, turi būti techniškai tvarkingi, nekelti pavojaus nei aplinkai, nei statybos teritorijoje dirbančių darbuotojų sveikatai. </w:t>
      </w:r>
      <w:r w:rsidRPr="007A7A05">
        <w:rPr>
          <w:rFonts w:ascii="Times New Roman" w:eastAsia="Calibri" w:hAnsi="Times New Roman" w:cs="Arial"/>
          <w:i/>
          <w:iCs/>
          <w:color w:val="000000"/>
          <w:szCs w:val="22"/>
          <w:lang w:eastAsia="lt-LT"/>
        </w:rPr>
        <w:t>Degalų ar tepalų nutekėjimas ar patekimas į gruntą draudžiamas. Iš statybos zonos į gatvę išvažiuojančio autotransporto ratai turi būti švarūs, o esant reikalui, nuplauti vandeniu.</w:t>
      </w:r>
    </w:p>
    <w:p w14:paraId="5C9FB49E" w14:textId="77777777" w:rsidR="000B1288" w:rsidRPr="007A7A05" w:rsidRDefault="000B1288" w:rsidP="000B1288">
      <w:pPr>
        <w:suppressAutoHyphens/>
        <w:jc w:val="both"/>
        <w:rPr>
          <w:rFonts w:ascii="Times New Roman" w:eastAsia="Calibri" w:hAnsi="Times New Roman" w:cs="Arial"/>
          <w:color w:val="000000"/>
          <w:szCs w:val="22"/>
          <w:lang w:eastAsia="ar-SA"/>
        </w:rPr>
      </w:pPr>
      <w:r w:rsidRPr="007A7A05">
        <w:rPr>
          <w:rFonts w:ascii="Times New Roman" w:eastAsia="Calibri" w:hAnsi="Times New Roman" w:cs="Arial"/>
          <w:i/>
          <w:iCs/>
          <w:color w:val="000000"/>
          <w:szCs w:val="22"/>
          <w:lang w:eastAsia="ar-SA"/>
        </w:rPr>
        <w:t xml:space="preserve">5.16. </w:t>
      </w:r>
      <w:r w:rsidRPr="007A7A05">
        <w:rPr>
          <w:rFonts w:ascii="Times New Roman" w:eastAsia="Calibri" w:hAnsi="Times New Roman" w:cs="Arial"/>
          <w:i/>
          <w:iCs/>
          <w:color w:val="000000"/>
          <w:szCs w:val="22"/>
          <w:u w:val="single"/>
          <w:lang w:eastAsia="ar-SA"/>
        </w:rPr>
        <w:t>Baigus darbus, kartu su sąskaita, Užsakovui turi būti perduoti visų griovimo darbų vykdymo metu susidariusių atliekų, išskyrus komunalines, lydraščiai (kopijos) bei atliekų perdavimo atliekų tvarkytojams dokumentų kopijos.</w:t>
      </w:r>
    </w:p>
    <w:p w14:paraId="75E100AA" w14:textId="77777777" w:rsidR="000B1288" w:rsidRPr="007A7A05" w:rsidRDefault="000B1288" w:rsidP="000B1288">
      <w:pPr>
        <w:suppressAutoHyphens/>
        <w:autoSpaceDN w:val="0"/>
        <w:jc w:val="both"/>
        <w:rPr>
          <w:rFonts w:ascii="Times New Roman" w:eastAsia="Calibri" w:hAnsi="Times New Roman"/>
          <w:szCs w:val="22"/>
        </w:rPr>
      </w:pPr>
      <w:r w:rsidRPr="007A7A05">
        <w:rPr>
          <w:rFonts w:ascii="Times New Roman" w:eastAsia="Calibri" w:hAnsi="Times New Roman" w:cs="Arial"/>
          <w:color w:val="000000"/>
          <w:szCs w:val="22"/>
          <w:lang w:eastAsia="ar-SA"/>
        </w:rPr>
        <w:t xml:space="preserve">5.17. </w:t>
      </w:r>
      <w:r w:rsidRPr="007A7A05">
        <w:rPr>
          <w:rFonts w:ascii="Times New Roman" w:eastAsia="Calibri" w:hAnsi="Times New Roman"/>
          <w:szCs w:val="22"/>
        </w:rPr>
        <w:t>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53E36FD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5.18. tinkamai ir laiku vykdyti kitus įsipareigojimus, numatytus Sutartyje ir galiojančiuose Lietuvos Respublikos teisės aktuose.</w:t>
      </w:r>
    </w:p>
    <w:p w14:paraId="5746957F" w14:textId="77777777" w:rsidR="000B1288" w:rsidRPr="007A7A05" w:rsidRDefault="000B1288" w:rsidP="000B1288">
      <w:pPr>
        <w:suppressAutoHyphens/>
        <w:rPr>
          <w:rFonts w:ascii="Times New Roman" w:hAnsi="Times New Roman"/>
          <w:iCs/>
          <w:szCs w:val="22"/>
          <w:lang w:eastAsia="ar-SA"/>
        </w:rPr>
      </w:pPr>
    </w:p>
    <w:p w14:paraId="49E215C8"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 UŽSAKOVO ĮSIPAREIGOJIMAI</w:t>
      </w:r>
    </w:p>
    <w:p w14:paraId="016A8209" w14:textId="77777777" w:rsidR="000B1288" w:rsidRPr="007A7A05" w:rsidRDefault="000B1288" w:rsidP="000B1288">
      <w:pPr>
        <w:suppressAutoHyphens/>
        <w:jc w:val="center"/>
        <w:rPr>
          <w:rFonts w:ascii="Times New Roman" w:hAnsi="Times New Roman"/>
          <w:iCs/>
          <w:szCs w:val="22"/>
          <w:lang w:eastAsia="ar-SA"/>
        </w:rPr>
      </w:pPr>
    </w:p>
    <w:p w14:paraId="6E0B47B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 Užsakovas įsipareigoja:</w:t>
      </w:r>
    </w:p>
    <w:p w14:paraId="41CB3D6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lastRenderedPageBreak/>
        <w:t xml:space="preserve">6.1.1. gavęs antstolio patvarkymą ar kitą procesinį dokumentą dėl teismo sprendimo ar privalomojo nurodymo  vykdymo datos paskyrimo, apie tai nedelsiant informuoti Rangovą; </w:t>
      </w:r>
    </w:p>
    <w:p w14:paraId="2CFE880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6.1.2. ne vėliau kaip per 10 darbo dienų nuo Sutarties pasirašymo perduoti Rangovui dokumentus, leidžiančius vykdyti Darbus;</w:t>
      </w:r>
    </w:p>
    <w:p w14:paraId="3BB57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6.1.3. kontroliuoti atliekamų Darbų apimtis, terminus ir kokybę. Pastebėjus defektus, nedelsiant pranešti Rangovui;</w:t>
      </w:r>
    </w:p>
    <w:p w14:paraId="3B2CF67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6.1.4. priimti tinkamai ir laiku atliktus Darbus ir sumokėti Rangovui Sutartyje nustatytą kainą;</w:t>
      </w:r>
    </w:p>
    <w:p w14:paraId="46F8AD0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6.1.5. suteikti Rangovui visą turimą informaciją ir duomenis, reikalingus Darbams atlikti;</w:t>
      </w:r>
    </w:p>
    <w:p w14:paraId="4D13491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6.1.6. užbaigus Darbus ir sutvarkius statybvietę, parengti ir pasirašyti Statinio nugriovimo aktą.</w:t>
      </w:r>
    </w:p>
    <w:p w14:paraId="77E83692" w14:textId="77777777" w:rsidR="000B1288" w:rsidRPr="007A7A05" w:rsidRDefault="000B1288" w:rsidP="000B1288">
      <w:pPr>
        <w:suppressAutoHyphens/>
        <w:jc w:val="both"/>
        <w:rPr>
          <w:rFonts w:ascii="Times New Roman" w:hAnsi="Times New Roman"/>
          <w:iCs/>
          <w:szCs w:val="22"/>
          <w:lang w:eastAsia="ar-SA"/>
        </w:rPr>
      </w:pPr>
    </w:p>
    <w:p w14:paraId="22826DDC"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 UŽSAKOVO TEISĖS</w:t>
      </w:r>
    </w:p>
    <w:p w14:paraId="00BD5D47" w14:textId="77777777" w:rsidR="000B1288" w:rsidRPr="007A7A05" w:rsidRDefault="000B1288" w:rsidP="000B1288">
      <w:pPr>
        <w:suppressAutoHyphens/>
        <w:ind w:firstLine="720"/>
        <w:jc w:val="center"/>
        <w:rPr>
          <w:rFonts w:ascii="Times New Roman" w:hAnsi="Times New Roman"/>
          <w:iCs/>
          <w:szCs w:val="22"/>
          <w:lang w:eastAsia="ar-SA"/>
        </w:rPr>
      </w:pPr>
    </w:p>
    <w:p w14:paraId="7BB023C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nutartis dėl teismo sprendimo, kuriuo įpareigojama nugriauti statinį, vykdymo sustabdymo, ar yra kitokių nuo Užsakovo nepriklausančių kliūčių (šiuo atveju neatlyginama jokia dėl tokių veiksmų atsiradusi Rangovui žala, negautos pajamos ar pan.).</w:t>
      </w:r>
    </w:p>
    <w:p w14:paraId="2F59E2A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7.2.</w:t>
      </w:r>
      <w:r w:rsidRPr="007A7A05">
        <w:t xml:space="preserve"> </w:t>
      </w:r>
      <w:r w:rsidRPr="007A7A05">
        <w:rPr>
          <w:rFonts w:ascii="Times New Roman" w:hAnsi="Times New Roman"/>
          <w:iCs/>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2659508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7.3. Užsakovas, raštu nurodydamas priežastį, taip pat turi teisę nurodyti Rangovui sustabdyti visų Darbų arba jų dalies vykdymą (pvz., Sutarties 7.2 p.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4B730A6F"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7.4. Užsakovas, informavęs Rangovą, turi teisę pakoreguoti pasirašytą Darbų perdavimo ir priėmimo aktą, jeigu vėliau paaiškėja, kad Darbai atlikti nepilnai arba nekokybiškai.</w:t>
      </w:r>
    </w:p>
    <w:p w14:paraId="1764116E" w14:textId="77777777" w:rsidR="000B1288" w:rsidRPr="007A7A05" w:rsidRDefault="000B1288" w:rsidP="000B1288">
      <w:pPr>
        <w:suppressAutoHyphens/>
        <w:jc w:val="both"/>
        <w:rPr>
          <w:rFonts w:ascii="Times New Roman" w:hAnsi="Times New Roman"/>
          <w:szCs w:val="22"/>
          <w:lang w:eastAsia="ar-SA"/>
        </w:rPr>
      </w:pPr>
    </w:p>
    <w:p w14:paraId="74FD58EA"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VIII. SUBRANGOVAI</w:t>
      </w:r>
    </w:p>
    <w:p w14:paraId="3648EC70" w14:textId="77777777" w:rsidR="000B1288" w:rsidRPr="007A7A05" w:rsidRDefault="000B1288" w:rsidP="000B1288">
      <w:pPr>
        <w:suppressAutoHyphens/>
        <w:jc w:val="center"/>
        <w:rPr>
          <w:rFonts w:ascii="Times New Roman" w:hAnsi="Times New Roman"/>
          <w:b/>
          <w:iCs/>
          <w:szCs w:val="22"/>
          <w:lang w:eastAsia="ar-SA"/>
        </w:rPr>
      </w:pPr>
    </w:p>
    <w:p w14:paraId="26A36007"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iCs/>
          <w:szCs w:val="22"/>
          <w:lang w:eastAsia="ar-SA"/>
        </w:rPr>
        <w:t>8.</w:t>
      </w:r>
      <w:r w:rsidRPr="007A7A05">
        <w:rPr>
          <w:rFonts w:ascii="Times New Roman" w:hAnsi="Times New Roman"/>
          <w:szCs w:val="22"/>
          <w:lang w:eastAsia="ar-SA"/>
        </w:rPr>
        <w:t xml:space="preserve">1. </w:t>
      </w:r>
      <w:r w:rsidRPr="007A7A05">
        <w:rPr>
          <w:rFonts w:ascii="Times New Roman" w:hAnsi="Times New Roman"/>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64A7B020"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8.2. __________________________________________________________________________________</w:t>
      </w:r>
    </w:p>
    <w:p w14:paraId="101CB5B0" w14:textId="77777777" w:rsidR="000B1288" w:rsidRPr="007A7A05" w:rsidRDefault="000B1288" w:rsidP="000B1288">
      <w:pPr>
        <w:widowControl w:val="0"/>
        <w:suppressAutoHyphens/>
        <w:jc w:val="both"/>
        <w:rPr>
          <w:rFonts w:ascii="Times New Roman" w:hAnsi="Times New Roman"/>
          <w:sz w:val="18"/>
          <w:szCs w:val="18"/>
          <w:lang w:eastAsia="zh-CN"/>
        </w:rPr>
      </w:pPr>
      <w:r w:rsidRPr="007A7A05">
        <w:rPr>
          <w:rFonts w:ascii="Times New Roman" w:hAnsi="Times New Roman"/>
          <w:sz w:val="18"/>
          <w:szCs w:val="18"/>
          <w:lang w:eastAsia="zh-CN"/>
        </w:rPr>
        <w:t xml:space="preserve">       (Rangovo pasitelkti Darbų subrangovai (jų pavadinimai) ir pasitelktų subrangovų funkcijų aprašymas vykdant Sutartį ar jos dalį).</w:t>
      </w:r>
    </w:p>
    <w:p w14:paraId="3872D04B"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rPr>
        <w:t xml:space="preserve">8.3. </w:t>
      </w:r>
      <w:r w:rsidRPr="007A7A05">
        <w:rPr>
          <w:rFonts w:ascii="Times New Roman" w:hAnsi="Times New Roman"/>
          <w:bCs/>
          <w:szCs w:val="22"/>
          <w:lang w:eastAsia="zh-CN"/>
        </w:rPr>
        <w:t>Sutartyje nurodytus subrangovus galima keisti dėl objektyvių priežasčių raštu informavus apie tai Užsakovą ir gavus jo raštišką sutikimą</w:t>
      </w:r>
      <w:r w:rsidRPr="007A7A05">
        <w:rPr>
          <w:rFonts w:ascii="Times New Roman" w:hAnsi="Times New Roman"/>
          <w:szCs w:val="22"/>
          <w:lang w:eastAsia="zh-CN"/>
        </w:rPr>
        <w:t>.</w:t>
      </w:r>
      <w:r w:rsidRPr="007A7A05">
        <w:rPr>
          <w:rFonts w:ascii="Times New Roman" w:hAnsi="Times New Roman"/>
          <w:szCs w:val="22"/>
        </w:rPr>
        <w:t xml:space="preserve"> </w:t>
      </w:r>
      <w:r w:rsidRPr="007A7A05">
        <w:rPr>
          <w:rFonts w:ascii="Times New Roman" w:hAnsi="Times New Roman"/>
          <w:szCs w:val="22"/>
          <w:lang w:eastAsia="zh-CN"/>
        </w:rPr>
        <w:t>Rangovas, siekdamas pakeisti subrangovą ar pasitelkti naują subrangovą, turi raštu informuoti Užsakovą prieš 3 darbo dienas.</w:t>
      </w:r>
    </w:p>
    <w:p w14:paraId="27AD9F4B" w14:textId="77777777" w:rsidR="000B1288" w:rsidRPr="007A7A05" w:rsidRDefault="000B1288" w:rsidP="000B1288">
      <w:pPr>
        <w:widowControl w:val="0"/>
        <w:suppressAutoHyphens/>
        <w:jc w:val="both"/>
        <w:rPr>
          <w:rFonts w:ascii="Times New Roman" w:hAnsi="Times New Roman"/>
          <w:bCs/>
          <w:szCs w:val="22"/>
          <w:lang w:eastAsia="zh-CN"/>
        </w:rPr>
      </w:pPr>
      <w:r w:rsidRPr="007A7A05">
        <w:rPr>
          <w:rFonts w:ascii="Times New Roman" w:hAnsi="Times New Roman"/>
          <w:szCs w:val="22"/>
          <w:lang w:eastAsia="zh-CN"/>
        </w:rPr>
        <w:t xml:space="preserve">8.4. </w:t>
      </w:r>
      <w:r w:rsidRPr="007A7A05">
        <w:rPr>
          <w:rFonts w:ascii="Times New Roman" w:hAnsi="Times New Roman"/>
          <w:bCs/>
          <w:szCs w:val="22"/>
          <w:lang w:eastAsia="zh-CN"/>
        </w:rPr>
        <w:t xml:space="preserve">Užsakovas patikrins, ar keičiami ar (ir) naujai pasitelkiami subrangovai, </w:t>
      </w:r>
      <w:r w:rsidRPr="007A7A05">
        <w:rPr>
          <w:rFonts w:ascii="Times New Roman" w:hAnsi="Times New Roman"/>
          <w:bCs/>
          <w:szCs w:val="22"/>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4AC4D61D" w14:textId="77777777" w:rsidR="000B1288" w:rsidRPr="007A7A05" w:rsidRDefault="000B1288" w:rsidP="000B1288">
      <w:pPr>
        <w:widowControl w:val="0"/>
        <w:suppressAutoHyphens/>
        <w:jc w:val="both"/>
        <w:rPr>
          <w:rFonts w:ascii="Times New Roman" w:hAnsi="Times New Roman"/>
          <w:szCs w:val="22"/>
          <w:lang w:val="en-US" w:eastAsia="zh-CN"/>
        </w:rPr>
      </w:pPr>
      <w:r w:rsidRPr="007A7A05">
        <w:rPr>
          <w:rFonts w:ascii="Times New Roman" w:hAnsi="Times New Roman"/>
          <w:bCs/>
          <w:szCs w:val="22"/>
          <w:lang w:eastAsia="zh-CN"/>
        </w:rPr>
        <w:t xml:space="preserve">8.5. </w:t>
      </w:r>
      <w:r w:rsidRPr="007A7A05">
        <w:rPr>
          <w:rFonts w:ascii="Times New Roman" w:hAnsi="Times New Roman"/>
          <w:szCs w:val="22"/>
          <w:lang w:eastAsia="zh-CN"/>
        </w:rPr>
        <w:t>Šalys dėl keičiamų ar (ir) naujų subrangovų pasitelkimo turi pasirašyti papildomą susitarimą prie Sutarties. Šis susitarimas yra neatskiriama Sutarties dalis.</w:t>
      </w:r>
    </w:p>
    <w:p w14:paraId="7C56F684"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val="en-US" w:eastAsia="zh-CN"/>
        </w:rPr>
        <w:t xml:space="preserve">8.6. </w:t>
      </w:r>
      <w:r w:rsidRPr="007A7A05">
        <w:rPr>
          <w:rFonts w:ascii="Times New Roman" w:hAnsi="Times New Roman"/>
          <w:szCs w:val="22"/>
          <w:lang w:eastAsia="zh-CN"/>
        </w:rPr>
        <w:t xml:space="preserve">Subrangos sutartis nesukuria sutartinių santykių tarp subrangovo ir Užsakovo. Rangovas atsako už savo subrangovų veiksmus, įsipareigojimų nevykdymą ir aplaidumą taip, lyg šiuos veiksmus atliktų, Sutarties </w:t>
      </w:r>
      <w:r w:rsidRPr="007A7A05">
        <w:rPr>
          <w:rFonts w:ascii="Times New Roman" w:hAnsi="Times New Roman"/>
          <w:szCs w:val="22"/>
          <w:lang w:eastAsia="zh-CN"/>
        </w:rPr>
        <w:lastRenderedPageBreak/>
        <w:t>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2F3C19F2"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8.7</w:t>
      </w:r>
      <w:r w:rsidRPr="007A7A05">
        <w:rPr>
          <w:rFonts w:ascii="Times New Roman" w:hAnsi="Times New Roman"/>
          <w:bCs/>
          <w:szCs w:val="22"/>
          <w:lang w:eastAsia="zh-CN"/>
        </w:rPr>
        <w:t xml:space="preserve">. </w:t>
      </w:r>
      <w:r w:rsidRPr="007A7A05">
        <w:rPr>
          <w:rFonts w:ascii="Times New Roman" w:hAnsi="Times New Roman"/>
          <w:szCs w:val="22"/>
          <w:lang w:eastAsia="zh-CN"/>
        </w:rPr>
        <w:t xml:space="preserve">Jeigu Užsakovas turi pagrįstų įtarimų, kad subrangovas </w:t>
      </w:r>
      <w:r w:rsidRPr="007A7A05">
        <w:rPr>
          <w:rFonts w:ascii="Times New Roman" w:hAnsi="Times New Roman"/>
          <w:bCs/>
          <w:szCs w:val="22"/>
          <w:lang w:eastAsia="zh-CN"/>
        </w:rPr>
        <w:t>atitinka VPĮ 46 str. nurodytus subrangovo pašalinimo pagrindus (jei tokie Pirkimo dokumentuose buvo keliami), ar (ir) jo kvalifikacija (jei tokia Pirkimo dokumentuose buvo keliama) neatitinka Pirkimo dokumentuose nurodytus reikalavimus,</w:t>
      </w:r>
      <w:r w:rsidRPr="007A7A05">
        <w:rPr>
          <w:rFonts w:ascii="Times New Roman" w:hAnsi="Times New Roman"/>
          <w:szCs w:val="22"/>
          <w:lang w:eastAsia="zh-CN"/>
        </w:rPr>
        <w:t xml:space="preserve"> ar (ir) jis pats ar jo personalas yra nekompetentingas vykdyti nustatytas pareigas, Užsakovas gali reikalauti iš Rangovo surasti kitą subrangovą, kuris </w:t>
      </w:r>
      <w:r w:rsidRPr="007A7A05">
        <w:rPr>
          <w:rFonts w:ascii="Times New Roman" w:hAnsi="Times New Roman"/>
          <w:bCs/>
          <w:szCs w:val="22"/>
          <w:lang w:eastAsia="zh-CN"/>
        </w:rPr>
        <w:t>neturėtų VPĮ 46 str. nurodytų subrangovo pašalinimo pagrindų</w:t>
      </w:r>
      <w:r w:rsidRPr="007A7A05">
        <w:rPr>
          <w:rFonts w:ascii="Times New Roman" w:hAnsi="Times New Roman"/>
          <w:szCs w:val="22"/>
          <w:lang w:eastAsia="zh-CN"/>
        </w:rPr>
        <w:t>, turėtų tinkamą ir Užsakovui priimtiną kvalifikaciją bei patirtį.</w:t>
      </w:r>
    </w:p>
    <w:p w14:paraId="2FBC1349"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8.8. Jei Rangovas nevykdo sutarties 8.7 p. numatytos pareigos arba atsisako ją vykdyti, Užsakovas turi teisę nutraukti Sutartį.</w:t>
      </w:r>
    </w:p>
    <w:p w14:paraId="5D3C9E1A" w14:textId="77777777" w:rsidR="000B1288" w:rsidRPr="007A7A05" w:rsidRDefault="000B1288" w:rsidP="000B1288">
      <w:pPr>
        <w:widowControl w:val="0"/>
        <w:suppressAutoHyphens/>
        <w:jc w:val="both"/>
        <w:rPr>
          <w:rFonts w:ascii="Times New Roman" w:hAnsi="Times New Roman"/>
          <w:b/>
          <w:color w:val="00000A"/>
          <w:szCs w:val="22"/>
          <w:lang w:val="en-US" w:eastAsia="ar-SA"/>
        </w:rPr>
      </w:pPr>
      <w:r w:rsidRPr="007A7A05">
        <w:rPr>
          <w:rFonts w:ascii="Times New Roman" w:hAnsi="Times New Roman"/>
          <w:szCs w:val="22"/>
          <w:lang w:eastAsia="zh-CN"/>
        </w:rPr>
        <w:t>8.9. Įsipareigojimams, numatytiems šioje Sutartyje, įvykdyti parinkti subrangovai neturi teisės subrangos sutartimi prisiimtų įsipareigojimų daliai vykdyti pasitelkti dar kitus asmenis.</w:t>
      </w:r>
    </w:p>
    <w:p w14:paraId="798A2954" w14:textId="77777777" w:rsidR="000B1288" w:rsidRPr="007A7A05" w:rsidRDefault="000B1288" w:rsidP="000B1288">
      <w:pPr>
        <w:suppressAutoHyphens/>
        <w:rPr>
          <w:rFonts w:ascii="Times New Roman" w:hAnsi="Times New Roman"/>
          <w:szCs w:val="22"/>
          <w:lang w:eastAsia="ar-SA"/>
        </w:rPr>
      </w:pPr>
    </w:p>
    <w:p w14:paraId="44606C35"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IX. ŠALIŲ ATSAKOMYBĖ</w:t>
      </w:r>
    </w:p>
    <w:p w14:paraId="42240E49" w14:textId="77777777" w:rsidR="000B1288" w:rsidRPr="007A7A05" w:rsidRDefault="000B1288" w:rsidP="000B1288">
      <w:pPr>
        <w:suppressAutoHyphens/>
        <w:jc w:val="center"/>
        <w:rPr>
          <w:rFonts w:ascii="Times New Roman" w:hAnsi="Times New Roman"/>
          <w:szCs w:val="22"/>
          <w:lang w:eastAsia="ar-SA"/>
        </w:rPr>
      </w:pPr>
    </w:p>
    <w:p w14:paraId="7C44E8F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9.1. Rangovas, Sutarties galiojimo laikotarpiu Sutartyje nurodytais terminais nepradėjęs arba savavališkai nutraukęs / sustabdęs Sutartyje numatytus Darbus, privalo Užsakovui sumokėti 200,00 Eur baudą.</w:t>
      </w:r>
    </w:p>
    <w:p w14:paraId="7AAA8C3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9.2. </w:t>
      </w:r>
      <w:r w:rsidRPr="007A7A05">
        <w:rPr>
          <w:rFonts w:ascii="Times New Roman" w:hAnsi="Times New Roman"/>
          <w:iCs/>
          <w:szCs w:val="22"/>
          <w:lang w:eastAsia="ar-SA"/>
        </w:rPr>
        <w:t>Jeigu Rangovas vėluos pradėti Darbus Sutartyje nurodytais terminais, Užsakovas, be oficialaus išankstinio įspėjimo ir neprarasdamas teisės į kitas savo teisių gynimo priemones, pareikalaus Rangovo mokėti 20,00 Eur baudą už kiekvieną uždelstą kalendorinę dieną. Bauda gali būti išskaičiuojama iš Rangovui mokėtinos sumos.</w:t>
      </w:r>
    </w:p>
    <w:p w14:paraId="7BD2329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9.3. Rangovas, dėl savo kaltės neužbaigęs Darbų per Darbų atlikimo terminą, nustatytą </w:t>
      </w:r>
      <w:r w:rsidRPr="007A7A05">
        <w:rPr>
          <w:rFonts w:ascii="Times New Roman" w:hAnsi="Times New Roman"/>
          <w:i/>
          <w:szCs w:val="22"/>
          <w:lang w:eastAsia="ar-SA"/>
        </w:rPr>
        <w:t xml:space="preserve">Sutarties 5.2 p., </w:t>
      </w:r>
      <w:r w:rsidRPr="007A7A05">
        <w:rPr>
          <w:rFonts w:ascii="Times New Roman" w:hAnsi="Times New Roman"/>
        </w:rPr>
        <w:t xml:space="preserve">arba atlikęs Darbus ilgiau negu nurodyta </w:t>
      </w:r>
      <w:r w:rsidRPr="007A7A05">
        <w:rPr>
          <w:rFonts w:ascii="Times New Roman" w:hAnsi="Times New Roman"/>
          <w:iCs/>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49EC64A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0CDE8715"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FF0E261"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 xml:space="preserve">9.6. Jei Rangovas pažeidžia Sutarties 5.5, </w:t>
      </w:r>
      <w:r>
        <w:rPr>
          <w:rFonts w:ascii="Times New Roman" w:eastAsia="Calibri" w:hAnsi="Times New Roman"/>
          <w:szCs w:val="22"/>
        </w:rPr>
        <w:t xml:space="preserve">5.14 - </w:t>
      </w:r>
      <w:r w:rsidRPr="007A7A05">
        <w:rPr>
          <w:rFonts w:ascii="Times New Roman" w:eastAsia="Calibri" w:hAnsi="Times New Roman"/>
          <w:szCs w:val="22"/>
        </w:rPr>
        <w:t>5.16 p. nustatytą prievolę laikytis aplinkos apsaugos reikalavimų, Rangovas moka Užsakovui 100,00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Pr>
          <w:rFonts w:ascii="Times New Roman" w:eastAsia="Calibri" w:hAnsi="Times New Roman"/>
          <w:szCs w:val="22"/>
        </w:rPr>
        <w:t>5</w:t>
      </w:r>
      <w:r w:rsidRPr="007A7A05">
        <w:rPr>
          <w:rFonts w:ascii="Times New Roman" w:eastAsia="Calibri" w:hAnsi="Times New Roman"/>
          <w:szCs w:val="22"/>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6729947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9.7. Šioje Sutartyje numatytų sankcijų sumokėjimas neatleidžia Šalių nuo įsipareigojimų vykdymo arba pažeidimų pašalinimo.</w:t>
      </w:r>
    </w:p>
    <w:p w14:paraId="41311197" w14:textId="77777777" w:rsidR="000B1288" w:rsidRPr="007A7A05" w:rsidRDefault="000B1288" w:rsidP="000B1288">
      <w:pPr>
        <w:suppressAutoHyphens/>
        <w:jc w:val="both"/>
        <w:rPr>
          <w:rFonts w:ascii="Times New Roman" w:hAnsi="Times New Roman"/>
          <w:szCs w:val="22"/>
          <w:lang w:eastAsia="ar-SA"/>
        </w:rPr>
      </w:pPr>
    </w:p>
    <w:p w14:paraId="127C93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 PRETENZIJOS IR SUTARTIES NUTRAUKIMAS</w:t>
      </w:r>
    </w:p>
    <w:p w14:paraId="50320C41" w14:textId="77777777" w:rsidR="000B1288" w:rsidRPr="007A7A05" w:rsidRDefault="000B1288" w:rsidP="000B1288">
      <w:pPr>
        <w:suppressAutoHyphens/>
        <w:jc w:val="center"/>
        <w:rPr>
          <w:rFonts w:ascii="Times New Roman" w:hAnsi="Times New Roman"/>
          <w:szCs w:val="22"/>
          <w:lang w:eastAsia="ar-SA"/>
        </w:rPr>
      </w:pPr>
    </w:p>
    <w:p w14:paraId="2B0CF3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2AD8FB55"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612EAF6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10.1.2. Rangovas nesilaiko Sutarties sąlygų dėl Darbų kokybės, nepaiso Užsakovo pagrįstų rašytinių nurodymų pašalinti trūkumus per nustatytus terminus;</w:t>
      </w:r>
    </w:p>
    <w:p w14:paraId="570B5C0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10.1.3. Rangovas bankrutuoja arba yra restruktūrizuojamas, likviduojamas, kai sustabdo ūkinę veiklą, arba kai įstatymuose ir kituose teisės aktuose numatyta tvarka susidaro analogiška situacija</w:t>
      </w:r>
      <w:r w:rsidRPr="007A7A05">
        <w:rPr>
          <w:rFonts w:ascii="Times New Roman" w:hAnsi="Times New Roman"/>
          <w:szCs w:val="22"/>
        </w:rPr>
        <w:t xml:space="preserve"> </w:t>
      </w:r>
      <w:r w:rsidRPr="007A7A05">
        <w:rPr>
          <w:rFonts w:ascii="Times New Roman" w:hAnsi="Times New Roman"/>
          <w:szCs w:val="22"/>
          <w:lang w:eastAsia="ar-SA"/>
        </w:rPr>
        <w:t>ir Užsakovo reikalavimu Rangovas nepateikia patikimų įrodymų dėl įmanomo šių įsipareigojimų įvykdymo sutartu laiku, išskyrus atvejus, kai dėl šių pasikeitimų keičiama Sutartis;</w:t>
      </w:r>
    </w:p>
    <w:p w14:paraId="69D75EE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06617BC6"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10.1.5. Sutarties 3.10 p. numatytu atveju Rangovui atsisakant sudaryti trišalę sutartį;</w:t>
      </w:r>
    </w:p>
    <w:p w14:paraId="64D60DF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10.1.6. Sutarties 8.8 p. numatytu atveju;</w:t>
      </w:r>
    </w:p>
    <w:p w14:paraId="02E23E3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10.1.7. Sutarties 14.3 p. numatytu atveju;</w:t>
      </w:r>
    </w:p>
    <w:p w14:paraId="3C7A29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10.1.8. kitais atvejais, kai Rangovas iš esmės pažeidžia Sutartį (pvz., nepradeda ar (ir) neatlieka Darbų Sutartyje numatytais terminais).</w:t>
      </w:r>
    </w:p>
    <w:p w14:paraId="358AE26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10.2. Nutraukus Sutartį 10.1. p. nurodytais pagrindais, Užsakovas taiko netesybas – baudą, kurios dydis lygus 10 proc. nuo Sutarties 3.1 p. numatytos kainos, bei Rangovas atlygina Užsakovui dėl Sutarties nutraukimo padidėjusias pagal Sutartį pradėtų Darbų užbaigimo išlaidas ir kitus su Sutarties nutraukimu susijusius visus nuostolius, kiek jų nepadengia minėta bauda.</w:t>
      </w:r>
    </w:p>
    <w:p w14:paraId="2C1CF465"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10.3. </w:t>
      </w:r>
      <w:r w:rsidRPr="007A7A05">
        <w:rPr>
          <w:rFonts w:ascii="Times New Roman" w:hAnsi="Times New Roman"/>
          <w:iCs/>
          <w:szCs w:val="22"/>
          <w:lang w:eastAsia="ar-SA"/>
        </w:rPr>
        <w:t>Užsakovas taip pat gali Sutartį nutraukti vienašališkai raštu įspėjęs apie tai Rangovą ne vėliau nei likus 30 kalendorinių dienų iki numatomo Sutarties nutraukimo, jeigu</w:t>
      </w:r>
      <w:r w:rsidRPr="007A7A05">
        <w:t xml:space="preserve"> </w:t>
      </w:r>
      <w:r w:rsidRPr="007A7A05">
        <w:rPr>
          <w:rFonts w:ascii="Times New Roman" w:hAnsi="Times New Roman"/>
          <w:iCs/>
          <w:szCs w:val="22"/>
          <w:lang w:eastAsia="ar-SA"/>
        </w:rPr>
        <w:t xml:space="preserve">statinio savininkas (skolininkas) pats visiškai įvykdo teismų sprendimus. Tokiu atveju atsiskaitoma su Rangovu už </w:t>
      </w:r>
      <w:r w:rsidRPr="007A7A05">
        <w:rPr>
          <w:rFonts w:ascii="Times New Roman" w:hAnsi="Times New Roman"/>
          <w:szCs w:val="22"/>
          <w:lang w:eastAsia="ar-SA"/>
        </w:rPr>
        <w:t>iki Sutarties nutraukimo</w:t>
      </w:r>
      <w:r w:rsidRPr="007A7A05">
        <w:rPr>
          <w:rFonts w:ascii="Times New Roman" w:hAnsi="Times New Roman"/>
          <w:iCs/>
          <w:szCs w:val="22"/>
          <w:lang w:eastAsia="ar-SA"/>
        </w:rPr>
        <w:t xml:space="preserve"> dienos pagal Rangovo faktiškai tinkamai atliktus Darbus. </w:t>
      </w:r>
      <w:r w:rsidRPr="007A7A05">
        <w:rPr>
          <w:rFonts w:ascii="Times New Roman" w:hAnsi="Times New Roman"/>
          <w:szCs w:val="22"/>
          <w:lang w:eastAsia="ar-SA"/>
        </w:rPr>
        <w:t>Užsakovas neatlygina dėl tokio Sutarties nutraukimo atsiradusių Rangovo nuostolių</w:t>
      </w:r>
      <w:r w:rsidRPr="007A7A05">
        <w:rPr>
          <w:rFonts w:ascii="Times New Roman" w:hAnsi="Times New Roman"/>
          <w:iCs/>
          <w:szCs w:val="22"/>
          <w:lang w:eastAsia="ar-SA"/>
        </w:rPr>
        <w:t>.</w:t>
      </w:r>
    </w:p>
    <w:p w14:paraId="6DD89224" w14:textId="77777777" w:rsidR="000B1288" w:rsidRPr="007A7A05" w:rsidRDefault="000B1288" w:rsidP="000B1288">
      <w:pPr>
        <w:suppressAutoHyphens/>
        <w:jc w:val="both"/>
        <w:rPr>
          <w:rFonts w:ascii="Times New Roman" w:hAnsi="Times New Roman"/>
          <w:iCs/>
          <w:szCs w:val="22"/>
          <w:lang w:eastAsia="ar-SA"/>
        </w:rPr>
      </w:pPr>
    </w:p>
    <w:p w14:paraId="286B6BE9"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 SUTARTIES GALIOJIMAS</w:t>
      </w:r>
    </w:p>
    <w:p w14:paraId="3C1794CC" w14:textId="77777777" w:rsidR="000B1288" w:rsidRPr="007A7A05" w:rsidRDefault="000B1288" w:rsidP="000B1288">
      <w:pPr>
        <w:suppressAutoHyphens/>
        <w:jc w:val="center"/>
        <w:rPr>
          <w:rFonts w:ascii="Times New Roman" w:hAnsi="Times New Roman"/>
          <w:szCs w:val="22"/>
          <w:lang w:eastAsia="ar-SA"/>
        </w:rPr>
      </w:pPr>
    </w:p>
    <w:p w14:paraId="6FB4371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6FB162A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0322E5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11.3. </w:t>
      </w:r>
      <w:r w:rsidRPr="007A7A05">
        <w:rPr>
          <w:rFonts w:ascii="Times New Roman" w:hAnsi="Times New Roman"/>
          <w:iCs/>
          <w:szCs w:val="22"/>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7A7A05">
        <w:rPr>
          <w:rFonts w:ascii="Times New Roman" w:hAnsi="Times New Roman"/>
          <w:szCs w:val="22"/>
        </w:rPr>
        <w:t>.</w:t>
      </w:r>
    </w:p>
    <w:p w14:paraId="6CC5A68D" w14:textId="77777777" w:rsidR="000B1288" w:rsidRPr="007A7A05" w:rsidRDefault="000B1288" w:rsidP="000B1288">
      <w:pPr>
        <w:suppressAutoHyphens/>
        <w:rPr>
          <w:rFonts w:ascii="Times New Roman" w:hAnsi="Times New Roman"/>
          <w:iCs/>
          <w:szCs w:val="22"/>
          <w:lang w:eastAsia="ar-SA"/>
        </w:rPr>
      </w:pPr>
    </w:p>
    <w:p w14:paraId="75936EE6"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XII. NENUGALIMA JĖGA</w:t>
      </w:r>
    </w:p>
    <w:p w14:paraId="34127241" w14:textId="77777777" w:rsidR="000B1288" w:rsidRPr="007A7A05" w:rsidRDefault="000B1288" w:rsidP="000B1288">
      <w:pPr>
        <w:suppressAutoHyphens/>
        <w:jc w:val="center"/>
        <w:rPr>
          <w:rFonts w:ascii="Times New Roman" w:hAnsi="Times New Roman"/>
          <w:iCs/>
          <w:szCs w:val="22"/>
          <w:lang w:eastAsia="ar-SA"/>
        </w:rPr>
      </w:pPr>
    </w:p>
    <w:p w14:paraId="42B5F57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iCs/>
          <w:szCs w:val="22"/>
          <w:lang w:eastAsia="ar-SA"/>
        </w:rPr>
        <w:t xml:space="preserve">12.1. </w:t>
      </w:r>
      <w:r w:rsidRPr="007A7A05">
        <w:rPr>
          <w:rFonts w:ascii="Times New Roman" w:hAnsi="Times New Roman"/>
          <w:szCs w:val="22"/>
          <w:lang w:eastAsia="ar-SA"/>
        </w:rPr>
        <w:t>Nenugalimos jėgos aplinkybės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(Lietuvos Respublikos Vyriausybės 1996-07-15 nutarimas Nr. 840).</w:t>
      </w:r>
    </w:p>
    <w:p w14:paraId="5996A58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12.2. Įsipareigojimų pagal šią Sutartį nevykdymas ar netinkamas vykdymas nelaikomas šios Sutarties pažeidimu, jei jo priežastis yra nenugalimos jėgos aplinkybės. </w:t>
      </w:r>
    </w:p>
    <w:p w14:paraId="0358267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12.3. Šalis, kuri dėl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aplinkybės.</w:t>
      </w:r>
    </w:p>
    <w:p w14:paraId="67C7C26C" w14:textId="77777777" w:rsidR="000B1288" w:rsidRPr="007A7A05" w:rsidRDefault="000B1288" w:rsidP="000B1288">
      <w:pPr>
        <w:suppressAutoHyphens/>
        <w:jc w:val="both"/>
        <w:rPr>
          <w:rFonts w:ascii="Times New Roman" w:hAnsi="Times New Roman"/>
          <w:szCs w:val="22"/>
          <w:lang w:eastAsia="ar-SA"/>
        </w:rPr>
      </w:pPr>
    </w:p>
    <w:p w14:paraId="757A8F5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XIII. SUTARTIES ŠALIŲ GINČŲ SPRENDIMO TVARKA</w:t>
      </w:r>
    </w:p>
    <w:p w14:paraId="79DAAC5D" w14:textId="77777777" w:rsidR="000B1288" w:rsidRPr="007A7A05" w:rsidRDefault="000B1288" w:rsidP="000B1288">
      <w:pPr>
        <w:suppressAutoHyphens/>
        <w:jc w:val="center"/>
        <w:rPr>
          <w:rFonts w:ascii="Times New Roman" w:hAnsi="Times New Roman"/>
          <w:szCs w:val="22"/>
          <w:lang w:eastAsia="ar-SA"/>
        </w:rPr>
      </w:pPr>
    </w:p>
    <w:p w14:paraId="55135402"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13.1. </w:t>
      </w:r>
      <w:r w:rsidRPr="007A7A05">
        <w:rPr>
          <w:rFonts w:ascii="Times New Roman" w:hAnsi="Times New Roman"/>
          <w:iCs/>
          <w:szCs w:val="22"/>
          <w:lang w:eastAsia="ar-SA"/>
        </w:rPr>
        <w:t>Dėl Sutarties kylantys ginčai tarp Šalių bus sprendžiami derybomis.</w:t>
      </w:r>
    </w:p>
    <w:p w14:paraId="618AC40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13.2. Ginčus, kurių derybomis nepavyksta išspręsti</w:t>
      </w:r>
      <w:r w:rsidRPr="007A7A05">
        <w:rPr>
          <w:rFonts w:ascii="Times New Roman" w:eastAsia="Calibri" w:hAnsi="Times New Roman"/>
          <w:szCs w:val="22"/>
          <w:lang w:eastAsia="zh-CN"/>
        </w:rPr>
        <w:t xml:space="preserve"> per 30 kalendorinių dienų nuo raštiško pranešimo apie ginčus pateikimo</w:t>
      </w:r>
      <w:r w:rsidRPr="007A7A05">
        <w:rPr>
          <w:rFonts w:ascii="Times New Roman" w:hAnsi="Times New Roman"/>
          <w:szCs w:val="22"/>
          <w:lang w:eastAsia="ar-SA"/>
        </w:rPr>
        <w:t>, sprendžia teismas Lietuvos Respublikos įstatymų nustatyta tvarka pagal Užsakovo registruotos buveinės vietą.</w:t>
      </w:r>
    </w:p>
    <w:p w14:paraId="238FA261" w14:textId="77777777" w:rsidR="000B1288" w:rsidRPr="007A7A05" w:rsidRDefault="000B1288" w:rsidP="000B1288">
      <w:pPr>
        <w:suppressAutoHyphens/>
        <w:jc w:val="both"/>
        <w:rPr>
          <w:rFonts w:ascii="Times New Roman" w:hAnsi="Times New Roman"/>
          <w:szCs w:val="22"/>
          <w:lang w:eastAsia="ar-SA"/>
        </w:rPr>
      </w:pPr>
    </w:p>
    <w:p w14:paraId="5855288C" w14:textId="77777777" w:rsidR="000B1288" w:rsidRPr="007A7A05" w:rsidRDefault="000B1288" w:rsidP="000B1288">
      <w:pPr>
        <w:suppressAutoHyphens/>
        <w:jc w:val="center"/>
        <w:rPr>
          <w:rFonts w:ascii="Times New Roman" w:hAnsi="Times New Roman"/>
          <w:b/>
          <w:bCs/>
          <w:szCs w:val="22"/>
          <w:lang w:eastAsia="ar-SA"/>
        </w:rPr>
      </w:pPr>
      <w:r w:rsidRPr="007A7A05">
        <w:rPr>
          <w:rFonts w:ascii="Times New Roman" w:hAnsi="Times New Roman"/>
          <w:b/>
          <w:bCs/>
          <w:szCs w:val="22"/>
          <w:lang w:eastAsia="ar-SA"/>
        </w:rPr>
        <w:t>XIV. KITOS SĄLYGOS</w:t>
      </w:r>
    </w:p>
    <w:p w14:paraId="56015D5F" w14:textId="77777777" w:rsidR="000B1288" w:rsidRPr="007A7A05" w:rsidRDefault="000B1288" w:rsidP="000B1288">
      <w:pPr>
        <w:suppressAutoHyphens/>
        <w:jc w:val="center"/>
        <w:rPr>
          <w:rFonts w:ascii="Times New Roman" w:hAnsi="Times New Roman"/>
          <w:bCs/>
          <w:szCs w:val="22"/>
          <w:lang w:eastAsia="ar-SA"/>
        </w:rPr>
      </w:pPr>
    </w:p>
    <w:p w14:paraId="0D67EF8A" w14:textId="77777777" w:rsidR="000B1288" w:rsidRPr="007A7A05" w:rsidRDefault="000B1288" w:rsidP="000B1288">
      <w:pPr>
        <w:suppressAutoHyphens/>
        <w:jc w:val="both"/>
        <w:rPr>
          <w:rFonts w:ascii="Times New Roman" w:hAnsi="Times New Roman"/>
          <w:bCs/>
          <w:szCs w:val="22"/>
          <w:lang w:eastAsia="ar-SA"/>
        </w:rPr>
      </w:pPr>
      <w:r w:rsidRPr="007A7A05">
        <w:rPr>
          <w:rFonts w:ascii="Times New Roman" w:hAnsi="Times New Roman"/>
          <w:bCs/>
          <w:szCs w:val="22"/>
          <w:lang w:eastAsia="ar-SA"/>
        </w:rPr>
        <w:t xml:space="preserve">14.1. Užsakovas ir Rangovas paskiria pagal šią Sutartį įgaliotus asmenis (už Sutarties vykdymą atsakingus asmenis), </w:t>
      </w:r>
      <w:r w:rsidRPr="007A7A05">
        <w:rPr>
          <w:rFonts w:ascii="Times New Roman" w:hAnsi="Times New Roman"/>
          <w:bCs/>
          <w:szCs w:val="22"/>
          <w:u w:val="single"/>
          <w:lang w:eastAsia="ar-SA"/>
        </w:rPr>
        <w:t>kuriems siunčiami raštiški pranešimai, susiję su Sutarties vykdymu</w:t>
      </w:r>
      <w:r w:rsidRPr="007A7A05">
        <w:rPr>
          <w:rFonts w:ascii="Times New Roman" w:hAnsi="Times New Roman"/>
          <w:bCs/>
          <w:szCs w:val="22"/>
          <w:lang w:eastAsia="ar-SA"/>
        </w:rPr>
        <w:t>, šiais adresais paštu ar el. paštu:</w:t>
      </w:r>
    </w:p>
    <w:p w14:paraId="675D356E" w14:textId="640EA17C" w:rsidR="000B1288" w:rsidRPr="009734E1" w:rsidRDefault="000B1288" w:rsidP="000B1288">
      <w:pPr>
        <w:suppressAutoHyphens/>
        <w:jc w:val="both"/>
        <w:rPr>
          <w:rFonts w:ascii="Times New Roman" w:hAnsi="Times New Roman"/>
          <w:noProof/>
          <w:szCs w:val="22"/>
          <w:highlight w:val="yellow"/>
          <w:lang w:eastAsia="zh-CN"/>
        </w:rPr>
      </w:pPr>
      <w:r w:rsidRPr="007A7A05">
        <w:rPr>
          <w:rFonts w:ascii="Times New Roman" w:hAnsi="Times New Roman"/>
          <w:noProof/>
          <w:szCs w:val="22"/>
          <w:lang w:eastAsia="zh-CN"/>
        </w:rPr>
        <w:t xml:space="preserve">14.1.1. </w:t>
      </w:r>
      <w:r w:rsidRPr="00287E67">
        <w:rPr>
          <w:rFonts w:ascii="Times New Roman" w:hAnsi="Times New Roman"/>
          <w:noProof/>
          <w:szCs w:val="22"/>
          <w:lang w:eastAsia="zh-CN"/>
        </w:rPr>
        <w:t xml:space="preserve">Užsakovo atstovas, atsakingas už sutarties vykdymą – </w:t>
      </w:r>
      <w:r w:rsidR="00EB5D71">
        <w:rPr>
          <w:rFonts w:ascii="Times New Roman" w:hAnsi="Times New Roman"/>
          <w:noProof/>
          <w:szCs w:val="22"/>
          <w:lang w:eastAsia="zh-CN"/>
        </w:rPr>
        <w:t>_____________________________________</w:t>
      </w:r>
      <w:r w:rsidRPr="00287E67">
        <w:rPr>
          <w:rFonts w:ascii="Times New Roman" w:hAnsi="Times New Roman"/>
          <w:noProof/>
          <w:szCs w:val="22"/>
          <w:lang w:val="en-US" w:eastAsia="zh-CN"/>
        </w:rPr>
        <w:t>;</w:t>
      </w:r>
      <w:r w:rsidRPr="00287E67">
        <w:rPr>
          <w:rFonts w:ascii="Times New Roman" w:hAnsi="Times New Roman"/>
          <w:noProof/>
          <w:szCs w:val="22"/>
          <w:lang w:eastAsia="zh-CN"/>
        </w:rPr>
        <w:t xml:space="preserve"> </w:t>
      </w:r>
    </w:p>
    <w:p w14:paraId="7DD7B4EB" w14:textId="2D9EDD43" w:rsidR="000B1288" w:rsidRPr="007A7A05" w:rsidRDefault="000B1288" w:rsidP="000B1288">
      <w:pPr>
        <w:suppressAutoHyphens/>
        <w:jc w:val="both"/>
        <w:rPr>
          <w:rFonts w:ascii="Times New Roman" w:hAnsi="Times New Roman"/>
          <w:noProof/>
          <w:szCs w:val="22"/>
          <w:lang w:eastAsia="zh-CN"/>
        </w:rPr>
      </w:pPr>
      <w:r w:rsidRPr="00A1385F">
        <w:rPr>
          <w:rFonts w:ascii="Times New Roman" w:hAnsi="Times New Roman"/>
          <w:bCs/>
          <w:szCs w:val="22"/>
          <w:lang w:eastAsia="ar-SA"/>
        </w:rPr>
        <w:t>14.1.2. už kontaktavimą su antstoliu ir (ar) bylos eigos klausimais atsakinga</w:t>
      </w:r>
      <w:r w:rsidR="00A23FC7">
        <w:rPr>
          <w:rFonts w:ascii="Times New Roman" w:hAnsi="Times New Roman"/>
          <w:bCs/>
          <w:szCs w:val="22"/>
          <w:lang w:eastAsia="ar-SA"/>
        </w:rPr>
        <w:t>s</w:t>
      </w:r>
      <w:r w:rsidRPr="00A1385F">
        <w:rPr>
          <w:rFonts w:ascii="Times New Roman" w:hAnsi="Times New Roman"/>
          <w:bCs/>
          <w:szCs w:val="22"/>
          <w:lang w:eastAsia="ar-SA"/>
        </w:rPr>
        <w:t xml:space="preserve"> Užsakovo darbuotoja</w:t>
      </w:r>
      <w:r w:rsidR="00EB5D71">
        <w:rPr>
          <w:rFonts w:ascii="Times New Roman" w:hAnsi="Times New Roman"/>
          <w:bCs/>
          <w:szCs w:val="22"/>
          <w:lang w:eastAsia="ar-SA"/>
        </w:rPr>
        <w:t>s ______</w:t>
      </w:r>
      <w:r w:rsidR="00A23FC7">
        <w:rPr>
          <w:rFonts w:ascii="Times New Roman" w:hAnsi="Times New Roman"/>
          <w:bCs/>
          <w:szCs w:val="22"/>
          <w:lang w:eastAsia="ar-SA"/>
        </w:rPr>
        <w:t>_</w:t>
      </w:r>
      <w:r w:rsidR="00A52904" w:rsidRPr="00A1385F">
        <w:rPr>
          <w:rFonts w:ascii="Times New Roman" w:hAnsi="Times New Roman"/>
          <w:bCs/>
          <w:szCs w:val="22"/>
          <w:lang w:eastAsia="ar-SA"/>
        </w:rPr>
        <w:t xml:space="preserve"> </w:t>
      </w:r>
      <w:r w:rsidRPr="00094176">
        <w:rPr>
          <w:rFonts w:ascii="Times New Roman" w:hAnsi="Times New Roman"/>
          <w:szCs w:val="22"/>
          <w:lang w:val="en-US" w:eastAsia="zh-CN"/>
        </w:rPr>
        <w:t>;</w:t>
      </w:r>
    </w:p>
    <w:p w14:paraId="57449428" w14:textId="72B199BE" w:rsidR="000B1288" w:rsidRPr="007A7A05" w:rsidRDefault="000B1288" w:rsidP="009734E1">
      <w:pPr>
        <w:suppressAutoHyphens/>
        <w:rPr>
          <w:rFonts w:ascii="Times New Roman" w:hAnsi="Times New Roman"/>
          <w:noProof/>
          <w:szCs w:val="22"/>
          <w:lang w:eastAsia="zh-CN"/>
        </w:rPr>
      </w:pPr>
      <w:r w:rsidRPr="007A7A05">
        <w:rPr>
          <w:rFonts w:ascii="Times New Roman" w:hAnsi="Times New Roman"/>
          <w:noProof/>
          <w:szCs w:val="22"/>
          <w:lang w:eastAsia="zh-CN"/>
        </w:rPr>
        <w:t>14.1.3. Rangovo atstovas, atsakingas už sutarties vykdymą –</w:t>
      </w:r>
      <w:r w:rsidR="006568FD">
        <w:rPr>
          <w:rFonts w:ascii="Times New Roman" w:hAnsi="Times New Roman"/>
          <w:noProof/>
          <w:szCs w:val="22"/>
          <w:lang w:eastAsia="zh-CN"/>
        </w:rPr>
        <w:t xml:space="preserve"> _____________________________________ .</w:t>
      </w:r>
    </w:p>
    <w:p w14:paraId="7CF494E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Cs/>
          <w:szCs w:val="22"/>
          <w:lang w:eastAsia="ar-SA"/>
        </w:rPr>
        <w:t xml:space="preserve">14.2. </w:t>
      </w:r>
      <w:r w:rsidRPr="007A7A05">
        <w:rPr>
          <w:rFonts w:ascii="Times New Roman" w:hAnsi="Times New Roman"/>
          <w:szCs w:val="22"/>
          <w:lang w:eastAsia="ar-SA"/>
        </w:rPr>
        <w:t>Už Sutarties ir jos pakeitimų paskelbimą pagal VPĮ 86 str. 9 d. nuostatas yra atsakingas Užsakovo darbuotojas, kuriam tokios funkcijos ir pareigos yra numatytos pagal Užsakovo vidinius teisės aktus.</w:t>
      </w:r>
    </w:p>
    <w:p w14:paraId="4E00471E" w14:textId="77777777" w:rsidR="000B1288" w:rsidRPr="007A7A05" w:rsidRDefault="000B1288" w:rsidP="000B1288">
      <w:pPr>
        <w:suppressAutoHyphens/>
        <w:jc w:val="both"/>
        <w:rPr>
          <w:rFonts w:ascii="Times New Roman" w:hAnsi="Times New Roman"/>
          <w:szCs w:val="22"/>
          <w:lang w:val="en-US" w:eastAsia="ar-SA"/>
        </w:rPr>
      </w:pPr>
      <w:r w:rsidRPr="007A7A05">
        <w:rPr>
          <w:rFonts w:ascii="Times New Roman" w:hAnsi="Times New Roman"/>
          <w:szCs w:val="22"/>
          <w:lang w:eastAsia="ar-SA"/>
        </w:rPr>
        <w:t>14.3. Šalys negali perduoti savo teisių ir pareigų dėl visos ar dalies šios Sutarties trečiosioms šalims be raštiško kitos Šalies sutikimo.</w:t>
      </w:r>
    </w:p>
    <w:p w14:paraId="7BB5198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6DA1ECE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80AE44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14.6. Užsakovo ir Rangovo vienas kitam siunčiami pranešimai turi būti siunčiami Sutartyje nurodytais pašto adresais, elektroninio pašto adresais arba įteikiami asmeniškai kontaktiniam asmeniui.</w:t>
      </w:r>
    </w:p>
    <w:p w14:paraId="54E4BA8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14.7. Sutarties vykdymo metu susirašinėjimai tarp Šalių ir visi su Sutarties vykdymu susiję dokumentai teikiami elektroniniu būdu, o teikiami dokumentai pasirašomi elektroniniu parašu. </w:t>
      </w:r>
      <w:r w:rsidRPr="007A7A05">
        <w:rPr>
          <w:rFonts w:ascii="Times New Roman" w:hAnsi="Times New Roman"/>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7A7A05">
        <w:rPr>
          <w:szCs w:val="22"/>
          <w:lang w:eastAsia="zh-CN"/>
        </w:rPr>
        <w:t xml:space="preserve"> </w:t>
      </w:r>
      <w:r w:rsidRPr="007A7A05">
        <w:rPr>
          <w:rFonts w:ascii="Times New Roman" w:hAnsi="Times New Roman"/>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65D4D08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14.8. Sutartis sudaryta lietuvių kalba dviem egzemplioriais, turinčiais vienodą teisinę galią, po vieną kiekvienai Šaliai (nebent pasirašyta elektroniniais parašais, tokiu atveju – vienas egzempliorius).</w:t>
      </w:r>
    </w:p>
    <w:p w14:paraId="305135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1 ir 2 priedai. Pirkimo dokumentai ir Rangovo visas pateiktas Pirkimo pasiūlymas yra neatskiriamos sutarties dalys.</w:t>
      </w:r>
    </w:p>
    <w:p w14:paraId="368C698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14.10. Visi Sutarties priedai, Šalių pasirašyti susitarimai dėl Sutarties pakeitimo ir (ar) papildymo yra neatskiriamos Sutarties dalys.</w:t>
      </w:r>
    </w:p>
    <w:p w14:paraId="43B93EC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14.11. Visi Pirkimo dokumentai ir jų priedai, sudėtinės dalys aiškinami sistemiškai, atsižvelgiant į tikruosius Pirkimo dokumentų nuostatų tikslus.</w:t>
      </w:r>
    </w:p>
    <w:p w14:paraId="34A93C5E" w14:textId="77777777" w:rsidR="000B1288" w:rsidRPr="007A7A05" w:rsidRDefault="000B1288" w:rsidP="000B1288">
      <w:pPr>
        <w:suppressAutoHyphens/>
        <w:jc w:val="both"/>
        <w:rPr>
          <w:rFonts w:ascii="Times New Roman" w:hAnsi="Times New Roman"/>
          <w:szCs w:val="22"/>
          <w:lang w:eastAsia="ar-SA"/>
        </w:rPr>
      </w:pPr>
    </w:p>
    <w:p w14:paraId="5B7DBC36"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 SUTARTIES PRIEDAI</w:t>
      </w:r>
    </w:p>
    <w:p w14:paraId="01AA4A33" w14:textId="77777777" w:rsidR="000B1288" w:rsidRPr="007A7A05" w:rsidRDefault="000B1288" w:rsidP="000B1288">
      <w:pPr>
        <w:suppressAutoHyphens/>
        <w:jc w:val="center"/>
        <w:rPr>
          <w:rFonts w:ascii="Times New Roman" w:hAnsi="Times New Roman"/>
          <w:szCs w:val="22"/>
          <w:lang w:eastAsia="ar-SA"/>
        </w:rPr>
      </w:pPr>
    </w:p>
    <w:p w14:paraId="7CED2D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15. Šios Sutarties priedais ir neatskiriama Sutarties dalimi yra:</w:t>
      </w:r>
    </w:p>
    <w:p w14:paraId="31EB80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 priedas. Darbų techninė specifikacija. </w:t>
      </w:r>
    </w:p>
    <w:p w14:paraId="32A024F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 priedas. Darbų kiekių žiniaraštis.</w:t>
      </w:r>
    </w:p>
    <w:p w14:paraId="44B71EE7" w14:textId="77777777" w:rsidR="000B1288" w:rsidRDefault="000B1288" w:rsidP="000B1288">
      <w:pPr>
        <w:suppressAutoHyphens/>
        <w:rPr>
          <w:rFonts w:ascii="Times New Roman" w:hAnsi="Times New Roman"/>
          <w:szCs w:val="22"/>
          <w:lang w:eastAsia="ar-SA"/>
        </w:rPr>
      </w:pPr>
    </w:p>
    <w:p w14:paraId="12CAA13B" w14:textId="77777777" w:rsidR="00C9517C" w:rsidRPr="007A7A05" w:rsidRDefault="00C9517C" w:rsidP="000B1288">
      <w:pPr>
        <w:suppressAutoHyphens/>
        <w:rPr>
          <w:rFonts w:ascii="Times New Roman" w:hAnsi="Times New Roman"/>
          <w:szCs w:val="22"/>
          <w:lang w:eastAsia="ar-SA"/>
        </w:rPr>
      </w:pPr>
    </w:p>
    <w:p w14:paraId="402951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XVI. ŠALIŲ ADRESAI, REKVIZITAI, PARAŠAI</w:t>
      </w:r>
    </w:p>
    <w:p w14:paraId="0C27425D" w14:textId="77777777" w:rsidR="000B1288" w:rsidRPr="007A7A05" w:rsidRDefault="000B1288" w:rsidP="000B1288">
      <w:pPr>
        <w:suppressAutoHyphens/>
        <w:ind w:firstLine="708"/>
        <w:jc w:val="center"/>
        <w:rPr>
          <w:rFonts w:ascii="Times New Roman" w:hAnsi="Times New Roman"/>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0B1288" w:rsidRPr="007A7A05" w14:paraId="568EC0D8" w14:textId="77777777" w:rsidTr="00C56414">
        <w:trPr>
          <w:cantSplit/>
          <w:tblHeader/>
        </w:trPr>
        <w:tc>
          <w:tcPr>
            <w:tcW w:w="4677" w:type="dxa"/>
            <w:shd w:val="clear" w:color="auto" w:fill="FFFFFF"/>
            <w:tcMar>
              <w:top w:w="0" w:type="dxa"/>
              <w:left w:w="108" w:type="dxa"/>
              <w:bottom w:w="0" w:type="dxa"/>
              <w:right w:w="108" w:type="dxa"/>
            </w:tcMar>
          </w:tcPr>
          <w:p w14:paraId="59298E20" w14:textId="77777777" w:rsidR="000B1288" w:rsidRPr="007A7A05" w:rsidRDefault="000B1288" w:rsidP="00C56414">
            <w:pPr>
              <w:rPr>
                <w:rFonts w:ascii="Times New Roman" w:hAnsi="Times New Roman"/>
                <w:szCs w:val="22"/>
              </w:rPr>
            </w:pPr>
            <w:r w:rsidRPr="007A7A05">
              <w:rPr>
                <w:rFonts w:ascii="Times New Roman" w:hAnsi="Times New Roman"/>
                <w:b/>
                <w:szCs w:val="22"/>
              </w:rPr>
              <w:lastRenderedPageBreak/>
              <w:t>UŽSAKOVAS:</w:t>
            </w:r>
          </w:p>
          <w:p w14:paraId="2A3E3F23" w14:textId="77777777" w:rsidR="000B1288" w:rsidRPr="007A7A05" w:rsidRDefault="000B1288" w:rsidP="00C56414">
            <w:pPr>
              <w:rPr>
                <w:rFonts w:ascii="Times New Roman" w:hAnsi="Times New Roman"/>
                <w:b/>
                <w:bCs/>
                <w:szCs w:val="22"/>
              </w:rPr>
            </w:pPr>
            <w:r w:rsidRPr="007A7A05">
              <w:rPr>
                <w:rFonts w:ascii="Times New Roman" w:hAnsi="Times New Roman"/>
                <w:b/>
                <w:bCs/>
                <w:szCs w:val="22"/>
              </w:rPr>
              <w:t>Valstybinė teritorijų planavimo ir statybos inspekcija prie Aplinkos ministerijos</w:t>
            </w:r>
          </w:p>
          <w:p w14:paraId="3108EF91" w14:textId="77777777" w:rsidR="000B1288" w:rsidRPr="007A7A05" w:rsidRDefault="000B1288" w:rsidP="00C56414">
            <w:pPr>
              <w:spacing w:line="276" w:lineRule="auto"/>
              <w:rPr>
                <w:rFonts w:ascii="Times New Roman" w:hAnsi="Times New Roman"/>
                <w:color w:val="000000"/>
                <w:szCs w:val="22"/>
              </w:rPr>
            </w:pPr>
            <w:r w:rsidRPr="007A7A05">
              <w:rPr>
                <w:rFonts w:ascii="Times New Roman" w:hAnsi="Times New Roman"/>
                <w:color w:val="000000"/>
                <w:szCs w:val="22"/>
              </w:rPr>
              <w:t>Juridinio asmens kodas 288600210</w:t>
            </w:r>
          </w:p>
          <w:p w14:paraId="3EDB5CF3" w14:textId="77777777" w:rsidR="000B1288" w:rsidRPr="007A7A05" w:rsidRDefault="000B1288" w:rsidP="00C56414">
            <w:pPr>
              <w:rPr>
                <w:rFonts w:ascii="Times New Roman" w:hAnsi="Times New Roman"/>
                <w:szCs w:val="22"/>
              </w:rPr>
            </w:pPr>
            <w:r w:rsidRPr="007A7A05">
              <w:rPr>
                <w:rFonts w:ascii="Times New Roman" w:hAnsi="Times New Roman"/>
                <w:szCs w:val="22"/>
              </w:rPr>
              <w:t>A. Vienuolio g. 8, Vilnius</w:t>
            </w:r>
          </w:p>
          <w:p w14:paraId="0089B6D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Ne PVM mokėtoja</w:t>
            </w:r>
          </w:p>
          <w:p w14:paraId="3E38F4EE" w14:textId="77777777" w:rsidR="000B1288" w:rsidRPr="007A7A05" w:rsidRDefault="000B1288" w:rsidP="00C56414">
            <w:pPr>
              <w:rPr>
                <w:rFonts w:ascii="Times New Roman" w:hAnsi="Times New Roman"/>
                <w:color w:val="000000"/>
                <w:szCs w:val="22"/>
              </w:rPr>
            </w:pPr>
          </w:p>
          <w:p w14:paraId="2A19349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Mokėjimų paslaugų teikėjas: Lietuvos</w:t>
            </w:r>
          </w:p>
          <w:p w14:paraId="240359E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Respublikos finansų ministerija</w:t>
            </w:r>
          </w:p>
          <w:p w14:paraId="2F9CAC9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 xml:space="preserve">Finansų įstaigos kodas 40400 </w:t>
            </w:r>
          </w:p>
          <w:p w14:paraId="2896D7A2"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A. s. Nr.: LT17 4040 0636 1000 0433</w:t>
            </w:r>
          </w:p>
          <w:p w14:paraId="3DDB181A"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Pašto adresas: Lukiškių g. 2, 01512</w:t>
            </w:r>
          </w:p>
          <w:p w14:paraId="19386468" w14:textId="77777777" w:rsidR="000B1288" w:rsidRPr="007A7A05" w:rsidRDefault="000B1288" w:rsidP="00C56414">
            <w:pPr>
              <w:rPr>
                <w:rFonts w:ascii="Times New Roman" w:hAnsi="Times New Roman"/>
                <w:szCs w:val="22"/>
              </w:rPr>
            </w:pPr>
          </w:p>
          <w:p w14:paraId="23709DC9" w14:textId="77777777" w:rsidR="000B1288" w:rsidRPr="007A7A05" w:rsidRDefault="000B1288" w:rsidP="00C56414">
            <w:pPr>
              <w:rPr>
                <w:rFonts w:ascii="Times New Roman" w:hAnsi="Times New Roman"/>
                <w:szCs w:val="22"/>
              </w:rPr>
            </w:pPr>
            <w:r w:rsidRPr="007A7A05">
              <w:rPr>
                <w:rFonts w:ascii="Times New Roman" w:hAnsi="Times New Roman"/>
                <w:szCs w:val="22"/>
              </w:rPr>
              <w:t>tel.: +370 607 73878</w:t>
            </w:r>
          </w:p>
          <w:p w14:paraId="3261DDBF" w14:textId="77777777" w:rsidR="000B1288" w:rsidRPr="007A7A05" w:rsidRDefault="000B1288" w:rsidP="00C56414">
            <w:pPr>
              <w:rPr>
                <w:rFonts w:ascii="Times New Roman" w:hAnsi="Times New Roman"/>
                <w:szCs w:val="22"/>
              </w:rPr>
            </w:pPr>
            <w:r w:rsidRPr="007A7A05">
              <w:rPr>
                <w:rFonts w:ascii="Times New Roman" w:hAnsi="Times New Roman"/>
                <w:szCs w:val="22"/>
              </w:rPr>
              <w:t>el. p.: info@vtpsi.lt</w:t>
            </w:r>
          </w:p>
          <w:p w14:paraId="6F84A4ED" w14:textId="77777777" w:rsidR="000B1288" w:rsidRDefault="000B1288" w:rsidP="00C56414">
            <w:pPr>
              <w:rPr>
                <w:rFonts w:ascii="Times New Roman" w:hAnsi="Times New Roman"/>
                <w:szCs w:val="22"/>
              </w:rPr>
            </w:pPr>
          </w:p>
          <w:p w14:paraId="4549F81C" w14:textId="77777777" w:rsidR="00CA3FA7" w:rsidRPr="007A7A05" w:rsidRDefault="00CA3FA7" w:rsidP="00C56414">
            <w:pPr>
              <w:rPr>
                <w:rFonts w:ascii="Times New Roman" w:hAnsi="Times New Roman"/>
                <w:szCs w:val="22"/>
              </w:rPr>
            </w:pPr>
          </w:p>
          <w:p w14:paraId="1B375245" w14:textId="744D1ACB"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835EECB" w14:textId="4289B14C" w:rsidR="00CA3FA7" w:rsidRDefault="00D509F0" w:rsidP="00CA3FA7">
            <w:pPr>
              <w:rPr>
                <w:rFonts w:ascii="Times New Roman" w:hAnsi="Times New Roman"/>
                <w:szCs w:val="22"/>
              </w:rPr>
            </w:pPr>
            <w:r w:rsidRPr="00D509F0">
              <w:rPr>
                <w:rFonts w:ascii="Times New Roman" w:hAnsi="Times New Roman"/>
                <w:szCs w:val="22"/>
              </w:rPr>
              <w:t>(vardas, pavardė)</w:t>
            </w:r>
          </w:p>
          <w:p w14:paraId="4EB80F4F" w14:textId="77777777" w:rsidR="000B1288" w:rsidRPr="007A7A05" w:rsidRDefault="000B1288" w:rsidP="00C56414">
            <w:pPr>
              <w:rPr>
                <w:rFonts w:ascii="Times New Roman" w:hAnsi="Times New Roman"/>
                <w:szCs w:val="22"/>
              </w:rPr>
            </w:pPr>
          </w:p>
          <w:p w14:paraId="0630233E"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______________________</w:t>
            </w:r>
          </w:p>
          <w:p w14:paraId="7FC4B752" w14:textId="77777777" w:rsidR="000B1288" w:rsidRPr="007A7A05" w:rsidRDefault="000B1288" w:rsidP="00C56414">
            <w:pPr>
              <w:rPr>
                <w:rFonts w:ascii="Times New Roman" w:hAnsi="Times New Roman"/>
                <w:szCs w:val="22"/>
              </w:rPr>
            </w:pPr>
            <w:r w:rsidRPr="007A7A05">
              <w:rPr>
                <w:rFonts w:ascii="Times New Roman" w:hAnsi="Times New Roman"/>
                <w:szCs w:val="22"/>
              </w:rPr>
              <w:t>(parašas ir data)</w:t>
            </w:r>
          </w:p>
          <w:p w14:paraId="38B9AEAA" w14:textId="77777777" w:rsidR="000B1288" w:rsidRPr="007A7A05" w:rsidRDefault="000B1288" w:rsidP="00C56414">
            <w:pPr>
              <w:rPr>
                <w:rFonts w:ascii="Times New Roman" w:hAnsi="Times New Roman"/>
                <w:szCs w:val="22"/>
              </w:rPr>
            </w:pPr>
            <w:r w:rsidRPr="007A7A05">
              <w:rPr>
                <w:rFonts w:ascii="Times New Roman" w:hAnsi="Times New Roman"/>
                <w:szCs w:val="22"/>
              </w:rPr>
              <w:t>A. V.</w:t>
            </w:r>
          </w:p>
          <w:p w14:paraId="466E7C8F" w14:textId="77777777" w:rsidR="000B1288" w:rsidRPr="007A7A05" w:rsidRDefault="000B1288" w:rsidP="00C56414">
            <w:pPr>
              <w:rPr>
                <w:rFonts w:ascii="Times New Roman" w:hAnsi="Times New Roman"/>
                <w:szCs w:val="22"/>
              </w:rPr>
            </w:pPr>
          </w:p>
        </w:tc>
        <w:tc>
          <w:tcPr>
            <w:tcW w:w="4585" w:type="dxa"/>
            <w:shd w:val="clear" w:color="auto" w:fill="FFFFFF"/>
            <w:tcMar>
              <w:top w:w="0" w:type="dxa"/>
              <w:left w:w="108" w:type="dxa"/>
              <w:bottom w:w="0" w:type="dxa"/>
              <w:right w:w="108" w:type="dxa"/>
            </w:tcMar>
          </w:tcPr>
          <w:p w14:paraId="17AD5AC2" w14:textId="77777777" w:rsidR="000B1288" w:rsidRPr="007A7A05" w:rsidRDefault="000B1288" w:rsidP="00C56414">
            <w:pPr>
              <w:rPr>
                <w:rFonts w:ascii="Times New Roman" w:hAnsi="Times New Roman"/>
                <w:szCs w:val="22"/>
              </w:rPr>
            </w:pPr>
            <w:r w:rsidRPr="007A7A05">
              <w:rPr>
                <w:rFonts w:ascii="Times New Roman" w:hAnsi="Times New Roman"/>
                <w:b/>
                <w:szCs w:val="22"/>
              </w:rPr>
              <w:t>RANGOVAS:</w:t>
            </w:r>
          </w:p>
          <w:p w14:paraId="337D656C" w14:textId="74D229AC" w:rsidR="00004F7C" w:rsidRDefault="00C03354" w:rsidP="00004F7C">
            <w:pPr>
              <w:rPr>
                <w:rFonts w:ascii="Times New Roman" w:hAnsi="Times New Roman"/>
                <w:b/>
                <w:bCs/>
                <w:szCs w:val="22"/>
              </w:rPr>
            </w:pPr>
            <w:r>
              <w:rPr>
                <w:rFonts w:ascii="Times New Roman" w:hAnsi="Times New Roman"/>
                <w:b/>
                <w:bCs/>
                <w:szCs w:val="22"/>
              </w:rPr>
              <w:t>Pavadinimas</w:t>
            </w:r>
            <w:r w:rsidR="00004F7C" w:rsidRPr="002745B9">
              <w:rPr>
                <w:rFonts w:ascii="Times New Roman" w:hAnsi="Times New Roman"/>
                <w:b/>
                <w:bCs/>
                <w:szCs w:val="22"/>
              </w:rPr>
              <w:t xml:space="preserve"> </w:t>
            </w:r>
          </w:p>
          <w:p w14:paraId="21474304" w14:textId="77777777" w:rsidR="003C7374" w:rsidRPr="002745B9" w:rsidRDefault="003C7374" w:rsidP="00004F7C">
            <w:pPr>
              <w:rPr>
                <w:rFonts w:ascii="Times New Roman" w:hAnsi="Times New Roman"/>
                <w:b/>
                <w:bCs/>
                <w:szCs w:val="22"/>
              </w:rPr>
            </w:pPr>
          </w:p>
          <w:p w14:paraId="1DC10922" w14:textId="66E227C0" w:rsidR="003C7374" w:rsidRPr="002745B9" w:rsidRDefault="003C7374" w:rsidP="003C7374">
            <w:pPr>
              <w:rPr>
                <w:rFonts w:ascii="Times New Roman" w:hAnsi="Times New Roman"/>
                <w:szCs w:val="22"/>
              </w:rPr>
            </w:pPr>
            <w:r>
              <w:rPr>
                <w:rFonts w:ascii="Times New Roman" w:hAnsi="Times New Roman"/>
                <w:szCs w:val="22"/>
              </w:rPr>
              <w:t>Juridinio asmens</w:t>
            </w:r>
            <w:r w:rsidRPr="002745B9">
              <w:rPr>
                <w:rFonts w:ascii="Times New Roman" w:hAnsi="Times New Roman"/>
                <w:szCs w:val="22"/>
              </w:rPr>
              <w:t xml:space="preserve"> kodas</w:t>
            </w:r>
            <w:r w:rsidR="00C03354">
              <w:rPr>
                <w:rFonts w:ascii="Times New Roman" w:hAnsi="Times New Roman"/>
                <w:szCs w:val="22"/>
              </w:rPr>
              <w:t>:</w:t>
            </w:r>
          </w:p>
          <w:p w14:paraId="11880CC9" w14:textId="1195B8A5" w:rsidR="003C7374" w:rsidRPr="002745B9" w:rsidRDefault="00C03354" w:rsidP="003C7374">
            <w:pPr>
              <w:rPr>
                <w:rFonts w:ascii="Times New Roman" w:hAnsi="Times New Roman"/>
                <w:szCs w:val="22"/>
              </w:rPr>
            </w:pPr>
            <w:r>
              <w:rPr>
                <w:rFonts w:ascii="Times New Roman" w:hAnsi="Times New Roman"/>
                <w:szCs w:val="22"/>
              </w:rPr>
              <w:t>Adresas:</w:t>
            </w:r>
          </w:p>
          <w:p w14:paraId="2B5F2DAC" w14:textId="65AB51F0" w:rsidR="003C7374" w:rsidRPr="002745B9" w:rsidRDefault="003C7374" w:rsidP="003C7374">
            <w:pPr>
              <w:rPr>
                <w:rFonts w:ascii="Times New Roman" w:hAnsi="Times New Roman"/>
                <w:szCs w:val="22"/>
              </w:rPr>
            </w:pPr>
            <w:r w:rsidRPr="002745B9">
              <w:rPr>
                <w:rFonts w:ascii="Times New Roman" w:hAnsi="Times New Roman"/>
                <w:szCs w:val="22"/>
              </w:rPr>
              <w:t xml:space="preserve">PVM mokėtojo kodas: </w:t>
            </w:r>
          </w:p>
          <w:p w14:paraId="6911F04E" w14:textId="7D67F13A" w:rsidR="000B1288" w:rsidRDefault="000B1288" w:rsidP="00C56414">
            <w:pPr>
              <w:rPr>
                <w:rFonts w:ascii="Times New Roman" w:hAnsi="Times New Roman"/>
                <w:b/>
                <w:bCs/>
                <w:szCs w:val="22"/>
              </w:rPr>
            </w:pPr>
          </w:p>
          <w:p w14:paraId="2B6D2509" w14:textId="77777777" w:rsidR="00802B47" w:rsidRPr="00004F7C" w:rsidRDefault="00802B47" w:rsidP="00C56414">
            <w:pPr>
              <w:rPr>
                <w:rFonts w:ascii="Times New Roman" w:hAnsi="Times New Roman"/>
                <w:b/>
                <w:bCs/>
                <w:szCs w:val="22"/>
              </w:rPr>
            </w:pPr>
          </w:p>
          <w:p w14:paraId="6CEE392E" w14:textId="151C60D3" w:rsidR="00802B47" w:rsidRDefault="00FC18A6" w:rsidP="00802B47">
            <w:pPr>
              <w:rPr>
                <w:rFonts w:ascii="Times New Roman" w:hAnsi="Times New Roman"/>
                <w:szCs w:val="22"/>
              </w:rPr>
            </w:pPr>
            <w:r>
              <w:rPr>
                <w:rFonts w:ascii="Times New Roman" w:hAnsi="Times New Roman"/>
                <w:szCs w:val="22"/>
              </w:rPr>
              <w:t>Bankas:</w:t>
            </w:r>
          </w:p>
          <w:p w14:paraId="0A148EFA" w14:textId="096FCAD0" w:rsidR="00802B47" w:rsidRPr="002745B9" w:rsidRDefault="00802B47" w:rsidP="00802B47">
            <w:pPr>
              <w:rPr>
                <w:rFonts w:ascii="Times New Roman" w:hAnsi="Times New Roman"/>
                <w:szCs w:val="22"/>
              </w:rPr>
            </w:pPr>
            <w:r>
              <w:rPr>
                <w:rFonts w:ascii="Times New Roman" w:hAnsi="Times New Roman"/>
                <w:szCs w:val="22"/>
              </w:rPr>
              <w:t>K</w:t>
            </w:r>
            <w:r w:rsidRPr="00CF0A4E">
              <w:rPr>
                <w:rFonts w:ascii="Times New Roman" w:hAnsi="Times New Roman"/>
                <w:szCs w:val="22"/>
              </w:rPr>
              <w:t>odas</w:t>
            </w:r>
            <w:r w:rsidR="00FC18A6">
              <w:rPr>
                <w:rFonts w:ascii="Times New Roman" w:hAnsi="Times New Roman"/>
                <w:szCs w:val="22"/>
              </w:rPr>
              <w:t>:</w:t>
            </w:r>
            <w:r w:rsidRPr="00CF0A4E">
              <w:rPr>
                <w:rFonts w:ascii="Times New Roman" w:hAnsi="Times New Roman"/>
                <w:szCs w:val="22"/>
              </w:rPr>
              <w:t xml:space="preserve"> </w:t>
            </w:r>
          </w:p>
          <w:p w14:paraId="51BDCAA3" w14:textId="4778E3AD" w:rsidR="00802B47" w:rsidRPr="00C8660F" w:rsidRDefault="00802B47" w:rsidP="00802B47">
            <w:pPr>
              <w:rPr>
                <w:rFonts w:ascii="Times New Roman" w:hAnsi="Times New Roman"/>
                <w:szCs w:val="22"/>
              </w:rPr>
            </w:pPr>
            <w:r w:rsidRPr="00C8660F">
              <w:rPr>
                <w:rFonts w:ascii="Times New Roman" w:hAnsi="Times New Roman"/>
                <w:szCs w:val="22"/>
              </w:rPr>
              <w:t>Sąskaitos Nr.</w:t>
            </w:r>
            <w:r w:rsidR="00FC18A6">
              <w:rPr>
                <w:rFonts w:ascii="Times New Roman" w:hAnsi="Times New Roman"/>
                <w:szCs w:val="22"/>
              </w:rPr>
              <w:t>:</w:t>
            </w:r>
            <w:r w:rsidRPr="00C8660F">
              <w:rPr>
                <w:rFonts w:ascii="Times New Roman" w:hAnsi="Times New Roman"/>
                <w:szCs w:val="22"/>
              </w:rPr>
              <w:t xml:space="preserve"> </w:t>
            </w:r>
          </w:p>
          <w:p w14:paraId="0BCC08A4" w14:textId="77777777" w:rsidR="000B1288" w:rsidRDefault="000B1288" w:rsidP="00C56414">
            <w:pPr>
              <w:rPr>
                <w:rFonts w:ascii="Times New Roman" w:hAnsi="Times New Roman"/>
                <w:szCs w:val="22"/>
              </w:rPr>
            </w:pPr>
          </w:p>
          <w:p w14:paraId="6896607F" w14:textId="77777777" w:rsidR="00344F7D" w:rsidRDefault="00344F7D" w:rsidP="00C56414">
            <w:pPr>
              <w:rPr>
                <w:rFonts w:ascii="Times New Roman" w:hAnsi="Times New Roman"/>
                <w:szCs w:val="22"/>
              </w:rPr>
            </w:pPr>
          </w:p>
          <w:p w14:paraId="7FD80764" w14:textId="1C7D3082" w:rsidR="00344F7D" w:rsidRPr="002745B9" w:rsidRDefault="00344F7D" w:rsidP="00344F7D">
            <w:pPr>
              <w:rPr>
                <w:rFonts w:ascii="Times New Roman" w:hAnsi="Times New Roman"/>
                <w:szCs w:val="22"/>
              </w:rPr>
            </w:pPr>
            <w:r w:rsidRPr="002745B9">
              <w:rPr>
                <w:rFonts w:ascii="Times New Roman" w:hAnsi="Times New Roman"/>
                <w:szCs w:val="22"/>
              </w:rPr>
              <w:t xml:space="preserve">tel.: </w:t>
            </w:r>
          </w:p>
          <w:p w14:paraId="1DA0740D" w14:textId="7B73C6B1" w:rsidR="00344F7D" w:rsidRPr="00E35B26" w:rsidRDefault="00344F7D" w:rsidP="00344F7D">
            <w:pPr>
              <w:rPr>
                <w:rFonts w:ascii="Times New Roman" w:hAnsi="Times New Roman"/>
                <w:szCs w:val="22"/>
                <w:lang w:val="en-US"/>
              </w:rPr>
            </w:pPr>
            <w:r w:rsidRPr="002745B9">
              <w:rPr>
                <w:rFonts w:ascii="Times New Roman" w:hAnsi="Times New Roman"/>
                <w:szCs w:val="22"/>
              </w:rPr>
              <w:t>el. p</w:t>
            </w:r>
            <w:r w:rsidRPr="002745B9">
              <w:rPr>
                <w:rFonts w:ascii="Times New Roman" w:hAnsi="Times New Roman"/>
                <w:noProof/>
                <w:szCs w:val="22"/>
              </w:rPr>
              <w:t xml:space="preserve">.: </w:t>
            </w:r>
          </w:p>
          <w:p w14:paraId="733794AE" w14:textId="77777777" w:rsidR="00802B47" w:rsidRDefault="00802B47" w:rsidP="00C56414">
            <w:pPr>
              <w:rPr>
                <w:rFonts w:ascii="Times New Roman" w:hAnsi="Times New Roman"/>
                <w:szCs w:val="22"/>
              </w:rPr>
            </w:pPr>
          </w:p>
          <w:p w14:paraId="559F3F70" w14:textId="77777777" w:rsidR="004C1EB7" w:rsidRPr="007A7A05" w:rsidRDefault="004C1EB7" w:rsidP="00C56414">
            <w:pPr>
              <w:rPr>
                <w:rFonts w:ascii="Times New Roman" w:hAnsi="Times New Roman"/>
                <w:szCs w:val="22"/>
              </w:rPr>
            </w:pPr>
          </w:p>
          <w:p w14:paraId="4D09C73F" w14:textId="50E5FF1D"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ADE5BDE" w14:textId="32E9046E" w:rsidR="004C1EB7" w:rsidRPr="004C1EB7" w:rsidRDefault="00D509F0" w:rsidP="004C1EB7">
            <w:pPr>
              <w:rPr>
                <w:rFonts w:ascii="Times New Roman" w:hAnsi="Times New Roman"/>
                <w:szCs w:val="22"/>
              </w:rPr>
            </w:pPr>
            <w:r w:rsidRPr="00D509F0">
              <w:rPr>
                <w:rFonts w:ascii="Times New Roman" w:hAnsi="Times New Roman"/>
                <w:szCs w:val="22"/>
              </w:rPr>
              <w:t>(vardas, pavardė)</w:t>
            </w:r>
          </w:p>
          <w:p w14:paraId="0D395946" w14:textId="77777777" w:rsidR="000B1288" w:rsidRPr="007A7A05" w:rsidRDefault="000B1288" w:rsidP="00C56414">
            <w:pPr>
              <w:rPr>
                <w:rFonts w:ascii="Times New Roman" w:hAnsi="Times New Roman"/>
                <w:szCs w:val="22"/>
              </w:rPr>
            </w:pPr>
          </w:p>
          <w:p w14:paraId="6C228740"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w:t>
            </w:r>
          </w:p>
          <w:p w14:paraId="03ABA4A1"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(parašas ir data)</w:t>
            </w:r>
          </w:p>
          <w:p w14:paraId="6AD76A0F"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A. V.</w:t>
            </w:r>
          </w:p>
          <w:p w14:paraId="650CBCC7" w14:textId="77777777" w:rsidR="000B1288" w:rsidRPr="007A7A05" w:rsidRDefault="000B1288" w:rsidP="00C56414">
            <w:pPr>
              <w:rPr>
                <w:rFonts w:ascii="Times New Roman" w:hAnsi="Times New Roman"/>
                <w:szCs w:val="22"/>
              </w:rPr>
            </w:pPr>
          </w:p>
        </w:tc>
        <w:tc>
          <w:tcPr>
            <w:tcW w:w="222" w:type="dxa"/>
            <w:shd w:val="clear" w:color="auto" w:fill="FFFFFF"/>
            <w:tcMar>
              <w:top w:w="0" w:type="dxa"/>
              <w:left w:w="108" w:type="dxa"/>
              <w:bottom w:w="0" w:type="dxa"/>
              <w:right w:w="108" w:type="dxa"/>
            </w:tcMar>
          </w:tcPr>
          <w:p w14:paraId="34B31DE6" w14:textId="77777777" w:rsidR="000B1288" w:rsidRPr="007A7A05" w:rsidRDefault="000B1288" w:rsidP="00C56414">
            <w:pPr>
              <w:rPr>
                <w:rFonts w:ascii="Times New Roman" w:hAnsi="Times New Roman"/>
                <w:szCs w:val="22"/>
              </w:rPr>
            </w:pPr>
          </w:p>
        </w:tc>
      </w:tr>
    </w:tbl>
    <w:p w14:paraId="3D88F277" w14:textId="77777777" w:rsidR="000B1288" w:rsidRPr="007A7A05" w:rsidRDefault="000B1288" w:rsidP="000B1288">
      <w:pPr>
        <w:rPr>
          <w:rFonts w:ascii="Times New Roman" w:hAnsi="Times New Roman"/>
          <w:szCs w:val="22"/>
        </w:rPr>
      </w:pPr>
    </w:p>
    <w:p w14:paraId="49CA8A75" w14:textId="77777777" w:rsidR="000B1288" w:rsidRDefault="000B1288" w:rsidP="000B1288">
      <w:pPr>
        <w:pStyle w:val="ListParagraph"/>
        <w:tabs>
          <w:tab w:val="left" w:pos="-2268"/>
          <w:tab w:val="left" w:pos="567"/>
          <w:tab w:val="left" w:pos="851"/>
          <w:tab w:val="left" w:pos="993"/>
        </w:tabs>
        <w:ind w:left="567" w:hanging="567"/>
        <w:jc w:val="center"/>
      </w:pPr>
    </w:p>
    <w:p w14:paraId="080214FD" w14:textId="77777777" w:rsidR="006152B4" w:rsidRDefault="006152B4"/>
    <w:sectPr w:rsidR="006152B4" w:rsidSect="00AA19E1">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5FE3" w14:textId="77777777" w:rsidR="00A22AAB" w:rsidRDefault="00A22AAB" w:rsidP="00A22AAB">
      <w:r>
        <w:separator/>
      </w:r>
    </w:p>
  </w:endnote>
  <w:endnote w:type="continuationSeparator" w:id="0">
    <w:p w14:paraId="778F6A40" w14:textId="77777777" w:rsidR="00A22AAB" w:rsidRDefault="00A22AAB" w:rsidP="00A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02235"/>
      <w:docPartObj>
        <w:docPartGallery w:val="Page Numbers (Bottom of Page)"/>
        <w:docPartUnique/>
      </w:docPartObj>
    </w:sdtPr>
    <w:sdtEndPr/>
    <w:sdtContent>
      <w:p w14:paraId="0823847E" w14:textId="3F20C11E" w:rsidR="00AA19E1" w:rsidRDefault="00AA19E1">
        <w:pPr>
          <w:pStyle w:val="Footer"/>
          <w:jc w:val="right"/>
        </w:pPr>
        <w:r>
          <w:fldChar w:fldCharType="begin"/>
        </w:r>
        <w:r>
          <w:instrText>PAGE   \* MERGEFORMAT</w:instrText>
        </w:r>
        <w:r>
          <w:fldChar w:fldCharType="separate"/>
        </w:r>
        <w:r>
          <w:t>2</w:t>
        </w:r>
        <w:r>
          <w:fldChar w:fldCharType="end"/>
        </w:r>
      </w:p>
    </w:sdtContent>
  </w:sdt>
  <w:p w14:paraId="19747381" w14:textId="77777777" w:rsidR="00A22AAB" w:rsidRDefault="00A2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F572" w14:textId="77777777" w:rsidR="00A22AAB" w:rsidRDefault="00A22AAB" w:rsidP="00A22AAB">
      <w:r>
        <w:separator/>
      </w:r>
    </w:p>
  </w:footnote>
  <w:footnote w:type="continuationSeparator" w:id="0">
    <w:p w14:paraId="1672D2C1" w14:textId="77777777" w:rsidR="00A22AAB" w:rsidRDefault="00A22AAB" w:rsidP="00A22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3"/>
    <w:rsid w:val="000025E7"/>
    <w:rsid w:val="00004F7C"/>
    <w:rsid w:val="0000711B"/>
    <w:rsid w:val="00061E16"/>
    <w:rsid w:val="00091F0D"/>
    <w:rsid w:val="00094176"/>
    <w:rsid w:val="000A0408"/>
    <w:rsid w:val="000B1288"/>
    <w:rsid w:val="000B4BFA"/>
    <w:rsid w:val="000F2449"/>
    <w:rsid w:val="00105714"/>
    <w:rsid w:val="00122F1C"/>
    <w:rsid w:val="001E0698"/>
    <w:rsid w:val="001E381B"/>
    <w:rsid w:val="001F0CFB"/>
    <w:rsid w:val="00204B2B"/>
    <w:rsid w:val="002110E6"/>
    <w:rsid w:val="0025153D"/>
    <w:rsid w:val="00287011"/>
    <w:rsid w:val="00287E67"/>
    <w:rsid w:val="00296E23"/>
    <w:rsid w:val="002F2C52"/>
    <w:rsid w:val="00344F7D"/>
    <w:rsid w:val="003601B7"/>
    <w:rsid w:val="003808A1"/>
    <w:rsid w:val="003A6FEA"/>
    <w:rsid w:val="003C7374"/>
    <w:rsid w:val="003F1C95"/>
    <w:rsid w:val="00410AB8"/>
    <w:rsid w:val="00424AAA"/>
    <w:rsid w:val="004302E3"/>
    <w:rsid w:val="004367E3"/>
    <w:rsid w:val="004419FF"/>
    <w:rsid w:val="0046604A"/>
    <w:rsid w:val="004750A7"/>
    <w:rsid w:val="004A7FF7"/>
    <w:rsid w:val="004C1EB7"/>
    <w:rsid w:val="00522AF2"/>
    <w:rsid w:val="0053435A"/>
    <w:rsid w:val="00557171"/>
    <w:rsid w:val="005D41B3"/>
    <w:rsid w:val="006152B4"/>
    <w:rsid w:val="006568FD"/>
    <w:rsid w:val="00693DEE"/>
    <w:rsid w:val="006B507C"/>
    <w:rsid w:val="00756A2A"/>
    <w:rsid w:val="007E0109"/>
    <w:rsid w:val="008006FE"/>
    <w:rsid w:val="00802B47"/>
    <w:rsid w:val="00830183"/>
    <w:rsid w:val="00834E7C"/>
    <w:rsid w:val="008C5E55"/>
    <w:rsid w:val="009273B3"/>
    <w:rsid w:val="009734E1"/>
    <w:rsid w:val="00992DA4"/>
    <w:rsid w:val="009B32DD"/>
    <w:rsid w:val="00A1385F"/>
    <w:rsid w:val="00A22AAB"/>
    <w:rsid w:val="00A23FC7"/>
    <w:rsid w:val="00A26CD1"/>
    <w:rsid w:val="00A52904"/>
    <w:rsid w:val="00A87DA6"/>
    <w:rsid w:val="00A9196A"/>
    <w:rsid w:val="00AA0036"/>
    <w:rsid w:val="00AA0822"/>
    <w:rsid w:val="00AA19E1"/>
    <w:rsid w:val="00B10E09"/>
    <w:rsid w:val="00B1110B"/>
    <w:rsid w:val="00B64D84"/>
    <w:rsid w:val="00BB41D4"/>
    <w:rsid w:val="00BB6983"/>
    <w:rsid w:val="00BF4092"/>
    <w:rsid w:val="00C03354"/>
    <w:rsid w:val="00C703FC"/>
    <w:rsid w:val="00C94A04"/>
    <w:rsid w:val="00C9517C"/>
    <w:rsid w:val="00CA3FA7"/>
    <w:rsid w:val="00CB199D"/>
    <w:rsid w:val="00CB2B0A"/>
    <w:rsid w:val="00CC1332"/>
    <w:rsid w:val="00D1661C"/>
    <w:rsid w:val="00D234D2"/>
    <w:rsid w:val="00D24B47"/>
    <w:rsid w:val="00D26151"/>
    <w:rsid w:val="00D509F0"/>
    <w:rsid w:val="00D672AC"/>
    <w:rsid w:val="00D91FB5"/>
    <w:rsid w:val="00E201BB"/>
    <w:rsid w:val="00E23AF3"/>
    <w:rsid w:val="00E3619F"/>
    <w:rsid w:val="00E572F0"/>
    <w:rsid w:val="00E90901"/>
    <w:rsid w:val="00EB3EB3"/>
    <w:rsid w:val="00EB5D71"/>
    <w:rsid w:val="00F64CFD"/>
    <w:rsid w:val="00FC18A6"/>
    <w:rsid w:val="00FF1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41DE"/>
  <w15:chartTrackingRefBased/>
  <w15:docId w15:val="{859C8BA0-1D30-41BD-B941-DFF50DD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88"/>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EB3E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E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E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E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B3EB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B3EB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B3EB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B3EB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B3EB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B3"/>
    <w:rPr>
      <w:rFonts w:eastAsiaTheme="majorEastAsia" w:cstheme="majorBidi"/>
      <w:color w:val="272727" w:themeColor="text1" w:themeTint="D8"/>
    </w:rPr>
  </w:style>
  <w:style w:type="paragraph" w:styleId="Title">
    <w:name w:val="Title"/>
    <w:basedOn w:val="Normal"/>
    <w:next w:val="Normal"/>
    <w:link w:val="TitleChar"/>
    <w:uiPriority w:val="10"/>
    <w:qFormat/>
    <w:rsid w:val="00EB3E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B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B3E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EB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EB3EB3"/>
    <w:rPr>
      <w:i/>
      <w:iCs/>
      <w:color w:val="0F4761" w:themeColor="accent1" w:themeShade="BF"/>
    </w:rPr>
  </w:style>
  <w:style w:type="paragraph" w:styleId="IntenseQuote">
    <w:name w:val="Intense Quote"/>
    <w:basedOn w:val="Normal"/>
    <w:next w:val="Normal"/>
    <w:link w:val="IntenseQuoteChar"/>
    <w:uiPriority w:val="30"/>
    <w:qFormat/>
    <w:rsid w:val="00EB3E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B3EB3"/>
    <w:rPr>
      <w:i/>
      <w:iCs/>
      <w:color w:val="0F4761" w:themeColor="accent1" w:themeShade="BF"/>
    </w:rPr>
  </w:style>
  <w:style w:type="character" w:styleId="IntenseReference">
    <w:name w:val="Intense Reference"/>
    <w:basedOn w:val="DefaultParagraphFont"/>
    <w:uiPriority w:val="32"/>
    <w:qFormat/>
    <w:rsid w:val="00EB3EB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1288"/>
  </w:style>
  <w:style w:type="character" w:styleId="Hyperlink">
    <w:name w:val="Hyperlink"/>
    <w:basedOn w:val="DefaultParagraphFont"/>
    <w:uiPriority w:val="99"/>
    <w:unhideWhenUsed/>
    <w:rsid w:val="009734E1"/>
    <w:rPr>
      <w:strike w:val="0"/>
      <w:dstrike w:val="0"/>
      <w:color w:val="auto"/>
      <w:u w:val="none"/>
      <w:effect w:val="none"/>
    </w:rPr>
  </w:style>
  <w:style w:type="paragraph" w:styleId="Header">
    <w:name w:val="header"/>
    <w:basedOn w:val="Normal"/>
    <w:link w:val="HeaderChar"/>
    <w:uiPriority w:val="99"/>
    <w:unhideWhenUsed/>
    <w:rsid w:val="00A22AAB"/>
    <w:pPr>
      <w:tabs>
        <w:tab w:val="center" w:pos="4513"/>
        <w:tab w:val="right" w:pos="9026"/>
      </w:tabs>
    </w:pPr>
  </w:style>
  <w:style w:type="character" w:customStyle="1" w:styleId="HeaderChar">
    <w:name w:val="Header Char"/>
    <w:basedOn w:val="DefaultParagraphFont"/>
    <w:link w:val="Header"/>
    <w:uiPriority w:val="99"/>
    <w:rsid w:val="00A22AAB"/>
    <w:rPr>
      <w:rFonts w:ascii="Garamond" w:eastAsia="Times New Roman" w:hAnsi="Garamond" w:cs="Times New Roman"/>
      <w:kern w:val="0"/>
      <w:szCs w:val="20"/>
      <w14:ligatures w14:val="none"/>
    </w:rPr>
  </w:style>
  <w:style w:type="paragraph" w:styleId="Footer">
    <w:name w:val="footer"/>
    <w:basedOn w:val="Normal"/>
    <w:link w:val="FooterChar"/>
    <w:uiPriority w:val="99"/>
    <w:unhideWhenUsed/>
    <w:rsid w:val="00A22AAB"/>
    <w:pPr>
      <w:tabs>
        <w:tab w:val="center" w:pos="4513"/>
        <w:tab w:val="right" w:pos="9026"/>
      </w:tabs>
    </w:pPr>
  </w:style>
  <w:style w:type="character" w:customStyle="1" w:styleId="FooterChar">
    <w:name w:val="Footer Char"/>
    <w:basedOn w:val="DefaultParagraphFont"/>
    <w:link w:val="Footer"/>
    <w:uiPriority w:val="99"/>
    <w:rsid w:val="00A22AAB"/>
    <w:rPr>
      <w:rFonts w:ascii="Garamond" w:eastAsia="Times New Roman" w:hAnsi="Garamond"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E475-283E-4A7B-8262-B55F51CE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24522</Words>
  <Characters>13978</Characters>
  <Application>Microsoft Office Word</Application>
  <DocSecurity>0</DocSecurity>
  <Lines>116</Lines>
  <Paragraphs>76</Paragraphs>
  <ScaleCrop>false</ScaleCrop>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93</cp:revision>
  <dcterms:created xsi:type="dcterms:W3CDTF">2024-09-27T11:12:00Z</dcterms:created>
  <dcterms:modified xsi:type="dcterms:W3CDTF">2025-07-14T08:10:00Z</dcterms:modified>
</cp:coreProperties>
</file>