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251ED" w14:textId="5F7B0C09" w:rsidR="00DE44DD" w:rsidRPr="00DE44DD" w:rsidRDefault="00DE44DD">
      <w:pPr>
        <w:rPr>
          <w:rFonts w:ascii="Times New Roman" w:hAnsi="Times New Roman" w:cs="Times New Roman"/>
          <w:sz w:val="24"/>
          <w:szCs w:val="24"/>
        </w:rPr>
      </w:pPr>
      <w:r w:rsidRPr="00DE44DD">
        <w:rPr>
          <w:rFonts w:ascii="Times New Roman" w:hAnsi="Times New Roman" w:cs="Times New Roman"/>
          <w:sz w:val="24"/>
          <w:szCs w:val="24"/>
        </w:rPr>
        <w:t>2025 07 11 gauta Tiekėjo pastaba:</w:t>
      </w:r>
    </w:p>
    <w:p w14:paraId="23F51D9A" w14:textId="542732FE" w:rsidR="00FA2303" w:rsidRPr="00DE44DD" w:rsidRDefault="00DE44DD" w:rsidP="00DE44DD">
      <w:pPr>
        <w:jc w:val="both"/>
        <w:rPr>
          <w:rFonts w:ascii="Times New Roman" w:hAnsi="Times New Roman" w:cs="Times New Roman"/>
          <w:sz w:val="24"/>
          <w:szCs w:val="24"/>
        </w:rPr>
      </w:pPr>
      <w:r w:rsidRPr="00DE44DD">
        <w:rPr>
          <w:rFonts w:ascii="Times New Roman" w:hAnsi="Times New Roman" w:cs="Times New Roman"/>
          <w:sz w:val="24"/>
          <w:szCs w:val="24"/>
        </w:rPr>
        <w:t>„Sutarties 3.1.6. punkte numatyta: Rangovas, laiku neatlikęs užsakymo, moka 10 Eur baudą už kiekvieną uždelstą dieną dėl kiekvieno neatlikto darbo. Pažymėtina, jog sudarant sutartį šalys turi būti lygios ir negali dominuoti viena kitos atžvilgiu ir tam, kad netesybų taikymas netaptų nepagrįsto vienos šalies praturtėjimo kitos šalies atžvilgiu prielaida, prašome koreguoti pakeičiant baudą į delspinigių 0,05 proc. skaičiavimą nuo neatliktų darbų vertės už kiekvieną uždelstą dieną ir tokiu būdu grąžinti sutarties šalių lygybę.“</w:t>
      </w:r>
    </w:p>
    <w:p w14:paraId="50B69AA6" w14:textId="41A7E8D0" w:rsidR="00DE44DD" w:rsidRPr="00DE44DD" w:rsidRDefault="00DE44DD" w:rsidP="00DE44DD">
      <w:pPr>
        <w:jc w:val="both"/>
        <w:rPr>
          <w:rFonts w:ascii="Times New Roman" w:hAnsi="Times New Roman" w:cs="Times New Roman"/>
          <w:sz w:val="24"/>
          <w:szCs w:val="24"/>
        </w:rPr>
      </w:pPr>
      <w:r w:rsidRPr="00DE44DD">
        <w:rPr>
          <w:rFonts w:ascii="Times New Roman" w:hAnsi="Times New Roman" w:cs="Times New Roman"/>
          <w:sz w:val="24"/>
          <w:szCs w:val="24"/>
        </w:rPr>
        <w:t>Teikiame atsakymą:</w:t>
      </w:r>
    </w:p>
    <w:p w14:paraId="247958F2" w14:textId="5E3CA3ED" w:rsidR="00DE44DD" w:rsidRPr="00DE44DD" w:rsidRDefault="00DE44DD" w:rsidP="00DE44DD">
      <w:pPr>
        <w:jc w:val="both"/>
        <w:rPr>
          <w:rFonts w:ascii="Times New Roman" w:hAnsi="Times New Roman" w:cs="Times New Roman"/>
          <w:sz w:val="24"/>
          <w:szCs w:val="24"/>
        </w:rPr>
      </w:pPr>
      <w:r w:rsidRPr="00DE44DD">
        <w:rPr>
          <w:rFonts w:ascii="Times New Roman" w:hAnsi="Times New Roman" w:cs="Times New Roman"/>
          <w:sz w:val="24"/>
          <w:szCs w:val="24"/>
        </w:rPr>
        <w:t>Atsižvelgdami į Tiekėjo pateiktą pastabą, keičiame Sutarties projekto 3.1.6 punktą ir jį išdėstome taip:</w:t>
      </w:r>
    </w:p>
    <w:p w14:paraId="5723C02D" w14:textId="47BD3CAF" w:rsidR="00DE44DD" w:rsidRPr="00DE44DD" w:rsidRDefault="00DE44DD" w:rsidP="00DE44DD">
      <w:pPr>
        <w:pStyle w:val="Sraopastraipa"/>
        <w:tabs>
          <w:tab w:val="left" w:pos="1276"/>
          <w:tab w:val="left" w:pos="1418"/>
          <w:tab w:val="left" w:pos="1701"/>
          <w:tab w:val="left" w:pos="1843"/>
        </w:tabs>
        <w:ind w:left="0" w:firstLine="851"/>
        <w:jc w:val="both"/>
        <w:rPr>
          <w:rFonts w:ascii="Times New Roman" w:hAnsi="Times New Roman" w:cs="Times New Roman"/>
          <w:sz w:val="24"/>
          <w:szCs w:val="24"/>
        </w:rPr>
      </w:pPr>
      <w:bookmarkStart w:id="0" w:name="_Hlk156390556"/>
      <w:r w:rsidRPr="00DE44DD">
        <w:rPr>
          <w:rFonts w:ascii="Times New Roman" w:hAnsi="Times New Roman" w:cs="Times New Roman"/>
          <w:sz w:val="24"/>
          <w:szCs w:val="24"/>
        </w:rPr>
        <w:t>„3.1.6.Užsakovas Rangovui skaičiuoja 0,05 proc. delspinigius dėl vėlavimo nuo užsakyme numatytų Darbų kainos už kiekvieną uždelstą dieną.“</w:t>
      </w:r>
    </w:p>
    <w:bookmarkEnd w:id="0"/>
    <w:p w14:paraId="1E65550C" w14:textId="77777777" w:rsidR="00DE44DD" w:rsidRPr="00DE44DD" w:rsidRDefault="00DE44DD" w:rsidP="00DE44DD">
      <w:pPr>
        <w:jc w:val="both"/>
        <w:rPr>
          <w:rFonts w:ascii="Times New Roman" w:hAnsi="Times New Roman" w:cs="Times New Roman"/>
          <w:sz w:val="24"/>
          <w:szCs w:val="24"/>
        </w:rPr>
      </w:pPr>
    </w:p>
    <w:sectPr w:rsidR="00DE44DD" w:rsidRPr="00DE44D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05F89"/>
    <w:multiLevelType w:val="multilevel"/>
    <w:tmpl w:val="5F12B7D8"/>
    <w:lvl w:ilvl="0">
      <w:start w:val="1"/>
      <w:numFmt w:val="decimal"/>
      <w:lvlText w:val="%1."/>
      <w:lvlJc w:val="left"/>
      <w:pPr>
        <w:ind w:left="720" w:hanging="360"/>
      </w:pPr>
      <w:rPr>
        <w:rFonts w:hint="default"/>
      </w:rPr>
    </w:lvl>
    <w:lvl w:ilvl="1">
      <w:start w:val="1"/>
      <w:numFmt w:val="decimal"/>
      <w:isLgl/>
      <w:lvlText w:val="%1.%2."/>
      <w:lvlJc w:val="left"/>
      <w:pPr>
        <w:ind w:left="1777" w:hanging="360"/>
      </w:pPr>
      <w:rPr>
        <w:rFonts w:hint="default"/>
        <w:b w:val="0"/>
        <w:bCs/>
      </w:rPr>
    </w:lvl>
    <w:lvl w:ilvl="2">
      <w:start w:val="1"/>
      <w:numFmt w:val="decimal"/>
      <w:isLgl/>
      <w:lvlText w:val="%1.%2.%3."/>
      <w:lvlJc w:val="left"/>
      <w:pPr>
        <w:ind w:left="4405"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74879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4DD"/>
    <w:rsid w:val="004117BB"/>
    <w:rsid w:val="00A64BB2"/>
    <w:rsid w:val="00C836C4"/>
    <w:rsid w:val="00CD7D0D"/>
    <w:rsid w:val="00DE44DD"/>
    <w:rsid w:val="00E55008"/>
    <w:rsid w:val="00FA230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D28F5"/>
  <w15:chartTrackingRefBased/>
  <w15:docId w15:val="{D5AC5A39-A8BE-4831-B716-BB08189A0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E44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E44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E44D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E44D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E44D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E44D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E44D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E44D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E44D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E44D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E44D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E44D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E44D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E44D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E44D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E44D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E44D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E44D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E44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E44D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E44D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E44D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E44D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E44DD"/>
    <w:rPr>
      <w:i/>
      <w:iCs/>
      <w:color w:val="404040" w:themeColor="text1" w:themeTint="BF"/>
    </w:rPr>
  </w:style>
  <w:style w:type="paragraph" w:styleId="Sraopastraipa">
    <w:name w:val="List Paragraph"/>
    <w:aliases w:val="List Paragraph21,List Paragraph1,Paragraph,Medium Grid 1 - Accent 21,List Paragraph3,List Paragrap,Sąrašo pastraipa3,Lentele,List not in Table,punktai,List Paragraph12,Sąrašo pastraipa4,Sąrašo pastraipa.Bullet,Bullet,Sąrašo pastraipa31"/>
    <w:basedOn w:val="prastasis"/>
    <w:uiPriority w:val="34"/>
    <w:qFormat/>
    <w:rsid w:val="00DE44DD"/>
    <w:pPr>
      <w:ind w:left="720"/>
      <w:contextualSpacing/>
    </w:pPr>
  </w:style>
  <w:style w:type="character" w:styleId="Rykuspabraukimas">
    <w:name w:val="Intense Emphasis"/>
    <w:basedOn w:val="Numatytasispastraiposriftas"/>
    <w:uiPriority w:val="21"/>
    <w:qFormat/>
    <w:rsid w:val="00DE44DD"/>
    <w:rPr>
      <w:i/>
      <w:iCs/>
      <w:color w:val="0F4761" w:themeColor="accent1" w:themeShade="BF"/>
    </w:rPr>
  </w:style>
  <w:style w:type="paragraph" w:styleId="Iskirtacitata">
    <w:name w:val="Intense Quote"/>
    <w:basedOn w:val="prastasis"/>
    <w:next w:val="prastasis"/>
    <w:link w:val="IskirtacitataDiagrama"/>
    <w:uiPriority w:val="30"/>
    <w:qFormat/>
    <w:rsid w:val="00DE44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E44DD"/>
    <w:rPr>
      <w:i/>
      <w:iCs/>
      <w:color w:val="0F4761" w:themeColor="accent1" w:themeShade="BF"/>
    </w:rPr>
  </w:style>
  <w:style w:type="character" w:styleId="Rykinuoroda">
    <w:name w:val="Intense Reference"/>
    <w:basedOn w:val="Numatytasispastraiposriftas"/>
    <w:uiPriority w:val="32"/>
    <w:qFormat/>
    <w:rsid w:val="00DE44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528</Words>
  <Characters>301</Characters>
  <Application>Microsoft Office Word</Application>
  <DocSecurity>0</DocSecurity>
  <Lines>2</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c:creator>
  <cp:keywords/>
  <dc:description/>
  <cp:lastModifiedBy>Zarasu Savivaldybe</cp:lastModifiedBy>
  <cp:revision>3</cp:revision>
  <dcterms:created xsi:type="dcterms:W3CDTF">2025-07-14T13:40:00Z</dcterms:created>
  <dcterms:modified xsi:type="dcterms:W3CDTF">2025-07-14T13:40:00Z</dcterms:modified>
</cp:coreProperties>
</file>