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5063F" w:rsidRPr="00FD72F8" w14:paraId="2A04D902" w14:textId="77777777" w:rsidTr="00475420">
        <w:tc>
          <w:tcPr>
            <w:tcW w:w="9639" w:type="dxa"/>
            <w:hideMark/>
          </w:tcPr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65063F" w:rsidRPr="00282AC8" w14:paraId="28405100" w14:textId="77777777" w:rsidTr="000C510B">
              <w:tc>
                <w:tcPr>
                  <w:tcW w:w="9781" w:type="dxa"/>
                  <w:hideMark/>
                </w:tcPr>
                <w:p w14:paraId="2B66F7E2" w14:textId="77777777" w:rsidR="0065063F" w:rsidRPr="00282AC8" w:rsidRDefault="0065063F" w:rsidP="0065063F">
                  <w:pPr>
                    <w:tabs>
                      <w:tab w:val="center" w:pos="4728"/>
                      <w:tab w:val="left" w:pos="6186"/>
                    </w:tabs>
                    <w:spacing w:after="0" w:line="240" w:lineRule="auto"/>
                    <w:ind w:left="-10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CD51E14" wp14:editId="26EFC1CE">
                        <wp:extent cx="437515" cy="492760"/>
                        <wp:effectExtent l="0" t="0" r="635" b="2540"/>
                        <wp:docPr id="22" name="Paveikslėlis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063F" w:rsidRPr="00282AC8" w14:paraId="598058A0" w14:textId="77777777" w:rsidTr="000C510B">
              <w:tc>
                <w:tcPr>
                  <w:tcW w:w="9781" w:type="dxa"/>
                </w:tcPr>
                <w:p w14:paraId="467033CF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282AC8" w14:paraId="2948F581" w14:textId="77777777" w:rsidTr="000C510B">
              <w:tc>
                <w:tcPr>
                  <w:tcW w:w="9781" w:type="dxa"/>
                  <w:hideMark/>
                </w:tcPr>
                <w:p w14:paraId="2BD4D675" w14:textId="77777777" w:rsidR="0065063F" w:rsidRPr="00282AC8" w:rsidRDefault="0065063F" w:rsidP="0065063F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  <w:t>ALYTAUS MIESTO SAVIVALDYBĖS ADMINISTRACIJOS</w:t>
                  </w:r>
                </w:p>
                <w:p w14:paraId="1F34024D" w14:textId="77777777" w:rsidR="0065063F" w:rsidRPr="00282AC8" w:rsidRDefault="0065063F" w:rsidP="0065063F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  <w:t>VIEŠŲJŲ PIRKIMŲ SKYRIUS</w:t>
                  </w:r>
                </w:p>
              </w:tc>
            </w:tr>
            <w:tr w:rsidR="0065063F" w:rsidRPr="00282AC8" w14:paraId="4974FC02" w14:textId="77777777" w:rsidTr="000C510B">
              <w:tc>
                <w:tcPr>
                  <w:tcW w:w="9781" w:type="dxa"/>
                </w:tcPr>
                <w:p w14:paraId="6EFF0BCF" w14:textId="77777777" w:rsidR="0065063F" w:rsidRPr="00282AC8" w:rsidRDefault="0065063F" w:rsidP="0065063F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282AC8" w14:paraId="32F06EBD" w14:textId="77777777" w:rsidTr="000C510B">
              <w:tc>
                <w:tcPr>
                  <w:tcW w:w="978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7F4C3A7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Biudžetinė įstaiga, Rotušės a. 4, 62504 Alytus, tel. (0 315) 55 151, el. p. </w:t>
                  </w:r>
                  <w:hyperlink r:id="rId5" w:history="1">
                    <w:r w:rsidRPr="00282AC8">
                      <w:rPr>
                        <w:rStyle w:val="Hipersaitas"/>
                        <w:rFonts w:ascii="Arial" w:eastAsia="Times New Roman" w:hAnsi="Arial" w:cs="Arial"/>
                        <w:sz w:val="20"/>
                        <w:szCs w:val="20"/>
                        <w:lang w:eastAsia="lt-LT"/>
                      </w:rPr>
                      <w:t>viesieji_pirkimai@alytus.lt</w:t>
                    </w:r>
                  </w:hyperlink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,</w:t>
                  </w:r>
                </w:p>
                <w:p w14:paraId="740298DC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el. pristatymo dėžutės adresas 188706935</w:t>
                  </w:r>
                </w:p>
                <w:p w14:paraId="22AF1CCB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Duomenys kaupiami ir saugomi Juridinių asmenų registre, kodas 188706935</w:t>
                  </w:r>
                </w:p>
              </w:tc>
            </w:tr>
          </w:tbl>
          <w:p w14:paraId="16BE9FCA" w14:textId="2A7D7E67" w:rsidR="0065063F" w:rsidRPr="00FD72F8" w:rsidRDefault="0065063F" w:rsidP="0065063F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5063F" w:rsidRPr="00E06FD4" w14:paraId="58606013" w14:textId="77777777" w:rsidTr="00475420">
        <w:tc>
          <w:tcPr>
            <w:tcW w:w="9639" w:type="dxa"/>
          </w:tcPr>
          <w:p w14:paraId="346A5010" w14:textId="77777777" w:rsidR="0065063F" w:rsidRPr="00E06FD4" w:rsidRDefault="0065063F">
            <w:pPr>
              <w:rPr>
                <w:rFonts w:ascii="Arial" w:hAnsi="Arial" w:cs="Arial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02"/>
              <w:gridCol w:w="3865"/>
              <w:gridCol w:w="1494"/>
              <w:gridCol w:w="538"/>
              <w:gridCol w:w="3325"/>
              <w:gridCol w:w="99"/>
            </w:tblGrid>
            <w:tr w:rsidR="0065063F" w:rsidRPr="00E06FD4" w14:paraId="764880D9" w14:textId="77777777" w:rsidTr="005377AB">
              <w:trPr>
                <w:gridAfter w:val="1"/>
                <w:wAfter w:w="99" w:type="dxa"/>
                <w:cantSplit/>
              </w:trPr>
              <w:tc>
                <w:tcPr>
                  <w:tcW w:w="3967" w:type="dxa"/>
                  <w:gridSpan w:val="2"/>
                  <w:vMerge w:val="restart"/>
                  <w:hideMark/>
                </w:tcPr>
                <w:p w14:paraId="06346C24" w14:textId="2C5FF860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6FD4">
                    <w:rPr>
                      <w:rFonts w:ascii="Arial" w:hAnsi="Arial" w:cs="Arial"/>
                      <w:sz w:val="24"/>
                      <w:szCs w:val="24"/>
                    </w:rPr>
                    <w:t>Suinteresuotiems dalyviams</w:t>
                  </w:r>
                </w:p>
                <w:p w14:paraId="2425566E" w14:textId="78C83A1D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94" w:type="dxa"/>
                  <w:hideMark/>
                </w:tcPr>
                <w:p w14:paraId="47717A06" w14:textId="71355AA9" w:rsidR="0065063F" w:rsidRPr="00E06FD4" w:rsidRDefault="0065063F" w:rsidP="006506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538" w:type="dxa"/>
                </w:tcPr>
                <w:p w14:paraId="67631DA1" w14:textId="02B50F08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325" w:type="dxa"/>
                  <w:hideMark/>
                </w:tcPr>
                <w:p w14:paraId="6074A771" w14:textId="00FB7CE0" w:rsidR="0065063F" w:rsidRPr="00E06FD4" w:rsidRDefault="005377AB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E06FD4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2025-</w:t>
                  </w:r>
                  <w:r w:rsidR="000B737B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07-1</w:t>
                  </w:r>
                  <w:r w:rsidR="00BE2D36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</w:tr>
            <w:tr w:rsidR="0065063F" w:rsidRPr="00E06FD4" w14:paraId="2CEA361A" w14:textId="77777777" w:rsidTr="0065063F">
              <w:trPr>
                <w:gridAfter w:val="1"/>
                <w:wAfter w:w="99" w:type="dxa"/>
                <w:cantSplit/>
              </w:trPr>
              <w:tc>
                <w:tcPr>
                  <w:tcW w:w="3967" w:type="dxa"/>
                  <w:gridSpan w:val="2"/>
                  <w:vMerge/>
                  <w:vAlign w:val="center"/>
                  <w:hideMark/>
                </w:tcPr>
                <w:p w14:paraId="56840D20" w14:textId="77777777" w:rsidR="0065063F" w:rsidRPr="00E06FD4" w:rsidRDefault="0065063F" w:rsidP="0065063F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94" w:type="dxa"/>
                  <w:hideMark/>
                </w:tcPr>
                <w:p w14:paraId="16AF69E4" w14:textId="77777777" w:rsidR="0065063F" w:rsidRPr="00E06FD4" w:rsidRDefault="0065063F" w:rsidP="006506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  <w:p w14:paraId="22F86E0D" w14:textId="6D8E5472" w:rsidR="0065063F" w:rsidRPr="00E06FD4" w:rsidRDefault="0065063F" w:rsidP="006506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538" w:type="dxa"/>
                </w:tcPr>
                <w:p w14:paraId="2FA2B201" w14:textId="77777777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325" w:type="dxa"/>
                  <w:hideMark/>
                </w:tcPr>
                <w:p w14:paraId="7745B11A" w14:textId="77777777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  <w:p w14:paraId="0F939C92" w14:textId="75EE0E94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61A329B6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302A4B9A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24B3262D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4B8411FE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436E3FAB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07CC4B37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033FF18C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  <w:hideMark/>
                </w:tcPr>
                <w:p w14:paraId="778D4FEB" w14:textId="2B4F29A9" w:rsidR="0065063F" w:rsidRPr="00E06FD4" w:rsidRDefault="005377AB" w:rsidP="0065063F">
                  <w:pPr>
                    <w:keepNext/>
                    <w:keepLines/>
                    <w:spacing w:after="0" w:line="240" w:lineRule="auto"/>
                    <w:ind w:left="-108"/>
                    <w:jc w:val="both"/>
                    <w:outlineLvl w:val="3"/>
                    <w:rPr>
                      <w:rFonts w:ascii="Arial" w:eastAsiaTheme="majorEastAsia" w:hAnsi="Arial" w:cs="Arial"/>
                      <w:b/>
                      <w:iCs/>
                      <w:color w:val="2F5496" w:themeColor="accent1" w:themeShade="BF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DĖL </w:t>
                  </w:r>
                  <w:r w:rsidR="0065063F" w:rsidRPr="00E06FD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RINKOS KONSULTACIJOS </w:t>
                  </w:r>
                </w:p>
              </w:tc>
            </w:tr>
            <w:tr w:rsidR="0065063F" w:rsidRPr="00E06FD4" w14:paraId="0573B921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47222F0C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4EA4AB53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4391E255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19155D38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1E4D5DD4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705E64A" w14:textId="348E9A7B" w:rsidR="0065063F" w:rsidRPr="00E06FD4" w:rsidRDefault="0065063F" w:rsidP="006506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5063F" w:rsidRPr="00E06FD4" w14:paraId="71AE73D8" w14:textId="77777777" w:rsidTr="00475420">
        <w:tc>
          <w:tcPr>
            <w:tcW w:w="9639" w:type="dxa"/>
            <w:hideMark/>
          </w:tcPr>
          <w:p w14:paraId="0452A5C7" w14:textId="6DA60A59" w:rsidR="0065063F" w:rsidRPr="00E06FD4" w:rsidRDefault="0065063F" w:rsidP="0065063F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88C0649" w14:textId="77777777" w:rsidR="00A326AE" w:rsidRPr="00E06FD4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460FB8" w14:textId="63513684" w:rsidR="0068767A" w:rsidRPr="00E06FD4" w:rsidRDefault="00A326AE" w:rsidP="0068767A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2025-</w:t>
      </w:r>
      <w:r w:rsidR="000B737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07-11</w:t>
      </w: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B737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11</w:t>
      </w: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5377AB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="000B737B">
        <w:rPr>
          <w:rFonts w:ascii="Arial" w:hAnsi="Arial" w:cs="Arial"/>
          <w:sz w:val="24"/>
          <w:szCs w:val="24"/>
          <w:shd w:val="clear" w:color="auto" w:fill="FFFFFF"/>
        </w:rPr>
        <w:t>Elektros energija</w:t>
      </w:r>
      <w:r w:rsidR="005377AB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181526" w:rsidRPr="00E06FD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pirkimo.</w:t>
      </w:r>
      <w:r w:rsidR="0068767A" w:rsidRPr="00E06FD4">
        <w:rPr>
          <w:rFonts w:ascii="Arial" w:eastAsia="Calibri" w:hAnsi="Arial" w:cs="Arial"/>
          <w:color w:val="000000"/>
          <w:sz w:val="24"/>
          <w:szCs w:val="24"/>
        </w:rPr>
        <w:t xml:space="preserve"> Per šį laikotarpį perkančioji organizacija negavo jokių pasiūlymų ar pastabų.</w:t>
      </w:r>
    </w:p>
    <w:p w14:paraId="7ED9DE48" w14:textId="1A47DEB5" w:rsidR="00A326AE" w:rsidRPr="00E06FD4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E06FD4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9D252E" w14:textId="5F0235ED" w:rsidR="00A326AE" w:rsidRPr="00E06FD4" w:rsidRDefault="00A326AE" w:rsidP="00553264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70F60B5" w14:textId="5851446F" w:rsidR="00CD455D" w:rsidRPr="00E06FD4" w:rsidRDefault="0065063F" w:rsidP="0065063F">
      <w:pPr>
        <w:tabs>
          <w:tab w:val="left" w:pos="7371"/>
        </w:tabs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Patarėja</w:t>
      </w:r>
      <w:r w:rsidR="00AC2652"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AC2652"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AC2652"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Sonata </w:t>
      </w: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Asadauskienė</w:t>
      </w:r>
    </w:p>
    <w:p w14:paraId="25A81F25" w14:textId="77777777" w:rsidR="00A326AE" w:rsidRPr="00E06FD4" w:rsidRDefault="00A326AE" w:rsidP="00A326AE">
      <w:pPr>
        <w:rPr>
          <w:rFonts w:ascii="Arial" w:hAnsi="Arial" w:cs="Arial"/>
        </w:rPr>
      </w:pPr>
    </w:p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p w14:paraId="08F3D2A2" w14:textId="77777777" w:rsidR="00E06FD4" w:rsidRDefault="00E06FD4"/>
    <w:p w14:paraId="2EC47DAB" w14:textId="77777777" w:rsidR="00E06FD4" w:rsidRDefault="00E06FD4"/>
    <w:p w14:paraId="379A2118" w14:textId="77777777" w:rsidR="00E06FD4" w:rsidRDefault="00E06FD4"/>
    <w:p w14:paraId="723A94B0" w14:textId="77777777" w:rsidR="00E06FD4" w:rsidRDefault="00E06FD4"/>
    <w:p w14:paraId="728BE650" w14:textId="0F172BDA" w:rsidR="00E06FD4" w:rsidRPr="00E06FD4" w:rsidRDefault="00E06FD4" w:rsidP="00E06FD4">
      <w:pPr>
        <w:rPr>
          <w:rFonts w:ascii="Arial" w:hAnsi="Arial" w:cs="Arial"/>
        </w:rPr>
      </w:pPr>
      <w:r>
        <w:rPr>
          <w:rFonts w:ascii="Arial" w:hAnsi="Arial" w:cs="Arial"/>
        </w:rPr>
        <w:t>Sonata Asadauskienė</w:t>
      </w:r>
      <w:r w:rsidRPr="00741CA2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+370 620 24324</w:t>
      </w:r>
      <w:r w:rsidRPr="00741CA2">
        <w:rPr>
          <w:rFonts w:ascii="Arial" w:hAnsi="Arial" w:cs="Arial"/>
        </w:rPr>
        <w:t xml:space="preserve">, el. p. </w:t>
      </w:r>
      <w:r>
        <w:rPr>
          <w:rFonts w:ascii="Arial" w:hAnsi="Arial" w:cs="Arial"/>
        </w:rPr>
        <w:t>sonata.asadauskiene</w:t>
      </w:r>
      <w:r>
        <w:rPr>
          <w:rFonts w:ascii="Arial" w:hAnsi="Arial" w:cs="Arial"/>
          <w:lang w:val="en-US"/>
        </w:rPr>
        <w:t>@</w:t>
      </w:r>
      <w:r>
        <w:rPr>
          <w:rFonts w:ascii="Arial" w:hAnsi="Arial" w:cs="Arial"/>
        </w:rPr>
        <w:t>alytus.lt</w:t>
      </w:r>
    </w:p>
    <w:p w14:paraId="26907DBD" w14:textId="77777777" w:rsidR="00E06FD4" w:rsidRDefault="00E06FD4"/>
    <w:p w14:paraId="4872AE0C" w14:textId="77777777" w:rsidR="00E06FD4" w:rsidRDefault="00E06FD4"/>
    <w:sectPr w:rsidR="00E06FD4" w:rsidSect="00973FAE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0B737B"/>
    <w:rsid w:val="00181526"/>
    <w:rsid w:val="002C61CA"/>
    <w:rsid w:val="003C10A4"/>
    <w:rsid w:val="004169D8"/>
    <w:rsid w:val="004F03C4"/>
    <w:rsid w:val="005377AB"/>
    <w:rsid w:val="00553264"/>
    <w:rsid w:val="005E238F"/>
    <w:rsid w:val="0065063F"/>
    <w:rsid w:val="0068767A"/>
    <w:rsid w:val="00692571"/>
    <w:rsid w:val="00830344"/>
    <w:rsid w:val="00851CF7"/>
    <w:rsid w:val="00973FAE"/>
    <w:rsid w:val="009C3DC0"/>
    <w:rsid w:val="00A26B12"/>
    <w:rsid w:val="00A326AE"/>
    <w:rsid w:val="00AC2652"/>
    <w:rsid w:val="00B324EA"/>
    <w:rsid w:val="00BD75BC"/>
    <w:rsid w:val="00BE2D36"/>
    <w:rsid w:val="00CD455D"/>
    <w:rsid w:val="00D51E02"/>
    <w:rsid w:val="00DF4977"/>
    <w:rsid w:val="00E06FD4"/>
    <w:rsid w:val="00E9125E"/>
    <w:rsid w:val="00EB2B94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6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57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5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sieji_pirkimai@alytu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8</cp:revision>
  <cp:lastPrinted>2024-07-01T08:53:00Z</cp:lastPrinted>
  <dcterms:created xsi:type="dcterms:W3CDTF">2025-05-29T17:24:00Z</dcterms:created>
  <dcterms:modified xsi:type="dcterms:W3CDTF">2025-07-15T07:06:00Z</dcterms:modified>
</cp:coreProperties>
</file>