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58DC932" w:rsidR="00111C94" w:rsidRPr="00A6381C" w:rsidRDefault="00A6381C" w:rsidP="00A6381C">
            <w:pPr>
              <w:tabs>
                <w:tab w:val="left" w:pos="3150"/>
              </w:tabs>
              <w:spacing w:line="276" w:lineRule="auto"/>
              <w:jc w:val="both"/>
              <w:rPr>
                <w:bCs/>
                <w:szCs w:val="24"/>
              </w:rPr>
            </w:pPr>
            <w:r w:rsidRPr="00A6381C">
              <w:rPr>
                <w:bCs/>
                <w:szCs w:val="24"/>
                <w:highlight w:val="yellow"/>
              </w:rPr>
              <w:t>Veterinariniai infuziniai prietaisai (veterinarinės švirkštinė pompos,  veterinarinės infuzinės pompos</w:t>
            </w:r>
            <w:r w:rsidRPr="00A6381C">
              <w:rPr>
                <w:bCs/>
                <w:szCs w:val="24"/>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61816D7E" w:rsidR="00111C94" w:rsidRDefault="00111C94" w:rsidP="00AF531A">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B269FE">
              <w:rPr>
                <w:color w:val="FF0000"/>
                <w:kern w:val="2"/>
                <w:szCs w:val="24"/>
              </w:rPr>
              <w:t xml:space="preserve">– </w:t>
            </w:r>
            <w:r w:rsidR="00771BB4" w:rsidRPr="00A6381C">
              <w:rPr>
                <w:bCs/>
                <w:szCs w:val="24"/>
                <w:highlight w:val="yellow"/>
              </w:rPr>
              <w:t>Veterinariniai infuziniai prietaisai (veterinarinės švirkštinė pompos,  veterinarinės infuzinės pompos</w:t>
            </w:r>
            <w:r w:rsidR="00771BB4" w:rsidRPr="00A6381C">
              <w:rPr>
                <w:bCs/>
                <w:szCs w:val="24"/>
              </w:rPr>
              <w:t>)</w:t>
            </w:r>
            <w:r w:rsidR="00771BB4">
              <w:rPr>
                <w:bCs/>
                <w:szCs w:val="24"/>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42C5FB" w14:textId="00A6C5F3" w:rsidR="00111C94" w:rsidRDefault="00111C94" w:rsidP="00687518">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4F9F" w:rsidRPr="00C54C7E">
              <w:rPr>
                <w:kern w:val="2"/>
                <w:szCs w:val="24"/>
                <w:highlight w:val="yellow"/>
              </w:rPr>
              <w:t xml:space="preserve">2 (du)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 xml:space="preserve">: </w:t>
            </w:r>
            <w:r w:rsidR="00F84557" w:rsidRPr="00F84557">
              <w:rPr>
                <w:color w:val="000000"/>
                <w:kern w:val="2"/>
                <w:szCs w:val="24"/>
                <w:highlight w:val="yellow"/>
              </w:rPr>
              <w:t>Dr.L.Kriaučeliūno smulkiųjų gyvūnų klinika,</w:t>
            </w:r>
            <w:r w:rsidR="00613853" w:rsidRPr="00F84557">
              <w:rPr>
                <w:color w:val="000000"/>
                <w:kern w:val="2"/>
                <w:szCs w:val="24"/>
                <w:highlight w:val="yellow"/>
              </w:rPr>
              <w:t xml:space="preserve"> Tilžės g. 18, Kaunas.</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8B04A38" w:rsidR="00AC73C5" w:rsidRPr="00442B5D" w:rsidRDefault="00AC73C5" w:rsidP="002E3C91">
            <w:pPr>
              <w:rPr>
                <w:kern w:val="2"/>
                <w:szCs w:val="24"/>
              </w:rPr>
            </w:pPr>
            <w:r w:rsidRPr="00442B5D">
              <w:rPr>
                <w:kern w:val="2"/>
                <w:szCs w:val="24"/>
              </w:rPr>
              <w:t xml:space="preserve">Kartu su Prekėmis pateikiami šie dokumentai: </w:t>
            </w:r>
            <w:r w:rsidRPr="00FF4999">
              <w:rPr>
                <w:kern w:val="2"/>
                <w:szCs w:val="24"/>
                <w:highlight w:val="yellow"/>
              </w:rPr>
              <w:t>Sąskaitą faktūra, Prekių perdavimo-priėmimo aktas</w:t>
            </w:r>
            <w:r w:rsidR="00687518">
              <w:rPr>
                <w:kern w:val="2"/>
                <w:szCs w:val="24"/>
              </w:rPr>
              <w:t xml:space="preserve">, </w:t>
            </w:r>
            <w:r w:rsidR="00687518" w:rsidRPr="00687518">
              <w:rPr>
                <w:kern w:val="2"/>
                <w:szCs w:val="24"/>
                <w:highlight w:val="yellow"/>
              </w:rPr>
              <w:t>prekių naudojimosi instrukcija lietuvių kalba.</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Default="00AA1919" w:rsidP="002E3C91">
            <w:pPr>
              <w:rPr>
                <w:kern w:val="2"/>
                <w:szCs w:val="24"/>
              </w:rPr>
            </w:pPr>
            <w:r w:rsidRPr="003874F5">
              <w:rPr>
                <w:kern w:val="2"/>
                <w:szCs w:val="24"/>
                <w:highlight w:val="yellow"/>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26109B" w:rsidRDefault="005816DD" w:rsidP="005816DD">
            <w:pPr>
              <w:rPr>
                <w:kern w:val="2"/>
                <w:szCs w:val="24"/>
                <w:highlight w:val="yellow"/>
              </w:rPr>
            </w:pPr>
            <w:r w:rsidRPr="005816DD">
              <w:rPr>
                <w:kern w:val="2"/>
                <w:szCs w:val="24"/>
              </w:rPr>
              <w:t>9</w:t>
            </w:r>
            <w:r w:rsidRPr="0026109B">
              <w:rPr>
                <w:kern w:val="2"/>
                <w:szCs w:val="24"/>
                <w:highlight w:val="yellow"/>
              </w:rPr>
              <w:t xml:space="preserve">.7.1.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26109B" w:rsidRDefault="005816DD" w:rsidP="005816DD">
            <w:pPr>
              <w:rPr>
                <w:kern w:val="2"/>
                <w:szCs w:val="24"/>
                <w:highlight w:val="yellow"/>
              </w:rPr>
            </w:pPr>
          </w:p>
          <w:p w14:paraId="5613EB25" w14:textId="77777777" w:rsidR="005816DD" w:rsidRPr="0026109B" w:rsidRDefault="005816DD" w:rsidP="005816DD">
            <w:pPr>
              <w:rPr>
                <w:kern w:val="2"/>
                <w:szCs w:val="24"/>
                <w:highlight w:val="yellow"/>
              </w:rPr>
            </w:pPr>
          </w:p>
          <w:p w14:paraId="6E0F52EF" w14:textId="5E8EAEAC" w:rsidR="00111C94" w:rsidRDefault="005816DD" w:rsidP="005816DD">
            <w:pPr>
              <w:rPr>
                <w:color w:val="4472C4"/>
                <w:kern w:val="2"/>
                <w:szCs w:val="24"/>
              </w:rPr>
            </w:pPr>
            <w:r w:rsidRPr="0026109B">
              <w:rPr>
                <w:kern w:val="2"/>
                <w:szCs w:val="24"/>
                <w:highlight w:val="yellow"/>
              </w:rPr>
              <w:t>9.7.2. Tiekėjas privalo sumokėti Pirkėjui netesybas per 30 (trisdešimt) kalendorinių dienų nuo Pirkėjo pareikalavimo.</w:t>
            </w:r>
            <w:r w:rsidR="00111C94">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4255DCD1"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6109B" w:rsidRPr="008B3050">
              <w:rPr>
                <w:color w:val="000000"/>
                <w:kern w:val="2"/>
                <w:szCs w:val="24"/>
                <w:highlight w:val="yellow"/>
              </w:rPr>
              <w:t>3</w:t>
            </w:r>
            <w:r w:rsidR="009B03BB" w:rsidRPr="008B3050">
              <w:rPr>
                <w:color w:val="000000"/>
                <w:kern w:val="2"/>
                <w:szCs w:val="24"/>
                <w:highlight w:val="yellow"/>
              </w:rPr>
              <w:t xml:space="preserve"> </w:t>
            </w:r>
            <w:r w:rsidR="009B03BB" w:rsidRPr="00243A84">
              <w:rPr>
                <w:color w:val="000000"/>
                <w:kern w:val="2"/>
                <w:szCs w:val="24"/>
                <w:highlight w:val="yellow"/>
              </w:rPr>
              <w:t>(</w:t>
            </w:r>
            <w:r w:rsidR="0026109B">
              <w:rPr>
                <w:color w:val="000000"/>
                <w:kern w:val="2"/>
                <w:szCs w:val="24"/>
                <w:highlight w:val="yellow"/>
              </w:rPr>
              <w:t>trys</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0FE5E9EA"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4.4.4.2.</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lastRenderedPageBreak/>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2EE5" w14:textId="77777777" w:rsidR="00E87168" w:rsidRDefault="00E87168">
      <w:pPr>
        <w:rPr>
          <w:kern w:val="2"/>
          <w:sz w:val="22"/>
          <w:szCs w:val="22"/>
          <w:lang w:val="en-US"/>
        </w:rPr>
      </w:pPr>
      <w:r>
        <w:rPr>
          <w:kern w:val="2"/>
          <w:sz w:val="22"/>
          <w:szCs w:val="22"/>
          <w:lang w:val="en-US"/>
        </w:rPr>
        <w:separator/>
      </w:r>
    </w:p>
  </w:endnote>
  <w:endnote w:type="continuationSeparator" w:id="0">
    <w:p w14:paraId="71F0137B" w14:textId="77777777" w:rsidR="00E87168" w:rsidRDefault="00E87168">
      <w:pPr>
        <w:rPr>
          <w:kern w:val="2"/>
          <w:sz w:val="22"/>
          <w:szCs w:val="22"/>
          <w:lang w:val="en-US"/>
        </w:rPr>
      </w:pPr>
      <w:r>
        <w:rPr>
          <w:kern w:val="2"/>
          <w:sz w:val="22"/>
          <w:szCs w:val="22"/>
          <w:lang w:val="en-US"/>
        </w:rPr>
        <w:continuationSeparator/>
      </w:r>
    </w:p>
  </w:endnote>
  <w:endnote w:type="continuationNotice" w:id="1">
    <w:p w14:paraId="7C4F0701" w14:textId="77777777" w:rsidR="00E87168" w:rsidRDefault="00E871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59D2" w14:textId="77777777" w:rsidR="00E87168" w:rsidRDefault="00E87168">
      <w:pPr>
        <w:rPr>
          <w:kern w:val="2"/>
          <w:sz w:val="22"/>
          <w:szCs w:val="22"/>
          <w:lang w:val="en-US"/>
        </w:rPr>
      </w:pPr>
      <w:r>
        <w:rPr>
          <w:kern w:val="2"/>
          <w:sz w:val="22"/>
          <w:szCs w:val="22"/>
          <w:lang w:val="en-US"/>
        </w:rPr>
        <w:separator/>
      </w:r>
    </w:p>
  </w:footnote>
  <w:footnote w:type="continuationSeparator" w:id="0">
    <w:p w14:paraId="3E0933B0" w14:textId="77777777" w:rsidR="00E87168" w:rsidRDefault="00E87168">
      <w:pPr>
        <w:rPr>
          <w:kern w:val="2"/>
          <w:sz w:val="22"/>
          <w:szCs w:val="22"/>
          <w:lang w:val="en-US"/>
        </w:rPr>
      </w:pPr>
      <w:r>
        <w:rPr>
          <w:kern w:val="2"/>
          <w:sz w:val="22"/>
          <w:szCs w:val="22"/>
          <w:lang w:val="en-US"/>
        </w:rPr>
        <w:continuationSeparator/>
      </w:r>
    </w:p>
  </w:footnote>
  <w:footnote w:type="continuationNotice" w:id="1">
    <w:p w14:paraId="57C623B4" w14:textId="77777777" w:rsidR="00E87168" w:rsidRDefault="00E871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6675B"/>
    <w:rsid w:val="001A230C"/>
    <w:rsid w:val="001D02C7"/>
    <w:rsid w:val="001D5D28"/>
    <w:rsid w:val="002341B4"/>
    <w:rsid w:val="00243A84"/>
    <w:rsid w:val="0026109B"/>
    <w:rsid w:val="00272572"/>
    <w:rsid w:val="00273938"/>
    <w:rsid w:val="002E537E"/>
    <w:rsid w:val="003874F5"/>
    <w:rsid w:val="003A3810"/>
    <w:rsid w:val="00442B5D"/>
    <w:rsid w:val="005123EA"/>
    <w:rsid w:val="0057658B"/>
    <w:rsid w:val="005816DD"/>
    <w:rsid w:val="00587DDD"/>
    <w:rsid w:val="005A5832"/>
    <w:rsid w:val="005B581E"/>
    <w:rsid w:val="005C01C9"/>
    <w:rsid w:val="005F5B23"/>
    <w:rsid w:val="00613853"/>
    <w:rsid w:val="0062790A"/>
    <w:rsid w:val="00646C42"/>
    <w:rsid w:val="00683588"/>
    <w:rsid w:val="00687518"/>
    <w:rsid w:val="006C340F"/>
    <w:rsid w:val="00725CF5"/>
    <w:rsid w:val="00771BB4"/>
    <w:rsid w:val="007C2BEA"/>
    <w:rsid w:val="007D4FA0"/>
    <w:rsid w:val="00852AD5"/>
    <w:rsid w:val="008A5D8F"/>
    <w:rsid w:val="008B1F19"/>
    <w:rsid w:val="008B3050"/>
    <w:rsid w:val="009B03BB"/>
    <w:rsid w:val="009D56C9"/>
    <w:rsid w:val="009E2F7A"/>
    <w:rsid w:val="00A10867"/>
    <w:rsid w:val="00A401C8"/>
    <w:rsid w:val="00A44BC7"/>
    <w:rsid w:val="00A6381C"/>
    <w:rsid w:val="00AA1919"/>
    <w:rsid w:val="00AB0C94"/>
    <w:rsid w:val="00AB49B6"/>
    <w:rsid w:val="00AC6AF5"/>
    <w:rsid w:val="00AC73C5"/>
    <w:rsid w:val="00AF531A"/>
    <w:rsid w:val="00B269FE"/>
    <w:rsid w:val="00B63E30"/>
    <w:rsid w:val="00C1775A"/>
    <w:rsid w:val="00C238FD"/>
    <w:rsid w:val="00C402C2"/>
    <w:rsid w:val="00C43402"/>
    <w:rsid w:val="00C54C7E"/>
    <w:rsid w:val="00D02C7A"/>
    <w:rsid w:val="00D14938"/>
    <w:rsid w:val="00D34F9F"/>
    <w:rsid w:val="00D46AC5"/>
    <w:rsid w:val="00D57348"/>
    <w:rsid w:val="00D74CF7"/>
    <w:rsid w:val="00D8017F"/>
    <w:rsid w:val="00E14CEA"/>
    <w:rsid w:val="00E505C5"/>
    <w:rsid w:val="00E56737"/>
    <w:rsid w:val="00E74456"/>
    <w:rsid w:val="00E87168"/>
    <w:rsid w:val="00EB3E92"/>
    <w:rsid w:val="00ED55C2"/>
    <w:rsid w:val="00F11B67"/>
    <w:rsid w:val="00F213DA"/>
    <w:rsid w:val="00F30726"/>
    <w:rsid w:val="00F671CE"/>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63050</Words>
  <Characters>35940</Characters>
  <Application>Microsoft Office Word</Application>
  <DocSecurity>0</DocSecurity>
  <Lines>299</Lines>
  <Paragraphs>197</Paragraphs>
  <ScaleCrop>false</ScaleCrop>
  <Company>VPT</Company>
  <LinksUpToDate>false</LinksUpToDate>
  <CharactersWithSpaces>98793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19</cp:revision>
  <dcterms:created xsi:type="dcterms:W3CDTF">2025-06-03T13:04:00Z</dcterms:created>
  <dcterms:modified xsi:type="dcterms:W3CDTF">2025-06-12T09:23:00Z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