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35E" w14:textId="2453EBB3" w:rsidR="00AA671D" w:rsidRDefault="00AA671D" w:rsidP="00C7458A">
      <w:pPr>
        <w:spacing w:after="0"/>
        <w:rPr>
          <w:rFonts w:ascii="Times New Roman" w:hAnsi="Times New Roman"/>
          <w:sz w:val="24"/>
          <w:szCs w:val="24"/>
        </w:rPr>
      </w:pPr>
      <w:bookmarkStart w:id="0" w:name="_Hlk81817711"/>
      <w:r>
        <w:rPr>
          <w:rFonts w:ascii="Times New Roman" w:hAnsi="Times New Roman"/>
          <w:sz w:val="24"/>
          <w:szCs w:val="24"/>
        </w:rPr>
        <w:t>Tiekėjams, prisijungusiems prie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5A86">
        <w:rPr>
          <w:rFonts w:ascii="Times New Roman" w:hAnsi="Times New Roman"/>
          <w:sz w:val="24"/>
          <w:szCs w:val="24"/>
        </w:rPr>
        <w:t>202</w:t>
      </w:r>
      <w:r w:rsidR="008A66C1">
        <w:rPr>
          <w:rFonts w:ascii="Times New Roman" w:hAnsi="Times New Roman"/>
          <w:sz w:val="24"/>
          <w:szCs w:val="24"/>
        </w:rPr>
        <w:t>5-0</w:t>
      </w:r>
      <w:r w:rsidR="002D2E56">
        <w:rPr>
          <w:rFonts w:ascii="Times New Roman" w:hAnsi="Times New Roman"/>
          <w:sz w:val="24"/>
          <w:szCs w:val="24"/>
        </w:rPr>
        <w:t>7-1</w:t>
      </w:r>
      <w:r w:rsidR="00EA06E6">
        <w:rPr>
          <w:rFonts w:ascii="Times New Roman" w:hAnsi="Times New Roman"/>
          <w:sz w:val="24"/>
          <w:szCs w:val="24"/>
        </w:rPr>
        <w:t>6</w:t>
      </w:r>
    </w:p>
    <w:bookmarkEnd w:id="0"/>
    <w:p w14:paraId="1EBF6FE5" w14:textId="227448F5" w:rsidR="00EA06E6" w:rsidRDefault="00EA06E6" w:rsidP="00C7458A">
      <w:pPr>
        <w:spacing w:after="0"/>
        <w:rPr>
          <w:rFonts w:ascii="Times New Roman" w:eastAsia="Times New Roman" w:hAnsi="Times New Roman" w:cs="Times New Roman"/>
          <w:sz w:val="24"/>
          <w:szCs w:val="24"/>
        </w:rPr>
      </w:pPr>
      <w:r w:rsidRPr="00EA06E6">
        <w:rPr>
          <w:rFonts w:ascii="Times New Roman" w:eastAsia="Times New Roman" w:hAnsi="Times New Roman" w:cs="Times New Roman"/>
          <w:sz w:val="24"/>
          <w:szCs w:val="24"/>
        </w:rPr>
        <w:t xml:space="preserve">prie Informacijos sklaidos žiniasklaidoje (medijose)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Vilnius</w:t>
      </w:r>
    </w:p>
    <w:p w14:paraId="4ABEF33C" w14:textId="03062B80" w:rsidR="001A363D" w:rsidRDefault="00EA06E6" w:rsidP="00C7458A">
      <w:pPr>
        <w:spacing w:after="0"/>
        <w:rPr>
          <w:rFonts w:ascii="Times New Roman" w:hAnsi="Times New Roman"/>
          <w:sz w:val="24"/>
          <w:szCs w:val="24"/>
        </w:rPr>
      </w:pPr>
      <w:r w:rsidRPr="00EA06E6">
        <w:rPr>
          <w:rFonts w:ascii="Times New Roman" w:eastAsia="Times New Roman" w:hAnsi="Times New Roman" w:cs="Times New Roman"/>
          <w:sz w:val="24"/>
          <w:szCs w:val="24"/>
        </w:rPr>
        <w:t xml:space="preserve">planavimo ir </w:t>
      </w:r>
      <w:r w:rsidRPr="00EA06E6">
        <w:rPr>
          <w:rFonts w:ascii="Times New Roman" w:eastAsia="Times New Roman" w:hAnsi="Times New Roman" w:cs="Times New Roman" w:hint="eastAsia"/>
          <w:sz w:val="24"/>
          <w:szCs w:val="24"/>
        </w:rPr>
        <w:t>į</w:t>
      </w:r>
      <w:r w:rsidRPr="00EA06E6">
        <w:rPr>
          <w:rFonts w:ascii="Times New Roman" w:eastAsia="Times New Roman" w:hAnsi="Times New Roman" w:cs="Times New Roman"/>
          <w:sz w:val="24"/>
          <w:szCs w:val="24"/>
        </w:rPr>
        <w:t xml:space="preserve">gyvendinimo </w:t>
      </w:r>
      <w:r w:rsidR="000E2013" w:rsidRPr="000E2013">
        <w:rPr>
          <w:rFonts w:ascii="Times New Roman" w:eastAsia="Times New Roman" w:hAnsi="Times New Roman" w:cs="Times New Roman"/>
          <w:sz w:val="24"/>
          <w:szCs w:val="24"/>
        </w:rPr>
        <w:t>paslaugų pirkim</w:t>
      </w:r>
      <w:r w:rsidR="001F1177">
        <w:rPr>
          <w:rFonts w:ascii="Times New Roman" w:eastAsia="Times New Roman" w:hAnsi="Times New Roman" w:cs="Times New Roman"/>
          <w:sz w:val="24"/>
          <w:szCs w:val="24"/>
        </w:rPr>
        <w:t>o</w:t>
      </w:r>
    </w:p>
    <w:p w14:paraId="24EAD50E" w14:textId="77777777" w:rsidR="001A363D" w:rsidRDefault="001A363D" w:rsidP="00C7458A">
      <w:pPr>
        <w:spacing w:after="0"/>
        <w:rPr>
          <w:rFonts w:ascii="Times New Roman" w:hAnsi="Times New Roman"/>
          <w:sz w:val="24"/>
          <w:szCs w:val="24"/>
        </w:rPr>
      </w:pPr>
    </w:p>
    <w:p w14:paraId="0135E927" w14:textId="77777777" w:rsidR="002D2E56" w:rsidRDefault="002D2E56" w:rsidP="00C7458A">
      <w:pPr>
        <w:spacing w:after="0"/>
        <w:rPr>
          <w:rFonts w:ascii="Times New Roman" w:hAnsi="Times New Roman"/>
          <w:sz w:val="24"/>
          <w:szCs w:val="24"/>
        </w:rPr>
      </w:pPr>
    </w:p>
    <w:p w14:paraId="21DE9078" w14:textId="14FE1FC9" w:rsidR="00AA0F29" w:rsidRPr="00420BC8" w:rsidRDefault="002D2E56" w:rsidP="00AA0F29">
      <w:pPr>
        <w:rPr>
          <w:rFonts w:ascii="Times New Roman" w:hAnsi="Times New Roman" w:cs="Times New Roman"/>
          <w:b/>
          <w:bCs/>
          <w:caps/>
          <w:sz w:val="24"/>
          <w:szCs w:val="24"/>
        </w:rPr>
      </w:pPr>
      <w:r>
        <w:rPr>
          <w:rFonts w:ascii="Times New Roman" w:hAnsi="Times New Roman" w:cs="Times New Roman"/>
          <w:b/>
          <w:bCs/>
          <w:sz w:val="24"/>
          <w:szCs w:val="24"/>
        </w:rPr>
        <w:t>ATSAKYMA</w:t>
      </w:r>
      <w:r w:rsidR="00EA06E6">
        <w:rPr>
          <w:rFonts w:ascii="Times New Roman" w:hAnsi="Times New Roman" w:cs="Times New Roman"/>
          <w:b/>
          <w:bCs/>
          <w:sz w:val="24"/>
          <w:szCs w:val="24"/>
        </w:rPr>
        <w:t>S</w:t>
      </w:r>
      <w:r>
        <w:rPr>
          <w:rFonts w:ascii="Times New Roman" w:hAnsi="Times New Roman" w:cs="Times New Roman"/>
          <w:b/>
          <w:bCs/>
          <w:sz w:val="24"/>
          <w:szCs w:val="24"/>
        </w:rPr>
        <w:t xml:space="preserve"> Į </w:t>
      </w:r>
      <w:r w:rsidR="00EA06E6">
        <w:rPr>
          <w:rFonts w:ascii="Times New Roman" w:hAnsi="Times New Roman" w:cs="Times New Roman"/>
          <w:b/>
          <w:bCs/>
          <w:sz w:val="24"/>
          <w:szCs w:val="24"/>
        </w:rPr>
        <w:t xml:space="preserve">TIEKĖJO </w:t>
      </w:r>
      <w:r>
        <w:rPr>
          <w:rFonts w:ascii="Times New Roman" w:hAnsi="Times New Roman" w:cs="Times New Roman"/>
          <w:b/>
          <w:bCs/>
          <w:sz w:val="24"/>
          <w:szCs w:val="24"/>
        </w:rPr>
        <w:t>PATEIKT</w:t>
      </w:r>
      <w:r w:rsidR="00EA06E6">
        <w:rPr>
          <w:rFonts w:ascii="Times New Roman" w:hAnsi="Times New Roman" w:cs="Times New Roman"/>
          <w:b/>
          <w:bCs/>
          <w:sz w:val="24"/>
          <w:szCs w:val="24"/>
        </w:rPr>
        <w:t>Ą</w:t>
      </w:r>
      <w:r>
        <w:rPr>
          <w:rFonts w:ascii="Times New Roman" w:hAnsi="Times New Roman" w:cs="Times New Roman"/>
          <w:b/>
          <w:bCs/>
          <w:sz w:val="24"/>
          <w:szCs w:val="24"/>
        </w:rPr>
        <w:t xml:space="preserve"> KLAUSIM</w:t>
      </w:r>
      <w:r w:rsidR="00EA06E6">
        <w:rPr>
          <w:rFonts w:ascii="Times New Roman" w:hAnsi="Times New Roman" w:cs="Times New Roman"/>
          <w:b/>
          <w:bCs/>
          <w:sz w:val="24"/>
          <w:szCs w:val="24"/>
        </w:rPr>
        <w:t>Ą</w:t>
      </w:r>
      <w:r>
        <w:rPr>
          <w:rFonts w:ascii="Times New Roman" w:hAnsi="Times New Roman" w:cs="Times New Roman"/>
          <w:b/>
          <w:bCs/>
          <w:sz w:val="24"/>
          <w:szCs w:val="24"/>
        </w:rPr>
        <w:t xml:space="preserve"> </w:t>
      </w:r>
    </w:p>
    <w:p w14:paraId="6CECDE11" w14:textId="393FD44A" w:rsidR="00912FB9" w:rsidRDefault="00AA671D" w:rsidP="002D2E56">
      <w:pPr>
        <w:spacing w:after="0"/>
        <w:ind w:firstLine="851"/>
        <w:jc w:val="both"/>
        <w:rPr>
          <w:rFonts w:ascii="Times New Roman" w:hAnsi="Times New Roman" w:cs="Times New Roman"/>
          <w:bCs/>
          <w:iCs/>
          <w:sz w:val="24"/>
          <w:szCs w:val="24"/>
        </w:rPr>
      </w:pPr>
      <w:r w:rsidRPr="00912FB9">
        <w:rPr>
          <w:rFonts w:ascii="Times New Roman" w:hAnsi="Times New Roman" w:cs="Times New Roman"/>
          <w:iCs/>
          <w:sz w:val="24"/>
          <w:szCs w:val="24"/>
        </w:rPr>
        <w:t>Lietuvos Respublikos socialinės apsaugos ir darbo ministerijos Vieš</w:t>
      </w:r>
      <w:r w:rsidR="00FC5684" w:rsidRPr="00912FB9">
        <w:rPr>
          <w:rFonts w:ascii="Times New Roman" w:hAnsi="Times New Roman" w:cs="Times New Roman"/>
          <w:iCs/>
          <w:sz w:val="24"/>
          <w:szCs w:val="24"/>
        </w:rPr>
        <w:t>ojo</w:t>
      </w:r>
      <w:r w:rsidRPr="00912FB9">
        <w:rPr>
          <w:rFonts w:ascii="Times New Roman" w:hAnsi="Times New Roman" w:cs="Times New Roman"/>
          <w:iCs/>
          <w:sz w:val="24"/>
          <w:szCs w:val="24"/>
        </w:rPr>
        <w:t xml:space="preserve"> pirkim</w:t>
      </w:r>
      <w:r w:rsidR="00FC5684" w:rsidRPr="00912FB9">
        <w:rPr>
          <w:rFonts w:ascii="Times New Roman" w:hAnsi="Times New Roman" w:cs="Times New Roman"/>
          <w:iCs/>
          <w:sz w:val="24"/>
          <w:szCs w:val="24"/>
        </w:rPr>
        <w:t>o</w:t>
      </w:r>
      <w:r w:rsidRPr="00912FB9">
        <w:rPr>
          <w:rFonts w:ascii="Times New Roman" w:hAnsi="Times New Roman" w:cs="Times New Roman"/>
          <w:iCs/>
          <w:sz w:val="24"/>
          <w:szCs w:val="24"/>
        </w:rPr>
        <w:t xml:space="preserve"> komisija, vykdanti</w:t>
      </w:r>
      <w:r w:rsidR="00DD5ED2" w:rsidRPr="00912FB9">
        <w:rPr>
          <w:rFonts w:ascii="Times New Roman" w:hAnsi="Times New Roman" w:cs="Times New Roman"/>
          <w:iCs/>
          <w:sz w:val="24"/>
          <w:szCs w:val="24"/>
        </w:rPr>
        <w:t xml:space="preserve"> </w:t>
      </w:r>
      <w:r w:rsidRPr="00912FB9">
        <w:rPr>
          <w:rFonts w:ascii="Times New Roman" w:hAnsi="Times New Roman" w:cs="Times New Roman"/>
          <w:iCs/>
          <w:sz w:val="24"/>
          <w:szCs w:val="24"/>
        </w:rPr>
        <w:t xml:space="preserve">atvirą konkursą </w:t>
      </w:r>
      <w:r w:rsidRPr="00912FB9">
        <w:rPr>
          <w:rFonts w:ascii="Times New Roman" w:hAnsi="Times New Roman" w:cs="Times New Roman"/>
          <w:bCs/>
          <w:iCs/>
          <w:sz w:val="24"/>
          <w:szCs w:val="24"/>
        </w:rPr>
        <w:t>„</w:t>
      </w:r>
      <w:r w:rsidR="00EA06E6" w:rsidRPr="00EA06E6">
        <w:rPr>
          <w:rFonts w:ascii="Times New Roman" w:eastAsia="Times New Roman" w:hAnsi="Times New Roman" w:cs="Times New Roman"/>
          <w:sz w:val="24"/>
          <w:szCs w:val="24"/>
        </w:rPr>
        <w:t xml:space="preserve">Informacijos sklaidos žiniasklaidoje (medijose) planavimo ir </w:t>
      </w:r>
      <w:r w:rsidR="00EA06E6" w:rsidRPr="00EA06E6">
        <w:rPr>
          <w:rFonts w:ascii="Times New Roman" w:eastAsia="Times New Roman" w:hAnsi="Times New Roman" w:cs="Times New Roman" w:hint="eastAsia"/>
          <w:sz w:val="24"/>
          <w:szCs w:val="24"/>
        </w:rPr>
        <w:t>į</w:t>
      </w:r>
      <w:r w:rsidR="00EA06E6" w:rsidRPr="00EA06E6">
        <w:rPr>
          <w:rFonts w:ascii="Times New Roman" w:eastAsia="Times New Roman" w:hAnsi="Times New Roman" w:cs="Times New Roman"/>
          <w:sz w:val="24"/>
          <w:szCs w:val="24"/>
        </w:rPr>
        <w:t>gyvendinimo paslaugos“ (pirkimo numeris 3293308</w:t>
      </w:r>
      <w:r w:rsidR="002D2E56" w:rsidRPr="002D2E56">
        <w:rPr>
          <w:rFonts w:ascii="Times New Roman" w:eastAsia="Times New Roman" w:hAnsi="Times New Roman" w:cs="Times New Roman"/>
          <w:sz w:val="24"/>
          <w:szCs w:val="24"/>
        </w:rPr>
        <w:t>)</w:t>
      </w:r>
      <w:r w:rsidR="00FC5684" w:rsidRPr="00FC5684">
        <w:rPr>
          <w:rFonts w:ascii="Times New Roman" w:eastAsia="Times New Roman" w:hAnsi="Times New Roman" w:cs="Times New Roman"/>
          <w:sz w:val="24"/>
          <w:szCs w:val="24"/>
        </w:rPr>
        <w:t>,</w:t>
      </w:r>
      <w:r w:rsidRPr="00D35950">
        <w:rPr>
          <w:rFonts w:ascii="Times New Roman" w:hAnsi="Times New Roman" w:cs="Times New Roman"/>
          <w:bCs/>
          <w:iCs/>
          <w:sz w:val="24"/>
          <w:szCs w:val="24"/>
        </w:rPr>
        <w:t xml:space="preserve"> </w:t>
      </w:r>
      <w:r w:rsidR="00912FB9">
        <w:rPr>
          <w:rFonts w:ascii="Times New Roman" w:hAnsi="Times New Roman" w:cs="Times New Roman"/>
          <w:bCs/>
          <w:iCs/>
          <w:sz w:val="24"/>
          <w:szCs w:val="24"/>
        </w:rPr>
        <w:t xml:space="preserve">teikia </w:t>
      </w:r>
      <w:r w:rsidR="002D2E56">
        <w:rPr>
          <w:rFonts w:ascii="Times New Roman" w:hAnsi="Times New Roman" w:cs="Times New Roman"/>
          <w:bCs/>
          <w:iCs/>
          <w:sz w:val="24"/>
          <w:szCs w:val="24"/>
        </w:rPr>
        <w:t>atsakym</w:t>
      </w:r>
      <w:r w:rsidR="00EA06E6">
        <w:rPr>
          <w:rFonts w:ascii="Times New Roman" w:hAnsi="Times New Roman" w:cs="Times New Roman"/>
          <w:bCs/>
          <w:iCs/>
          <w:sz w:val="24"/>
          <w:szCs w:val="24"/>
        </w:rPr>
        <w:t>ą</w:t>
      </w:r>
      <w:r w:rsidR="002D2E56">
        <w:rPr>
          <w:rFonts w:ascii="Times New Roman" w:hAnsi="Times New Roman" w:cs="Times New Roman"/>
          <w:bCs/>
          <w:iCs/>
          <w:sz w:val="24"/>
          <w:szCs w:val="24"/>
        </w:rPr>
        <w:t xml:space="preserve"> į tiekėj</w:t>
      </w:r>
      <w:r w:rsidR="00EA06E6">
        <w:rPr>
          <w:rFonts w:ascii="Times New Roman" w:hAnsi="Times New Roman" w:cs="Times New Roman"/>
          <w:bCs/>
          <w:iCs/>
          <w:sz w:val="24"/>
          <w:szCs w:val="24"/>
        </w:rPr>
        <w:t>o</w:t>
      </w:r>
      <w:r w:rsidR="002D2E56">
        <w:rPr>
          <w:rFonts w:ascii="Times New Roman" w:hAnsi="Times New Roman" w:cs="Times New Roman"/>
          <w:bCs/>
          <w:iCs/>
          <w:sz w:val="24"/>
          <w:szCs w:val="24"/>
        </w:rPr>
        <w:t xml:space="preserve"> pateikt</w:t>
      </w:r>
      <w:r w:rsidR="00EA06E6">
        <w:rPr>
          <w:rFonts w:ascii="Times New Roman" w:hAnsi="Times New Roman" w:cs="Times New Roman"/>
          <w:bCs/>
          <w:iCs/>
          <w:sz w:val="24"/>
          <w:szCs w:val="24"/>
        </w:rPr>
        <w:t>ą</w:t>
      </w:r>
      <w:r w:rsidR="002D2E56">
        <w:rPr>
          <w:rFonts w:ascii="Times New Roman" w:hAnsi="Times New Roman" w:cs="Times New Roman"/>
          <w:bCs/>
          <w:iCs/>
          <w:sz w:val="24"/>
          <w:szCs w:val="24"/>
        </w:rPr>
        <w:t xml:space="preserve"> klausim</w:t>
      </w:r>
      <w:r w:rsidR="00EA06E6">
        <w:rPr>
          <w:rFonts w:ascii="Times New Roman" w:hAnsi="Times New Roman" w:cs="Times New Roman"/>
          <w:bCs/>
          <w:iCs/>
          <w:sz w:val="24"/>
          <w:szCs w:val="24"/>
        </w:rPr>
        <w:t>ą</w:t>
      </w:r>
      <w:r w:rsidR="002D2E56">
        <w:rPr>
          <w:rFonts w:ascii="Times New Roman" w:hAnsi="Times New Roman" w:cs="Times New Roman"/>
          <w:bCs/>
          <w:iCs/>
          <w:sz w:val="24"/>
          <w:szCs w:val="24"/>
        </w:rPr>
        <w:t>.</w:t>
      </w:r>
    </w:p>
    <w:p w14:paraId="4099658D" w14:textId="77777777" w:rsidR="00EA06E6" w:rsidRPr="00EA06E6" w:rsidRDefault="00EA06E6" w:rsidP="00EA06E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bookmarkStart w:id="1" w:name="_Hlk149053420"/>
      <w:r>
        <w:rPr>
          <w:rFonts w:ascii="Times New Roman" w:hAnsi="Times New Roman"/>
          <w:b/>
          <w:sz w:val="24"/>
          <w:szCs w:val="24"/>
        </w:rPr>
        <w:t>K</w:t>
      </w:r>
      <w:r w:rsidR="002D2E56" w:rsidRPr="002D6CD2">
        <w:rPr>
          <w:rFonts w:ascii="Times New Roman" w:hAnsi="Times New Roman"/>
          <w:b/>
          <w:sz w:val="24"/>
          <w:szCs w:val="24"/>
        </w:rPr>
        <w:t>lausimas</w:t>
      </w:r>
      <w:r w:rsidR="002D2E56">
        <w:rPr>
          <w:rFonts w:ascii="Times New Roman" w:hAnsi="Times New Roman"/>
          <w:bCs/>
          <w:sz w:val="24"/>
          <w:szCs w:val="24"/>
        </w:rPr>
        <w:t xml:space="preserve">. </w:t>
      </w:r>
      <w:r w:rsidRPr="00EA06E6">
        <w:rPr>
          <w:rFonts w:ascii="Times New Roman" w:hAnsi="Times New Roman"/>
          <w:bCs/>
          <w:sz w:val="24"/>
          <w:szCs w:val="24"/>
        </w:rPr>
        <w:t xml:space="preserve">Atsižvelgiant į pasiūlymo formoje nurodytas informacijos sklaidos apimtis, prašome patikslinti, kaip reikėtų elgtis tuo atveju, jei numatyta informacijos sklaidos priemonė dėl techninių ar komercinių priežasčių negali teikti paslaugų pagal pasiūlymo formoje nurodytą mato vienetą? </w:t>
      </w:r>
    </w:p>
    <w:p w14:paraId="57D9AB50" w14:textId="77777777" w:rsidR="00EA06E6" w:rsidRPr="00EA06E6" w:rsidRDefault="00EA06E6" w:rsidP="00EA06E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EA06E6">
        <w:rPr>
          <w:rFonts w:ascii="Times New Roman" w:hAnsi="Times New Roman"/>
          <w:bCs/>
          <w:sz w:val="24"/>
          <w:szCs w:val="24"/>
        </w:rPr>
        <w:t>Ar tokiu atveju laikoma, kad paslauga neteiktina (tokia informacijos sklaidos priemonė eliminuojama iš pasiūlymo), ar būtų svarstytina galimybė pasiūlyti mato vieneto alternatyvą, atitinkančią bendrą pirkimo tikslą.</w:t>
      </w:r>
    </w:p>
    <w:p w14:paraId="548DF4C7" w14:textId="77777777" w:rsidR="00EA06E6" w:rsidRPr="00EA06E6" w:rsidRDefault="00EA06E6" w:rsidP="00EA06E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EA06E6">
        <w:rPr>
          <w:rFonts w:ascii="Times New Roman" w:hAnsi="Times New Roman"/>
          <w:bCs/>
          <w:sz w:val="24"/>
          <w:szCs w:val="24"/>
          <w:u w:val="single"/>
        </w:rPr>
        <w:t>Klausimo patikslinimas</w:t>
      </w:r>
      <w:r w:rsidRPr="00EA06E6">
        <w:rPr>
          <w:rFonts w:ascii="Times New Roman" w:hAnsi="Times New Roman"/>
          <w:bCs/>
          <w:sz w:val="24"/>
          <w:szCs w:val="24"/>
        </w:rPr>
        <w:t>. Atsižvelgiant į pasiūlymo formoje pateiktas informacijos sklaidos televizijos kanaluose apimtis, informuojame, kad LRT kanalo atveju nėra galimybės įsigyti vaizdo klipų transliavimo paslaugų pagal nurodytą mato vienetą – „1 TRP sekundė“. Šio kanalo paslaugos gali būti teikiamos tik skaičiuojant pagal transliacijos trukmę sekundėmis. Prašome patikslinti, ar tokiu atveju šio kanalo vaizdo klipų transliavimo paslaugos turėtų būti nesiūlomos, ar pasiūlymo formoje gali būti numatytas mato vieneto pakeitimas į „1 sekundę“?</w:t>
      </w:r>
    </w:p>
    <w:p w14:paraId="2F529A37" w14:textId="37F5D2C1" w:rsidR="00EA06E6" w:rsidRPr="00C35DFC" w:rsidRDefault="002D2E56" w:rsidP="00EA06E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
          <w:i/>
          <w:iCs/>
          <w:sz w:val="24"/>
          <w:szCs w:val="24"/>
          <w:u w:val="single"/>
        </w:rPr>
        <w:t>Atsakymas</w:t>
      </w:r>
      <w:r w:rsidRPr="00EA06E6">
        <w:rPr>
          <w:rFonts w:ascii="Times New Roman" w:hAnsi="Times New Roman"/>
          <w:bCs/>
          <w:sz w:val="24"/>
          <w:szCs w:val="24"/>
          <w:u w:val="single"/>
        </w:rPr>
        <w:t>:</w:t>
      </w:r>
      <w:r w:rsidR="00EA06E6" w:rsidRPr="00EA06E6">
        <w:rPr>
          <w:rFonts w:ascii="Times New Roman" w:hAnsi="Times New Roman"/>
          <w:bCs/>
          <w:sz w:val="24"/>
          <w:szCs w:val="24"/>
          <w:u w:val="single"/>
        </w:rPr>
        <w:t xml:space="preserve"> </w:t>
      </w:r>
      <w:r w:rsidR="00EA06E6" w:rsidRPr="00C35DFC">
        <w:rPr>
          <w:rFonts w:ascii="Times New Roman" w:hAnsi="Times New Roman"/>
          <w:bCs/>
          <w:sz w:val="24"/>
          <w:szCs w:val="24"/>
        </w:rPr>
        <w:t>LRT minimą paslaugą teikia, tačiau kadangi netransliuoja komercinės reklamos, klipų transliacijos laiką skaičiuoja sekundėmis, o ne TRP sekundėmis. Mūsų žiniomis</w:t>
      </w:r>
      <w:r w:rsidR="00EA06E6" w:rsidRPr="00EA06E6">
        <w:rPr>
          <w:rFonts w:ascii="Times New Roman" w:hAnsi="Times New Roman"/>
          <w:bCs/>
          <w:sz w:val="24"/>
          <w:szCs w:val="24"/>
        </w:rPr>
        <w:t xml:space="preserve"> </w:t>
      </w:r>
      <w:r w:rsidR="00EA06E6" w:rsidRPr="00C35DFC">
        <w:rPr>
          <w:rFonts w:ascii="Times New Roman" w:hAnsi="Times New Roman"/>
          <w:bCs/>
          <w:sz w:val="24"/>
          <w:szCs w:val="24"/>
        </w:rPr>
        <w:t xml:space="preserve">agentūros, teikiančios viešinimo paslaugas, turėdamos atitinkamus duomenis iš medijų tyrimo kampanijų (pvz., </w:t>
      </w:r>
      <w:r w:rsidR="00EA06E6" w:rsidRPr="00C35DFC">
        <w:rPr>
          <w:rFonts w:ascii="Times New Roman" w:hAnsi="Times New Roman"/>
          <w:bCs/>
          <w:i/>
          <w:iCs/>
          <w:sz w:val="24"/>
          <w:szCs w:val="24"/>
        </w:rPr>
        <w:t>Kantar</w:t>
      </w:r>
      <w:r w:rsidR="00EA06E6" w:rsidRPr="00C35DFC">
        <w:rPr>
          <w:rFonts w:ascii="Times New Roman" w:hAnsi="Times New Roman"/>
          <w:bCs/>
          <w:sz w:val="24"/>
          <w:szCs w:val="24"/>
        </w:rPr>
        <w:t xml:space="preserve">) ir transliuotojo vaizdo klipo sekundės kainą, išsiskaičiuoja ir TRP sekundės vertę. </w:t>
      </w:r>
    </w:p>
    <w:p w14:paraId="0EF30541" w14:textId="77777777" w:rsidR="00EA06E6" w:rsidRPr="00EA06E6" w:rsidRDefault="00EA06E6" w:rsidP="00EA06E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EA06E6">
        <w:rPr>
          <w:rFonts w:ascii="Times New Roman" w:hAnsi="Times New Roman"/>
          <w:bCs/>
          <w:sz w:val="24"/>
          <w:szCs w:val="24"/>
        </w:rPr>
        <w:t>Todėl pasiūlymo formoje prie vaizdo klipų transliavimo paslaugos mato vienetas turi būti „1 TRP sekundė“.</w:t>
      </w:r>
    </w:p>
    <w:bookmarkEnd w:id="1"/>
    <w:p w14:paraId="659ECDC0" w14:textId="43DA6320" w:rsidR="00C7458A" w:rsidRPr="00BA0EA7" w:rsidRDefault="00334A45" w:rsidP="002D2E56">
      <w:pPr>
        <w:spacing w:after="0"/>
        <w:jc w:val="center"/>
        <w:rPr>
          <w:rFonts w:ascii="Times New Roman" w:hAnsi="Times New Roman" w:cs="Times New Roman"/>
          <w:sz w:val="24"/>
          <w:szCs w:val="24"/>
        </w:rPr>
      </w:pPr>
      <w:r>
        <w:rPr>
          <w:rFonts w:ascii="Times New Roman" w:hAnsi="Times New Roman" w:cs="Times New Roman"/>
          <w:sz w:val="24"/>
          <w:szCs w:val="24"/>
        </w:rPr>
        <w:t>________</w:t>
      </w:r>
      <w:r w:rsidR="00AA671D" w:rsidRPr="00BA0EA7">
        <w:rPr>
          <w:rFonts w:ascii="Times New Roman" w:hAnsi="Times New Roman" w:cs="Times New Roman"/>
          <w:sz w:val="24"/>
          <w:szCs w:val="24"/>
        </w:rPr>
        <w:t>_________</w:t>
      </w:r>
    </w:p>
    <w:sectPr w:rsidR="00C7458A" w:rsidRPr="00BA0EA7" w:rsidSect="00446519">
      <w:pgSz w:w="11906" w:h="16838"/>
      <w:pgMar w:top="1418"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84589"/>
    <w:multiLevelType w:val="hybridMultilevel"/>
    <w:tmpl w:val="7B500D90"/>
    <w:lvl w:ilvl="0" w:tplc="7FDA44CA">
      <w:start w:val="3"/>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96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A"/>
    <w:rsid w:val="00003C55"/>
    <w:rsid w:val="00012C5C"/>
    <w:rsid w:val="0001781C"/>
    <w:rsid w:val="00021DFE"/>
    <w:rsid w:val="00085C9D"/>
    <w:rsid w:val="000B5A86"/>
    <w:rsid w:val="000C3BEC"/>
    <w:rsid w:val="000C57F9"/>
    <w:rsid w:val="000E2013"/>
    <w:rsid w:val="000E5307"/>
    <w:rsid w:val="000F5B62"/>
    <w:rsid w:val="0010479B"/>
    <w:rsid w:val="00136FC5"/>
    <w:rsid w:val="001524E2"/>
    <w:rsid w:val="001A363D"/>
    <w:rsid w:val="001F1177"/>
    <w:rsid w:val="0023744C"/>
    <w:rsid w:val="002A49D2"/>
    <w:rsid w:val="002B5854"/>
    <w:rsid w:val="002D2E56"/>
    <w:rsid w:val="002E6720"/>
    <w:rsid w:val="002F5305"/>
    <w:rsid w:val="00334A45"/>
    <w:rsid w:val="00356D7A"/>
    <w:rsid w:val="0036071C"/>
    <w:rsid w:val="003750C2"/>
    <w:rsid w:val="003E21F5"/>
    <w:rsid w:val="00420BC8"/>
    <w:rsid w:val="00446519"/>
    <w:rsid w:val="0045571A"/>
    <w:rsid w:val="004754A0"/>
    <w:rsid w:val="0050474E"/>
    <w:rsid w:val="005055C1"/>
    <w:rsid w:val="00543B6D"/>
    <w:rsid w:val="00556733"/>
    <w:rsid w:val="00585720"/>
    <w:rsid w:val="005A2847"/>
    <w:rsid w:val="00635A0C"/>
    <w:rsid w:val="00687ABC"/>
    <w:rsid w:val="006944E1"/>
    <w:rsid w:val="006E5A62"/>
    <w:rsid w:val="006F034C"/>
    <w:rsid w:val="007854E1"/>
    <w:rsid w:val="007D513C"/>
    <w:rsid w:val="008A66C1"/>
    <w:rsid w:val="008C107A"/>
    <w:rsid w:val="008D3AB9"/>
    <w:rsid w:val="00912FB9"/>
    <w:rsid w:val="00917FD2"/>
    <w:rsid w:val="00924831"/>
    <w:rsid w:val="009254AE"/>
    <w:rsid w:val="009A3B0B"/>
    <w:rsid w:val="009F2110"/>
    <w:rsid w:val="00A04930"/>
    <w:rsid w:val="00A31E1D"/>
    <w:rsid w:val="00A60527"/>
    <w:rsid w:val="00A813FD"/>
    <w:rsid w:val="00AA0F29"/>
    <w:rsid w:val="00AA671D"/>
    <w:rsid w:val="00AD62C8"/>
    <w:rsid w:val="00B62D6B"/>
    <w:rsid w:val="00B74AB8"/>
    <w:rsid w:val="00BA0EA7"/>
    <w:rsid w:val="00C2509E"/>
    <w:rsid w:val="00C60E73"/>
    <w:rsid w:val="00C61E68"/>
    <w:rsid w:val="00C7458A"/>
    <w:rsid w:val="00C77295"/>
    <w:rsid w:val="00C77CD1"/>
    <w:rsid w:val="00CB0A79"/>
    <w:rsid w:val="00D21C5A"/>
    <w:rsid w:val="00D35950"/>
    <w:rsid w:val="00D50CDC"/>
    <w:rsid w:val="00D560E3"/>
    <w:rsid w:val="00D62C37"/>
    <w:rsid w:val="00DC589A"/>
    <w:rsid w:val="00DD5ED2"/>
    <w:rsid w:val="00DF06D0"/>
    <w:rsid w:val="00E60284"/>
    <w:rsid w:val="00EA06E6"/>
    <w:rsid w:val="00F434D9"/>
    <w:rsid w:val="00F60E77"/>
    <w:rsid w:val="00FA4962"/>
    <w:rsid w:val="00FA6D6E"/>
    <w:rsid w:val="00FC0171"/>
    <w:rsid w:val="00FC5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75"/>
  <w15:chartTrackingRefBased/>
  <w15:docId w15:val="{BC5FE541-F550-44AE-8373-9F4084C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5055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6D6E"/>
    <w:rPr>
      <w:color w:val="0563C1" w:themeColor="hyperlink"/>
      <w:u w:val="single"/>
    </w:rPr>
  </w:style>
  <w:style w:type="character" w:styleId="Neapdorotaspaminjimas">
    <w:name w:val="Unresolved Mention"/>
    <w:basedOn w:val="Numatytasispastraiposriftas"/>
    <w:uiPriority w:val="99"/>
    <w:semiHidden/>
    <w:unhideWhenUsed/>
    <w:rsid w:val="00FA6D6E"/>
    <w:rPr>
      <w:color w:val="605E5C"/>
      <w:shd w:val="clear" w:color="auto" w:fill="E1DFDD"/>
    </w:rPr>
  </w:style>
  <w:style w:type="paragraph" w:styleId="Sraopastraipa">
    <w:name w:val="List Paragraph"/>
    <w:basedOn w:val="prastasis"/>
    <w:uiPriority w:val="34"/>
    <w:qFormat/>
    <w:rsid w:val="00AA671D"/>
    <w:pPr>
      <w:spacing w:after="0" w:line="240" w:lineRule="auto"/>
      <w:ind w:left="720"/>
      <w:contextualSpacing/>
    </w:pPr>
    <w:rPr>
      <w:rFonts w:ascii="TimesLT" w:eastAsia="Times New Roman" w:hAnsi="TimesLT" w:cs="Times New Roman"/>
      <w:sz w:val="20"/>
      <w:szCs w:val="20"/>
      <w:lang w:val="en-GB"/>
    </w:rPr>
  </w:style>
  <w:style w:type="paragraph" w:styleId="Paprastasistekstas">
    <w:name w:val="Plain Text"/>
    <w:basedOn w:val="prastasis"/>
    <w:link w:val="PaprastasistekstasDiagrama"/>
    <w:uiPriority w:val="99"/>
    <w:unhideWhenUsed/>
    <w:rsid w:val="00DD5ED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D5ED2"/>
    <w:rPr>
      <w:rFonts w:ascii="Calibri" w:hAnsi="Calibri"/>
      <w:szCs w:val="21"/>
    </w:rPr>
  </w:style>
  <w:style w:type="character" w:customStyle="1" w:styleId="Antrat4Diagrama">
    <w:name w:val="Antraštė 4 Diagrama"/>
    <w:basedOn w:val="Numatytasispastraiposriftas"/>
    <w:link w:val="Antrat4"/>
    <w:semiHidden/>
    <w:rsid w:val="005055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1287</Words>
  <Characters>734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Silvestras Juozapavičius</dc:creator>
  <cp:keywords/>
  <dc:description/>
  <cp:lastModifiedBy>Laima Indrelienė</cp:lastModifiedBy>
  <cp:revision>4</cp:revision>
  <cp:lastPrinted>2021-08-17T13:44:00Z</cp:lastPrinted>
  <dcterms:created xsi:type="dcterms:W3CDTF">2025-07-16T05:50:00Z</dcterms:created>
  <dcterms:modified xsi:type="dcterms:W3CDTF">2025-07-16T06:12:00Z</dcterms:modified>
</cp:coreProperties>
</file>