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366B8" w14:textId="03294C70" w:rsidR="00B05707" w:rsidRPr="00127473" w:rsidRDefault="00B05707" w:rsidP="00B05707">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rPr>
      </w:pPr>
      <w:bookmarkStart w:id="0" w:name="_Toc524352399"/>
      <w:r w:rsidRPr="00127473">
        <w:rPr>
          <w:rFonts w:ascii="Times New Roman" w:eastAsia="Arial Unicode MS" w:hAnsi="Times New Roman" w:cs="Times New Roman"/>
          <w:noProof/>
          <w:sz w:val="24"/>
          <w:szCs w:val="24"/>
          <w:bdr w:val="nil"/>
          <w:lang w:eastAsia="lt-LT"/>
        </w:rPr>
        <w:drawing>
          <wp:inline distT="0" distB="0" distL="0" distR="0" wp14:anchorId="45276AE5" wp14:editId="143C9C8D">
            <wp:extent cx="561975" cy="561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CB85AC3" w14:textId="77777777" w:rsidR="00B05707" w:rsidRPr="00127473" w:rsidRDefault="00B05707" w:rsidP="00B05707">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rPr>
      </w:pPr>
    </w:p>
    <w:p w14:paraId="577ED456" w14:textId="77777777" w:rsidR="00B05707" w:rsidRPr="00127473" w:rsidRDefault="00B05707" w:rsidP="00B05707">
      <w:pPr>
        <w:widowControl w:val="0"/>
        <w:tabs>
          <w:tab w:val="center" w:pos="4153"/>
          <w:tab w:val="right" w:pos="8306"/>
        </w:tabs>
        <w:spacing w:after="0" w:line="240" w:lineRule="auto"/>
        <w:jc w:val="center"/>
        <w:rPr>
          <w:rFonts w:ascii="Times New Roman" w:eastAsia="Times New Roman" w:hAnsi="Times New Roman" w:cs="Times New Roman"/>
          <w:b/>
          <w:caps/>
          <w:noProof/>
          <w:sz w:val="24"/>
          <w:szCs w:val="24"/>
          <w:lang w:eastAsia="lt-LT"/>
        </w:rPr>
      </w:pPr>
      <w:r w:rsidRPr="00127473">
        <w:rPr>
          <w:rFonts w:ascii="Times New Roman" w:eastAsia="Times New Roman" w:hAnsi="Times New Roman" w:cs="Times New Roman"/>
          <w:b/>
          <w:caps/>
          <w:noProof/>
          <w:sz w:val="24"/>
          <w:szCs w:val="24"/>
          <w:lang w:eastAsia="lt-LT"/>
        </w:rPr>
        <w:t>RADIACINĖS SAUGOS CENTRAS</w:t>
      </w:r>
    </w:p>
    <w:p w14:paraId="37A4DDDB" w14:textId="77777777" w:rsidR="00B05707" w:rsidRPr="00127473" w:rsidRDefault="00B05707" w:rsidP="00B05707">
      <w:pPr>
        <w:widowControl w:val="0"/>
        <w:tabs>
          <w:tab w:val="center" w:pos="4153"/>
          <w:tab w:val="right" w:pos="8306"/>
        </w:tabs>
        <w:spacing w:after="0" w:line="240" w:lineRule="auto"/>
        <w:jc w:val="center"/>
        <w:rPr>
          <w:rFonts w:ascii="Times New Roman" w:eastAsia="Times New Roman" w:hAnsi="Times New Roman" w:cs="Times New Roman"/>
          <w:noProof/>
          <w:sz w:val="24"/>
          <w:szCs w:val="24"/>
          <w:lang w:eastAsia="lt-LT"/>
        </w:rPr>
      </w:pPr>
    </w:p>
    <w:p w14:paraId="4ADFE2A4" w14:textId="77777777" w:rsidR="00B05707" w:rsidRPr="00127473" w:rsidRDefault="00B05707" w:rsidP="00B05707">
      <w:pPr>
        <w:pBdr>
          <w:top w:val="nil"/>
          <w:left w:val="nil"/>
          <w:bottom w:val="nil"/>
          <w:right w:val="nil"/>
          <w:between w:val="nil"/>
          <w:bar w:val="nil"/>
        </w:pBdr>
        <w:overflowPunct w:val="0"/>
        <w:autoSpaceDE w:val="0"/>
        <w:autoSpaceDN w:val="0"/>
        <w:adjustRightInd w:val="0"/>
        <w:spacing w:after="0" w:line="240" w:lineRule="auto"/>
        <w:ind w:hanging="142"/>
        <w:jc w:val="center"/>
        <w:rPr>
          <w:rFonts w:ascii="Times New Roman" w:eastAsia="Arial Unicode MS" w:hAnsi="Times New Roman" w:cs="Times New Roman"/>
          <w:noProof/>
          <w:sz w:val="20"/>
          <w:szCs w:val="20"/>
          <w:bdr w:val="nil"/>
        </w:rPr>
      </w:pPr>
      <w:r w:rsidRPr="00127473">
        <w:rPr>
          <w:rFonts w:ascii="Times New Roman" w:eastAsia="Arial Unicode MS" w:hAnsi="Times New Roman" w:cs="Times New Roman"/>
          <w:noProof/>
          <w:sz w:val="20"/>
          <w:szCs w:val="20"/>
          <w:bdr w:val="nil"/>
        </w:rPr>
        <w:t>Biudžetinė įstaiga, Kalvarijų g. 153, LT-08352 Vilnius, tel. (8 5) 236 1936,</w:t>
      </w:r>
    </w:p>
    <w:p w14:paraId="0A067D61" w14:textId="36C6E34D" w:rsidR="00B05707" w:rsidRPr="00127473" w:rsidRDefault="00B05707" w:rsidP="00B05707">
      <w:pPr>
        <w:pBdr>
          <w:top w:val="nil"/>
          <w:left w:val="nil"/>
          <w:bottom w:val="nil"/>
          <w:right w:val="nil"/>
          <w:between w:val="nil"/>
          <w:bar w:val="nil"/>
        </w:pBdr>
        <w:overflowPunct w:val="0"/>
        <w:autoSpaceDE w:val="0"/>
        <w:autoSpaceDN w:val="0"/>
        <w:adjustRightInd w:val="0"/>
        <w:spacing w:after="0" w:line="240" w:lineRule="auto"/>
        <w:ind w:hanging="142"/>
        <w:jc w:val="center"/>
        <w:rPr>
          <w:rFonts w:ascii="Times New Roman" w:eastAsia="Arial Unicode MS" w:hAnsi="Times New Roman" w:cs="Times New Roman"/>
          <w:noProof/>
          <w:sz w:val="20"/>
          <w:szCs w:val="20"/>
          <w:bdr w:val="nil"/>
        </w:rPr>
      </w:pPr>
      <w:r w:rsidRPr="00127473">
        <w:rPr>
          <w:rFonts w:ascii="Times New Roman" w:eastAsia="Arial Unicode MS" w:hAnsi="Times New Roman" w:cs="Times New Roman"/>
          <w:noProof/>
          <w:sz w:val="20"/>
          <w:szCs w:val="20"/>
          <w:bdr w:val="nil"/>
        </w:rPr>
        <w:t>faks. (8 5) 276 3633, el. p. rsc@rsc.lt, https://www.rsc.lt.</w:t>
      </w:r>
    </w:p>
    <w:p w14:paraId="3604B6E0" w14:textId="77777777" w:rsidR="00B05707" w:rsidRPr="00127473" w:rsidRDefault="00B05707" w:rsidP="00B05707">
      <w:pPr>
        <w:pBdr>
          <w:top w:val="nil"/>
          <w:left w:val="nil"/>
          <w:bottom w:val="nil"/>
          <w:right w:val="nil"/>
          <w:between w:val="nil"/>
          <w:bar w:val="nil"/>
        </w:pBdr>
        <w:overflowPunct w:val="0"/>
        <w:autoSpaceDE w:val="0"/>
        <w:autoSpaceDN w:val="0"/>
        <w:adjustRightInd w:val="0"/>
        <w:spacing w:after="0" w:line="240" w:lineRule="auto"/>
        <w:ind w:hanging="142"/>
        <w:jc w:val="center"/>
        <w:rPr>
          <w:rFonts w:ascii="Times New Roman" w:eastAsia="Arial Unicode MS" w:hAnsi="Times New Roman" w:cs="Times New Roman"/>
          <w:noProof/>
          <w:sz w:val="20"/>
          <w:szCs w:val="20"/>
          <w:bdr w:val="nil"/>
        </w:rPr>
      </w:pPr>
      <w:r w:rsidRPr="00127473">
        <w:rPr>
          <w:rFonts w:ascii="Times New Roman" w:eastAsia="Arial Unicode MS" w:hAnsi="Times New Roman" w:cs="Times New Roman"/>
          <w:noProof/>
          <w:sz w:val="20"/>
          <w:szCs w:val="20"/>
          <w:bdr w:val="nil"/>
        </w:rPr>
        <w:t>Duomenys kaupiami ir saugomi Juridinių asmenų registre, kodas 193288633</w:t>
      </w:r>
    </w:p>
    <w:p w14:paraId="6DE87189" w14:textId="051EC883" w:rsidR="00B05707" w:rsidRPr="00127473" w:rsidRDefault="00B05707" w:rsidP="00B05707">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rPr>
      </w:pPr>
      <w:r w:rsidRPr="00127473">
        <w:rPr>
          <w:rFonts w:ascii="Times New Roman" w:eastAsia="Arial Unicode MS" w:hAnsi="Times New Roman" w:cs="Times New Roman"/>
          <w:noProof/>
          <w:sz w:val="24"/>
          <w:szCs w:val="24"/>
          <w:bdr w:val="nil"/>
        </w:rPr>
        <w:t>___________________________________________________________________________</w:t>
      </w:r>
    </w:p>
    <w:p w14:paraId="09587D86" w14:textId="77777777" w:rsidR="00B05707" w:rsidRPr="00127473" w:rsidRDefault="00B05707" w:rsidP="00B05707">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rPr>
      </w:pPr>
    </w:p>
    <w:p w14:paraId="22D42EC3" w14:textId="77777777" w:rsidR="00B05707" w:rsidRPr="00127473" w:rsidRDefault="00B05707" w:rsidP="00DE1F7B">
      <w:pPr>
        <w:spacing w:after="0" w:line="240" w:lineRule="auto"/>
        <w:ind w:left="4536" w:right="-427"/>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PATVIRTINTA</w:t>
      </w:r>
    </w:p>
    <w:p w14:paraId="4112A157" w14:textId="77777777" w:rsidR="00B05707" w:rsidRPr="00127473" w:rsidRDefault="00B05707" w:rsidP="00DE1F7B">
      <w:pPr>
        <w:spacing w:after="0" w:line="240" w:lineRule="auto"/>
        <w:ind w:left="4536" w:right="-427"/>
        <w:rPr>
          <w:rFonts w:ascii="Times New Roman" w:eastAsia="Times New Roman" w:hAnsi="Times New Roman" w:cs="Times New Roman"/>
          <w:bCs/>
          <w:noProof/>
          <w:sz w:val="24"/>
          <w:szCs w:val="24"/>
        </w:rPr>
      </w:pPr>
      <w:r w:rsidRPr="00127473">
        <w:rPr>
          <w:rFonts w:ascii="Times New Roman" w:eastAsia="Times New Roman" w:hAnsi="Times New Roman" w:cs="Times New Roman"/>
          <w:bCs/>
          <w:noProof/>
          <w:sz w:val="24"/>
          <w:szCs w:val="24"/>
        </w:rPr>
        <w:t>Radiacinės saugos centro v</w:t>
      </w:r>
      <w:r w:rsidRPr="00127473">
        <w:rPr>
          <w:rFonts w:ascii="Times New Roman" w:eastAsia="Times New Roman" w:hAnsi="Times New Roman" w:cs="Times New Roman"/>
          <w:noProof/>
          <w:sz w:val="24"/>
          <w:szCs w:val="24"/>
        </w:rPr>
        <w:t>iešųjų pirkimų, išskyrus mažos vertės viešuosius pirkimus, komisijos</w:t>
      </w:r>
    </w:p>
    <w:p w14:paraId="02C470C8" w14:textId="12951C86" w:rsidR="00B05707" w:rsidRPr="00127473" w:rsidRDefault="00B05707" w:rsidP="00DE1F7B">
      <w:pPr>
        <w:spacing w:after="0" w:line="240" w:lineRule="auto"/>
        <w:ind w:left="4536" w:right="-427"/>
        <w:rPr>
          <w:rFonts w:ascii="Times New Roman" w:eastAsia="Times New Roman" w:hAnsi="Times New Roman" w:cs="Times New Roman"/>
          <w:bCs/>
          <w:noProof/>
          <w:sz w:val="24"/>
          <w:szCs w:val="24"/>
        </w:rPr>
      </w:pPr>
      <w:r w:rsidRPr="00127473">
        <w:rPr>
          <w:rFonts w:ascii="Times New Roman" w:eastAsia="Times New Roman" w:hAnsi="Times New Roman" w:cs="Times New Roman"/>
          <w:noProof/>
          <w:sz w:val="24"/>
          <w:szCs w:val="24"/>
        </w:rPr>
        <w:t>202</w:t>
      </w:r>
      <w:r w:rsidR="00567C5B" w:rsidRPr="00127473">
        <w:rPr>
          <w:rFonts w:ascii="Times New Roman" w:eastAsia="Times New Roman" w:hAnsi="Times New Roman" w:cs="Times New Roman"/>
          <w:noProof/>
          <w:sz w:val="24"/>
          <w:szCs w:val="24"/>
        </w:rPr>
        <w:t>4</w:t>
      </w:r>
      <w:r w:rsidRPr="00127473">
        <w:rPr>
          <w:rFonts w:ascii="Times New Roman" w:eastAsia="Times New Roman" w:hAnsi="Times New Roman" w:cs="Times New Roman"/>
          <w:noProof/>
          <w:sz w:val="24"/>
          <w:szCs w:val="24"/>
        </w:rPr>
        <w:t xml:space="preserve"> m. </w:t>
      </w:r>
      <w:r w:rsidR="00EA604F" w:rsidRPr="00127473">
        <w:rPr>
          <w:rFonts w:ascii="Times New Roman" w:eastAsia="Times New Roman" w:hAnsi="Times New Roman" w:cs="Times New Roman"/>
          <w:noProof/>
          <w:sz w:val="24"/>
          <w:szCs w:val="24"/>
        </w:rPr>
        <w:t>gruodžio</w:t>
      </w:r>
      <w:r w:rsidR="006C14AB" w:rsidRPr="00127473">
        <w:rPr>
          <w:rFonts w:ascii="Times New Roman" w:eastAsia="Times New Roman" w:hAnsi="Times New Roman" w:cs="Times New Roman"/>
          <w:noProof/>
          <w:sz w:val="24"/>
          <w:szCs w:val="24"/>
        </w:rPr>
        <w:t xml:space="preserve"> </w:t>
      </w:r>
      <w:r w:rsidR="00EA604F" w:rsidRPr="00127473">
        <w:rPr>
          <w:rFonts w:ascii="Times New Roman" w:eastAsia="Times New Roman" w:hAnsi="Times New Roman" w:cs="Times New Roman"/>
          <w:noProof/>
          <w:sz w:val="24"/>
          <w:szCs w:val="24"/>
        </w:rPr>
        <w:t>9</w:t>
      </w:r>
      <w:r w:rsidR="00EB058F" w:rsidRPr="00127473">
        <w:rPr>
          <w:rFonts w:ascii="Times New Roman" w:eastAsia="Times New Roman" w:hAnsi="Times New Roman" w:cs="Times New Roman"/>
          <w:noProof/>
          <w:sz w:val="24"/>
          <w:szCs w:val="24"/>
        </w:rPr>
        <w:t> </w:t>
      </w:r>
      <w:r w:rsidRPr="00127473">
        <w:rPr>
          <w:rFonts w:ascii="Times New Roman" w:eastAsia="Times New Roman" w:hAnsi="Times New Roman" w:cs="Times New Roman"/>
          <w:noProof/>
          <w:sz w:val="24"/>
          <w:szCs w:val="24"/>
        </w:rPr>
        <w:t>d. posėdžio</w:t>
      </w:r>
      <w:r w:rsidRPr="00127473">
        <w:rPr>
          <w:rFonts w:ascii="Times New Roman" w:eastAsia="Times New Roman" w:hAnsi="Times New Roman" w:cs="Times New Roman"/>
          <w:bCs/>
          <w:noProof/>
          <w:sz w:val="24"/>
          <w:szCs w:val="24"/>
        </w:rPr>
        <w:t xml:space="preserve"> protokolu Nr. </w:t>
      </w:r>
      <w:r w:rsidR="006C14AB" w:rsidRPr="00127473">
        <w:rPr>
          <w:rFonts w:ascii="Times New Roman" w:eastAsia="Times New Roman" w:hAnsi="Times New Roman" w:cs="Times New Roman"/>
          <w:bCs/>
          <w:noProof/>
          <w:sz w:val="24"/>
          <w:szCs w:val="24"/>
        </w:rPr>
        <w:t>1</w:t>
      </w:r>
    </w:p>
    <w:p w14:paraId="164996D4" w14:textId="77777777" w:rsidR="005B471F" w:rsidRPr="00127473" w:rsidRDefault="005B471F" w:rsidP="00DE1F7B">
      <w:pPr>
        <w:suppressAutoHyphens/>
        <w:spacing w:after="0" w:line="240" w:lineRule="auto"/>
        <w:jc w:val="center"/>
        <w:rPr>
          <w:rFonts w:ascii="Times New Roman" w:hAnsi="Times New Roman" w:cs="Times New Roman"/>
          <w:caps/>
          <w:noProof/>
          <w:sz w:val="24"/>
          <w:szCs w:val="24"/>
        </w:rPr>
      </w:pPr>
    </w:p>
    <w:p w14:paraId="0CD1681A" w14:textId="6D4D759F" w:rsidR="008C2438" w:rsidRPr="00127473" w:rsidRDefault="00EA604F" w:rsidP="008D51C5">
      <w:pPr>
        <w:pStyle w:val="Title"/>
        <w:jc w:val="center"/>
        <w:rPr>
          <w:rFonts w:ascii="Times New Roman Bold" w:hAnsi="Times New Roman Bold" w:cs="Times New Roman"/>
          <w:caps/>
          <w:sz w:val="24"/>
          <w:szCs w:val="24"/>
        </w:rPr>
      </w:pPr>
      <w:bookmarkStart w:id="1" w:name="_Hlk184632241"/>
      <w:bookmarkStart w:id="2" w:name="_Hlk184633318"/>
      <w:r w:rsidRPr="00127473">
        <w:rPr>
          <w:rFonts w:ascii="Times New Roman Bold" w:hAnsi="Times New Roman Bold" w:cs="Times New Roman"/>
          <w:caps/>
          <w:sz w:val="24"/>
          <w:szCs w:val="24"/>
        </w:rPr>
        <w:t>Individualių</w:t>
      </w:r>
      <w:r w:rsidR="009F3BEF" w:rsidRPr="00127473">
        <w:rPr>
          <w:rFonts w:ascii="Times New Roman Bold" w:hAnsi="Times New Roman Bold" w:cs="Times New Roman"/>
          <w:caps/>
          <w:sz w:val="24"/>
          <w:szCs w:val="24"/>
        </w:rPr>
        <w:t>JŲ</w:t>
      </w:r>
      <w:r w:rsidRPr="00127473">
        <w:rPr>
          <w:rFonts w:ascii="Times New Roman Bold" w:hAnsi="Times New Roman Bold" w:cs="Times New Roman"/>
          <w:caps/>
          <w:sz w:val="24"/>
          <w:szCs w:val="24"/>
        </w:rPr>
        <w:t xml:space="preserve"> dozimetrų išdavimo avarijos likviduotojams proceso bei apskaitos automatizavimo išplėtim</w:t>
      </w:r>
      <w:bookmarkEnd w:id="1"/>
      <w:r w:rsidRPr="00127473">
        <w:rPr>
          <w:rFonts w:ascii="Times New Roman Bold" w:hAnsi="Times New Roman Bold" w:cs="Times New Roman"/>
          <w:caps/>
          <w:sz w:val="24"/>
          <w:szCs w:val="24"/>
        </w:rPr>
        <w:t>O</w:t>
      </w:r>
      <w:bookmarkEnd w:id="2"/>
      <w:r w:rsidR="008D51C5">
        <w:rPr>
          <w:rFonts w:ascii="Times New Roman Bold" w:hAnsi="Times New Roman Bold" w:cs="Times New Roman"/>
          <w:caps/>
          <w:sz w:val="24"/>
          <w:szCs w:val="24"/>
        </w:rPr>
        <w:t xml:space="preserve"> PROGRAMOS</w:t>
      </w:r>
      <w:r w:rsidR="00775A41" w:rsidRPr="00127473">
        <w:rPr>
          <w:rFonts w:ascii="Times New Roman" w:hAnsi="Times New Roman" w:cs="Times New Roman"/>
          <w:b/>
          <w:caps/>
          <w:noProof/>
          <w:sz w:val="24"/>
          <w:szCs w:val="24"/>
        </w:rPr>
        <w:t xml:space="preserve"> </w:t>
      </w:r>
      <w:r w:rsidR="00CE64A1" w:rsidRPr="00127473">
        <w:rPr>
          <w:rFonts w:ascii="Times New Roman" w:hAnsi="Times New Roman" w:cs="Times New Roman"/>
          <w:b/>
          <w:caps/>
          <w:noProof/>
          <w:sz w:val="24"/>
          <w:szCs w:val="24"/>
        </w:rPr>
        <w:t xml:space="preserve">SUPAPRASTINTO </w:t>
      </w:r>
      <w:r w:rsidR="008C2438" w:rsidRPr="00127473">
        <w:rPr>
          <w:rFonts w:ascii="Times New Roman Bold" w:hAnsi="Times New Roman Bold" w:cs="Times New Roman"/>
          <w:caps/>
          <w:sz w:val="24"/>
          <w:szCs w:val="24"/>
        </w:rPr>
        <w:t>VIEŠOJO PIRKIMO ATVIRO KONKURSO BŪDU SĄLYGOS</w:t>
      </w:r>
    </w:p>
    <w:p w14:paraId="52558EE1" w14:textId="77777777" w:rsidR="00F237A4" w:rsidRPr="00127473" w:rsidRDefault="00F237A4" w:rsidP="00420197">
      <w:pPr>
        <w:suppressAutoHyphens/>
        <w:spacing w:after="0" w:line="240" w:lineRule="auto"/>
        <w:jc w:val="center"/>
        <w:rPr>
          <w:rFonts w:ascii="Times New Roman" w:hAnsi="Times New Roman" w:cs="Times New Roman"/>
          <w:b/>
          <w:caps/>
          <w:noProof/>
          <w:sz w:val="24"/>
          <w:szCs w:val="24"/>
        </w:rPr>
      </w:pPr>
    </w:p>
    <w:p w14:paraId="0C41A745" w14:textId="0B089A66" w:rsidR="00F32E6F" w:rsidRPr="00127473" w:rsidRDefault="00F32E6F" w:rsidP="00BE7BB5">
      <w:pPr>
        <w:suppressAutoHyphens/>
        <w:spacing w:after="0" w:line="240" w:lineRule="auto"/>
        <w:jc w:val="center"/>
        <w:rPr>
          <w:rFonts w:ascii="Times New Roman" w:eastAsia="Times New Roman" w:hAnsi="Times New Roman" w:cs="Times New Roman"/>
          <w:b/>
          <w:noProof/>
          <w:sz w:val="24"/>
          <w:szCs w:val="24"/>
        </w:rPr>
      </w:pPr>
      <w:r w:rsidRPr="00127473">
        <w:rPr>
          <w:rFonts w:ascii="Times New Roman" w:eastAsia="Times New Roman" w:hAnsi="Times New Roman" w:cs="Times New Roman"/>
          <w:b/>
          <w:noProof/>
          <w:sz w:val="24"/>
          <w:szCs w:val="24"/>
        </w:rPr>
        <w:t>(Pirkimo objektas</w:t>
      </w:r>
      <w:r w:rsidR="00A47829" w:rsidRPr="00127473">
        <w:rPr>
          <w:rFonts w:ascii="Times New Roman" w:eastAsia="Times New Roman" w:hAnsi="Times New Roman" w:cs="Times New Roman"/>
          <w:b/>
          <w:noProof/>
          <w:sz w:val="24"/>
          <w:szCs w:val="24"/>
        </w:rPr>
        <w:t xml:space="preserve"> pagal BVPŽ kodą įtrauktas į </w:t>
      </w:r>
      <w:r w:rsidR="00911A1B" w:rsidRPr="00127473">
        <w:rPr>
          <w:rFonts w:ascii="Times New Roman" w:eastAsia="Times New Roman" w:hAnsi="Times New Roman" w:cs="Times New Roman"/>
          <w:b/>
          <w:noProof/>
          <w:sz w:val="24"/>
          <w:szCs w:val="24"/>
          <w:bdr w:val="nil"/>
          <w:lang w:eastAsia="lt-LT"/>
        </w:rPr>
        <w:t>Lietuvos Respublikos</w:t>
      </w:r>
      <w:r w:rsidR="00911A1B" w:rsidRPr="00127473">
        <w:rPr>
          <w:rFonts w:ascii="Times New Roman" w:eastAsia="Times New Roman" w:hAnsi="Times New Roman" w:cs="Times New Roman"/>
          <w:noProof/>
          <w:sz w:val="24"/>
          <w:szCs w:val="24"/>
          <w:bdr w:val="nil"/>
          <w:lang w:eastAsia="lt-LT"/>
        </w:rPr>
        <w:t xml:space="preserve"> </w:t>
      </w:r>
      <w:r w:rsidR="00911A1B" w:rsidRPr="00127473">
        <w:rPr>
          <w:rFonts w:ascii="Times New Roman" w:eastAsia="Times New Roman" w:hAnsi="Times New Roman" w:cs="Times New Roman"/>
          <w:b/>
          <w:noProof/>
          <w:sz w:val="24"/>
          <w:szCs w:val="24"/>
        </w:rPr>
        <w:t>v</w:t>
      </w:r>
      <w:r w:rsidR="00A47829" w:rsidRPr="00127473">
        <w:rPr>
          <w:rFonts w:ascii="Times New Roman" w:eastAsia="Times New Roman" w:hAnsi="Times New Roman" w:cs="Times New Roman"/>
          <w:b/>
          <w:noProof/>
          <w:sz w:val="24"/>
          <w:szCs w:val="24"/>
        </w:rPr>
        <w:t>iešųjų pirkimų įstatymo</w:t>
      </w:r>
      <w:r w:rsidRPr="00127473">
        <w:rPr>
          <w:rFonts w:ascii="Times New Roman" w:eastAsia="Times New Roman" w:hAnsi="Times New Roman" w:cs="Times New Roman"/>
          <w:b/>
          <w:noProof/>
          <w:sz w:val="24"/>
          <w:szCs w:val="24"/>
        </w:rPr>
        <w:t xml:space="preserve"> </w:t>
      </w:r>
      <w:r w:rsidR="00A47829" w:rsidRPr="00127473">
        <w:rPr>
          <w:rFonts w:ascii="Times New Roman" w:eastAsia="Times New Roman" w:hAnsi="Times New Roman" w:cs="Times New Roman"/>
          <w:b/>
          <w:noProof/>
          <w:sz w:val="24"/>
          <w:szCs w:val="24"/>
        </w:rPr>
        <w:t>92 straipsnio</w:t>
      </w:r>
      <w:r w:rsidR="00F6534B" w:rsidRPr="00127473">
        <w:rPr>
          <w:rFonts w:ascii="Times New Roman" w:eastAsia="Times New Roman" w:hAnsi="Times New Roman" w:cs="Times New Roman"/>
          <w:b/>
          <w:noProof/>
          <w:sz w:val="24"/>
          <w:szCs w:val="24"/>
        </w:rPr>
        <w:t xml:space="preserve"> 13 dalyje</w:t>
      </w:r>
      <w:r w:rsidRPr="00127473">
        <w:rPr>
          <w:rFonts w:ascii="Times New Roman" w:eastAsia="Times New Roman" w:hAnsi="Times New Roman" w:cs="Times New Roman"/>
          <w:b/>
          <w:noProof/>
          <w:sz w:val="24"/>
          <w:szCs w:val="24"/>
        </w:rPr>
        <w:t xml:space="preserve"> </w:t>
      </w:r>
      <w:r w:rsidR="00A47829" w:rsidRPr="00127473">
        <w:rPr>
          <w:rFonts w:ascii="Times New Roman" w:eastAsia="Times New Roman" w:hAnsi="Times New Roman" w:cs="Times New Roman"/>
          <w:b/>
          <w:noProof/>
          <w:sz w:val="24"/>
          <w:szCs w:val="24"/>
        </w:rPr>
        <w:t xml:space="preserve">nurodytą </w:t>
      </w:r>
      <w:r w:rsidR="00E564F8" w:rsidRPr="00127473">
        <w:rPr>
          <w:rFonts w:ascii="Times New Roman" w:hAnsi="Times New Roman" w:cs="Times New Roman"/>
          <w:b/>
          <w:noProof/>
          <w:sz w:val="24"/>
          <w:szCs w:val="24"/>
          <w:lang w:eastAsia="lt-LT"/>
        </w:rPr>
        <w:t>viešojo pirkimo objektų</w:t>
      </w:r>
      <w:r w:rsidR="00E564F8" w:rsidRPr="00127473">
        <w:rPr>
          <w:rFonts w:ascii="Times New Roman" w:eastAsia="Times New Roman" w:hAnsi="Times New Roman" w:cs="Times New Roman"/>
          <w:b/>
          <w:noProof/>
          <w:sz w:val="24"/>
          <w:szCs w:val="24"/>
        </w:rPr>
        <w:t xml:space="preserve"> </w:t>
      </w:r>
      <w:r w:rsidR="00A47829" w:rsidRPr="00127473">
        <w:rPr>
          <w:rFonts w:ascii="Times New Roman" w:eastAsia="Times New Roman" w:hAnsi="Times New Roman" w:cs="Times New Roman"/>
          <w:b/>
          <w:noProof/>
          <w:sz w:val="24"/>
          <w:szCs w:val="24"/>
        </w:rPr>
        <w:t xml:space="preserve">BVPŽ kodų </w:t>
      </w:r>
      <w:r w:rsidRPr="00127473">
        <w:rPr>
          <w:rFonts w:ascii="Times New Roman" w:eastAsia="Times New Roman" w:hAnsi="Times New Roman" w:cs="Times New Roman"/>
          <w:b/>
          <w:noProof/>
          <w:sz w:val="24"/>
          <w:szCs w:val="24"/>
        </w:rPr>
        <w:t xml:space="preserve">sąrašą ir </w:t>
      </w:r>
      <w:r w:rsidR="00A47829" w:rsidRPr="00127473">
        <w:rPr>
          <w:rFonts w:ascii="Times New Roman" w:eastAsia="Times New Roman" w:hAnsi="Times New Roman" w:cs="Times New Roman"/>
          <w:b/>
          <w:noProof/>
          <w:sz w:val="24"/>
          <w:szCs w:val="24"/>
        </w:rPr>
        <w:t xml:space="preserve">viešasis </w:t>
      </w:r>
      <w:r w:rsidRPr="00127473">
        <w:rPr>
          <w:rFonts w:ascii="Times New Roman" w:eastAsia="Times New Roman" w:hAnsi="Times New Roman" w:cs="Times New Roman"/>
          <w:b/>
          <w:noProof/>
          <w:sz w:val="24"/>
          <w:szCs w:val="24"/>
        </w:rPr>
        <w:t>pirkimas susijęs su nacionaliniu saugumu)</w:t>
      </w:r>
    </w:p>
    <w:p w14:paraId="2C50C5F9" w14:textId="77777777" w:rsidR="00DD71A8" w:rsidRPr="00127473" w:rsidRDefault="00DD71A8" w:rsidP="00AC7FE9">
      <w:pPr>
        <w:suppressAutoHyphens/>
        <w:spacing w:after="0" w:line="240" w:lineRule="auto"/>
        <w:jc w:val="center"/>
        <w:rPr>
          <w:rFonts w:ascii="Times New Roman" w:eastAsia="Times New Roman" w:hAnsi="Times New Roman" w:cs="Times New Roman"/>
          <w:b/>
          <w:noProof/>
          <w:sz w:val="24"/>
          <w:szCs w:val="24"/>
        </w:rPr>
      </w:pPr>
    </w:p>
    <w:p w14:paraId="605097A0" w14:textId="77777777" w:rsidR="005B471F" w:rsidRPr="00127473" w:rsidRDefault="005B471F" w:rsidP="005B471F">
      <w:pPr>
        <w:pStyle w:val="TOCHeading"/>
        <w:spacing w:before="0" w:line="240" w:lineRule="auto"/>
        <w:jc w:val="center"/>
        <w:rPr>
          <w:rFonts w:ascii="Times New Roman" w:hAnsi="Times New Roman" w:cs="Times New Roman"/>
          <w:noProof/>
          <w:color w:val="auto"/>
          <w:sz w:val="24"/>
          <w:szCs w:val="24"/>
        </w:rPr>
      </w:pPr>
      <w:r w:rsidRPr="00127473">
        <w:rPr>
          <w:rFonts w:ascii="Times New Roman" w:hAnsi="Times New Roman" w:cs="Times New Roman"/>
          <w:noProof/>
          <w:color w:val="auto"/>
          <w:sz w:val="24"/>
          <w:szCs w:val="24"/>
        </w:rPr>
        <w:t>TURINYS</w:t>
      </w:r>
    </w:p>
    <w:p w14:paraId="79417C75" w14:textId="77777777" w:rsidR="005B471F" w:rsidRPr="00127473" w:rsidRDefault="005B471F" w:rsidP="00AC7FE9">
      <w:pPr>
        <w:suppressAutoHyphens/>
        <w:spacing w:after="0" w:line="240" w:lineRule="auto"/>
        <w:jc w:val="center"/>
        <w:rPr>
          <w:rFonts w:ascii="Times New Roman" w:eastAsia="Times New Roman" w:hAnsi="Times New Roman" w:cs="Times New Roman"/>
          <w:b/>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494"/>
      </w:tblGrid>
      <w:tr w:rsidR="009036CD" w:rsidRPr="00127473" w14:paraId="1993FDA1" w14:textId="77777777" w:rsidTr="009036CD">
        <w:tc>
          <w:tcPr>
            <w:tcW w:w="567" w:type="dxa"/>
          </w:tcPr>
          <w:p w14:paraId="5CEC0246" w14:textId="19906FB0" w:rsidR="009036CD" w:rsidRPr="00127473" w:rsidRDefault="009036CD" w:rsidP="009036CD">
            <w:pPr>
              <w:suppressAutoHyphens/>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1.</w:t>
            </w:r>
          </w:p>
        </w:tc>
        <w:tc>
          <w:tcPr>
            <w:tcW w:w="8494" w:type="dxa"/>
          </w:tcPr>
          <w:p w14:paraId="65200CB2" w14:textId="7FE98401" w:rsidR="009036CD" w:rsidRPr="00127473" w:rsidRDefault="005B471F" w:rsidP="005B471F">
            <w:pPr>
              <w:suppressAutoHyphens/>
              <w:jc w:val="both"/>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BENDROSIOS NUOSTATOS</w:t>
            </w:r>
          </w:p>
        </w:tc>
      </w:tr>
      <w:tr w:rsidR="009036CD" w:rsidRPr="00127473" w14:paraId="4541D985" w14:textId="77777777" w:rsidTr="009036CD">
        <w:tc>
          <w:tcPr>
            <w:tcW w:w="567" w:type="dxa"/>
          </w:tcPr>
          <w:p w14:paraId="5D75D1B8" w14:textId="28FDE653" w:rsidR="009036CD" w:rsidRPr="00127473" w:rsidRDefault="009036CD" w:rsidP="009036CD">
            <w:pPr>
              <w:suppressAutoHyphens/>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2.</w:t>
            </w:r>
          </w:p>
        </w:tc>
        <w:tc>
          <w:tcPr>
            <w:tcW w:w="8494" w:type="dxa"/>
          </w:tcPr>
          <w:p w14:paraId="0BFB5D95" w14:textId="40B66F8B" w:rsidR="009036CD" w:rsidRPr="00127473" w:rsidRDefault="005B471F" w:rsidP="005B471F">
            <w:pPr>
              <w:suppressAutoHyphens/>
              <w:jc w:val="both"/>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PIRKIMO OBJEKTAS</w:t>
            </w:r>
          </w:p>
        </w:tc>
      </w:tr>
      <w:tr w:rsidR="009036CD" w:rsidRPr="00127473" w14:paraId="57A9AEC1" w14:textId="77777777" w:rsidTr="009036CD">
        <w:tc>
          <w:tcPr>
            <w:tcW w:w="567" w:type="dxa"/>
          </w:tcPr>
          <w:p w14:paraId="0A42AC98" w14:textId="2F79BE84" w:rsidR="009036CD" w:rsidRPr="00127473" w:rsidRDefault="009036CD" w:rsidP="009036CD">
            <w:pPr>
              <w:suppressAutoHyphens/>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3.</w:t>
            </w:r>
          </w:p>
        </w:tc>
        <w:tc>
          <w:tcPr>
            <w:tcW w:w="8494" w:type="dxa"/>
          </w:tcPr>
          <w:p w14:paraId="3AE3FE90" w14:textId="675E43AB" w:rsidR="009036CD" w:rsidRPr="00127473" w:rsidRDefault="005B471F" w:rsidP="005B471F">
            <w:pPr>
              <w:suppressAutoHyphens/>
              <w:jc w:val="both"/>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TIEKĖJŲ PAŠALINIMO PAGRINDAI</w:t>
            </w:r>
          </w:p>
        </w:tc>
      </w:tr>
      <w:tr w:rsidR="009036CD" w:rsidRPr="00127473" w14:paraId="03EAA9C4" w14:textId="77777777" w:rsidTr="009036CD">
        <w:tc>
          <w:tcPr>
            <w:tcW w:w="567" w:type="dxa"/>
          </w:tcPr>
          <w:p w14:paraId="23A21727" w14:textId="6C8EA8EA" w:rsidR="009036CD" w:rsidRPr="00127473" w:rsidRDefault="009036CD" w:rsidP="009036CD">
            <w:pPr>
              <w:suppressAutoHyphens/>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4.</w:t>
            </w:r>
          </w:p>
        </w:tc>
        <w:tc>
          <w:tcPr>
            <w:tcW w:w="8494" w:type="dxa"/>
          </w:tcPr>
          <w:p w14:paraId="1C5F025F" w14:textId="7A585464" w:rsidR="009036CD" w:rsidRPr="00127473" w:rsidRDefault="005B471F" w:rsidP="005B471F">
            <w:pPr>
              <w:suppressAutoHyphens/>
              <w:jc w:val="both"/>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TIEKĖJŲ KVALIFIKACIJOS REIKALAVIMAI</w:t>
            </w:r>
          </w:p>
        </w:tc>
      </w:tr>
      <w:tr w:rsidR="009036CD" w:rsidRPr="00127473" w14:paraId="2C3244EF" w14:textId="77777777" w:rsidTr="009036CD">
        <w:tc>
          <w:tcPr>
            <w:tcW w:w="567" w:type="dxa"/>
          </w:tcPr>
          <w:p w14:paraId="5C7F80F8" w14:textId="37F3067B" w:rsidR="009036CD" w:rsidRPr="00127473" w:rsidRDefault="009036CD" w:rsidP="009036CD">
            <w:pPr>
              <w:suppressAutoHyphens/>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5.</w:t>
            </w:r>
          </w:p>
        </w:tc>
        <w:tc>
          <w:tcPr>
            <w:tcW w:w="8494" w:type="dxa"/>
          </w:tcPr>
          <w:p w14:paraId="22838FD9" w14:textId="3EA7C443" w:rsidR="009036CD" w:rsidRPr="00127473" w:rsidRDefault="005B471F" w:rsidP="005B471F">
            <w:pPr>
              <w:suppressAutoHyphens/>
              <w:jc w:val="both"/>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ŪKIO SUBJEKTŲ GRUPĖS DALYVAVIMAS PIRKIMO PROCEDŪROSE</w:t>
            </w:r>
          </w:p>
        </w:tc>
      </w:tr>
      <w:tr w:rsidR="009036CD" w:rsidRPr="00127473" w14:paraId="330DF17E" w14:textId="77777777" w:rsidTr="009036CD">
        <w:tc>
          <w:tcPr>
            <w:tcW w:w="567" w:type="dxa"/>
          </w:tcPr>
          <w:p w14:paraId="1F8B5B25" w14:textId="014C5EB3" w:rsidR="009036CD" w:rsidRPr="00127473" w:rsidRDefault="009036CD" w:rsidP="009036CD">
            <w:pPr>
              <w:suppressAutoHyphens/>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6.</w:t>
            </w:r>
          </w:p>
        </w:tc>
        <w:tc>
          <w:tcPr>
            <w:tcW w:w="8494" w:type="dxa"/>
          </w:tcPr>
          <w:p w14:paraId="40345782" w14:textId="0B71D9B8" w:rsidR="009036CD" w:rsidRPr="00127473" w:rsidRDefault="005B471F" w:rsidP="005B471F">
            <w:pPr>
              <w:suppressAutoHyphens/>
              <w:jc w:val="both"/>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PASIŪLYMŲ RENGIMAS, PATEIKIMAS, KEITIMAS</w:t>
            </w:r>
          </w:p>
        </w:tc>
      </w:tr>
      <w:tr w:rsidR="009036CD" w:rsidRPr="00127473" w14:paraId="21AD27C9" w14:textId="77777777" w:rsidTr="009036CD">
        <w:tc>
          <w:tcPr>
            <w:tcW w:w="567" w:type="dxa"/>
          </w:tcPr>
          <w:p w14:paraId="38F62B64" w14:textId="69D9AD7A" w:rsidR="009036CD" w:rsidRPr="00127473" w:rsidRDefault="009036CD" w:rsidP="009036CD">
            <w:pPr>
              <w:suppressAutoHyphens/>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7.</w:t>
            </w:r>
          </w:p>
        </w:tc>
        <w:tc>
          <w:tcPr>
            <w:tcW w:w="8494" w:type="dxa"/>
          </w:tcPr>
          <w:p w14:paraId="56EB7325" w14:textId="77226ACE" w:rsidR="009036CD" w:rsidRPr="00127473" w:rsidRDefault="005B471F" w:rsidP="005B471F">
            <w:pPr>
              <w:suppressAutoHyphens/>
              <w:jc w:val="both"/>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PASIŪLYMŲ ŠIFRAVIMAS</w:t>
            </w:r>
          </w:p>
        </w:tc>
      </w:tr>
      <w:tr w:rsidR="009036CD" w:rsidRPr="00127473" w14:paraId="629C8CD7" w14:textId="77777777" w:rsidTr="009036CD">
        <w:tc>
          <w:tcPr>
            <w:tcW w:w="567" w:type="dxa"/>
          </w:tcPr>
          <w:p w14:paraId="0ADC1F97" w14:textId="5EE100DA" w:rsidR="009036CD" w:rsidRPr="00127473" w:rsidRDefault="009036CD" w:rsidP="009036CD">
            <w:pPr>
              <w:suppressAutoHyphens/>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8.</w:t>
            </w:r>
          </w:p>
        </w:tc>
        <w:tc>
          <w:tcPr>
            <w:tcW w:w="8494" w:type="dxa"/>
          </w:tcPr>
          <w:p w14:paraId="39B4A7F7" w14:textId="100DF004" w:rsidR="009036CD" w:rsidRPr="00127473" w:rsidRDefault="005B471F" w:rsidP="005B471F">
            <w:pPr>
              <w:suppressAutoHyphens/>
              <w:jc w:val="both"/>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PASIŪLYMŲ GALIOJIMO UŽTIKRINIMAS</w:t>
            </w:r>
          </w:p>
        </w:tc>
      </w:tr>
      <w:tr w:rsidR="009036CD" w:rsidRPr="00127473" w14:paraId="3241D203" w14:textId="77777777" w:rsidTr="009036CD">
        <w:tc>
          <w:tcPr>
            <w:tcW w:w="567" w:type="dxa"/>
          </w:tcPr>
          <w:p w14:paraId="2AD3F357" w14:textId="78EAA733" w:rsidR="009036CD" w:rsidRPr="00127473" w:rsidRDefault="009036CD" w:rsidP="009036CD">
            <w:pPr>
              <w:suppressAutoHyphens/>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9.</w:t>
            </w:r>
          </w:p>
        </w:tc>
        <w:tc>
          <w:tcPr>
            <w:tcW w:w="8494" w:type="dxa"/>
          </w:tcPr>
          <w:p w14:paraId="202B2547" w14:textId="03DEB479" w:rsidR="009036CD" w:rsidRPr="00127473" w:rsidRDefault="005B471F" w:rsidP="005B471F">
            <w:pPr>
              <w:suppressAutoHyphens/>
              <w:jc w:val="both"/>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PIRKIMO DOKUMENTŲ PAAIŠKINIMAS IR PATIKSLINIMAS</w:t>
            </w:r>
          </w:p>
        </w:tc>
      </w:tr>
      <w:tr w:rsidR="009036CD" w:rsidRPr="00127473" w14:paraId="2F8BC74F" w14:textId="77777777" w:rsidTr="009036CD">
        <w:tc>
          <w:tcPr>
            <w:tcW w:w="567" w:type="dxa"/>
          </w:tcPr>
          <w:p w14:paraId="22227FEE" w14:textId="5D1D40F8" w:rsidR="009036CD" w:rsidRPr="00127473" w:rsidRDefault="009036CD" w:rsidP="009036CD">
            <w:pPr>
              <w:suppressAutoHyphens/>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10.</w:t>
            </w:r>
          </w:p>
        </w:tc>
        <w:tc>
          <w:tcPr>
            <w:tcW w:w="8494" w:type="dxa"/>
          </w:tcPr>
          <w:p w14:paraId="209281D7" w14:textId="66D9ACFD" w:rsidR="009036CD" w:rsidRPr="00127473" w:rsidRDefault="005B471F" w:rsidP="005B471F">
            <w:pPr>
              <w:suppressAutoHyphens/>
              <w:jc w:val="both"/>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SUSIPAŽINIMAS SU GAUTAIS PASIŪLYMAIS</w:t>
            </w:r>
          </w:p>
        </w:tc>
      </w:tr>
      <w:tr w:rsidR="009036CD" w:rsidRPr="00127473" w14:paraId="0F5A3B11" w14:textId="77777777" w:rsidTr="009036CD">
        <w:tc>
          <w:tcPr>
            <w:tcW w:w="567" w:type="dxa"/>
          </w:tcPr>
          <w:p w14:paraId="2069F000" w14:textId="4652443C" w:rsidR="009036CD" w:rsidRPr="00127473" w:rsidRDefault="009036CD" w:rsidP="009036CD">
            <w:pPr>
              <w:suppressAutoHyphens/>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11.</w:t>
            </w:r>
          </w:p>
        </w:tc>
        <w:tc>
          <w:tcPr>
            <w:tcW w:w="8494" w:type="dxa"/>
          </w:tcPr>
          <w:p w14:paraId="1B2902B9" w14:textId="04553671" w:rsidR="009036CD" w:rsidRPr="00127473" w:rsidRDefault="005B471F" w:rsidP="005B471F">
            <w:pPr>
              <w:suppressAutoHyphens/>
              <w:jc w:val="both"/>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PASIŪLYMŲ NAGRINĖJIMAS</w:t>
            </w:r>
          </w:p>
        </w:tc>
      </w:tr>
      <w:tr w:rsidR="009036CD" w:rsidRPr="00127473" w14:paraId="287AEC2C" w14:textId="77777777" w:rsidTr="009036CD">
        <w:tc>
          <w:tcPr>
            <w:tcW w:w="567" w:type="dxa"/>
          </w:tcPr>
          <w:p w14:paraId="1398B613" w14:textId="5D1078FA" w:rsidR="009036CD" w:rsidRPr="00127473" w:rsidRDefault="009036CD" w:rsidP="009036CD">
            <w:pPr>
              <w:suppressAutoHyphens/>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12.</w:t>
            </w:r>
          </w:p>
        </w:tc>
        <w:tc>
          <w:tcPr>
            <w:tcW w:w="8494" w:type="dxa"/>
          </w:tcPr>
          <w:p w14:paraId="648DA189" w14:textId="31F7EFD0" w:rsidR="009036CD" w:rsidRPr="00127473" w:rsidRDefault="005B471F" w:rsidP="005B471F">
            <w:pPr>
              <w:suppressAutoHyphens/>
              <w:jc w:val="both"/>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PASIŪLYMŲ ATMETIMO PRIEŽASTYS</w:t>
            </w:r>
          </w:p>
        </w:tc>
      </w:tr>
      <w:tr w:rsidR="009036CD" w:rsidRPr="00127473" w14:paraId="3E062959" w14:textId="77777777" w:rsidTr="009036CD">
        <w:tc>
          <w:tcPr>
            <w:tcW w:w="567" w:type="dxa"/>
          </w:tcPr>
          <w:p w14:paraId="0EC320F0" w14:textId="5BFDFE16" w:rsidR="009036CD" w:rsidRPr="00127473" w:rsidRDefault="009036CD" w:rsidP="009036CD">
            <w:pPr>
              <w:suppressAutoHyphens/>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13.</w:t>
            </w:r>
          </w:p>
        </w:tc>
        <w:tc>
          <w:tcPr>
            <w:tcW w:w="8494" w:type="dxa"/>
          </w:tcPr>
          <w:p w14:paraId="6ED35F91" w14:textId="23214B45" w:rsidR="009036CD" w:rsidRPr="00127473" w:rsidRDefault="005B471F" w:rsidP="005B471F">
            <w:pPr>
              <w:suppressAutoHyphens/>
              <w:jc w:val="both"/>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PASIŪLYMŲ VERTINIMAS</w:t>
            </w:r>
          </w:p>
        </w:tc>
      </w:tr>
      <w:tr w:rsidR="009036CD" w:rsidRPr="00127473" w14:paraId="5FAFCB53" w14:textId="77777777" w:rsidTr="009036CD">
        <w:tc>
          <w:tcPr>
            <w:tcW w:w="567" w:type="dxa"/>
          </w:tcPr>
          <w:p w14:paraId="0D6D15EC" w14:textId="3A098814" w:rsidR="009036CD" w:rsidRPr="00127473" w:rsidRDefault="009036CD" w:rsidP="009036CD">
            <w:pPr>
              <w:suppressAutoHyphens/>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14.</w:t>
            </w:r>
          </w:p>
        </w:tc>
        <w:tc>
          <w:tcPr>
            <w:tcW w:w="8494" w:type="dxa"/>
          </w:tcPr>
          <w:p w14:paraId="2CEEC95D" w14:textId="683319A2" w:rsidR="009036CD" w:rsidRPr="00127473" w:rsidRDefault="005B471F" w:rsidP="005B471F">
            <w:pPr>
              <w:suppressAutoHyphens/>
              <w:jc w:val="both"/>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PASIŪLYMŲ EILĖ IR LAIMĖTOJO NUSTATYMAS</w:t>
            </w:r>
          </w:p>
        </w:tc>
      </w:tr>
      <w:tr w:rsidR="009036CD" w:rsidRPr="00127473" w14:paraId="4ACB7BE1" w14:textId="77777777" w:rsidTr="009036CD">
        <w:tc>
          <w:tcPr>
            <w:tcW w:w="567" w:type="dxa"/>
          </w:tcPr>
          <w:p w14:paraId="7618277C" w14:textId="1AB64B4C" w:rsidR="009036CD" w:rsidRPr="00127473" w:rsidRDefault="009036CD" w:rsidP="009036CD">
            <w:pPr>
              <w:suppressAutoHyphens/>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15.</w:t>
            </w:r>
          </w:p>
        </w:tc>
        <w:tc>
          <w:tcPr>
            <w:tcW w:w="8494" w:type="dxa"/>
          </w:tcPr>
          <w:p w14:paraId="17AFB550" w14:textId="0B06A711" w:rsidR="009036CD" w:rsidRPr="00127473" w:rsidRDefault="005B471F" w:rsidP="005B471F">
            <w:pPr>
              <w:suppressAutoHyphens/>
              <w:jc w:val="both"/>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PRETENZIJŲ NAGRINĖJIMO TVARKA</w:t>
            </w:r>
          </w:p>
        </w:tc>
      </w:tr>
      <w:tr w:rsidR="009036CD" w:rsidRPr="00127473" w14:paraId="10BB7F5B" w14:textId="77777777" w:rsidTr="009036CD">
        <w:tc>
          <w:tcPr>
            <w:tcW w:w="567" w:type="dxa"/>
          </w:tcPr>
          <w:p w14:paraId="7B5C3AF4" w14:textId="5E7368E4" w:rsidR="009036CD" w:rsidRPr="00127473" w:rsidRDefault="009036CD" w:rsidP="009036CD">
            <w:pPr>
              <w:suppressAutoHyphens/>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16.</w:t>
            </w:r>
          </w:p>
        </w:tc>
        <w:tc>
          <w:tcPr>
            <w:tcW w:w="8494" w:type="dxa"/>
          </w:tcPr>
          <w:p w14:paraId="1C4EA924" w14:textId="2A0A1757" w:rsidR="009036CD" w:rsidRPr="00127473" w:rsidRDefault="005B471F" w:rsidP="005B471F">
            <w:pPr>
              <w:suppressAutoHyphens/>
              <w:jc w:val="both"/>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PIRKIMO SUTARTIES PASIRAŠYMAS IR SĄLYGOS</w:t>
            </w:r>
          </w:p>
        </w:tc>
      </w:tr>
      <w:tr w:rsidR="009036CD" w:rsidRPr="00127473" w14:paraId="171F243E" w14:textId="77777777" w:rsidTr="009036CD">
        <w:tc>
          <w:tcPr>
            <w:tcW w:w="567" w:type="dxa"/>
          </w:tcPr>
          <w:p w14:paraId="04117F28" w14:textId="0C8BDB35" w:rsidR="009036CD" w:rsidRPr="00127473" w:rsidRDefault="009036CD" w:rsidP="009036CD">
            <w:pPr>
              <w:suppressAutoHyphens/>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17.</w:t>
            </w:r>
          </w:p>
        </w:tc>
        <w:tc>
          <w:tcPr>
            <w:tcW w:w="8494" w:type="dxa"/>
          </w:tcPr>
          <w:p w14:paraId="2E47E4BE" w14:textId="1EE5AD0A" w:rsidR="009036CD" w:rsidRPr="00127473" w:rsidRDefault="005B471F" w:rsidP="005B471F">
            <w:pPr>
              <w:suppressAutoHyphens/>
              <w:jc w:val="both"/>
              <w:rPr>
                <w:rFonts w:ascii="Times New Roman" w:eastAsia="Times New Roman" w:hAnsi="Times New Roman" w:cs="Times New Roman"/>
                <w:noProof/>
                <w:sz w:val="24"/>
                <w:szCs w:val="24"/>
              </w:rPr>
            </w:pPr>
            <w:r w:rsidRPr="00127473">
              <w:rPr>
                <w:rFonts w:ascii="Times New Roman" w:eastAsia="Times New Roman" w:hAnsi="Times New Roman" w:cs="Times New Roman"/>
                <w:noProof/>
                <w:sz w:val="24"/>
                <w:szCs w:val="24"/>
              </w:rPr>
              <w:t>KONKURSO SĄLYGŲ PRIEDAI</w:t>
            </w:r>
          </w:p>
        </w:tc>
      </w:tr>
    </w:tbl>
    <w:p w14:paraId="418D359D" w14:textId="77777777" w:rsidR="009036CD" w:rsidRPr="00127473" w:rsidRDefault="009036CD" w:rsidP="005B471F">
      <w:pPr>
        <w:suppressAutoHyphens/>
        <w:spacing w:after="0" w:line="240" w:lineRule="auto"/>
        <w:rPr>
          <w:rFonts w:ascii="Times New Roman" w:eastAsia="Times New Roman" w:hAnsi="Times New Roman" w:cs="Times New Roman"/>
          <w:b/>
          <w:noProof/>
          <w:sz w:val="24"/>
          <w:szCs w:val="24"/>
        </w:rPr>
      </w:pPr>
    </w:p>
    <w:p w14:paraId="69A070DA" w14:textId="0B66C787" w:rsidR="00E27F59" w:rsidRPr="00127473" w:rsidRDefault="00E27F59" w:rsidP="00E27F59">
      <w:pPr>
        <w:pBdr>
          <w:top w:val="nil"/>
          <w:left w:val="nil"/>
          <w:bottom w:val="nil"/>
          <w:right w:val="nil"/>
          <w:between w:val="nil"/>
          <w:bar w:val="nil"/>
        </w:pBdr>
        <w:suppressAutoHyphens/>
        <w:spacing w:after="0" w:line="240" w:lineRule="auto"/>
        <w:ind w:right="-23"/>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lt-LT"/>
        </w:rPr>
        <w:t>P</w:t>
      </w:r>
      <w:r w:rsidR="00F615C1" w:rsidRPr="00127473">
        <w:rPr>
          <w:rFonts w:ascii="Times New Roman" w:eastAsia="Arial Unicode MS" w:hAnsi="Times New Roman" w:cs="Times New Roman"/>
          <w:noProof/>
          <w:sz w:val="24"/>
          <w:szCs w:val="24"/>
          <w:bdr w:val="nil"/>
          <w:lang w:eastAsia="lt-LT"/>
        </w:rPr>
        <w:t>RIEDAI</w:t>
      </w:r>
      <w:r w:rsidRPr="00127473">
        <w:rPr>
          <w:rFonts w:ascii="Times New Roman" w:eastAsia="Arial Unicode MS" w:hAnsi="Times New Roman" w:cs="Times New Roman"/>
          <w:noProof/>
          <w:sz w:val="24"/>
          <w:szCs w:val="24"/>
          <w:bdr w:val="nil"/>
          <w:lang w:eastAsia="lt-LT"/>
        </w:rPr>
        <w:t>:</w:t>
      </w:r>
    </w:p>
    <w:p w14:paraId="1B8EFB1F" w14:textId="3686A52D" w:rsidR="00F237A4" w:rsidRPr="00127473" w:rsidRDefault="00F237A4" w:rsidP="00F237A4">
      <w:pPr>
        <w:pBdr>
          <w:top w:val="nil"/>
          <w:left w:val="nil"/>
          <w:bottom w:val="nil"/>
          <w:right w:val="nil"/>
          <w:between w:val="nil"/>
          <w:bar w:val="nil"/>
        </w:pBdr>
        <w:suppressAutoHyphens/>
        <w:spacing w:after="0" w:line="240" w:lineRule="auto"/>
        <w:ind w:right="-23"/>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lt-LT"/>
        </w:rPr>
        <w:t>1 priedas. Pasiūlymo forma</w:t>
      </w:r>
      <w:r w:rsidR="001D4EF3" w:rsidRPr="00127473">
        <w:rPr>
          <w:rFonts w:ascii="Times New Roman" w:eastAsia="Arial Unicode MS" w:hAnsi="Times New Roman" w:cs="Times New Roman"/>
          <w:noProof/>
          <w:sz w:val="24"/>
          <w:szCs w:val="24"/>
          <w:bdr w:val="nil"/>
          <w:lang w:eastAsia="lt-LT"/>
        </w:rPr>
        <w:t>.</w:t>
      </w:r>
    </w:p>
    <w:p w14:paraId="5744A422" w14:textId="2C36A904" w:rsidR="00F237A4" w:rsidRPr="00127473" w:rsidRDefault="00F237A4" w:rsidP="00F237A4">
      <w:pPr>
        <w:pBdr>
          <w:top w:val="nil"/>
          <w:left w:val="nil"/>
          <w:bottom w:val="nil"/>
          <w:right w:val="nil"/>
          <w:between w:val="nil"/>
          <w:bar w:val="nil"/>
        </w:pBdr>
        <w:suppressAutoHyphens/>
        <w:spacing w:after="0" w:line="240" w:lineRule="auto"/>
        <w:ind w:right="-23"/>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lt-LT"/>
        </w:rPr>
        <w:t>2 priedas. Techninė specifikacija</w:t>
      </w:r>
      <w:r w:rsidR="001D4EF3" w:rsidRPr="00127473">
        <w:rPr>
          <w:rFonts w:ascii="Times New Roman" w:eastAsia="Arial Unicode MS" w:hAnsi="Times New Roman" w:cs="Times New Roman"/>
          <w:noProof/>
          <w:sz w:val="24"/>
          <w:szCs w:val="24"/>
          <w:bdr w:val="nil"/>
          <w:lang w:eastAsia="lt-LT"/>
        </w:rPr>
        <w:t>.</w:t>
      </w:r>
    </w:p>
    <w:p w14:paraId="7F599E50" w14:textId="3620A84B" w:rsidR="00F237A4" w:rsidRPr="00127473" w:rsidRDefault="00F237A4" w:rsidP="00F237A4">
      <w:pPr>
        <w:pBdr>
          <w:top w:val="nil"/>
          <w:left w:val="nil"/>
          <w:bottom w:val="nil"/>
          <w:right w:val="nil"/>
          <w:between w:val="nil"/>
          <w:bar w:val="nil"/>
        </w:pBdr>
        <w:suppressAutoHyphens/>
        <w:spacing w:after="0" w:line="240" w:lineRule="auto"/>
        <w:ind w:right="-23"/>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lt-LT"/>
        </w:rPr>
        <w:t xml:space="preserve">3 priedas. </w:t>
      </w:r>
      <w:r w:rsidR="007B4958" w:rsidRPr="00127473">
        <w:rPr>
          <w:rFonts w:ascii="Times New Roman" w:eastAsia="Arial Unicode MS" w:hAnsi="Times New Roman" w:cs="Times New Roman"/>
          <w:noProof/>
          <w:sz w:val="24"/>
          <w:szCs w:val="24"/>
          <w:bdr w:val="nil"/>
          <w:lang w:eastAsia="lt-LT"/>
        </w:rPr>
        <w:t>Europos bendrojo viešųjų pirkimų dokumento (EBVPD)</w:t>
      </w:r>
      <w:r w:rsidRPr="00127473">
        <w:rPr>
          <w:rFonts w:ascii="Times New Roman" w:eastAsia="Arial Unicode MS" w:hAnsi="Times New Roman" w:cs="Times New Roman"/>
          <w:noProof/>
          <w:sz w:val="24"/>
          <w:szCs w:val="24"/>
          <w:bdr w:val="nil"/>
          <w:lang w:eastAsia="lt-LT"/>
        </w:rPr>
        <w:t xml:space="preserve"> forma</w:t>
      </w:r>
      <w:r w:rsidR="001D4EF3" w:rsidRPr="00127473">
        <w:rPr>
          <w:rFonts w:ascii="Times New Roman" w:eastAsia="Arial Unicode MS" w:hAnsi="Times New Roman" w:cs="Times New Roman"/>
          <w:noProof/>
          <w:sz w:val="24"/>
          <w:szCs w:val="24"/>
          <w:bdr w:val="nil"/>
          <w:lang w:eastAsia="lt-LT"/>
        </w:rPr>
        <w:t>.</w:t>
      </w:r>
    </w:p>
    <w:p w14:paraId="33514724" w14:textId="0EF9E869" w:rsidR="00F237A4" w:rsidRPr="00127473" w:rsidRDefault="00E60972" w:rsidP="00F237A4">
      <w:pPr>
        <w:pBdr>
          <w:top w:val="nil"/>
          <w:left w:val="nil"/>
          <w:bottom w:val="nil"/>
          <w:right w:val="nil"/>
          <w:between w:val="nil"/>
          <w:bar w:val="nil"/>
        </w:pBdr>
        <w:suppressAutoHyphens/>
        <w:spacing w:after="0" w:line="240" w:lineRule="auto"/>
        <w:ind w:right="-23"/>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lt-LT"/>
        </w:rPr>
        <w:t>4</w:t>
      </w:r>
      <w:r w:rsidR="00F237A4" w:rsidRPr="00127473">
        <w:rPr>
          <w:rFonts w:ascii="Times New Roman" w:eastAsia="Arial Unicode MS" w:hAnsi="Times New Roman" w:cs="Times New Roman"/>
          <w:noProof/>
          <w:sz w:val="24"/>
          <w:szCs w:val="24"/>
          <w:bdr w:val="nil"/>
          <w:lang w:eastAsia="lt-LT"/>
        </w:rPr>
        <w:t xml:space="preserve"> priedas. </w:t>
      </w:r>
      <w:r w:rsidR="00EA604F" w:rsidRPr="00127473">
        <w:rPr>
          <w:rFonts w:ascii="Times New Roman" w:eastAsia="Arial Unicode MS" w:hAnsi="Times New Roman" w:cs="Times New Roman"/>
          <w:noProof/>
          <w:sz w:val="24"/>
          <w:szCs w:val="24"/>
          <w:bdr w:val="nil"/>
          <w:lang w:eastAsia="lt-LT"/>
        </w:rPr>
        <w:t>Informacijos apie specialistus pateikimo forma.</w:t>
      </w:r>
    </w:p>
    <w:p w14:paraId="49738C4B" w14:textId="0CFA5C6D" w:rsidR="00F237A4" w:rsidRPr="00127473" w:rsidRDefault="00E60972" w:rsidP="00F237A4">
      <w:pPr>
        <w:pBdr>
          <w:top w:val="nil"/>
          <w:left w:val="nil"/>
          <w:bottom w:val="nil"/>
          <w:right w:val="nil"/>
          <w:between w:val="nil"/>
          <w:bar w:val="nil"/>
        </w:pBdr>
        <w:suppressAutoHyphens/>
        <w:spacing w:after="0" w:line="240" w:lineRule="auto"/>
        <w:ind w:right="-23"/>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lt-LT"/>
        </w:rPr>
        <w:t>5</w:t>
      </w:r>
      <w:r w:rsidR="00F237A4" w:rsidRPr="00127473">
        <w:rPr>
          <w:rFonts w:ascii="Times New Roman" w:eastAsia="Arial Unicode MS" w:hAnsi="Times New Roman" w:cs="Times New Roman"/>
          <w:noProof/>
          <w:sz w:val="24"/>
          <w:szCs w:val="24"/>
          <w:bdr w:val="nil"/>
          <w:lang w:eastAsia="lt-LT"/>
        </w:rPr>
        <w:t xml:space="preserve"> priedas. Nacionalinio saugumo reikalavimų atitikties deklaracijos forma</w:t>
      </w:r>
      <w:r w:rsidR="001D4EF3" w:rsidRPr="00127473">
        <w:rPr>
          <w:rFonts w:ascii="Times New Roman" w:eastAsia="Arial Unicode MS" w:hAnsi="Times New Roman" w:cs="Times New Roman"/>
          <w:noProof/>
          <w:sz w:val="24"/>
          <w:szCs w:val="24"/>
          <w:bdr w:val="nil"/>
          <w:lang w:eastAsia="lt-LT"/>
        </w:rPr>
        <w:t>.</w:t>
      </w:r>
    </w:p>
    <w:p w14:paraId="681685AB" w14:textId="6F16E412" w:rsidR="007B4958" w:rsidRPr="00127473" w:rsidRDefault="00E60972" w:rsidP="00F237A4">
      <w:pPr>
        <w:pBdr>
          <w:top w:val="nil"/>
          <w:left w:val="nil"/>
          <w:bottom w:val="nil"/>
          <w:right w:val="nil"/>
          <w:between w:val="nil"/>
          <w:bar w:val="nil"/>
        </w:pBdr>
        <w:suppressAutoHyphens/>
        <w:spacing w:after="0" w:line="240" w:lineRule="auto"/>
        <w:ind w:right="-23"/>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lt-LT"/>
        </w:rPr>
        <w:t>6</w:t>
      </w:r>
      <w:r w:rsidR="007B4958" w:rsidRPr="00127473">
        <w:rPr>
          <w:rFonts w:ascii="Times New Roman" w:eastAsia="Arial Unicode MS" w:hAnsi="Times New Roman" w:cs="Times New Roman"/>
          <w:noProof/>
          <w:sz w:val="24"/>
          <w:szCs w:val="24"/>
          <w:bdr w:val="nil"/>
          <w:lang w:eastAsia="lt-LT"/>
        </w:rPr>
        <w:t xml:space="preserve"> priedas. </w:t>
      </w:r>
      <w:r w:rsidR="00F53EDD" w:rsidRPr="00127473">
        <w:rPr>
          <w:rFonts w:ascii="Times New Roman" w:eastAsia="Arial Unicode MS" w:hAnsi="Times New Roman" w:cs="Times New Roman"/>
          <w:noProof/>
          <w:sz w:val="24"/>
          <w:szCs w:val="24"/>
          <w:bdr w:val="nil"/>
          <w:lang w:eastAsia="lt-LT"/>
        </w:rPr>
        <w:t>Tiekėjo deklaracija dėl Tarybos Reglamente (ES) 2022/576 nustatytų sąlygų nebuvimo.</w:t>
      </w:r>
    </w:p>
    <w:p w14:paraId="306C386E" w14:textId="7E3188CE" w:rsidR="00EB4A62" w:rsidRPr="00127473" w:rsidRDefault="00E60972" w:rsidP="00F237A4">
      <w:pPr>
        <w:pBdr>
          <w:top w:val="nil"/>
          <w:left w:val="nil"/>
          <w:bottom w:val="nil"/>
          <w:right w:val="nil"/>
          <w:between w:val="nil"/>
          <w:bar w:val="nil"/>
        </w:pBdr>
        <w:suppressAutoHyphens/>
        <w:spacing w:after="0" w:line="240" w:lineRule="auto"/>
        <w:ind w:right="-23"/>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lt-LT"/>
        </w:rPr>
        <w:lastRenderedPageBreak/>
        <w:t>7</w:t>
      </w:r>
      <w:r w:rsidR="00EB4A62" w:rsidRPr="00127473">
        <w:rPr>
          <w:rFonts w:ascii="Times New Roman" w:eastAsia="Arial Unicode MS" w:hAnsi="Times New Roman" w:cs="Times New Roman"/>
          <w:noProof/>
          <w:sz w:val="24"/>
          <w:szCs w:val="24"/>
          <w:bdr w:val="nil"/>
          <w:lang w:eastAsia="lt-LT"/>
        </w:rPr>
        <w:t xml:space="preserve"> priedas. Deklaracija dėl tiekė</w:t>
      </w:r>
      <w:r w:rsidR="00B32125" w:rsidRPr="00127473">
        <w:rPr>
          <w:rFonts w:ascii="Times New Roman" w:eastAsia="Arial Unicode MS" w:hAnsi="Times New Roman" w:cs="Times New Roman"/>
          <w:noProof/>
          <w:sz w:val="24"/>
          <w:szCs w:val="24"/>
          <w:bdr w:val="nil"/>
          <w:lang w:eastAsia="lt-LT"/>
        </w:rPr>
        <w:t>jo atsakingų asmenų</w:t>
      </w:r>
      <w:r w:rsidR="00EB4A62" w:rsidRPr="00127473">
        <w:rPr>
          <w:rFonts w:ascii="Times New Roman" w:eastAsia="Arial Unicode MS" w:hAnsi="Times New Roman" w:cs="Times New Roman"/>
          <w:noProof/>
          <w:sz w:val="24"/>
          <w:szCs w:val="24"/>
          <w:bdr w:val="nil"/>
          <w:lang w:eastAsia="lt-LT"/>
        </w:rPr>
        <w:t>.</w:t>
      </w:r>
    </w:p>
    <w:p w14:paraId="7F6F5422" w14:textId="1875DE36" w:rsidR="00D8003B" w:rsidRPr="00127473" w:rsidRDefault="00E60972" w:rsidP="00F237A4">
      <w:pPr>
        <w:pBdr>
          <w:top w:val="nil"/>
          <w:left w:val="nil"/>
          <w:bottom w:val="nil"/>
          <w:right w:val="nil"/>
          <w:between w:val="nil"/>
          <w:bar w:val="nil"/>
        </w:pBdr>
        <w:suppressAutoHyphens/>
        <w:spacing w:after="0" w:line="240" w:lineRule="auto"/>
        <w:ind w:right="-23"/>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lt-LT"/>
        </w:rPr>
        <w:t>8</w:t>
      </w:r>
      <w:r w:rsidR="00D8003B" w:rsidRPr="00127473">
        <w:rPr>
          <w:rFonts w:ascii="Times New Roman" w:eastAsia="Arial Unicode MS" w:hAnsi="Times New Roman" w:cs="Times New Roman"/>
          <w:noProof/>
          <w:sz w:val="24"/>
          <w:szCs w:val="24"/>
          <w:bdr w:val="nil"/>
          <w:lang w:eastAsia="lt-LT"/>
        </w:rPr>
        <w:t xml:space="preserve"> priedas. Tiekėjo pašalinimo pagrindai.</w:t>
      </w:r>
    </w:p>
    <w:p w14:paraId="268D5F51" w14:textId="656D7DA7" w:rsidR="00F237A4" w:rsidRPr="00127473" w:rsidRDefault="00E60972" w:rsidP="00F237A4">
      <w:pPr>
        <w:pBdr>
          <w:top w:val="nil"/>
          <w:left w:val="nil"/>
          <w:bottom w:val="nil"/>
          <w:right w:val="nil"/>
          <w:between w:val="nil"/>
          <w:bar w:val="nil"/>
        </w:pBdr>
        <w:suppressAutoHyphens/>
        <w:spacing w:after="0" w:line="240" w:lineRule="auto"/>
        <w:ind w:right="-23"/>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lt-LT"/>
        </w:rPr>
        <w:t>9</w:t>
      </w:r>
      <w:r w:rsidR="00F237A4" w:rsidRPr="00127473">
        <w:rPr>
          <w:rFonts w:ascii="Times New Roman" w:eastAsia="Arial Unicode MS" w:hAnsi="Times New Roman" w:cs="Times New Roman"/>
          <w:noProof/>
          <w:sz w:val="24"/>
          <w:szCs w:val="24"/>
          <w:bdr w:val="nil"/>
          <w:lang w:eastAsia="lt-LT"/>
        </w:rPr>
        <w:t xml:space="preserve"> priedas. </w:t>
      </w:r>
      <w:r w:rsidR="00D8003B" w:rsidRPr="00127473">
        <w:rPr>
          <w:rFonts w:ascii="Times New Roman" w:eastAsia="Arial Unicode MS" w:hAnsi="Times New Roman" w:cs="Times New Roman"/>
          <w:noProof/>
          <w:sz w:val="24"/>
          <w:szCs w:val="24"/>
          <w:bdr w:val="nil"/>
          <w:lang w:eastAsia="lt-LT"/>
        </w:rPr>
        <w:t>Viešojo p</w:t>
      </w:r>
      <w:r w:rsidR="00F237A4" w:rsidRPr="00127473">
        <w:rPr>
          <w:rFonts w:ascii="Times New Roman" w:eastAsia="Arial Unicode MS" w:hAnsi="Times New Roman" w:cs="Times New Roman"/>
          <w:noProof/>
          <w:sz w:val="24"/>
          <w:szCs w:val="24"/>
          <w:bdr w:val="nil"/>
          <w:lang w:eastAsia="lt-LT"/>
        </w:rPr>
        <w:t>irkimo</w:t>
      </w:r>
      <w:r w:rsidR="00D8003B" w:rsidRPr="00127473">
        <w:rPr>
          <w:rFonts w:ascii="Times New Roman" w:eastAsia="Arial Unicode MS" w:hAnsi="Times New Roman" w:cs="Times New Roman"/>
          <w:noProof/>
          <w:sz w:val="24"/>
          <w:szCs w:val="24"/>
          <w:bdr w:val="nil"/>
          <w:lang w:eastAsia="lt-LT"/>
        </w:rPr>
        <w:t>-pardavimo</w:t>
      </w:r>
      <w:r w:rsidR="00F237A4" w:rsidRPr="00127473">
        <w:rPr>
          <w:rFonts w:ascii="Times New Roman" w:eastAsia="Arial Unicode MS" w:hAnsi="Times New Roman" w:cs="Times New Roman"/>
          <w:noProof/>
          <w:sz w:val="24"/>
          <w:szCs w:val="24"/>
          <w:bdr w:val="nil"/>
          <w:lang w:eastAsia="lt-LT"/>
        </w:rPr>
        <w:t xml:space="preserve"> sutarties projektas.</w:t>
      </w:r>
    </w:p>
    <w:p w14:paraId="40AF38F1" w14:textId="77777777" w:rsidR="008F118A" w:rsidRPr="00127473" w:rsidRDefault="008F118A" w:rsidP="003F0469">
      <w:pPr>
        <w:pBdr>
          <w:top w:val="nil"/>
          <w:left w:val="nil"/>
          <w:bottom w:val="nil"/>
          <w:right w:val="nil"/>
          <w:between w:val="nil"/>
          <w:bar w:val="nil"/>
        </w:pBdr>
        <w:tabs>
          <w:tab w:val="left" w:pos="1134"/>
        </w:tabs>
        <w:spacing w:after="0" w:line="240" w:lineRule="auto"/>
        <w:outlineLvl w:val="0"/>
        <w:rPr>
          <w:rFonts w:ascii="Times New Roman" w:eastAsia="Arial Unicode MS" w:hAnsi="Times New Roman" w:cs="Times New Roman"/>
          <w:b/>
          <w:bCs/>
          <w:caps/>
          <w:noProof/>
          <w:spacing w:val="4"/>
          <w:sz w:val="24"/>
          <w:szCs w:val="24"/>
          <w:bdr w:val="nil"/>
          <w:lang w:eastAsia="lt-LT"/>
        </w:rPr>
      </w:pPr>
    </w:p>
    <w:p w14:paraId="2825CD49" w14:textId="77777777" w:rsidR="00D8003B" w:rsidRPr="00127473" w:rsidRDefault="00D8003B" w:rsidP="003F0469">
      <w:pPr>
        <w:pBdr>
          <w:top w:val="nil"/>
          <w:left w:val="nil"/>
          <w:bottom w:val="nil"/>
          <w:right w:val="nil"/>
          <w:between w:val="nil"/>
          <w:bar w:val="nil"/>
        </w:pBdr>
        <w:tabs>
          <w:tab w:val="left" w:pos="1134"/>
        </w:tabs>
        <w:spacing w:after="0" w:line="240" w:lineRule="auto"/>
        <w:outlineLvl w:val="0"/>
        <w:rPr>
          <w:rFonts w:ascii="Times New Roman" w:eastAsia="Arial Unicode MS" w:hAnsi="Times New Roman" w:cs="Times New Roman"/>
          <w:b/>
          <w:bCs/>
          <w:caps/>
          <w:noProof/>
          <w:spacing w:val="4"/>
          <w:sz w:val="24"/>
          <w:szCs w:val="24"/>
          <w:bdr w:val="nil"/>
          <w:lang w:eastAsia="lt-LT"/>
        </w:rPr>
      </w:pPr>
    </w:p>
    <w:p w14:paraId="208AFE97" w14:textId="478DB1C8" w:rsidR="00312F7B" w:rsidRPr="00127473" w:rsidRDefault="00312F7B" w:rsidP="009B662B">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bookmarkStart w:id="3" w:name="_Toc134107379"/>
      <w:r w:rsidRPr="00127473">
        <w:rPr>
          <w:rFonts w:ascii="Times New Roman" w:eastAsia="Times New Roman" w:hAnsi="Times New Roman" w:cs="Times New Roman"/>
          <w:b/>
          <w:noProof/>
          <w:sz w:val="24"/>
          <w:szCs w:val="24"/>
          <w:lang w:eastAsia="lt-LT"/>
        </w:rPr>
        <w:t>BENDROSIOS NUOSTATOS</w:t>
      </w:r>
      <w:bookmarkEnd w:id="0"/>
      <w:bookmarkEnd w:id="3"/>
    </w:p>
    <w:p w14:paraId="0F559C35" w14:textId="77777777" w:rsidR="00312F7B" w:rsidRPr="00127473" w:rsidRDefault="00312F7B" w:rsidP="00312F7B">
      <w:pPr>
        <w:pBdr>
          <w:top w:val="nil"/>
          <w:left w:val="nil"/>
          <w:bottom w:val="nil"/>
          <w:right w:val="nil"/>
          <w:between w:val="nil"/>
          <w:bar w:val="nil"/>
        </w:pBdr>
        <w:tabs>
          <w:tab w:val="left" w:pos="1134"/>
        </w:tabs>
        <w:suppressAutoHyphens/>
        <w:spacing w:after="0" w:line="240" w:lineRule="auto"/>
        <w:ind w:firstLine="709"/>
        <w:jc w:val="both"/>
        <w:rPr>
          <w:rFonts w:ascii="Times New Roman" w:eastAsia="Arial Unicode MS" w:hAnsi="Times New Roman" w:cs="Times New Roman"/>
          <w:noProof/>
          <w:sz w:val="24"/>
          <w:szCs w:val="24"/>
          <w:bdr w:val="nil"/>
          <w:lang w:eastAsia="lt-LT"/>
        </w:rPr>
      </w:pPr>
    </w:p>
    <w:p w14:paraId="173B5CA1" w14:textId="6B4E8804" w:rsidR="00D83F69" w:rsidRPr="00127473" w:rsidRDefault="00312F7B" w:rsidP="00CA7C5F">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Radiacinės saugos centras</w:t>
      </w:r>
      <w:r w:rsidRPr="00127473">
        <w:rPr>
          <w:rFonts w:ascii="Times New Roman" w:eastAsia="Arial Unicode MS" w:hAnsi="Times New Roman" w:cs="Times New Roman"/>
          <w:noProof/>
          <w:sz w:val="24"/>
          <w:szCs w:val="24"/>
          <w:bdr w:val="nil"/>
          <w:lang w:eastAsia="lt-LT"/>
        </w:rPr>
        <w:t xml:space="preserve">, juridinio asmens kodas </w:t>
      </w:r>
      <w:r w:rsidR="007A3889" w:rsidRPr="00127473">
        <w:rPr>
          <w:rFonts w:ascii="Times New Roman" w:eastAsia="Arial Unicode MS" w:hAnsi="Times New Roman" w:cs="Times New Roman"/>
          <w:noProof/>
          <w:sz w:val="24"/>
          <w:szCs w:val="24"/>
          <w:bdr w:val="nil"/>
          <w:lang w:eastAsia="lt-LT"/>
        </w:rPr>
        <w:t>193288633</w:t>
      </w:r>
      <w:r w:rsidRPr="00127473">
        <w:rPr>
          <w:rFonts w:ascii="Times New Roman" w:eastAsia="Arial Unicode MS" w:hAnsi="Times New Roman" w:cs="Times New Roman"/>
          <w:noProof/>
          <w:sz w:val="24"/>
          <w:szCs w:val="24"/>
          <w:bdr w:val="nil"/>
          <w:lang w:eastAsia="lt-LT"/>
        </w:rPr>
        <w:t xml:space="preserve">, adresas </w:t>
      </w:r>
      <w:r w:rsidR="00CA32C9" w:rsidRPr="00127473">
        <w:rPr>
          <w:rFonts w:ascii="Times New Roman" w:eastAsia="Arial Unicode MS" w:hAnsi="Times New Roman" w:cs="Times New Roman"/>
          <w:noProof/>
          <w:sz w:val="24"/>
          <w:szCs w:val="24"/>
          <w:bdr w:val="nil"/>
          <w:lang w:eastAsia="lt-LT"/>
        </w:rPr>
        <w:t>Kalvarijų g. </w:t>
      </w:r>
      <w:r w:rsidR="007A3889" w:rsidRPr="00127473">
        <w:rPr>
          <w:rFonts w:ascii="Times New Roman" w:eastAsia="Arial Unicode MS" w:hAnsi="Times New Roman" w:cs="Times New Roman"/>
          <w:noProof/>
          <w:sz w:val="24"/>
          <w:szCs w:val="24"/>
          <w:bdr w:val="nil"/>
          <w:lang w:eastAsia="lt-LT"/>
        </w:rPr>
        <w:t>153</w:t>
      </w:r>
      <w:r w:rsidRPr="00127473">
        <w:rPr>
          <w:rFonts w:ascii="Times New Roman" w:eastAsia="Arial Unicode MS" w:hAnsi="Times New Roman" w:cs="Times New Roman"/>
          <w:noProof/>
          <w:sz w:val="24"/>
          <w:szCs w:val="24"/>
          <w:bdr w:val="nil"/>
          <w:lang w:eastAsia="lt-LT"/>
        </w:rPr>
        <w:t>,  LT-</w:t>
      </w:r>
      <w:r w:rsidR="007A3889" w:rsidRPr="00127473">
        <w:rPr>
          <w:rFonts w:ascii="Times New Roman" w:eastAsia="Arial Unicode MS" w:hAnsi="Times New Roman" w:cs="Times New Roman"/>
          <w:noProof/>
          <w:sz w:val="24"/>
          <w:szCs w:val="24"/>
          <w:bdr w:val="nil"/>
          <w:lang w:eastAsia="lt-LT"/>
        </w:rPr>
        <w:t>08352</w:t>
      </w:r>
      <w:r w:rsidR="001E7F6C" w:rsidRPr="00127473">
        <w:rPr>
          <w:rFonts w:ascii="Times New Roman" w:eastAsia="Arial Unicode MS" w:hAnsi="Times New Roman" w:cs="Times New Roman"/>
          <w:noProof/>
          <w:sz w:val="24"/>
          <w:szCs w:val="24"/>
          <w:bdr w:val="nil"/>
          <w:lang w:eastAsia="lt-LT"/>
        </w:rPr>
        <w:t xml:space="preserve">  Vilnius (toliau – P</w:t>
      </w:r>
      <w:r w:rsidRPr="00127473">
        <w:rPr>
          <w:rFonts w:ascii="Times New Roman" w:eastAsia="Arial Unicode MS" w:hAnsi="Times New Roman" w:cs="Times New Roman"/>
          <w:noProof/>
          <w:sz w:val="24"/>
          <w:szCs w:val="24"/>
          <w:bdr w:val="nil"/>
          <w:lang w:eastAsia="lt-LT"/>
        </w:rPr>
        <w:t>erkančioji organizacija), vykdydama</w:t>
      </w:r>
      <w:r w:rsidR="00E27F59" w:rsidRPr="00127473">
        <w:rPr>
          <w:rFonts w:ascii="Times New Roman" w:eastAsia="Arial Unicode MS" w:hAnsi="Times New Roman" w:cs="Times New Roman"/>
          <w:noProof/>
          <w:sz w:val="24"/>
          <w:szCs w:val="24"/>
          <w:bdr w:val="nil"/>
          <w:lang w:eastAsia="lt-LT"/>
        </w:rPr>
        <w:t>s</w:t>
      </w:r>
      <w:r w:rsidRPr="00127473">
        <w:rPr>
          <w:rFonts w:ascii="Times New Roman" w:eastAsia="Arial Unicode MS" w:hAnsi="Times New Roman" w:cs="Times New Roman"/>
          <w:noProof/>
          <w:sz w:val="24"/>
          <w:szCs w:val="24"/>
          <w:bdr w:val="nil"/>
          <w:lang w:eastAsia="lt-LT"/>
        </w:rPr>
        <w:t xml:space="preserve"> </w:t>
      </w:r>
      <w:r w:rsidR="00CA631A" w:rsidRPr="00127473">
        <w:rPr>
          <w:rFonts w:ascii="Times New Roman" w:eastAsia="Arial Unicode MS" w:hAnsi="Times New Roman" w:cs="Times New Roman"/>
          <w:noProof/>
          <w:sz w:val="24"/>
          <w:szCs w:val="24"/>
          <w:bdr w:val="nil"/>
          <w:lang w:eastAsia="lt-LT"/>
        </w:rPr>
        <w:t xml:space="preserve">šį </w:t>
      </w:r>
      <w:r w:rsidR="00002662" w:rsidRPr="00127473">
        <w:rPr>
          <w:rFonts w:ascii="Times New Roman" w:eastAsia="Arial Unicode MS" w:hAnsi="Times New Roman" w:cs="Times New Roman"/>
          <w:noProof/>
          <w:sz w:val="24"/>
          <w:szCs w:val="24"/>
          <w:bdr w:val="nil"/>
          <w:lang w:eastAsia="lt-LT"/>
        </w:rPr>
        <w:t>i</w:t>
      </w:r>
      <w:r w:rsidR="006C7C4A" w:rsidRPr="00127473">
        <w:rPr>
          <w:rFonts w:ascii="Times New Roman" w:eastAsia="Arial Unicode MS" w:hAnsi="Times New Roman" w:cs="Times New Roman"/>
          <w:noProof/>
          <w:sz w:val="24"/>
          <w:szCs w:val="24"/>
          <w:bdr w:val="nil"/>
          <w:lang w:eastAsia="lt-LT"/>
        </w:rPr>
        <w:t>ndividualių</w:t>
      </w:r>
      <w:r w:rsidR="009F3BEF" w:rsidRPr="00127473">
        <w:rPr>
          <w:rFonts w:ascii="Times New Roman" w:eastAsia="Arial Unicode MS" w:hAnsi="Times New Roman" w:cs="Times New Roman"/>
          <w:noProof/>
          <w:sz w:val="24"/>
          <w:szCs w:val="24"/>
          <w:bdr w:val="nil"/>
          <w:lang w:eastAsia="lt-LT"/>
        </w:rPr>
        <w:t>jų</w:t>
      </w:r>
      <w:r w:rsidR="006C7C4A" w:rsidRPr="00127473">
        <w:rPr>
          <w:rFonts w:ascii="Times New Roman" w:eastAsia="Arial Unicode MS" w:hAnsi="Times New Roman" w:cs="Times New Roman"/>
          <w:noProof/>
          <w:sz w:val="24"/>
          <w:szCs w:val="24"/>
          <w:bdr w:val="nil"/>
          <w:lang w:eastAsia="lt-LT"/>
        </w:rPr>
        <w:t xml:space="preserve"> dozimetrų išdavimo avarijos likviduotojams proceso bei apskaitos automatizavimo išplėtimo</w:t>
      </w:r>
      <w:r w:rsidR="008D51C5">
        <w:rPr>
          <w:rFonts w:ascii="Times New Roman" w:eastAsia="Arial Unicode MS" w:hAnsi="Times New Roman" w:cs="Times New Roman"/>
          <w:noProof/>
          <w:sz w:val="24"/>
          <w:szCs w:val="24"/>
          <w:bdr w:val="nil"/>
          <w:lang w:eastAsia="lt-LT"/>
        </w:rPr>
        <w:t xml:space="preserve"> programos</w:t>
      </w:r>
      <w:r w:rsidR="00CD2698" w:rsidRPr="00127473">
        <w:rPr>
          <w:rFonts w:ascii="Times New Roman" w:eastAsia="Arial Unicode MS" w:hAnsi="Times New Roman" w:cs="Times New Roman"/>
          <w:noProof/>
          <w:sz w:val="24"/>
          <w:szCs w:val="24"/>
          <w:bdr w:val="nil"/>
          <w:lang w:eastAsia="lt-LT"/>
        </w:rPr>
        <w:t xml:space="preserve"> </w:t>
      </w:r>
      <w:r w:rsidR="00CE64A1" w:rsidRPr="00127473">
        <w:rPr>
          <w:rFonts w:ascii="Times New Roman" w:eastAsia="Arial Unicode MS" w:hAnsi="Times New Roman" w:cs="Times New Roman"/>
          <w:noProof/>
          <w:sz w:val="24"/>
          <w:szCs w:val="24"/>
          <w:bdr w:val="nil"/>
          <w:lang w:eastAsia="lt-LT"/>
        </w:rPr>
        <w:t xml:space="preserve">supaprastintą </w:t>
      </w:r>
      <w:r w:rsidR="00D83F69" w:rsidRPr="00127473">
        <w:rPr>
          <w:rFonts w:ascii="Times New Roman" w:eastAsia="Arial Unicode MS" w:hAnsi="Times New Roman" w:cs="Times New Roman"/>
          <w:noProof/>
          <w:sz w:val="24"/>
          <w:szCs w:val="24"/>
          <w:bdr w:val="nil"/>
          <w:lang w:eastAsia="lt-LT"/>
        </w:rPr>
        <w:t xml:space="preserve">viešąjį pirkimą atviro konkurso būdu (toliau – Pirkimas) </w:t>
      </w:r>
      <w:r w:rsidRPr="00127473">
        <w:rPr>
          <w:rFonts w:ascii="Times New Roman" w:eastAsia="Arial Unicode MS" w:hAnsi="Times New Roman" w:cs="Times New Roman"/>
          <w:noProof/>
          <w:sz w:val="24"/>
          <w:szCs w:val="24"/>
          <w:bdr w:val="nil"/>
          <w:lang w:eastAsia="lt-LT"/>
        </w:rPr>
        <w:t xml:space="preserve">numato </w:t>
      </w:r>
      <w:r w:rsidR="006C7C4A" w:rsidRPr="00127473">
        <w:rPr>
          <w:rFonts w:ascii="Times New Roman" w:hAnsi="Times New Roman" w:cs="Times New Roman"/>
          <w:sz w:val="24"/>
          <w:szCs w:val="24"/>
        </w:rPr>
        <w:t>išplėsti individualių</w:t>
      </w:r>
      <w:r w:rsidR="009F3BEF" w:rsidRPr="00127473">
        <w:rPr>
          <w:rFonts w:ascii="Times New Roman" w:hAnsi="Times New Roman" w:cs="Times New Roman"/>
          <w:sz w:val="24"/>
          <w:szCs w:val="24"/>
        </w:rPr>
        <w:t>jų</w:t>
      </w:r>
      <w:r w:rsidR="006C7C4A" w:rsidRPr="00127473">
        <w:rPr>
          <w:rFonts w:ascii="Times New Roman" w:hAnsi="Times New Roman" w:cs="Times New Roman"/>
          <w:sz w:val="24"/>
          <w:szCs w:val="24"/>
        </w:rPr>
        <w:t xml:space="preserve"> dozimetrų išdavimo avarijos likviduotojams proceso bei apskaitos automatizavimą.</w:t>
      </w:r>
    </w:p>
    <w:p w14:paraId="1915962D" w14:textId="4DC87202" w:rsidR="004168D5" w:rsidRPr="00127473" w:rsidRDefault="00E06D26" w:rsidP="00DE4178">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Šis viešasis pirkimas atliekamas vadovaujantis Lietuvos Respublikos viešųjų pirkimų įstatymu</w:t>
      </w:r>
      <w:r w:rsidR="00C6336A" w:rsidRPr="00127473">
        <w:rPr>
          <w:rFonts w:ascii="Times New Roman" w:eastAsia="Times New Roman" w:hAnsi="Times New Roman" w:cs="Times New Roman"/>
          <w:noProof/>
          <w:sz w:val="24"/>
          <w:szCs w:val="24"/>
          <w:bdr w:val="nil"/>
          <w:lang w:eastAsia="lt-LT"/>
        </w:rPr>
        <w:t xml:space="preserve"> (toliau – VPĮ)</w:t>
      </w:r>
      <w:r w:rsidRPr="00127473">
        <w:rPr>
          <w:rFonts w:ascii="Times New Roman" w:eastAsia="Times New Roman" w:hAnsi="Times New Roman" w:cs="Times New Roman"/>
          <w:noProof/>
          <w:sz w:val="24"/>
          <w:szCs w:val="24"/>
          <w:bdr w:val="nil"/>
          <w:lang w:eastAsia="lt-LT"/>
        </w:rPr>
        <w:t xml:space="preserve">, Lietuvos Respublikos civiliniu kodeksu, kitais viešuosius pirkimus reglamentuojančiais teisės aktais bei šiomis </w:t>
      </w:r>
      <w:r w:rsidR="006C7C4A" w:rsidRPr="00127473">
        <w:rPr>
          <w:rFonts w:ascii="Times New Roman" w:eastAsia="Arial Unicode MS" w:hAnsi="Times New Roman" w:cs="Times New Roman"/>
          <w:noProof/>
          <w:sz w:val="24"/>
          <w:szCs w:val="24"/>
          <w:bdr w:val="nil"/>
          <w:lang w:eastAsia="lt-LT"/>
        </w:rPr>
        <w:t>Individualių</w:t>
      </w:r>
      <w:r w:rsidR="009F3BEF" w:rsidRPr="00127473">
        <w:rPr>
          <w:rFonts w:ascii="Times New Roman" w:eastAsia="Arial Unicode MS" w:hAnsi="Times New Roman" w:cs="Times New Roman"/>
          <w:noProof/>
          <w:sz w:val="24"/>
          <w:szCs w:val="24"/>
          <w:bdr w:val="nil"/>
          <w:lang w:eastAsia="lt-LT"/>
        </w:rPr>
        <w:t>jų</w:t>
      </w:r>
      <w:r w:rsidR="006C7C4A" w:rsidRPr="00127473">
        <w:rPr>
          <w:rFonts w:ascii="Times New Roman" w:eastAsia="Arial Unicode MS" w:hAnsi="Times New Roman" w:cs="Times New Roman"/>
          <w:noProof/>
          <w:sz w:val="24"/>
          <w:szCs w:val="24"/>
          <w:bdr w:val="nil"/>
          <w:lang w:eastAsia="lt-LT"/>
        </w:rPr>
        <w:t xml:space="preserve"> dozimetrų išdavimo avarijos likviduotojams proceso bei apskaitos automatizavimo išplėtimo</w:t>
      </w:r>
      <w:r w:rsidR="00CE583B">
        <w:rPr>
          <w:rFonts w:ascii="Times New Roman" w:eastAsia="Arial Unicode MS" w:hAnsi="Times New Roman" w:cs="Times New Roman"/>
          <w:noProof/>
          <w:sz w:val="24"/>
          <w:szCs w:val="24"/>
          <w:bdr w:val="nil"/>
          <w:lang w:eastAsia="lt-LT"/>
        </w:rPr>
        <w:t xml:space="preserve"> programos</w:t>
      </w:r>
      <w:r w:rsidR="00DE4178" w:rsidRPr="00127473">
        <w:rPr>
          <w:rFonts w:ascii="Times New Roman" w:eastAsia="Times New Roman" w:hAnsi="Times New Roman" w:cs="Times New Roman"/>
          <w:noProof/>
          <w:sz w:val="24"/>
          <w:szCs w:val="24"/>
          <w:bdr w:val="nil"/>
          <w:lang w:eastAsia="lt-LT"/>
        </w:rPr>
        <w:t xml:space="preserve"> </w:t>
      </w:r>
      <w:r w:rsidR="00CE64A1" w:rsidRPr="00127473">
        <w:rPr>
          <w:rFonts w:ascii="Times New Roman" w:eastAsia="Times New Roman" w:hAnsi="Times New Roman" w:cs="Times New Roman"/>
          <w:noProof/>
          <w:sz w:val="24"/>
          <w:szCs w:val="24"/>
          <w:bdr w:val="nil"/>
          <w:lang w:eastAsia="lt-LT"/>
        </w:rPr>
        <w:t xml:space="preserve">supaprastinto viešojo pirkimo atviro konkurso būdu </w:t>
      </w:r>
      <w:r w:rsidRPr="00127473">
        <w:rPr>
          <w:rFonts w:ascii="Times New Roman" w:eastAsia="Times New Roman" w:hAnsi="Times New Roman" w:cs="Times New Roman"/>
          <w:noProof/>
          <w:sz w:val="24"/>
          <w:szCs w:val="24"/>
          <w:bdr w:val="nil"/>
          <w:lang w:eastAsia="lt-LT"/>
        </w:rPr>
        <w:t>sąlygomis</w:t>
      </w:r>
      <w:r w:rsidR="00630C3A" w:rsidRPr="00127473">
        <w:rPr>
          <w:rFonts w:ascii="Times New Roman" w:eastAsia="Times New Roman" w:hAnsi="Times New Roman" w:cs="Times New Roman"/>
          <w:noProof/>
          <w:sz w:val="24"/>
          <w:szCs w:val="24"/>
          <w:bdr w:val="nil"/>
          <w:lang w:eastAsia="lt-LT"/>
        </w:rPr>
        <w:t xml:space="preserve"> (toliau</w:t>
      </w:r>
      <w:r w:rsidR="00CE64A1" w:rsidRPr="00127473">
        <w:rPr>
          <w:rFonts w:ascii="Times New Roman" w:eastAsia="Times New Roman" w:hAnsi="Times New Roman" w:cs="Times New Roman"/>
          <w:noProof/>
          <w:sz w:val="24"/>
          <w:szCs w:val="24"/>
          <w:bdr w:val="nil"/>
          <w:lang w:eastAsia="lt-LT"/>
        </w:rPr>
        <w:t> </w:t>
      </w:r>
      <w:r w:rsidR="00630C3A" w:rsidRPr="00127473">
        <w:rPr>
          <w:rFonts w:ascii="Times New Roman" w:eastAsia="Times New Roman" w:hAnsi="Times New Roman" w:cs="Times New Roman"/>
          <w:noProof/>
          <w:sz w:val="24"/>
          <w:szCs w:val="24"/>
          <w:bdr w:val="nil"/>
          <w:lang w:eastAsia="lt-LT"/>
        </w:rPr>
        <w:t>– Konkurso sąlygos). Konkurso</w:t>
      </w:r>
      <w:r w:rsidRPr="00127473">
        <w:rPr>
          <w:rFonts w:ascii="Times New Roman" w:eastAsia="Times New Roman" w:hAnsi="Times New Roman" w:cs="Times New Roman"/>
          <w:noProof/>
          <w:sz w:val="24"/>
          <w:szCs w:val="24"/>
          <w:bdr w:val="nil"/>
          <w:lang w:eastAsia="lt-LT"/>
        </w:rPr>
        <w:t xml:space="preserve"> sąlygose vartojamos pagrindinės </w:t>
      </w:r>
      <w:r w:rsidR="00C6336A" w:rsidRPr="00127473">
        <w:rPr>
          <w:rFonts w:ascii="Times New Roman" w:eastAsia="Times New Roman" w:hAnsi="Times New Roman" w:cs="Times New Roman"/>
          <w:noProof/>
          <w:sz w:val="24"/>
          <w:szCs w:val="24"/>
          <w:bdr w:val="nil"/>
          <w:lang w:eastAsia="lt-LT"/>
        </w:rPr>
        <w:t>sąvokos apibrėžtos VPĮ</w:t>
      </w:r>
      <w:r w:rsidRPr="00127473">
        <w:rPr>
          <w:rFonts w:ascii="Times New Roman" w:eastAsia="Times New Roman" w:hAnsi="Times New Roman" w:cs="Times New Roman"/>
          <w:noProof/>
          <w:sz w:val="24"/>
          <w:szCs w:val="24"/>
          <w:bdr w:val="nil"/>
          <w:lang w:eastAsia="lt-LT"/>
        </w:rPr>
        <w:t>.</w:t>
      </w:r>
    </w:p>
    <w:p w14:paraId="4167D01B" w14:textId="39511299" w:rsidR="006224EB" w:rsidRPr="00127473" w:rsidRDefault="006224EB" w:rsidP="006224EB">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2D6C59" w:rsidRPr="00127473">
        <w:rPr>
          <w:rStyle w:val="Hyperlink"/>
          <w:rFonts w:ascii="Times New Roman" w:eastAsia="Times New Roman" w:hAnsi="Times New Roman"/>
          <w:noProof/>
          <w:color w:val="auto"/>
          <w:sz w:val="24"/>
          <w:szCs w:val="24"/>
          <w:u w:val="none"/>
          <w:bdr w:val="nil"/>
          <w:lang w:eastAsia="lt-LT"/>
        </w:rPr>
        <w:t>https://pirkimai.eviesiejipirkimai.lt</w:t>
      </w:r>
      <w:r w:rsidRPr="00127473">
        <w:rPr>
          <w:rFonts w:ascii="Times New Roman" w:eastAsia="Times New Roman" w:hAnsi="Times New Roman" w:cs="Times New Roman"/>
          <w:noProof/>
          <w:sz w:val="24"/>
          <w:szCs w:val="24"/>
          <w:bdr w:val="nil"/>
          <w:lang w:eastAsia="lt-LT"/>
        </w:rPr>
        <w:t>.</w:t>
      </w:r>
    </w:p>
    <w:p w14:paraId="7882EE95" w14:textId="77777777" w:rsidR="00203F1C" w:rsidRPr="00127473" w:rsidRDefault="0030446C" w:rsidP="00203F1C">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Išankstinis skelbimas apie pirkimą nebuvo skelbtas. </w:t>
      </w:r>
      <w:r w:rsidR="001B5B72" w:rsidRPr="00127473">
        <w:rPr>
          <w:rFonts w:ascii="Times New Roman" w:eastAsia="Times New Roman" w:hAnsi="Times New Roman" w:cs="Times New Roman"/>
          <w:noProof/>
          <w:sz w:val="24"/>
          <w:szCs w:val="24"/>
          <w:bdr w:val="nil"/>
        </w:rPr>
        <w:t xml:space="preserve">Šiame pirkime perkančioji organizacija nenumato skelbti pranešimo dėl savanoriško išankstinio (lot. </w:t>
      </w:r>
      <w:r w:rsidR="001B5B72" w:rsidRPr="00127473">
        <w:rPr>
          <w:rFonts w:ascii="Times New Roman" w:eastAsia="Times New Roman" w:hAnsi="Times New Roman" w:cs="Times New Roman"/>
          <w:i/>
          <w:noProof/>
          <w:sz w:val="24"/>
          <w:szCs w:val="24"/>
          <w:bdr w:val="nil"/>
        </w:rPr>
        <w:t>ex ante</w:t>
      </w:r>
      <w:r w:rsidR="001B5B72" w:rsidRPr="00127473">
        <w:rPr>
          <w:rFonts w:ascii="Times New Roman" w:eastAsia="Times New Roman" w:hAnsi="Times New Roman" w:cs="Times New Roman"/>
          <w:noProof/>
          <w:sz w:val="24"/>
          <w:szCs w:val="24"/>
          <w:bdr w:val="nil"/>
        </w:rPr>
        <w:t>) skaidrumo.</w:t>
      </w:r>
    </w:p>
    <w:p w14:paraId="0D3CFE39" w14:textId="5207D1F9" w:rsidR="00203F1C" w:rsidRPr="00127473" w:rsidRDefault="00203F1C" w:rsidP="00203F1C">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noProof/>
          <w:sz w:val="24"/>
          <w:szCs w:val="24"/>
          <w:bdr w:val="nil"/>
          <w:lang w:eastAsia="lt-LT"/>
        </w:rPr>
      </w:pPr>
      <w:r w:rsidRPr="00127473">
        <w:rPr>
          <w:rFonts w:ascii="Times New Roman" w:hAnsi="Times New Roman" w:cs="Times New Roman"/>
          <w:noProof/>
          <w:sz w:val="24"/>
          <w:szCs w:val="24"/>
        </w:rPr>
        <w:t>Visos pirkimo sąlygos nustatytos pirkimo dokumentuose, kuriuos sudaro:</w:t>
      </w:r>
    </w:p>
    <w:p w14:paraId="77F1800F" w14:textId="77777777" w:rsidR="00203F1C" w:rsidRPr="00127473" w:rsidRDefault="00203F1C" w:rsidP="00203F1C">
      <w:pPr>
        <w:pStyle w:val="Body2"/>
        <w:tabs>
          <w:tab w:val="left" w:pos="851"/>
        </w:tabs>
        <w:spacing w:after="0"/>
        <w:ind w:firstLine="567"/>
        <w:rPr>
          <w:rFonts w:cs="Times New Roman"/>
          <w:noProof/>
          <w:color w:val="auto"/>
          <w:sz w:val="24"/>
          <w:szCs w:val="24"/>
          <w:lang w:val="lt-LT"/>
        </w:rPr>
      </w:pPr>
      <w:r w:rsidRPr="00127473">
        <w:rPr>
          <w:rFonts w:cs="Times New Roman"/>
          <w:noProof/>
          <w:color w:val="auto"/>
          <w:sz w:val="24"/>
          <w:szCs w:val="24"/>
          <w:lang w:val="lt-LT"/>
        </w:rPr>
        <w:t>1.5.1. skelbimas apie pirkimą.</w:t>
      </w:r>
    </w:p>
    <w:p w14:paraId="06CAB7DD" w14:textId="77777777" w:rsidR="00203F1C" w:rsidRPr="00127473" w:rsidRDefault="00203F1C" w:rsidP="00203F1C">
      <w:pPr>
        <w:pStyle w:val="Body2"/>
        <w:tabs>
          <w:tab w:val="left" w:pos="851"/>
        </w:tabs>
        <w:spacing w:after="0"/>
        <w:ind w:firstLine="567"/>
        <w:rPr>
          <w:rFonts w:cs="Times New Roman"/>
          <w:noProof/>
          <w:color w:val="auto"/>
          <w:sz w:val="24"/>
          <w:szCs w:val="24"/>
          <w:lang w:val="lt-LT"/>
        </w:rPr>
      </w:pPr>
      <w:r w:rsidRPr="00127473">
        <w:rPr>
          <w:rFonts w:cs="Times New Roman"/>
          <w:noProof/>
          <w:color w:val="auto"/>
          <w:sz w:val="24"/>
          <w:szCs w:val="24"/>
          <w:lang w:val="lt-LT"/>
        </w:rPr>
        <w:t>1.5.2. Konkurso sąlygos (kartu su priedais);</w:t>
      </w:r>
    </w:p>
    <w:p w14:paraId="29FC48DE" w14:textId="77777777" w:rsidR="00203F1C" w:rsidRPr="00127473" w:rsidRDefault="00203F1C" w:rsidP="00203F1C">
      <w:pPr>
        <w:pStyle w:val="Body2"/>
        <w:tabs>
          <w:tab w:val="left" w:pos="851"/>
        </w:tabs>
        <w:spacing w:after="0"/>
        <w:ind w:firstLine="567"/>
        <w:rPr>
          <w:rFonts w:cs="Times New Roman"/>
          <w:noProof/>
          <w:color w:val="auto"/>
          <w:sz w:val="24"/>
          <w:szCs w:val="24"/>
          <w:lang w:val="lt-LT"/>
        </w:rPr>
      </w:pPr>
      <w:r w:rsidRPr="00127473">
        <w:rPr>
          <w:rFonts w:cs="Times New Roman"/>
          <w:noProof/>
          <w:color w:val="auto"/>
          <w:sz w:val="24"/>
          <w:szCs w:val="24"/>
          <w:lang w:val="lt-LT"/>
        </w:rPr>
        <w:t>1.5.3. pirkimo dokumentų paaiškinimai (patikslinimai), taip pat atsakymai į tiekėjų klausimus (jeigu bus);</w:t>
      </w:r>
    </w:p>
    <w:p w14:paraId="4B2EB933" w14:textId="26D7A7B1" w:rsidR="00203F1C" w:rsidRPr="00127473" w:rsidRDefault="00203F1C" w:rsidP="00203F1C">
      <w:pPr>
        <w:pStyle w:val="Body2"/>
        <w:tabs>
          <w:tab w:val="left" w:pos="851"/>
        </w:tabs>
        <w:spacing w:after="0"/>
        <w:ind w:firstLine="567"/>
        <w:rPr>
          <w:rFonts w:cs="Times New Roman"/>
          <w:noProof/>
          <w:color w:val="auto"/>
          <w:sz w:val="24"/>
          <w:szCs w:val="24"/>
          <w:lang w:val="lt-LT"/>
        </w:rPr>
      </w:pPr>
      <w:r w:rsidRPr="00127473">
        <w:rPr>
          <w:rFonts w:cs="Times New Roman"/>
          <w:noProof/>
          <w:color w:val="auto"/>
          <w:sz w:val="24"/>
          <w:szCs w:val="24"/>
          <w:lang w:val="lt-LT"/>
        </w:rPr>
        <w:t>1.5.4. kita CVP IS priemonėmis pateikta informacija.</w:t>
      </w:r>
    </w:p>
    <w:p w14:paraId="2B6ED5D3" w14:textId="000FDF72" w:rsidR="00B84F92" w:rsidRPr="00127473" w:rsidRDefault="00B84F92" w:rsidP="00B84F92">
      <w:pPr>
        <w:numPr>
          <w:ilvl w:val="1"/>
          <w:numId w:val="1"/>
        </w:numPr>
        <w:pBdr>
          <w:top w:val="nil"/>
          <w:left w:val="nil"/>
          <w:bottom w:val="nil"/>
          <w:right w:val="nil"/>
          <w:between w:val="nil"/>
          <w:bar w:val="nil"/>
        </w:pBdr>
        <w:tabs>
          <w:tab w:val="left" w:pos="993"/>
        </w:tabs>
        <w:suppressAutoHyphens/>
        <w:spacing w:after="0" w:line="240" w:lineRule="auto"/>
        <w:ind w:left="0" w:firstLine="567"/>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Pirkimas atliekamas laikantis lygiateisiškumo, nediskriminavimo, abipusio pripažinimo, proporcingumo ir skaidrumo principų bei konfidencialumo ir nešališkumo reikalavimų.</w:t>
      </w:r>
    </w:p>
    <w:p w14:paraId="022BA94E" w14:textId="747A060C" w:rsidR="0030446C" w:rsidRPr="00127473" w:rsidRDefault="00CA7C5F" w:rsidP="00B84F92">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Konkurso</w:t>
      </w:r>
      <w:r w:rsidR="0030446C" w:rsidRPr="00127473">
        <w:rPr>
          <w:rFonts w:ascii="Times New Roman" w:eastAsia="Times New Roman" w:hAnsi="Times New Roman" w:cs="Times New Roman"/>
          <w:noProof/>
          <w:sz w:val="24"/>
          <w:szCs w:val="24"/>
          <w:bdr w:val="nil"/>
          <w:lang w:eastAsia="lt-LT"/>
        </w:rPr>
        <w:t xml:space="preserve"> sąlygos ir jų paaiškinimai bei papildymai skelbiami CVP IS adresu </w:t>
      </w:r>
      <w:r w:rsidR="00E10B52" w:rsidRPr="00127473">
        <w:rPr>
          <w:rStyle w:val="Hyperlink"/>
          <w:rFonts w:ascii="Times New Roman" w:eastAsia="Times New Roman" w:hAnsi="Times New Roman"/>
          <w:noProof/>
          <w:color w:val="auto"/>
          <w:sz w:val="24"/>
          <w:szCs w:val="24"/>
          <w:u w:val="none"/>
          <w:bdr w:val="nil"/>
          <w:lang w:eastAsia="lt-LT"/>
        </w:rPr>
        <w:t>https://pirkimai.eviesiejipirkimai.lt</w:t>
      </w:r>
      <w:r w:rsidR="006977CD" w:rsidRPr="00127473">
        <w:rPr>
          <w:rStyle w:val="Hyperlink"/>
          <w:rFonts w:ascii="Times New Roman" w:eastAsia="Times New Roman" w:hAnsi="Times New Roman"/>
          <w:noProof/>
          <w:color w:val="auto"/>
          <w:sz w:val="24"/>
          <w:szCs w:val="24"/>
          <w:u w:val="none"/>
          <w:bdr w:val="nil"/>
          <w:lang w:eastAsia="lt-LT"/>
        </w:rPr>
        <w:t>.</w:t>
      </w:r>
      <w:r w:rsidR="0030446C" w:rsidRPr="00127473">
        <w:rPr>
          <w:rFonts w:ascii="Times New Roman" w:eastAsia="Times New Roman" w:hAnsi="Times New Roman" w:cs="Times New Roman"/>
          <w:noProof/>
          <w:sz w:val="24"/>
          <w:szCs w:val="24"/>
          <w:bdr w:val="nil"/>
          <w:lang w:eastAsia="lt-LT"/>
        </w:rPr>
        <w:t xml:space="preserve"> Pirkimo dalyviai turėtų atidžiai st</w:t>
      </w:r>
      <w:r w:rsidRPr="00127473">
        <w:rPr>
          <w:rFonts w:ascii="Times New Roman" w:eastAsia="Times New Roman" w:hAnsi="Times New Roman" w:cs="Times New Roman"/>
          <w:noProof/>
          <w:sz w:val="24"/>
          <w:szCs w:val="24"/>
          <w:bdr w:val="nil"/>
          <w:lang w:eastAsia="lt-LT"/>
        </w:rPr>
        <w:t>ebėti CVP IS talpinamus Konkurso</w:t>
      </w:r>
      <w:r w:rsidR="0030446C" w:rsidRPr="00127473">
        <w:rPr>
          <w:rFonts w:ascii="Times New Roman" w:eastAsia="Times New Roman" w:hAnsi="Times New Roman" w:cs="Times New Roman"/>
          <w:noProof/>
          <w:sz w:val="24"/>
          <w:szCs w:val="24"/>
          <w:bdr w:val="nil"/>
          <w:lang w:eastAsia="lt-LT"/>
        </w:rPr>
        <w:t xml:space="preserve"> sąlygų paaiškinimus bei papildymus.</w:t>
      </w:r>
    </w:p>
    <w:p w14:paraId="16C41C64" w14:textId="45F71CA3" w:rsidR="0030446C" w:rsidRPr="00127473" w:rsidRDefault="0030446C" w:rsidP="00B84F92">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Perkančioji organizacija nėra pridėtinės vertės mokesčio (toliau – PVM) mokėtoja.</w:t>
      </w:r>
    </w:p>
    <w:p w14:paraId="7C81D4C2" w14:textId="471BC579" w:rsidR="0030446C" w:rsidRPr="00127473" w:rsidRDefault="0030446C" w:rsidP="00B84F92">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Pirkimo dokumentų reikalavimai taikomi visiems pirkime dalyvaujantiems fiziniams ar juridiniams asmenims ir asmenų grupei, įmonėms ar ūkinėms bendrijoms, įsteigtoms ir veikiančioms bet kurioje valstybėje pagal civilinės, komercinės ar viešosios teisės nuostatas ir turinčioms bet kurioje iš šių valstybių įstatymais numatytą buveinę, centrinę administraciją arba pagrindinę verslo vietą. </w:t>
      </w:r>
    </w:p>
    <w:p w14:paraId="1BCC0BAB" w14:textId="791A3B17" w:rsidR="0030446C" w:rsidRPr="00127473" w:rsidRDefault="0030446C" w:rsidP="00B84F92">
      <w:pPr>
        <w:numPr>
          <w:ilvl w:val="1"/>
          <w:numId w:val="1"/>
        </w:numPr>
        <w:pBdr>
          <w:top w:val="nil"/>
          <w:left w:val="nil"/>
          <w:bottom w:val="nil"/>
          <w:right w:val="nil"/>
          <w:between w:val="nil"/>
          <w:bar w:val="nil"/>
        </w:pBdr>
        <w:tabs>
          <w:tab w:val="left" w:pos="851"/>
        </w:tabs>
        <w:suppressAutoHyphens/>
        <w:spacing w:after="0" w:line="240" w:lineRule="auto"/>
        <w:ind w:left="0" w:firstLine="568"/>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Pateikdamas savo pasiūlymą, </w:t>
      </w:r>
      <w:r w:rsidR="000220EA" w:rsidRPr="00127473">
        <w:rPr>
          <w:rFonts w:ascii="Times New Roman" w:eastAsia="Times New Roman" w:hAnsi="Times New Roman" w:cs="Times New Roman"/>
          <w:noProof/>
          <w:sz w:val="24"/>
          <w:szCs w:val="24"/>
          <w:bdr w:val="nil"/>
          <w:lang w:eastAsia="lt-LT"/>
        </w:rPr>
        <w:t xml:space="preserve">tiekėjas </w:t>
      </w:r>
      <w:r w:rsidR="000F3BC1" w:rsidRPr="00127473">
        <w:rPr>
          <w:rFonts w:ascii="Times New Roman" w:eastAsia="Times New Roman" w:hAnsi="Times New Roman" w:cs="Times New Roman"/>
          <w:noProof/>
          <w:sz w:val="24"/>
          <w:szCs w:val="24"/>
          <w:bdr w:val="nil"/>
          <w:lang w:eastAsia="lt-LT"/>
        </w:rPr>
        <w:t>sutinka su visais Konkurso</w:t>
      </w:r>
      <w:r w:rsidRPr="00127473">
        <w:rPr>
          <w:rFonts w:ascii="Times New Roman" w:eastAsia="Times New Roman" w:hAnsi="Times New Roman" w:cs="Times New Roman"/>
          <w:noProof/>
          <w:sz w:val="24"/>
          <w:szCs w:val="24"/>
          <w:bdr w:val="nil"/>
          <w:lang w:eastAsia="lt-LT"/>
        </w:rPr>
        <w:t xml:space="preserve"> sąlygų reikalavimais bei viešojo pirkimo</w:t>
      </w:r>
      <w:r w:rsidR="00E10398" w:rsidRPr="00127473">
        <w:rPr>
          <w:rFonts w:ascii="Times New Roman" w:eastAsia="Times New Roman" w:hAnsi="Times New Roman" w:cs="Times New Roman"/>
          <w:noProof/>
          <w:sz w:val="24"/>
          <w:szCs w:val="24"/>
          <w:bdr w:val="nil"/>
          <w:lang w:eastAsia="lt-LT"/>
        </w:rPr>
        <w:t>-pardavimo</w:t>
      </w:r>
      <w:r w:rsidRPr="00127473">
        <w:rPr>
          <w:rFonts w:ascii="Times New Roman" w:eastAsia="Times New Roman" w:hAnsi="Times New Roman" w:cs="Times New Roman"/>
          <w:noProof/>
          <w:sz w:val="24"/>
          <w:szCs w:val="24"/>
          <w:bdr w:val="nil"/>
          <w:lang w:eastAsia="lt-LT"/>
        </w:rPr>
        <w:t xml:space="preserve"> sutarties</w:t>
      </w:r>
      <w:r w:rsidR="003D0F49" w:rsidRPr="00127473">
        <w:rPr>
          <w:rFonts w:ascii="Times New Roman" w:eastAsia="Times New Roman" w:hAnsi="Times New Roman" w:cs="Times New Roman"/>
          <w:noProof/>
          <w:sz w:val="24"/>
          <w:szCs w:val="24"/>
          <w:bdr w:val="nil"/>
          <w:lang w:eastAsia="lt-LT"/>
        </w:rPr>
        <w:t xml:space="preserve"> (toliau – pirkimo sutartis)</w:t>
      </w:r>
      <w:r w:rsidRPr="00127473">
        <w:rPr>
          <w:rFonts w:ascii="Times New Roman" w:eastAsia="Times New Roman" w:hAnsi="Times New Roman" w:cs="Times New Roman"/>
          <w:noProof/>
          <w:sz w:val="24"/>
          <w:szCs w:val="24"/>
          <w:bdr w:val="nil"/>
          <w:lang w:eastAsia="lt-LT"/>
        </w:rPr>
        <w:t xml:space="preserve"> sąlygomis.</w:t>
      </w:r>
    </w:p>
    <w:p w14:paraId="7DE855E4" w14:textId="6A171398" w:rsidR="0030446C" w:rsidRPr="00127473" w:rsidRDefault="0030446C" w:rsidP="00B84F92">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Šis pirkimas nėra rezervuotas pagal </w:t>
      </w:r>
      <w:r w:rsidR="00C6336A" w:rsidRPr="00127473">
        <w:rPr>
          <w:rFonts w:ascii="Times New Roman" w:eastAsia="Times New Roman" w:hAnsi="Times New Roman" w:cs="Times New Roman"/>
          <w:noProof/>
          <w:sz w:val="24"/>
          <w:szCs w:val="24"/>
          <w:bdr w:val="nil"/>
          <w:lang w:eastAsia="lt-LT"/>
        </w:rPr>
        <w:t>VPĮ</w:t>
      </w:r>
      <w:r w:rsidRPr="00127473">
        <w:rPr>
          <w:rFonts w:ascii="Times New Roman" w:eastAsia="Times New Roman" w:hAnsi="Times New Roman" w:cs="Times New Roman"/>
          <w:noProof/>
          <w:sz w:val="24"/>
          <w:szCs w:val="24"/>
          <w:bdr w:val="nil"/>
          <w:lang w:eastAsia="lt-LT"/>
        </w:rPr>
        <w:t xml:space="preserve"> 23 ir 24 straipsnių nuostatas.</w:t>
      </w:r>
    </w:p>
    <w:p w14:paraId="55340390" w14:textId="4181E57D" w:rsidR="0030446C" w:rsidRPr="00127473" w:rsidRDefault="00054E77" w:rsidP="00B84F92">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Į </w:t>
      </w:r>
      <w:r w:rsidR="0030446C" w:rsidRPr="00127473">
        <w:rPr>
          <w:rFonts w:ascii="Times New Roman" w:eastAsia="Times New Roman" w:hAnsi="Times New Roman" w:cs="Times New Roman"/>
          <w:noProof/>
          <w:sz w:val="24"/>
          <w:szCs w:val="24"/>
          <w:bdr w:val="nil"/>
          <w:lang w:eastAsia="lt-LT"/>
        </w:rPr>
        <w:t xml:space="preserve">šio pirkimo komisijos posėdžius </w:t>
      </w:r>
      <w:r w:rsidR="000A7181" w:rsidRPr="00127473">
        <w:rPr>
          <w:rFonts w:ascii="Times New Roman" w:eastAsia="Times New Roman" w:hAnsi="Times New Roman" w:cs="Times New Roman"/>
          <w:noProof/>
          <w:sz w:val="24"/>
          <w:szCs w:val="24"/>
          <w:bdr w:val="nil"/>
          <w:lang w:eastAsia="lt-LT"/>
        </w:rPr>
        <w:t>P</w:t>
      </w:r>
      <w:r w:rsidR="0030446C" w:rsidRPr="00127473">
        <w:rPr>
          <w:rFonts w:ascii="Times New Roman" w:eastAsia="Times New Roman" w:hAnsi="Times New Roman" w:cs="Times New Roman"/>
          <w:noProof/>
          <w:sz w:val="24"/>
          <w:szCs w:val="24"/>
          <w:bdr w:val="nil"/>
          <w:lang w:eastAsia="lt-LT"/>
        </w:rPr>
        <w:t>erkančioji organizacija nenumato kviesti dalyvauti stebėtojų.</w:t>
      </w:r>
    </w:p>
    <w:p w14:paraId="0CF36E00" w14:textId="7965310A" w:rsidR="005435A7" w:rsidRPr="00127473" w:rsidRDefault="005435A7" w:rsidP="005435A7">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Perkančioji organizacija turi teisę savo iniciatyva nutraukti pradėtas pirkimo procedūras, jeigu atsirado aplinkybių, kurių nebuvo galima numatyti, arba pirkimo </w:t>
      </w:r>
      <w:r w:rsidRPr="00127473">
        <w:rPr>
          <w:rFonts w:ascii="Times New Roman" w:eastAsia="Times New Roman" w:hAnsi="Times New Roman" w:cs="Times New Roman"/>
          <w:noProof/>
          <w:sz w:val="24"/>
          <w:szCs w:val="24"/>
          <w:bdr w:val="nil"/>
          <w:lang w:eastAsia="lt-LT"/>
        </w:rPr>
        <w:lastRenderedPageBreak/>
        <w:t xml:space="preserve">dokumentuose padaryta esminių klaidų, dėl kurių pirkimas tampa nebetikslingas ar jį įvykdžius būtų įsigytas perkančiosios organizacijos poreikių neatitinkantis pirkimo objektas. Perkančioji organizacija privalo nutraukti pradėtas pirkimo procedūras, jeigu buvo pažeisti </w:t>
      </w:r>
      <w:r w:rsidR="00C6336A" w:rsidRPr="00127473">
        <w:rPr>
          <w:rFonts w:ascii="Times New Roman" w:eastAsia="Times New Roman" w:hAnsi="Times New Roman" w:cs="Times New Roman"/>
          <w:noProof/>
          <w:sz w:val="24"/>
          <w:szCs w:val="24"/>
          <w:bdr w:val="nil"/>
          <w:lang w:eastAsia="lt-LT"/>
        </w:rPr>
        <w:t>VPĮ</w:t>
      </w:r>
      <w:r w:rsidRPr="00127473">
        <w:rPr>
          <w:rFonts w:ascii="Times New Roman" w:eastAsia="Times New Roman" w:hAnsi="Times New Roman" w:cs="Times New Roman"/>
          <w:noProof/>
          <w:sz w:val="24"/>
          <w:szCs w:val="24"/>
          <w:bdr w:val="nil"/>
          <w:lang w:eastAsia="lt-LT"/>
        </w:rPr>
        <w:t xml:space="preserve"> 17 straipsnio 1 dalyje nustatyti principai ir atitinkamos padėties negalima ištaisyti.</w:t>
      </w:r>
      <w:r w:rsidR="008F57DD" w:rsidRPr="00127473">
        <w:rPr>
          <w:rFonts w:ascii="Times New Roman" w:eastAsia="Arial Unicode MS" w:hAnsi="Times New Roman" w:cs="Times New Roman"/>
          <w:sz w:val="24"/>
          <w:szCs w:val="24"/>
          <w:bdr w:val="nil"/>
        </w:rPr>
        <w:t xml:space="preserve"> Perkančioji organizacija neatlygina tiekėjams išlaidų, patirtų rengiant ir pateikiant pasiūlymus.</w:t>
      </w:r>
    </w:p>
    <w:p w14:paraId="2510EE88" w14:textId="50BD71CB" w:rsidR="000F3BC1" w:rsidRPr="00127473" w:rsidRDefault="000F3BC1" w:rsidP="000F3BC1">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Perkančiosios organizacijos ir tiekėjų bendravimas ir keitimasis informacija, atliekant šį pirkimą, vyksta naudojantis CVP IS priemonėmis. Šiame punkte nustatytų reikalavimų gali būti nesilaikoma tik išimtinais </w:t>
      </w:r>
      <w:r w:rsidR="00C6336A" w:rsidRPr="00127473">
        <w:rPr>
          <w:rFonts w:ascii="Times New Roman" w:eastAsia="Times New Roman" w:hAnsi="Times New Roman" w:cs="Times New Roman"/>
          <w:noProof/>
          <w:sz w:val="24"/>
          <w:szCs w:val="24"/>
          <w:bdr w:val="nil"/>
          <w:lang w:eastAsia="lt-LT"/>
        </w:rPr>
        <w:t>VPĮ</w:t>
      </w:r>
      <w:r w:rsidRPr="00127473">
        <w:rPr>
          <w:rFonts w:ascii="Times New Roman" w:eastAsia="Times New Roman" w:hAnsi="Times New Roman" w:cs="Times New Roman"/>
          <w:noProof/>
          <w:sz w:val="24"/>
          <w:szCs w:val="24"/>
          <w:bdr w:val="nil"/>
          <w:lang w:eastAsia="lt-LT"/>
        </w:rPr>
        <w:t xml:space="preserve"> nurodytais atvejais. </w:t>
      </w:r>
    </w:p>
    <w:p w14:paraId="29F7F3D9" w14:textId="67B69B7A" w:rsidR="00312F7B" w:rsidRPr="00127473" w:rsidRDefault="00312F7B" w:rsidP="000F3BC1">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Tiesioginį ryšį su tiekėjais įgaliotas palaikyti perkančiosios organizacijos atstovas </w:t>
      </w:r>
      <w:r w:rsidR="005C78D6" w:rsidRPr="00127473">
        <w:rPr>
          <w:rFonts w:ascii="Times New Roman" w:eastAsia="Times New Roman" w:hAnsi="Times New Roman" w:cs="Times New Roman"/>
          <w:noProof/>
          <w:sz w:val="24"/>
          <w:szCs w:val="24"/>
          <w:bdr w:val="nil"/>
          <w:lang w:eastAsia="lt-LT"/>
        </w:rPr>
        <w:t>Ričardas Stundž</w:t>
      </w:r>
      <w:r w:rsidR="00755B7D" w:rsidRPr="00127473">
        <w:rPr>
          <w:rFonts w:ascii="Times New Roman" w:eastAsia="Times New Roman" w:hAnsi="Times New Roman" w:cs="Times New Roman"/>
          <w:noProof/>
          <w:sz w:val="24"/>
          <w:szCs w:val="24"/>
          <w:bdr w:val="nil"/>
          <w:lang w:eastAsia="lt-LT"/>
        </w:rPr>
        <w:t>ia</w:t>
      </w:r>
      <w:r w:rsidR="00AC7FE9" w:rsidRPr="00127473">
        <w:rPr>
          <w:rFonts w:ascii="Times New Roman" w:eastAsia="Times New Roman" w:hAnsi="Times New Roman" w:cs="Times New Roman"/>
          <w:noProof/>
          <w:sz w:val="24"/>
          <w:szCs w:val="24"/>
          <w:bdr w:val="nil"/>
          <w:lang w:eastAsia="lt-LT"/>
        </w:rPr>
        <w:t>,</w:t>
      </w:r>
      <w:r w:rsidRPr="00127473">
        <w:rPr>
          <w:rFonts w:ascii="Times New Roman" w:eastAsia="Times New Roman" w:hAnsi="Times New Roman" w:cs="Times New Roman"/>
          <w:noProof/>
          <w:sz w:val="24"/>
          <w:szCs w:val="24"/>
          <w:bdr w:val="nil"/>
          <w:lang w:eastAsia="lt-LT"/>
        </w:rPr>
        <w:t xml:space="preserve"> tel. </w:t>
      </w:r>
      <w:r w:rsidR="007044CB" w:rsidRPr="00127473">
        <w:rPr>
          <w:rFonts w:ascii="Times New Roman" w:eastAsia="Times New Roman" w:hAnsi="Times New Roman" w:cs="Times New Roman"/>
          <w:noProof/>
          <w:sz w:val="24"/>
          <w:szCs w:val="24"/>
          <w:bdr w:val="nil"/>
          <w:lang w:eastAsia="lt-LT"/>
        </w:rPr>
        <w:t>+370</w:t>
      </w:r>
      <w:r w:rsidR="00CE64A1" w:rsidRPr="00127473">
        <w:rPr>
          <w:rFonts w:ascii="Times New Roman" w:eastAsia="Times New Roman" w:hAnsi="Times New Roman" w:cs="Times New Roman"/>
          <w:noProof/>
          <w:sz w:val="24"/>
          <w:szCs w:val="24"/>
          <w:bdr w:val="nil"/>
          <w:lang w:eastAsia="lt-LT"/>
        </w:rPr>
        <w:t xml:space="preserve"> </w:t>
      </w:r>
      <w:r w:rsidR="007044CB" w:rsidRPr="00127473">
        <w:rPr>
          <w:rFonts w:ascii="Times New Roman" w:eastAsia="Times New Roman" w:hAnsi="Times New Roman" w:cs="Times New Roman"/>
          <w:noProof/>
          <w:sz w:val="24"/>
          <w:szCs w:val="24"/>
          <w:bdr w:val="nil"/>
          <w:lang w:eastAsia="lt-LT"/>
        </w:rPr>
        <w:t>610</w:t>
      </w:r>
      <w:r w:rsidR="00CE64A1" w:rsidRPr="00127473">
        <w:rPr>
          <w:rFonts w:ascii="Times New Roman" w:eastAsia="Times New Roman" w:hAnsi="Times New Roman" w:cs="Times New Roman"/>
          <w:noProof/>
          <w:sz w:val="24"/>
          <w:szCs w:val="24"/>
          <w:bdr w:val="nil"/>
          <w:lang w:eastAsia="lt-LT"/>
        </w:rPr>
        <w:t xml:space="preserve"> </w:t>
      </w:r>
      <w:r w:rsidR="007044CB" w:rsidRPr="00127473">
        <w:rPr>
          <w:rFonts w:ascii="Times New Roman" w:eastAsia="Times New Roman" w:hAnsi="Times New Roman" w:cs="Times New Roman"/>
          <w:noProof/>
          <w:sz w:val="24"/>
          <w:szCs w:val="24"/>
          <w:bdr w:val="nil"/>
          <w:lang w:eastAsia="lt-LT"/>
        </w:rPr>
        <w:t>17280</w:t>
      </w:r>
      <w:r w:rsidRPr="00127473">
        <w:rPr>
          <w:rFonts w:ascii="Times New Roman" w:eastAsia="Times New Roman" w:hAnsi="Times New Roman" w:cs="Times New Roman"/>
          <w:noProof/>
          <w:sz w:val="24"/>
          <w:szCs w:val="24"/>
          <w:bdr w:val="nil"/>
          <w:lang w:eastAsia="lt-LT"/>
        </w:rPr>
        <w:t>,  el. p.</w:t>
      </w:r>
      <w:r w:rsidR="00696CA2" w:rsidRPr="00127473">
        <w:rPr>
          <w:rFonts w:ascii="Times New Roman" w:eastAsia="Times New Roman" w:hAnsi="Times New Roman" w:cs="Times New Roman"/>
          <w:noProof/>
          <w:sz w:val="24"/>
          <w:szCs w:val="24"/>
          <w:bdr w:val="nil"/>
          <w:lang w:eastAsia="lt-LT"/>
        </w:rPr>
        <w:t xml:space="preserve"> </w:t>
      </w:r>
      <w:r w:rsidR="00755B7D" w:rsidRPr="00127473">
        <w:rPr>
          <w:rStyle w:val="Hyperlink"/>
          <w:rFonts w:ascii="Times New Roman" w:eastAsia="Times New Roman" w:hAnsi="Times New Roman"/>
          <w:noProof/>
          <w:color w:val="auto"/>
          <w:sz w:val="24"/>
          <w:szCs w:val="24"/>
          <w:u w:val="none"/>
          <w:bdr w:val="nil"/>
          <w:lang w:eastAsia="lt-LT"/>
        </w:rPr>
        <w:t>ricardas.stundzia</w:t>
      </w:r>
      <w:r w:rsidR="00182140" w:rsidRPr="00127473">
        <w:rPr>
          <w:rStyle w:val="Hyperlink"/>
          <w:rFonts w:ascii="Times New Roman" w:eastAsia="Times New Roman" w:hAnsi="Times New Roman"/>
          <w:noProof/>
          <w:color w:val="auto"/>
          <w:sz w:val="24"/>
          <w:szCs w:val="24"/>
          <w:u w:val="none"/>
          <w:bdr w:val="nil"/>
          <w:lang w:eastAsia="lt-LT"/>
        </w:rPr>
        <w:t>@rsc.lt</w:t>
      </w:r>
      <w:r w:rsidR="000F3BC1" w:rsidRPr="00127473">
        <w:rPr>
          <w:rStyle w:val="Hyperlink"/>
          <w:rFonts w:ascii="Times New Roman" w:eastAsia="Times New Roman" w:hAnsi="Times New Roman"/>
          <w:noProof/>
          <w:color w:val="auto"/>
          <w:sz w:val="24"/>
          <w:szCs w:val="24"/>
          <w:u w:val="none"/>
          <w:bdr w:val="nil"/>
          <w:lang w:eastAsia="lt-LT"/>
        </w:rPr>
        <w:t>.</w:t>
      </w:r>
    </w:p>
    <w:p w14:paraId="4A27DF6B" w14:textId="77777777" w:rsidR="009B662B" w:rsidRPr="00127473" w:rsidRDefault="009B662B" w:rsidP="009B662B">
      <w:pPr>
        <w:pStyle w:val="ListParagraph"/>
        <w:widowControl w:val="0"/>
        <w:tabs>
          <w:tab w:val="left" w:pos="3119"/>
        </w:tabs>
        <w:spacing w:after="0" w:line="240" w:lineRule="auto"/>
        <w:ind w:left="495"/>
        <w:outlineLvl w:val="0"/>
        <w:rPr>
          <w:rFonts w:ascii="Times New Roman" w:eastAsia="Times New Roman" w:hAnsi="Times New Roman" w:cs="Times New Roman"/>
          <w:b/>
          <w:noProof/>
          <w:sz w:val="24"/>
          <w:szCs w:val="24"/>
          <w:lang w:eastAsia="lt-LT"/>
        </w:rPr>
      </w:pPr>
      <w:bookmarkStart w:id="4" w:name="_Toc524352400"/>
    </w:p>
    <w:p w14:paraId="28529843" w14:textId="6658C805" w:rsidR="00312F7B" w:rsidRPr="00127473" w:rsidRDefault="00312F7B" w:rsidP="000D6D85">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bookmarkStart w:id="5" w:name="_Toc134107380"/>
      <w:r w:rsidRPr="00127473">
        <w:rPr>
          <w:rFonts w:ascii="Times New Roman" w:eastAsia="Times New Roman" w:hAnsi="Times New Roman" w:cs="Times New Roman"/>
          <w:b/>
          <w:noProof/>
          <w:sz w:val="24"/>
          <w:szCs w:val="24"/>
          <w:lang w:eastAsia="lt-LT"/>
        </w:rPr>
        <w:t>PIRKIMO OBJEKTAS</w:t>
      </w:r>
      <w:bookmarkEnd w:id="4"/>
      <w:bookmarkEnd w:id="5"/>
    </w:p>
    <w:p w14:paraId="03A8004F" w14:textId="77777777" w:rsidR="00312F7B" w:rsidRPr="00127473" w:rsidRDefault="00312F7B" w:rsidP="003B2CF2">
      <w:pPr>
        <w:pBdr>
          <w:top w:val="nil"/>
          <w:left w:val="nil"/>
          <w:bottom w:val="nil"/>
          <w:right w:val="nil"/>
          <w:between w:val="nil"/>
          <w:bar w:val="nil"/>
        </w:pBdr>
        <w:tabs>
          <w:tab w:val="left" w:pos="1134"/>
        </w:tabs>
        <w:suppressAutoHyphens/>
        <w:spacing w:after="0" w:line="240" w:lineRule="auto"/>
        <w:ind w:firstLine="709"/>
        <w:jc w:val="both"/>
        <w:rPr>
          <w:rFonts w:ascii="Times New Roman" w:eastAsia="Arial Unicode MS" w:hAnsi="Times New Roman" w:cs="Times New Roman"/>
          <w:noProof/>
          <w:sz w:val="24"/>
          <w:szCs w:val="24"/>
          <w:bdr w:val="nil"/>
          <w:lang w:eastAsia="lt-LT"/>
        </w:rPr>
      </w:pPr>
    </w:p>
    <w:p w14:paraId="5799424E" w14:textId="5F0248C2" w:rsidR="00B22CDD" w:rsidRPr="00127473" w:rsidRDefault="00312F7B" w:rsidP="000D6D85">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i/>
          <w:noProof/>
          <w:sz w:val="24"/>
          <w:szCs w:val="24"/>
          <w:bdr w:val="nil"/>
          <w:lang w:eastAsia="lt-LT"/>
        </w:rPr>
      </w:pPr>
      <w:r w:rsidRPr="00127473">
        <w:rPr>
          <w:rFonts w:ascii="Times New Roman" w:eastAsia="Times New Roman" w:hAnsi="Times New Roman" w:cs="Times New Roman"/>
          <w:bCs/>
          <w:noProof/>
          <w:sz w:val="24"/>
          <w:szCs w:val="24"/>
          <w:bdr w:val="nil"/>
          <w:lang w:eastAsia="lt-LT"/>
        </w:rPr>
        <w:t>Pirkimo objektas</w:t>
      </w:r>
      <w:r w:rsidR="008A3999" w:rsidRPr="00127473">
        <w:rPr>
          <w:rFonts w:ascii="Times New Roman" w:eastAsia="Times New Roman" w:hAnsi="Times New Roman" w:cs="Times New Roman"/>
          <w:b/>
          <w:noProof/>
          <w:sz w:val="24"/>
          <w:szCs w:val="24"/>
          <w:bdr w:val="nil"/>
          <w:lang w:eastAsia="lt-LT"/>
        </w:rPr>
        <w:t xml:space="preserve"> </w:t>
      </w:r>
      <w:r w:rsidR="00B9412C" w:rsidRPr="00127473">
        <w:rPr>
          <w:rFonts w:ascii="Times New Roman" w:eastAsia="Times New Roman" w:hAnsi="Times New Roman" w:cs="Times New Roman"/>
          <w:bCs/>
          <w:noProof/>
          <w:sz w:val="24"/>
          <w:szCs w:val="24"/>
          <w:bdr w:val="nil"/>
          <w:lang w:eastAsia="lt-LT"/>
        </w:rPr>
        <w:t>–</w:t>
      </w:r>
      <w:r w:rsidRPr="00127473">
        <w:rPr>
          <w:rFonts w:ascii="Times New Roman" w:eastAsia="Times New Roman" w:hAnsi="Times New Roman" w:cs="Times New Roman"/>
          <w:bCs/>
          <w:noProof/>
          <w:sz w:val="24"/>
          <w:szCs w:val="24"/>
          <w:bdr w:val="nil"/>
          <w:lang w:eastAsia="lt-LT"/>
        </w:rPr>
        <w:t xml:space="preserve"> </w:t>
      </w:r>
      <w:r w:rsidR="00002662" w:rsidRPr="00127473">
        <w:rPr>
          <w:rFonts w:ascii="Times New Roman" w:eastAsia="Times New Roman" w:hAnsi="Times New Roman" w:cs="Times New Roman"/>
          <w:bCs/>
          <w:noProof/>
          <w:sz w:val="24"/>
          <w:szCs w:val="24"/>
          <w:bdr w:val="nil"/>
          <w:lang w:eastAsia="lt-LT"/>
        </w:rPr>
        <w:t>i</w:t>
      </w:r>
      <w:r w:rsidR="006C7C4A" w:rsidRPr="00127473">
        <w:rPr>
          <w:rFonts w:ascii="Times New Roman" w:eastAsia="Arial Unicode MS" w:hAnsi="Times New Roman" w:cs="Times New Roman"/>
          <w:noProof/>
          <w:sz w:val="24"/>
          <w:szCs w:val="24"/>
          <w:bdr w:val="nil"/>
          <w:lang w:eastAsia="lt-LT"/>
        </w:rPr>
        <w:t xml:space="preserve">ndividualių dozimetrų išdavimo avarijos likviduotojams proceso bei apskaitos automatizavimo išplėtimo </w:t>
      </w:r>
      <w:r w:rsidR="00C5782B">
        <w:rPr>
          <w:rFonts w:ascii="Times New Roman" w:eastAsia="Calibri" w:hAnsi="Times New Roman" w:cs="Times New Roman"/>
          <w:bCs/>
          <w:kern w:val="32"/>
          <w:sz w:val="24"/>
          <w:szCs w:val="24"/>
        </w:rPr>
        <w:t>programa</w:t>
      </w:r>
      <w:r w:rsidR="00E71C2D" w:rsidRPr="00127473">
        <w:rPr>
          <w:rFonts w:ascii="Times New Roman" w:eastAsia="Times New Roman" w:hAnsi="Times New Roman" w:cs="Times New Roman"/>
          <w:bCs/>
          <w:noProof/>
          <w:sz w:val="24"/>
          <w:szCs w:val="24"/>
          <w:bdr w:val="nil"/>
          <w:lang w:eastAsia="lt-LT"/>
        </w:rPr>
        <w:t>, atitinkan</w:t>
      </w:r>
      <w:r w:rsidR="00C5782B">
        <w:rPr>
          <w:rFonts w:ascii="Times New Roman" w:eastAsia="Times New Roman" w:hAnsi="Times New Roman" w:cs="Times New Roman"/>
          <w:bCs/>
          <w:noProof/>
          <w:sz w:val="24"/>
          <w:szCs w:val="24"/>
          <w:bdr w:val="nil"/>
          <w:lang w:eastAsia="lt-LT"/>
        </w:rPr>
        <w:t>ti</w:t>
      </w:r>
      <w:r w:rsidR="0085332C" w:rsidRPr="00127473">
        <w:rPr>
          <w:rFonts w:ascii="Times New Roman" w:eastAsia="Times New Roman" w:hAnsi="Times New Roman" w:cs="Times New Roman"/>
          <w:b/>
          <w:noProof/>
          <w:sz w:val="24"/>
          <w:szCs w:val="24"/>
          <w:bdr w:val="nil"/>
          <w:lang w:eastAsia="lt-LT"/>
        </w:rPr>
        <w:t xml:space="preserve"> </w:t>
      </w:r>
      <w:r w:rsidR="00484C2E" w:rsidRPr="00127473">
        <w:rPr>
          <w:rFonts w:ascii="Times New Roman" w:eastAsia="Times New Roman" w:hAnsi="Times New Roman" w:cs="Times New Roman"/>
          <w:noProof/>
          <w:sz w:val="24"/>
          <w:szCs w:val="24"/>
          <w:bdr w:val="nil"/>
          <w:lang w:eastAsia="lt-LT"/>
        </w:rPr>
        <w:t>Konkurso sąlygų 2 priede pateiktos Techninės specifikacijos</w:t>
      </w:r>
      <w:r w:rsidR="00B22CDD" w:rsidRPr="00127473">
        <w:rPr>
          <w:rFonts w:ascii="Times New Roman" w:eastAsia="Times New Roman" w:hAnsi="Times New Roman" w:cs="Times New Roman"/>
          <w:noProof/>
          <w:sz w:val="24"/>
          <w:szCs w:val="24"/>
          <w:bdr w:val="nil"/>
          <w:lang w:eastAsia="lt-LT"/>
        </w:rPr>
        <w:t xml:space="preserve"> reikalavimus (toliau – P</w:t>
      </w:r>
      <w:r w:rsidR="003C4548">
        <w:rPr>
          <w:rFonts w:ascii="Times New Roman" w:eastAsia="Times New Roman" w:hAnsi="Times New Roman" w:cs="Times New Roman"/>
          <w:noProof/>
          <w:sz w:val="24"/>
          <w:szCs w:val="24"/>
          <w:bdr w:val="nil"/>
          <w:lang w:eastAsia="lt-LT"/>
        </w:rPr>
        <w:t>rekė</w:t>
      </w:r>
      <w:r w:rsidR="00B22CDD" w:rsidRPr="00127473">
        <w:rPr>
          <w:rFonts w:ascii="Times New Roman" w:eastAsia="Times New Roman" w:hAnsi="Times New Roman" w:cs="Times New Roman"/>
          <w:noProof/>
          <w:sz w:val="24"/>
          <w:szCs w:val="24"/>
          <w:bdr w:val="nil"/>
          <w:lang w:eastAsia="lt-LT"/>
        </w:rPr>
        <w:t>).</w:t>
      </w:r>
    </w:p>
    <w:p w14:paraId="57F2B04B" w14:textId="4508FCC8" w:rsidR="009129D0" w:rsidRPr="00127473" w:rsidRDefault="00D5577F" w:rsidP="00127473">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Pirkimo objekto kodas pagal Bendrąjį viešųjų pirkimų žodyną (BVPŽ) –</w:t>
      </w:r>
      <w:r w:rsidRPr="00127473">
        <w:rPr>
          <w:rFonts w:asciiTheme="majorBidi" w:eastAsia="Times New Roman" w:hAnsiTheme="majorBidi" w:cstheme="majorBidi"/>
          <w:noProof/>
          <w:sz w:val="24"/>
          <w:szCs w:val="24"/>
          <w:bdr w:val="nil"/>
          <w:lang w:eastAsia="lt-LT"/>
        </w:rPr>
        <w:t xml:space="preserve"> </w:t>
      </w:r>
      <w:r w:rsidR="00127473" w:rsidRPr="00127473">
        <w:rPr>
          <w:rFonts w:asciiTheme="majorBidi" w:hAnsiTheme="majorBidi" w:cstheme="majorBidi"/>
          <w:sz w:val="24"/>
          <w:szCs w:val="24"/>
        </w:rPr>
        <w:t>48490000</w:t>
      </w:r>
      <w:r w:rsidR="006C7C4A" w:rsidRPr="00127473">
        <w:rPr>
          <w:rFonts w:asciiTheme="majorBidi" w:hAnsiTheme="majorBidi" w:cstheme="majorBidi"/>
          <w:sz w:val="24"/>
          <w:szCs w:val="24"/>
        </w:rPr>
        <w:t xml:space="preserve"> </w:t>
      </w:r>
      <w:r w:rsidRPr="00127473">
        <w:rPr>
          <w:rFonts w:asciiTheme="majorBidi" w:eastAsia="Times New Roman" w:hAnsiTheme="majorBidi" w:cstheme="majorBidi"/>
          <w:noProof/>
          <w:sz w:val="24"/>
          <w:szCs w:val="24"/>
          <w:bdr w:val="nil"/>
          <w:lang w:eastAsia="lt-LT"/>
        </w:rPr>
        <w:t>(</w:t>
      </w:r>
      <w:r w:rsidR="00C33723">
        <w:rPr>
          <w:rFonts w:asciiTheme="majorBidi" w:hAnsiTheme="majorBidi" w:cstheme="majorBidi"/>
          <w:sz w:val="24"/>
          <w:szCs w:val="24"/>
        </w:rPr>
        <w:t>p</w:t>
      </w:r>
      <w:r w:rsidR="00127473" w:rsidRPr="00127473">
        <w:rPr>
          <w:rFonts w:asciiTheme="majorBidi" w:hAnsiTheme="majorBidi" w:cstheme="majorBidi"/>
          <w:sz w:val="24"/>
          <w:szCs w:val="24"/>
        </w:rPr>
        <w:t>irkimo programinės įrangos paketai</w:t>
      </w:r>
      <w:r w:rsidRPr="00127473">
        <w:rPr>
          <w:rFonts w:asciiTheme="majorBidi" w:eastAsia="Times New Roman" w:hAnsiTheme="majorBidi" w:cstheme="majorBidi"/>
          <w:noProof/>
          <w:sz w:val="24"/>
          <w:szCs w:val="24"/>
          <w:bdr w:val="nil"/>
          <w:lang w:eastAsia="lt-LT"/>
        </w:rPr>
        <w:t>).</w:t>
      </w:r>
    </w:p>
    <w:p w14:paraId="4A4B59CC" w14:textId="1A5529A4" w:rsidR="00D5577F" w:rsidRPr="00127473" w:rsidRDefault="00D5577F" w:rsidP="000D6D85">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Pasiūlymas turi būti pateiktas visai</w:t>
      </w:r>
      <w:r w:rsidR="008B18A3" w:rsidRPr="00127473">
        <w:rPr>
          <w:rFonts w:ascii="Times New Roman" w:eastAsia="Times New Roman" w:hAnsi="Times New Roman" w:cs="Times New Roman"/>
          <w:noProof/>
          <w:sz w:val="24"/>
          <w:szCs w:val="24"/>
          <w:bdr w:val="nil"/>
          <w:lang w:eastAsia="lt-LT"/>
        </w:rPr>
        <w:t xml:space="preserve"> Konkurso sąlygų</w:t>
      </w:r>
      <w:r w:rsidR="00484C2E" w:rsidRPr="00127473">
        <w:rPr>
          <w:rFonts w:ascii="Times New Roman" w:eastAsia="Times New Roman" w:hAnsi="Times New Roman" w:cs="Times New Roman"/>
          <w:noProof/>
          <w:sz w:val="24"/>
          <w:szCs w:val="24"/>
          <w:bdr w:val="nil"/>
          <w:lang w:eastAsia="lt-LT"/>
        </w:rPr>
        <w:t xml:space="preserve"> 2 priede pateiktoje T</w:t>
      </w:r>
      <w:r w:rsidRPr="00127473">
        <w:rPr>
          <w:rFonts w:ascii="Times New Roman" w:eastAsia="Times New Roman" w:hAnsi="Times New Roman" w:cs="Times New Roman"/>
          <w:noProof/>
          <w:sz w:val="24"/>
          <w:szCs w:val="24"/>
          <w:bdr w:val="nil"/>
          <w:lang w:eastAsia="lt-LT"/>
        </w:rPr>
        <w:t>echninėje specifikacijoje</w:t>
      </w:r>
      <w:r w:rsidR="008B18A3" w:rsidRPr="00127473">
        <w:rPr>
          <w:rFonts w:ascii="Times New Roman" w:eastAsia="Times New Roman" w:hAnsi="Times New Roman" w:cs="Times New Roman"/>
          <w:noProof/>
          <w:sz w:val="24"/>
          <w:szCs w:val="24"/>
          <w:bdr w:val="nil"/>
          <w:lang w:eastAsia="lt-LT"/>
        </w:rPr>
        <w:t xml:space="preserve"> nurodytai P</w:t>
      </w:r>
      <w:r w:rsidR="003C4548">
        <w:rPr>
          <w:rFonts w:ascii="Times New Roman" w:eastAsia="Times New Roman" w:hAnsi="Times New Roman" w:cs="Times New Roman"/>
          <w:noProof/>
          <w:sz w:val="24"/>
          <w:szCs w:val="24"/>
          <w:bdr w:val="nil"/>
          <w:lang w:eastAsia="lt-LT"/>
        </w:rPr>
        <w:t>rekės</w:t>
      </w:r>
      <w:r w:rsidRPr="00127473">
        <w:rPr>
          <w:rFonts w:ascii="Times New Roman" w:eastAsia="Times New Roman" w:hAnsi="Times New Roman" w:cs="Times New Roman"/>
          <w:noProof/>
          <w:sz w:val="24"/>
          <w:szCs w:val="24"/>
          <w:bdr w:val="nil"/>
          <w:lang w:eastAsia="lt-LT"/>
        </w:rPr>
        <w:t xml:space="preserve"> apimčiai.</w:t>
      </w:r>
      <w:r w:rsidR="008B18A3" w:rsidRPr="00127473">
        <w:rPr>
          <w:rFonts w:ascii="Times New Roman" w:eastAsia="Times New Roman" w:hAnsi="Times New Roman" w:cs="Times New Roman"/>
          <w:noProof/>
          <w:sz w:val="24"/>
          <w:szCs w:val="24"/>
          <w:bdr w:val="nil"/>
          <w:lang w:eastAsia="lt-LT"/>
        </w:rPr>
        <w:t xml:space="preserve"> </w:t>
      </w:r>
      <w:r w:rsidR="008B18A3" w:rsidRPr="00127473">
        <w:rPr>
          <w:rFonts w:ascii="Times New Roman" w:eastAsia="Arial Unicode MS" w:hAnsi="Times New Roman" w:cs="Times New Roman"/>
          <w:iCs/>
          <w:noProof/>
          <w:sz w:val="24"/>
          <w:szCs w:val="24"/>
          <w:bdr w:val="nil"/>
        </w:rPr>
        <w:t>Tiekėjui pateikus pasiūlymą, kuriame bus siūloma nepilna P</w:t>
      </w:r>
      <w:r w:rsidR="003C4548">
        <w:rPr>
          <w:rFonts w:ascii="Times New Roman" w:eastAsia="Arial Unicode MS" w:hAnsi="Times New Roman" w:cs="Times New Roman"/>
          <w:iCs/>
          <w:noProof/>
          <w:sz w:val="24"/>
          <w:szCs w:val="24"/>
          <w:bdr w:val="nil"/>
        </w:rPr>
        <w:t>rekės</w:t>
      </w:r>
      <w:r w:rsidR="008B18A3" w:rsidRPr="00127473">
        <w:rPr>
          <w:rFonts w:ascii="Times New Roman" w:eastAsia="Arial Unicode MS" w:hAnsi="Times New Roman" w:cs="Times New Roman"/>
          <w:iCs/>
          <w:noProof/>
          <w:sz w:val="24"/>
          <w:szCs w:val="24"/>
          <w:bdr w:val="nil"/>
        </w:rPr>
        <w:t xml:space="preserve"> apimtis, pasiūlymas bus atmestas</w:t>
      </w:r>
      <w:r w:rsidR="008B18A3" w:rsidRPr="00127473">
        <w:rPr>
          <w:rFonts w:ascii="Times New Roman" w:eastAsia="Arial Unicode MS" w:hAnsi="Times New Roman" w:cs="Times New Roman"/>
          <w:iCs/>
          <w:noProof/>
          <w:sz w:val="24"/>
          <w:szCs w:val="24"/>
          <w:bdr w:val="nil"/>
          <w:lang w:eastAsia="lt-LT"/>
        </w:rPr>
        <w:t>.</w:t>
      </w:r>
    </w:p>
    <w:p w14:paraId="112EC542" w14:textId="73AC5256" w:rsidR="006B7864" w:rsidRPr="00127473" w:rsidRDefault="00613EDB" w:rsidP="000D6D85">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Pirkimo objektas į dalis nes</w:t>
      </w:r>
      <w:r w:rsidR="00420197" w:rsidRPr="00127473">
        <w:rPr>
          <w:rFonts w:ascii="Times New Roman" w:eastAsia="Times New Roman" w:hAnsi="Times New Roman" w:cs="Times New Roman"/>
          <w:noProof/>
          <w:sz w:val="24"/>
          <w:szCs w:val="24"/>
          <w:bdr w:val="nil"/>
          <w:lang w:eastAsia="lt-LT"/>
        </w:rPr>
        <w:t>kai</w:t>
      </w:r>
      <w:r w:rsidR="00CA7C5F" w:rsidRPr="00127473">
        <w:rPr>
          <w:rFonts w:ascii="Times New Roman" w:eastAsia="Times New Roman" w:hAnsi="Times New Roman" w:cs="Times New Roman"/>
          <w:noProof/>
          <w:sz w:val="24"/>
          <w:szCs w:val="24"/>
          <w:bdr w:val="nil"/>
          <w:lang w:eastAsia="lt-LT"/>
        </w:rPr>
        <w:t xml:space="preserve">domas, nes veiklos pagal </w:t>
      </w:r>
      <w:r w:rsidR="00484C2E" w:rsidRPr="00127473">
        <w:rPr>
          <w:rFonts w:ascii="Times New Roman" w:eastAsia="Calibri" w:hAnsi="Times New Roman" w:cs="Times New Roman"/>
          <w:bCs/>
          <w:noProof/>
          <w:sz w:val="24"/>
          <w:szCs w:val="24"/>
          <w:lang w:eastAsia="lt-LT"/>
        </w:rPr>
        <w:t>Konkurso sąlygų 2 priede pateiktoje</w:t>
      </w:r>
      <w:r w:rsidR="00484C2E" w:rsidRPr="00127473">
        <w:rPr>
          <w:rFonts w:ascii="Times New Roman" w:eastAsia="Times New Roman" w:hAnsi="Times New Roman" w:cs="Times New Roman"/>
          <w:noProof/>
          <w:sz w:val="24"/>
          <w:szCs w:val="24"/>
          <w:bdr w:val="nil"/>
          <w:lang w:eastAsia="lt-LT"/>
        </w:rPr>
        <w:t xml:space="preserve"> </w:t>
      </w:r>
      <w:r w:rsidR="0098502E" w:rsidRPr="00127473">
        <w:rPr>
          <w:rFonts w:ascii="Times New Roman" w:eastAsia="Times New Roman" w:hAnsi="Times New Roman" w:cs="Times New Roman"/>
          <w:noProof/>
          <w:sz w:val="24"/>
          <w:szCs w:val="24"/>
          <w:bdr w:val="nil"/>
          <w:lang w:eastAsia="lt-LT"/>
        </w:rPr>
        <w:t>T</w:t>
      </w:r>
      <w:r w:rsidR="00484C2E" w:rsidRPr="00127473">
        <w:rPr>
          <w:rFonts w:ascii="Times New Roman" w:eastAsia="Times New Roman" w:hAnsi="Times New Roman" w:cs="Times New Roman"/>
          <w:noProof/>
          <w:sz w:val="24"/>
          <w:szCs w:val="24"/>
          <w:bdr w:val="nil"/>
          <w:lang w:eastAsia="lt-LT"/>
        </w:rPr>
        <w:t>echninėje specifikacijoje</w:t>
      </w:r>
      <w:r w:rsidR="0098502E" w:rsidRPr="00127473">
        <w:rPr>
          <w:rFonts w:ascii="Times New Roman" w:eastAsia="Times New Roman" w:hAnsi="Times New Roman" w:cs="Times New Roman"/>
          <w:noProof/>
          <w:sz w:val="24"/>
          <w:szCs w:val="24"/>
          <w:bdr w:val="nil"/>
          <w:lang w:eastAsia="lt-LT"/>
        </w:rPr>
        <w:t xml:space="preserve"> </w:t>
      </w:r>
      <w:r w:rsidRPr="00127473">
        <w:rPr>
          <w:rFonts w:ascii="Times New Roman" w:eastAsia="Times New Roman" w:hAnsi="Times New Roman" w:cs="Times New Roman"/>
          <w:noProof/>
          <w:sz w:val="24"/>
          <w:szCs w:val="24"/>
          <w:bdr w:val="nil"/>
          <w:lang w:eastAsia="lt-LT"/>
        </w:rPr>
        <w:t>nustatytus reikalavimus yra neatsiejamos viena nuo kitos, todėl turi būti atliktos nuosekliai. Visi pagal pirkimo sutartį parengti rezultatai turi būti tarpusavyje logiška</w:t>
      </w:r>
      <w:r w:rsidR="00420197" w:rsidRPr="00127473">
        <w:rPr>
          <w:rFonts w:ascii="Times New Roman" w:eastAsia="Times New Roman" w:hAnsi="Times New Roman" w:cs="Times New Roman"/>
          <w:noProof/>
          <w:sz w:val="24"/>
          <w:szCs w:val="24"/>
          <w:bdr w:val="nil"/>
          <w:lang w:eastAsia="lt-LT"/>
        </w:rPr>
        <w:t>i susiję ir api</w:t>
      </w:r>
      <w:r w:rsidR="00CA7C5F" w:rsidRPr="00127473">
        <w:rPr>
          <w:rFonts w:ascii="Times New Roman" w:eastAsia="Times New Roman" w:hAnsi="Times New Roman" w:cs="Times New Roman"/>
          <w:noProof/>
          <w:sz w:val="24"/>
          <w:szCs w:val="24"/>
          <w:bdr w:val="nil"/>
          <w:lang w:eastAsia="lt-LT"/>
        </w:rPr>
        <w:t>mantys visus Konkurso</w:t>
      </w:r>
      <w:r w:rsidR="00420197" w:rsidRPr="00127473">
        <w:rPr>
          <w:rFonts w:ascii="Times New Roman" w:eastAsia="Times New Roman" w:hAnsi="Times New Roman" w:cs="Times New Roman"/>
          <w:noProof/>
          <w:sz w:val="24"/>
          <w:szCs w:val="24"/>
          <w:bdr w:val="nil"/>
          <w:lang w:eastAsia="lt-LT"/>
        </w:rPr>
        <w:t xml:space="preserve"> </w:t>
      </w:r>
      <w:r w:rsidR="00484C2E" w:rsidRPr="00127473">
        <w:rPr>
          <w:rFonts w:ascii="Times New Roman" w:eastAsia="Times New Roman" w:hAnsi="Times New Roman" w:cs="Times New Roman"/>
          <w:noProof/>
          <w:sz w:val="24"/>
          <w:szCs w:val="24"/>
          <w:bdr w:val="nil"/>
          <w:lang w:eastAsia="lt-LT"/>
        </w:rPr>
        <w:t>sąlygų 2 priede pateiktoje T</w:t>
      </w:r>
      <w:r w:rsidRPr="00127473">
        <w:rPr>
          <w:rFonts w:ascii="Times New Roman" w:eastAsia="Times New Roman" w:hAnsi="Times New Roman" w:cs="Times New Roman"/>
          <w:noProof/>
          <w:sz w:val="24"/>
          <w:szCs w:val="24"/>
          <w:bdr w:val="nil"/>
          <w:lang w:eastAsia="lt-LT"/>
        </w:rPr>
        <w:t>echninėje specifikacijoje</w:t>
      </w:r>
      <w:r w:rsidR="0098502E" w:rsidRPr="00127473">
        <w:rPr>
          <w:rFonts w:ascii="Times New Roman" w:eastAsia="Times New Roman" w:hAnsi="Times New Roman" w:cs="Times New Roman"/>
          <w:noProof/>
          <w:sz w:val="24"/>
          <w:szCs w:val="24"/>
          <w:bdr w:val="nil"/>
          <w:lang w:eastAsia="lt-LT"/>
        </w:rPr>
        <w:t xml:space="preserve"> </w:t>
      </w:r>
      <w:r w:rsidRPr="00127473">
        <w:rPr>
          <w:rFonts w:ascii="Times New Roman" w:eastAsia="Times New Roman" w:hAnsi="Times New Roman" w:cs="Times New Roman"/>
          <w:noProof/>
          <w:sz w:val="24"/>
          <w:szCs w:val="24"/>
          <w:bdr w:val="nil"/>
          <w:lang w:eastAsia="lt-LT"/>
        </w:rPr>
        <w:t xml:space="preserve">nustatytus reikalavimus, todėl tiekėjas turi pateikti pasiūlymą visai nurodytai </w:t>
      </w:r>
      <w:r w:rsidR="003C4548">
        <w:rPr>
          <w:rFonts w:ascii="Times New Roman" w:eastAsia="Times New Roman" w:hAnsi="Times New Roman" w:cs="Times New Roman"/>
          <w:noProof/>
          <w:sz w:val="24"/>
          <w:szCs w:val="24"/>
          <w:bdr w:val="nil"/>
          <w:lang w:eastAsia="lt-LT"/>
        </w:rPr>
        <w:t xml:space="preserve">Prekės </w:t>
      </w:r>
      <w:r w:rsidRPr="00127473">
        <w:rPr>
          <w:rFonts w:ascii="Times New Roman" w:eastAsia="Times New Roman" w:hAnsi="Times New Roman" w:cs="Times New Roman"/>
          <w:noProof/>
          <w:sz w:val="24"/>
          <w:szCs w:val="24"/>
          <w:bdr w:val="nil"/>
          <w:lang w:eastAsia="lt-LT"/>
        </w:rPr>
        <w:t>apimčiai.</w:t>
      </w:r>
    </w:p>
    <w:p w14:paraId="14AAB29F" w14:textId="332738B0" w:rsidR="008B18A3" w:rsidRPr="00127473" w:rsidRDefault="008B18A3" w:rsidP="008B18A3">
      <w:pPr>
        <w:numPr>
          <w:ilvl w:val="1"/>
          <w:numId w:val="1"/>
        </w:numPr>
        <w:pBdr>
          <w:top w:val="nil"/>
          <w:left w:val="nil"/>
          <w:bottom w:val="nil"/>
          <w:right w:val="nil"/>
          <w:between w:val="nil"/>
          <w:bar w:val="nil"/>
        </w:pBdr>
        <w:tabs>
          <w:tab w:val="left" w:pos="993"/>
        </w:tabs>
        <w:suppressAutoHyphens/>
        <w:spacing w:after="0" w:line="240" w:lineRule="auto"/>
        <w:ind w:left="0" w:firstLine="567"/>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Tiekėjams neleidžiama pateikti alternatyvių pasiūlymų. Alternatyvūs pasiūlymai yra tokie pasiūlymai, kuriuose siūlomos kitokios pirkimo objekto charakteristikos ir (ar) būsimos </w:t>
      </w:r>
      <w:r w:rsidR="003C4548">
        <w:rPr>
          <w:rFonts w:ascii="Times New Roman" w:eastAsia="Times New Roman" w:hAnsi="Times New Roman" w:cs="Times New Roman"/>
          <w:noProof/>
          <w:sz w:val="24"/>
          <w:szCs w:val="24"/>
          <w:bdr w:val="nil"/>
          <w:lang w:eastAsia="lt-LT"/>
        </w:rPr>
        <w:t>Prekės</w:t>
      </w:r>
      <w:r w:rsidRPr="00127473">
        <w:rPr>
          <w:rFonts w:ascii="Times New Roman" w:eastAsia="Times New Roman" w:hAnsi="Times New Roman" w:cs="Times New Roman"/>
          <w:noProof/>
          <w:sz w:val="24"/>
          <w:szCs w:val="24"/>
          <w:bdr w:val="nil"/>
          <w:lang w:eastAsia="lt-LT"/>
        </w:rPr>
        <w:t xml:space="preserve"> pirkimo sutarties sąlygos. Tiekėjui pateikus alternatyvų pasiūlymą, jo pasiūlymas ir alternatyvus pasiūlymas (alternatyvūs pasiūlymai) bus atmesti. Tiekėjas gali pateikti tik vieną pasiūlymą individualiai arba kaip ūkio subjektų grupės narys.</w:t>
      </w:r>
    </w:p>
    <w:p w14:paraId="252C77E4" w14:textId="701DDBEC" w:rsidR="00303D62" w:rsidRPr="00127473" w:rsidRDefault="00303D62" w:rsidP="000D6D85">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Pirkimas neatliekamas per </w:t>
      </w:r>
      <w:r w:rsidR="001F0A05" w:rsidRPr="00127473">
        <w:rPr>
          <w:rFonts w:ascii="Times New Roman" w:hAnsi="Times New Roman" w:cs="Times New Roman"/>
          <w:noProof/>
          <w:sz w:val="24"/>
          <w:szCs w:val="24"/>
        </w:rPr>
        <w:t>centrinę perkančiąją organizaciją</w:t>
      </w:r>
      <w:r w:rsidRPr="00127473">
        <w:rPr>
          <w:rFonts w:ascii="Times New Roman" w:eastAsia="Times New Roman" w:hAnsi="Times New Roman" w:cs="Times New Roman"/>
          <w:noProof/>
          <w:sz w:val="24"/>
          <w:szCs w:val="24"/>
          <w:bdr w:val="nil"/>
          <w:lang w:eastAsia="lt-LT"/>
        </w:rPr>
        <w:t>, nes reikiam</w:t>
      </w:r>
      <w:r w:rsidR="003C4548">
        <w:rPr>
          <w:rFonts w:ascii="Times New Roman" w:eastAsia="Times New Roman" w:hAnsi="Times New Roman" w:cs="Times New Roman"/>
          <w:noProof/>
          <w:sz w:val="24"/>
          <w:szCs w:val="24"/>
          <w:bdr w:val="nil"/>
          <w:lang w:eastAsia="lt-LT"/>
        </w:rPr>
        <w:t>os Prekės</w:t>
      </w:r>
      <w:r w:rsidRPr="00127473">
        <w:rPr>
          <w:rFonts w:ascii="Times New Roman" w:eastAsia="Times New Roman" w:hAnsi="Times New Roman" w:cs="Times New Roman"/>
          <w:noProof/>
          <w:sz w:val="24"/>
          <w:szCs w:val="24"/>
          <w:bdr w:val="nil"/>
          <w:lang w:eastAsia="lt-LT"/>
        </w:rPr>
        <w:t xml:space="preserve"> </w:t>
      </w:r>
      <w:r w:rsidR="001F0A05" w:rsidRPr="00127473">
        <w:rPr>
          <w:rFonts w:ascii="Times New Roman" w:hAnsi="Times New Roman" w:cs="Times New Roman"/>
          <w:noProof/>
          <w:sz w:val="24"/>
          <w:szCs w:val="24"/>
        </w:rPr>
        <w:t>centrinės perkančiosios organizacijos</w:t>
      </w:r>
      <w:r w:rsidRPr="00127473">
        <w:rPr>
          <w:rFonts w:ascii="Times New Roman" w:eastAsia="Times New Roman" w:hAnsi="Times New Roman" w:cs="Times New Roman"/>
          <w:noProof/>
          <w:sz w:val="24"/>
          <w:szCs w:val="24"/>
          <w:bdr w:val="nil"/>
          <w:lang w:eastAsia="lt-LT"/>
        </w:rPr>
        <w:t xml:space="preserve"> kataloge nėra.</w:t>
      </w:r>
    </w:p>
    <w:p w14:paraId="735F9786" w14:textId="2E9C5D2B" w:rsidR="004F2FE7" w:rsidRPr="00127473" w:rsidRDefault="004F2FE7" w:rsidP="000D6D85">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P</w:t>
      </w:r>
      <w:r w:rsidR="003C4548">
        <w:rPr>
          <w:rFonts w:ascii="Times New Roman" w:eastAsia="Times New Roman" w:hAnsi="Times New Roman" w:cs="Times New Roman"/>
          <w:noProof/>
          <w:sz w:val="24"/>
          <w:szCs w:val="24"/>
          <w:bdr w:val="nil"/>
          <w:lang w:eastAsia="lt-LT"/>
        </w:rPr>
        <w:t>rekės</w:t>
      </w:r>
      <w:r w:rsidRPr="00127473">
        <w:rPr>
          <w:rFonts w:ascii="Times New Roman" w:eastAsia="Times New Roman" w:hAnsi="Times New Roman" w:cs="Times New Roman"/>
          <w:noProof/>
          <w:sz w:val="24"/>
          <w:szCs w:val="24"/>
          <w:bdr w:val="nil"/>
          <w:lang w:eastAsia="lt-LT"/>
        </w:rPr>
        <w:t xml:space="preserve"> </w:t>
      </w:r>
      <w:r w:rsidR="007E681F" w:rsidRPr="00127473">
        <w:rPr>
          <w:rFonts w:ascii="Times New Roman" w:eastAsia="Times New Roman" w:hAnsi="Times New Roman" w:cs="Times New Roman"/>
          <w:noProof/>
          <w:sz w:val="24"/>
          <w:szCs w:val="24"/>
          <w:bdr w:val="nil"/>
          <w:lang w:eastAsia="lt-LT"/>
        </w:rPr>
        <w:t>su</w:t>
      </w:r>
      <w:r w:rsidRPr="00127473">
        <w:rPr>
          <w:rFonts w:ascii="Times New Roman" w:eastAsia="Times New Roman" w:hAnsi="Times New Roman" w:cs="Times New Roman"/>
          <w:noProof/>
          <w:sz w:val="24"/>
          <w:szCs w:val="24"/>
          <w:bdr w:val="nil"/>
          <w:lang w:eastAsia="lt-LT"/>
        </w:rPr>
        <w:t>teikimo vieta</w:t>
      </w:r>
      <w:r w:rsidR="007E681F" w:rsidRPr="00127473">
        <w:rPr>
          <w:rFonts w:ascii="Times New Roman" w:eastAsia="Times New Roman" w:hAnsi="Times New Roman" w:cs="Times New Roman"/>
          <w:noProof/>
          <w:sz w:val="24"/>
          <w:szCs w:val="24"/>
          <w:bdr w:val="nil"/>
          <w:lang w:eastAsia="lt-LT"/>
        </w:rPr>
        <w:t xml:space="preserve"> </w:t>
      </w:r>
      <w:r w:rsidR="00972246" w:rsidRPr="00127473">
        <w:rPr>
          <w:rFonts w:ascii="Times New Roman" w:eastAsia="Times New Roman" w:hAnsi="Times New Roman" w:cs="Times New Roman"/>
          <w:noProof/>
          <w:sz w:val="24"/>
          <w:szCs w:val="24"/>
          <w:bdr w:val="nil"/>
          <w:lang w:eastAsia="lt-LT"/>
        </w:rPr>
        <w:t>–</w:t>
      </w:r>
      <w:r w:rsidR="006975CE" w:rsidRPr="00127473">
        <w:rPr>
          <w:rFonts w:ascii="Times New Roman" w:eastAsia="Times New Roman" w:hAnsi="Times New Roman" w:cs="Times New Roman"/>
          <w:noProof/>
          <w:sz w:val="24"/>
          <w:szCs w:val="24"/>
          <w:bdr w:val="nil"/>
          <w:lang w:eastAsia="lt-LT"/>
        </w:rPr>
        <w:t xml:space="preserve"> </w:t>
      </w:r>
      <w:r w:rsidRPr="00127473">
        <w:rPr>
          <w:rFonts w:ascii="Times New Roman" w:eastAsia="Times New Roman" w:hAnsi="Times New Roman" w:cs="Times New Roman"/>
          <w:noProof/>
          <w:sz w:val="24"/>
          <w:szCs w:val="24"/>
          <w:bdr w:val="nil"/>
          <w:lang w:eastAsia="lt-LT"/>
        </w:rPr>
        <w:t>Kalvarijų g. 153, LT-08352 Vilnius.</w:t>
      </w:r>
    </w:p>
    <w:p w14:paraId="224F072C" w14:textId="4FA3C802" w:rsidR="008F091C" w:rsidRPr="00127473" w:rsidRDefault="008F091C" w:rsidP="000D6D85">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b/>
          <w:noProof/>
          <w:sz w:val="24"/>
          <w:szCs w:val="24"/>
          <w:bdr w:val="nil"/>
          <w:lang w:eastAsia="lt-LT"/>
        </w:rPr>
        <w:t>Tiekėjo siūlom</w:t>
      </w:r>
      <w:r w:rsidR="003C4548">
        <w:rPr>
          <w:rFonts w:ascii="Times New Roman" w:eastAsia="Times New Roman" w:hAnsi="Times New Roman" w:cs="Times New Roman"/>
          <w:b/>
          <w:noProof/>
          <w:sz w:val="24"/>
          <w:szCs w:val="24"/>
          <w:bdr w:val="nil"/>
          <w:lang w:eastAsia="lt-LT"/>
        </w:rPr>
        <w:t>a</w:t>
      </w:r>
      <w:r w:rsidRPr="00127473">
        <w:rPr>
          <w:rFonts w:ascii="Times New Roman" w:eastAsia="Times New Roman" w:hAnsi="Times New Roman" w:cs="Times New Roman"/>
          <w:b/>
          <w:noProof/>
          <w:sz w:val="24"/>
          <w:szCs w:val="24"/>
          <w:bdr w:val="nil"/>
          <w:lang w:eastAsia="lt-LT"/>
        </w:rPr>
        <w:t xml:space="preserve"> </w:t>
      </w:r>
      <w:r w:rsidR="003C4548">
        <w:rPr>
          <w:rFonts w:ascii="Times New Roman" w:eastAsia="Times New Roman" w:hAnsi="Times New Roman" w:cs="Times New Roman"/>
          <w:b/>
          <w:noProof/>
          <w:sz w:val="24"/>
          <w:szCs w:val="24"/>
          <w:bdr w:val="nil"/>
          <w:lang w:eastAsia="lt-LT"/>
        </w:rPr>
        <w:t>Prekė</w:t>
      </w:r>
      <w:r w:rsidRPr="00127473">
        <w:rPr>
          <w:rFonts w:ascii="Times New Roman" w:eastAsia="Times New Roman" w:hAnsi="Times New Roman" w:cs="Times New Roman"/>
          <w:b/>
          <w:noProof/>
          <w:sz w:val="24"/>
          <w:szCs w:val="24"/>
          <w:bdr w:val="nil"/>
          <w:lang w:eastAsia="lt-LT"/>
        </w:rPr>
        <w:t xml:space="preserve"> neturi kelti grėsmės nacionaliniam saugumui</w:t>
      </w:r>
      <w:r w:rsidRPr="00127473">
        <w:rPr>
          <w:rFonts w:ascii="Times New Roman" w:eastAsia="Times New Roman" w:hAnsi="Times New Roman" w:cs="Times New Roman"/>
          <w:noProof/>
          <w:sz w:val="24"/>
          <w:szCs w:val="24"/>
          <w:bdr w:val="nil"/>
          <w:lang w:eastAsia="lt-LT"/>
        </w:rPr>
        <w:t>. Tiekėjas, užpildydamas ir pasirašydamas Nacionalinio saugumo reika</w:t>
      </w:r>
      <w:r w:rsidR="00420197" w:rsidRPr="00127473">
        <w:rPr>
          <w:rFonts w:ascii="Times New Roman" w:eastAsia="Times New Roman" w:hAnsi="Times New Roman" w:cs="Times New Roman"/>
          <w:noProof/>
          <w:sz w:val="24"/>
          <w:szCs w:val="24"/>
          <w:bdr w:val="nil"/>
          <w:lang w:eastAsia="lt-LT"/>
        </w:rPr>
        <w:t>lavimų</w:t>
      </w:r>
      <w:r w:rsidR="00CA7C5F" w:rsidRPr="00127473">
        <w:rPr>
          <w:rFonts w:ascii="Times New Roman" w:eastAsia="Times New Roman" w:hAnsi="Times New Roman" w:cs="Times New Roman"/>
          <w:noProof/>
          <w:sz w:val="24"/>
          <w:szCs w:val="24"/>
          <w:bdr w:val="nil"/>
          <w:lang w:eastAsia="lt-LT"/>
        </w:rPr>
        <w:t xml:space="preserve"> atitikties deklaraciją (Konkurso</w:t>
      </w:r>
      <w:r w:rsidRPr="00127473">
        <w:rPr>
          <w:rFonts w:ascii="Times New Roman" w:eastAsia="Times New Roman" w:hAnsi="Times New Roman" w:cs="Times New Roman"/>
          <w:noProof/>
          <w:sz w:val="24"/>
          <w:szCs w:val="24"/>
          <w:bdr w:val="nil"/>
          <w:lang w:eastAsia="lt-LT"/>
        </w:rPr>
        <w:t xml:space="preserve"> sąlygų </w:t>
      </w:r>
      <w:r w:rsidR="006B7FB8" w:rsidRPr="00127473">
        <w:rPr>
          <w:rFonts w:ascii="Times New Roman" w:eastAsia="Times New Roman" w:hAnsi="Times New Roman" w:cs="Times New Roman"/>
          <w:noProof/>
          <w:sz w:val="24"/>
          <w:szCs w:val="24"/>
          <w:bdr w:val="nil"/>
          <w:lang w:eastAsia="lt-LT"/>
        </w:rPr>
        <w:t>5</w:t>
      </w:r>
      <w:r w:rsidRPr="00127473">
        <w:rPr>
          <w:rFonts w:ascii="Times New Roman" w:eastAsia="Times New Roman" w:hAnsi="Times New Roman" w:cs="Times New Roman"/>
          <w:noProof/>
          <w:sz w:val="24"/>
          <w:szCs w:val="24"/>
          <w:bdr w:val="nil"/>
          <w:lang w:eastAsia="lt-LT"/>
        </w:rPr>
        <w:t xml:space="preserve"> priedas), patvirtina, kad jo siūlom</w:t>
      </w:r>
      <w:r w:rsidR="003C4548">
        <w:rPr>
          <w:rFonts w:ascii="Times New Roman" w:eastAsia="Times New Roman" w:hAnsi="Times New Roman" w:cs="Times New Roman"/>
          <w:noProof/>
          <w:sz w:val="24"/>
          <w:szCs w:val="24"/>
          <w:bdr w:val="nil"/>
          <w:lang w:eastAsia="lt-LT"/>
        </w:rPr>
        <w:t>a</w:t>
      </w:r>
      <w:r w:rsidRPr="00127473">
        <w:rPr>
          <w:rFonts w:ascii="Times New Roman" w:eastAsia="Times New Roman" w:hAnsi="Times New Roman" w:cs="Times New Roman"/>
          <w:noProof/>
          <w:sz w:val="24"/>
          <w:szCs w:val="24"/>
          <w:bdr w:val="nil"/>
          <w:lang w:eastAsia="lt-LT"/>
        </w:rPr>
        <w:t xml:space="preserve"> </w:t>
      </w:r>
      <w:r w:rsidR="003C4548">
        <w:rPr>
          <w:rFonts w:ascii="Times New Roman" w:eastAsia="Times New Roman" w:hAnsi="Times New Roman" w:cs="Times New Roman"/>
          <w:noProof/>
          <w:sz w:val="24"/>
          <w:szCs w:val="24"/>
          <w:bdr w:val="nil"/>
          <w:lang w:eastAsia="lt-LT"/>
        </w:rPr>
        <w:t>Prekė</w:t>
      </w:r>
      <w:r w:rsidRPr="00127473">
        <w:rPr>
          <w:rFonts w:ascii="Times New Roman" w:eastAsia="Times New Roman" w:hAnsi="Times New Roman" w:cs="Times New Roman"/>
          <w:noProof/>
          <w:sz w:val="24"/>
          <w:szCs w:val="24"/>
          <w:bdr w:val="nil"/>
          <w:lang w:eastAsia="lt-LT"/>
        </w:rPr>
        <w:t xml:space="preserve"> nekelia grėsmės nacionaliniam saugumui.</w:t>
      </w:r>
    </w:p>
    <w:p w14:paraId="4CD2DEC7" w14:textId="7737EB67" w:rsidR="008F091C" w:rsidRPr="00127473" w:rsidRDefault="008F091C" w:rsidP="000D6D85">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Vadovaudamasi </w:t>
      </w:r>
      <w:r w:rsidR="00C6336A" w:rsidRPr="00127473">
        <w:rPr>
          <w:rFonts w:ascii="Times New Roman" w:eastAsia="Times New Roman" w:hAnsi="Times New Roman" w:cs="Times New Roman"/>
          <w:noProof/>
          <w:sz w:val="24"/>
          <w:szCs w:val="24"/>
          <w:bdr w:val="nil"/>
          <w:lang w:eastAsia="lt-LT"/>
        </w:rPr>
        <w:t>VPĮ</w:t>
      </w:r>
      <w:r w:rsidRPr="00127473">
        <w:rPr>
          <w:rFonts w:ascii="Times New Roman" w:eastAsia="Times New Roman" w:hAnsi="Times New Roman" w:cs="Times New Roman"/>
          <w:noProof/>
          <w:sz w:val="24"/>
          <w:szCs w:val="24"/>
          <w:bdr w:val="nil"/>
          <w:lang w:eastAsia="lt-LT"/>
        </w:rPr>
        <w:t xml:space="preserve"> 39 straipsnio 4 dalimi, </w:t>
      </w:r>
      <w:r w:rsidR="003C76F9" w:rsidRPr="00127473">
        <w:rPr>
          <w:rFonts w:ascii="Times New Roman" w:eastAsia="Times New Roman" w:hAnsi="Times New Roman" w:cs="Times New Roman"/>
          <w:noProof/>
          <w:sz w:val="24"/>
          <w:szCs w:val="24"/>
          <w:bdr w:val="nil"/>
          <w:lang w:eastAsia="lt-LT"/>
        </w:rPr>
        <w:t>P</w:t>
      </w:r>
      <w:r w:rsidRPr="00127473">
        <w:rPr>
          <w:rFonts w:ascii="Times New Roman" w:eastAsia="Times New Roman" w:hAnsi="Times New Roman" w:cs="Times New Roman"/>
          <w:noProof/>
          <w:sz w:val="24"/>
          <w:szCs w:val="24"/>
          <w:bdr w:val="nil"/>
          <w:lang w:eastAsia="lt-LT"/>
        </w:rPr>
        <w:t xml:space="preserve">erkančioji organizacija bet kuriuo pirkimo procedūros metu gali paprašyti pirkimo dalyvių pateikti visus ar dalį dokumentų, patvirtinančių atitiktį </w:t>
      </w:r>
      <w:r w:rsidR="00C6336A" w:rsidRPr="00127473">
        <w:rPr>
          <w:rFonts w:ascii="Times New Roman" w:eastAsia="Times New Roman" w:hAnsi="Times New Roman" w:cs="Times New Roman"/>
          <w:noProof/>
          <w:sz w:val="24"/>
          <w:szCs w:val="24"/>
          <w:bdr w:val="nil"/>
          <w:lang w:eastAsia="lt-LT"/>
        </w:rPr>
        <w:t>VPĮ</w:t>
      </w:r>
      <w:r w:rsidRPr="00127473">
        <w:rPr>
          <w:rFonts w:ascii="Times New Roman" w:eastAsia="Times New Roman" w:hAnsi="Times New Roman" w:cs="Times New Roman"/>
          <w:noProof/>
          <w:sz w:val="24"/>
          <w:szCs w:val="24"/>
          <w:bdr w:val="nil"/>
          <w:lang w:eastAsia="lt-LT"/>
        </w:rPr>
        <w:t xml:space="preserve"> 37 straipsnio 9 dalies reikalavimams, jeigu tai būtina siekiant užtikrinti tinkamą pirkimo procedūros atlikimą.</w:t>
      </w:r>
    </w:p>
    <w:p w14:paraId="50B9502F" w14:textId="7541D026" w:rsidR="008F091C" w:rsidRPr="00127473" w:rsidRDefault="008F091C" w:rsidP="000D6D85">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Perkančioji organizacija, vadovaudamasi </w:t>
      </w:r>
      <w:r w:rsidR="00C6336A" w:rsidRPr="00127473">
        <w:rPr>
          <w:rFonts w:ascii="Times New Roman" w:eastAsia="Times New Roman" w:hAnsi="Times New Roman" w:cs="Times New Roman"/>
          <w:noProof/>
          <w:sz w:val="24"/>
          <w:szCs w:val="24"/>
          <w:bdr w:val="nil"/>
          <w:lang w:eastAsia="lt-LT"/>
        </w:rPr>
        <w:t>VPĮ</w:t>
      </w:r>
      <w:r w:rsidRPr="00127473">
        <w:rPr>
          <w:rFonts w:ascii="Times New Roman" w:eastAsia="Times New Roman" w:hAnsi="Times New Roman" w:cs="Times New Roman"/>
          <w:noProof/>
          <w:sz w:val="24"/>
          <w:szCs w:val="24"/>
          <w:bdr w:val="nil"/>
          <w:lang w:eastAsia="lt-LT"/>
        </w:rPr>
        <w:t xml:space="preserve"> 17 straipsnio 5 dalimi pirkime </w:t>
      </w:r>
      <w:r w:rsidRPr="00127473">
        <w:rPr>
          <w:rFonts w:ascii="Times New Roman" w:eastAsia="Times New Roman" w:hAnsi="Times New Roman" w:cs="Times New Roman"/>
          <w:b/>
          <w:noProof/>
          <w:sz w:val="24"/>
          <w:szCs w:val="24"/>
          <w:bdr w:val="nil"/>
          <w:lang w:eastAsia="lt-LT"/>
        </w:rPr>
        <w:t>neleidžia dalyvauti tiekėjams, jų subtiekėjams ir ūkio subjektams, kurių pajėgumais remiamasi, kurie nėra registruoti</w:t>
      </w:r>
      <w:r w:rsidRPr="00127473">
        <w:rPr>
          <w:rFonts w:ascii="Times New Roman" w:eastAsia="Times New Roman" w:hAnsi="Times New Roman" w:cs="Times New Roman"/>
          <w:noProof/>
          <w:sz w:val="24"/>
          <w:szCs w:val="24"/>
          <w:bdr w:val="nil"/>
          <w:lang w:eastAsia="lt-LT"/>
        </w:rPr>
        <w:t xml:space="preserve">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C6336A" w:rsidRPr="00127473">
        <w:rPr>
          <w:rFonts w:ascii="Times New Roman" w:eastAsia="Times New Roman" w:hAnsi="Times New Roman" w:cs="Times New Roman"/>
          <w:noProof/>
          <w:sz w:val="24"/>
          <w:szCs w:val="24"/>
          <w:bdr w:val="nil"/>
          <w:lang w:eastAsia="lt-LT"/>
        </w:rPr>
        <w:t>VPĮ</w:t>
      </w:r>
      <w:r w:rsidRPr="00127473">
        <w:rPr>
          <w:rFonts w:ascii="Times New Roman" w:eastAsia="Times New Roman" w:hAnsi="Times New Roman" w:cs="Times New Roman"/>
          <w:noProof/>
          <w:sz w:val="24"/>
          <w:szCs w:val="24"/>
          <w:bdr w:val="nil"/>
          <w:lang w:eastAsia="lt-LT"/>
        </w:rPr>
        <w:t xml:space="preserve"> 17 straipsnio 4 dalyje nurodytus tarptautinius susitarimus.</w:t>
      </w:r>
    </w:p>
    <w:p w14:paraId="7045F762" w14:textId="7BE82243" w:rsidR="008F091C" w:rsidRPr="00127473" w:rsidRDefault="008F091C" w:rsidP="000D6D85">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Perkančioji organizacija laikys, kad </w:t>
      </w:r>
      <w:r w:rsidRPr="00127473">
        <w:rPr>
          <w:rFonts w:ascii="Times New Roman" w:eastAsia="Times New Roman" w:hAnsi="Times New Roman" w:cs="Times New Roman"/>
          <w:b/>
          <w:noProof/>
          <w:sz w:val="24"/>
          <w:szCs w:val="24"/>
          <w:bdr w:val="nil"/>
          <w:lang w:eastAsia="lt-LT"/>
        </w:rPr>
        <w:t>tiekėjas turi interesų, galinčių kelti grėsmę nacionaliniam saugumui, ir (ar) siūlom</w:t>
      </w:r>
      <w:r w:rsidR="003C4548">
        <w:rPr>
          <w:rFonts w:ascii="Times New Roman" w:eastAsia="Times New Roman" w:hAnsi="Times New Roman" w:cs="Times New Roman"/>
          <w:b/>
          <w:noProof/>
          <w:sz w:val="24"/>
          <w:szCs w:val="24"/>
          <w:bdr w:val="nil"/>
          <w:lang w:eastAsia="lt-LT"/>
        </w:rPr>
        <w:t>a</w:t>
      </w:r>
      <w:r w:rsidRPr="00127473">
        <w:rPr>
          <w:rFonts w:ascii="Times New Roman" w:eastAsia="Times New Roman" w:hAnsi="Times New Roman" w:cs="Times New Roman"/>
          <w:b/>
          <w:noProof/>
          <w:sz w:val="24"/>
          <w:szCs w:val="24"/>
          <w:bdr w:val="nil"/>
          <w:lang w:eastAsia="lt-LT"/>
        </w:rPr>
        <w:t xml:space="preserve"> </w:t>
      </w:r>
      <w:r w:rsidR="003C4548">
        <w:rPr>
          <w:rFonts w:ascii="Times New Roman" w:eastAsia="Times New Roman" w:hAnsi="Times New Roman" w:cs="Times New Roman"/>
          <w:b/>
          <w:noProof/>
          <w:sz w:val="24"/>
          <w:szCs w:val="24"/>
          <w:bdr w:val="nil"/>
          <w:lang w:eastAsia="lt-LT"/>
        </w:rPr>
        <w:t>Prekė</w:t>
      </w:r>
      <w:r w:rsidRPr="00127473">
        <w:rPr>
          <w:rFonts w:ascii="Times New Roman" w:eastAsia="Times New Roman" w:hAnsi="Times New Roman" w:cs="Times New Roman"/>
          <w:b/>
          <w:noProof/>
          <w:sz w:val="24"/>
          <w:szCs w:val="24"/>
          <w:bdr w:val="nil"/>
          <w:lang w:eastAsia="lt-LT"/>
        </w:rPr>
        <w:t xml:space="preserve"> kelia grėsmę nacionaliniam saugumui</w:t>
      </w:r>
      <w:r w:rsidRPr="00127473">
        <w:rPr>
          <w:rFonts w:ascii="Times New Roman" w:eastAsia="Times New Roman" w:hAnsi="Times New Roman" w:cs="Times New Roman"/>
          <w:noProof/>
          <w:sz w:val="24"/>
          <w:szCs w:val="24"/>
          <w:bdr w:val="nil"/>
          <w:lang w:eastAsia="lt-LT"/>
        </w:rPr>
        <w:t>, jei:</w:t>
      </w:r>
    </w:p>
    <w:p w14:paraId="47306269" w14:textId="0B35A9AF" w:rsidR="008F091C" w:rsidRPr="00127473" w:rsidRDefault="008F091C" w:rsidP="000D6D85">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lt-LT"/>
        </w:rPr>
        <w:lastRenderedPageBreak/>
        <w:t xml:space="preserve">vadovaujantis </w:t>
      </w:r>
      <w:r w:rsidR="00C6336A" w:rsidRPr="00127473">
        <w:rPr>
          <w:rFonts w:ascii="Times New Roman" w:eastAsia="Arial Unicode MS" w:hAnsi="Times New Roman" w:cs="Times New Roman"/>
          <w:noProof/>
          <w:sz w:val="24"/>
          <w:szCs w:val="24"/>
          <w:bdr w:val="nil"/>
          <w:lang w:eastAsia="lt-LT"/>
        </w:rPr>
        <w:t>VPĮ</w:t>
      </w:r>
      <w:r w:rsidRPr="00127473">
        <w:rPr>
          <w:rFonts w:ascii="Times New Roman" w:eastAsia="Arial Unicode MS" w:hAnsi="Times New Roman" w:cs="Times New Roman"/>
          <w:noProof/>
          <w:sz w:val="24"/>
          <w:szCs w:val="24"/>
          <w:bdr w:val="nil"/>
          <w:lang w:eastAsia="lt-LT"/>
        </w:rPr>
        <w:t xml:space="preserve"> 37 straipsnio 9 dalies 2 punktu, </w:t>
      </w:r>
      <w:r w:rsidR="003C4548">
        <w:rPr>
          <w:rFonts w:ascii="Times New Roman" w:eastAsia="Arial Unicode MS" w:hAnsi="Times New Roman" w:cs="Times New Roman"/>
          <w:noProof/>
          <w:sz w:val="24"/>
          <w:szCs w:val="24"/>
          <w:bdr w:val="nil"/>
          <w:lang w:eastAsia="lt-LT"/>
        </w:rPr>
        <w:t>Prekės</w:t>
      </w:r>
      <w:r w:rsidRPr="00127473">
        <w:rPr>
          <w:rFonts w:ascii="Times New Roman" w:eastAsia="Arial Unicode MS" w:hAnsi="Times New Roman" w:cs="Times New Roman"/>
          <w:noProof/>
          <w:sz w:val="24"/>
          <w:szCs w:val="24"/>
          <w:bdr w:val="nil"/>
          <w:lang w:eastAsia="lt-LT"/>
        </w:rPr>
        <w:t xml:space="preserve"> t</w:t>
      </w:r>
      <w:r w:rsidR="003C4548">
        <w:rPr>
          <w:rFonts w:ascii="Times New Roman" w:eastAsia="Arial Unicode MS" w:hAnsi="Times New Roman" w:cs="Times New Roman"/>
          <w:noProof/>
          <w:sz w:val="24"/>
          <w:szCs w:val="24"/>
          <w:bdr w:val="nil"/>
          <w:lang w:eastAsia="lt-LT"/>
        </w:rPr>
        <w:t>ie</w:t>
      </w:r>
      <w:r w:rsidRPr="00127473">
        <w:rPr>
          <w:rFonts w:ascii="Times New Roman" w:eastAsia="Arial Unicode MS" w:hAnsi="Times New Roman" w:cs="Times New Roman"/>
          <w:noProof/>
          <w:sz w:val="24"/>
          <w:szCs w:val="24"/>
          <w:bdr w:val="nil"/>
          <w:lang w:eastAsia="lt-LT"/>
        </w:rPr>
        <w:t xml:space="preserve">kimas būtų vykdomas iš </w:t>
      </w:r>
      <w:r w:rsidR="00C6336A" w:rsidRPr="00127473">
        <w:rPr>
          <w:rFonts w:ascii="Times New Roman" w:eastAsia="Arial Unicode MS" w:hAnsi="Times New Roman" w:cs="Times New Roman"/>
          <w:noProof/>
          <w:sz w:val="24"/>
          <w:szCs w:val="24"/>
          <w:bdr w:val="nil"/>
          <w:lang w:eastAsia="lt-LT"/>
        </w:rPr>
        <w:t>VPĮ</w:t>
      </w:r>
      <w:r w:rsidRPr="00127473">
        <w:rPr>
          <w:rFonts w:ascii="Times New Roman" w:eastAsia="Arial Unicode MS" w:hAnsi="Times New Roman" w:cs="Times New Roman"/>
          <w:noProof/>
          <w:sz w:val="24"/>
          <w:szCs w:val="24"/>
          <w:bdr w:val="nil"/>
          <w:lang w:eastAsia="lt-LT"/>
        </w:rPr>
        <w:t xml:space="preserve"> 92 straipsnio 14 dalyje numatytame sąraše nurodytų valstybių ar teritorijų;</w:t>
      </w:r>
    </w:p>
    <w:p w14:paraId="70990ABB" w14:textId="503BE085" w:rsidR="008F091C" w:rsidRPr="00127473" w:rsidRDefault="008F091C" w:rsidP="008B18A3">
      <w:pPr>
        <w:numPr>
          <w:ilvl w:val="2"/>
          <w:numId w:val="1"/>
        </w:numPr>
        <w:pBdr>
          <w:top w:val="nil"/>
          <w:left w:val="nil"/>
          <w:bottom w:val="nil"/>
          <w:right w:val="nil"/>
          <w:between w:val="nil"/>
          <w:bar w:val="nil"/>
        </w:pBdr>
        <w:tabs>
          <w:tab w:val="left" w:pos="1276"/>
        </w:tabs>
        <w:suppressAutoHyphens/>
        <w:spacing w:after="0" w:line="240" w:lineRule="auto"/>
        <w:ind w:left="0" w:firstLine="567"/>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lt-LT"/>
        </w:rPr>
        <w:t xml:space="preserve">vadovaujantis </w:t>
      </w:r>
      <w:r w:rsidR="00C6336A" w:rsidRPr="00127473">
        <w:rPr>
          <w:rFonts w:ascii="Times New Roman" w:eastAsia="Arial Unicode MS" w:hAnsi="Times New Roman" w:cs="Times New Roman"/>
          <w:noProof/>
          <w:sz w:val="24"/>
          <w:szCs w:val="24"/>
          <w:bdr w:val="nil"/>
          <w:lang w:eastAsia="lt-LT"/>
        </w:rPr>
        <w:t>VPĮ</w:t>
      </w:r>
      <w:r w:rsidRPr="00127473">
        <w:rPr>
          <w:rFonts w:ascii="Times New Roman" w:eastAsia="Arial Unicode MS" w:hAnsi="Times New Roman" w:cs="Times New Roman"/>
          <w:noProof/>
          <w:sz w:val="24"/>
          <w:szCs w:val="24"/>
          <w:bdr w:val="nil"/>
          <w:lang w:eastAsia="lt-LT"/>
        </w:rPr>
        <w:t xml:space="preserve"> 47 straipsnio 9 dalimi, tiekėjai, jų subtiekėjai ar ūkio subjektai, kurių pajėgumais remiamasi, kurie patys ar juos kontroliuojantys asmenys yra registruoti (jeigu tiekėjas, jo subtiekėjas, ūkio subjektas, kurio pajėgumais remiamasi, ar kontroliuojantis asmuo yra fizinis asmuo – nuolat gyvenantis ar turintis pilietybę) </w:t>
      </w:r>
      <w:r w:rsidR="00C6336A" w:rsidRPr="00127473">
        <w:rPr>
          <w:rFonts w:ascii="Times New Roman" w:eastAsia="Arial Unicode MS" w:hAnsi="Times New Roman" w:cs="Times New Roman"/>
          <w:noProof/>
          <w:sz w:val="24"/>
          <w:szCs w:val="24"/>
          <w:bdr w:val="nil"/>
          <w:lang w:eastAsia="lt-LT"/>
        </w:rPr>
        <w:t>VPĮ</w:t>
      </w:r>
      <w:r w:rsidRPr="00127473">
        <w:rPr>
          <w:rFonts w:ascii="Times New Roman" w:eastAsia="Arial Unicode MS" w:hAnsi="Times New Roman" w:cs="Times New Roman"/>
          <w:noProof/>
          <w:sz w:val="24"/>
          <w:szCs w:val="24"/>
          <w:bdr w:val="nil"/>
          <w:lang w:eastAsia="lt-LT"/>
        </w:rPr>
        <w:t xml:space="preserve"> 92 straipsnio 14 dalyje numatytame sąraše nurodytose valstybėse ar teritorijose.</w:t>
      </w:r>
    </w:p>
    <w:p w14:paraId="3A3D94CE" w14:textId="28556173" w:rsidR="008F091C" w:rsidRPr="00127473" w:rsidRDefault="008F091C" w:rsidP="000D6D85">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Perkančioji organizacija, 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345063" w:rsidRPr="00127473">
        <w:rPr>
          <w:rFonts w:ascii="Times New Roman" w:eastAsia="Times New Roman" w:hAnsi="Times New Roman" w:cs="Times New Roman"/>
          <w:noProof/>
          <w:sz w:val="24"/>
          <w:szCs w:val="24"/>
          <w:bdr w:val="nil"/>
          <w:lang w:eastAsia="lt-LT"/>
        </w:rPr>
        <w:t xml:space="preserve">(Lietuvos Respublikos aplinkos ministro 2022 m. gruodžio 13 d. įsakymo Nr. D1-401 redakcija), </w:t>
      </w:r>
      <w:r w:rsidRPr="00127473">
        <w:rPr>
          <w:rFonts w:ascii="Times New Roman" w:eastAsia="Times New Roman" w:hAnsi="Times New Roman" w:cs="Times New Roman"/>
          <w:noProof/>
          <w:sz w:val="24"/>
          <w:szCs w:val="24"/>
          <w:bdr w:val="nil"/>
          <w:lang w:eastAsia="lt-LT"/>
        </w:rPr>
        <w:t>4.4.3 papunkčiu, vykdo „žaliąjį“ pirkimą.</w:t>
      </w:r>
    </w:p>
    <w:p w14:paraId="13888F70" w14:textId="1F6E71EA" w:rsidR="008F091C" w:rsidRPr="00127473" w:rsidRDefault="008F091C" w:rsidP="000D6D85">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Šio pirkimo dalyvis a</w:t>
      </w:r>
      <w:r w:rsidR="00CA7C5F" w:rsidRPr="00127473">
        <w:rPr>
          <w:rFonts w:ascii="Times New Roman" w:eastAsia="Times New Roman" w:hAnsi="Times New Roman" w:cs="Times New Roman"/>
          <w:noProof/>
          <w:sz w:val="24"/>
          <w:szCs w:val="24"/>
          <w:bdr w:val="nil"/>
          <w:lang w:eastAsia="lt-LT"/>
        </w:rPr>
        <w:t>tsako už rūpestingą visų Konkurso</w:t>
      </w:r>
      <w:r w:rsidRPr="00127473">
        <w:rPr>
          <w:rFonts w:ascii="Times New Roman" w:eastAsia="Times New Roman" w:hAnsi="Times New Roman" w:cs="Times New Roman"/>
          <w:noProof/>
          <w:sz w:val="24"/>
          <w:szCs w:val="24"/>
          <w:bdr w:val="nil"/>
          <w:lang w:eastAsia="lt-LT"/>
        </w:rPr>
        <w:t xml:space="preserve"> sąlygų išnagrinėjimą, įskaitant visus išleistus paaiškinimus, papildymus, pataisas, už patikimos informacijos apie visas sąlygas bei įsipareigojimus, galinčius turėti įtakos pasiūlymo kainai, pateikimą. Jei pirkimo dalyvis laimi pirkimą, nebebus priimtas joks reikalavimas pakeisti pasiūlymo kainą (įkainius) arba sąlygas, grindžiamas klaidomis ar praleidimais.</w:t>
      </w:r>
    </w:p>
    <w:p w14:paraId="24175B1B" w14:textId="0F5F04DA" w:rsidR="008A1885" w:rsidRPr="00127473" w:rsidRDefault="008A1885" w:rsidP="000D6D85">
      <w:pPr>
        <w:numPr>
          <w:ilvl w:val="1"/>
          <w:numId w:val="1"/>
        </w:numPr>
        <w:pBdr>
          <w:top w:val="nil"/>
          <w:left w:val="nil"/>
          <w:bottom w:val="nil"/>
          <w:right w:val="nil"/>
          <w:between w:val="nil"/>
          <w:bar w:val="nil"/>
        </w:pBdr>
        <w:tabs>
          <w:tab w:val="left" w:pos="993"/>
        </w:tabs>
        <w:suppressAutoHyphens/>
        <w:spacing w:after="0" w:line="240" w:lineRule="auto"/>
        <w:ind w:left="0" w:firstLine="568"/>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P</w:t>
      </w:r>
      <w:r w:rsidR="003C4548">
        <w:rPr>
          <w:rFonts w:ascii="Times New Roman" w:eastAsia="Times New Roman" w:hAnsi="Times New Roman" w:cs="Times New Roman"/>
          <w:noProof/>
          <w:sz w:val="24"/>
          <w:szCs w:val="24"/>
          <w:bdr w:val="nil"/>
          <w:lang w:eastAsia="lt-LT"/>
        </w:rPr>
        <w:t>rekės</w:t>
      </w:r>
      <w:r w:rsidRPr="00127473">
        <w:rPr>
          <w:rFonts w:ascii="Times New Roman" w:eastAsia="Times New Roman" w:hAnsi="Times New Roman" w:cs="Times New Roman"/>
          <w:noProof/>
          <w:sz w:val="24"/>
          <w:szCs w:val="24"/>
          <w:bdr w:val="nil"/>
          <w:lang w:eastAsia="lt-LT"/>
        </w:rPr>
        <w:t xml:space="preserve"> turi būti </w:t>
      </w:r>
      <w:r w:rsidR="003C4548">
        <w:rPr>
          <w:rFonts w:ascii="Times New Roman" w:eastAsia="Times New Roman" w:hAnsi="Times New Roman" w:cs="Times New Roman"/>
          <w:noProof/>
          <w:sz w:val="24"/>
          <w:szCs w:val="24"/>
          <w:bdr w:val="nil"/>
          <w:lang w:eastAsia="lt-LT"/>
        </w:rPr>
        <w:t>pristatytos</w:t>
      </w:r>
      <w:r w:rsidR="003D0F49" w:rsidRPr="00127473">
        <w:rPr>
          <w:rFonts w:ascii="Times New Roman" w:eastAsia="Times New Roman" w:hAnsi="Times New Roman" w:cs="Times New Roman"/>
          <w:noProof/>
          <w:sz w:val="24"/>
          <w:szCs w:val="24"/>
          <w:bdr w:val="nil"/>
          <w:lang w:eastAsia="lt-LT"/>
        </w:rPr>
        <w:t xml:space="preserve"> </w:t>
      </w:r>
      <w:r w:rsidR="00B00291" w:rsidRPr="00127473">
        <w:rPr>
          <w:rFonts w:ascii="Times New Roman" w:eastAsia="Times New Roman" w:hAnsi="Times New Roman" w:cs="Times New Roman"/>
          <w:noProof/>
          <w:sz w:val="24"/>
          <w:szCs w:val="24"/>
          <w:bdr w:val="nil"/>
          <w:lang w:eastAsia="lt-LT"/>
        </w:rPr>
        <w:t>iki 2024 m. gruodžio 31 d</w:t>
      </w:r>
      <w:r w:rsidRPr="00127473">
        <w:rPr>
          <w:rFonts w:ascii="Times New Roman" w:eastAsia="Times New Roman" w:hAnsi="Times New Roman" w:cs="Times New Roman"/>
          <w:noProof/>
          <w:sz w:val="24"/>
          <w:szCs w:val="24"/>
          <w:bdr w:val="nil"/>
          <w:lang w:eastAsia="lt-LT"/>
        </w:rPr>
        <w:t>.</w:t>
      </w:r>
    </w:p>
    <w:p w14:paraId="14CD8BC7" w14:textId="77777777" w:rsidR="005519B4" w:rsidRPr="00127473" w:rsidRDefault="005519B4" w:rsidP="008A1885">
      <w:pPr>
        <w:pBdr>
          <w:top w:val="nil"/>
          <w:left w:val="nil"/>
          <w:bottom w:val="nil"/>
          <w:right w:val="nil"/>
          <w:between w:val="nil"/>
          <w:bar w:val="nil"/>
        </w:pBdr>
        <w:tabs>
          <w:tab w:val="left" w:pos="1134"/>
        </w:tabs>
        <w:suppressAutoHyphens/>
        <w:spacing w:after="0" w:line="240" w:lineRule="auto"/>
        <w:ind w:left="709"/>
        <w:jc w:val="both"/>
        <w:rPr>
          <w:rFonts w:ascii="Times New Roman" w:eastAsia="Arial Unicode MS" w:hAnsi="Times New Roman" w:cs="Arial Unicode MS"/>
          <w:noProof/>
          <w:sz w:val="24"/>
          <w:szCs w:val="24"/>
          <w:bdr w:val="nil"/>
          <w:lang w:eastAsia="lt-LT"/>
        </w:rPr>
      </w:pPr>
    </w:p>
    <w:p w14:paraId="69A567C8" w14:textId="6C7B9D37" w:rsidR="00312F7B" w:rsidRPr="00127473" w:rsidRDefault="00312F7B" w:rsidP="000D6D85">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bookmarkStart w:id="6" w:name="_Toc134107381"/>
      <w:bookmarkStart w:id="7" w:name="_Toc524352401"/>
      <w:r w:rsidRPr="00127473">
        <w:rPr>
          <w:rFonts w:ascii="Times New Roman" w:eastAsia="Times New Roman" w:hAnsi="Times New Roman" w:cs="Times New Roman"/>
          <w:b/>
          <w:noProof/>
          <w:sz w:val="24"/>
          <w:szCs w:val="24"/>
          <w:lang w:eastAsia="lt-LT"/>
        </w:rPr>
        <w:t>TIEKĖJŲ PAŠALINIMO PAGRINDAI</w:t>
      </w:r>
      <w:bookmarkEnd w:id="6"/>
      <w:r w:rsidRPr="00127473">
        <w:rPr>
          <w:rFonts w:ascii="Times New Roman" w:eastAsia="Times New Roman" w:hAnsi="Times New Roman" w:cs="Times New Roman"/>
          <w:b/>
          <w:noProof/>
          <w:sz w:val="24"/>
          <w:szCs w:val="24"/>
          <w:lang w:eastAsia="lt-LT"/>
        </w:rPr>
        <w:t xml:space="preserve"> </w:t>
      </w:r>
      <w:bookmarkEnd w:id="7"/>
    </w:p>
    <w:p w14:paraId="78482A85" w14:textId="77777777" w:rsidR="00F33B63" w:rsidRPr="00127473" w:rsidRDefault="00F33B63" w:rsidP="00F33B63">
      <w:pPr>
        <w:pBdr>
          <w:top w:val="nil"/>
          <w:left w:val="nil"/>
          <w:bottom w:val="nil"/>
          <w:right w:val="nil"/>
          <w:between w:val="nil"/>
          <w:bar w:val="nil"/>
        </w:pBdr>
        <w:tabs>
          <w:tab w:val="left" w:pos="1134"/>
        </w:tabs>
        <w:suppressAutoHyphens/>
        <w:spacing w:after="0" w:line="240" w:lineRule="auto"/>
        <w:ind w:left="709"/>
        <w:jc w:val="both"/>
        <w:rPr>
          <w:rFonts w:ascii="Times New Roman" w:eastAsia="Arial Unicode MS" w:hAnsi="Times New Roman" w:cs="Arial Unicode MS"/>
          <w:noProof/>
          <w:sz w:val="24"/>
          <w:szCs w:val="24"/>
          <w:bdr w:val="nil"/>
          <w:lang w:eastAsia="lt-LT"/>
        </w:rPr>
      </w:pPr>
    </w:p>
    <w:p w14:paraId="5DB61F56" w14:textId="2038D572" w:rsidR="000D5C7A" w:rsidRPr="00127473" w:rsidRDefault="000D5C7A" w:rsidP="000D5C7A">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i/>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3.1. </w:t>
      </w:r>
      <w:r w:rsidR="00960D0F" w:rsidRPr="00127473">
        <w:rPr>
          <w:rFonts w:ascii="Times New Roman" w:eastAsia="Times New Roman" w:hAnsi="Times New Roman" w:cs="Times New Roman"/>
          <w:noProof/>
          <w:sz w:val="24"/>
          <w:szCs w:val="24"/>
          <w:bdr w:val="nil"/>
          <w:lang w:eastAsia="lt-LT"/>
        </w:rPr>
        <w:t>Tiekėjas (taip pat visi tiekėjų grupės nariai, jei p</w:t>
      </w:r>
      <w:r w:rsidR="00C6160C" w:rsidRPr="00127473">
        <w:rPr>
          <w:rFonts w:ascii="Times New Roman" w:eastAsia="Times New Roman" w:hAnsi="Times New Roman" w:cs="Times New Roman"/>
          <w:noProof/>
          <w:sz w:val="24"/>
          <w:szCs w:val="24"/>
          <w:bdr w:val="nil"/>
          <w:lang w:eastAsia="lt-LT"/>
        </w:rPr>
        <w:t>asiūlymą pateikia tiekėjų grupė,</w:t>
      </w:r>
      <w:r w:rsidR="00960D0F" w:rsidRPr="00127473">
        <w:rPr>
          <w:rFonts w:ascii="Times New Roman" w:eastAsia="Times New Roman" w:hAnsi="Times New Roman" w:cs="Times New Roman"/>
          <w:noProof/>
          <w:sz w:val="24"/>
          <w:szCs w:val="24"/>
          <w:bdr w:val="nil"/>
          <w:lang w:eastAsia="lt-LT"/>
        </w:rPr>
        <w:t xml:space="preserve"> ir ūkio subjektai, kurio pajėgumais remia</w:t>
      </w:r>
      <w:r w:rsidR="00C6160C" w:rsidRPr="00127473">
        <w:rPr>
          <w:rFonts w:ascii="Times New Roman" w:eastAsia="Times New Roman" w:hAnsi="Times New Roman" w:cs="Times New Roman"/>
          <w:noProof/>
          <w:sz w:val="24"/>
          <w:szCs w:val="24"/>
          <w:bdr w:val="nil"/>
          <w:lang w:eastAsia="lt-LT"/>
        </w:rPr>
        <w:t>si tiekėjas)</w:t>
      </w:r>
      <w:r w:rsidR="00960D0F" w:rsidRPr="00127473">
        <w:rPr>
          <w:rFonts w:ascii="Times New Roman" w:eastAsia="Times New Roman" w:hAnsi="Times New Roman" w:cs="Times New Roman"/>
          <w:noProof/>
          <w:sz w:val="24"/>
          <w:szCs w:val="24"/>
          <w:bdr w:val="nil"/>
          <w:lang w:eastAsia="lt-LT"/>
        </w:rPr>
        <w:t>, dalyvaujantis pi</w:t>
      </w:r>
      <w:r w:rsidR="009378C5" w:rsidRPr="00127473">
        <w:rPr>
          <w:rFonts w:ascii="Times New Roman" w:eastAsia="Times New Roman" w:hAnsi="Times New Roman" w:cs="Times New Roman"/>
          <w:noProof/>
          <w:sz w:val="24"/>
          <w:szCs w:val="24"/>
          <w:bdr w:val="nil"/>
          <w:lang w:eastAsia="lt-LT"/>
        </w:rPr>
        <w:t>rkime, turi įrodyti, kad nėra tiekėjo</w:t>
      </w:r>
      <w:r w:rsidR="00960D0F" w:rsidRPr="00127473">
        <w:rPr>
          <w:rFonts w:ascii="Times New Roman" w:eastAsia="Times New Roman" w:hAnsi="Times New Roman" w:cs="Times New Roman"/>
          <w:noProof/>
          <w:sz w:val="24"/>
          <w:szCs w:val="24"/>
          <w:bdr w:val="nil"/>
          <w:lang w:eastAsia="lt-LT"/>
        </w:rPr>
        <w:t xml:space="preserve"> pašalinimo pagr</w:t>
      </w:r>
      <w:r w:rsidR="00CA7C5F" w:rsidRPr="00127473">
        <w:rPr>
          <w:rFonts w:ascii="Times New Roman" w:eastAsia="Times New Roman" w:hAnsi="Times New Roman" w:cs="Times New Roman"/>
          <w:noProof/>
          <w:sz w:val="24"/>
          <w:szCs w:val="24"/>
          <w:bdr w:val="nil"/>
          <w:lang w:eastAsia="lt-LT"/>
        </w:rPr>
        <w:t>indų, nurodytų Konkurso</w:t>
      </w:r>
      <w:r w:rsidR="00960D0F" w:rsidRPr="00127473">
        <w:rPr>
          <w:rFonts w:ascii="Times New Roman" w:eastAsia="Times New Roman" w:hAnsi="Times New Roman" w:cs="Times New Roman"/>
          <w:noProof/>
          <w:sz w:val="24"/>
          <w:szCs w:val="24"/>
          <w:bdr w:val="nil"/>
          <w:lang w:eastAsia="lt-LT"/>
        </w:rPr>
        <w:t xml:space="preserve"> sąlygų </w:t>
      </w:r>
      <w:bookmarkStart w:id="8" w:name="_Hlk125707776"/>
      <w:r w:rsidR="006B7FB8" w:rsidRPr="00127473">
        <w:rPr>
          <w:rFonts w:ascii="Times New Roman" w:eastAsia="Times New Roman" w:hAnsi="Times New Roman" w:cs="Times New Roman"/>
          <w:noProof/>
          <w:sz w:val="24"/>
          <w:szCs w:val="24"/>
          <w:bdr w:val="nil"/>
          <w:lang w:eastAsia="lt-LT"/>
        </w:rPr>
        <w:t>8</w:t>
      </w:r>
      <w:r w:rsidR="00960D0F" w:rsidRPr="00127473">
        <w:rPr>
          <w:rFonts w:ascii="Times New Roman" w:eastAsia="Times New Roman" w:hAnsi="Times New Roman" w:cs="Times New Roman"/>
          <w:noProof/>
          <w:sz w:val="24"/>
          <w:szCs w:val="24"/>
          <w:bdr w:val="nil"/>
          <w:lang w:eastAsia="lt-LT"/>
        </w:rPr>
        <w:t xml:space="preserve"> </w:t>
      </w:r>
      <w:bookmarkEnd w:id="8"/>
      <w:r w:rsidR="0074705B" w:rsidRPr="00127473">
        <w:rPr>
          <w:rFonts w:ascii="Times New Roman" w:eastAsia="Times New Roman" w:hAnsi="Times New Roman" w:cs="Times New Roman"/>
          <w:noProof/>
          <w:sz w:val="24"/>
          <w:szCs w:val="24"/>
          <w:bdr w:val="nil"/>
          <w:lang w:eastAsia="lt-LT"/>
        </w:rPr>
        <w:t>priede</w:t>
      </w:r>
      <w:r w:rsidRPr="00127473">
        <w:rPr>
          <w:rFonts w:ascii="Times New Roman" w:eastAsia="Times New Roman" w:hAnsi="Times New Roman" w:cs="Times New Roman"/>
          <w:noProof/>
          <w:sz w:val="24"/>
          <w:szCs w:val="24"/>
          <w:bdr w:val="nil"/>
          <w:lang w:eastAsia="lt-LT"/>
        </w:rPr>
        <w:t>.</w:t>
      </w:r>
    </w:p>
    <w:p w14:paraId="29AC6302" w14:textId="5EE20B51" w:rsidR="000D5C7A" w:rsidRPr="00127473" w:rsidRDefault="000D5C7A" w:rsidP="000D5C7A">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3.2. </w:t>
      </w:r>
      <w:r w:rsidR="0074705B" w:rsidRPr="00127473">
        <w:rPr>
          <w:rFonts w:ascii="Times New Roman" w:eastAsia="Times New Roman" w:hAnsi="Times New Roman" w:cs="Times New Roman"/>
          <w:noProof/>
          <w:sz w:val="24"/>
          <w:szCs w:val="24"/>
          <w:bdr w:val="nil"/>
          <w:lang w:eastAsia="lt-LT"/>
        </w:rPr>
        <w:t xml:space="preserve">Tiekėjas (taip pat visi tiekėjų grupės nariai, jei pasiūlymą pateikia tiekėjų grupė, ir ūkio subjektai, kurio pajėgumais remiasi tiekėjas), privalo pateikti užpildytą </w:t>
      </w:r>
      <w:r w:rsidR="00772B31" w:rsidRPr="00127473">
        <w:rPr>
          <w:rFonts w:ascii="Times New Roman" w:eastAsia="Times New Roman" w:hAnsi="Times New Roman" w:cs="Times New Roman"/>
          <w:noProof/>
          <w:sz w:val="24"/>
          <w:szCs w:val="24"/>
          <w:bdr w:val="nil"/>
          <w:lang w:eastAsia="lt-LT"/>
        </w:rPr>
        <w:t>Konkurso sąlygų 3</w:t>
      </w:r>
      <w:r w:rsidR="0074705B" w:rsidRPr="00127473">
        <w:rPr>
          <w:rFonts w:ascii="Times New Roman" w:eastAsia="Times New Roman" w:hAnsi="Times New Roman" w:cs="Times New Roman"/>
          <w:noProof/>
          <w:sz w:val="24"/>
          <w:szCs w:val="24"/>
          <w:bdr w:val="nil"/>
          <w:lang w:eastAsia="lt-LT"/>
        </w:rPr>
        <w:t xml:space="preserve"> priede nustatytos formos Europos bendrąjį viešųjų pirkimų dokumentą (toliau – EBVPD) pagal VPĮ 50 straipsnyje nustatytus reikalavimus. EBVPD pildomas jį įkėlus į interneto svetainę http://ebvpd.eviesiejipirkimai.lt/espd-web/ ir užpildžius bei atsisiuntus pateikiamas su pasiūlymu. Privalomi tiekėjo pašalinimo pagrindai nustatomi vadovaujantis VPĮ 46 straipsnio nuostatomis.</w:t>
      </w:r>
    </w:p>
    <w:p w14:paraId="1828D62D" w14:textId="77777777" w:rsidR="000D5C7A" w:rsidRPr="00127473" w:rsidRDefault="000D5C7A" w:rsidP="000D5C7A">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i/>
          <w:noProof/>
          <w:sz w:val="24"/>
          <w:szCs w:val="24"/>
          <w:bdr w:val="nil"/>
          <w:lang w:eastAsia="lt-LT"/>
        </w:rPr>
      </w:pPr>
      <w:r w:rsidRPr="00127473">
        <w:rPr>
          <w:rFonts w:ascii="Times New Roman" w:hAnsi="Times New Roman" w:cs="Times New Roman"/>
          <w:noProof/>
          <w:sz w:val="24"/>
          <w:szCs w:val="24"/>
        </w:rPr>
        <w:t>3.3. Tiekėjai (</w:t>
      </w:r>
      <w:r w:rsidRPr="00127473">
        <w:rPr>
          <w:rFonts w:ascii="Times New Roman" w:eastAsia="Times New Roman" w:hAnsi="Times New Roman" w:cs="Times New Roman"/>
          <w:noProof/>
          <w:sz w:val="24"/>
          <w:szCs w:val="24"/>
          <w:bdr w:val="nil"/>
          <w:lang w:eastAsia="lt-LT"/>
        </w:rPr>
        <w:t>taip pat visi tiekėjų grupės nariai, jei pasiūlymą pateikia tiekėjų grupė, ir ūkio subjektai, kurio pajėgumais remiasi tiekėjas</w:t>
      </w:r>
      <w:r w:rsidRPr="00127473">
        <w:rPr>
          <w:rFonts w:ascii="Times New Roman" w:eastAsia="Times New Roman" w:hAnsi="Times New Roman" w:cs="Times New Roman"/>
          <w:noProof/>
          <w:sz w:val="24"/>
          <w:szCs w:val="24"/>
          <w:lang w:eastAsia="lt-LT"/>
        </w:rPr>
        <w:t>)</w:t>
      </w:r>
      <w:r w:rsidRPr="00127473">
        <w:rPr>
          <w:rFonts w:ascii="Times New Roman" w:hAnsi="Times New Roman" w:cs="Times New Roman"/>
          <w:noProof/>
          <w:sz w:val="24"/>
          <w:szCs w:val="24"/>
        </w:rPr>
        <w:t>, gali pakartotinai naudoti EBVPD, kurį jie naudojo ankstesnėje pirkimo procedūroje, jeigu jie patvirtina, kad šiame dokumente esanti informacija yra teisinga.</w:t>
      </w:r>
    </w:p>
    <w:p w14:paraId="337C6363" w14:textId="784587E4" w:rsidR="000D5C7A" w:rsidRPr="00127473" w:rsidRDefault="000D5C7A" w:rsidP="000D5C7A">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i/>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3.4. </w:t>
      </w:r>
      <w:r w:rsidR="00960D0F" w:rsidRPr="00127473">
        <w:rPr>
          <w:rFonts w:ascii="Times New Roman" w:eastAsia="Times New Roman" w:hAnsi="Times New Roman" w:cs="Times New Roman"/>
          <w:noProof/>
          <w:sz w:val="24"/>
          <w:szCs w:val="24"/>
          <w:bdr w:val="nil"/>
          <w:lang w:eastAsia="lt-LT"/>
        </w:rPr>
        <w:t>S</w:t>
      </w:r>
      <w:r w:rsidRPr="00127473">
        <w:rPr>
          <w:rFonts w:ascii="Times New Roman" w:eastAsia="Times New Roman" w:hAnsi="Times New Roman" w:cs="Times New Roman"/>
          <w:noProof/>
          <w:sz w:val="24"/>
          <w:szCs w:val="24"/>
          <w:bdr w:val="nil"/>
          <w:lang w:eastAsia="lt-LT"/>
        </w:rPr>
        <w:t>u pasiūlymu teikiamas tik EBVPD</w:t>
      </w:r>
      <w:r w:rsidR="00960D0F" w:rsidRPr="00127473">
        <w:rPr>
          <w:rFonts w:ascii="Times New Roman" w:eastAsia="Times New Roman" w:hAnsi="Times New Roman" w:cs="Times New Roman"/>
          <w:noProof/>
          <w:sz w:val="24"/>
          <w:szCs w:val="24"/>
          <w:bdr w:val="nil"/>
          <w:lang w:eastAsia="lt-LT"/>
        </w:rPr>
        <w:t xml:space="preserve">. Perkančioji organizacija su pasiūlymu nereikalauja pateikti </w:t>
      </w:r>
      <w:r w:rsidR="00CA7C5F" w:rsidRPr="00127473">
        <w:rPr>
          <w:rFonts w:ascii="Times New Roman" w:eastAsia="Times New Roman" w:hAnsi="Times New Roman" w:cs="Times New Roman"/>
          <w:noProof/>
          <w:sz w:val="24"/>
          <w:szCs w:val="24"/>
          <w:bdr w:val="nil"/>
          <w:lang w:eastAsia="lt-LT"/>
        </w:rPr>
        <w:t>Konkurso</w:t>
      </w:r>
      <w:r w:rsidR="00420197" w:rsidRPr="00127473">
        <w:rPr>
          <w:rFonts w:ascii="Times New Roman" w:eastAsia="Times New Roman" w:hAnsi="Times New Roman" w:cs="Times New Roman"/>
          <w:noProof/>
          <w:sz w:val="24"/>
          <w:szCs w:val="24"/>
          <w:bdr w:val="nil"/>
          <w:lang w:eastAsia="lt-LT"/>
        </w:rPr>
        <w:t xml:space="preserve"> </w:t>
      </w:r>
      <w:r w:rsidR="00960D0F" w:rsidRPr="00127473">
        <w:rPr>
          <w:rFonts w:ascii="Times New Roman" w:eastAsia="Times New Roman" w:hAnsi="Times New Roman" w:cs="Times New Roman"/>
          <w:noProof/>
          <w:sz w:val="24"/>
          <w:szCs w:val="24"/>
          <w:bdr w:val="nil"/>
          <w:lang w:eastAsia="lt-LT"/>
        </w:rPr>
        <w:t xml:space="preserve">sąlygų </w:t>
      </w:r>
      <w:r w:rsidR="006B7FB8" w:rsidRPr="00127473">
        <w:rPr>
          <w:rFonts w:ascii="Times New Roman" w:eastAsia="Times New Roman" w:hAnsi="Times New Roman" w:cs="Times New Roman"/>
          <w:noProof/>
          <w:sz w:val="24"/>
          <w:szCs w:val="24"/>
          <w:bdr w:val="nil"/>
          <w:lang w:eastAsia="lt-LT"/>
        </w:rPr>
        <w:t>8</w:t>
      </w:r>
      <w:r w:rsidRPr="00127473">
        <w:rPr>
          <w:rFonts w:ascii="Times New Roman" w:eastAsia="Times New Roman" w:hAnsi="Times New Roman" w:cs="Times New Roman"/>
          <w:i/>
          <w:noProof/>
          <w:sz w:val="24"/>
          <w:szCs w:val="24"/>
          <w:bdr w:val="nil"/>
          <w:lang w:eastAsia="lt-LT"/>
        </w:rPr>
        <w:t xml:space="preserve"> </w:t>
      </w:r>
      <w:r w:rsidRPr="00127473">
        <w:rPr>
          <w:rFonts w:ascii="Times New Roman" w:eastAsia="Times New Roman" w:hAnsi="Times New Roman" w:cs="Times New Roman"/>
          <w:noProof/>
          <w:sz w:val="24"/>
          <w:szCs w:val="24"/>
          <w:bdr w:val="nil"/>
          <w:lang w:eastAsia="lt-LT"/>
        </w:rPr>
        <w:t>priede</w:t>
      </w:r>
      <w:r w:rsidR="00960D0F" w:rsidRPr="00127473">
        <w:rPr>
          <w:rFonts w:ascii="Times New Roman" w:eastAsia="Times New Roman" w:hAnsi="Times New Roman" w:cs="Times New Roman"/>
          <w:noProof/>
          <w:sz w:val="24"/>
          <w:szCs w:val="24"/>
          <w:bdr w:val="nil"/>
          <w:lang w:eastAsia="lt-LT"/>
        </w:rPr>
        <w:t xml:space="preserve"> nurodytų </w:t>
      </w:r>
      <w:r w:rsidR="00772B31" w:rsidRPr="00127473">
        <w:rPr>
          <w:rFonts w:ascii="Times New Roman" w:eastAsia="Times New Roman" w:hAnsi="Times New Roman" w:cs="Times New Roman"/>
          <w:noProof/>
          <w:sz w:val="24"/>
          <w:szCs w:val="24"/>
          <w:bdr w:val="nil"/>
          <w:lang w:eastAsia="lt-LT"/>
        </w:rPr>
        <w:t xml:space="preserve">tiekėjų </w:t>
      </w:r>
      <w:r w:rsidR="00960D0F" w:rsidRPr="00127473">
        <w:rPr>
          <w:rFonts w:ascii="Times New Roman" w:eastAsia="Times New Roman" w:hAnsi="Times New Roman" w:cs="Times New Roman"/>
          <w:noProof/>
          <w:sz w:val="24"/>
          <w:szCs w:val="24"/>
          <w:bdr w:val="nil"/>
          <w:lang w:eastAsia="lt-LT"/>
        </w:rPr>
        <w:t xml:space="preserve">pašalinimo pagrindų nebuvimą įrodančių dokumentų. Šių dokumentų prašoma tik iš ekonomiškai naudingiausią pasiūlymą pateikusio tiekėjo prieš nustatant laimėjusį pasiūlymą. Perkančioji organizacija, prieš nustatydama laimėjusį pasiūlymą, reikalaus, kad aktualius dokumentus, patvirtinančius pašalinimo pagrindų nebuvimą dėl </w:t>
      </w:r>
      <w:r w:rsidR="00CA7C5F" w:rsidRPr="00127473">
        <w:rPr>
          <w:rFonts w:ascii="Times New Roman" w:eastAsia="Times New Roman" w:hAnsi="Times New Roman" w:cs="Times New Roman"/>
          <w:noProof/>
          <w:sz w:val="24"/>
          <w:szCs w:val="24"/>
          <w:bdr w:val="nil"/>
          <w:lang w:eastAsia="lt-LT"/>
        </w:rPr>
        <w:t>Konkurso</w:t>
      </w:r>
      <w:r w:rsidR="00BC2D25" w:rsidRPr="00127473">
        <w:rPr>
          <w:rFonts w:ascii="Times New Roman" w:eastAsia="Times New Roman" w:hAnsi="Times New Roman" w:cs="Times New Roman"/>
          <w:noProof/>
          <w:sz w:val="24"/>
          <w:szCs w:val="24"/>
          <w:bdr w:val="nil"/>
          <w:lang w:eastAsia="lt-LT"/>
        </w:rPr>
        <w:t xml:space="preserve"> </w:t>
      </w:r>
      <w:r w:rsidR="00960D0F" w:rsidRPr="00127473">
        <w:rPr>
          <w:rFonts w:ascii="Times New Roman" w:eastAsia="Times New Roman" w:hAnsi="Times New Roman" w:cs="Times New Roman"/>
          <w:noProof/>
          <w:sz w:val="24"/>
          <w:szCs w:val="24"/>
          <w:bdr w:val="nil"/>
          <w:lang w:eastAsia="lt-LT"/>
        </w:rPr>
        <w:t xml:space="preserve">sąlygų </w:t>
      </w:r>
      <w:r w:rsidR="006B7FB8" w:rsidRPr="00127473">
        <w:rPr>
          <w:rFonts w:ascii="Times New Roman" w:eastAsia="Times New Roman" w:hAnsi="Times New Roman" w:cs="Times New Roman"/>
          <w:noProof/>
          <w:sz w:val="24"/>
          <w:szCs w:val="24"/>
          <w:bdr w:val="nil"/>
          <w:lang w:eastAsia="lt-LT"/>
        </w:rPr>
        <w:t>8</w:t>
      </w:r>
      <w:r w:rsidRPr="00127473">
        <w:rPr>
          <w:rFonts w:ascii="Times New Roman" w:eastAsia="Times New Roman" w:hAnsi="Times New Roman" w:cs="Times New Roman"/>
          <w:noProof/>
          <w:sz w:val="24"/>
          <w:szCs w:val="24"/>
          <w:bdr w:val="nil"/>
          <w:lang w:eastAsia="lt-LT"/>
        </w:rPr>
        <w:t xml:space="preserve"> priede</w:t>
      </w:r>
      <w:r w:rsidR="00960D0F" w:rsidRPr="00127473">
        <w:rPr>
          <w:rFonts w:ascii="Times New Roman" w:eastAsia="Times New Roman" w:hAnsi="Times New Roman" w:cs="Times New Roman"/>
          <w:noProof/>
          <w:sz w:val="24"/>
          <w:szCs w:val="24"/>
          <w:bdr w:val="nil"/>
          <w:lang w:eastAsia="lt-LT"/>
        </w:rPr>
        <w:t xml:space="preserve"> nurodytų pašalinimo pagrindų, pateiktų tik tas tiekėjas, kurio pasiūlymas pagal vertinimo rezultatus galės būti pripažintas ekonomiškai naudingiausiu (laimėjusiu). Perkančioji organizacija informuos atskiru pranešimu CVP IS priemonėmis.</w:t>
      </w:r>
    </w:p>
    <w:p w14:paraId="0AC7DFE6" w14:textId="7500433D" w:rsidR="00A157F2" w:rsidRPr="00127473" w:rsidRDefault="000D5C7A" w:rsidP="000D5C7A">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i/>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3.5. </w:t>
      </w:r>
      <w:r w:rsidR="00A157F2" w:rsidRPr="00127473">
        <w:rPr>
          <w:rFonts w:ascii="Times New Roman" w:eastAsia="Times New Roman" w:hAnsi="Times New Roman" w:cs="Times New Roman"/>
          <w:noProof/>
          <w:sz w:val="24"/>
          <w:szCs w:val="24"/>
          <w:bdr w:val="nil"/>
          <w:lang w:eastAsia="lt-LT"/>
        </w:rPr>
        <w:t xml:space="preserve">Jei pasiūlymą teikia ūkio subjektų grupė, veikianti jungtinės veiklos sutarties pagrindu, visi ūkio subjektų grupės nariai kartu (kiekvienas atskirai) turi atitikti </w:t>
      </w:r>
      <w:r w:rsidR="00B637A4" w:rsidRPr="00127473">
        <w:rPr>
          <w:rFonts w:ascii="Times New Roman" w:eastAsia="Times New Roman" w:hAnsi="Times New Roman" w:cs="Times New Roman"/>
          <w:noProof/>
          <w:sz w:val="24"/>
          <w:szCs w:val="24"/>
          <w:bdr w:val="nil"/>
          <w:lang w:eastAsia="lt-LT"/>
        </w:rPr>
        <w:t xml:space="preserve">Konkurso sąlygų </w:t>
      </w:r>
      <w:r w:rsidR="006B7FB8" w:rsidRPr="00127473">
        <w:rPr>
          <w:rFonts w:ascii="Times New Roman" w:eastAsia="Times New Roman" w:hAnsi="Times New Roman" w:cs="Times New Roman"/>
          <w:noProof/>
          <w:sz w:val="24"/>
          <w:szCs w:val="24"/>
          <w:bdr w:val="nil"/>
          <w:lang w:eastAsia="lt-LT"/>
        </w:rPr>
        <w:t>8</w:t>
      </w:r>
      <w:r w:rsidR="00A157F2" w:rsidRPr="00127473">
        <w:rPr>
          <w:rFonts w:ascii="Times New Roman" w:eastAsia="Times New Roman" w:hAnsi="Times New Roman" w:cs="Times New Roman"/>
          <w:noProof/>
          <w:sz w:val="24"/>
          <w:szCs w:val="24"/>
          <w:bdr w:val="nil"/>
          <w:lang w:eastAsia="lt-LT"/>
        </w:rPr>
        <w:t xml:space="preserve"> priede nustatytus reikalavimus dėl tiekėjo pašalinimo pagrindų ir pateikti nurodytus dokumentus.</w:t>
      </w:r>
    </w:p>
    <w:p w14:paraId="5527EC8F" w14:textId="77777777" w:rsidR="000D5C7A" w:rsidRPr="00127473" w:rsidRDefault="000D5C7A" w:rsidP="000D5C7A">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3.6. </w:t>
      </w:r>
      <w:r w:rsidR="00960D0F" w:rsidRPr="00127473">
        <w:rPr>
          <w:rFonts w:ascii="Times New Roman" w:eastAsia="Times New Roman" w:hAnsi="Times New Roman" w:cs="Times New Roman"/>
          <w:noProof/>
          <w:sz w:val="24"/>
          <w:szCs w:val="24"/>
          <w:bdr w:val="nil"/>
          <w:lang w:eastAsia="lt-LT"/>
        </w:rPr>
        <w:t>Rėmimasis kitų ūkio subjektų pajėgumais:</w:t>
      </w:r>
    </w:p>
    <w:p w14:paraId="5B115640" w14:textId="6E92EB5C" w:rsidR="000D5C7A" w:rsidRPr="00127473" w:rsidRDefault="000D5C7A" w:rsidP="000D5C7A">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lastRenderedPageBreak/>
        <w:t xml:space="preserve">3.6.1. </w:t>
      </w:r>
      <w:r w:rsidR="00960D0F" w:rsidRPr="00127473">
        <w:rPr>
          <w:rFonts w:ascii="Times New Roman" w:eastAsia="Arial Unicode MS" w:hAnsi="Times New Roman" w:cs="Times New Roman"/>
          <w:noProof/>
          <w:sz w:val="24"/>
          <w:szCs w:val="24"/>
          <w:bdr w:val="nil"/>
          <w:lang w:eastAsia="lt-LT"/>
        </w:rPr>
        <w:t xml:space="preserve">jeigu tiekėjas pasiūlyme nurodė, kad numato remtis kitų ūkio subjektų pajėgumais (t. y. tiekėjas gali remtis ūkio subjekto pajėgumais, kad atitiktų </w:t>
      </w:r>
      <w:r w:rsidR="00CA7C5F" w:rsidRPr="00127473">
        <w:rPr>
          <w:rFonts w:ascii="Times New Roman" w:eastAsia="Arial Unicode MS" w:hAnsi="Times New Roman" w:cs="Times New Roman"/>
          <w:noProof/>
          <w:sz w:val="24"/>
          <w:szCs w:val="24"/>
          <w:bdr w:val="nil"/>
          <w:lang w:eastAsia="lt-LT"/>
        </w:rPr>
        <w:t>Konkurso</w:t>
      </w:r>
      <w:r w:rsidR="00BC2D25" w:rsidRPr="00127473">
        <w:rPr>
          <w:rFonts w:ascii="Times New Roman" w:eastAsia="Arial Unicode MS" w:hAnsi="Times New Roman" w:cs="Times New Roman"/>
          <w:noProof/>
          <w:sz w:val="24"/>
          <w:szCs w:val="24"/>
          <w:bdr w:val="nil"/>
          <w:lang w:eastAsia="lt-LT"/>
        </w:rPr>
        <w:t xml:space="preserve"> </w:t>
      </w:r>
      <w:r w:rsidR="00960D0F" w:rsidRPr="00127473">
        <w:rPr>
          <w:rFonts w:ascii="Times New Roman" w:eastAsia="Arial Unicode MS" w:hAnsi="Times New Roman" w:cs="Times New Roman"/>
          <w:noProof/>
          <w:sz w:val="24"/>
          <w:szCs w:val="24"/>
          <w:bdr w:val="nil"/>
          <w:lang w:eastAsia="lt-LT"/>
        </w:rPr>
        <w:t xml:space="preserve">sąlygose nustatytus kvalifikacijos reikalavimus (jeigu tokie reikalavimai keliami), perkančioji organizacija reikalauja, kad tiekėjas pasiūlyme kartu su tiekėjo EBVPD pateiktų ir šių ūkio subjektų EBVPD, preliminariai patvirtinančius, kad nėra pagrindo jų pašalinti iš pirkimo dėl </w:t>
      </w:r>
      <w:r w:rsidR="00B47397" w:rsidRPr="00127473">
        <w:rPr>
          <w:rFonts w:ascii="Times New Roman" w:eastAsia="Times New Roman" w:hAnsi="Times New Roman" w:cs="Times New Roman"/>
          <w:noProof/>
          <w:sz w:val="24"/>
          <w:szCs w:val="24"/>
          <w:bdr w:val="nil"/>
          <w:lang w:eastAsia="lt-LT"/>
        </w:rPr>
        <w:t xml:space="preserve">Konkurso sąlygų </w:t>
      </w:r>
      <w:r w:rsidR="006B7FB8" w:rsidRPr="00127473">
        <w:rPr>
          <w:rFonts w:ascii="Times New Roman" w:eastAsia="Times New Roman" w:hAnsi="Times New Roman" w:cs="Times New Roman"/>
          <w:noProof/>
          <w:sz w:val="24"/>
          <w:szCs w:val="24"/>
          <w:bdr w:val="nil"/>
          <w:lang w:eastAsia="lt-LT"/>
        </w:rPr>
        <w:t>8</w:t>
      </w:r>
      <w:r w:rsidR="00123B5D" w:rsidRPr="00127473">
        <w:rPr>
          <w:rFonts w:ascii="Times New Roman" w:eastAsia="Times New Roman" w:hAnsi="Times New Roman" w:cs="Times New Roman"/>
          <w:noProof/>
          <w:sz w:val="24"/>
          <w:szCs w:val="24"/>
          <w:bdr w:val="nil"/>
          <w:lang w:eastAsia="lt-LT"/>
        </w:rPr>
        <w:t xml:space="preserve"> priede </w:t>
      </w:r>
      <w:r w:rsidR="00960D0F" w:rsidRPr="00127473">
        <w:rPr>
          <w:rFonts w:ascii="Times New Roman" w:eastAsia="Arial Unicode MS" w:hAnsi="Times New Roman" w:cs="Times New Roman"/>
          <w:noProof/>
          <w:sz w:val="24"/>
          <w:szCs w:val="24"/>
          <w:bdr w:val="nil"/>
          <w:lang w:eastAsia="lt-LT"/>
        </w:rPr>
        <w:t>nurodytų pašalinimo pagrindų;</w:t>
      </w:r>
    </w:p>
    <w:p w14:paraId="0D1D2B3D" w14:textId="3786362A" w:rsidR="000D5C7A" w:rsidRPr="00127473" w:rsidRDefault="000D5C7A" w:rsidP="000D5C7A">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3.6.2. </w:t>
      </w:r>
      <w:r w:rsidR="00960D0F" w:rsidRPr="00127473">
        <w:rPr>
          <w:rFonts w:ascii="Times New Roman" w:eastAsia="Arial Unicode MS" w:hAnsi="Times New Roman" w:cs="Times New Roman"/>
          <w:noProof/>
          <w:sz w:val="24"/>
          <w:szCs w:val="24"/>
          <w:bdr w:val="nil"/>
          <w:lang w:eastAsia="lt-LT"/>
        </w:rPr>
        <w:t xml:space="preserve">jei tiekėjas pasitelkia specialistą, kurio kvalifikacija tiekėjas remiasi, ir kuris pasiūlymo teikimo metu dar nėra tiekėjo, ūkio subjekto, kurio pajėgumais tiekėjas remiasi, ar subtiekėjo darbuotojas, tačiau jį ketinama įdarbinti, jei pasiūlymas bus pripažintas laimėjusiu, tuomet toks specialistas (kvazisubtiekėjas) atskirai EBVPD nepildo ir perkančioji organizacija nereikalauja, kad tiekėjas pasiūlyme pateiktų tokio specialisto EBVPD ir pašalinimo pagrindų nebuvimą įrodančius dokumentus, nurodytus </w:t>
      </w:r>
      <w:r w:rsidR="00CA7C5F" w:rsidRPr="00127473">
        <w:rPr>
          <w:rFonts w:ascii="Times New Roman" w:eastAsia="Arial Unicode MS" w:hAnsi="Times New Roman" w:cs="Times New Roman"/>
          <w:noProof/>
          <w:sz w:val="24"/>
          <w:szCs w:val="24"/>
          <w:bdr w:val="nil"/>
          <w:lang w:eastAsia="lt-LT"/>
        </w:rPr>
        <w:t>Konkurso</w:t>
      </w:r>
      <w:r w:rsidR="00BC2D25" w:rsidRPr="00127473">
        <w:rPr>
          <w:rFonts w:ascii="Times New Roman" w:eastAsia="Arial Unicode MS" w:hAnsi="Times New Roman" w:cs="Times New Roman"/>
          <w:noProof/>
          <w:sz w:val="24"/>
          <w:szCs w:val="24"/>
          <w:bdr w:val="nil"/>
          <w:lang w:eastAsia="lt-LT"/>
        </w:rPr>
        <w:t xml:space="preserve"> </w:t>
      </w:r>
      <w:r w:rsidR="00960D0F" w:rsidRPr="00127473">
        <w:rPr>
          <w:rFonts w:ascii="Times New Roman" w:eastAsia="Arial Unicode MS" w:hAnsi="Times New Roman" w:cs="Times New Roman"/>
          <w:noProof/>
          <w:sz w:val="24"/>
          <w:szCs w:val="24"/>
          <w:bdr w:val="nil"/>
          <w:lang w:eastAsia="lt-LT"/>
        </w:rPr>
        <w:t xml:space="preserve">sąlygų </w:t>
      </w:r>
      <w:r w:rsidR="006B7FB8" w:rsidRPr="00127473">
        <w:rPr>
          <w:rFonts w:ascii="Times New Roman" w:eastAsia="Times New Roman" w:hAnsi="Times New Roman" w:cs="Times New Roman"/>
          <w:noProof/>
          <w:sz w:val="24"/>
          <w:szCs w:val="24"/>
          <w:bdr w:val="nil"/>
          <w:lang w:eastAsia="lt-LT"/>
        </w:rPr>
        <w:t>8</w:t>
      </w:r>
      <w:r w:rsidR="0078136C" w:rsidRPr="00127473">
        <w:rPr>
          <w:rFonts w:ascii="Times New Roman" w:eastAsia="Times New Roman" w:hAnsi="Times New Roman" w:cs="Times New Roman"/>
          <w:noProof/>
          <w:sz w:val="24"/>
          <w:szCs w:val="24"/>
          <w:bdr w:val="nil"/>
          <w:lang w:eastAsia="lt-LT"/>
        </w:rPr>
        <w:t xml:space="preserve"> priede</w:t>
      </w:r>
      <w:r w:rsidR="00960D0F" w:rsidRPr="00127473">
        <w:rPr>
          <w:rFonts w:ascii="Times New Roman" w:eastAsia="Arial Unicode MS" w:hAnsi="Times New Roman" w:cs="Times New Roman"/>
          <w:noProof/>
          <w:sz w:val="24"/>
          <w:szCs w:val="24"/>
          <w:bdr w:val="nil"/>
          <w:lang w:eastAsia="lt-LT"/>
        </w:rPr>
        <w:t>.</w:t>
      </w:r>
    </w:p>
    <w:p w14:paraId="4827879B" w14:textId="517ADE63" w:rsidR="000D5C7A" w:rsidRPr="00127473" w:rsidRDefault="000D5C7A" w:rsidP="000D5C7A">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3.7. </w:t>
      </w:r>
      <w:r w:rsidR="00271B1F" w:rsidRPr="00127473">
        <w:rPr>
          <w:rFonts w:ascii="Times New Roman" w:eastAsia="Arial Unicode MS" w:hAnsi="Times New Roman" w:cs="Times New Roman"/>
          <w:noProof/>
          <w:sz w:val="24"/>
          <w:szCs w:val="24"/>
          <w:bdr w:val="nil"/>
          <w:lang w:eastAsia="lt-LT"/>
        </w:rPr>
        <w:t>J</w:t>
      </w:r>
      <w:r w:rsidR="00960D0F" w:rsidRPr="00127473">
        <w:rPr>
          <w:rFonts w:ascii="Times New Roman" w:eastAsia="Arial Unicode MS" w:hAnsi="Times New Roman" w:cs="Times New Roman"/>
          <w:noProof/>
          <w:sz w:val="24"/>
          <w:szCs w:val="24"/>
          <w:bdr w:val="nil"/>
          <w:lang w:eastAsia="lt-LT"/>
        </w:rPr>
        <w:t>eigu tiekėjas pasiūlyme nurodo, kad ketina pasitelkti subtiekėjus (tokiais laikomi tretieji asmenys, kurie vykdo sutartines tiekėjo prievoles</w:t>
      </w:r>
      <w:r w:rsidR="00271B1F" w:rsidRPr="00127473">
        <w:rPr>
          <w:rFonts w:ascii="Times New Roman" w:eastAsia="Arial Unicode MS" w:hAnsi="Times New Roman" w:cs="Times New Roman"/>
          <w:noProof/>
          <w:sz w:val="24"/>
          <w:szCs w:val="24"/>
          <w:bdr w:val="nil"/>
          <w:lang w:eastAsia="lt-LT"/>
        </w:rPr>
        <w:t>)</w:t>
      </w:r>
      <w:r w:rsidR="00960D0F" w:rsidRPr="00127473">
        <w:rPr>
          <w:rFonts w:ascii="Times New Roman" w:eastAsia="Arial Unicode MS" w:hAnsi="Times New Roman" w:cs="Times New Roman"/>
          <w:noProof/>
          <w:sz w:val="24"/>
          <w:szCs w:val="24"/>
          <w:bdr w:val="nil"/>
          <w:lang w:eastAsia="lt-LT"/>
        </w:rPr>
        <w:t xml:space="preserve">, tačiau tiekėjas nesiremia jų pajėgumais, kad atitiktų </w:t>
      </w:r>
      <w:r w:rsidR="00CA7C5F" w:rsidRPr="00127473">
        <w:rPr>
          <w:rFonts w:ascii="Times New Roman" w:eastAsia="Arial Unicode MS" w:hAnsi="Times New Roman" w:cs="Times New Roman"/>
          <w:noProof/>
          <w:sz w:val="24"/>
          <w:szCs w:val="24"/>
          <w:bdr w:val="nil"/>
          <w:lang w:eastAsia="lt-LT"/>
        </w:rPr>
        <w:t>Konkurso</w:t>
      </w:r>
      <w:r w:rsidR="00BC2D25" w:rsidRPr="00127473">
        <w:rPr>
          <w:rFonts w:ascii="Times New Roman" w:eastAsia="Arial Unicode MS" w:hAnsi="Times New Roman" w:cs="Times New Roman"/>
          <w:noProof/>
          <w:sz w:val="24"/>
          <w:szCs w:val="24"/>
          <w:bdr w:val="nil"/>
          <w:lang w:eastAsia="lt-LT"/>
        </w:rPr>
        <w:t xml:space="preserve"> </w:t>
      </w:r>
      <w:r w:rsidR="00960D0F" w:rsidRPr="00127473">
        <w:rPr>
          <w:rFonts w:ascii="Times New Roman" w:eastAsia="Arial Unicode MS" w:hAnsi="Times New Roman" w:cs="Times New Roman"/>
          <w:noProof/>
          <w:sz w:val="24"/>
          <w:szCs w:val="24"/>
          <w:bdr w:val="nil"/>
          <w:lang w:eastAsia="lt-LT"/>
        </w:rPr>
        <w:t>sąlygose nustatytus kvalifikacijos reikalavimus (j</w:t>
      </w:r>
      <w:r w:rsidR="00271B1F" w:rsidRPr="00127473">
        <w:rPr>
          <w:rFonts w:ascii="Times New Roman" w:eastAsia="Arial Unicode MS" w:hAnsi="Times New Roman" w:cs="Times New Roman"/>
          <w:noProof/>
          <w:sz w:val="24"/>
          <w:szCs w:val="24"/>
          <w:bdr w:val="nil"/>
          <w:lang w:eastAsia="lt-LT"/>
        </w:rPr>
        <w:t>eigu tokie reikalavimai keliami</w:t>
      </w:r>
      <w:r w:rsidR="00960D0F" w:rsidRPr="00127473">
        <w:rPr>
          <w:rFonts w:ascii="Times New Roman" w:eastAsia="Arial Unicode MS" w:hAnsi="Times New Roman" w:cs="Times New Roman"/>
          <w:noProof/>
          <w:sz w:val="24"/>
          <w:szCs w:val="24"/>
          <w:bdr w:val="nil"/>
          <w:lang w:eastAsia="lt-LT"/>
        </w:rPr>
        <w:t xml:space="preserve">), perkančioji organizacija nereikalauja, kad tiekėjas pasiūlyme kartu su tiekėjo EBVPD pateiktų ir šių subtiekėjų EBVPD preliminariai patvirtinančius, kad nėra pagrindo jų pašalinti iš pirkimo dėl </w:t>
      </w:r>
      <w:r w:rsidR="00B47397" w:rsidRPr="00127473">
        <w:rPr>
          <w:rFonts w:ascii="Times New Roman" w:eastAsia="Times New Roman" w:hAnsi="Times New Roman" w:cs="Times New Roman"/>
          <w:noProof/>
          <w:sz w:val="24"/>
          <w:szCs w:val="24"/>
          <w:bdr w:val="nil"/>
          <w:lang w:eastAsia="lt-LT"/>
        </w:rPr>
        <w:t xml:space="preserve">Konkurso sąlygų </w:t>
      </w:r>
      <w:r w:rsidR="006B7FB8" w:rsidRPr="00127473">
        <w:rPr>
          <w:rFonts w:ascii="Times New Roman" w:eastAsia="Times New Roman" w:hAnsi="Times New Roman" w:cs="Times New Roman"/>
          <w:noProof/>
          <w:sz w:val="24"/>
          <w:szCs w:val="24"/>
          <w:bdr w:val="nil"/>
          <w:lang w:eastAsia="lt-LT"/>
        </w:rPr>
        <w:t>8</w:t>
      </w:r>
      <w:r w:rsidR="00123B5D" w:rsidRPr="00127473">
        <w:rPr>
          <w:rFonts w:ascii="Times New Roman" w:eastAsia="Times New Roman" w:hAnsi="Times New Roman" w:cs="Times New Roman"/>
          <w:noProof/>
          <w:sz w:val="24"/>
          <w:szCs w:val="24"/>
          <w:bdr w:val="nil"/>
          <w:lang w:eastAsia="lt-LT"/>
        </w:rPr>
        <w:t xml:space="preserve"> priede </w:t>
      </w:r>
      <w:r w:rsidR="00960D0F" w:rsidRPr="00127473">
        <w:rPr>
          <w:rFonts w:ascii="Times New Roman" w:eastAsia="Arial Unicode MS" w:hAnsi="Times New Roman" w:cs="Times New Roman"/>
          <w:noProof/>
          <w:sz w:val="24"/>
          <w:szCs w:val="24"/>
          <w:bdr w:val="nil"/>
          <w:lang w:eastAsia="lt-LT"/>
        </w:rPr>
        <w:t xml:space="preserve">nurodytų pašalinimo pagrindų, ir nereikalauja pateikti šių subtiekėjų pašalinimo pagrindų nebuvimą įrodančius dokumentus, nurodytus </w:t>
      </w:r>
      <w:r w:rsidR="00B47397" w:rsidRPr="00127473">
        <w:rPr>
          <w:rFonts w:ascii="Times New Roman" w:eastAsia="Times New Roman" w:hAnsi="Times New Roman" w:cs="Times New Roman"/>
          <w:noProof/>
          <w:sz w:val="24"/>
          <w:szCs w:val="24"/>
          <w:bdr w:val="nil"/>
          <w:lang w:eastAsia="lt-LT"/>
        </w:rPr>
        <w:t xml:space="preserve">Konkurso sąlygų </w:t>
      </w:r>
      <w:r w:rsidR="006B7FB8" w:rsidRPr="00127473">
        <w:rPr>
          <w:rFonts w:ascii="Times New Roman" w:eastAsia="Times New Roman" w:hAnsi="Times New Roman" w:cs="Times New Roman"/>
          <w:noProof/>
          <w:sz w:val="24"/>
          <w:szCs w:val="24"/>
          <w:bdr w:val="nil"/>
          <w:lang w:eastAsia="lt-LT"/>
        </w:rPr>
        <w:t>8</w:t>
      </w:r>
      <w:r w:rsidR="00123B5D" w:rsidRPr="00127473">
        <w:rPr>
          <w:rFonts w:ascii="Times New Roman" w:eastAsia="Times New Roman" w:hAnsi="Times New Roman" w:cs="Times New Roman"/>
          <w:noProof/>
          <w:sz w:val="24"/>
          <w:szCs w:val="24"/>
          <w:bdr w:val="nil"/>
          <w:lang w:eastAsia="lt-LT"/>
        </w:rPr>
        <w:t xml:space="preserve"> priede</w:t>
      </w:r>
      <w:r w:rsidR="00960D0F" w:rsidRPr="00127473">
        <w:rPr>
          <w:rFonts w:ascii="Times New Roman" w:eastAsia="Arial Unicode MS" w:hAnsi="Times New Roman" w:cs="Times New Roman"/>
          <w:noProof/>
          <w:sz w:val="24"/>
          <w:szCs w:val="24"/>
          <w:bdr w:val="nil"/>
          <w:lang w:eastAsia="lt-LT"/>
        </w:rPr>
        <w:t>.</w:t>
      </w:r>
    </w:p>
    <w:p w14:paraId="7C6B4DC6" w14:textId="13D45D36" w:rsidR="000D5C7A" w:rsidRPr="00127473" w:rsidRDefault="000D5C7A" w:rsidP="000D5C7A">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3.8. </w:t>
      </w:r>
      <w:r w:rsidR="00960D0F" w:rsidRPr="00127473">
        <w:rPr>
          <w:rFonts w:ascii="Times New Roman" w:eastAsia="Times New Roman" w:hAnsi="Times New Roman" w:cs="Times New Roman"/>
          <w:noProof/>
          <w:sz w:val="24"/>
          <w:szCs w:val="24"/>
          <w:bdr w:val="nil"/>
          <w:lang w:eastAsia="lt-LT"/>
        </w:rPr>
        <w:t>Jeigu tiekėjas naudojasi (naudosis) trečiųjų asmenų, kurie tiesiogiai aktyviai, savo veiksmais neprisidės prie perkančiosios organizacijos poreikio įsigyti pirkimo objektą tenkinimo (tiesiogiai net</w:t>
      </w:r>
      <w:r w:rsidR="003C4548">
        <w:rPr>
          <w:rFonts w:ascii="Times New Roman" w:eastAsia="Times New Roman" w:hAnsi="Times New Roman" w:cs="Times New Roman"/>
          <w:noProof/>
          <w:sz w:val="24"/>
          <w:szCs w:val="24"/>
          <w:bdr w:val="nil"/>
          <w:lang w:eastAsia="lt-LT"/>
        </w:rPr>
        <w:t>ie</w:t>
      </w:r>
      <w:r w:rsidR="00960D0F" w:rsidRPr="00127473">
        <w:rPr>
          <w:rFonts w:ascii="Times New Roman" w:eastAsia="Times New Roman" w:hAnsi="Times New Roman" w:cs="Times New Roman"/>
          <w:noProof/>
          <w:sz w:val="24"/>
          <w:szCs w:val="24"/>
          <w:bdr w:val="nil"/>
          <w:lang w:eastAsia="lt-LT"/>
        </w:rPr>
        <w:t xml:space="preserve">ks dalies </w:t>
      </w:r>
      <w:r w:rsidR="003C4548">
        <w:rPr>
          <w:rFonts w:ascii="Times New Roman" w:eastAsia="Times New Roman" w:hAnsi="Times New Roman" w:cs="Times New Roman"/>
          <w:noProof/>
          <w:sz w:val="24"/>
          <w:szCs w:val="24"/>
          <w:bdr w:val="nil"/>
          <w:lang w:eastAsia="lt-LT"/>
        </w:rPr>
        <w:t>Prekės</w:t>
      </w:r>
      <w:r w:rsidR="00960D0F" w:rsidRPr="00127473">
        <w:rPr>
          <w:rFonts w:ascii="Times New Roman" w:eastAsia="Times New Roman" w:hAnsi="Times New Roman" w:cs="Times New Roman"/>
          <w:noProof/>
          <w:sz w:val="24"/>
          <w:szCs w:val="24"/>
          <w:bdr w:val="nil"/>
          <w:lang w:eastAsia="lt-LT"/>
        </w:rPr>
        <w:t xml:space="preserve"> ar kitaip tiesiogiai nedalyvaus vykdant pirkimo sutartį), priemonėmis, tiekėjas, neprivalo teikti jų EBVPD ir šių ūkio subjektų pašalinimo pagrindų nebuvimą įrodančių dokumentų, nurodytų </w:t>
      </w:r>
      <w:r w:rsidR="00B47397" w:rsidRPr="00127473">
        <w:rPr>
          <w:rFonts w:ascii="Times New Roman" w:eastAsia="Times New Roman" w:hAnsi="Times New Roman" w:cs="Times New Roman"/>
          <w:noProof/>
          <w:sz w:val="24"/>
          <w:szCs w:val="24"/>
          <w:bdr w:val="nil"/>
          <w:lang w:eastAsia="lt-LT"/>
        </w:rPr>
        <w:t xml:space="preserve">Konkurso sąlygų </w:t>
      </w:r>
      <w:r w:rsidR="006B7FB8" w:rsidRPr="00127473">
        <w:rPr>
          <w:rFonts w:ascii="Times New Roman" w:eastAsia="Times New Roman" w:hAnsi="Times New Roman" w:cs="Times New Roman"/>
          <w:noProof/>
          <w:sz w:val="24"/>
          <w:szCs w:val="24"/>
          <w:bdr w:val="nil"/>
          <w:lang w:eastAsia="lt-LT"/>
        </w:rPr>
        <w:t>8</w:t>
      </w:r>
      <w:r w:rsidR="00123B5D" w:rsidRPr="00127473">
        <w:rPr>
          <w:rFonts w:ascii="Times New Roman" w:eastAsia="Times New Roman" w:hAnsi="Times New Roman" w:cs="Times New Roman"/>
          <w:noProof/>
          <w:sz w:val="24"/>
          <w:szCs w:val="24"/>
          <w:bdr w:val="nil"/>
          <w:lang w:eastAsia="lt-LT"/>
        </w:rPr>
        <w:t xml:space="preserve"> priede</w:t>
      </w:r>
      <w:r w:rsidR="00960D0F" w:rsidRPr="00127473">
        <w:rPr>
          <w:rFonts w:ascii="Times New Roman" w:eastAsia="Times New Roman" w:hAnsi="Times New Roman" w:cs="Times New Roman"/>
          <w:noProof/>
          <w:sz w:val="24"/>
          <w:szCs w:val="24"/>
          <w:bdr w:val="nil"/>
          <w:lang w:eastAsia="lt-LT"/>
        </w:rPr>
        <w:t>, tačiau, teikdamas pasiūlymą, tiekėjas turi pareigą įrodyti, kad atitinkamomis konkrečiomis trečiojo asmens priemonėmis jis galės naudotis pirkimo sutarties vykdymo laikotarpiu (teikiant pasiūlymą nurodyti (išviešinti) tuos trečiuosius asmenis ir informaciją apie su jais pasirašytas sutartis, ketinimo protokolus ir pan.).</w:t>
      </w:r>
    </w:p>
    <w:p w14:paraId="49E0D011" w14:textId="77777777" w:rsidR="000D5C7A" w:rsidRPr="00127473" w:rsidRDefault="000D5C7A" w:rsidP="000D5C7A">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3.9. </w:t>
      </w:r>
      <w:r w:rsidR="00960D0F" w:rsidRPr="00127473">
        <w:rPr>
          <w:rFonts w:ascii="Times New Roman" w:eastAsia="Times New Roman" w:hAnsi="Times New Roman" w:cs="Times New Roman"/>
          <w:noProof/>
          <w:sz w:val="24"/>
          <w:szCs w:val="24"/>
          <w:bdr w:val="nil"/>
          <w:lang w:eastAsia="lt-LT"/>
        </w:rPr>
        <w:t>Perkančioji organizacija bet kuriuo pirkimo procedūros metu gali paprašyti dalyvių pateikti visus ar dalį dokumentų, patvirtinančių jų pašalinimo pagrindų nebuvimą, jeigu tai būtina siekiant užtikrinti tinkamą pirkimo procedūros atlikimą.</w:t>
      </w:r>
    </w:p>
    <w:p w14:paraId="65433850" w14:textId="454BF102" w:rsidR="000D5C7A" w:rsidRPr="00127473" w:rsidRDefault="000D5C7A" w:rsidP="000D5C7A">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3.10. </w:t>
      </w:r>
      <w:r w:rsidR="00960D0F" w:rsidRPr="00127473">
        <w:rPr>
          <w:rFonts w:ascii="Times New Roman" w:eastAsia="Times New Roman" w:hAnsi="Times New Roman" w:cs="Times New Roman"/>
          <w:noProof/>
          <w:sz w:val="24"/>
          <w:szCs w:val="24"/>
          <w:bdr w:val="nil"/>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C6336A" w:rsidRPr="00127473">
        <w:rPr>
          <w:rFonts w:ascii="Times New Roman" w:eastAsia="Times New Roman" w:hAnsi="Times New Roman" w:cs="Times New Roman"/>
          <w:noProof/>
          <w:sz w:val="24"/>
          <w:szCs w:val="24"/>
          <w:bdr w:val="nil"/>
          <w:lang w:eastAsia="lt-LT"/>
        </w:rPr>
        <w:t>VPĮ</w:t>
      </w:r>
      <w:r w:rsidR="00960D0F" w:rsidRPr="00127473">
        <w:rPr>
          <w:rFonts w:ascii="Times New Roman" w:eastAsia="Times New Roman" w:hAnsi="Times New Roman" w:cs="Times New Roman"/>
          <w:noProof/>
          <w:sz w:val="24"/>
          <w:szCs w:val="24"/>
          <w:bdr w:val="nil"/>
          <w:lang w:eastAsia="lt-LT"/>
        </w:rPr>
        <w:t xml:space="preserve"> 46 straipsnio 10 dalyje nustatytus atvejus (tačiau atsižvelgiant į </w:t>
      </w:r>
      <w:r w:rsidR="00C6336A" w:rsidRPr="00127473">
        <w:rPr>
          <w:rFonts w:ascii="Times New Roman" w:eastAsia="Times New Roman" w:hAnsi="Times New Roman" w:cs="Times New Roman"/>
          <w:noProof/>
          <w:sz w:val="24"/>
          <w:szCs w:val="24"/>
          <w:bdr w:val="nil"/>
          <w:lang w:eastAsia="lt-LT"/>
        </w:rPr>
        <w:t>VPĮ</w:t>
      </w:r>
      <w:r w:rsidR="00960D0F" w:rsidRPr="00127473">
        <w:rPr>
          <w:rFonts w:ascii="Times New Roman" w:eastAsia="Times New Roman" w:hAnsi="Times New Roman" w:cs="Times New Roman"/>
          <w:noProof/>
          <w:sz w:val="24"/>
          <w:szCs w:val="24"/>
          <w:bdr w:val="nil"/>
          <w:lang w:eastAsia="lt-LT"/>
        </w:rPr>
        <w:t xml:space="preserve"> 46 straipsnio 11 ir 12 dalių nuostatas).</w:t>
      </w:r>
    </w:p>
    <w:p w14:paraId="5ADB6DB5" w14:textId="6E56D2FE" w:rsidR="00960D0F" w:rsidRPr="00127473" w:rsidRDefault="000D5C7A" w:rsidP="000D5C7A">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3.11. </w:t>
      </w:r>
      <w:r w:rsidR="00960D0F" w:rsidRPr="00127473">
        <w:rPr>
          <w:rFonts w:ascii="Times New Roman" w:eastAsia="Times New Roman" w:hAnsi="Times New Roman" w:cs="Times New Roman"/>
          <w:noProof/>
          <w:sz w:val="24"/>
          <w:szCs w:val="24"/>
          <w:bdr w:val="nil"/>
          <w:lang w:eastAsia="lt-LT"/>
        </w:rPr>
        <w:t xml:space="preserve">Perkančioji organizacija, priimdama sprendimus dėl tiekėjo pašalinimo iš pirkimo procedūros </w:t>
      </w:r>
      <w:r w:rsidR="00C6336A" w:rsidRPr="00127473">
        <w:rPr>
          <w:rFonts w:ascii="Times New Roman" w:eastAsia="Times New Roman" w:hAnsi="Times New Roman" w:cs="Times New Roman"/>
          <w:noProof/>
          <w:sz w:val="24"/>
          <w:szCs w:val="24"/>
          <w:bdr w:val="nil"/>
          <w:lang w:eastAsia="lt-LT"/>
        </w:rPr>
        <w:t>VPĮ</w:t>
      </w:r>
      <w:r w:rsidR="00960D0F" w:rsidRPr="00127473">
        <w:rPr>
          <w:rFonts w:ascii="Times New Roman" w:eastAsia="Times New Roman" w:hAnsi="Times New Roman" w:cs="Times New Roman"/>
          <w:noProof/>
          <w:sz w:val="24"/>
          <w:szCs w:val="24"/>
          <w:bdr w:val="nil"/>
          <w:lang w:eastAsia="lt-LT"/>
        </w:rPr>
        <w:t xml:space="preserve"> 46 straipsnio 4 ir 6 dalyse nurodytais pašalinimo pagrindais, atsižvelgia į tai, ar vertinant tiekėjo patikimumą tiekėjo pašalinimas iš pirkimo procedūros proporcingas vertinamam tiekėjo elgesiui, </w:t>
      </w:r>
      <w:r w:rsidR="00C6336A" w:rsidRPr="00127473">
        <w:rPr>
          <w:rFonts w:ascii="Times New Roman" w:eastAsia="Times New Roman" w:hAnsi="Times New Roman" w:cs="Times New Roman"/>
          <w:noProof/>
          <w:sz w:val="24"/>
          <w:szCs w:val="24"/>
          <w:bdr w:val="nil"/>
          <w:lang w:eastAsia="lt-LT"/>
        </w:rPr>
        <w:t>VPĮ</w:t>
      </w:r>
      <w:r w:rsidR="00960D0F" w:rsidRPr="00127473">
        <w:rPr>
          <w:rFonts w:ascii="Times New Roman" w:eastAsia="Times New Roman" w:hAnsi="Times New Roman" w:cs="Times New Roman"/>
          <w:noProof/>
          <w:sz w:val="24"/>
          <w:szCs w:val="24"/>
          <w:bdr w:val="nil"/>
          <w:lang w:eastAsia="lt-LT"/>
        </w:rPr>
        <w:t xml:space="preserve"> 46 straipsnio 4 dalies 7 punkto c papunkčio atveju – ar taikant šį tiekėjo pašalinimo iš pirkimo procedūros pagrindą nebūtų reikšmingai apribota konkurencija. Priimant sprendimus dėl tiekėjo pašalinimo iš pirkimo procedūros </w:t>
      </w:r>
      <w:r w:rsidR="00C6336A" w:rsidRPr="00127473">
        <w:rPr>
          <w:rFonts w:ascii="Times New Roman" w:eastAsia="Times New Roman" w:hAnsi="Times New Roman" w:cs="Times New Roman"/>
          <w:noProof/>
          <w:sz w:val="24"/>
          <w:szCs w:val="24"/>
          <w:bdr w:val="nil"/>
          <w:lang w:eastAsia="lt-LT"/>
        </w:rPr>
        <w:t>VPĮ</w:t>
      </w:r>
      <w:r w:rsidR="00960D0F" w:rsidRPr="00127473">
        <w:rPr>
          <w:rFonts w:ascii="Times New Roman" w:eastAsia="Times New Roman" w:hAnsi="Times New Roman" w:cs="Times New Roman"/>
          <w:noProof/>
          <w:sz w:val="24"/>
          <w:szCs w:val="24"/>
          <w:bdr w:val="nil"/>
          <w:lang w:eastAsia="lt-LT"/>
        </w:rPr>
        <w:t xml:space="preserve"> 46 straipsnio 4 dalies 4 ir 6 punktuose nurodytais pašalinimo pagrindais, gali būti atsižvelgiama į pagal </w:t>
      </w:r>
      <w:r w:rsidR="00C6336A" w:rsidRPr="00127473">
        <w:rPr>
          <w:rFonts w:ascii="Times New Roman" w:eastAsia="Times New Roman" w:hAnsi="Times New Roman" w:cs="Times New Roman"/>
          <w:noProof/>
          <w:sz w:val="24"/>
          <w:szCs w:val="24"/>
          <w:bdr w:val="nil"/>
          <w:lang w:eastAsia="lt-LT"/>
        </w:rPr>
        <w:t>VPĮ</w:t>
      </w:r>
      <w:r w:rsidR="00960D0F" w:rsidRPr="00127473">
        <w:rPr>
          <w:rFonts w:ascii="Times New Roman" w:eastAsia="Times New Roman" w:hAnsi="Times New Roman" w:cs="Times New Roman"/>
          <w:noProof/>
          <w:sz w:val="24"/>
          <w:szCs w:val="24"/>
          <w:bdr w:val="nil"/>
          <w:lang w:eastAsia="lt-LT"/>
        </w:rPr>
        <w:t xml:space="preserve"> 52 ir 91 straipsniuose skelbiamą informaciją.</w:t>
      </w:r>
    </w:p>
    <w:p w14:paraId="2097DC96" w14:textId="3C8089F9" w:rsidR="00375BC8" w:rsidRPr="00127473" w:rsidRDefault="00375BC8" w:rsidP="00375BC8">
      <w:pPr>
        <w:pStyle w:val="Body2"/>
        <w:tabs>
          <w:tab w:val="left" w:pos="993"/>
        </w:tabs>
        <w:spacing w:after="0"/>
        <w:ind w:firstLine="851"/>
        <w:rPr>
          <w:rFonts w:cs="Times New Roman"/>
          <w:noProof/>
          <w:color w:val="auto"/>
          <w:sz w:val="24"/>
          <w:szCs w:val="24"/>
          <w:lang w:val="lt-LT"/>
        </w:rPr>
      </w:pPr>
      <w:r w:rsidRPr="00127473">
        <w:rPr>
          <w:rFonts w:cs="Times New Roman"/>
          <w:noProof/>
          <w:color w:val="auto"/>
          <w:sz w:val="24"/>
          <w:szCs w:val="24"/>
          <w:lang w:val="lt-LT"/>
        </w:rPr>
        <w:t>3.</w:t>
      </w:r>
      <w:r w:rsidR="000D5C7A" w:rsidRPr="00127473">
        <w:rPr>
          <w:rFonts w:cs="Times New Roman"/>
          <w:noProof/>
          <w:color w:val="auto"/>
          <w:sz w:val="24"/>
          <w:szCs w:val="24"/>
          <w:lang w:val="lt-LT"/>
        </w:rPr>
        <w:t xml:space="preserve">12. </w:t>
      </w:r>
      <w:r w:rsidRPr="00127473">
        <w:rPr>
          <w:rFonts w:cs="Times New Roman"/>
          <w:noProof/>
          <w:color w:val="auto"/>
          <w:sz w:val="24"/>
          <w:szCs w:val="24"/>
          <w:lang w:val="lt-LT"/>
        </w:rPr>
        <w:t xml:space="preserve">Perkančioji organizacija nereikalauja iš tiekėjo pateikti dokumentų, patvirtinančių jo pašalinimo pagrindų nebuvimą, atitiktį kvalifikacijos reikalavimams </w:t>
      </w:r>
      <w:bookmarkStart w:id="9" w:name="_Hlk64024789"/>
      <w:r w:rsidRPr="00127473">
        <w:rPr>
          <w:rFonts w:cs="Times New Roman"/>
          <w:bCs/>
          <w:noProof/>
          <w:color w:val="auto"/>
          <w:sz w:val="24"/>
          <w:szCs w:val="24"/>
          <w:lang w:val="lt-LT"/>
        </w:rPr>
        <w:t>(jeigu tokie taikomi)</w:t>
      </w:r>
      <w:bookmarkEnd w:id="9"/>
      <w:r w:rsidRPr="00127473">
        <w:rPr>
          <w:rFonts w:cs="Times New Roman"/>
          <w:bCs/>
          <w:noProof/>
          <w:color w:val="auto"/>
          <w:sz w:val="24"/>
          <w:szCs w:val="24"/>
          <w:lang w:val="lt-LT"/>
        </w:rPr>
        <w:t>,</w:t>
      </w:r>
      <w:r w:rsidRPr="00127473">
        <w:rPr>
          <w:rFonts w:cs="Times New Roman"/>
          <w:noProof/>
          <w:color w:val="auto"/>
          <w:sz w:val="24"/>
          <w:szCs w:val="24"/>
          <w:lang w:val="lt-LT"/>
        </w:rPr>
        <w:t xml:space="preserve"> jeigu ji:</w:t>
      </w:r>
    </w:p>
    <w:p w14:paraId="7CF63191" w14:textId="0C9AFCE7" w:rsidR="00375BC8" w:rsidRPr="00127473" w:rsidRDefault="00375BC8" w:rsidP="00375BC8">
      <w:pPr>
        <w:tabs>
          <w:tab w:val="left" w:pos="993"/>
        </w:tabs>
        <w:suppressAutoHyphens/>
        <w:spacing w:after="0" w:line="240" w:lineRule="auto"/>
        <w:ind w:firstLine="851"/>
        <w:jc w:val="both"/>
        <w:rPr>
          <w:rFonts w:ascii="Times New Roman" w:hAnsi="Times New Roman" w:cs="Times New Roman"/>
          <w:noProof/>
          <w:sz w:val="24"/>
          <w:szCs w:val="24"/>
        </w:rPr>
      </w:pPr>
      <w:r w:rsidRPr="00127473">
        <w:rPr>
          <w:rFonts w:ascii="Times New Roman" w:hAnsi="Times New Roman" w:cs="Times New Roman"/>
          <w:noProof/>
          <w:sz w:val="24"/>
          <w:szCs w:val="24"/>
        </w:rPr>
        <w:t>3.</w:t>
      </w:r>
      <w:r w:rsidR="000D5C7A" w:rsidRPr="00127473">
        <w:rPr>
          <w:rFonts w:ascii="Times New Roman" w:hAnsi="Times New Roman" w:cs="Times New Roman"/>
          <w:noProof/>
          <w:sz w:val="24"/>
          <w:szCs w:val="24"/>
        </w:rPr>
        <w:t>12</w:t>
      </w:r>
      <w:r w:rsidRPr="00127473">
        <w:rPr>
          <w:rFonts w:ascii="Times New Roman" w:hAnsi="Times New Roman" w:cs="Times New Roman"/>
          <w:noProof/>
          <w:sz w:val="24"/>
          <w:szCs w:val="24"/>
        </w:rPr>
        <w:t xml:space="preserve">.1. turi galimybę susipažinti su šiais dokumentais ar informacija </w:t>
      </w:r>
      <w:r w:rsidRPr="00127473">
        <w:rPr>
          <w:rFonts w:ascii="Times New Roman" w:hAnsi="Times New Roman" w:cs="Times New Roman"/>
          <w:b/>
          <w:bCs/>
          <w:noProof/>
          <w:sz w:val="24"/>
          <w:szCs w:val="24"/>
        </w:rPr>
        <w:t>tiesiogiai ir neatlygintinai</w:t>
      </w:r>
      <w:r w:rsidRPr="00127473">
        <w:rPr>
          <w:rFonts w:ascii="Times New Roman" w:hAnsi="Times New Roman" w:cs="Times New Roman"/>
          <w:noProof/>
          <w:sz w:val="24"/>
          <w:szCs w:val="24"/>
        </w:rPr>
        <w:t xml:space="preserve"> prisijungusi prie nacionalinės duomenų bazės bet kurioje valstybėje narėje arba naudodamasi Centrinės viešųjų pirkimų informacinės sistemos priemonėmis; </w:t>
      </w:r>
    </w:p>
    <w:p w14:paraId="0BD88808" w14:textId="5A21D9ED" w:rsidR="00375BC8" w:rsidRPr="00127473" w:rsidRDefault="00375BC8" w:rsidP="00375BC8">
      <w:pPr>
        <w:tabs>
          <w:tab w:val="left" w:pos="993"/>
        </w:tabs>
        <w:suppressAutoHyphens/>
        <w:spacing w:after="0" w:line="240" w:lineRule="auto"/>
        <w:ind w:firstLine="851"/>
        <w:jc w:val="both"/>
        <w:rPr>
          <w:rFonts w:ascii="Times New Roman" w:hAnsi="Times New Roman" w:cs="Times New Roman"/>
          <w:noProof/>
          <w:sz w:val="24"/>
          <w:szCs w:val="24"/>
        </w:rPr>
      </w:pPr>
      <w:r w:rsidRPr="00127473">
        <w:rPr>
          <w:rFonts w:ascii="Times New Roman" w:hAnsi="Times New Roman" w:cs="Times New Roman"/>
          <w:noProof/>
          <w:sz w:val="24"/>
          <w:szCs w:val="24"/>
        </w:rPr>
        <w:lastRenderedPageBreak/>
        <w:t>3.</w:t>
      </w:r>
      <w:r w:rsidR="000D5C7A" w:rsidRPr="00127473">
        <w:rPr>
          <w:rFonts w:ascii="Times New Roman" w:hAnsi="Times New Roman" w:cs="Times New Roman"/>
          <w:noProof/>
          <w:sz w:val="24"/>
          <w:szCs w:val="24"/>
        </w:rPr>
        <w:t>12</w:t>
      </w:r>
      <w:r w:rsidRPr="00127473">
        <w:rPr>
          <w:rFonts w:ascii="Times New Roman" w:hAnsi="Times New Roman" w:cs="Times New Roman"/>
          <w:noProof/>
          <w:sz w:val="24"/>
          <w:szCs w:val="24"/>
        </w:rPr>
        <w:t>.2. šiuos dokumentus jau turi iš ankstesnių pirkimo procedūrų, jeigu šiuose dokumentuose nurodyta informacija vis dar yra aktuali.</w:t>
      </w:r>
    </w:p>
    <w:p w14:paraId="4944F203" w14:textId="665AE023" w:rsidR="008020C2" w:rsidRPr="00127473" w:rsidRDefault="008020C2" w:rsidP="008020C2">
      <w:pPr>
        <w:tabs>
          <w:tab w:val="left" w:pos="993"/>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lt-LT"/>
        </w:rPr>
        <w:t>3.13. Jeigu tiekėjas negali pateikti nurodytų dokumentų, įrodančių, kad nėra tiekėjo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priesaikos deklaracija arba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EDD9A7" w14:textId="655A823E" w:rsidR="00EE5B4F" w:rsidRPr="00127473" w:rsidRDefault="008020C2" w:rsidP="00375BC8">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lt-LT"/>
        </w:rPr>
        <w:t>3.14</w:t>
      </w:r>
      <w:r w:rsidR="00375BC8" w:rsidRPr="00127473">
        <w:rPr>
          <w:rFonts w:ascii="Times New Roman" w:eastAsia="Arial Unicode MS" w:hAnsi="Times New Roman" w:cs="Times New Roman"/>
          <w:noProof/>
          <w:sz w:val="24"/>
          <w:szCs w:val="24"/>
          <w:bdr w:val="nil"/>
          <w:lang w:eastAsia="lt-LT"/>
        </w:rPr>
        <w:t xml:space="preserve">. </w:t>
      </w:r>
      <w:r w:rsidR="00EE5B4F" w:rsidRPr="00127473">
        <w:rPr>
          <w:rFonts w:ascii="Times New Roman" w:eastAsia="Arial Unicode MS" w:hAnsi="Times New Roman" w:cs="Times New Roman"/>
          <w:noProof/>
          <w:sz w:val="24"/>
          <w:szCs w:val="24"/>
          <w:bdr w:val="nil"/>
          <w:lang w:eastAsia="lt-LT"/>
        </w:rPr>
        <w:t>Perkančioji organizacija turi teisę reikalauti, kad užsienio valstybės tiekėjo vals</w:t>
      </w:r>
      <w:r w:rsidR="00B47397" w:rsidRPr="00127473">
        <w:rPr>
          <w:rFonts w:ascii="Times New Roman" w:eastAsia="Arial Unicode MS" w:hAnsi="Times New Roman" w:cs="Times New Roman"/>
          <w:noProof/>
          <w:sz w:val="24"/>
          <w:szCs w:val="24"/>
          <w:bdr w:val="nil"/>
          <w:lang w:eastAsia="lt-LT"/>
        </w:rPr>
        <w:t xml:space="preserve">tybėje išduoti Konkurso sąlygų </w:t>
      </w:r>
      <w:r w:rsidR="006B7FB8" w:rsidRPr="00127473">
        <w:rPr>
          <w:rFonts w:ascii="Times New Roman" w:eastAsia="Arial Unicode MS" w:hAnsi="Times New Roman" w:cs="Times New Roman"/>
          <w:noProof/>
          <w:sz w:val="24"/>
          <w:szCs w:val="24"/>
          <w:bdr w:val="nil"/>
          <w:lang w:eastAsia="lt-LT"/>
        </w:rPr>
        <w:t>8</w:t>
      </w:r>
      <w:r w:rsidR="00EE5B4F" w:rsidRPr="00127473">
        <w:rPr>
          <w:rFonts w:ascii="Times New Roman" w:eastAsia="Arial Unicode MS" w:hAnsi="Times New Roman" w:cs="Times New Roman"/>
          <w:noProof/>
          <w:sz w:val="24"/>
          <w:szCs w:val="24"/>
          <w:bdr w:val="nil"/>
          <w:lang w:eastAsia="lt-LT"/>
        </w:rPr>
        <w:t xml:space="preserve"> priede nurodyti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1D2B74E3" w14:textId="24842E0A" w:rsidR="00242659" w:rsidRPr="00127473" w:rsidRDefault="008020C2" w:rsidP="00242659">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3.15</w:t>
      </w:r>
      <w:r w:rsidR="00242659" w:rsidRPr="00127473">
        <w:rPr>
          <w:rFonts w:ascii="Times New Roman" w:eastAsia="Times New Roman" w:hAnsi="Times New Roman" w:cs="Times New Roman"/>
          <w:noProof/>
          <w:sz w:val="24"/>
          <w:szCs w:val="24"/>
          <w:bdr w:val="nil"/>
          <w:lang w:eastAsia="lt-LT"/>
        </w:rPr>
        <w:t xml:space="preserve">. Perkančioji organizacija visų pirma reikalauja tokios rūšies pažymų ir tokių dokumentinių įrodymų formų, apie kuriuos pateikta informacija Europos Komisijos informacinėje dokumentų saugykloje „e-Certis“. </w:t>
      </w:r>
      <w:r w:rsidR="007D5FE6" w:rsidRPr="00127473">
        <w:rPr>
          <w:rFonts w:ascii="Times New Roman" w:eastAsia="Times New Roman" w:hAnsi="Times New Roman" w:cs="Times New Roman"/>
          <w:noProof/>
          <w:sz w:val="24"/>
          <w:szCs w:val="24"/>
          <w:bdr w:val="nil"/>
          <w:lang w:eastAsia="lt-LT"/>
        </w:rPr>
        <w:t xml:space="preserve">Konkurso sąlygų </w:t>
      </w:r>
      <w:r w:rsidR="006B7FB8" w:rsidRPr="00127473">
        <w:rPr>
          <w:rFonts w:ascii="Times New Roman" w:eastAsia="Times New Roman" w:hAnsi="Times New Roman" w:cs="Times New Roman"/>
          <w:noProof/>
          <w:sz w:val="24"/>
          <w:szCs w:val="24"/>
          <w:bdr w:val="nil"/>
          <w:lang w:eastAsia="lt-LT"/>
        </w:rPr>
        <w:t>8</w:t>
      </w:r>
      <w:r w:rsidR="007D5FE6" w:rsidRPr="00127473">
        <w:rPr>
          <w:rFonts w:ascii="Times New Roman" w:eastAsia="Times New Roman" w:hAnsi="Times New Roman" w:cs="Times New Roman"/>
          <w:noProof/>
          <w:sz w:val="24"/>
          <w:szCs w:val="24"/>
          <w:bdr w:val="nil"/>
          <w:lang w:eastAsia="lt-LT"/>
        </w:rPr>
        <w:t xml:space="preserve"> priede pateiktos l</w:t>
      </w:r>
      <w:r w:rsidR="00242659" w:rsidRPr="00127473">
        <w:rPr>
          <w:rFonts w:ascii="Times New Roman" w:eastAsia="Times New Roman" w:hAnsi="Times New Roman" w:cs="Times New Roman"/>
          <w:noProof/>
          <w:sz w:val="24"/>
          <w:szCs w:val="24"/>
          <w:bdr w:val="nil"/>
          <w:lang w:eastAsia="lt-LT"/>
        </w:rPr>
        <w:t xml:space="preserve">entelės ketvirtame stulpelyje nurodomi </w:t>
      </w:r>
      <w:r w:rsidR="007D5FE6" w:rsidRPr="00127473">
        <w:rPr>
          <w:rFonts w:ascii="Times New Roman" w:eastAsiaTheme="minorEastAsia" w:hAnsi="Times New Roman" w:cs="Times New Roman"/>
          <w:sz w:val="24"/>
          <w:szCs w:val="24"/>
          <w:lang w:eastAsia="lt-LT"/>
        </w:rPr>
        <w:t>tiekėjo pašalinimo pagrindų nebuvimą įrodantys</w:t>
      </w:r>
      <w:r w:rsidR="007D5FE6" w:rsidRPr="00127473">
        <w:rPr>
          <w:rFonts w:ascii="Times New Roman" w:eastAsia="Times New Roman" w:hAnsi="Times New Roman" w:cs="Times New Roman"/>
          <w:noProof/>
          <w:sz w:val="24"/>
          <w:szCs w:val="24"/>
          <w:bdr w:val="nil"/>
          <w:lang w:eastAsia="lt-LT"/>
        </w:rPr>
        <w:t xml:space="preserve"> </w:t>
      </w:r>
      <w:r w:rsidR="00242659" w:rsidRPr="00127473">
        <w:rPr>
          <w:rFonts w:ascii="Times New Roman" w:eastAsia="Times New Roman" w:hAnsi="Times New Roman" w:cs="Times New Roman"/>
          <w:noProof/>
          <w:sz w:val="24"/>
          <w:szCs w:val="24"/>
          <w:bdr w:val="nil"/>
          <w:lang w:eastAsia="lt-LT"/>
        </w:rPr>
        <w:t xml:space="preserve">dokumentai, kuriuos turi pateikti Lietuvos Respublikoje registruoti tiekėjai. Dėl dokumentų, kuriuos turi pateikti užsienio šalių tiekėjai, informaciją Perkančioji organizacija pasitikrina „e-Certis“, adresu https://ec.europa.eu/tools/ecertis/. </w:t>
      </w:r>
    </w:p>
    <w:p w14:paraId="40AEAE3B" w14:textId="0D0BC393" w:rsidR="000276BB" w:rsidRPr="00127473" w:rsidRDefault="000276BB" w:rsidP="000276BB">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3.16. Tarybos reglamente </w:t>
      </w:r>
      <w:r w:rsidRPr="00127473">
        <w:rPr>
          <w:rFonts w:ascii="Times New Roman" w:eastAsia="Times New Roman" w:hAnsi="Times New Roman" w:cs="Times New Roman"/>
          <w:bCs/>
          <w:noProof/>
          <w:sz w:val="24"/>
          <w:szCs w:val="24"/>
          <w:bdr w:val="nil"/>
          <w:lang w:eastAsia="lt-LT"/>
        </w:rPr>
        <w:t>(ES) 2022/576</w:t>
      </w:r>
      <w:r w:rsidRPr="00127473">
        <w:rPr>
          <w:rFonts w:ascii="Times New Roman" w:eastAsia="Times New Roman" w:hAnsi="Times New Roman" w:cs="Times New Roman"/>
          <w:noProof/>
          <w:sz w:val="24"/>
          <w:szCs w:val="24"/>
          <w:bdr w:val="nil"/>
          <w:lang w:eastAsia="lt-LT"/>
        </w:rPr>
        <w:t xml:space="preserve"> nustatytų sąlygų nebuvimas*. Tiekėjas, dalyvaujantis pirkime, bus šalinamas, jeigu</w:t>
      </w:r>
      <w:r w:rsidR="00F01E00" w:rsidRPr="00127473">
        <w:rPr>
          <w:rFonts w:ascii="Times New Roman" w:eastAsia="Times New Roman" w:hAnsi="Times New Roman" w:cs="Times New Roman"/>
          <w:noProof/>
          <w:sz w:val="24"/>
          <w:szCs w:val="24"/>
          <w:bdr w:val="nil"/>
          <w:lang w:eastAsia="lt-LT"/>
        </w:rPr>
        <w:t xml:space="preserve"> atitiks</w:t>
      </w:r>
      <w:r w:rsidR="007948D4" w:rsidRPr="00127473">
        <w:rPr>
          <w:rFonts w:ascii="Times New Roman" w:eastAsia="Times New Roman" w:hAnsi="Times New Roman" w:cs="Times New Roman"/>
          <w:noProof/>
          <w:sz w:val="24"/>
          <w:szCs w:val="24"/>
          <w:bdr w:val="nil"/>
          <w:lang w:eastAsia="lt-LT"/>
        </w:rPr>
        <w:t xml:space="preserve"> Konkurso sąlygų</w:t>
      </w:r>
      <w:r w:rsidR="00F01E00" w:rsidRPr="00127473">
        <w:rPr>
          <w:rFonts w:ascii="Times New Roman" w:eastAsia="Times New Roman" w:hAnsi="Times New Roman" w:cs="Times New Roman"/>
          <w:noProof/>
          <w:sz w:val="24"/>
          <w:szCs w:val="24"/>
          <w:bdr w:val="nil"/>
          <w:lang w:eastAsia="lt-LT"/>
        </w:rPr>
        <w:t xml:space="preserve"> 1 lentelėje nurodytas sąlygas.</w:t>
      </w:r>
    </w:p>
    <w:p w14:paraId="48D86EB9" w14:textId="77777777" w:rsidR="00F01E00" w:rsidRPr="00127473" w:rsidRDefault="00F01E00" w:rsidP="000276BB">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p>
    <w:p w14:paraId="0D5A90AC" w14:textId="3C196CF3" w:rsidR="00F01E00" w:rsidRPr="00127473" w:rsidRDefault="00F01E00" w:rsidP="000276BB">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1 lentelė. Tarybos reglamente </w:t>
      </w:r>
      <w:r w:rsidRPr="00127473">
        <w:rPr>
          <w:rFonts w:ascii="Times New Roman" w:eastAsia="Times New Roman" w:hAnsi="Times New Roman" w:cs="Times New Roman"/>
          <w:bCs/>
          <w:noProof/>
          <w:sz w:val="24"/>
          <w:szCs w:val="24"/>
          <w:bdr w:val="nil"/>
          <w:lang w:eastAsia="lt-LT"/>
        </w:rPr>
        <w:t>(ES) 2022/576</w:t>
      </w:r>
      <w:r w:rsidRPr="00127473">
        <w:rPr>
          <w:rFonts w:ascii="Times New Roman" w:eastAsia="Times New Roman" w:hAnsi="Times New Roman" w:cs="Times New Roman"/>
          <w:noProof/>
          <w:sz w:val="24"/>
          <w:szCs w:val="24"/>
          <w:bdr w:val="nil"/>
          <w:lang w:eastAsia="lt-LT"/>
        </w:rPr>
        <w:t xml:space="preserve"> nustatytos sąlygos, kurioms esant tiekėjas, dalyvaujantis pirkime, bus šalinamas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8"/>
        <w:gridCol w:w="4647"/>
        <w:gridCol w:w="3166"/>
      </w:tblGrid>
      <w:tr w:rsidR="004D2586" w:rsidRPr="00127473" w14:paraId="444B856C" w14:textId="77777777" w:rsidTr="00394377">
        <w:trPr>
          <w:trHeight w:val="553"/>
        </w:trPr>
        <w:tc>
          <w:tcPr>
            <w:tcW w:w="223" w:type="pct"/>
          </w:tcPr>
          <w:p w14:paraId="085EE015" w14:textId="77777777" w:rsidR="000276BB" w:rsidRPr="00127473" w:rsidRDefault="000276BB" w:rsidP="000276BB">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w:t>
            </w:r>
          </w:p>
        </w:tc>
        <w:tc>
          <w:tcPr>
            <w:tcW w:w="2797" w:type="pct"/>
          </w:tcPr>
          <w:p w14:paraId="3AC74684" w14:textId="77777777" w:rsidR="000276BB" w:rsidRPr="00127473" w:rsidRDefault="000276BB" w:rsidP="000276BB">
            <w:pPr>
              <w:pBdr>
                <w:top w:val="nil"/>
                <w:left w:val="nil"/>
                <w:bottom w:val="nil"/>
                <w:right w:val="nil"/>
                <w:between w:val="nil"/>
                <w:bar w:val="nil"/>
              </w:pBdr>
              <w:tabs>
                <w:tab w:val="left" w:pos="993"/>
              </w:tabs>
              <w:suppressAutoHyphens/>
              <w:spacing w:after="0" w:line="240" w:lineRule="auto"/>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Tiekėjas yra Rusijos pilietis fizinis ar juridinis asmuo, subjektas ar organizacija, įsisteigusi Rusijoje</w:t>
            </w:r>
          </w:p>
        </w:tc>
        <w:tc>
          <w:tcPr>
            <w:tcW w:w="1980" w:type="pct"/>
            <w:vMerge w:val="restart"/>
          </w:tcPr>
          <w:p w14:paraId="09E91B56" w14:textId="216DA23C" w:rsidR="000276BB" w:rsidRPr="00127473" w:rsidRDefault="000276BB" w:rsidP="000276BB">
            <w:pPr>
              <w:pBdr>
                <w:top w:val="nil"/>
                <w:left w:val="nil"/>
                <w:bottom w:val="nil"/>
                <w:right w:val="nil"/>
                <w:between w:val="nil"/>
                <w:bar w:val="nil"/>
              </w:pBdr>
              <w:tabs>
                <w:tab w:val="left" w:pos="993"/>
              </w:tabs>
              <w:suppressAutoHyphens/>
              <w:spacing w:after="0" w:line="240" w:lineRule="auto"/>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Pateikiama: </w:t>
            </w:r>
            <w:r w:rsidRPr="00127473">
              <w:rPr>
                <w:rFonts w:ascii="Times New Roman" w:eastAsia="Times New Roman" w:hAnsi="Times New Roman" w:cs="Times New Roman"/>
                <w:b/>
                <w:noProof/>
                <w:sz w:val="24"/>
                <w:szCs w:val="24"/>
                <w:bdr w:val="nil"/>
                <w:lang w:eastAsia="lt-LT"/>
              </w:rPr>
              <w:t>Tiekėjo d</w:t>
            </w:r>
            <w:r w:rsidRPr="00127473">
              <w:rPr>
                <w:rFonts w:ascii="Times New Roman" w:eastAsia="Times New Roman" w:hAnsi="Times New Roman" w:cs="Times New Roman"/>
                <w:b/>
                <w:bCs/>
                <w:noProof/>
                <w:sz w:val="24"/>
                <w:szCs w:val="24"/>
                <w:bdr w:val="nil"/>
                <w:lang w:eastAsia="lt-LT"/>
              </w:rPr>
              <w:t xml:space="preserve">eklaracija dėl </w:t>
            </w:r>
            <w:r w:rsidRPr="00127473">
              <w:rPr>
                <w:rFonts w:ascii="Times New Roman" w:eastAsia="Times New Roman" w:hAnsi="Times New Roman" w:cs="Times New Roman"/>
                <w:b/>
                <w:noProof/>
                <w:sz w:val="24"/>
                <w:szCs w:val="24"/>
                <w:bdr w:val="nil"/>
                <w:lang w:eastAsia="lt-LT"/>
              </w:rPr>
              <w:t xml:space="preserve">Tarybos reglamente </w:t>
            </w:r>
            <w:r w:rsidRPr="00127473">
              <w:rPr>
                <w:rFonts w:ascii="Times New Roman" w:eastAsia="Times New Roman" w:hAnsi="Times New Roman" w:cs="Times New Roman"/>
                <w:b/>
                <w:bCs/>
                <w:noProof/>
                <w:sz w:val="24"/>
                <w:szCs w:val="24"/>
                <w:bdr w:val="nil"/>
                <w:lang w:eastAsia="lt-LT"/>
              </w:rPr>
              <w:t>(ES) 2022/576</w:t>
            </w:r>
            <w:r w:rsidRPr="00127473">
              <w:rPr>
                <w:rFonts w:ascii="Times New Roman" w:eastAsia="Times New Roman" w:hAnsi="Times New Roman" w:cs="Times New Roman"/>
                <w:b/>
                <w:noProof/>
                <w:sz w:val="24"/>
                <w:szCs w:val="24"/>
                <w:bdr w:val="nil"/>
                <w:lang w:eastAsia="lt-LT"/>
              </w:rPr>
              <w:t xml:space="preserve"> nustatytų sąlygų nebuvimo</w:t>
            </w:r>
            <w:r w:rsidRPr="00127473">
              <w:rPr>
                <w:rFonts w:ascii="Times New Roman" w:eastAsia="Times New Roman" w:hAnsi="Times New Roman" w:cs="Times New Roman"/>
                <w:noProof/>
                <w:sz w:val="24"/>
                <w:szCs w:val="24"/>
                <w:bdr w:val="nil"/>
                <w:lang w:eastAsia="lt-LT"/>
              </w:rPr>
              <w:t xml:space="preserve"> (kurios forma pateikta Konkurso</w:t>
            </w:r>
            <w:r w:rsidR="00B47397" w:rsidRPr="00127473">
              <w:rPr>
                <w:rFonts w:ascii="Times New Roman" w:eastAsia="Times New Roman" w:hAnsi="Times New Roman" w:cs="Times New Roman"/>
                <w:noProof/>
                <w:sz w:val="24"/>
                <w:szCs w:val="24"/>
                <w:bdr w:val="nil"/>
                <w:lang w:eastAsia="lt-LT"/>
              </w:rPr>
              <w:t xml:space="preserve"> sąlygų </w:t>
            </w:r>
            <w:r w:rsidR="006B7FB8" w:rsidRPr="00127473">
              <w:rPr>
                <w:rFonts w:ascii="Times New Roman" w:eastAsia="Times New Roman" w:hAnsi="Times New Roman" w:cs="Times New Roman"/>
                <w:noProof/>
                <w:sz w:val="24"/>
                <w:szCs w:val="24"/>
                <w:bdr w:val="nil"/>
                <w:lang w:eastAsia="lt-LT"/>
              </w:rPr>
              <w:t>6</w:t>
            </w:r>
            <w:r w:rsidRPr="00127473">
              <w:rPr>
                <w:rFonts w:ascii="Times New Roman" w:eastAsia="Times New Roman" w:hAnsi="Times New Roman" w:cs="Times New Roman"/>
                <w:noProof/>
                <w:sz w:val="24"/>
                <w:szCs w:val="24"/>
                <w:bdr w:val="nil"/>
                <w:lang w:eastAsia="lt-LT"/>
              </w:rPr>
              <w:t> priede).</w:t>
            </w:r>
          </w:p>
          <w:p w14:paraId="4ECA5C80" w14:textId="77777777" w:rsidR="000276BB" w:rsidRPr="00127473" w:rsidRDefault="000276BB" w:rsidP="000276BB">
            <w:pPr>
              <w:pBdr>
                <w:top w:val="nil"/>
                <w:left w:val="nil"/>
                <w:bottom w:val="nil"/>
                <w:right w:val="nil"/>
                <w:between w:val="nil"/>
                <w:bar w:val="nil"/>
              </w:pBdr>
              <w:tabs>
                <w:tab w:val="left" w:pos="993"/>
              </w:tabs>
              <w:suppressAutoHyphens/>
              <w:spacing w:after="0" w:line="240" w:lineRule="auto"/>
              <w:jc w:val="both"/>
              <w:rPr>
                <w:rFonts w:ascii="Times New Roman" w:eastAsia="Times New Roman" w:hAnsi="Times New Roman" w:cs="Times New Roman"/>
                <w:i/>
                <w:noProof/>
                <w:sz w:val="24"/>
                <w:szCs w:val="24"/>
                <w:bdr w:val="nil"/>
                <w:lang w:eastAsia="lt-LT"/>
              </w:rPr>
            </w:pPr>
            <w:r w:rsidRPr="00127473">
              <w:rPr>
                <w:rFonts w:ascii="Times New Roman" w:eastAsia="Times New Roman" w:hAnsi="Times New Roman" w:cs="Times New Roman"/>
                <w:noProof/>
                <w:sz w:val="24"/>
                <w:szCs w:val="24"/>
                <w:bdr w:val="nil"/>
                <w:lang w:eastAsia="lt-LT"/>
              </w:rPr>
              <w:t>Kartu su pasiūlymu pateikiama skaitmeninė dokumento kopija.</w:t>
            </w:r>
          </w:p>
        </w:tc>
      </w:tr>
      <w:tr w:rsidR="004D2586" w:rsidRPr="00127473" w14:paraId="035D1ADC" w14:textId="77777777" w:rsidTr="00394377">
        <w:trPr>
          <w:trHeight w:val="841"/>
        </w:trPr>
        <w:tc>
          <w:tcPr>
            <w:tcW w:w="223" w:type="pct"/>
          </w:tcPr>
          <w:p w14:paraId="204A61CB" w14:textId="77777777" w:rsidR="000276BB" w:rsidRPr="00127473" w:rsidRDefault="000276BB" w:rsidP="000276BB">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2.</w:t>
            </w:r>
          </w:p>
        </w:tc>
        <w:tc>
          <w:tcPr>
            <w:tcW w:w="2797" w:type="pct"/>
            <w:tcBorders>
              <w:top w:val="single" w:sz="4" w:space="0" w:color="auto"/>
              <w:left w:val="single" w:sz="4" w:space="0" w:color="auto"/>
              <w:bottom w:val="single" w:sz="4" w:space="0" w:color="auto"/>
              <w:right w:val="single" w:sz="4" w:space="0" w:color="auto"/>
            </w:tcBorders>
          </w:tcPr>
          <w:p w14:paraId="60966F41" w14:textId="77777777" w:rsidR="000276BB" w:rsidRPr="00127473" w:rsidRDefault="000276BB" w:rsidP="000276BB">
            <w:pPr>
              <w:pBdr>
                <w:top w:val="nil"/>
                <w:left w:val="nil"/>
                <w:bottom w:val="nil"/>
                <w:right w:val="nil"/>
                <w:between w:val="nil"/>
                <w:bar w:val="nil"/>
              </w:pBdr>
              <w:tabs>
                <w:tab w:val="left" w:pos="993"/>
              </w:tabs>
              <w:suppressAutoHyphens/>
              <w:spacing w:after="0" w:line="240" w:lineRule="auto"/>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Tiekėjas yra juridinis asmuo, subjektas ar organizacija, kuriuose 50 % ar daugiau nuosavybės teisių tiesiogiai ar netiesiogiai priklauso šios dalies 1 punkte nurodytam subjektui.</w:t>
            </w:r>
          </w:p>
        </w:tc>
        <w:tc>
          <w:tcPr>
            <w:tcW w:w="1980" w:type="pct"/>
            <w:vMerge/>
          </w:tcPr>
          <w:p w14:paraId="0636E789" w14:textId="77777777" w:rsidR="000276BB" w:rsidRPr="00127473" w:rsidRDefault="000276BB" w:rsidP="000276BB">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p>
        </w:tc>
      </w:tr>
      <w:tr w:rsidR="004D2586" w:rsidRPr="00127473" w14:paraId="39A4010B" w14:textId="77777777" w:rsidTr="00612694">
        <w:trPr>
          <w:trHeight w:val="558"/>
        </w:trPr>
        <w:tc>
          <w:tcPr>
            <w:tcW w:w="223" w:type="pct"/>
          </w:tcPr>
          <w:p w14:paraId="25DC2438" w14:textId="77777777" w:rsidR="000276BB" w:rsidRPr="00127473" w:rsidRDefault="000276BB" w:rsidP="000276BB">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3.</w:t>
            </w:r>
          </w:p>
        </w:tc>
        <w:tc>
          <w:tcPr>
            <w:tcW w:w="2797" w:type="pct"/>
            <w:tcBorders>
              <w:top w:val="single" w:sz="4" w:space="0" w:color="auto"/>
              <w:left w:val="single" w:sz="4" w:space="0" w:color="auto"/>
              <w:bottom w:val="single" w:sz="4" w:space="0" w:color="auto"/>
              <w:right w:val="single" w:sz="4" w:space="0" w:color="auto"/>
            </w:tcBorders>
          </w:tcPr>
          <w:p w14:paraId="096637F6" w14:textId="77777777" w:rsidR="000276BB" w:rsidRPr="00127473" w:rsidRDefault="000276BB" w:rsidP="000276BB">
            <w:pPr>
              <w:pBdr>
                <w:top w:val="nil"/>
                <w:left w:val="nil"/>
                <w:bottom w:val="nil"/>
                <w:right w:val="nil"/>
                <w:between w:val="nil"/>
                <w:bar w:val="nil"/>
              </w:pBdr>
              <w:tabs>
                <w:tab w:val="left" w:pos="993"/>
              </w:tabs>
              <w:suppressAutoHyphens/>
              <w:spacing w:after="0" w:line="240" w:lineRule="auto"/>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Tiekėjas fizinis ar juridinis asmuo, subjektas ar organizacija, veikiantis šios lentelės 1 arba 2 punkte nurodyto subjekto vardu ar jo nurodymu.</w:t>
            </w:r>
          </w:p>
        </w:tc>
        <w:tc>
          <w:tcPr>
            <w:tcW w:w="1980" w:type="pct"/>
            <w:vMerge/>
          </w:tcPr>
          <w:p w14:paraId="317D9403" w14:textId="77777777" w:rsidR="000276BB" w:rsidRPr="00127473" w:rsidRDefault="000276BB" w:rsidP="000276BB">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p>
        </w:tc>
      </w:tr>
    </w:tbl>
    <w:p w14:paraId="561E9132" w14:textId="3D45108B" w:rsidR="00242659" w:rsidRPr="00127473" w:rsidRDefault="000276BB" w:rsidP="00612694">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b/>
          <w:i/>
          <w:noProof/>
          <w:sz w:val="24"/>
          <w:szCs w:val="24"/>
          <w:bdr w:val="nil"/>
          <w:lang w:eastAsia="lt-LT"/>
        </w:rPr>
        <w:t xml:space="preserve">*Pastaba. </w:t>
      </w:r>
      <w:r w:rsidRPr="00127473">
        <w:rPr>
          <w:rFonts w:ascii="Times New Roman" w:eastAsia="Times New Roman" w:hAnsi="Times New Roman" w:cs="Times New Roman"/>
          <w:i/>
          <w:noProof/>
          <w:sz w:val="24"/>
          <w:szCs w:val="24"/>
          <w:bdr w:val="nil"/>
          <w:lang w:eastAsia="lt-LT"/>
        </w:rPr>
        <w:t>Esant poreikiui Perkančioji organizacija gali paprašyti galimo laimėtojo pateikti dokumentus, pagrindžianč</w:t>
      </w:r>
      <w:r w:rsidR="00B47397" w:rsidRPr="00127473">
        <w:rPr>
          <w:rFonts w:ascii="Times New Roman" w:eastAsia="Times New Roman" w:hAnsi="Times New Roman" w:cs="Times New Roman"/>
          <w:i/>
          <w:noProof/>
          <w:sz w:val="24"/>
          <w:szCs w:val="24"/>
          <w:bdr w:val="nil"/>
          <w:lang w:eastAsia="lt-LT"/>
        </w:rPr>
        <w:t>ius užpildytoje deklaracijoje (</w:t>
      </w:r>
      <w:r w:rsidR="00985617" w:rsidRPr="00127473">
        <w:rPr>
          <w:rFonts w:ascii="Times New Roman" w:eastAsia="Times New Roman" w:hAnsi="Times New Roman" w:cs="Times New Roman"/>
          <w:i/>
          <w:noProof/>
          <w:sz w:val="24"/>
          <w:szCs w:val="24"/>
          <w:bdr w:val="nil"/>
          <w:lang w:eastAsia="lt-LT"/>
        </w:rPr>
        <w:t xml:space="preserve">Konkurso sąlygų </w:t>
      </w:r>
      <w:r w:rsidR="006B7FB8" w:rsidRPr="00127473">
        <w:rPr>
          <w:rFonts w:ascii="Times New Roman" w:eastAsia="Times New Roman" w:hAnsi="Times New Roman" w:cs="Times New Roman"/>
          <w:i/>
          <w:noProof/>
          <w:sz w:val="24"/>
          <w:szCs w:val="24"/>
          <w:bdr w:val="nil"/>
          <w:lang w:eastAsia="lt-LT"/>
        </w:rPr>
        <w:t>6</w:t>
      </w:r>
      <w:r w:rsidRPr="00127473">
        <w:rPr>
          <w:rFonts w:ascii="Times New Roman" w:eastAsia="Times New Roman" w:hAnsi="Times New Roman" w:cs="Times New Roman"/>
          <w:i/>
          <w:noProof/>
          <w:sz w:val="24"/>
          <w:szCs w:val="24"/>
          <w:bdr w:val="nil"/>
          <w:lang w:eastAsia="lt-LT"/>
        </w:rPr>
        <w:t> priedas) pateiktos informacijos teisingumą.</w:t>
      </w:r>
    </w:p>
    <w:p w14:paraId="21FF9891" w14:textId="77777777" w:rsidR="00EE5B4F" w:rsidRPr="00127473" w:rsidRDefault="00EE5B4F" w:rsidP="00EE5B4F">
      <w:pPr>
        <w:pStyle w:val="ListParagraph"/>
        <w:widowControl w:val="0"/>
        <w:tabs>
          <w:tab w:val="left" w:pos="3119"/>
        </w:tabs>
        <w:spacing w:after="0" w:line="240" w:lineRule="auto"/>
        <w:ind w:left="495"/>
        <w:outlineLvl w:val="0"/>
        <w:rPr>
          <w:rFonts w:ascii="Times New Roman" w:eastAsia="Times New Roman" w:hAnsi="Times New Roman" w:cs="Times New Roman"/>
          <w:b/>
          <w:noProof/>
          <w:sz w:val="24"/>
          <w:szCs w:val="24"/>
          <w:lang w:eastAsia="lt-LT"/>
        </w:rPr>
      </w:pPr>
      <w:bookmarkStart w:id="10" w:name="_Toc134107382"/>
    </w:p>
    <w:p w14:paraId="672988CE" w14:textId="292A2E9C" w:rsidR="00E14DE3" w:rsidRPr="00127473" w:rsidRDefault="00E14DE3" w:rsidP="000D6D85">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r w:rsidRPr="00127473">
        <w:rPr>
          <w:rFonts w:ascii="Times New Roman" w:eastAsia="Times New Roman" w:hAnsi="Times New Roman" w:cs="Times New Roman"/>
          <w:b/>
          <w:noProof/>
          <w:sz w:val="24"/>
          <w:szCs w:val="24"/>
          <w:lang w:eastAsia="lt-LT"/>
        </w:rPr>
        <w:t>TIEKĖJŲ KVALIFIKACIJOS REIKALAVIMAI</w:t>
      </w:r>
      <w:bookmarkEnd w:id="10"/>
      <w:r w:rsidRPr="00127473">
        <w:rPr>
          <w:rFonts w:ascii="Times New Roman" w:eastAsia="Times New Roman" w:hAnsi="Times New Roman" w:cs="Times New Roman"/>
          <w:b/>
          <w:noProof/>
          <w:sz w:val="24"/>
          <w:szCs w:val="24"/>
          <w:lang w:eastAsia="lt-LT"/>
        </w:rPr>
        <w:t xml:space="preserve"> </w:t>
      </w:r>
    </w:p>
    <w:p w14:paraId="3F722805" w14:textId="77777777" w:rsidR="00E14DE3" w:rsidRPr="00127473" w:rsidRDefault="00E14DE3" w:rsidP="005D173E">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p w14:paraId="53BE38BC" w14:textId="77777777" w:rsidR="004201FD" w:rsidRPr="00127473" w:rsidRDefault="004201FD" w:rsidP="004201FD">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4.1. Tiekėjas, dalyvaujantis pirkime, turi atitikti kvalifikacijos reikalavimus, nurodytus Konkurso sąlygų 2 lentelėje. Tiekėjo kvalifikacija turi būti įgyta iki pasiūlymų pateikimo </w:t>
      </w:r>
      <w:r w:rsidRPr="00127473">
        <w:rPr>
          <w:rFonts w:ascii="Times New Roman" w:eastAsia="Times New Roman" w:hAnsi="Times New Roman" w:cs="Times New Roman"/>
          <w:noProof/>
          <w:sz w:val="24"/>
          <w:szCs w:val="24"/>
          <w:bdr w:val="nil"/>
          <w:lang w:eastAsia="lt-LT"/>
        </w:rPr>
        <w:lastRenderedPageBreak/>
        <w:t>termino pabaigos (pradinio susipažinimo su pasiūlymais dienos).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pasiūlymų pateikimo termino pabaigos, bet ne vėliau kaip iki pirkimo sutarties sudarymo dienos.</w:t>
      </w:r>
    </w:p>
    <w:p w14:paraId="4393798F" w14:textId="77777777" w:rsidR="004201FD" w:rsidRPr="00127473" w:rsidRDefault="004201FD" w:rsidP="004201FD">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4.2. Tiekėjas su pasiūlymu privalo pateikti EBVPD, preliminariai patvirtinantį, kad tiekėjas atitinka Konkurso sąlygų 2 lentelėje nurodytus kvalifikacijos reikalavimus. EBVPD forma pateikiama Konkurso sąlygų </w:t>
      </w:r>
      <w:r w:rsidRPr="00127473">
        <w:rPr>
          <w:rFonts w:ascii="Times New Roman" w:eastAsia="Times New Roman" w:hAnsi="Times New Roman" w:cs="Times New Roman"/>
          <w:iCs/>
          <w:noProof/>
          <w:sz w:val="24"/>
          <w:szCs w:val="24"/>
          <w:bdr w:val="nil"/>
          <w:lang w:eastAsia="lt-LT"/>
        </w:rPr>
        <w:t>3</w:t>
      </w:r>
      <w:r w:rsidRPr="00127473">
        <w:rPr>
          <w:rFonts w:ascii="Times New Roman" w:eastAsia="Times New Roman" w:hAnsi="Times New Roman" w:cs="Times New Roman"/>
          <w:noProof/>
          <w:sz w:val="24"/>
          <w:szCs w:val="24"/>
          <w:bdr w:val="nil"/>
          <w:lang w:eastAsia="lt-LT"/>
        </w:rPr>
        <w:t xml:space="preserve"> priede (EBVPD forma prieinama adresu (http://ebvpd.eviesiejipirkimai.lt/espd-web/), ją užpildžius ir atsisiuntus pateikiama su pasiūlymu pdf formatu).</w:t>
      </w:r>
    </w:p>
    <w:p w14:paraId="0BAB470F" w14:textId="591B3C5E" w:rsidR="004201FD" w:rsidRPr="00127473" w:rsidRDefault="004201FD" w:rsidP="004201FD">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4.3. Perkančioji organizacija, reikalaus, kad aktualius dokumentus, patvirtinančius Konkurso sąlygų 2 lentelėje nurodytų kvalifikacijos reikalavimų atitikimą, pateiktų tik tas tiekėjas, kurio pasiūlymas pagal vertinimo rezultatus galės būti pripažintas ekonomiškai naudingiausiu (laimėjusiu). Perkančioji organizacija informuos atskiru pranešimu CVP IS priemonėmis.</w:t>
      </w:r>
    </w:p>
    <w:p w14:paraId="44D1B156" w14:textId="778C9283" w:rsidR="004201FD" w:rsidRPr="00127473" w:rsidRDefault="004201FD" w:rsidP="004201FD">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4.4. Jeigu bendrą pasiūlymą pateikia ūkio subjektų grupė, veikianti pagal jungtinės veiklos sutartį, tiekėjas su pasiūlymu privalo pateikti EBVPD už kiekvieną ūkio subjektų grupės narį atskirai. Konkurso sąlygų nurodytus kvalifikacijos reikalavimus turi atitikti bent vienas ūkio subjektų grupės narys</w:t>
      </w:r>
      <w:r w:rsidR="00CE64A1" w:rsidRPr="00127473">
        <w:rPr>
          <w:rFonts w:ascii="Times New Roman" w:eastAsia="Times New Roman" w:hAnsi="Times New Roman" w:cs="Times New Roman"/>
          <w:noProof/>
          <w:sz w:val="24"/>
          <w:szCs w:val="24"/>
          <w:bdr w:val="nil"/>
          <w:lang w:eastAsia="lt-LT"/>
        </w:rPr>
        <w:t>.</w:t>
      </w:r>
    </w:p>
    <w:p w14:paraId="3B8D147F" w14:textId="77777777" w:rsidR="004201FD" w:rsidRPr="00127473" w:rsidRDefault="004201FD" w:rsidP="004201FD">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b/>
          <w:noProof/>
          <w:sz w:val="24"/>
          <w:szCs w:val="24"/>
          <w:bdr w:val="nil"/>
          <w:lang w:eastAsia="lt-LT"/>
        </w:rPr>
      </w:pPr>
      <w:r w:rsidRPr="00127473">
        <w:rPr>
          <w:rFonts w:ascii="Times New Roman" w:eastAsia="Times New Roman" w:hAnsi="Times New Roman" w:cs="Times New Roman"/>
          <w:b/>
          <w:noProof/>
          <w:sz w:val="24"/>
          <w:szCs w:val="24"/>
          <w:bdr w:val="nil"/>
          <w:lang w:eastAsia="lt-LT"/>
        </w:rPr>
        <w:t>4.5. Rėmimasis kitų ūkio subjektų pajėgumais:</w:t>
      </w:r>
    </w:p>
    <w:p w14:paraId="2E582753" w14:textId="0A080099" w:rsidR="004201FD" w:rsidRPr="00127473" w:rsidRDefault="004201FD" w:rsidP="004201FD">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lt-LT"/>
        </w:rPr>
        <w:t xml:space="preserve">4.5.1. tiekėjas pirkimo sutarties vykdymui gali remtis kitų ūkio subjektų pajėgumais pagal VPĮ 49 straipsnį, kad atitiktų pirkimo dokumentuose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w:t>
      </w:r>
      <w:r w:rsidR="003C4548">
        <w:rPr>
          <w:rFonts w:ascii="Times New Roman" w:eastAsia="Arial Unicode MS" w:hAnsi="Times New Roman" w:cs="Times New Roman"/>
          <w:noProof/>
          <w:sz w:val="24"/>
          <w:szCs w:val="24"/>
          <w:bdr w:val="nil"/>
          <w:lang w:eastAsia="lt-LT"/>
        </w:rPr>
        <w:t>tieks</w:t>
      </w:r>
      <w:r w:rsidRPr="00127473">
        <w:rPr>
          <w:rFonts w:ascii="Times New Roman" w:eastAsia="Arial Unicode MS" w:hAnsi="Times New Roman" w:cs="Times New Roman"/>
          <w:noProof/>
          <w:sz w:val="24"/>
          <w:szCs w:val="24"/>
          <w:bdr w:val="nil"/>
          <w:lang w:eastAsia="lt-LT"/>
        </w:rPr>
        <w:t xml:space="preserve"> </w:t>
      </w:r>
      <w:r w:rsidR="003C4548">
        <w:rPr>
          <w:rFonts w:ascii="Times New Roman" w:eastAsia="Arial Unicode MS" w:hAnsi="Times New Roman" w:cs="Times New Roman"/>
          <w:noProof/>
          <w:sz w:val="24"/>
          <w:szCs w:val="24"/>
          <w:bdr w:val="nil"/>
          <w:lang w:eastAsia="lt-LT"/>
        </w:rPr>
        <w:t>Prekę</w:t>
      </w:r>
      <w:r w:rsidRPr="00127473">
        <w:rPr>
          <w:rFonts w:ascii="Times New Roman" w:eastAsia="Arial Unicode MS" w:hAnsi="Times New Roman" w:cs="Times New Roman"/>
          <w:noProof/>
          <w:sz w:val="24"/>
          <w:szCs w:val="24"/>
          <w:bdr w:val="nil"/>
          <w:lang w:eastAsia="lt-LT"/>
        </w:rPr>
        <w:t>, kuri</w:t>
      </w:r>
      <w:r w:rsidR="003C4548">
        <w:rPr>
          <w:rFonts w:ascii="Times New Roman" w:eastAsia="Arial Unicode MS" w:hAnsi="Times New Roman" w:cs="Times New Roman"/>
          <w:noProof/>
          <w:sz w:val="24"/>
          <w:szCs w:val="24"/>
          <w:bdr w:val="nil"/>
          <w:lang w:eastAsia="lt-LT"/>
        </w:rPr>
        <w:t>ai</w:t>
      </w:r>
      <w:r w:rsidRPr="00127473">
        <w:rPr>
          <w:rFonts w:ascii="Times New Roman" w:eastAsia="Arial Unicode MS" w:hAnsi="Times New Roman" w:cs="Times New Roman"/>
          <w:noProof/>
          <w:sz w:val="24"/>
          <w:szCs w:val="24"/>
          <w:bdr w:val="nil"/>
          <w:lang w:eastAsia="lt-LT"/>
        </w:rPr>
        <w:t xml:space="preserve"> reikia jų turimų pajėgumų. Šiais ūkio subjektais laikomi ir fiziniai asmenys, kuriuos pirkimo laimėjimo ir sutarties sudarymo atveju bus tiekėjas ar jo pasitelkiamas ūkio subjektas įdarbins (kvazisubtiekėjai);</w:t>
      </w:r>
    </w:p>
    <w:p w14:paraId="06E9772B" w14:textId="44085A5F" w:rsidR="004201FD" w:rsidRPr="00127473" w:rsidRDefault="004201FD" w:rsidP="004201FD">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lt-LT"/>
        </w:rPr>
        <w:t xml:space="preserve">4.5.2. jeigu tiekėjas pasiūlyme nurodė, kad numato remtis kitų ūkio subjektų pajėgumais (t. y., tiekėjas gali remtis ūkio subjekto pajėgumais, kad atitiktų Konkurso sąlygose nustatytus kvalifikacijos reikalavimus (jeigu tokie reikalavimai keliami), perkančioji organizacija reikalauja, kad tiekėjas pasiūlyme kartu su tiekėjo EBVPD pateiktų ir šių ūkio subjektų EBVPD, preliminariai patvirtinančius, kad jie atitinka Konkurso sąlygų 4 </w:t>
      </w:r>
      <w:r w:rsidR="00E60972" w:rsidRPr="00127473">
        <w:rPr>
          <w:rFonts w:ascii="Times New Roman" w:eastAsia="Arial Unicode MS" w:hAnsi="Times New Roman" w:cs="Times New Roman"/>
          <w:noProof/>
          <w:sz w:val="24"/>
          <w:szCs w:val="24"/>
          <w:bdr w:val="nil"/>
          <w:lang w:eastAsia="lt-LT"/>
        </w:rPr>
        <w:t>dalyje</w:t>
      </w:r>
      <w:r w:rsidRPr="00127473">
        <w:rPr>
          <w:rFonts w:ascii="Times New Roman" w:eastAsia="Arial Unicode MS" w:hAnsi="Times New Roman" w:cs="Times New Roman"/>
          <w:noProof/>
          <w:sz w:val="24"/>
          <w:szCs w:val="24"/>
          <w:bdr w:val="nil"/>
          <w:lang w:eastAsia="lt-LT"/>
        </w:rPr>
        <w:t xml:space="preserve"> nurodytus kvalifikacijos reikalavimus (pagal prisiimamus įsipareigojimus vykdant pirkimo sutartį). Jei tiekėjas pasitelkia specialistą, kurio kvalifikacija tiekėjas remiasi, ir kuris pasiūlymo teikimo metu dar nėra tiekėjo, ūkio subjekto, kurio pajėgumais tiekėjas remiasi, ar subtiekėjo darbuotojas, tačiau jį ketinama įdarbinti, jei pasiūlymas bus pripažintas laimėjusiu, tuomet toks specialistas (kvazisubtiekėjas) atskirai EBVPD nepildo ir perkančioji organizacija nereikalauja, kad tiekėjas pasiūlyme pateiktų tokio specialisto (kvazisubtiekėjo) EBVPD, </w:t>
      </w:r>
      <w:r w:rsidRPr="00127473">
        <w:rPr>
          <w:rFonts w:ascii="Times New Roman" w:eastAsia="Arial Unicode MS" w:hAnsi="Times New Roman" w:cs="Times New Roman"/>
          <w:i/>
          <w:noProof/>
          <w:sz w:val="24"/>
          <w:szCs w:val="24"/>
          <w:u w:val="single"/>
          <w:bdr w:val="nil"/>
          <w:lang w:eastAsia="lt-LT"/>
        </w:rPr>
        <w:t>tačiau pasiūlyme privalo būti pateikta tiekėjo ir siūlomo specialisto (kvazisubtiekėjo) teisinio pobūdžio ryšius pagrindžiančio dokumento ‒ dvišalio tiekėjo ir būsimo darbuotojo (specialisto) pasirašyto dokumento ‒ ketinimo protokolo ar preliminaraus susitarimo dėl darbo santykių sukūrimo pagal darbo sutartį, kopija</w:t>
      </w:r>
      <w:r w:rsidRPr="00127473">
        <w:rPr>
          <w:rFonts w:ascii="Times New Roman" w:eastAsia="Arial Unicode MS" w:hAnsi="Times New Roman" w:cs="Times New Roman"/>
          <w:noProof/>
          <w:sz w:val="24"/>
          <w:szCs w:val="24"/>
          <w:bdr w:val="nil"/>
          <w:lang w:eastAsia="lt-LT"/>
        </w:rPr>
        <w:t>;</w:t>
      </w:r>
    </w:p>
    <w:p w14:paraId="458D6232" w14:textId="77777777" w:rsidR="004201FD" w:rsidRPr="00127473" w:rsidRDefault="004201FD" w:rsidP="004201FD">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lt-LT"/>
        </w:rPr>
        <w:t xml:space="preserve">4.5.3. 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Jeigu tiekėjas remiasi kitų ūkio subjektų pajėgumais, </w:t>
      </w:r>
      <w:r w:rsidRPr="00127473">
        <w:rPr>
          <w:rFonts w:ascii="Times New Roman" w:eastAsia="Arial Unicode MS" w:hAnsi="Times New Roman" w:cs="Times New Roman"/>
          <w:i/>
          <w:noProof/>
          <w:sz w:val="24"/>
          <w:szCs w:val="24"/>
          <w:u w:val="single"/>
          <w:bdr w:val="nil"/>
          <w:lang w:eastAsia="lt-LT"/>
        </w:rPr>
        <w:t xml:space="preserve">pasiūlyme jis turi pateikti įrodymus, kad tiekėjui kitų ūkio subjektų, kurių pajėgumais jis remiasi, ištekliai bus prieinami </w:t>
      </w:r>
      <w:r w:rsidRPr="00127473">
        <w:rPr>
          <w:rFonts w:ascii="Times New Roman" w:eastAsia="Arial Unicode MS" w:hAnsi="Times New Roman" w:cs="Times New Roman"/>
          <w:i/>
          <w:noProof/>
          <w:sz w:val="24"/>
          <w:szCs w:val="24"/>
          <w:u w:val="single"/>
          <w:bdr w:val="nil"/>
          <w:lang w:eastAsia="lt-LT"/>
        </w:rPr>
        <w:lastRenderedPageBreak/>
        <w:t>vykdant pirkimo sutartį. Tokiais įrodymais gali būti dvišaliai ‒ tiekėjų ir kitų ūkio subjektų pasirašyti dokumentai:</w:t>
      </w:r>
      <w:r w:rsidRPr="00127473">
        <w:rPr>
          <w:rFonts w:ascii="Times New Roman" w:eastAsia="Arial Unicode MS" w:hAnsi="Times New Roman" w:cs="Times New Roman"/>
          <w:noProof/>
          <w:sz w:val="24"/>
          <w:szCs w:val="24"/>
          <w:bdr w:val="nil"/>
          <w:lang w:eastAsia="lt-LT"/>
        </w:rPr>
        <w:t xml:space="preserve"> preliminarios sutartys arba ketinimų protokolai, arba kiti lygiaverčiai dokumentai, patvirtinantys, kad laimėjus pirkimą, pirkimo sutarties vykdymo metu tiekėjui bus prieinami kitų ūkio subjektų ištekliai;</w:t>
      </w:r>
    </w:p>
    <w:p w14:paraId="5BFCED22" w14:textId="77777777" w:rsidR="004201FD" w:rsidRPr="00127473" w:rsidRDefault="004201FD" w:rsidP="004201FD">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b/>
          <w:noProof/>
          <w:sz w:val="24"/>
          <w:szCs w:val="24"/>
          <w:bdr w:val="nil"/>
          <w:lang w:eastAsia="lt-LT"/>
        </w:rPr>
      </w:pPr>
      <w:r w:rsidRPr="00127473">
        <w:rPr>
          <w:rFonts w:ascii="Times New Roman" w:eastAsia="Times New Roman" w:hAnsi="Times New Roman" w:cs="Times New Roman"/>
          <w:b/>
          <w:noProof/>
          <w:sz w:val="24"/>
          <w:szCs w:val="24"/>
          <w:bdr w:val="nil"/>
          <w:lang w:eastAsia="lt-LT"/>
        </w:rPr>
        <w:t>4.6. Subtiekėjų pasitelkimas:</w:t>
      </w:r>
    </w:p>
    <w:p w14:paraId="11220A72" w14:textId="77777777" w:rsidR="004201FD" w:rsidRPr="00127473" w:rsidRDefault="004201FD" w:rsidP="004201FD">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lt-LT"/>
        </w:rPr>
        <w:t>4.6.1. tiekėjas pirkimo sutarties vykdymui gali pasitelkti trečiuosius asmenis (subtiekėjus), kurių kvalifikacija tiekėjas nesiremia, kad atitiktų kvalifikacijos reikalavimus;</w:t>
      </w:r>
    </w:p>
    <w:p w14:paraId="61F769C4" w14:textId="77777777" w:rsidR="004201FD" w:rsidRPr="00127473" w:rsidRDefault="004201FD" w:rsidP="004201FD">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lt-LT"/>
        </w:rPr>
        <w:t>4.6.2. tiekėjas savo pasiūlyme privalo nurodyti, kokiai pirkimo sutarties daliai ir kokius subtiekėjus, jeigu jie yra žinomi, jis ketina pasitelkti;</w:t>
      </w:r>
    </w:p>
    <w:p w14:paraId="6BA16070" w14:textId="77777777" w:rsidR="004201FD" w:rsidRPr="00127473" w:rsidRDefault="004201FD" w:rsidP="004201FD">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lt-LT"/>
        </w:rPr>
        <w:t xml:space="preserve">4.6.3. jeigu tiekėjas pasiūlyme nurodo, kad ketina pasitelkti subtiekėjus (tokiais laikomi tretieji asmenys, kurie vykdo sutartines tiekėjo prievoles, tačiau tiekėjas nesiremia jų pajėgumais, kad atitiktų Konkurso sąlygose nustatytus kvalifikacijos reikalavimus (jeigu tokie reikalavimai keliami)), perkančioji organizacija nereikalauja, kad tiekėjas pasiūlyme kartu su tiekėjo EBVPD pateiktų ir šių subtiekėjų EBVPD, preliminariai patvirtinančius, kad jie atitinka Konkurso sąlygų 2 lentelėje nurodytus kvalifikacijos reikalavimus; </w:t>
      </w:r>
    </w:p>
    <w:p w14:paraId="28FD9988" w14:textId="77777777" w:rsidR="004201FD" w:rsidRPr="00127473" w:rsidRDefault="004201FD" w:rsidP="004201FD">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lt-LT"/>
        </w:rPr>
        <w:t xml:space="preserve">4.6.4. informaciją, kokius subtiekėjus pasitelks pirkimo sutarties vykdymui, tiekėjas galės pateikti sudarius pirkimo sutartį, tačiau ne vėliau negu pirkimo sutartis pradedama vykdyti. </w:t>
      </w:r>
    </w:p>
    <w:p w14:paraId="23F7BF2A" w14:textId="7A5AD10B" w:rsidR="004201FD" w:rsidRPr="00127473" w:rsidRDefault="004201FD" w:rsidP="004201FD">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4.7. </w:t>
      </w:r>
      <w:r w:rsidRPr="00127473">
        <w:rPr>
          <w:rFonts w:ascii="Times New Roman" w:eastAsia="Times New Roman" w:hAnsi="Times New Roman" w:cs="Times New Roman"/>
          <w:b/>
          <w:noProof/>
          <w:sz w:val="24"/>
          <w:szCs w:val="24"/>
          <w:bdr w:val="nil"/>
          <w:lang w:eastAsia="lt-LT"/>
        </w:rPr>
        <w:t>Jeigu tiekėjas naudojasi (naudosis) trečiųjų asmenų</w:t>
      </w:r>
      <w:r w:rsidRPr="00127473">
        <w:rPr>
          <w:rFonts w:ascii="Times New Roman" w:eastAsia="Times New Roman" w:hAnsi="Times New Roman" w:cs="Times New Roman"/>
          <w:noProof/>
          <w:sz w:val="24"/>
          <w:szCs w:val="24"/>
          <w:bdr w:val="nil"/>
          <w:lang w:eastAsia="lt-LT"/>
        </w:rPr>
        <w:t>, kurie tiesiogiai aktyviai savo veiksmais neprisidės prie perkančiosios organizacijos poreikio įsigyti pirkimo objektą tenkinimo (tiesiogiai net</w:t>
      </w:r>
      <w:r w:rsidR="003C4548">
        <w:rPr>
          <w:rFonts w:ascii="Times New Roman" w:eastAsia="Times New Roman" w:hAnsi="Times New Roman" w:cs="Times New Roman"/>
          <w:noProof/>
          <w:sz w:val="24"/>
          <w:szCs w:val="24"/>
          <w:bdr w:val="nil"/>
          <w:lang w:eastAsia="lt-LT"/>
        </w:rPr>
        <w:t>ie</w:t>
      </w:r>
      <w:r w:rsidRPr="00127473">
        <w:rPr>
          <w:rFonts w:ascii="Times New Roman" w:eastAsia="Times New Roman" w:hAnsi="Times New Roman" w:cs="Times New Roman"/>
          <w:noProof/>
          <w:sz w:val="24"/>
          <w:szCs w:val="24"/>
          <w:bdr w:val="nil"/>
          <w:lang w:eastAsia="lt-LT"/>
        </w:rPr>
        <w:t xml:space="preserve">ks dalies </w:t>
      </w:r>
      <w:r w:rsidR="003C4548">
        <w:rPr>
          <w:rFonts w:ascii="Times New Roman" w:eastAsia="Times New Roman" w:hAnsi="Times New Roman" w:cs="Times New Roman"/>
          <w:noProof/>
          <w:sz w:val="24"/>
          <w:szCs w:val="24"/>
          <w:bdr w:val="nil"/>
          <w:lang w:eastAsia="lt-LT"/>
        </w:rPr>
        <w:t>Prekės</w:t>
      </w:r>
      <w:r w:rsidRPr="00127473">
        <w:rPr>
          <w:rFonts w:ascii="Times New Roman" w:eastAsia="Times New Roman" w:hAnsi="Times New Roman" w:cs="Times New Roman"/>
          <w:noProof/>
          <w:sz w:val="24"/>
          <w:szCs w:val="24"/>
          <w:bdr w:val="nil"/>
          <w:lang w:eastAsia="lt-LT"/>
        </w:rPr>
        <w:t xml:space="preserve"> ar kitaip tiesiogiai nedalyvaus vykdant pirkimo sutartį), </w:t>
      </w:r>
      <w:r w:rsidRPr="00127473">
        <w:rPr>
          <w:rFonts w:ascii="Times New Roman" w:eastAsia="Times New Roman" w:hAnsi="Times New Roman" w:cs="Times New Roman"/>
          <w:b/>
          <w:noProof/>
          <w:sz w:val="24"/>
          <w:szCs w:val="24"/>
          <w:bdr w:val="nil"/>
          <w:lang w:eastAsia="lt-LT"/>
        </w:rPr>
        <w:t>priemonėmis</w:t>
      </w:r>
      <w:r w:rsidRPr="00127473">
        <w:rPr>
          <w:rFonts w:ascii="Times New Roman" w:eastAsia="Times New Roman" w:hAnsi="Times New Roman" w:cs="Times New Roman"/>
          <w:noProof/>
          <w:sz w:val="24"/>
          <w:szCs w:val="24"/>
          <w:bdr w:val="nil"/>
          <w:lang w:eastAsia="lt-LT"/>
        </w:rPr>
        <w:t xml:space="preserve">, </w:t>
      </w:r>
      <w:r w:rsidRPr="00127473">
        <w:rPr>
          <w:rFonts w:ascii="Times New Roman" w:eastAsia="Times New Roman" w:hAnsi="Times New Roman" w:cs="Times New Roman"/>
          <w:noProof/>
          <w:sz w:val="24"/>
          <w:szCs w:val="24"/>
          <w:u w:val="single"/>
          <w:bdr w:val="nil"/>
          <w:lang w:eastAsia="lt-LT"/>
        </w:rPr>
        <w:t>tiekėjas pasiūlyme privalo nurodyti šiuos trečiuosius asmenis ir pateikti įrodymus</w:t>
      </w:r>
      <w:r w:rsidRPr="00127473">
        <w:rPr>
          <w:rFonts w:ascii="Times New Roman" w:eastAsia="Times New Roman" w:hAnsi="Times New Roman" w:cs="Times New Roman"/>
          <w:noProof/>
          <w:sz w:val="24"/>
          <w:szCs w:val="24"/>
          <w:bdr w:val="nil"/>
          <w:lang w:eastAsia="lt-LT"/>
        </w:rPr>
        <w:t>, kad atitinkamomis konkrečiomis trečiojo asmens priemonėmis jis galės naudotis vykdant pirkimo sutartį. Tokiais įrodymais gali būti dvišaliai tiekėjo ir trečiųjų asmenų pasirašyti dokumentai: pasirašyta sutartis, ketinimo protokolas ir pan. Šiuo atveju laikoma, kad tiekėjas pats turi atitinkamą kvalifikaciją, nepriklausomai nuo to, kokiais pagrindais (nuosavybės, nuomos ar kitais) naudojasi ar naudosis pirkimo sutarties vykdymo metu atitinkamas priemones, todėl tiekėjas neprivalo teikti šių trečiųjų asmenų EBVPD, preliminariai patvirtinančių, kad tretieji asmenys atitinka Konkurso sąlygų 2 lentelėje nurodytus kvalifikacijos reikalavimus.</w:t>
      </w:r>
    </w:p>
    <w:p w14:paraId="726D700B" w14:textId="77777777" w:rsidR="004201FD" w:rsidRPr="00127473" w:rsidRDefault="004201FD" w:rsidP="004201FD">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4.8.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6B704244" w14:textId="77777777" w:rsidR="004201FD" w:rsidRPr="00127473" w:rsidRDefault="004201FD" w:rsidP="004201FD">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4.9. Jeigu tiekėjo kvalifikacija dėl teisės verstis atitinkama veikla nebuvo tikrinama arba tikrinama ne visa apimtimi, tiekėjas perkančiajai organizacijai įsipareigoja, kad pirkimo sutartį vykdys tik tokią teisę turintys asmenys.</w:t>
      </w:r>
    </w:p>
    <w:p w14:paraId="4CAB16AD" w14:textId="77777777" w:rsidR="004201FD" w:rsidRPr="00127473" w:rsidRDefault="004201FD" w:rsidP="004201FD">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4.10. Perkančioji organizacija nereikalauja iš tiekėjo pateikti dokumentų, patvirtinančių jo atitikimą kvalifikacijos reikalavimams, jeigu ji:</w:t>
      </w:r>
    </w:p>
    <w:p w14:paraId="5A91BAF2" w14:textId="77777777" w:rsidR="004201FD" w:rsidRPr="00127473" w:rsidRDefault="004201FD" w:rsidP="004201FD">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lt-LT"/>
        </w:rPr>
        <w:t>4.10.1. turi galimybę susipažinti su šiais dokumentais ar informacija tiesiogiai ir neatlygintinai prisijungusi prie nacionalinės duomenų bazės bet kurioje valstybėje narėje arba naudodamasi CVP IS priemonėmis;</w:t>
      </w:r>
    </w:p>
    <w:p w14:paraId="23BDB66C" w14:textId="77777777" w:rsidR="004201FD" w:rsidRPr="00127473" w:rsidRDefault="004201FD" w:rsidP="004201FD">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lt-LT"/>
        </w:rPr>
        <w:t>4.10.2. šiuos dokumentus jau turi iš ankstesnių pirkimo procedūrų, jeigu šiuose dokumentuose nurodyta informacija vis dar yra aktuali.</w:t>
      </w:r>
    </w:p>
    <w:p w14:paraId="400C2547" w14:textId="77777777" w:rsidR="004201FD" w:rsidRPr="00127473" w:rsidRDefault="004201FD" w:rsidP="004201FD">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lt-LT"/>
        </w:rPr>
        <w:t>4.10.3. Perkančioji organizacija gali nereikalauti iš tiekėjo pateikti dokumentų, patvirtinančių jo atitikimą kvalifikacijos reikalavimams, jeigu iš kitų šaltinių, negu nurodyta Konkurso sąlygų 4.10 papunktyje, gali nustatyti pasiūlymo atitiktį keliamiems reikalavimams.</w:t>
      </w:r>
    </w:p>
    <w:p w14:paraId="2CFED8AE" w14:textId="77777777" w:rsidR="004201FD" w:rsidRPr="00127473" w:rsidRDefault="004201FD" w:rsidP="004201FD">
      <w:pPr>
        <w:tabs>
          <w:tab w:val="left" w:pos="851"/>
          <w:tab w:val="left" w:pos="993"/>
          <w:tab w:val="num" w:pos="1276"/>
        </w:tabs>
        <w:contextualSpacing/>
        <w:jc w:val="both"/>
        <w:rPr>
          <w:rFonts w:ascii="Times New Roman" w:hAnsi="Times New Roman"/>
          <w:b/>
          <w:noProof/>
        </w:rPr>
      </w:pPr>
    </w:p>
    <w:p w14:paraId="47CB546A" w14:textId="77777777" w:rsidR="004201FD" w:rsidRPr="00127473" w:rsidRDefault="004201FD" w:rsidP="004201FD">
      <w:pPr>
        <w:tabs>
          <w:tab w:val="left" w:pos="851"/>
          <w:tab w:val="left" w:pos="993"/>
          <w:tab w:val="num" w:pos="1276"/>
        </w:tabs>
        <w:spacing w:after="0" w:line="240" w:lineRule="auto"/>
        <w:ind w:firstLine="851"/>
        <w:contextualSpacing/>
        <w:rPr>
          <w:rFonts w:ascii="Times New Roman" w:eastAsia="Arial Unicode MS" w:hAnsi="Times New Roman"/>
          <w:iCs/>
          <w:noProof/>
          <w:bdr w:val="nil"/>
          <w:lang w:eastAsia="lt-LT"/>
        </w:rPr>
      </w:pPr>
      <w:r w:rsidRPr="00127473">
        <w:rPr>
          <w:rFonts w:ascii="Times New Roman" w:hAnsi="Times New Roman"/>
          <w:iCs/>
          <w:noProof/>
        </w:rPr>
        <w:t xml:space="preserve">2 lentelė. Tiekėjų kvalifikacijos reikalavimai </w:t>
      </w:r>
    </w:p>
    <w:p w14:paraId="5E72521A" w14:textId="77777777" w:rsidR="004201FD" w:rsidRPr="00127473" w:rsidRDefault="004201FD" w:rsidP="004201FD">
      <w:pPr>
        <w:tabs>
          <w:tab w:val="left" w:pos="851"/>
          <w:tab w:val="left" w:pos="993"/>
          <w:tab w:val="num" w:pos="1276"/>
        </w:tabs>
        <w:spacing w:after="0" w:line="240" w:lineRule="auto"/>
        <w:ind w:firstLine="851"/>
        <w:contextualSpacing/>
        <w:jc w:val="both"/>
        <w:rPr>
          <w:rFonts w:ascii="Times New Roman" w:hAnsi="Times New Roman"/>
          <w:b/>
          <w:bCs/>
          <w:i/>
          <w:iCs/>
          <w:noProof/>
        </w:rPr>
      </w:pPr>
      <w:r w:rsidRPr="00127473">
        <w:rPr>
          <w:rFonts w:ascii="Times New Roman" w:eastAsia="Arial Unicode MS" w:hAnsi="Times New Roman"/>
          <w:b/>
          <w:bCs/>
          <w:i/>
          <w:iCs/>
          <w:noProof/>
          <w:bdr w:val="nil"/>
          <w:lang w:eastAsia="lt-LT"/>
        </w:rPr>
        <w:t>Tiekėjas, teikdamas pasiūlymą, perkančiajai organizacijai įsipareigoja, kad sutartį vykdys tik teisę verstis atitinkama veikla turintys asmenys.</w:t>
      </w:r>
      <w:r w:rsidRPr="00127473">
        <w:rPr>
          <w:rFonts w:ascii="Times New Roman" w:hAnsi="Times New Roman"/>
          <w:b/>
          <w:bCs/>
          <w:i/>
          <w:iCs/>
          <w:noProof/>
        </w:rPr>
        <w:t xml:space="preserve">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253"/>
        <w:gridCol w:w="4110"/>
      </w:tblGrid>
      <w:tr w:rsidR="00F25416" w:rsidRPr="00127473" w14:paraId="43E8D5DA" w14:textId="77777777" w:rsidTr="00870557">
        <w:tc>
          <w:tcPr>
            <w:tcW w:w="70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3941D61" w14:textId="77777777" w:rsidR="00F25416" w:rsidRPr="00127473" w:rsidRDefault="00F25416" w:rsidP="00870557">
            <w:pPr>
              <w:spacing w:after="0" w:line="240" w:lineRule="auto"/>
              <w:contextualSpacing/>
              <w:mirrorIndents/>
              <w:jc w:val="center"/>
              <w:rPr>
                <w:rFonts w:ascii="Times New Roman" w:hAnsi="Times New Roman" w:cs="Times New Roman"/>
                <w:b/>
                <w:noProof/>
                <w:sz w:val="24"/>
                <w:szCs w:val="24"/>
              </w:rPr>
            </w:pPr>
            <w:r w:rsidRPr="00127473">
              <w:rPr>
                <w:rFonts w:ascii="Times New Roman" w:hAnsi="Times New Roman" w:cs="Times New Roman"/>
                <w:b/>
                <w:noProof/>
                <w:sz w:val="24"/>
                <w:szCs w:val="24"/>
              </w:rPr>
              <w:t>Eil.</w:t>
            </w:r>
          </w:p>
          <w:p w14:paraId="6437C7CF" w14:textId="77777777" w:rsidR="00F25416" w:rsidRPr="00127473" w:rsidRDefault="00F25416" w:rsidP="00870557">
            <w:pPr>
              <w:spacing w:after="0" w:line="240" w:lineRule="auto"/>
              <w:contextualSpacing/>
              <w:mirrorIndents/>
              <w:jc w:val="center"/>
              <w:rPr>
                <w:rFonts w:ascii="Times New Roman" w:hAnsi="Times New Roman" w:cs="Times New Roman"/>
                <w:b/>
                <w:noProof/>
                <w:sz w:val="24"/>
                <w:szCs w:val="24"/>
              </w:rPr>
            </w:pPr>
            <w:r w:rsidRPr="00127473">
              <w:rPr>
                <w:rFonts w:ascii="Times New Roman" w:hAnsi="Times New Roman" w:cs="Times New Roman"/>
                <w:b/>
                <w:noProof/>
                <w:sz w:val="24"/>
                <w:szCs w:val="24"/>
              </w:rPr>
              <w:t>Nr.</w:t>
            </w:r>
          </w:p>
        </w:tc>
        <w:tc>
          <w:tcPr>
            <w:tcW w:w="4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AF94B88" w14:textId="77777777" w:rsidR="00F25416" w:rsidRPr="00127473" w:rsidRDefault="00F25416" w:rsidP="00870557">
            <w:pPr>
              <w:spacing w:after="0" w:line="240" w:lineRule="auto"/>
              <w:contextualSpacing/>
              <w:mirrorIndents/>
              <w:jc w:val="center"/>
              <w:rPr>
                <w:rFonts w:ascii="Times New Roman" w:hAnsi="Times New Roman" w:cs="Times New Roman"/>
                <w:b/>
                <w:noProof/>
                <w:sz w:val="24"/>
                <w:szCs w:val="24"/>
              </w:rPr>
            </w:pPr>
            <w:r w:rsidRPr="00127473">
              <w:rPr>
                <w:rFonts w:ascii="Times New Roman" w:hAnsi="Times New Roman" w:cs="Times New Roman"/>
                <w:b/>
                <w:noProof/>
                <w:sz w:val="24"/>
                <w:szCs w:val="24"/>
              </w:rPr>
              <w:t>Kvalifikacijos reikalavimai</w:t>
            </w:r>
          </w:p>
        </w:tc>
        <w:tc>
          <w:tcPr>
            <w:tcW w:w="411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8D3797F" w14:textId="77777777" w:rsidR="00F25416" w:rsidRPr="00127473" w:rsidRDefault="00F25416" w:rsidP="00870557">
            <w:pPr>
              <w:spacing w:after="0" w:line="240" w:lineRule="auto"/>
              <w:jc w:val="center"/>
              <w:rPr>
                <w:rFonts w:ascii="Times New Roman" w:eastAsia="Calibri" w:hAnsi="Times New Roman" w:cs="Times New Roman"/>
                <w:b/>
                <w:noProof/>
                <w:sz w:val="24"/>
                <w:szCs w:val="24"/>
              </w:rPr>
            </w:pPr>
            <w:r w:rsidRPr="00127473">
              <w:rPr>
                <w:rFonts w:ascii="Times New Roman" w:eastAsia="Calibri" w:hAnsi="Times New Roman" w:cs="Times New Roman"/>
                <w:b/>
                <w:noProof/>
                <w:sz w:val="24"/>
                <w:szCs w:val="24"/>
              </w:rPr>
              <w:t xml:space="preserve">Kvalifikacijos reikalavimus įrodantys dokumentai </w:t>
            </w:r>
          </w:p>
        </w:tc>
      </w:tr>
      <w:tr w:rsidR="00F25416" w:rsidRPr="00127473" w14:paraId="132125A5" w14:textId="77777777" w:rsidTr="00870557">
        <w:trPr>
          <w:trHeight w:val="1408"/>
        </w:trPr>
        <w:tc>
          <w:tcPr>
            <w:tcW w:w="704" w:type="dxa"/>
            <w:tcBorders>
              <w:top w:val="single" w:sz="4" w:space="0" w:color="000000"/>
              <w:left w:val="single" w:sz="4" w:space="0" w:color="000000"/>
              <w:bottom w:val="single" w:sz="4" w:space="0" w:color="000000"/>
              <w:right w:val="single" w:sz="4" w:space="0" w:color="000000"/>
            </w:tcBorders>
            <w:hideMark/>
          </w:tcPr>
          <w:p w14:paraId="5660E86E" w14:textId="77777777" w:rsidR="00F25416" w:rsidRPr="00127473" w:rsidRDefault="00F25416" w:rsidP="00870557">
            <w:pPr>
              <w:spacing w:after="0" w:line="240" w:lineRule="auto"/>
              <w:contextualSpacing/>
              <w:mirrorIndents/>
              <w:jc w:val="center"/>
              <w:rPr>
                <w:rFonts w:ascii="Times New Roman" w:hAnsi="Times New Roman" w:cs="Times New Roman"/>
                <w:noProof/>
                <w:sz w:val="24"/>
                <w:szCs w:val="24"/>
              </w:rPr>
            </w:pPr>
            <w:r w:rsidRPr="00127473">
              <w:rPr>
                <w:rFonts w:ascii="Times New Roman" w:hAnsi="Times New Roman" w:cs="Times New Roman"/>
                <w:noProof/>
                <w:sz w:val="24"/>
                <w:szCs w:val="24"/>
              </w:rPr>
              <w:lastRenderedPageBreak/>
              <w:t>1.</w:t>
            </w:r>
          </w:p>
        </w:tc>
        <w:tc>
          <w:tcPr>
            <w:tcW w:w="4253" w:type="dxa"/>
            <w:tcBorders>
              <w:top w:val="single" w:sz="4" w:space="0" w:color="000000"/>
              <w:left w:val="single" w:sz="4" w:space="0" w:color="000000"/>
              <w:bottom w:val="single" w:sz="4" w:space="0" w:color="000000"/>
              <w:right w:val="single" w:sz="4" w:space="0" w:color="000000"/>
            </w:tcBorders>
          </w:tcPr>
          <w:p w14:paraId="5EC1B4CD" w14:textId="1BA65840"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Tiekėjas turi turėti kvalifikuotus specialistus, galinčius suteikti reikalaujam</w:t>
            </w:r>
            <w:r w:rsidR="003C4548">
              <w:rPr>
                <w:rFonts w:ascii="Times New Roman" w:hAnsi="Times New Roman" w:cs="Times New Roman"/>
                <w:noProof/>
                <w:sz w:val="24"/>
                <w:szCs w:val="24"/>
              </w:rPr>
              <w:t>ą</w:t>
            </w:r>
            <w:r w:rsidRPr="00127473">
              <w:rPr>
                <w:rFonts w:ascii="Times New Roman" w:hAnsi="Times New Roman" w:cs="Times New Roman"/>
                <w:noProof/>
                <w:sz w:val="24"/>
                <w:szCs w:val="24"/>
              </w:rPr>
              <w:t xml:space="preserve"> </w:t>
            </w:r>
            <w:r w:rsidR="003C4548">
              <w:rPr>
                <w:rFonts w:ascii="Times New Roman" w:hAnsi="Times New Roman" w:cs="Times New Roman"/>
                <w:noProof/>
                <w:sz w:val="24"/>
                <w:szCs w:val="24"/>
              </w:rPr>
              <w:t>Prekę</w:t>
            </w:r>
            <w:r w:rsidRPr="00127473">
              <w:rPr>
                <w:rFonts w:ascii="Times New Roman" w:hAnsi="Times New Roman" w:cs="Times New Roman"/>
                <w:noProof/>
                <w:sz w:val="24"/>
                <w:szCs w:val="24"/>
              </w:rPr>
              <w:t>, t. y. specialistai turi tenkinti šiuos žemiau nurodytus reikalavimus. Visiems siūlomiems specialistams reikalaujama aukštasis universitetinis arba jam prilygintas išsilavinimas.</w:t>
            </w:r>
          </w:p>
          <w:p w14:paraId="48420B71"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p>
          <w:p w14:paraId="28BDC844"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p>
          <w:p w14:paraId="13B8A6DB"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p>
          <w:p w14:paraId="2DE5E458"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p>
          <w:p w14:paraId="6775D411"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p>
          <w:p w14:paraId="2E5570AF"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p>
          <w:p w14:paraId="1ED0C19E"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p>
          <w:p w14:paraId="49A08E49"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p>
          <w:p w14:paraId="2F7F4FBA"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p>
          <w:p w14:paraId="422257CE"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p>
          <w:p w14:paraId="3A8F4D62"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p>
          <w:p w14:paraId="26987062"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p>
          <w:p w14:paraId="411C39E4"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p>
          <w:p w14:paraId="72E5B4F2"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p>
          <w:p w14:paraId="715B8EF0"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p>
          <w:p w14:paraId="60878419"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p>
          <w:p w14:paraId="49E3971C"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p>
          <w:p w14:paraId="3B28F9D2"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p>
          <w:p w14:paraId="2E04AF4D"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p>
          <w:p w14:paraId="04C5F7CA"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p>
          <w:p w14:paraId="39BFB98E"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p>
          <w:p w14:paraId="0B3E46C5"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p>
          <w:p w14:paraId="6F2DA04C"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p>
          <w:p w14:paraId="446B6E4F"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p>
          <w:p w14:paraId="68739959"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b/>
                <w:noProof/>
                <w:sz w:val="24"/>
                <w:szCs w:val="24"/>
              </w:rPr>
              <w:t>Projekto vadovas:</w:t>
            </w:r>
          </w:p>
          <w:p w14:paraId="35CEE491"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 turi turėti projektų vadybos specialisto kvalifikaciją.</w:t>
            </w:r>
          </w:p>
          <w:p w14:paraId="5D236478"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 projekto vadovo darbo patirtį per paskutinius 3 (tris) metus įvykdytoje ne mažiau kaip 1 (vienoje) informacinės sistemos (registro) programinės įrangos kūrimo ir diegimo ir/ar  priežiūros sutartyje (projekte), kurios objektas atitinka reikalavimus:</w:t>
            </w:r>
          </w:p>
          <w:p w14:paraId="31D2289C"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 xml:space="preserve">a) kurios metu sukurta ar modifikuota informacinė sistema prieinama ir naudojama išorinių naudotojų (gyventojų ir/ar verslo subjektų); </w:t>
            </w:r>
          </w:p>
          <w:p w14:paraId="666CBA6B"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b) turi integraciją su ne mažiau kaip 1 informacine sistema / registru.</w:t>
            </w:r>
          </w:p>
          <w:p w14:paraId="74387B3A"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p>
          <w:p w14:paraId="35DC508A"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r w:rsidRPr="00127473">
              <w:rPr>
                <w:rFonts w:ascii="Times New Roman" w:hAnsi="Times New Roman" w:cs="Times New Roman"/>
                <w:b/>
                <w:noProof/>
                <w:sz w:val="24"/>
                <w:szCs w:val="24"/>
              </w:rPr>
              <w:t>Informacinių sistemų analitikas:</w:t>
            </w:r>
          </w:p>
          <w:p w14:paraId="600A8A55"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lastRenderedPageBreak/>
              <w:t>- turi turėti informacinių sistemų analitiko kvalifikaciją patvirtinantį sertifikatą;</w:t>
            </w:r>
          </w:p>
          <w:p w14:paraId="0F69D4AB"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 informacinių sistemų analitiko darbo patirtį per paskutinius 3 (tris) metus įvykdytoje ne mažiau kaip 1 (vienoje) informacinės sistemos (registro) programinės įrangos kūrimo ir diegimo ir/ar  priežiūros sutartyje (projekte), kurios objektas atitinka reikalavimus:</w:t>
            </w:r>
          </w:p>
          <w:p w14:paraId="6A106C46"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 xml:space="preserve">a) kurios metu sukurta ar modifikuota informacinė sistema prieinama ir naudojama išorinių naudotojų (gyventojų ir/ar verslo subjektų); </w:t>
            </w:r>
          </w:p>
          <w:p w14:paraId="1316B690"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b) turi integraciją su ne mažiau kaip 1 informacine sistema / registru.</w:t>
            </w:r>
          </w:p>
          <w:p w14:paraId="696672D3"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p>
          <w:p w14:paraId="1A4FF18E"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r w:rsidRPr="00127473">
              <w:rPr>
                <w:rFonts w:ascii="Times New Roman" w:hAnsi="Times New Roman" w:cs="Times New Roman"/>
                <w:b/>
                <w:noProof/>
                <w:sz w:val="24"/>
                <w:szCs w:val="24"/>
              </w:rPr>
              <w:t>Informacinių sistemų architektas:</w:t>
            </w:r>
          </w:p>
          <w:p w14:paraId="07F29374"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 turi turėti informacinių sistemų architekto kvalifikaciją patvirtinantį sertifikatą;</w:t>
            </w:r>
          </w:p>
          <w:p w14:paraId="000F8BD5"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 informacinių sistemų architekto darbo patirtį per paskutinius 3 (tris) metus įvykdytoje ne mažiau kaip 1 (vienoje) informacinės sistemos (registro) programinės įrangos kūrimo ir diegimo ir/ar  priežiūros sutartyje (projekte), rengiant informacinės sistemos ar registro architektūrą, kurios metu buvo naudojamos  ASP.NET arba lygiavertės technologijos ir kurios objektas atitinka reikalavimus:</w:t>
            </w:r>
          </w:p>
          <w:p w14:paraId="6F7410D1"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 xml:space="preserve">a) kurios metu sukurta ar modifikuota informacinė sistema prieinama ir naudojama išorinių naudotojų (gyventojų ir/ar verslo subjektų); </w:t>
            </w:r>
          </w:p>
          <w:p w14:paraId="52B602BC"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b) turi integraciją su ne mažiau kaip 1 informacine sistema / registru.</w:t>
            </w:r>
          </w:p>
          <w:p w14:paraId="2B93C1A3"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p>
          <w:p w14:paraId="5E784DCC"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r w:rsidRPr="00127473">
              <w:rPr>
                <w:rFonts w:ascii="Times New Roman" w:hAnsi="Times New Roman" w:cs="Times New Roman"/>
                <w:b/>
                <w:noProof/>
                <w:sz w:val="24"/>
                <w:szCs w:val="24"/>
              </w:rPr>
              <w:t>Duomenų bazių valdymo sistemos ekspertas:</w:t>
            </w:r>
          </w:p>
          <w:p w14:paraId="484D852B"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 turi turėti duomenų bazių valdymo sistemos eksperto kvalifikaciją patvirtinantį sertifikatą;</w:t>
            </w:r>
          </w:p>
          <w:p w14:paraId="60FA9856"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 duomenų bazių valdymo sistemos eksperto darbo patirtį per paskutinius 3 (tris) metus įvykdytoje ne mažiau kaip 1 (vienoje) informacinės sistemos (registro) programinės įrangos kūrimo ir diegimo ir/ar  priežiūros sutartyje (projekte), kurios objektas atitinka reikalavimus:</w:t>
            </w:r>
          </w:p>
          <w:p w14:paraId="08B313A8"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lastRenderedPageBreak/>
              <w:t xml:space="preserve">a) kurios metu sukurta ar modifikuota informacinė sistema prieinama ir naudojama išorinių naudotojų (gyventojų ir/ar verslo subjektų); </w:t>
            </w:r>
          </w:p>
          <w:p w14:paraId="5905C389"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b) turi integraciją su ne mažiau kaip 1 informacine sistema / registru.</w:t>
            </w:r>
          </w:p>
          <w:p w14:paraId="4D2B3EC1"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p>
          <w:p w14:paraId="0F133FBE"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r w:rsidRPr="00127473">
              <w:rPr>
                <w:rFonts w:ascii="Times New Roman" w:hAnsi="Times New Roman" w:cs="Times New Roman"/>
                <w:b/>
                <w:noProof/>
                <w:sz w:val="24"/>
                <w:szCs w:val="24"/>
              </w:rPr>
              <w:t>Programuotojas:</w:t>
            </w:r>
          </w:p>
          <w:p w14:paraId="70811664"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 turi turėti informacinių sistemų programuotojo kvalifikaciją patvirtinantį sertifikatą;</w:t>
            </w:r>
          </w:p>
          <w:p w14:paraId="2344E747"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 informacinių sistemų programuotojo darbo patirtį per paskutinius 3 (tris) metus įvykdytoje ne mažiau kaip 1 (vienoje) informacinės sistemos (registro) programinės įrangos kūrimo ir diegimo ir/ar  priežiūros sutartyje (projekte), rengiant informacinės sistemos ar registro architektūrą, kurios metu buvo naudojamos  ASP.NET technologijos arba lygiavertės ir kurios objektas atitinka reikalavimus:</w:t>
            </w:r>
          </w:p>
          <w:p w14:paraId="25694677"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 xml:space="preserve">a) kurios metu sukurta ar modifikuota informacinė sistema prieinama ir naudojama išorinių naudotojų (gyventojų ir/ar verslo subjektų); </w:t>
            </w:r>
          </w:p>
          <w:p w14:paraId="52C11B7F"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b) turi integraciją su ne mažiau kaip 1 informacine sistema / registru.</w:t>
            </w:r>
          </w:p>
          <w:p w14:paraId="5548AFED"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p>
          <w:p w14:paraId="6091FA4D"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r w:rsidRPr="00127473">
              <w:rPr>
                <w:rFonts w:ascii="Times New Roman" w:hAnsi="Times New Roman" w:cs="Times New Roman"/>
                <w:b/>
                <w:noProof/>
                <w:sz w:val="24"/>
                <w:szCs w:val="24"/>
              </w:rPr>
              <w:t>Ergonomikos (vartotojo sąsajos kokybės) specialistas:</w:t>
            </w:r>
          </w:p>
          <w:p w14:paraId="5B3C48B1"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 turi turėti naudotojo sąsajos ergonomikos vertinimo specialisto kvalifikaciją;</w:t>
            </w:r>
          </w:p>
          <w:p w14:paraId="32BD9DA5" w14:textId="1D702164"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 informacinių ergonomikos specialisto darbo patirtį per paskutinius 3 (tris) metus įvykdytoje ne mažiau kaip 1 (vienoje) informacinės sistemos (registro) programinės įrangos kūrimo ir diegimo ir/ar  priežiūros sutartyje (projekte), teikiant informacinių sistemų vartotojo sąsajos patogumo (angl. usability) analizės p</w:t>
            </w:r>
            <w:r w:rsidR="003C4548">
              <w:rPr>
                <w:rFonts w:ascii="Times New Roman" w:hAnsi="Times New Roman" w:cs="Times New Roman"/>
                <w:noProof/>
                <w:sz w:val="24"/>
                <w:szCs w:val="24"/>
              </w:rPr>
              <w:t>aslaugas</w:t>
            </w:r>
            <w:r w:rsidRPr="00127473">
              <w:rPr>
                <w:rFonts w:ascii="Times New Roman" w:hAnsi="Times New Roman" w:cs="Times New Roman"/>
                <w:noProof/>
                <w:sz w:val="24"/>
                <w:szCs w:val="24"/>
              </w:rPr>
              <w:t xml:space="preserve"> ir kurios objektas atitinka reikalavimus:</w:t>
            </w:r>
          </w:p>
          <w:p w14:paraId="2F5599A3"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 xml:space="preserve">a) kurios metu sukurta ar modifikuota informacinė sistema prieinama ir naudojama išorinių naudotojų (gyventojų ir/ar verslo subjektų); </w:t>
            </w:r>
          </w:p>
          <w:p w14:paraId="01F3BBC4"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b) turi integraciją su ne mažiau kaip 1 informacine sistema / registru.</w:t>
            </w:r>
          </w:p>
          <w:p w14:paraId="7E76EE7E"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p>
          <w:p w14:paraId="33A862FE"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r w:rsidRPr="00127473">
              <w:rPr>
                <w:rFonts w:ascii="Times New Roman" w:hAnsi="Times New Roman" w:cs="Times New Roman"/>
                <w:b/>
                <w:noProof/>
                <w:sz w:val="24"/>
                <w:szCs w:val="24"/>
              </w:rPr>
              <w:lastRenderedPageBreak/>
              <w:t>Testuotojas:</w:t>
            </w:r>
          </w:p>
          <w:p w14:paraId="5DEA878F"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 turi turėti testuotojo specialisto kvalifikaciją;</w:t>
            </w:r>
          </w:p>
          <w:p w14:paraId="095F5843"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r w:rsidRPr="00127473">
              <w:rPr>
                <w:rFonts w:ascii="Times New Roman" w:hAnsi="Times New Roman" w:cs="Times New Roman"/>
                <w:noProof/>
                <w:sz w:val="24"/>
                <w:szCs w:val="24"/>
              </w:rPr>
              <w:t>– turi turėti ne trumpesnę nei 3 metų testuotojo patirtį testuojant informacines sistemas.</w:t>
            </w:r>
          </w:p>
          <w:p w14:paraId="29C9B79E"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p>
          <w:p w14:paraId="3A95E17F" w14:textId="77777777" w:rsidR="00F25416" w:rsidRPr="00127473" w:rsidRDefault="00F25416" w:rsidP="00870557">
            <w:pPr>
              <w:spacing w:after="0" w:line="240" w:lineRule="auto"/>
              <w:contextualSpacing/>
              <w:mirrorIndents/>
              <w:jc w:val="both"/>
              <w:rPr>
                <w:rFonts w:ascii="Times New Roman" w:eastAsia="Calibri" w:hAnsi="Times New Roman" w:cs="Times New Roman"/>
                <w:b/>
                <w:noProof/>
                <w:sz w:val="24"/>
                <w:szCs w:val="24"/>
              </w:rPr>
            </w:pPr>
            <w:r w:rsidRPr="00127473">
              <w:rPr>
                <w:rFonts w:ascii="Times New Roman" w:eastAsia="Calibri" w:hAnsi="Times New Roman" w:cs="Times New Roman"/>
                <w:b/>
                <w:noProof/>
                <w:sz w:val="24"/>
                <w:szCs w:val="24"/>
              </w:rPr>
              <w:t>IT paslaugų priežiūros specialistas:</w:t>
            </w:r>
          </w:p>
          <w:p w14:paraId="22F88859"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 turi turėti IT paslaugų priežiūros specialisto kvalifikaciją;</w:t>
            </w:r>
          </w:p>
          <w:p w14:paraId="3393958D"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eastAsia="Calibri" w:hAnsi="Times New Roman" w:cs="Times New Roman"/>
                <w:noProof/>
                <w:sz w:val="24"/>
                <w:szCs w:val="24"/>
              </w:rPr>
              <w:t xml:space="preserve"> </w:t>
            </w:r>
            <w:r w:rsidRPr="00127473">
              <w:rPr>
                <w:rFonts w:ascii="Times New Roman" w:hAnsi="Times New Roman" w:cs="Times New Roman"/>
                <w:noProof/>
                <w:sz w:val="24"/>
                <w:szCs w:val="24"/>
              </w:rPr>
              <w:t xml:space="preserve">–  turi turėti ne trumpesnę nei 3 metų </w:t>
            </w:r>
          </w:p>
          <w:p w14:paraId="3FDD062F"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patirtį informacinių sistemų priežiūros srityje.</w:t>
            </w:r>
          </w:p>
          <w:p w14:paraId="1D430940"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p>
          <w:p w14:paraId="2FC69D5D"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r w:rsidRPr="00127473">
              <w:rPr>
                <w:rFonts w:ascii="Times New Roman" w:hAnsi="Times New Roman" w:cs="Times New Roman"/>
                <w:b/>
                <w:noProof/>
                <w:sz w:val="24"/>
                <w:szCs w:val="24"/>
              </w:rPr>
              <w:t>IT saugos specialistas:</w:t>
            </w:r>
          </w:p>
          <w:p w14:paraId="718FCCB4"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 turi turėti IT saugos specialisto kvalifikaciją;</w:t>
            </w:r>
          </w:p>
          <w:p w14:paraId="34AD0004"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 xml:space="preserve">–  ne trumpesnė nei 3 metų patirtis dalyvaujant projektuose informacinių sistemų srityje, </w:t>
            </w:r>
            <w:r w:rsidRPr="00127473">
              <w:rPr>
                <w:rFonts w:ascii="Times New Roman" w:hAnsi="Times New Roman" w:cs="Times New Roman"/>
                <w:noProof/>
                <w:sz w:val="24"/>
                <w:szCs w:val="24"/>
                <w:lang w:eastAsia="en-GB"/>
              </w:rPr>
              <w:t>vertinant informacinių sistemų saugos aspektus.</w:t>
            </w:r>
          </w:p>
          <w:p w14:paraId="6BE65F36" w14:textId="77777777" w:rsidR="00F25416" w:rsidRPr="00127473" w:rsidRDefault="00F25416" w:rsidP="00870557">
            <w:pPr>
              <w:spacing w:after="0" w:line="240" w:lineRule="auto"/>
              <w:mirrorIndents/>
              <w:jc w:val="both"/>
              <w:rPr>
                <w:rFonts w:ascii="Times New Roman" w:hAnsi="Times New Roman" w:cs="Times New Roman"/>
                <w:b/>
                <w:noProof/>
                <w:sz w:val="24"/>
                <w:szCs w:val="24"/>
              </w:rPr>
            </w:pPr>
            <w:r w:rsidRPr="00127473">
              <w:rPr>
                <w:rFonts w:ascii="Times New Roman" w:hAnsi="Times New Roman" w:cs="Times New Roman"/>
                <w:noProof/>
                <w:sz w:val="24"/>
                <w:szCs w:val="24"/>
              </w:rPr>
              <w:t>- turi būti dalyvavęs kaip saugos specialistas, kurios vykdymo metu užtikrino kuriamos, modernizuojamos ar prižiūrimos informacinės sistemos ar registro duomenų saugumą.</w:t>
            </w:r>
          </w:p>
        </w:tc>
        <w:tc>
          <w:tcPr>
            <w:tcW w:w="4110" w:type="dxa"/>
            <w:tcBorders>
              <w:top w:val="single" w:sz="4" w:space="0" w:color="000000"/>
              <w:left w:val="single" w:sz="4" w:space="0" w:color="000000"/>
              <w:bottom w:val="single" w:sz="4" w:space="0" w:color="000000"/>
              <w:right w:val="single" w:sz="4" w:space="0" w:color="000000"/>
            </w:tcBorders>
          </w:tcPr>
          <w:p w14:paraId="7FDF7893" w14:textId="2E02A565" w:rsidR="00F25416" w:rsidRPr="00127473" w:rsidRDefault="00F25416" w:rsidP="00870557">
            <w:pPr>
              <w:widowControl w:val="0"/>
              <w:autoSpaceDE w:val="0"/>
              <w:autoSpaceDN w:val="0"/>
              <w:adjustRightInd w:val="0"/>
              <w:spacing w:after="0" w:line="240" w:lineRule="auto"/>
              <w:contextualSpacing/>
              <w:mirrorIndents/>
              <w:jc w:val="both"/>
              <w:rPr>
                <w:rFonts w:ascii="Times New Roman" w:hAnsi="Times New Roman" w:cs="Times New Roman"/>
                <w:bCs/>
                <w:noProof/>
                <w:sz w:val="24"/>
                <w:szCs w:val="24"/>
              </w:rPr>
            </w:pPr>
            <w:r w:rsidRPr="00127473">
              <w:rPr>
                <w:rFonts w:ascii="Times New Roman" w:hAnsi="Times New Roman" w:cs="Times New Roman"/>
                <w:bCs/>
                <w:noProof/>
                <w:sz w:val="24"/>
                <w:szCs w:val="24"/>
              </w:rPr>
              <w:lastRenderedPageBreak/>
              <w:t xml:space="preserve">Pateikiamas visų siūlomų specialistų sąrašas ir kiekvieno specialisto gyvenimo aprašymai (CV) (pagal Konkurso sąlygų 4 priede pateiktą Informacijos apie specialistus pateikimo forma. Siūlomų specialistų sąrašo ir </w:t>
            </w:r>
            <w:r w:rsidRPr="00127473">
              <w:rPr>
                <w:rFonts w:ascii="Times New Roman" w:hAnsi="Times New Roman" w:cs="Times New Roman"/>
                <w:noProof/>
                <w:sz w:val="24"/>
                <w:szCs w:val="24"/>
              </w:rPr>
              <w:t>informacijos apie specialisto (eksperto) vykdytas sutartis arba projektus pateikimo formą.</w:t>
            </w:r>
          </w:p>
          <w:p w14:paraId="3B219737" w14:textId="77777777" w:rsidR="00F25416" w:rsidRPr="00127473" w:rsidRDefault="00F25416" w:rsidP="00870557">
            <w:pPr>
              <w:widowControl w:val="0"/>
              <w:autoSpaceDE w:val="0"/>
              <w:autoSpaceDN w:val="0"/>
              <w:adjustRightInd w:val="0"/>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Specialisto specifinė patirtis tam tikroje srityje turi būti pagrindžiama nurodant įvykdytas (vykdomas)  sutartis, kurių aprašymai pateikiami gyvenimo aprašyme (CV).</w:t>
            </w:r>
          </w:p>
          <w:p w14:paraId="12B2DD8B" w14:textId="77777777" w:rsidR="00F25416" w:rsidRPr="00127473" w:rsidRDefault="00F25416" w:rsidP="00870557">
            <w:pPr>
              <w:tabs>
                <w:tab w:val="left" w:pos="0"/>
                <w:tab w:val="left" w:pos="993"/>
              </w:tabs>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bCs/>
                <w:noProof/>
                <w:sz w:val="24"/>
                <w:szCs w:val="24"/>
              </w:rPr>
              <w:t>Pateikiama kiekvieno specialisto gyvenimo aprašyme</w:t>
            </w:r>
            <w:r w:rsidRPr="00127473">
              <w:rPr>
                <w:rFonts w:ascii="Times New Roman" w:hAnsi="Times New Roman" w:cs="Times New Roman"/>
                <w:b/>
                <w:bCs/>
                <w:noProof/>
                <w:sz w:val="24"/>
                <w:szCs w:val="24"/>
              </w:rPr>
              <w:t xml:space="preserve"> </w:t>
            </w:r>
            <w:r w:rsidRPr="00127473">
              <w:rPr>
                <w:rFonts w:ascii="Times New Roman" w:hAnsi="Times New Roman" w:cs="Times New Roman"/>
                <w:bCs/>
                <w:noProof/>
                <w:sz w:val="24"/>
                <w:szCs w:val="24"/>
              </w:rPr>
              <w:t>(CV)</w:t>
            </w:r>
            <w:r w:rsidRPr="00127473">
              <w:rPr>
                <w:rFonts w:ascii="Times New Roman" w:hAnsi="Times New Roman" w:cs="Times New Roman"/>
                <w:b/>
                <w:bCs/>
                <w:noProof/>
                <w:sz w:val="24"/>
                <w:szCs w:val="24"/>
              </w:rPr>
              <w:t xml:space="preserve"> </w:t>
            </w:r>
            <w:r w:rsidRPr="00127473">
              <w:rPr>
                <w:rFonts w:ascii="Times New Roman" w:hAnsi="Times New Roman" w:cs="Times New Roman"/>
                <w:bCs/>
                <w:noProof/>
                <w:sz w:val="24"/>
                <w:szCs w:val="24"/>
              </w:rPr>
              <w:t>nurodytų</w:t>
            </w:r>
            <w:r w:rsidRPr="00127473">
              <w:rPr>
                <w:rFonts w:ascii="Times New Roman" w:hAnsi="Times New Roman" w:cs="Times New Roman"/>
                <w:noProof/>
                <w:sz w:val="24"/>
                <w:szCs w:val="24"/>
              </w:rPr>
              <w:t xml:space="preserve"> diplomų, pažymėjimų, kvalifikacijos sertifikatai ar lygiaverčiai dokumentai.</w:t>
            </w:r>
          </w:p>
          <w:p w14:paraId="72E9D8B0" w14:textId="77777777" w:rsidR="00F25416" w:rsidRPr="00127473" w:rsidRDefault="00F25416" w:rsidP="00870557">
            <w:pPr>
              <w:spacing w:after="0" w:line="240" w:lineRule="auto"/>
              <w:jc w:val="both"/>
              <w:rPr>
                <w:rFonts w:ascii="Times New Roman" w:eastAsia="Calibri" w:hAnsi="Times New Roman" w:cs="Times New Roman"/>
                <w:noProof/>
                <w:sz w:val="24"/>
                <w:szCs w:val="24"/>
              </w:rPr>
            </w:pPr>
            <w:r w:rsidRPr="00127473">
              <w:rPr>
                <w:rFonts w:ascii="Times New Roman" w:eastAsia="Calibri" w:hAnsi="Times New Roman" w:cs="Times New Roman"/>
                <w:noProof/>
                <w:sz w:val="24"/>
                <w:szCs w:val="24"/>
              </w:rPr>
              <w:t>Tuo atveju, jei specialistai nėra tiekėjo darbuotojai, tiekėjas, teikdamas pasiūlymą, privalo šiuos specialistus nurodyti subtiekėjų sąraše bei pateikti atitinkamų sutarčių su šiais specialistais kopijas ir specialistų raštiškus sutikimus.</w:t>
            </w:r>
          </w:p>
          <w:p w14:paraId="102AC4D0" w14:textId="77777777" w:rsidR="00F25416" w:rsidRPr="00127473" w:rsidRDefault="00F25416" w:rsidP="00870557">
            <w:pPr>
              <w:tabs>
                <w:tab w:val="left" w:pos="0"/>
                <w:tab w:val="left" w:pos="993"/>
              </w:tabs>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CVP IS priemonėmis pateikiama skaitmeninės dokumentų kopijos arba tiesiogiai elektroninėmis priemonėmis suformuoti dokumentai.</w:t>
            </w:r>
          </w:p>
          <w:p w14:paraId="53CD1031" w14:textId="77777777" w:rsidR="00F25416" w:rsidRPr="00127473" w:rsidRDefault="00F25416" w:rsidP="00870557">
            <w:pPr>
              <w:tabs>
                <w:tab w:val="left" w:pos="0"/>
                <w:tab w:val="left" w:pos="993"/>
              </w:tabs>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Perkančioji organizacija pasilieka sau teisę reikalauti reikiamą  tiekėjo  patirtį  įrodyti   užsakovų pažymomis ar kitais įrodančiais dokumentais.</w:t>
            </w:r>
          </w:p>
          <w:p w14:paraId="7CF2FD37" w14:textId="77777777" w:rsidR="00F25416" w:rsidRPr="00127473" w:rsidRDefault="00F25416" w:rsidP="00870557">
            <w:pPr>
              <w:tabs>
                <w:tab w:val="left" w:pos="0"/>
                <w:tab w:val="left" w:pos="993"/>
              </w:tabs>
              <w:spacing w:after="0" w:line="240" w:lineRule="auto"/>
              <w:contextualSpacing/>
              <w:mirrorIndents/>
              <w:jc w:val="both"/>
              <w:rPr>
                <w:rFonts w:ascii="Times New Roman" w:hAnsi="Times New Roman" w:cs="Times New Roman"/>
                <w:noProof/>
                <w:sz w:val="24"/>
                <w:szCs w:val="24"/>
              </w:rPr>
            </w:pPr>
          </w:p>
          <w:p w14:paraId="10E929E2" w14:textId="77777777" w:rsidR="00F25416" w:rsidRPr="00127473" w:rsidRDefault="00F25416" w:rsidP="00870557">
            <w:pPr>
              <w:tabs>
                <w:tab w:val="left" w:pos="318"/>
              </w:tabs>
              <w:spacing w:after="0" w:line="240" w:lineRule="auto"/>
              <w:contextualSpacing/>
              <w:mirrorIndents/>
              <w:jc w:val="both"/>
              <w:rPr>
                <w:rFonts w:ascii="Times New Roman" w:hAnsi="Times New Roman" w:cs="Times New Roman"/>
                <w:noProof/>
                <w:sz w:val="24"/>
                <w:szCs w:val="24"/>
                <w:u w:val="single"/>
                <w:lang w:eastAsia="lt-LT"/>
              </w:rPr>
            </w:pPr>
          </w:p>
          <w:p w14:paraId="5BF8832A" w14:textId="77777777" w:rsidR="00F25416" w:rsidRPr="00127473" w:rsidRDefault="00F25416" w:rsidP="00870557">
            <w:pPr>
              <w:tabs>
                <w:tab w:val="left" w:pos="318"/>
              </w:tabs>
              <w:spacing w:after="0" w:line="240" w:lineRule="auto"/>
              <w:contextualSpacing/>
              <w:mirrorIndents/>
              <w:jc w:val="both"/>
              <w:rPr>
                <w:rFonts w:ascii="Times New Roman" w:hAnsi="Times New Roman" w:cs="Times New Roman"/>
                <w:noProof/>
                <w:sz w:val="24"/>
                <w:szCs w:val="24"/>
                <w:lang w:eastAsia="lt-LT"/>
              </w:rPr>
            </w:pPr>
            <w:r w:rsidRPr="00127473">
              <w:rPr>
                <w:rFonts w:ascii="Times New Roman" w:hAnsi="Times New Roman" w:cs="Times New Roman"/>
                <w:noProof/>
                <w:sz w:val="24"/>
                <w:szCs w:val="24"/>
                <w:u w:val="single"/>
                <w:lang w:eastAsia="lt-LT"/>
              </w:rPr>
              <w:t>Papildomai projekto vadovui</w:t>
            </w:r>
            <w:r w:rsidRPr="00127473">
              <w:rPr>
                <w:rFonts w:ascii="Times New Roman" w:hAnsi="Times New Roman" w:cs="Times New Roman"/>
                <w:noProof/>
                <w:sz w:val="24"/>
                <w:szCs w:val="24"/>
                <w:lang w:eastAsia="lt-LT"/>
              </w:rPr>
              <w:t>: tarptautiniu mastu pripažįstamas sertifikatas (pvz., PMP, CompTIA Project+, Prince2 ar lygiaverčiai dokumentai). Dokumento lygiavertiškumą turi įrodyti tiekėjas.</w:t>
            </w:r>
          </w:p>
          <w:p w14:paraId="67CCC7B5" w14:textId="77777777" w:rsidR="00F25416" w:rsidRPr="00127473" w:rsidRDefault="00F25416" w:rsidP="00870557">
            <w:pPr>
              <w:tabs>
                <w:tab w:val="left" w:pos="318"/>
              </w:tabs>
              <w:spacing w:after="0" w:line="240" w:lineRule="auto"/>
              <w:contextualSpacing/>
              <w:mirrorIndents/>
              <w:jc w:val="both"/>
              <w:rPr>
                <w:rFonts w:ascii="Times New Roman" w:hAnsi="Times New Roman" w:cs="Times New Roman"/>
                <w:noProof/>
                <w:sz w:val="24"/>
                <w:szCs w:val="24"/>
                <w:u w:val="single"/>
                <w:lang w:eastAsia="lt-LT"/>
              </w:rPr>
            </w:pPr>
          </w:p>
          <w:p w14:paraId="361668B6" w14:textId="77777777" w:rsidR="00F25416" w:rsidRPr="00127473" w:rsidRDefault="00F25416" w:rsidP="00870557">
            <w:pPr>
              <w:tabs>
                <w:tab w:val="left" w:pos="318"/>
              </w:tabs>
              <w:spacing w:after="0" w:line="240" w:lineRule="auto"/>
              <w:contextualSpacing/>
              <w:mirrorIndents/>
              <w:jc w:val="both"/>
              <w:rPr>
                <w:rFonts w:ascii="Times New Roman" w:hAnsi="Times New Roman" w:cs="Times New Roman"/>
                <w:noProof/>
                <w:sz w:val="24"/>
                <w:szCs w:val="24"/>
                <w:u w:val="single"/>
                <w:lang w:eastAsia="lt-LT"/>
              </w:rPr>
            </w:pPr>
          </w:p>
          <w:p w14:paraId="14BBCE8F" w14:textId="77777777" w:rsidR="00F25416" w:rsidRPr="00127473" w:rsidRDefault="00F25416" w:rsidP="00870557">
            <w:pPr>
              <w:tabs>
                <w:tab w:val="left" w:pos="318"/>
              </w:tabs>
              <w:spacing w:after="0" w:line="240" w:lineRule="auto"/>
              <w:contextualSpacing/>
              <w:mirrorIndents/>
              <w:jc w:val="both"/>
              <w:rPr>
                <w:rFonts w:ascii="Times New Roman" w:hAnsi="Times New Roman" w:cs="Times New Roman"/>
                <w:noProof/>
                <w:sz w:val="24"/>
                <w:szCs w:val="24"/>
                <w:u w:val="single"/>
                <w:lang w:eastAsia="lt-LT"/>
              </w:rPr>
            </w:pPr>
          </w:p>
          <w:p w14:paraId="03EFFF85" w14:textId="77777777" w:rsidR="00F25416" w:rsidRPr="00127473" w:rsidRDefault="00F25416" w:rsidP="00870557">
            <w:pPr>
              <w:tabs>
                <w:tab w:val="left" w:pos="318"/>
              </w:tabs>
              <w:spacing w:after="0" w:line="240" w:lineRule="auto"/>
              <w:contextualSpacing/>
              <w:mirrorIndents/>
              <w:jc w:val="both"/>
              <w:rPr>
                <w:rFonts w:ascii="Times New Roman" w:hAnsi="Times New Roman" w:cs="Times New Roman"/>
                <w:noProof/>
                <w:sz w:val="24"/>
                <w:szCs w:val="24"/>
                <w:u w:val="single"/>
                <w:lang w:eastAsia="lt-LT"/>
              </w:rPr>
            </w:pPr>
          </w:p>
          <w:p w14:paraId="292A544E" w14:textId="77777777" w:rsidR="00F25416" w:rsidRPr="00127473" w:rsidRDefault="00F25416" w:rsidP="00870557">
            <w:pPr>
              <w:tabs>
                <w:tab w:val="left" w:pos="318"/>
              </w:tabs>
              <w:spacing w:after="0" w:line="240" w:lineRule="auto"/>
              <w:contextualSpacing/>
              <w:mirrorIndents/>
              <w:jc w:val="both"/>
              <w:rPr>
                <w:rFonts w:ascii="Times New Roman" w:hAnsi="Times New Roman" w:cs="Times New Roman"/>
                <w:noProof/>
                <w:sz w:val="24"/>
                <w:szCs w:val="24"/>
                <w:u w:val="single"/>
                <w:lang w:eastAsia="lt-LT"/>
              </w:rPr>
            </w:pPr>
          </w:p>
          <w:p w14:paraId="57F0F6A5" w14:textId="77777777" w:rsidR="00F25416" w:rsidRPr="00127473" w:rsidRDefault="00F25416" w:rsidP="00870557">
            <w:pPr>
              <w:tabs>
                <w:tab w:val="left" w:pos="318"/>
              </w:tabs>
              <w:spacing w:after="0" w:line="240" w:lineRule="auto"/>
              <w:contextualSpacing/>
              <w:mirrorIndents/>
              <w:jc w:val="both"/>
              <w:rPr>
                <w:rFonts w:ascii="Times New Roman" w:hAnsi="Times New Roman" w:cs="Times New Roman"/>
                <w:noProof/>
                <w:sz w:val="24"/>
                <w:szCs w:val="24"/>
                <w:u w:val="single"/>
                <w:lang w:eastAsia="lt-LT"/>
              </w:rPr>
            </w:pPr>
          </w:p>
          <w:p w14:paraId="52330EA1" w14:textId="77777777" w:rsidR="00F25416" w:rsidRPr="00127473" w:rsidRDefault="00F25416" w:rsidP="00870557">
            <w:pPr>
              <w:tabs>
                <w:tab w:val="left" w:pos="318"/>
              </w:tabs>
              <w:spacing w:after="0" w:line="240" w:lineRule="auto"/>
              <w:contextualSpacing/>
              <w:mirrorIndents/>
              <w:jc w:val="both"/>
              <w:rPr>
                <w:rFonts w:ascii="Times New Roman" w:hAnsi="Times New Roman" w:cs="Times New Roman"/>
                <w:noProof/>
                <w:sz w:val="24"/>
                <w:szCs w:val="24"/>
                <w:u w:val="single"/>
                <w:lang w:eastAsia="lt-LT"/>
              </w:rPr>
            </w:pPr>
          </w:p>
          <w:p w14:paraId="0BC5058B" w14:textId="77777777" w:rsidR="00F25416" w:rsidRPr="00127473" w:rsidRDefault="00F25416" w:rsidP="00870557">
            <w:pPr>
              <w:tabs>
                <w:tab w:val="left" w:pos="318"/>
              </w:tabs>
              <w:spacing w:after="0" w:line="240" w:lineRule="auto"/>
              <w:contextualSpacing/>
              <w:mirrorIndents/>
              <w:jc w:val="both"/>
              <w:rPr>
                <w:rFonts w:ascii="Times New Roman" w:hAnsi="Times New Roman" w:cs="Times New Roman"/>
                <w:noProof/>
                <w:sz w:val="24"/>
                <w:szCs w:val="24"/>
                <w:u w:val="single"/>
                <w:lang w:eastAsia="lt-LT"/>
              </w:rPr>
            </w:pPr>
          </w:p>
          <w:p w14:paraId="20724AD0" w14:textId="77777777" w:rsidR="00F25416" w:rsidRPr="00127473" w:rsidRDefault="00F25416" w:rsidP="00870557">
            <w:pPr>
              <w:tabs>
                <w:tab w:val="left" w:pos="318"/>
              </w:tabs>
              <w:spacing w:after="0" w:line="240" w:lineRule="auto"/>
              <w:contextualSpacing/>
              <w:mirrorIndents/>
              <w:jc w:val="both"/>
              <w:rPr>
                <w:rFonts w:ascii="Times New Roman" w:hAnsi="Times New Roman" w:cs="Times New Roman"/>
                <w:noProof/>
                <w:sz w:val="24"/>
                <w:szCs w:val="24"/>
                <w:u w:val="single"/>
                <w:lang w:eastAsia="lt-LT"/>
              </w:rPr>
            </w:pPr>
          </w:p>
          <w:p w14:paraId="5BACD292" w14:textId="77777777" w:rsidR="00F25416" w:rsidRPr="00127473" w:rsidRDefault="00F25416" w:rsidP="00870557">
            <w:pPr>
              <w:tabs>
                <w:tab w:val="left" w:pos="318"/>
              </w:tabs>
              <w:spacing w:after="0" w:line="240" w:lineRule="auto"/>
              <w:contextualSpacing/>
              <w:mirrorIndents/>
              <w:jc w:val="both"/>
              <w:rPr>
                <w:rFonts w:ascii="Times New Roman" w:hAnsi="Times New Roman" w:cs="Times New Roman"/>
                <w:noProof/>
                <w:sz w:val="24"/>
                <w:szCs w:val="24"/>
                <w:u w:val="single"/>
                <w:lang w:eastAsia="lt-LT"/>
              </w:rPr>
            </w:pPr>
          </w:p>
          <w:p w14:paraId="1017100C" w14:textId="77777777" w:rsidR="00F25416" w:rsidRPr="00127473" w:rsidRDefault="00F25416" w:rsidP="00870557">
            <w:pPr>
              <w:tabs>
                <w:tab w:val="left" w:pos="318"/>
              </w:tabs>
              <w:spacing w:after="0" w:line="240" w:lineRule="auto"/>
              <w:contextualSpacing/>
              <w:mirrorIndents/>
              <w:jc w:val="both"/>
              <w:rPr>
                <w:rFonts w:ascii="Times New Roman" w:hAnsi="Times New Roman" w:cs="Times New Roman"/>
                <w:noProof/>
                <w:sz w:val="24"/>
                <w:szCs w:val="24"/>
                <w:u w:val="single"/>
                <w:lang w:eastAsia="lt-LT"/>
              </w:rPr>
            </w:pPr>
          </w:p>
          <w:p w14:paraId="5FCF4A24" w14:textId="77777777" w:rsidR="00F25416" w:rsidRPr="00127473" w:rsidRDefault="00F25416" w:rsidP="00870557">
            <w:pPr>
              <w:tabs>
                <w:tab w:val="left" w:pos="318"/>
              </w:tabs>
              <w:spacing w:after="0" w:line="240" w:lineRule="auto"/>
              <w:contextualSpacing/>
              <w:mirrorIndents/>
              <w:jc w:val="both"/>
              <w:rPr>
                <w:rFonts w:ascii="Times New Roman" w:hAnsi="Times New Roman" w:cs="Times New Roman"/>
                <w:noProof/>
                <w:sz w:val="24"/>
                <w:szCs w:val="24"/>
                <w:lang w:eastAsia="lt-LT"/>
              </w:rPr>
            </w:pPr>
            <w:r w:rsidRPr="00127473">
              <w:rPr>
                <w:rFonts w:ascii="Times New Roman" w:hAnsi="Times New Roman" w:cs="Times New Roman"/>
                <w:noProof/>
                <w:sz w:val="24"/>
                <w:szCs w:val="24"/>
                <w:u w:val="single"/>
                <w:lang w:eastAsia="lt-LT"/>
              </w:rPr>
              <w:lastRenderedPageBreak/>
              <w:t>Papildomai analitikui:</w:t>
            </w:r>
            <w:r w:rsidRPr="00127473">
              <w:rPr>
                <w:rFonts w:ascii="Times New Roman" w:hAnsi="Times New Roman" w:cs="Times New Roman"/>
                <w:noProof/>
                <w:sz w:val="24"/>
                <w:szCs w:val="24"/>
                <w:lang w:eastAsia="lt-LT"/>
              </w:rPr>
              <w:t xml:space="preserve"> tarptautiniu mastu pripažįstamas sertifikatas (pvz., OMG UML Intermediate arba IBM Object Oriented Analysis and Design arba lygiavertis).</w:t>
            </w:r>
            <w:r w:rsidRPr="00127473">
              <w:rPr>
                <w:rFonts w:ascii="Times New Roman" w:hAnsi="Times New Roman" w:cs="Times New Roman"/>
                <w:noProof/>
                <w:sz w:val="24"/>
                <w:szCs w:val="24"/>
              </w:rPr>
              <w:t xml:space="preserve"> </w:t>
            </w:r>
            <w:r w:rsidRPr="00127473">
              <w:rPr>
                <w:rFonts w:ascii="Times New Roman" w:hAnsi="Times New Roman" w:cs="Times New Roman"/>
                <w:noProof/>
                <w:sz w:val="24"/>
                <w:szCs w:val="24"/>
                <w:lang w:eastAsia="lt-LT"/>
              </w:rPr>
              <w:t>Dokumento lygiavertiškumą turi įrodyti tiekėjas.</w:t>
            </w:r>
          </w:p>
          <w:p w14:paraId="2E5C203F"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1F4DCA36"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06532B60"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3FB3A65E"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6A02293B"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6FF4A867"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17ED6DCF"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0A9A5161"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5D30AC09"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2F44BF25"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7B65BB2A"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08CA3A77"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u w:val="single"/>
              </w:rPr>
              <w:t>Papildomai informacinių sistemų architektui:</w:t>
            </w:r>
            <w:r w:rsidRPr="00127473">
              <w:rPr>
                <w:rFonts w:ascii="Times New Roman" w:hAnsi="Times New Roman" w:cs="Times New Roman"/>
                <w:noProof/>
                <w:sz w:val="24"/>
                <w:szCs w:val="24"/>
              </w:rPr>
              <w:t xml:space="preserve"> tarptautiniu mastu pripažįstamas sertifikatas (pvz., TOGAF® 9 Certification, AWS Certified Solution Architect, CPSA certified professional for software architecture, Java (EE) Enterprise Architect Certified Master Essay sertifikatas  arba kitas lygiavertis dokumentas). Dokumento lygiavertiškumą turi įrodyti tiekėjas.</w:t>
            </w:r>
          </w:p>
          <w:p w14:paraId="5131929D"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75D27164"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2554F9CC"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47FFD350"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3C5A737D"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750D4A90"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19F27372"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05439D15"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0DEDD8BE"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78A0A7A5"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464C4EBD"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787594C7"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51D99A9E"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240D70D9"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u w:val="single"/>
              </w:rPr>
              <w:t>Papildomai duomenų bazių valdymo sistemos ekspertui:</w:t>
            </w:r>
            <w:r w:rsidRPr="00127473">
              <w:rPr>
                <w:rFonts w:ascii="Times New Roman" w:hAnsi="Times New Roman" w:cs="Times New Roman"/>
                <w:noProof/>
                <w:sz w:val="24"/>
                <w:szCs w:val="24"/>
              </w:rPr>
              <w:t xml:space="preserve"> tarptautiniu mastu pripažįstamas sertifikatas (pvz., </w:t>
            </w:r>
            <w:r w:rsidRPr="00127473">
              <w:rPr>
                <w:rFonts w:ascii="Times New Roman" w:eastAsia="Calibri" w:hAnsi="Times New Roman" w:cs="Times New Roman"/>
                <w:noProof/>
                <w:sz w:val="24"/>
                <w:szCs w:val="24"/>
              </w:rPr>
              <w:t>Microsoft Certified Solutions Expert: Data Management and Analytics arba Oracle Database 12c Administrator Certified Professional arba lygiavertis dokumentas). Dokumento lygiavertiškumą turi įrodyti tiekėjas.</w:t>
            </w:r>
          </w:p>
          <w:p w14:paraId="32AEF951"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7D9F7303"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690C2B14"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12DD9B2D"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5A96B8F4"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63425DE7"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04194B07"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595FF26E"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50E44A37"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60FFFB2B"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u w:val="single"/>
              </w:rPr>
              <w:t>Papildomai programuotojams:</w:t>
            </w:r>
            <w:r w:rsidRPr="00127473">
              <w:rPr>
                <w:rFonts w:ascii="Times New Roman" w:hAnsi="Times New Roman" w:cs="Times New Roman"/>
                <w:noProof/>
                <w:sz w:val="24"/>
                <w:szCs w:val="24"/>
              </w:rPr>
              <w:t xml:space="preserve"> tarptautiniu mastu pripažįstamas sertifikatas (pvz., Microsoft Certified Solutions Developer: Web Applications, arba Microsoft Certified Professional Developer: Web Developer 4</w:t>
            </w:r>
            <w:r w:rsidRPr="00127473">
              <w:rPr>
                <w:rFonts w:ascii="Times New Roman" w:eastAsia="Calibri" w:hAnsi="Times New Roman" w:cs="Times New Roman"/>
                <w:noProof/>
                <w:sz w:val="24"/>
                <w:szCs w:val="24"/>
              </w:rPr>
              <w:t xml:space="preserve"> arba lygiavertis dokumentas).</w:t>
            </w:r>
            <w:r w:rsidRPr="00127473">
              <w:rPr>
                <w:rFonts w:ascii="Times New Roman" w:hAnsi="Times New Roman" w:cs="Times New Roman"/>
                <w:noProof/>
                <w:sz w:val="24"/>
                <w:szCs w:val="24"/>
              </w:rPr>
              <w:t xml:space="preserve"> </w:t>
            </w:r>
            <w:r w:rsidRPr="00127473">
              <w:rPr>
                <w:rFonts w:ascii="Times New Roman" w:eastAsia="Calibri" w:hAnsi="Times New Roman" w:cs="Times New Roman"/>
                <w:noProof/>
                <w:sz w:val="24"/>
                <w:szCs w:val="24"/>
              </w:rPr>
              <w:t>Dokumento lygiavertiškumą turi įrodyti tiekėjas.</w:t>
            </w:r>
          </w:p>
          <w:p w14:paraId="57537CA2"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38E12ECA"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31CCD05A"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1961E5CA"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5BB928BC"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695C9088"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1F21A240"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685A39DA"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686A60C5"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540F5A14"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6BFF9C69"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48205E9B"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1CDA40E5"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7BF849D5"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7F357CDE"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420440AB"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r w:rsidRPr="00127473">
              <w:rPr>
                <w:rFonts w:ascii="Times New Roman" w:hAnsi="Times New Roman" w:cs="Times New Roman"/>
                <w:noProof/>
                <w:sz w:val="24"/>
                <w:szCs w:val="24"/>
                <w:u w:val="single"/>
              </w:rPr>
              <w:t>Papildomai ergonomikos (vartotojo sąsajos kokybės) specialistui:</w:t>
            </w:r>
            <w:r w:rsidRPr="00127473">
              <w:rPr>
                <w:rFonts w:ascii="Times New Roman" w:hAnsi="Times New Roman" w:cs="Times New Roman"/>
                <w:noProof/>
                <w:sz w:val="24"/>
                <w:szCs w:val="24"/>
              </w:rPr>
              <w:t xml:space="preserve"> tarptautiniu mastu pripažįstamas sertifikatas (pvz. CXA arba CUA sertifikatai arba kitas lygiavertis dokumentas, pagrindžiantis naudotojo sąsajos ergonomikos vertinimo specialisto kvalifikaciją. Sertifikatai ergonomikos specialistui BCPE (Board of Certification in Professional Ergonomics),  UXLabs Certified Usability Professional (UCUP) ir CUE bus laikomi lygiaverčiais.</w:t>
            </w:r>
          </w:p>
          <w:p w14:paraId="3831A8E1"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64288186"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00FDDDF5"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26389F2D"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653F4A67"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48163A94"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17D22A2B"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74A86466"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7B208068"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u w:val="single"/>
              </w:rPr>
            </w:pPr>
          </w:p>
          <w:p w14:paraId="28EB1097" w14:textId="77777777" w:rsidR="00F25416" w:rsidRPr="00127473" w:rsidRDefault="00F25416" w:rsidP="00870557">
            <w:pPr>
              <w:spacing w:after="0" w:line="240" w:lineRule="auto"/>
              <w:contextualSpacing/>
              <w:mirrorIndents/>
              <w:jc w:val="both"/>
              <w:rPr>
                <w:rFonts w:ascii="Times New Roman" w:eastAsia="Calibri" w:hAnsi="Times New Roman" w:cs="Times New Roman"/>
                <w:noProof/>
                <w:sz w:val="24"/>
                <w:szCs w:val="24"/>
              </w:rPr>
            </w:pPr>
            <w:r w:rsidRPr="00127473">
              <w:rPr>
                <w:rFonts w:ascii="Times New Roman" w:hAnsi="Times New Roman" w:cs="Times New Roman"/>
                <w:noProof/>
                <w:sz w:val="24"/>
                <w:szCs w:val="24"/>
                <w:u w:val="single"/>
              </w:rPr>
              <w:t>Papildomai testuotojui:</w:t>
            </w:r>
            <w:r w:rsidRPr="00127473">
              <w:rPr>
                <w:rFonts w:ascii="Times New Roman" w:hAnsi="Times New Roman" w:cs="Times New Roman"/>
                <w:noProof/>
                <w:sz w:val="24"/>
                <w:szCs w:val="24"/>
              </w:rPr>
              <w:t xml:space="preserve"> tarptautiniu mastu pripažįstamas sertifikatas (pvz.,</w:t>
            </w:r>
            <w:r w:rsidRPr="00127473">
              <w:rPr>
                <w:rFonts w:ascii="Times New Roman" w:eastAsia="Calibri" w:hAnsi="Times New Roman" w:cs="Times New Roman"/>
                <w:noProof/>
                <w:sz w:val="24"/>
                <w:szCs w:val="24"/>
              </w:rPr>
              <w:t xml:space="preserve"> ISEB, arba BCS Foundation Certificate in Software Testing arba lygiavertis dokumentas).</w:t>
            </w:r>
            <w:r w:rsidRPr="00127473">
              <w:rPr>
                <w:rFonts w:ascii="Times New Roman" w:hAnsi="Times New Roman" w:cs="Times New Roman"/>
                <w:noProof/>
                <w:sz w:val="24"/>
                <w:szCs w:val="24"/>
              </w:rPr>
              <w:t xml:space="preserve"> </w:t>
            </w:r>
            <w:r w:rsidRPr="00127473">
              <w:rPr>
                <w:rFonts w:ascii="Times New Roman" w:eastAsia="Calibri" w:hAnsi="Times New Roman" w:cs="Times New Roman"/>
                <w:noProof/>
                <w:sz w:val="24"/>
                <w:szCs w:val="24"/>
              </w:rPr>
              <w:t>Dokumento lygiavertiškumą turi įrodyti tiekėjas.</w:t>
            </w:r>
          </w:p>
          <w:p w14:paraId="5CE83F9B"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p>
          <w:p w14:paraId="54DCF37A"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u w:val="single"/>
              </w:rPr>
              <w:t>Papildomai IT paslaugų priežiūros specialistui:</w:t>
            </w:r>
            <w:r w:rsidRPr="00127473">
              <w:rPr>
                <w:rFonts w:ascii="Times New Roman" w:hAnsi="Times New Roman" w:cs="Times New Roman"/>
                <w:noProof/>
                <w:sz w:val="24"/>
                <w:szCs w:val="24"/>
              </w:rPr>
              <w:t xml:space="preserve"> tarptautiniu mastu pripažįstamas sertifikatas (pvz., ITIL Foundation IT Service Management arba ITIL v3 arba jam lygiavertis dokumentas). Dokumento lygiavertiškumą turi įrodyti tiekėjas.</w:t>
            </w:r>
          </w:p>
          <w:p w14:paraId="3B7564D0"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p>
          <w:p w14:paraId="21A96312"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u w:val="single"/>
              </w:rPr>
              <w:t>Papildomai</w:t>
            </w:r>
            <w:r w:rsidRPr="00127473">
              <w:rPr>
                <w:rFonts w:ascii="Times New Roman" w:hAnsi="Times New Roman" w:cs="Times New Roman"/>
                <w:b/>
                <w:noProof/>
                <w:sz w:val="24"/>
                <w:szCs w:val="24"/>
                <w:u w:val="single"/>
              </w:rPr>
              <w:t xml:space="preserve"> </w:t>
            </w:r>
            <w:r w:rsidRPr="00127473">
              <w:rPr>
                <w:rFonts w:ascii="Times New Roman" w:hAnsi="Times New Roman" w:cs="Times New Roman"/>
                <w:noProof/>
                <w:sz w:val="24"/>
                <w:szCs w:val="24"/>
                <w:u w:val="single"/>
              </w:rPr>
              <w:t>IT saugos specialistui:</w:t>
            </w:r>
            <w:r w:rsidRPr="00127473">
              <w:rPr>
                <w:rFonts w:ascii="Times New Roman" w:hAnsi="Times New Roman" w:cs="Times New Roman"/>
                <w:noProof/>
                <w:sz w:val="24"/>
                <w:szCs w:val="24"/>
              </w:rPr>
              <w:t xml:space="preserve"> tarptautiniu mastu pripažįstamas sertifikatas (pvz., CISM (Certified Information Security Manager) arba CISSP (Certified Information System Security Professional)  sertifikatas ar lygiavertis).</w:t>
            </w:r>
          </w:p>
          <w:p w14:paraId="7A4A6567"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p>
        </w:tc>
      </w:tr>
      <w:tr w:rsidR="00F25416" w:rsidRPr="00127473" w14:paraId="68FED856" w14:textId="77777777" w:rsidTr="00870557">
        <w:tc>
          <w:tcPr>
            <w:tcW w:w="704" w:type="dxa"/>
            <w:tcBorders>
              <w:top w:val="single" w:sz="4" w:space="0" w:color="000000"/>
              <w:left w:val="single" w:sz="4" w:space="0" w:color="000000"/>
              <w:bottom w:val="single" w:sz="4" w:space="0" w:color="000000"/>
              <w:right w:val="single" w:sz="4" w:space="0" w:color="000000"/>
            </w:tcBorders>
          </w:tcPr>
          <w:p w14:paraId="79ADDCEA" w14:textId="77777777" w:rsidR="00F25416" w:rsidRPr="00127473" w:rsidRDefault="00F25416" w:rsidP="00870557">
            <w:pPr>
              <w:spacing w:after="0" w:line="240" w:lineRule="auto"/>
              <w:contextualSpacing/>
              <w:mirrorIndents/>
              <w:jc w:val="center"/>
              <w:rPr>
                <w:rFonts w:ascii="Times New Roman" w:hAnsi="Times New Roman" w:cs="Times New Roman"/>
                <w:noProof/>
                <w:sz w:val="24"/>
                <w:szCs w:val="24"/>
              </w:rPr>
            </w:pPr>
            <w:r w:rsidRPr="00127473">
              <w:rPr>
                <w:rFonts w:ascii="Times New Roman" w:hAnsi="Times New Roman" w:cs="Times New Roman"/>
                <w:noProof/>
                <w:sz w:val="24"/>
                <w:szCs w:val="24"/>
              </w:rPr>
              <w:lastRenderedPageBreak/>
              <w:t>2.</w:t>
            </w:r>
          </w:p>
        </w:tc>
        <w:tc>
          <w:tcPr>
            <w:tcW w:w="4253" w:type="dxa"/>
            <w:tcBorders>
              <w:top w:val="single" w:sz="4" w:space="0" w:color="000000"/>
              <w:left w:val="single" w:sz="4" w:space="0" w:color="000000"/>
              <w:bottom w:val="single" w:sz="4" w:space="0" w:color="000000"/>
              <w:right w:val="single" w:sz="4" w:space="0" w:color="000000"/>
            </w:tcBorders>
            <w:hideMark/>
          </w:tcPr>
          <w:p w14:paraId="1E010322" w14:textId="77777777" w:rsidR="00F25416" w:rsidRPr="00127473" w:rsidRDefault="00F25416" w:rsidP="00870557">
            <w:pPr>
              <w:spacing w:after="0" w:line="240" w:lineRule="auto"/>
              <w:contextualSpacing/>
              <w:mirrorIndents/>
              <w:jc w:val="both"/>
              <w:rPr>
                <w:rFonts w:ascii="Times New Roman" w:hAnsi="Times New Roman" w:cs="Times New Roman"/>
                <w:bCs/>
                <w:noProof/>
                <w:sz w:val="24"/>
                <w:szCs w:val="24"/>
              </w:rPr>
            </w:pPr>
            <w:r w:rsidRPr="00127473">
              <w:rPr>
                <w:rFonts w:ascii="Times New Roman" w:hAnsi="Times New Roman" w:cs="Times New Roman"/>
                <w:bCs/>
                <w:noProof/>
                <w:sz w:val="24"/>
                <w:szCs w:val="24"/>
              </w:rPr>
              <w:t xml:space="preserve">Tiekėjas </w:t>
            </w:r>
            <w:r w:rsidRPr="00127473">
              <w:rPr>
                <w:rFonts w:ascii="Times New Roman" w:hAnsi="Times New Roman" w:cs="Times New Roman"/>
                <w:noProof/>
                <w:sz w:val="24"/>
                <w:szCs w:val="24"/>
              </w:rPr>
              <w:t>turi būti įsidiegęs ir dirbti pagal kokybės vadybos sistemą</w:t>
            </w:r>
            <w:r w:rsidRPr="00127473">
              <w:rPr>
                <w:rFonts w:ascii="Times New Roman" w:hAnsi="Times New Roman" w:cs="Times New Roman"/>
                <w:bCs/>
                <w:noProof/>
                <w:sz w:val="24"/>
                <w:szCs w:val="24"/>
              </w:rPr>
              <w:t>, atitinkančią LST EN ISO 9001 standarto reikalavimus arba lygiavertes kokybės vadybos priemones informacinių technologijų srityje.</w:t>
            </w:r>
          </w:p>
          <w:p w14:paraId="27E1E839" w14:textId="77777777" w:rsidR="00F25416" w:rsidRPr="00127473" w:rsidRDefault="00F25416" w:rsidP="00870557">
            <w:pPr>
              <w:spacing w:after="0" w:line="240" w:lineRule="auto"/>
              <w:contextualSpacing/>
              <w:mirrorIndents/>
              <w:jc w:val="both"/>
              <w:rPr>
                <w:rFonts w:ascii="Times New Roman" w:hAnsi="Times New Roman" w:cs="Times New Roman"/>
                <w:bCs/>
                <w:noProof/>
                <w:sz w:val="24"/>
                <w:szCs w:val="24"/>
              </w:rPr>
            </w:pPr>
          </w:p>
        </w:tc>
        <w:tc>
          <w:tcPr>
            <w:tcW w:w="4110" w:type="dxa"/>
            <w:tcBorders>
              <w:top w:val="single" w:sz="4" w:space="0" w:color="000000"/>
              <w:left w:val="single" w:sz="4" w:space="0" w:color="000000"/>
              <w:bottom w:val="single" w:sz="4" w:space="0" w:color="000000"/>
              <w:right w:val="single" w:sz="4" w:space="0" w:color="000000"/>
            </w:tcBorders>
            <w:hideMark/>
          </w:tcPr>
          <w:p w14:paraId="2096A761"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Pateikiamas nepriklausomos įstaigos išduotas galiojantis sertifikatas arba lygiavertis kokybės vadybos užtikrinimo priemonių įrodymas. Dokumentai turi galioti pasiūlymo galiojimo metu. Sertifikato galiojimui pasibaigus sutartinių įsipareigojimų vykdymo metu, Tiekėjas privalo įgyti naują sertifikatą, užtikrinant nenutrūkstamą jo galiojimą.</w:t>
            </w:r>
          </w:p>
          <w:p w14:paraId="4E9FF174" w14:textId="77777777" w:rsidR="00F25416" w:rsidRPr="00127473" w:rsidRDefault="00F25416" w:rsidP="00870557">
            <w:pPr>
              <w:spacing w:after="0" w:line="240" w:lineRule="auto"/>
              <w:contextualSpacing/>
              <w:mirrorIndents/>
              <w:jc w:val="both"/>
              <w:rPr>
                <w:rFonts w:ascii="Times New Roman" w:hAnsi="Times New Roman" w:cs="Times New Roman"/>
                <w:b/>
                <w:i/>
                <w:noProof/>
                <w:sz w:val="24"/>
                <w:szCs w:val="24"/>
              </w:rPr>
            </w:pPr>
            <w:r w:rsidRPr="00127473">
              <w:rPr>
                <w:rFonts w:ascii="Times New Roman" w:hAnsi="Times New Roman" w:cs="Times New Roman"/>
                <w:b/>
                <w:i/>
                <w:noProof/>
                <w:sz w:val="24"/>
                <w:szCs w:val="24"/>
              </w:rPr>
              <w:t>(Pateikiami dokumentai elektronine forma)</w:t>
            </w:r>
          </w:p>
        </w:tc>
      </w:tr>
      <w:tr w:rsidR="00F25416" w:rsidRPr="00127473" w14:paraId="7C51ED31" w14:textId="77777777" w:rsidTr="00870557">
        <w:trPr>
          <w:trHeight w:val="3392"/>
        </w:trPr>
        <w:tc>
          <w:tcPr>
            <w:tcW w:w="704" w:type="dxa"/>
            <w:tcBorders>
              <w:top w:val="single" w:sz="4" w:space="0" w:color="000000"/>
              <w:left w:val="single" w:sz="4" w:space="0" w:color="000000"/>
              <w:bottom w:val="single" w:sz="4" w:space="0" w:color="000000"/>
              <w:right w:val="single" w:sz="4" w:space="0" w:color="000000"/>
            </w:tcBorders>
          </w:tcPr>
          <w:p w14:paraId="13BE5C59" w14:textId="77777777" w:rsidR="00F25416" w:rsidRPr="00127473" w:rsidRDefault="00F25416" w:rsidP="00870557">
            <w:pPr>
              <w:spacing w:after="0" w:line="240" w:lineRule="auto"/>
              <w:contextualSpacing/>
              <w:mirrorIndents/>
              <w:jc w:val="center"/>
              <w:rPr>
                <w:rFonts w:ascii="Times New Roman" w:hAnsi="Times New Roman" w:cs="Times New Roman"/>
                <w:noProof/>
                <w:sz w:val="24"/>
                <w:szCs w:val="24"/>
              </w:rPr>
            </w:pPr>
            <w:r w:rsidRPr="00127473">
              <w:rPr>
                <w:rFonts w:ascii="Times New Roman" w:hAnsi="Times New Roman" w:cs="Times New Roman"/>
                <w:noProof/>
                <w:sz w:val="24"/>
                <w:szCs w:val="24"/>
              </w:rPr>
              <w:t>2.</w:t>
            </w:r>
          </w:p>
        </w:tc>
        <w:tc>
          <w:tcPr>
            <w:tcW w:w="4253" w:type="dxa"/>
            <w:tcBorders>
              <w:top w:val="single" w:sz="4" w:space="0" w:color="000000"/>
              <w:left w:val="single" w:sz="4" w:space="0" w:color="000000"/>
              <w:bottom w:val="single" w:sz="4" w:space="0" w:color="000000"/>
              <w:right w:val="single" w:sz="4" w:space="0" w:color="000000"/>
            </w:tcBorders>
            <w:hideMark/>
          </w:tcPr>
          <w:p w14:paraId="08E9748A"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noProof/>
                <w:sz w:val="24"/>
                <w:szCs w:val="24"/>
              </w:rPr>
              <w:t>Teikėjas turi užtikrinti informacijos saugumo valdymo standartų laikymąsi. Tiekėjo informacijos saugumo valdymo sistema turi atitikti ISO/IEC 27001:2013 ar lygiaverčio standarto reikalavimus.</w:t>
            </w:r>
          </w:p>
        </w:tc>
        <w:tc>
          <w:tcPr>
            <w:tcW w:w="4110" w:type="dxa"/>
            <w:tcBorders>
              <w:top w:val="single" w:sz="4" w:space="0" w:color="000000"/>
              <w:left w:val="single" w:sz="4" w:space="0" w:color="000000"/>
              <w:bottom w:val="single" w:sz="4" w:space="0" w:color="000000"/>
              <w:right w:val="single" w:sz="4" w:space="0" w:color="000000"/>
            </w:tcBorders>
            <w:hideMark/>
          </w:tcPr>
          <w:p w14:paraId="7F287A11" w14:textId="77777777" w:rsidR="00F25416" w:rsidRPr="00127473" w:rsidRDefault="00F25416" w:rsidP="00870557">
            <w:pPr>
              <w:spacing w:after="0" w:line="240" w:lineRule="auto"/>
              <w:contextualSpacing/>
              <w:mirrorIndents/>
              <w:jc w:val="both"/>
              <w:rPr>
                <w:rFonts w:ascii="Times New Roman" w:hAnsi="Times New Roman" w:cs="Times New Roman"/>
                <w:noProof/>
                <w:sz w:val="24"/>
                <w:szCs w:val="24"/>
              </w:rPr>
            </w:pPr>
            <w:r w:rsidRPr="00127473">
              <w:rPr>
                <w:rFonts w:ascii="Times New Roman" w:hAnsi="Times New Roman" w:cs="Times New Roman"/>
                <w:bCs/>
                <w:noProof/>
                <w:sz w:val="24"/>
                <w:szCs w:val="24"/>
              </w:rPr>
              <w:t xml:space="preserve">Pateikiama nepriklausomos įstaigos išduoto ISO/IEC 27001:2013 (arba LST ISO/IEC 27001:2013) sertifikato arba atitinkamo lygiaverčio dokumento kopija. </w:t>
            </w:r>
            <w:r w:rsidRPr="00127473">
              <w:rPr>
                <w:rFonts w:ascii="Times New Roman" w:hAnsi="Times New Roman" w:cs="Times New Roman"/>
                <w:noProof/>
                <w:sz w:val="24"/>
                <w:szCs w:val="24"/>
              </w:rPr>
              <w:t xml:space="preserve">Dokumentai turi galioti pasiūlymo galiojimo metu. </w:t>
            </w:r>
            <w:r w:rsidRPr="00127473">
              <w:rPr>
                <w:rFonts w:ascii="Times New Roman" w:hAnsi="Times New Roman" w:cs="Times New Roman"/>
                <w:bCs/>
                <w:noProof/>
                <w:sz w:val="24"/>
                <w:szCs w:val="24"/>
              </w:rPr>
              <w:t xml:space="preserve"> Taip pat priimami kiti lygiaverčių informacijos saugumo valdymo užtikrinimo priemonių įrodymai.</w:t>
            </w:r>
            <w:r w:rsidRPr="00127473">
              <w:rPr>
                <w:rFonts w:ascii="Times New Roman" w:hAnsi="Times New Roman" w:cs="Times New Roman"/>
                <w:noProof/>
                <w:sz w:val="24"/>
                <w:szCs w:val="24"/>
              </w:rPr>
              <w:t xml:space="preserve"> Sertifikatui pasibaigus sutartinių įsipareigojimų vykdymo metu, Tiekėjas privalo įgyti naują sertifikatą, užtikrinant nenutrūkstamą jo galiojimą.</w:t>
            </w:r>
          </w:p>
          <w:p w14:paraId="4EDFD742" w14:textId="77777777" w:rsidR="00F25416" w:rsidRPr="00127473" w:rsidRDefault="00F25416" w:rsidP="00870557">
            <w:pPr>
              <w:spacing w:after="0" w:line="240" w:lineRule="auto"/>
              <w:contextualSpacing/>
              <w:mirrorIndents/>
              <w:jc w:val="both"/>
              <w:rPr>
                <w:rFonts w:ascii="Times New Roman" w:hAnsi="Times New Roman" w:cs="Times New Roman"/>
                <w:b/>
                <w:noProof/>
                <w:sz w:val="24"/>
                <w:szCs w:val="24"/>
              </w:rPr>
            </w:pPr>
            <w:r w:rsidRPr="00127473">
              <w:rPr>
                <w:rFonts w:ascii="Times New Roman" w:hAnsi="Times New Roman" w:cs="Times New Roman"/>
                <w:b/>
                <w:i/>
                <w:noProof/>
                <w:sz w:val="24"/>
                <w:szCs w:val="24"/>
              </w:rPr>
              <w:lastRenderedPageBreak/>
              <w:t>(Pateikiami dokumentai elektronine forma)</w:t>
            </w:r>
          </w:p>
        </w:tc>
      </w:tr>
    </w:tbl>
    <w:p w14:paraId="693FDC67" w14:textId="77777777" w:rsidR="004201FD" w:rsidRPr="00127473" w:rsidRDefault="004201FD" w:rsidP="004201FD"/>
    <w:p w14:paraId="372AA4E5" w14:textId="684D1F87" w:rsidR="00E14DE3" w:rsidRPr="00127473" w:rsidRDefault="00E14DE3" w:rsidP="00AE22B1">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bookmarkStart w:id="11" w:name="_Toc134107383"/>
      <w:bookmarkStart w:id="12" w:name="_Ref58463908"/>
      <w:r w:rsidRPr="00127473">
        <w:rPr>
          <w:rFonts w:ascii="Times New Roman" w:eastAsia="Times New Roman" w:hAnsi="Times New Roman" w:cs="Times New Roman"/>
          <w:b/>
          <w:noProof/>
          <w:sz w:val="24"/>
          <w:szCs w:val="24"/>
          <w:lang w:eastAsia="lt-LT"/>
        </w:rPr>
        <w:t>ŪKIO SUBJEKTŲ GRUPĖS DALYVAVIMAS PIRKIMO PROCEDŪROSE</w:t>
      </w:r>
      <w:bookmarkEnd w:id="11"/>
    </w:p>
    <w:p w14:paraId="23F3B260" w14:textId="77777777" w:rsidR="00F67904" w:rsidRPr="00127473" w:rsidRDefault="00F67904" w:rsidP="00F67904">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p w14:paraId="7EBDDC75" w14:textId="42611080" w:rsidR="00C651AC" w:rsidRPr="00127473" w:rsidRDefault="00C651AC" w:rsidP="00C651A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pirkimo sutarties šalių atsakomybę už prievolių perkančiajai organizacijai nevykdymą. Negalioja jokie susitarimai, visiškai atleidžiantys bent vieną iš šalių nuo atsakomybės. 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54BF7C7F" w14:textId="5FF5719D" w:rsidR="00C651AC" w:rsidRPr="00127473" w:rsidRDefault="00C651AC" w:rsidP="00C651A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5.2. Perkančioji organizacija nereikalauja, kad ūkio subjektų grupės pateiktą pasiūlymą pripažinus geriausiu ir perkančiajai organizacijai pasiūlius sudaryti pirkimo sutartį, ši ūkio subjektų grupė įgautų tam tikrą teisinę formą.</w:t>
      </w:r>
    </w:p>
    <w:p w14:paraId="5118080D" w14:textId="1F4BC21D" w:rsidR="00C651AC" w:rsidRPr="00127473" w:rsidRDefault="00C651AC" w:rsidP="00C651A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bookmarkStart w:id="13" w:name="_Hlk111106846"/>
      <w:r w:rsidRPr="00127473">
        <w:rPr>
          <w:rFonts w:ascii="Times New Roman" w:eastAsia="Times New Roman" w:hAnsi="Times New Roman" w:cs="Times New Roman"/>
          <w:noProof/>
          <w:sz w:val="24"/>
          <w:szCs w:val="24"/>
          <w:bdr w:val="nil"/>
          <w:lang w:eastAsia="lt-LT"/>
        </w:rPr>
        <w:t xml:space="preserve">5.3. Tiekėjas gali pasitelkti </w:t>
      </w:r>
      <w:r w:rsidRPr="00127473">
        <w:rPr>
          <w:rFonts w:ascii="Times New Roman" w:eastAsia="Times New Roman" w:hAnsi="Times New Roman" w:cs="Times New Roman"/>
          <w:bCs/>
          <w:noProof/>
          <w:sz w:val="24"/>
          <w:szCs w:val="24"/>
          <w:bdr w:val="nil"/>
          <w:lang w:eastAsia="lt-LT"/>
        </w:rPr>
        <w:t>subtiekėjus</w:t>
      </w:r>
      <w:r w:rsidRPr="00127473">
        <w:rPr>
          <w:rFonts w:ascii="Times New Roman" w:eastAsia="Times New Roman" w:hAnsi="Times New Roman" w:cs="Times New Roman"/>
          <w:noProof/>
          <w:sz w:val="24"/>
          <w:szCs w:val="24"/>
          <w:bdr w:val="nil"/>
          <w:lang w:eastAsia="lt-LT"/>
        </w:rPr>
        <w:t>. Jeigu tiekėjas pirkimo sutarčiai vykdyti numato pasitelkti subtiekėjus, jų dalyvavimas, nepriklausomai nuo pirkimo objektą sudaranči</w:t>
      </w:r>
      <w:r w:rsidR="003C4548">
        <w:rPr>
          <w:rFonts w:ascii="Times New Roman" w:eastAsia="Times New Roman" w:hAnsi="Times New Roman" w:cs="Times New Roman"/>
          <w:noProof/>
          <w:sz w:val="24"/>
          <w:szCs w:val="24"/>
          <w:bdr w:val="nil"/>
          <w:lang w:eastAsia="lt-LT"/>
        </w:rPr>
        <w:t>ios</w:t>
      </w:r>
      <w:r w:rsidRPr="00127473">
        <w:rPr>
          <w:rFonts w:ascii="Times New Roman" w:eastAsia="Times New Roman" w:hAnsi="Times New Roman" w:cs="Times New Roman"/>
          <w:noProof/>
          <w:sz w:val="24"/>
          <w:szCs w:val="24"/>
          <w:bdr w:val="nil"/>
          <w:lang w:eastAsia="lt-LT"/>
        </w:rPr>
        <w:t xml:space="preserve"> p</w:t>
      </w:r>
      <w:r w:rsidR="003C4548">
        <w:rPr>
          <w:rFonts w:ascii="Times New Roman" w:eastAsia="Times New Roman" w:hAnsi="Times New Roman" w:cs="Times New Roman"/>
          <w:noProof/>
          <w:sz w:val="24"/>
          <w:szCs w:val="24"/>
          <w:bdr w:val="nil"/>
          <w:lang w:eastAsia="lt-LT"/>
        </w:rPr>
        <w:t>rekės</w:t>
      </w:r>
      <w:r w:rsidRPr="00127473">
        <w:rPr>
          <w:rFonts w:ascii="Times New Roman" w:eastAsia="Times New Roman" w:hAnsi="Times New Roman" w:cs="Times New Roman"/>
          <w:noProof/>
          <w:sz w:val="24"/>
          <w:szCs w:val="24"/>
          <w:bdr w:val="nil"/>
          <w:lang w:eastAsia="lt-LT"/>
        </w:rPr>
        <w:t xml:space="preserve"> vertės, turi būti patvirtintas ketinimų protokolu arba preliminaria sutartimi ar kitu dokumentu, kurie turi būti pateikti kartu su pasiūlymu. </w:t>
      </w:r>
      <w:r w:rsidRPr="00127473">
        <w:rPr>
          <w:rFonts w:ascii="Times New Roman" w:eastAsia="Times New Roman" w:hAnsi="Times New Roman" w:cs="Times New Roman"/>
          <w:bCs/>
          <w:noProof/>
          <w:sz w:val="24"/>
          <w:szCs w:val="24"/>
          <w:bdr w:val="nil"/>
          <w:lang w:eastAsia="lt-LT"/>
        </w:rPr>
        <w:t>Tiekėjas pasiūlyme turi nurodyti, kokiai pirkimo sutarties daliai ir kokius subtiekėjus jis ketina pasitelkti</w:t>
      </w:r>
      <w:r w:rsidRPr="00127473">
        <w:rPr>
          <w:rFonts w:ascii="Times New Roman" w:eastAsia="Times New Roman" w:hAnsi="Times New Roman" w:cs="Times New Roman"/>
          <w:noProof/>
          <w:sz w:val="24"/>
          <w:szCs w:val="24"/>
          <w:bdr w:val="nil"/>
          <w:lang w:eastAsia="lt-LT"/>
        </w:rPr>
        <w:t>.</w:t>
      </w:r>
      <w:bookmarkEnd w:id="13"/>
    </w:p>
    <w:p w14:paraId="19F68484" w14:textId="544F0152" w:rsidR="0051559B" w:rsidRPr="00127473" w:rsidRDefault="0051559B" w:rsidP="0051559B">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p w14:paraId="1B059B12" w14:textId="26CEB9FE" w:rsidR="00E14DE3" w:rsidRPr="00127473" w:rsidRDefault="001C31A2" w:rsidP="00AE22B1">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bookmarkStart w:id="14" w:name="_Toc134107384"/>
      <w:r w:rsidRPr="00127473">
        <w:rPr>
          <w:rFonts w:ascii="Times New Roman" w:eastAsia="Times New Roman" w:hAnsi="Times New Roman" w:cs="Times New Roman"/>
          <w:b/>
          <w:noProof/>
          <w:sz w:val="24"/>
          <w:szCs w:val="24"/>
          <w:lang w:eastAsia="lt-LT"/>
        </w:rPr>
        <w:t>PASIŪLYMŲ RENGIMAS, PATEIKIMAS,</w:t>
      </w:r>
      <w:r w:rsidR="00E14DE3" w:rsidRPr="00127473">
        <w:rPr>
          <w:rFonts w:ascii="Times New Roman" w:eastAsia="Times New Roman" w:hAnsi="Times New Roman" w:cs="Times New Roman"/>
          <w:b/>
          <w:noProof/>
          <w:sz w:val="24"/>
          <w:szCs w:val="24"/>
          <w:lang w:eastAsia="lt-LT"/>
        </w:rPr>
        <w:t xml:space="preserve"> KEITIMAS</w:t>
      </w:r>
      <w:bookmarkEnd w:id="14"/>
    </w:p>
    <w:p w14:paraId="79B2B585" w14:textId="77777777" w:rsidR="00750761" w:rsidRPr="00127473" w:rsidRDefault="00750761" w:rsidP="00750761">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p w14:paraId="4EDF2B27" w14:textId="20743B62" w:rsidR="00AE22B1" w:rsidRPr="00127473" w:rsidRDefault="00AE22B1"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6.1. </w:t>
      </w:r>
      <w:r w:rsidR="00E14DE3" w:rsidRPr="00127473">
        <w:rPr>
          <w:rFonts w:ascii="Times New Roman" w:eastAsia="Times New Roman" w:hAnsi="Times New Roman" w:cs="Times New Roman"/>
          <w:noProof/>
          <w:sz w:val="24"/>
          <w:szCs w:val="24"/>
          <w:bdr w:val="nil"/>
          <w:lang w:eastAsia="lt-LT"/>
        </w:rPr>
        <w:t xml:space="preserve">Pateikdamas pasiūlymą, tiekėjas sutinka su </w:t>
      </w:r>
      <w:r w:rsidR="00CA7C5F" w:rsidRPr="00127473">
        <w:rPr>
          <w:rFonts w:ascii="Times New Roman" w:eastAsia="Times New Roman" w:hAnsi="Times New Roman" w:cs="Times New Roman"/>
          <w:noProof/>
          <w:sz w:val="24"/>
          <w:szCs w:val="24"/>
          <w:bdr w:val="nil"/>
          <w:lang w:eastAsia="lt-LT"/>
        </w:rPr>
        <w:t>Konkurso</w:t>
      </w:r>
      <w:r w:rsidR="00BC2D25" w:rsidRPr="00127473">
        <w:rPr>
          <w:rFonts w:ascii="Times New Roman" w:eastAsia="Times New Roman" w:hAnsi="Times New Roman" w:cs="Times New Roman"/>
          <w:noProof/>
          <w:sz w:val="24"/>
          <w:szCs w:val="24"/>
          <w:bdr w:val="nil"/>
          <w:lang w:eastAsia="lt-LT"/>
        </w:rPr>
        <w:t xml:space="preserve"> </w:t>
      </w:r>
      <w:r w:rsidR="00E14DE3" w:rsidRPr="00127473">
        <w:rPr>
          <w:rFonts w:ascii="Times New Roman" w:eastAsia="Times New Roman" w:hAnsi="Times New Roman" w:cs="Times New Roman"/>
          <w:noProof/>
          <w:sz w:val="24"/>
          <w:szCs w:val="24"/>
          <w:bdr w:val="nil"/>
          <w:lang w:eastAsia="lt-LT"/>
        </w:rPr>
        <w:t xml:space="preserve">sąlygomis ir patvirtina, kad jo pasiūlyme pateikta informacija yra teisinga ir apima viską, ko reikia tinkamam šio pirkimo sutarties įvykdymui. Tiekėjas padengia visas išlaidas, susijusias su pasiūlymo rengimu ir pateikimu. Perkančioji organizacija neatlygina tiekėjui jokių išlaidų, įskaitant ir išlaidas, patiriamas dėl to, kad, vadovaudamasi </w:t>
      </w:r>
      <w:r w:rsidR="00C6336A" w:rsidRPr="00127473">
        <w:rPr>
          <w:rFonts w:ascii="Times New Roman" w:eastAsia="Times New Roman" w:hAnsi="Times New Roman" w:cs="Times New Roman"/>
          <w:noProof/>
          <w:sz w:val="24"/>
          <w:szCs w:val="24"/>
          <w:bdr w:val="nil"/>
          <w:lang w:eastAsia="lt-LT"/>
        </w:rPr>
        <w:t>VPĮ</w:t>
      </w:r>
      <w:r w:rsidR="00E14DE3" w:rsidRPr="00127473">
        <w:rPr>
          <w:rFonts w:ascii="Times New Roman" w:eastAsia="Times New Roman" w:hAnsi="Times New Roman" w:cs="Times New Roman"/>
          <w:noProof/>
          <w:sz w:val="24"/>
          <w:szCs w:val="24"/>
          <w:bdr w:val="nil"/>
          <w:lang w:eastAsia="lt-LT"/>
        </w:rPr>
        <w:t xml:space="preserve"> nuostatomis, perkančioji organizacija privalėjo nutraukti ar Viešųjų pirkimų tarnybos buvo įpareigota nutraukti pirkimo procedūras.</w:t>
      </w:r>
    </w:p>
    <w:p w14:paraId="38ECC8A2" w14:textId="1008665C" w:rsidR="00E14DE3" w:rsidRPr="00127473" w:rsidRDefault="00AE22B1"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6.2. </w:t>
      </w:r>
      <w:r w:rsidR="00E14DE3" w:rsidRPr="00127473">
        <w:rPr>
          <w:rFonts w:ascii="Times New Roman" w:eastAsia="Times New Roman" w:hAnsi="Times New Roman" w:cs="Times New Roman"/>
          <w:noProof/>
          <w:sz w:val="24"/>
          <w:szCs w:val="24"/>
          <w:bdr w:val="nil"/>
          <w:lang w:eastAsia="lt-LT"/>
        </w:rPr>
        <w:t xml:space="preserve">Tiekėjas gali pateikti tik vieną pasiūlymą, nepriklausomai nuo to, ar jis pirkime dalyvauja individualiai arba kaip ūkio subjektų grupės narys. Jeigu tiekėjas pateikia daugiau kaip vieną pasiūlymą ir (arba) kaip ūkio subjektų grupės narys dalyvauja teikiant kelis pasiūlymus tam pačiam pirkimui, visi tokie pasiūlymai bus atmesti. Jeigu tą patį pasiūlymą tiekėjas pateikė ir raštu (popierine forma, vokuose), ir naudodamasis CVP IS priemonėmis, laikoma, kad tiekėjas pateikė daugiau kaip vieną pasiūlymą. </w:t>
      </w:r>
    </w:p>
    <w:p w14:paraId="6ED9CC0F" w14:textId="2D4B7E3C" w:rsidR="00E14DE3" w:rsidRPr="00127473" w:rsidRDefault="00AE22B1"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6.3.</w:t>
      </w:r>
      <w:r w:rsidRPr="00127473">
        <w:rPr>
          <w:rFonts w:ascii="Times New Roman" w:eastAsia="Times New Roman" w:hAnsi="Times New Roman" w:cs="Times New Roman"/>
          <w:b/>
          <w:noProof/>
          <w:sz w:val="24"/>
          <w:szCs w:val="24"/>
          <w:bdr w:val="nil"/>
          <w:lang w:eastAsia="lt-LT"/>
        </w:rPr>
        <w:t xml:space="preserve"> </w:t>
      </w:r>
      <w:r w:rsidR="00E14DE3" w:rsidRPr="00127473">
        <w:rPr>
          <w:rFonts w:ascii="Times New Roman" w:eastAsia="Times New Roman" w:hAnsi="Times New Roman" w:cs="Times New Roman"/>
          <w:b/>
          <w:noProof/>
          <w:sz w:val="24"/>
          <w:szCs w:val="24"/>
          <w:bdr w:val="nil"/>
          <w:lang w:eastAsia="lt-LT"/>
        </w:rPr>
        <w:t>Perkančioji organizacija reikalauja, kad pasiūlymai būtų pateikti tik elektroninėmis priemonėmis naudojant CVP IS</w:t>
      </w:r>
      <w:r w:rsidR="00E14DE3" w:rsidRPr="00127473">
        <w:rPr>
          <w:rFonts w:ascii="Times New Roman" w:eastAsia="Times New Roman" w:hAnsi="Times New Roman" w:cs="Times New Roman"/>
          <w:noProof/>
          <w:sz w:val="24"/>
          <w:szCs w:val="24"/>
          <w:bdr w:val="nil"/>
          <w:lang w:eastAsia="lt-LT"/>
        </w:rPr>
        <w:t xml:space="preserve">. Pateikiami dokumentai ar skaitmeninės </w:t>
      </w:r>
      <w:r w:rsidR="00E14DE3" w:rsidRPr="00127473">
        <w:rPr>
          <w:rFonts w:ascii="Times New Roman" w:eastAsia="Times New Roman" w:hAnsi="Times New Roman" w:cs="Times New Roman"/>
          <w:noProof/>
          <w:sz w:val="24"/>
          <w:szCs w:val="24"/>
          <w:bdr w:val="nil"/>
          <w:lang w:eastAsia="lt-LT"/>
        </w:rPr>
        <w:lastRenderedPageBreak/>
        <w:t xml:space="preserve">dokumentų kopijos turi būti prieinami naudojant nediskriminuojančius, visuotinai prieinamus duomenų formatus (pavyzdžiui,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popierine forma nebus priimami ir vertinami. </w:t>
      </w:r>
    </w:p>
    <w:p w14:paraId="34765A27" w14:textId="71F93379" w:rsidR="00E14DE3" w:rsidRPr="00127473" w:rsidRDefault="00AE22B1"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6.4.</w:t>
      </w:r>
      <w:r w:rsidRPr="00127473">
        <w:rPr>
          <w:rFonts w:ascii="Times New Roman" w:eastAsia="Times New Roman" w:hAnsi="Times New Roman" w:cs="Times New Roman"/>
          <w:b/>
          <w:noProof/>
          <w:sz w:val="24"/>
          <w:szCs w:val="24"/>
          <w:bdr w:val="nil"/>
          <w:lang w:eastAsia="lt-LT"/>
        </w:rPr>
        <w:t xml:space="preserve"> </w:t>
      </w:r>
      <w:r w:rsidR="00E14DE3" w:rsidRPr="00127473">
        <w:rPr>
          <w:rFonts w:ascii="Times New Roman" w:eastAsia="Times New Roman" w:hAnsi="Times New Roman" w:cs="Times New Roman"/>
          <w:b/>
          <w:noProof/>
          <w:sz w:val="24"/>
          <w:szCs w:val="24"/>
          <w:bdr w:val="nil"/>
          <w:lang w:eastAsia="lt-LT"/>
        </w:rPr>
        <w:t xml:space="preserve">Elektroninėmis priemonėmis pasiūlymus gali teikti tik registruoti CVP IS </w:t>
      </w:r>
      <w:r w:rsidR="00E14DE3" w:rsidRPr="00127473">
        <w:rPr>
          <w:rFonts w:ascii="Times New Roman" w:eastAsia="Times New Roman" w:hAnsi="Times New Roman" w:cs="Times New Roman"/>
          <w:noProof/>
          <w:sz w:val="24"/>
          <w:szCs w:val="24"/>
          <w:bdr w:val="nil"/>
          <w:lang w:eastAsia="lt-LT"/>
        </w:rPr>
        <w:t>(</w:t>
      </w:r>
      <w:hyperlink r:id="rId9" w:history="1">
        <w:r w:rsidR="00E14DE3" w:rsidRPr="00127473">
          <w:rPr>
            <w:rFonts w:ascii="Times New Roman" w:eastAsia="Times New Roman" w:hAnsi="Times New Roman" w:cs="Times New Roman"/>
            <w:noProof/>
            <w:sz w:val="24"/>
            <w:szCs w:val="24"/>
            <w:bdr w:val="nil"/>
            <w:lang w:eastAsia="lt-LT"/>
          </w:rPr>
          <w:t>https://pirkimai.eviesiejipirkimai.lt/</w:t>
        </w:r>
      </w:hyperlink>
      <w:r w:rsidR="00E14DE3" w:rsidRPr="00127473">
        <w:rPr>
          <w:rFonts w:ascii="Times New Roman" w:eastAsia="Times New Roman" w:hAnsi="Times New Roman" w:cs="Times New Roman"/>
          <w:noProof/>
          <w:sz w:val="24"/>
          <w:szCs w:val="24"/>
          <w:bdr w:val="nil"/>
          <w:lang w:eastAsia="lt-LT"/>
        </w:rPr>
        <w:t xml:space="preserve">) </w:t>
      </w:r>
      <w:r w:rsidR="00E14DE3" w:rsidRPr="00127473">
        <w:rPr>
          <w:rFonts w:ascii="Times New Roman" w:eastAsia="Times New Roman" w:hAnsi="Times New Roman" w:cs="Times New Roman"/>
          <w:b/>
          <w:noProof/>
          <w:sz w:val="24"/>
          <w:szCs w:val="24"/>
          <w:bdr w:val="nil"/>
          <w:lang w:eastAsia="lt-LT"/>
        </w:rPr>
        <w:t>tiekėjai</w:t>
      </w:r>
      <w:r w:rsidR="00E14DE3" w:rsidRPr="00127473">
        <w:rPr>
          <w:rFonts w:ascii="Times New Roman" w:eastAsia="Times New Roman" w:hAnsi="Times New Roman" w:cs="Times New Roman"/>
          <w:noProof/>
          <w:sz w:val="24"/>
          <w:szCs w:val="24"/>
          <w:bdr w:val="nil"/>
          <w:lang w:eastAsia="lt-LT"/>
        </w:rPr>
        <w:t>. Registracija CVP IS yra nemokama.</w:t>
      </w:r>
    </w:p>
    <w:p w14:paraId="3B6D6A00" w14:textId="2F662BB5" w:rsidR="00E14DE3" w:rsidRPr="00127473" w:rsidRDefault="00AE22B1"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6.5. </w:t>
      </w:r>
      <w:r w:rsidR="00E14DE3" w:rsidRPr="00127473">
        <w:rPr>
          <w:rFonts w:ascii="Times New Roman" w:eastAsia="Times New Roman" w:hAnsi="Times New Roman" w:cs="Times New Roman"/>
          <w:noProof/>
          <w:sz w:val="24"/>
          <w:szCs w:val="24"/>
          <w:bdr w:val="nil"/>
          <w:lang w:eastAsia="lt-LT"/>
        </w:rPr>
        <w:t xml:space="preserve">Tiekėjo pasiūlymas, tiekėjo pašalinimo pagrindų nebuvimą ir kvalifikacijos reikalavimus įrodantys dokumentai ir kiti pasiūlyme pateikiami dokumentai pateikiami lietuvių kalba, išskyrus </w:t>
      </w:r>
      <w:r w:rsidR="00CA7C5F" w:rsidRPr="00127473">
        <w:rPr>
          <w:rFonts w:ascii="Times New Roman" w:eastAsia="Times New Roman" w:hAnsi="Times New Roman" w:cs="Times New Roman"/>
          <w:noProof/>
          <w:sz w:val="24"/>
          <w:szCs w:val="24"/>
          <w:bdr w:val="nil"/>
          <w:lang w:eastAsia="lt-LT"/>
        </w:rPr>
        <w:t>Konkurso</w:t>
      </w:r>
      <w:r w:rsidR="00BC2D25" w:rsidRPr="00127473">
        <w:rPr>
          <w:rFonts w:ascii="Times New Roman" w:eastAsia="Times New Roman" w:hAnsi="Times New Roman" w:cs="Times New Roman"/>
          <w:noProof/>
          <w:sz w:val="24"/>
          <w:szCs w:val="24"/>
          <w:bdr w:val="nil"/>
          <w:lang w:eastAsia="lt-LT"/>
        </w:rPr>
        <w:t xml:space="preserve"> </w:t>
      </w:r>
      <w:r w:rsidR="00E14DE3" w:rsidRPr="00127473">
        <w:rPr>
          <w:rFonts w:ascii="Times New Roman" w:eastAsia="Times New Roman" w:hAnsi="Times New Roman" w:cs="Times New Roman"/>
          <w:noProof/>
          <w:sz w:val="24"/>
          <w:szCs w:val="24"/>
          <w:bdr w:val="nil"/>
          <w:lang w:eastAsia="lt-LT"/>
        </w:rPr>
        <w:t>sąlygų patvirtinančius dokumentus (sertifikatus), kurie gali būti pateikti anglų kalba. Jei su pasiūlymu pateikiami dokumentai negali būti pateikti lietuvių kalba, šie dokumentai turi būti pateikti originalo kalba, pridedant jų tinkamą vertimą į lietuvių kalbą. Tinkamu vertimu yra laikomas vertimas, kuris yra patvirtintas vertėjo (vertimą atlikusio asmens) parašu ir vertimo biuro antspaudu (jeigu turi) arba tiekėjo vadovo ar jo įgalioto asmens parašu. Kilus ginčui, pirmenybė yra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(pateikiami skenuoti dokumentai elektroninėje formoje).</w:t>
      </w:r>
    </w:p>
    <w:p w14:paraId="6F88680D" w14:textId="5F19A691" w:rsidR="00E14DE3" w:rsidRPr="00127473" w:rsidRDefault="00AE22B1"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u w:val="single"/>
          <w:bdr w:val="nil"/>
          <w:lang w:eastAsia="lt-LT"/>
        </w:rPr>
      </w:pPr>
      <w:r w:rsidRPr="00127473">
        <w:rPr>
          <w:rFonts w:ascii="Times New Roman" w:eastAsia="Times New Roman" w:hAnsi="Times New Roman" w:cs="Times New Roman"/>
          <w:noProof/>
          <w:sz w:val="24"/>
          <w:szCs w:val="24"/>
          <w:bdr w:val="nil"/>
          <w:lang w:eastAsia="lt-LT"/>
        </w:rPr>
        <w:t>6.6.</w:t>
      </w:r>
      <w:r w:rsidRPr="00127473">
        <w:rPr>
          <w:rFonts w:ascii="Times New Roman" w:eastAsia="Times New Roman" w:hAnsi="Times New Roman" w:cs="Times New Roman"/>
          <w:b/>
          <w:noProof/>
          <w:sz w:val="24"/>
          <w:szCs w:val="24"/>
          <w:bdr w:val="nil"/>
          <w:lang w:eastAsia="lt-LT"/>
        </w:rPr>
        <w:t xml:space="preserve"> </w:t>
      </w:r>
      <w:r w:rsidR="00E14DE3" w:rsidRPr="00127473">
        <w:rPr>
          <w:rFonts w:ascii="Times New Roman" w:eastAsia="Times New Roman" w:hAnsi="Times New Roman" w:cs="Times New Roman"/>
          <w:b/>
          <w:noProof/>
          <w:sz w:val="24"/>
          <w:szCs w:val="24"/>
          <w:bdr w:val="nil"/>
          <w:lang w:eastAsia="lt-LT"/>
        </w:rPr>
        <w:t xml:space="preserve">Pasiūlymo kaina yra laikoma </w:t>
      </w:r>
      <w:r w:rsidR="00040B9D" w:rsidRPr="00127473">
        <w:rPr>
          <w:rFonts w:ascii="Times New Roman" w:eastAsia="Times New Roman" w:hAnsi="Times New Roman" w:cs="Times New Roman"/>
          <w:b/>
          <w:iCs/>
          <w:noProof/>
          <w:sz w:val="24"/>
          <w:szCs w:val="24"/>
          <w:bdr w:val="nil"/>
          <w:lang w:eastAsia="lt-LT"/>
        </w:rPr>
        <w:t>1 priede</w:t>
      </w:r>
      <w:r w:rsidR="00061045" w:rsidRPr="00127473">
        <w:rPr>
          <w:rFonts w:ascii="Times New Roman" w:eastAsia="Times New Roman" w:hAnsi="Times New Roman" w:cs="Times New Roman"/>
          <w:b/>
          <w:noProof/>
          <w:sz w:val="24"/>
          <w:szCs w:val="24"/>
          <w:bdr w:val="nil"/>
          <w:lang w:eastAsia="lt-LT"/>
        </w:rPr>
        <w:t xml:space="preserve"> p</w:t>
      </w:r>
      <w:r w:rsidR="00040B9D" w:rsidRPr="00127473">
        <w:rPr>
          <w:rFonts w:ascii="Times New Roman" w:eastAsia="Times New Roman" w:hAnsi="Times New Roman" w:cs="Times New Roman"/>
          <w:b/>
          <w:noProof/>
          <w:sz w:val="24"/>
          <w:szCs w:val="24"/>
          <w:bdr w:val="nil"/>
          <w:lang w:eastAsia="lt-LT"/>
        </w:rPr>
        <w:t xml:space="preserve">asiūlymo formoje </w:t>
      </w:r>
      <w:r w:rsidR="00E14DE3" w:rsidRPr="00127473">
        <w:rPr>
          <w:rFonts w:ascii="Times New Roman" w:eastAsia="Times New Roman" w:hAnsi="Times New Roman" w:cs="Times New Roman"/>
          <w:b/>
          <w:noProof/>
          <w:sz w:val="24"/>
          <w:szCs w:val="24"/>
          <w:bdr w:val="nil"/>
          <w:lang w:eastAsia="lt-LT"/>
        </w:rPr>
        <w:t xml:space="preserve">tiekėjo nurodyta bendra </w:t>
      </w:r>
      <w:r w:rsidR="003C4548">
        <w:rPr>
          <w:rFonts w:ascii="Times New Roman" w:eastAsia="Times New Roman" w:hAnsi="Times New Roman" w:cs="Times New Roman"/>
          <w:b/>
          <w:noProof/>
          <w:sz w:val="24"/>
          <w:szCs w:val="24"/>
          <w:bdr w:val="nil"/>
          <w:lang w:eastAsia="lt-LT"/>
        </w:rPr>
        <w:t>Prekių</w:t>
      </w:r>
      <w:r w:rsidR="00E14DE3" w:rsidRPr="00127473">
        <w:rPr>
          <w:rFonts w:ascii="Times New Roman" w:eastAsia="Times New Roman" w:hAnsi="Times New Roman" w:cs="Times New Roman"/>
          <w:b/>
          <w:noProof/>
          <w:sz w:val="24"/>
          <w:szCs w:val="24"/>
          <w:bdr w:val="nil"/>
          <w:lang w:eastAsia="lt-LT"/>
        </w:rPr>
        <w:t xml:space="preserve"> kaina Eur su PVM</w:t>
      </w:r>
      <w:r w:rsidR="00E14DE3" w:rsidRPr="00127473">
        <w:rPr>
          <w:rFonts w:ascii="Times New Roman" w:eastAsia="Times New Roman" w:hAnsi="Times New Roman" w:cs="Times New Roman"/>
          <w:noProof/>
          <w:sz w:val="24"/>
          <w:szCs w:val="24"/>
          <w:bdr w:val="nil"/>
          <w:lang w:eastAsia="lt-LT"/>
        </w:rPr>
        <w:t>.</w:t>
      </w:r>
      <w:r w:rsidR="006C2BBA" w:rsidRPr="00127473">
        <w:rPr>
          <w:rFonts w:ascii="Times New Roman" w:eastAsia="Times New Roman" w:hAnsi="Times New Roman" w:cs="Times New Roman"/>
          <w:noProof/>
          <w:sz w:val="24"/>
          <w:szCs w:val="24"/>
          <w:bdr w:val="nil"/>
          <w:lang w:eastAsia="lt-LT"/>
        </w:rPr>
        <w:t xml:space="preserve"> </w:t>
      </w:r>
      <w:r w:rsidR="00E14DE3" w:rsidRPr="00127473">
        <w:rPr>
          <w:rFonts w:ascii="Times New Roman" w:eastAsia="Times New Roman" w:hAnsi="Times New Roman" w:cs="Times New Roman"/>
          <w:noProof/>
          <w:sz w:val="24"/>
          <w:szCs w:val="24"/>
          <w:bdr w:val="nil"/>
          <w:lang w:eastAsia="lt-LT"/>
        </w:rPr>
        <w:t>Į pasiūlymo kainą įeina visi mokesčiai (įskaitant ir PVM) ir visos tiekėjo išlaidos, reikalingos tinkamam pirkimo sutarties įvykdymui, turi būti atsižvelgta į visas perkam</w:t>
      </w:r>
      <w:r w:rsidR="003C4548">
        <w:rPr>
          <w:rFonts w:ascii="Times New Roman" w:eastAsia="Times New Roman" w:hAnsi="Times New Roman" w:cs="Times New Roman"/>
          <w:noProof/>
          <w:sz w:val="24"/>
          <w:szCs w:val="24"/>
          <w:bdr w:val="nil"/>
          <w:lang w:eastAsia="lt-LT"/>
        </w:rPr>
        <w:t>os</w:t>
      </w:r>
      <w:r w:rsidR="00E14DE3" w:rsidRPr="00127473">
        <w:rPr>
          <w:rFonts w:ascii="Times New Roman" w:eastAsia="Times New Roman" w:hAnsi="Times New Roman" w:cs="Times New Roman"/>
          <w:noProof/>
          <w:sz w:val="24"/>
          <w:szCs w:val="24"/>
          <w:bdr w:val="nil"/>
          <w:lang w:eastAsia="lt-LT"/>
        </w:rPr>
        <w:t xml:space="preserve"> </w:t>
      </w:r>
      <w:r w:rsidR="003C4548">
        <w:rPr>
          <w:rFonts w:ascii="Times New Roman" w:eastAsia="Times New Roman" w:hAnsi="Times New Roman" w:cs="Times New Roman"/>
          <w:noProof/>
          <w:sz w:val="24"/>
          <w:szCs w:val="24"/>
          <w:bdr w:val="nil"/>
          <w:lang w:eastAsia="lt-LT"/>
        </w:rPr>
        <w:t>Prekės</w:t>
      </w:r>
      <w:r w:rsidR="00E14DE3" w:rsidRPr="00127473">
        <w:rPr>
          <w:rFonts w:ascii="Times New Roman" w:eastAsia="Times New Roman" w:hAnsi="Times New Roman" w:cs="Times New Roman"/>
          <w:noProof/>
          <w:sz w:val="24"/>
          <w:szCs w:val="24"/>
          <w:bdr w:val="nil"/>
          <w:lang w:eastAsia="lt-LT"/>
        </w:rPr>
        <w:t xml:space="preserve"> apimtis, į pasiūlymo kainos sudėtines dalis, į </w:t>
      </w:r>
      <w:r w:rsidR="00484C2E" w:rsidRPr="00127473">
        <w:rPr>
          <w:rFonts w:ascii="Times New Roman" w:eastAsia="Times New Roman" w:hAnsi="Times New Roman" w:cs="Times New Roman"/>
          <w:noProof/>
          <w:sz w:val="24"/>
          <w:szCs w:val="24"/>
          <w:bdr w:val="nil"/>
          <w:lang w:eastAsia="lt-LT"/>
        </w:rPr>
        <w:t>Konkurso sąlygų 2 priede pateiktos T</w:t>
      </w:r>
      <w:r w:rsidR="00E14DE3" w:rsidRPr="00127473">
        <w:rPr>
          <w:rFonts w:ascii="Times New Roman" w:eastAsia="Times New Roman" w:hAnsi="Times New Roman" w:cs="Times New Roman"/>
          <w:noProof/>
          <w:sz w:val="24"/>
          <w:szCs w:val="24"/>
          <w:bdr w:val="nil"/>
          <w:lang w:eastAsia="lt-LT"/>
        </w:rPr>
        <w:t>echninės specifikacijos</w:t>
      </w:r>
      <w:r w:rsidR="00484C2E" w:rsidRPr="00127473">
        <w:rPr>
          <w:rFonts w:ascii="Times New Roman" w:eastAsia="Times New Roman" w:hAnsi="Times New Roman" w:cs="Times New Roman"/>
          <w:noProof/>
          <w:sz w:val="24"/>
          <w:szCs w:val="24"/>
          <w:bdr w:val="nil"/>
          <w:lang w:eastAsia="lt-LT"/>
        </w:rPr>
        <w:t xml:space="preserve"> </w:t>
      </w:r>
      <w:r w:rsidR="00E14DE3" w:rsidRPr="00127473">
        <w:rPr>
          <w:rFonts w:ascii="Times New Roman" w:eastAsia="Times New Roman" w:hAnsi="Times New Roman" w:cs="Times New Roman"/>
          <w:noProof/>
          <w:sz w:val="24"/>
          <w:szCs w:val="24"/>
          <w:bdr w:val="nil"/>
          <w:lang w:eastAsia="lt-LT"/>
        </w:rPr>
        <w:t xml:space="preserve">reikalavimus ir į visus kitus šio pirkimo dokumentų reikalavimus. PVM turi būti nurodomas atskirai. </w:t>
      </w:r>
      <w:r w:rsidR="00E14DE3" w:rsidRPr="00127473">
        <w:rPr>
          <w:rFonts w:ascii="Times New Roman" w:eastAsia="Times New Roman" w:hAnsi="Times New Roman" w:cs="Times New Roman"/>
          <w:noProof/>
          <w:sz w:val="24"/>
          <w:szCs w:val="24"/>
          <w:u w:val="single"/>
          <w:bdr w:val="nil"/>
          <w:lang w:eastAsia="lt-LT"/>
        </w:rPr>
        <w:t xml:space="preserve">Tuo atveju, kai pasiūlyme nurodyta kaina skaičiais neatitinka kainos, nurodytos žodžiais, teisinga laikoma kaina, nurodyta žodžiais. Visi pasiūlyme nurodyti skaičiai, susiję su pasiūlymo kaina, turi būti pateikiami dviejų skaičių po kablelio tikslumu. </w:t>
      </w:r>
    </w:p>
    <w:p w14:paraId="5F0CA3B2" w14:textId="63ADCD59" w:rsidR="00E14DE3" w:rsidRPr="00127473" w:rsidRDefault="00AE22B1"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6.7.</w:t>
      </w:r>
      <w:r w:rsidRPr="00127473">
        <w:rPr>
          <w:rFonts w:ascii="Times New Roman" w:eastAsia="Times New Roman" w:hAnsi="Times New Roman" w:cs="Times New Roman"/>
          <w:b/>
          <w:noProof/>
          <w:sz w:val="24"/>
          <w:szCs w:val="24"/>
          <w:bdr w:val="nil"/>
          <w:lang w:eastAsia="lt-LT"/>
        </w:rPr>
        <w:t xml:space="preserve"> </w:t>
      </w:r>
      <w:r w:rsidR="00E14DE3" w:rsidRPr="00127473">
        <w:rPr>
          <w:rFonts w:ascii="Times New Roman" w:eastAsia="Times New Roman" w:hAnsi="Times New Roman" w:cs="Times New Roman"/>
          <w:b/>
          <w:noProof/>
          <w:sz w:val="24"/>
          <w:szCs w:val="24"/>
          <w:bdr w:val="nil"/>
          <w:lang w:eastAsia="lt-LT"/>
        </w:rPr>
        <w:t xml:space="preserve">Pasiūlymas privalo būti pasirašytas tiekėjo ar jo įgalioto asmens elektroniniu parašu, </w:t>
      </w:r>
      <w:r w:rsidR="00E14DE3" w:rsidRPr="00127473">
        <w:rPr>
          <w:rFonts w:ascii="Times New Roman" w:eastAsia="Times New Roman" w:hAnsi="Times New Roman" w:cs="Times New Roman"/>
          <w:noProof/>
          <w:sz w:val="24"/>
          <w:szCs w:val="24"/>
          <w:bdr w:val="nil"/>
          <w:lang w:eastAsia="lt-LT"/>
        </w:rPr>
        <w:t xml:space="preserve">atitinkančiu Lietuvos Respublikos elektroninės atpažinties ir elektroninių operacijų patikimumo užtikrinimo paslaugų įstatyme nustatytus reikalavimus, </w:t>
      </w:r>
      <w:r w:rsidR="00E14DE3" w:rsidRPr="00127473">
        <w:rPr>
          <w:rFonts w:ascii="Times New Roman" w:eastAsia="Times New Roman" w:hAnsi="Times New Roman" w:cs="Times New Roman"/>
          <w:b/>
          <w:noProof/>
          <w:sz w:val="24"/>
          <w:szCs w:val="24"/>
          <w:bdr w:val="nil"/>
          <w:lang w:eastAsia="lt-LT"/>
        </w:rPr>
        <w:t>arba fiziniu parašu</w:t>
      </w:r>
      <w:r w:rsidR="00E14DE3" w:rsidRPr="00127473">
        <w:rPr>
          <w:rFonts w:ascii="Times New Roman" w:eastAsia="Times New Roman" w:hAnsi="Times New Roman" w:cs="Times New Roman"/>
          <w:noProof/>
          <w:sz w:val="24"/>
          <w:szCs w:val="24"/>
          <w:bdr w:val="nil"/>
          <w:lang w:eastAsia="lt-LT"/>
        </w:rPr>
        <w:t>. Tiekėjas gali įkelti originaliu saugiu elektroniniu parašu jau iš anksto (ne CVP IS priemonėmis) pasirašytus pasiūlymo dokumentus. Jeigu pasiūlymas pasirašomas fiziniu parašu – turi būti pasirašytas pasiūlymas (</w:t>
      </w:r>
      <w:r w:rsidR="00CA7C5F" w:rsidRPr="00127473">
        <w:rPr>
          <w:rFonts w:ascii="Times New Roman" w:eastAsia="Times New Roman" w:hAnsi="Times New Roman" w:cs="Times New Roman"/>
          <w:noProof/>
          <w:sz w:val="24"/>
          <w:szCs w:val="24"/>
          <w:bdr w:val="nil"/>
          <w:lang w:eastAsia="lt-LT"/>
        </w:rPr>
        <w:t>Konkurso</w:t>
      </w:r>
      <w:r w:rsidR="00BC2D25" w:rsidRPr="00127473">
        <w:rPr>
          <w:rFonts w:ascii="Times New Roman" w:eastAsia="Times New Roman" w:hAnsi="Times New Roman" w:cs="Times New Roman"/>
          <w:noProof/>
          <w:sz w:val="24"/>
          <w:szCs w:val="24"/>
          <w:bdr w:val="nil"/>
          <w:lang w:eastAsia="lt-LT"/>
        </w:rPr>
        <w:t xml:space="preserve"> </w:t>
      </w:r>
      <w:r w:rsidR="00E14DE3" w:rsidRPr="00127473">
        <w:rPr>
          <w:rFonts w:ascii="Times New Roman" w:eastAsia="Times New Roman" w:hAnsi="Times New Roman" w:cs="Times New Roman"/>
          <w:noProof/>
          <w:sz w:val="24"/>
          <w:szCs w:val="24"/>
          <w:bdr w:val="nil"/>
          <w:lang w:eastAsia="lt-LT"/>
        </w:rPr>
        <w:t xml:space="preserve">sąlygų </w:t>
      </w:r>
      <w:r w:rsidR="00FD1C5D" w:rsidRPr="00127473">
        <w:rPr>
          <w:rFonts w:ascii="Times New Roman" w:eastAsia="Times New Roman" w:hAnsi="Times New Roman" w:cs="Times New Roman"/>
          <w:iCs/>
          <w:noProof/>
          <w:sz w:val="24"/>
          <w:szCs w:val="24"/>
          <w:bdr w:val="nil"/>
          <w:lang w:eastAsia="lt-LT"/>
        </w:rPr>
        <w:t>1</w:t>
      </w:r>
      <w:r w:rsidR="00E14DE3" w:rsidRPr="00127473">
        <w:rPr>
          <w:rFonts w:ascii="Times New Roman" w:eastAsia="Times New Roman" w:hAnsi="Times New Roman" w:cs="Times New Roman"/>
          <w:noProof/>
          <w:sz w:val="24"/>
          <w:szCs w:val="24"/>
          <w:bdr w:val="nil"/>
          <w:lang w:eastAsia="lt-LT"/>
        </w:rPr>
        <w:t xml:space="preserve"> priede pateikta pasiūlymo forma), EBVPD ir Nacionalinio saugumo reikalavimų atitikties deklaracija (</w:t>
      </w:r>
      <w:r w:rsidR="00CA7C5F" w:rsidRPr="00127473">
        <w:rPr>
          <w:rFonts w:ascii="Times New Roman" w:eastAsia="Times New Roman" w:hAnsi="Times New Roman" w:cs="Times New Roman"/>
          <w:noProof/>
          <w:sz w:val="24"/>
          <w:szCs w:val="24"/>
          <w:bdr w:val="nil"/>
          <w:lang w:eastAsia="lt-LT"/>
        </w:rPr>
        <w:t>Konkurso</w:t>
      </w:r>
      <w:r w:rsidR="00BC2D25" w:rsidRPr="00127473">
        <w:rPr>
          <w:rFonts w:ascii="Times New Roman" w:eastAsia="Times New Roman" w:hAnsi="Times New Roman" w:cs="Times New Roman"/>
          <w:noProof/>
          <w:sz w:val="24"/>
          <w:szCs w:val="24"/>
          <w:bdr w:val="nil"/>
          <w:lang w:eastAsia="lt-LT"/>
        </w:rPr>
        <w:t xml:space="preserve"> </w:t>
      </w:r>
      <w:r w:rsidR="00E14DE3" w:rsidRPr="00127473">
        <w:rPr>
          <w:rFonts w:ascii="Times New Roman" w:eastAsia="Times New Roman" w:hAnsi="Times New Roman" w:cs="Times New Roman"/>
          <w:noProof/>
          <w:sz w:val="24"/>
          <w:szCs w:val="24"/>
          <w:bdr w:val="nil"/>
          <w:lang w:eastAsia="lt-LT"/>
        </w:rPr>
        <w:t xml:space="preserve">sąlygų </w:t>
      </w:r>
      <w:r w:rsidR="006B7FB8" w:rsidRPr="00127473">
        <w:rPr>
          <w:rFonts w:ascii="Times New Roman" w:eastAsia="Times New Roman" w:hAnsi="Times New Roman" w:cs="Times New Roman"/>
          <w:iCs/>
          <w:noProof/>
          <w:sz w:val="24"/>
          <w:szCs w:val="24"/>
          <w:bdr w:val="nil"/>
          <w:lang w:eastAsia="lt-LT"/>
        </w:rPr>
        <w:t>5</w:t>
      </w:r>
      <w:r w:rsidR="00E14DE3" w:rsidRPr="00127473">
        <w:rPr>
          <w:rFonts w:ascii="Times New Roman" w:eastAsia="Times New Roman" w:hAnsi="Times New Roman" w:cs="Times New Roman"/>
          <w:noProof/>
          <w:sz w:val="24"/>
          <w:szCs w:val="24"/>
          <w:bdr w:val="nil"/>
          <w:lang w:eastAsia="lt-LT"/>
        </w:rPr>
        <w:t xml:space="preserve"> priede pateikta forma), kiti dokumentai fiziniu parašu neprivalo būti pasirašyti.</w:t>
      </w:r>
    </w:p>
    <w:p w14:paraId="02F0CFF1" w14:textId="518B887A" w:rsidR="00E14DE3" w:rsidRPr="00127473" w:rsidRDefault="00AE22B1"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6.8.</w:t>
      </w:r>
      <w:r w:rsidRPr="00127473">
        <w:rPr>
          <w:rFonts w:ascii="Times New Roman" w:eastAsia="Times New Roman" w:hAnsi="Times New Roman" w:cs="Times New Roman"/>
          <w:b/>
          <w:noProof/>
          <w:sz w:val="24"/>
          <w:szCs w:val="24"/>
          <w:bdr w:val="nil"/>
          <w:lang w:eastAsia="lt-LT"/>
        </w:rPr>
        <w:t xml:space="preserve"> </w:t>
      </w:r>
      <w:r w:rsidR="00E14DE3" w:rsidRPr="00127473">
        <w:rPr>
          <w:rFonts w:ascii="Times New Roman" w:eastAsia="Times New Roman" w:hAnsi="Times New Roman" w:cs="Times New Roman"/>
          <w:b/>
          <w:noProof/>
          <w:sz w:val="24"/>
          <w:szCs w:val="24"/>
          <w:bdr w:val="nil"/>
          <w:lang w:eastAsia="lt-LT"/>
        </w:rPr>
        <w:t>Elektroninis pasiūlymas turi būti pateiktas iki skelbime nurodytos datos tik CVP IS priemonėmis.</w:t>
      </w:r>
    </w:p>
    <w:p w14:paraId="6B65EFB8" w14:textId="6B476452" w:rsidR="00E14DE3" w:rsidRPr="00127473" w:rsidRDefault="00AE22B1"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6.9. </w:t>
      </w:r>
      <w:r w:rsidR="00E14DE3" w:rsidRPr="00127473">
        <w:rPr>
          <w:rFonts w:ascii="Times New Roman" w:eastAsia="Times New Roman" w:hAnsi="Times New Roman" w:cs="Times New Roman"/>
          <w:noProof/>
          <w:sz w:val="24"/>
          <w:szCs w:val="24"/>
          <w:bdr w:val="nil"/>
          <w:lang w:eastAsia="lt-LT"/>
        </w:rPr>
        <w:t xml:space="preserve">Pasiūlyme turi būti nurodytas jo galiojimo terminas. </w:t>
      </w:r>
      <w:r w:rsidR="00E14DE3" w:rsidRPr="00127473">
        <w:rPr>
          <w:rFonts w:ascii="Times New Roman" w:eastAsia="Times New Roman" w:hAnsi="Times New Roman" w:cs="Times New Roman"/>
          <w:b/>
          <w:noProof/>
          <w:sz w:val="24"/>
          <w:szCs w:val="24"/>
          <w:bdr w:val="nil"/>
          <w:lang w:eastAsia="lt-LT"/>
        </w:rPr>
        <w:t>Pasiūlymas turi galioti ne trumpiau kaip 90 (devyniasdešimt) dienų nuo perkančiosios organizacijos nustatyto pasiūlymo pateikimo termino pabaigos</w:t>
      </w:r>
      <w:r w:rsidR="00E14DE3" w:rsidRPr="00127473">
        <w:rPr>
          <w:rFonts w:ascii="Times New Roman" w:eastAsia="Times New Roman" w:hAnsi="Times New Roman" w:cs="Times New Roman"/>
          <w:noProof/>
          <w:sz w:val="24"/>
          <w:szCs w:val="24"/>
          <w:bdr w:val="nil"/>
          <w:lang w:eastAsia="lt-LT"/>
        </w:rPr>
        <w:t xml:space="preserve"> (pasiūlymo pateikimo diena į terminą nėra įskaičiuojama). Jeigu pasiūlyme tiekėjas nenurodo pasiūlymo galiojimo termino, laikoma, kad pasiūlymas galioja tiek, kiek nustatyta pirkimo dokumentuose. </w:t>
      </w:r>
    </w:p>
    <w:p w14:paraId="40AA5544" w14:textId="51F849FD" w:rsidR="00E14DE3" w:rsidRPr="00127473" w:rsidRDefault="00AE22B1"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6.10. </w:t>
      </w:r>
      <w:r w:rsidR="00E14DE3" w:rsidRPr="00127473">
        <w:rPr>
          <w:rFonts w:ascii="Times New Roman" w:eastAsia="Times New Roman" w:hAnsi="Times New Roman" w:cs="Times New Roman"/>
          <w:noProof/>
          <w:sz w:val="24"/>
          <w:szCs w:val="24"/>
          <w:bdr w:val="nil"/>
          <w:lang w:eastAsia="lt-LT"/>
        </w:rPr>
        <w:t xml:space="preserve">Kol nesibaigė pasiūlymų galiojimo laikas, perkančioji organizacija turi teisę CVP IS priemonėmis prašyti, kad tiekėjai pratęstų savo pasiūlymų galiojimą iki konkrečiai nurodytos dienos. Tiekėjas gali atmesti tokį prašymą. Tiekėjas, kuris sutinka pratęsti savo pasiūlymo galiojimo terminą, apie tai raštu praneša perkančiajai organizacijai. Jeigu tiekėjas neatsako į perkančiosios organizacijos prašymą pratęsti pasiūlymo galiojimo terminą, jo </w:t>
      </w:r>
      <w:r w:rsidR="00E14DE3" w:rsidRPr="00127473">
        <w:rPr>
          <w:rFonts w:ascii="Times New Roman" w:eastAsia="Times New Roman" w:hAnsi="Times New Roman" w:cs="Times New Roman"/>
          <w:noProof/>
          <w:sz w:val="24"/>
          <w:szCs w:val="24"/>
          <w:bdr w:val="nil"/>
          <w:lang w:eastAsia="lt-LT"/>
        </w:rPr>
        <w:lastRenderedPageBreak/>
        <w:t>nepratęsia iki perkančiosios organizacijos nustatytos datos, laikoma, kad jis atmetė prašymą pratęsti savo pasiūlymo galiojimo terminą ir tokio tiekėjo pasiūlymas atmetamas.</w:t>
      </w:r>
    </w:p>
    <w:p w14:paraId="6195E000" w14:textId="109B2EDC" w:rsidR="00E14DE3" w:rsidRPr="00127473" w:rsidRDefault="00AE22B1"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6.11. </w:t>
      </w:r>
      <w:r w:rsidR="00E14DE3" w:rsidRPr="00127473">
        <w:rPr>
          <w:rFonts w:ascii="Times New Roman" w:eastAsia="Times New Roman" w:hAnsi="Times New Roman" w:cs="Times New Roman"/>
          <w:noProof/>
          <w:sz w:val="24"/>
          <w:szCs w:val="24"/>
          <w:bdr w:val="nil"/>
          <w:lang w:eastAsia="lt-LT"/>
        </w:rPr>
        <w:t>Perkančioji organizacija turi teisę pratęsti pasiūlymo pateikimo terminą. Apie naują pasiūlymų pateikimo terminą perkančioji organizacija praneša CVP IS priemonėmis visiems tiekėjams ir paskelbia CVP IS viešai.</w:t>
      </w:r>
    </w:p>
    <w:p w14:paraId="4DBF5915" w14:textId="57DDF029" w:rsidR="00E14DE3" w:rsidRPr="00127473" w:rsidRDefault="00AE22B1"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b/>
          <w:noProof/>
          <w:sz w:val="24"/>
          <w:szCs w:val="24"/>
          <w:bdr w:val="nil"/>
          <w:lang w:eastAsia="lt-LT"/>
        </w:rPr>
      </w:pPr>
      <w:r w:rsidRPr="00127473">
        <w:rPr>
          <w:rFonts w:ascii="Times New Roman" w:eastAsia="Times New Roman" w:hAnsi="Times New Roman" w:cs="Times New Roman"/>
          <w:b/>
          <w:bCs/>
          <w:noProof/>
          <w:sz w:val="24"/>
          <w:szCs w:val="24"/>
          <w:bdr w:val="nil"/>
          <w:lang w:eastAsia="lt-LT"/>
        </w:rPr>
        <w:t>6.12.</w:t>
      </w:r>
      <w:r w:rsidRPr="00127473">
        <w:rPr>
          <w:rFonts w:ascii="Times New Roman" w:eastAsia="Times New Roman" w:hAnsi="Times New Roman" w:cs="Times New Roman"/>
          <w:b/>
          <w:noProof/>
          <w:sz w:val="24"/>
          <w:szCs w:val="24"/>
          <w:bdr w:val="nil"/>
          <w:lang w:eastAsia="lt-LT"/>
        </w:rPr>
        <w:t xml:space="preserve"> </w:t>
      </w:r>
      <w:r w:rsidR="00E14DE3" w:rsidRPr="00127473">
        <w:rPr>
          <w:rFonts w:ascii="Times New Roman" w:eastAsia="Times New Roman" w:hAnsi="Times New Roman" w:cs="Times New Roman"/>
          <w:b/>
          <w:noProof/>
          <w:sz w:val="24"/>
          <w:szCs w:val="24"/>
          <w:bdr w:val="nil"/>
          <w:lang w:eastAsia="lt-LT"/>
        </w:rPr>
        <w:t>Pasiūlymą sudaro tiekėjo CVP IS priemonėmis pateiktų dokumentų elektroninėje formoje (pageidautina viename faile) visuma (įskaitant pasiūlymo paaiškinimus, paklausimus ir atsakymus (jei tokių bus):</w:t>
      </w:r>
    </w:p>
    <w:p w14:paraId="351DAA57" w14:textId="77777777" w:rsidR="00AE22B1" w:rsidRPr="00127473" w:rsidRDefault="00AE22B1" w:rsidP="00AE22B1">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b/>
          <w:noProof/>
          <w:sz w:val="24"/>
          <w:szCs w:val="24"/>
          <w:bdr w:val="nil"/>
          <w:lang w:eastAsia="lt-LT"/>
        </w:rPr>
      </w:pPr>
      <w:r w:rsidRPr="00127473">
        <w:rPr>
          <w:rFonts w:ascii="Times New Roman" w:eastAsia="Arial Unicode MS" w:hAnsi="Times New Roman" w:cs="Times New Roman"/>
          <w:b/>
          <w:noProof/>
          <w:sz w:val="24"/>
          <w:szCs w:val="24"/>
          <w:bdr w:val="nil"/>
          <w:lang w:eastAsia="lt-LT"/>
        </w:rPr>
        <w:t xml:space="preserve">6.12.1. </w:t>
      </w:r>
      <w:r w:rsidR="00E14DE3" w:rsidRPr="00127473">
        <w:rPr>
          <w:rFonts w:ascii="Times New Roman" w:eastAsia="Arial Unicode MS" w:hAnsi="Times New Roman" w:cs="Times New Roman"/>
          <w:b/>
          <w:noProof/>
          <w:sz w:val="24"/>
          <w:szCs w:val="24"/>
          <w:bdr w:val="nil"/>
          <w:lang w:eastAsia="lt-LT"/>
        </w:rPr>
        <w:t xml:space="preserve">pasirašytas pasiūlymas (užpildyta pasiūlymo forma), parengtas pagal </w:t>
      </w:r>
      <w:r w:rsidR="00CA7C5F" w:rsidRPr="00127473">
        <w:rPr>
          <w:rFonts w:ascii="Times New Roman" w:eastAsia="Arial Unicode MS" w:hAnsi="Times New Roman" w:cs="Times New Roman"/>
          <w:b/>
          <w:noProof/>
          <w:sz w:val="24"/>
          <w:szCs w:val="24"/>
          <w:bdr w:val="nil"/>
          <w:lang w:eastAsia="lt-LT"/>
        </w:rPr>
        <w:t>Konkurso</w:t>
      </w:r>
      <w:r w:rsidR="00BC2D25" w:rsidRPr="00127473">
        <w:rPr>
          <w:rFonts w:ascii="Times New Roman" w:eastAsia="Arial Unicode MS" w:hAnsi="Times New Roman" w:cs="Times New Roman"/>
          <w:b/>
          <w:noProof/>
          <w:sz w:val="24"/>
          <w:szCs w:val="24"/>
          <w:bdr w:val="nil"/>
          <w:lang w:eastAsia="lt-LT"/>
        </w:rPr>
        <w:t xml:space="preserve"> </w:t>
      </w:r>
      <w:r w:rsidR="00E14DE3" w:rsidRPr="00127473">
        <w:rPr>
          <w:rFonts w:ascii="Times New Roman" w:eastAsia="Arial Unicode MS" w:hAnsi="Times New Roman" w:cs="Times New Roman"/>
          <w:b/>
          <w:noProof/>
          <w:sz w:val="24"/>
          <w:szCs w:val="24"/>
          <w:bdr w:val="nil"/>
          <w:lang w:eastAsia="lt-LT"/>
        </w:rPr>
        <w:t xml:space="preserve">sąlygų </w:t>
      </w:r>
      <w:r w:rsidR="00714981" w:rsidRPr="00127473">
        <w:rPr>
          <w:rFonts w:ascii="Times New Roman" w:eastAsia="Arial Unicode MS" w:hAnsi="Times New Roman" w:cs="Times New Roman"/>
          <w:b/>
          <w:iCs/>
          <w:noProof/>
          <w:sz w:val="24"/>
          <w:szCs w:val="24"/>
          <w:bdr w:val="nil"/>
          <w:lang w:eastAsia="lt-LT"/>
        </w:rPr>
        <w:t>1</w:t>
      </w:r>
      <w:r w:rsidR="00E14DE3" w:rsidRPr="00127473">
        <w:rPr>
          <w:rFonts w:ascii="Times New Roman" w:eastAsia="Arial Unicode MS" w:hAnsi="Times New Roman" w:cs="Times New Roman"/>
          <w:b/>
          <w:noProof/>
          <w:sz w:val="24"/>
          <w:szCs w:val="24"/>
          <w:bdr w:val="nil"/>
          <w:lang w:eastAsia="lt-LT"/>
        </w:rPr>
        <w:t xml:space="preserve"> priedą;</w:t>
      </w:r>
    </w:p>
    <w:p w14:paraId="0215F4F9" w14:textId="0D4EC64D" w:rsidR="00F2069A" w:rsidRPr="00127473" w:rsidRDefault="00AE22B1" w:rsidP="006D3F2C">
      <w:pPr>
        <w:pStyle w:val="Body2"/>
        <w:spacing w:after="0"/>
        <w:ind w:firstLine="851"/>
        <w:rPr>
          <w:rFonts w:cs="Times New Roman"/>
          <w:b/>
          <w:noProof/>
          <w:color w:val="auto"/>
          <w:sz w:val="24"/>
          <w:szCs w:val="24"/>
          <w:lang w:val="lt-LT" w:eastAsia="lt-LT"/>
        </w:rPr>
      </w:pPr>
      <w:r w:rsidRPr="00127473">
        <w:rPr>
          <w:rFonts w:cs="Times New Roman"/>
          <w:b/>
          <w:noProof/>
          <w:color w:val="auto"/>
          <w:sz w:val="24"/>
          <w:szCs w:val="24"/>
          <w:lang w:val="lt-LT" w:eastAsia="lt-LT"/>
        </w:rPr>
        <w:t>6.12.</w:t>
      </w:r>
      <w:r w:rsidR="00276B88" w:rsidRPr="00127473">
        <w:rPr>
          <w:rFonts w:cs="Times New Roman"/>
          <w:b/>
          <w:noProof/>
          <w:color w:val="auto"/>
          <w:sz w:val="24"/>
          <w:szCs w:val="24"/>
          <w:lang w:val="lt-LT" w:eastAsia="lt-LT"/>
        </w:rPr>
        <w:t>2</w:t>
      </w:r>
      <w:r w:rsidRPr="00127473">
        <w:rPr>
          <w:rFonts w:cs="Times New Roman"/>
          <w:b/>
          <w:noProof/>
          <w:color w:val="auto"/>
          <w:sz w:val="24"/>
          <w:szCs w:val="24"/>
          <w:lang w:val="lt-LT" w:eastAsia="lt-LT"/>
        </w:rPr>
        <w:t xml:space="preserve">. </w:t>
      </w:r>
      <w:r w:rsidR="004C071A" w:rsidRPr="00127473">
        <w:rPr>
          <w:rFonts w:cs="Times New Roman"/>
          <w:b/>
          <w:noProof/>
          <w:color w:val="auto"/>
          <w:sz w:val="24"/>
          <w:szCs w:val="24"/>
          <w:lang w:val="lt-LT" w:eastAsia="lt-LT"/>
        </w:rPr>
        <w:t>EBVPD, parengta</w:t>
      </w:r>
      <w:r w:rsidR="0075505E" w:rsidRPr="00127473">
        <w:rPr>
          <w:rFonts w:cs="Times New Roman"/>
          <w:b/>
          <w:noProof/>
          <w:color w:val="auto"/>
          <w:sz w:val="24"/>
          <w:szCs w:val="24"/>
          <w:lang w:val="lt-LT" w:eastAsia="lt-LT"/>
        </w:rPr>
        <w:t>s</w:t>
      </w:r>
      <w:r w:rsidR="006D3F2C" w:rsidRPr="00127473">
        <w:rPr>
          <w:rFonts w:cs="Times New Roman"/>
          <w:b/>
          <w:noProof/>
          <w:color w:val="auto"/>
          <w:sz w:val="24"/>
          <w:szCs w:val="24"/>
          <w:lang w:val="lt-LT" w:eastAsia="lt-LT"/>
        </w:rPr>
        <w:t xml:space="preserve"> pagal Konkurso sąlygų 3 priedą. </w:t>
      </w:r>
      <w:bookmarkStart w:id="15" w:name="_Hlk526346445"/>
      <w:r w:rsidR="004C071A" w:rsidRPr="00127473">
        <w:rPr>
          <w:rFonts w:cs="Times New Roman"/>
          <w:b/>
          <w:bCs/>
          <w:noProof/>
          <w:color w:val="auto"/>
          <w:sz w:val="24"/>
          <w:szCs w:val="24"/>
          <w:lang w:val="lt-LT"/>
        </w:rPr>
        <w:t>Jei EBVPD teikiama</w:t>
      </w:r>
      <w:r w:rsidR="0075505E" w:rsidRPr="00127473">
        <w:rPr>
          <w:rFonts w:cs="Times New Roman"/>
          <w:b/>
          <w:bCs/>
          <w:noProof/>
          <w:color w:val="auto"/>
          <w:sz w:val="24"/>
          <w:szCs w:val="24"/>
          <w:lang w:val="lt-LT"/>
        </w:rPr>
        <w:t>s</w:t>
      </w:r>
      <w:r w:rsidR="006D3F2C" w:rsidRPr="00127473">
        <w:rPr>
          <w:rFonts w:cs="Times New Roman"/>
          <w:b/>
          <w:bCs/>
          <w:noProof/>
          <w:color w:val="auto"/>
          <w:sz w:val="24"/>
          <w:szCs w:val="24"/>
          <w:lang w:val="lt-LT"/>
        </w:rPr>
        <w:t xml:space="preserve"> iš ankstesnių pirkimo procedūrų, tiekėjas pateikia laisvos formos deklaraciją, kad šiame teikiamame EBVPD pateikta informacija yra aktuali ir nepakitusi</w:t>
      </w:r>
      <w:bookmarkEnd w:id="15"/>
      <w:r w:rsidR="006D3F2C" w:rsidRPr="00127473">
        <w:rPr>
          <w:rFonts w:cs="Times New Roman"/>
          <w:b/>
          <w:noProof/>
          <w:color w:val="auto"/>
          <w:sz w:val="24"/>
          <w:szCs w:val="24"/>
          <w:lang w:val="lt-LT" w:eastAsia="lt-LT"/>
        </w:rPr>
        <w:t>;</w:t>
      </w:r>
    </w:p>
    <w:p w14:paraId="081788FC" w14:textId="2BE424C0" w:rsidR="00AE22B1" w:rsidRPr="00127473" w:rsidRDefault="00AE22B1" w:rsidP="00AE22B1">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b/>
          <w:noProof/>
          <w:sz w:val="24"/>
          <w:szCs w:val="24"/>
          <w:bdr w:val="nil"/>
          <w:lang w:eastAsia="lt-LT"/>
        </w:rPr>
      </w:pPr>
      <w:r w:rsidRPr="00127473">
        <w:rPr>
          <w:rFonts w:ascii="Times New Roman" w:eastAsia="Arial Unicode MS" w:hAnsi="Times New Roman" w:cs="Times New Roman"/>
          <w:b/>
          <w:noProof/>
          <w:sz w:val="24"/>
          <w:szCs w:val="24"/>
          <w:bdr w:val="nil"/>
          <w:lang w:eastAsia="lt-LT"/>
        </w:rPr>
        <w:t>6.12.</w:t>
      </w:r>
      <w:r w:rsidR="00276B88" w:rsidRPr="00127473">
        <w:rPr>
          <w:rFonts w:ascii="Times New Roman" w:eastAsia="Arial Unicode MS" w:hAnsi="Times New Roman" w:cs="Times New Roman"/>
          <w:b/>
          <w:noProof/>
          <w:sz w:val="24"/>
          <w:szCs w:val="24"/>
          <w:bdr w:val="nil"/>
          <w:lang w:eastAsia="lt-LT"/>
        </w:rPr>
        <w:t>3</w:t>
      </w:r>
      <w:r w:rsidRPr="00127473">
        <w:rPr>
          <w:rFonts w:ascii="Times New Roman" w:eastAsia="Arial Unicode MS" w:hAnsi="Times New Roman" w:cs="Times New Roman"/>
          <w:b/>
          <w:noProof/>
          <w:sz w:val="24"/>
          <w:szCs w:val="24"/>
          <w:bdr w:val="nil"/>
          <w:lang w:eastAsia="lt-LT"/>
        </w:rPr>
        <w:t xml:space="preserve">. </w:t>
      </w:r>
      <w:r w:rsidR="00F42735" w:rsidRPr="00127473">
        <w:rPr>
          <w:rFonts w:ascii="Times New Roman" w:eastAsia="Arial Unicode MS" w:hAnsi="Times New Roman" w:cs="Times New Roman"/>
          <w:b/>
          <w:noProof/>
          <w:sz w:val="24"/>
          <w:szCs w:val="24"/>
          <w:bdr w:val="nil"/>
          <w:lang w:eastAsia="lt-LT"/>
        </w:rPr>
        <w:t>užpildyta siūlomų specialistų sąrašo ir informacijos apie specialisto (eksperto) vykdytas sutartis arba projektus pateikimo forma (</w:t>
      </w:r>
      <w:r w:rsidR="00CA7C5F" w:rsidRPr="00127473">
        <w:rPr>
          <w:rFonts w:ascii="Times New Roman" w:eastAsia="Arial Unicode MS" w:hAnsi="Times New Roman" w:cs="Times New Roman"/>
          <w:b/>
          <w:noProof/>
          <w:sz w:val="24"/>
          <w:szCs w:val="24"/>
          <w:bdr w:val="nil"/>
          <w:lang w:eastAsia="lt-LT"/>
        </w:rPr>
        <w:t>Konkurso</w:t>
      </w:r>
      <w:r w:rsidR="009F0378" w:rsidRPr="00127473">
        <w:rPr>
          <w:rFonts w:ascii="Times New Roman" w:eastAsia="Arial Unicode MS" w:hAnsi="Times New Roman" w:cs="Times New Roman"/>
          <w:b/>
          <w:noProof/>
          <w:sz w:val="24"/>
          <w:szCs w:val="24"/>
          <w:bdr w:val="nil"/>
          <w:lang w:eastAsia="lt-LT"/>
        </w:rPr>
        <w:t xml:space="preserve"> </w:t>
      </w:r>
      <w:r w:rsidR="00F42735" w:rsidRPr="00127473">
        <w:rPr>
          <w:rFonts w:ascii="Times New Roman" w:eastAsia="Arial Unicode MS" w:hAnsi="Times New Roman" w:cs="Times New Roman"/>
          <w:b/>
          <w:noProof/>
          <w:sz w:val="24"/>
          <w:szCs w:val="24"/>
          <w:bdr w:val="nil"/>
          <w:lang w:eastAsia="lt-LT"/>
        </w:rPr>
        <w:t xml:space="preserve">sąlygų </w:t>
      </w:r>
      <w:r w:rsidR="006B7FB8" w:rsidRPr="00127473">
        <w:rPr>
          <w:rFonts w:ascii="Times New Roman" w:eastAsia="Arial Unicode MS" w:hAnsi="Times New Roman" w:cs="Times New Roman"/>
          <w:b/>
          <w:noProof/>
          <w:sz w:val="24"/>
          <w:szCs w:val="24"/>
          <w:bdr w:val="nil"/>
          <w:lang w:eastAsia="lt-LT"/>
        </w:rPr>
        <w:t>4</w:t>
      </w:r>
      <w:r w:rsidR="00B801C0" w:rsidRPr="00127473">
        <w:rPr>
          <w:rFonts w:ascii="Times New Roman" w:eastAsia="Arial Unicode MS" w:hAnsi="Times New Roman" w:cs="Times New Roman"/>
          <w:b/>
          <w:iCs/>
          <w:noProof/>
          <w:sz w:val="24"/>
          <w:szCs w:val="24"/>
          <w:bdr w:val="nil"/>
          <w:lang w:eastAsia="lt-LT"/>
        </w:rPr>
        <w:t> </w:t>
      </w:r>
      <w:r w:rsidR="00F42735" w:rsidRPr="00127473">
        <w:rPr>
          <w:rFonts w:ascii="Times New Roman" w:eastAsia="Arial Unicode MS" w:hAnsi="Times New Roman" w:cs="Times New Roman"/>
          <w:b/>
          <w:iCs/>
          <w:noProof/>
          <w:sz w:val="24"/>
          <w:szCs w:val="24"/>
          <w:bdr w:val="nil"/>
          <w:lang w:eastAsia="lt-LT"/>
        </w:rPr>
        <w:t>priedas</w:t>
      </w:r>
      <w:r w:rsidR="00F42735" w:rsidRPr="00127473">
        <w:rPr>
          <w:rFonts w:ascii="Times New Roman" w:eastAsia="Arial Unicode MS" w:hAnsi="Times New Roman" w:cs="Times New Roman"/>
          <w:b/>
          <w:noProof/>
          <w:sz w:val="24"/>
          <w:szCs w:val="24"/>
          <w:bdr w:val="nil"/>
          <w:lang w:eastAsia="lt-LT"/>
        </w:rPr>
        <w:t>);</w:t>
      </w:r>
    </w:p>
    <w:p w14:paraId="1A7826D8" w14:textId="60AAAA71" w:rsidR="00F42735" w:rsidRPr="00127473" w:rsidRDefault="00AE22B1" w:rsidP="00AE22B1">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b/>
          <w:noProof/>
          <w:sz w:val="24"/>
          <w:szCs w:val="24"/>
          <w:bdr w:val="nil"/>
          <w:lang w:eastAsia="lt-LT"/>
        </w:rPr>
      </w:pPr>
      <w:r w:rsidRPr="00127473">
        <w:rPr>
          <w:rFonts w:ascii="Times New Roman" w:eastAsia="Arial Unicode MS" w:hAnsi="Times New Roman" w:cs="Times New Roman"/>
          <w:b/>
          <w:noProof/>
          <w:sz w:val="24"/>
          <w:szCs w:val="24"/>
          <w:bdr w:val="nil"/>
          <w:lang w:eastAsia="lt-LT"/>
        </w:rPr>
        <w:t>6.12.</w:t>
      </w:r>
      <w:r w:rsidR="00276B88" w:rsidRPr="00127473">
        <w:rPr>
          <w:rFonts w:ascii="Times New Roman" w:eastAsia="Arial Unicode MS" w:hAnsi="Times New Roman" w:cs="Times New Roman"/>
          <w:b/>
          <w:noProof/>
          <w:sz w:val="24"/>
          <w:szCs w:val="24"/>
          <w:bdr w:val="nil"/>
          <w:lang w:eastAsia="lt-LT"/>
        </w:rPr>
        <w:t>4</w:t>
      </w:r>
      <w:r w:rsidRPr="00127473">
        <w:rPr>
          <w:rFonts w:ascii="Times New Roman" w:eastAsia="Arial Unicode MS" w:hAnsi="Times New Roman" w:cs="Times New Roman"/>
          <w:b/>
          <w:noProof/>
          <w:sz w:val="24"/>
          <w:szCs w:val="24"/>
          <w:bdr w:val="nil"/>
          <w:lang w:eastAsia="lt-LT"/>
        </w:rPr>
        <w:t xml:space="preserve">. </w:t>
      </w:r>
      <w:r w:rsidR="00F42735" w:rsidRPr="00127473">
        <w:rPr>
          <w:rFonts w:ascii="Times New Roman" w:eastAsia="Arial Unicode MS" w:hAnsi="Times New Roman" w:cs="Times New Roman"/>
          <w:b/>
          <w:noProof/>
          <w:sz w:val="24"/>
          <w:szCs w:val="24"/>
          <w:bdr w:val="nil"/>
          <w:lang w:eastAsia="lt-LT"/>
        </w:rPr>
        <w:t>užpildyta nacionalinio saugumo reikalavimų atitikties deklaracijos forma (</w:t>
      </w:r>
      <w:r w:rsidR="00CA7C5F" w:rsidRPr="00127473">
        <w:rPr>
          <w:rFonts w:ascii="Times New Roman" w:eastAsia="Arial Unicode MS" w:hAnsi="Times New Roman" w:cs="Times New Roman"/>
          <w:b/>
          <w:noProof/>
          <w:sz w:val="24"/>
          <w:szCs w:val="24"/>
          <w:bdr w:val="nil"/>
          <w:lang w:eastAsia="lt-LT"/>
        </w:rPr>
        <w:t>Konkurso</w:t>
      </w:r>
      <w:r w:rsidR="009F0378" w:rsidRPr="00127473">
        <w:rPr>
          <w:rFonts w:ascii="Times New Roman" w:eastAsia="Arial Unicode MS" w:hAnsi="Times New Roman" w:cs="Times New Roman"/>
          <w:b/>
          <w:noProof/>
          <w:sz w:val="24"/>
          <w:szCs w:val="24"/>
          <w:bdr w:val="nil"/>
          <w:lang w:eastAsia="lt-LT"/>
        </w:rPr>
        <w:t xml:space="preserve"> </w:t>
      </w:r>
      <w:r w:rsidR="00F42735" w:rsidRPr="00127473">
        <w:rPr>
          <w:rFonts w:ascii="Times New Roman" w:eastAsia="Arial Unicode MS" w:hAnsi="Times New Roman" w:cs="Times New Roman"/>
          <w:b/>
          <w:noProof/>
          <w:sz w:val="24"/>
          <w:szCs w:val="24"/>
          <w:bdr w:val="nil"/>
          <w:lang w:eastAsia="lt-LT"/>
        </w:rPr>
        <w:t xml:space="preserve">sąlygų </w:t>
      </w:r>
      <w:r w:rsidR="006B7FB8" w:rsidRPr="00127473">
        <w:rPr>
          <w:rFonts w:ascii="Times New Roman" w:eastAsia="Arial Unicode MS" w:hAnsi="Times New Roman" w:cs="Times New Roman"/>
          <w:b/>
          <w:iCs/>
          <w:noProof/>
          <w:sz w:val="24"/>
          <w:szCs w:val="24"/>
          <w:bdr w:val="nil"/>
          <w:lang w:eastAsia="lt-LT"/>
        </w:rPr>
        <w:t>5</w:t>
      </w:r>
      <w:r w:rsidR="00F42735" w:rsidRPr="00127473">
        <w:rPr>
          <w:rFonts w:ascii="Times New Roman" w:eastAsia="Arial Unicode MS" w:hAnsi="Times New Roman" w:cs="Times New Roman"/>
          <w:b/>
          <w:iCs/>
          <w:noProof/>
          <w:sz w:val="24"/>
          <w:szCs w:val="24"/>
          <w:bdr w:val="nil"/>
          <w:lang w:eastAsia="lt-LT"/>
        </w:rPr>
        <w:t xml:space="preserve"> priedas</w:t>
      </w:r>
      <w:r w:rsidR="00F42735" w:rsidRPr="00127473">
        <w:rPr>
          <w:rFonts w:ascii="Times New Roman" w:eastAsia="Arial Unicode MS" w:hAnsi="Times New Roman" w:cs="Times New Roman"/>
          <w:b/>
          <w:noProof/>
          <w:sz w:val="24"/>
          <w:szCs w:val="24"/>
          <w:bdr w:val="nil"/>
          <w:lang w:eastAsia="lt-LT"/>
        </w:rPr>
        <w:t>)</w:t>
      </w:r>
      <w:r w:rsidR="00C43388" w:rsidRPr="00127473">
        <w:rPr>
          <w:rFonts w:ascii="Times New Roman" w:eastAsia="Arial Unicode MS" w:hAnsi="Times New Roman" w:cs="Times New Roman"/>
          <w:b/>
          <w:noProof/>
          <w:sz w:val="24"/>
          <w:szCs w:val="24"/>
          <w:bdr w:val="nil"/>
          <w:lang w:eastAsia="lt-LT"/>
        </w:rPr>
        <w:t>;</w:t>
      </w:r>
    </w:p>
    <w:p w14:paraId="53C68CDE" w14:textId="7D5EC47B" w:rsidR="004E614F" w:rsidRPr="00127473" w:rsidRDefault="00AD1C64" w:rsidP="004E614F">
      <w:pPr>
        <w:pStyle w:val="Body2"/>
        <w:spacing w:after="0"/>
        <w:ind w:firstLine="851"/>
        <w:rPr>
          <w:rFonts w:cs="Times New Roman"/>
          <w:b/>
          <w:bCs/>
          <w:noProof/>
          <w:color w:val="auto"/>
          <w:sz w:val="24"/>
          <w:szCs w:val="24"/>
          <w:lang w:val="lt-LT"/>
        </w:rPr>
      </w:pPr>
      <w:r w:rsidRPr="00127473">
        <w:rPr>
          <w:rFonts w:cs="Times New Roman"/>
          <w:b/>
          <w:bCs/>
          <w:noProof/>
          <w:color w:val="auto"/>
          <w:sz w:val="24"/>
          <w:szCs w:val="24"/>
          <w:lang w:val="lt-LT"/>
        </w:rPr>
        <w:t>6.12.</w:t>
      </w:r>
      <w:r w:rsidR="00276B88" w:rsidRPr="00127473">
        <w:rPr>
          <w:rFonts w:cs="Times New Roman"/>
          <w:b/>
          <w:bCs/>
          <w:noProof/>
          <w:color w:val="auto"/>
          <w:sz w:val="24"/>
          <w:szCs w:val="24"/>
          <w:lang w:val="lt-LT"/>
        </w:rPr>
        <w:t>5</w:t>
      </w:r>
      <w:r w:rsidR="004E614F" w:rsidRPr="00127473">
        <w:rPr>
          <w:rFonts w:cs="Times New Roman"/>
          <w:b/>
          <w:bCs/>
          <w:noProof/>
          <w:color w:val="auto"/>
          <w:sz w:val="24"/>
          <w:szCs w:val="24"/>
          <w:lang w:val="lt-LT"/>
        </w:rPr>
        <w:t xml:space="preserve">. </w:t>
      </w:r>
      <w:r w:rsidR="000952DD" w:rsidRPr="00127473">
        <w:rPr>
          <w:rFonts w:cs="Times New Roman"/>
          <w:b/>
          <w:bCs/>
          <w:noProof/>
          <w:color w:val="auto"/>
          <w:sz w:val="24"/>
          <w:szCs w:val="24"/>
          <w:lang w:val="lt-LT"/>
        </w:rPr>
        <w:t>t</w:t>
      </w:r>
      <w:r w:rsidR="004C071A" w:rsidRPr="00127473">
        <w:rPr>
          <w:rFonts w:cs="Times New Roman"/>
          <w:b/>
          <w:bCs/>
          <w:noProof/>
          <w:color w:val="auto"/>
          <w:sz w:val="24"/>
          <w:szCs w:val="24"/>
          <w:lang w:val="lt-LT"/>
        </w:rPr>
        <w:t>iekėjo deklaracija</w:t>
      </w:r>
      <w:r w:rsidR="004E614F" w:rsidRPr="00127473">
        <w:rPr>
          <w:rFonts w:cs="Times New Roman"/>
          <w:b/>
          <w:bCs/>
          <w:noProof/>
          <w:color w:val="auto"/>
          <w:sz w:val="24"/>
          <w:szCs w:val="24"/>
          <w:lang w:val="lt-LT"/>
        </w:rPr>
        <w:t xml:space="preserve"> dėl Tarybos reglamente (ES) 2022/576 nustatytų sąlygų nebuvimo (Konkurso sąlygų </w:t>
      </w:r>
      <w:r w:rsidR="006B7FB8" w:rsidRPr="00127473">
        <w:rPr>
          <w:rFonts w:cs="Times New Roman"/>
          <w:b/>
          <w:bCs/>
          <w:noProof/>
          <w:color w:val="auto"/>
          <w:sz w:val="24"/>
          <w:szCs w:val="24"/>
          <w:lang w:val="lt-LT"/>
        </w:rPr>
        <w:t>6</w:t>
      </w:r>
      <w:r w:rsidR="004E614F" w:rsidRPr="00127473">
        <w:rPr>
          <w:rFonts w:cs="Times New Roman"/>
          <w:b/>
          <w:bCs/>
          <w:noProof/>
          <w:color w:val="auto"/>
          <w:sz w:val="24"/>
          <w:szCs w:val="24"/>
          <w:lang w:val="lt-LT"/>
        </w:rPr>
        <w:t xml:space="preserve"> priedas) (pateikiama kartu su pasiūlymu);</w:t>
      </w:r>
    </w:p>
    <w:p w14:paraId="0049EABB" w14:textId="41ADB45A" w:rsidR="00AD1C64" w:rsidRPr="00127473" w:rsidRDefault="00AD1C64" w:rsidP="00AD1C64">
      <w:pPr>
        <w:pBdr>
          <w:top w:val="nil"/>
          <w:left w:val="nil"/>
          <w:bottom w:val="nil"/>
          <w:right w:val="nil"/>
          <w:between w:val="nil"/>
          <w:bar w:val="nil"/>
        </w:pBdr>
        <w:tabs>
          <w:tab w:val="left" w:pos="1276"/>
        </w:tabs>
        <w:suppressAutoHyphens/>
        <w:spacing w:after="0" w:line="240" w:lineRule="auto"/>
        <w:ind w:firstLine="851"/>
        <w:jc w:val="both"/>
        <w:rPr>
          <w:rFonts w:ascii="Times New Roman" w:hAnsi="Times New Roman" w:cs="Times New Roman"/>
          <w:b/>
          <w:bCs/>
          <w:noProof/>
          <w:sz w:val="24"/>
          <w:szCs w:val="24"/>
        </w:rPr>
      </w:pPr>
      <w:r w:rsidRPr="00127473">
        <w:rPr>
          <w:rFonts w:ascii="Times New Roman" w:eastAsia="Arial Unicode MS" w:hAnsi="Times New Roman" w:cs="Times New Roman"/>
          <w:b/>
          <w:noProof/>
          <w:sz w:val="24"/>
          <w:szCs w:val="24"/>
          <w:bdr w:val="nil"/>
          <w:lang w:eastAsia="lt-LT"/>
        </w:rPr>
        <w:t>6.12.</w:t>
      </w:r>
      <w:r w:rsidR="00276B88" w:rsidRPr="00127473">
        <w:rPr>
          <w:rFonts w:ascii="Times New Roman" w:eastAsia="Arial Unicode MS" w:hAnsi="Times New Roman" w:cs="Times New Roman"/>
          <w:b/>
          <w:noProof/>
          <w:sz w:val="24"/>
          <w:szCs w:val="24"/>
          <w:bdr w:val="nil"/>
          <w:lang w:eastAsia="lt-LT"/>
        </w:rPr>
        <w:t>6</w:t>
      </w:r>
      <w:r w:rsidRPr="00127473">
        <w:rPr>
          <w:rFonts w:ascii="Times New Roman" w:eastAsia="Arial Unicode MS" w:hAnsi="Times New Roman" w:cs="Times New Roman"/>
          <w:b/>
          <w:noProof/>
          <w:sz w:val="24"/>
          <w:szCs w:val="24"/>
          <w:bdr w:val="nil"/>
          <w:lang w:eastAsia="lt-LT"/>
        </w:rPr>
        <w:t xml:space="preserve">. </w:t>
      </w:r>
      <w:r w:rsidR="004C071A" w:rsidRPr="00127473">
        <w:rPr>
          <w:rFonts w:ascii="Times New Roman" w:hAnsi="Times New Roman" w:cs="Times New Roman"/>
          <w:b/>
          <w:bCs/>
          <w:noProof/>
          <w:sz w:val="24"/>
          <w:szCs w:val="24"/>
        </w:rPr>
        <w:t>deklaracija</w:t>
      </w:r>
      <w:r w:rsidRPr="00127473">
        <w:rPr>
          <w:rFonts w:ascii="Times New Roman" w:hAnsi="Times New Roman" w:cs="Times New Roman"/>
          <w:b/>
          <w:bCs/>
          <w:noProof/>
          <w:sz w:val="24"/>
          <w:szCs w:val="24"/>
        </w:rPr>
        <w:t xml:space="preserve"> dėl tiekėjo atsakingų asmenų (Konkurso sąlygų </w:t>
      </w:r>
      <w:r w:rsidR="006B7FB8" w:rsidRPr="00127473">
        <w:rPr>
          <w:rFonts w:ascii="Times New Roman" w:hAnsi="Times New Roman" w:cs="Times New Roman"/>
          <w:b/>
          <w:bCs/>
          <w:noProof/>
          <w:sz w:val="24"/>
          <w:szCs w:val="24"/>
        </w:rPr>
        <w:t>7</w:t>
      </w:r>
      <w:r w:rsidRPr="00127473">
        <w:rPr>
          <w:rFonts w:ascii="Times New Roman" w:hAnsi="Times New Roman" w:cs="Times New Roman"/>
          <w:b/>
          <w:bCs/>
          <w:noProof/>
          <w:sz w:val="24"/>
          <w:szCs w:val="24"/>
        </w:rPr>
        <w:t xml:space="preserve"> priedas) (bus prašoma pateikti tik galimo laimėtojo);</w:t>
      </w:r>
    </w:p>
    <w:p w14:paraId="09C82E18" w14:textId="765C8358" w:rsidR="00E14DE3" w:rsidRPr="00127473" w:rsidRDefault="00AE22B1" w:rsidP="00AE22B1">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b/>
          <w:noProof/>
          <w:sz w:val="24"/>
          <w:szCs w:val="24"/>
          <w:bdr w:val="nil"/>
          <w:lang w:eastAsia="lt-LT"/>
        </w:rPr>
      </w:pPr>
      <w:r w:rsidRPr="00127473">
        <w:rPr>
          <w:rFonts w:ascii="Times New Roman" w:eastAsia="Arial Unicode MS" w:hAnsi="Times New Roman" w:cs="Times New Roman"/>
          <w:b/>
          <w:noProof/>
          <w:sz w:val="24"/>
          <w:szCs w:val="24"/>
          <w:bdr w:val="nil"/>
          <w:lang w:eastAsia="lt-LT"/>
        </w:rPr>
        <w:t>6</w:t>
      </w:r>
      <w:r w:rsidR="00AD1C64" w:rsidRPr="00127473">
        <w:rPr>
          <w:rFonts w:ascii="Times New Roman" w:eastAsia="Arial Unicode MS" w:hAnsi="Times New Roman" w:cs="Times New Roman"/>
          <w:b/>
          <w:noProof/>
          <w:sz w:val="24"/>
          <w:szCs w:val="24"/>
          <w:bdr w:val="nil"/>
          <w:lang w:eastAsia="lt-LT"/>
        </w:rPr>
        <w:t>.12.</w:t>
      </w:r>
      <w:r w:rsidR="00276B88" w:rsidRPr="00127473">
        <w:rPr>
          <w:rFonts w:ascii="Times New Roman" w:eastAsia="Arial Unicode MS" w:hAnsi="Times New Roman" w:cs="Times New Roman"/>
          <w:b/>
          <w:noProof/>
          <w:sz w:val="24"/>
          <w:szCs w:val="24"/>
          <w:bdr w:val="nil"/>
          <w:lang w:eastAsia="lt-LT"/>
        </w:rPr>
        <w:t>7</w:t>
      </w:r>
      <w:r w:rsidRPr="00127473">
        <w:rPr>
          <w:rFonts w:ascii="Times New Roman" w:eastAsia="Arial Unicode MS" w:hAnsi="Times New Roman" w:cs="Times New Roman"/>
          <w:b/>
          <w:noProof/>
          <w:sz w:val="24"/>
          <w:szCs w:val="24"/>
          <w:bdr w:val="nil"/>
          <w:lang w:eastAsia="lt-LT"/>
        </w:rPr>
        <w:t xml:space="preserve">. </w:t>
      </w:r>
      <w:r w:rsidR="00E14DE3" w:rsidRPr="00127473">
        <w:rPr>
          <w:rFonts w:ascii="Times New Roman" w:eastAsia="Arial Unicode MS" w:hAnsi="Times New Roman" w:cs="Times New Roman"/>
          <w:b/>
          <w:noProof/>
          <w:sz w:val="24"/>
          <w:szCs w:val="24"/>
          <w:bdr w:val="nil"/>
          <w:lang w:eastAsia="lt-LT"/>
        </w:rPr>
        <w:t>įgaliojimo ar kito dokumento (pavyzdžiui, pareigybės aprašymo, įsakymo), suteikiančio teisę pasirašyti ir (ar) pateikti tiekėjo pasiūlymą, skaitmeninė kopija (taikoma, jei pasiūlymą pasirašo ne tiekėjo vadovas, o jo įgaliotas asmuo);</w:t>
      </w:r>
    </w:p>
    <w:p w14:paraId="07619352" w14:textId="4EDCF70F" w:rsidR="00AE22B1" w:rsidRPr="00127473" w:rsidRDefault="00AD1C64" w:rsidP="00AE22B1">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b/>
          <w:noProof/>
          <w:sz w:val="24"/>
          <w:szCs w:val="24"/>
          <w:bdr w:val="nil"/>
          <w:lang w:eastAsia="lt-LT"/>
        </w:rPr>
      </w:pPr>
      <w:r w:rsidRPr="00127473">
        <w:rPr>
          <w:rFonts w:ascii="Times New Roman" w:eastAsia="Arial Unicode MS" w:hAnsi="Times New Roman" w:cs="Times New Roman"/>
          <w:b/>
          <w:noProof/>
          <w:sz w:val="24"/>
          <w:szCs w:val="24"/>
          <w:bdr w:val="nil"/>
          <w:lang w:eastAsia="lt-LT"/>
        </w:rPr>
        <w:t>6.12.</w:t>
      </w:r>
      <w:r w:rsidR="00276B88" w:rsidRPr="00127473">
        <w:rPr>
          <w:rFonts w:ascii="Times New Roman" w:eastAsia="Arial Unicode MS" w:hAnsi="Times New Roman" w:cs="Times New Roman"/>
          <w:b/>
          <w:noProof/>
          <w:sz w:val="24"/>
          <w:szCs w:val="24"/>
          <w:bdr w:val="nil"/>
          <w:lang w:eastAsia="lt-LT"/>
        </w:rPr>
        <w:t>8</w:t>
      </w:r>
      <w:r w:rsidR="00AE22B1" w:rsidRPr="00127473">
        <w:rPr>
          <w:rFonts w:ascii="Times New Roman" w:eastAsia="Arial Unicode MS" w:hAnsi="Times New Roman" w:cs="Times New Roman"/>
          <w:b/>
          <w:noProof/>
          <w:sz w:val="24"/>
          <w:szCs w:val="24"/>
          <w:bdr w:val="nil"/>
          <w:lang w:eastAsia="lt-LT"/>
        </w:rPr>
        <w:t xml:space="preserve">. </w:t>
      </w:r>
      <w:r w:rsidR="00E14DE3" w:rsidRPr="00127473">
        <w:rPr>
          <w:rFonts w:ascii="Times New Roman" w:eastAsia="Arial Unicode MS" w:hAnsi="Times New Roman" w:cs="Times New Roman"/>
          <w:b/>
          <w:noProof/>
          <w:sz w:val="24"/>
          <w:szCs w:val="24"/>
          <w:bdr w:val="nil"/>
          <w:lang w:eastAsia="lt-LT"/>
        </w:rPr>
        <w:t>ūkio subjektų grupės, teikiančios pasiūlymą jungtinės veiklos sutarties (partnerystės) pagrindu, jungtinės veiklos sutarties skaitmeninė kopija (taikoma, jei pasiūlymą teikia ūkio subjektų grupė, veikianti pagal jungtinės veiklos sutartį);</w:t>
      </w:r>
    </w:p>
    <w:p w14:paraId="04A82021" w14:textId="04BB45B4" w:rsidR="00AE22B1" w:rsidRPr="00127473" w:rsidRDefault="00AD1C64" w:rsidP="00AE22B1">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b/>
          <w:noProof/>
          <w:sz w:val="24"/>
          <w:szCs w:val="24"/>
          <w:bdr w:val="nil"/>
          <w:lang w:eastAsia="lt-LT"/>
        </w:rPr>
      </w:pPr>
      <w:r w:rsidRPr="00127473">
        <w:rPr>
          <w:rFonts w:ascii="Times New Roman" w:eastAsia="Arial Unicode MS" w:hAnsi="Times New Roman" w:cs="Times New Roman"/>
          <w:b/>
          <w:noProof/>
          <w:sz w:val="24"/>
          <w:szCs w:val="24"/>
          <w:bdr w:val="nil"/>
          <w:lang w:eastAsia="lt-LT"/>
        </w:rPr>
        <w:t>6.12.</w:t>
      </w:r>
      <w:r w:rsidR="00276B88" w:rsidRPr="00127473">
        <w:rPr>
          <w:rFonts w:ascii="Times New Roman" w:eastAsia="Arial Unicode MS" w:hAnsi="Times New Roman" w:cs="Times New Roman"/>
          <w:b/>
          <w:noProof/>
          <w:sz w:val="24"/>
          <w:szCs w:val="24"/>
          <w:bdr w:val="nil"/>
          <w:lang w:eastAsia="lt-LT"/>
        </w:rPr>
        <w:t>9</w:t>
      </w:r>
      <w:r w:rsidR="00AE22B1" w:rsidRPr="00127473">
        <w:rPr>
          <w:rFonts w:ascii="Times New Roman" w:eastAsia="Arial Unicode MS" w:hAnsi="Times New Roman" w:cs="Times New Roman"/>
          <w:b/>
          <w:noProof/>
          <w:sz w:val="24"/>
          <w:szCs w:val="24"/>
          <w:bdr w:val="nil"/>
          <w:lang w:eastAsia="lt-LT"/>
        </w:rPr>
        <w:t xml:space="preserve">. </w:t>
      </w:r>
      <w:r w:rsidR="00E14DE3" w:rsidRPr="00127473">
        <w:rPr>
          <w:rFonts w:ascii="Times New Roman" w:eastAsia="Arial Unicode MS" w:hAnsi="Times New Roman" w:cs="Times New Roman"/>
          <w:b/>
          <w:noProof/>
          <w:sz w:val="24"/>
          <w:szCs w:val="24"/>
          <w:bdr w:val="nil"/>
          <w:lang w:eastAsia="lt-LT"/>
        </w:rPr>
        <w:t xml:space="preserve">jeigu tiekėjas remiasi kitų ūkio subjektų pajėgumais ‒ įrodymai, kad šie ištekliai tiekėjui bus prieinami vykdant pirkimo sutartį (pagal </w:t>
      </w:r>
      <w:r w:rsidR="00CA7C5F" w:rsidRPr="00127473">
        <w:rPr>
          <w:rFonts w:ascii="Times New Roman" w:eastAsia="Arial Unicode MS" w:hAnsi="Times New Roman" w:cs="Times New Roman"/>
          <w:b/>
          <w:noProof/>
          <w:sz w:val="24"/>
          <w:szCs w:val="24"/>
          <w:bdr w:val="nil"/>
          <w:lang w:eastAsia="lt-LT"/>
        </w:rPr>
        <w:t>Konkurso</w:t>
      </w:r>
      <w:r w:rsidR="00BC2D25" w:rsidRPr="00127473">
        <w:rPr>
          <w:rFonts w:ascii="Times New Roman" w:eastAsia="Arial Unicode MS" w:hAnsi="Times New Roman" w:cs="Times New Roman"/>
          <w:b/>
          <w:noProof/>
          <w:sz w:val="24"/>
          <w:szCs w:val="24"/>
          <w:bdr w:val="nil"/>
          <w:lang w:eastAsia="lt-LT"/>
        </w:rPr>
        <w:t xml:space="preserve"> </w:t>
      </w:r>
      <w:r w:rsidRPr="00127473">
        <w:rPr>
          <w:rFonts w:ascii="Times New Roman" w:eastAsia="Arial Unicode MS" w:hAnsi="Times New Roman" w:cs="Times New Roman"/>
          <w:b/>
          <w:noProof/>
          <w:sz w:val="24"/>
          <w:szCs w:val="24"/>
          <w:bdr w:val="nil"/>
          <w:lang w:eastAsia="lt-LT"/>
        </w:rPr>
        <w:t>sąlygų 4.5.3 </w:t>
      </w:r>
      <w:r w:rsidR="00E14DE3" w:rsidRPr="00127473">
        <w:rPr>
          <w:rFonts w:ascii="Times New Roman" w:eastAsia="Arial Unicode MS" w:hAnsi="Times New Roman" w:cs="Times New Roman"/>
          <w:b/>
          <w:noProof/>
          <w:sz w:val="24"/>
          <w:szCs w:val="24"/>
          <w:bdr w:val="nil"/>
          <w:lang w:eastAsia="lt-LT"/>
        </w:rPr>
        <w:t>papunkčio re</w:t>
      </w:r>
      <w:r w:rsidR="00AE22B1" w:rsidRPr="00127473">
        <w:rPr>
          <w:rFonts w:ascii="Times New Roman" w:eastAsia="Arial Unicode MS" w:hAnsi="Times New Roman" w:cs="Times New Roman"/>
          <w:b/>
          <w:noProof/>
          <w:sz w:val="24"/>
          <w:szCs w:val="24"/>
          <w:bdr w:val="nil"/>
          <w:lang w:eastAsia="lt-LT"/>
        </w:rPr>
        <w:t>ikalavimus);</w:t>
      </w:r>
    </w:p>
    <w:p w14:paraId="7E369C90" w14:textId="51CBCBCB" w:rsidR="00AE22B1" w:rsidRPr="00127473" w:rsidRDefault="00AD1C64" w:rsidP="00AE22B1">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b/>
          <w:noProof/>
          <w:sz w:val="24"/>
          <w:szCs w:val="24"/>
          <w:bdr w:val="nil"/>
          <w:lang w:eastAsia="lt-LT"/>
        </w:rPr>
      </w:pPr>
      <w:r w:rsidRPr="00127473">
        <w:rPr>
          <w:rFonts w:ascii="Times New Roman" w:eastAsia="Arial Unicode MS" w:hAnsi="Times New Roman" w:cs="Times New Roman"/>
          <w:b/>
          <w:noProof/>
          <w:sz w:val="24"/>
          <w:szCs w:val="24"/>
          <w:bdr w:val="nil"/>
          <w:lang w:eastAsia="lt-LT"/>
        </w:rPr>
        <w:t>6.12.1</w:t>
      </w:r>
      <w:r w:rsidR="00276B88" w:rsidRPr="00127473">
        <w:rPr>
          <w:rFonts w:ascii="Times New Roman" w:eastAsia="Arial Unicode MS" w:hAnsi="Times New Roman" w:cs="Times New Roman"/>
          <w:b/>
          <w:noProof/>
          <w:sz w:val="24"/>
          <w:szCs w:val="24"/>
          <w:bdr w:val="nil"/>
          <w:lang w:eastAsia="lt-LT"/>
        </w:rPr>
        <w:t>0</w:t>
      </w:r>
      <w:r w:rsidR="00AE22B1" w:rsidRPr="00127473">
        <w:rPr>
          <w:rFonts w:ascii="Times New Roman" w:eastAsia="Arial Unicode MS" w:hAnsi="Times New Roman" w:cs="Times New Roman"/>
          <w:b/>
          <w:noProof/>
          <w:sz w:val="24"/>
          <w:szCs w:val="24"/>
          <w:bdr w:val="nil"/>
          <w:lang w:eastAsia="lt-LT"/>
        </w:rPr>
        <w:t xml:space="preserve">. </w:t>
      </w:r>
      <w:r w:rsidR="00E14DE3" w:rsidRPr="00127473">
        <w:rPr>
          <w:rFonts w:ascii="Times New Roman" w:eastAsia="Arial Unicode MS" w:hAnsi="Times New Roman" w:cs="Times New Roman"/>
          <w:b/>
          <w:noProof/>
          <w:sz w:val="24"/>
          <w:szCs w:val="24"/>
          <w:bdr w:val="nil"/>
          <w:lang w:eastAsia="lt-LT"/>
        </w:rPr>
        <w:t xml:space="preserve">jeigu tiekėjas naudojasi (naudosis) konkrečiomis trečiojo asmens, kuris aktyviai neprisidės prie pirkimo sutarties vykdymo, priemonėmis – įrodymai, kad tiekėjas galės jomis naudotis vykdant pirkimo sutartį (pagal </w:t>
      </w:r>
      <w:r w:rsidR="00CA7C5F" w:rsidRPr="00127473">
        <w:rPr>
          <w:rFonts w:ascii="Times New Roman" w:eastAsia="Arial Unicode MS" w:hAnsi="Times New Roman" w:cs="Times New Roman"/>
          <w:b/>
          <w:noProof/>
          <w:sz w:val="24"/>
          <w:szCs w:val="24"/>
          <w:bdr w:val="nil"/>
          <w:lang w:eastAsia="lt-LT"/>
        </w:rPr>
        <w:t>Konkurso</w:t>
      </w:r>
      <w:r w:rsidR="00BC2D25" w:rsidRPr="00127473">
        <w:rPr>
          <w:rFonts w:ascii="Times New Roman" w:eastAsia="Arial Unicode MS" w:hAnsi="Times New Roman" w:cs="Times New Roman"/>
          <w:b/>
          <w:noProof/>
          <w:sz w:val="24"/>
          <w:szCs w:val="24"/>
          <w:bdr w:val="nil"/>
          <w:lang w:eastAsia="lt-LT"/>
        </w:rPr>
        <w:t xml:space="preserve"> </w:t>
      </w:r>
      <w:r w:rsidR="00E14DE3" w:rsidRPr="00127473">
        <w:rPr>
          <w:rFonts w:ascii="Times New Roman" w:eastAsia="Arial Unicode MS" w:hAnsi="Times New Roman" w:cs="Times New Roman"/>
          <w:b/>
          <w:noProof/>
          <w:sz w:val="24"/>
          <w:szCs w:val="24"/>
          <w:bdr w:val="nil"/>
          <w:lang w:eastAsia="lt-LT"/>
        </w:rPr>
        <w:t xml:space="preserve">sąlygų 4.7 papunkčio </w:t>
      </w:r>
      <w:r w:rsidR="00AE22B1" w:rsidRPr="00127473">
        <w:rPr>
          <w:rFonts w:ascii="Times New Roman" w:eastAsia="Arial Unicode MS" w:hAnsi="Times New Roman" w:cs="Times New Roman"/>
          <w:b/>
          <w:noProof/>
          <w:sz w:val="24"/>
          <w:szCs w:val="24"/>
          <w:bdr w:val="nil"/>
          <w:lang w:eastAsia="lt-LT"/>
        </w:rPr>
        <w:t>reikalavimus);</w:t>
      </w:r>
    </w:p>
    <w:p w14:paraId="2FB35F53" w14:textId="757B256F" w:rsidR="00AE22B1" w:rsidRPr="00127473" w:rsidRDefault="00AD1C64" w:rsidP="00AE22B1">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b/>
          <w:noProof/>
          <w:sz w:val="24"/>
          <w:szCs w:val="24"/>
          <w:bdr w:val="nil"/>
          <w:lang w:eastAsia="lt-LT"/>
        </w:rPr>
      </w:pPr>
      <w:r w:rsidRPr="00127473">
        <w:rPr>
          <w:rFonts w:ascii="Times New Roman" w:eastAsia="Arial Unicode MS" w:hAnsi="Times New Roman" w:cs="Times New Roman"/>
          <w:b/>
          <w:noProof/>
          <w:sz w:val="24"/>
          <w:szCs w:val="24"/>
          <w:bdr w:val="nil"/>
          <w:lang w:eastAsia="lt-LT"/>
        </w:rPr>
        <w:t>6.12.1</w:t>
      </w:r>
      <w:r w:rsidR="00276B88" w:rsidRPr="00127473">
        <w:rPr>
          <w:rFonts w:ascii="Times New Roman" w:eastAsia="Arial Unicode MS" w:hAnsi="Times New Roman" w:cs="Times New Roman"/>
          <w:b/>
          <w:noProof/>
          <w:sz w:val="24"/>
          <w:szCs w:val="24"/>
          <w:bdr w:val="nil"/>
          <w:lang w:eastAsia="lt-LT"/>
        </w:rPr>
        <w:t>1</w:t>
      </w:r>
      <w:r w:rsidR="00AE22B1" w:rsidRPr="00127473">
        <w:rPr>
          <w:rFonts w:ascii="Times New Roman" w:eastAsia="Arial Unicode MS" w:hAnsi="Times New Roman" w:cs="Times New Roman"/>
          <w:b/>
          <w:noProof/>
          <w:sz w:val="24"/>
          <w:szCs w:val="24"/>
          <w:bdr w:val="nil"/>
          <w:lang w:eastAsia="lt-LT"/>
        </w:rPr>
        <w:t xml:space="preserve">. </w:t>
      </w:r>
      <w:r w:rsidR="00E14DE3" w:rsidRPr="00127473">
        <w:rPr>
          <w:rFonts w:ascii="Times New Roman" w:eastAsia="Arial Unicode MS" w:hAnsi="Times New Roman" w:cs="Times New Roman"/>
          <w:b/>
          <w:noProof/>
          <w:sz w:val="24"/>
          <w:szCs w:val="24"/>
          <w:bdr w:val="nil"/>
          <w:lang w:eastAsia="lt-LT"/>
        </w:rPr>
        <w:t xml:space="preserve">aktualūs dokumentai, patvirtinantys tiekėjo (ir ūkio subjektų grupės dalyvių, kurių pajėgumais tiekėjas remiasi) pašalinimo pagrindų nebuvimą dėl </w:t>
      </w:r>
      <w:r w:rsidR="00CA7C5F" w:rsidRPr="00127473">
        <w:rPr>
          <w:rFonts w:ascii="Times New Roman" w:eastAsia="Arial Unicode MS" w:hAnsi="Times New Roman" w:cs="Times New Roman"/>
          <w:b/>
          <w:noProof/>
          <w:sz w:val="24"/>
          <w:szCs w:val="24"/>
          <w:bdr w:val="nil"/>
          <w:lang w:eastAsia="lt-LT"/>
        </w:rPr>
        <w:t>Konkurso</w:t>
      </w:r>
      <w:r w:rsidR="00BC2D25" w:rsidRPr="00127473">
        <w:rPr>
          <w:rFonts w:ascii="Times New Roman" w:eastAsia="Arial Unicode MS" w:hAnsi="Times New Roman" w:cs="Times New Roman"/>
          <w:b/>
          <w:noProof/>
          <w:sz w:val="24"/>
          <w:szCs w:val="24"/>
          <w:bdr w:val="nil"/>
          <w:lang w:eastAsia="lt-LT"/>
        </w:rPr>
        <w:t xml:space="preserve"> </w:t>
      </w:r>
      <w:r w:rsidR="00061045" w:rsidRPr="00127473">
        <w:rPr>
          <w:rFonts w:ascii="Times New Roman" w:eastAsia="Arial Unicode MS" w:hAnsi="Times New Roman" w:cs="Times New Roman"/>
          <w:b/>
          <w:noProof/>
          <w:sz w:val="24"/>
          <w:szCs w:val="24"/>
          <w:bdr w:val="nil"/>
          <w:lang w:eastAsia="lt-LT"/>
        </w:rPr>
        <w:t xml:space="preserve">sąlygų </w:t>
      </w:r>
      <w:r w:rsidR="006B7FB8" w:rsidRPr="00127473">
        <w:rPr>
          <w:rFonts w:ascii="Times New Roman" w:eastAsia="Arial Unicode MS" w:hAnsi="Times New Roman" w:cs="Times New Roman"/>
          <w:b/>
          <w:noProof/>
          <w:sz w:val="24"/>
          <w:szCs w:val="24"/>
          <w:bdr w:val="nil"/>
          <w:lang w:eastAsia="lt-LT"/>
        </w:rPr>
        <w:t>8</w:t>
      </w:r>
      <w:r w:rsidR="00046706" w:rsidRPr="00127473">
        <w:rPr>
          <w:rFonts w:ascii="Times New Roman" w:eastAsia="Arial Unicode MS" w:hAnsi="Times New Roman" w:cs="Times New Roman"/>
          <w:b/>
          <w:noProof/>
          <w:sz w:val="24"/>
          <w:szCs w:val="24"/>
          <w:bdr w:val="nil"/>
          <w:lang w:eastAsia="lt-LT"/>
        </w:rPr>
        <w:t xml:space="preserve"> priede</w:t>
      </w:r>
      <w:r w:rsidR="00E14DE3" w:rsidRPr="00127473">
        <w:rPr>
          <w:rFonts w:ascii="Times New Roman" w:eastAsia="Arial Unicode MS" w:hAnsi="Times New Roman" w:cs="Times New Roman"/>
          <w:b/>
          <w:noProof/>
          <w:sz w:val="24"/>
          <w:szCs w:val="24"/>
          <w:bdr w:val="nil"/>
          <w:lang w:eastAsia="lt-LT"/>
        </w:rPr>
        <w:t xml:space="preserve"> nurodytų pašalinimo pagrindų, kvalifikacijo</w:t>
      </w:r>
      <w:r w:rsidR="00BC2D25" w:rsidRPr="00127473">
        <w:rPr>
          <w:rFonts w:ascii="Times New Roman" w:eastAsia="Arial Unicode MS" w:hAnsi="Times New Roman" w:cs="Times New Roman"/>
          <w:b/>
          <w:noProof/>
          <w:sz w:val="24"/>
          <w:szCs w:val="24"/>
          <w:bdr w:val="nil"/>
          <w:lang w:eastAsia="lt-LT"/>
        </w:rPr>
        <w:t>s r</w:t>
      </w:r>
      <w:r w:rsidR="00CA7C5F" w:rsidRPr="00127473">
        <w:rPr>
          <w:rFonts w:ascii="Times New Roman" w:eastAsia="Arial Unicode MS" w:hAnsi="Times New Roman" w:cs="Times New Roman"/>
          <w:b/>
          <w:noProof/>
          <w:sz w:val="24"/>
          <w:szCs w:val="24"/>
          <w:bdr w:val="nil"/>
          <w:lang w:eastAsia="lt-LT"/>
        </w:rPr>
        <w:t>eikalavimų atitikimą dėl Konkurso</w:t>
      </w:r>
      <w:r w:rsidR="00BC2D25" w:rsidRPr="00127473">
        <w:rPr>
          <w:rFonts w:ascii="Times New Roman" w:eastAsia="Arial Unicode MS" w:hAnsi="Times New Roman" w:cs="Times New Roman"/>
          <w:b/>
          <w:noProof/>
          <w:sz w:val="24"/>
          <w:szCs w:val="24"/>
          <w:bdr w:val="nil"/>
          <w:lang w:eastAsia="lt-LT"/>
        </w:rPr>
        <w:t xml:space="preserve"> </w:t>
      </w:r>
      <w:r w:rsidR="0058681E" w:rsidRPr="00127473">
        <w:rPr>
          <w:rFonts w:ascii="Times New Roman" w:eastAsia="Arial Unicode MS" w:hAnsi="Times New Roman" w:cs="Times New Roman"/>
          <w:b/>
          <w:noProof/>
          <w:sz w:val="24"/>
          <w:szCs w:val="24"/>
          <w:bdr w:val="nil"/>
          <w:lang w:eastAsia="lt-LT"/>
        </w:rPr>
        <w:t>sąlygų 4 </w:t>
      </w:r>
      <w:r w:rsidR="00E60972" w:rsidRPr="00127473">
        <w:rPr>
          <w:rFonts w:ascii="Times New Roman" w:eastAsia="Arial Unicode MS" w:hAnsi="Times New Roman" w:cs="Times New Roman"/>
          <w:b/>
          <w:noProof/>
          <w:sz w:val="24"/>
          <w:szCs w:val="24"/>
          <w:bdr w:val="nil"/>
          <w:lang w:eastAsia="lt-LT"/>
        </w:rPr>
        <w:t>dalyje</w:t>
      </w:r>
      <w:r w:rsidR="00E14DE3" w:rsidRPr="00127473">
        <w:rPr>
          <w:rFonts w:ascii="Times New Roman" w:eastAsia="Arial Unicode MS" w:hAnsi="Times New Roman" w:cs="Times New Roman"/>
          <w:b/>
          <w:noProof/>
          <w:sz w:val="24"/>
          <w:szCs w:val="24"/>
          <w:bdr w:val="nil"/>
          <w:lang w:eastAsia="lt-LT"/>
        </w:rPr>
        <w:t xml:space="preserve"> nurodytų kvalifikacijos reikalavimų. Šiuos dokumentus bus prašoma pateikti tik iš galimai ekonomiškai naudingiausią pasiūlymą pateikusio tiekėjo, kai bus vertinama pašalinimo pagrindų nebuvimas ir tiekėjo kvalifikacija pagal tiekėjo EBVPD pateiktą informaciją. Apie tai tiekėją perkančioji organizacija informuos atski</w:t>
      </w:r>
      <w:r w:rsidR="001310A8" w:rsidRPr="00127473">
        <w:rPr>
          <w:rFonts w:ascii="Times New Roman" w:eastAsia="Arial Unicode MS" w:hAnsi="Times New Roman" w:cs="Times New Roman"/>
          <w:b/>
          <w:noProof/>
          <w:sz w:val="24"/>
          <w:szCs w:val="24"/>
          <w:bdr w:val="nil"/>
          <w:lang w:eastAsia="lt-LT"/>
        </w:rPr>
        <w:t>ru pranešimu CVP IS priemonėmis.</w:t>
      </w:r>
    </w:p>
    <w:p w14:paraId="4B6D7451" w14:textId="069FC6DD" w:rsidR="00D71254" w:rsidRPr="00127473" w:rsidRDefault="00F13443" w:rsidP="00D71254">
      <w:pPr>
        <w:pStyle w:val="Body2"/>
        <w:spacing w:after="0"/>
        <w:ind w:firstLine="851"/>
        <w:rPr>
          <w:rFonts w:cs="Times New Roman"/>
          <w:noProof/>
          <w:color w:val="auto"/>
          <w:sz w:val="24"/>
          <w:szCs w:val="24"/>
          <w:lang w:val="lt-LT"/>
        </w:rPr>
      </w:pPr>
      <w:r w:rsidRPr="00127473">
        <w:rPr>
          <w:rFonts w:cs="Times New Roman"/>
          <w:noProof/>
          <w:color w:val="auto"/>
          <w:sz w:val="24"/>
          <w:szCs w:val="24"/>
          <w:lang w:val="lt-LT" w:eastAsia="lt-LT"/>
        </w:rPr>
        <w:t>6.13</w:t>
      </w:r>
      <w:r w:rsidR="00AE22B1" w:rsidRPr="00127473">
        <w:rPr>
          <w:rFonts w:cs="Times New Roman"/>
          <w:noProof/>
          <w:color w:val="auto"/>
          <w:sz w:val="24"/>
          <w:szCs w:val="24"/>
          <w:lang w:val="lt-LT" w:eastAsia="lt-LT"/>
        </w:rPr>
        <w:t xml:space="preserve">. </w:t>
      </w:r>
      <w:r w:rsidR="00D71254" w:rsidRPr="00127473">
        <w:rPr>
          <w:rFonts w:cs="Times New Roman"/>
          <w:bCs/>
          <w:noProof/>
          <w:color w:val="auto"/>
          <w:sz w:val="24"/>
          <w:szCs w:val="24"/>
          <w:lang w:val="lt-LT"/>
        </w:rPr>
        <w:t>Perkančioji organizacija neatsako už CVP IS, kurią administruoja Viešųjų pirkimų tarnyba, sutrikimus ar kitus nenumatytus atvejus, dėl kurių pasiūlymai nebuvo gauti</w:t>
      </w:r>
      <w:r w:rsidR="00D71254" w:rsidRPr="00127473">
        <w:rPr>
          <w:rFonts w:eastAsia="Times New Roman" w:cs="Times New Roman"/>
          <w:noProof/>
          <w:color w:val="auto"/>
          <w:sz w:val="24"/>
          <w:szCs w:val="24"/>
          <w:lang w:val="lt-LT" w:eastAsia="lt-LT"/>
        </w:rPr>
        <w:t xml:space="preserve"> ar gauti pavėluotai</w:t>
      </w:r>
      <w:r w:rsidR="00D71254" w:rsidRPr="00127473">
        <w:rPr>
          <w:rFonts w:cs="Times New Roman"/>
          <w:bCs/>
          <w:noProof/>
          <w:color w:val="auto"/>
          <w:sz w:val="24"/>
          <w:szCs w:val="24"/>
          <w:lang w:val="lt-LT"/>
        </w:rPr>
        <w:t>. Atsižvelgiant į tai, tiekėjams siūloma rengti pasiūlymus taip, kad liktų pakankamai laiko jiems laiku ir tinkamai pateikti.</w:t>
      </w:r>
    </w:p>
    <w:p w14:paraId="515422F6" w14:textId="2D32CDF5" w:rsidR="00AE22B1" w:rsidRPr="00127473" w:rsidRDefault="00F13443"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6.14</w:t>
      </w:r>
      <w:r w:rsidR="00AE22B1" w:rsidRPr="00127473">
        <w:rPr>
          <w:rFonts w:ascii="Times New Roman" w:eastAsia="Times New Roman" w:hAnsi="Times New Roman" w:cs="Times New Roman"/>
          <w:noProof/>
          <w:sz w:val="24"/>
          <w:szCs w:val="24"/>
          <w:bdr w:val="nil"/>
          <w:lang w:eastAsia="lt-LT"/>
        </w:rPr>
        <w:t xml:space="preserve">. </w:t>
      </w:r>
      <w:r w:rsidR="00E14DE3" w:rsidRPr="00127473">
        <w:rPr>
          <w:rFonts w:ascii="Times New Roman" w:eastAsia="Times New Roman" w:hAnsi="Times New Roman" w:cs="Times New Roman"/>
          <w:noProof/>
          <w:sz w:val="24"/>
          <w:szCs w:val="24"/>
          <w:bdr w:val="nil"/>
          <w:lang w:eastAsia="lt-LT"/>
        </w:rPr>
        <w:t>Tiekėjas iki galutinio pasiūlymų pateikimo termino turi teisę pakeisti arba atšaukti savo pasiūlymą CVP IS priemonėmis. Toks pakeitimas arba pranešimas, kad pasiūlymas atšaukiamas, pripaž</w:t>
      </w:r>
      <w:r w:rsidR="008D072A" w:rsidRPr="00127473">
        <w:rPr>
          <w:rFonts w:ascii="Times New Roman" w:eastAsia="Times New Roman" w:hAnsi="Times New Roman" w:cs="Times New Roman"/>
          <w:noProof/>
          <w:sz w:val="24"/>
          <w:szCs w:val="24"/>
          <w:bdr w:val="nil"/>
          <w:lang w:eastAsia="lt-LT"/>
        </w:rPr>
        <w:t>įstamas galiojančiu, jeigu P</w:t>
      </w:r>
      <w:r w:rsidR="00E14DE3" w:rsidRPr="00127473">
        <w:rPr>
          <w:rFonts w:ascii="Times New Roman" w:eastAsia="Times New Roman" w:hAnsi="Times New Roman" w:cs="Times New Roman"/>
          <w:noProof/>
          <w:sz w:val="24"/>
          <w:szCs w:val="24"/>
          <w:bdr w:val="nil"/>
          <w:lang w:eastAsia="lt-LT"/>
        </w:rPr>
        <w:t>erkančioji organizacija jį gauna pateiktą raštu CVP IS priemonėmis iki pasiūlymų pateikimo termino pabaigos.</w:t>
      </w:r>
    </w:p>
    <w:p w14:paraId="1F66F7DA" w14:textId="63DCE655" w:rsidR="00AE22B1" w:rsidRPr="00127473" w:rsidRDefault="00F13443"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lastRenderedPageBreak/>
        <w:t>6.15</w:t>
      </w:r>
      <w:r w:rsidR="00AE22B1" w:rsidRPr="00127473">
        <w:rPr>
          <w:rFonts w:ascii="Times New Roman" w:eastAsia="Times New Roman" w:hAnsi="Times New Roman" w:cs="Times New Roman"/>
          <w:noProof/>
          <w:sz w:val="24"/>
          <w:szCs w:val="24"/>
          <w:bdr w:val="nil"/>
          <w:lang w:eastAsia="lt-LT"/>
        </w:rPr>
        <w:t xml:space="preserve">. </w:t>
      </w:r>
      <w:r w:rsidR="00E14DE3" w:rsidRPr="00127473">
        <w:rPr>
          <w:rFonts w:ascii="Times New Roman" w:eastAsia="Times New Roman" w:hAnsi="Times New Roman" w:cs="Times New Roman"/>
          <w:noProof/>
          <w:sz w:val="24"/>
          <w:szCs w:val="24"/>
          <w:bdr w:val="nil"/>
          <w:lang w:eastAsia="lt-LT"/>
        </w:rPr>
        <w:t xml:space="preserve">Tiekėjas pasiūlyme privalo nurodyti, </w:t>
      </w:r>
      <w:r w:rsidR="00E14DE3" w:rsidRPr="00127473">
        <w:rPr>
          <w:rFonts w:ascii="Times New Roman" w:eastAsia="Times New Roman" w:hAnsi="Times New Roman" w:cs="Times New Roman"/>
          <w:b/>
          <w:noProof/>
          <w:sz w:val="24"/>
          <w:szCs w:val="24"/>
          <w:bdr w:val="nil"/>
          <w:lang w:eastAsia="lt-LT"/>
        </w:rPr>
        <w:t>ar jo pasiūlyme yra konfidencialios informacijos</w:t>
      </w:r>
      <w:r w:rsidR="00E14DE3" w:rsidRPr="00127473">
        <w:rPr>
          <w:rFonts w:ascii="Times New Roman" w:eastAsia="Times New Roman" w:hAnsi="Times New Roman" w:cs="Times New Roman"/>
          <w:noProof/>
          <w:sz w:val="24"/>
          <w:szCs w:val="24"/>
          <w:bdr w:val="nil"/>
          <w:lang w:eastAsia="lt-LT"/>
        </w:rPr>
        <w:t xml:space="preserve"> (</w:t>
      </w:r>
      <w:r w:rsidR="00CA7C5F" w:rsidRPr="00127473">
        <w:rPr>
          <w:rFonts w:ascii="Times New Roman" w:eastAsia="Times New Roman" w:hAnsi="Times New Roman" w:cs="Times New Roman"/>
          <w:noProof/>
          <w:sz w:val="24"/>
          <w:szCs w:val="24"/>
          <w:bdr w:val="nil"/>
          <w:lang w:eastAsia="lt-LT"/>
        </w:rPr>
        <w:t>Konkurso</w:t>
      </w:r>
      <w:r w:rsidR="00BC2D25" w:rsidRPr="00127473">
        <w:rPr>
          <w:rFonts w:ascii="Times New Roman" w:eastAsia="Times New Roman" w:hAnsi="Times New Roman" w:cs="Times New Roman"/>
          <w:noProof/>
          <w:sz w:val="24"/>
          <w:szCs w:val="24"/>
          <w:bdr w:val="nil"/>
          <w:lang w:eastAsia="lt-LT"/>
        </w:rPr>
        <w:t xml:space="preserve"> </w:t>
      </w:r>
      <w:r w:rsidR="00E14DE3" w:rsidRPr="00127473">
        <w:rPr>
          <w:rFonts w:ascii="Times New Roman" w:eastAsia="Times New Roman" w:hAnsi="Times New Roman" w:cs="Times New Roman"/>
          <w:noProof/>
          <w:sz w:val="24"/>
          <w:szCs w:val="24"/>
          <w:bdr w:val="nil"/>
          <w:lang w:eastAsia="lt-LT"/>
        </w:rPr>
        <w:t xml:space="preserve">sąlygų </w:t>
      </w:r>
      <w:r w:rsidR="00FD1C5D" w:rsidRPr="00127473">
        <w:rPr>
          <w:rFonts w:ascii="Times New Roman" w:eastAsia="Times New Roman" w:hAnsi="Times New Roman" w:cs="Times New Roman"/>
          <w:iCs/>
          <w:noProof/>
          <w:sz w:val="24"/>
          <w:szCs w:val="24"/>
          <w:bdr w:val="nil"/>
          <w:lang w:eastAsia="lt-LT"/>
        </w:rPr>
        <w:t>1</w:t>
      </w:r>
      <w:r w:rsidR="00E14DE3" w:rsidRPr="00127473">
        <w:rPr>
          <w:rFonts w:ascii="Times New Roman" w:eastAsia="Times New Roman" w:hAnsi="Times New Roman" w:cs="Times New Roman"/>
          <w:noProof/>
          <w:sz w:val="24"/>
          <w:szCs w:val="24"/>
          <w:bdr w:val="nil"/>
          <w:lang w:eastAsia="lt-LT"/>
        </w:rPr>
        <w:t xml:space="preserve"> priedo 3 lentelė). Konfidencialia informacija gali būti, įskaitant, bet ja neapsiribojant, komercinė (gamybinė) paslaptis ir konfidencialieji pasiūlymų aspektai. Konfidencialia negalima laikyti informacijos nurodytos </w:t>
      </w:r>
      <w:r w:rsidR="00C6336A" w:rsidRPr="00127473">
        <w:rPr>
          <w:rFonts w:ascii="Times New Roman" w:eastAsia="Times New Roman" w:hAnsi="Times New Roman" w:cs="Times New Roman"/>
          <w:noProof/>
          <w:sz w:val="24"/>
          <w:szCs w:val="24"/>
          <w:bdr w:val="nil"/>
          <w:lang w:eastAsia="lt-LT"/>
        </w:rPr>
        <w:t>VPĮ</w:t>
      </w:r>
      <w:r w:rsidR="00E14DE3" w:rsidRPr="00127473">
        <w:rPr>
          <w:rFonts w:ascii="Times New Roman" w:eastAsia="Times New Roman" w:hAnsi="Times New Roman" w:cs="Times New Roman"/>
          <w:noProof/>
          <w:sz w:val="24"/>
          <w:szCs w:val="24"/>
          <w:bdr w:val="nil"/>
          <w:lang w:eastAsia="lt-LT"/>
        </w:rPr>
        <w:t xml:space="preserve"> 20 straipsnio 2 dalyje, taip pat, tiekėjo pasiūlyme nurodytos </w:t>
      </w:r>
      <w:r w:rsidR="003C4548">
        <w:rPr>
          <w:rFonts w:ascii="Times New Roman" w:eastAsia="Times New Roman" w:hAnsi="Times New Roman" w:cs="Times New Roman"/>
          <w:noProof/>
          <w:sz w:val="24"/>
          <w:szCs w:val="24"/>
          <w:bdr w:val="nil"/>
          <w:lang w:eastAsia="lt-LT"/>
        </w:rPr>
        <w:t>Prekės</w:t>
      </w:r>
      <w:r w:rsidR="00E14DE3" w:rsidRPr="00127473">
        <w:rPr>
          <w:rFonts w:ascii="Times New Roman" w:eastAsia="Times New Roman" w:hAnsi="Times New Roman" w:cs="Times New Roman"/>
          <w:noProof/>
          <w:sz w:val="24"/>
          <w:szCs w:val="24"/>
          <w:bdr w:val="nil"/>
          <w:lang w:eastAsia="lt-LT"/>
        </w:rPr>
        <w:t xml:space="preserve"> kainos ir bendra </w:t>
      </w:r>
      <w:r w:rsidR="003C4548">
        <w:rPr>
          <w:rFonts w:ascii="Times New Roman" w:eastAsia="Times New Roman" w:hAnsi="Times New Roman" w:cs="Times New Roman"/>
          <w:noProof/>
          <w:sz w:val="24"/>
          <w:szCs w:val="24"/>
          <w:bdr w:val="nil"/>
          <w:lang w:eastAsia="lt-LT"/>
        </w:rPr>
        <w:t>Prekių</w:t>
      </w:r>
      <w:r w:rsidR="00E14DE3" w:rsidRPr="00127473">
        <w:rPr>
          <w:rFonts w:ascii="Times New Roman" w:eastAsia="Times New Roman" w:hAnsi="Times New Roman" w:cs="Times New Roman"/>
          <w:noProof/>
          <w:sz w:val="24"/>
          <w:szCs w:val="24"/>
          <w:bdr w:val="nil"/>
          <w:lang w:eastAsia="lt-LT"/>
        </w:rPr>
        <w:t xml:space="preserve"> kaina. Perkančioji organizacija, viešojo pirkimo komisija, jos nariai ar ekspertai ir kiti asmenys negali tretiesiems asmenims atskleisti iš tiekėjo gautos informacijos, kurią tiekėjas nurodė kaip konfidencialią. Jei tiekėjas nenurodė konfidencialios informacijos, laikoma, </w:t>
      </w:r>
      <w:r w:rsidR="00AE22B1" w:rsidRPr="00127473">
        <w:rPr>
          <w:rFonts w:ascii="Times New Roman" w:eastAsia="Times New Roman" w:hAnsi="Times New Roman" w:cs="Times New Roman"/>
          <w:noProof/>
          <w:sz w:val="24"/>
          <w:szCs w:val="24"/>
          <w:bdr w:val="nil"/>
          <w:lang w:eastAsia="lt-LT"/>
        </w:rPr>
        <w:t>kad jos tiekėjo pasiūlyme nėra.</w:t>
      </w:r>
    </w:p>
    <w:p w14:paraId="21D1D674" w14:textId="184E75B5" w:rsidR="00D71254" w:rsidRPr="00127473" w:rsidRDefault="00D71254" w:rsidP="00D71254">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noProof/>
          <w:sz w:val="24"/>
          <w:szCs w:val="24"/>
          <w:bdr w:val="nil"/>
          <w:lang w:eastAsia="en-GB"/>
        </w:rPr>
      </w:pPr>
      <w:r w:rsidRPr="00127473">
        <w:rPr>
          <w:rFonts w:ascii="Times New Roman" w:eastAsia="Arial Unicode MS" w:hAnsi="Times New Roman" w:cs="Times New Roman"/>
          <w:noProof/>
          <w:sz w:val="24"/>
          <w:szCs w:val="24"/>
          <w:bdr w:val="nil"/>
          <w:lang w:eastAsia="en-GB"/>
        </w:rPr>
        <w:t>6.1</w:t>
      </w:r>
      <w:r w:rsidR="00F13443" w:rsidRPr="00127473">
        <w:rPr>
          <w:rFonts w:ascii="Times New Roman" w:eastAsia="Arial Unicode MS" w:hAnsi="Times New Roman" w:cs="Times New Roman"/>
          <w:noProof/>
          <w:sz w:val="24"/>
          <w:szCs w:val="24"/>
          <w:bdr w:val="nil"/>
          <w:lang w:eastAsia="en-GB"/>
        </w:rPr>
        <w:t>6</w:t>
      </w:r>
      <w:r w:rsidRPr="00127473">
        <w:rPr>
          <w:rFonts w:ascii="Times New Roman" w:eastAsia="Arial Unicode MS" w:hAnsi="Times New Roman" w:cs="Times New Roman"/>
          <w:noProof/>
          <w:sz w:val="24"/>
          <w:szCs w:val="24"/>
          <w:bdr w:val="nil"/>
          <w:lang w:eastAsia="en-GB"/>
        </w:rPr>
        <w:t>. Jeigu perkančiajai organizacijai kyla abejonių dėl tiekėjo pasiūlyme nurodytos informacijos konfidencialumo, ji prašys tiekėjo pateikti realius įrodymus, kodėl nurodyta informacija yra konfidenciali. Jeigu tiekėjas per perkančiosios organizacijos nurodytą terminą, nepateikia tokių įrodymų arba pateikia netinkamus įrodymus, laikoma, kad tokia informacija yra nekonfidenciali.</w:t>
      </w:r>
    </w:p>
    <w:p w14:paraId="0B176549" w14:textId="2F6FA662" w:rsidR="006B03D2" w:rsidRPr="00127473" w:rsidRDefault="00D71254"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6.</w:t>
      </w:r>
      <w:r w:rsidR="00F13443" w:rsidRPr="00127473">
        <w:rPr>
          <w:rFonts w:ascii="Times New Roman" w:eastAsia="Times New Roman" w:hAnsi="Times New Roman" w:cs="Times New Roman"/>
          <w:noProof/>
          <w:sz w:val="24"/>
          <w:szCs w:val="24"/>
          <w:bdr w:val="nil"/>
          <w:lang w:eastAsia="lt-LT"/>
        </w:rPr>
        <w:t>17</w:t>
      </w:r>
      <w:r w:rsidR="00AE22B1" w:rsidRPr="00127473">
        <w:rPr>
          <w:rFonts w:ascii="Times New Roman" w:eastAsia="Times New Roman" w:hAnsi="Times New Roman" w:cs="Times New Roman"/>
          <w:noProof/>
          <w:sz w:val="24"/>
          <w:szCs w:val="24"/>
          <w:bdr w:val="nil"/>
          <w:lang w:eastAsia="lt-LT"/>
        </w:rPr>
        <w:t xml:space="preserve">. </w:t>
      </w:r>
      <w:r w:rsidR="00E14DE3" w:rsidRPr="00127473">
        <w:rPr>
          <w:rFonts w:ascii="Times New Roman" w:eastAsia="Times New Roman" w:hAnsi="Times New Roman" w:cs="Times New Roman"/>
          <w:noProof/>
          <w:sz w:val="24"/>
          <w:szCs w:val="24"/>
          <w:bdr w:val="nil"/>
          <w:lang w:eastAsia="lt-LT"/>
        </w:rPr>
        <w:t>Teikdamas pasiūlymą tiekėjas patvirtina, kad jis nėra susijęs su jokiu galimų interesų konfliktu ir kad nėra susijęs su jokiais kitais pirkime dalyvaujančiais tiekėjais. Jei tokios aplinkybės atsirastų, pirkimo sutarties vykdymo metu, tiekėjas turi nedelsdamas apie tai informuoti perkančiąją organizaciją.</w:t>
      </w:r>
    </w:p>
    <w:p w14:paraId="70175213" w14:textId="77777777" w:rsidR="00182F1A" w:rsidRPr="00127473" w:rsidRDefault="00182F1A" w:rsidP="00182F1A">
      <w:pPr>
        <w:pBdr>
          <w:top w:val="nil"/>
          <w:left w:val="nil"/>
          <w:bottom w:val="nil"/>
          <w:right w:val="nil"/>
          <w:between w:val="nil"/>
          <w:bar w:val="nil"/>
        </w:pBdr>
        <w:tabs>
          <w:tab w:val="left" w:pos="993"/>
        </w:tabs>
        <w:suppressAutoHyphens/>
        <w:spacing w:after="0" w:line="240" w:lineRule="auto"/>
        <w:jc w:val="both"/>
        <w:rPr>
          <w:rFonts w:ascii="Times New Roman" w:eastAsia="Times New Roman" w:hAnsi="Times New Roman" w:cs="Times New Roman"/>
          <w:noProof/>
          <w:sz w:val="24"/>
          <w:szCs w:val="24"/>
          <w:bdr w:val="nil"/>
          <w:lang w:eastAsia="lt-LT"/>
        </w:rPr>
      </w:pPr>
    </w:p>
    <w:p w14:paraId="411540D0" w14:textId="2856834A" w:rsidR="00182F1A" w:rsidRPr="00127473" w:rsidRDefault="00182F1A" w:rsidP="00AE22B1">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r w:rsidRPr="00127473">
        <w:rPr>
          <w:rFonts w:ascii="Times New Roman" w:eastAsia="Times New Roman" w:hAnsi="Times New Roman" w:cs="Times New Roman"/>
          <w:b/>
          <w:noProof/>
          <w:sz w:val="24"/>
          <w:szCs w:val="24"/>
          <w:lang w:eastAsia="lt-LT"/>
        </w:rPr>
        <w:t xml:space="preserve">PASIŪLYMŲ </w:t>
      </w:r>
      <w:r w:rsidRPr="00127473">
        <w:rPr>
          <w:rFonts w:ascii="Times New Roman" w:eastAsia="Arial Unicode MS" w:hAnsi="Times New Roman" w:cs="Times New Roman"/>
          <w:b/>
          <w:noProof/>
          <w:sz w:val="24"/>
          <w:szCs w:val="24"/>
          <w:bdr w:val="nil"/>
        </w:rPr>
        <w:t>ŠIFRAVIMAS</w:t>
      </w:r>
    </w:p>
    <w:p w14:paraId="49B4910C" w14:textId="77777777" w:rsidR="00182F1A" w:rsidRPr="00127473" w:rsidRDefault="00182F1A" w:rsidP="00182F1A">
      <w:pPr>
        <w:pBdr>
          <w:top w:val="nil"/>
          <w:left w:val="nil"/>
          <w:bottom w:val="nil"/>
          <w:right w:val="nil"/>
          <w:between w:val="nil"/>
          <w:bar w:val="nil"/>
        </w:pBdr>
        <w:tabs>
          <w:tab w:val="left" w:pos="993"/>
        </w:tabs>
        <w:suppressAutoHyphens/>
        <w:spacing w:after="0" w:line="240" w:lineRule="auto"/>
        <w:jc w:val="both"/>
        <w:rPr>
          <w:rFonts w:ascii="Times New Roman" w:eastAsia="Times New Roman" w:hAnsi="Times New Roman" w:cs="Times New Roman"/>
          <w:noProof/>
          <w:sz w:val="24"/>
          <w:szCs w:val="24"/>
          <w:bdr w:val="nil"/>
          <w:lang w:eastAsia="lt-LT"/>
        </w:rPr>
      </w:pPr>
    </w:p>
    <w:p w14:paraId="756BC219" w14:textId="6FE0F6D1" w:rsidR="005F0B5B" w:rsidRPr="00127473" w:rsidRDefault="005F0B5B" w:rsidP="005F0B5B">
      <w:pPr>
        <w:pStyle w:val="Body2"/>
        <w:spacing w:after="0"/>
        <w:ind w:firstLine="851"/>
        <w:rPr>
          <w:rFonts w:cs="Times New Roman"/>
          <w:noProof/>
          <w:color w:val="auto"/>
          <w:sz w:val="24"/>
          <w:szCs w:val="24"/>
          <w:lang w:val="lt-LT"/>
        </w:rPr>
      </w:pPr>
      <w:r w:rsidRPr="00127473">
        <w:rPr>
          <w:rFonts w:cs="Times New Roman"/>
          <w:noProof/>
          <w:color w:val="auto"/>
          <w:sz w:val="24"/>
          <w:szCs w:val="24"/>
          <w:lang w:val="lt-LT"/>
        </w:rPr>
        <w:t>7.1. Tiekėjo teikiamas pasiūlymas gali būti užšifruojamas. Tiekėjas, nusprendęs pateikti užšifruotą pasiūlymą, turi:</w:t>
      </w:r>
    </w:p>
    <w:p w14:paraId="420228CD" w14:textId="493BAEFB" w:rsidR="005F0B5B" w:rsidRPr="00127473" w:rsidRDefault="005F0B5B" w:rsidP="005F0B5B">
      <w:pPr>
        <w:pStyle w:val="Body2"/>
        <w:spacing w:after="0"/>
        <w:ind w:firstLine="851"/>
        <w:rPr>
          <w:rFonts w:cs="Times New Roman"/>
          <w:noProof/>
          <w:color w:val="auto"/>
          <w:sz w:val="24"/>
          <w:szCs w:val="24"/>
          <w:lang w:val="lt-LT" w:eastAsia="lt-LT"/>
        </w:rPr>
      </w:pPr>
      <w:r w:rsidRPr="00127473">
        <w:rPr>
          <w:rFonts w:cs="Times New Roman"/>
          <w:noProof/>
          <w:color w:val="auto"/>
          <w:sz w:val="24"/>
          <w:szCs w:val="24"/>
          <w:lang w:val="lt-LT"/>
        </w:rPr>
        <w:t xml:space="preserve">7.1.1. </w:t>
      </w:r>
      <w:r w:rsidRPr="00127473">
        <w:rPr>
          <w:rFonts w:cs="Times New Roman"/>
          <w:noProof/>
          <w:color w:val="auto"/>
          <w:sz w:val="24"/>
          <w:szCs w:val="24"/>
          <w:lang w:val="lt-LT" w:eastAsia="lt-LT"/>
        </w:rPr>
        <w:t>iki Perkančiosios organizacijos nustatyto pasiūlymo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0" w:history="1">
        <w:r w:rsidRPr="00127473">
          <w:rPr>
            <w:rFonts w:cs="Times New Roman"/>
            <w:noProof/>
            <w:color w:val="auto"/>
            <w:sz w:val="24"/>
            <w:szCs w:val="24"/>
            <w:lang w:val="lt-LT" w:eastAsia="lt-LT"/>
          </w:rPr>
          <w:t>http://vpt.lrv.lt/uploads/vpt/documents/files/uzssisfravimo%20instrukcija(1).pdf</w:t>
        </w:r>
      </w:hyperlink>
      <w:r w:rsidR="00102B71" w:rsidRPr="00127473">
        <w:rPr>
          <w:rFonts w:cs="Times New Roman"/>
          <w:noProof/>
          <w:color w:val="auto"/>
          <w:sz w:val="24"/>
          <w:szCs w:val="24"/>
          <w:lang w:val="lt-LT" w:eastAsia="lt-LT"/>
        </w:rPr>
        <w:t>;</w:t>
      </w:r>
    </w:p>
    <w:p w14:paraId="67E413B7" w14:textId="6219F0CC" w:rsidR="005F0B5B" w:rsidRPr="00127473" w:rsidRDefault="005F0B5B" w:rsidP="005F0B5B">
      <w:pPr>
        <w:pStyle w:val="Body2"/>
        <w:spacing w:after="0"/>
        <w:ind w:firstLine="851"/>
        <w:rPr>
          <w:rFonts w:cs="Times New Roman"/>
          <w:noProof/>
          <w:color w:val="auto"/>
          <w:sz w:val="24"/>
          <w:szCs w:val="24"/>
          <w:lang w:val="lt-LT"/>
        </w:rPr>
      </w:pPr>
      <w:r w:rsidRPr="00127473">
        <w:rPr>
          <w:rFonts w:cs="Times New Roman"/>
          <w:noProof/>
          <w:color w:val="auto"/>
          <w:sz w:val="24"/>
          <w:szCs w:val="24"/>
          <w:lang w:val="lt-LT"/>
        </w:rPr>
        <w:t>7.1.2.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00A82445" w:rsidRPr="00127473">
        <w:rPr>
          <w:lang w:val="lt-LT"/>
        </w:rPr>
        <w:t>ricardas.stundzia@rsc.lt</w:t>
      </w:r>
      <w:r w:rsidRPr="00127473">
        <w:rPr>
          <w:rFonts w:cs="Times New Roman"/>
          <w:noProof/>
          <w:color w:val="auto"/>
          <w:sz w:val="24"/>
          <w:szCs w:val="24"/>
          <w:lang w:val="lt-LT"/>
        </w:rPr>
        <w:t>) arba raštu. Tokiu atveju tiekėjas turėtų būti aktyvus ir įsitikinti, kad pateiktas slaptažodis laiku pasiekė adresatą (pavyzdžiui, susisiekęs su perkančiąja organizacija oficialiu jos telefonu ir (arba) kitais būdais).</w:t>
      </w:r>
    </w:p>
    <w:p w14:paraId="3482A007" w14:textId="2879774E" w:rsidR="00793A3E" w:rsidRPr="00127473" w:rsidRDefault="005F0B5B" w:rsidP="005F0B5B">
      <w:pPr>
        <w:pStyle w:val="Body2"/>
        <w:spacing w:after="0"/>
        <w:ind w:firstLine="851"/>
        <w:rPr>
          <w:rFonts w:cs="Times New Roman"/>
          <w:noProof/>
          <w:color w:val="auto"/>
          <w:sz w:val="24"/>
          <w:szCs w:val="24"/>
          <w:lang w:val="lt-LT"/>
        </w:rPr>
      </w:pPr>
      <w:r w:rsidRPr="00127473">
        <w:rPr>
          <w:rFonts w:cs="Times New Roman"/>
          <w:noProof/>
          <w:color w:val="auto"/>
          <w:sz w:val="24"/>
          <w:szCs w:val="24"/>
          <w:lang w:val="lt-LT"/>
        </w:rPr>
        <w:t xml:space="preserve">7.2.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w:t>
      </w:r>
      <w:r w:rsidRPr="00127473">
        <w:rPr>
          <w:rFonts w:cs="Times New Roman"/>
          <w:b/>
          <w:noProof/>
          <w:color w:val="auto"/>
          <w:sz w:val="24"/>
          <w:szCs w:val="24"/>
          <w:lang w:val="lt-LT"/>
        </w:rPr>
        <w:t>pasiūlymas laikomas nepateiktu ir nėra vertinamas</w:t>
      </w:r>
      <w:r w:rsidRPr="00127473">
        <w:rPr>
          <w:rFonts w:cs="Times New Roman"/>
          <w:noProof/>
          <w:color w:val="auto"/>
          <w:sz w:val="24"/>
          <w:szCs w:val="24"/>
          <w:lang w:val="lt-LT"/>
        </w:rPr>
        <w:t>.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D7E06E2" w14:textId="77777777" w:rsidR="005F0B5B" w:rsidRPr="00127473" w:rsidRDefault="005F0B5B" w:rsidP="005F0B5B">
      <w:pPr>
        <w:pStyle w:val="Body2"/>
        <w:spacing w:after="0"/>
        <w:ind w:firstLine="851"/>
        <w:rPr>
          <w:rFonts w:cs="Times New Roman"/>
          <w:noProof/>
          <w:color w:val="auto"/>
          <w:sz w:val="24"/>
          <w:szCs w:val="24"/>
          <w:lang w:val="lt-LT"/>
        </w:rPr>
      </w:pPr>
    </w:p>
    <w:p w14:paraId="448CE274" w14:textId="09989AA9" w:rsidR="00E14DE3" w:rsidRPr="00127473" w:rsidRDefault="00E14DE3" w:rsidP="00AE22B1">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bookmarkStart w:id="16" w:name="_Toc134107385"/>
      <w:r w:rsidRPr="00127473">
        <w:rPr>
          <w:rFonts w:ascii="Times New Roman" w:eastAsia="Times New Roman" w:hAnsi="Times New Roman" w:cs="Times New Roman"/>
          <w:b/>
          <w:noProof/>
          <w:sz w:val="24"/>
          <w:szCs w:val="24"/>
          <w:lang w:eastAsia="lt-LT"/>
        </w:rPr>
        <w:t>PASIŪLYMŲ GALIOJIMO UŽTIKRINIMAS</w:t>
      </w:r>
      <w:bookmarkEnd w:id="16"/>
    </w:p>
    <w:p w14:paraId="5423B426" w14:textId="77777777" w:rsidR="00793A3E" w:rsidRPr="00127473" w:rsidRDefault="00793A3E" w:rsidP="00793A3E">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p w14:paraId="65788F14" w14:textId="4EBBFDEB" w:rsidR="00E14DE3" w:rsidRPr="00127473" w:rsidRDefault="00E27BCE" w:rsidP="00A1233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hAnsi="Times New Roman" w:cs="Times New Roman"/>
          <w:noProof/>
          <w:sz w:val="24"/>
          <w:szCs w:val="24"/>
        </w:rPr>
        <w:t>8</w:t>
      </w:r>
      <w:r w:rsidR="00A1233C" w:rsidRPr="00127473">
        <w:rPr>
          <w:rFonts w:ascii="Times New Roman" w:hAnsi="Times New Roman" w:cs="Times New Roman"/>
          <w:noProof/>
          <w:sz w:val="24"/>
          <w:szCs w:val="24"/>
        </w:rPr>
        <w:t>.1. Pasiūlymo galiojimo užtikrinimas nereikalaujamas.</w:t>
      </w:r>
    </w:p>
    <w:p w14:paraId="39B10ACA" w14:textId="77777777" w:rsidR="00793A3E" w:rsidRPr="00127473" w:rsidRDefault="00793A3E" w:rsidP="00D03849">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p w14:paraId="2A3DE2B9" w14:textId="0FA5EC63" w:rsidR="00E14DE3" w:rsidRPr="00127473" w:rsidRDefault="009B6A76" w:rsidP="00AE22B1">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bookmarkStart w:id="17" w:name="_Toc134107386"/>
      <w:bookmarkEnd w:id="12"/>
      <w:r w:rsidRPr="00127473">
        <w:rPr>
          <w:rFonts w:ascii="Times New Roman" w:eastAsia="Times New Roman" w:hAnsi="Times New Roman" w:cs="Times New Roman"/>
          <w:b/>
          <w:noProof/>
          <w:sz w:val="24"/>
          <w:szCs w:val="24"/>
          <w:lang w:eastAsia="lt-LT"/>
        </w:rPr>
        <w:t>PIRKIMO DOKUMENTŲ</w:t>
      </w:r>
      <w:r w:rsidR="00E14DE3" w:rsidRPr="00127473">
        <w:rPr>
          <w:rFonts w:ascii="Times New Roman" w:eastAsia="Times New Roman" w:hAnsi="Times New Roman" w:cs="Times New Roman"/>
          <w:b/>
          <w:noProof/>
          <w:sz w:val="24"/>
          <w:szCs w:val="24"/>
          <w:lang w:eastAsia="lt-LT"/>
        </w:rPr>
        <w:t xml:space="preserve"> PAAIŠKINIMAS IR PATIKSLINIMAS</w:t>
      </w:r>
      <w:bookmarkEnd w:id="17"/>
    </w:p>
    <w:p w14:paraId="32F81323" w14:textId="77777777" w:rsidR="00793A3E" w:rsidRPr="00127473" w:rsidRDefault="00793A3E" w:rsidP="00793A3E">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p w14:paraId="6A62CD30" w14:textId="7FCF349E" w:rsidR="009B6A76" w:rsidRPr="00127473" w:rsidRDefault="00E27BCE" w:rsidP="009B6A76">
      <w:pPr>
        <w:pStyle w:val="Body2"/>
        <w:tabs>
          <w:tab w:val="left" w:pos="851"/>
        </w:tabs>
        <w:spacing w:after="0"/>
        <w:ind w:firstLine="851"/>
        <w:rPr>
          <w:rFonts w:cs="Times New Roman"/>
          <w:noProof/>
          <w:color w:val="auto"/>
          <w:sz w:val="24"/>
          <w:szCs w:val="24"/>
          <w:lang w:val="lt-LT"/>
        </w:rPr>
      </w:pPr>
      <w:bookmarkStart w:id="18" w:name="_Ref60481999"/>
      <w:bookmarkStart w:id="19" w:name="_Ref58464680"/>
      <w:bookmarkEnd w:id="18"/>
      <w:bookmarkEnd w:id="19"/>
      <w:r w:rsidRPr="00127473">
        <w:rPr>
          <w:rFonts w:cs="Times New Roman"/>
          <w:noProof/>
          <w:color w:val="auto"/>
          <w:sz w:val="24"/>
          <w:szCs w:val="24"/>
          <w:lang w:val="lt-LT"/>
        </w:rPr>
        <w:t>9</w:t>
      </w:r>
      <w:r w:rsidR="009B6A76" w:rsidRPr="00127473">
        <w:rPr>
          <w:rFonts w:cs="Times New Roman"/>
          <w:noProof/>
          <w:color w:val="auto"/>
          <w:sz w:val="24"/>
          <w:szCs w:val="24"/>
          <w:lang w:val="lt-LT"/>
        </w:rPr>
        <w:t xml:space="preserve">.1. Tiekėjas tik CVP IS susirašinėjimo priemonėmis gali prašyti, kad perkančioji organizacija paaiškintų ar pataisytų pirkimo dokumentus. </w:t>
      </w:r>
    </w:p>
    <w:p w14:paraId="6B6688C5" w14:textId="7B528B29" w:rsidR="009B6A76" w:rsidRPr="00127473" w:rsidRDefault="00E27BCE" w:rsidP="009B6A76">
      <w:pPr>
        <w:pStyle w:val="Body2"/>
        <w:tabs>
          <w:tab w:val="left" w:pos="851"/>
        </w:tabs>
        <w:spacing w:after="0"/>
        <w:ind w:firstLine="851"/>
        <w:rPr>
          <w:rFonts w:cs="Times New Roman"/>
          <w:noProof/>
          <w:color w:val="auto"/>
          <w:sz w:val="24"/>
          <w:szCs w:val="24"/>
          <w:lang w:val="lt-LT"/>
        </w:rPr>
      </w:pPr>
      <w:r w:rsidRPr="00127473">
        <w:rPr>
          <w:rFonts w:cs="Times New Roman"/>
          <w:noProof/>
          <w:color w:val="auto"/>
          <w:sz w:val="24"/>
          <w:szCs w:val="24"/>
          <w:lang w:val="lt-LT"/>
        </w:rPr>
        <w:t>9</w:t>
      </w:r>
      <w:r w:rsidR="009B6A76" w:rsidRPr="00127473">
        <w:rPr>
          <w:rFonts w:cs="Times New Roman"/>
          <w:noProof/>
          <w:color w:val="auto"/>
          <w:sz w:val="24"/>
          <w:szCs w:val="24"/>
          <w:lang w:val="lt-LT"/>
        </w:rPr>
        <w:t xml:space="preserve">.2. Perkančioji organizacija atsako tik CVP IS susirašinėjimo priemonėmis į kiekvieną tiekėjo rašytinį prašymą dėl pirkimo dokumentų, jei prašymas yra pateiktas likus ne mažiau kaip </w:t>
      </w:r>
      <w:r w:rsidR="001F7BCE" w:rsidRPr="00127473">
        <w:rPr>
          <w:rFonts w:cs="Times New Roman"/>
          <w:noProof/>
          <w:color w:val="auto"/>
          <w:sz w:val="24"/>
          <w:szCs w:val="24"/>
          <w:lang w:val="lt-LT"/>
        </w:rPr>
        <w:t>4</w:t>
      </w:r>
      <w:r w:rsidR="009B6A76" w:rsidRPr="00127473">
        <w:rPr>
          <w:rFonts w:cs="Times New Roman"/>
          <w:noProof/>
          <w:color w:val="auto"/>
          <w:sz w:val="24"/>
          <w:szCs w:val="24"/>
          <w:lang w:val="lt-LT"/>
        </w:rPr>
        <w:t xml:space="preserve"> dienoms iki pasiūlymų pateikimo termino pabaigos.</w:t>
      </w:r>
    </w:p>
    <w:p w14:paraId="5799E1B4" w14:textId="28B192F1" w:rsidR="009B6A76" w:rsidRPr="00127473" w:rsidRDefault="00E27BCE" w:rsidP="009B6A76">
      <w:pPr>
        <w:pStyle w:val="Body2"/>
        <w:tabs>
          <w:tab w:val="left" w:pos="851"/>
        </w:tabs>
        <w:spacing w:after="0"/>
        <w:ind w:firstLine="851"/>
        <w:rPr>
          <w:rFonts w:cs="Times New Roman"/>
          <w:noProof/>
          <w:color w:val="auto"/>
          <w:sz w:val="24"/>
          <w:szCs w:val="24"/>
          <w:lang w:val="lt-LT"/>
        </w:rPr>
      </w:pPr>
      <w:r w:rsidRPr="00127473">
        <w:rPr>
          <w:rFonts w:cs="Times New Roman"/>
          <w:noProof/>
          <w:color w:val="auto"/>
          <w:sz w:val="24"/>
          <w:szCs w:val="24"/>
          <w:lang w:val="lt-LT"/>
        </w:rPr>
        <w:t>9</w:t>
      </w:r>
      <w:r w:rsidR="009B6A76" w:rsidRPr="00127473">
        <w:rPr>
          <w:rFonts w:cs="Times New Roman"/>
          <w:noProof/>
          <w:color w:val="auto"/>
          <w:sz w:val="24"/>
          <w:szCs w:val="24"/>
          <w:lang w:val="lt-LT"/>
        </w:rPr>
        <w:t xml:space="preserve">.3. Tiekėjo prašymu, (pateiktu tik CVP IS susirašinėjimo priemonėmis) papildomi pirkimo dokumentai (paaiškinimai ar pataisymai) pateikiami CVP IS priemonėmis ne vėliau kaip likus </w:t>
      </w:r>
      <w:r w:rsidR="001F7BCE" w:rsidRPr="00127473">
        <w:rPr>
          <w:rFonts w:cs="Times New Roman"/>
          <w:noProof/>
          <w:color w:val="auto"/>
          <w:sz w:val="24"/>
          <w:szCs w:val="24"/>
          <w:lang w:val="lt-LT"/>
        </w:rPr>
        <w:t>4</w:t>
      </w:r>
      <w:r w:rsidR="009B6A76" w:rsidRPr="00127473">
        <w:rPr>
          <w:rFonts w:cs="Times New Roman"/>
          <w:noProof/>
          <w:color w:val="auto"/>
          <w:sz w:val="24"/>
          <w:szCs w:val="24"/>
          <w:lang w:val="lt-LT"/>
        </w:rPr>
        <w:t xml:space="preserve"> dienoms iki pasiūlymų pateikimo termino pabaigos, jei jų paprašyta laiku. Paaiškinimai ar pataisymai yra neatsiejama pirkimo dokumentų dalis.</w:t>
      </w:r>
    </w:p>
    <w:p w14:paraId="4574A536" w14:textId="6D3255D7" w:rsidR="009B6A76" w:rsidRPr="00127473" w:rsidRDefault="00E27BCE" w:rsidP="009B6A76">
      <w:pPr>
        <w:pStyle w:val="Body2"/>
        <w:tabs>
          <w:tab w:val="left" w:pos="851"/>
        </w:tabs>
        <w:spacing w:after="0"/>
        <w:ind w:firstLine="851"/>
        <w:rPr>
          <w:rFonts w:cs="Times New Roman"/>
          <w:noProof/>
          <w:color w:val="auto"/>
          <w:sz w:val="24"/>
          <w:szCs w:val="24"/>
          <w:lang w:val="lt-LT"/>
        </w:rPr>
      </w:pPr>
      <w:r w:rsidRPr="00127473">
        <w:rPr>
          <w:rFonts w:cs="Times New Roman"/>
          <w:noProof/>
          <w:color w:val="auto"/>
          <w:sz w:val="24"/>
          <w:szCs w:val="24"/>
          <w:lang w:val="lt-LT"/>
        </w:rPr>
        <w:t>9</w:t>
      </w:r>
      <w:r w:rsidR="009B6A76" w:rsidRPr="00127473">
        <w:rPr>
          <w:rFonts w:cs="Times New Roman"/>
          <w:noProof/>
          <w:color w:val="auto"/>
          <w:sz w:val="24"/>
          <w:szCs w:val="24"/>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26F2D4E5" w14:textId="009A6358" w:rsidR="009B6A76" w:rsidRPr="00127473" w:rsidRDefault="00E27BCE" w:rsidP="009B6A76">
      <w:pPr>
        <w:pStyle w:val="Body2"/>
        <w:tabs>
          <w:tab w:val="left" w:pos="851"/>
        </w:tabs>
        <w:spacing w:after="0"/>
        <w:ind w:firstLine="851"/>
        <w:rPr>
          <w:rFonts w:cs="Times New Roman"/>
          <w:noProof/>
          <w:color w:val="auto"/>
          <w:sz w:val="24"/>
          <w:szCs w:val="24"/>
          <w:lang w:val="lt-LT"/>
        </w:rPr>
      </w:pPr>
      <w:r w:rsidRPr="00127473">
        <w:rPr>
          <w:rFonts w:cs="Times New Roman"/>
          <w:noProof/>
          <w:color w:val="auto"/>
          <w:sz w:val="24"/>
          <w:szCs w:val="24"/>
          <w:lang w:val="lt-LT"/>
        </w:rPr>
        <w:t>9</w:t>
      </w:r>
      <w:r w:rsidR="009B6A76" w:rsidRPr="00127473">
        <w:rPr>
          <w:rFonts w:cs="Times New Roman"/>
          <w:noProof/>
          <w:color w:val="auto"/>
          <w:sz w:val="24"/>
          <w:szCs w:val="24"/>
          <w:lang w:val="lt-LT"/>
        </w:rPr>
        <w:t>.5. Nesibaigus pirkimo pasiūlymų pateikimo terminui, perkančioji organizacija savo iniciatyva gali paaiškinti (pataisyti) pirkimo dokumentus CVP IS priemonėmis.</w:t>
      </w:r>
    </w:p>
    <w:p w14:paraId="4CDE2B95" w14:textId="1D972CCE" w:rsidR="009B6A76" w:rsidRPr="00127473" w:rsidRDefault="00E27BCE" w:rsidP="009B6A76">
      <w:pPr>
        <w:pStyle w:val="Body2"/>
        <w:tabs>
          <w:tab w:val="left" w:pos="851"/>
        </w:tabs>
        <w:spacing w:after="0"/>
        <w:ind w:firstLine="851"/>
        <w:rPr>
          <w:rFonts w:cs="Times New Roman"/>
          <w:noProof/>
          <w:color w:val="auto"/>
          <w:sz w:val="24"/>
          <w:szCs w:val="24"/>
          <w:lang w:val="lt-LT"/>
        </w:rPr>
      </w:pPr>
      <w:r w:rsidRPr="00127473">
        <w:rPr>
          <w:rFonts w:cs="Times New Roman"/>
          <w:noProof/>
          <w:color w:val="auto"/>
          <w:sz w:val="24"/>
          <w:szCs w:val="24"/>
          <w:lang w:val="lt-LT"/>
        </w:rPr>
        <w:t>9</w:t>
      </w:r>
      <w:r w:rsidR="009B6A76" w:rsidRPr="00127473">
        <w:rPr>
          <w:rFonts w:cs="Times New Roman"/>
          <w:noProof/>
          <w:color w:val="auto"/>
          <w:sz w:val="24"/>
          <w:szCs w:val="24"/>
          <w:lang w:val="lt-LT"/>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23ADD88" w14:textId="1D3F1F4E" w:rsidR="009B6A76" w:rsidRPr="00127473" w:rsidRDefault="00E27BCE" w:rsidP="009B6A76">
      <w:pPr>
        <w:pStyle w:val="Body2"/>
        <w:tabs>
          <w:tab w:val="left" w:pos="851"/>
        </w:tabs>
        <w:spacing w:after="0"/>
        <w:ind w:firstLine="851"/>
        <w:rPr>
          <w:rFonts w:cs="Times New Roman"/>
          <w:noProof/>
          <w:color w:val="auto"/>
          <w:sz w:val="24"/>
          <w:szCs w:val="24"/>
          <w:lang w:val="lt-LT"/>
        </w:rPr>
      </w:pPr>
      <w:r w:rsidRPr="00127473">
        <w:rPr>
          <w:rFonts w:cs="Times New Roman"/>
          <w:noProof/>
          <w:color w:val="auto"/>
          <w:sz w:val="24"/>
          <w:szCs w:val="24"/>
          <w:lang w:val="lt-LT"/>
        </w:rPr>
        <w:t>9</w:t>
      </w:r>
      <w:r w:rsidR="009B6A76" w:rsidRPr="00127473">
        <w:rPr>
          <w:rFonts w:cs="Times New Roman"/>
          <w:noProof/>
          <w:color w:val="auto"/>
          <w:sz w:val="24"/>
          <w:szCs w:val="24"/>
          <w:lang w:val="lt-LT"/>
        </w:rPr>
        <w:t>.7. Bet kokia informacija, Konkurso sąlygų paaiškinimai, pranešimai ar kitas perkančiosios organizacijos ir tiekėjo susirašinėjimas yra vykdomas tik CVP IS susirašinėjimo priemonėmis.</w:t>
      </w:r>
    </w:p>
    <w:p w14:paraId="27515B30" w14:textId="45E9ABAE" w:rsidR="009B6A76" w:rsidRPr="00127473" w:rsidRDefault="00E27BCE" w:rsidP="009B6A76">
      <w:pPr>
        <w:pStyle w:val="Body2"/>
        <w:tabs>
          <w:tab w:val="left" w:pos="851"/>
        </w:tabs>
        <w:spacing w:after="0"/>
        <w:ind w:firstLine="851"/>
        <w:rPr>
          <w:rFonts w:cs="Times New Roman"/>
          <w:noProof/>
          <w:color w:val="auto"/>
          <w:sz w:val="24"/>
          <w:szCs w:val="24"/>
          <w:lang w:val="lt-LT"/>
        </w:rPr>
      </w:pPr>
      <w:r w:rsidRPr="00127473">
        <w:rPr>
          <w:rFonts w:cs="Times New Roman"/>
          <w:noProof/>
          <w:color w:val="auto"/>
          <w:sz w:val="24"/>
          <w:szCs w:val="24"/>
          <w:lang w:val="lt-LT"/>
        </w:rPr>
        <w:t>9</w:t>
      </w:r>
      <w:r w:rsidR="009B6A76" w:rsidRPr="00127473">
        <w:rPr>
          <w:rFonts w:cs="Times New Roman"/>
          <w:noProof/>
          <w:color w:val="auto"/>
          <w:sz w:val="24"/>
          <w:szCs w:val="24"/>
          <w:lang w:val="lt-LT"/>
        </w:rPr>
        <w:t>.8. Perkančioji organizacija neketina rengti susitikimų su tiekėjais dėl pirkimo dokumentų paaiškinimų.</w:t>
      </w:r>
    </w:p>
    <w:p w14:paraId="7723FD6E" w14:textId="3ACF6F23" w:rsidR="009B6A76" w:rsidRPr="00127473" w:rsidRDefault="00E27BCE" w:rsidP="009B6A76">
      <w:pPr>
        <w:pStyle w:val="Body2"/>
        <w:tabs>
          <w:tab w:val="left" w:pos="851"/>
        </w:tabs>
        <w:spacing w:after="0"/>
        <w:ind w:firstLine="851"/>
        <w:rPr>
          <w:rFonts w:cs="Times New Roman"/>
          <w:noProof/>
          <w:color w:val="auto"/>
          <w:sz w:val="24"/>
          <w:szCs w:val="24"/>
          <w:lang w:val="lt-LT"/>
        </w:rPr>
      </w:pPr>
      <w:r w:rsidRPr="00127473">
        <w:rPr>
          <w:rFonts w:cs="Times New Roman"/>
          <w:noProof/>
          <w:color w:val="auto"/>
          <w:sz w:val="24"/>
          <w:szCs w:val="24"/>
          <w:lang w:val="lt-LT"/>
        </w:rPr>
        <w:t>9</w:t>
      </w:r>
      <w:r w:rsidR="009B6A76" w:rsidRPr="00127473">
        <w:rPr>
          <w:rFonts w:cs="Times New Roman"/>
          <w:noProof/>
          <w:color w:val="auto"/>
          <w:sz w:val="24"/>
          <w:szCs w:val="24"/>
          <w:lang w:val="lt-LT"/>
        </w:rPr>
        <w:t>.9. Kai perkančioji organizacija nustato, kad tiekėjo pateiktas raštas (pagal jo turinį ir kitus požymius) yra pretenzija, net jeigu pats dokumentas nepavadintas „pretenzija“, tuomet pateiktas dokumentas nagrinėjamas kaip pretenzija vadovaujantis VPĮ 103 straipsniu.</w:t>
      </w:r>
    </w:p>
    <w:p w14:paraId="3ABE5042" w14:textId="446EE8BD" w:rsidR="009B6A76" w:rsidRPr="00127473" w:rsidRDefault="00E27BCE" w:rsidP="009B6A76">
      <w:pPr>
        <w:pStyle w:val="Body2"/>
        <w:tabs>
          <w:tab w:val="left" w:pos="851"/>
        </w:tabs>
        <w:spacing w:after="0"/>
        <w:ind w:firstLine="851"/>
        <w:rPr>
          <w:rFonts w:cs="Times New Roman"/>
          <w:noProof/>
          <w:color w:val="auto"/>
          <w:sz w:val="24"/>
          <w:szCs w:val="24"/>
          <w:lang w:val="lt-LT"/>
        </w:rPr>
      </w:pPr>
      <w:r w:rsidRPr="00127473">
        <w:rPr>
          <w:rFonts w:cs="Times New Roman"/>
          <w:noProof/>
          <w:color w:val="auto"/>
          <w:sz w:val="24"/>
          <w:szCs w:val="24"/>
          <w:lang w:val="lt-LT"/>
        </w:rPr>
        <w:t>9</w:t>
      </w:r>
      <w:r w:rsidR="009B6A76" w:rsidRPr="00127473">
        <w:rPr>
          <w:rFonts w:cs="Times New Roman"/>
          <w:noProof/>
          <w:color w:val="auto"/>
          <w:sz w:val="24"/>
          <w:szCs w:val="24"/>
          <w:lang w:val="lt-LT"/>
        </w:rPr>
        <w:t>.10. Jei pirkimo procedūrų metu</w:t>
      </w:r>
      <w:r w:rsidR="009B6A76" w:rsidRPr="00127473">
        <w:rPr>
          <w:rFonts w:cs="Times New Roman"/>
          <w:iCs/>
          <w:noProof/>
          <w:color w:val="auto"/>
          <w:sz w:val="24"/>
          <w:szCs w:val="24"/>
          <w:lang w:val="lt-LT"/>
        </w:rPr>
        <w:t xml:space="preserve"> keičiamos esminės pirkimo sąlygos (pakeičiami reikalavimai ar techninė specifikacija taip, kad po atliktų pakeitimų daugiau tiekėjų galėtų dalyvauti pirkime, keičiamas pirkimo sutarties tipas, keičiamas pirkimo objektas), pirkimo procedūros nutraukiamos ir pradedamas naujas pirkimas, t. y. perkančioji organizacija negali daryti esminių pakeitimų, dėl kurių pirkime galėtų dalyvauti daugiau teikėjų, nes tokie pakeitimai pažeistų skaidrumo principą ir teikėjų teisėtus lūkesčius.</w:t>
      </w:r>
    </w:p>
    <w:p w14:paraId="1D1970E7" w14:textId="35882501" w:rsidR="00E14DE3" w:rsidRPr="00127473" w:rsidRDefault="00E14DE3" w:rsidP="00F37470">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 </w:t>
      </w:r>
    </w:p>
    <w:p w14:paraId="35344C3F" w14:textId="0251D7EE" w:rsidR="00E14DE3" w:rsidRPr="00127473" w:rsidRDefault="00857432" w:rsidP="00AE22B1">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bookmarkStart w:id="20" w:name="_Toc134107387"/>
      <w:r w:rsidRPr="00127473">
        <w:rPr>
          <w:rFonts w:ascii="Times New Roman" w:eastAsia="Times New Roman" w:hAnsi="Times New Roman" w:cs="Times New Roman"/>
          <w:b/>
          <w:noProof/>
          <w:sz w:val="24"/>
          <w:szCs w:val="24"/>
          <w:lang w:eastAsia="lt-LT"/>
        </w:rPr>
        <w:t>SUSIPAŽINIMAS</w:t>
      </w:r>
      <w:r w:rsidR="00E14DE3" w:rsidRPr="00127473">
        <w:rPr>
          <w:rFonts w:ascii="Times New Roman" w:eastAsia="Times New Roman" w:hAnsi="Times New Roman" w:cs="Times New Roman"/>
          <w:b/>
          <w:noProof/>
          <w:sz w:val="24"/>
          <w:szCs w:val="24"/>
          <w:lang w:eastAsia="lt-LT"/>
        </w:rPr>
        <w:t xml:space="preserve"> SU GAUTAIS PASIŪLYMAIS</w:t>
      </w:r>
      <w:bookmarkEnd w:id="20"/>
    </w:p>
    <w:p w14:paraId="291F8410" w14:textId="77777777" w:rsidR="00793A3E" w:rsidRPr="00127473" w:rsidRDefault="00793A3E" w:rsidP="00F37470">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p w14:paraId="325DECDF" w14:textId="1239BB5A" w:rsidR="00E14DE3" w:rsidRPr="00127473" w:rsidRDefault="00E27BCE" w:rsidP="00320A86">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10</w:t>
      </w:r>
      <w:r w:rsidR="00320A86" w:rsidRPr="00127473">
        <w:rPr>
          <w:rFonts w:ascii="Times New Roman" w:eastAsia="Times New Roman" w:hAnsi="Times New Roman" w:cs="Times New Roman"/>
          <w:noProof/>
          <w:sz w:val="24"/>
          <w:szCs w:val="24"/>
          <w:bdr w:val="nil"/>
          <w:lang w:eastAsia="lt-LT"/>
        </w:rPr>
        <w:t xml:space="preserve">.1. </w:t>
      </w:r>
      <w:r w:rsidR="00E14DE3" w:rsidRPr="00127473">
        <w:rPr>
          <w:rFonts w:ascii="Times New Roman" w:eastAsia="Times New Roman" w:hAnsi="Times New Roman" w:cs="Times New Roman"/>
          <w:noProof/>
          <w:sz w:val="24"/>
          <w:szCs w:val="24"/>
          <w:bdr w:val="nil"/>
          <w:lang w:eastAsia="lt-LT"/>
        </w:rPr>
        <w:t>Susipažinimas su CVP IS priemonėmis</w:t>
      </w:r>
      <w:r w:rsidR="00FA7986" w:rsidRPr="00127473">
        <w:rPr>
          <w:rFonts w:ascii="Times New Roman" w:eastAsia="Times New Roman" w:hAnsi="Times New Roman" w:cs="Times New Roman"/>
          <w:noProof/>
          <w:sz w:val="24"/>
          <w:szCs w:val="24"/>
          <w:bdr w:val="nil"/>
          <w:lang w:eastAsia="lt-LT"/>
        </w:rPr>
        <w:t xml:space="preserve"> pateiktais tiekėjų pasiūlymais </w:t>
      </w:r>
      <w:r w:rsidR="00E14DE3" w:rsidRPr="00127473">
        <w:rPr>
          <w:rFonts w:ascii="Times New Roman" w:eastAsia="Times New Roman" w:hAnsi="Times New Roman" w:cs="Times New Roman"/>
          <w:noProof/>
          <w:sz w:val="24"/>
          <w:szCs w:val="24"/>
          <w:bdr w:val="nil"/>
          <w:lang w:eastAsia="lt-LT"/>
        </w:rPr>
        <w:t>– elektroninių vokų atplėšimo procedūra, vyks elektroniniu būdu, susipažinimo su skelbime apie pirkimą nurodytu laiku.</w:t>
      </w:r>
    </w:p>
    <w:p w14:paraId="5854F4A3" w14:textId="590A2C3D" w:rsidR="00E14DE3" w:rsidRPr="00127473" w:rsidRDefault="00E27BCE" w:rsidP="00320A86">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10</w:t>
      </w:r>
      <w:r w:rsidR="00320A86" w:rsidRPr="00127473">
        <w:rPr>
          <w:rFonts w:ascii="Times New Roman" w:eastAsia="Times New Roman" w:hAnsi="Times New Roman" w:cs="Times New Roman"/>
          <w:noProof/>
          <w:sz w:val="24"/>
          <w:szCs w:val="24"/>
          <w:bdr w:val="nil"/>
          <w:lang w:eastAsia="lt-LT"/>
        </w:rPr>
        <w:t xml:space="preserve">.2. </w:t>
      </w:r>
      <w:r w:rsidR="00E14DE3" w:rsidRPr="00127473">
        <w:rPr>
          <w:rFonts w:ascii="Times New Roman" w:eastAsia="Times New Roman" w:hAnsi="Times New Roman" w:cs="Times New Roman"/>
          <w:noProof/>
          <w:sz w:val="24"/>
          <w:szCs w:val="24"/>
          <w:bdr w:val="nil"/>
          <w:lang w:eastAsia="lt-LT"/>
        </w:rPr>
        <w:t>Susipažinimo su CVP IS priemonėmis gautais pasiūlymais procedūroje tiekėjai arba jų atstovai nedalyvauja. Perkančioji organizacija neteikia informacijos apie pirkimo dalyvius, jų pasiūlymuose nurodytas kainas iki sprendimo dėl pirkimą laimėjusio pasiūlymo priėmimo.</w:t>
      </w:r>
    </w:p>
    <w:p w14:paraId="5C7F4CD3" w14:textId="77777777" w:rsidR="002A65AC" w:rsidRPr="00127473" w:rsidRDefault="002A65AC" w:rsidP="002A65AC">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p w14:paraId="4A977ECF" w14:textId="08AA04BD" w:rsidR="00E14DE3" w:rsidRPr="00127473" w:rsidRDefault="00EE0CEC" w:rsidP="00AE22B1">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bookmarkStart w:id="21" w:name="_Toc134107388"/>
      <w:r w:rsidRPr="00127473">
        <w:rPr>
          <w:rFonts w:ascii="Times New Roman" w:eastAsia="Times New Roman" w:hAnsi="Times New Roman" w:cs="Times New Roman"/>
          <w:b/>
          <w:noProof/>
          <w:sz w:val="24"/>
          <w:szCs w:val="24"/>
          <w:lang w:eastAsia="lt-LT"/>
        </w:rPr>
        <w:t>PASIŪLYMŲ NAGRINĖJIMAS</w:t>
      </w:r>
      <w:bookmarkEnd w:id="21"/>
    </w:p>
    <w:p w14:paraId="40D56C4E" w14:textId="77777777" w:rsidR="008A5F76" w:rsidRPr="00127473" w:rsidRDefault="008A5F76" w:rsidP="008A5F76">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p w14:paraId="40813C4D" w14:textId="757BA091" w:rsidR="00AD00BE" w:rsidRPr="00127473" w:rsidRDefault="00E27BCE" w:rsidP="00AD00BE">
      <w:pPr>
        <w:pStyle w:val="Body2"/>
        <w:spacing w:after="0"/>
        <w:ind w:firstLine="851"/>
        <w:rPr>
          <w:rFonts w:cs="Times New Roman"/>
          <w:noProof/>
          <w:color w:val="auto"/>
          <w:sz w:val="24"/>
          <w:szCs w:val="24"/>
          <w:lang w:val="lt-LT"/>
        </w:rPr>
      </w:pPr>
      <w:r w:rsidRPr="00127473">
        <w:rPr>
          <w:rFonts w:cs="Times New Roman"/>
          <w:noProof/>
          <w:color w:val="auto"/>
          <w:sz w:val="24"/>
          <w:szCs w:val="24"/>
          <w:lang w:val="lt-LT"/>
        </w:rPr>
        <w:t>11</w:t>
      </w:r>
      <w:r w:rsidR="00AD00BE" w:rsidRPr="00127473">
        <w:rPr>
          <w:rFonts w:cs="Times New Roman"/>
          <w:noProof/>
          <w:color w:val="auto"/>
          <w:sz w:val="24"/>
          <w:szCs w:val="24"/>
          <w:lang w:val="lt-LT"/>
        </w:rPr>
        <w:t>.1. Komisija pateiktus pasiūlymus nagrinėja, vertina ir palygina šia tvarka:</w:t>
      </w:r>
    </w:p>
    <w:p w14:paraId="38F32446" w14:textId="7E3A6248" w:rsidR="00AD00BE" w:rsidRPr="00127473" w:rsidRDefault="00E27BCE" w:rsidP="00AD00BE">
      <w:pPr>
        <w:pStyle w:val="Body2"/>
        <w:tabs>
          <w:tab w:val="left" w:pos="1560"/>
        </w:tabs>
        <w:spacing w:after="0"/>
        <w:ind w:firstLine="851"/>
        <w:rPr>
          <w:rFonts w:cs="Times New Roman"/>
          <w:noProof/>
          <w:color w:val="auto"/>
          <w:sz w:val="24"/>
          <w:szCs w:val="24"/>
          <w:lang w:val="lt-LT"/>
        </w:rPr>
      </w:pPr>
      <w:r w:rsidRPr="00127473">
        <w:rPr>
          <w:rFonts w:cs="Times New Roman"/>
          <w:noProof/>
          <w:color w:val="auto"/>
          <w:sz w:val="24"/>
          <w:szCs w:val="24"/>
          <w:lang w:val="lt-LT"/>
        </w:rPr>
        <w:t>11</w:t>
      </w:r>
      <w:r w:rsidR="00AD00BE" w:rsidRPr="00127473">
        <w:rPr>
          <w:rFonts w:cs="Times New Roman"/>
          <w:noProof/>
          <w:color w:val="auto"/>
          <w:sz w:val="24"/>
          <w:szCs w:val="24"/>
          <w:lang w:val="lt-LT"/>
        </w:rPr>
        <w:t>.1.1. įvertina EBVPD pateiktą informaciją ir ne vėliau kaip per 3 darbo dienas nuo sprendimo priėmimo dienos raštu praneša apie šio patikrinimo rezultatus;</w:t>
      </w:r>
    </w:p>
    <w:p w14:paraId="62C36426" w14:textId="4B73B734" w:rsidR="00AD00BE" w:rsidRPr="00127473" w:rsidRDefault="00E27BCE" w:rsidP="00AD00BE">
      <w:pPr>
        <w:pStyle w:val="Body2"/>
        <w:tabs>
          <w:tab w:val="left" w:pos="1560"/>
        </w:tabs>
        <w:spacing w:after="0"/>
        <w:ind w:firstLine="851"/>
        <w:rPr>
          <w:rFonts w:cs="Times New Roman"/>
          <w:noProof/>
          <w:color w:val="auto"/>
          <w:sz w:val="24"/>
          <w:szCs w:val="24"/>
          <w:lang w:val="lt-LT"/>
        </w:rPr>
      </w:pPr>
      <w:r w:rsidRPr="00127473">
        <w:rPr>
          <w:rFonts w:cs="Times New Roman"/>
          <w:noProof/>
          <w:color w:val="auto"/>
          <w:sz w:val="24"/>
          <w:szCs w:val="24"/>
          <w:lang w:val="lt-LT"/>
        </w:rPr>
        <w:t>11</w:t>
      </w:r>
      <w:r w:rsidR="00AD00BE" w:rsidRPr="00127473">
        <w:rPr>
          <w:rFonts w:cs="Times New Roman"/>
          <w:noProof/>
          <w:color w:val="auto"/>
          <w:sz w:val="24"/>
          <w:szCs w:val="24"/>
          <w:lang w:val="lt-LT"/>
        </w:rPr>
        <w:t>.1.2. nagrinėja ar pasiūlymas atitinka pirkimo dokumentuose nustatytus reikalavimus, nesusijusius su pirkimo objektu;</w:t>
      </w:r>
    </w:p>
    <w:p w14:paraId="7CE5F405" w14:textId="3A181686" w:rsidR="00AD00BE" w:rsidRPr="00127473" w:rsidRDefault="00E27BCE" w:rsidP="00AD00BE">
      <w:pPr>
        <w:pStyle w:val="Body2"/>
        <w:tabs>
          <w:tab w:val="left" w:pos="1560"/>
        </w:tabs>
        <w:spacing w:after="0"/>
        <w:ind w:firstLine="851"/>
        <w:rPr>
          <w:rFonts w:cs="Times New Roman"/>
          <w:noProof/>
          <w:color w:val="auto"/>
          <w:sz w:val="24"/>
          <w:szCs w:val="24"/>
          <w:lang w:val="lt-LT"/>
        </w:rPr>
      </w:pPr>
      <w:r w:rsidRPr="00127473">
        <w:rPr>
          <w:rFonts w:cs="Times New Roman"/>
          <w:noProof/>
          <w:color w:val="auto"/>
          <w:sz w:val="24"/>
          <w:szCs w:val="24"/>
          <w:lang w:val="lt-LT"/>
        </w:rPr>
        <w:lastRenderedPageBreak/>
        <w:t>11</w:t>
      </w:r>
      <w:r w:rsidR="00AD00BE" w:rsidRPr="00127473">
        <w:rPr>
          <w:rFonts w:cs="Times New Roman"/>
          <w:noProof/>
          <w:color w:val="auto"/>
          <w:sz w:val="24"/>
          <w:szCs w:val="24"/>
          <w:lang w:val="lt-LT"/>
        </w:rPr>
        <w:t>.1.3. tikrina, ar pasiūlymas atitinka pirkimo dokumentuose nustatytus reikalavimus ir sąlygas;</w:t>
      </w:r>
    </w:p>
    <w:p w14:paraId="1CCF6B70" w14:textId="28AC5AD3" w:rsidR="00AD00BE" w:rsidRPr="00127473" w:rsidRDefault="00E27BCE" w:rsidP="00AD00BE">
      <w:pPr>
        <w:pStyle w:val="Body2"/>
        <w:tabs>
          <w:tab w:val="left" w:pos="1560"/>
        </w:tabs>
        <w:spacing w:after="0"/>
        <w:ind w:firstLine="851"/>
        <w:rPr>
          <w:rFonts w:cs="Times New Roman"/>
          <w:noProof/>
          <w:color w:val="auto"/>
          <w:sz w:val="24"/>
          <w:szCs w:val="24"/>
          <w:lang w:val="lt-LT"/>
        </w:rPr>
      </w:pPr>
      <w:r w:rsidRPr="00127473">
        <w:rPr>
          <w:rFonts w:cs="Times New Roman"/>
          <w:noProof/>
          <w:color w:val="auto"/>
          <w:sz w:val="24"/>
          <w:szCs w:val="24"/>
          <w:lang w:val="lt-LT"/>
        </w:rPr>
        <w:t>11</w:t>
      </w:r>
      <w:r w:rsidR="00AD00BE" w:rsidRPr="00127473">
        <w:rPr>
          <w:rFonts w:cs="Times New Roman"/>
          <w:noProof/>
          <w:color w:val="auto"/>
          <w:sz w:val="24"/>
          <w:szCs w:val="24"/>
          <w:lang w:val="lt-LT"/>
        </w:rPr>
        <w:t xml:space="preserve">.1.4. tikrina, ar tiekėjo pasiūlyme nėra nurodytos kainos apskaičiavimo klaidų; </w:t>
      </w:r>
    </w:p>
    <w:p w14:paraId="3CA108EB" w14:textId="2A5964A0" w:rsidR="001F7BCE" w:rsidRPr="00127473" w:rsidRDefault="00E27BCE" w:rsidP="001F7BCE">
      <w:pPr>
        <w:pStyle w:val="Body2"/>
        <w:tabs>
          <w:tab w:val="left" w:pos="1560"/>
        </w:tabs>
        <w:spacing w:after="0"/>
        <w:ind w:firstLine="851"/>
        <w:rPr>
          <w:rFonts w:cs="Times New Roman"/>
          <w:noProof/>
          <w:color w:val="auto"/>
          <w:sz w:val="24"/>
          <w:szCs w:val="24"/>
          <w:lang w:val="lt-LT"/>
        </w:rPr>
      </w:pPr>
      <w:r w:rsidRPr="00127473">
        <w:rPr>
          <w:rFonts w:cs="Times New Roman"/>
          <w:noProof/>
          <w:color w:val="auto"/>
          <w:sz w:val="24"/>
          <w:szCs w:val="24"/>
          <w:lang w:val="lt-LT"/>
        </w:rPr>
        <w:t>11</w:t>
      </w:r>
      <w:r w:rsidR="00AD00BE" w:rsidRPr="00127473">
        <w:rPr>
          <w:rFonts w:cs="Times New Roman"/>
          <w:noProof/>
          <w:color w:val="auto"/>
          <w:sz w:val="24"/>
          <w:szCs w:val="24"/>
          <w:lang w:val="lt-LT"/>
        </w:rPr>
        <w:t>.1.5. įvertina,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6F7D78B7" w14:textId="453DD22A" w:rsidR="00AD00BE" w:rsidRPr="00127473" w:rsidRDefault="00E27BCE" w:rsidP="00AD00BE">
      <w:pPr>
        <w:pStyle w:val="Body2"/>
        <w:tabs>
          <w:tab w:val="left" w:pos="1560"/>
        </w:tabs>
        <w:spacing w:after="0"/>
        <w:ind w:firstLine="851"/>
        <w:rPr>
          <w:rFonts w:cs="Times New Roman"/>
          <w:noProof/>
          <w:color w:val="auto"/>
          <w:sz w:val="24"/>
          <w:szCs w:val="24"/>
          <w:lang w:val="lt-LT"/>
        </w:rPr>
      </w:pPr>
      <w:r w:rsidRPr="00127473">
        <w:rPr>
          <w:rFonts w:cs="Times New Roman"/>
          <w:noProof/>
          <w:color w:val="auto"/>
          <w:sz w:val="24"/>
          <w:szCs w:val="24"/>
          <w:lang w:val="lt-LT"/>
        </w:rPr>
        <w:t>11</w:t>
      </w:r>
      <w:r w:rsidR="00AD00BE" w:rsidRPr="00127473">
        <w:rPr>
          <w:rFonts w:cs="Times New Roman"/>
          <w:noProof/>
          <w:color w:val="auto"/>
          <w:sz w:val="24"/>
          <w:szCs w:val="24"/>
          <w:lang w:val="lt-LT"/>
        </w:rPr>
        <w:t>.1.6. tikrina, ar nebuvo pasiūlyta neįprastai maža kaina ir ar tiekėjas pirkimo komisijos prašymu pateikė raštišką tinkamą kainos pagrįstumo įrodymą;</w:t>
      </w:r>
    </w:p>
    <w:p w14:paraId="3B8CEF8E" w14:textId="754E03D3" w:rsidR="00AD00BE" w:rsidRPr="00127473" w:rsidRDefault="00E27BCE" w:rsidP="00AD00BE">
      <w:pPr>
        <w:pStyle w:val="Body2"/>
        <w:tabs>
          <w:tab w:val="left" w:pos="1560"/>
        </w:tabs>
        <w:spacing w:after="0"/>
        <w:ind w:firstLine="851"/>
        <w:rPr>
          <w:rFonts w:cs="Times New Roman"/>
          <w:noProof/>
          <w:color w:val="auto"/>
          <w:sz w:val="24"/>
          <w:szCs w:val="24"/>
          <w:lang w:val="lt-LT"/>
        </w:rPr>
      </w:pPr>
      <w:r w:rsidRPr="00127473">
        <w:rPr>
          <w:rFonts w:cs="Times New Roman"/>
          <w:noProof/>
          <w:color w:val="auto"/>
          <w:sz w:val="24"/>
          <w:szCs w:val="24"/>
          <w:lang w:val="lt-LT"/>
        </w:rPr>
        <w:t>11</w:t>
      </w:r>
      <w:r w:rsidR="00AD00BE" w:rsidRPr="00127473">
        <w:rPr>
          <w:rFonts w:cs="Times New Roman"/>
          <w:noProof/>
          <w:color w:val="auto"/>
          <w:sz w:val="24"/>
          <w:szCs w:val="24"/>
          <w:lang w:val="lt-LT"/>
        </w:rPr>
        <w:t>.1.7. nustato galimą laimėtoją;</w:t>
      </w:r>
    </w:p>
    <w:p w14:paraId="28CEE3CB" w14:textId="1E54B9A5" w:rsidR="00AD00BE" w:rsidRPr="00127473" w:rsidRDefault="00E27BCE" w:rsidP="00AD00BE">
      <w:pPr>
        <w:pStyle w:val="Body2"/>
        <w:tabs>
          <w:tab w:val="left" w:pos="1560"/>
        </w:tabs>
        <w:spacing w:after="0"/>
        <w:ind w:firstLine="851"/>
        <w:rPr>
          <w:rFonts w:cs="Times New Roman"/>
          <w:noProof/>
          <w:color w:val="auto"/>
          <w:sz w:val="24"/>
          <w:szCs w:val="24"/>
          <w:lang w:val="lt-LT"/>
        </w:rPr>
      </w:pPr>
      <w:r w:rsidRPr="00127473">
        <w:rPr>
          <w:rFonts w:cs="Times New Roman"/>
          <w:noProof/>
          <w:color w:val="auto"/>
          <w:sz w:val="24"/>
          <w:szCs w:val="24"/>
          <w:lang w:val="lt-LT"/>
        </w:rPr>
        <w:t>11</w:t>
      </w:r>
      <w:r w:rsidR="00AD00BE" w:rsidRPr="00127473">
        <w:rPr>
          <w:rFonts w:cs="Times New Roman"/>
          <w:noProof/>
          <w:color w:val="auto"/>
          <w:sz w:val="24"/>
          <w:szCs w:val="24"/>
          <w:lang w:val="lt-LT"/>
        </w:rPr>
        <w:t xml:space="preserve">.1.8. galimo laimėtojo prašo </w:t>
      </w:r>
      <w:bookmarkStart w:id="22" w:name="_Hlk99092299"/>
      <w:r w:rsidR="00061045" w:rsidRPr="00127473">
        <w:rPr>
          <w:rFonts w:cs="Times New Roman"/>
          <w:noProof/>
          <w:color w:val="auto"/>
          <w:sz w:val="24"/>
          <w:szCs w:val="24"/>
          <w:lang w:val="lt-LT"/>
        </w:rPr>
        <w:t xml:space="preserve">pateikti Konkurso sąlygų </w:t>
      </w:r>
      <w:r w:rsidR="006B7FB8" w:rsidRPr="00127473">
        <w:rPr>
          <w:rFonts w:cs="Times New Roman"/>
          <w:noProof/>
          <w:color w:val="auto"/>
          <w:sz w:val="24"/>
          <w:szCs w:val="24"/>
          <w:lang w:val="lt-LT"/>
        </w:rPr>
        <w:t>8</w:t>
      </w:r>
      <w:r w:rsidR="00AD00BE" w:rsidRPr="00127473">
        <w:rPr>
          <w:rFonts w:cs="Times New Roman"/>
          <w:noProof/>
          <w:color w:val="auto"/>
          <w:sz w:val="24"/>
          <w:szCs w:val="24"/>
          <w:lang w:val="lt-LT"/>
        </w:rPr>
        <w:t xml:space="preserve"> priede </w:t>
      </w:r>
      <w:bookmarkEnd w:id="22"/>
      <w:r w:rsidR="00AD00BE" w:rsidRPr="00127473">
        <w:rPr>
          <w:rFonts w:cs="Times New Roman"/>
          <w:noProof/>
          <w:color w:val="auto"/>
          <w:sz w:val="24"/>
          <w:szCs w:val="24"/>
          <w:lang w:val="lt-LT"/>
        </w:rPr>
        <w:t>nurodytus dokumentus ir pati</w:t>
      </w:r>
      <w:r w:rsidR="00061045" w:rsidRPr="00127473">
        <w:rPr>
          <w:rFonts w:cs="Times New Roman"/>
          <w:noProof/>
          <w:color w:val="auto"/>
          <w:sz w:val="24"/>
          <w:szCs w:val="24"/>
          <w:lang w:val="lt-LT"/>
        </w:rPr>
        <w:t xml:space="preserve">krina, ar nėra Konkurso sąlygų </w:t>
      </w:r>
      <w:r w:rsidR="006B7FB8" w:rsidRPr="00127473">
        <w:rPr>
          <w:rFonts w:cs="Times New Roman"/>
          <w:noProof/>
          <w:color w:val="auto"/>
          <w:sz w:val="24"/>
          <w:szCs w:val="24"/>
          <w:lang w:val="lt-LT"/>
        </w:rPr>
        <w:t>8</w:t>
      </w:r>
      <w:r w:rsidR="00AD00BE" w:rsidRPr="00127473">
        <w:rPr>
          <w:rFonts w:cs="Times New Roman"/>
          <w:noProof/>
          <w:color w:val="auto"/>
          <w:sz w:val="24"/>
          <w:szCs w:val="24"/>
          <w:lang w:val="lt-LT"/>
        </w:rPr>
        <w:t xml:space="preserve"> priede nustatytų tiekėjo pašalinimo pagrindų;</w:t>
      </w:r>
    </w:p>
    <w:p w14:paraId="2405A7FB" w14:textId="76C964A5" w:rsidR="00AD00BE" w:rsidRPr="00127473" w:rsidRDefault="00E27BCE" w:rsidP="00AD00BE">
      <w:pPr>
        <w:pStyle w:val="Body2"/>
        <w:tabs>
          <w:tab w:val="left" w:pos="1560"/>
        </w:tabs>
        <w:spacing w:after="0"/>
        <w:ind w:firstLine="851"/>
        <w:rPr>
          <w:rFonts w:cs="Times New Roman"/>
          <w:noProof/>
          <w:color w:val="auto"/>
          <w:sz w:val="24"/>
          <w:szCs w:val="24"/>
          <w:lang w:val="lt-LT"/>
        </w:rPr>
      </w:pPr>
      <w:r w:rsidRPr="00127473">
        <w:rPr>
          <w:rFonts w:cs="Times New Roman"/>
          <w:noProof/>
          <w:color w:val="auto"/>
          <w:sz w:val="24"/>
          <w:szCs w:val="24"/>
          <w:lang w:val="lt-LT"/>
        </w:rPr>
        <w:t>11</w:t>
      </w:r>
      <w:r w:rsidR="00AD00BE" w:rsidRPr="00127473">
        <w:rPr>
          <w:rFonts w:cs="Times New Roman"/>
          <w:noProof/>
          <w:color w:val="auto"/>
          <w:sz w:val="24"/>
          <w:szCs w:val="24"/>
          <w:lang w:val="lt-LT"/>
        </w:rPr>
        <w:t>.1.9. nustato pasiūlymų eilę bei laimėjusį pasiūlymą.</w:t>
      </w:r>
    </w:p>
    <w:p w14:paraId="080A1BBB" w14:textId="1FC3D9B6" w:rsidR="00AD00BE" w:rsidRPr="00127473" w:rsidRDefault="00E27BCE" w:rsidP="00AD00BE">
      <w:pPr>
        <w:pStyle w:val="Body2"/>
        <w:tabs>
          <w:tab w:val="left" w:pos="1560"/>
        </w:tabs>
        <w:spacing w:after="0"/>
        <w:ind w:firstLine="851"/>
        <w:rPr>
          <w:rFonts w:cs="Times New Roman"/>
          <w:noProof/>
          <w:color w:val="auto"/>
          <w:sz w:val="24"/>
          <w:szCs w:val="24"/>
          <w:lang w:val="lt-LT"/>
        </w:rPr>
      </w:pPr>
      <w:r w:rsidRPr="00127473">
        <w:rPr>
          <w:rFonts w:cs="Times New Roman"/>
          <w:noProof/>
          <w:color w:val="auto"/>
          <w:sz w:val="24"/>
          <w:szCs w:val="24"/>
          <w:lang w:val="lt-LT"/>
        </w:rPr>
        <w:t>11</w:t>
      </w:r>
      <w:r w:rsidR="00AD00BE" w:rsidRPr="00127473">
        <w:rPr>
          <w:rFonts w:cs="Times New Roman"/>
          <w:noProof/>
          <w:color w:val="auto"/>
          <w:sz w:val="24"/>
          <w:szCs w:val="24"/>
          <w:lang w:val="lt-LT"/>
        </w:rPr>
        <w:t>.2. Jeigu tiekėjas pateikė netikslius, neišsamius ar klaidingus dokumentus ar duomenis apie atitiktį Konkurso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p>
    <w:p w14:paraId="06D69CB8" w14:textId="59486FFB" w:rsidR="00AD00BE" w:rsidRPr="00127473" w:rsidRDefault="00E27BCE" w:rsidP="00AD00BE">
      <w:pPr>
        <w:pStyle w:val="Body2"/>
        <w:tabs>
          <w:tab w:val="left" w:pos="1560"/>
        </w:tabs>
        <w:spacing w:after="0"/>
        <w:ind w:firstLine="851"/>
        <w:rPr>
          <w:rFonts w:cs="Times New Roman"/>
          <w:noProof/>
          <w:color w:val="auto"/>
          <w:sz w:val="24"/>
          <w:szCs w:val="24"/>
          <w:lang w:val="lt-LT"/>
        </w:rPr>
      </w:pPr>
      <w:r w:rsidRPr="00127473">
        <w:rPr>
          <w:rFonts w:cs="Times New Roman"/>
          <w:noProof/>
          <w:color w:val="auto"/>
          <w:sz w:val="24"/>
          <w:szCs w:val="24"/>
          <w:lang w:val="lt-LT"/>
        </w:rPr>
        <w:t>11</w:t>
      </w:r>
      <w:r w:rsidR="00AD00BE" w:rsidRPr="00127473">
        <w:rPr>
          <w:rFonts w:cs="Times New Roman"/>
          <w:noProof/>
          <w:color w:val="auto"/>
          <w:sz w:val="24"/>
          <w:szCs w:val="24"/>
          <w:lang w:val="lt-LT"/>
        </w:rPr>
        <w:t>.3. Iškilus klausimų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7246F2C4" w14:textId="60ADE507" w:rsidR="00AD00BE" w:rsidRPr="00127473" w:rsidRDefault="00E27BCE" w:rsidP="00AD00BE">
      <w:pPr>
        <w:pStyle w:val="Body2"/>
        <w:tabs>
          <w:tab w:val="left" w:pos="1560"/>
        </w:tabs>
        <w:spacing w:after="0"/>
        <w:ind w:firstLine="851"/>
        <w:rPr>
          <w:rFonts w:cs="Times New Roman"/>
          <w:noProof/>
          <w:color w:val="auto"/>
          <w:sz w:val="24"/>
          <w:szCs w:val="24"/>
          <w:lang w:val="lt-LT"/>
        </w:rPr>
      </w:pPr>
      <w:r w:rsidRPr="00127473">
        <w:rPr>
          <w:rFonts w:cs="Times New Roman"/>
          <w:noProof/>
          <w:color w:val="auto"/>
          <w:sz w:val="24"/>
          <w:szCs w:val="24"/>
          <w:lang w:val="lt-LT"/>
        </w:rPr>
        <w:t>11</w:t>
      </w:r>
      <w:r w:rsidR="00AD00BE" w:rsidRPr="00127473">
        <w:rPr>
          <w:rFonts w:cs="Times New Roman"/>
          <w:noProof/>
          <w:color w:val="auto"/>
          <w:sz w:val="24"/>
          <w:szCs w:val="24"/>
          <w:lang w:val="lt-LT"/>
        </w:rPr>
        <w:t>.4. Perkančioji organizacija reikalauja, kad tiekėjas pagrįstų pasiūlyme nurodytą prekių ar jų sudedamųjų dalių kainą, jeigu jos atrodo neįprastai mažos. Pasiūlyme nurodytos prekių kainos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26DC44B0" w14:textId="28E24E5D" w:rsidR="00AD00BE" w:rsidRPr="00127473" w:rsidRDefault="00E27BCE" w:rsidP="00AD00BE">
      <w:pPr>
        <w:pStyle w:val="Body2"/>
        <w:tabs>
          <w:tab w:val="left" w:pos="1560"/>
        </w:tabs>
        <w:spacing w:after="0"/>
        <w:ind w:firstLine="851"/>
        <w:rPr>
          <w:rFonts w:cs="Times New Roman"/>
          <w:noProof/>
          <w:color w:val="auto"/>
          <w:sz w:val="24"/>
          <w:szCs w:val="24"/>
          <w:lang w:val="lt-LT"/>
        </w:rPr>
      </w:pPr>
      <w:r w:rsidRPr="00127473">
        <w:rPr>
          <w:rFonts w:cs="Times New Roman"/>
          <w:noProof/>
          <w:color w:val="auto"/>
          <w:sz w:val="24"/>
          <w:szCs w:val="24"/>
          <w:lang w:val="lt-LT"/>
        </w:rPr>
        <w:t>11</w:t>
      </w:r>
      <w:r w:rsidR="00AD00BE" w:rsidRPr="00127473">
        <w:rPr>
          <w:rFonts w:cs="Times New Roman"/>
          <w:noProof/>
          <w:color w:val="auto"/>
          <w:sz w:val="24"/>
          <w:szCs w:val="24"/>
          <w:lang w:val="lt-LT"/>
        </w:rPr>
        <w:t>.5. Perkančioji organizacija gali nevertinti viso tiekėjo pasiūlymo, jeigu patikrinusi jo dalį nustato, kad, vadovaujantis VPĮ reikalavimais, pasiūlymas turi būti atmestas.</w:t>
      </w:r>
    </w:p>
    <w:p w14:paraId="5B34BD85" w14:textId="77777777" w:rsidR="00EE0CEC" w:rsidRPr="00127473" w:rsidRDefault="00EE0CEC" w:rsidP="00EE0CEC">
      <w:pPr>
        <w:pBdr>
          <w:top w:val="nil"/>
          <w:left w:val="nil"/>
          <w:bottom w:val="nil"/>
          <w:right w:val="nil"/>
          <w:between w:val="nil"/>
          <w:bar w:val="nil"/>
        </w:pBdr>
        <w:tabs>
          <w:tab w:val="left" w:pos="993"/>
        </w:tabs>
        <w:suppressAutoHyphens/>
        <w:spacing w:after="0" w:line="240" w:lineRule="auto"/>
        <w:jc w:val="both"/>
        <w:rPr>
          <w:rFonts w:ascii="Times New Roman" w:eastAsia="Times New Roman" w:hAnsi="Times New Roman" w:cs="Times New Roman"/>
          <w:noProof/>
          <w:sz w:val="24"/>
          <w:szCs w:val="24"/>
          <w:bdr w:val="nil"/>
          <w:lang w:eastAsia="lt-LT"/>
        </w:rPr>
      </w:pPr>
    </w:p>
    <w:p w14:paraId="3B7DCDA7" w14:textId="64476618" w:rsidR="00EE0CEC" w:rsidRPr="00127473" w:rsidRDefault="00EE0CEC" w:rsidP="00AE22B1">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r w:rsidRPr="00127473">
        <w:rPr>
          <w:rFonts w:ascii="Times New Roman" w:eastAsia="Times New Roman" w:hAnsi="Times New Roman" w:cs="Times New Roman"/>
          <w:b/>
          <w:noProof/>
          <w:sz w:val="24"/>
          <w:szCs w:val="24"/>
          <w:lang w:eastAsia="lt-LT"/>
        </w:rPr>
        <w:t>PASIŪLYMŲ ATMETIMO PRIEŽASTYS</w:t>
      </w:r>
    </w:p>
    <w:p w14:paraId="602B7234" w14:textId="77777777" w:rsidR="00EE0CEC" w:rsidRPr="00127473" w:rsidRDefault="00EE0CEC" w:rsidP="00EA23FA">
      <w:pPr>
        <w:pBdr>
          <w:top w:val="nil"/>
          <w:left w:val="nil"/>
          <w:bottom w:val="nil"/>
          <w:right w:val="nil"/>
          <w:between w:val="nil"/>
          <w:bar w:val="nil"/>
        </w:pBdr>
        <w:tabs>
          <w:tab w:val="left" w:pos="993"/>
        </w:tabs>
        <w:suppressAutoHyphens/>
        <w:spacing w:after="0" w:line="240" w:lineRule="auto"/>
        <w:ind w:firstLine="993"/>
        <w:jc w:val="both"/>
        <w:rPr>
          <w:rFonts w:ascii="Times New Roman" w:eastAsia="Times New Roman" w:hAnsi="Times New Roman" w:cs="Times New Roman"/>
          <w:noProof/>
          <w:sz w:val="24"/>
          <w:szCs w:val="24"/>
          <w:bdr w:val="nil"/>
          <w:lang w:eastAsia="lt-LT"/>
        </w:rPr>
      </w:pPr>
    </w:p>
    <w:p w14:paraId="66B29846" w14:textId="4C23787F" w:rsidR="00EE0CEC" w:rsidRPr="00127473"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12</w:t>
      </w:r>
      <w:r w:rsidR="00EE0CEC" w:rsidRPr="00127473">
        <w:rPr>
          <w:rFonts w:ascii="Times New Roman" w:eastAsia="Times New Roman" w:hAnsi="Times New Roman" w:cs="Times New Roman"/>
          <w:noProof/>
          <w:sz w:val="24"/>
          <w:szCs w:val="24"/>
          <w:bdr w:val="nil"/>
          <w:lang w:eastAsia="lt-LT"/>
        </w:rPr>
        <w:t>.1. Perkančioji organizacija atmeta pasiūlymą, jeigu:</w:t>
      </w:r>
    </w:p>
    <w:p w14:paraId="6C8894A9" w14:textId="30E05A85" w:rsidR="00EE0CEC" w:rsidRPr="00127473"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12</w:t>
      </w:r>
      <w:r w:rsidR="00EE0CEC" w:rsidRPr="00127473">
        <w:rPr>
          <w:rFonts w:ascii="Times New Roman" w:eastAsia="Times New Roman" w:hAnsi="Times New Roman" w:cs="Times New Roman"/>
          <w:noProof/>
          <w:sz w:val="24"/>
          <w:szCs w:val="24"/>
          <w:bdr w:val="nil"/>
          <w:lang w:eastAsia="lt-LT"/>
        </w:rPr>
        <w:t>.1.1. tiekėjas pasiūlymą ar jo dalį pateikė ne CVP IS priemonėmis;</w:t>
      </w:r>
    </w:p>
    <w:p w14:paraId="4EBC126D" w14:textId="797E2225" w:rsidR="00EE0CEC" w:rsidRPr="00127473"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12</w:t>
      </w:r>
      <w:r w:rsidR="00EE0CEC" w:rsidRPr="00127473">
        <w:rPr>
          <w:rFonts w:ascii="Times New Roman" w:eastAsia="Times New Roman" w:hAnsi="Times New Roman" w:cs="Times New Roman"/>
          <w:noProof/>
          <w:sz w:val="24"/>
          <w:szCs w:val="24"/>
          <w:bdr w:val="nil"/>
          <w:lang w:eastAsia="lt-LT"/>
        </w:rPr>
        <w:t>.1.2. tiekėjas Komisijos prašymu nepratęsia pasiūlymo galiojimo;</w:t>
      </w:r>
    </w:p>
    <w:p w14:paraId="201BC354" w14:textId="0FE67C74" w:rsidR="00EE0CEC" w:rsidRPr="00127473"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12</w:t>
      </w:r>
      <w:r w:rsidR="00EE0CEC" w:rsidRPr="00127473">
        <w:rPr>
          <w:rFonts w:ascii="Times New Roman" w:eastAsia="Times New Roman" w:hAnsi="Times New Roman" w:cs="Times New Roman"/>
          <w:noProof/>
          <w:sz w:val="24"/>
          <w:szCs w:val="24"/>
          <w:bdr w:val="nil"/>
          <w:lang w:eastAsia="lt-LT"/>
        </w:rPr>
        <w:t>.1.3. tiekėjas iki susipažinimo su pasiūlymais pradžios nepateikė pasiūlymo iššifravimo slaptažodžio;</w:t>
      </w:r>
    </w:p>
    <w:p w14:paraId="64213E49" w14:textId="6C1CFC19" w:rsidR="00EE0CEC" w:rsidRPr="00127473"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12</w:t>
      </w:r>
      <w:r w:rsidR="00EE0CEC" w:rsidRPr="00127473">
        <w:rPr>
          <w:rFonts w:ascii="Times New Roman" w:eastAsia="Times New Roman" w:hAnsi="Times New Roman" w:cs="Times New Roman"/>
          <w:noProof/>
          <w:sz w:val="24"/>
          <w:szCs w:val="24"/>
          <w:bdr w:val="nil"/>
          <w:lang w:eastAsia="lt-LT"/>
        </w:rPr>
        <w:t xml:space="preserve">.1.4. pasiūlymą pateikęs tiekėjas turi būti pašalinamas iš pirkimo </w:t>
      </w:r>
      <w:r w:rsidR="00061045" w:rsidRPr="00127473">
        <w:rPr>
          <w:rFonts w:ascii="Times New Roman" w:eastAsia="Times New Roman" w:hAnsi="Times New Roman" w:cs="Times New Roman"/>
          <w:noProof/>
          <w:sz w:val="24"/>
          <w:szCs w:val="24"/>
          <w:bdr w:val="nil"/>
          <w:lang w:eastAsia="lt-LT"/>
        </w:rPr>
        <w:t xml:space="preserve">procedūros dėl Konkurso sąlygų </w:t>
      </w:r>
      <w:r w:rsidR="006B7FB8" w:rsidRPr="00127473">
        <w:rPr>
          <w:rFonts w:ascii="Times New Roman" w:eastAsia="Times New Roman" w:hAnsi="Times New Roman" w:cs="Times New Roman"/>
          <w:noProof/>
          <w:sz w:val="24"/>
          <w:szCs w:val="24"/>
          <w:bdr w:val="nil"/>
          <w:lang w:eastAsia="lt-LT"/>
        </w:rPr>
        <w:t>8</w:t>
      </w:r>
      <w:r w:rsidR="00EE0CEC" w:rsidRPr="00127473">
        <w:rPr>
          <w:rFonts w:ascii="Times New Roman" w:eastAsia="Times New Roman" w:hAnsi="Times New Roman" w:cs="Times New Roman"/>
          <w:noProof/>
          <w:sz w:val="24"/>
          <w:szCs w:val="24"/>
          <w:bdr w:val="nil"/>
          <w:lang w:eastAsia="lt-LT"/>
        </w:rPr>
        <w:t xml:space="preserve"> priede nustatytų tiekėjo pašalinimo pagrindų arba perkančiosios </w:t>
      </w:r>
      <w:r w:rsidR="00EE0CEC" w:rsidRPr="00127473">
        <w:rPr>
          <w:rFonts w:ascii="Times New Roman" w:eastAsia="Times New Roman" w:hAnsi="Times New Roman" w:cs="Times New Roman"/>
          <w:noProof/>
          <w:sz w:val="24"/>
          <w:szCs w:val="24"/>
          <w:bdr w:val="nil"/>
          <w:lang w:eastAsia="lt-LT"/>
        </w:rPr>
        <w:lastRenderedPageBreak/>
        <w:t>organizacijos prašymu nepateikė ar nepatikslino pateiktų netikslių ar neišsamių duomenų apie tiekėjo pašalinimo pagrindų nebuvimą CVP IS priemonėmis;</w:t>
      </w:r>
    </w:p>
    <w:p w14:paraId="6A5F6F60" w14:textId="24DBB1A0" w:rsidR="00EE0CEC" w:rsidRPr="00127473"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12</w:t>
      </w:r>
      <w:r w:rsidR="00EE0CEC" w:rsidRPr="00127473">
        <w:rPr>
          <w:rFonts w:ascii="Times New Roman" w:eastAsia="Times New Roman" w:hAnsi="Times New Roman" w:cs="Times New Roman"/>
          <w:noProof/>
          <w:sz w:val="24"/>
          <w:szCs w:val="24"/>
          <w:bdr w:val="nil"/>
          <w:lang w:eastAsia="lt-LT"/>
        </w:rPr>
        <w:t>.1.5. pasiūlymas neatitinka pirkimo dokumentuose nustatytų reikalavimų;</w:t>
      </w:r>
    </w:p>
    <w:p w14:paraId="6A40B58D" w14:textId="1AA03400" w:rsidR="00EE0CEC" w:rsidRPr="00127473"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12</w:t>
      </w:r>
      <w:r w:rsidR="00EE0CEC" w:rsidRPr="00127473">
        <w:rPr>
          <w:rFonts w:ascii="Times New Roman" w:eastAsia="Times New Roman" w:hAnsi="Times New Roman" w:cs="Times New Roman"/>
          <w:noProof/>
          <w:sz w:val="24"/>
          <w:szCs w:val="24"/>
          <w:bdr w:val="nil"/>
          <w:lang w:eastAsia="lt-LT"/>
        </w:rPr>
        <w:t>.1.6. pasiūlyta per didelė, perkančiajai organizacijai nepriimtina kaina;</w:t>
      </w:r>
    </w:p>
    <w:p w14:paraId="4F81CFD8" w14:textId="4B5E3649" w:rsidR="00EE0CEC" w:rsidRPr="00127473"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12</w:t>
      </w:r>
      <w:r w:rsidR="00EE0CEC" w:rsidRPr="00127473">
        <w:rPr>
          <w:rFonts w:ascii="Times New Roman" w:eastAsia="Times New Roman" w:hAnsi="Times New Roman" w:cs="Times New Roman"/>
          <w:noProof/>
          <w:sz w:val="24"/>
          <w:szCs w:val="24"/>
          <w:bdr w:val="nil"/>
          <w:lang w:eastAsia="lt-LT"/>
        </w:rPr>
        <w:t>.1.7. nustačius, kad buvo pateikti netikslūs, neišsamūs ar klaidingi dokumentai ar duomenys, ar jų trūksta, tiekėjas per perkančiosios organizacijos nustatytą terminą nepatikslino, nepapildė, nepaaiškino informacijos;</w:t>
      </w:r>
    </w:p>
    <w:p w14:paraId="420F6158" w14:textId="7D0E7F9C" w:rsidR="00EE0CEC" w:rsidRPr="00127473"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12</w:t>
      </w:r>
      <w:r w:rsidR="00EE0CEC" w:rsidRPr="00127473">
        <w:rPr>
          <w:rFonts w:ascii="Times New Roman" w:eastAsia="Times New Roman" w:hAnsi="Times New Roman" w:cs="Times New Roman"/>
          <w:noProof/>
          <w:sz w:val="24"/>
          <w:szCs w:val="24"/>
          <w:bdr w:val="nil"/>
          <w:lang w:eastAsia="lt-LT"/>
        </w:rPr>
        <w:t xml:space="preserve">.1.8. </w:t>
      </w:r>
      <w:r w:rsidR="00EA23FA" w:rsidRPr="00127473">
        <w:rPr>
          <w:rFonts w:ascii="Times New Roman" w:eastAsia="Times New Roman" w:hAnsi="Times New Roman" w:cs="Times New Roman"/>
          <w:noProof/>
          <w:sz w:val="24"/>
          <w:szCs w:val="24"/>
          <w:bdr w:val="nil"/>
          <w:lang w:eastAsia="lt-LT"/>
        </w:rPr>
        <w:t xml:space="preserve">pateiktame pasiūlyme nurodyta </w:t>
      </w:r>
      <w:r w:rsidR="003C4548">
        <w:rPr>
          <w:rFonts w:ascii="Times New Roman" w:eastAsia="Times New Roman" w:hAnsi="Times New Roman" w:cs="Times New Roman"/>
          <w:noProof/>
          <w:sz w:val="24"/>
          <w:szCs w:val="24"/>
          <w:bdr w:val="nil"/>
          <w:lang w:eastAsia="lt-LT"/>
        </w:rPr>
        <w:t>Prekių</w:t>
      </w:r>
      <w:r w:rsidR="00EA23FA" w:rsidRPr="00127473">
        <w:rPr>
          <w:rFonts w:ascii="Times New Roman" w:eastAsia="Times New Roman" w:hAnsi="Times New Roman" w:cs="Times New Roman"/>
          <w:noProof/>
          <w:sz w:val="24"/>
          <w:szCs w:val="24"/>
          <w:bdr w:val="nil"/>
          <w:lang w:eastAsia="lt-LT"/>
        </w:rPr>
        <w:t xml:space="preserve"> ar jų sudedamųjų dalių kaina yra neįprastai maža ir tiekėjas, perkančiosios organizacijos prašymu, nepateikė tinkamų pasiūlytos neįprastai mažos </w:t>
      </w:r>
      <w:r w:rsidR="003C4548">
        <w:rPr>
          <w:rFonts w:ascii="Times New Roman" w:eastAsia="Times New Roman" w:hAnsi="Times New Roman" w:cs="Times New Roman"/>
          <w:noProof/>
          <w:sz w:val="24"/>
          <w:szCs w:val="24"/>
          <w:bdr w:val="nil"/>
          <w:lang w:eastAsia="lt-LT"/>
        </w:rPr>
        <w:t>Prekių</w:t>
      </w:r>
      <w:r w:rsidR="00EA23FA" w:rsidRPr="00127473">
        <w:rPr>
          <w:rFonts w:ascii="Times New Roman" w:eastAsia="Times New Roman" w:hAnsi="Times New Roman" w:cs="Times New Roman"/>
          <w:noProof/>
          <w:sz w:val="24"/>
          <w:szCs w:val="24"/>
          <w:bdr w:val="nil"/>
          <w:lang w:eastAsia="lt-LT"/>
        </w:rPr>
        <w:t xml:space="preserve"> ar jų sudedamųjų dalių  kainos pagrįstumo įrodymų;</w:t>
      </w:r>
    </w:p>
    <w:p w14:paraId="63163892" w14:textId="26C3EBB4" w:rsidR="00EE0CEC" w:rsidRPr="00127473"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12</w:t>
      </w:r>
      <w:r w:rsidR="00EE0CEC" w:rsidRPr="00127473">
        <w:rPr>
          <w:rFonts w:ascii="Times New Roman" w:eastAsia="Times New Roman" w:hAnsi="Times New Roman" w:cs="Times New Roman"/>
          <w:noProof/>
          <w:sz w:val="24"/>
          <w:szCs w:val="24"/>
          <w:bdr w:val="nil"/>
          <w:lang w:eastAsia="lt-LT"/>
        </w:rPr>
        <w:t>.1.9. 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6851D71" w14:textId="4940897B" w:rsidR="00EE0CEC" w:rsidRPr="00127473"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12</w:t>
      </w:r>
      <w:r w:rsidR="00EE0CEC" w:rsidRPr="00127473">
        <w:rPr>
          <w:rFonts w:ascii="Times New Roman" w:eastAsia="Times New Roman" w:hAnsi="Times New Roman" w:cs="Times New Roman"/>
          <w:noProof/>
          <w:sz w:val="24"/>
          <w:szCs w:val="24"/>
          <w:bdr w:val="nil"/>
          <w:lang w:eastAsia="lt-LT"/>
        </w:rPr>
        <w:t>.1.10. pasiūlymas neatitinka VPĮ 17 straipsnio 2 dalies 2 punkte nurodytų aplinkos apsaugos, socialinės ir darbo teisės įpareigojimų (priklausomai, jeigu taikoma);</w:t>
      </w:r>
    </w:p>
    <w:p w14:paraId="1BC7612D" w14:textId="77891BAC" w:rsidR="00EE0CEC" w:rsidRPr="00127473"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12</w:t>
      </w:r>
      <w:r w:rsidR="00EE0CEC" w:rsidRPr="00127473">
        <w:rPr>
          <w:rFonts w:ascii="Times New Roman" w:eastAsia="Times New Roman" w:hAnsi="Times New Roman" w:cs="Times New Roman"/>
          <w:noProof/>
          <w:sz w:val="24"/>
          <w:szCs w:val="24"/>
          <w:bdr w:val="nil"/>
          <w:lang w:eastAsia="lt-LT"/>
        </w:rPr>
        <w:t>.1.11. tiekėjas apie nustatytų reikalavimų atitikimą yra pateikęs melagingą informaciją, kurią perkančioji organizacija gali įrodyti bet kokiomis teisėtomis priemonėmis;</w:t>
      </w:r>
    </w:p>
    <w:p w14:paraId="4AE7CF1E" w14:textId="6F6A92F5" w:rsidR="00EE0CEC" w:rsidRPr="00127473"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12</w:t>
      </w:r>
      <w:r w:rsidR="00EE0CEC" w:rsidRPr="00127473">
        <w:rPr>
          <w:rFonts w:ascii="Times New Roman" w:eastAsia="Times New Roman" w:hAnsi="Times New Roman" w:cs="Times New Roman"/>
          <w:noProof/>
          <w:sz w:val="24"/>
          <w:szCs w:val="24"/>
          <w:bdr w:val="nil"/>
          <w:lang w:eastAsia="lt-LT"/>
        </w:rPr>
        <w:t>.1.12. jei tiekėjas pateikia daugiau kaip vieną pasiūlymą arba ūkio subjektų grupės narys dalyvauja teikiant kelis pasiūlymus;</w:t>
      </w:r>
    </w:p>
    <w:p w14:paraId="3A018E96" w14:textId="7457797A" w:rsidR="00EE0CEC" w:rsidRPr="00127473"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12</w:t>
      </w:r>
      <w:r w:rsidR="00EE0CEC" w:rsidRPr="00127473">
        <w:rPr>
          <w:rFonts w:ascii="Times New Roman" w:eastAsia="Times New Roman" w:hAnsi="Times New Roman" w:cs="Times New Roman"/>
          <w:noProof/>
          <w:sz w:val="24"/>
          <w:szCs w:val="24"/>
          <w:bdr w:val="nil"/>
          <w:lang w:eastAsia="lt-LT"/>
        </w:rPr>
        <w:t>.1.13. tiekėjas pateikė netikslius, neišsamius pirkimo dokumentuose nurodytus kartu su pasiūlymu teikiamus dokumentus: tiekėjo įgaliojimą asmeniui pasirašyti pasiūlymą, jungtinės veiklos sutartį ar jų nepateikė ir perkančiosios organizacijos prašymu jų nepateikė per perkančiosios organizacijos nurodytą terminą.</w:t>
      </w:r>
    </w:p>
    <w:p w14:paraId="68C7DE6A" w14:textId="6520B597" w:rsidR="00EE0CEC" w:rsidRPr="00127473"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12</w:t>
      </w:r>
      <w:r w:rsidR="00EE0CEC" w:rsidRPr="00127473">
        <w:rPr>
          <w:rFonts w:ascii="Times New Roman" w:eastAsia="Times New Roman" w:hAnsi="Times New Roman" w:cs="Times New Roman"/>
          <w:noProof/>
          <w:sz w:val="24"/>
          <w:szCs w:val="24"/>
          <w:bdr w:val="nil"/>
          <w:lang w:eastAsia="lt-LT"/>
        </w:rPr>
        <w:t xml:space="preserve">.1.14. pasiūlymas neatitinka to, kad vykdant pirkimo sutartį būtų laikomasi aplinkos apsaugos, socialinės ir darbo teisės įpareigojimų, nustatytų Europos Sąjungos ir nacionalinėje teisėje, kolektyvinėse sutartyse ir VPĮ </w:t>
      </w:r>
      <w:r w:rsidR="006B7FB8" w:rsidRPr="00127473">
        <w:rPr>
          <w:rFonts w:ascii="Times New Roman" w:eastAsia="Times New Roman" w:hAnsi="Times New Roman" w:cs="Times New Roman"/>
          <w:noProof/>
          <w:sz w:val="24"/>
          <w:szCs w:val="24"/>
          <w:bdr w:val="nil"/>
          <w:lang w:eastAsia="lt-LT"/>
        </w:rPr>
        <w:t>4</w:t>
      </w:r>
      <w:r w:rsidR="00EE0CEC" w:rsidRPr="00127473">
        <w:rPr>
          <w:rFonts w:ascii="Times New Roman" w:eastAsia="Times New Roman" w:hAnsi="Times New Roman" w:cs="Times New Roman"/>
          <w:noProof/>
          <w:sz w:val="24"/>
          <w:szCs w:val="24"/>
          <w:bdr w:val="nil"/>
          <w:lang w:eastAsia="lt-LT"/>
        </w:rPr>
        <w:t xml:space="preserve"> priede nurodytose tarptautinėse konvencijose;</w:t>
      </w:r>
    </w:p>
    <w:p w14:paraId="56AC851D" w14:textId="302995D2" w:rsidR="00EE0CEC" w:rsidRPr="00127473"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12</w:t>
      </w:r>
      <w:r w:rsidR="00EE0CEC" w:rsidRPr="00127473">
        <w:rPr>
          <w:rFonts w:ascii="Times New Roman" w:eastAsia="Times New Roman" w:hAnsi="Times New Roman" w:cs="Times New Roman"/>
          <w:noProof/>
          <w:sz w:val="24"/>
          <w:szCs w:val="24"/>
          <w:bdr w:val="nil"/>
          <w:lang w:eastAsia="lt-LT"/>
        </w:rPr>
        <w:t>.1.15. netenkinami Konkurso sąlygose nustatyti reikalavimai, susiję su nacionaliniu saugumu (kai taikoma);</w:t>
      </w:r>
    </w:p>
    <w:p w14:paraId="337B85FF" w14:textId="3ACE03E1" w:rsidR="00EE0CEC" w:rsidRPr="00127473"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12</w:t>
      </w:r>
      <w:r w:rsidR="00EE0CEC" w:rsidRPr="00127473">
        <w:rPr>
          <w:rFonts w:ascii="Times New Roman" w:eastAsia="Times New Roman" w:hAnsi="Times New Roman" w:cs="Times New Roman"/>
          <w:noProof/>
          <w:sz w:val="24"/>
          <w:szCs w:val="24"/>
          <w:bdr w:val="nil"/>
          <w:lang w:eastAsia="lt-LT"/>
        </w:rPr>
        <w:t>.1.16. tiekėjas pašalinamas iš pirkimo procedūros pagal Konkurso sąlygų 3.16 punktą arba perkančiosios organizacijos prašymu nepateikė ar nepatikslino pateiktos netikslios ar neišsamios informacijos dėl Tarybos reglamente 2022/576/ES nustatytų sąlygų nebuvimo;</w:t>
      </w:r>
    </w:p>
    <w:p w14:paraId="24D06706" w14:textId="652C2BB4" w:rsidR="00EE0CEC" w:rsidRPr="00127473"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12</w:t>
      </w:r>
      <w:r w:rsidR="00EE0CEC" w:rsidRPr="00127473">
        <w:rPr>
          <w:rFonts w:ascii="Times New Roman" w:eastAsia="Times New Roman" w:hAnsi="Times New Roman" w:cs="Times New Roman"/>
          <w:noProof/>
          <w:sz w:val="24"/>
          <w:szCs w:val="24"/>
          <w:bdr w:val="nil"/>
          <w:lang w:eastAsia="lt-LT"/>
        </w:rPr>
        <w:t>.1.17. Lietuvos Respublikos Vyriausybė yra priėmusi sprendimą, patvirtinantį, kad ketinamas sudaryti sandoris neatitinka nacionalinio saugumo interesų vadovaujantis Nacionaliniam saugumui užtikrinti svarbių objektų apsaugos įstatymu (jei taikoma).</w:t>
      </w:r>
    </w:p>
    <w:p w14:paraId="5F83F47F" w14:textId="4F02B2C4" w:rsidR="00EE0CEC" w:rsidRPr="00127473"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12</w:t>
      </w:r>
      <w:r w:rsidR="00EE0CEC" w:rsidRPr="00127473">
        <w:rPr>
          <w:rFonts w:ascii="Times New Roman" w:eastAsia="Times New Roman" w:hAnsi="Times New Roman" w:cs="Times New Roman"/>
          <w:noProof/>
          <w:sz w:val="24"/>
          <w:szCs w:val="24"/>
          <w:bdr w:val="nil"/>
          <w:lang w:eastAsia="lt-LT"/>
        </w:rPr>
        <w:t xml:space="preserve">.2. Perkančioji organizacija, esant </w:t>
      </w:r>
      <w:r w:rsidR="00C6336A" w:rsidRPr="00127473">
        <w:rPr>
          <w:rFonts w:ascii="Times New Roman" w:eastAsia="Times New Roman" w:hAnsi="Times New Roman" w:cs="Times New Roman"/>
          <w:noProof/>
          <w:sz w:val="24"/>
          <w:szCs w:val="24"/>
          <w:bdr w:val="nil"/>
          <w:lang w:eastAsia="lt-LT"/>
        </w:rPr>
        <w:t>VPĮ</w:t>
      </w:r>
      <w:r w:rsidR="00EE0CEC" w:rsidRPr="00127473">
        <w:rPr>
          <w:rFonts w:ascii="Times New Roman" w:eastAsia="Times New Roman" w:hAnsi="Times New Roman" w:cs="Times New Roman"/>
          <w:noProof/>
          <w:sz w:val="24"/>
          <w:szCs w:val="24"/>
          <w:bdr w:val="nil"/>
          <w:lang w:eastAsia="lt-LT"/>
        </w:rPr>
        <w:t xml:space="preserve"> 46 straipsnio 3 ir 8 dalyse nurodytoms aplinkybėms, nepašalins iš pirkimo procedūros tiekėjo, neatitinkančio jam keliamų reikalavimų.</w:t>
      </w:r>
    </w:p>
    <w:p w14:paraId="7DC91A0A" w14:textId="1B59161C" w:rsidR="00EE0CEC" w:rsidRPr="00127473"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12</w:t>
      </w:r>
      <w:r w:rsidR="00EE0CEC" w:rsidRPr="00127473">
        <w:rPr>
          <w:rFonts w:ascii="Times New Roman" w:eastAsia="Times New Roman" w:hAnsi="Times New Roman" w:cs="Times New Roman"/>
          <w:noProof/>
          <w:sz w:val="24"/>
          <w:szCs w:val="24"/>
          <w:bdr w:val="nil"/>
          <w:lang w:eastAsia="lt-LT"/>
        </w:rPr>
        <w:t>.3. Apie pasiūlymo atmetimą ir tokio atmetimo priežastis tiekėjas informuojamas raštu CVP IS priemonėmis.</w:t>
      </w:r>
    </w:p>
    <w:p w14:paraId="11C0AB93" w14:textId="77777777" w:rsidR="00CF56E3" w:rsidRPr="00127473" w:rsidRDefault="00CF56E3" w:rsidP="00CF56E3">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p w14:paraId="4547C439" w14:textId="1BE8CF71" w:rsidR="00E14DE3" w:rsidRPr="00127473" w:rsidRDefault="00E14DE3" w:rsidP="00AE22B1">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bookmarkStart w:id="23" w:name="_Toc134107389"/>
      <w:r w:rsidRPr="00127473">
        <w:rPr>
          <w:rFonts w:ascii="Times New Roman" w:eastAsia="Times New Roman" w:hAnsi="Times New Roman" w:cs="Times New Roman"/>
          <w:b/>
          <w:noProof/>
          <w:sz w:val="24"/>
          <w:szCs w:val="24"/>
          <w:lang w:eastAsia="lt-LT"/>
        </w:rPr>
        <w:t>PASIŪLYMŲ VERTINIMAS</w:t>
      </w:r>
      <w:bookmarkEnd w:id="23"/>
    </w:p>
    <w:p w14:paraId="2A89E1E3" w14:textId="77777777" w:rsidR="00754850" w:rsidRPr="00127473" w:rsidRDefault="00754850" w:rsidP="00754850">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bookmarkStart w:id="24" w:name="_Toc60525491"/>
      <w:bookmarkStart w:id="25" w:name="_Toc47844937"/>
    </w:p>
    <w:p w14:paraId="2DD23010" w14:textId="3F5EE285" w:rsidR="00B63EEE" w:rsidRPr="00127473" w:rsidRDefault="00E27BCE" w:rsidP="00B63EEE">
      <w:pPr>
        <w:tabs>
          <w:tab w:val="left" w:pos="284"/>
          <w:tab w:val="left" w:pos="851"/>
        </w:tabs>
        <w:autoSpaceDN w:val="0"/>
        <w:spacing w:after="0" w:line="240" w:lineRule="auto"/>
        <w:ind w:firstLine="709"/>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13</w:t>
      </w:r>
      <w:r w:rsidR="00B63EEE" w:rsidRPr="00127473">
        <w:rPr>
          <w:rFonts w:ascii="Times New Roman" w:eastAsia="Times New Roman" w:hAnsi="Times New Roman" w:cs="Times New Roman"/>
          <w:noProof/>
          <w:sz w:val="24"/>
          <w:szCs w:val="24"/>
          <w:bdr w:val="nil"/>
          <w:lang w:eastAsia="lt-LT"/>
        </w:rPr>
        <w:t>.1. Perkančioji organizacija ekonomiškai naudingiausią pasiūlymą išrenka pagal kainą. Ekonomiškai naudingiausiu pasiūlymu laikomas mažiausios kainos pasiūlymas.</w:t>
      </w:r>
    </w:p>
    <w:p w14:paraId="30EF3E98" w14:textId="760E1FDE" w:rsidR="00B63EEE" w:rsidRPr="00127473" w:rsidRDefault="00B63EEE" w:rsidP="00B63EEE">
      <w:pPr>
        <w:tabs>
          <w:tab w:val="left" w:pos="284"/>
          <w:tab w:val="left" w:pos="851"/>
        </w:tabs>
        <w:autoSpaceDN w:val="0"/>
        <w:spacing w:after="0" w:line="240" w:lineRule="auto"/>
        <w:ind w:firstLine="709"/>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 xml:space="preserve">13.2.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w:t>
      </w:r>
      <w:r w:rsidRPr="00127473">
        <w:rPr>
          <w:rFonts w:ascii="Times New Roman" w:eastAsia="Times New Roman" w:hAnsi="Times New Roman" w:cs="Times New Roman"/>
          <w:noProof/>
          <w:sz w:val="24"/>
          <w:szCs w:val="24"/>
          <w:bdr w:val="nil"/>
          <w:lang w:eastAsia="lt-LT"/>
        </w:rPr>
        <w:lastRenderedPageBreak/>
        <w:t>nustatomą ir skelbiamą orientacinį euro ir užsienio valiutų santykį paskutinę pasiūlymų pateikimo termino dieną.</w:t>
      </w:r>
    </w:p>
    <w:p w14:paraId="05F58DDB" w14:textId="77777777" w:rsidR="00754850" w:rsidRPr="00127473" w:rsidRDefault="00754850" w:rsidP="00E14DE3">
      <w:pPr>
        <w:jc w:val="center"/>
        <w:rPr>
          <w:rFonts w:ascii="Times New Roman" w:hAnsi="Times New Roman"/>
          <w:b/>
          <w:noProof/>
        </w:rPr>
      </w:pPr>
    </w:p>
    <w:p w14:paraId="6E250956" w14:textId="419813FC" w:rsidR="00E14DE3" w:rsidRPr="00127473" w:rsidRDefault="00E14DE3" w:rsidP="00AE22B1">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bookmarkStart w:id="26" w:name="_Toc134107390"/>
      <w:r w:rsidRPr="00127473">
        <w:rPr>
          <w:rFonts w:ascii="Times New Roman" w:eastAsia="Times New Roman" w:hAnsi="Times New Roman" w:cs="Times New Roman"/>
          <w:b/>
          <w:noProof/>
          <w:sz w:val="24"/>
          <w:szCs w:val="24"/>
          <w:lang w:eastAsia="lt-LT"/>
        </w:rPr>
        <w:t xml:space="preserve">PASIŪLYMŲ EILĖ IR </w:t>
      </w:r>
      <w:bookmarkEnd w:id="26"/>
      <w:r w:rsidR="00202EE1" w:rsidRPr="00127473">
        <w:rPr>
          <w:rFonts w:ascii="Times New Roman" w:eastAsia="Times New Roman" w:hAnsi="Times New Roman" w:cs="Times New Roman"/>
          <w:b/>
          <w:noProof/>
          <w:sz w:val="24"/>
          <w:szCs w:val="24"/>
          <w:lang w:eastAsia="lt-LT"/>
        </w:rPr>
        <w:t>LAIMĖTOJO NUSTATYMAS</w:t>
      </w:r>
    </w:p>
    <w:p w14:paraId="1DE426CC" w14:textId="77777777" w:rsidR="00E14DE3" w:rsidRPr="00127473" w:rsidRDefault="00E14DE3" w:rsidP="00B40573">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p w14:paraId="6222D6E8" w14:textId="54C8F88B" w:rsidR="00202EE1" w:rsidRPr="00127473" w:rsidRDefault="00EF4D32" w:rsidP="00202EE1">
      <w:pPr>
        <w:pStyle w:val="Body2"/>
        <w:spacing w:after="0"/>
        <w:ind w:firstLine="851"/>
        <w:rPr>
          <w:rFonts w:cs="Times New Roman"/>
          <w:noProof/>
          <w:color w:val="auto"/>
          <w:sz w:val="24"/>
          <w:szCs w:val="24"/>
          <w:lang w:val="lt-LT"/>
        </w:rPr>
      </w:pPr>
      <w:r w:rsidRPr="00127473">
        <w:rPr>
          <w:rFonts w:cs="Times New Roman"/>
          <w:noProof/>
          <w:color w:val="auto"/>
          <w:sz w:val="24"/>
          <w:szCs w:val="24"/>
          <w:lang w:val="lt-LT"/>
        </w:rPr>
        <w:t>14</w:t>
      </w:r>
      <w:r w:rsidR="00202EE1" w:rsidRPr="00127473">
        <w:rPr>
          <w:rFonts w:cs="Times New Roman"/>
          <w:noProof/>
          <w:color w:val="auto"/>
          <w:sz w:val="24"/>
          <w:szCs w:val="24"/>
          <w:lang w:val="lt-LT"/>
        </w:rPr>
        <w:t>.1. Išnagrinėjusi, įvertinusi ir palyginusi pateiktus pasiūlymus, Komisija nustato pasiūlymų eilę ir laimėjusį pasiūlymą bei priima sprendimą dėl pirkimo sutarties sudarymo.</w:t>
      </w:r>
    </w:p>
    <w:p w14:paraId="6D9B7106" w14:textId="354ACB31" w:rsidR="00202EE1" w:rsidRPr="00127473" w:rsidRDefault="00EF4D32" w:rsidP="00202EE1">
      <w:pPr>
        <w:pStyle w:val="Body2"/>
        <w:spacing w:after="0"/>
        <w:ind w:firstLine="851"/>
        <w:rPr>
          <w:rFonts w:cs="Times New Roman"/>
          <w:noProof/>
          <w:color w:val="auto"/>
          <w:sz w:val="24"/>
          <w:szCs w:val="24"/>
          <w:lang w:val="lt-LT"/>
        </w:rPr>
      </w:pPr>
      <w:r w:rsidRPr="00127473">
        <w:rPr>
          <w:rFonts w:cs="Times New Roman"/>
          <w:noProof/>
          <w:color w:val="auto"/>
          <w:sz w:val="24"/>
          <w:szCs w:val="24"/>
          <w:lang w:val="lt-LT"/>
        </w:rPr>
        <w:t>14</w:t>
      </w:r>
      <w:r w:rsidR="00202EE1" w:rsidRPr="00127473">
        <w:rPr>
          <w:rFonts w:cs="Times New Roman"/>
          <w:noProof/>
          <w:color w:val="auto"/>
          <w:sz w:val="24"/>
          <w:szCs w:val="24"/>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7F4BDED9" w14:textId="3EC80E3A" w:rsidR="00202EE1" w:rsidRPr="00127473" w:rsidRDefault="00EF4D32" w:rsidP="00202EE1">
      <w:pPr>
        <w:pStyle w:val="Body2"/>
        <w:spacing w:after="0"/>
        <w:ind w:firstLine="851"/>
        <w:rPr>
          <w:rFonts w:cs="Times New Roman"/>
          <w:noProof/>
          <w:color w:val="auto"/>
          <w:sz w:val="24"/>
          <w:szCs w:val="24"/>
          <w:lang w:val="lt-LT"/>
        </w:rPr>
      </w:pPr>
      <w:r w:rsidRPr="00127473">
        <w:rPr>
          <w:rFonts w:cs="Times New Roman"/>
          <w:noProof/>
          <w:color w:val="auto"/>
          <w:sz w:val="24"/>
          <w:szCs w:val="24"/>
          <w:lang w:val="lt-LT"/>
        </w:rPr>
        <w:t>14</w:t>
      </w:r>
      <w:r w:rsidR="00202EE1" w:rsidRPr="00127473">
        <w:rPr>
          <w:rFonts w:cs="Times New Roman"/>
          <w:noProof/>
          <w:color w:val="auto"/>
          <w:sz w:val="24"/>
          <w:szCs w:val="24"/>
          <w:lang w:val="lt-LT"/>
        </w:rPr>
        <w:t>.3. Laimėjusiu pasiūlymu pripažįstamas pasiūlymas esantis pasiūlymų eilės p</w:t>
      </w:r>
      <w:r w:rsidR="00ED3C6C" w:rsidRPr="00127473">
        <w:rPr>
          <w:rFonts w:cs="Times New Roman"/>
          <w:noProof/>
          <w:color w:val="auto"/>
          <w:sz w:val="24"/>
          <w:szCs w:val="24"/>
          <w:lang w:val="lt-LT"/>
        </w:rPr>
        <w:t>irmoje vietoje VPĮ ir</w:t>
      </w:r>
      <w:r w:rsidR="00202EE1" w:rsidRPr="00127473">
        <w:rPr>
          <w:rFonts w:cs="Times New Roman"/>
          <w:noProof/>
          <w:color w:val="auto"/>
          <w:sz w:val="24"/>
          <w:szCs w:val="24"/>
          <w:lang w:val="lt-LT"/>
        </w:rPr>
        <w:t xml:space="preserve"> Konkurso sąlygose nustatyta tvarka. </w:t>
      </w:r>
    </w:p>
    <w:p w14:paraId="1CB12BC9" w14:textId="7E7783A3" w:rsidR="00202EE1" w:rsidRPr="00127473" w:rsidRDefault="00EF4D32" w:rsidP="00202EE1">
      <w:pPr>
        <w:pStyle w:val="Body2"/>
        <w:tabs>
          <w:tab w:val="left" w:pos="567"/>
        </w:tabs>
        <w:spacing w:after="0"/>
        <w:ind w:firstLine="851"/>
        <w:rPr>
          <w:rFonts w:cs="Times New Roman"/>
          <w:noProof/>
          <w:color w:val="auto"/>
          <w:sz w:val="24"/>
          <w:szCs w:val="24"/>
          <w:lang w:val="lt-LT"/>
        </w:rPr>
      </w:pPr>
      <w:r w:rsidRPr="00127473">
        <w:rPr>
          <w:rFonts w:cs="Times New Roman"/>
          <w:noProof/>
          <w:color w:val="auto"/>
          <w:sz w:val="24"/>
          <w:szCs w:val="24"/>
          <w:lang w:val="lt-LT"/>
        </w:rPr>
        <w:t>14</w:t>
      </w:r>
      <w:r w:rsidR="00202EE1" w:rsidRPr="00127473">
        <w:rPr>
          <w:rFonts w:cs="Times New Roman"/>
          <w:noProof/>
          <w:color w:val="auto"/>
          <w:sz w:val="24"/>
          <w:szCs w:val="24"/>
          <w:lang w:val="lt-LT"/>
        </w:rPr>
        <w:t>.4. Tais atvejais, kai pasiūlymą pateikė arba įvertinus pasiūlymus liko tik vienas tiekėjas, pasiūlymų eilė nenustatoma ir jo pasiūlymas laikomas laimėjusiu, jeigu nebuvo atmestas pagal Konkurso sąlygas.</w:t>
      </w:r>
    </w:p>
    <w:p w14:paraId="53E988B9" w14:textId="4C367A2F" w:rsidR="00202EE1" w:rsidRPr="00127473" w:rsidRDefault="00EF4D32" w:rsidP="00202EE1">
      <w:pPr>
        <w:pStyle w:val="Body2"/>
        <w:tabs>
          <w:tab w:val="left" w:pos="567"/>
        </w:tabs>
        <w:spacing w:after="0"/>
        <w:ind w:firstLine="851"/>
        <w:rPr>
          <w:rFonts w:cs="Times New Roman"/>
          <w:noProof/>
          <w:color w:val="auto"/>
          <w:sz w:val="24"/>
          <w:szCs w:val="24"/>
          <w:lang w:val="lt-LT"/>
        </w:rPr>
      </w:pPr>
      <w:r w:rsidRPr="00127473">
        <w:rPr>
          <w:rFonts w:cs="Times New Roman"/>
          <w:noProof/>
          <w:color w:val="auto"/>
          <w:sz w:val="24"/>
          <w:szCs w:val="24"/>
          <w:lang w:val="lt-LT"/>
        </w:rPr>
        <w:t>14</w:t>
      </w:r>
      <w:r w:rsidR="00202EE1" w:rsidRPr="00127473">
        <w:rPr>
          <w:rFonts w:cs="Times New Roman"/>
          <w:noProof/>
          <w:color w:val="auto"/>
          <w:sz w:val="24"/>
          <w:szCs w:val="24"/>
          <w:lang w:val="lt-LT"/>
        </w:rPr>
        <w:t>.5.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12EFEB8" w14:textId="3FBD0D70" w:rsidR="00202EE1" w:rsidRPr="00127473" w:rsidRDefault="00EF4D32" w:rsidP="00202EE1">
      <w:pPr>
        <w:pStyle w:val="Body2"/>
        <w:spacing w:after="0"/>
        <w:ind w:firstLine="851"/>
        <w:rPr>
          <w:rFonts w:cs="Times New Roman"/>
          <w:noProof/>
          <w:color w:val="auto"/>
          <w:sz w:val="24"/>
          <w:szCs w:val="24"/>
          <w:lang w:val="lt-LT"/>
        </w:rPr>
      </w:pPr>
      <w:r w:rsidRPr="00127473">
        <w:rPr>
          <w:rFonts w:cs="Times New Roman"/>
          <w:noProof/>
          <w:color w:val="auto"/>
          <w:sz w:val="24"/>
          <w:szCs w:val="24"/>
          <w:lang w:val="lt-LT"/>
        </w:rPr>
        <w:t>14</w:t>
      </w:r>
      <w:r w:rsidR="00202EE1" w:rsidRPr="00127473">
        <w:rPr>
          <w:rFonts w:cs="Times New Roman"/>
          <w:noProof/>
          <w:color w:val="auto"/>
          <w:sz w:val="24"/>
          <w:szCs w:val="24"/>
          <w:lang w:val="lt-LT"/>
        </w:rPr>
        <w:t xml:space="preserve">.6. Pirkimo sutartis negali būti sudaryta, kol nepasibaigė pirkimo sutarties sudarymo atidėjimo terminas, t. y. ne anksčiau kaip po </w:t>
      </w:r>
      <w:r w:rsidR="001F7BCE" w:rsidRPr="00127473">
        <w:rPr>
          <w:rFonts w:cs="Times New Roman"/>
          <w:noProof/>
          <w:color w:val="auto"/>
          <w:sz w:val="24"/>
          <w:szCs w:val="24"/>
          <w:lang w:val="lt-LT"/>
        </w:rPr>
        <w:t>5</w:t>
      </w:r>
      <w:r w:rsidR="00202EE1" w:rsidRPr="00127473">
        <w:rPr>
          <w:rFonts w:cs="Times New Roman"/>
          <w:noProof/>
          <w:color w:val="auto"/>
          <w:sz w:val="24"/>
          <w:szCs w:val="24"/>
          <w:lang w:val="lt-LT"/>
        </w:rPr>
        <w:t xml:space="preserve"> </w:t>
      </w:r>
      <w:r w:rsidR="001F7BCE" w:rsidRPr="00127473">
        <w:rPr>
          <w:rFonts w:cs="Times New Roman"/>
          <w:noProof/>
          <w:color w:val="auto"/>
          <w:sz w:val="24"/>
          <w:szCs w:val="24"/>
          <w:lang w:val="lt-LT"/>
        </w:rPr>
        <w:t>darbo</w:t>
      </w:r>
      <w:r w:rsidR="00202EE1" w:rsidRPr="00127473">
        <w:rPr>
          <w:rFonts w:cs="Times New Roman"/>
          <w:noProof/>
          <w:color w:val="auto"/>
          <w:sz w:val="24"/>
          <w:szCs w:val="24"/>
          <w:lang w:val="lt-LT"/>
        </w:rPr>
        <w:t xml:space="preserve">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42EEA6B2" w14:textId="3DF0C2CD" w:rsidR="00202EE1" w:rsidRPr="00127473" w:rsidRDefault="00EF4D32" w:rsidP="00202EE1">
      <w:pPr>
        <w:pStyle w:val="Body2"/>
        <w:tabs>
          <w:tab w:val="left" w:pos="567"/>
        </w:tabs>
        <w:spacing w:after="0"/>
        <w:ind w:firstLine="851"/>
        <w:rPr>
          <w:rFonts w:cs="Times New Roman"/>
          <w:noProof/>
          <w:color w:val="auto"/>
          <w:sz w:val="24"/>
          <w:szCs w:val="24"/>
          <w:lang w:val="lt-LT"/>
        </w:rPr>
      </w:pPr>
      <w:r w:rsidRPr="00127473">
        <w:rPr>
          <w:rFonts w:cs="Times New Roman"/>
          <w:noProof/>
          <w:color w:val="auto"/>
          <w:sz w:val="24"/>
          <w:szCs w:val="24"/>
          <w:lang w:val="lt-LT"/>
        </w:rPr>
        <w:t>14</w:t>
      </w:r>
      <w:r w:rsidR="00202EE1" w:rsidRPr="00127473">
        <w:rPr>
          <w:rFonts w:cs="Times New Roman"/>
          <w:noProof/>
          <w:color w:val="auto"/>
          <w:sz w:val="24"/>
          <w:szCs w:val="24"/>
          <w:lang w:val="lt-LT"/>
        </w:rPr>
        <w:t>.7. Jeigu tiekėjas, kuriam buvo pasiūlyta sudaryti pirkimo sutartį, raštu atsisako ją sudaryti arba iki perkančiosios organizacijos nurodyto laiko neatvyksta sudaryti pirkimo sutarties, arba atsisako sudaryti pirkimo sutartį Konkurso sąlygose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587DC9F0" w14:textId="102E20EC" w:rsidR="00202EE1" w:rsidRPr="00127473" w:rsidRDefault="00EF4D32" w:rsidP="00202EE1">
      <w:pPr>
        <w:pStyle w:val="Body2"/>
        <w:tabs>
          <w:tab w:val="left" w:pos="567"/>
        </w:tabs>
        <w:spacing w:after="0"/>
        <w:ind w:firstLine="851"/>
        <w:rPr>
          <w:rFonts w:cs="Times New Roman"/>
          <w:noProof/>
          <w:color w:val="auto"/>
          <w:sz w:val="24"/>
          <w:szCs w:val="24"/>
          <w:lang w:val="lt-LT"/>
        </w:rPr>
      </w:pPr>
      <w:r w:rsidRPr="00127473">
        <w:rPr>
          <w:rFonts w:cs="Times New Roman"/>
          <w:noProof/>
          <w:color w:val="auto"/>
          <w:sz w:val="24"/>
          <w:szCs w:val="24"/>
          <w:lang w:val="lt-LT"/>
        </w:rPr>
        <w:t>14</w:t>
      </w:r>
      <w:r w:rsidR="00202EE1" w:rsidRPr="00127473">
        <w:rPr>
          <w:rFonts w:cs="Times New Roman"/>
          <w:noProof/>
          <w:color w:val="auto"/>
          <w:sz w:val="24"/>
          <w:szCs w:val="24"/>
          <w:lang w:val="lt-LT"/>
        </w:rPr>
        <w:t>.8.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Tokiu atveju pasiūlymas atmetamas.</w:t>
      </w:r>
    </w:p>
    <w:p w14:paraId="6CB8DCC5" w14:textId="1ED9CC93" w:rsidR="00202EE1" w:rsidRPr="00127473" w:rsidRDefault="00202EE1" w:rsidP="00202EE1">
      <w:pPr>
        <w:pStyle w:val="Body2"/>
        <w:tabs>
          <w:tab w:val="left" w:pos="567"/>
        </w:tabs>
        <w:spacing w:after="0"/>
        <w:ind w:firstLine="851"/>
        <w:rPr>
          <w:rFonts w:cs="Times New Roman"/>
          <w:noProof/>
          <w:color w:val="auto"/>
          <w:sz w:val="24"/>
          <w:szCs w:val="24"/>
          <w:lang w:val="lt-LT"/>
        </w:rPr>
      </w:pPr>
      <w:r w:rsidRPr="00127473">
        <w:rPr>
          <w:rFonts w:cs="Times New Roman"/>
          <w:noProof/>
          <w:color w:val="auto"/>
          <w:sz w:val="24"/>
          <w:szCs w:val="24"/>
          <w:lang w:val="lt-LT"/>
        </w:rPr>
        <w:t>1</w:t>
      </w:r>
      <w:r w:rsidR="00EF4D32" w:rsidRPr="00127473">
        <w:rPr>
          <w:rFonts w:cs="Times New Roman"/>
          <w:noProof/>
          <w:color w:val="auto"/>
          <w:sz w:val="24"/>
          <w:szCs w:val="24"/>
          <w:lang w:val="lt-LT"/>
        </w:rPr>
        <w:t>4</w:t>
      </w:r>
      <w:r w:rsidRPr="00127473">
        <w:rPr>
          <w:rFonts w:cs="Times New Roman"/>
          <w:noProof/>
          <w:color w:val="auto"/>
          <w:sz w:val="24"/>
          <w:szCs w:val="24"/>
          <w:lang w:val="lt-LT"/>
        </w:rPr>
        <w:t>.9.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VPĮ 102 straipsnio 1 dalyje nurodytą informaciją.</w:t>
      </w:r>
    </w:p>
    <w:p w14:paraId="6317192B" w14:textId="77777777" w:rsidR="00B40573" w:rsidRPr="00127473" w:rsidRDefault="00B40573" w:rsidP="00B40573">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p w14:paraId="156B6463" w14:textId="0F2563DC" w:rsidR="00E14DE3" w:rsidRPr="00127473" w:rsidRDefault="00E14DE3" w:rsidP="00AE22B1">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bookmarkStart w:id="27" w:name="_Toc134107391"/>
      <w:r w:rsidRPr="00127473">
        <w:rPr>
          <w:rFonts w:ascii="Times New Roman" w:eastAsia="Times New Roman" w:hAnsi="Times New Roman" w:cs="Times New Roman"/>
          <w:b/>
          <w:noProof/>
          <w:sz w:val="24"/>
          <w:szCs w:val="24"/>
          <w:lang w:eastAsia="lt-LT"/>
        </w:rPr>
        <w:t>PRETENZIJŲ NAGRINĖJIMO TVARKA</w:t>
      </w:r>
      <w:bookmarkEnd w:id="27"/>
    </w:p>
    <w:p w14:paraId="53F6F1E5" w14:textId="77777777" w:rsidR="00E14DE3" w:rsidRPr="00127473" w:rsidRDefault="00E14DE3" w:rsidP="007B6169">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bookmarkEnd w:id="24"/>
    <w:bookmarkEnd w:id="25"/>
    <w:p w14:paraId="7567BA05" w14:textId="5A554142" w:rsidR="0060496C" w:rsidRPr="00127473" w:rsidRDefault="00EF4D32" w:rsidP="002B2C4C">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lastRenderedPageBreak/>
        <w:t>15</w:t>
      </w:r>
      <w:r w:rsidR="002B2C4C" w:rsidRPr="00127473">
        <w:rPr>
          <w:rFonts w:ascii="Times New Roman" w:eastAsia="Times New Roman" w:hAnsi="Times New Roman" w:cs="Times New Roman"/>
          <w:noProof/>
          <w:sz w:val="24"/>
          <w:szCs w:val="24"/>
          <w:bdr w:val="nil"/>
          <w:lang w:eastAsia="lt-LT"/>
        </w:rPr>
        <w:t xml:space="preserve">.1. </w:t>
      </w:r>
      <w:r w:rsidR="0060496C" w:rsidRPr="00127473">
        <w:rPr>
          <w:rFonts w:ascii="Times New Roman" w:eastAsia="Times New Roman" w:hAnsi="Times New Roman" w:cs="Times New Roman"/>
          <w:noProof/>
          <w:sz w:val="24"/>
          <w:szCs w:val="24"/>
          <w:bdr w:val="nil"/>
          <w:lang w:eastAsia="lt-LT"/>
        </w:rPr>
        <w:t>Tiekėjas</w:t>
      </w:r>
      <w:r w:rsidR="0060496C" w:rsidRPr="00127473">
        <w:rPr>
          <w:rFonts w:ascii="Times New Roman" w:eastAsia="Arial Unicode MS" w:hAnsi="Times New Roman" w:cs="Times New Roman"/>
          <w:noProof/>
          <w:sz w:val="24"/>
          <w:szCs w:val="24"/>
          <w:bdr w:val="nil"/>
          <w:lang w:eastAsia="en-GB"/>
        </w:rPr>
        <w:t>, norėdamas iki pirkimo sutarties sudarymo teisme ginčyti perkančiosios organizacijos sprendimus ar veiksmus, pirmiausia raštu (CVP IS priemonėmis, kitomis elektroninėmis priemonėmis arba pasirašytinai per pašto paslaugos tiekėją ar kitą tinkamą vežėją) turi pateikti pretenziją perkančiajai organizacijai.</w:t>
      </w:r>
    </w:p>
    <w:p w14:paraId="145E3E72" w14:textId="3121A1D0" w:rsidR="0060496C" w:rsidRPr="00127473" w:rsidRDefault="00EF4D32" w:rsidP="002B2C4C">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en-GB"/>
        </w:rPr>
        <w:t>15</w:t>
      </w:r>
      <w:r w:rsidR="002B2C4C" w:rsidRPr="00127473">
        <w:rPr>
          <w:rFonts w:ascii="Times New Roman" w:eastAsia="Arial Unicode MS" w:hAnsi="Times New Roman" w:cs="Times New Roman"/>
          <w:noProof/>
          <w:sz w:val="24"/>
          <w:szCs w:val="24"/>
          <w:bdr w:val="nil"/>
          <w:lang w:eastAsia="en-GB"/>
        </w:rPr>
        <w:t xml:space="preserve">.2. </w:t>
      </w:r>
      <w:r w:rsidR="0060496C" w:rsidRPr="00127473">
        <w:rPr>
          <w:rFonts w:ascii="Times New Roman" w:eastAsia="Arial Unicode MS" w:hAnsi="Times New Roman" w:cs="Times New Roman"/>
          <w:noProof/>
          <w:sz w:val="24"/>
          <w:szCs w:val="24"/>
          <w:bdr w:val="nil"/>
          <w:lang w:eastAsia="en-GB"/>
        </w:rPr>
        <w:t>Tiekėjas turi teisę pateikti pretenziją perkančiajai organizacijai, pateikti prašymą ar pareikšti ieškinį teismui (išskyrus ieškinį dėl pirkimo sutarties pripažinimo negaliojančia ar ieškinį dėl pirkimo sutarties nutraukimo pripažinimo nepagrįstu):</w:t>
      </w:r>
    </w:p>
    <w:p w14:paraId="0213C9AF" w14:textId="46EEDA4A" w:rsidR="0060496C" w:rsidRPr="00127473" w:rsidRDefault="00EF4D32" w:rsidP="002B2C4C">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en-GB"/>
        </w:rPr>
        <w:t>15</w:t>
      </w:r>
      <w:r w:rsidR="0060496C" w:rsidRPr="00127473">
        <w:rPr>
          <w:rFonts w:ascii="Times New Roman" w:eastAsia="Arial Unicode MS" w:hAnsi="Times New Roman" w:cs="Times New Roman"/>
          <w:noProof/>
          <w:sz w:val="24"/>
          <w:szCs w:val="24"/>
          <w:bdr w:val="nil"/>
          <w:lang w:eastAsia="en-GB"/>
        </w:rPr>
        <w:t xml:space="preserve">.2.1. per </w:t>
      </w:r>
      <w:r w:rsidR="00861D46" w:rsidRPr="00127473">
        <w:rPr>
          <w:rFonts w:ascii="Times New Roman" w:eastAsia="Arial Unicode MS" w:hAnsi="Times New Roman" w:cs="Times New Roman"/>
          <w:noProof/>
          <w:sz w:val="24"/>
          <w:szCs w:val="24"/>
          <w:bdr w:val="nil"/>
          <w:lang w:eastAsia="en-GB"/>
        </w:rPr>
        <w:t>5 darbo</w:t>
      </w:r>
      <w:r w:rsidR="0060496C" w:rsidRPr="00127473">
        <w:rPr>
          <w:rFonts w:ascii="Times New Roman" w:eastAsia="Arial Unicode MS" w:hAnsi="Times New Roman" w:cs="Times New Roman"/>
          <w:noProof/>
          <w:sz w:val="24"/>
          <w:szCs w:val="24"/>
          <w:bdr w:val="nil"/>
          <w:lang w:eastAsia="en-GB"/>
        </w:rPr>
        <w:t xml:space="preserve"> dien</w:t>
      </w:r>
      <w:r w:rsidR="00861D46" w:rsidRPr="00127473">
        <w:rPr>
          <w:rFonts w:ascii="Times New Roman" w:eastAsia="Arial Unicode MS" w:hAnsi="Times New Roman" w:cs="Times New Roman"/>
          <w:noProof/>
          <w:sz w:val="24"/>
          <w:szCs w:val="24"/>
          <w:bdr w:val="nil"/>
          <w:lang w:eastAsia="en-GB"/>
        </w:rPr>
        <w:t>as</w:t>
      </w:r>
      <w:r w:rsidR="0060496C" w:rsidRPr="00127473">
        <w:rPr>
          <w:rFonts w:ascii="Times New Roman" w:eastAsia="Arial Unicode MS" w:hAnsi="Times New Roman" w:cs="Times New Roman"/>
          <w:noProof/>
          <w:sz w:val="24"/>
          <w:szCs w:val="24"/>
          <w:bdr w:val="nil"/>
          <w:lang w:eastAsia="en-GB"/>
        </w:rPr>
        <w:t xml:space="preserve"> nuo perkančiosios organizacijos pranešimo raštu apie jos priimtą sprendimą išsiuntimo tiekėjams dienos;</w:t>
      </w:r>
    </w:p>
    <w:p w14:paraId="6303E27C" w14:textId="30E44EA3" w:rsidR="0060496C" w:rsidRPr="00127473" w:rsidRDefault="00EF4D32" w:rsidP="002B2C4C">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noProof/>
          <w:sz w:val="24"/>
          <w:szCs w:val="24"/>
          <w:bdr w:val="nil"/>
          <w:lang w:eastAsia="en-GB"/>
        </w:rPr>
      </w:pPr>
      <w:r w:rsidRPr="00127473">
        <w:rPr>
          <w:rFonts w:ascii="Times New Roman" w:eastAsia="Arial Unicode MS" w:hAnsi="Times New Roman" w:cs="Times New Roman"/>
          <w:noProof/>
          <w:sz w:val="24"/>
          <w:szCs w:val="24"/>
          <w:bdr w:val="nil"/>
          <w:lang w:eastAsia="en-GB"/>
        </w:rPr>
        <w:t>15</w:t>
      </w:r>
      <w:r w:rsidR="0060496C" w:rsidRPr="00127473">
        <w:rPr>
          <w:rFonts w:ascii="Times New Roman" w:eastAsia="Arial Unicode MS" w:hAnsi="Times New Roman" w:cs="Times New Roman"/>
          <w:noProof/>
          <w:sz w:val="24"/>
          <w:szCs w:val="24"/>
          <w:bdr w:val="nil"/>
          <w:lang w:eastAsia="en-GB"/>
        </w:rPr>
        <w:t xml:space="preserve">.2.2. per </w:t>
      </w:r>
      <w:r w:rsidR="00861D46" w:rsidRPr="00127473">
        <w:rPr>
          <w:rFonts w:ascii="Times New Roman" w:eastAsia="Arial Unicode MS" w:hAnsi="Times New Roman" w:cs="Times New Roman"/>
          <w:noProof/>
          <w:sz w:val="24"/>
          <w:szCs w:val="24"/>
          <w:bdr w:val="nil"/>
          <w:lang w:eastAsia="en-GB"/>
        </w:rPr>
        <w:t>5 darbo</w:t>
      </w:r>
      <w:r w:rsidR="0060496C" w:rsidRPr="00127473">
        <w:rPr>
          <w:rFonts w:ascii="Times New Roman" w:eastAsia="Arial Unicode MS" w:hAnsi="Times New Roman" w:cs="Times New Roman"/>
          <w:noProof/>
          <w:sz w:val="24"/>
          <w:szCs w:val="24"/>
          <w:bdr w:val="nil"/>
          <w:lang w:eastAsia="en-GB"/>
        </w:rPr>
        <w:t xml:space="preserve"> dien</w:t>
      </w:r>
      <w:r w:rsidR="00861D46" w:rsidRPr="00127473">
        <w:rPr>
          <w:rFonts w:ascii="Times New Roman" w:eastAsia="Arial Unicode MS" w:hAnsi="Times New Roman" w:cs="Times New Roman"/>
          <w:noProof/>
          <w:sz w:val="24"/>
          <w:szCs w:val="24"/>
          <w:bdr w:val="nil"/>
          <w:lang w:eastAsia="en-GB"/>
        </w:rPr>
        <w:t>as</w:t>
      </w:r>
      <w:r w:rsidR="0060496C" w:rsidRPr="00127473">
        <w:rPr>
          <w:rFonts w:ascii="Times New Roman" w:eastAsia="Arial Unicode MS" w:hAnsi="Times New Roman" w:cs="Times New Roman"/>
          <w:noProof/>
          <w:sz w:val="24"/>
          <w:szCs w:val="24"/>
          <w:bdr w:val="nil"/>
          <w:lang w:eastAsia="en-GB"/>
        </w:rPr>
        <w:t xml:space="preserve"> nuo paskelbimo apie perkančiosios organizacijos priimtą sprendimą dienos, jeigu </w:t>
      </w:r>
      <w:r w:rsidR="00C6336A" w:rsidRPr="00127473">
        <w:rPr>
          <w:rFonts w:ascii="Times New Roman" w:eastAsia="Arial Unicode MS" w:hAnsi="Times New Roman" w:cs="Times New Roman"/>
          <w:noProof/>
          <w:sz w:val="24"/>
          <w:szCs w:val="24"/>
          <w:bdr w:val="nil"/>
          <w:lang w:eastAsia="en-GB"/>
        </w:rPr>
        <w:t>VPĮ</w:t>
      </w:r>
      <w:r w:rsidR="0060496C" w:rsidRPr="00127473">
        <w:rPr>
          <w:rFonts w:ascii="Times New Roman" w:eastAsia="Arial Unicode MS" w:hAnsi="Times New Roman" w:cs="Times New Roman"/>
          <w:noProof/>
          <w:sz w:val="24"/>
          <w:szCs w:val="24"/>
          <w:bdr w:val="nil"/>
          <w:lang w:eastAsia="en-GB"/>
        </w:rPr>
        <w:t xml:space="preserve"> nėra reikalavimo raštu informuoti tiekėjus apie perkančiosios organizacijos priimtus sprendimus.</w:t>
      </w:r>
    </w:p>
    <w:p w14:paraId="5E07483D" w14:textId="51E9894C" w:rsidR="0060496C" w:rsidRPr="00127473" w:rsidRDefault="00EF4D32" w:rsidP="002B2C4C">
      <w:pPr>
        <w:pBdr>
          <w:top w:val="nil"/>
          <w:left w:val="nil"/>
          <w:bottom w:val="nil"/>
          <w:right w:val="nil"/>
          <w:between w:val="nil"/>
          <w:bar w:val="nil"/>
        </w:pBdr>
        <w:tabs>
          <w:tab w:val="left" w:pos="567"/>
          <w:tab w:val="left" w:pos="1134"/>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en-GB"/>
        </w:rPr>
        <w:t>15</w:t>
      </w:r>
      <w:r w:rsidR="002B2C4C" w:rsidRPr="00127473">
        <w:rPr>
          <w:rFonts w:ascii="Times New Roman" w:eastAsia="Arial Unicode MS" w:hAnsi="Times New Roman" w:cs="Times New Roman"/>
          <w:noProof/>
          <w:sz w:val="24"/>
          <w:szCs w:val="24"/>
          <w:bdr w:val="nil"/>
          <w:lang w:eastAsia="en-GB"/>
        </w:rPr>
        <w:t xml:space="preserve">.3. </w:t>
      </w:r>
      <w:r w:rsidR="0060496C" w:rsidRPr="00127473">
        <w:rPr>
          <w:rFonts w:ascii="Times New Roman" w:eastAsia="Arial Unicode MS" w:hAnsi="Times New Roman" w:cs="Times New Roman"/>
          <w:noProof/>
          <w:sz w:val="24"/>
          <w:szCs w:val="24"/>
          <w:bdr w:val="nil"/>
          <w:lang w:eastAsia="en-GB"/>
        </w:rPr>
        <w:t>Perkančioji organizacija nagrinėja tik tas tiekėjų pretenzijas, kurios gautos iki pirkimo sutarties sudarymo dienos ir pateiktos laikantis K</w:t>
      </w:r>
      <w:r w:rsidR="0082345D" w:rsidRPr="00127473">
        <w:rPr>
          <w:rFonts w:ascii="Times New Roman" w:eastAsia="Arial Unicode MS" w:hAnsi="Times New Roman" w:cs="Times New Roman"/>
          <w:noProof/>
          <w:sz w:val="24"/>
          <w:szCs w:val="24"/>
          <w:bdr w:val="nil"/>
          <w:lang w:eastAsia="en-GB"/>
        </w:rPr>
        <w:t>onkurso sąlygų 15</w:t>
      </w:r>
      <w:r w:rsidR="0060496C" w:rsidRPr="00127473">
        <w:rPr>
          <w:rFonts w:ascii="Times New Roman" w:eastAsia="Arial Unicode MS" w:hAnsi="Times New Roman" w:cs="Times New Roman"/>
          <w:noProof/>
          <w:sz w:val="24"/>
          <w:szCs w:val="24"/>
          <w:bdr w:val="nil"/>
          <w:lang w:eastAsia="en-GB"/>
        </w:rPr>
        <w:t>.2 punkte nustatytų terminų. Nenagrinėjamos tos pretenzijos, kurios teikiamos pakartotinai dėl to paties perkančiosios organizacijos priimto sprendimo arba atlikto veiksmo.</w:t>
      </w:r>
    </w:p>
    <w:p w14:paraId="6A9DF1AC" w14:textId="41A98A52" w:rsidR="0060496C" w:rsidRPr="00127473" w:rsidRDefault="00EF4D32" w:rsidP="002B2C4C">
      <w:pPr>
        <w:pBdr>
          <w:top w:val="nil"/>
          <w:left w:val="nil"/>
          <w:bottom w:val="nil"/>
          <w:right w:val="nil"/>
          <w:between w:val="nil"/>
          <w:bar w:val="nil"/>
        </w:pBdr>
        <w:tabs>
          <w:tab w:val="left" w:pos="567"/>
          <w:tab w:val="left" w:pos="1134"/>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en-GB"/>
        </w:rPr>
        <w:t>15</w:t>
      </w:r>
      <w:r w:rsidR="002B2C4C" w:rsidRPr="00127473">
        <w:rPr>
          <w:rFonts w:ascii="Times New Roman" w:eastAsia="Arial Unicode MS" w:hAnsi="Times New Roman" w:cs="Times New Roman"/>
          <w:noProof/>
          <w:sz w:val="24"/>
          <w:szCs w:val="24"/>
          <w:bdr w:val="nil"/>
          <w:lang w:eastAsia="en-GB"/>
        </w:rPr>
        <w:t xml:space="preserve">.4. </w:t>
      </w:r>
      <w:r w:rsidR="0060496C" w:rsidRPr="00127473">
        <w:rPr>
          <w:rFonts w:ascii="Times New Roman" w:eastAsia="Arial Unicode MS" w:hAnsi="Times New Roman" w:cs="Times New Roman"/>
          <w:noProof/>
          <w:sz w:val="24"/>
          <w:szCs w:val="24"/>
          <w:bdr w:val="nil"/>
          <w:lang w:eastAsia="en-GB"/>
        </w:rPr>
        <w:t xml:space="preserve">Perkančioji organizacija, gavusi pretenziją, sudaro pirkimo sutartį ar preliminariąją sutartį ne anksčiau kaip po </w:t>
      </w:r>
      <w:r w:rsidR="00861D46" w:rsidRPr="00127473">
        <w:rPr>
          <w:rFonts w:ascii="Times New Roman" w:eastAsia="Arial Unicode MS" w:hAnsi="Times New Roman" w:cs="Times New Roman"/>
          <w:noProof/>
          <w:sz w:val="24"/>
          <w:szCs w:val="24"/>
          <w:bdr w:val="nil"/>
          <w:lang w:eastAsia="en-GB"/>
        </w:rPr>
        <w:t>5 darbo</w:t>
      </w:r>
      <w:r w:rsidR="0060496C" w:rsidRPr="00127473">
        <w:rPr>
          <w:rFonts w:ascii="Times New Roman" w:eastAsia="Arial Unicode MS" w:hAnsi="Times New Roman" w:cs="Times New Roman"/>
          <w:noProof/>
          <w:sz w:val="24"/>
          <w:szCs w:val="24"/>
          <w:bdr w:val="nil"/>
          <w:lang w:eastAsia="en-GB"/>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13C7857D" w14:textId="2F8EED06" w:rsidR="0060496C" w:rsidRPr="00127473" w:rsidRDefault="00EF4D32" w:rsidP="002B2C4C">
      <w:pPr>
        <w:pBdr>
          <w:top w:val="nil"/>
          <w:left w:val="nil"/>
          <w:bottom w:val="nil"/>
          <w:right w:val="nil"/>
          <w:between w:val="nil"/>
          <w:bar w:val="nil"/>
        </w:pBdr>
        <w:tabs>
          <w:tab w:val="left" w:pos="567"/>
          <w:tab w:val="left" w:pos="1134"/>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en-GB"/>
        </w:rPr>
        <w:t>15</w:t>
      </w:r>
      <w:r w:rsidR="002B2C4C" w:rsidRPr="00127473">
        <w:rPr>
          <w:rFonts w:ascii="Times New Roman" w:eastAsia="Arial Unicode MS" w:hAnsi="Times New Roman" w:cs="Times New Roman"/>
          <w:noProof/>
          <w:sz w:val="24"/>
          <w:szCs w:val="24"/>
          <w:bdr w:val="nil"/>
          <w:lang w:eastAsia="en-GB"/>
        </w:rPr>
        <w:t xml:space="preserve">.5. </w:t>
      </w:r>
      <w:r w:rsidR="0060496C" w:rsidRPr="00127473">
        <w:rPr>
          <w:rFonts w:ascii="Times New Roman" w:eastAsia="Arial Unicode MS" w:hAnsi="Times New Roman" w:cs="Times New Roman"/>
          <w:noProof/>
          <w:sz w:val="24"/>
          <w:szCs w:val="24"/>
          <w:bdr w:val="nil"/>
          <w:lang w:eastAsia="en-GB"/>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50F74702" w14:textId="27E8B00F" w:rsidR="0060496C" w:rsidRPr="00127473" w:rsidRDefault="00EF4D32" w:rsidP="002B2C4C">
      <w:pPr>
        <w:pBdr>
          <w:top w:val="nil"/>
          <w:left w:val="nil"/>
          <w:bottom w:val="nil"/>
          <w:right w:val="nil"/>
          <w:between w:val="nil"/>
          <w:bar w:val="nil"/>
        </w:pBdr>
        <w:tabs>
          <w:tab w:val="left" w:pos="567"/>
          <w:tab w:val="left" w:pos="1134"/>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en-GB"/>
        </w:rPr>
        <w:t>15</w:t>
      </w:r>
      <w:r w:rsidR="002B2C4C" w:rsidRPr="00127473">
        <w:rPr>
          <w:rFonts w:ascii="Times New Roman" w:eastAsia="Arial Unicode MS" w:hAnsi="Times New Roman" w:cs="Times New Roman"/>
          <w:noProof/>
          <w:sz w:val="24"/>
          <w:szCs w:val="24"/>
          <w:bdr w:val="nil"/>
          <w:lang w:eastAsia="en-GB"/>
        </w:rPr>
        <w:t xml:space="preserve">.6. </w:t>
      </w:r>
      <w:r w:rsidR="0060496C" w:rsidRPr="00127473">
        <w:rPr>
          <w:rFonts w:ascii="Times New Roman" w:eastAsia="Arial Unicode MS" w:hAnsi="Times New Roman" w:cs="Times New Roman"/>
          <w:noProof/>
          <w:sz w:val="24"/>
          <w:szCs w:val="24"/>
          <w:bdr w:val="nil"/>
          <w:lang w:eastAsia="en-GB"/>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3B772B5" w14:textId="1C9031B2" w:rsidR="0060496C" w:rsidRPr="00127473" w:rsidRDefault="00EF4D32" w:rsidP="002B2C4C">
      <w:pPr>
        <w:pBdr>
          <w:top w:val="nil"/>
          <w:left w:val="nil"/>
          <w:bottom w:val="nil"/>
          <w:right w:val="nil"/>
          <w:between w:val="nil"/>
          <w:bar w:val="nil"/>
        </w:pBdr>
        <w:tabs>
          <w:tab w:val="left" w:pos="567"/>
          <w:tab w:val="left" w:pos="1134"/>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en-GB"/>
        </w:rPr>
        <w:t>15</w:t>
      </w:r>
      <w:r w:rsidR="002B2C4C" w:rsidRPr="00127473">
        <w:rPr>
          <w:rFonts w:ascii="Times New Roman" w:eastAsia="Arial Unicode MS" w:hAnsi="Times New Roman" w:cs="Times New Roman"/>
          <w:noProof/>
          <w:sz w:val="24"/>
          <w:szCs w:val="24"/>
          <w:bdr w:val="nil"/>
          <w:lang w:eastAsia="en-GB"/>
        </w:rPr>
        <w:t xml:space="preserve">.7. </w:t>
      </w:r>
      <w:r w:rsidR="0060496C" w:rsidRPr="00127473">
        <w:rPr>
          <w:rFonts w:ascii="Times New Roman" w:eastAsia="Arial Unicode MS" w:hAnsi="Times New Roman" w:cs="Times New Roman"/>
          <w:noProof/>
          <w:sz w:val="24"/>
          <w:szCs w:val="24"/>
          <w:bdr w:val="nil"/>
          <w:lang w:eastAsia="en-GB"/>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37D14649" w14:textId="4376338F" w:rsidR="0060496C" w:rsidRPr="00127473" w:rsidRDefault="00EF4D32" w:rsidP="002B2C4C">
      <w:pPr>
        <w:pBdr>
          <w:top w:val="nil"/>
          <w:left w:val="nil"/>
          <w:bottom w:val="nil"/>
          <w:right w:val="nil"/>
          <w:between w:val="nil"/>
          <w:bar w:val="nil"/>
        </w:pBdr>
        <w:tabs>
          <w:tab w:val="left" w:pos="567"/>
          <w:tab w:val="left" w:pos="1134"/>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en-GB"/>
        </w:rPr>
        <w:t>15</w:t>
      </w:r>
      <w:r w:rsidR="002B2C4C" w:rsidRPr="00127473">
        <w:rPr>
          <w:rFonts w:ascii="Times New Roman" w:eastAsia="Arial Unicode MS" w:hAnsi="Times New Roman" w:cs="Times New Roman"/>
          <w:noProof/>
          <w:sz w:val="24"/>
          <w:szCs w:val="24"/>
          <w:bdr w:val="nil"/>
          <w:lang w:eastAsia="en-GB"/>
        </w:rPr>
        <w:t xml:space="preserve">.8. </w:t>
      </w:r>
      <w:r w:rsidR="0060496C" w:rsidRPr="00127473">
        <w:rPr>
          <w:rFonts w:ascii="Times New Roman" w:eastAsia="Arial Unicode MS" w:hAnsi="Times New Roman" w:cs="Times New Roman"/>
          <w:noProof/>
          <w:sz w:val="24"/>
          <w:szCs w:val="24"/>
          <w:bdr w:val="nil"/>
          <w:lang w:eastAsia="en-GB"/>
        </w:rPr>
        <w:t>Tiekėjas turi teisę pareikšti ieškinį dėl pirkimo sutarties ar preliminariosios sutarties pripažinimo negaliojančia per 6 mėnesius nuo pirkimo sutarties sudarymo dienos.</w:t>
      </w:r>
    </w:p>
    <w:p w14:paraId="4457FE17" w14:textId="3B7F2334" w:rsidR="0060496C" w:rsidRPr="00127473" w:rsidRDefault="00EF4D32" w:rsidP="002B2C4C">
      <w:pPr>
        <w:pBdr>
          <w:top w:val="nil"/>
          <w:left w:val="nil"/>
          <w:bottom w:val="nil"/>
          <w:right w:val="nil"/>
          <w:between w:val="nil"/>
          <w:bar w:val="nil"/>
        </w:pBdr>
        <w:tabs>
          <w:tab w:val="left" w:pos="567"/>
          <w:tab w:val="left" w:pos="1134"/>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en-GB"/>
        </w:rPr>
        <w:t>15</w:t>
      </w:r>
      <w:r w:rsidR="002B2C4C" w:rsidRPr="00127473">
        <w:rPr>
          <w:rFonts w:ascii="Times New Roman" w:eastAsia="Arial Unicode MS" w:hAnsi="Times New Roman" w:cs="Times New Roman"/>
          <w:noProof/>
          <w:sz w:val="24"/>
          <w:szCs w:val="24"/>
          <w:bdr w:val="nil"/>
          <w:lang w:eastAsia="en-GB"/>
        </w:rPr>
        <w:t xml:space="preserve">.9. </w:t>
      </w:r>
      <w:r w:rsidR="0060496C" w:rsidRPr="00127473">
        <w:rPr>
          <w:rFonts w:ascii="Times New Roman" w:eastAsia="Arial Unicode MS" w:hAnsi="Times New Roman" w:cs="Times New Roman"/>
          <w:noProof/>
          <w:sz w:val="24"/>
          <w:szCs w:val="24"/>
          <w:bdr w:val="nil"/>
          <w:lang w:eastAsia="en-GB"/>
        </w:rPr>
        <w:t xml:space="preserve">Tais atvejais, kai tiekėjui padaryta žala kildinama iš neteisėtų perkančiosios organizacijos veiksmų ar sprendimų, tačiau </w:t>
      </w:r>
      <w:r w:rsidR="00C6336A" w:rsidRPr="00127473">
        <w:rPr>
          <w:rFonts w:ascii="Times New Roman" w:eastAsia="Arial Unicode MS" w:hAnsi="Times New Roman" w:cs="Times New Roman"/>
          <w:noProof/>
          <w:sz w:val="24"/>
          <w:szCs w:val="24"/>
          <w:bdr w:val="nil"/>
          <w:lang w:eastAsia="en-GB"/>
        </w:rPr>
        <w:t>VPĮ</w:t>
      </w:r>
      <w:r w:rsidR="0060496C" w:rsidRPr="00127473">
        <w:rPr>
          <w:rFonts w:ascii="Times New Roman" w:eastAsia="Arial Unicode MS" w:hAnsi="Times New Roman" w:cs="Times New Roman"/>
          <w:noProof/>
          <w:sz w:val="24"/>
          <w:szCs w:val="24"/>
          <w:bdr w:val="nil"/>
          <w:lang w:eastAsia="en-GB"/>
        </w:rPr>
        <w:t xml:space="preserve">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E38067B" w14:textId="75DC28EF" w:rsidR="0060496C" w:rsidRPr="00127473" w:rsidRDefault="00EF4D32" w:rsidP="002B2C4C">
      <w:pPr>
        <w:pBdr>
          <w:top w:val="nil"/>
          <w:left w:val="nil"/>
          <w:bottom w:val="nil"/>
          <w:right w:val="nil"/>
          <w:between w:val="nil"/>
          <w:bar w:val="nil"/>
        </w:pBdr>
        <w:tabs>
          <w:tab w:val="left" w:pos="567"/>
          <w:tab w:val="left" w:pos="1134"/>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en-GB"/>
        </w:rPr>
        <w:t>15</w:t>
      </w:r>
      <w:r w:rsidR="002B2C4C" w:rsidRPr="00127473">
        <w:rPr>
          <w:rFonts w:ascii="Times New Roman" w:eastAsia="Arial Unicode MS" w:hAnsi="Times New Roman" w:cs="Times New Roman"/>
          <w:noProof/>
          <w:sz w:val="24"/>
          <w:szCs w:val="24"/>
          <w:bdr w:val="nil"/>
          <w:lang w:eastAsia="en-GB"/>
        </w:rPr>
        <w:t xml:space="preserve">.10. </w:t>
      </w:r>
      <w:r w:rsidR="0060496C" w:rsidRPr="00127473">
        <w:rPr>
          <w:rFonts w:ascii="Times New Roman" w:eastAsia="Arial Unicode MS" w:hAnsi="Times New Roman" w:cs="Times New Roman"/>
          <w:noProof/>
          <w:sz w:val="24"/>
          <w:szCs w:val="24"/>
          <w:bdr w:val="nil"/>
          <w:lang w:eastAsia="en-GB"/>
        </w:rPr>
        <w:t>Tiekėjas, pateikęs prašymą ar pareiškęs ieškinį teismui, privalo ne vėliau kaip per 3 darbo dienas pateikti perkančiajai organizacijai prašymo ar ieškinio kopiją su gavimo teisme įrodymais.</w:t>
      </w:r>
    </w:p>
    <w:p w14:paraId="43338792" w14:textId="30F21A65" w:rsidR="0060496C" w:rsidRPr="00127473" w:rsidRDefault="00EF4D32" w:rsidP="002B2C4C">
      <w:pPr>
        <w:pBdr>
          <w:top w:val="nil"/>
          <w:left w:val="nil"/>
          <w:bottom w:val="nil"/>
          <w:right w:val="nil"/>
          <w:between w:val="nil"/>
          <w:bar w:val="nil"/>
        </w:pBdr>
        <w:tabs>
          <w:tab w:val="left" w:pos="567"/>
          <w:tab w:val="left" w:pos="1134"/>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en-GB"/>
        </w:rPr>
        <w:t>15</w:t>
      </w:r>
      <w:r w:rsidR="002B2C4C" w:rsidRPr="00127473">
        <w:rPr>
          <w:rFonts w:ascii="Times New Roman" w:eastAsia="Arial Unicode MS" w:hAnsi="Times New Roman" w:cs="Times New Roman"/>
          <w:noProof/>
          <w:sz w:val="24"/>
          <w:szCs w:val="24"/>
          <w:bdr w:val="nil"/>
          <w:lang w:eastAsia="en-GB"/>
        </w:rPr>
        <w:t xml:space="preserve">.11. </w:t>
      </w:r>
      <w:r w:rsidR="0060496C" w:rsidRPr="00127473">
        <w:rPr>
          <w:rFonts w:ascii="Times New Roman" w:eastAsia="Arial Unicode MS" w:hAnsi="Times New Roman" w:cs="Times New Roman"/>
          <w:noProof/>
          <w:sz w:val="24"/>
          <w:szCs w:val="24"/>
          <w:bdr w:val="nil"/>
          <w:lang w:eastAsia="en-GB"/>
        </w:rPr>
        <w:t xml:space="preserve">Perkančioji organizacija, gavusi tiekėjo prašymo ar ieškinio teismui kopiją, negali sudaryti pirkimo sutarties, kol nesibaigė atidėjimo terminas ar </w:t>
      </w:r>
      <w:r w:rsidR="00C6336A" w:rsidRPr="00127473">
        <w:rPr>
          <w:rFonts w:ascii="Times New Roman" w:eastAsia="Arial Unicode MS" w:hAnsi="Times New Roman" w:cs="Times New Roman"/>
          <w:noProof/>
          <w:sz w:val="24"/>
          <w:szCs w:val="24"/>
          <w:bdr w:val="nil"/>
          <w:lang w:eastAsia="en-GB"/>
        </w:rPr>
        <w:t>VPĮ</w:t>
      </w:r>
      <w:r w:rsidR="0060496C" w:rsidRPr="00127473">
        <w:rPr>
          <w:rFonts w:ascii="Times New Roman" w:eastAsia="Arial Unicode MS" w:hAnsi="Times New Roman" w:cs="Times New Roman"/>
          <w:noProof/>
          <w:sz w:val="24"/>
          <w:szCs w:val="24"/>
          <w:bdr w:val="nil"/>
          <w:lang w:eastAsia="en-GB"/>
        </w:rPr>
        <w:t xml:space="preserve"> 103 straipsnio 2 </w:t>
      </w:r>
      <w:r w:rsidR="0060496C" w:rsidRPr="00127473">
        <w:rPr>
          <w:rFonts w:ascii="Times New Roman" w:eastAsia="Arial Unicode MS" w:hAnsi="Times New Roman" w:cs="Times New Roman"/>
          <w:noProof/>
          <w:sz w:val="24"/>
          <w:szCs w:val="24"/>
          <w:bdr w:val="nil"/>
          <w:lang w:eastAsia="en-GB"/>
        </w:rPr>
        <w:lastRenderedPageBreak/>
        <w:t>dalyje, 105 straipsnio 2 dalies 3 punkte ir 105 straipsnio 3 dalies 3 punkte nurodyti terminai ir kol perkančioji organizacija negavo teismo pranešimo apie:</w:t>
      </w:r>
    </w:p>
    <w:p w14:paraId="2AE4CBF3" w14:textId="371348C9" w:rsidR="0060496C" w:rsidRPr="00127473" w:rsidRDefault="00EF4D32" w:rsidP="002B2C4C">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noProof/>
          <w:sz w:val="24"/>
          <w:szCs w:val="24"/>
          <w:bdr w:val="nil"/>
          <w:lang w:eastAsia="en-GB"/>
        </w:rPr>
      </w:pPr>
      <w:r w:rsidRPr="00127473">
        <w:rPr>
          <w:rFonts w:ascii="Times New Roman" w:eastAsia="Arial Unicode MS" w:hAnsi="Times New Roman" w:cs="Times New Roman"/>
          <w:noProof/>
          <w:sz w:val="24"/>
          <w:szCs w:val="24"/>
          <w:bdr w:val="nil"/>
          <w:lang w:eastAsia="en-GB"/>
        </w:rPr>
        <w:t>15</w:t>
      </w:r>
      <w:r w:rsidR="0060496C" w:rsidRPr="00127473">
        <w:rPr>
          <w:rFonts w:ascii="Times New Roman" w:eastAsia="Arial Unicode MS" w:hAnsi="Times New Roman" w:cs="Times New Roman"/>
          <w:noProof/>
          <w:sz w:val="24"/>
          <w:szCs w:val="24"/>
          <w:bdr w:val="nil"/>
          <w:lang w:eastAsia="en-GB"/>
        </w:rPr>
        <w:t>.11.1. motyvuotą teismo nutartį, kuria atsisakoma priimti ieškinį;</w:t>
      </w:r>
    </w:p>
    <w:p w14:paraId="2670EFF0" w14:textId="0B4A5C17" w:rsidR="0060496C" w:rsidRPr="00127473" w:rsidRDefault="00EF4D32" w:rsidP="002B2C4C">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noProof/>
          <w:sz w:val="24"/>
          <w:szCs w:val="24"/>
          <w:bdr w:val="nil"/>
          <w:lang w:eastAsia="en-GB"/>
        </w:rPr>
      </w:pPr>
      <w:r w:rsidRPr="00127473">
        <w:rPr>
          <w:rFonts w:ascii="Times New Roman" w:eastAsia="Arial Unicode MS" w:hAnsi="Times New Roman" w:cs="Times New Roman"/>
          <w:noProof/>
          <w:sz w:val="24"/>
          <w:szCs w:val="24"/>
          <w:bdr w:val="nil"/>
          <w:lang w:eastAsia="en-GB"/>
        </w:rPr>
        <w:t>15</w:t>
      </w:r>
      <w:r w:rsidR="0060496C" w:rsidRPr="00127473">
        <w:rPr>
          <w:rFonts w:ascii="Times New Roman" w:eastAsia="Arial Unicode MS" w:hAnsi="Times New Roman" w:cs="Times New Roman"/>
          <w:noProof/>
          <w:sz w:val="24"/>
          <w:szCs w:val="24"/>
          <w:bdr w:val="nil"/>
          <w:lang w:eastAsia="en-GB"/>
        </w:rPr>
        <w:t>.11.2. motyvuotą teismo nutartį dėl tiekėjo prašymo taikyti laikinąsias apsaugos priemones atmetimo, kai šis prašymas teisme buvo gautas iki ieškinio pareiškimo;</w:t>
      </w:r>
    </w:p>
    <w:p w14:paraId="55B188AD" w14:textId="3EDBD2C6" w:rsidR="0060496C" w:rsidRPr="00127473" w:rsidRDefault="00EF4D32" w:rsidP="002B2C4C">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noProof/>
          <w:sz w:val="24"/>
          <w:szCs w:val="24"/>
          <w:bdr w:val="nil"/>
          <w:lang w:eastAsia="en-GB"/>
        </w:rPr>
      </w:pPr>
      <w:r w:rsidRPr="00127473">
        <w:rPr>
          <w:rFonts w:ascii="Times New Roman" w:eastAsia="Arial Unicode MS" w:hAnsi="Times New Roman" w:cs="Times New Roman"/>
          <w:noProof/>
          <w:sz w:val="24"/>
          <w:szCs w:val="24"/>
          <w:bdr w:val="nil"/>
          <w:lang w:eastAsia="en-GB"/>
        </w:rPr>
        <w:t>15</w:t>
      </w:r>
      <w:r w:rsidR="0060496C" w:rsidRPr="00127473">
        <w:rPr>
          <w:rFonts w:ascii="Times New Roman" w:eastAsia="Arial Unicode MS" w:hAnsi="Times New Roman" w:cs="Times New Roman"/>
          <w:noProof/>
          <w:sz w:val="24"/>
          <w:szCs w:val="24"/>
          <w:bdr w:val="nil"/>
          <w:lang w:eastAsia="en-GB"/>
        </w:rPr>
        <w:t>.11.3. teismo rezoliuciją priimti ieškinį netaikant laikinųjų apsaugos priemonių.</w:t>
      </w:r>
    </w:p>
    <w:p w14:paraId="10242489" w14:textId="19FCE143" w:rsidR="0060496C" w:rsidRPr="00127473" w:rsidRDefault="00EF4D32" w:rsidP="002B2C4C">
      <w:pPr>
        <w:pBdr>
          <w:top w:val="nil"/>
          <w:left w:val="nil"/>
          <w:bottom w:val="nil"/>
          <w:right w:val="nil"/>
          <w:between w:val="nil"/>
          <w:bar w:val="nil"/>
        </w:pBdr>
        <w:tabs>
          <w:tab w:val="left" w:pos="567"/>
          <w:tab w:val="left" w:pos="1134"/>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en-GB"/>
        </w:rPr>
        <w:t>15</w:t>
      </w:r>
      <w:r w:rsidR="002B2C4C" w:rsidRPr="00127473">
        <w:rPr>
          <w:rFonts w:ascii="Times New Roman" w:eastAsia="Arial Unicode MS" w:hAnsi="Times New Roman" w:cs="Times New Roman"/>
          <w:noProof/>
          <w:sz w:val="24"/>
          <w:szCs w:val="24"/>
          <w:bdr w:val="nil"/>
          <w:lang w:eastAsia="en-GB"/>
        </w:rPr>
        <w:t xml:space="preserve">.12. </w:t>
      </w:r>
      <w:r w:rsidR="0060496C" w:rsidRPr="00127473">
        <w:rPr>
          <w:rFonts w:ascii="Times New Roman" w:eastAsia="Arial Unicode MS" w:hAnsi="Times New Roman" w:cs="Times New Roman"/>
          <w:noProof/>
          <w:sz w:val="24"/>
          <w:szCs w:val="24"/>
          <w:bdr w:val="nil"/>
          <w:lang w:eastAsia="en-GB"/>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74A0E985" w14:textId="4A3B7A90" w:rsidR="003F7C60" w:rsidRPr="00127473" w:rsidRDefault="00EF4D32" w:rsidP="003F7C60">
      <w:pPr>
        <w:pBdr>
          <w:top w:val="nil"/>
          <w:left w:val="nil"/>
          <w:bottom w:val="nil"/>
          <w:right w:val="nil"/>
          <w:between w:val="nil"/>
          <w:bar w:val="nil"/>
        </w:pBdr>
        <w:tabs>
          <w:tab w:val="left" w:pos="567"/>
          <w:tab w:val="left" w:pos="1134"/>
        </w:tabs>
        <w:suppressAutoHyphens/>
        <w:spacing w:after="0" w:line="240" w:lineRule="auto"/>
        <w:ind w:firstLine="851"/>
        <w:jc w:val="both"/>
        <w:rPr>
          <w:rFonts w:ascii="Times New Roman" w:eastAsia="Arial Unicode MS" w:hAnsi="Times New Roman" w:cs="Times New Roman"/>
          <w:noProof/>
          <w:sz w:val="24"/>
          <w:szCs w:val="24"/>
          <w:bdr w:val="nil"/>
          <w:lang w:eastAsia="en-GB"/>
        </w:rPr>
      </w:pPr>
      <w:r w:rsidRPr="00127473">
        <w:rPr>
          <w:rFonts w:ascii="Times New Roman" w:eastAsia="Arial Unicode MS" w:hAnsi="Times New Roman" w:cs="Times New Roman"/>
          <w:noProof/>
          <w:sz w:val="24"/>
          <w:szCs w:val="24"/>
          <w:bdr w:val="nil"/>
          <w:lang w:eastAsia="en-GB"/>
        </w:rPr>
        <w:t>15</w:t>
      </w:r>
      <w:r w:rsidR="002B2C4C" w:rsidRPr="00127473">
        <w:rPr>
          <w:rFonts w:ascii="Times New Roman" w:eastAsia="Arial Unicode MS" w:hAnsi="Times New Roman" w:cs="Times New Roman"/>
          <w:noProof/>
          <w:sz w:val="24"/>
          <w:szCs w:val="24"/>
          <w:bdr w:val="nil"/>
          <w:lang w:eastAsia="en-GB"/>
        </w:rPr>
        <w:t xml:space="preserve">.13. </w:t>
      </w:r>
      <w:r w:rsidR="0060496C" w:rsidRPr="00127473">
        <w:rPr>
          <w:rFonts w:ascii="Times New Roman" w:eastAsia="Arial Unicode MS" w:hAnsi="Times New Roman" w:cs="Times New Roman"/>
          <w:noProof/>
          <w:sz w:val="24"/>
          <w:szCs w:val="24"/>
          <w:bdr w:val="nil"/>
          <w:lang w:eastAsia="en-GB"/>
        </w:rPr>
        <w:t>Perkančioji organizacija, sužinojusi apie teismo sprendimą dėl tiekėjo prašymo ar ieškinio, ne vėliau kaip per 3 darbo dienas raštu informuoja suinteresuotus kandidatus ir suinteresuotus dalyvius apie teismo priimtus sprendimus.</w:t>
      </w:r>
    </w:p>
    <w:p w14:paraId="100ED853" w14:textId="77777777" w:rsidR="003F7C60" w:rsidRPr="00127473" w:rsidRDefault="003F7C60" w:rsidP="003F7C60">
      <w:pPr>
        <w:pBdr>
          <w:top w:val="nil"/>
          <w:left w:val="nil"/>
          <w:bottom w:val="nil"/>
          <w:right w:val="nil"/>
          <w:between w:val="nil"/>
          <w:bar w:val="nil"/>
        </w:pBdr>
        <w:tabs>
          <w:tab w:val="left" w:pos="567"/>
          <w:tab w:val="left" w:pos="1134"/>
        </w:tabs>
        <w:suppressAutoHyphens/>
        <w:spacing w:after="0" w:line="240" w:lineRule="auto"/>
        <w:jc w:val="both"/>
        <w:rPr>
          <w:rFonts w:ascii="Times New Roman" w:eastAsia="Arial Unicode MS" w:hAnsi="Times New Roman" w:cs="Times New Roman"/>
          <w:noProof/>
          <w:sz w:val="24"/>
          <w:szCs w:val="24"/>
          <w:bdr w:val="nil"/>
          <w:lang w:eastAsia="lt-LT"/>
        </w:rPr>
      </w:pPr>
    </w:p>
    <w:p w14:paraId="2D7D6F4D" w14:textId="77777777" w:rsidR="00E14DE3" w:rsidRPr="00127473" w:rsidRDefault="00E14DE3" w:rsidP="00AE22B1">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bookmarkStart w:id="28" w:name="_Toc4652903"/>
      <w:bookmarkStart w:id="29" w:name="_Toc498085648"/>
      <w:bookmarkStart w:id="30" w:name="_Toc134107392"/>
      <w:r w:rsidRPr="00127473">
        <w:rPr>
          <w:rFonts w:ascii="Times New Roman" w:eastAsia="Times New Roman" w:hAnsi="Times New Roman" w:cs="Times New Roman"/>
          <w:b/>
          <w:noProof/>
          <w:sz w:val="24"/>
          <w:szCs w:val="24"/>
          <w:lang w:eastAsia="lt-LT"/>
        </w:rPr>
        <w:t>PIRKIMO SUTARTIES PASIRAŠYMAS IR SĄLYGOS</w:t>
      </w:r>
      <w:bookmarkEnd w:id="28"/>
      <w:bookmarkEnd w:id="29"/>
      <w:bookmarkEnd w:id="30"/>
    </w:p>
    <w:p w14:paraId="1080E8CA" w14:textId="77777777" w:rsidR="005B76DB" w:rsidRPr="00127473" w:rsidRDefault="005B76DB" w:rsidP="0057681C">
      <w:pPr>
        <w:pBdr>
          <w:top w:val="nil"/>
          <w:left w:val="nil"/>
          <w:bottom w:val="nil"/>
          <w:right w:val="nil"/>
          <w:between w:val="nil"/>
          <w:bar w:val="nil"/>
        </w:pBdr>
        <w:tabs>
          <w:tab w:val="left" w:pos="993"/>
        </w:tabs>
        <w:suppressAutoHyphens/>
        <w:spacing w:after="0" w:line="240" w:lineRule="auto"/>
        <w:ind w:left="568" w:firstLine="283"/>
        <w:jc w:val="both"/>
        <w:rPr>
          <w:rFonts w:ascii="Times New Roman" w:eastAsia="Times New Roman" w:hAnsi="Times New Roman" w:cs="Times New Roman"/>
          <w:noProof/>
          <w:sz w:val="24"/>
          <w:szCs w:val="24"/>
          <w:bdr w:val="nil"/>
          <w:lang w:eastAsia="lt-LT"/>
        </w:rPr>
      </w:pPr>
    </w:p>
    <w:p w14:paraId="76425954" w14:textId="2FD9750A" w:rsidR="006D34F7" w:rsidRPr="00127473" w:rsidRDefault="00EF4D32" w:rsidP="003F7C60">
      <w:pPr>
        <w:pBdr>
          <w:top w:val="nil"/>
          <w:left w:val="nil"/>
          <w:bottom w:val="nil"/>
          <w:right w:val="nil"/>
          <w:between w:val="nil"/>
          <w:bar w:val="nil"/>
        </w:pBdr>
        <w:tabs>
          <w:tab w:val="left" w:pos="993"/>
        </w:tabs>
        <w:suppressAutoHyphens/>
        <w:spacing w:after="0" w:line="228"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hAnsi="Times New Roman" w:cs="Times New Roman"/>
          <w:noProof/>
          <w:sz w:val="24"/>
          <w:szCs w:val="24"/>
        </w:rPr>
        <w:t>16</w:t>
      </w:r>
      <w:r w:rsidR="0057681C" w:rsidRPr="00127473">
        <w:rPr>
          <w:rFonts w:ascii="Times New Roman" w:hAnsi="Times New Roman" w:cs="Times New Roman"/>
          <w:noProof/>
          <w:sz w:val="24"/>
          <w:szCs w:val="24"/>
        </w:rPr>
        <w:t xml:space="preserve">.1. </w:t>
      </w:r>
      <w:r w:rsidR="006D34F7" w:rsidRPr="00127473">
        <w:rPr>
          <w:rFonts w:ascii="Times New Roman" w:hAnsi="Times New Roman" w:cs="Times New Roman"/>
          <w:noProof/>
          <w:sz w:val="24"/>
          <w:szCs w:val="24"/>
        </w:rPr>
        <w:t>Perkančioji organizacija sudaryti pirkimo sutartį raštu kviečia tą tiekėją, kurio pasiūlymas pripažintas laimėjusiu, kartu jam nurodomas laikas, iki kada reikia sudaryti pirkimo sutartį.</w:t>
      </w:r>
    </w:p>
    <w:p w14:paraId="69DF8D22" w14:textId="30507D24" w:rsidR="006D34F7" w:rsidRPr="00127473" w:rsidRDefault="00EF4D32" w:rsidP="006B7FB8">
      <w:pPr>
        <w:pBdr>
          <w:top w:val="nil"/>
          <w:left w:val="nil"/>
          <w:bottom w:val="nil"/>
          <w:right w:val="nil"/>
          <w:between w:val="nil"/>
          <w:bar w:val="nil"/>
        </w:pBdr>
        <w:tabs>
          <w:tab w:val="left" w:pos="993"/>
        </w:tabs>
        <w:suppressAutoHyphens/>
        <w:spacing w:after="0" w:line="228" w:lineRule="auto"/>
        <w:ind w:firstLine="851"/>
        <w:jc w:val="both"/>
        <w:rPr>
          <w:rFonts w:ascii="Times New Roman" w:hAnsi="Times New Roman" w:cs="Times New Roman"/>
          <w:noProof/>
          <w:sz w:val="24"/>
          <w:szCs w:val="24"/>
        </w:rPr>
      </w:pPr>
      <w:r w:rsidRPr="00127473">
        <w:rPr>
          <w:rFonts w:ascii="Times New Roman" w:hAnsi="Times New Roman" w:cs="Times New Roman"/>
          <w:noProof/>
          <w:sz w:val="24"/>
          <w:szCs w:val="24"/>
        </w:rPr>
        <w:t>16</w:t>
      </w:r>
      <w:r w:rsidR="0057681C" w:rsidRPr="00127473">
        <w:rPr>
          <w:rFonts w:ascii="Times New Roman" w:hAnsi="Times New Roman" w:cs="Times New Roman"/>
          <w:noProof/>
          <w:sz w:val="24"/>
          <w:szCs w:val="24"/>
        </w:rPr>
        <w:t xml:space="preserve">.2. </w:t>
      </w:r>
      <w:r w:rsidR="006D34F7" w:rsidRPr="00127473">
        <w:rPr>
          <w:rFonts w:ascii="Times New Roman" w:hAnsi="Times New Roman" w:cs="Times New Roman"/>
          <w:noProof/>
          <w:sz w:val="24"/>
          <w:szCs w:val="24"/>
        </w:rPr>
        <w:t>Pirkimo sutarties sąlygos nustatytos pirkimo sutarties projek</w:t>
      </w:r>
      <w:r w:rsidR="00A50511" w:rsidRPr="00127473">
        <w:rPr>
          <w:rFonts w:ascii="Times New Roman" w:hAnsi="Times New Roman" w:cs="Times New Roman"/>
          <w:noProof/>
          <w:sz w:val="24"/>
          <w:szCs w:val="24"/>
        </w:rPr>
        <w:t xml:space="preserve">te, pateiktame Konkurso sąlygų </w:t>
      </w:r>
      <w:r w:rsidR="006B7FB8" w:rsidRPr="00127473">
        <w:rPr>
          <w:rFonts w:ascii="Times New Roman" w:hAnsi="Times New Roman" w:cs="Times New Roman"/>
          <w:noProof/>
          <w:sz w:val="24"/>
          <w:szCs w:val="24"/>
        </w:rPr>
        <w:t>9</w:t>
      </w:r>
      <w:r w:rsidR="006D34F7" w:rsidRPr="00127473">
        <w:rPr>
          <w:rFonts w:ascii="Times New Roman" w:hAnsi="Times New Roman" w:cs="Times New Roman"/>
          <w:noProof/>
          <w:sz w:val="24"/>
          <w:szCs w:val="24"/>
        </w:rPr>
        <w:t> priede.</w:t>
      </w:r>
    </w:p>
    <w:p w14:paraId="6874D0B0" w14:textId="77777777" w:rsidR="00C54F24" w:rsidRPr="00127473" w:rsidRDefault="00C54F24" w:rsidP="0057681C">
      <w:pPr>
        <w:pBdr>
          <w:top w:val="nil"/>
          <w:left w:val="nil"/>
          <w:bottom w:val="nil"/>
          <w:right w:val="nil"/>
          <w:between w:val="nil"/>
          <w:bar w:val="nil"/>
        </w:pBdr>
        <w:tabs>
          <w:tab w:val="left" w:pos="993"/>
        </w:tabs>
        <w:suppressAutoHyphens/>
        <w:spacing w:after="0" w:line="240" w:lineRule="auto"/>
        <w:ind w:left="568" w:firstLine="283"/>
        <w:jc w:val="both"/>
        <w:rPr>
          <w:rFonts w:ascii="Times New Roman" w:eastAsia="Times New Roman" w:hAnsi="Times New Roman" w:cs="Times New Roman"/>
          <w:noProof/>
          <w:sz w:val="24"/>
          <w:szCs w:val="24"/>
          <w:bdr w:val="nil"/>
          <w:lang w:eastAsia="lt-LT"/>
        </w:rPr>
      </w:pPr>
    </w:p>
    <w:p w14:paraId="4015778F" w14:textId="455BE043" w:rsidR="00312F7B" w:rsidRPr="00127473" w:rsidRDefault="00D5299C" w:rsidP="00AE22B1">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bookmarkStart w:id="31" w:name="_Toc134107393"/>
      <w:r w:rsidRPr="00127473">
        <w:rPr>
          <w:rFonts w:ascii="Times New Roman" w:eastAsia="Times New Roman" w:hAnsi="Times New Roman" w:cs="Times New Roman"/>
          <w:b/>
          <w:noProof/>
          <w:sz w:val="24"/>
          <w:szCs w:val="24"/>
          <w:lang w:eastAsia="lt-LT"/>
        </w:rPr>
        <w:t>KONKURSO</w:t>
      </w:r>
      <w:r w:rsidR="00312F7B" w:rsidRPr="00127473">
        <w:rPr>
          <w:rFonts w:ascii="Times New Roman" w:eastAsia="Times New Roman" w:hAnsi="Times New Roman" w:cs="Times New Roman"/>
          <w:b/>
          <w:noProof/>
          <w:sz w:val="24"/>
          <w:szCs w:val="24"/>
          <w:lang w:eastAsia="lt-LT"/>
        </w:rPr>
        <w:t xml:space="preserve"> SĄLYGŲ PRIEDAI</w:t>
      </w:r>
      <w:bookmarkEnd w:id="31"/>
    </w:p>
    <w:p w14:paraId="12987561" w14:textId="77777777" w:rsidR="00312F7B" w:rsidRPr="00127473" w:rsidRDefault="00312F7B" w:rsidP="0057681C">
      <w:pPr>
        <w:pBdr>
          <w:top w:val="nil"/>
          <w:left w:val="nil"/>
          <w:bottom w:val="nil"/>
          <w:right w:val="nil"/>
          <w:between w:val="nil"/>
          <w:bar w:val="nil"/>
        </w:pBdr>
        <w:suppressAutoHyphens/>
        <w:spacing w:after="0" w:line="240" w:lineRule="auto"/>
        <w:ind w:right="-23" w:firstLine="851"/>
        <w:jc w:val="both"/>
        <w:rPr>
          <w:rFonts w:ascii="Times New Roman" w:eastAsia="Arial Unicode MS" w:hAnsi="Times New Roman" w:cs="Times New Roman"/>
          <w:noProof/>
          <w:sz w:val="24"/>
          <w:szCs w:val="24"/>
          <w:bdr w:val="nil"/>
          <w:lang w:eastAsia="lt-LT"/>
        </w:rPr>
      </w:pPr>
    </w:p>
    <w:p w14:paraId="0359FAB8" w14:textId="30A5E55E" w:rsidR="004D39B6" w:rsidRPr="00127473" w:rsidRDefault="00EF4D32" w:rsidP="0057681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17</w:t>
      </w:r>
      <w:r w:rsidR="0057681C" w:rsidRPr="00127473">
        <w:rPr>
          <w:rFonts w:ascii="Times New Roman" w:eastAsia="Times New Roman" w:hAnsi="Times New Roman" w:cs="Times New Roman"/>
          <w:noProof/>
          <w:sz w:val="24"/>
          <w:szCs w:val="24"/>
          <w:bdr w:val="nil"/>
          <w:lang w:eastAsia="lt-LT"/>
        </w:rPr>
        <w:t xml:space="preserve">.1. </w:t>
      </w:r>
      <w:r w:rsidR="00FD28C1" w:rsidRPr="00127473">
        <w:rPr>
          <w:rFonts w:ascii="Times New Roman" w:eastAsia="Times New Roman" w:hAnsi="Times New Roman" w:cs="Times New Roman"/>
          <w:noProof/>
          <w:sz w:val="24"/>
          <w:szCs w:val="24"/>
          <w:bdr w:val="nil"/>
          <w:lang w:eastAsia="lt-LT"/>
        </w:rPr>
        <w:t xml:space="preserve"> </w:t>
      </w:r>
      <w:r w:rsidR="00312F7B" w:rsidRPr="00127473">
        <w:rPr>
          <w:rFonts w:ascii="Times New Roman" w:eastAsia="Times New Roman" w:hAnsi="Times New Roman" w:cs="Times New Roman"/>
          <w:noProof/>
          <w:sz w:val="24"/>
          <w:szCs w:val="24"/>
          <w:bdr w:val="nil"/>
          <w:lang w:eastAsia="lt-LT"/>
        </w:rPr>
        <w:t>1 priedas.</w:t>
      </w:r>
      <w:r w:rsidR="00E27F59" w:rsidRPr="00127473">
        <w:rPr>
          <w:rFonts w:ascii="Times New Roman" w:eastAsia="Times New Roman" w:hAnsi="Times New Roman" w:cs="Times New Roman"/>
          <w:noProof/>
          <w:sz w:val="24"/>
          <w:szCs w:val="24"/>
          <w:bdr w:val="nil"/>
          <w:lang w:eastAsia="lt-LT"/>
        </w:rPr>
        <w:t xml:space="preserve"> </w:t>
      </w:r>
      <w:r w:rsidR="00AE6ED3" w:rsidRPr="00127473">
        <w:rPr>
          <w:rFonts w:ascii="Times New Roman" w:eastAsia="Times New Roman" w:hAnsi="Times New Roman" w:cs="Times New Roman"/>
          <w:noProof/>
          <w:sz w:val="24"/>
          <w:szCs w:val="24"/>
          <w:bdr w:val="nil"/>
          <w:lang w:eastAsia="lt-LT"/>
        </w:rPr>
        <w:t>Pasiūlymo forma</w:t>
      </w:r>
      <w:r w:rsidR="00C54F24" w:rsidRPr="00127473">
        <w:rPr>
          <w:rFonts w:ascii="Times New Roman" w:eastAsia="Times New Roman" w:hAnsi="Times New Roman" w:cs="Times New Roman"/>
          <w:noProof/>
          <w:sz w:val="24"/>
          <w:szCs w:val="24"/>
          <w:bdr w:val="nil"/>
          <w:lang w:eastAsia="lt-LT"/>
        </w:rPr>
        <w:t>.</w:t>
      </w:r>
    </w:p>
    <w:p w14:paraId="2DF41925" w14:textId="675D0F87" w:rsidR="004D39B6" w:rsidRPr="00127473" w:rsidRDefault="00EF4D32" w:rsidP="0057681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17</w:t>
      </w:r>
      <w:r w:rsidR="0057681C" w:rsidRPr="00127473">
        <w:rPr>
          <w:rFonts w:ascii="Times New Roman" w:eastAsia="Times New Roman" w:hAnsi="Times New Roman" w:cs="Times New Roman"/>
          <w:noProof/>
          <w:sz w:val="24"/>
          <w:szCs w:val="24"/>
          <w:bdr w:val="nil"/>
          <w:lang w:eastAsia="lt-LT"/>
        </w:rPr>
        <w:t xml:space="preserve">.2. </w:t>
      </w:r>
      <w:r w:rsidR="00FD28C1" w:rsidRPr="00127473">
        <w:rPr>
          <w:rFonts w:ascii="Times New Roman" w:eastAsia="Times New Roman" w:hAnsi="Times New Roman" w:cs="Times New Roman"/>
          <w:noProof/>
          <w:sz w:val="24"/>
          <w:szCs w:val="24"/>
          <w:bdr w:val="nil"/>
          <w:lang w:eastAsia="lt-LT"/>
        </w:rPr>
        <w:t xml:space="preserve"> </w:t>
      </w:r>
      <w:r w:rsidR="004D39B6" w:rsidRPr="00127473">
        <w:rPr>
          <w:rFonts w:ascii="Times New Roman" w:eastAsia="Times New Roman" w:hAnsi="Times New Roman" w:cs="Times New Roman"/>
          <w:noProof/>
          <w:sz w:val="24"/>
          <w:szCs w:val="24"/>
          <w:bdr w:val="nil"/>
          <w:lang w:eastAsia="lt-LT"/>
        </w:rPr>
        <w:t xml:space="preserve">2 priedas. </w:t>
      </w:r>
      <w:r w:rsidR="00AE6ED3" w:rsidRPr="00127473">
        <w:rPr>
          <w:rFonts w:ascii="Times New Roman" w:eastAsia="Times New Roman" w:hAnsi="Times New Roman" w:cs="Times New Roman"/>
          <w:noProof/>
          <w:sz w:val="24"/>
          <w:szCs w:val="24"/>
          <w:bdr w:val="nil"/>
          <w:lang w:eastAsia="lt-LT"/>
        </w:rPr>
        <w:t>Techninė specifikacija</w:t>
      </w:r>
      <w:r w:rsidR="00C54F24" w:rsidRPr="00127473">
        <w:rPr>
          <w:rFonts w:ascii="Times New Roman" w:eastAsia="Times New Roman" w:hAnsi="Times New Roman" w:cs="Times New Roman"/>
          <w:noProof/>
          <w:sz w:val="24"/>
          <w:szCs w:val="24"/>
          <w:bdr w:val="nil"/>
          <w:lang w:eastAsia="lt-LT"/>
        </w:rPr>
        <w:t>.</w:t>
      </w:r>
    </w:p>
    <w:p w14:paraId="0875720B" w14:textId="782999B6" w:rsidR="004D39B6" w:rsidRPr="00127473" w:rsidRDefault="00EF4D32" w:rsidP="0057681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17</w:t>
      </w:r>
      <w:r w:rsidR="0057681C" w:rsidRPr="00127473">
        <w:rPr>
          <w:rFonts w:ascii="Times New Roman" w:eastAsia="Times New Roman" w:hAnsi="Times New Roman" w:cs="Times New Roman"/>
          <w:noProof/>
          <w:sz w:val="24"/>
          <w:szCs w:val="24"/>
          <w:bdr w:val="nil"/>
          <w:lang w:eastAsia="lt-LT"/>
        </w:rPr>
        <w:t xml:space="preserve">.3. </w:t>
      </w:r>
      <w:r w:rsidR="00FD28C1" w:rsidRPr="00127473">
        <w:rPr>
          <w:rFonts w:ascii="Times New Roman" w:eastAsia="Times New Roman" w:hAnsi="Times New Roman" w:cs="Times New Roman"/>
          <w:noProof/>
          <w:sz w:val="24"/>
          <w:szCs w:val="24"/>
          <w:bdr w:val="nil"/>
          <w:lang w:eastAsia="lt-LT"/>
        </w:rPr>
        <w:t xml:space="preserve"> </w:t>
      </w:r>
      <w:r w:rsidR="004D39B6" w:rsidRPr="00127473">
        <w:rPr>
          <w:rFonts w:ascii="Times New Roman" w:eastAsia="Times New Roman" w:hAnsi="Times New Roman" w:cs="Times New Roman"/>
          <w:noProof/>
          <w:sz w:val="24"/>
          <w:szCs w:val="24"/>
          <w:bdr w:val="nil"/>
          <w:lang w:eastAsia="lt-LT"/>
        </w:rPr>
        <w:t xml:space="preserve">3 priedas. </w:t>
      </w:r>
      <w:r w:rsidR="00AE6ED3" w:rsidRPr="00127473">
        <w:rPr>
          <w:rFonts w:ascii="Times New Roman" w:eastAsia="Times New Roman" w:hAnsi="Times New Roman" w:cs="Times New Roman"/>
          <w:noProof/>
          <w:sz w:val="24"/>
          <w:szCs w:val="24"/>
          <w:bdr w:val="nil"/>
          <w:lang w:eastAsia="lt-LT"/>
        </w:rPr>
        <w:t>EBVPD forma</w:t>
      </w:r>
      <w:r w:rsidR="00C54F24" w:rsidRPr="00127473">
        <w:rPr>
          <w:rFonts w:ascii="Times New Roman" w:eastAsia="Times New Roman" w:hAnsi="Times New Roman" w:cs="Times New Roman"/>
          <w:noProof/>
          <w:sz w:val="24"/>
          <w:szCs w:val="24"/>
          <w:bdr w:val="nil"/>
          <w:lang w:eastAsia="lt-LT"/>
        </w:rPr>
        <w:t>.</w:t>
      </w:r>
    </w:p>
    <w:p w14:paraId="76CF376E" w14:textId="7AEDA4A7" w:rsidR="004D39B6" w:rsidRPr="00127473" w:rsidRDefault="00EF4D32" w:rsidP="0057681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17</w:t>
      </w:r>
      <w:r w:rsidR="0057681C" w:rsidRPr="00127473">
        <w:rPr>
          <w:rFonts w:ascii="Times New Roman" w:eastAsia="Times New Roman" w:hAnsi="Times New Roman" w:cs="Times New Roman"/>
          <w:noProof/>
          <w:sz w:val="24"/>
          <w:szCs w:val="24"/>
          <w:bdr w:val="nil"/>
          <w:lang w:eastAsia="lt-LT"/>
        </w:rPr>
        <w:t>.</w:t>
      </w:r>
      <w:r w:rsidR="00E60972" w:rsidRPr="00127473">
        <w:rPr>
          <w:rFonts w:ascii="Times New Roman" w:eastAsia="Times New Roman" w:hAnsi="Times New Roman" w:cs="Times New Roman"/>
          <w:noProof/>
          <w:sz w:val="24"/>
          <w:szCs w:val="24"/>
          <w:bdr w:val="nil"/>
          <w:lang w:eastAsia="lt-LT"/>
        </w:rPr>
        <w:t>4</w:t>
      </w:r>
      <w:r w:rsidR="0057681C" w:rsidRPr="00127473">
        <w:rPr>
          <w:rFonts w:ascii="Times New Roman" w:eastAsia="Times New Roman" w:hAnsi="Times New Roman" w:cs="Times New Roman"/>
          <w:noProof/>
          <w:sz w:val="24"/>
          <w:szCs w:val="24"/>
          <w:bdr w:val="nil"/>
          <w:lang w:eastAsia="lt-LT"/>
        </w:rPr>
        <w:t xml:space="preserve">. </w:t>
      </w:r>
      <w:r w:rsidR="00FD28C1" w:rsidRPr="00127473">
        <w:rPr>
          <w:rFonts w:ascii="Times New Roman" w:eastAsia="Times New Roman" w:hAnsi="Times New Roman" w:cs="Times New Roman"/>
          <w:noProof/>
          <w:sz w:val="24"/>
          <w:szCs w:val="24"/>
          <w:bdr w:val="nil"/>
          <w:lang w:eastAsia="lt-LT"/>
        </w:rPr>
        <w:t xml:space="preserve"> </w:t>
      </w:r>
      <w:r w:rsidR="00E60972" w:rsidRPr="00127473">
        <w:rPr>
          <w:rFonts w:ascii="Times New Roman" w:eastAsia="Times New Roman" w:hAnsi="Times New Roman" w:cs="Times New Roman"/>
          <w:noProof/>
          <w:sz w:val="24"/>
          <w:szCs w:val="24"/>
          <w:bdr w:val="nil"/>
          <w:lang w:eastAsia="lt-LT"/>
        </w:rPr>
        <w:t>4</w:t>
      </w:r>
      <w:r w:rsidR="004D39B6" w:rsidRPr="00127473">
        <w:rPr>
          <w:rFonts w:ascii="Times New Roman" w:eastAsia="Times New Roman" w:hAnsi="Times New Roman" w:cs="Times New Roman"/>
          <w:noProof/>
          <w:sz w:val="24"/>
          <w:szCs w:val="24"/>
          <w:bdr w:val="nil"/>
          <w:lang w:eastAsia="lt-LT"/>
        </w:rPr>
        <w:t xml:space="preserve"> priedas. </w:t>
      </w:r>
      <w:r w:rsidR="00AE6ED3" w:rsidRPr="00127473">
        <w:rPr>
          <w:rFonts w:ascii="Times New Roman" w:eastAsia="Times New Roman" w:hAnsi="Times New Roman" w:cs="Times New Roman"/>
          <w:noProof/>
          <w:sz w:val="24"/>
          <w:szCs w:val="24"/>
          <w:bdr w:val="nil"/>
          <w:lang w:eastAsia="lt-LT"/>
        </w:rPr>
        <w:t>Siūlomų specialistų sąrašo ir informacijos apie specialisto (eksperto) vykdytas sutartis arba projektus pateikimo forma</w:t>
      </w:r>
      <w:r w:rsidR="00C54F24" w:rsidRPr="00127473">
        <w:rPr>
          <w:rFonts w:ascii="Times New Roman" w:eastAsia="Times New Roman" w:hAnsi="Times New Roman" w:cs="Times New Roman"/>
          <w:noProof/>
          <w:sz w:val="24"/>
          <w:szCs w:val="24"/>
          <w:bdr w:val="nil"/>
          <w:lang w:eastAsia="lt-LT"/>
        </w:rPr>
        <w:t>.</w:t>
      </w:r>
    </w:p>
    <w:p w14:paraId="32E4BC56" w14:textId="381B00EE" w:rsidR="00C54F24" w:rsidRPr="00127473" w:rsidRDefault="00EF4D32" w:rsidP="0057681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17</w:t>
      </w:r>
      <w:r w:rsidR="0057681C" w:rsidRPr="00127473">
        <w:rPr>
          <w:rFonts w:ascii="Times New Roman" w:eastAsia="Times New Roman" w:hAnsi="Times New Roman" w:cs="Times New Roman"/>
          <w:noProof/>
          <w:sz w:val="24"/>
          <w:szCs w:val="24"/>
          <w:bdr w:val="nil"/>
          <w:lang w:eastAsia="lt-LT"/>
        </w:rPr>
        <w:t>.</w:t>
      </w:r>
      <w:r w:rsidR="00E60972" w:rsidRPr="00127473">
        <w:rPr>
          <w:rFonts w:ascii="Times New Roman" w:eastAsia="Times New Roman" w:hAnsi="Times New Roman" w:cs="Times New Roman"/>
          <w:noProof/>
          <w:sz w:val="24"/>
          <w:szCs w:val="24"/>
          <w:bdr w:val="nil"/>
          <w:lang w:eastAsia="lt-LT"/>
        </w:rPr>
        <w:t>5</w:t>
      </w:r>
      <w:r w:rsidR="0057681C" w:rsidRPr="00127473">
        <w:rPr>
          <w:rFonts w:ascii="Times New Roman" w:eastAsia="Times New Roman" w:hAnsi="Times New Roman" w:cs="Times New Roman"/>
          <w:noProof/>
          <w:sz w:val="24"/>
          <w:szCs w:val="24"/>
          <w:bdr w:val="nil"/>
          <w:lang w:eastAsia="lt-LT"/>
        </w:rPr>
        <w:t xml:space="preserve">. </w:t>
      </w:r>
      <w:r w:rsidR="00FD28C1" w:rsidRPr="00127473">
        <w:rPr>
          <w:rFonts w:ascii="Times New Roman" w:eastAsia="Times New Roman" w:hAnsi="Times New Roman" w:cs="Times New Roman"/>
          <w:noProof/>
          <w:sz w:val="24"/>
          <w:szCs w:val="24"/>
          <w:bdr w:val="nil"/>
          <w:lang w:eastAsia="lt-LT"/>
        </w:rPr>
        <w:t xml:space="preserve"> </w:t>
      </w:r>
      <w:r w:rsidR="00E60972" w:rsidRPr="00127473">
        <w:rPr>
          <w:rFonts w:ascii="Times New Roman" w:eastAsia="Times New Roman" w:hAnsi="Times New Roman" w:cs="Times New Roman"/>
          <w:noProof/>
          <w:sz w:val="24"/>
          <w:szCs w:val="24"/>
          <w:bdr w:val="nil"/>
          <w:lang w:eastAsia="lt-LT"/>
        </w:rPr>
        <w:t>5</w:t>
      </w:r>
      <w:r w:rsidR="004D39B6" w:rsidRPr="00127473">
        <w:rPr>
          <w:rFonts w:ascii="Times New Roman" w:eastAsia="Times New Roman" w:hAnsi="Times New Roman" w:cs="Times New Roman"/>
          <w:noProof/>
          <w:sz w:val="24"/>
          <w:szCs w:val="24"/>
          <w:bdr w:val="nil"/>
          <w:lang w:eastAsia="lt-LT"/>
        </w:rPr>
        <w:t xml:space="preserve"> priedas. </w:t>
      </w:r>
      <w:r w:rsidR="00AE6ED3" w:rsidRPr="00127473">
        <w:rPr>
          <w:rFonts w:ascii="Times New Roman" w:eastAsia="Times New Roman" w:hAnsi="Times New Roman" w:cs="Times New Roman"/>
          <w:noProof/>
          <w:sz w:val="24"/>
          <w:szCs w:val="24"/>
          <w:bdr w:val="nil"/>
          <w:lang w:eastAsia="lt-LT"/>
        </w:rPr>
        <w:t>Nacionalinio saugumo reikalavimų atitikties deklaracijos forma</w:t>
      </w:r>
      <w:r w:rsidR="00C54F24" w:rsidRPr="00127473">
        <w:rPr>
          <w:rFonts w:ascii="Times New Roman" w:eastAsia="Times New Roman" w:hAnsi="Times New Roman" w:cs="Times New Roman"/>
          <w:noProof/>
          <w:sz w:val="24"/>
          <w:szCs w:val="24"/>
          <w:bdr w:val="nil"/>
          <w:lang w:eastAsia="lt-LT"/>
        </w:rPr>
        <w:t>.</w:t>
      </w:r>
    </w:p>
    <w:p w14:paraId="676BA560" w14:textId="35DAE377" w:rsidR="00B32125" w:rsidRPr="00127473" w:rsidRDefault="00B32125" w:rsidP="00B32125">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127473">
        <w:rPr>
          <w:rFonts w:ascii="Times New Roman" w:eastAsia="Times New Roman" w:hAnsi="Times New Roman" w:cs="Times New Roman"/>
          <w:noProof/>
          <w:sz w:val="24"/>
          <w:szCs w:val="24"/>
          <w:bdr w:val="nil"/>
          <w:lang w:eastAsia="lt-LT"/>
        </w:rPr>
        <w:t>17.</w:t>
      </w:r>
      <w:r w:rsidR="00E60972" w:rsidRPr="00127473">
        <w:rPr>
          <w:rFonts w:ascii="Times New Roman" w:eastAsia="Times New Roman" w:hAnsi="Times New Roman" w:cs="Times New Roman"/>
          <w:noProof/>
          <w:sz w:val="24"/>
          <w:szCs w:val="24"/>
          <w:bdr w:val="nil"/>
          <w:lang w:eastAsia="lt-LT"/>
        </w:rPr>
        <w:t>6</w:t>
      </w:r>
      <w:r w:rsidRPr="00127473">
        <w:rPr>
          <w:rFonts w:ascii="Times New Roman" w:eastAsia="Times New Roman" w:hAnsi="Times New Roman" w:cs="Times New Roman"/>
          <w:noProof/>
          <w:sz w:val="24"/>
          <w:szCs w:val="24"/>
          <w:bdr w:val="nil"/>
          <w:lang w:eastAsia="lt-LT"/>
        </w:rPr>
        <w:t xml:space="preserve">. </w:t>
      </w:r>
      <w:r w:rsidR="00FD28C1" w:rsidRPr="00127473">
        <w:rPr>
          <w:rFonts w:ascii="Times New Roman" w:eastAsia="Times New Roman" w:hAnsi="Times New Roman" w:cs="Times New Roman"/>
          <w:noProof/>
          <w:sz w:val="24"/>
          <w:szCs w:val="24"/>
          <w:bdr w:val="nil"/>
          <w:lang w:eastAsia="lt-LT"/>
        </w:rPr>
        <w:t xml:space="preserve"> </w:t>
      </w:r>
      <w:r w:rsidR="00E60972" w:rsidRPr="00127473">
        <w:rPr>
          <w:rFonts w:ascii="Times New Roman" w:eastAsia="Arial Unicode MS" w:hAnsi="Times New Roman" w:cs="Times New Roman"/>
          <w:noProof/>
          <w:sz w:val="24"/>
          <w:szCs w:val="24"/>
          <w:bdr w:val="nil"/>
          <w:lang w:eastAsia="lt-LT"/>
        </w:rPr>
        <w:t>6</w:t>
      </w:r>
      <w:r w:rsidRPr="00127473">
        <w:rPr>
          <w:rFonts w:ascii="Times New Roman" w:eastAsia="Arial Unicode MS" w:hAnsi="Times New Roman" w:cs="Times New Roman"/>
          <w:noProof/>
          <w:sz w:val="24"/>
          <w:szCs w:val="24"/>
          <w:bdr w:val="nil"/>
          <w:lang w:eastAsia="lt-LT"/>
        </w:rPr>
        <w:t xml:space="preserve"> priedas. Tiekėjo deklaracija dėl Tarybos Reglamente (ES) 2022/576 nustatytų sąlygų nebuvimo.</w:t>
      </w:r>
    </w:p>
    <w:p w14:paraId="27B44F49" w14:textId="244C16DB" w:rsidR="00B32125" w:rsidRPr="00127473" w:rsidRDefault="00B32125" w:rsidP="00B32125">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lt-LT"/>
        </w:rPr>
        <w:t>17.</w:t>
      </w:r>
      <w:r w:rsidR="00E60972" w:rsidRPr="00127473">
        <w:rPr>
          <w:rFonts w:ascii="Times New Roman" w:eastAsia="Arial Unicode MS" w:hAnsi="Times New Roman" w:cs="Times New Roman"/>
          <w:noProof/>
          <w:sz w:val="24"/>
          <w:szCs w:val="24"/>
          <w:bdr w:val="nil"/>
          <w:lang w:eastAsia="lt-LT"/>
        </w:rPr>
        <w:t>7</w:t>
      </w:r>
      <w:r w:rsidRPr="00127473">
        <w:rPr>
          <w:rFonts w:ascii="Times New Roman" w:eastAsia="Arial Unicode MS" w:hAnsi="Times New Roman" w:cs="Times New Roman"/>
          <w:noProof/>
          <w:sz w:val="24"/>
          <w:szCs w:val="24"/>
          <w:bdr w:val="nil"/>
          <w:lang w:eastAsia="lt-LT"/>
        </w:rPr>
        <w:t xml:space="preserve">. </w:t>
      </w:r>
      <w:r w:rsidR="00FD28C1" w:rsidRPr="00127473">
        <w:rPr>
          <w:rFonts w:ascii="Times New Roman" w:eastAsia="Arial Unicode MS" w:hAnsi="Times New Roman" w:cs="Times New Roman"/>
          <w:noProof/>
          <w:sz w:val="24"/>
          <w:szCs w:val="24"/>
          <w:bdr w:val="nil"/>
          <w:lang w:eastAsia="lt-LT"/>
        </w:rPr>
        <w:t xml:space="preserve"> </w:t>
      </w:r>
      <w:r w:rsidR="00E60972" w:rsidRPr="00127473">
        <w:rPr>
          <w:rFonts w:ascii="Times New Roman" w:eastAsia="Arial Unicode MS" w:hAnsi="Times New Roman" w:cs="Times New Roman"/>
          <w:noProof/>
          <w:sz w:val="24"/>
          <w:szCs w:val="24"/>
          <w:bdr w:val="nil"/>
          <w:lang w:eastAsia="lt-LT"/>
        </w:rPr>
        <w:t>7</w:t>
      </w:r>
      <w:r w:rsidRPr="00127473">
        <w:rPr>
          <w:rFonts w:ascii="Times New Roman" w:eastAsia="Arial Unicode MS" w:hAnsi="Times New Roman" w:cs="Times New Roman"/>
          <w:noProof/>
          <w:sz w:val="24"/>
          <w:szCs w:val="24"/>
          <w:bdr w:val="nil"/>
          <w:lang w:eastAsia="lt-LT"/>
        </w:rPr>
        <w:t xml:space="preserve"> priedas. Deklaracija dėl tiekėjo atsakingų asmenų.</w:t>
      </w:r>
    </w:p>
    <w:p w14:paraId="4B525D37" w14:textId="0C3DA244" w:rsidR="00B32125" w:rsidRPr="00127473" w:rsidRDefault="00B32125" w:rsidP="00B32125">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lt-LT"/>
        </w:rPr>
        <w:t>17.</w:t>
      </w:r>
      <w:r w:rsidR="00E60972" w:rsidRPr="00127473">
        <w:rPr>
          <w:rFonts w:ascii="Times New Roman" w:eastAsia="Arial Unicode MS" w:hAnsi="Times New Roman" w:cs="Times New Roman"/>
          <w:noProof/>
          <w:sz w:val="24"/>
          <w:szCs w:val="24"/>
          <w:bdr w:val="nil"/>
          <w:lang w:eastAsia="lt-LT"/>
        </w:rPr>
        <w:t>8</w:t>
      </w:r>
      <w:r w:rsidRPr="00127473">
        <w:rPr>
          <w:rFonts w:ascii="Times New Roman" w:eastAsia="Arial Unicode MS" w:hAnsi="Times New Roman" w:cs="Times New Roman"/>
          <w:noProof/>
          <w:sz w:val="24"/>
          <w:szCs w:val="24"/>
          <w:bdr w:val="nil"/>
          <w:lang w:eastAsia="lt-LT"/>
        </w:rPr>
        <w:t xml:space="preserve">. </w:t>
      </w:r>
      <w:r w:rsidR="00FD28C1" w:rsidRPr="00127473">
        <w:rPr>
          <w:rFonts w:ascii="Times New Roman" w:eastAsia="Arial Unicode MS" w:hAnsi="Times New Roman" w:cs="Times New Roman"/>
          <w:noProof/>
          <w:sz w:val="24"/>
          <w:szCs w:val="24"/>
          <w:bdr w:val="nil"/>
          <w:lang w:eastAsia="lt-LT"/>
        </w:rPr>
        <w:t xml:space="preserve"> </w:t>
      </w:r>
      <w:r w:rsidR="00E60972" w:rsidRPr="00127473">
        <w:rPr>
          <w:rFonts w:ascii="Times New Roman" w:eastAsia="Arial Unicode MS" w:hAnsi="Times New Roman" w:cs="Times New Roman"/>
          <w:noProof/>
          <w:sz w:val="24"/>
          <w:szCs w:val="24"/>
          <w:bdr w:val="nil"/>
          <w:lang w:eastAsia="lt-LT"/>
        </w:rPr>
        <w:t>8</w:t>
      </w:r>
      <w:r w:rsidRPr="00127473">
        <w:rPr>
          <w:rFonts w:ascii="Times New Roman" w:eastAsia="Arial Unicode MS" w:hAnsi="Times New Roman" w:cs="Times New Roman"/>
          <w:noProof/>
          <w:sz w:val="24"/>
          <w:szCs w:val="24"/>
          <w:bdr w:val="nil"/>
          <w:lang w:eastAsia="lt-LT"/>
        </w:rPr>
        <w:t xml:space="preserve"> priedas. Tiekėjo pašalinimo pagrindai.</w:t>
      </w:r>
    </w:p>
    <w:p w14:paraId="2DF991AC" w14:textId="32A47E00" w:rsidR="00B32125" w:rsidRPr="00127473" w:rsidRDefault="00B32125" w:rsidP="00B32125">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127473">
        <w:rPr>
          <w:rFonts w:ascii="Times New Roman" w:eastAsia="Arial Unicode MS" w:hAnsi="Times New Roman" w:cs="Times New Roman"/>
          <w:noProof/>
          <w:sz w:val="24"/>
          <w:szCs w:val="24"/>
          <w:bdr w:val="nil"/>
          <w:lang w:eastAsia="lt-LT"/>
        </w:rPr>
        <w:t>17.</w:t>
      </w:r>
      <w:r w:rsidR="00E60972" w:rsidRPr="00127473">
        <w:rPr>
          <w:rFonts w:ascii="Times New Roman" w:eastAsia="Arial Unicode MS" w:hAnsi="Times New Roman" w:cs="Times New Roman"/>
          <w:noProof/>
          <w:sz w:val="24"/>
          <w:szCs w:val="24"/>
          <w:bdr w:val="nil"/>
          <w:lang w:eastAsia="lt-LT"/>
        </w:rPr>
        <w:t>9</w:t>
      </w:r>
      <w:r w:rsidRPr="00127473">
        <w:rPr>
          <w:rFonts w:ascii="Times New Roman" w:eastAsia="Arial Unicode MS" w:hAnsi="Times New Roman" w:cs="Times New Roman"/>
          <w:noProof/>
          <w:sz w:val="24"/>
          <w:szCs w:val="24"/>
          <w:bdr w:val="nil"/>
          <w:lang w:eastAsia="lt-LT"/>
        </w:rPr>
        <w:t>.</w:t>
      </w:r>
      <w:r w:rsidRPr="00127473">
        <w:rPr>
          <w:rFonts w:ascii="Times New Roman" w:eastAsia="Times New Roman" w:hAnsi="Times New Roman" w:cs="Times New Roman"/>
          <w:noProof/>
          <w:sz w:val="24"/>
          <w:szCs w:val="24"/>
          <w:bdr w:val="nil"/>
          <w:lang w:eastAsia="lt-LT"/>
        </w:rPr>
        <w:t xml:space="preserve"> </w:t>
      </w:r>
      <w:r w:rsidR="00FD28C1" w:rsidRPr="00127473">
        <w:rPr>
          <w:rFonts w:ascii="Times New Roman" w:eastAsia="Times New Roman" w:hAnsi="Times New Roman" w:cs="Times New Roman"/>
          <w:noProof/>
          <w:sz w:val="24"/>
          <w:szCs w:val="24"/>
          <w:bdr w:val="nil"/>
          <w:lang w:eastAsia="lt-LT"/>
        </w:rPr>
        <w:t xml:space="preserve"> </w:t>
      </w:r>
      <w:r w:rsidR="00E60972" w:rsidRPr="00127473">
        <w:rPr>
          <w:rFonts w:ascii="Times New Roman" w:eastAsia="Times New Roman" w:hAnsi="Times New Roman" w:cs="Times New Roman"/>
          <w:noProof/>
          <w:sz w:val="24"/>
          <w:szCs w:val="24"/>
          <w:bdr w:val="nil"/>
          <w:lang w:eastAsia="lt-LT"/>
        </w:rPr>
        <w:t>9</w:t>
      </w:r>
      <w:r w:rsidRPr="00127473">
        <w:rPr>
          <w:rFonts w:ascii="Times New Roman" w:eastAsia="Times New Roman" w:hAnsi="Times New Roman" w:cs="Times New Roman"/>
          <w:noProof/>
          <w:sz w:val="24"/>
          <w:szCs w:val="24"/>
          <w:bdr w:val="nil"/>
          <w:lang w:eastAsia="lt-LT"/>
        </w:rPr>
        <w:t xml:space="preserve"> priedas. Pirkimo sutarties projektas.</w:t>
      </w:r>
    </w:p>
    <w:p w14:paraId="374A9C9F" w14:textId="16987CF4" w:rsidR="00312F7B" w:rsidRPr="007E0C40" w:rsidRDefault="0057681C" w:rsidP="0057681C">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noProof/>
          <w:sz w:val="24"/>
          <w:szCs w:val="24"/>
          <w:u w:val="single"/>
          <w:bdr w:val="nil"/>
          <w:lang w:eastAsia="lt-LT"/>
        </w:rPr>
      </w:pPr>
      <w:r w:rsidRPr="00127473">
        <w:rPr>
          <w:rFonts w:ascii="Times New Roman" w:eastAsia="Times New Roman" w:hAnsi="Times New Roman" w:cs="Times New Roman"/>
          <w:noProof/>
          <w:sz w:val="24"/>
          <w:szCs w:val="24"/>
          <w:bdr w:val="nil"/>
          <w:lang w:eastAsia="lt-LT"/>
        </w:rPr>
        <w:t>___________________</w:t>
      </w:r>
    </w:p>
    <w:sectPr w:rsidR="00312F7B" w:rsidRPr="007E0C40" w:rsidSect="006A4A08">
      <w:headerReference w:type="default" r:id="rId11"/>
      <w:footerReference w:type="default" r:id="rId12"/>
      <w:pgSz w:w="11906" w:h="16838" w:code="9"/>
      <w:pgMar w:top="1247" w:right="1134" w:bottom="124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53AA6" w14:textId="77777777" w:rsidR="005F5D57" w:rsidRDefault="005F5D57" w:rsidP="007A0054">
      <w:pPr>
        <w:spacing w:after="0" w:line="240" w:lineRule="auto"/>
      </w:pPr>
      <w:r>
        <w:separator/>
      </w:r>
    </w:p>
  </w:endnote>
  <w:endnote w:type="continuationSeparator" w:id="0">
    <w:p w14:paraId="444FA8E0" w14:textId="77777777" w:rsidR="005F5D57" w:rsidRDefault="005F5D57" w:rsidP="007A0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Optima">
    <w:altName w:val="Arial"/>
    <w:charset w:val="00"/>
    <w:family w:val="auto"/>
    <w:pitch w:val="variable"/>
    <w:sig w:usb0="80000067"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1164581"/>
      <w:docPartObj>
        <w:docPartGallery w:val="Page Numbers (Bottom of Page)"/>
        <w:docPartUnique/>
      </w:docPartObj>
    </w:sdtPr>
    <w:sdtEndPr>
      <w:rPr>
        <w:noProof/>
      </w:rPr>
    </w:sdtEndPr>
    <w:sdtContent>
      <w:p w14:paraId="44FFE460" w14:textId="5E3BC32C" w:rsidR="00234EF6" w:rsidRDefault="00000000" w:rsidP="00E1085C">
        <w:pPr>
          <w:pStyle w:val="Footer"/>
          <w:jc w:val="center"/>
        </w:pPr>
      </w:p>
    </w:sdtContent>
  </w:sdt>
  <w:p w14:paraId="2F6D1EFE" w14:textId="77777777" w:rsidR="00234EF6" w:rsidRDefault="00234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8AA00" w14:textId="77777777" w:rsidR="005F5D57" w:rsidRDefault="005F5D57" w:rsidP="007A0054">
      <w:pPr>
        <w:spacing w:after="0" w:line="240" w:lineRule="auto"/>
      </w:pPr>
      <w:r>
        <w:separator/>
      </w:r>
    </w:p>
  </w:footnote>
  <w:footnote w:type="continuationSeparator" w:id="0">
    <w:p w14:paraId="2E746E73" w14:textId="77777777" w:rsidR="005F5D57" w:rsidRDefault="005F5D57" w:rsidP="007A0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6552574"/>
      <w:docPartObj>
        <w:docPartGallery w:val="Page Numbers (Top of Page)"/>
        <w:docPartUnique/>
      </w:docPartObj>
    </w:sdtPr>
    <w:sdtEndPr>
      <w:rPr>
        <w:rFonts w:ascii="Times New Roman" w:hAnsi="Times New Roman" w:cs="Times New Roman"/>
        <w:noProof/>
        <w:sz w:val="24"/>
        <w:szCs w:val="24"/>
      </w:rPr>
    </w:sdtEndPr>
    <w:sdtContent>
      <w:p w14:paraId="3F1DBB10" w14:textId="4A1F318F" w:rsidR="00234EF6" w:rsidRPr="00E1085C" w:rsidRDefault="00234EF6">
        <w:pPr>
          <w:pStyle w:val="Header"/>
          <w:jc w:val="center"/>
          <w:rPr>
            <w:rFonts w:ascii="Times New Roman" w:hAnsi="Times New Roman" w:cs="Times New Roman"/>
            <w:sz w:val="24"/>
            <w:szCs w:val="24"/>
          </w:rPr>
        </w:pPr>
        <w:r w:rsidRPr="00E1085C">
          <w:rPr>
            <w:rFonts w:ascii="Times New Roman" w:hAnsi="Times New Roman" w:cs="Times New Roman"/>
            <w:sz w:val="24"/>
            <w:szCs w:val="24"/>
          </w:rPr>
          <w:fldChar w:fldCharType="begin"/>
        </w:r>
        <w:r w:rsidRPr="00E1085C">
          <w:rPr>
            <w:rFonts w:ascii="Times New Roman" w:hAnsi="Times New Roman" w:cs="Times New Roman"/>
            <w:sz w:val="24"/>
            <w:szCs w:val="24"/>
          </w:rPr>
          <w:instrText xml:space="preserve"> PAGE   \* MERGEFORMAT </w:instrText>
        </w:r>
        <w:r w:rsidRPr="00E1085C">
          <w:rPr>
            <w:rFonts w:ascii="Times New Roman" w:hAnsi="Times New Roman" w:cs="Times New Roman"/>
            <w:sz w:val="24"/>
            <w:szCs w:val="24"/>
          </w:rPr>
          <w:fldChar w:fldCharType="separate"/>
        </w:r>
        <w:r>
          <w:rPr>
            <w:rFonts w:ascii="Times New Roman" w:hAnsi="Times New Roman" w:cs="Times New Roman"/>
            <w:noProof/>
            <w:sz w:val="24"/>
            <w:szCs w:val="24"/>
          </w:rPr>
          <w:t>21</w:t>
        </w:r>
        <w:r w:rsidRPr="00E1085C">
          <w:rPr>
            <w:rFonts w:ascii="Times New Roman" w:hAnsi="Times New Roman" w:cs="Times New Roman"/>
            <w:noProof/>
            <w:sz w:val="24"/>
            <w:szCs w:val="24"/>
          </w:rPr>
          <w:fldChar w:fldCharType="end"/>
        </w:r>
      </w:p>
    </w:sdtContent>
  </w:sdt>
  <w:p w14:paraId="44DD5BB2" w14:textId="77777777" w:rsidR="00234EF6" w:rsidRDefault="00234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05A3"/>
    <w:multiLevelType w:val="hybridMultilevel"/>
    <w:tmpl w:val="E6F49D10"/>
    <w:lvl w:ilvl="0" w:tplc="C2F6E0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77A7A6A"/>
    <w:multiLevelType w:val="multilevel"/>
    <w:tmpl w:val="046A9D24"/>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9B51CA"/>
    <w:multiLevelType w:val="multilevel"/>
    <w:tmpl w:val="CD7EE314"/>
    <w:lvl w:ilvl="0">
      <w:start w:val="1"/>
      <w:numFmt w:val="decimal"/>
      <w:lvlText w:val="%1."/>
      <w:lvlJc w:val="left"/>
      <w:pPr>
        <w:ind w:left="495" w:hanging="495"/>
      </w:pPr>
      <w:rPr>
        <w:rFonts w:hint="default"/>
      </w:rPr>
    </w:lvl>
    <w:lvl w:ilvl="1">
      <w:start w:val="1"/>
      <w:numFmt w:val="decimal"/>
      <w:lvlText w:val="%1.%2."/>
      <w:lvlJc w:val="left"/>
      <w:pPr>
        <w:ind w:left="2055" w:hanging="495"/>
      </w:pPr>
      <w:rPr>
        <w:rFonts w:hint="default"/>
        <w:b w:val="0"/>
        <w:i w:val="0"/>
        <w:color w:val="auto"/>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D90593A"/>
    <w:multiLevelType w:val="multilevel"/>
    <w:tmpl w:val="CD7EE314"/>
    <w:lvl w:ilvl="0">
      <w:start w:val="1"/>
      <w:numFmt w:val="decimal"/>
      <w:lvlText w:val="%1."/>
      <w:lvlJc w:val="left"/>
      <w:pPr>
        <w:ind w:left="495" w:hanging="495"/>
      </w:pPr>
      <w:rPr>
        <w:rFonts w:hint="default"/>
      </w:rPr>
    </w:lvl>
    <w:lvl w:ilvl="1">
      <w:start w:val="1"/>
      <w:numFmt w:val="decimal"/>
      <w:lvlText w:val="%1.%2."/>
      <w:lvlJc w:val="left"/>
      <w:pPr>
        <w:ind w:left="1346" w:hanging="495"/>
      </w:pPr>
      <w:rPr>
        <w:rFonts w:hint="default"/>
        <w:b w:val="0"/>
        <w:i w:val="0"/>
        <w:color w:val="auto"/>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A0A788C"/>
    <w:multiLevelType w:val="hybridMultilevel"/>
    <w:tmpl w:val="E9A2A016"/>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503554"/>
    <w:multiLevelType w:val="hybridMultilevel"/>
    <w:tmpl w:val="AABC5DE2"/>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6DE30E3"/>
    <w:multiLevelType w:val="multilevel"/>
    <w:tmpl w:val="6F2A2FB4"/>
    <w:lvl w:ilvl="0">
      <w:start w:val="11"/>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73746D6F"/>
    <w:multiLevelType w:val="multilevel"/>
    <w:tmpl w:val="84960F4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DB3116D"/>
    <w:multiLevelType w:val="multilevel"/>
    <w:tmpl w:val="CD7EE314"/>
    <w:lvl w:ilvl="0">
      <w:start w:val="1"/>
      <w:numFmt w:val="decimal"/>
      <w:lvlText w:val="%1."/>
      <w:lvlJc w:val="left"/>
      <w:pPr>
        <w:ind w:left="495" w:hanging="495"/>
      </w:pPr>
      <w:rPr>
        <w:rFonts w:hint="default"/>
      </w:rPr>
    </w:lvl>
    <w:lvl w:ilvl="1">
      <w:start w:val="1"/>
      <w:numFmt w:val="decimal"/>
      <w:lvlText w:val="%1.%2."/>
      <w:lvlJc w:val="left"/>
      <w:pPr>
        <w:ind w:left="2055" w:hanging="495"/>
      </w:pPr>
      <w:rPr>
        <w:rFonts w:hint="default"/>
        <w:b w:val="0"/>
        <w:i w:val="0"/>
        <w:color w:val="auto"/>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106459588">
    <w:abstractNumId w:val="3"/>
  </w:num>
  <w:num w:numId="2" w16cid:durableId="1191450501">
    <w:abstractNumId w:val="4"/>
  </w:num>
  <w:num w:numId="3" w16cid:durableId="11246214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228251">
    <w:abstractNumId w:val="0"/>
  </w:num>
  <w:num w:numId="5" w16cid:durableId="1648894517">
    <w:abstractNumId w:val="7"/>
  </w:num>
  <w:num w:numId="6" w16cid:durableId="1704164091">
    <w:abstractNumId w:val="5"/>
  </w:num>
  <w:num w:numId="7" w16cid:durableId="682323371">
    <w:abstractNumId w:val="6"/>
  </w:num>
  <w:num w:numId="8" w16cid:durableId="609628945">
    <w:abstractNumId w:val="2"/>
  </w:num>
  <w:num w:numId="9" w16cid:durableId="1573389758">
    <w:abstractNumId w:val="9"/>
  </w:num>
  <w:num w:numId="10" w16cid:durableId="245695804">
    <w:abstractNumId w:val="8"/>
  </w:num>
  <w:num w:numId="11" w16cid:durableId="327370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F7B"/>
    <w:rsid w:val="000007B4"/>
    <w:rsid w:val="0000081C"/>
    <w:rsid w:val="00002662"/>
    <w:rsid w:val="00003572"/>
    <w:rsid w:val="000064C9"/>
    <w:rsid w:val="00011AE2"/>
    <w:rsid w:val="0001495B"/>
    <w:rsid w:val="00014F74"/>
    <w:rsid w:val="00021ECF"/>
    <w:rsid w:val="000220EA"/>
    <w:rsid w:val="00025E3D"/>
    <w:rsid w:val="000276BB"/>
    <w:rsid w:val="00031B34"/>
    <w:rsid w:val="00034553"/>
    <w:rsid w:val="00034828"/>
    <w:rsid w:val="00035B04"/>
    <w:rsid w:val="000361A8"/>
    <w:rsid w:val="00040B9D"/>
    <w:rsid w:val="00041115"/>
    <w:rsid w:val="000460C4"/>
    <w:rsid w:val="00046706"/>
    <w:rsid w:val="000467BF"/>
    <w:rsid w:val="00053858"/>
    <w:rsid w:val="00053B9F"/>
    <w:rsid w:val="00054E77"/>
    <w:rsid w:val="00054FFD"/>
    <w:rsid w:val="00056FDC"/>
    <w:rsid w:val="000576A7"/>
    <w:rsid w:val="00061045"/>
    <w:rsid w:val="00061AD1"/>
    <w:rsid w:val="000805EA"/>
    <w:rsid w:val="00082BA2"/>
    <w:rsid w:val="00083044"/>
    <w:rsid w:val="000868AF"/>
    <w:rsid w:val="000868EC"/>
    <w:rsid w:val="00092F46"/>
    <w:rsid w:val="00094B13"/>
    <w:rsid w:val="000951BF"/>
    <w:rsid w:val="000952DD"/>
    <w:rsid w:val="000957E1"/>
    <w:rsid w:val="0009738D"/>
    <w:rsid w:val="000A0A16"/>
    <w:rsid w:val="000A15AC"/>
    <w:rsid w:val="000A47E7"/>
    <w:rsid w:val="000A7181"/>
    <w:rsid w:val="000A7530"/>
    <w:rsid w:val="000B56B9"/>
    <w:rsid w:val="000C1D97"/>
    <w:rsid w:val="000C33F7"/>
    <w:rsid w:val="000D5C7A"/>
    <w:rsid w:val="000D6D85"/>
    <w:rsid w:val="000D7DB4"/>
    <w:rsid w:val="000F3BC1"/>
    <w:rsid w:val="000F66B8"/>
    <w:rsid w:val="00102AE9"/>
    <w:rsid w:val="00102B71"/>
    <w:rsid w:val="00115034"/>
    <w:rsid w:val="00123B5D"/>
    <w:rsid w:val="00124B21"/>
    <w:rsid w:val="00127473"/>
    <w:rsid w:val="001310A8"/>
    <w:rsid w:val="001362FE"/>
    <w:rsid w:val="00137356"/>
    <w:rsid w:val="00142A75"/>
    <w:rsid w:val="0015081E"/>
    <w:rsid w:val="00153F38"/>
    <w:rsid w:val="001551D1"/>
    <w:rsid w:val="00156321"/>
    <w:rsid w:val="00157F86"/>
    <w:rsid w:val="0016076A"/>
    <w:rsid w:val="001644FA"/>
    <w:rsid w:val="00164610"/>
    <w:rsid w:val="0016685A"/>
    <w:rsid w:val="00171257"/>
    <w:rsid w:val="0017383B"/>
    <w:rsid w:val="00177B64"/>
    <w:rsid w:val="00177F65"/>
    <w:rsid w:val="00177F9F"/>
    <w:rsid w:val="00182140"/>
    <w:rsid w:val="00182F1A"/>
    <w:rsid w:val="00184155"/>
    <w:rsid w:val="00190B9C"/>
    <w:rsid w:val="001923B5"/>
    <w:rsid w:val="00193EA0"/>
    <w:rsid w:val="00195F66"/>
    <w:rsid w:val="00197202"/>
    <w:rsid w:val="001A1F40"/>
    <w:rsid w:val="001A7ECF"/>
    <w:rsid w:val="001B5B72"/>
    <w:rsid w:val="001B699D"/>
    <w:rsid w:val="001C31A2"/>
    <w:rsid w:val="001C4BA9"/>
    <w:rsid w:val="001C618C"/>
    <w:rsid w:val="001D0998"/>
    <w:rsid w:val="001D1C59"/>
    <w:rsid w:val="001D3D55"/>
    <w:rsid w:val="001D4EF3"/>
    <w:rsid w:val="001D5CEA"/>
    <w:rsid w:val="001E4080"/>
    <w:rsid w:val="001E610A"/>
    <w:rsid w:val="001E70E8"/>
    <w:rsid w:val="001E71CD"/>
    <w:rsid w:val="001E7F6C"/>
    <w:rsid w:val="001F0A05"/>
    <w:rsid w:val="001F30A8"/>
    <w:rsid w:val="001F7291"/>
    <w:rsid w:val="001F769A"/>
    <w:rsid w:val="001F7BCE"/>
    <w:rsid w:val="00202EE1"/>
    <w:rsid w:val="00203F1C"/>
    <w:rsid w:val="00204B67"/>
    <w:rsid w:val="0020659D"/>
    <w:rsid w:val="002109BC"/>
    <w:rsid w:val="002147FE"/>
    <w:rsid w:val="00216553"/>
    <w:rsid w:val="00222F24"/>
    <w:rsid w:val="00234320"/>
    <w:rsid w:val="00234A60"/>
    <w:rsid w:val="00234EF6"/>
    <w:rsid w:val="00235C56"/>
    <w:rsid w:val="00237678"/>
    <w:rsid w:val="00241835"/>
    <w:rsid w:val="00242659"/>
    <w:rsid w:val="00243743"/>
    <w:rsid w:val="00252642"/>
    <w:rsid w:val="00263436"/>
    <w:rsid w:val="00265E58"/>
    <w:rsid w:val="00266FD5"/>
    <w:rsid w:val="00270FC2"/>
    <w:rsid w:val="00271B1F"/>
    <w:rsid w:val="00274812"/>
    <w:rsid w:val="00276027"/>
    <w:rsid w:val="0027697A"/>
    <w:rsid w:val="00276B88"/>
    <w:rsid w:val="00283DB7"/>
    <w:rsid w:val="00286F3F"/>
    <w:rsid w:val="00292CDC"/>
    <w:rsid w:val="00296CB6"/>
    <w:rsid w:val="00297717"/>
    <w:rsid w:val="00297B45"/>
    <w:rsid w:val="002A1BBD"/>
    <w:rsid w:val="002A65AC"/>
    <w:rsid w:val="002B1FAD"/>
    <w:rsid w:val="002B2819"/>
    <w:rsid w:val="002B2C4C"/>
    <w:rsid w:val="002B32C7"/>
    <w:rsid w:val="002B684D"/>
    <w:rsid w:val="002B6D81"/>
    <w:rsid w:val="002C009C"/>
    <w:rsid w:val="002C1094"/>
    <w:rsid w:val="002C246D"/>
    <w:rsid w:val="002D26CE"/>
    <w:rsid w:val="002D4933"/>
    <w:rsid w:val="002D6C59"/>
    <w:rsid w:val="002D7442"/>
    <w:rsid w:val="002E2563"/>
    <w:rsid w:val="002E2565"/>
    <w:rsid w:val="002E4214"/>
    <w:rsid w:val="002F48E2"/>
    <w:rsid w:val="002F7E97"/>
    <w:rsid w:val="00302408"/>
    <w:rsid w:val="00303D62"/>
    <w:rsid w:val="0030446C"/>
    <w:rsid w:val="00310801"/>
    <w:rsid w:val="00310BC4"/>
    <w:rsid w:val="00312F7B"/>
    <w:rsid w:val="00315348"/>
    <w:rsid w:val="003156CD"/>
    <w:rsid w:val="00316426"/>
    <w:rsid w:val="00317975"/>
    <w:rsid w:val="00320A86"/>
    <w:rsid w:val="00321DCD"/>
    <w:rsid w:val="003258FC"/>
    <w:rsid w:val="00335EC0"/>
    <w:rsid w:val="0033792B"/>
    <w:rsid w:val="00340568"/>
    <w:rsid w:val="00343403"/>
    <w:rsid w:val="00345063"/>
    <w:rsid w:val="003607FD"/>
    <w:rsid w:val="0036238C"/>
    <w:rsid w:val="00364F8E"/>
    <w:rsid w:val="0037522C"/>
    <w:rsid w:val="00375BC8"/>
    <w:rsid w:val="00376F8E"/>
    <w:rsid w:val="003779B0"/>
    <w:rsid w:val="00382AC6"/>
    <w:rsid w:val="00384F1A"/>
    <w:rsid w:val="00394377"/>
    <w:rsid w:val="003A0626"/>
    <w:rsid w:val="003A570B"/>
    <w:rsid w:val="003A5807"/>
    <w:rsid w:val="003B2CF2"/>
    <w:rsid w:val="003C3886"/>
    <w:rsid w:val="003C4548"/>
    <w:rsid w:val="003C5494"/>
    <w:rsid w:val="003C76F9"/>
    <w:rsid w:val="003D05E3"/>
    <w:rsid w:val="003D0B58"/>
    <w:rsid w:val="003D0F49"/>
    <w:rsid w:val="003D2B19"/>
    <w:rsid w:val="003D3CCC"/>
    <w:rsid w:val="003D4137"/>
    <w:rsid w:val="003D4C68"/>
    <w:rsid w:val="003E704D"/>
    <w:rsid w:val="003F0469"/>
    <w:rsid w:val="003F7C60"/>
    <w:rsid w:val="00404C53"/>
    <w:rsid w:val="00406118"/>
    <w:rsid w:val="004072E7"/>
    <w:rsid w:val="004109D9"/>
    <w:rsid w:val="004124FB"/>
    <w:rsid w:val="004126DC"/>
    <w:rsid w:val="004128AE"/>
    <w:rsid w:val="00415FE4"/>
    <w:rsid w:val="004168D5"/>
    <w:rsid w:val="00416FAA"/>
    <w:rsid w:val="00420197"/>
    <w:rsid w:val="004201FD"/>
    <w:rsid w:val="004328E3"/>
    <w:rsid w:val="0043347E"/>
    <w:rsid w:val="00437715"/>
    <w:rsid w:val="0044290B"/>
    <w:rsid w:val="00442A03"/>
    <w:rsid w:val="0044440E"/>
    <w:rsid w:val="004524DE"/>
    <w:rsid w:val="0045251D"/>
    <w:rsid w:val="004616DC"/>
    <w:rsid w:val="00463AB9"/>
    <w:rsid w:val="00464812"/>
    <w:rsid w:val="00467E80"/>
    <w:rsid w:val="00471332"/>
    <w:rsid w:val="00474B32"/>
    <w:rsid w:val="00477CE1"/>
    <w:rsid w:val="00481F97"/>
    <w:rsid w:val="00484C2E"/>
    <w:rsid w:val="00485F41"/>
    <w:rsid w:val="0049028B"/>
    <w:rsid w:val="00492B01"/>
    <w:rsid w:val="00492DFD"/>
    <w:rsid w:val="0049618E"/>
    <w:rsid w:val="004A154D"/>
    <w:rsid w:val="004A1F75"/>
    <w:rsid w:val="004A542F"/>
    <w:rsid w:val="004B0A89"/>
    <w:rsid w:val="004B1027"/>
    <w:rsid w:val="004B2D0B"/>
    <w:rsid w:val="004C071A"/>
    <w:rsid w:val="004C2ACF"/>
    <w:rsid w:val="004C7C54"/>
    <w:rsid w:val="004D2586"/>
    <w:rsid w:val="004D39B6"/>
    <w:rsid w:val="004D3F38"/>
    <w:rsid w:val="004D4ABA"/>
    <w:rsid w:val="004D5635"/>
    <w:rsid w:val="004E4811"/>
    <w:rsid w:val="004E614F"/>
    <w:rsid w:val="004F0132"/>
    <w:rsid w:val="004F2439"/>
    <w:rsid w:val="004F2FE7"/>
    <w:rsid w:val="004F3E86"/>
    <w:rsid w:val="00502343"/>
    <w:rsid w:val="00511487"/>
    <w:rsid w:val="00513ECE"/>
    <w:rsid w:val="005147F9"/>
    <w:rsid w:val="0051559B"/>
    <w:rsid w:val="00530F37"/>
    <w:rsid w:val="005366D2"/>
    <w:rsid w:val="00536CD4"/>
    <w:rsid w:val="00537020"/>
    <w:rsid w:val="00537AA1"/>
    <w:rsid w:val="00542AEF"/>
    <w:rsid w:val="00543454"/>
    <w:rsid w:val="005435A7"/>
    <w:rsid w:val="005519B4"/>
    <w:rsid w:val="00566116"/>
    <w:rsid w:val="00566F3C"/>
    <w:rsid w:val="00567C5B"/>
    <w:rsid w:val="0057681C"/>
    <w:rsid w:val="00582D3F"/>
    <w:rsid w:val="005834CB"/>
    <w:rsid w:val="00585E32"/>
    <w:rsid w:val="00586443"/>
    <w:rsid w:val="0058681E"/>
    <w:rsid w:val="00592674"/>
    <w:rsid w:val="00592FEB"/>
    <w:rsid w:val="00593761"/>
    <w:rsid w:val="00594005"/>
    <w:rsid w:val="00594016"/>
    <w:rsid w:val="005956F7"/>
    <w:rsid w:val="0059671B"/>
    <w:rsid w:val="00596C2D"/>
    <w:rsid w:val="0059796C"/>
    <w:rsid w:val="005A3000"/>
    <w:rsid w:val="005A48F6"/>
    <w:rsid w:val="005A51CB"/>
    <w:rsid w:val="005B14DD"/>
    <w:rsid w:val="005B180E"/>
    <w:rsid w:val="005B444E"/>
    <w:rsid w:val="005B471F"/>
    <w:rsid w:val="005B4BD2"/>
    <w:rsid w:val="005B76DB"/>
    <w:rsid w:val="005B7BA3"/>
    <w:rsid w:val="005B7C07"/>
    <w:rsid w:val="005C78D6"/>
    <w:rsid w:val="005D173E"/>
    <w:rsid w:val="005D4F92"/>
    <w:rsid w:val="005D565A"/>
    <w:rsid w:val="005E29F3"/>
    <w:rsid w:val="005E4854"/>
    <w:rsid w:val="005F0B5B"/>
    <w:rsid w:val="005F18D6"/>
    <w:rsid w:val="005F2A60"/>
    <w:rsid w:val="005F5064"/>
    <w:rsid w:val="005F5D57"/>
    <w:rsid w:val="0060496C"/>
    <w:rsid w:val="00610422"/>
    <w:rsid w:val="00612694"/>
    <w:rsid w:val="00613E20"/>
    <w:rsid w:val="00613EDB"/>
    <w:rsid w:val="00616313"/>
    <w:rsid w:val="00616B8D"/>
    <w:rsid w:val="006224EB"/>
    <w:rsid w:val="00630C3A"/>
    <w:rsid w:val="006318A2"/>
    <w:rsid w:val="00632A13"/>
    <w:rsid w:val="00632AB9"/>
    <w:rsid w:val="0063493A"/>
    <w:rsid w:val="00637550"/>
    <w:rsid w:val="00640EFE"/>
    <w:rsid w:val="006432F2"/>
    <w:rsid w:val="00650F06"/>
    <w:rsid w:val="006518A1"/>
    <w:rsid w:val="00652DA8"/>
    <w:rsid w:val="00652E70"/>
    <w:rsid w:val="0065355C"/>
    <w:rsid w:val="00653C3D"/>
    <w:rsid w:val="00656B60"/>
    <w:rsid w:val="00662C6B"/>
    <w:rsid w:val="00664FD3"/>
    <w:rsid w:val="0067644B"/>
    <w:rsid w:val="00696CA2"/>
    <w:rsid w:val="006975CE"/>
    <w:rsid w:val="006977CD"/>
    <w:rsid w:val="006A013B"/>
    <w:rsid w:val="006A3916"/>
    <w:rsid w:val="006A425F"/>
    <w:rsid w:val="006A4A08"/>
    <w:rsid w:val="006A7138"/>
    <w:rsid w:val="006B03D2"/>
    <w:rsid w:val="006B2F2B"/>
    <w:rsid w:val="006B6F1C"/>
    <w:rsid w:val="006B7864"/>
    <w:rsid w:val="006B7FB8"/>
    <w:rsid w:val="006C14AB"/>
    <w:rsid w:val="006C230D"/>
    <w:rsid w:val="006C2BBA"/>
    <w:rsid w:val="006C7C4A"/>
    <w:rsid w:val="006D34F7"/>
    <w:rsid w:val="006D3F2C"/>
    <w:rsid w:val="006E1875"/>
    <w:rsid w:val="006E2671"/>
    <w:rsid w:val="006F180F"/>
    <w:rsid w:val="006F5638"/>
    <w:rsid w:val="00700A77"/>
    <w:rsid w:val="00700C83"/>
    <w:rsid w:val="007044CB"/>
    <w:rsid w:val="007073FC"/>
    <w:rsid w:val="0071249F"/>
    <w:rsid w:val="007136F4"/>
    <w:rsid w:val="00714981"/>
    <w:rsid w:val="00720403"/>
    <w:rsid w:val="007232C8"/>
    <w:rsid w:val="00725C34"/>
    <w:rsid w:val="00732208"/>
    <w:rsid w:val="007344E2"/>
    <w:rsid w:val="00741C99"/>
    <w:rsid w:val="0074398D"/>
    <w:rsid w:val="00743DDF"/>
    <w:rsid w:val="00746132"/>
    <w:rsid w:val="0074705B"/>
    <w:rsid w:val="00750761"/>
    <w:rsid w:val="00752843"/>
    <w:rsid w:val="00754850"/>
    <w:rsid w:val="0075505E"/>
    <w:rsid w:val="00755B7D"/>
    <w:rsid w:val="007563C2"/>
    <w:rsid w:val="0075700C"/>
    <w:rsid w:val="00772130"/>
    <w:rsid w:val="00772B31"/>
    <w:rsid w:val="00773895"/>
    <w:rsid w:val="00775A41"/>
    <w:rsid w:val="00777C5C"/>
    <w:rsid w:val="0078136C"/>
    <w:rsid w:val="00781BC7"/>
    <w:rsid w:val="00783716"/>
    <w:rsid w:val="00786FFE"/>
    <w:rsid w:val="00793A3E"/>
    <w:rsid w:val="00794149"/>
    <w:rsid w:val="007948D4"/>
    <w:rsid w:val="00795AD1"/>
    <w:rsid w:val="007A0054"/>
    <w:rsid w:val="007A3889"/>
    <w:rsid w:val="007B1D22"/>
    <w:rsid w:val="007B1E1B"/>
    <w:rsid w:val="007B4958"/>
    <w:rsid w:val="007B6169"/>
    <w:rsid w:val="007C1401"/>
    <w:rsid w:val="007C5F5A"/>
    <w:rsid w:val="007C70AB"/>
    <w:rsid w:val="007D061B"/>
    <w:rsid w:val="007D2CB9"/>
    <w:rsid w:val="007D5FE6"/>
    <w:rsid w:val="007E0797"/>
    <w:rsid w:val="007E0C40"/>
    <w:rsid w:val="007E681F"/>
    <w:rsid w:val="007F0D2A"/>
    <w:rsid w:val="007F76D8"/>
    <w:rsid w:val="0080090C"/>
    <w:rsid w:val="00801660"/>
    <w:rsid w:val="008020C2"/>
    <w:rsid w:val="00807F7B"/>
    <w:rsid w:val="00811226"/>
    <w:rsid w:val="0081301B"/>
    <w:rsid w:val="008139CE"/>
    <w:rsid w:val="00813F8A"/>
    <w:rsid w:val="008145CC"/>
    <w:rsid w:val="008159BE"/>
    <w:rsid w:val="0082345D"/>
    <w:rsid w:val="00824414"/>
    <w:rsid w:val="008274B7"/>
    <w:rsid w:val="00830D9E"/>
    <w:rsid w:val="0083263E"/>
    <w:rsid w:val="008336EE"/>
    <w:rsid w:val="00836289"/>
    <w:rsid w:val="0084156A"/>
    <w:rsid w:val="0084495D"/>
    <w:rsid w:val="008528E1"/>
    <w:rsid w:val="00852D96"/>
    <w:rsid w:val="0085332C"/>
    <w:rsid w:val="008541F9"/>
    <w:rsid w:val="00857432"/>
    <w:rsid w:val="00861D46"/>
    <w:rsid w:val="008708EC"/>
    <w:rsid w:val="00871B1E"/>
    <w:rsid w:val="00883872"/>
    <w:rsid w:val="00883A15"/>
    <w:rsid w:val="00884B33"/>
    <w:rsid w:val="00892F1E"/>
    <w:rsid w:val="0089495C"/>
    <w:rsid w:val="008A0E15"/>
    <w:rsid w:val="008A122D"/>
    <w:rsid w:val="008A1885"/>
    <w:rsid w:val="008A3999"/>
    <w:rsid w:val="008A5F76"/>
    <w:rsid w:val="008A6A2A"/>
    <w:rsid w:val="008B18A3"/>
    <w:rsid w:val="008B7EEA"/>
    <w:rsid w:val="008C0C20"/>
    <w:rsid w:val="008C2438"/>
    <w:rsid w:val="008C52D7"/>
    <w:rsid w:val="008C7D79"/>
    <w:rsid w:val="008D072A"/>
    <w:rsid w:val="008D333D"/>
    <w:rsid w:val="008D51C5"/>
    <w:rsid w:val="008D6C9C"/>
    <w:rsid w:val="008E79E0"/>
    <w:rsid w:val="008F091C"/>
    <w:rsid w:val="008F118A"/>
    <w:rsid w:val="008F2353"/>
    <w:rsid w:val="008F430B"/>
    <w:rsid w:val="008F50D0"/>
    <w:rsid w:val="008F57DD"/>
    <w:rsid w:val="008F58DB"/>
    <w:rsid w:val="008F59E6"/>
    <w:rsid w:val="00902C9E"/>
    <w:rsid w:val="009036CD"/>
    <w:rsid w:val="00905EF1"/>
    <w:rsid w:val="00911A1B"/>
    <w:rsid w:val="00911F99"/>
    <w:rsid w:val="009129D0"/>
    <w:rsid w:val="00920073"/>
    <w:rsid w:val="009241EE"/>
    <w:rsid w:val="00931F94"/>
    <w:rsid w:val="00933444"/>
    <w:rsid w:val="009334D9"/>
    <w:rsid w:val="0093530C"/>
    <w:rsid w:val="00935F85"/>
    <w:rsid w:val="009378C5"/>
    <w:rsid w:val="0094020C"/>
    <w:rsid w:val="0094515B"/>
    <w:rsid w:val="00946DCE"/>
    <w:rsid w:val="009500C3"/>
    <w:rsid w:val="00953C4F"/>
    <w:rsid w:val="009555AE"/>
    <w:rsid w:val="009573F8"/>
    <w:rsid w:val="00957D65"/>
    <w:rsid w:val="00960D0F"/>
    <w:rsid w:val="00964E5F"/>
    <w:rsid w:val="00966E73"/>
    <w:rsid w:val="00970847"/>
    <w:rsid w:val="00972246"/>
    <w:rsid w:val="009848B7"/>
    <w:rsid w:val="0098502E"/>
    <w:rsid w:val="00985617"/>
    <w:rsid w:val="009858D3"/>
    <w:rsid w:val="00990431"/>
    <w:rsid w:val="00992300"/>
    <w:rsid w:val="00996901"/>
    <w:rsid w:val="009A23D8"/>
    <w:rsid w:val="009A7387"/>
    <w:rsid w:val="009B2F2E"/>
    <w:rsid w:val="009B38EE"/>
    <w:rsid w:val="009B662B"/>
    <w:rsid w:val="009B6A76"/>
    <w:rsid w:val="009C6429"/>
    <w:rsid w:val="009C69D0"/>
    <w:rsid w:val="009C6FFC"/>
    <w:rsid w:val="009D1E2F"/>
    <w:rsid w:val="009D1F05"/>
    <w:rsid w:val="009E0441"/>
    <w:rsid w:val="009E1D9E"/>
    <w:rsid w:val="009E367F"/>
    <w:rsid w:val="009E4F78"/>
    <w:rsid w:val="009F0378"/>
    <w:rsid w:val="009F08A7"/>
    <w:rsid w:val="009F1A70"/>
    <w:rsid w:val="009F3BEF"/>
    <w:rsid w:val="00A00F1B"/>
    <w:rsid w:val="00A02F24"/>
    <w:rsid w:val="00A0348F"/>
    <w:rsid w:val="00A03C12"/>
    <w:rsid w:val="00A07566"/>
    <w:rsid w:val="00A12166"/>
    <w:rsid w:val="00A1233C"/>
    <w:rsid w:val="00A157DE"/>
    <w:rsid w:val="00A157F2"/>
    <w:rsid w:val="00A22D5F"/>
    <w:rsid w:val="00A23295"/>
    <w:rsid w:val="00A23E24"/>
    <w:rsid w:val="00A26C6B"/>
    <w:rsid w:val="00A27D51"/>
    <w:rsid w:val="00A414A1"/>
    <w:rsid w:val="00A439BC"/>
    <w:rsid w:val="00A46045"/>
    <w:rsid w:val="00A47829"/>
    <w:rsid w:val="00A50511"/>
    <w:rsid w:val="00A51E48"/>
    <w:rsid w:val="00A7296D"/>
    <w:rsid w:val="00A7308C"/>
    <w:rsid w:val="00A8007E"/>
    <w:rsid w:val="00A80641"/>
    <w:rsid w:val="00A81DAA"/>
    <w:rsid w:val="00A82445"/>
    <w:rsid w:val="00A83E93"/>
    <w:rsid w:val="00A84568"/>
    <w:rsid w:val="00A9013E"/>
    <w:rsid w:val="00A92E3A"/>
    <w:rsid w:val="00AA0EF8"/>
    <w:rsid w:val="00AA596B"/>
    <w:rsid w:val="00AA6A62"/>
    <w:rsid w:val="00AB1995"/>
    <w:rsid w:val="00AB5007"/>
    <w:rsid w:val="00AC015D"/>
    <w:rsid w:val="00AC04BC"/>
    <w:rsid w:val="00AC2C3F"/>
    <w:rsid w:val="00AC519F"/>
    <w:rsid w:val="00AC7FE9"/>
    <w:rsid w:val="00AD00BE"/>
    <w:rsid w:val="00AD1C64"/>
    <w:rsid w:val="00AD5287"/>
    <w:rsid w:val="00AD5B80"/>
    <w:rsid w:val="00AE0C5A"/>
    <w:rsid w:val="00AE22B1"/>
    <w:rsid w:val="00AE25FD"/>
    <w:rsid w:val="00AE6ED3"/>
    <w:rsid w:val="00AE71C3"/>
    <w:rsid w:val="00AF1165"/>
    <w:rsid w:val="00AF20A3"/>
    <w:rsid w:val="00AF3067"/>
    <w:rsid w:val="00AF3723"/>
    <w:rsid w:val="00AF63AE"/>
    <w:rsid w:val="00B00291"/>
    <w:rsid w:val="00B0057D"/>
    <w:rsid w:val="00B008B6"/>
    <w:rsid w:val="00B02ED9"/>
    <w:rsid w:val="00B05707"/>
    <w:rsid w:val="00B1025D"/>
    <w:rsid w:val="00B1050E"/>
    <w:rsid w:val="00B10BA8"/>
    <w:rsid w:val="00B12FDD"/>
    <w:rsid w:val="00B168EE"/>
    <w:rsid w:val="00B1718B"/>
    <w:rsid w:val="00B22CDD"/>
    <w:rsid w:val="00B231D6"/>
    <w:rsid w:val="00B26DDE"/>
    <w:rsid w:val="00B32125"/>
    <w:rsid w:val="00B35A3C"/>
    <w:rsid w:val="00B40573"/>
    <w:rsid w:val="00B47397"/>
    <w:rsid w:val="00B637A4"/>
    <w:rsid w:val="00B63EEE"/>
    <w:rsid w:val="00B64BB6"/>
    <w:rsid w:val="00B65BDE"/>
    <w:rsid w:val="00B66C5A"/>
    <w:rsid w:val="00B73C9F"/>
    <w:rsid w:val="00B748AA"/>
    <w:rsid w:val="00B801C0"/>
    <w:rsid w:val="00B80E5B"/>
    <w:rsid w:val="00B83278"/>
    <w:rsid w:val="00B846F9"/>
    <w:rsid w:val="00B84F92"/>
    <w:rsid w:val="00B9412C"/>
    <w:rsid w:val="00B97164"/>
    <w:rsid w:val="00B972A2"/>
    <w:rsid w:val="00BA30E6"/>
    <w:rsid w:val="00BA7605"/>
    <w:rsid w:val="00BB40F3"/>
    <w:rsid w:val="00BB6486"/>
    <w:rsid w:val="00BC022B"/>
    <w:rsid w:val="00BC2D25"/>
    <w:rsid w:val="00BD57A8"/>
    <w:rsid w:val="00BE249F"/>
    <w:rsid w:val="00BE5E16"/>
    <w:rsid w:val="00BE7BB5"/>
    <w:rsid w:val="00BF251C"/>
    <w:rsid w:val="00BF2983"/>
    <w:rsid w:val="00BF5680"/>
    <w:rsid w:val="00C002A8"/>
    <w:rsid w:val="00C01BC6"/>
    <w:rsid w:val="00C05BA0"/>
    <w:rsid w:val="00C06D89"/>
    <w:rsid w:val="00C15909"/>
    <w:rsid w:val="00C15CF2"/>
    <w:rsid w:val="00C17ED5"/>
    <w:rsid w:val="00C30A4D"/>
    <w:rsid w:val="00C33723"/>
    <w:rsid w:val="00C33AA1"/>
    <w:rsid w:val="00C3476F"/>
    <w:rsid w:val="00C37015"/>
    <w:rsid w:val="00C37219"/>
    <w:rsid w:val="00C379EE"/>
    <w:rsid w:val="00C4228E"/>
    <w:rsid w:val="00C43388"/>
    <w:rsid w:val="00C54F24"/>
    <w:rsid w:val="00C5782B"/>
    <w:rsid w:val="00C6160C"/>
    <w:rsid w:val="00C6336A"/>
    <w:rsid w:val="00C651AC"/>
    <w:rsid w:val="00C65559"/>
    <w:rsid w:val="00C65A4A"/>
    <w:rsid w:val="00C65BEC"/>
    <w:rsid w:val="00C7001A"/>
    <w:rsid w:val="00C83B1F"/>
    <w:rsid w:val="00C95D9C"/>
    <w:rsid w:val="00C97B19"/>
    <w:rsid w:val="00CA12E7"/>
    <w:rsid w:val="00CA32C9"/>
    <w:rsid w:val="00CA378A"/>
    <w:rsid w:val="00CA631A"/>
    <w:rsid w:val="00CA7C5F"/>
    <w:rsid w:val="00CB06CB"/>
    <w:rsid w:val="00CB5149"/>
    <w:rsid w:val="00CB7189"/>
    <w:rsid w:val="00CC0903"/>
    <w:rsid w:val="00CC221D"/>
    <w:rsid w:val="00CC4F15"/>
    <w:rsid w:val="00CC5537"/>
    <w:rsid w:val="00CD1AE6"/>
    <w:rsid w:val="00CD1B6A"/>
    <w:rsid w:val="00CD2698"/>
    <w:rsid w:val="00CD3F74"/>
    <w:rsid w:val="00CD7ACC"/>
    <w:rsid w:val="00CE1C61"/>
    <w:rsid w:val="00CE3363"/>
    <w:rsid w:val="00CE46F7"/>
    <w:rsid w:val="00CE583B"/>
    <w:rsid w:val="00CE6444"/>
    <w:rsid w:val="00CE64A1"/>
    <w:rsid w:val="00CF24FD"/>
    <w:rsid w:val="00CF2F93"/>
    <w:rsid w:val="00CF56E3"/>
    <w:rsid w:val="00D02504"/>
    <w:rsid w:val="00D03849"/>
    <w:rsid w:val="00D06AFC"/>
    <w:rsid w:val="00D11864"/>
    <w:rsid w:val="00D12DBA"/>
    <w:rsid w:val="00D21AA2"/>
    <w:rsid w:val="00D22964"/>
    <w:rsid w:val="00D27418"/>
    <w:rsid w:val="00D27E28"/>
    <w:rsid w:val="00D32819"/>
    <w:rsid w:val="00D37C97"/>
    <w:rsid w:val="00D37DB5"/>
    <w:rsid w:val="00D40FED"/>
    <w:rsid w:val="00D50114"/>
    <w:rsid w:val="00D5299C"/>
    <w:rsid w:val="00D54F6B"/>
    <w:rsid w:val="00D5577F"/>
    <w:rsid w:val="00D65168"/>
    <w:rsid w:val="00D71254"/>
    <w:rsid w:val="00D8003B"/>
    <w:rsid w:val="00D82F3F"/>
    <w:rsid w:val="00D83F69"/>
    <w:rsid w:val="00D84A96"/>
    <w:rsid w:val="00D86343"/>
    <w:rsid w:val="00D96069"/>
    <w:rsid w:val="00D96C1D"/>
    <w:rsid w:val="00D974E7"/>
    <w:rsid w:val="00DB179E"/>
    <w:rsid w:val="00DB2CCA"/>
    <w:rsid w:val="00DB49FA"/>
    <w:rsid w:val="00DB6440"/>
    <w:rsid w:val="00DB7889"/>
    <w:rsid w:val="00DC3AEA"/>
    <w:rsid w:val="00DC5349"/>
    <w:rsid w:val="00DC771D"/>
    <w:rsid w:val="00DD3D75"/>
    <w:rsid w:val="00DD71A8"/>
    <w:rsid w:val="00DE155E"/>
    <w:rsid w:val="00DE1F7B"/>
    <w:rsid w:val="00DE32B9"/>
    <w:rsid w:val="00DE40B6"/>
    <w:rsid w:val="00DE40C6"/>
    <w:rsid w:val="00DE4178"/>
    <w:rsid w:val="00DE472F"/>
    <w:rsid w:val="00DF346F"/>
    <w:rsid w:val="00DF485C"/>
    <w:rsid w:val="00E015F9"/>
    <w:rsid w:val="00E044E0"/>
    <w:rsid w:val="00E05040"/>
    <w:rsid w:val="00E06D26"/>
    <w:rsid w:val="00E10398"/>
    <w:rsid w:val="00E1085C"/>
    <w:rsid w:val="00E10B52"/>
    <w:rsid w:val="00E10D31"/>
    <w:rsid w:val="00E1201B"/>
    <w:rsid w:val="00E14DE3"/>
    <w:rsid w:val="00E15E78"/>
    <w:rsid w:val="00E1684D"/>
    <w:rsid w:val="00E216AA"/>
    <w:rsid w:val="00E27BCE"/>
    <w:rsid w:val="00E27F59"/>
    <w:rsid w:val="00E3475C"/>
    <w:rsid w:val="00E37CE0"/>
    <w:rsid w:val="00E43C2E"/>
    <w:rsid w:val="00E44BB6"/>
    <w:rsid w:val="00E458B5"/>
    <w:rsid w:val="00E528D2"/>
    <w:rsid w:val="00E560FA"/>
    <w:rsid w:val="00E564F8"/>
    <w:rsid w:val="00E5707A"/>
    <w:rsid w:val="00E60972"/>
    <w:rsid w:val="00E60C89"/>
    <w:rsid w:val="00E62989"/>
    <w:rsid w:val="00E71C2D"/>
    <w:rsid w:val="00E7246E"/>
    <w:rsid w:val="00E748F2"/>
    <w:rsid w:val="00E75575"/>
    <w:rsid w:val="00E76C56"/>
    <w:rsid w:val="00E778E8"/>
    <w:rsid w:val="00E77FEB"/>
    <w:rsid w:val="00E823DB"/>
    <w:rsid w:val="00E83961"/>
    <w:rsid w:val="00E83CF8"/>
    <w:rsid w:val="00E87E7E"/>
    <w:rsid w:val="00E96A29"/>
    <w:rsid w:val="00E975BF"/>
    <w:rsid w:val="00EA1AD1"/>
    <w:rsid w:val="00EA23FA"/>
    <w:rsid w:val="00EA41B7"/>
    <w:rsid w:val="00EA54C8"/>
    <w:rsid w:val="00EA604F"/>
    <w:rsid w:val="00EA7790"/>
    <w:rsid w:val="00EB058F"/>
    <w:rsid w:val="00EB0746"/>
    <w:rsid w:val="00EB0DD9"/>
    <w:rsid w:val="00EB47F3"/>
    <w:rsid w:val="00EB4A62"/>
    <w:rsid w:val="00EB4ABB"/>
    <w:rsid w:val="00EC3A1E"/>
    <w:rsid w:val="00EC60B0"/>
    <w:rsid w:val="00ED22BF"/>
    <w:rsid w:val="00ED3C6C"/>
    <w:rsid w:val="00EE0CEC"/>
    <w:rsid w:val="00EE5B4F"/>
    <w:rsid w:val="00EE716C"/>
    <w:rsid w:val="00EF1700"/>
    <w:rsid w:val="00EF4D32"/>
    <w:rsid w:val="00EF7ACD"/>
    <w:rsid w:val="00F01E00"/>
    <w:rsid w:val="00F04E5B"/>
    <w:rsid w:val="00F13443"/>
    <w:rsid w:val="00F13ADB"/>
    <w:rsid w:val="00F14E96"/>
    <w:rsid w:val="00F156D3"/>
    <w:rsid w:val="00F15FAB"/>
    <w:rsid w:val="00F2069A"/>
    <w:rsid w:val="00F225EB"/>
    <w:rsid w:val="00F237A4"/>
    <w:rsid w:val="00F2406F"/>
    <w:rsid w:val="00F25416"/>
    <w:rsid w:val="00F315DE"/>
    <w:rsid w:val="00F32E6F"/>
    <w:rsid w:val="00F33B63"/>
    <w:rsid w:val="00F36A55"/>
    <w:rsid w:val="00F37470"/>
    <w:rsid w:val="00F37558"/>
    <w:rsid w:val="00F4081F"/>
    <w:rsid w:val="00F42735"/>
    <w:rsid w:val="00F42F14"/>
    <w:rsid w:val="00F47F9F"/>
    <w:rsid w:val="00F5207C"/>
    <w:rsid w:val="00F52EC6"/>
    <w:rsid w:val="00F53EDD"/>
    <w:rsid w:val="00F552F0"/>
    <w:rsid w:val="00F615C1"/>
    <w:rsid w:val="00F63A95"/>
    <w:rsid w:val="00F6534B"/>
    <w:rsid w:val="00F65DD9"/>
    <w:rsid w:val="00F67904"/>
    <w:rsid w:val="00F7183F"/>
    <w:rsid w:val="00F73491"/>
    <w:rsid w:val="00F83E26"/>
    <w:rsid w:val="00F85310"/>
    <w:rsid w:val="00F904F5"/>
    <w:rsid w:val="00F96B57"/>
    <w:rsid w:val="00FA0F98"/>
    <w:rsid w:val="00FA7986"/>
    <w:rsid w:val="00FB1A2D"/>
    <w:rsid w:val="00FB3671"/>
    <w:rsid w:val="00FB5BB9"/>
    <w:rsid w:val="00FB5CF4"/>
    <w:rsid w:val="00FC0EF4"/>
    <w:rsid w:val="00FC11BA"/>
    <w:rsid w:val="00FC33CC"/>
    <w:rsid w:val="00FC5700"/>
    <w:rsid w:val="00FC777E"/>
    <w:rsid w:val="00FD0233"/>
    <w:rsid w:val="00FD1C5D"/>
    <w:rsid w:val="00FD28C1"/>
    <w:rsid w:val="00FD2D46"/>
    <w:rsid w:val="00FD6BDE"/>
    <w:rsid w:val="00FE1CA3"/>
    <w:rsid w:val="00FE4B11"/>
    <w:rsid w:val="00FE5ED0"/>
    <w:rsid w:val="00FF04A7"/>
    <w:rsid w:val="00FF09DF"/>
    <w:rsid w:val="00FF484C"/>
    <w:rsid w:val="00FF713C"/>
    <w:rsid w:val="00FF73E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EE33C"/>
  <w15:chartTrackingRefBased/>
  <w15:docId w15:val="{BAD25305-CC40-467F-802C-7E92C323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2C9"/>
  </w:style>
  <w:style w:type="paragraph" w:styleId="Heading1">
    <w:name w:val="heading 1"/>
    <w:basedOn w:val="Normal"/>
    <w:next w:val="Normal"/>
    <w:link w:val="Heading1Char"/>
    <w:uiPriority w:val="9"/>
    <w:qFormat/>
    <w:rsid w:val="00BE7B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864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2F7B"/>
    <w:rPr>
      <w:sz w:val="16"/>
      <w:szCs w:val="16"/>
    </w:rPr>
  </w:style>
  <w:style w:type="paragraph" w:styleId="CommentText">
    <w:name w:val="annotation text"/>
    <w:basedOn w:val="Normal"/>
    <w:link w:val="CommentTextChar"/>
    <w:uiPriority w:val="99"/>
    <w:unhideWhenUsed/>
    <w:rsid w:val="00312F7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rsid w:val="00312F7B"/>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312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F7B"/>
    <w:rPr>
      <w:rFonts w:ascii="Segoe UI" w:hAnsi="Segoe UI" w:cs="Segoe UI"/>
      <w:sz w:val="18"/>
      <w:szCs w:val="18"/>
    </w:rPr>
  </w:style>
  <w:style w:type="character" w:styleId="Hyperlink">
    <w:name w:val="Hyperlink"/>
    <w:aliases w:val="Alna"/>
    <w:basedOn w:val="DefaultParagraphFont"/>
    <w:uiPriority w:val="99"/>
    <w:rsid w:val="00BE7BB5"/>
    <w:rPr>
      <w:rFonts w:cs="Times New Roman"/>
      <w:color w:val="0000FF"/>
      <w:u w:val="single"/>
    </w:rPr>
  </w:style>
  <w:style w:type="character" w:customStyle="1" w:styleId="Heading1Char">
    <w:name w:val="Heading 1 Char"/>
    <w:basedOn w:val="DefaultParagraphFont"/>
    <w:link w:val="Heading1"/>
    <w:uiPriority w:val="9"/>
    <w:rsid w:val="00BE7BB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E7BB5"/>
    <w:pPr>
      <w:outlineLvl w:val="9"/>
    </w:pPr>
    <w:rPr>
      <w:lang w:eastAsia="lt-LT"/>
    </w:rPr>
  </w:style>
  <w:style w:type="paragraph" w:styleId="TOC1">
    <w:name w:val="toc 1"/>
    <w:basedOn w:val="Normal"/>
    <w:next w:val="Normal"/>
    <w:autoRedefine/>
    <w:uiPriority w:val="39"/>
    <w:unhideWhenUsed/>
    <w:rsid w:val="00BE7BB5"/>
    <w:pPr>
      <w:tabs>
        <w:tab w:val="left" w:pos="440"/>
        <w:tab w:val="right" w:leader="dot" w:pos="9628"/>
      </w:tabs>
      <w:spacing w:after="0" w:line="240" w:lineRule="auto"/>
      <w:jc w:val="both"/>
    </w:pPr>
    <w:rPr>
      <w:rFonts w:ascii="Times New Roman" w:eastAsia="Times New Roman" w:hAnsi="Times New Roman" w:cs="Times New Roman"/>
      <w:b/>
      <w:sz w:val="24"/>
      <w:szCs w:val="24"/>
      <w:lang w:eastAsia="lt-LT"/>
    </w:rPr>
  </w:style>
  <w:style w:type="paragraph" w:styleId="Header">
    <w:name w:val="header"/>
    <w:basedOn w:val="Normal"/>
    <w:link w:val="HeaderChar"/>
    <w:uiPriority w:val="99"/>
    <w:unhideWhenUsed/>
    <w:rsid w:val="007A00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054"/>
  </w:style>
  <w:style w:type="paragraph" w:styleId="Footer">
    <w:name w:val="footer"/>
    <w:basedOn w:val="Normal"/>
    <w:link w:val="FooterChar"/>
    <w:uiPriority w:val="99"/>
    <w:unhideWhenUsed/>
    <w:rsid w:val="007A00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054"/>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Bullet,List Paragraph3,lp1"/>
    <w:basedOn w:val="Normal"/>
    <w:link w:val="ListParagraphChar"/>
    <w:uiPriority w:val="34"/>
    <w:qFormat/>
    <w:rsid w:val="002C009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1 Char,Table of contents numbered Char,Lentele Char,lp1 Char"/>
    <w:link w:val="ListParagraph"/>
    <w:uiPriority w:val="34"/>
    <w:qFormat/>
    <w:locked/>
    <w:rsid w:val="00A9013E"/>
  </w:style>
  <w:style w:type="character" w:customStyle="1" w:styleId="Heading2Char">
    <w:name w:val="Heading 2 Char"/>
    <w:basedOn w:val="DefaultParagraphFont"/>
    <w:link w:val="Heading2"/>
    <w:uiPriority w:val="9"/>
    <w:semiHidden/>
    <w:rsid w:val="00586443"/>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75284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lang w:val="lt-LT"/>
    </w:rPr>
  </w:style>
  <w:style w:type="character" w:customStyle="1" w:styleId="CommentSubjectChar">
    <w:name w:val="Comment Subject Char"/>
    <w:basedOn w:val="CommentTextChar"/>
    <w:link w:val="CommentSubject"/>
    <w:uiPriority w:val="99"/>
    <w:semiHidden/>
    <w:rsid w:val="00752843"/>
    <w:rPr>
      <w:rFonts w:ascii="Times New Roman" w:eastAsia="Arial Unicode MS" w:hAnsi="Times New Roman" w:cs="Times New Roman"/>
      <w:b/>
      <w:bCs/>
      <w:sz w:val="20"/>
      <w:szCs w:val="20"/>
      <w:bdr w:val="nil"/>
      <w:lang w:val="en-US"/>
    </w:rPr>
  </w:style>
  <w:style w:type="paragraph" w:styleId="EndnoteText">
    <w:name w:val="endnote text"/>
    <w:basedOn w:val="Normal"/>
    <w:link w:val="EndnoteTextChar"/>
    <w:uiPriority w:val="99"/>
    <w:semiHidden/>
    <w:unhideWhenUsed/>
    <w:rsid w:val="00025E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5E3D"/>
    <w:rPr>
      <w:sz w:val="20"/>
      <w:szCs w:val="20"/>
    </w:rPr>
  </w:style>
  <w:style w:type="character" w:styleId="EndnoteReference">
    <w:name w:val="endnote reference"/>
    <w:basedOn w:val="DefaultParagraphFont"/>
    <w:uiPriority w:val="99"/>
    <w:semiHidden/>
    <w:unhideWhenUsed/>
    <w:rsid w:val="00025E3D"/>
    <w:rPr>
      <w:vertAlign w:val="superscript"/>
    </w:rPr>
  </w:style>
  <w:style w:type="paragraph" w:styleId="FootnoteText">
    <w:name w:val="footnote text"/>
    <w:basedOn w:val="Normal"/>
    <w:link w:val="FootnoteTextChar"/>
    <w:uiPriority w:val="99"/>
    <w:semiHidden/>
    <w:unhideWhenUsed/>
    <w:rsid w:val="00025E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5E3D"/>
    <w:rPr>
      <w:sz w:val="20"/>
      <w:szCs w:val="20"/>
    </w:rPr>
  </w:style>
  <w:style w:type="character" w:styleId="FootnoteReference">
    <w:name w:val="footnote reference"/>
    <w:basedOn w:val="DefaultParagraphFont"/>
    <w:uiPriority w:val="99"/>
    <w:semiHidden/>
    <w:unhideWhenUsed/>
    <w:rsid w:val="00025E3D"/>
    <w:rPr>
      <w:vertAlign w:val="superscript"/>
    </w:rPr>
  </w:style>
  <w:style w:type="paragraph" w:customStyle="1" w:styleId="normaltableau">
    <w:name w:val="normal_tableau"/>
    <w:basedOn w:val="Normal"/>
    <w:rsid w:val="00025E3D"/>
    <w:pPr>
      <w:spacing w:before="120" w:after="120" w:line="240" w:lineRule="auto"/>
      <w:jc w:val="both"/>
    </w:pPr>
    <w:rPr>
      <w:rFonts w:ascii="Optima" w:eastAsia="Times New Roman" w:hAnsi="Optima" w:cs="Times New Roman"/>
      <w:szCs w:val="24"/>
      <w:lang w:val="en-GB"/>
    </w:rPr>
  </w:style>
  <w:style w:type="paragraph" w:styleId="HTMLPreformatted">
    <w:name w:val="HTML Preformatted"/>
    <w:basedOn w:val="Normal"/>
    <w:link w:val="HTMLPreformattedChar"/>
    <w:uiPriority w:val="99"/>
    <w:semiHidden/>
    <w:unhideWhenUsed/>
    <w:rsid w:val="009E1D9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E1D9E"/>
    <w:rPr>
      <w:rFonts w:ascii="Consolas" w:hAnsi="Consolas"/>
      <w:sz w:val="20"/>
      <w:szCs w:val="20"/>
    </w:rPr>
  </w:style>
  <w:style w:type="paragraph" w:styleId="Revision">
    <w:name w:val="Revision"/>
    <w:hidden/>
    <w:uiPriority w:val="99"/>
    <w:semiHidden/>
    <w:rsid w:val="009848B7"/>
    <w:pPr>
      <w:spacing w:after="0" w:line="240" w:lineRule="auto"/>
    </w:pPr>
  </w:style>
  <w:style w:type="paragraph" w:styleId="Title">
    <w:name w:val="Title"/>
    <w:basedOn w:val="Normal"/>
    <w:next w:val="Normal"/>
    <w:link w:val="TitleChar"/>
    <w:uiPriority w:val="10"/>
    <w:qFormat/>
    <w:rsid w:val="00F47F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F9F"/>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2D6C59"/>
    <w:rPr>
      <w:color w:val="605E5C"/>
      <w:shd w:val="clear" w:color="auto" w:fill="E1DFDD"/>
    </w:rPr>
  </w:style>
  <w:style w:type="paragraph" w:customStyle="1" w:styleId="Body2">
    <w:name w:val="Body 2"/>
    <w:rsid w:val="00203F1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table" w:styleId="TableGrid">
    <w:name w:val="Table Grid"/>
    <w:basedOn w:val="TableNormal"/>
    <w:uiPriority w:val="39"/>
    <w:rsid w:val="00903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6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530032">
      <w:bodyDiv w:val="1"/>
      <w:marLeft w:val="0"/>
      <w:marRight w:val="0"/>
      <w:marTop w:val="0"/>
      <w:marBottom w:val="0"/>
      <w:divBdr>
        <w:top w:val="none" w:sz="0" w:space="0" w:color="auto"/>
        <w:left w:val="none" w:sz="0" w:space="0" w:color="auto"/>
        <w:bottom w:val="none" w:sz="0" w:space="0" w:color="auto"/>
        <w:right w:val="none" w:sz="0" w:space="0" w:color="auto"/>
      </w:divBdr>
    </w:div>
    <w:div w:id="1218513711">
      <w:bodyDiv w:val="1"/>
      <w:marLeft w:val="0"/>
      <w:marRight w:val="0"/>
      <w:marTop w:val="0"/>
      <w:marBottom w:val="0"/>
      <w:divBdr>
        <w:top w:val="none" w:sz="0" w:space="0" w:color="auto"/>
        <w:left w:val="none" w:sz="0" w:space="0" w:color="auto"/>
        <w:bottom w:val="none" w:sz="0" w:space="0" w:color="auto"/>
        <w:right w:val="none" w:sz="0" w:space="0" w:color="auto"/>
      </w:divBdr>
    </w:div>
    <w:div w:id="1286934380">
      <w:bodyDiv w:val="1"/>
      <w:marLeft w:val="0"/>
      <w:marRight w:val="0"/>
      <w:marTop w:val="0"/>
      <w:marBottom w:val="0"/>
      <w:divBdr>
        <w:top w:val="none" w:sz="0" w:space="0" w:color="auto"/>
        <w:left w:val="none" w:sz="0" w:space="0" w:color="auto"/>
        <w:bottom w:val="none" w:sz="0" w:space="0" w:color="auto"/>
        <w:right w:val="none" w:sz="0" w:space="0" w:color="auto"/>
      </w:divBdr>
    </w:div>
    <w:div w:id="149055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AAD8E-A81D-4201-82D8-FDBA5186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22</Pages>
  <Words>10943</Words>
  <Characters>62377</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Aganauskaitė</dc:creator>
  <cp:keywords/>
  <dc:description/>
  <cp:lastModifiedBy>Ričardas Stundžia</cp:lastModifiedBy>
  <cp:revision>44</cp:revision>
  <cp:lastPrinted>2023-06-20T09:03:00Z</cp:lastPrinted>
  <dcterms:created xsi:type="dcterms:W3CDTF">2024-10-16T11:23:00Z</dcterms:created>
  <dcterms:modified xsi:type="dcterms:W3CDTF">2024-12-10T12:34:00Z</dcterms:modified>
</cp:coreProperties>
</file>