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20C4F" w14:textId="60949688" w:rsidR="00EF2D2F" w:rsidRPr="00B926FE" w:rsidRDefault="00EF2D2F" w:rsidP="00EF2D2F">
      <w:pPr>
        <w:shd w:val="clear" w:color="auto" w:fill="FFFFFF"/>
        <w:spacing w:line="276" w:lineRule="auto"/>
        <w:jc w:val="center"/>
        <w:rPr>
          <w:rFonts w:ascii="Calibri Light" w:eastAsia="MS Mincho" w:hAnsi="Calibri Light" w:cs="Calibri Light"/>
          <w:b/>
          <w:bCs/>
          <w:kern w:val="0"/>
          <w:lang w:eastAsia="lt-LT"/>
          <w14:ligatures w14:val="none"/>
        </w:rPr>
      </w:pPr>
      <w:bookmarkStart w:id="0" w:name="_Hlk200535748"/>
      <w:r w:rsidRPr="00B926FE">
        <w:rPr>
          <w:rFonts w:ascii="Calibri Light" w:eastAsia="MS Mincho" w:hAnsi="Calibri Light" w:cs="Calibri Light"/>
          <w:b/>
          <w:bCs/>
          <w:kern w:val="0"/>
          <w:lang w:eastAsia="lt-LT"/>
          <w14:ligatures w14:val="none"/>
        </w:rPr>
        <w:t>AUTOMOBILIŲ NUOMOS PIRKIMAS</w:t>
      </w:r>
    </w:p>
    <w:bookmarkEnd w:id="0"/>
    <w:p w14:paraId="37DF01F9" w14:textId="77777777" w:rsidR="00EF2D2F" w:rsidRPr="00B926FE" w:rsidRDefault="00EF2D2F" w:rsidP="00EF2D2F">
      <w:pPr>
        <w:spacing w:line="256" w:lineRule="auto"/>
        <w:jc w:val="center"/>
        <w:rPr>
          <w:rFonts w:ascii="Calibri Light" w:eastAsia="Aptos" w:hAnsi="Calibri Light" w:cs="Calibri Light"/>
        </w:rPr>
      </w:pPr>
      <w:r w:rsidRPr="00B926FE">
        <w:rPr>
          <w:rFonts w:ascii="Calibri Light" w:eastAsia="MS Mincho" w:hAnsi="Calibri Light" w:cs="Calibri Light"/>
          <w:b/>
          <w:bCs/>
          <w:kern w:val="0"/>
          <w:lang w:eastAsia="lt-LT"/>
          <w14:ligatures w14:val="none"/>
        </w:rPr>
        <w:t>TECHNINĖ SPECIFIKACIJA</w:t>
      </w:r>
    </w:p>
    <w:p w14:paraId="3B741422" w14:textId="27B01690" w:rsidR="00EE7F74" w:rsidRPr="00744871" w:rsidRDefault="00EE7F74" w:rsidP="00EE7F74">
      <w:pPr>
        <w:spacing w:after="0" w:line="252" w:lineRule="auto"/>
        <w:ind w:firstLine="1296"/>
        <w:jc w:val="both"/>
        <w:rPr>
          <w:rFonts w:ascii="Calibri Light" w:eastAsia="Times New Roman" w:hAnsi="Calibri Light" w:cs="Calibri Light"/>
          <w:kern w:val="0"/>
          <w14:ligatures w14:val="none"/>
        </w:rPr>
      </w:pPr>
      <w:r w:rsidRPr="00744871">
        <w:rPr>
          <w:rFonts w:ascii="Calibri Light" w:eastAsia="Times New Roman" w:hAnsi="Calibri Light" w:cs="Calibri Light"/>
          <w:kern w:val="0"/>
          <w14:ligatures w14:val="none"/>
        </w:rPr>
        <w:t xml:space="preserve">1. </w:t>
      </w:r>
      <w:r w:rsidRPr="00744871">
        <w:rPr>
          <w:rFonts w:ascii="Calibri Light" w:eastAsia="Times New Roman" w:hAnsi="Calibri Light" w:cs="Calibri Light"/>
          <w:b/>
          <w:bCs/>
          <w:kern w:val="0"/>
          <w14:ligatures w14:val="none"/>
        </w:rPr>
        <w:t>Pirkimo objektas.</w:t>
      </w:r>
      <w:r w:rsidRPr="00744871">
        <w:rPr>
          <w:rFonts w:ascii="Calibri Light" w:eastAsia="Times New Roman" w:hAnsi="Calibri Light" w:cs="Calibri Light"/>
          <w:kern w:val="0"/>
          <w14:ligatures w14:val="none"/>
        </w:rPr>
        <w:t xml:space="preserve"> 3 (trijų) naudotų lengvųjų automobilių nuoma. Numatoma preliminari rida per 12 mėn.</w:t>
      </w:r>
      <w:r w:rsidRPr="00744871">
        <w:rPr>
          <w:rFonts w:ascii="Calibri Light" w:hAnsi="Calibri Light" w:cs="Calibri Light"/>
        </w:rPr>
        <w:t xml:space="preserve"> </w:t>
      </w:r>
      <w:r w:rsidRPr="00744871">
        <w:rPr>
          <w:rFonts w:ascii="Calibri Light" w:eastAsia="Times New Roman" w:hAnsi="Calibri Light" w:cs="Calibri Light"/>
          <w:kern w:val="0"/>
          <w14:ligatures w14:val="none"/>
        </w:rPr>
        <w:t>- 20 000 km.</w:t>
      </w:r>
    </w:p>
    <w:p w14:paraId="0A89B5B8" w14:textId="5F9B6F9C" w:rsidR="00EF2D2F" w:rsidRPr="00744871" w:rsidRDefault="00EE7F74" w:rsidP="00EE7F74">
      <w:pPr>
        <w:spacing w:after="0" w:line="252" w:lineRule="auto"/>
        <w:ind w:firstLine="1296"/>
        <w:jc w:val="both"/>
        <w:rPr>
          <w:rFonts w:ascii="Calibri Light" w:eastAsia="Times New Roman" w:hAnsi="Calibri Light" w:cs="Calibri Light"/>
          <w:b/>
          <w:bCs/>
          <w:kern w:val="0"/>
          <w14:ligatures w14:val="none"/>
        </w:rPr>
      </w:pPr>
      <w:r w:rsidRPr="00744871">
        <w:rPr>
          <w:rFonts w:ascii="Calibri Light" w:eastAsia="Times New Roman" w:hAnsi="Calibri Light" w:cs="Calibri Light"/>
          <w:kern w:val="0"/>
          <w14:ligatures w14:val="none"/>
        </w:rPr>
        <w:t xml:space="preserve">2. Automobiliai iki perdavimo perkančiai organizacijai turi būti registruoti, su valstybiniais numeriais bei privalomosios transporto priemonės techninės apžiūros rezultatų ataskaita. </w:t>
      </w:r>
      <w:r w:rsidR="00AE67B2" w:rsidRPr="00744871">
        <w:rPr>
          <w:rFonts w:ascii="Calibri Light" w:eastAsia="Times New Roman" w:hAnsi="Calibri Light" w:cs="Calibri Light"/>
          <w:kern w:val="0"/>
          <w14:ligatures w14:val="none"/>
        </w:rPr>
        <w:t xml:space="preserve">Automobiliai Nuomininkui turi būti pristatyti ir perduoti </w:t>
      </w:r>
      <w:r w:rsidR="00AE67B2" w:rsidRPr="00744871">
        <w:rPr>
          <w:rFonts w:ascii="Calibri Light" w:eastAsia="Times New Roman" w:hAnsi="Calibri Light" w:cs="Calibri Light"/>
          <w:b/>
          <w:bCs/>
          <w:kern w:val="0"/>
          <w14:ligatures w14:val="none"/>
        </w:rPr>
        <w:t>ne vėliau kaip per 30 (trisdešimt) kalendorinių dienų</w:t>
      </w:r>
      <w:r w:rsidR="00AE67B2" w:rsidRPr="00744871">
        <w:rPr>
          <w:rFonts w:ascii="Calibri Light" w:eastAsia="Times New Roman" w:hAnsi="Calibri Light" w:cs="Calibri Light"/>
          <w:kern w:val="0"/>
          <w14:ligatures w14:val="none"/>
        </w:rPr>
        <w:t xml:space="preserve"> nuo sutarties įsigaliojimo dienos, pasirašant Automobilių perdavimo-priėmimo aktus adresu: </w:t>
      </w:r>
      <w:r w:rsidR="00AE67B2" w:rsidRPr="00744871">
        <w:rPr>
          <w:rFonts w:ascii="Calibri Light" w:eastAsia="Times New Roman" w:hAnsi="Calibri Light" w:cs="Calibri Light"/>
          <w:b/>
          <w:bCs/>
          <w:kern w:val="0"/>
          <w14:ligatures w14:val="none"/>
        </w:rPr>
        <w:t xml:space="preserve">Staniūnų g.72B-106, Panevėžys. </w:t>
      </w:r>
      <w:r w:rsidR="00AE67B2" w:rsidRPr="00AE67B2">
        <w:rPr>
          <w:rFonts w:ascii="Calibri Light" w:eastAsia="Times New Roman" w:hAnsi="Calibri Light" w:cs="Calibri Light"/>
          <w:kern w:val="0"/>
          <w14:ligatures w14:val="none"/>
        </w:rPr>
        <w:t>Automobiliai Nuomotojo turi būti pristatyti į priėmimo vietą, o nuomos laikotarpiui pasibaigus išvežti, suderinus su Nuomininku, patikrinus, įsitikinus jo tinkamumu ir įforminant automobilių priėmimą bei perdavimą.</w:t>
      </w:r>
    </w:p>
    <w:p w14:paraId="48B96C4B" w14:textId="607DEF5D" w:rsidR="00AE67B2" w:rsidRPr="00744871" w:rsidRDefault="00AE67B2" w:rsidP="00EE7F74">
      <w:pPr>
        <w:spacing w:after="0" w:line="252" w:lineRule="auto"/>
        <w:ind w:firstLine="1296"/>
        <w:jc w:val="both"/>
        <w:rPr>
          <w:rFonts w:ascii="Calibri Light" w:eastAsia="Times New Roman" w:hAnsi="Calibri Light" w:cs="Calibri Light"/>
          <w:kern w:val="0"/>
          <w14:ligatures w14:val="none"/>
        </w:rPr>
      </w:pPr>
      <w:r w:rsidRPr="00744871">
        <w:rPr>
          <w:rFonts w:ascii="Calibri Light" w:eastAsia="Times New Roman" w:hAnsi="Calibri Light" w:cs="Calibri Light"/>
          <w:kern w:val="0"/>
          <w14:ligatures w14:val="none"/>
        </w:rPr>
        <w:t>3. Perkančioji organizacija išnuomos automobilius 12 mėn. nuo automobilio perdavimo–priėmimo akto pasirašymo dienos. Automobilių nuomos laikotarpis gali būti pratęstas 1 kartą ne ilgiau kaip 4 mėn., bet ne ilgiau kaip iki 2026 m. gruodžio 31 d.</w:t>
      </w:r>
    </w:p>
    <w:p w14:paraId="26EA408C" w14:textId="77777777" w:rsidR="00AE67B2" w:rsidRPr="00744871" w:rsidRDefault="00AE67B2" w:rsidP="00EE7F74">
      <w:pPr>
        <w:spacing w:after="0" w:line="252" w:lineRule="auto"/>
        <w:ind w:firstLine="1296"/>
        <w:jc w:val="both"/>
        <w:rPr>
          <w:rFonts w:ascii="Calibri" w:eastAsia="Times New Roman" w:hAnsi="Calibri" w:cs="Calibri"/>
          <w:kern w:val="0"/>
          <w14:ligatures w14:val="none"/>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21"/>
        <w:gridCol w:w="5793"/>
      </w:tblGrid>
      <w:tr w:rsidR="00EF2D2F" w:rsidRPr="003D09A4" w14:paraId="30614E46" w14:textId="77777777" w:rsidTr="0050721F">
        <w:tc>
          <w:tcPr>
            <w:tcW w:w="567" w:type="dxa"/>
            <w:tcBorders>
              <w:top w:val="single" w:sz="4" w:space="0" w:color="auto"/>
              <w:left w:val="single" w:sz="4" w:space="0" w:color="auto"/>
              <w:bottom w:val="single" w:sz="4" w:space="0" w:color="auto"/>
              <w:right w:val="single" w:sz="4" w:space="0" w:color="auto"/>
            </w:tcBorders>
            <w:vAlign w:val="center"/>
            <w:hideMark/>
          </w:tcPr>
          <w:p w14:paraId="2495D2D0" w14:textId="77777777" w:rsidR="00EF2D2F" w:rsidRPr="00CB79D2" w:rsidRDefault="00EF2D2F" w:rsidP="00D3740C">
            <w:pPr>
              <w:spacing w:after="0" w:line="240" w:lineRule="auto"/>
              <w:jc w:val="center"/>
              <w:rPr>
                <w:rFonts w:ascii="Calibri Light" w:eastAsia="Times New Roman" w:hAnsi="Calibri Light" w:cs="Calibri Light"/>
                <w:b/>
                <w:bCs/>
                <w:kern w:val="0"/>
                <w14:ligatures w14:val="none"/>
              </w:rPr>
            </w:pPr>
            <w:r w:rsidRPr="00CB79D2">
              <w:rPr>
                <w:rFonts w:ascii="Calibri Light" w:eastAsia="Times New Roman" w:hAnsi="Calibri Light" w:cs="Calibri Light"/>
                <w:b/>
                <w:bCs/>
                <w:kern w:val="0"/>
                <w14:ligatures w14:val="none"/>
              </w:rPr>
              <w:t>Eil. Nr.</w:t>
            </w:r>
          </w:p>
        </w:tc>
        <w:tc>
          <w:tcPr>
            <w:tcW w:w="3421" w:type="dxa"/>
            <w:tcBorders>
              <w:top w:val="single" w:sz="4" w:space="0" w:color="auto"/>
              <w:left w:val="single" w:sz="4" w:space="0" w:color="auto"/>
              <w:bottom w:val="single" w:sz="4" w:space="0" w:color="auto"/>
              <w:right w:val="single" w:sz="4" w:space="0" w:color="auto"/>
            </w:tcBorders>
            <w:vAlign w:val="center"/>
            <w:hideMark/>
          </w:tcPr>
          <w:p w14:paraId="0111D2D1" w14:textId="1DBEAEBB" w:rsidR="00EF2D2F" w:rsidRPr="00CB79D2" w:rsidRDefault="0050721F" w:rsidP="0050721F">
            <w:pPr>
              <w:spacing w:after="0" w:line="240" w:lineRule="auto"/>
              <w:jc w:val="center"/>
              <w:rPr>
                <w:rFonts w:ascii="Calibri Light" w:eastAsia="Times New Roman" w:hAnsi="Calibri Light" w:cs="Calibri Light"/>
                <w:b/>
                <w:bCs/>
                <w:kern w:val="0"/>
                <w14:ligatures w14:val="none"/>
              </w:rPr>
            </w:pPr>
            <w:r>
              <w:rPr>
                <w:rFonts w:ascii="Calibri Light" w:eastAsia="Times New Roman" w:hAnsi="Calibri Light" w:cs="Calibri Light"/>
                <w:b/>
                <w:bCs/>
                <w:kern w:val="0"/>
                <w14:ligatures w14:val="none"/>
              </w:rPr>
              <w:t>P</w:t>
            </w:r>
            <w:r w:rsidR="00EF2D2F" w:rsidRPr="00CB79D2">
              <w:rPr>
                <w:rFonts w:ascii="Calibri Light" w:eastAsia="Times New Roman" w:hAnsi="Calibri Light" w:cs="Calibri Light"/>
                <w:b/>
                <w:bCs/>
                <w:kern w:val="0"/>
                <w14:ligatures w14:val="none"/>
              </w:rPr>
              <w:t>arametro</w:t>
            </w:r>
            <w:r>
              <w:rPr>
                <w:rFonts w:ascii="Calibri Light" w:eastAsia="Times New Roman" w:hAnsi="Calibri Light" w:cs="Calibri Light"/>
                <w:b/>
                <w:bCs/>
                <w:kern w:val="0"/>
                <w14:ligatures w14:val="none"/>
              </w:rPr>
              <w:t xml:space="preserve"> </w:t>
            </w:r>
            <w:r w:rsidR="00EF2D2F" w:rsidRPr="00CB79D2">
              <w:rPr>
                <w:rFonts w:ascii="Calibri Light" w:eastAsia="Times New Roman" w:hAnsi="Calibri Light" w:cs="Calibri Light"/>
                <w:b/>
                <w:bCs/>
                <w:kern w:val="0"/>
                <w14:ligatures w14:val="none"/>
              </w:rPr>
              <w:t>apibūdinimas</w:t>
            </w:r>
          </w:p>
        </w:tc>
        <w:tc>
          <w:tcPr>
            <w:tcW w:w="5793" w:type="dxa"/>
            <w:tcBorders>
              <w:top w:val="single" w:sz="4" w:space="0" w:color="auto"/>
              <w:left w:val="single" w:sz="4" w:space="0" w:color="auto"/>
              <w:bottom w:val="single" w:sz="4" w:space="0" w:color="auto"/>
              <w:right w:val="single" w:sz="4" w:space="0" w:color="auto"/>
            </w:tcBorders>
            <w:vAlign w:val="center"/>
            <w:hideMark/>
          </w:tcPr>
          <w:p w14:paraId="23D152C6" w14:textId="77777777" w:rsidR="00EF2D2F" w:rsidRPr="00CB79D2" w:rsidRDefault="00EF2D2F" w:rsidP="00D3740C">
            <w:pPr>
              <w:spacing w:after="0" w:line="240" w:lineRule="auto"/>
              <w:jc w:val="center"/>
              <w:rPr>
                <w:rFonts w:ascii="Calibri Light" w:eastAsia="Times New Roman" w:hAnsi="Calibri Light" w:cs="Calibri Light"/>
                <w:b/>
                <w:bCs/>
                <w:kern w:val="0"/>
                <w14:ligatures w14:val="none"/>
              </w:rPr>
            </w:pPr>
            <w:r w:rsidRPr="00CB79D2">
              <w:rPr>
                <w:rFonts w:ascii="Calibri Light" w:eastAsia="Times New Roman" w:hAnsi="Calibri Light" w:cs="Calibri Light"/>
                <w:b/>
                <w:bCs/>
                <w:kern w:val="0"/>
                <w14:ligatures w14:val="none"/>
              </w:rPr>
              <w:t>Reikalaujamos charakteristikos</w:t>
            </w:r>
          </w:p>
        </w:tc>
      </w:tr>
      <w:tr w:rsidR="00F15079" w:rsidRPr="003D09A4" w14:paraId="474515F4" w14:textId="77777777" w:rsidTr="0050721F">
        <w:tc>
          <w:tcPr>
            <w:tcW w:w="567" w:type="dxa"/>
            <w:tcBorders>
              <w:top w:val="single" w:sz="4" w:space="0" w:color="auto"/>
              <w:left w:val="single" w:sz="4" w:space="0" w:color="auto"/>
              <w:bottom w:val="single" w:sz="4" w:space="0" w:color="auto"/>
              <w:right w:val="single" w:sz="4" w:space="0" w:color="auto"/>
            </w:tcBorders>
            <w:vAlign w:val="center"/>
          </w:tcPr>
          <w:p w14:paraId="02E06690" w14:textId="383C6D8B" w:rsidR="00F15079" w:rsidRPr="00CB79D2" w:rsidRDefault="0053470A" w:rsidP="00D3740C">
            <w:pPr>
              <w:spacing w:after="0" w:line="240" w:lineRule="auto"/>
              <w:jc w:val="center"/>
              <w:rPr>
                <w:rFonts w:ascii="Calibri Light" w:eastAsia="Times New Roman" w:hAnsi="Calibri Light" w:cs="Calibri Light"/>
                <w:kern w:val="0"/>
                <w14:ligatures w14:val="none"/>
              </w:rPr>
            </w:pPr>
            <w:r w:rsidRPr="00CB79D2">
              <w:rPr>
                <w:rFonts w:ascii="Calibri Light" w:eastAsia="Times New Roman" w:hAnsi="Calibri Light" w:cs="Calibri Light"/>
                <w:kern w:val="0"/>
                <w14:ligatures w14:val="none"/>
              </w:rPr>
              <w:t>1.</w:t>
            </w:r>
          </w:p>
        </w:tc>
        <w:tc>
          <w:tcPr>
            <w:tcW w:w="3421" w:type="dxa"/>
            <w:tcBorders>
              <w:top w:val="single" w:sz="4" w:space="0" w:color="auto"/>
              <w:left w:val="single" w:sz="4" w:space="0" w:color="auto"/>
              <w:bottom w:val="single" w:sz="4" w:space="0" w:color="auto"/>
              <w:right w:val="single" w:sz="4" w:space="0" w:color="auto"/>
            </w:tcBorders>
          </w:tcPr>
          <w:p w14:paraId="75CB4A8C" w14:textId="7EBA0AF4" w:rsidR="00F15079" w:rsidRPr="00CB79D2" w:rsidRDefault="00F15079" w:rsidP="00D3740C">
            <w:pPr>
              <w:spacing w:after="0" w:line="240" w:lineRule="auto"/>
              <w:jc w:val="both"/>
              <w:rPr>
                <w:rFonts w:ascii="Calibri Light" w:eastAsia="Times New Roman" w:hAnsi="Calibri Light" w:cs="Calibri Light"/>
                <w:color w:val="000000" w:themeColor="text1"/>
                <w:kern w:val="0"/>
                <w14:ligatures w14:val="none"/>
              </w:rPr>
            </w:pPr>
            <w:r w:rsidRPr="00CB79D2">
              <w:rPr>
                <w:rFonts w:ascii="Calibri Light" w:eastAsia="Calibri" w:hAnsi="Calibri Light" w:cs="Calibri Light"/>
                <w:color w:val="000000" w:themeColor="text1"/>
                <w:kern w:val="0"/>
                <w:lang w:eastAsia="lt-LT"/>
                <w14:ligatures w14:val="none"/>
              </w:rPr>
              <w:t>Automobilio rūšis, markė, modelis</w:t>
            </w:r>
          </w:p>
        </w:tc>
        <w:tc>
          <w:tcPr>
            <w:tcW w:w="5793" w:type="dxa"/>
            <w:tcBorders>
              <w:top w:val="single" w:sz="4" w:space="0" w:color="auto"/>
              <w:left w:val="single" w:sz="4" w:space="0" w:color="auto"/>
              <w:bottom w:val="single" w:sz="4" w:space="0" w:color="auto"/>
              <w:right w:val="single" w:sz="4" w:space="0" w:color="auto"/>
            </w:tcBorders>
          </w:tcPr>
          <w:p w14:paraId="1998AB44" w14:textId="46224FC2" w:rsidR="004F0EB2" w:rsidRDefault="004F0EB2" w:rsidP="00D3740C">
            <w:pPr>
              <w:spacing w:after="0" w:line="240" w:lineRule="auto"/>
              <w:jc w:val="both"/>
              <w:rPr>
                <w:rFonts w:ascii="Calibri Light" w:eastAsia="Calibri" w:hAnsi="Calibri Light" w:cs="Calibri Light"/>
                <w:color w:val="000000" w:themeColor="text1"/>
                <w:kern w:val="0"/>
                <w:lang w:eastAsia="lt-LT"/>
                <w14:ligatures w14:val="none"/>
              </w:rPr>
            </w:pPr>
            <w:r w:rsidRPr="004F0EB2">
              <w:rPr>
                <w:rFonts w:ascii="Calibri Light" w:eastAsia="Calibri" w:hAnsi="Calibri Light" w:cs="Calibri Light"/>
                <w:color w:val="000000" w:themeColor="text1"/>
                <w:kern w:val="0"/>
                <w:lang w:eastAsia="lt-LT"/>
                <w14:ligatures w14:val="none"/>
              </w:rPr>
              <w:t>Lengvasis</w:t>
            </w:r>
            <w:r>
              <w:rPr>
                <w:rFonts w:ascii="Calibri Light" w:eastAsia="Calibri" w:hAnsi="Calibri Light" w:cs="Calibri Light"/>
                <w:color w:val="000000" w:themeColor="text1"/>
                <w:kern w:val="0"/>
                <w:lang w:eastAsia="lt-LT"/>
                <w14:ligatures w14:val="none"/>
              </w:rPr>
              <w:t>,</w:t>
            </w:r>
            <w:r w:rsidRPr="004F0EB2">
              <w:rPr>
                <w:rFonts w:ascii="Calibri Light" w:eastAsia="Calibri" w:hAnsi="Calibri Light" w:cs="Calibri Light"/>
                <w:color w:val="000000" w:themeColor="text1"/>
                <w:kern w:val="0"/>
                <w:lang w:eastAsia="lt-LT"/>
                <w14:ligatures w14:val="none"/>
              </w:rPr>
              <w:t xml:space="preserve"> M1 kategorija </w:t>
            </w:r>
          </w:p>
          <w:p w14:paraId="12F7CB75" w14:textId="789677FE" w:rsidR="00FF49B3" w:rsidRPr="00CB79D2" w:rsidRDefault="0077455A" w:rsidP="0077455A">
            <w:pPr>
              <w:widowControl w:val="0"/>
              <w:tabs>
                <w:tab w:val="left" w:pos="853"/>
              </w:tabs>
              <w:autoSpaceDE w:val="0"/>
              <w:autoSpaceDN w:val="0"/>
              <w:adjustRightInd w:val="0"/>
              <w:spacing w:after="200" w:line="276" w:lineRule="auto"/>
              <w:jc w:val="both"/>
              <w:rPr>
                <w:rFonts w:ascii="Calibri Light" w:eastAsia="Times New Roman" w:hAnsi="Calibri Light" w:cs="Calibri Light"/>
                <w:color w:val="000000" w:themeColor="text1"/>
                <w:kern w:val="0"/>
                <w14:ligatures w14:val="none"/>
              </w:rPr>
            </w:pPr>
            <w:r w:rsidRPr="00CB79D2">
              <w:rPr>
                <w:rFonts w:ascii="Calibri Light" w:eastAsia="Calibri" w:hAnsi="Calibri Light" w:cs="Calibri Light"/>
                <w:kern w:val="0"/>
                <w14:ligatures w14:val="none"/>
              </w:rPr>
              <w:t>Rūšis/</w:t>
            </w:r>
            <w:r w:rsidR="00FF49B3" w:rsidRPr="00CB79D2">
              <w:rPr>
                <w:rFonts w:ascii="Calibri Light" w:eastAsia="Calibri" w:hAnsi="Calibri Light" w:cs="Calibri Light"/>
                <w:kern w:val="0"/>
                <w14:ligatures w14:val="none"/>
              </w:rPr>
              <w:t xml:space="preserve">Modelis/markė: </w:t>
            </w:r>
          </w:p>
        </w:tc>
      </w:tr>
      <w:tr w:rsidR="00F15079" w:rsidRPr="003D09A4" w14:paraId="32F5EF42" w14:textId="77777777" w:rsidTr="0050721F">
        <w:tc>
          <w:tcPr>
            <w:tcW w:w="567" w:type="dxa"/>
            <w:tcBorders>
              <w:top w:val="single" w:sz="4" w:space="0" w:color="auto"/>
              <w:left w:val="single" w:sz="4" w:space="0" w:color="auto"/>
              <w:bottom w:val="single" w:sz="4" w:space="0" w:color="auto"/>
              <w:right w:val="single" w:sz="4" w:space="0" w:color="auto"/>
            </w:tcBorders>
            <w:vAlign w:val="center"/>
          </w:tcPr>
          <w:p w14:paraId="4B832AB9" w14:textId="0E22B3C3" w:rsidR="00F15079" w:rsidRPr="00CB79D2" w:rsidRDefault="0053470A" w:rsidP="00D3740C">
            <w:pPr>
              <w:spacing w:after="0" w:line="240" w:lineRule="auto"/>
              <w:jc w:val="center"/>
              <w:rPr>
                <w:rFonts w:ascii="Calibri Light" w:eastAsia="Times New Roman" w:hAnsi="Calibri Light" w:cs="Calibri Light"/>
                <w:kern w:val="0"/>
                <w14:ligatures w14:val="none"/>
              </w:rPr>
            </w:pPr>
            <w:r w:rsidRPr="00CB79D2">
              <w:rPr>
                <w:rFonts w:ascii="Calibri Light" w:eastAsia="Times New Roman" w:hAnsi="Calibri Light" w:cs="Calibri Light"/>
                <w:kern w:val="0"/>
                <w14:ligatures w14:val="none"/>
              </w:rPr>
              <w:t>2.</w:t>
            </w:r>
          </w:p>
        </w:tc>
        <w:tc>
          <w:tcPr>
            <w:tcW w:w="3421" w:type="dxa"/>
            <w:tcBorders>
              <w:top w:val="single" w:sz="4" w:space="0" w:color="auto"/>
              <w:left w:val="single" w:sz="4" w:space="0" w:color="auto"/>
              <w:bottom w:val="single" w:sz="4" w:space="0" w:color="auto"/>
              <w:right w:val="single" w:sz="4" w:space="0" w:color="auto"/>
            </w:tcBorders>
            <w:vAlign w:val="center"/>
          </w:tcPr>
          <w:p w14:paraId="020AE16A" w14:textId="0E1389F3" w:rsidR="00F15079" w:rsidRPr="00CB79D2" w:rsidRDefault="00F15079" w:rsidP="00D3740C">
            <w:pPr>
              <w:spacing w:after="0" w:line="240" w:lineRule="auto"/>
              <w:jc w:val="both"/>
              <w:rPr>
                <w:rFonts w:ascii="Calibri Light" w:eastAsia="Times New Roman" w:hAnsi="Calibri Light" w:cs="Calibri Light"/>
                <w:kern w:val="0"/>
                <w14:ligatures w14:val="none"/>
              </w:rPr>
            </w:pPr>
            <w:r w:rsidRPr="00CB79D2">
              <w:rPr>
                <w:rFonts w:ascii="Calibri Light" w:eastAsia="Times New Roman" w:hAnsi="Calibri Light" w:cs="Calibri Light"/>
                <w:kern w:val="0"/>
                <w14:ligatures w14:val="none"/>
              </w:rPr>
              <w:t xml:space="preserve">Automobilių kiekis </w:t>
            </w:r>
          </w:p>
        </w:tc>
        <w:tc>
          <w:tcPr>
            <w:tcW w:w="5793" w:type="dxa"/>
            <w:tcBorders>
              <w:top w:val="single" w:sz="4" w:space="0" w:color="auto"/>
              <w:left w:val="single" w:sz="4" w:space="0" w:color="auto"/>
              <w:bottom w:val="single" w:sz="4" w:space="0" w:color="auto"/>
              <w:right w:val="single" w:sz="4" w:space="0" w:color="auto"/>
            </w:tcBorders>
            <w:vAlign w:val="center"/>
          </w:tcPr>
          <w:p w14:paraId="767649B0" w14:textId="1E9FF3C4" w:rsidR="00F15079" w:rsidRPr="00CB79D2" w:rsidRDefault="00F15079" w:rsidP="00D3740C">
            <w:pPr>
              <w:spacing w:after="0" w:line="240" w:lineRule="auto"/>
              <w:jc w:val="both"/>
              <w:rPr>
                <w:rFonts w:ascii="Calibri Light" w:eastAsia="Times New Roman" w:hAnsi="Calibri Light" w:cs="Calibri Light"/>
                <w:kern w:val="0"/>
                <w14:ligatures w14:val="none"/>
              </w:rPr>
            </w:pPr>
            <w:r w:rsidRPr="00CB79D2">
              <w:rPr>
                <w:rFonts w:ascii="Calibri Light" w:eastAsia="Times New Roman" w:hAnsi="Calibri Light" w:cs="Calibri Light"/>
                <w:kern w:val="0"/>
                <w14:ligatures w14:val="none"/>
              </w:rPr>
              <w:t>3 vnt.</w:t>
            </w:r>
          </w:p>
        </w:tc>
      </w:tr>
      <w:tr w:rsidR="00EF2D2F" w:rsidRPr="003D09A4" w14:paraId="6AFDCEBE" w14:textId="77777777" w:rsidTr="0050721F">
        <w:tc>
          <w:tcPr>
            <w:tcW w:w="567" w:type="dxa"/>
            <w:tcBorders>
              <w:top w:val="single" w:sz="4" w:space="0" w:color="auto"/>
              <w:left w:val="single" w:sz="4" w:space="0" w:color="auto"/>
              <w:bottom w:val="single" w:sz="4" w:space="0" w:color="auto"/>
              <w:right w:val="single" w:sz="4" w:space="0" w:color="auto"/>
            </w:tcBorders>
            <w:vAlign w:val="center"/>
          </w:tcPr>
          <w:p w14:paraId="4FAFF550" w14:textId="76204ED7" w:rsidR="00EF2D2F" w:rsidRPr="00CB79D2" w:rsidRDefault="0053470A" w:rsidP="00D3740C">
            <w:pPr>
              <w:spacing w:after="0" w:line="240" w:lineRule="auto"/>
              <w:jc w:val="center"/>
              <w:rPr>
                <w:rFonts w:ascii="Calibri Light" w:eastAsia="Times New Roman" w:hAnsi="Calibri Light" w:cs="Calibri Light"/>
                <w:kern w:val="0"/>
                <w14:ligatures w14:val="none"/>
              </w:rPr>
            </w:pPr>
            <w:r w:rsidRPr="00CB79D2">
              <w:rPr>
                <w:rFonts w:ascii="Calibri Light" w:eastAsia="Times New Roman" w:hAnsi="Calibri Light" w:cs="Calibri Light"/>
                <w:kern w:val="0"/>
                <w14:ligatures w14:val="none"/>
              </w:rPr>
              <w:t>3.</w:t>
            </w:r>
          </w:p>
        </w:tc>
        <w:tc>
          <w:tcPr>
            <w:tcW w:w="3421" w:type="dxa"/>
            <w:tcBorders>
              <w:top w:val="single" w:sz="4" w:space="0" w:color="auto"/>
              <w:left w:val="single" w:sz="4" w:space="0" w:color="auto"/>
              <w:bottom w:val="single" w:sz="4" w:space="0" w:color="auto"/>
              <w:right w:val="single" w:sz="4" w:space="0" w:color="auto"/>
            </w:tcBorders>
            <w:vAlign w:val="center"/>
            <w:hideMark/>
          </w:tcPr>
          <w:p w14:paraId="2C62D355" w14:textId="1C2D40AD" w:rsidR="00EF2D2F" w:rsidRPr="00CB79D2" w:rsidRDefault="00EF2D2F" w:rsidP="00D3740C">
            <w:pPr>
              <w:spacing w:after="0" w:line="240" w:lineRule="auto"/>
              <w:jc w:val="both"/>
              <w:rPr>
                <w:rFonts w:ascii="Calibri Light" w:eastAsia="Times New Roman" w:hAnsi="Calibri Light" w:cs="Calibri Light"/>
                <w:kern w:val="0"/>
                <w14:ligatures w14:val="none"/>
              </w:rPr>
            </w:pPr>
            <w:r w:rsidRPr="00CB79D2">
              <w:rPr>
                <w:rFonts w:ascii="Calibri Light" w:eastAsia="Times New Roman" w:hAnsi="Calibri Light" w:cs="Calibri Light"/>
                <w:kern w:val="0"/>
                <w14:ligatures w14:val="none"/>
              </w:rPr>
              <w:t>Automobili</w:t>
            </w:r>
            <w:r w:rsidR="004F0EB2">
              <w:rPr>
                <w:rFonts w:ascii="Calibri Light" w:eastAsia="Times New Roman" w:hAnsi="Calibri Light" w:cs="Calibri Light"/>
                <w:kern w:val="0"/>
                <w14:ligatures w14:val="none"/>
              </w:rPr>
              <w:t>o</w:t>
            </w:r>
            <w:r w:rsidRPr="00CB79D2">
              <w:rPr>
                <w:rFonts w:ascii="Calibri Light" w:eastAsia="Times New Roman" w:hAnsi="Calibri Light" w:cs="Calibri Light"/>
                <w:kern w:val="0"/>
                <w14:ligatures w14:val="none"/>
              </w:rPr>
              <w:t xml:space="preserve"> </w:t>
            </w:r>
            <w:r w:rsidR="004F0EB2">
              <w:rPr>
                <w:rFonts w:ascii="Calibri Light" w:eastAsia="Times New Roman" w:hAnsi="Calibri Light" w:cs="Calibri Light"/>
                <w:kern w:val="0"/>
                <w14:ligatures w14:val="none"/>
              </w:rPr>
              <w:t>pagaminimas</w:t>
            </w:r>
          </w:p>
        </w:tc>
        <w:tc>
          <w:tcPr>
            <w:tcW w:w="5793" w:type="dxa"/>
            <w:tcBorders>
              <w:top w:val="single" w:sz="4" w:space="0" w:color="auto"/>
              <w:left w:val="single" w:sz="4" w:space="0" w:color="auto"/>
              <w:bottom w:val="single" w:sz="4" w:space="0" w:color="auto"/>
              <w:right w:val="single" w:sz="4" w:space="0" w:color="auto"/>
            </w:tcBorders>
            <w:vAlign w:val="center"/>
            <w:hideMark/>
          </w:tcPr>
          <w:p w14:paraId="2A1BCF4B" w14:textId="23A6074A" w:rsidR="00201B8F" w:rsidRDefault="004F0EB2" w:rsidP="00D3740C">
            <w:pPr>
              <w:spacing w:after="0" w:line="240" w:lineRule="auto"/>
              <w:jc w:val="both"/>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N</w:t>
            </w:r>
            <w:r w:rsidRPr="004F0EB2">
              <w:rPr>
                <w:rFonts w:ascii="Calibri Light" w:eastAsia="Times New Roman" w:hAnsi="Calibri Light" w:cs="Calibri Light"/>
                <w:kern w:val="0"/>
                <w14:ligatures w14:val="none"/>
              </w:rPr>
              <w:t xml:space="preserve">audotas automobilis, pagamintas ne anksčiau kaip </w:t>
            </w:r>
            <w:r w:rsidR="003739EF">
              <w:rPr>
                <w:rFonts w:ascii="Calibri Light" w:eastAsia="Times New Roman" w:hAnsi="Calibri Light" w:cs="Calibri Light"/>
                <w:kern w:val="0"/>
                <w14:ligatures w14:val="none"/>
              </w:rPr>
              <w:t>2020 m. sausio mėn</w:t>
            </w:r>
            <w:r w:rsidRPr="004F0EB2">
              <w:rPr>
                <w:rFonts w:ascii="Calibri Light" w:eastAsia="Times New Roman" w:hAnsi="Calibri Light" w:cs="Calibri Light"/>
                <w:kern w:val="0"/>
                <w14:ligatures w14:val="none"/>
              </w:rPr>
              <w:t>.</w:t>
            </w:r>
          </w:p>
          <w:p w14:paraId="7A6760E9" w14:textId="337275BB" w:rsidR="00EF2D2F" w:rsidRPr="00CB79D2" w:rsidRDefault="004F0EB2" w:rsidP="00D3740C">
            <w:pPr>
              <w:spacing w:after="0" w:line="240" w:lineRule="auto"/>
              <w:jc w:val="both"/>
              <w:rPr>
                <w:rFonts w:ascii="Calibri Light" w:eastAsia="Times New Roman" w:hAnsi="Calibri Light" w:cs="Calibri Light"/>
                <w:kern w:val="0"/>
                <w14:ligatures w14:val="none"/>
              </w:rPr>
            </w:pPr>
            <w:r w:rsidRPr="004F0EB2">
              <w:rPr>
                <w:rFonts w:ascii="Calibri Light" w:eastAsia="Times New Roman" w:hAnsi="Calibri Light" w:cs="Calibri Light"/>
                <w:kern w:val="0"/>
                <w14:ligatures w14:val="none"/>
              </w:rPr>
              <w:t>(P</w:t>
            </w:r>
            <w:r w:rsidR="00FD5398">
              <w:rPr>
                <w:rFonts w:ascii="Calibri Light" w:eastAsia="Times New Roman" w:hAnsi="Calibri Light" w:cs="Calibri Light"/>
                <w:kern w:val="0"/>
                <w14:ligatures w14:val="none"/>
              </w:rPr>
              <w:t>asiūlyme</w:t>
            </w:r>
            <w:r w:rsidRPr="004F0EB2">
              <w:rPr>
                <w:rFonts w:ascii="Calibri Light" w:eastAsia="Times New Roman" w:hAnsi="Calibri Light" w:cs="Calibri Light"/>
                <w:kern w:val="0"/>
                <w14:ligatures w14:val="none"/>
              </w:rPr>
              <w:t xml:space="preserve"> tiekėjas privalo nurodyti pagaminimo datą</w:t>
            </w:r>
            <w:r w:rsidR="00FD5398">
              <w:rPr>
                <w:rFonts w:ascii="Calibri Light" w:eastAsia="Times New Roman" w:hAnsi="Calibri Light" w:cs="Calibri Light"/>
                <w:kern w:val="0"/>
                <w14:ligatures w14:val="none"/>
              </w:rPr>
              <w:t>)</w:t>
            </w:r>
            <w:r>
              <w:rPr>
                <w:rFonts w:ascii="Calibri Light" w:eastAsia="Times New Roman" w:hAnsi="Calibri Light" w:cs="Calibri Light"/>
                <w:kern w:val="0"/>
                <w14:ligatures w14:val="none"/>
              </w:rPr>
              <w:t xml:space="preserve"> </w:t>
            </w:r>
          </w:p>
        </w:tc>
      </w:tr>
      <w:tr w:rsidR="00744871" w:rsidRPr="003D09A4" w14:paraId="2FF87FA8" w14:textId="77777777" w:rsidTr="0050721F">
        <w:tc>
          <w:tcPr>
            <w:tcW w:w="567" w:type="dxa"/>
            <w:tcBorders>
              <w:top w:val="single" w:sz="4" w:space="0" w:color="auto"/>
              <w:left w:val="single" w:sz="4" w:space="0" w:color="auto"/>
              <w:bottom w:val="single" w:sz="4" w:space="0" w:color="auto"/>
              <w:right w:val="single" w:sz="4" w:space="0" w:color="auto"/>
            </w:tcBorders>
            <w:vAlign w:val="center"/>
          </w:tcPr>
          <w:p w14:paraId="2AA6C51C" w14:textId="38796F94" w:rsidR="00744871" w:rsidRPr="00CB79D2" w:rsidRDefault="00744871" w:rsidP="00744871">
            <w:pPr>
              <w:spacing w:after="0" w:line="240" w:lineRule="auto"/>
              <w:jc w:val="center"/>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4.</w:t>
            </w:r>
          </w:p>
        </w:tc>
        <w:tc>
          <w:tcPr>
            <w:tcW w:w="3421" w:type="dxa"/>
            <w:tcBorders>
              <w:top w:val="single" w:sz="4" w:space="0" w:color="auto"/>
              <w:left w:val="single" w:sz="4" w:space="0" w:color="auto"/>
              <w:bottom w:val="single" w:sz="4" w:space="0" w:color="auto"/>
              <w:right w:val="single" w:sz="4" w:space="0" w:color="auto"/>
            </w:tcBorders>
            <w:vAlign w:val="center"/>
          </w:tcPr>
          <w:p w14:paraId="5AE48987" w14:textId="4FC6E1A2" w:rsidR="00744871" w:rsidRPr="00CB79D2" w:rsidRDefault="00744871" w:rsidP="00744871">
            <w:pPr>
              <w:spacing w:after="0" w:line="240" w:lineRule="auto"/>
              <w:jc w:val="both"/>
              <w:rPr>
                <w:rFonts w:ascii="Calibri Light" w:eastAsia="Times New Roman" w:hAnsi="Calibri Light" w:cs="Calibri Light"/>
                <w:kern w:val="0"/>
                <w14:ligatures w14:val="none"/>
              </w:rPr>
            </w:pPr>
            <w:r w:rsidRPr="002B03FB">
              <w:rPr>
                <w:rFonts w:ascii="Calibri Light" w:eastAsia="Times New Roman" w:hAnsi="Calibri Light" w:cs="Calibri Light"/>
                <w:kern w:val="0"/>
                <w14:ligatures w14:val="none"/>
              </w:rPr>
              <w:t>Degalų rūšis</w:t>
            </w:r>
          </w:p>
        </w:tc>
        <w:tc>
          <w:tcPr>
            <w:tcW w:w="5793" w:type="dxa"/>
            <w:tcBorders>
              <w:top w:val="single" w:sz="4" w:space="0" w:color="auto"/>
              <w:left w:val="single" w:sz="4" w:space="0" w:color="auto"/>
              <w:bottom w:val="single" w:sz="4" w:space="0" w:color="auto"/>
              <w:right w:val="single" w:sz="4" w:space="0" w:color="auto"/>
            </w:tcBorders>
            <w:vAlign w:val="center"/>
          </w:tcPr>
          <w:p w14:paraId="0C7CEF64" w14:textId="1BCAD3F4" w:rsidR="00744871" w:rsidRDefault="00744871" w:rsidP="00744871">
            <w:pPr>
              <w:spacing w:after="0" w:line="240" w:lineRule="auto"/>
              <w:jc w:val="both"/>
              <w:rPr>
                <w:rFonts w:ascii="Calibri Light" w:eastAsia="Times New Roman" w:hAnsi="Calibri Light" w:cs="Calibri Light"/>
                <w:kern w:val="0"/>
                <w14:ligatures w14:val="none"/>
              </w:rPr>
            </w:pPr>
            <w:r w:rsidRPr="002B03FB">
              <w:rPr>
                <w:rFonts w:ascii="Calibri Light" w:eastAsia="Times New Roman" w:hAnsi="Calibri Light" w:cs="Calibri Light"/>
                <w:kern w:val="0"/>
                <w14:ligatures w14:val="none"/>
              </w:rPr>
              <w:t>Dyzelinas, benzinas arba benzinas/elektra</w:t>
            </w:r>
          </w:p>
        </w:tc>
      </w:tr>
      <w:tr w:rsidR="00744871" w:rsidRPr="003D09A4" w14:paraId="1A9B8D62" w14:textId="77777777" w:rsidTr="0050721F">
        <w:tc>
          <w:tcPr>
            <w:tcW w:w="567" w:type="dxa"/>
            <w:tcBorders>
              <w:top w:val="single" w:sz="4" w:space="0" w:color="auto"/>
              <w:left w:val="single" w:sz="4" w:space="0" w:color="auto"/>
              <w:bottom w:val="single" w:sz="4" w:space="0" w:color="auto"/>
              <w:right w:val="single" w:sz="4" w:space="0" w:color="auto"/>
            </w:tcBorders>
            <w:vAlign w:val="center"/>
          </w:tcPr>
          <w:p w14:paraId="13840F43" w14:textId="1D60D8D5" w:rsidR="00744871" w:rsidRDefault="00744871" w:rsidP="00744871">
            <w:pPr>
              <w:spacing w:after="0" w:line="240" w:lineRule="auto"/>
              <w:jc w:val="center"/>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5.</w:t>
            </w:r>
          </w:p>
        </w:tc>
        <w:tc>
          <w:tcPr>
            <w:tcW w:w="3421" w:type="dxa"/>
            <w:tcBorders>
              <w:top w:val="single" w:sz="4" w:space="0" w:color="auto"/>
              <w:left w:val="single" w:sz="4" w:space="0" w:color="auto"/>
              <w:bottom w:val="single" w:sz="4" w:space="0" w:color="auto"/>
              <w:right w:val="single" w:sz="4" w:space="0" w:color="auto"/>
            </w:tcBorders>
            <w:vAlign w:val="center"/>
          </w:tcPr>
          <w:p w14:paraId="4C4A33F6" w14:textId="288F642F" w:rsidR="00744871" w:rsidRPr="002B03FB" w:rsidRDefault="00744871" w:rsidP="00744871">
            <w:pPr>
              <w:spacing w:after="0" w:line="240" w:lineRule="auto"/>
              <w:jc w:val="both"/>
              <w:rPr>
                <w:rFonts w:ascii="Calibri Light" w:eastAsia="Times New Roman" w:hAnsi="Calibri Light" w:cs="Calibri Light"/>
                <w:kern w:val="0"/>
                <w14:ligatures w14:val="none"/>
              </w:rPr>
            </w:pPr>
            <w:r w:rsidRPr="00CB79D2">
              <w:rPr>
                <w:rFonts w:ascii="Calibri Light" w:eastAsia="Times New Roman" w:hAnsi="Calibri Light" w:cs="Calibri Light"/>
                <w:kern w:val="0"/>
                <w14:ligatures w14:val="none"/>
              </w:rPr>
              <w:t>Variklio galingumas</w:t>
            </w:r>
          </w:p>
        </w:tc>
        <w:tc>
          <w:tcPr>
            <w:tcW w:w="5793" w:type="dxa"/>
            <w:tcBorders>
              <w:top w:val="single" w:sz="4" w:space="0" w:color="auto"/>
              <w:left w:val="single" w:sz="4" w:space="0" w:color="auto"/>
              <w:bottom w:val="single" w:sz="4" w:space="0" w:color="auto"/>
              <w:right w:val="single" w:sz="4" w:space="0" w:color="auto"/>
            </w:tcBorders>
            <w:vAlign w:val="center"/>
          </w:tcPr>
          <w:p w14:paraId="55B84E2A" w14:textId="200324FC" w:rsidR="00744871" w:rsidRPr="002B03FB" w:rsidRDefault="00744871" w:rsidP="00744871">
            <w:pPr>
              <w:spacing w:after="0" w:line="240" w:lineRule="auto"/>
              <w:jc w:val="both"/>
              <w:rPr>
                <w:rFonts w:ascii="Calibri Light" w:eastAsia="Times New Roman" w:hAnsi="Calibri Light" w:cs="Calibri Light"/>
                <w:kern w:val="0"/>
                <w14:ligatures w14:val="none"/>
              </w:rPr>
            </w:pPr>
            <w:r w:rsidRPr="00CB79D2">
              <w:rPr>
                <w:rFonts w:ascii="Calibri Light" w:eastAsia="Times New Roman" w:hAnsi="Calibri Light" w:cs="Calibri Light"/>
                <w:kern w:val="0"/>
                <w14:ligatures w14:val="none"/>
              </w:rPr>
              <w:t>N</w:t>
            </w:r>
            <w:r>
              <w:rPr>
                <w:rFonts w:ascii="Calibri Light" w:eastAsia="Times New Roman" w:hAnsi="Calibri Light" w:cs="Calibri Light"/>
                <w:kern w:val="0"/>
                <w14:ligatures w14:val="none"/>
              </w:rPr>
              <w:t xml:space="preserve">e mažiau kaip 60 kW, bet ne daugiau </w:t>
            </w:r>
            <w:r>
              <w:rPr>
                <w:rFonts w:ascii="Calibri Light" w:eastAsia="Times New Roman" w:hAnsi="Calibri Light" w:cs="Calibri Light"/>
                <w:color w:val="000000" w:themeColor="text1"/>
                <w:kern w:val="0"/>
                <w14:ligatures w14:val="none"/>
              </w:rPr>
              <w:t xml:space="preserve">kaip </w:t>
            </w:r>
            <w:r w:rsidRPr="00CB79D2">
              <w:rPr>
                <w:rFonts w:ascii="Calibri Light" w:eastAsia="Times New Roman" w:hAnsi="Calibri Light" w:cs="Calibri Light"/>
                <w:color w:val="000000" w:themeColor="text1"/>
                <w:kern w:val="0"/>
                <w14:ligatures w14:val="none"/>
              </w:rPr>
              <w:t>90 kW</w:t>
            </w:r>
          </w:p>
        </w:tc>
      </w:tr>
      <w:tr w:rsidR="00686931" w:rsidRPr="003D09A4" w14:paraId="30473ADD" w14:textId="77777777" w:rsidTr="0050721F">
        <w:tc>
          <w:tcPr>
            <w:tcW w:w="567" w:type="dxa"/>
            <w:tcBorders>
              <w:top w:val="single" w:sz="4" w:space="0" w:color="auto"/>
              <w:left w:val="single" w:sz="4" w:space="0" w:color="auto"/>
              <w:bottom w:val="single" w:sz="4" w:space="0" w:color="auto"/>
              <w:right w:val="single" w:sz="4" w:space="0" w:color="auto"/>
            </w:tcBorders>
            <w:vAlign w:val="center"/>
          </w:tcPr>
          <w:p w14:paraId="73648EF2" w14:textId="5CC4E179" w:rsidR="00686931" w:rsidRDefault="00686931" w:rsidP="00686931">
            <w:pPr>
              <w:spacing w:after="0" w:line="240" w:lineRule="auto"/>
              <w:jc w:val="center"/>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6.</w:t>
            </w:r>
          </w:p>
        </w:tc>
        <w:tc>
          <w:tcPr>
            <w:tcW w:w="3421" w:type="dxa"/>
            <w:tcBorders>
              <w:top w:val="single" w:sz="4" w:space="0" w:color="auto"/>
              <w:left w:val="single" w:sz="4" w:space="0" w:color="auto"/>
              <w:bottom w:val="single" w:sz="4" w:space="0" w:color="auto"/>
              <w:right w:val="single" w:sz="4" w:space="0" w:color="auto"/>
            </w:tcBorders>
            <w:vAlign w:val="center"/>
          </w:tcPr>
          <w:p w14:paraId="73CCBFBD" w14:textId="11AD9562" w:rsidR="00686931" w:rsidRPr="00CB79D2" w:rsidRDefault="00686931" w:rsidP="00686931">
            <w:pPr>
              <w:spacing w:after="0" w:line="240" w:lineRule="auto"/>
              <w:jc w:val="both"/>
              <w:rPr>
                <w:rFonts w:ascii="Calibri Light" w:eastAsia="Times New Roman" w:hAnsi="Calibri Light" w:cs="Calibri Light"/>
                <w:kern w:val="0"/>
                <w14:ligatures w14:val="none"/>
              </w:rPr>
            </w:pPr>
            <w:r w:rsidRPr="00CB79D2">
              <w:rPr>
                <w:rFonts w:ascii="Calibri Light" w:eastAsia="Times New Roman" w:hAnsi="Calibri Light" w:cs="Calibri Light"/>
                <w:kern w:val="0"/>
                <w14:ligatures w14:val="none"/>
              </w:rPr>
              <w:t xml:space="preserve">Išmetamųjų dujų emisija </w:t>
            </w:r>
          </w:p>
        </w:tc>
        <w:tc>
          <w:tcPr>
            <w:tcW w:w="5793" w:type="dxa"/>
            <w:tcBorders>
              <w:top w:val="single" w:sz="4" w:space="0" w:color="auto"/>
              <w:left w:val="single" w:sz="4" w:space="0" w:color="auto"/>
              <w:bottom w:val="single" w:sz="4" w:space="0" w:color="auto"/>
              <w:right w:val="single" w:sz="4" w:space="0" w:color="auto"/>
            </w:tcBorders>
            <w:vAlign w:val="center"/>
          </w:tcPr>
          <w:p w14:paraId="10E4B02C" w14:textId="4B489157" w:rsidR="00686931" w:rsidRPr="00CB79D2" w:rsidRDefault="00686931" w:rsidP="00686931">
            <w:pPr>
              <w:spacing w:after="0" w:line="240" w:lineRule="auto"/>
              <w:jc w:val="both"/>
              <w:rPr>
                <w:rFonts w:ascii="Calibri Light" w:eastAsia="Times New Roman" w:hAnsi="Calibri Light" w:cs="Calibri Light"/>
                <w:kern w:val="0"/>
                <w14:ligatures w14:val="none"/>
              </w:rPr>
            </w:pPr>
            <w:r w:rsidRPr="00CB79D2">
              <w:rPr>
                <w:rFonts w:ascii="Calibri Light" w:eastAsia="Times New Roman" w:hAnsi="Calibri Light" w:cs="Calibri Light"/>
                <w:kern w:val="0"/>
                <w14:ligatures w14:val="none"/>
              </w:rPr>
              <w:t>Turi atitikti ne žemesnį kaip EURO 6 standartą</w:t>
            </w:r>
          </w:p>
        </w:tc>
      </w:tr>
      <w:tr w:rsidR="00744871" w:rsidRPr="003D09A4" w14:paraId="03376C9C" w14:textId="77777777" w:rsidTr="002D113F">
        <w:trPr>
          <w:trHeight w:val="58"/>
        </w:trPr>
        <w:tc>
          <w:tcPr>
            <w:tcW w:w="567" w:type="dxa"/>
            <w:tcBorders>
              <w:top w:val="single" w:sz="4" w:space="0" w:color="auto"/>
              <w:left w:val="single" w:sz="4" w:space="0" w:color="auto"/>
              <w:bottom w:val="single" w:sz="4" w:space="0" w:color="auto"/>
              <w:right w:val="single" w:sz="4" w:space="0" w:color="auto"/>
            </w:tcBorders>
            <w:vAlign w:val="center"/>
          </w:tcPr>
          <w:p w14:paraId="724EA3BA" w14:textId="0B2C5EBD" w:rsidR="00744871" w:rsidRDefault="00686931" w:rsidP="00744871">
            <w:pPr>
              <w:spacing w:after="0" w:line="240" w:lineRule="auto"/>
              <w:jc w:val="center"/>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7</w:t>
            </w:r>
            <w:r w:rsidR="00744871">
              <w:rPr>
                <w:rFonts w:ascii="Calibri Light" w:eastAsia="Times New Roman" w:hAnsi="Calibri Light" w:cs="Calibri Light"/>
                <w:kern w:val="0"/>
                <w14:ligatures w14:val="none"/>
              </w:rPr>
              <w:t>.</w:t>
            </w:r>
          </w:p>
        </w:tc>
        <w:tc>
          <w:tcPr>
            <w:tcW w:w="3421" w:type="dxa"/>
            <w:tcBorders>
              <w:top w:val="single" w:sz="4" w:space="0" w:color="auto"/>
              <w:left w:val="single" w:sz="4" w:space="0" w:color="auto"/>
              <w:bottom w:val="single" w:sz="4" w:space="0" w:color="auto"/>
              <w:right w:val="single" w:sz="4" w:space="0" w:color="auto"/>
            </w:tcBorders>
            <w:vAlign w:val="center"/>
          </w:tcPr>
          <w:p w14:paraId="4DEC1D71" w14:textId="1F9DCE90" w:rsidR="00744871" w:rsidRPr="00CB79D2" w:rsidRDefault="00744871" w:rsidP="00744871">
            <w:pPr>
              <w:spacing w:after="0" w:line="240" w:lineRule="auto"/>
              <w:jc w:val="both"/>
              <w:rPr>
                <w:rFonts w:ascii="Calibri Light" w:eastAsia="Times New Roman" w:hAnsi="Calibri Light" w:cs="Calibri Light"/>
                <w:kern w:val="0"/>
                <w14:ligatures w14:val="none"/>
              </w:rPr>
            </w:pPr>
            <w:r w:rsidRPr="00CB79D2">
              <w:rPr>
                <w:rFonts w:ascii="Calibri Light" w:eastAsia="Times New Roman" w:hAnsi="Calibri Light" w:cs="Calibri Light"/>
                <w:kern w:val="0"/>
                <w14:ligatures w14:val="none"/>
              </w:rPr>
              <w:t>Bendras ilgis, mm</w:t>
            </w:r>
          </w:p>
        </w:tc>
        <w:tc>
          <w:tcPr>
            <w:tcW w:w="5793" w:type="dxa"/>
            <w:tcBorders>
              <w:top w:val="single" w:sz="4" w:space="0" w:color="auto"/>
              <w:left w:val="single" w:sz="4" w:space="0" w:color="auto"/>
              <w:bottom w:val="single" w:sz="4" w:space="0" w:color="auto"/>
              <w:right w:val="single" w:sz="4" w:space="0" w:color="auto"/>
            </w:tcBorders>
            <w:vAlign w:val="center"/>
          </w:tcPr>
          <w:p w14:paraId="76325017" w14:textId="15C361ED" w:rsidR="00744871" w:rsidRPr="00CB79D2" w:rsidRDefault="00744871" w:rsidP="00744871">
            <w:pPr>
              <w:spacing w:after="0" w:line="240" w:lineRule="auto"/>
              <w:jc w:val="both"/>
              <w:rPr>
                <w:rFonts w:ascii="Calibri Light" w:eastAsia="Times New Roman" w:hAnsi="Calibri Light" w:cs="Calibri Light"/>
                <w:kern w:val="0"/>
                <w14:ligatures w14:val="none"/>
              </w:rPr>
            </w:pPr>
            <w:r w:rsidRPr="004F0EB2">
              <w:rPr>
                <w:rFonts w:ascii="Calibri Light" w:eastAsia="Times New Roman" w:hAnsi="Calibri Light" w:cs="Calibri Light"/>
                <w:kern w:val="0"/>
                <w14:ligatures w14:val="none"/>
              </w:rPr>
              <w:t>Nuo 420 cm iki 4</w:t>
            </w:r>
            <w:r>
              <w:rPr>
                <w:rFonts w:ascii="Calibri Light" w:eastAsia="Times New Roman" w:hAnsi="Calibri Light" w:cs="Calibri Light"/>
                <w:kern w:val="0"/>
                <w14:ligatures w14:val="none"/>
              </w:rPr>
              <w:t>95</w:t>
            </w:r>
            <w:r w:rsidRPr="004F0EB2">
              <w:rPr>
                <w:rFonts w:ascii="Calibri Light" w:eastAsia="Times New Roman" w:hAnsi="Calibri Light" w:cs="Calibri Light"/>
                <w:kern w:val="0"/>
                <w14:ligatures w14:val="none"/>
              </w:rPr>
              <w:t xml:space="preserve"> cm.</w:t>
            </w:r>
          </w:p>
        </w:tc>
      </w:tr>
      <w:tr w:rsidR="00744871" w:rsidRPr="003D09A4" w14:paraId="5610C667" w14:textId="77777777" w:rsidTr="0050721F">
        <w:tc>
          <w:tcPr>
            <w:tcW w:w="567" w:type="dxa"/>
            <w:tcBorders>
              <w:top w:val="single" w:sz="4" w:space="0" w:color="auto"/>
              <w:left w:val="single" w:sz="4" w:space="0" w:color="auto"/>
              <w:bottom w:val="single" w:sz="4" w:space="0" w:color="auto"/>
              <w:right w:val="single" w:sz="4" w:space="0" w:color="auto"/>
            </w:tcBorders>
            <w:vAlign w:val="center"/>
          </w:tcPr>
          <w:p w14:paraId="7A7C961D" w14:textId="403B28FD" w:rsidR="00744871" w:rsidRDefault="00686931" w:rsidP="00744871">
            <w:pPr>
              <w:spacing w:after="0" w:line="240" w:lineRule="auto"/>
              <w:jc w:val="center"/>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8</w:t>
            </w:r>
            <w:r w:rsidR="00744871">
              <w:rPr>
                <w:rFonts w:ascii="Calibri Light" w:eastAsia="Times New Roman" w:hAnsi="Calibri Light" w:cs="Calibri Light"/>
                <w:kern w:val="0"/>
                <w14:ligatures w14:val="none"/>
              </w:rPr>
              <w:t>.</w:t>
            </w:r>
          </w:p>
        </w:tc>
        <w:tc>
          <w:tcPr>
            <w:tcW w:w="3421" w:type="dxa"/>
            <w:tcBorders>
              <w:top w:val="single" w:sz="4" w:space="0" w:color="auto"/>
              <w:left w:val="single" w:sz="4" w:space="0" w:color="auto"/>
              <w:bottom w:val="single" w:sz="4" w:space="0" w:color="auto"/>
              <w:right w:val="single" w:sz="4" w:space="0" w:color="auto"/>
            </w:tcBorders>
            <w:vAlign w:val="center"/>
          </w:tcPr>
          <w:p w14:paraId="1897CE6C" w14:textId="135B5DF5" w:rsidR="00744871" w:rsidRPr="00CB79D2" w:rsidRDefault="00744871" w:rsidP="00744871">
            <w:pPr>
              <w:spacing w:after="0" w:line="240" w:lineRule="auto"/>
              <w:jc w:val="both"/>
              <w:rPr>
                <w:rFonts w:ascii="Calibri Light" w:eastAsia="Times New Roman" w:hAnsi="Calibri Light" w:cs="Calibri Light"/>
                <w:kern w:val="0"/>
                <w14:ligatures w14:val="none"/>
              </w:rPr>
            </w:pPr>
            <w:r w:rsidRPr="00CB79D2">
              <w:rPr>
                <w:rFonts w:ascii="Calibri Light" w:eastAsia="Times New Roman" w:hAnsi="Calibri Light" w:cs="Calibri Light"/>
                <w:kern w:val="0"/>
                <w14:ligatures w14:val="none"/>
              </w:rPr>
              <w:t>Pavarų dėžės tipas</w:t>
            </w:r>
          </w:p>
        </w:tc>
        <w:tc>
          <w:tcPr>
            <w:tcW w:w="5793" w:type="dxa"/>
            <w:tcBorders>
              <w:top w:val="single" w:sz="4" w:space="0" w:color="auto"/>
              <w:left w:val="single" w:sz="4" w:space="0" w:color="auto"/>
              <w:bottom w:val="single" w:sz="4" w:space="0" w:color="auto"/>
              <w:right w:val="single" w:sz="4" w:space="0" w:color="auto"/>
            </w:tcBorders>
            <w:vAlign w:val="center"/>
          </w:tcPr>
          <w:p w14:paraId="12D6D0B1" w14:textId="33303FC5" w:rsidR="00744871" w:rsidRPr="004F0EB2" w:rsidRDefault="00744871" w:rsidP="00744871">
            <w:pPr>
              <w:spacing w:after="0" w:line="240" w:lineRule="auto"/>
              <w:jc w:val="both"/>
              <w:rPr>
                <w:rFonts w:ascii="Calibri Light" w:eastAsia="Times New Roman" w:hAnsi="Calibri Light" w:cs="Calibri Light"/>
                <w:kern w:val="0"/>
                <w14:ligatures w14:val="none"/>
              </w:rPr>
            </w:pPr>
            <w:r w:rsidRPr="00CB79D2">
              <w:rPr>
                <w:rFonts w:ascii="Calibri Light" w:eastAsia="Times New Roman" w:hAnsi="Calibri Light" w:cs="Calibri Light"/>
                <w:kern w:val="0"/>
                <w14:ligatures w14:val="none"/>
              </w:rPr>
              <w:t>Automatinė</w:t>
            </w:r>
            <w:r>
              <w:rPr>
                <w:rFonts w:ascii="Calibri Light" w:eastAsia="Times New Roman" w:hAnsi="Calibri Light" w:cs="Calibri Light"/>
                <w:kern w:val="0"/>
                <w14:ligatures w14:val="none"/>
              </w:rPr>
              <w:t xml:space="preserve"> </w:t>
            </w:r>
          </w:p>
        </w:tc>
      </w:tr>
      <w:tr w:rsidR="00744871" w:rsidRPr="003D09A4" w14:paraId="0002B225" w14:textId="77777777" w:rsidTr="0050721F">
        <w:tc>
          <w:tcPr>
            <w:tcW w:w="567" w:type="dxa"/>
            <w:tcBorders>
              <w:top w:val="single" w:sz="4" w:space="0" w:color="auto"/>
              <w:left w:val="single" w:sz="4" w:space="0" w:color="auto"/>
              <w:bottom w:val="single" w:sz="4" w:space="0" w:color="auto"/>
              <w:right w:val="single" w:sz="4" w:space="0" w:color="auto"/>
            </w:tcBorders>
            <w:vAlign w:val="center"/>
            <w:hideMark/>
          </w:tcPr>
          <w:p w14:paraId="25F131DB" w14:textId="6925FE36" w:rsidR="00744871" w:rsidRPr="002D113F" w:rsidRDefault="00744871" w:rsidP="00744871">
            <w:pPr>
              <w:spacing w:after="0" w:line="240" w:lineRule="auto"/>
              <w:jc w:val="center"/>
              <w:rPr>
                <w:rFonts w:ascii="Calibri Light" w:eastAsia="Times New Roman" w:hAnsi="Calibri Light" w:cs="Calibri Light"/>
                <w:kern w:val="0"/>
                <w14:ligatures w14:val="none"/>
              </w:rPr>
            </w:pPr>
            <w:r w:rsidRPr="002D113F">
              <w:rPr>
                <w:rFonts w:ascii="Calibri Light" w:eastAsia="Times New Roman" w:hAnsi="Calibri Light" w:cs="Calibri Light"/>
                <w:kern w:val="0"/>
                <w14:ligatures w14:val="none"/>
              </w:rPr>
              <w:t>9.</w:t>
            </w:r>
          </w:p>
        </w:tc>
        <w:tc>
          <w:tcPr>
            <w:tcW w:w="3421" w:type="dxa"/>
            <w:tcBorders>
              <w:top w:val="single" w:sz="4" w:space="0" w:color="auto"/>
              <w:left w:val="single" w:sz="4" w:space="0" w:color="auto"/>
              <w:bottom w:val="single" w:sz="4" w:space="0" w:color="auto"/>
              <w:right w:val="single" w:sz="4" w:space="0" w:color="auto"/>
            </w:tcBorders>
            <w:vAlign w:val="center"/>
            <w:hideMark/>
          </w:tcPr>
          <w:p w14:paraId="31126884" w14:textId="7C4B87DB" w:rsidR="00744871" w:rsidRPr="002D113F" w:rsidRDefault="00744871" w:rsidP="00744871">
            <w:pPr>
              <w:spacing w:after="0" w:line="240" w:lineRule="auto"/>
              <w:jc w:val="both"/>
              <w:rPr>
                <w:rFonts w:ascii="Calibri Light" w:eastAsia="Times New Roman" w:hAnsi="Calibri Light" w:cs="Calibri Light"/>
                <w:kern w:val="0"/>
                <w14:ligatures w14:val="none"/>
              </w:rPr>
            </w:pPr>
            <w:r w:rsidRPr="002D113F">
              <w:rPr>
                <w:rFonts w:ascii="Calibri Light" w:eastAsia="Times New Roman" w:hAnsi="Calibri Light" w:cs="Calibri Light"/>
                <w:kern w:val="0"/>
                <w14:ligatures w14:val="none"/>
              </w:rPr>
              <w:t xml:space="preserve">Kėbulo tipas </w:t>
            </w:r>
          </w:p>
        </w:tc>
        <w:tc>
          <w:tcPr>
            <w:tcW w:w="5793" w:type="dxa"/>
            <w:tcBorders>
              <w:top w:val="single" w:sz="4" w:space="0" w:color="auto"/>
              <w:left w:val="single" w:sz="4" w:space="0" w:color="auto"/>
              <w:bottom w:val="single" w:sz="4" w:space="0" w:color="auto"/>
              <w:right w:val="single" w:sz="4" w:space="0" w:color="auto"/>
            </w:tcBorders>
            <w:vAlign w:val="center"/>
            <w:hideMark/>
          </w:tcPr>
          <w:p w14:paraId="2A404E25" w14:textId="1E27EA12" w:rsidR="00744871" w:rsidRPr="002D113F" w:rsidRDefault="00744871" w:rsidP="00744871">
            <w:pPr>
              <w:spacing w:after="0" w:line="240" w:lineRule="auto"/>
              <w:jc w:val="both"/>
              <w:rPr>
                <w:rFonts w:ascii="Calibri Light" w:eastAsia="Times New Roman" w:hAnsi="Calibri Light" w:cs="Calibri Light"/>
                <w:b/>
                <w:bCs/>
                <w:kern w:val="0"/>
                <w14:ligatures w14:val="none"/>
              </w:rPr>
            </w:pPr>
            <w:r w:rsidRPr="002D113F">
              <w:rPr>
                <w:rFonts w:ascii="Calibri Light" w:eastAsia="Times New Roman" w:hAnsi="Calibri Light" w:cs="Calibri Light"/>
                <w:kern w:val="0"/>
                <w14:ligatures w14:val="none"/>
              </w:rPr>
              <w:t xml:space="preserve">Sedanas arba </w:t>
            </w:r>
            <w:proofErr w:type="spellStart"/>
            <w:r w:rsidRPr="002D113F">
              <w:rPr>
                <w:rFonts w:ascii="Calibri Light" w:eastAsia="Times New Roman" w:hAnsi="Calibri Light" w:cs="Calibri Light"/>
                <w:kern w:val="0"/>
                <w14:ligatures w14:val="none"/>
              </w:rPr>
              <w:t>hečbekas</w:t>
            </w:r>
            <w:proofErr w:type="spellEnd"/>
            <w:r w:rsidRPr="002D113F">
              <w:rPr>
                <w:rFonts w:ascii="Calibri Light" w:eastAsia="Times New Roman" w:hAnsi="Calibri Light" w:cs="Calibri Light"/>
                <w:kern w:val="0"/>
                <w14:ligatures w14:val="none"/>
              </w:rPr>
              <w:t xml:space="preserve"> (ne mažiau kaip 4 durų).</w:t>
            </w:r>
          </w:p>
        </w:tc>
      </w:tr>
      <w:tr w:rsidR="00744871" w:rsidRPr="003D09A4" w14:paraId="64FBACA5" w14:textId="77777777" w:rsidTr="0050721F">
        <w:tc>
          <w:tcPr>
            <w:tcW w:w="567" w:type="dxa"/>
            <w:tcBorders>
              <w:top w:val="single" w:sz="4" w:space="0" w:color="auto"/>
              <w:left w:val="single" w:sz="4" w:space="0" w:color="auto"/>
              <w:bottom w:val="single" w:sz="4" w:space="0" w:color="auto"/>
              <w:right w:val="single" w:sz="4" w:space="0" w:color="auto"/>
            </w:tcBorders>
            <w:vAlign w:val="center"/>
          </w:tcPr>
          <w:p w14:paraId="7E9D6E52" w14:textId="1035746A" w:rsidR="00744871" w:rsidRPr="002D113F" w:rsidRDefault="00744871" w:rsidP="00744871">
            <w:pPr>
              <w:spacing w:after="0" w:line="240" w:lineRule="auto"/>
              <w:jc w:val="center"/>
              <w:rPr>
                <w:rFonts w:ascii="Calibri Light" w:eastAsia="Times New Roman" w:hAnsi="Calibri Light" w:cs="Calibri Light"/>
                <w:kern w:val="0"/>
                <w14:ligatures w14:val="none"/>
              </w:rPr>
            </w:pPr>
            <w:r w:rsidRPr="002D113F">
              <w:rPr>
                <w:rFonts w:ascii="Calibri Light" w:eastAsia="Times New Roman" w:hAnsi="Calibri Light" w:cs="Calibri Light"/>
                <w:kern w:val="0"/>
                <w14:ligatures w14:val="none"/>
              </w:rPr>
              <w:t>10.</w:t>
            </w:r>
          </w:p>
        </w:tc>
        <w:tc>
          <w:tcPr>
            <w:tcW w:w="3421" w:type="dxa"/>
            <w:tcBorders>
              <w:top w:val="single" w:sz="4" w:space="0" w:color="auto"/>
              <w:left w:val="single" w:sz="4" w:space="0" w:color="auto"/>
              <w:bottom w:val="single" w:sz="4" w:space="0" w:color="auto"/>
              <w:right w:val="single" w:sz="4" w:space="0" w:color="auto"/>
            </w:tcBorders>
            <w:vAlign w:val="center"/>
          </w:tcPr>
          <w:p w14:paraId="789E2FF4" w14:textId="3DDA9B87" w:rsidR="00744871" w:rsidRPr="002D113F" w:rsidRDefault="00744871" w:rsidP="00744871">
            <w:pPr>
              <w:spacing w:after="0" w:line="240" w:lineRule="auto"/>
              <w:jc w:val="both"/>
              <w:rPr>
                <w:rFonts w:ascii="Calibri Light" w:eastAsia="Times New Roman" w:hAnsi="Calibri Light" w:cs="Calibri Light"/>
                <w:kern w:val="0"/>
                <w14:ligatures w14:val="none"/>
              </w:rPr>
            </w:pPr>
            <w:r w:rsidRPr="002D113F">
              <w:rPr>
                <w:rFonts w:ascii="Calibri Light" w:eastAsia="Times New Roman" w:hAnsi="Calibri Light" w:cs="Calibri Light"/>
                <w:kern w:val="0"/>
                <w14:ligatures w14:val="none"/>
              </w:rPr>
              <w:t xml:space="preserve">Kėbulo spalva </w:t>
            </w:r>
          </w:p>
        </w:tc>
        <w:tc>
          <w:tcPr>
            <w:tcW w:w="5793" w:type="dxa"/>
            <w:tcBorders>
              <w:top w:val="single" w:sz="4" w:space="0" w:color="auto"/>
              <w:left w:val="single" w:sz="4" w:space="0" w:color="auto"/>
              <w:bottom w:val="single" w:sz="4" w:space="0" w:color="auto"/>
              <w:right w:val="single" w:sz="4" w:space="0" w:color="auto"/>
            </w:tcBorders>
            <w:vAlign w:val="center"/>
          </w:tcPr>
          <w:p w14:paraId="67A2A0B2" w14:textId="79FC7110" w:rsidR="00744871" w:rsidRPr="002D113F" w:rsidRDefault="00744871" w:rsidP="00744871">
            <w:pPr>
              <w:spacing w:after="0" w:line="240" w:lineRule="auto"/>
              <w:jc w:val="both"/>
              <w:rPr>
                <w:rFonts w:ascii="Calibri Light" w:eastAsia="Times New Roman" w:hAnsi="Calibri Light" w:cs="Calibri Light"/>
                <w:kern w:val="0"/>
                <w14:ligatures w14:val="none"/>
              </w:rPr>
            </w:pPr>
            <w:r w:rsidRPr="002D113F">
              <w:rPr>
                <w:rFonts w:ascii="Calibri Light" w:eastAsia="Times New Roman" w:hAnsi="Calibri Light" w:cs="Calibri Light"/>
                <w:kern w:val="0"/>
                <w14:ligatures w14:val="none"/>
              </w:rPr>
              <w:t>Balta</w:t>
            </w:r>
            <w:r w:rsidRPr="002D113F">
              <w:rPr>
                <w:rStyle w:val="Puslapioinaosnuoroda"/>
                <w:rFonts w:ascii="Calibri Light" w:eastAsia="Times New Roman" w:hAnsi="Calibri Light" w:cs="Calibri Light"/>
                <w:kern w:val="0"/>
                <w14:ligatures w14:val="none"/>
              </w:rPr>
              <w:footnoteReference w:id="1"/>
            </w:r>
            <w:r w:rsidRPr="002D113F">
              <w:rPr>
                <w:rFonts w:ascii="Calibri Light" w:eastAsia="Times New Roman" w:hAnsi="Calibri Light" w:cs="Calibri Light"/>
                <w:kern w:val="0"/>
                <w14:ligatures w14:val="none"/>
              </w:rPr>
              <w:t xml:space="preserve"> </w:t>
            </w:r>
          </w:p>
        </w:tc>
      </w:tr>
      <w:tr w:rsidR="00744871" w:rsidRPr="003D09A4" w14:paraId="1DD3E14B" w14:textId="77777777" w:rsidTr="0050721F">
        <w:tc>
          <w:tcPr>
            <w:tcW w:w="567" w:type="dxa"/>
            <w:tcBorders>
              <w:top w:val="single" w:sz="4" w:space="0" w:color="auto"/>
              <w:left w:val="single" w:sz="4" w:space="0" w:color="auto"/>
              <w:bottom w:val="single" w:sz="4" w:space="0" w:color="auto"/>
              <w:right w:val="single" w:sz="4" w:space="0" w:color="auto"/>
            </w:tcBorders>
            <w:vAlign w:val="center"/>
          </w:tcPr>
          <w:p w14:paraId="0BA702EA" w14:textId="701DC0E8" w:rsidR="00744871" w:rsidRPr="00CB79D2" w:rsidRDefault="00744871" w:rsidP="00744871">
            <w:pPr>
              <w:spacing w:after="0" w:line="240" w:lineRule="auto"/>
              <w:jc w:val="center"/>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11</w:t>
            </w:r>
            <w:r w:rsidRPr="00CB79D2">
              <w:rPr>
                <w:rFonts w:ascii="Calibri Light" w:eastAsia="Times New Roman" w:hAnsi="Calibri Light" w:cs="Calibri Light"/>
                <w:kern w:val="0"/>
                <w14:ligatures w14:val="none"/>
              </w:rPr>
              <w:t>.</w:t>
            </w:r>
          </w:p>
        </w:tc>
        <w:tc>
          <w:tcPr>
            <w:tcW w:w="3421" w:type="dxa"/>
            <w:vAlign w:val="center"/>
          </w:tcPr>
          <w:p w14:paraId="212772CC" w14:textId="723CC77D" w:rsidR="00744871" w:rsidRPr="00CB79D2" w:rsidRDefault="00744871" w:rsidP="00744871">
            <w:pPr>
              <w:spacing w:after="0" w:line="240" w:lineRule="auto"/>
              <w:jc w:val="both"/>
              <w:rPr>
                <w:rFonts w:ascii="Calibri Light" w:eastAsia="Arial Unicode MS" w:hAnsi="Calibri Light" w:cs="Calibri Light"/>
                <w:lang w:eastAsia="zh-CN"/>
              </w:rPr>
            </w:pPr>
            <w:r w:rsidRPr="00CB79D2">
              <w:rPr>
                <w:rFonts w:ascii="Calibri Light" w:eastAsia="Times New Roman" w:hAnsi="Calibri Light" w:cs="Calibri Light"/>
                <w:color w:val="000000"/>
              </w:rPr>
              <w:t>Vairuotojo ir keleivio saugos oro pagalvės</w:t>
            </w:r>
          </w:p>
        </w:tc>
        <w:tc>
          <w:tcPr>
            <w:tcW w:w="5793" w:type="dxa"/>
            <w:vAlign w:val="center"/>
          </w:tcPr>
          <w:p w14:paraId="016BC0E6" w14:textId="20BE026B" w:rsidR="00744871" w:rsidRPr="00CB79D2" w:rsidRDefault="00744871" w:rsidP="00744871">
            <w:pPr>
              <w:spacing w:after="0" w:line="240" w:lineRule="auto"/>
              <w:jc w:val="both"/>
              <w:rPr>
                <w:rFonts w:ascii="Calibri Light" w:eastAsia="Calibri" w:hAnsi="Calibri Light" w:cs="Calibri Light"/>
              </w:rPr>
            </w:pPr>
            <w:r w:rsidRPr="00CB79D2">
              <w:rPr>
                <w:rFonts w:ascii="Calibri Light" w:eastAsia="Times New Roman" w:hAnsi="Calibri Light" w:cs="Calibri Light"/>
                <w:color w:val="000000"/>
              </w:rPr>
              <w:t>Turi būti.</w:t>
            </w:r>
          </w:p>
        </w:tc>
      </w:tr>
      <w:tr w:rsidR="00744871" w:rsidRPr="003D09A4" w14:paraId="181E3029" w14:textId="77777777" w:rsidTr="0050721F">
        <w:tc>
          <w:tcPr>
            <w:tcW w:w="567" w:type="dxa"/>
            <w:tcBorders>
              <w:top w:val="single" w:sz="4" w:space="0" w:color="auto"/>
              <w:left w:val="single" w:sz="4" w:space="0" w:color="auto"/>
              <w:bottom w:val="single" w:sz="4" w:space="0" w:color="auto"/>
              <w:right w:val="single" w:sz="4" w:space="0" w:color="auto"/>
            </w:tcBorders>
            <w:vAlign w:val="center"/>
          </w:tcPr>
          <w:p w14:paraId="674656B2" w14:textId="4C690BF0" w:rsidR="00744871" w:rsidRPr="00CB79D2" w:rsidRDefault="00744871" w:rsidP="00744871">
            <w:pPr>
              <w:spacing w:after="0" w:line="240" w:lineRule="auto"/>
              <w:jc w:val="center"/>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12</w:t>
            </w:r>
            <w:r w:rsidRPr="00CB79D2">
              <w:rPr>
                <w:rFonts w:ascii="Calibri Light" w:eastAsia="Times New Roman" w:hAnsi="Calibri Light" w:cs="Calibri Light"/>
                <w:kern w:val="0"/>
                <w14:ligatures w14:val="none"/>
              </w:rPr>
              <w:t>.</w:t>
            </w:r>
          </w:p>
        </w:tc>
        <w:tc>
          <w:tcPr>
            <w:tcW w:w="3421" w:type="dxa"/>
            <w:vAlign w:val="center"/>
          </w:tcPr>
          <w:p w14:paraId="1078E09B" w14:textId="346F8E06" w:rsidR="00744871" w:rsidRPr="00CB79D2" w:rsidRDefault="00744871" w:rsidP="00744871">
            <w:pPr>
              <w:spacing w:after="0" w:line="240" w:lineRule="auto"/>
              <w:jc w:val="both"/>
              <w:rPr>
                <w:rFonts w:ascii="Calibri Light" w:eastAsia="Arial Unicode MS" w:hAnsi="Calibri Light" w:cs="Calibri Light"/>
                <w:lang w:eastAsia="zh-CN"/>
              </w:rPr>
            </w:pPr>
            <w:r w:rsidRPr="00CB79D2">
              <w:rPr>
                <w:rFonts w:ascii="Calibri Light" w:eastAsia="Times New Roman" w:hAnsi="Calibri Light" w:cs="Calibri Light"/>
                <w:color w:val="000000"/>
              </w:rPr>
              <w:t>Šoninės saugos oro pagalvės</w:t>
            </w:r>
          </w:p>
        </w:tc>
        <w:tc>
          <w:tcPr>
            <w:tcW w:w="5793" w:type="dxa"/>
            <w:vAlign w:val="center"/>
          </w:tcPr>
          <w:p w14:paraId="084D4A0B" w14:textId="36A85D23" w:rsidR="00744871" w:rsidRPr="00CB79D2" w:rsidRDefault="00744871" w:rsidP="00744871">
            <w:pPr>
              <w:spacing w:after="0" w:line="240" w:lineRule="auto"/>
              <w:jc w:val="both"/>
              <w:rPr>
                <w:rFonts w:ascii="Calibri Light" w:eastAsia="Calibri" w:hAnsi="Calibri Light" w:cs="Calibri Light"/>
              </w:rPr>
            </w:pPr>
            <w:r w:rsidRPr="00CB79D2">
              <w:rPr>
                <w:rFonts w:ascii="Calibri Light" w:eastAsia="Times New Roman" w:hAnsi="Calibri Light" w:cs="Calibri Light"/>
                <w:color w:val="000000"/>
              </w:rPr>
              <w:t>Turi būti.</w:t>
            </w:r>
          </w:p>
        </w:tc>
      </w:tr>
      <w:tr w:rsidR="00744871" w:rsidRPr="003D09A4" w14:paraId="18F3D79D" w14:textId="77777777" w:rsidTr="0050721F">
        <w:tc>
          <w:tcPr>
            <w:tcW w:w="567" w:type="dxa"/>
            <w:tcBorders>
              <w:top w:val="single" w:sz="4" w:space="0" w:color="auto"/>
              <w:left w:val="single" w:sz="4" w:space="0" w:color="auto"/>
              <w:bottom w:val="single" w:sz="4" w:space="0" w:color="auto"/>
              <w:right w:val="single" w:sz="4" w:space="0" w:color="auto"/>
            </w:tcBorders>
            <w:vAlign w:val="center"/>
          </w:tcPr>
          <w:p w14:paraId="4441A851" w14:textId="7B5A0EDC" w:rsidR="00744871" w:rsidRPr="00CB79D2" w:rsidRDefault="00744871" w:rsidP="00744871">
            <w:pPr>
              <w:spacing w:after="0" w:line="240" w:lineRule="auto"/>
              <w:jc w:val="center"/>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13</w:t>
            </w:r>
            <w:r w:rsidRPr="00CB79D2">
              <w:rPr>
                <w:rFonts w:ascii="Calibri Light" w:eastAsia="Times New Roman" w:hAnsi="Calibri Light" w:cs="Calibri Light"/>
                <w:kern w:val="0"/>
                <w14:ligatures w14:val="none"/>
              </w:rPr>
              <w:t>.</w:t>
            </w:r>
          </w:p>
        </w:tc>
        <w:tc>
          <w:tcPr>
            <w:tcW w:w="3421" w:type="dxa"/>
            <w:vAlign w:val="center"/>
          </w:tcPr>
          <w:p w14:paraId="25E30A83" w14:textId="7409E333" w:rsidR="00744871" w:rsidRPr="00CB79D2" w:rsidRDefault="00744871" w:rsidP="00744871">
            <w:pPr>
              <w:spacing w:after="0" w:line="240" w:lineRule="auto"/>
              <w:jc w:val="both"/>
              <w:rPr>
                <w:rFonts w:ascii="Calibri Light" w:eastAsia="Arial Unicode MS" w:hAnsi="Calibri Light" w:cs="Calibri Light"/>
                <w:lang w:eastAsia="zh-CN"/>
              </w:rPr>
            </w:pPr>
            <w:r w:rsidRPr="00CB79D2">
              <w:rPr>
                <w:rFonts w:ascii="Calibri Light" w:eastAsia="Times New Roman" w:hAnsi="Calibri Light" w:cs="Calibri Light"/>
                <w:color w:val="000000"/>
              </w:rPr>
              <w:t>Elektroninė stabilizavimo sistema (ESP)</w:t>
            </w:r>
          </w:p>
        </w:tc>
        <w:tc>
          <w:tcPr>
            <w:tcW w:w="5793" w:type="dxa"/>
            <w:vAlign w:val="center"/>
          </w:tcPr>
          <w:p w14:paraId="12170A53" w14:textId="3A5E136A" w:rsidR="00744871" w:rsidRPr="00CB79D2" w:rsidRDefault="00744871" w:rsidP="00744871">
            <w:pPr>
              <w:spacing w:after="0" w:line="240" w:lineRule="auto"/>
              <w:jc w:val="both"/>
              <w:rPr>
                <w:rFonts w:ascii="Calibri Light" w:eastAsia="Calibri" w:hAnsi="Calibri Light" w:cs="Calibri Light"/>
              </w:rPr>
            </w:pPr>
            <w:r w:rsidRPr="00CB79D2">
              <w:rPr>
                <w:rFonts w:ascii="Calibri Light" w:eastAsia="Times New Roman" w:hAnsi="Calibri Light" w:cs="Calibri Light"/>
                <w:color w:val="000000"/>
              </w:rPr>
              <w:t>Turi būti.</w:t>
            </w:r>
          </w:p>
        </w:tc>
      </w:tr>
      <w:tr w:rsidR="00744871" w:rsidRPr="003D09A4" w14:paraId="2040BEB8" w14:textId="77777777" w:rsidTr="0050721F">
        <w:tc>
          <w:tcPr>
            <w:tcW w:w="567" w:type="dxa"/>
            <w:tcBorders>
              <w:top w:val="single" w:sz="4" w:space="0" w:color="auto"/>
              <w:left w:val="single" w:sz="4" w:space="0" w:color="auto"/>
              <w:bottom w:val="single" w:sz="4" w:space="0" w:color="auto"/>
              <w:right w:val="single" w:sz="4" w:space="0" w:color="auto"/>
            </w:tcBorders>
            <w:vAlign w:val="center"/>
          </w:tcPr>
          <w:p w14:paraId="10FB468C" w14:textId="12E812AC" w:rsidR="00744871" w:rsidRPr="00CB79D2" w:rsidRDefault="00744871" w:rsidP="00744871">
            <w:pPr>
              <w:spacing w:after="0" w:line="240" w:lineRule="auto"/>
              <w:jc w:val="center"/>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14</w:t>
            </w:r>
            <w:r w:rsidRPr="00CB79D2">
              <w:rPr>
                <w:rFonts w:ascii="Calibri Light" w:eastAsia="Times New Roman" w:hAnsi="Calibri Light" w:cs="Calibri Light"/>
                <w:kern w:val="0"/>
                <w14:ligatures w14:val="none"/>
              </w:rPr>
              <w:t>.</w:t>
            </w:r>
          </w:p>
        </w:tc>
        <w:tc>
          <w:tcPr>
            <w:tcW w:w="3421" w:type="dxa"/>
            <w:vAlign w:val="center"/>
          </w:tcPr>
          <w:p w14:paraId="12CE29D3" w14:textId="461B94F6" w:rsidR="00744871" w:rsidRPr="00CB79D2" w:rsidRDefault="00744871" w:rsidP="00744871">
            <w:pPr>
              <w:spacing w:after="0" w:line="240" w:lineRule="auto"/>
              <w:jc w:val="both"/>
              <w:rPr>
                <w:rFonts w:ascii="Calibri Light" w:eastAsia="Arial Unicode MS" w:hAnsi="Calibri Light" w:cs="Calibri Light"/>
                <w:lang w:eastAsia="zh-CN"/>
              </w:rPr>
            </w:pPr>
            <w:r w:rsidRPr="00CB79D2">
              <w:rPr>
                <w:rFonts w:ascii="Calibri Light" w:eastAsia="Times New Roman" w:hAnsi="Calibri Light" w:cs="Calibri Light"/>
                <w:color w:val="000000"/>
              </w:rPr>
              <w:t>Stabdžių antiblokavimo sistema (ABS)</w:t>
            </w:r>
          </w:p>
        </w:tc>
        <w:tc>
          <w:tcPr>
            <w:tcW w:w="5793" w:type="dxa"/>
            <w:vAlign w:val="center"/>
          </w:tcPr>
          <w:p w14:paraId="0A2749A4" w14:textId="2B2E77D6" w:rsidR="00744871" w:rsidRPr="00CB79D2" w:rsidRDefault="00744871" w:rsidP="00744871">
            <w:pPr>
              <w:spacing w:after="0" w:line="240" w:lineRule="auto"/>
              <w:jc w:val="both"/>
              <w:rPr>
                <w:rFonts w:ascii="Calibri Light" w:eastAsia="Calibri" w:hAnsi="Calibri Light" w:cs="Calibri Light"/>
              </w:rPr>
            </w:pPr>
            <w:r w:rsidRPr="00CB79D2">
              <w:rPr>
                <w:rFonts w:ascii="Calibri Light" w:eastAsia="Times New Roman" w:hAnsi="Calibri Light" w:cs="Calibri Light"/>
                <w:color w:val="000000"/>
              </w:rPr>
              <w:t>Turi būti.</w:t>
            </w:r>
          </w:p>
        </w:tc>
      </w:tr>
      <w:tr w:rsidR="00744871" w:rsidRPr="003D09A4" w14:paraId="3D4A9E32" w14:textId="77777777" w:rsidTr="0050721F">
        <w:tc>
          <w:tcPr>
            <w:tcW w:w="567" w:type="dxa"/>
            <w:tcBorders>
              <w:top w:val="single" w:sz="4" w:space="0" w:color="auto"/>
              <w:left w:val="single" w:sz="4" w:space="0" w:color="auto"/>
              <w:bottom w:val="single" w:sz="4" w:space="0" w:color="auto"/>
              <w:right w:val="single" w:sz="4" w:space="0" w:color="auto"/>
            </w:tcBorders>
            <w:vAlign w:val="center"/>
          </w:tcPr>
          <w:p w14:paraId="108ED312" w14:textId="6C210A54" w:rsidR="00744871" w:rsidRPr="00CB79D2" w:rsidRDefault="00744871" w:rsidP="00744871">
            <w:pPr>
              <w:spacing w:after="0" w:line="240" w:lineRule="auto"/>
              <w:jc w:val="center"/>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15</w:t>
            </w:r>
            <w:r w:rsidRPr="00CB79D2">
              <w:rPr>
                <w:rFonts w:ascii="Calibri Light" w:eastAsia="Times New Roman" w:hAnsi="Calibri Light" w:cs="Calibri Light"/>
                <w:kern w:val="0"/>
                <w14:ligatures w14:val="none"/>
              </w:rPr>
              <w:t>.</w:t>
            </w:r>
          </w:p>
        </w:tc>
        <w:tc>
          <w:tcPr>
            <w:tcW w:w="3421" w:type="dxa"/>
            <w:vAlign w:val="center"/>
          </w:tcPr>
          <w:p w14:paraId="52441E06" w14:textId="0E50A467" w:rsidR="00744871" w:rsidRPr="00CB79D2" w:rsidRDefault="00744871" w:rsidP="00744871">
            <w:pPr>
              <w:spacing w:after="0" w:line="240" w:lineRule="auto"/>
              <w:jc w:val="both"/>
              <w:rPr>
                <w:rFonts w:ascii="Calibri Light" w:eastAsia="Arial Unicode MS" w:hAnsi="Calibri Light" w:cs="Calibri Light"/>
                <w:lang w:eastAsia="zh-CN"/>
              </w:rPr>
            </w:pPr>
            <w:r w:rsidRPr="00CB79D2">
              <w:rPr>
                <w:rFonts w:ascii="Calibri Light" w:eastAsia="Times New Roman" w:hAnsi="Calibri Light" w:cs="Calibri Light"/>
                <w:color w:val="000000"/>
              </w:rPr>
              <w:t>Automatinė klimato kontrolė Ne mažiau kaip 2-jų zonų</w:t>
            </w:r>
          </w:p>
        </w:tc>
        <w:tc>
          <w:tcPr>
            <w:tcW w:w="5793" w:type="dxa"/>
            <w:vAlign w:val="center"/>
          </w:tcPr>
          <w:p w14:paraId="1A40A6C5" w14:textId="7023DF1B" w:rsidR="00744871" w:rsidRPr="00CB79D2" w:rsidRDefault="00744871" w:rsidP="00744871">
            <w:pPr>
              <w:spacing w:after="0" w:line="240" w:lineRule="auto"/>
              <w:jc w:val="both"/>
              <w:rPr>
                <w:rFonts w:ascii="Calibri Light" w:eastAsia="Calibri" w:hAnsi="Calibri Light" w:cs="Calibri Light"/>
              </w:rPr>
            </w:pPr>
            <w:r w:rsidRPr="00CB79D2">
              <w:rPr>
                <w:rFonts w:ascii="Calibri Light" w:eastAsia="Times New Roman" w:hAnsi="Calibri Light" w:cs="Calibri Light"/>
                <w:color w:val="000000"/>
              </w:rPr>
              <w:t>Turi būti.</w:t>
            </w:r>
          </w:p>
        </w:tc>
      </w:tr>
      <w:tr w:rsidR="00744871" w:rsidRPr="003D09A4" w14:paraId="3282D90C" w14:textId="77777777" w:rsidTr="0050721F">
        <w:tc>
          <w:tcPr>
            <w:tcW w:w="567" w:type="dxa"/>
            <w:tcBorders>
              <w:top w:val="single" w:sz="4" w:space="0" w:color="auto"/>
              <w:left w:val="single" w:sz="4" w:space="0" w:color="auto"/>
              <w:bottom w:val="single" w:sz="4" w:space="0" w:color="auto"/>
              <w:right w:val="single" w:sz="4" w:space="0" w:color="auto"/>
            </w:tcBorders>
            <w:vAlign w:val="center"/>
          </w:tcPr>
          <w:p w14:paraId="4552E4CF" w14:textId="4A961B0C" w:rsidR="00744871" w:rsidRPr="00CB79D2" w:rsidRDefault="00744871" w:rsidP="00744871">
            <w:pPr>
              <w:spacing w:after="0" w:line="240" w:lineRule="auto"/>
              <w:jc w:val="center"/>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16</w:t>
            </w:r>
            <w:r w:rsidRPr="00CB79D2">
              <w:rPr>
                <w:rFonts w:ascii="Calibri Light" w:eastAsia="Times New Roman" w:hAnsi="Calibri Light" w:cs="Calibri Light"/>
                <w:kern w:val="0"/>
                <w14:ligatures w14:val="none"/>
              </w:rPr>
              <w:t>.</w:t>
            </w:r>
          </w:p>
        </w:tc>
        <w:tc>
          <w:tcPr>
            <w:tcW w:w="3421" w:type="dxa"/>
            <w:vAlign w:val="center"/>
          </w:tcPr>
          <w:p w14:paraId="1820A46E" w14:textId="5C2A1803" w:rsidR="00744871" w:rsidRPr="00CB79D2" w:rsidRDefault="00744871" w:rsidP="00744871">
            <w:pPr>
              <w:spacing w:after="0" w:line="240" w:lineRule="auto"/>
              <w:jc w:val="both"/>
              <w:rPr>
                <w:rFonts w:ascii="Calibri Light" w:eastAsia="Arial Unicode MS" w:hAnsi="Calibri Light" w:cs="Calibri Light"/>
                <w:lang w:eastAsia="zh-CN"/>
              </w:rPr>
            </w:pPr>
            <w:r w:rsidRPr="00CB79D2">
              <w:rPr>
                <w:rFonts w:ascii="Calibri Light" w:eastAsia="Times New Roman" w:hAnsi="Calibri Light" w:cs="Calibri Light"/>
                <w:color w:val="000000"/>
              </w:rPr>
              <w:t>Parkavimo sistema automobilio priekyje ir gale ir (arba) automobilį statant atbulomis įsijungianti galinio vaizdo kamera</w:t>
            </w:r>
          </w:p>
        </w:tc>
        <w:tc>
          <w:tcPr>
            <w:tcW w:w="5793" w:type="dxa"/>
            <w:vAlign w:val="center"/>
          </w:tcPr>
          <w:p w14:paraId="3750D186" w14:textId="2B331023" w:rsidR="00744871" w:rsidRPr="00CB79D2" w:rsidRDefault="00744871" w:rsidP="00744871">
            <w:pPr>
              <w:spacing w:after="0" w:line="240" w:lineRule="auto"/>
              <w:jc w:val="both"/>
              <w:rPr>
                <w:rFonts w:ascii="Calibri Light" w:eastAsia="Calibri" w:hAnsi="Calibri Light" w:cs="Calibri Light"/>
              </w:rPr>
            </w:pPr>
            <w:r w:rsidRPr="00CB79D2">
              <w:rPr>
                <w:rFonts w:ascii="Calibri Light" w:eastAsia="Times New Roman" w:hAnsi="Calibri Light" w:cs="Calibri Light"/>
                <w:color w:val="000000"/>
              </w:rPr>
              <w:t>Turi būti.</w:t>
            </w:r>
          </w:p>
        </w:tc>
      </w:tr>
      <w:tr w:rsidR="00744871" w:rsidRPr="003D09A4" w14:paraId="397DA9ED" w14:textId="77777777" w:rsidTr="0050721F">
        <w:tc>
          <w:tcPr>
            <w:tcW w:w="567" w:type="dxa"/>
            <w:tcBorders>
              <w:top w:val="single" w:sz="4" w:space="0" w:color="auto"/>
              <w:left w:val="single" w:sz="4" w:space="0" w:color="auto"/>
              <w:bottom w:val="single" w:sz="4" w:space="0" w:color="auto"/>
              <w:right w:val="single" w:sz="4" w:space="0" w:color="auto"/>
            </w:tcBorders>
            <w:vAlign w:val="center"/>
          </w:tcPr>
          <w:p w14:paraId="157AA318" w14:textId="25A9AD3D" w:rsidR="00744871" w:rsidRPr="00CB79D2" w:rsidRDefault="00744871" w:rsidP="00744871">
            <w:pPr>
              <w:spacing w:after="0" w:line="240" w:lineRule="auto"/>
              <w:jc w:val="center"/>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17</w:t>
            </w:r>
            <w:r w:rsidRPr="00CB79D2">
              <w:rPr>
                <w:rFonts w:ascii="Calibri Light" w:eastAsia="Times New Roman" w:hAnsi="Calibri Light" w:cs="Calibri Light"/>
                <w:kern w:val="0"/>
                <w14:ligatures w14:val="none"/>
              </w:rPr>
              <w:t>.</w:t>
            </w:r>
          </w:p>
        </w:tc>
        <w:tc>
          <w:tcPr>
            <w:tcW w:w="3421" w:type="dxa"/>
            <w:vAlign w:val="center"/>
          </w:tcPr>
          <w:p w14:paraId="1CCF9B53" w14:textId="7172CDAE" w:rsidR="00744871" w:rsidRPr="00CB79D2" w:rsidRDefault="00744871" w:rsidP="00744871">
            <w:pPr>
              <w:spacing w:after="0" w:line="240" w:lineRule="auto"/>
              <w:jc w:val="both"/>
              <w:rPr>
                <w:rFonts w:ascii="Calibri Light" w:eastAsia="Arial Unicode MS" w:hAnsi="Calibri Light" w:cs="Calibri Light"/>
                <w:lang w:eastAsia="zh-CN"/>
              </w:rPr>
            </w:pPr>
            <w:r w:rsidRPr="00CB79D2">
              <w:rPr>
                <w:rFonts w:ascii="Calibri Light" w:eastAsia="Times New Roman" w:hAnsi="Calibri Light" w:cs="Calibri Light"/>
                <w:color w:val="000000"/>
              </w:rPr>
              <w:t xml:space="preserve">Gamyklinis centrinis visų durų užraktas su nuotoliniu valdymu ir </w:t>
            </w:r>
            <w:r w:rsidRPr="00CB79D2">
              <w:rPr>
                <w:rFonts w:ascii="Calibri Light" w:eastAsia="Times New Roman" w:hAnsi="Calibri Light" w:cs="Calibri Light"/>
                <w:color w:val="000000"/>
              </w:rPr>
              <w:lastRenderedPageBreak/>
              <w:t>KASKO draudimo reikalavimus atitinkančia apsaugos sistema.</w:t>
            </w:r>
          </w:p>
        </w:tc>
        <w:tc>
          <w:tcPr>
            <w:tcW w:w="5793" w:type="dxa"/>
            <w:vAlign w:val="center"/>
          </w:tcPr>
          <w:p w14:paraId="63867D31" w14:textId="5C498BE3" w:rsidR="00744871" w:rsidRPr="00CB79D2" w:rsidRDefault="00744871" w:rsidP="00744871">
            <w:pPr>
              <w:spacing w:after="0" w:line="240" w:lineRule="auto"/>
              <w:jc w:val="both"/>
              <w:rPr>
                <w:rFonts w:ascii="Calibri Light" w:eastAsia="Calibri" w:hAnsi="Calibri Light" w:cs="Calibri Light"/>
              </w:rPr>
            </w:pPr>
            <w:r w:rsidRPr="00CB79D2">
              <w:rPr>
                <w:rFonts w:ascii="Calibri Light" w:eastAsia="Times New Roman" w:hAnsi="Calibri Light" w:cs="Calibri Light"/>
                <w:color w:val="000000"/>
              </w:rPr>
              <w:lastRenderedPageBreak/>
              <w:t xml:space="preserve">Turi būti. </w:t>
            </w:r>
          </w:p>
        </w:tc>
      </w:tr>
      <w:tr w:rsidR="00744871" w:rsidRPr="003D09A4" w14:paraId="24B97D37" w14:textId="77777777" w:rsidTr="0050721F">
        <w:tc>
          <w:tcPr>
            <w:tcW w:w="567" w:type="dxa"/>
            <w:tcBorders>
              <w:top w:val="single" w:sz="4" w:space="0" w:color="auto"/>
              <w:left w:val="single" w:sz="4" w:space="0" w:color="auto"/>
              <w:bottom w:val="single" w:sz="4" w:space="0" w:color="auto"/>
              <w:right w:val="single" w:sz="4" w:space="0" w:color="auto"/>
            </w:tcBorders>
            <w:vAlign w:val="center"/>
          </w:tcPr>
          <w:p w14:paraId="416BA69C" w14:textId="25E88CD5" w:rsidR="00744871" w:rsidRPr="00CB79D2" w:rsidRDefault="00744871" w:rsidP="00744871">
            <w:pPr>
              <w:spacing w:after="0" w:line="240" w:lineRule="auto"/>
              <w:jc w:val="center"/>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18</w:t>
            </w:r>
            <w:r w:rsidRPr="00CB79D2">
              <w:rPr>
                <w:rFonts w:ascii="Calibri Light" w:eastAsia="Times New Roman" w:hAnsi="Calibri Light" w:cs="Calibri Light"/>
                <w:kern w:val="0"/>
                <w14:ligatures w14:val="none"/>
              </w:rPr>
              <w:t>.</w:t>
            </w:r>
          </w:p>
        </w:tc>
        <w:tc>
          <w:tcPr>
            <w:tcW w:w="3421" w:type="dxa"/>
            <w:vAlign w:val="center"/>
          </w:tcPr>
          <w:p w14:paraId="59E38570" w14:textId="07A78A67" w:rsidR="00744871" w:rsidRPr="00CB79D2" w:rsidRDefault="00744871" w:rsidP="00744871">
            <w:pPr>
              <w:spacing w:after="0" w:line="240" w:lineRule="auto"/>
              <w:jc w:val="both"/>
              <w:rPr>
                <w:rFonts w:ascii="Calibri Light" w:eastAsia="Arial Unicode MS" w:hAnsi="Calibri Light" w:cs="Calibri Light"/>
                <w:lang w:eastAsia="zh-CN"/>
              </w:rPr>
            </w:pPr>
            <w:r>
              <w:rPr>
                <w:rFonts w:ascii="Calibri Light" w:eastAsia="Times New Roman" w:hAnsi="Calibri Light" w:cs="Calibri Light"/>
                <w:color w:val="000000"/>
              </w:rPr>
              <w:t>K</w:t>
            </w:r>
            <w:r w:rsidRPr="00CB79D2">
              <w:rPr>
                <w:rFonts w:ascii="Calibri Light" w:eastAsia="Times New Roman" w:hAnsi="Calibri Light" w:cs="Calibri Light"/>
                <w:color w:val="000000"/>
              </w:rPr>
              <w:t>ilimėlių komplektas (salono priekyje ir gale)</w:t>
            </w:r>
          </w:p>
        </w:tc>
        <w:tc>
          <w:tcPr>
            <w:tcW w:w="5793" w:type="dxa"/>
            <w:vAlign w:val="center"/>
          </w:tcPr>
          <w:p w14:paraId="08830091" w14:textId="696728DD" w:rsidR="00744871" w:rsidRPr="00CB79D2" w:rsidRDefault="00744871" w:rsidP="00744871">
            <w:pPr>
              <w:spacing w:after="0" w:line="240" w:lineRule="auto"/>
              <w:jc w:val="both"/>
              <w:rPr>
                <w:rFonts w:ascii="Calibri Light" w:eastAsia="Calibri" w:hAnsi="Calibri Light" w:cs="Calibri Light"/>
              </w:rPr>
            </w:pPr>
            <w:r w:rsidRPr="00CB79D2">
              <w:rPr>
                <w:rFonts w:ascii="Calibri Light" w:eastAsia="Times New Roman" w:hAnsi="Calibri Light" w:cs="Calibri Light"/>
                <w:color w:val="000000"/>
              </w:rPr>
              <w:t>Turi būti.</w:t>
            </w:r>
          </w:p>
        </w:tc>
      </w:tr>
      <w:tr w:rsidR="00744871" w:rsidRPr="003D09A4" w14:paraId="61CE06E5" w14:textId="77777777" w:rsidTr="0050721F">
        <w:tc>
          <w:tcPr>
            <w:tcW w:w="567" w:type="dxa"/>
            <w:tcBorders>
              <w:top w:val="single" w:sz="4" w:space="0" w:color="auto"/>
              <w:left w:val="single" w:sz="4" w:space="0" w:color="auto"/>
              <w:bottom w:val="single" w:sz="4" w:space="0" w:color="auto"/>
              <w:right w:val="single" w:sz="4" w:space="0" w:color="auto"/>
            </w:tcBorders>
            <w:vAlign w:val="center"/>
          </w:tcPr>
          <w:p w14:paraId="170B66E4" w14:textId="656F8412" w:rsidR="00744871" w:rsidRPr="00CB79D2" w:rsidRDefault="00744871" w:rsidP="00744871">
            <w:pPr>
              <w:spacing w:after="0" w:line="240" w:lineRule="auto"/>
              <w:jc w:val="center"/>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19</w:t>
            </w:r>
            <w:r w:rsidRPr="00CB79D2">
              <w:rPr>
                <w:rFonts w:ascii="Calibri Light" w:eastAsia="Times New Roman" w:hAnsi="Calibri Light" w:cs="Calibri Light"/>
                <w:kern w:val="0"/>
                <w14:ligatures w14:val="none"/>
              </w:rPr>
              <w:t>.</w:t>
            </w:r>
          </w:p>
        </w:tc>
        <w:tc>
          <w:tcPr>
            <w:tcW w:w="3421" w:type="dxa"/>
            <w:vAlign w:val="center"/>
          </w:tcPr>
          <w:p w14:paraId="2B76E7A9" w14:textId="75A5416D" w:rsidR="00744871" w:rsidRPr="00CB79D2" w:rsidRDefault="00744871" w:rsidP="00744871">
            <w:pPr>
              <w:spacing w:after="0" w:line="240" w:lineRule="auto"/>
              <w:jc w:val="both"/>
              <w:rPr>
                <w:rFonts w:ascii="Calibri Light" w:eastAsia="Times New Roman" w:hAnsi="Calibri Light" w:cs="Calibri Light"/>
                <w:kern w:val="0"/>
                <w14:ligatures w14:val="none"/>
              </w:rPr>
            </w:pPr>
            <w:r w:rsidRPr="00CB79D2">
              <w:rPr>
                <w:rFonts w:ascii="Calibri Light" w:eastAsia="Times New Roman" w:hAnsi="Calibri Light" w:cs="Calibri Light"/>
                <w:color w:val="000000"/>
              </w:rPr>
              <w:t>Elektra valdomi ir šildomi galinio vaizdo išorės veidrodėliai</w:t>
            </w:r>
          </w:p>
        </w:tc>
        <w:tc>
          <w:tcPr>
            <w:tcW w:w="5793" w:type="dxa"/>
            <w:vAlign w:val="center"/>
          </w:tcPr>
          <w:p w14:paraId="0BA20608" w14:textId="5FCBEB28" w:rsidR="00744871" w:rsidRPr="00CB79D2" w:rsidRDefault="00744871" w:rsidP="00744871">
            <w:pPr>
              <w:spacing w:after="0" w:line="240" w:lineRule="auto"/>
              <w:jc w:val="both"/>
              <w:rPr>
                <w:rFonts w:ascii="Calibri Light" w:eastAsia="Times New Roman" w:hAnsi="Calibri Light" w:cs="Calibri Light"/>
                <w:kern w:val="0"/>
                <w14:ligatures w14:val="none"/>
              </w:rPr>
            </w:pPr>
            <w:r w:rsidRPr="00CB79D2">
              <w:rPr>
                <w:rFonts w:ascii="Calibri Light" w:eastAsia="Times New Roman" w:hAnsi="Calibri Light" w:cs="Calibri Light"/>
                <w:color w:val="000000"/>
              </w:rPr>
              <w:t>Turi būti.</w:t>
            </w:r>
          </w:p>
        </w:tc>
      </w:tr>
      <w:tr w:rsidR="00744871" w:rsidRPr="003D09A4" w14:paraId="1644C246" w14:textId="77777777" w:rsidTr="0050721F">
        <w:tc>
          <w:tcPr>
            <w:tcW w:w="567" w:type="dxa"/>
            <w:tcBorders>
              <w:top w:val="single" w:sz="4" w:space="0" w:color="auto"/>
              <w:left w:val="single" w:sz="4" w:space="0" w:color="auto"/>
              <w:bottom w:val="single" w:sz="4" w:space="0" w:color="auto"/>
              <w:right w:val="single" w:sz="4" w:space="0" w:color="auto"/>
            </w:tcBorders>
            <w:vAlign w:val="center"/>
          </w:tcPr>
          <w:p w14:paraId="23C615BE" w14:textId="34499260" w:rsidR="00744871" w:rsidRPr="00CB79D2" w:rsidRDefault="00744871" w:rsidP="00744871">
            <w:pPr>
              <w:spacing w:after="0" w:line="240" w:lineRule="auto"/>
              <w:jc w:val="center"/>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20</w:t>
            </w:r>
            <w:r w:rsidRPr="00CB79D2">
              <w:rPr>
                <w:rFonts w:ascii="Calibri Light" w:eastAsia="Times New Roman" w:hAnsi="Calibri Light" w:cs="Calibri Light"/>
                <w:kern w:val="0"/>
                <w14:ligatures w14:val="none"/>
              </w:rPr>
              <w:t>.</w:t>
            </w:r>
          </w:p>
        </w:tc>
        <w:tc>
          <w:tcPr>
            <w:tcW w:w="3421" w:type="dxa"/>
            <w:tcBorders>
              <w:top w:val="single" w:sz="4" w:space="0" w:color="auto"/>
              <w:left w:val="single" w:sz="4" w:space="0" w:color="auto"/>
              <w:bottom w:val="single" w:sz="4" w:space="0" w:color="auto"/>
              <w:right w:val="single" w:sz="4" w:space="0" w:color="auto"/>
            </w:tcBorders>
            <w:vAlign w:val="center"/>
          </w:tcPr>
          <w:p w14:paraId="013CD72B" w14:textId="4637EAC1" w:rsidR="00744871" w:rsidRPr="00CB79D2" w:rsidRDefault="00744871" w:rsidP="00744871">
            <w:pPr>
              <w:spacing w:after="0" w:line="240" w:lineRule="auto"/>
              <w:jc w:val="both"/>
              <w:rPr>
                <w:rFonts w:ascii="Calibri Light" w:eastAsia="Arial Unicode MS" w:hAnsi="Calibri Light" w:cs="Calibri Light"/>
                <w:color w:val="000000" w:themeColor="text1"/>
                <w:lang w:eastAsia="zh-CN"/>
              </w:rPr>
            </w:pPr>
            <w:r w:rsidRPr="00CB79D2">
              <w:rPr>
                <w:rFonts w:ascii="Calibri Light" w:eastAsia="Arial Unicode MS" w:hAnsi="Calibri Light" w:cs="Calibri Light"/>
                <w:lang w:eastAsia="zh-CN"/>
              </w:rPr>
              <w:t>Gamintojo integruotos multimedijos ir informacinė sistemos liečiamu ekranu su navigacijos sistema.</w:t>
            </w:r>
            <w:r>
              <w:rPr>
                <w:rFonts w:ascii="Calibri Light" w:eastAsia="Arial Unicode MS" w:hAnsi="Calibri Light" w:cs="Calibri Light"/>
                <w:lang w:eastAsia="zh-CN"/>
              </w:rPr>
              <w:t xml:space="preserve"> </w:t>
            </w:r>
          </w:p>
        </w:tc>
        <w:tc>
          <w:tcPr>
            <w:tcW w:w="5793" w:type="dxa"/>
            <w:tcBorders>
              <w:top w:val="single" w:sz="4" w:space="0" w:color="auto"/>
              <w:left w:val="single" w:sz="4" w:space="0" w:color="auto"/>
              <w:bottom w:val="single" w:sz="4" w:space="0" w:color="auto"/>
              <w:right w:val="single" w:sz="4" w:space="0" w:color="auto"/>
            </w:tcBorders>
            <w:vAlign w:val="center"/>
          </w:tcPr>
          <w:p w14:paraId="1617487E" w14:textId="03F30417" w:rsidR="00744871" w:rsidRPr="00CB79D2" w:rsidRDefault="00744871" w:rsidP="00744871">
            <w:pPr>
              <w:spacing w:after="0" w:line="240" w:lineRule="auto"/>
              <w:jc w:val="both"/>
              <w:rPr>
                <w:rFonts w:ascii="Calibri Light" w:eastAsia="Arial Unicode MS" w:hAnsi="Calibri Light" w:cs="Calibri Light"/>
                <w:color w:val="000000" w:themeColor="text1"/>
                <w:lang w:eastAsia="zh-CN"/>
              </w:rPr>
            </w:pPr>
            <w:r w:rsidRPr="00CB79D2">
              <w:rPr>
                <w:rFonts w:ascii="Calibri Light" w:eastAsia="Calibri" w:hAnsi="Calibri Light" w:cs="Calibri Light"/>
              </w:rPr>
              <w:t>Turi būti</w:t>
            </w:r>
          </w:p>
        </w:tc>
      </w:tr>
      <w:tr w:rsidR="00744871" w:rsidRPr="003D09A4" w14:paraId="2E283457" w14:textId="77777777" w:rsidTr="0050721F">
        <w:tc>
          <w:tcPr>
            <w:tcW w:w="567" w:type="dxa"/>
            <w:tcBorders>
              <w:top w:val="single" w:sz="4" w:space="0" w:color="auto"/>
              <w:left w:val="single" w:sz="4" w:space="0" w:color="auto"/>
              <w:bottom w:val="single" w:sz="4" w:space="0" w:color="auto"/>
              <w:right w:val="single" w:sz="4" w:space="0" w:color="auto"/>
            </w:tcBorders>
            <w:vAlign w:val="center"/>
          </w:tcPr>
          <w:p w14:paraId="17A24D14" w14:textId="058142D3" w:rsidR="00744871" w:rsidRPr="00CB79D2" w:rsidRDefault="00744871" w:rsidP="00744871">
            <w:pPr>
              <w:spacing w:after="0" w:line="240" w:lineRule="auto"/>
              <w:jc w:val="center"/>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21.</w:t>
            </w:r>
          </w:p>
        </w:tc>
        <w:tc>
          <w:tcPr>
            <w:tcW w:w="3421" w:type="dxa"/>
            <w:tcBorders>
              <w:top w:val="single" w:sz="4" w:space="0" w:color="auto"/>
              <w:left w:val="single" w:sz="4" w:space="0" w:color="auto"/>
              <w:bottom w:val="single" w:sz="4" w:space="0" w:color="auto"/>
              <w:right w:val="single" w:sz="4" w:space="0" w:color="auto"/>
            </w:tcBorders>
            <w:vAlign w:val="center"/>
          </w:tcPr>
          <w:p w14:paraId="4873B316" w14:textId="4B0E9868" w:rsidR="00744871" w:rsidRPr="00CB79D2" w:rsidRDefault="00744871" w:rsidP="00744871">
            <w:pPr>
              <w:spacing w:after="0" w:line="240" w:lineRule="auto"/>
              <w:jc w:val="both"/>
              <w:rPr>
                <w:rFonts w:ascii="Calibri Light" w:eastAsia="Arial Unicode MS" w:hAnsi="Calibri Light" w:cs="Calibri Light"/>
                <w:lang w:eastAsia="zh-CN"/>
              </w:rPr>
            </w:pPr>
            <w:r w:rsidRPr="00495075">
              <w:rPr>
                <w:rFonts w:ascii="Calibri Light" w:eastAsia="Arial Unicode MS" w:hAnsi="Calibri Light" w:cs="Calibri Light"/>
                <w:lang w:eastAsia="zh-CN"/>
              </w:rPr>
              <w:t>Laisvų rankų įranga</w:t>
            </w:r>
          </w:p>
        </w:tc>
        <w:tc>
          <w:tcPr>
            <w:tcW w:w="5793" w:type="dxa"/>
            <w:tcBorders>
              <w:top w:val="single" w:sz="4" w:space="0" w:color="auto"/>
              <w:left w:val="single" w:sz="4" w:space="0" w:color="auto"/>
              <w:bottom w:val="single" w:sz="4" w:space="0" w:color="auto"/>
              <w:right w:val="single" w:sz="4" w:space="0" w:color="auto"/>
            </w:tcBorders>
            <w:vAlign w:val="center"/>
          </w:tcPr>
          <w:p w14:paraId="19AA1D06" w14:textId="4F34D10E" w:rsidR="00744871" w:rsidRPr="00CB79D2" w:rsidRDefault="00744871" w:rsidP="00744871">
            <w:pPr>
              <w:spacing w:after="0" w:line="240" w:lineRule="auto"/>
              <w:jc w:val="both"/>
              <w:rPr>
                <w:rFonts w:ascii="Calibri Light" w:eastAsia="Calibri" w:hAnsi="Calibri Light" w:cs="Calibri Light"/>
              </w:rPr>
            </w:pPr>
            <w:r>
              <w:rPr>
                <w:rFonts w:ascii="Calibri Light" w:eastAsia="Calibri" w:hAnsi="Calibri Light" w:cs="Calibri Light"/>
              </w:rPr>
              <w:t>Turi būti</w:t>
            </w:r>
          </w:p>
        </w:tc>
      </w:tr>
      <w:tr w:rsidR="00744871" w:rsidRPr="003D09A4" w14:paraId="36710E51" w14:textId="77777777" w:rsidTr="0050721F">
        <w:tc>
          <w:tcPr>
            <w:tcW w:w="567" w:type="dxa"/>
            <w:tcBorders>
              <w:top w:val="single" w:sz="4" w:space="0" w:color="auto"/>
              <w:left w:val="single" w:sz="4" w:space="0" w:color="auto"/>
              <w:bottom w:val="single" w:sz="4" w:space="0" w:color="auto"/>
              <w:right w:val="single" w:sz="4" w:space="0" w:color="auto"/>
            </w:tcBorders>
            <w:vAlign w:val="center"/>
          </w:tcPr>
          <w:p w14:paraId="54F3C482" w14:textId="7414685A" w:rsidR="00744871" w:rsidRPr="00CB79D2" w:rsidRDefault="00744871" w:rsidP="00744871">
            <w:pPr>
              <w:spacing w:after="0" w:line="240" w:lineRule="auto"/>
              <w:jc w:val="center"/>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22</w:t>
            </w:r>
            <w:r w:rsidRPr="00CB79D2">
              <w:rPr>
                <w:rFonts w:ascii="Calibri Light" w:eastAsia="Times New Roman" w:hAnsi="Calibri Light" w:cs="Calibri Light"/>
                <w:kern w:val="0"/>
                <w14:ligatures w14:val="none"/>
              </w:rPr>
              <w:t>.</w:t>
            </w:r>
          </w:p>
        </w:tc>
        <w:tc>
          <w:tcPr>
            <w:tcW w:w="3421" w:type="dxa"/>
            <w:tcBorders>
              <w:top w:val="single" w:sz="4" w:space="0" w:color="auto"/>
              <w:left w:val="single" w:sz="4" w:space="0" w:color="auto"/>
              <w:bottom w:val="single" w:sz="4" w:space="0" w:color="auto"/>
              <w:right w:val="single" w:sz="4" w:space="0" w:color="auto"/>
            </w:tcBorders>
            <w:vAlign w:val="center"/>
          </w:tcPr>
          <w:p w14:paraId="26C68D1D" w14:textId="44B35A9D" w:rsidR="00744871" w:rsidRPr="00CB79D2" w:rsidRDefault="00744871" w:rsidP="00744871">
            <w:pPr>
              <w:spacing w:after="0" w:line="240" w:lineRule="auto"/>
              <w:jc w:val="both"/>
              <w:rPr>
                <w:rFonts w:ascii="Calibri Light" w:eastAsia="Arial Unicode MS" w:hAnsi="Calibri Light" w:cs="Calibri Light"/>
                <w:color w:val="000000" w:themeColor="text1"/>
                <w:lang w:eastAsia="zh-CN"/>
              </w:rPr>
            </w:pPr>
            <w:r w:rsidRPr="00CB79D2">
              <w:rPr>
                <w:rFonts w:ascii="Calibri Light" w:eastAsia="Calibri" w:hAnsi="Calibri Light" w:cs="Calibri Light"/>
              </w:rPr>
              <w:t>Komplektacija</w:t>
            </w:r>
          </w:p>
        </w:tc>
        <w:tc>
          <w:tcPr>
            <w:tcW w:w="5793" w:type="dxa"/>
            <w:tcBorders>
              <w:top w:val="single" w:sz="4" w:space="0" w:color="auto"/>
              <w:left w:val="single" w:sz="4" w:space="0" w:color="auto"/>
              <w:bottom w:val="single" w:sz="4" w:space="0" w:color="auto"/>
              <w:right w:val="single" w:sz="4" w:space="0" w:color="auto"/>
            </w:tcBorders>
            <w:vAlign w:val="center"/>
          </w:tcPr>
          <w:p w14:paraId="2A205BDE" w14:textId="3D691CF7" w:rsidR="00744871" w:rsidRPr="00CB79D2" w:rsidRDefault="00744871" w:rsidP="00744871">
            <w:pPr>
              <w:spacing w:after="0" w:line="240" w:lineRule="auto"/>
              <w:jc w:val="both"/>
              <w:rPr>
                <w:rFonts w:ascii="Calibri Light" w:eastAsia="Arial Unicode MS" w:hAnsi="Calibri Light" w:cs="Calibri Light"/>
                <w:color w:val="000000" w:themeColor="text1"/>
                <w:lang w:eastAsia="zh-CN"/>
              </w:rPr>
            </w:pPr>
            <w:r w:rsidRPr="00CB79D2">
              <w:rPr>
                <w:rFonts w:ascii="Calibri Light" w:eastAsia="Times New Roman" w:hAnsi="Calibri Light" w:cs="Calibri Light"/>
                <w:kern w:val="3"/>
                <w:lang w:eastAsia="zh-CN" w:bidi="hi-IN"/>
                <w14:ligatures w14:val="none"/>
              </w:rPr>
              <w:t xml:space="preserve">Automobilis privalo būti taip sukomplektuotas, kad jį būtų galima be papildomų priemonių eksploatuoti </w:t>
            </w:r>
            <w:r w:rsidRPr="00CB79D2">
              <w:rPr>
                <w:rFonts w:ascii="Calibri Light" w:eastAsia="Times New Roman" w:hAnsi="Calibri Light" w:cs="Calibri Light"/>
                <w:b/>
                <w:bCs/>
                <w:kern w:val="3"/>
                <w:lang w:eastAsia="zh-CN" w:bidi="hi-IN"/>
                <w14:ligatures w14:val="none"/>
              </w:rPr>
              <w:t>ES šalyse</w:t>
            </w:r>
            <w:r w:rsidRPr="00CB79D2">
              <w:rPr>
                <w:rFonts w:ascii="Calibri Light" w:eastAsia="Times New Roman" w:hAnsi="Calibri Light" w:cs="Calibri Light"/>
                <w:kern w:val="3"/>
                <w:lang w:eastAsia="zh-CN" w:bidi="hi-IN"/>
                <w14:ligatures w14:val="none"/>
              </w:rPr>
              <w:t>. Komplekte turi būti atitinkamo dydžio atsarginis ratas, domkratas, raktas rato veržlių atsukimui Kartu su automobiliu turi būti pateikiamas teisės aktais nustatytus reikalavimus atitinkantis gesintuvas, pirmosios pagalbos rinkinys, avarinio sustojimo ženklas ir liemenė su šviesa atspindinčiais elementais</w:t>
            </w:r>
          </w:p>
        </w:tc>
      </w:tr>
      <w:tr w:rsidR="00744871" w:rsidRPr="003D09A4" w14:paraId="0DF7F294" w14:textId="77777777" w:rsidTr="0050721F">
        <w:tc>
          <w:tcPr>
            <w:tcW w:w="567" w:type="dxa"/>
            <w:vMerge w:val="restart"/>
            <w:tcBorders>
              <w:top w:val="single" w:sz="4" w:space="0" w:color="auto"/>
              <w:left w:val="single" w:sz="4" w:space="0" w:color="auto"/>
              <w:right w:val="single" w:sz="4" w:space="0" w:color="auto"/>
            </w:tcBorders>
            <w:vAlign w:val="center"/>
          </w:tcPr>
          <w:p w14:paraId="6606BBE0" w14:textId="7A64E861" w:rsidR="00744871" w:rsidRPr="00CB79D2" w:rsidRDefault="00744871" w:rsidP="00744871">
            <w:pPr>
              <w:spacing w:after="0" w:line="240" w:lineRule="auto"/>
              <w:jc w:val="center"/>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23</w:t>
            </w:r>
            <w:r w:rsidRPr="00CB79D2">
              <w:rPr>
                <w:rFonts w:ascii="Calibri Light" w:eastAsia="Times New Roman" w:hAnsi="Calibri Light" w:cs="Calibri Light"/>
                <w:kern w:val="0"/>
                <w14:ligatures w14:val="none"/>
              </w:rPr>
              <w:t>.</w:t>
            </w:r>
          </w:p>
        </w:tc>
        <w:tc>
          <w:tcPr>
            <w:tcW w:w="3421" w:type="dxa"/>
            <w:vMerge w:val="restart"/>
            <w:tcBorders>
              <w:top w:val="single" w:sz="4" w:space="0" w:color="auto"/>
              <w:left w:val="single" w:sz="4" w:space="0" w:color="auto"/>
              <w:right w:val="single" w:sz="4" w:space="0" w:color="auto"/>
            </w:tcBorders>
            <w:vAlign w:val="center"/>
          </w:tcPr>
          <w:p w14:paraId="2B625D4A" w14:textId="5441DFC5" w:rsidR="00744871" w:rsidRPr="00CB79D2" w:rsidRDefault="00744871" w:rsidP="00744871">
            <w:pPr>
              <w:spacing w:after="0" w:line="240" w:lineRule="auto"/>
              <w:jc w:val="both"/>
              <w:rPr>
                <w:rFonts w:ascii="Calibri Light" w:eastAsia="Arial Unicode MS" w:hAnsi="Calibri Light" w:cs="Calibri Light"/>
                <w:lang w:eastAsia="zh-CN"/>
              </w:rPr>
            </w:pPr>
            <w:r w:rsidRPr="00CB79D2">
              <w:rPr>
                <w:rFonts w:ascii="Calibri Light" w:eastAsia="Arial Unicode MS" w:hAnsi="Calibri Light" w:cs="Calibri Light"/>
                <w:lang w:eastAsia="zh-CN"/>
              </w:rPr>
              <w:t>Aptarnavimo sąlygos</w:t>
            </w:r>
          </w:p>
        </w:tc>
        <w:tc>
          <w:tcPr>
            <w:tcW w:w="5793" w:type="dxa"/>
            <w:tcBorders>
              <w:top w:val="single" w:sz="4" w:space="0" w:color="auto"/>
              <w:left w:val="single" w:sz="4" w:space="0" w:color="auto"/>
              <w:bottom w:val="single" w:sz="4" w:space="0" w:color="auto"/>
              <w:right w:val="single" w:sz="4" w:space="0" w:color="auto"/>
            </w:tcBorders>
            <w:vAlign w:val="center"/>
          </w:tcPr>
          <w:p w14:paraId="371352C4" w14:textId="61ED5D01" w:rsidR="00744871" w:rsidRDefault="00744871" w:rsidP="00744871">
            <w:pPr>
              <w:pBdr>
                <w:top w:val="none" w:sz="0" w:space="0" w:color="000000"/>
                <w:left w:val="none" w:sz="0" w:space="0" w:color="000000"/>
                <w:bottom w:val="none" w:sz="0" w:space="0" w:color="000000"/>
                <w:right w:val="none" w:sz="0" w:space="0" w:color="000000"/>
              </w:pBdr>
              <w:suppressAutoHyphens/>
              <w:spacing w:after="0" w:line="240" w:lineRule="auto"/>
              <w:jc w:val="both"/>
              <w:rPr>
                <w:rFonts w:ascii="Calibri Light" w:eastAsia="Arial Unicode MS" w:hAnsi="Calibri Light" w:cs="Calibri Light"/>
                <w:lang w:eastAsia="zh-CN"/>
              </w:rPr>
            </w:pPr>
            <w:r w:rsidRPr="006C1384">
              <w:rPr>
                <w:rFonts w:ascii="Calibri Light" w:eastAsia="Arial Unicode MS" w:hAnsi="Calibri Light" w:cs="Calibri Light"/>
                <w:lang w:eastAsia="zh-CN"/>
              </w:rPr>
              <w:t>Nuomotoj</w:t>
            </w:r>
            <w:r>
              <w:rPr>
                <w:rFonts w:ascii="Calibri Light" w:eastAsia="Arial Unicode MS" w:hAnsi="Calibri Light" w:cs="Calibri Light"/>
                <w:lang w:eastAsia="zh-CN"/>
              </w:rPr>
              <w:t>as</w:t>
            </w:r>
            <w:r w:rsidRPr="00CB79D2">
              <w:rPr>
                <w:rFonts w:ascii="Calibri Light" w:eastAsia="Arial Unicode MS" w:hAnsi="Calibri Light" w:cs="Calibri Light"/>
                <w:lang w:eastAsia="zh-CN"/>
              </w:rPr>
              <w:t xml:space="preserve"> įsipareigoja atlikti visą sutarties laikotarpį nuomojamų automobilių techninį aptarnavimą ir visą remontą</w:t>
            </w:r>
            <w:r>
              <w:rPr>
                <w:rFonts w:ascii="Calibri Light" w:eastAsia="Arial Unicode MS" w:hAnsi="Calibri Light" w:cs="Calibri Light"/>
                <w:lang w:eastAsia="zh-CN"/>
              </w:rPr>
              <w:t xml:space="preserve"> (</w:t>
            </w:r>
            <w:r w:rsidRPr="006C1384">
              <w:rPr>
                <w:rFonts w:ascii="Calibri Light" w:eastAsia="Arial Unicode MS" w:hAnsi="Calibri Light" w:cs="Calibri Light"/>
                <w:lang w:eastAsia="zh-CN"/>
              </w:rPr>
              <w:t>gedim</w:t>
            </w:r>
            <w:r>
              <w:rPr>
                <w:rFonts w:ascii="Calibri Light" w:eastAsia="Arial Unicode MS" w:hAnsi="Calibri Light" w:cs="Calibri Light"/>
                <w:lang w:eastAsia="zh-CN"/>
              </w:rPr>
              <w:t>o</w:t>
            </w:r>
            <w:r w:rsidRPr="006C1384">
              <w:rPr>
                <w:rFonts w:ascii="Calibri Light" w:eastAsia="Arial Unicode MS" w:hAnsi="Calibri Light" w:cs="Calibri Light"/>
                <w:lang w:eastAsia="zh-CN"/>
              </w:rPr>
              <w:t>, eismo ar kito įvykio</w:t>
            </w:r>
            <w:r>
              <w:rPr>
                <w:rFonts w:ascii="Calibri Light" w:eastAsia="Arial Unicode MS" w:hAnsi="Calibri Light" w:cs="Calibri Light"/>
                <w:lang w:eastAsia="zh-CN"/>
              </w:rPr>
              <w:t xml:space="preserve"> atveju, </w:t>
            </w:r>
            <w:r w:rsidRPr="006C1384">
              <w:rPr>
                <w:rFonts w:ascii="Calibri Light" w:eastAsia="Arial Unicode MS" w:hAnsi="Calibri Light" w:cs="Calibri Light"/>
                <w:lang w:eastAsia="zh-CN"/>
              </w:rPr>
              <w:t xml:space="preserve">ir (ar) </w:t>
            </w:r>
            <w:r>
              <w:rPr>
                <w:rFonts w:ascii="Calibri Light" w:eastAsia="Arial Unicode MS" w:hAnsi="Calibri Light" w:cs="Calibri Light"/>
                <w:lang w:eastAsia="zh-CN"/>
              </w:rPr>
              <w:t xml:space="preserve">dėl kitų </w:t>
            </w:r>
            <w:r w:rsidRPr="006C1384">
              <w:rPr>
                <w:rFonts w:ascii="Calibri Light" w:eastAsia="Arial Unicode MS" w:hAnsi="Calibri Light" w:cs="Calibri Light"/>
                <w:lang w:eastAsia="zh-CN"/>
              </w:rPr>
              <w:t>aplinkybių</w:t>
            </w:r>
            <w:r>
              <w:rPr>
                <w:rFonts w:ascii="Calibri Light" w:eastAsia="Arial Unicode MS" w:hAnsi="Calibri Light" w:cs="Calibri Light"/>
                <w:lang w:eastAsia="zh-CN"/>
              </w:rPr>
              <w:t>).</w:t>
            </w:r>
          </w:p>
          <w:p w14:paraId="77A19C59" w14:textId="0057B441" w:rsidR="00744871" w:rsidRPr="00CB79D2" w:rsidRDefault="00744871" w:rsidP="00744871">
            <w:pPr>
              <w:pBdr>
                <w:top w:val="none" w:sz="0" w:space="0" w:color="000000"/>
                <w:left w:val="none" w:sz="0" w:space="0" w:color="000000"/>
                <w:bottom w:val="none" w:sz="0" w:space="0" w:color="000000"/>
                <w:right w:val="none" w:sz="0" w:space="0" w:color="000000"/>
              </w:pBdr>
              <w:suppressAutoHyphens/>
              <w:spacing w:after="0" w:line="240" w:lineRule="auto"/>
              <w:jc w:val="both"/>
              <w:rPr>
                <w:rFonts w:ascii="Calibri Light" w:eastAsia="Arial Unicode MS" w:hAnsi="Calibri Light" w:cs="Calibri Light"/>
                <w:lang w:eastAsia="zh-CN"/>
              </w:rPr>
            </w:pPr>
            <w:r>
              <w:rPr>
                <w:rFonts w:ascii="Calibri Light" w:eastAsia="Arial Unicode MS" w:hAnsi="Calibri Light" w:cs="Calibri Light"/>
                <w:lang w:eastAsia="zh-CN"/>
              </w:rPr>
              <w:t>U</w:t>
            </w:r>
            <w:r w:rsidRPr="00CB79D2">
              <w:rPr>
                <w:rFonts w:ascii="Calibri Light" w:eastAsia="Arial Unicode MS" w:hAnsi="Calibri Light" w:cs="Calibri Light"/>
                <w:lang w:eastAsia="zh-CN"/>
              </w:rPr>
              <w:t>žtikrinti sezoninių padangų (vasarinių ir žieminių) keitimo, balansavimo ir sandėliavimo paslaugas, pasirūpinti vasarinių bei žieminių klasės padangų komplektais, esant poreikiui pakeisti nusidėvėjusius salono kilimėlius ir kitus priedus..</w:t>
            </w:r>
          </w:p>
        </w:tc>
      </w:tr>
      <w:tr w:rsidR="00744871" w:rsidRPr="003D09A4" w14:paraId="56204E2A" w14:textId="77777777" w:rsidTr="0050721F">
        <w:tc>
          <w:tcPr>
            <w:tcW w:w="567" w:type="dxa"/>
            <w:vMerge/>
            <w:tcBorders>
              <w:top w:val="single" w:sz="4" w:space="0" w:color="auto"/>
              <w:left w:val="single" w:sz="4" w:space="0" w:color="auto"/>
              <w:right w:val="single" w:sz="4" w:space="0" w:color="auto"/>
            </w:tcBorders>
            <w:vAlign w:val="center"/>
          </w:tcPr>
          <w:p w14:paraId="5950A20A" w14:textId="77777777" w:rsidR="00744871" w:rsidRPr="00CB79D2" w:rsidRDefault="00744871" w:rsidP="00744871">
            <w:pPr>
              <w:spacing w:after="0" w:line="240" w:lineRule="auto"/>
              <w:jc w:val="center"/>
              <w:rPr>
                <w:rFonts w:ascii="Calibri Light" w:eastAsia="Times New Roman" w:hAnsi="Calibri Light" w:cs="Calibri Light"/>
                <w:kern w:val="0"/>
                <w14:ligatures w14:val="none"/>
              </w:rPr>
            </w:pPr>
          </w:p>
        </w:tc>
        <w:tc>
          <w:tcPr>
            <w:tcW w:w="3421" w:type="dxa"/>
            <w:vMerge/>
            <w:tcBorders>
              <w:top w:val="single" w:sz="4" w:space="0" w:color="auto"/>
              <w:left w:val="single" w:sz="4" w:space="0" w:color="auto"/>
              <w:right w:val="single" w:sz="4" w:space="0" w:color="auto"/>
            </w:tcBorders>
            <w:vAlign w:val="center"/>
          </w:tcPr>
          <w:p w14:paraId="05653F9D" w14:textId="77777777" w:rsidR="00744871" w:rsidRPr="00CB79D2" w:rsidRDefault="00744871" w:rsidP="00744871">
            <w:pPr>
              <w:spacing w:after="0" w:line="240" w:lineRule="auto"/>
              <w:jc w:val="both"/>
              <w:rPr>
                <w:rFonts w:ascii="Calibri Light" w:eastAsia="Arial Unicode MS" w:hAnsi="Calibri Light" w:cs="Calibri Light"/>
                <w:lang w:eastAsia="zh-CN"/>
              </w:rPr>
            </w:pPr>
          </w:p>
        </w:tc>
        <w:tc>
          <w:tcPr>
            <w:tcW w:w="5793" w:type="dxa"/>
            <w:tcBorders>
              <w:top w:val="single" w:sz="4" w:space="0" w:color="auto"/>
              <w:left w:val="single" w:sz="4" w:space="0" w:color="auto"/>
              <w:bottom w:val="single" w:sz="4" w:space="0" w:color="auto"/>
              <w:right w:val="single" w:sz="4" w:space="0" w:color="auto"/>
            </w:tcBorders>
            <w:vAlign w:val="center"/>
          </w:tcPr>
          <w:p w14:paraId="1295163A" w14:textId="0A280EAD" w:rsidR="00744871" w:rsidRDefault="00744871" w:rsidP="00744871">
            <w:pPr>
              <w:pBdr>
                <w:top w:val="none" w:sz="0" w:space="0" w:color="000000"/>
                <w:left w:val="none" w:sz="0" w:space="0" w:color="000000"/>
                <w:bottom w:val="none" w:sz="0" w:space="0" w:color="000000"/>
                <w:right w:val="none" w:sz="0" w:space="0" w:color="000000"/>
              </w:pBdr>
              <w:suppressAutoHyphens/>
              <w:spacing w:after="0" w:line="240" w:lineRule="auto"/>
              <w:jc w:val="both"/>
              <w:rPr>
                <w:rFonts w:ascii="Calibri Light" w:eastAsia="Calibri" w:hAnsi="Calibri Light" w:cs="Calibri Light"/>
              </w:rPr>
            </w:pPr>
            <w:r w:rsidRPr="006C1384">
              <w:rPr>
                <w:rFonts w:ascii="Calibri Light" w:eastAsia="Calibri" w:hAnsi="Calibri Light" w:cs="Calibri Light"/>
              </w:rPr>
              <w:t>Remonto, techninio aptarnavimo metu</w:t>
            </w:r>
            <w:r>
              <w:rPr>
                <w:rFonts w:ascii="Calibri Light" w:eastAsia="Calibri" w:hAnsi="Calibri Light" w:cs="Calibri Light"/>
              </w:rPr>
              <w:t>, j</w:t>
            </w:r>
            <w:r w:rsidRPr="00CB79D2">
              <w:rPr>
                <w:rFonts w:ascii="Calibri Light" w:eastAsia="Calibri" w:hAnsi="Calibri Light" w:cs="Calibri Light"/>
              </w:rPr>
              <w:t xml:space="preserve">ei ilgiau kaip </w:t>
            </w:r>
            <w:r>
              <w:rPr>
                <w:rFonts w:ascii="Calibri Light" w:eastAsia="Calibri" w:hAnsi="Calibri Light" w:cs="Calibri Light"/>
              </w:rPr>
              <w:t>1</w:t>
            </w:r>
            <w:r w:rsidRPr="00CB79D2">
              <w:rPr>
                <w:rFonts w:ascii="Calibri Light" w:eastAsia="Calibri" w:hAnsi="Calibri Light" w:cs="Calibri Light"/>
              </w:rPr>
              <w:t xml:space="preserve"> (</w:t>
            </w:r>
            <w:r>
              <w:rPr>
                <w:rFonts w:ascii="Calibri Light" w:eastAsia="Calibri" w:hAnsi="Calibri Light" w:cs="Calibri Light"/>
              </w:rPr>
              <w:t>vieną</w:t>
            </w:r>
            <w:r w:rsidRPr="00CB79D2">
              <w:rPr>
                <w:rFonts w:ascii="Calibri Light" w:eastAsia="Calibri" w:hAnsi="Calibri Light" w:cs="Calibri Light"/>
              </w:rPr>
              <w:t xml:space="preserve">) </w:t>
            </w:r>
            <w:r>
              <w:rPr>
                <w:rFonts w:ascii="Calibri Light" w:eastAsia="Calibri" w:hAnsi="Calibri Light" w:cs="Calibri Light"/>
              </w:rPr>
              <w:t xml:space="preserve">darbo </w:t>
            </w:r>
            <w:r w:rsidRPr="00CB79D2">
              <w:rPr>
                <w:rFonts w:ascii="Calibri Light" w:eastAsia="Calibri" w:hAnsi="Calibri Light" w:cs="Calibri Light"/>
              </w:rPr>
              <w:t>dien</w:t>
            </w:r>
            <w:r>
              <w:rPr>
                <w:rFonts w:ascii="Calibri Light" w:eastAsia="Calibri" w:hAnsi="Calibri Light" w:cs="Calibri Light"/>
              </w:rPr>
              <w:t>ą</w:t>
            </w:r>
            <w:r w:rsidRPr="00CB79D2">
              <w:rPr>
                <w:rFonts w:ascii="Calibri Light" w:eastAsia="Calibri" w:hAnsi="Calibri Light" w:cs="Calibri Light"/>
              </w:rPr>
              <w:t xml:space="preserve"> </w:t>
            </w:r>
            <w:r>
              <w:rPr>
                <w:rFonts w:ascii="Calibri Light" w:eastAsia="Calibri" w:hAnsi="Calibri Light" w:cs="Calibri Light"/>
              </w:rPr>
              <w:t>Nuomininkas</w:t>
            </w:r>
            <w:r w:rsidRPr="00CB79D2">
              <w:rPr>
                <w:rFonts w:ascii="Calibri Light" w:eastAsia="Calibri" w:hAnsi="Calibri Light" w:cs="Calibri Light"/>
              </w:rPr>
              <w:t xml:space="preserve"> netenka galimybės naudotis automobiliu, </w:t>
            </w:r>
            <w:r>
              <w:rPr>
                <w:rFonts w:ascii="Calibri Light" w:eastAsia="Calibri" w:hAnsi="Calibri Light" w:cs="Calibri Light"/>
              </w:rPr>
              <w:t>Nuomininkas</w:t>
            </w:r>
            <w:r w:rsidRPr="00CB79D2">
              <w:rPr>
                <w:rFonts w:ascii="Calibri Light" w:eastAsia="Calibri" w:hAnsi="Calibri Light" w:cs="Calibri Light"/>
              </w:rPr>
              <w:t xml:space="preserve"> suteikiamas analogiškų techninių parametrų automobilis be papildomų finansinių įsipareigojimų, neįskaitant degalų kaštų Automobilis suteikiamas nedelsiant, tačiau ne vėliau kaip per </w:t>
            </w:r>
            <w:r>
              <w:rPr>
                <w:rFonts w:ascii="Calibri Light" w:eastAsia="Calibri" w:hAnsi="Calibri Light" w:cs="Calibri Light"/>
              </w:rPr>
              <w:t>2</w:t>
            </w:r>
            <w:r w:rsidRPr="00CB79D2">
              <w:rPr>
                <w:rFonts w:ascii="Calibri Light" w:eastAsia="Calibri" w:hAnsi="Calibri Light" w:cs="Calibri Light"/>
              </w:rPr>
              <w:t xml:space="preserve"> (</w:t>
            </w:r>
            <w:r>
              <w:rPr>
                <w:rFonts w:ascii="Calibri Light" w:eastAsia="Calibri" w:hAnsi="Calibri Light" w:cs="Calibri Light"/>
              </w:rPr>
              <w:t>dvi</w:t>
            </w:r>
            <w:r w:rsidRPr="00CB79D2">
              <w:rPr>
                <w:rFonts w:ascii="Calibri Light" w:eastAsia="Calibri" w:hAnsi="Calibri Light" w:cs="Calibri Light"/>
              </w:rPr>
              <w:t xml:space="preserve">) darbo dienas nuo tada, kada </w:t>
            </w:r>
            <w:r w:rsidRPr="006C1384">
              <w:rPr>
                <w:rFonts w:ascii="Calibri Light" w:eastAsia="Calibri" w:hAnsi="Calibri Light" w:cs="Calibri Light"/>
              </w:rPr>
              <w:t>Nuomotoj</w:t>
            </w:r>
            <w:r>
              <w:rPr>
                <w:rFonts w:ascii="Calibri Light" w:eastAsia="Calibri" w:hAnsi="Calibri Light" w:cs="Calibri Light"/>
              </w:rPr>
              <w:t>as</w:t>
            </w:r>
            <w:r w:rsidRPr="00CB79D2">
              <w:rPr>
                <w:rFonts w:ascii="Calibri Light" w:eastAsia="Calibri" w:hAnsi="Calibri Light" w:cs="Calibri Light"/>
              </w:rPr>
              <w:t xml:space="preserve"> priėmė automobilį taisymui.</w:t>
            </w:r>
          </w:p>
          <w:p w14:paraId="184625AE" w14:textId="464DBDA0" w:rsidR="00744871" w:rsidRPr="00CB79D2" w:rsidRDefault="00744871" w:rsidP="00744871">
            <w:pPr>
              <w:pBdr>
                <w:top w:val="none" w:sz="0" w:space="0" w:color="000000"/>
                <w:left w:val="none" w:sz="0" w:space="0" w:color="000000"/>
                <w:bottom w:val="none" w:sz="0" w:space="0" w:color="000000"/>
                <w:right w:val="none" w:sz="0" w:space="0" w:color="000000"/>
              </w:pBdr>
              <w:suppressAutoHyphens/>
              <w:spacing w:after="0" w:line="240" w:lineRule="auto"/>
              <w:jc w:val="both"/>
              <w:rPr>
                <w:rFonts w:ascii="Calibri Light" w:eastAsia="Arial Unicode MS" w:hAnsi="Calibri Light" w:cs="Calibri Light"/>
                <w:lang w:eastAsia="zh-CN"/>
              </w:rPr>
            </w:pPr>
            <w:r w:rsidRPr="006C1384">
              <w:rPr>
                <w:rFonts w:ascii="Calibri Light" w:eastAsia="Arial Unicode MS" w:hAnsi="Calibri Light" w:cs="Calibri Light"/>
                <w:lang w:eastAsia="zh-CN"/>
              </w:rPr>
              <w:t>Jei automobilis yra nepataisomas, Nuomotoj</w:t>
            </w:r>
            <w:r>
              <w:rPr>
                <w:rFonts w:ascii="Calibri Light" w:eastAsia="Arial Unicode MS" w:hAnsi="Calibri Light" w:cs="Calibri Light"/>
                <w:lang w:eastAsia="zh-CN"/>
              </w:rPr>
              <w:t>as</w:t>
            </w:r>
            <w:r w:rsidRPr="006C1384">
              <w:rPr>
                <w:rFonts w:ascii="Calibri Light" w:eastAsia="Arial Unicode MS" w:hAnsi="Calibri Light" w:cs="Calibri Light"/>
                <w:lang w:eastAsia="zh-CN"/>
              </w:rPr>
              <w:t xml:space="preserve"> ne vėliau kaip per  2 darbo dienas turi pateikti kitą, techninės specifikacijos reikalavimus atitinkantį automobilį.</w:t>
            </w:r>
          </w:p>
        </w:tc>
      </w:tr>
      <w:tr w:rsidR="00744871" w:rsidRPr="003D09A4" w14:paraId="4F6DC50D" w14:textId="77777777" w:rsidTr="0050721F">
        <w:tc>
          <w:tcPr>
            <w:tcW w:w="567" w:type="dxa"/>
            <w:vMerge/>
            <w:tcBorders>
              <w:left w:val="single" w:sz="4" w:space="0" w:color="auto"/>
              <w:bottom w:val="single" w:sz="4" w:space="0" w:color="auto"/>
              <w:right w:val="single" w:sz="4" w:space="0" w:color="auto"/>
            </w:tcBorders>
            <w:vAlign w:val="center"/>
          </w:tcPr>
          <w:p w14:paraId="14C98DE5" w14:textId="77777777" w:rsidR="00744871" w:rsidRPr="00CB79D2" w:rsidRDefault="00744871" w:rsidP="00744871">
            <w:pPr>
              <w:spacing w:after="0" w:line="240" w:lineRule="auto"/>
              <w:jc w:val="center"/>
              <w:rPr>
                <w:rFonts w:ascii="Calibri Light" w:eastAsia="Times New Roman" w:hAnsi="Calibri Light" w:cs="Calibri Light"/>
                <w:kern w:val="0"/>
                <w14:ligatures w14:val="none"/>
              </w:rPr>
            </w:pPr>
          </w:p>
        </w:tc>
        <w:tc>
          <w:tcPr>
            <w:tcW w:w="3421" w:type="dxa"/>
            <w:vMerge/>
            <w:tcBorders>
              <w:left w:val="single" w:sz="4" w:space="0" w:color="auto"/>
              <w:bottom w:val="single" w:sz="4" w:space="0" w:color="auto"/>
              <w:right w:val="single" w:sz="4" w:space="0" w:color="auto"/>
            </w:tcBorders>
            <w:vAlign w:val="center"/>
          </w:tcPr>
          <w:p w14:paraId="13554CCE" w14:textId="77777777" w:rsidR="00744871" w:rsidRPr="00CB79D2" w:rsidRDefault="00744871" w:rsidP="00744871">
            <w:pPr>
              <w:spacing w:after="0" w:line="240" w:lineRule="auto"/>
              <w:jc w:val="both"/>
              <w:rPr>
                <w:rFonts w:ascii="Calibri Light" w:eastAsia="Arial Unicode MS" w:hAnsi="Calibri Light" w:cs="Calibri Light"/>
                <w:lang w:eastAsia="zh-CN"/>
              </w:rPr>
            </w:pPr>
          </w:p>
        </w:tc>
        <w:tc>
          <w:tcPr>
            <w:tcW w:w="5793" w:type="dxa"/>
            <w:tcBorders>
              <w:top w:val="single" w:sz="4" w:space="0" w:color="auto"/>
              <w:left w:val="single" w:sz="4" w:space="0" w:color="auto"/>
              <w:bottom w:val="single" w:sz="4" w:space="0" w:color="auto"/>
              <w:right w:val="single" w:sz="4" w:space="0" w:color="auto"/>
            </w:tcBorders>
            <w:vAlign w:val="center"/>
          </w:tcPr>
          <w:p w14:paraId="4A7040AB" w14:textId="579BE58A" w:rsidR="00744871" w:rsidRPr="00CB79D2" w:rsidRDefault="00744871" w:rsidP="00744871">
            <w:pPr>
              <w:pBdr>
                <w:top w:val="none" w:sz="0" w:space="0" w:color="000000"/>
                <w:left w:val="none" w:sz="0" w:space="0" w:color="000000"/>
                <w:bottom w:val="none" w:sz="0" w:space="0" w:color="000000"/>
                <w:right w:val="none" w:sz="0" w:space="0" w:color="000000"/>
              </w:pBdr>
              <w:suppressAutoHyphens/>
              <w:spacing w:after="0" w:line="240" w:lineRule="auto"/>
              <w:jc w:val="both"/>
              <w:rPr>
                <w:rFonts w:ascii="Calibri Light" w:eastAsia="Arial Unicode MS" w:hAnsi="Calibri Light" w:cs="Calibri Light"/>
                <w:lang w:eastAsia="zh-CN"/>
              </w:rPr>
            </w:pPr>
            <w:r w:rsidRPr="006C1384">
              <w:rPr>
                <w:rFonts w:ascii="Calibri Light" w:eastAsia="Arial Unicode MS" w:hAnsi="Calibri Light" w:cs="Calibri Light"/>
                <w:lang w:eastAsia="zh-CN"/>
              </w:rPr>
              <w:t>Nuomotoj</w:t>
            </w:r>
            <w:r>
              <w:rPr>
                <w:rFonts w:ascii="Calibri Light" w:eastAsia="Arial Unicode MS" w:hAnsi="Calibri Light" w:cs="Calibri Light"/>
                <w:lang w:eastAsia="zh-CN"/>
              </w:rPr>
              <w:t>as</w:t>
            </w:r>
            <w:r w:rsidRPr="00CB79D2">
              <w:rPr>
                <w:rFonts w:ascii="Calibri Light" w:eastAsia="Arial Unicode MS" w:hAnsi="Calibri Light" w:cs="Calibri Light"/>
                <w:lang w:eastAsia="zh-CN"/>
              </w:rPr>
              <w:t xml:space="preserve"> privalo užtikrinti automobilio gamintojo numatytą techninę priežiūrą automobilių techninės priežiūros dirbtuvėse Lietuvos Respublikoje</w:t>
            </w:r>
          </w:p>
        </w:tc>
      </w:tr>
      <w:tr w:rsidR="00744871" w:rsidRPr="003D09A4" w14:paraId="099E4568" w14:textId="77777777" w:rsidTr="0050721F">
        <w:trPr>
          <w:trHeight w:val="625"/>
        </w:trPr>
        <w:tc>
          <w:tcPr>
            <w:tcW w:w="567" w:type="dxa"/>
            <w:tcBorders>
              <w:top w:val="single" w:sz="4" w:space="0" w:color="auto"/>
              <w:left w:val="single" w:sz="4" w:space="0" w:color="auto"/>
              <w:bottom w:val="single" w:sz="4" w:space="0" w:color="auto"/>
              <w:right w:val="single" w:sz="4" w:space="0" w:color="auto"/>
            </w:tcBorders>
            <w:vAlign w:val="center"/>
          </w:tcPr>
          <w:p w14:paraId="0345F657" w14:textId="589F405E" w:rsidR="00744871" w:rsidRPr="00CB79D2" w:rsidRDefault="00744871" w:rsidP="00744871">
            <w:pPr>
              <w:spacing w:after="0" w:line="240" w:lineRule="auto"/>
              <w:jc w:val="center"/>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24</w:t>
            </w:r>
            <w:r w:rsidRPr="00CB79D2">
              <w:rPr>
                <w:rFonts w:ascii="Calibri Light" w:eastAsia="Times New Roman" w:hAnsi="Calibri Light" w:cs="Calibri Light"/>
                <w:kern w:val="0"/>
                <w14:ligatures w14:val="none"/>
              </w:rPr>
              <w:t>.</w:t>
            </w:r>
          </w:p>
        </w:tc>
        <w:tc>
          <w:tcPr>
            <w:tcW w:w="3421" w:type="dxa"/>
            <w:tcBorders>
              <w:top w:val="single" w:sz="4" w:space="0" w:color="auto"/>
              <w:left w:val="single" w:sz="4" w:space="0" w:color="auto"/>
              <w:bottom w:val="single" w:sz="4" w:space="0" w:color="auto"/>
              <w:right w:val="single" w:sz="4" w:space="0" w:color="auto"/>
            </w:tcBorders>
            <w:vAlign w:val="center"/>
          </w:tcPr>
          <w:p w14:paraId="2E082AD1" w14:textId="36BF33E7" w:rsidR="00744871" w:rsidRPr="00CB79D2" w:rsidRDefault="00744871" w:rsidP="00744871">
            <w:pPr>
              <w:spacing w:after="0" w:line="240" w:lineRule="auto"/>
              <w:jc w:val="both"/>
              <w:rPr>
                <w:rFonts w:ascii="Calibri Light" w:eastAsia="Arial Unicode MS" w:hAnsi="Calibri Light" w:cs="Calibri Light"/>
                <w:lang w:eastAsia="zh-CN"/>
              </w:rPr>
            </w:pPr>
            <w:r w:rsidRPr="00CB79D2">
              <w:rPr>
                <w:rFonts w:ascii="Calibri Light" w:eastAsia="Arial Unicode MS" w:hAnsi="Calibri Light" w:cs="Calibri Light"/>
                <w:lang w:eastAsia="zh-CN"/>
              </w:rPr>
              <w:t>Instrukcijos</w:t>
            </w:r>
          </w:p>
        </w:tc>
        <w:tc>
          <w:tcPr>
            <w:tcW w:w="5793" w:type="dxa"/>
            <w:tcBorders>
              <w:top w:val="single" w:sz="4" w:space="0" w:color="auto"/>
              <w:left w:val="single" w:sz="4" w:space="0" w:color="auto"/>
              <w:bottom w:val="single" w:sz="4" w:space="0" w:color="auto"/>
              <w:right w:val="single" w:sz="4" w:space="0" w:color="auto"/>
            </w:tcBorders>
            <w:vAlign w:val="center"/>
          </w:tcPr>
          <w:p w14:paraId="0A5F6B26" w14:textId="303A43BD" w:rsidR="00744871" w:rsidRPr="00CB79D2" w:rsidRDefault="00744871" w:rsidP="00744871">
            <w:pPr>
              <w:pBdr>
                <w:top w:val="none" w:sz="0" w:space="0" w:color="000000"/>
                <w:left w:val="none" w:sz="0" w:space="0" w:color="000000"/>
                <w:bottom w:val="none" w:sz="0" w:space="0" w:color="000000"/>
                <w:right w:val="none" w:sz="0" w:space="0" w:color="000000"/>
              </w:pBdr>
              <w:suppressAutoHyphens/>
              <w:spacing w:after="0" w:line="240" w:lineRule="auto"/>
              <w:jc w:val="both"/>
              <w:rPr>
                <w:rFonts w:ascii="Calibri Light" w:eastAsia="Arial Unicode MS" w:hAnsi="Calibri Light" w:cs="Calibri Light"/>
                <w:lang w:eastAsia="zh-CN"/>
              </w:rPr>
            </w:pPr>
            <w:r w:rsidRPr="00CB79D2">
              <w:rPr>
                <w:rFonts w:ascii="Calibri Light" w:eastAsia="Arial Unicode MS" w:hAnsi="Calibri Light" w:cs="Calibri Light"/>
                <w:lang w:eastAsia="zh-CN"/>
              </w:rPr>
              <w:t>Automobilio ir papildomos įrangos eksploatavimo ir naudojimo instrukcijos lietuvių kalba turi būti pateiktos kartu su automobiliais.</w:t>
            </w:r>
          </w:p>
        </w:tc>
      </w:tr>
      <w:tr w:rsidR="00744871" w:rsidRPr="003D09A4" w14:paraId="0733D2E5" w14:textId="77777777" w:rsidTr="0050721F">
        <w:tc>
          <w:tcPr>
            <w:tcW w:w="567" w:type="dxa"/>
            <w:tcBorders>
              <w:top w:val="single" w:sz="4" w:space="0" w:color="auto"/>
              <w:left w:val="single" w:sz="4" w:space="0" w:color="auto"/>
              <w:bottom w:val="single" w:sz="4" w:space="0" w:color="auto"/>
              <w:right w:val="single" w:sz="4" w:space="0" w:color="auto"/>
            </w:tcBorders>
            <w:vAlign w:val="center"/>
          </w:tcPr>
          <w:p w14:paraId="63F07313" w14:textId="70753993" w:rsidR="00744871" w:rsidRPr="00CB79D2" w:rsidRDefault="00744871" w:rsidP="00744871">
            <w:pPr>
              <w:spacing w:after="0" w:line="240" w:lineRule="auto"/>
              <w:jc w:val="center"/>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25</w:t>
            </w:r>
            <w:r w:rsidRPr="00CB79D2">
              <w:rPr>
                <w:rFonts w:ascii="Calibri Light" w:eastAsia="Times New Roman" w:hAnsi="Calibri Light" w:cs="Calibri Light"/>
                <w:kern w:val="0"/>
                <w14:ligatures w14:val="none"/>
              </w:rPr>
              <w:t>.</w:t>
            </w:r>
          </w:p>
        </w:tc>
        <w:tc>
          <w:tcPr>
            <w:tcW w:w="3421" w:type="dxa"/>
            <w:tcBorders>
              <w:top w:val="single" w:sz="4" w:space="0" w:color="auto"/>
              <w:left w:val="single" w:sz="4" w:space="0" w:color="auto"/>
              <w:bottom w:val="single" w:sz="4" w:space="0" w:color="auto"/>
              <w:right w:val="single" w:sz="4" w:space="0" w:color="auto"/>
            </w:tcBorders>
            <w:vAlign w:val="center"/>
          </w:tcPr>
          <w:p w14:paraId="1A7B8A4E" w14:textId="7B31508A" w:rsidR="00744871" w:rsidRPr="00CB79D2" w:rsidRDefault="00744871" w:rsidP="00744871">
            <w:pPr>
              <w:spacing w:after="0" w:line="240" w:lineRule="auto"/>
              <w:jc w:val="both"/>
              <w:rPr>
                <w:rFonts w:ascii="Calibri Light" w:eastAsia="Calibri" w:hAnsi="Calibri Light" w:cs="Calibri Light"/>
              </w:rPr>
            </w:pPr>
            <w:r w:rsidRPr="00CB79D2">
              <w:rPr>
                <w:rFonts w:ascii="Calibri Light" w:eastAsia="Calibri" w:hAnsi="Calibri Light" w:cs="Calibri Light"/>
              </w:rPr>
              <w:t>Draudimas</w:t>
            </w:r>
          </w:p>
        </w:tc>
        <w:tc>
          <w:tcPr>
            <w:tcW w:w="5793" w:type="dxa"/>
            <w:tcBorders>
              <w:top w:val="single" w:sz="4" w:space="0" w:color="auto"/>
              <w:left w:val="single" w:sz="4" w:space="0" w:color="auto"/>
              <w:bottom w:val="single" w:sz="4" w:space="0" w:color="auto"/>
              <w:right w:val="single" w:sz="4" w:space="0" w:color="auto"/>
            </w:tcBorders>
            <w:vAlign w:val="center"/>
          </w:tcPr>
          <w:p w14:paraId="69F19A32" w14:textId="77777777" w:rsidR="00744871" w:rsidRDefault="00744871" w:rsidP="00744871">
            <w:pPr>
              <w:pBdr>
                <w:top w:val="none" w:sz="0" w:space="0" w:color="000000"/>
                <w:left w:val="none" w:sz="0" w:space="0" w:color="000000"/>
                <w:bottom w:val="none" w:sz="0" w:space="0" w:color="000000"/>
                <w:right w:val="none" w:sz="0" w:space="0" w:color="000000"/>
              </w:pBdr>
              <w:suppressAutoHyphens/>
              <w:spacing w:after="0" w:line="240" w:lineRule="auto"/>
              <w:jc w:val="both"/>
              <w:rPr>
                <w:rFonts w:ascii="Calibri Light" w:eastAsia="Calibri" w:hAnsi="Calibri Light" w:cs="Calibri Light"/>
                <w:color w:val="000000" w:themeColor="text1"/>
              </w:rPr>
            </w:pPr>
            <w:r w:rsidRPr="00CB79D2">
              <w:rPr>
                <w:rFonts w:ascii="Calibri Light" w:eastAsia="Calibri" w:hAnsi="Calibri Light" w:cs="Calibri Light"/>
              </w:rPr>
              <w:t xml:space="preserve">Automobiliai turi būti apdrausti transporto priemonės valdytojų civilinės atsakomybės privalomuoju ir Kasko draudimais. Kasko </w:t>
            </w:r>
            <w:r w:rsidRPr="00CB79D2">
              <w:rPr>
                <w:rFonts w:ascii="Calibri Light" w:eastAsia="Calibri" w:hAnsi="Calibri Light" w:cs="Calibri Light"/>
                <w:color w:val="000000" w:themeColor="text1"/>
              </w:rPr>
              <w:t>draudim</w:t>
            </w:r>
            <w:r>
              <w:rPr>
                <w:rFonts w:ascii="Calibri Light" w:eastAsia="Calibri" w:hAnsi="Calibri Light" w:cs="Calibri Light"/>
                <w:color w:val="000000" w:themeColor="text1"/>
              </w:rPr>
              <w:t>as su 0 Eur</w:t>
            </w:r>
            <w:r w:rsidRPr="00CB79D2">
              <w:rPr>
                <w:rFonts w:ascii="Calibri Light" w:eastAsia="Calibri" w:hAnsi="Calibri Light" w:cs="Calibri Light"/>
                <w:color w:val="000000" w:themeColor="text1"/>
              </w:rPr>
              <w:t xml:space="preserve"> franšiz</w:t>
            </w:r>
            <w:r>
              <w:rPr>
                <w:rFonts w:ascii="Calibri Light" w:eastAsia="Calibri" w:hAnsi="Calibri Light" w:cs="Calibri Light"/>
                <w:color w:val="000000" w:themeColor="text1"/>
              </w:rPr>
              <w:t>e.</w:t>
            </w:r>
          </w:p>
          <w:p w14:paraId="1075831E" w14:textId="5E626AAC" w:rsidR="00744871" w:rsidRPr="00CB79D2" w:rsidRDefault="00744871" w:rsidP="00744871">
            <w:pPr>
              <w:pBdr>
                <w:top w:val="none" w:sz="0" w:space="0" w:color="000000"/>
                <w:left w:val="none" w:sz="0" w:space="0" w:color="000000"/>
                <w:bottom w:val="none" w:sz="0" w:space="0" w:color="000000"/>
                <w:right w:val="none" w:sz="0" w:space="0" w:color="000000"/>
              </w:pBdr>
              <w:suppressAutoHyphens/>
              <w:spacing w:after="0" w:line="240" w:lineRule="auto"/>
              <w:jc w:val="both"/>
              <w:rPr>
                <w:rFonts w:ascii="Calibri Light" w:eastAsia="Calibri" w:hAnsi="Calibri Light" w:cs="Calibri Light"/>
              </w:rPr>
            </w:pPr>
            <w:r w:rsidRPr="00744871">
              <w:rPr>
                <w:rFonts w:ascii="Calibri Light" w:eastAsia="Calibri" w:hAnsi="Calibri Light" w:cs="Calibri Light"/>
                <w:color w:val="000000" w:themeColor="text1"/>
              </w:rPr>
              <w:t>Nuomotojas įsipareigoja visą Sutarties galiojimo laikotarpį rūpintis Automobilių draudimais (savanoriško transporto priemonių draudimu KASKO ir privalomojo transporto priemonių valdytojų civilinės atsakomybės draudimu).</w:t>
            </w:r>
          </w:p>
        </w:tc>
      </w:tr>
      <w:tr w:rsidR="00744871" w:rsidRPr="003D09A4" w14:paraId="3CD0C338" w14:textId="77777777" w:rsidTr="0050721F">
        <w:trPr>
          <w:trHeight w:val="61"/>
        </w:trPr>
        <w:tc>
          <w:tcPr>
            <w:tcW w:w="567" w:type="dxa"/>
            <w:tcBorders>
              <w:top w:val="single" w:sz="4" w:space="0" w:color="auto"/>
              <w:left w:val="single" w:sz="4" w:space="0" w:color="auto"/>
              <w:bottom w:val="single" w:sz="4" w:space="0" w:color="auto"/>
              <w:right w:val="single" w:sz="4" w:space="0" w:color="auto"/>
            </w:tcBorders>
            <w:vAlign w:val="center"/>
          </w:tcPr>
          <w:p w14:paraId="4E012D92" w14:textId="57B35FE2" w:rsidR="00744871" w:rsidRPr="00CB79D2" w:rsidRDefault="00744871" w:rsidP="00744871">
            <w:pPr>
              <w:spacing w:after="0" w:line="240" w:lineRule="auto"/>
              <w:jc w:val="center"/>
              <w:rPr>
                <w:rFonts w:ascii="Calibri Light" w:eastAsia="Times New Roman" w:hAnsi="Calibri Light" w:cs="Calibri Light"/>
                <w:kern w:val="0"/>
                <w14:ligatures w14:val="none"/>
              </w:rPr>
            </w:pPr>
            <w:r>
              <w:rPr>
                <w:rFonts w:ascii="Calibri Light" w:eastAsia="Times New Roman" w:hAnsi="Calibri Light" w:cs="Calibri Light"/>
                <w:kern w:val="0"/>
                <w14:ligatures w14:val="none"/>
              </w:rPr>
              <w:t>26.</w:t>
            </w:r>
          </w:p>
        </w:tc>
        <w:tc>
          <w:tcPr>
            <w:tcW w:w="3421" w:type="dxa"/>
            <w:tcBorders>
              <w:top w:val="single" w:sz="4" w:space="0" w:color="auto"/>
              <w:left w:val="single" w:sz="4" w:space="0" w:color="auto"/>
              <w:bottom w:val="single" w:sz="4" w:space="0" w:color="auto"/>
              <w:right w:val="single" w:sz="4" w:space="0" w:color="auto"/>
            </w:tcBorders>
            <w:vAlign w:val="center"/>
          </w:tcPr>
          <w:p w14:paraId="1E3E0FFC" w14:textId="29FE9183" w:rsidR="00744871" w:rsidRPr="00CB79D2" w:rsidRDefault="00744871" w:rsidP="00744871">
            <w:pPr>
              <w:spacing w:after="0" w:line="240" w:lineRule="auto"/>
              <w:jc w:val="both"/>
              <w:rPr>
                <w:rFonts w:ascii="Calibri Light" w:eastAsia="Calibri" w:hAnsi="Calibri Light" w:cs="Calibri Light"/>
              </w:rPr>
            </w:pPr>
            <w:r>
              <w:rPr>
                <w:rFonts w:ascii="Calibri Light" w:eastAsia="Calibri" w:hAnsi="Calibri Light" w:cs="Calibri Light"/>
              </w:rPr>
              <w:t>Kiti reikalavimai</w:t>
            </w:r>
          </w:p>
        </w:tc>
        <w:tc>
          <w:tcPr>
            <w:tcW w:w="5793" w:type="dxa"/>
            <w:tcBorders>
              <w:top w:val="single" w:sz="4" w:space="0" w:color="auto"/>
              <w:left w:val="single" w:sz="4" w:space="0" w:color="auto"/>
              <w:bottom w:val="single" w:sz="4" w:space="0" w:color="auto"/>
              <w:right w:val="single" w:sz="4" w:space="0" w:color="auto"/>
            </w:tcBorders>
            <w:vAlign w:val="center"/>
          </w:tcPr>
          <w:p w14:paraId="4DF7F722" w14:textId="10DA2014" w:rsidR="00744871" w:rsidRPr="00CB79D2" w:rsidRDefault="00744871" w:rsidP="00744871">
            <w:pPr>
              <w:pBdr>
                <w:top w:val="none" w:sz="0" w:space="0" w:color="000000"/>
                <w:left w:val="none" w:sz="0" w:space="0" w:color="000000"/>
                <w:bottom w:val="none" w:sz="0" w:space="0" w:color="000000"/>
                <w:right w:val="none" w:sz="0" w:space="0" w:color="000000"/>
              </w:pBdr>
              <w:suppressAutoHyphens/>
              <w:spacing w:after="0" w:line="240" w:lineRule="auto"/>
              <w:jc w:val="both"/>
              <w:rPr>
                <w:rFonts w:ascii="Calibri Light" w:eastAsia="Calibri" w:hAnsi="Calibri Light" w:cs="Calibri Light"/>
              </w:rPr>
            </w:pPr>
            <w:r w:rsidRPr="0050721F">
              <w:rPr>
                <w:rFonts w:ascii="Calibri Light" w:eastAsia="Calibri" w:hAnsi="Calibri Light" w:cs="Calibri Light"/>
              </w:rPr>
              <w:t xml:space="preserve">Nuomotojas turi sudaryti sąlygas ir neprieštarauti, kad Nuomininkas esant poreikiui į automobilius gali įdiegti GPS (angl. Global </w:t>
            </w:r>
            <w:proofErr w:type="spellStart"/>
            <w:r w:rsidRPr="0050721F">
              <w:rPr>
                <w:rFonts w:ascii="Calibri Light" w:eastAsia="Calibri" w:hAnsi="Calibri Light" w:cs="Calibri Light"/>
              </w:rPr>
              <w:t>Positioning</w:t>
            </w:r>
            <w:proofErr w:type="spellEnd"/>
            <w:r w:rsidRPr="0050721F">
              <w:rPr>
                <w:rFonts w:ascii="Calibri Light" w:eastAsia="Calibri" w:hAnsi="Calibri Light" w:cs="Calibri Light"/>
              </w:rPr>
              <w:t xml:space="preserve"> System) – Globali padėties nustatymo sistema, sekimo sistema</w:t>
            </w:r>
            <w:r>
              <w:rPr>
                <w:rFonts w:ascii="Calibri Light" w:eastAsia="Calibri" w:hAnsi="Calibri Light" w:cs="Calibri Light"/>
              </w:rPr>
              <w:t xml:space="preserve"> </w:t>
            </w:r>
          </w:p>
        </w:tc>
      </w:tr>
    </w:tbl>
    <w:p w14:paraId="0B43ACFB" w14:textId="6B48B35C" w:rsidR="008840B7" w:rsidRPr="003D09A4" w:rsidRDefault="008840B7" w:rsidP="0050721F">
      <w:pPr>
        <w:shd w:val="clear" w:color="auto" w:fill="FFFFFF"/>
        <w:spacing w:line="276" w:lineRule="auto"/>
        <w:jc w:val="center"/>
        <w:rPr>
          <w:rFonts w:ascii="Calibri" w:eastAsia="MS Mincho" w:hAnsi="Calibri" w:cs="Calibri"/>
          <w:b/>
          <w:bCs/>
          <w:kern w:val="0"/>
          <w:lang w:eastAsia="lt-LT"/>
          <w14:ligatures w14:val="none"/>
        </w:rPr>
      </w:pPr>
    </w:p>
    <w:sectPr w:rsidR="008840B7" w:rsidRPr="003D09A4">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53BB" w14:textId="77777777" w:rsidR="00024BD9" w:rsidRDefault="00024BD9" w:rsidP="00602F67">
      <w:pPr>
        <w:spacing w:after="0" w:line="240" w:lineRule="auto"/>
      </w:pPr>
      <w:r>
        <w:separator/>
      </w:r>
    </w:p>
  </w:endnote>
  <w:endnote w:type="continuationSeparator" w:id="0">
    <w:p w14:paraId="561191CB" w14:textId="77777777" w:rsidR="00024BD9" w:rsidRDefault="00024BD9" w:rsidP="00602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B96C1" w14:textId="77777777" w:rsidR="00024BD9" w:rsidRDefault="00024BD9" w:rsidP="00602F67">
      <w:pPr>
        <w:spacing w:after="0" w:line="240" w:lineRule="auto"/>
      </w:pPr>
      <w:r>
        <w:separator/>
      </w:r>
    </w:p>
  </w:footnote>
  <w:footnote w:type="continuationSeparator" w:id="0">
    <w:p w14:paraId="1A12898E" w14:textId="77777777" w:rsidR="00024BD9" w:rsidRDefault="00024BD9" w:rsidP="00602F67">
      <w:pPr>
        <w:spacing w:after="0" w:line="240" w:lineRule="auto"/>
      </w:pPr>
      <w:r>
        <w:continuationSeparator/>
      </w:r>
    </w:p>
  </w:footnote>
  <w:footnote w:id="1">
    <w:p w14:paraId="648A67EC" w14:textId="21FD8F6B" w:rsidR="00744871" w:rsidRDefault="00744871">
      <w:pPr>
        <w:pStyle w:val="Puslapioinaostekstas"/>
      </w:pPr>
      <w:r>
        <w:rPr>
          <w:rStyle w:val="Puslapioinaosnuoroda"/>
        </w:rPr>
        <w:footnoteRef/>
      </w:r>
      <w:r>
        <w:t xml:space="preserve"> </w:t>
      </w:r>
      <w:r w:rsidRPr="00006DC2">
        <w:rPr>
          <w:rFonts w:ascii="Calibri" w:hAnsi="Calibri" w:cs="Calibri"/>
          <w:sz w:val="18"/>
          <w:szCs w:val="18"/>
        </w:rPr>
        <w:t>Įstaigos automobilių parke dominuoja baltos spalvos automobiliai, baltos spalvos pasirinkimas susijęs su įstaigos patvirtinto prekės ženklo naudojimu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4814"/>
      <w:gridCol w:w="4814"/>
    </w:tblGrid>
    <w:tr w:rsidR="00F5281D" w14:paraId="5E3F956B" w14:textId="77777777" w:rsidTr="00F5281D">
      <w:tc>
        <w:tcPr>
          <w:tcW w:w="4814" w:type="dxa"/>
        </w:tcPr>
        <w:p w14:paraId="2569EEC3" w14:textId="7F1961CA" w:rsidR="00F5281D" w:rsidRDefault="00F5281D" w:rsidP="00F5281D">
          <w:pPr>
            <w:pStyle w:val="Antrats"/>
            <w:jc w:val="both"/>
          </w:pPr>
          <w:r>
            <w:rPr>
              <w:rFonts w:ascii="Calibri" w:eastAsia="Calibri" w:hAnsi="Calibri" w:cs="Calibri"/>
              <w:b/>
              <w:bCs/>
              <w:color w:val="002060"/>
              <w:kern w:val="0"/>
              <w:sz w:val="28"/>
              <w:szCs w:val="28"/>
              <w:lang w:eastAsia="lt-LT"/>
              <w14:ligatures w14:val="none"/>
            </w:rPr>
            <w:t>TECHNINĖ SPECIFIKACIJA</w:t>
          </w:r>
        </w:p>
      </w:tc>
      <w:tc>
        <w:tcPr>
          <w:tcW w:w="4814" w:type="dxa"/>
        </w:tcPr>
        <w:p w14:paraId="6BF983BB" w14:textId="0A7DF77D" w:rsidR="00F5281D" w:rsidRDefault="0050721F" w:rsidP="00F5281D">
          <w:pPr>
            <w:pStyle w:val="Antrats"/>
            <w:jc w:val="right"/>
          </w:pPr>
          <w:r>
            <w:rPr>
              <w:rFonts w:ascii="Calibri" w:eastAsia="Calibri" w:hAnsi="Calibri" w:cs="Calibri"/>
              <w:b/>
              <w:bCs/>
              <w:color w:val="002060"/>
              <w:kern w:val="0"/>
              <w:sz w:val="28"/>
              <w:szCs w:val="28"/>
              <w:lang w:eastAsia="lt-LT"/>
              <w14:ligatures w14:val="none"/>
            </w:rPr>
            <w:t>PROJEKTAS</w:t>
          </w:r>
        </w:p>
      </w:tc>
    </w:tr>
  </w:tbl>
  <w:p w14:paraId="5C16BA03" w14:textId="77777777" w:rsidR="00F5281D" w:rsidRDefault="00F5281D" w:rsidP="00F5281D">
    <w:pPr>
      <w:pStyle w:val="Antrat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 w15:restartNumberingAfterBreak="0">
    <w:nsid w:val="688167C5"/>
    <w:multiLevelType w:val="hybridMultilevel"/>
    <w:tmpl w:val="728858FE"/>
    <w:lvl w:ilvl="0" w:tplc="FFFFFFFF">
      <w:start w:val="1"/>
      <w:numFmt w:val="decimal"/>
      <w:lvlText w:val="%1."/>
      <w:lvlJc w:val="left"/>
      <w:pPr>
        <w:ind w:left="360" w:hanging="360"/>
      </w:pPr>
      <w:rPr>
        <w:rFonts w:hint="default"/>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41031244">
    <w:abstractNumId w:val="1"/>
  </w:num>
  <w:num w:numId="2" w16cid:durableId="15399773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67"/>
    <w:rsid w:val="000246A1"/>
    <w:rsid w:val="00024BD9"/>
    <w:rsid w:val="00026ACA"/>
    <w:rsid w:val="00027395"/>
    <w:rsid w:val="00044B19"/>
    <w:rsid w:val="00053347"/>
    <w:rsid w:val="00062AD3"/>
    <w:rsid w:val="00066B6E"/>
    <w:rsid w:val="0009395A"/>
    <w:rsid w:val="00096BCE"/>
    <w:rsid w:val="000A6FE9"/>
    <w:rsid w:val="000F2603"/>
    <w:rsid w:val="000F2887"/>
    <w:rsid w:val="00103E26"/>
    <w:rsid w:val="001051E0"/>
    <w:rsid w:val="001326F2"/>
    <w:rsid w:val="00133BFB"/>
    <w:rsid w:val="00196E26"/>
    <w:rsid w:val="001C5A62"/>
    <w:rsid w:val="001C5BA2"/>
    <w:rsid w:val="001D1F67"/>
    <w:rsid w:val="001E773A"/>
    <w:rsid w:val="00201B8F"/>
    <w:rsid w:val="0023352D"/>
    <w:rsid w:val="002957FE"/>
    <w:rsid w:val="002B03FB"/>
    <w:rsid w:val="002C67A0"/>
    <w:rsid w:val="002D113F"/>
    <w:rsid w:val="002F2F67"/>
    <w:rsid w:val="00303F0E"/>
    <w:rsid w:val="00360323"/>
    <w:rsid w:val="00366393"/>
    <w:rsid w:val="003739EF"/>
    <w:rsid w:val="0038774B"/>
    <w:rsid w:val="0039121B"/>
    <w:rsid w:val="003B2779"/>
    <w:rsid w:val="003B49A8"/>
    <w:rsid w:val="003D09A4"/>
    <w:rsid w:val="003E475C"/>
    <w:rsid w:val="003E7AE1"/>
    <w:rsid w:val="00400F8B"/>
    <w:rsid w:val="00412FB0"/>
    <w:rsid w:val="00414F2D"/>
    <w:rsid w:val="00477073"/>
    <w:rsid w:val="004826F2"/>
    <w:rsid w:val="00495075"/>
    <w:rsid w:val="004E696C"/>
    <w:rsid w:val="004F0EB2"/>
    <w:rsid w:val="004F1D23"/>
    <w:rsid w:val="004F294A"/>
    <w:rsid w:val="0050721F"/>
    <w:rsid w:val="0053470A"/>
    <w:rsid w:val="005347B4"/>
    <w:rsid w:val="0054243B"/>
    <w:rsid w:val="00562B75"/>
    <w:rsid w:val="00567B2D"/>
    <w:rsid w:val="00600AE4"/>
    <w:rsid w:val="00600D47"/>
    <w:rsid w:val="00602F67"/>
    <w:rsid w:val="00603F1B"/>
    <w:rsid w:val="00626501"/>
    <w:rsid w:val="006302D5"/>
    <w:rsid w:val="00640A8D"/>
    <w:rsid w:val="00642CE3"/>
    <w:rsid w:val="0067019E"/>
    <w:rsid w:val="00671267"/>
    <w:rsid w:val="00677EE1"/>
    <w:rsid w:val="00686931"/>
    <w:rsid w:val="006B5449"/>
    <w:rsid w:val="006C1384"/>
    <w:rsid w:val="006E0DE2"/>
    <w:rsid w:val="006E26FE"/>
    <w:rsid w:val="006E278A"/>
    <w:rsid w:val="006E5E7D"/>
    <w:rsid w:val="006E6EB3"/>
    <w:rsid w:val="0070317C"/>
    <w:rsid w:val="00724179"/>
    <w:rsid w:val="00730D51"/>
    <w:rsid w:val="0074473D"/>
    <w:rsid w:val="00744871"/>
    <w:rsid w:val="00755B26"/>
    <w:rsid w:val="007602C2"/>
    <w:rsid w:val="007623F7"/>
    <w:rsid w:val="00762FE3"/>
    <w:rsid w:val="0077455A"/>
    <w:rsid w:val="00796867"/>
    <w:rsid w:val="00797F82"/>
    <w:rsid w:val="007B5AC1"/>
    <w:rsid w:val="007D57C3"/>
    <w:rsid w:val="007D5DC1"/>
    <w:rsid w:val="007E1CBB"/>
    <w:rsid w:val="00800907"/>
    <w:rsid w:val="008071E6"/>
    <w:rsid w:val="008114DD"/>
    <w:rsid w:val="00813D31"/>
    <w:rsid w:val="00826BA7"/>
    <w:rsid w:val="008300BB"/>
    <w:rsid w:val="00856466"/>
    <w:rsid w:val="00872A53"/>
    <w:rsid w:val="008840B7"/>
    <w:rsid w:val="00897C93"/>
    <w:rsid w:val="008C5E9F"/>
    <w:rsid w:val="008C6881"/>
    <w:rsid w:val="008D4346"/>
    <w:rsid w:val="008F7CA2"/>
    <w:rsid w:val="009049B6"/>
    <w:rsid w:val="0092711F"/>
    <w:rsid w:val="0094326D"/>
    <w:rsid w:val="0095609F"/>
    <w:rsid w:val="00974BB0"/>
    <w:rsid w:val="009D3040"/>
    <w:rsid w:val="009D57E9"/>
    <w:rsid w:val="00A14867"/>
    <w:rsid w:val="00A25A2A"/>
    <w:rsid w:val="00A26D20"/>
    <w:rsid w:val="00A333F0"/>
    <w:rsid w:val="00A6141F"/>
    <w:rsid w:val="00A72DC1"/>
    <w:rsid w:val="00A77C3E"/>
    <w:rsid w:val="00A77D3B"/>
    <w:rsid w:val="00A8186C"/>
    <w:rsid w:val="00A81E62"/>
    <w:rsid w:val="00AC0DB8"/>
    <w:rsid w:val="00AC2981"/>
    <w:rsid w:val="00AE08B9"/>
    <w:rsid w:val="00AE67B2"/>
    <w:rsid w:val="00AF0B7D"/>
    <w:rsid w:val="00AF38F8"/>
    <w:rsid w:val="00B06E8B"/>
    <w:rsid w:val="00B10BAD"/>
    <w:rsid w:val="00B114AF"/>
    <w:rsid w:val="00B1253A"/>
    <w:rsid w:val="00B23EFC"/>
    <w:rsid w:val="00B30C82"/>
    <w:rsid w:val="00B37D52"/>
    <w:rsid w:val="00B40096"/>
    <w:rsid w:val="00B72FD3"/>
    <w:rsid w:val="00B86BEC"/>
    <w:rsid w:val="00B926FE"/>
    <w:rsid w:val="00B9490B"/>
    <w:rsid w:val="00B971D6"/>
    <w:rsid w:val="00BC1121"/>
    <w:rsid w:val="00BE4DEC"/>
    <w:rsid w:val="00C130E1"/>
    <w:rsid w:val="00C330E7"/>
    <w:rsid w:val="00C52ACA"/>
    <w:rsid w:val="00C56C4C"/>
    <w:rsid w:val="00C77DA5"/>
    <w:rsid w:val="00C92E8B"/>
    <w:rsid w:val="00CB79D2"/>
    <w:rsid w:val="00CC00A8"/>
    <w:rsid w:val="00CD44DE"/>
    <w:rsid w:val="00CF4B2A"/>
    <w:rsid w:val="00D00CE5"/>
    <w:rsid w:val="00D1591D"/>
    <w:rsid w:val="00D17965"/>
    <w:rsid w:val="00D3740C"/>
    <w:rsid w:val="00D44FF6"/>
    <w:rsid w:val="00D476EC"/>
    <w:rsid w:val="00D7608C"/>
    <w:rsid w:val="00DA17C1"/>
    <w:rsid w:val="00DA548A"/>
    <w:rsid w:val="00DB16D3"/>
    <w:rsid w:val="00DC57D4"/>
    <w:rsid w:val="00DD4483"/>
    <w:rsid w:val="00DE2741"/>
    <w:rsid w:val="00DE5EF2"/>
    <w:rsid w:val="00DF1434"/>
    <w:rsid w:val="00DF761A"/>
    <w:rsid w:val="00E00E86"/>
    <w:rsid w:val="00E2480E"/>
    <w:rsid w:val="00E278AF"/>
    <w:rsid w:val="00E5185C"/>
    <w:rsid w:val="00E5494C"/>
    <w:rsid w:val="00E56070"/>
    <w:rsid w:val="00E65A2E"/>
    <w:rsid w:val="00E71D1F"/>
    <w:rsid w:val="00E81E0D"/>
    <w:rsid w:val="00E87ADC"/>
    <w:rsid w:val="00EA4A54"/>
    <w:rsid w:val="00EB68D2"/>
    <w:rsid w:val="00EB70CD"/>
    <w:rsid w:val="00EC05A9"/>
    <w:rsid w:val="00EC1526"/>
    <w:rsid w:val="00ED14BD"/>
    <w:rsid w:val="00ED7B79"/>
    <w:rsid w:val="00EE2D6A"/>
    <w:rsid w:val="00EE7F74"/>
    <w:rsid w:val="00EF2D2F"/>
    <w:rsid w:val="00F15079"/>
    <w:rsid w:val="00F30A8C"/>
    <w:rsid w:val="00F3623C"/>
    <w:rsid w:val="00F51E3D"/>
    <w:rsid w:val="00F5281D"/>
    <w:rsid w:val="00F5718C"/>
    <w:rsid w:val="00F73395"/>
    <w:rsid w:val="00FA5FC1"/>
    <w:rsid w:val="00FD5398"/>
    <w:rsid w:val="00FD7DE5"/>
    <w:rsid w:val="00FE68A4"/>
    <w:rsid w:val="00FF49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E7B0"/>
  <w15:chartTrackingRefBased/>
  <w15:docId w15:val="{C8CB28AC-5802-46C3-A28D-23A7D234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5A62"/>
  </w:style>
  <w:style w:type="paragraph" w:styleId="Antrat1">
    <w:name w:val="heading 1"/>
    <w:basedOn w:val="prastasis"/>
    <w:next w:val="prastasis"/>
    <w:link w:val="Antrat1Diagrama"/>
    <w:uiPriority w:val="9"/>
    <w:qFormat/>
    <w:rsid w:val="00602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02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2F6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2F6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2F6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02F6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2F6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2F6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2F6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2F6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02F6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2F6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2F6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2F6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02F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2F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2F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2F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2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2F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2F6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2F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2F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2F67"/>
    <w:rPr>
      <w:i/>
      <w:iCs/>
      <w:color w:val="404040" w:themeColor="text1" w:themeTint="BF"/>
    </w:rPr>
  </w:style>
  <w:style w:type="paragraph" w:styleId="Sraopastraipa">
    <w:name w:val="List Paragraph"/>
    <w:basedOn w:val="prastasis"/>
    <w:uiPriority w:val="34"/>
    <w:qFormat/>
    <w:rsid w:val="00602F67"/>
    <w:pPr>
      <w:ind w:left="720"/>
      <w:contextualSpacing/>
    </w:pPr>
  </w:style>
  <w:style w:type="character" w:styleId="Rykuspabraukimas">
    <w:name w:val="Intense Emphasis"/>
    <w:basedOn w:val="Numatytasispastraiposriftas"/>
    <w:uiPriority w:val="21"/>
    <w:qFormat/>
    <w:rsid w:val="00602F67"/>
    <w:rPr>
      <w:i/>
      <w:iCs/>
      <w:color w:val="0F4761" w:themeColor="accent1" w:themeShade="BF"/>
    </w:rPr>
  </w:style>
  <w:style w:type="paragraph" w:styleId="Iskirtacitata">
    <w:name w:val="Intense Quote"/>
    <w:basedOn w:val="prastasis"/>
    <w:next w:val="prastasis"/>
    <w:link w:val="IskirtacitataDiagrama"/>
    <w:uiPriority w:val="30"/>
    <w:qFormat/>
    <w:rsid w:val="00602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2F67"/>
    <w:rPr>
      <w:i/>
      <w:iCs/>
      <w:color w:val="0F4761" w:themeColor="accent1" w:themeShade="BF"/>
    </w:rPr>
  </w:style>
  <w:style w:type="character" w:styleId="Rykinuoroda">
    <w:name w:val="Intense Reference"/>
    <w:basedOn w:val="Numatytasispastraiposriftas"/>
    <w:uiPriority w:val="32"/>
    <w:qFormat/>
    <w:rsid w:val="00602F67"/>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602F6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02F67"/>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602F67"/>
    <w:rPr>
      <w:vertAlign w:val="superscript"/>
    </w:rPr>
  </w:style>
  <w:style w:type="paragraph" w:styleId="Pataisymai">
    <w:name w:val="Revision"/>
    <w:hidden/>
    <w:uiPriority w:val="99"/>
    <w:semiHidden/>
    <w:rsid w:val="00360323"/>
    <w:pPr>
      <w:spacing w:after="0" w:line="240" w:lineRule="auto"/>
    </w:pPr>
  </w:style>
  <w:style w:type="character" w:styleId="Komentaronuoroda">
    <w:name w:val="annotation reference"/>
    <w:basedOn w:val="Numatytasispastraiposriftas"/>
    <w:uiPriority w:val="99"/>
    <w:semiHidden/>
    <w:unhideWhenUsed/>
    <w:qFormat/>
    <w:rsid w:val="00826BA7"/>
    <w:rPr>
      <w:sz w:val="16"/>
      <w:szCs w:val="16"/>
    </w:rPr>
  </w:style>
  <w:style w:type="paragraph" w:styleId="Komentarotekstas">
    <w:name w:val="annotation text"/>
    <w:basedOn w:val="prastasis"/>
    <w:link w:val="KomentarotekstasDiagrama"/>
    <w:uiPriority w:val="99"/>
    <w:unhideWhenUsed/>
    <w:rsid w:val="00826BA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26BA7"/>
    <w:rPr>
      <w:sz w:val="20"/>
      <w:szCs w:val="20"/>
    </w:rPr>
  </w:style>
  <w:style w:type="paragraph" w:styleId="Komentarotema">
    <w:name w:val="annotation subject"/>
    <w:basedOn w:val="Komentarotekstas"/>
    <w:next w:val="Komentarotekstas"/>
    <w:link w:val="KomentarotemaDiagrama"/>
    <w:uiPriority w:val="99"/>
    <w:semiHidden/>
    <w:unhideWhenUsed/>
    <w:rsid w:val="00826BA7"/>
    <w:rPr>
      <w:b/>
      <w:bCs/>
    </w:rPr>
  </w:style>
  <w:style w:type="character" w:customStyle="1" w:styleId="KomentarotemaDiagrama">
    <w:name w:val="Komentaro tema Diagrama"/>
    <w:basedOn w:val="KomentarotekstasDiagrama"/>
    <w:link w:val="Komentarotema"/>
    <w:uiPriority w:val="99"/>
    <w:semiHidden/>
    <w:rsid w:val="00826BA7"/>
    <w:rPr>
      <w:b/>
      <w:bCs/>
      <w:sz w:val="20"/>
      <w:szCs w:val="20"/>
    </w:rPr>
  </w:style>
  <w:style w:type="character" w:styleId="Hipersaitas">
    <w:name w:val="Hyperlink"/>
    <w:basedOn w:val="Numatytasispastraiposriftas"/>
    <w:uiPriority w:val="99"/>
    <w:unhideWhenUsed/>
    <w:rsid w:val="00826BA7"/>
    <w:rPr>
      <w:color w:val="467886" w:themeColor="hyperlink"/>
      <w:u w:val="single"/>
    </w:rPr>
  </w:style>
  <w:style w:type="character" w:styleId="Neapdorotaspaminjimas">
    <w:name w:val="Unresolved Mention"/>
    <w:basedOn w:val="Numatytasispastraiposriftas"/>
    <w:uiPriority w:val="99"/>
    <w:semiHidden/>
    <w:unhideWhenUsed/>
    <w:rsid w:val="00826BA7"/>
    <w:rPr>
      <w:color w:val="605E5C"/>
      <w:shd w:val="clear" w:color="auto" w:fill="E1DFDD"/>
    </w:rPr>
  </w:style>
  <w:style w:type="paragraph" w:styleId="Antrats">
    <w:name w:val="header"/>
    <w:basedOn w:val="prastasis"/>
    <w:link w:val="AntratsDiagrama"/>
    <w:uiPriority w:val="99"/>
    <w:unhideWhenUsed/>
    <w:rsid w:val="00F528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281D"/>
  </w:style>
  <w:style w:type="paragraph" w:styleId="Porat">
    <w:name w:val="footer"/>
    <w:basedOn w:val="prastasis"/>
    <w:link w:val="PoratDiagrama"/>
    <w:uiPriority w:val="99"/>
    <w:unhideWhenUsed/>
    <w:rsid w:val="00F528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281D"/>
  </w:style>
  <w:style w:type="table" w:styleId="Lentelstinklelis">
    <w:name w:val="Table Grid"/>
    <w:basedOn w:val="prastojilentel"/>
    <w:uiPriority w:val="39"/>
    <w:rsid w:val="00F52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3254">
      <w:bodyDiv w:val="1"/>
      <w:marLeft w:val="0"/>
      <w:marRight w:val="0"/>
      <w:marTop w:val="0"/>
      <w:marBottom w:val="0"/>
      <w:divBdr>
        <w:top w:val="none" w:sz="0" w:space="0" w:color="auto"/>
        <w:left w:val="none" w:sz="0" w:space="0" w:color="auto"/>
        <w:bottom w:val="none" w:sz="0" w:space="0" w:color="auto"/>
        <w:right w:val="none" w:sz="0" w:space="0" w:color="auto"/>
      </w:divBdr>
    </w:div>
    <w:div w:id="381298046">
      <w:bodyDiv w:val="1"/>
      <w:marLeft w:val="0"/>
      <w:marRight w:val="0"/>
      <w:marTop w:val="0"/>
      <w:marBottom w:val="0"/>
      <w:divBdr>
        <w:top w:val="none" w:sz="0" w:space="0" w:color="auto"/>
        <w:left w:val="none" w:sz="0" w:space="0" w:color="auto"/>
        <w:bottom w:val="none" w:sz="0" w:space="0" w:color="auto"/>
        <w:right w:val="none" w:sz="0" w:space="0" w:color="auto"/>
      </w:divBdr>
    </w:div>
    <w:div w:id="1165703615">
      <w:bodyDiv w:val="1"/>
      <w:marLeft w:val="0"/>
      <w:marRight w:val="0"/>
      <w:marTop w:val="0"/>
      <w:marBottom w:val="0"/>
      <w:divBdr>
        <w:top w:val="none" w:sz="0" w:space="0" w:color="auto"/>
        <w:left w:val="none" w:sz="0" w:space="0" w:color="auto"/>
        <w:bottom w:val="none" w:sz="0" w:space="0" w:color="auto"/>
        <w:right w:val="none" w:sz="0" w:space="0" w:color="auto"/>
      </w:divBdr>
    </w:div>
    <w:div w:id="173620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7B173-DC12-4C3C-A72F-7CBAF2A48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Pages>
  <Words>3171</Words>
  <Characters>1809</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Šimonėlienė</dc:creator>
  <cp:keywords/>
  <dc:description/>
  <cp:lastModifiedBy>Asta Šimonėlienė</cp:lastModifiedBy>
  <cp:revision>43</cp:revision>
  <dcterms:created xsi:type="dcterms:W3CDTF">2025-06-26T08:22:00Z</dcterms:created>
  <dcterms:modified xsi:type="dcterms:W3CDTF">2025-07-16T15:15:00Z</dcterms:modified>
</cp:coreProperties>
</file>