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FA73D4" w:rsidRPr="00FA73D4">
        <w:rPr>
          <w:b/>
        </w:rPr>
        <w:t>Radiologo kompiuterinė darbo vieta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FA73D4" w:rsidRPr="00FA73D4">
        <w:rPr>
          <w:rFonts w:eastAsia="Calibri"/>
        </w:rPr>
        <w:t>Radiologo kompiuterinė darbo vieta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FA73D4">
        <w:rPr>
          <w:sz w:val="20"/>
        </w:rPr>
        <w:t>5</w:t>
      </w:r>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bookmarkStart w:id="0" w:name="_GoBack"/>
      <w:bookmarkEnd w:id="0"/>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211" w:rsidRDefault="00F04211" w:rsidP="00D531AF">
      <w:r>
        <w:separator/>
      </w:r>
    </w:p>
  </w:endnote>
  <w:endnote w:type="continuationSeparator" w:id="0">
    <w:p w:rsidR="00F04211" w:rsidRDefault="00F0421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211" w:rsidRDefault="00F04211" w:rsidP="00D531AF">
      <w:r>
        <w:separator/>
      </w:r>
    </w:p>
  </w:footnote>
  <w:footnote w:type="continuationSeparator" w:id="0">
    <w:p w:rsidR="00F04211" w:rsidRDefault="00F04211"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E2615"/>
    <w:rsid w:val="00231B27"/>
    <w:rsid w:val="002709C6"/>
    <w:rsid w:val="00277037"/>
    <w:rsid w:val="002E2EAD"/>
    <w:rsid w:val="002F3790"/>
    <w:rsid w:val="0030035B"/>
    <w:rsid w:val="003441E8"/>
    <w:rsid w:val="0038308B"/>
    <w:rsid w:val="00397FE8"/>
    <w:rsid w:val="003A1306"/>
    <w:rsid w:val="003C44D0"/>
    <w:rsid w:val="00413287"/>
    <w:rsid w:val="00417782"/>
    <w:rsid w:val="00431794"/>
    <w:rsid w:val="0044762F"/>
    <w:rsid w:val="005144A5"/>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3FDE2"/>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1852</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36</cp:revision>
  <cp:lastPrinted>2025-05-20T08:03:00Z</cp:lastPrinted>
  <dcterms:created xsi:type="dcterms:W3CDTF">2022-02-21T12:19:00Z</dcterms:created>
  <dcterms:modified xsi:type="dcterms:W3CDTF">2025-07-16T12:52:00Z</dcterms:modified>
</cp:coreProperties>
</file>