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167FE" w14:textId="77777777" w:rsidR="00FD612F" w:rsidRDefault="00FD612F" w:rsidP="000B2096">
      <w:pPr>
        <w:spacing w:line="276" w:lineRule="auto"/>
        <w:jc w:val="center"/>
        <w:rPr>
          <w:noProof/>
          <w:szCs w:val="24"/>
          <w:lang w:eastAsia="lt-LT"/>
        </w:rPr>
      </w:pPr>
      <w:bookmarkStart w:id="0" w:name="_Hlk34998659"/>
    </w:p>
    <w:p w14:paraId="6C7F89C4" w14:textId="77777777" w:rsidR="00FD612F" w:rsidRDefault="00FD612F" w:rsidP="000B2096">
      <w:pPr>
        <w:spacing w:line="276" w:lineRule="auto"/>
        <w:jc w:val="center"/>
        <w:rPr>
          <w:noProof/>
          <w:szCs w:val="24"/>
          <w:lang w:eastAsia="lt-LT"/>
        </w:rPr>
      </w:pPr>
    </w:p>
    <w:p w14:paraId="50C613D7" w14:textId="77777777" w:rsidR="00FD612F" w:rsidRDefault="00FD612F" w:rsidP="000B2096">
      <w:pPr>
        <w:spacing w:line="276" w:lineRule="auto"/>
        <w:jc w:val="center"/>
        <w:rPr>
          <w:noProof/>
          <w:szCs w:val="24"/>
          <w:lang w:eastAsia="lt-LT"/>
        </w:rPr>
      </w:pPr>
    </w:p>
    <w:p w14:paraId="01BE9547" w14:textId="77777777" w:rsidR="00FD612F" w:rsidRDefault="00FD612F" w:rsidP="000B2096">
      <w:pPr>
        <w:spacing w:line="276" w:lineRule="auto"/>
        <w:jc w:val="center"/>
        <w:rPr>
          <w:noProof/>
          <w:szCs w:val="24"/>
          <w:lang w:eastAsia="lt-LT"/>
        </w:rPr>
      </w:pPr>
    </w:p>
    <w:p w14:paraId="37636A10" w14:textId="59F40708" w:rsidR="000B2096" w:rsidRPr="0060156C" w:rsidRDefault="000B2096" w:rsidP="000B2096">
      <w:pPr>
        <w:spacing w:line="276" w:lineRule="auto"/>
        <w:jc w:val="center"/>
        <w:rPr>
          <w:noProof/>
          <w:szCs w:val="24"/>
          <w:lang w:eastAsia="lt-LT"/>
        </w:rPr>
      </w:pPr>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77777777" w:rsidR="000B2096" w:rsidRPr="0060156C" w:rsidRDefault="000B2096" w:rsidP="000B2096">
      <w:pPr>
        <w:spacing w:line="276" w:lineRule="auto"/>
        <w:jc w:val="center"/>
        <w:rPr>
          <w:rStyle w:val="Hipersaitas"/>
        </w:rPr>
      </w:pPr>
      <w:r w:rsidRPr="0060156C">
        <w:rPr>
          <w:szCs w:val="24"/>
        </w:rPr>
        <w:t xml:space="preserve">Savivaldybės biudžetinė įstaiga , Vytauto Didžiojo g. 58, 86143  Kelmė , duomenys kaupiami ir saugomi Juridinių asmenų registre, Kodas 188768730, Tel. (8 427)  69 053, El. p. </w:t>
      </w:r>
      <w:hyperlink r:id="rId6"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4516CDEC" w14:textId="77777777" w:rsidR="00C913B1" w:rsidRPr="0060156C" w:rsidRDefault="00C913B1" w:rsidP="000B2096">
      <w:pPr>
        <w:spacing w:line="276" w:lineRule="auto"/>
        <w:jc w:val="center"/>
        <w:rPr>
          <w:b/>
          <w:bCs/>
          <w:szCs w:val="24"/>
          <w:shd w:val="clear" w:color="auto" w:fill="FFFFFF"/>
        </w:rPr>
      </w:pPr>
    </w:p>
    <w:p w14:paraId="7D249114" w14:textId="22EB5470" w:rsidR="001D040A" w:rsidRPr="001D040A" w:rsidRDefault="001D040A" w:rsidP="001D040A">
      <w:pPr>
        <w:jc w:val="center"/>
        <w:rPr>
          <w:rFonts w:eastAsiaTheme="majorEastAsia"/>
          <w:b/>
        </w:rPr>
      </w:pPr>
      <w:bookmarkStart w:id="2" w:name="_Hlk499562436"/>
      <w:r w:rsidRPr="00C1121C">
        <w:rPr>
          <w:rFonts w:eastAsiaTheme="majorEastAsia"/>
          <w:b/>
        </w:rPr>
        <w:t>„</w:t>
      </w:r>
      <w:bookmarkEnd w:id="1"/>
      <w:r w:rsidRPr="001D040A">
        <w:rPr>
          <w:rFonts w:eastAsiaTheme="majorEastAsia"/>
          <w:b/>
        </w:rPr>
        <w:t>KELMĖS RAJONO KRAŽIŲ SEN. KARKLĖNŲ KADASTRINĖS VIETOVĖS GRIOVIO K-52, MELIORACIJOS PLOTO NR.</w:t>
      </w:r>
      <w:r w:rsidR="00610248">
        <w:rPr>
          <w:rFonts w:eastAsiaTheme="majorEastAsia"/>
          <w:b/>
        </w:rPr>
        <w:t xml:space="preserve"> </w:t>
      </w:r>
      <w:r w:rsidRPr="001D040A">
        <w:rPr>
          <w:rFonts w:eastAsiaTheme="majorEastAsia"/>
          <w:b/>
        </w:rPr>
        <w:t>2 DRENAŽO SISTEMŲ NR.</w:t>
      </w:r>
      <w:r w:rsidR="0004093B">
        <w:rPr>
          <w:rFonts w:eastAsiaTheme="majorEastAsia"/>
          <w:b/>
        </w:rPr>
        <w:t xml:space="preserve"> </w:t>
      </w:r>
      <w:r w:rsidRPr="001D040A">
        <w:rPr>
          <w:rFonts w:eastAsiaTheme="majorEastAsia"/>
          <w:b/>
        </w:rPr>
        <w:t>13, NR.</w:t>
      </w:r>
      <w:r w:rsidR="0004093B">
        <w:rPr>
          <w:rFonts w:eastAsiaTheme="majorEastAsia"/>
          <w:b/>
        </w:rPr>
        <w:t xml:space="preserve"> </w:t>
      </w:r>
      <w:r w:rsidRPr="001D040A">
        <w:rPr>
          <w:rFonts w:eastAsiaTheme="majorEastAsia"/>
          <w:b/>
        </w:rPr>
        <w:t>14 VALSTYBEI PRIKLAUSANČIŲ MELIORACIJOS STATINIŲ REMONTO DARBAI</w:t>
      </w:r>
      <w:r>
        <w:rPr>
          <w:rFonts w:eastAsiaTheme="majorEastAsia"/>
          <w:b/>
        </w:rPr>
        <w:t>“</w:t>
      </w:r>
    </w:p>
    <w:p w14:paraId="43EC59F0" w14:textId="7EDE9A68" w:rsidR="0060156C" w:rsidRPr="0060156C" w:rsidRDefault="0060156C" w:rsidP="001D040A">
      <w:pPr>
        <w:jc w:val="center"/>
        <w:rPr>
          <w:b/>
          <w:szCs w:val="24"/>
        </w:rPr>
      </w:pP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1EF59B3B" w:rsidR="000B2096" w:rsidRPr="0060156C" w:rsidRDefault="000B2096" w:rsidP="00691292">
      <w:pPr>
        <w:pStyle w:val="Sraopastraipa"/>
        <w:numPr>
          <w:ilvl w:val="0"/>
          <w:numId w:val="1"/>
        </w:numPr>
        <w:tabs>
          <w:tab w:val="left" w:pos="284"/>
        </w:tabs>
        <w:spacing w:line="276" w:lineRule="auto"/>
        <w:ind w:left="0" w:firstLine="0"/>
        <w:rPr>
          <w:b/>
          <w:bCs/>
          <w:i/>
          <w:iCs/>
          <w:szCs w:val="24"/>
        </w:rPr>
      </w:pPr>
      <w:r w:rsidRPr="0060156C">
        <w:rPr>
          <w:szCs w:val="24"/>
        </w:rPr>
        <w:t xml:space="preserve">Kelmės rajono savivaldybės administracija (toliau – Perkančioji organizacija) numato įsigyti </w:t>
      </w:r>
      <w:r w:rsidR="0004093B" w:rsidRPr="0004093B">
        <w:rPr>
          <w:b/>
          <w:bCs/>
          <w:szCs w:val="24"/>
        </w:rPr>
        <w:t>Kelmės rajono Kražių sen. Karklėnų kadastrinės vietovės griovio K-52, melioracijos ploto Nr.</w:t>
      </w:r>
      <w:r w:rsidR="0004093B">
        <w:rPr>
          <w:b/>
          <w:bCs/>
          <w:szCs w:val="24"/>
        </w:rPr>
        <w:t xml:space="preserve"> </w:t>
      </w:r>
      <w:r w:rsidR="0004093B" w:rsidRPr="0004093B">
        <w:rPr>
          <w:b/>
          <w:bCs/>
          <w:szCs w:val="24"/>
        </w:rPr>
        <w:t>2 drenažo sistemų Nr.</w:t>
      </w:r>
      <w:r w:rsidR="00EE45B6">
        <w:rPr>
          <w:b/>
          <w:bCs/>
          <w:szCs w:val="24"/>
        </w:rPr>
        <w:t xml:space="preserve"> </w:t>
      </w:r>
      <w:r w:rsidR="0004093B" w:rsidRPr="0004093B">
        <w:rPr>
          <w:b/>
          <w:bCs/>
          <w:szCs w:val="24"/>
        </w:rPr>
        <w:t>13, Nr.</w:t>
      </w:r>
      <w:r w:rsidR="00EE45B6">
        <w:rPr>
          <w:b/>
          <w:bCs/>
          <w:szCs w:val="24"/>
        </w:rPr>
        <w:t xml:space="preserve"> </w:t>
      </w:r>
      <w:r w:rsidR="0004093B" w:rsidRPr="0004093B">
        <w:rPr>
          <w:b/>
          <w:bCs/>
          <w:szCs w:val="24"/>
        </w:rPr>
        <w:t>14 valstybei priklausančių melioracijos statinių remonto darb</w:t>
      </w:r>
      <w:r w:rsidR="0004093B">
        <w:rPr>
          <w:b/>
          <w:bCs/>
          <w:szCs w:val="24"/>
        </w:rPr>
        <w:t>us</w:t>
      </w:r>
      <w:r w:rsidR="0004093B" w:rsidRPr="0004093B">
        <w:rPr>
          <w:b/>
          <w:bCs/>
          <w:szCs w:val="24"/>
        </w:rPr>
        <w:t xml:space="preserve"> </w:t>
      </w:r>
      <w:r w:rsidRPr="0060156C">
        <w:rPr>
          <w:szCs w:val="24"/>
        </w:rPr>
        <w:t>(toliau – Darbai)</w:t>
      </w:r>
      <w:r w:rsidR="00CE4089">
        <w:rPr>
          <w:szCs w:val="24"/>
        </w:rPr>
        <w:t>.</w:t>
      </w:r>
      <w:r w:rsidRPr="0060156C">
        <w:rPr>
          <w:rStyle w:val="form-control"/>
          <w:b/>
          <w:bCs/>
          <w:i/>
          <w:iCs/>
        </w:rPr>
        <w:t xml:space="preserve"> </w:t>
      </w:r>
    </w:p>
    <w:p w14:paraId="1B1D6561"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3A4CF892" w:rsidR="00C1121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7" w:history="1">
        <w:r w:rsidR="00230D1A" w:rsidRPr="00230D1A">
          <w:rPr>
            <w:rStyle w:val="Hipersaitas"/>
          </w:rPr>
          <w:t>https://viesiejipirkimai.lt</w:t>
        </w:r>
      </w:hyperlink>
      <w:r w:rsidRPr="00230D1A">
        <w:rPr>
          <w:i/>
          <w:szCs w:val="24"/>
        </w:rPr>
        <w:t>.</w:t>
      </w:r>
      <w:r w:rsidRPr="0060156C">
        <w:rPr>
          <w:i/>
          <w:szCs w:val="24"/>
        </w:rPr>
        <w:t xml:space="preserve"> </w:t>
      </w:r>
      <w:r w:rsidR="00EE45B6" w:rsidRPr="00EE45B6">
        <w:rPr>
          <w:iCs/>
          <w:szCs w:val="24"/>
        </w:rPr>
        <w:t>Išankstinis skelbimas nebuvo skelbtas.</w:t>
      </w:r>
      <w:r w:rsidR="00EE45B6">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8"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77A9B096" w14:textId="77777777" w:rsidR="00F52F56" w:rsidRDefault="00C1121C" w:rsidP="00F52F56">
      <w:pPr>
        <w:pStyle w:val="Sraopastraipa"/>
        <w:keepNext/>
        <w:keepLines/>
        <w:numPr>
          <w:ilvl w:val="1"/>
          <w:numId w:val="2"/>
        </w:numPr>
        <w:tabs>
          <w:tab w:val="left" w:pos="284"/>
          <w:tab w:val="left" w:pos="1134"/>
        </w:tabs>
        <w:spacing w:line="276" w:lineRule="auto"/>
        <w:rPr>
          <w:rFonts w:eastAsia="Arial Unicode MS"/>
          <w:iCs/>
          <w:szCs w:val="24"/>
        </w:rPr>
      </w:pPr>
      <w:r w:rsidRPr="00F52F56">
        <w:rPr>
          <w:rFonts w:eastAsia="Arial Unicode MS"/>
          <w:iCs/>
          <w:szCs w:val="24"/>
        </w:rPr>
        <w:t>Pirkimas vykdomas CVP IS elektroniniu būdu, nes tokio pobūdžio darbų CPO kataloge nėra galimybės įsigyti.</w:t>
      </w:r>
    </w:p>
    <w:p w14:paraId="4054CCD9" w14:textId="77777777" w:rsidR="00F52F56" w:rsidRPr="00F52F56" w:rsidRDefault="00F52F56" w:rsidP="00F52F56">
      <w:pPr>
        <w:pStyle w:val="Sraopastraipa"/>
        <w:keepNext/>
        <w:keepLines/>
        <w:numPr>
          <w:ilvl w:val="1"/>
          <w:numId w:val="2"/>
        </w:numPr>
        <w:tabs>
          <w:tab w:val="left" w:pos="284"/>
          <w:tab w:val="left" w:pos="1134"/>
        </w:tabs>
        <w:spacing w:line="276" w:lineRule="auto"/>
        <w:rPr>
          <w:rFonts w:eastAsia="Arial Unicode MS"/>
          <w:iCs/>
          <w:szCs w:val="24"/>
        </w:rPr>
      </w:pPr>
      <w:r w:rsidRPr="00F52F56">
        <w:rPr>
          <w:szCs w:val="24"/>
        </w:rPr>
        <w:t xml:space="preserve">Perkančioji organizacija </w:t>
      </w:r>
      <w:r w:rsidRPr="00F52F56">
        <w:rPr>
          <w:b/>
          <w:bCs/>
          <w:szCs w:val="24"/>
        </w:rPr>
        <w:t xml:space="preserve">privalo nutraukti </w:t>
      </w:r>
      <w:r w:rsidRPr="00F52F56">
        <w:rPr>
          <w:szCs w:val="24"/>
        </w:rPr>
        <w:t>pradėtas pirkimo ar projekto konkurso procedūras, jeigu buvo pažeisti Viešųjų pirkimų įstatymo 17 straipsnio 1 dalyje nustatyti principai ir atitinkamos padėties negalima ištaisyti (VPĮ 29 str. 3 d.);</w:t>
      </w:r>
    </w:p>
    <w:p w14:paraId="38713A4E" w14:textId="5D5138DB" w:rsidR="00F52F56" w:rsidRDefault="00F52F56" w:rsidP="00F52F56">
      <w:pPr>
        <w:pStyle w:val="Sraopastraipa"/>
        <w:keepNext/>
        <w:keepLines/>
        <w:numPr>
          <w:ilvl w:val="1"/>
          <w:numId w:val="2"/>
        </w:numPr>
        <w:tabs>
          <w:tab w:val="left" w:pos="284"/>
          <w:tab w:val="left" w:pos="1134"/>
        </w:tabs>
        <w:spacing w:line="276" w:lineRule="auto"/>
        <w:rPr>
          <w:rFonts w:eastAsia="Arial Unicode MS"/>
          <w:iCs/>
          <w:szCs w:val="24"/>
        </w:rPr>
      </w:pPr>
      <w:r w:rsidRPr="00F52F56">
        <w:rPr>
          <w:szCs w:val="24"/>
        </w:rPr>
        <w:t xml:space="preserve"> Perkančioji organizacija </w:t>
      </w:r>
      <w:r w:rsidRPr="00F52F56">
        <w:rPr>
          <w:b/>
          <w:bCs/>
          <w:szCs w:val="24"/>
        </w:rPr>
        <w:t>turi teisę savo iniciatyva nutraukti</w:t>
      </w:r>
      <w:r w:rsidRPr="00F52F56">
        <w:rPr>
          <w:szCs w:val="24"/>
        </w:rPr>
        <w:t xml:space="preserve">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6BAD1C6" w14:textId="44B7002F" w:rsidR="00033822" w:rsidRPr="00F52F56" w:rsidRDefault="00887F4B" w:rsidP="00F52F56">
      <w:pPr>
        <w:pStyle w:val="Sraopastraipa"/>
        <w:keepNext/>
        <w:keepLines/>
        <w:numPr>
          <w:ilvl w:val="1"/>
          <w:numId w:val="2"/>
        </w:numPr>
        <w:tabs>
          <w:tab w:val="left" w:pos="284"/>
          <w:tab w:val="left" w:pos="1134"/>
        </w:tabs>
        <w:spacing w:line="276" w:lineRule="auto"/>
        <w:rPr>
          <w:rFonts w:eastAsia="Arial Unicode MS"/>
          <w:iCs/>
          <w:szCs w:val="24"/>
        </w:rPr>
      </w:pPr>
      <w:r w:rsidRPr="00DD5944">
        <w:rPr>
          <w:szCs w:val="24"/>
        </w:rPr>
        <w:t xml:space="preserve">Atliekamas žaliasis pirkimas. Pirkimas vykdomas vadovaujantis Aplinkos apsaugos kriterijų taikymo, vykdant žaliuosius pirkimus, tvarkos aprašo (patvirtintas Lietuvos Respublikos aplinkos ministro 2011 m. birželio 28 d. įsakymu Nr. D1-508) aktualios redakcijos (toliau </w:t>
      </w:r>
      <w:r>
        <w:rPr>
          <w:szCs w:val="24"/>
        </w:rPr>
        <w:t>–</w:t>
      </w:r>
      <w:r w:rsidRPr="00DD5944">
        <w:rPr>
          <w:szCs w:val="24"/>
        </w:rPr>
        <w:t xml:space="preserve"> Tvarkos aprašas) 2 priedo 15.4 punktą.</w:t>
      </w:r>
    </w:p>
    <w:p w14:paraId="5A9DDA78"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Perkančioji organizacija nėra pridėtinės vertės mokesčio (toliau – PVM) mokėtoja.</w:t>
      </w:r>
    </w:p>
    <w:p w14:paraId="62AAF2A3" w14:textId="77777777" w:rsidR="000B2096" w:rsidRPr="0060156C" w:rsidRDefault="000B2096" w:rsidP="00691292">
      <w:pPr>
        <w:pStyle w:val="Sraopastraipa"/>
        <w:numPr>
          <w:ilvl w:val="0"/>
          <w:numId w:val="2"/>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60156C" w:rsidRDefault="006215CC" w:rsidP="00A414FD">
      <w:pPr>
        <w:keepNext/>
        <w:keepLines/>
        <w:spacing w:line="276" w:lineRule="auto"/>
        <w:rPr>
          <w:b/>
          <w:szCs w:val="24"/>
        </w:rPr>
      </w:pPr>
    </w:p>
    <w:p w14:paraId="3BDA6E30" w14:textId="77777777" w:rsidR="000B2096" w:rsidRPr="0060156C" w:rsidRDefault="000B2096" w:rsidP="000B2096">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45C202C6" w14:textId="77777777" w:rsidR="000B2096" w:rsidRPr="0060156C" w:rsidRDefault="000B2096" w:rsidP="000B2096">
      <w:pPr>
        <w:spacing w:line="276" w:lineRule="auto"/>
        <w:ind w:left="360"/>
        <w:jc w:val="left"/>
        <w:rPr>
          <w:szCs w:val="24"/>
        </w:rPr>
      </w:pPr>
    </w:p>
    <w:p w14:paraId="3EF14FE1" w14:textId="403DEE4A" w:rsidR="000B2096" w:rsidRPr="0060156C" w:rsidRDefault="000B2096" w:rsidP="00691292">
      <w:pPr>
        <w:pStyle w:val="Sraopastraipa"/>
        <w:numPr>
          <w:ilvl w:val="0"/>
          <w:numId w:val="2"/>
        </w:numPr>
        <w:tabs>
          <w:tab w:val="left" w:pos="284"/>
          <w:tab w:val="left" w:pos="993"/>
        </w:tabs>
        <w:spacing w:before="120" w:line="276" w:lineRule="auto"/>
        <w:ind w:firstLine="10"/>
        <w:rPr>
          <w:szCs w:val="24"/>
        </w:rPr>
      </w:pPr>
      <w:r w:rsidRPr="0060156C">
        <w:rPr>
          <w:szCs w:val="24"/>
        </w:rPr>
        <w:t>Šio pirkimo objektas yra –</w:t>
      </w:r>
      <w:r w:rsidR="008166E6">
        <w:rPr>
          <w:szCs w:val="24"/>
        </w:rPr>
        <w:t xml:space="preserve"> </w:t>
      </w:r>
      <w:r w:rsidR="0004093B" w:rsidRPr="00740B7C">
        <w:rPr>
          <w:b/>
          <w:bCs/>
          <w:szCs w:val="24"/>
        </w:rPr>
        <w:t>Kelmės rajono Kražių sen. Karklėnų kadastrinės vietovės griovio K-52, melioracijos ploto Nr.</w:t>
      </w:r>
      <w:r w:rsidR="00610248" w:rsidRPr="00740B7C">
        <w:rPr>
          <w:b/>
          <w:bCs/>
          <w:szCs w:val="24"/>
        </w:rPr>
        <w:t xml:space="preserve"> </w:t>
      </w:r>
      <w:r w:rsidR="0004093B" w:rsidRPr="00740B7C">
        <w:rPr>
          <w:b/>
          <w:bCs/>
          <w:szCs w:val="24"/>
        </w:rPr>
        <w:t>2 drenažo sistemų Nr.</w:t>
      </w:r>
      <w:r w:rsidR="0004093B" w:rsidRPr="00740B7C">
        <w:rPr>
          <w:b/>
          <w:bCs/>
          <w:szCs w:val="24"/>
        </w:rPr>
        <w:t xml:space="preserve"> </w:t>
      </w:r>
      <w:r w:rsidR="0004093B" w:rsidRPr="00740B7C">
        <w:rPr>
          <w:b/>
          <w:bCs/>
          <w:szCs w:val="24"/>
        </w:rPr>
        <w:t>13, Nr.</w:t>
      </w:r>
      <w:r w:rsidR="0004093B" w:rsidRPr="00740B7C">
        <w:rPr>
          <w:b/>
          <w:bCs/>
          <w:szCs w:val="24"/>
        </w:rPr>
        <w:t xml:space="preserve"> </w:t>
      </w:r>
      <w:r w:rsidR="0004093B" w:rsidRPr="00740B7C">
        <w:rPr>
          <w:b/>
          <w:bCs/>
          <w:szCs w:val="24"/>
        </w:rPr>
        <w:t>14 valstybei priklausančių melioracijos statinių remonto darbai</w:t>
      </w:r>
      <w:r w:rsidR="0004093B" w:rsidRPr="00740B7C">
        <w:rPr>
          <w:b/>
          <w:bCs/>
          <w:szCs w:val="24"/>
        </w:rPr>
        <w:t xml:space="preserve"> </w:t>
      </w:r>
      <w:r w:rsidR="004110EE" w:rsidRPr="00743C03">
        <w:rPr>
          <w:szCs w:val="24"/>
        </w:rPr>
        <w:t>(BVPŽ</w:t>
      </w:r>
      <w:r w:rsidR="000768BC" w:rsidRPr="00743C03">
        <w:rPr>
          <w:szCs w:val="24"/>
        </w:rPr>
        <w:t xml:space="preserve"> –</w:t>
      </w:r>
      <w:r w:rsidR="0004093B">
        <w:rPr>
          <w:szCs w:val="24"/>
        </w:rPr>
        <w:t xml:space="preserve"> </w:t>
      </w:r>
      <w:r w:rsidR="0004093B" w:rsidRPr="0004093B">
        <w:rPr>
          <w:szCs w:val="24"/>
        </w:rPr>
        <w:t>45112320-4</w:t>
      </w:r>
      <w:r w:rsidR="004110EE" w:rsidRPr="00743C03">
        <w:rPr>
          <w:szCs w:val="24"/>
        </w:rPr>
        <w:t>)</w:t>
      </w:r>
      <w:r w:rsidR="00C1121C" w:rsidRPr="00743C03">
        <w:rPr>
          <w:szCs w:val="24"/>
        </w:rPr>
        <w:t>.</w:t>
      </w:r>
    </w:p>
    <w:p w14:paraId="0CC1F174" w14:textId="77777777" w:rsidR="00C279EB" w:rsidRDefault="000B2096" w:rsidP="00C279EB">
      <w:pPr>
        <w:pStyle w:val="Sraopastraipa"/>
        <w:numPr>
          <w:ilvl w:val="0"/>
          <w:numId w:val="2"/>
        </w:numPr>
        <w:tabs>
          <w:tab w:val="left" w:pos="284"/>
          <w:tab w:val="left" w:pos="426"/>
          <w:tab w:val="left" w:pos="993"/>
          <w:tab w:val="left" w:pos="1134"/>
        </w:tabs>
        <w:spacing w:line="276" w:lineRule="auto"/>
        <w:ind w:firstLine="10"/>
        <w:rPr>
          <w:b/>
          <w:i/>
          <w:szCs w:val="24"/>
        </w:rPr>
      </w:pPr>
      <w:r w:rsidRPr="000E6365">
        <w:rPr>
          <w:szCs w:val="24"/>
        </w:rPr>
        <w:lastRenderedPageBreak/>
        <w:t xml:space="preserve">Pirkimas </w:t>
      </w:r>
      <w:r w:rsidR="00DC1EC8" w:rsidRPr="000E6365">
        <w:rPr>
          <w:szCs w:val="24"/>
        </w:rPr>
        <w:t>ne</w:t>
      </w:r>
      <w:r w:rsidR="00514A0B" w:rsidRPr="000E6365">
        <w:rPr>
          <w:szCs w:val="24"/>
        </w:rPr>
        <w:t xml:space="preserve">skaidomas į </w:t>
      </w:r>
      <w:r w:rsidRPr="000E6365">
        <w:rPr>
          <w:szCs w:val="24"/>
        </w:rPr>
        <w:t>dalis</w:t>
      </w:r>
      <w:r w:rsidR="001B7A8E" w:rsidRPr="000E6365">
        <w:rPr>
          <w:szCs w:val="24"/>
        </w:rPr>
        <w:t xml:space="preserve">. </w:t>
      </w:r>
      <w:r w:rsidR="00DC1EC8" w:rsidRPr="000E6365">
        <w:rPr>
          <w:szCs w:val="24"/>
        </w:rPr>
        <w:t>Tiekėjai privalo siūlyti visą darbų apimtį, nurodytą 3 priede (Žiniaraščiai).</w:t>
      </w:r>
      <w:r w:rsidR="002C3B55" w:rsidRPr="000E6365">
        <w:rPr>
          <w:szCs w:val="24"/>
        </w:rPr>
        <w:t xml:space="preserve"> </w:t>
      </w:r>
      <w:r w:rsidR="00C279EB">
        <w:rPr>
          <w:b/>
          <w:i/>
          <w:szCs w:val="24"/>
        </w:rPr>
        <w:t xml:space="preserve"> </w:t>
      </w:r>
    </w:p>
    <w:p w14:paraId="309EF3DC" w14:textId="5DDB1D7F" w:rsidR="00C279EB" w:rsidRPr="00C279EB" w:rsidRDefault="00C279EB" w:rsidP="00C279EB">
      <w:pPr>
        <w:pStyle w:val="Sraopastraipa"/>
        <w:numPr>
          <w:ilvl w:val="1"/>
          <w:numId w:val="2"/>
        </w:numPr>
        <w:tabs>
          <w:tab w:val="left" w:pos="284"/>
          <w:tab w:val="left" w:pos="426"/>
          <w:tab w:val="left" w:pos="993"/>
          <w:tab w:val="left" w:pos="1134"/>
        </w:tabs>
        <w:spacing w:line="276" w:lineRule="auto"/>
        <w:rPr>
          <w:rStyle w:val="markedcontent"/>
          <w:bCs/>
          <w:iCs/>
          <w:szCs w:val="24"/>
        </w:rPr>
      </w:pPr>
      <w:r w:rsidRPr="00C279EB">
        <w:rPr>
          <w:bCs/>
          <w:iCs/>
          <w:szCs w:val="24"/>
        </w:rPr>
        <w:t>Maksimali pirkimui skirta lėšų suma –</w:t>
      </w:r>
      <w:r w:rsidR="004B3FE0">
        <w:rPr>
          <w:bCs/>
          <w:iCs/>
          <w:szCs w:val="24"/>
        </w:rPr>
        <w:t xml:space="preserve"> </w:t>
      </w:r>
      <w:r w:rsidR="004B3FE0" w:rsidRPr="004B3FE0">
        <w:rPr>
          <w:bCs/>
          <w:iCs/>
          <w:szCs w:val="24"/>
        </w:rPr>
        <w:t>31 518,00</w:t>
      </w:r>
      <w:r w:rsidR="004B3FE0">
        <w:rPr>
          <w:bCs/>
          <w:iCs/>
          <w:szCs w:val="24"/>
        </w:rPr>
        <w:t xml:space="preserve"> </w:t>
      </w:r>
      <w:r w:rsidRPr="00C279EB">
        <w:rPr>
          <w:bCs/>
          <w:iCs/>
          <w:szCs w:val="24"/>
        </w:rPr>
        <w:t>Eur be PVM.</w:t>
      </w:r>
    </w:p>
    <w:p w14:paraId="5CF0820B" w14:textId="77777777" w:rsidR="0083094A" w:rsidRPr="00C15BE6" w:rsidRDefault="000B2096" w:rsidP="0083094A">
      <w:pPr>
        <w:pStyle w:val="Sraopastraipa"/>
        <w:numPr>
          <w:ilvl w:val="0"/>
          <w:numId w:val="2"/>
        </w:numPr>
        <w:tabs>
          <w:tab w:val="left" w:pos="284"/>
          <w:tab w:val="left" w:pos="426"/>
          <w:tab w:val="left" w:pos="993"/>
          <w:tab w:val="left" w:pos="1134"/>
        </w:tabs>
        <w:spacing w:line="276" w:lineRule="auto"/>
        <w:ind w:firstLine="10"/>
        <w:rPr>
          <w:b/>
          <w:i/>
          <w:szCs w:val="24"/>
        </w:rPr>
      </w:pPr>
      <w:r w:rsidRPr="00C15BE6">
        <w:rPr>
          <w:b/>
          <w:i/>
          <w:szCs w:val="24"/>
        </w:rPr>
        <w:t xml:space="preserve">Darbų atlikimo terminai: </w:t>
      </w:r>
    </w:p>
    <w:p w14:paraId="46BC9C08" w14:textId="0D7955A4" w:rsidR="00AE5F28" w:rsidRPr="00AE5F28" w:rsidRDefault="0083094A" w:rsidP="00AE5F28">
      <w:pPr>
        <w:pStyle w:val="Sraopastraipa"/>
        <w:numPr>
          <w:ilvl w:val="1"/>
          <w:numId w:val="11"/>
        </w:numPr>
        <w:tabs>
          <w:tab w:val="left" w:pos="284"/>
          <w:tab w:val="left" w:pos="426"/>
          <w:tab w:val="left" w:pos="993"/>
          <w:tab w:val="left" w:pos="1134"/>
        </w:tabs>
        <w:spacing w:line="276" w:lineRule="auto"/>
      </w:pPr>
      <w:r w:rsidRPr="0083094A">
        <w:rPr>
          <w:bCs/>
          <w:i/>
          <w:szCs w:val="24"/>
        </w:rPr>
        <w:t xml:space="preserve">. </w:t>
      </w:r>
      <w:r w:rsidR="00514A0B" w:rsidRPr="0083094A">
        <w:rPr>
          <w:bCs/>
        </w:rPr>
        <w:t>Sutarties</w:t>
      </w:r>
      <w:r w:rsidR="00514A0B">
        <w:t xml:space="preserve"> galiojimas</w:t>
      </w:r>
      <w:r w:rsidR="000B2096" w:rsidRPr="004110EE">
        <w:t xml:space="preserve"> – </w:t>
      </w:r>
      <w:r w:rsidR="00AE5F28" w:rsidRPr="00AE5F28">
        <w:t xml:space="preserve">Sutartis </w:t>
      </w:r>
      <w:r w:rsidR="00AE5F28" w:rsidRPr="00AE5F28">
        <w:rPr>
          <w:iCs/>
        </w:rPr>
        <w:t>įsigalioja nuo Sutarties pasirašymo datos ir galioja iki visiško sutartinių įsipareigojimų įvykdymo</w:t>
      </w:r>
      <w:r w:rsidR="00AE5F28" w:rsidRPr="00AE5F28">
        <w:t xml:space="preserve">, bet ne ilgiau kaip iki </w:t>
      </w:r>
      <w:sdt>
        <w:sdtPr>
          <w:id w:val="139385577"/>
          <w:placeholder>
            <w:docPart w:val="94EED25E95A7456EBBC9C4341BC120B9"/>
          </w:placeholder>
          <w:date w:fullDate="2025-12-31T00:00:00Z">
            <w:dateFormat w:val="yyyy 'm.' MMMM d 'd.'"/>
            <w:lid w:val="lt-LT"/>
            <w:storeMappedDataAs w:val="dateTime"/>
            <w:calendar w:val="gregorian"/>
          </w:date>
        </w:sdtPr>
        <w:sdtContent>
          <w:r w:rsidR="00AE5F28" w:rsidRPr="00AE5F28">
            <w:t>2025 m. gruodžio 31 d.</w:t>
          </w:r>
        </w:sdtContent>
      </w:sdt>
      <w:r w:rsidR="00AE5F28">
        <w:t>:</w:t>
      </w:r>
    </w:p>
    <w:p w14:paraId="02D723F0" w14:textId="77777777" w:rsidR="00AE5F28" w:rsidRPr="00A61D62" w:rsidRDefault="00AE5F28" w:rsidP="00AE5F28">
      <w:pPr>
        <w:numPr>
          <w:ilvl w:val="2"/>
          <w:numId w:val="11"/>
        </w:numPr>
        <w:tabs>
          <w:tab w:val="left" w:pos="1418"/>
          <w:tab w:val="left" w:pos="1560"/>
        </w:tabs>
        <w:rPr>
          <w:iCs/>
          <w:color w:val="000000" w:themeColor="text1"/>
          <w:szCs w:val="24"/>
        </w:rPr>
      </w:pPr>
      <w:r w:rsidRPr="00A61D62">
        <w:rPr>
          <w:iCs/>
          <w:color w:val="000000" w:themeColor="text1"/>
        </w:rPr>
        <w:t>darbų pradžia – Sutarties pasirašymo data.</w:t>
      </w:r>
    </w:p>
    <w:p w14:paraId="128A59E0" w14:textId="77777777" w:rsidR="00AE5F28" w:rsidRPr="00A61D62" w:rsidRDefault="00AE5F28" w:rsidP="00AE5F28">
      <w:pPr>
        <w:numPr>
          <w:ilvl w:val="2"/>
          <w:numId w:val="11"/>
        </w:numPr>
        <w:tabs>
          <w:tab w:val="left" w:pos="1418"/>
          <w:tab w:val="left" w:pos="1560"/>
        </w:tabs>
        <w:rPr>
          <w:iCs/>
          <w:color w:val="000000" w:themeColor="text1"/>
          <w:szCs w:val="24"/>
        </w:rPr>
      </w:pPr>
      <w:r w:rsidRPr="00A61D62">
        <w:rPr>
          <w:color w:val="000000" w:themeColor="text1"/>
          <w:szCs w:val="24"/>
        </w:rPr>
        <w:t>darbų pabaiga</w:t>
      </w:r>
      <w:r w:rsidRPr="00A61D62">
        <w:rPr>
          <w:iCs/>
          <w:color w:val="000000" w:themeColor="text1"/>
        </w:rPr>
        <w:t xml:space="preserve"> – </w:t>
      </w:r>
      <w:sdt>
        <w:sdtPr>
          <w:rPr>
            <w:iCs/>
            <w:color w:val="000000" w:themeColor="text1"/>
          </w:rPr>
          <w:id w:val="123203564"/>
          <w:placeholder>
            <w:docPart w:val="DAA17C5083B64824B07A75CE73164A98"/>
          </w:placeholder>
          <w:date w:fullDate="2025-12-08T00:00:00Z">
            <w:dateFormat w:val="yyyy 'm.' MMMM d 'd.'"/>
            <w:lid w:val="lt-LT"/>
            <w:storeMappedDataAs w:val="dateTime"/>
            <w:calendar w:val="gregorian"/>
          </w:date>
        </w:sdtPr>
        <w:sdtContent>
          <w:r>
            <w:rPr>
              <w:iCs/>
              <w:color w:val="000000" w:themeColor="text1"/>
            </w:rPr>
            <w:t>2025 m. gruodžio 8 d.</w:t>
          </w:r>
        </w:sdtContent>
      </w:sdt>
    </w:p>
    <w:p w14:paraId="7E1BE7D3" w14:textId="38529BEA" w:rsidR="004110EE" w:rsidRPr="004110EE" w:rsidRDefault="00AE5F28" w:rsidP="0083094A">
      <w:pPr>
        <w:tabs>
          <w:tab w:val="left" w:pos="1418"/>
          <w:tab w:val="left" w:pos="1560"/>
        </w:tabs>
      </w:pPr>
      <w:r>
        <w:t xml:space="preserve">11. </w:t>
      </w:r>
      <w:r w:rsidR="004110EE" w:rsidRPr="004110EE">
        <w:t xml:space="preserve">Darbų atlikimo terminas </w:t>
      </w:r>
      <w:r w:rsidR="004110EE" w:rsidRPr="00217C36">
        <w:rPr>
          <w:b/>
          <w:bCs/>
        </w:rPr>
        <w:t xml:space="preserve">negali būti ilgesnis </w:t>
      </w:r>
      <w:r w:rsidR="004110EE" w:rsidRPr="00B44F29">
        <w:rPr>
          <w:b/>
          <w:bCs/>
        </w:rPr>
        <w:t xml:space="preserve">nei </w:t>
      </w:r>
      <w:r w:rsidR="00336D3E">
        <w:rPr>
          <w:b/>
          <w:bCs/>
        </w:rPr>
        <w:t>5</w:t>
      </w:r>
      <w:r w:rsidR="004110EE" w:rsidRPr="00B44F29">
        <w:rPr>
          <w:b/>
          <w:bCs/>
        </w:rPr>
        <w:t xml:space="preserve"> mėn</w:t>
      </w:r>
      <w:r w:rsidR="0081094D" w:rsidRPr="00B44F29">
        <w:rPr>
          <w:b/>
          <w:bCs/>
        </w:rPr>
        <w:t>.</w:t>
      </w:r>
    </w:p>
    <w:p w14:paraId="50F8B3C4" w14:textId="77777777" w:rsidR="000B2096" w:rsidRPr="0060156C" w:rsidRDefault="000B2096" w:rsidP="000B2096">
      <w:pPr>
        <w:tabs>
          <w:tab w:val="left" w:pos="426"/>
        </w:tabs>
        <w:spacing w:line="276" w:lineRule="auto"/>
        <w:rPr>
          <w:szCs w:val="24"/>
        </w:rPr>
      </w:pPr>
      <w:r w:rsidRPr="0060156C">
        <w:rPr>
          <w:rFonts w:eastAsia="Calibri"/>
          <w:szCs w:val="24"/>
        </w:rPr>
        <w:t xml:space="preserve">12.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šių konkurso sąlygų 2 priede „Sutarties projektas“.</w:t>
      </w:r>
    </w:p>
    <w:p w14:paraId="70154DFA" w14:textId="77777777" w:rsidR="000B2096" w:rsidRPr="0060156C" w:rsidRDefault="000B2096" w:rsidP="00691292">
      <w:pPr>
        <w:pStyle w:val="Sraopastraipa"/>
        <w:numPr>
          <w:ilvl w:val="0"/>
          <w:numId w:val="3"/>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539B2DB4" w14:textId="4DA65154" w:rsidR="00C1121C" w:rsidRDefault="000B2096" w:rsidP="00691292">
      <w:pPr>
        <w:pStyle w:val="Sraopastraipa"/>
        <w:numPr>
          <w:ilvl w:val="0"/>
          <w:numId w:val="3"/>
        </w:numPr>
        <w:tabs>
          <w:tab w:val="left" w:pos="426"/>
          <w:tab w:val="left" w:pos="710"/>
        </w:tabs>
        <w:spacing w:line="276" w:lineRule="auto"/>
        <w:ind w:left="0" w:firstLine="0"/>
        <w:rPr>
          <w:szCs w:val="24"/>
        </w:rPr>
      </w:pPr>
      <w:r w:rsidRPr="0060156C">
        <w:rPr>
          <w:b/>
          <w:i/>
          <w:szCs w:val="24"/>
        </w:rPr>
        <w:t>Darbų atlikimo vieta</w:t>
      </w:r>
      <w:r w:rsidRPr="0060156C">
        <w:rPr>
          <w:szCs w:val="24"/>
        </w:rPr>
        <w:t xml:space="preserve"> – </w:t>
      </w:r>
      <w:bookmarkStart w:id="4" w:name="_Hlk499564259"/>
      <w:r w:rsidR="00691292">
        <w:rPr>
          <w:rStyle w:val="form-control"/>
          <w:rFonts w:eastAsiaTheme="majorEastAsia"/>
          <w:bCs/>
          <w:iCs/>
        </w:rPr>
        <w:t>Kelmės r</w:t>
      </w:r>
      <w:r w:rsidR="004110EE">
        <w:rPr>
          <w:rStyle w:val="form-control"/>
          <w:rFonts w:eastAsiaTheme="majorEastAsia"/>
          <w:bCs/>
          <w:iCs/>
        </w:rPr>
        <w:t>.</w:t>
      </w:r>
    </w:p>
    <w:p w14:paraId="24783798" w14:textId="43A0B38E" w:rsidR="001935E8" w:rsidRPr="001935E8" w:rsidRDefault="00064A56" w:rsidP="001935E8">
      <w:pPr>
        <w:pStyle w:val="Sraopastraipa"/>
        <w:tabs>
          <w:tab w:val="left" w:pos="426"/>
          <w:tab w:val="left" w:pos="710"/>
        </w:tabs>
        <w:spacing w:line="276" w:lineRule="auto"/>
        <w:ind w:left="0"/>
        <w:rPr>
          <w:szCs w:val="24"/>
        </w:rPr>
      </w:pPr>
      <w:r>
        <w:rPr>
          <w:szCs w:val="24"/>
        </w:rPr>
        <w:t xml:space="preserve">      </w:t>
      </w:r>
    </w:p>
    <w:bookmarkEnd w:id="0"/>
    <w:bookmarkEnd w:id="4"/>
    <w:p w14:paraId="3F57286E" w14:textId="77777777" w:rsidR="00880763" w:rsidRPr="0060156C" w:rsidRDefault="00880763"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t>III. TIEKĖJŲ PAŠALINIMO PAGRINDAI IR REIKALAUJAMA KVALIFIKACIJA</w:t>
      </w:r>
    </w:p>
    <w:p w14:paraId="171D59AE" w14:textId="77777777" w:rsidR="000B2096" w:rsidRPr="0060156C" w:rsidRDefault="000B2096" w:rsidP="000B2096"/>
    <w:p w14:paraId="169D8D2E" w14:textId="77777777" w:rsidR="00FF54CC" w:rsidRPr="009363B8" w:rsidRDefault="000B2096" w:rsidP="00FF54CC">
      <w:pPr>
        <w:pStyle w:val="Sraopastraipa2"/>
        <w:tabs>
          <w:tab w:val="left" w:pos="1440"/>
        </w:tabs>
        <w:spacing w:after="0" w:line="240" w:lineRule="auto"/>
        <w:ind w:left="0"/>
        <w:jc w:val="both"/>
        <w:rPr>
          <w:bCs/>
        </w:rPr>
      </w:pPr>
      <w:r w:rsidRPr="0060156C">
        <w:t xml:space="preserve">15. </w:t>
      </w:r>
      <w:r w:rsidRPr="0060156C">
        <w:rPr>
          <w:lang w:eastAsia="lt-LT"/>
        </w:rPr>
        <w:t>Tiekėjams (subtiekėjams, kai remiamasi jų pajėgumais), dalyvaujantiems pirkime, netaikomi tiekėjų pašalinimo pagrindai</w:t>
      </w:r>
      <w:r w:rsidR="00FF54CC">
        <w:rPr>
          <w:b/>
          <w:bCs/>
          <w:lang w:eastAsia="lt-LT"/>
        </w:rPr>
        <w:t xml:space="preserve">, </w:t>
      </w:r>
      <w:r w:rsidR="00FF54CC">
        <w:rPr>
          <w:bCs/>
        </w:rPr>
        <w:t xml:space="preserve">išskyrus privalomą, įtvirtintą </w:t>
      </w:r>
      <w:r w:rsidR="00FF54CC" w:rsidRPr="0073574C">
        <w:rPr>
          <w:bCs/>
        </w:rPr>
        <w:t xml:space="preserve">VPĮ  </w:t>
      </w:r>
      <w:hyperlink r:id="rId9" w:history="1">
        <w:r w:rsidR="00FF54CC" w:rsidRPr="0073574C">
          <w:rPr>
            <w:bCs/>
            <w:u w:val="single"/>
          </w:rPr>
          <w:t>(VPĮ) 46 str. 2</w:t>
        </w:r>
        <w:r w:rsidR="00FF54CC" w:rsidRPr="0073574C">
          <w:rPr>
            <w:bCs/>
            <w:u w:val="single"/>
            <w:vertAlign w:val="superscript"/>
          </w:rPr>
          <w:t>1 </w:t>
        </w:r>
      </w:hyperlink>
      <w:r w:rsidR="00FF54CC" w:rsidRPr="0073574C">
        <w:rPr>
          <w:bCs/>
          <w:sz w:val="22"/>
          <w:szCs w:val="22"/>
        </w:rPr>
        <w:t xml:space="preserve"> dalyje.</w:t>
      </w:r>
    </w:p>
    <w:p w14:paraId="5C062640" w14:textId="353DCB0B"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Sraopastraipa"/>
        <w:keepNext/>
        <w:ind w:left="567"/>
        <w:jc w:val="center"/>
        <w:outlineLvl w:val="0"/>
        <w:rPr>
          <w:b/>
          <w:szCs w:val="24"/>
          <w:lang w:eastAsia="lt-LT"/>
        </w:rPr>
      </w:pPr>
    </w:p>
    <w:p w14:paraId="467F1581" w14:textId="3E10E594" w:rsidR="00E42A10" w:rsidRPr="0060575D" w:rsidRDefault="00E42A10" w:rsidP="00E42A10">
      <w:pPr>
        <w:ind w:firstLine="851"/>
      </w:pPr>
      <w:r w:rsidRPr="00E42A10">
        <w:rPr>
          <w:bCs/>
          <w:spacing w:val="-4"/>
          <w:lang w:eastAsia="lt-LT"/>
        </w:rPr>
        <w:t>16.</w:t>
      </w:r>
      <w:r>
        <w:rPr>
          <w:bCs/>
          <w:spacing w:val="-4"/>
          <w:lang w:eastAsia="lt-LT"/>
        </w:rPr>
        <w:t xml:space="preserve"> </w:t>
      </w:r>
      <w:r w:rsidRPr="00E42A10">
        <w:rPr>
          <w:bCs/>
          <w:spacing w:val="-4"/>
          <w:lang w:eastAsia="lt-LT"/>
        </w:rPr>
        <w:t>Perkančioji</w:t>
      </w:r>
      <w:r w:rsidRPr="00E42A10">
        <w:rPr>
          <w:spacing w:val="-4"/>
        </w:rPr>
        <w:t xml:space="preserve"> organizacija, norėdama išsiaiškinti, ar tiekėjas yra kompetentingas, patikimas ir pajėgus įvykdyti viešojo pirkimo sutarties sąlygas, nustato šiuos kvalifikacijos reikalavimus.</w:t>
      </w:r>
      <w:r>
        <w:t xml:space="preserve"> </w:t>
      </w:r>
      <w:r w:rsidRPr="00BD7A47">
        <w:t>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tbl>
      <w:tblPr>
        <w:tblW w:w="9910" w:type="dxa"/>
        <w:jc w:val="center"/>
        <w:tblLayout w:type="fixed"/>
        <w:tblCellMar>
          <w:left w:w="10" w:type="dxa"/>
          <w:right w:w="10" w:type="dxa"/>
        </w:tblCellMar>
        <w:tblLook w:val="0000" w:firstRow="0" w:lastRow="0" w:firstColumn="0" w:lastColumn="0" w:noHBand="0" w:noVBand="0"/>
      </w:tblPr>
      <w:tblGrid>
        <w:gridCol w:w="846"/>
        <w:gridCol w:w="3664"/>
        <w:gridCol w:w="5400"/>
      </w:tblGrid>
      <w:tr w:rsidR="00537BD8" w:rsidRPr="00BD7A47" w14:paraId="325AE6B3" w14:textId="77777777" w:rsidTr="00CB705C">
        <w:trPr>
          <w:cantSplit/>
          <w:trHeight w:val="543"/>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664CE3" w14:textId="77777777" w:rsidR="00537BD8" w:rsidRPr="009A6A31" w:rsidRDefault="00537BD8" w:rsidP="00CB705C">
            <w:pPr>
              <w:pStyle w:val="Antrats"/>
              <w:jc w:val="center"/>
              <w:rPr>
                <w:b/>
                <w:bCs/>
                <w:color w:val="00000A"/>
                <w:lang w:eastAsia="zh-CN"/>
              </w:rPr>
            </w:pPr>
            <w:r w:rsidRPr="009A6A31">
              <w:rPr>
                <w:b/>
                <w:bCs/>
                <w:color w:val="00000A"/>
                <w:lang w:eastAsia="zh-CN"/>
              </w:rPr>
              <w:t>Eil. Nr.</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A063FA" w14:textId="77777777" w:rsidR="00537BD8" w:rsidRPr="009A6A31" w:rsidRDefault="00537BD8" w:rsidP="00CB705C">
            <w:pPr>
              <w:spacing w:line="360" w:lineRule="auto"/>
              <w:rPr>
                <w:b/>
                <w:bCs/>
              </w:rPr>
            </w:pPr>
            <w:r w:rsidRPr="009A6A31">
              <w:rPr>
                <w:b/>
                <w:bCs/>
              </w:rPr>
              <w:t>Kvalifikacijos reikalavimai</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83A8C" w14:textId="77777777" w:rsidR="00537BD8" w:rsidRPr="006E1AC2" w:rsidRDefault="00537BD8" w:rsidP="00CB705C">
            <w:pPr>
              <w:pStyle w:val="Sraopastraipa"/>
              <w:spacing w:line="360" w:lineRule="auto"/>
              <w:ind w:left="0"/>
              <w:rPr>
                <w:b/>
                <w:bCs/>
                <w:szCs w:val="24"/>
              </w:rPr>
            </w:pPr>
            <w:r w:rsidRPr="006E1AC2">
              <w:rPr>
                <w:b/>
                <w:bCs/>
                <w:szCs w:val="24"/>
              </w:rPr>
              <w:t>Kvalifikacijos reikalavimus įrodantys dokumentai</w:t>
            </w:r>
          </w:p>
        </w:tc>
      </w:tr>
      <w:tr w:rsidR="00537BD8" w:rsidRPr="00BD7A47" w14:paraId="7123FFB9" w14:textId="77777777" w:rsidTr="00CB705C">
        <w:trPr>
          <w:cantSplit/>
          <w:trHeight w:val="2076"/>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645132B3" w14:textId="77777777" w:rsidR="00537BD8" w:rsidRPr="00900147" w:rsidRDefault="00537BD8" w:rsidP="00CB705C">
            <w:pPr>
              <w:pStyle w:val="Antrats"/>
              <w:spacing w:line="360" w:lineRule="auto"/>
              <w:jc w:val="center"/>
              <w:rPr>
                <w:color w:val="00000A"/>
                <w:lang w:eastAsia="zh-CN"/>
              </w:rPr>
            </w:pPr>
            <w:r>
              <w:rPr>
                <w:color w:val="00000A"/>
                <w:lang w:eastAsia="zh-CN"/>
              </w:rPr>
              <w:t>16.1.1</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tcPr>
          <w:p w14:paraId="788E8C20" w14:textId="77777777" w:rsidR="003649E4" w:rsidRDefault="003649E4" w:rsidP="00CB705C">
            <w:pPr>
              <w:rPr>
                <w:sz w:val="20"/>
              </w:rPr>
            </w:pPr>
            <w:r w:rsidRPr="003649E4">
              <w:rPr>
                <w:sz w:val="20"/>
              </w:rPr>
              <w:t xml:space="preserve">Tiekėjas turi teisę verstis melioracijos statinių statybos veikla. </w:t>
            </w:r>
          </w:p>
          <w:p w14:paraId="47706A3F" w14:textId="1F5DFDF3" w:rsidR="003649E4" w:rsidRPr="003649E4" w:rsidRDefault="003649E4" w:rsidP="00CB705C">
            <w:pPr>
              <w:rPr>
                <w:i/>
                <w:iCs/>
                <w:sz w:val="20"/>
              </w:rPr>
            </w:pPr>
            <w:r w:rsidRPr="003649E4">
              <w:rPr>
                <w:i/>
                <w:iCs/>
                <w:sz w:val="20"/>
              </w:rPr>
              <w:t xml:space="preserve">Teisinis pagrindas </w:t>
            </w:r>
            <w:r>
              <w:rPr>
                <w:i/>
                <w:iCs/>
                <w:sz w:val="20"/>
              </w:rPr>
              <w:t>–</w:t>
            </w:r>
            <w:r w:rsidRPr="003649E4">
              <w:rPr>
                <w:i/>
                <w:iCs/>
                <w:sz w:val="20"/>
              </w:rPr>
              <w:t xml:space="preserve"> Lietuvos Respublikos melioracijos įstatymo 8 str. 1 ir 3 dalys.</w:t>
            </w:r>
          </w:p>
          <w:p w14:paraId="5FB89518" w14:textId="0FA28F41" w:rsidR="00537BD8" w:rsidRPr="00537BD8" w:rsidRDefault="00537BD8" w:rsidP="00CB705C">
            <w:pPr>
              <w:rPr>
                <w:i/>
                <w:iCs/>
                <w:sz w:val="20"/>
              </w:rPr>
            </w:pP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F7A1B" w14:textId="77777777" w:rsidR="003649E4" w:rsidRDefault="003649E4" w:rsidP="003649E4">
            <w:pPr>
              <w:pStyle w:val="Sraopastraipa"/>
              <w:ind w:left="0"/>
              <w:rPr>
                <w:sz w:val="20"/>
              </w:rPr>
            </w:pPr>
            <w:r w:rsidRPr="003649E4">
              <w:rPr>
                <w:sz w:val="20"/>
              </w:rPr>
              <w:t>Tiekėjo LR Žemės ūkio ministerijos galiojančio kvalifikacijos atestato, suteikiančio teisę melioracijos statinių statybai atlikti kopija ar Licencijų informacinės sistemos išrašas apie tiekėjo teisę melioracijos statinių statybai atlikti. Kitos valstybės tiekėjas pateikia teisės pripažinimo dokumentą.</w:t>
            </w:r>
          </w:p>
          <w:p w14:paraId="7D98FCB7" w14:textId="3646D829" w:rsidR="00537BD8" w:rsidRPr="00537BD8" w:rsidRDefault="003649E4" w:rsidP="003649E4">
            <w:pPr>
              <w:pStyle w:val="Sraopastraipa"/>
              <w:ind w:left="0"/>
              <w:rPr>
                <w:sz w:val="20"/>
              </w:rPr>
            </w:pPr>
            <w:r w:rsidRPr="003649E4">
              <w:rPr>
                <w:sz w:val="20"/>
              </w:rPr>
              <w:t xml:space="preserve"> </w:t>
            </w:r>
            <w:r w:rsidR="00537BD8" w:rsidRPr="00537BD8">
              <w:rPr>
                <w:sz w:val="20"/>
                <w:u w:val="single"/>
              </w:rPr>
              <w:t>Pateikiamas skenuotas dokumentas elektroninėje formoje.</w:t>
            </w:r>
          </w:p>
        </w:tc>
      </w:tr>
      <w:tr w:rsidR="00537BD8" w:rsidRPr="00BD7A47" w14:paraId="49375F72" w14:textId="77777777" w:rsidTr="00CB705C">
        <w:trPr>
          <w:cantSplit/>
          <w:trHeight w:val="2076"/>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4DDA9DAD" w14:textId="4E7F5956" w:rsidR="00537BD8" w:rsidRDefault="00537BD8" w:rsidP="00CB705C">
            <w:pPr>
              <w:pStyle w:val="Antrats"/>
              <w:spacing w:line="360" w:lineRule="auto"/>
              <w:jc w:val="center"/>
              <w:rPr>
                <w:color w:val="00000A"/>
                <w:lang w:eastAsia="zh-CN"/>
              </w:rPr>
            </w:pPr>
            <w:r>
              <w:rPr>
                <w:color w:val="00000A"/>
                <w:lang w:eastAsia="zh-CN"/>
              </w:rPr>
              <w:t>16.1.2</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tcPr>
          <w:p w14:paraId="56DFE4AA" w14:textId="3C0EBBB1" w:rsidR="009124CD" w:rsidRPr="00537BD8" w:rsidRDefault="009124CD" w:rsidP="00CB705C">
            <w:pPr>
              <w:rPr>
                <w:sz w:val="20"/>
              </w:rPr>
            </w:pPr>
            <w:r w:rsidRPr="009124CD">
              <w:rPr>
                <w:sz w:val="20"/>
              </w:rPr>
              <w:t>Tiekėjo paskirtas darbų vadovas, kuris bus atsakingas už sutarties vykdymą, turi teisę eiti melioracijos statinių statybos vadovo pareigas.</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B5B95" w14:textId="77777777" w:rsidR="009124CD" w:rsidRPr="009124CD" w:rsidRDefault="009124CD" w:rsidP="009124CD">
            <w:pPr>
              <w:rPr>
                <w:iCs/>
                <w:sz w:val="20"/>
              </w:rPr>
            </w:pPr>
            <w:r w:rsidRPr="009124CD">
              <w:rPr>
                <w:iCs/>
                <w:sz w:val="20"/>
              </w:rPr>
              <w:t xml:space="preserve">1. Tiekėjo laisvos formos pažyma, įsakymas ar kitas vidaus dokumentas, kuriame yra nurodytas melioracijos statinių statybos vadovas, atsakingas už sutarties vykdymą. Pateikiamas skenuotas dokumentas elektroninėje formoje. </w:t>
            </w:r>
          </w:p>
          <w:p w14:paraId="18CDE738" w14:textId="77777777" w:rsidR="002C5C07" w:rsidRDefault="009124CD" w:rsidP="002C5C07">
            <w:pPr>
              <w:rPr>
                <w:iCs/>
                <w:sz w:val="20"/>
              </w:rPr>
            </w:pPr>
            <w:r w:rsidRPr="009124CD">
              <w:rPr>
                <w:iCs/>
                <w:sz w:val="20"/>
              </w:rPr>
              <w:t xml:space="preserve">2. LR Žemės ūkio ministerijos galiojančio kvalifikacijos atestato ar teisės pripažinimo dokumento, suteikiančio teisę paskirtam darbų vadovui eiti melioracijos statinių statybos vadovo pareigas kopija, ar Licencijų informacinės sistemos išrašas apie turimą melioracijos statinių statybos vadovo kvalifikaciją. </w:t>
            </w:r>
          </w:p>
          <w:p w14:paraId="66544065" w14:textId="0BFD8B19" w:rsidR="00537BD8" w:rsidRPr="00537BD8" w:rsidRDefault="00537BD8" w:rsidP="002C5C07">
            <w:pPr>
              <w:rPr>
                <w:sz w:val="20"/>
              </w:rPr>
            </w:pPr>
            <w:r w:rsidRPr="00537BD8">
              <w:rPr>
                <w:iCs/>
                <w:sz w:val="20"/>
                <w:u w:val="single"/>
              </w:rPr>
              <w:t>Pateikiami skenuoti dokumentai elektroninėje formoje.</w:t>
            </w:r>
          </w:p>
        </w:tc>
      </w:tr>
      <w:tr w:rsidR="00537BD8" w:rsidRPr="00BD7A47" w14:paraId="48C5131A" w14:textId="77777777" w:rsidTr="00CB705C">
        <w:trPr>
          <w:cantSplit/>
          <w:trHeight w:val="2076"/>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5BA4807C" w14:textId="77777777" w:rsidR="00537BD8" w:rsidRDefault="00537BD8" w:rsidP="00CB705C">
            <w:pPr>
              <w:pStyle w:val="Antrats"/>
              <w:spacing w:line="360" w:lineRule="auto"/>
              <w:jc w:val="center"/>
              <w:rPr>
                <w:color w:val="00000A"/>
                <w:lang w:eastAsia="zh-CN"/>
              </w:rPr>
            </w:pPr>
            <w:r>
              <w:rPr>
                <w:color w:val="00000A"/>
                <w:lang w:eastAsia="zh-CN"/>
              </w:rPr>
              <w:lastRenderedPageBreak/>
              <w:t>16.1.3</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tcPr>
          <w:p w14:paraId="50E1F0C2" w14:textId="12C8E6B2" w:rsidR="001853B8" w:rsidRPr="00537BD8" w:rsidRDefault="001853B8" w:rsidP="00CB705C">
            <w:pPr>
              <w:rPr>
                <w:sz w:val="20"/>
              </w:rPr>
            </w:pPr>
            <w:r w:rsidRPr="001853B8">
              <w:rPr>
                <w:sz w:val="20"/>
              </w:rPr>
              <w:t>Tiekėjas, per paskutinius 5 metus iki pasiūlymo pateikimo termino pabaigos yra įvykdęs ne mažiau kaip vieną melioracijos statinių statybos, ar rekonstravimo, ar remonto ir priežiūros darbų sutartį, kurios darbų atlikimas ir galutiniai rezultatai buvo tinkami.</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2DAA9" w14:textId="748A0631" w:rsidR="00EB53D0" w:rsidRPr="00537BD8" w:rsidRDefault="00EB53D0" w:rsidP="00CB705C">
            <w:pPr>
              <w:rPr>
                <w:iCs/>
                <w:sz w:val="20"/>
              </w:rPr>
            </w:pPr>
            <w:r w:rsidRPr="00EB53D0">
              <w:rPr>
                <w:iCs/>
                <w:sz w:val="20"/>
              </w:rPr>
              <w:t>Pateikiamas per paskutinius 5 metus atliktų darbų sąrašas kartu su užsakovų pažymomis, apie tai, kad melioracijos darbų atlikimas ir galutiniai rezultatai buvo tinkami. Pažymose turi būti nurodyta objekto pavadinimas, darbų atlikimo vertė, data, ar darbai buvo atlikti ir užbaigti pagal melioracijos darbų atlikimą reglamentuojančių teisės aktų bei pirkimo sutarties reikalavimus. (Pažymos nereikalingos, jei užsakovas buvo Kelmės rajono savivaldybės administracija)</w:t>
            </w:r>
            <w:r>
              <w:rPr>
                <w:iCs/>
                <w:sz w:val="20"/>
              </w:rPr>
              <w:t>.</w:t>
            </w:r>
          </w:p>
          <w:p w14:paraId="13D40B60" w14:textId="77777777" w:rsidR="00537BD8" w:rsidRPr="00537BD8" w:rsidRDefault="00537BD8" w:rsidP="00CB705C">
            <w:pPr>
              <w:rPr>
                <w:iCs/>
                <w:sz w:val="20"/>
              </w:rPr>
            </w:pPr>
            <w:r w:rsidRPr="00537BD8">
              <w:rPr>
                <w:iCs/>
                <w:sz w:val="20"/>
                <w:u w:val="single"/>
              </w:rPr>
              <w:t>Pateikiami skenuoti dokumentai elektroninėje formoje.</w:t>
            </w:r>
          </w:p>
        </w:tc>
      </w:tr>
    </w:tbl>
    <w:p w14:paraId="5D29324B" w14:textId="77777777" w:rsidR="001A02E1" w:rsidRPr="0060156C" w:rsidRDefault="001A02E1" w:rsidP="00583301">
      <w:pPr>
        <w:pStyle w:val="Standard"/>
        <w:spacing w:line="276" w:lineRule="auto"/>
        <w:jc w:val="both"/>
        <w:rPr>
          <w:color w:val="auto"/>
          <w:szCs w:val="24"/>
        </w:rPr>
      </w:pPr>
    </w:p>
    <w:p w14:paraId="76C1CB8F" w14:textId="512CE7B7" w:rsidR="00C31358"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26FF6B45" w14:textId="77777777" w:rsidR="00583301" w:rsidRDefault="00583301" w:rsidP="00C1121C">
      <w:pPr>
        <w:pStyle w:val="Standard"/>
        <w:spacing w:line="276" w:lineRule="auto"/>
        <w:jc w:val="both"/>
        <w:rPr>
          <w:color w:val="auto"/>
          <w:szCs w:val="24"/>
        </w:rPr>
      </w:pPr>
    </w:p>
    <w:p w14:paraId="672F6101" w14:textId="77777777" w:rsidR="00583301" w:rsidRDefault="00583301" w:rsidP="00C1121C">
      <w:pPr>
        <w:pStyle w:val="Standard"/>
        <w:spacing w:line="276" w:lineRule="auto"/>
        <w:jc w:val="both"/>
        <w:rPr>
          <w:color w:val="auto"/>
          <w:szCs w:val="24"/>
        </w:rPr>
      </w:pPr>
    </w:p>
    <w:p w14:paraId="204E3AEE" w14:textId="77777777" w:rsidR="002058E2" w:rsidRPr="00C1121C" w:rsidRDefault="002058E2" w:rsidP="00C1121C">
      <w:pPr>
        <w:pStyle w:val="Standard"/>
        <w:spacing w:line="276" w:lineRule="auto"/>
        <w:jc w:val="both"/>
        <w:rPr>
          <w:color w:val="auto"/>
          <w:szCs w:val="24"/>
        </w:rPr>
      </w:pP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7570D">
        <w:tc>
          <w:tcPr>
            <w:tcW w:w="813" w:type="dxa"/>
          </w:tcPr>
          <w:p w14:paraId="3074962D" w14:textId="77777777" w:rsidR="004110EE" w:rsidRPr="00BC1A8E" w:rsidRDefault="004110EE" w:rsidP="00F7570D">
            <w:pPr>
              <w:jc w:val="center"/>
              <w:rPr>
                <w:b/>
                <w:sz w:val="20"/>
              </w:rPr>
            </w:pPr>
            <w:r w:rsidRPr="00BC1A8E">
              <w:rPr>
                <w:b/>
                <w:sz w:val="20"/>
              </w:rPr>
              <w:t xml:space="preserve">Eil. </w:t>
            </w:r>
            <w:proofErr w:type="spellStart"/>
            <w:r w:rsidRPr="00BC1A8E">
              <w:rPr>
                <w:b/>
                <w:sz w:val="20"/>
              </w:rPr>
              <w:t>nr.</w:t>
            </w:r>
            <w:proofErr w:type="spellEnd"/>
          </w:p>
        </w:tc>
        <w:tc>
          <w:tcPr>
            <w:tcW w:w="4711" w:type="dxa"/>
          </w:tcPr>
          <w:p w14:paraId="03B1FC57" w14:textId="77777777" w:rsidR="004110EE" w:rsidRPr="00BC1A8E" w:rsidRDefault="004110EE" w:rsidP="00F7570D">
            <w:pPr>
              <w:jc w:val="center"/>
              <w:rPr>
                <w:b/>
                <w:sz w:val="20"/>
              </w:rPr>
            </w:pPr>
            <w:r w:rsidRPr="00BC1A8E">
              <w:rPr>
                <w:b/>
                <w:sz w:val="20"/>
              </w:rPr>
              <w:t>Reikalavimai</w:t>
            </w:r>
          </w:p>
        </w:tc>
        <w:tc>
          <w:tcPr>
            <w:tcW w:w="4394" w:type="dxa"/>
          </w:tcPr>
          <w:p w14:paraId="5E2A4DBA" w14:textId="77777777" w:rsidR="004110EE" w:rsidRPr="00BC1A8E" w:rsidRDefault="004110EE" w:rsidP="00F7570D">
            <w:pPr>
              <w:jc w:val="center"/>
              <w:rPr>
                <w:b/>
                <w:sz w:val="20"/>
              </w:rPr>
            </w:pPr>
            <w:r w:rsidRPr="00BC1A8E">
              <w:rPr>
                <w:b/>
                <w:sz w:val="20"/>
              </w:rPr>
              <w:t>Patvirtinančių dokumentų sąrašas</w:t>
            </w:r>
          </w:p>
        </w:tc>
      </w:tr>
      <w:tr w:rsidR="004110EE" w:rsidRPr="00BC1A8E" w14:paraId="2E191A19" w14:textId="77777777" w:rsidTr="00F7570D">
        <w:tc>
          <w:tcPr>
            <w:tcW w:w="813" w:type="dxa"/>
          </w:tcPr>
          <w:p w14:paraId="21B51496" w14:textId="5804E58E" w:rsidR="004110EE" w:rsidRPr="00BC1A8E" w:rsidRDefault="00A84EDB" w:rsidP="00F7570D">
            <w:pPr>
              <w:jc w:val="center"/>
              <w:rPr>
                <w:sz w:val="20"/>
              </w:rPr>
            </w:pPr>
            <w:r>
              <w:rPr>
                <w:sz w:val="20"/>
              </w:rPr>
              <w:t>18</w:t>
            </w:r>
            <w:r w:rsidR="004110EE" w:rsidRPr="00BC1A8E">
              <w:rPr>
                <w:sz w:val="20"/>
              </w:rPr>
              <w:t>.1.</w:t>
            </w:r>
          </w:p>
        </w:tc>
        <w:tc>
          <w:tcPr>
            <w:tcW w:w="4711" w:type="dxa"/>
          </w:tcPr>
          <w:p w14:paraId="778328DA" w14:textId="314A5669" w:rsidR="005508CB" w:rsidRDefault="005508CB" w:rsidP="0008512E">
            <w:pPr>
              <w:spacing w:before="100" w:beforeAutospacing="1" w:after="100" w:afterAutospacing="1"/>
              <w:contextualSpacing/>
              <w:rPr>
                <w:b/>
                <w:bCs/>
                <w:sz w:val="20"/>
              </w:rPr>
            </w:pPr>
            <w:r w:rsidRPr="00BC1A8E">
              <w:rPr>
                <w:sz w:val="20"/>
              </w:rPr>
              <w:t xml:space="preserve">Tiekėjas taiko (laikosi) aplinkos apsaugos vadybos sistemos reikalavimus pagal Europos Sąjungos aplinkos apsaugos vadybos ir audito sistemą (angl. </w:t>
            </w:r>
            <w:proofErr w:type="spellStart"/>
            <w:r w:rsidRPr="00BC1A8E">
              <w:rPr>
                <w:sz w:val="20"/>
              </w:rPr>
              <w:t>Eco</w:t>
            </w:r>
            <w:proofErr w:type="spellEnd"/>
            <w:r w:rsidRPr="00BC1A8E">
              <w:rPr>
                <w:sz w:val="20"/>
              </w:rPr>
              <w:t>–</w:t>
            </w:r>
            <w:proofErr w:type="spellStart"/>
            <w:r w:rsidRPr="00BC1A8E">
              <w:rPr>
                <w:sz w:val="20"/>
              </w:rPr>
              <w:t>Management</w:t>
            </w:r>
            <w:proofErr w:type="spellEnd"/>
            <w:r w:rsidRPr="00BC1A8E">
              <w:rPr>
                <w:sz w:val="20"/>
              </w:rPr>
              <w:t xml:space="preserve"> </w:t>
            </w:r>
            <w:proofErr w:type="spellStart"/>
            <w:r w:rsidRPr="00BC1A8E">
              <w:rPr>
                <w:sz w:val="20"/>
              </w:rPr>
              <w:t>and</w:t>
            </w:r>
            <w:proofErr w:type="spellEnd"/>
            <w:r w:rsidRPr="00BC1A8E">
              <w:rPr>
                <w:sz w:val="20"/>
              </w:rPr>
              <w:t xml:space="preserve"> </w:t>
            </w:r>
            <w:proofErr w:type="spellStart"/>
            <w:r w:rsidRPr="00BC1A8E">
              <w:rPr>
                <w:sz w:val="20"/>
              </w:rPr>
              <w:t>Audit</w:t>
            </w:r>
            <w:proofErr w:type="spellEnd"/>
            <w:r w:rsidRPr="00BC1A8E">
              <w:rPr>
                <w:sz w:val="20"/>
              </w:rPr>
              <w:t xml:space="preserve"> </w:t>
            </w:r>
            <w:proofErr w:type="spellStart"/>
            <w:r w:rsidRPr="00BC1A8E">
              <w:rPr>
                <w:sz w:val="20"/>
              </w:rPr>
              <w:t>Scheme</w:t>
            </w:r>
            <w:proofErr w:type="spellEnd"/>
            <w:r w:rsidRPr="00BC1A8E">
              <w:rPr>
                <w:sz w:val="20"/>
              </w:rPr>
              <w:t>,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w:t>
            </w:r>
            <w:r w:rsidRPr="00EE2AA9">
              <w:rPr>
                <w:b/>
                <w:bCs/>
                <w:sz w:val="20"/>
              </w:rPr>
              <w:t xml:space="preserve"> Sertifikatas turi galioti </w:t>
            </w:r>
            <w:r w:rsidR="00E208C2">
              <w:rPr>
                <w:b/>
                <w:bCs/>
                <w:sz w:val="20"/>
              </w:rPr>
              <w:t>melioracijos</w:t>
            </w:r>
            <w:r w:rsidRPr="00EE2AA9">
              <w:rPr>
                <w:b/>
                <w:bCs/>
                <w:sz w:val="20"/>
              </w:rPr>
              <w:t xml:space="preserve"> srityje.</w:t>
            </w:r>
          </w:p>
          <w:p w14:paraId="3AE37D95" w14:textId="0BE1CD8B" w:rsidR="00E208C2" w:rsidRPr="00BC1A8E" w:rsidRDefault="00E208C2" w:rsidP="0008512E">
            <w:pPr>
              <w:spacing w:before="100" w:beforeAutospacing="1" w:after="100" w:afterAutospacing="1"/>
              <w:contextualSpacing/>
              <w:rPr>
                <w:sz w:val="20"/>
              </w:rPr>
            </w:pPr>
          </w:p>
        </w:tc>
        <w:tc>
          <w:tcPr>
            <w:tcW w:w="4394" w:type="dxa"/>
          </w:tcPr>
          <w:p w14:paraId="4AFD8AB5" w14:textId="02D7ECDB" w:rsidR="005508CB" w:rsidRPr="00E208C2" w:rsidRDefault="005508CB" w:rsidP="007E0BCF">
            <w:pPr>
              <w:rPr>
                <w:b/>
                <w:bCs/>
                <w:sz w:val="20"/>
              </w:rPr>
            </w:pPr>
            <w:r w:rsidRPr="005508CB">
              <w:rPr>
                <w:sz w:val="20"/>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w:t>
            </w:r>
            <w:r w:rsidR="00E208C2" w:rsidRPr="00E208C2">
              <w:rPr>
                <w:b/>
                <w:bCs/>
                <w:sz w:val="20"/>
              </w:rPr>
              <w:t>melioracijos</w:t>
            </w:r>
            <w:r w:rsidRPr="00E208C2">
              <w:rPr>
                <w:b/>
                <w:bCs/>
                <w:sz w:val="20"/>
              </w:rPr>
              <w:t xml:space="preserve"> srityje.</w:t>
            </w:r>
          </w:p>
          <w:p w14:paraId="3C44C4E0" w14:textId="77777777" w:rsidR="004110EE" w:rsidRPr="00BC1A8E" w:rsidRDefault="004110EE" w:rsidP="00F7570D">
            <w:pPr>
              <w:jc w:val="center"/>
              <w:rPr>
                <w:b/>
                <w:bCs/>
                <w:i/>
                <w:iCs/>
                <w:sz w:val="20"/>
                <w:u w:val="single"/>
              </w:rPr>
            </w:pPr>
            <w:r w:rsidRPr="00BC1A8E">
              <w:rPr>
                <w:b/>
                <w:bCs/>
                <w:i/>
                <w:iCs/>
                <w:sz w:val="20"/>
                <w:u w:val="single"/>
              </w:rPr>
              <w:t>Pateikiamos skaitmeninės dokumentų kopijos.</w:t>
            </w:r>
          </w:p>
          <w:p w14:paraId="3541885D" w14:textId="77777777" w:rsidR="004110EE" w:rsidRPr="00BC1A8E" w:rsidRDefault="004110EE" w:rsidP="00F7570D">
            <w:pPr>
              <w:rPr>
                <w:sz w:val="20"/>
              </w:rPr>
            </w:pP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lastRenderedPageBreak/>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69F4D6C9" w14:textId="3A8684C2" w:rsidR="000B2096" w:rsidRPr="0060156C" w:rsidRDefault="000B2096" w:rsidP="000B2096">
      <w:r w:rsidRPr="0060156C">
        <w:t>23. Pasiūlymo galiojimo užtikrinimas nereikalaujamas.</w:t>
      </w:r>
    </w:p>
    <w:p w14:paraId="01156EDF" w14:textId="77777777" w:rsidR="00BA40E0" w:rsidRPr="0060156C" w:rsidRDefault="00BA40E0" w:rsidP="000B2096"/>
    <w:p w14:paraId="7DBEC370" w14:textId="77777777" w:rsidR="000B2096" w:rsidRPr="0060156C" w:rsidRDefault="000B2096" w:rsidP="000B2096">
      <w:pPr>
        <w:keepNext/>
        <w:keepLines/>
        <w:spacing w:line="276" w:lineRule="auto"/>
        <w:jc w:val="center"/>
        <w:rPr>
          <w:b/>
          <w:szCs w:val="24"/>
        </w:rPr>
      </w:pPr>
      <w:bookmarkStart w:id="5" w:name="_Hlk499623810"/>
      <w:r w:rsidRPr="0060156C">
        <w:rPr>
          <w:b/>
          <w:szCs w:val="24"/>
        </w:rPr>
        <w:t>VII.</w:t>
      </w:r>
      <w:bookmarkEnd w:id="5"/>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5B277A96" w:rsidR="000B2096" w:rsidRPr="00243644" w:rsidRDefault="000B2096" w:rsidP="00243644">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5B569F" w:rsidRPr="00C1121C">
        <w:rPr>
          <w:b/>
          <w:bCs/>
          <w:i/>
          <w:iCs/>
          <w:szCs w:val="24"/>
        </w:rPr>
        <w:t>„</w:t>
      </w:r>
      <w:r w:rsidR="00191BF3" w:rsidRPr="00191BF3">
        <w:rPr>
          <w:b/>
          <w:bCs/>
          <w:i/>
          <w:iCs/>
          <w:szCs w:val="24"/>
        </w:rPr>
        <w:t>Kelmės rajono Kražių sen. Karklėnų kadastrinės vietovės griovio K-52, melioracijos ploto Nr.</w:t>
      </w:r>
      <w:r w:rsidR="00191BF3">
        <w:rPr>
          <w:b/>
          <w:bCs/>
          <w:i/>
          <w:iCs/>
          <w:szCs w:val="24"/>
        </w:rPr>
        <w:t xml:space="preserve"> </w:t>
      </w:r>
      <w:r w:rsidR="00191BF3" w:rsidRPr="00191BF3">
        <w:rPr>
          <w:b/>
          <w:bCs/>
          <w:i/>
          <w:iCs/>
          <w:szCs w:val="24"/>
        </w:rPr>
        <w:t>2 drenažo sistemų Nr.</w:t>
      </w:r>
      <w:r w:rsidR="00191BF3">
        <w:rPr>
          <w:b/>
          <w:bCs/>
          <w:i/>
          <w:iCs/>
          <w:szCs w:val="24"/>
        </w:rPr>
        <w:t xml:space="preserve"> </w:t>
      </w:r>
      <w:r w:rsidR="00191BF3" w:rsidRPr="00191BF3">
        <w:rPr>
          <w:b/>
          <w:bCs/>
          <w:i/>
          <w:iCs/>
          <w:szCs w:val="24"/>
        </w:rPr>
        <w:t>13, Nr.</w:t>
      </w:r>
      <w:r w:rsidR="00191BF3">
        <w:rPr>
          <w:b/>
          <w:bCs/>
          <w:i/>
          <w:iCs/>
          <w:szCs w:val="24"/>
        </w:rPr>
        <w:t xml:space="preserve"> </w:t>
      </w:r>
      <w:r w:rsidR="00191BF3" w:rsidRPr="00191BF3">
        <w:rPr>
          <w:b/>
          <w:bCs/>
          <w:i/>
          <w:iCs/>
          <w:szCs w:val="24"/>
        </w:rPr>
        <w:t>14 valstybei priklausančių melioracijos statinių remonto darbai</w:t>
      </w:r>
      <w:r w:rsidR="005B569F" w:rsidRPr="00C1121C">
        <w:rPr>
          <w:b/>
          <w:bCs/>
          <w:i/>
          <w:iCs/>
          <w:szCs w:val="24"/>
        </w:rPr>
        <w:t>“</w:t>
      </w:r>
      <w:r w:rsidR="005B569F">
        <w:rPr>
          <w:b/>
          <w:bCs/>
          <w:i/>
          <w:iCs/>
          <w:szCs w:val="24"/>
        </w:rPr>
        <w:t xml:space="preserve"> </w:t>
      </w:r>
      <w:r w:rsidRPr="0060156C">
        <w:rPr>
          <w:szCs w:val="24"/>
        </w:rPr>
        <w:t xml:space="preserve">pateikia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w:t>
      </w:r>
      <w:r w:rsidR="00E70B64">
        <w:rPr>
          <w:szCs w:val="24"/>
        </w:rPr>
        <w:t>Žiniaraščiai</w:t>
      </w:r>
      <w:r w:rsidR="007C1EE7" w:rsidRPr="0060156C">
        <w:rPr>
          <w:szCs w:val="24"/>
        </w:rPr>
        <w:t xml:space="preserve">)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 xml:space="preserve">ą, ko reikia visiškam ir tinkamam pirkimo sutarties įvykdymui, įskaitant išlaidas </w:t>
      </w:r>
      <w:r w:rsidR="00004CCA">
        <w:rPr>
          <w:szCs w:val="24"/>
        </w:rPr>
        <w:t xml:space="preserve">elektroninei </w:t>
      </w:r>
      <w:r w:rsidRPr="0060156C">
        <w:rPr>
          <w:szCs w:val="24"/>
        </w:rPr>
        <w:t>sąskaitai</w:t>
      </w:r>
      <w:r w:rsidR="00E70BEA">
        <w:rPr>
          <w:szCs w:val="24"/>
        </w:rPr>
        <w:t>.</w:t>
      </w:r>
      <w:r w:rsidRPr="0060156C">
        <w:rPr>
          <w:b/>
          <w:color w:val="000000" w:themeColor="text1"/>
          <w:szCs w:val="24"/>
        </w:rPr>
        <w:t xml:space="preserve">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lastRenderedPageBreak/>
        <w:t xml:space="preserve">Tiekėjas pasiūlymo formoje turi nurodyti subtiekėjus ir ūkio subjektus, kuriuos jis ketina pasitelkti sutarčiai vykdyti. Bendra pasiūlymo kaina turi būti įrašyta </w:t>
      </w:r>
      <w:r w:rsidR="00191BF3">
        <w:rPr>
          <w:szCs w:val="24"/>
        </w:rPr>
        <w:t xml:space="preserve">skaičiais ir </w:t>
      </w:r>
      <w:r w:rsidRPr="0060156C">
        <w:rPr>
          <w:szCs w:val="24"/>
        </w:rPr>
        <w:t xml:space="preserve">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78AF2D27" w14:textId="64D3FCBC" w:rsidR="00E70BEA" w:rsidRPr="0060156C" w:rsidRDefault="00E70BEA" w:rsidP="00880763">
      <w:pPr>
        <w:spacing w:line="276" w:lineRule="auto"/>
        <w:rPr>
          <w:iCs/>
          <w:szCs w:val="24"/>
        </w:rPr>
      </w:pPr>
      <w:r>
        <w:rPr>
          <w:bCs/>
          <w:szCs w:val="24"/>
        </w:rPr>
        <w:t xml:space="preserve">         </w:t>
      </w:r>
      <w:r w:rsidRPr="00E70BEA">
        <w:rPr>
          <w:bCs/>
          <w:szCs w:val="24"/>
        </w:rPr>
        <w:t xml:space="preserve">32.1.1. </w:t>
      </w:r>
      <w:r w:rsidRPr="00191BF3">
        <w:rPr>
          <w:b/>
          <w:color w:val="EE0000"/>
          <w:szCs w:val="24"/>
          <w:u w:val="single"/>
        </w:rPr>
        <w:t>lokalinės sąmatos</w:t>
      </w:r>
      <w:r w:rsidRPr="00191BF3">
        <w:rPr>
          <w:color w:val="EE0000"/>
          <w:szCs w:val="24"/>
        </w:rPr>
        <w:t xml:space="preserve">, </w:t>
      </w:r>
      <w:r w:rsidRPr="00F86902">
        <w:rPr>
          <w:szCs w:val="24"/>
        </w:rPr>
        <w:t>parengtos pagal žiniaraščius</w:t>
      </w:r>
      <w:r>
        <w:rPr>
          <w:szCs w:val="24"/>
        </w:rPr>
        <w:t xml:space="preserve"> (3 priedas);</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40936C4A" w:rsidR="000B2096" w:rsidRPr="0060156C" w:rsidRDefault="00880763" w:rsidP="00880763">
      <w:pPr>
        <w:tabs>
          <w:tab w:val="left" w:pos="426"/>
        </w:tabs>
        <w:spacing w:line="276" w:lineRule="auto"/>
        <w:rPr>
          <w:rFonts w:eastAsia="Calibri"/>
          <w:szCs w:val="24"/>
        </w:rPr>
      </w:pPr>
      <w:r>
        <w:rPr>
          <w:rFonts w:eastAsia="Calibri"/>
          <w:szCs w:val="24"/>
        </w:rPr>
        <w:t xml:space="preserve">        </w:t>
      </w:r>
      <w:r w:rsidR="000B2096" w:rsidRPr="0060156C">
        <w:rPr>
          <w:rFonts w:eastAsia="Calibri"/>
          <w:szCs w:val="24"/>
        </w:rPr>
        <w:t>32.1.</w:t>
      </w:r>
      <w:r w:rsidR="00E70BEA">
        <w:rPr>
          <w:rFonts w:eastAsia="Calibri"/>
          <w:szCs w:val="24"/>
        </w:rPr>
        <w:t>2</w:t>
      </w:r>
      <w:r w:rsidR="000B2096" w:rsidRPr="0060156C">
        <w:rPr>
          <w:rFonts w:eastAsia="Calibri"/>
          <w:szCs w:val="24"/>
        </w:rPr>
        <w:t>. įgaliojimas ar kitas dokumentas (pvz., pareigybės aprašymas), suteikiantis teisę pasirašyti tiekėjo pasiūlymą, kai pasiūlymą elektroniniu parašu pasirašo ne juridinio asmens vadovas, o jo įgaliotas asmuo;</w:t>
      </w:r>
    </w:p>
    <w:p w14:paraId="45277D95" w14:textId="20919463"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32.1.</w:t>
      </w:r>
      <w:r w:rsidR="00E70BEA">
        <w:rPr>
          <w:rFonts w:eastAsia="Calibri"/>
          <w:szCs w:val="24"/>
        </w:rPr>
        <w:t>3</w:t>
      </w:r>
      <w:r w:rsidR="000B2096" w:rsidRPr="0060156C">
        <w:rPr>
          <w:rFonts w:eastAsia="Calibri"/>
          <w:szCs w:val="24"/>
        </w:rPr>
        <w:t xml:space="preserve">.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06A35015" w:rsidR="000B2096" w:rsidRPr="0060156C" w:rsidRDefault="000B2096" w:rsidP="000B2096">
      <w:pPr>
        <w:tabs>
          <w:tab w:val="left" w:pos="426"/>
        </w:tabs>
        <w:spacing w:line="276" w:lineRule="auto"/>
        <w:ind w:firstLine="567"/>
        <w:rPr>
          <w:rFonts w:eastAsia="Calibri"/>
          <w:szCs w:val="24"/>
        </w:rPr>
      </w:pPr>
      <w:r w:rsidRPr="0060156C">
        <w:rPr>
          <w:szCs w:val="24"/>
        </w:rPr>
        <w:t>32.1.</w:t>
      </w:r>
      <w:r w:rsidR="00E70BEA">
        <w:rPr>
          <w:szCs w:val="24"/>
        </w:rPr>
        <w:t>4</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1"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w:t>
      </w:r>
      <w:r w:rsidRPr="0060156C">
        <w:rPr>
          <w:szCs w:val="24"/>
          <w:lang w:eastAsia="lt-LT"/>
        </w:rPr>
        <w:lastRenderedPageBreak/>
        <w:t>atveju tiekėjas turėtų būti aktyvus ir įsitikinti, kad pateiktas slaptažodis laiku pasiekė adresatą (pavyzdžiui, susisiekęs su perkančiąja organizacija oficialiu jos telefonu ir (arba) kitais būdais).</w:t>
      </w:r>
    </w:p>
    <w:p w14:paraId="46AD1C0D" w14:textId="77777777" w:rsidR="000B2096" w:rsidRPr="0060156C"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44C15586" w:rsidR="000B2096" w:rsidRPr="0060156C" w:rsidRDefault="000B2096" w:rsidP="000B2096">
      <w:pPr>
        <w:tabs>
          <w:tab w:val="left" w:pos="426"/>
        </w:tabs>
        <w:spacing w:line="276" w:lineRule="auto"/>
        <w:ind w:right="28"/>
        <w:rPr>
          <w:szCs w:val="24"/>
        </w:rPr>
      </w:pPr>
      <w:bookmarkStart w:id="6" w:name="_Hlk499627272"/>
      <w:r w:rsidRPr="0060156C">
        <w:rPr>
          <w:szCs w:val="24"/>
        </w:rPr>
        <w:t xml:space="preserve">46. Su CVP IS priemonėmis teiktais tiekėjų pasiūlymais (toliau vadinamas elektroninių vokų atplėšimo procedūra) </w:t>
      </w:r>
      <w:r w:rsidR="00F547BA">
        <w:rPr>
          <w:szCs w:val="24"/>
        </w:rPr>
        <w:t>susipažinimas vyks elektroninėmis priemonėmis.</w:t>
      </w:r>
    </w:p>
    <w:bookmarkEnd w:id="6"/>
    <w:p w14:paraId="2943352F" w14:textId="7479CA3C" w:rsidR="000B2096" w:rsidRPr="0060156C" w:rsidRDefault="000B2096" w:rsidP="000B2096">
      <w:pPr>
        <w:tabs>
          <w:tab w:val="left" w:pos="426"/>
        </w:tabs>
        <w:spacing w:line="276" w:lineRule="auto"/>
        <w:rPr>
          <w:szCs w:val="24"/>
        </w:rPr>
      </w:pPr>
      <w:r w:rsidRPr="0060156C">
        <w:rPr>
          <w:szCs w:val="24"/>
        </w:rPr>
        <w:t xml:space="preserve">47. </w:t>
      </w:r>
      <w:r w:rsidR="00F547BA">
        <w:rPr>
          <w:szCs w:val="24"/>
        </w:rPr>
        <w:t>Elektroninė vokų atplėšimo procedūra</w:t>
      </w:r>
      <w:r w:rsidRPr="0060156C">
        <w:rPr>
          <w:szCs w:val="24"/>
        </w:rPr>
        <w:t xml:space="preserve"> vyks </w:t>
      </w:r>
      <w:bookmarkStart w:id="7" w:name="_Hlk499628335"/>
      <w:r w:rsidRPr="0060156C">
        <w:rPr>
          <w:b/>
          <w:i/>
          <w:szCs w:val="24"/>
          <w:lang w:eastAsia="lt-LT"/>
        </w:rPr>
        <w:t>skelbime apie pirkimą numatytu metu</w:t>
      </w:r>
      <w:r w:rsidRPr="0060156C">
        <w:rPr>
          <w:szCs w:val="24"/>
        </w:rPr>
        <w:t>.</w:t>
      </w:r>
    </w:p>
    <w:bookmarkEnd w:id="7"/>
    <w:p w14:paraId="125C1CA0" w14:textId="76F97905" w:rsidR="000B2096" w:rsidRPr="0060156C" w:rsidRDefault="000B2096" w:rsidP="000B2096">
      <w:pPr>
        <w:tabs>
          <w:tab w:val="left" w:pos="426"/>
        </w:tabs>
        <w:spacing w:line="276" w:lineRule="auto"/>
        <w:rPr>
          <w:szCs w:val="24"/>
        </w:rPr>
      </w:pPr>
      <w:r w:rsidRPr="0060156C">
        <w:rPr>
          <w:szCs w:val="24"/>
        </w:rPr>
        <w:lastRenderedPageBreak/>
        <w:t>48. Tiekėjai nedalyvauja Komisijos posėdžiuose</w:t>
      </w:r>
      <w:r w:rsidR="00191BF3">
        <w:rPr>
          <w:szCs w:val="24"/>
        </w:rPr>
        <w:t xml:space="preserve">, kuriuose </w:t>
      </w:r>
      <w:r w:rsidRPr="0060156C">
        <w:rPr>
          <w:szCs w:val="24"/>
        </w:rPr>
        <w:t>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t>X. PASIŪLYMŲ NAGRINĖJIMAS</w:t>
      </w:r>
    </w:p>
    <w:p w14:paraId="65721925" w14:textId="77777777" w:rsidR="000B2096" w:rsidRPr="0060156C" w:rsidRDefault="000B2096" w:rsidP="000B2096">
      <w:pPr>
        <w:pStyle w:val="Betarp"/>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1897DC24"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52.2.</w:t>
      </w:r>
      <w:r w:rsidR="00D77A1D">
        <w:rPr>
          <w:lang w:eastAsia="lt-LT"/>
        </w:rPr>
        <w:t xml:space="preserve">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C4C925E" w14:textId="0A941A61" w:rsidR="00A1023E"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 xml:space="preserve">53. </w:t>
      </w:r>
      <w:r w:rsidR="00A1023E" w:rsidRPr="00A1023E">
        <w:rPr>
          <w:rFonts w:ascii="Times New Roman" w:hAnsi="Times New Roman"/>
          <w:sz w:val="24"/>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4A24056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58.1. tiekėjas pasiūlymą ar jo dalį pateikė ne CVP IS priemonėmis;</w:t>
      </w:r>
    </w:p>
    <w:p w14:paraId="279FB712" w14:textId="45303461" w:rsidR="000B2096" w:rsidRDefault="00880763" w:rsidP="00880763">
      <w:pPr>
        <w:pStyle w:val="Betarp"/>
        <w:spacing w:line="276" w:lineRule="auto"/>
        <w:jc w:val="both"/>
        <w:rPr>
          <w:rFonts w:ascii="Times New Roman" w:hAnsi="Times New Roman"/>
          <w:b/>
          <w:sz w:val="24"/>
          <w:szCs w:val="24"/>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000B2096" w:rsidRPr="0060156C">
        <w:rPr>
          <w:rFonts w:ascii="Times New Roman" w:hAnsi="Times New Roman"/>
          <w:sz w:val="24"/>
          <w:szCs w:val="24"/>
          <w:lang w:eastAsia="lt-LT"/>
        </w:rPr>
        <w:t xml:space="preserve">. </w:t>
      </w:r>
      <w:r w:rsidR="000B2096" w:rsidRPr="005471DD">
        <w:rPr>
          <w:rFonts w:ascii="Times New Roman" w:hAnsi="Times New Roman"/>
          <w:bCs/>
          <w:sz w:val="24"/>
          <w:szCs w:val="24"/>
        </w:rPr>
        <w:t>pasiūlymas neatitinka pirkimo dokumentuose nustatytų reikalavimų.</w:t>
      </w:r>
    </w:p>
    <w:p w14:paraId="5DC8279A" w14:textId="4DDC3EEE" w:rsidR="005471DD" w:rsidRPr="005471DD" w:rsidRDefault="005471DD" w:rsidP="00880763">
      <w:pPr>
        <w:pStyle w:val="Betarp"/>
        <w:spacing w:line="276" w:lineRule="auto"/>
        <w:jc w:val="both"/>
        <w:rPr>
          <w:rFonts w:ascii="Times New Roman" w:hAnsi="Times New Roman"/>
          <w:bCs/>
          <w:strike/>
          <w:color w:val="FF0000"/>
          <w:sz w:val="24"/>
          <w:szCs w:val="24"/>
          <w:lang w:eastAsia="lt-LT"/>
        </w:rPr>
      </w:pPr>
      <w:r>
        <w:rPr>
          <w:rFonts w:ascii="Times New Roman" w:hAnsi="Times New Roman"/>
          <w:bCs/>
          <w:sz w:val="24"/>
          <w:szCs w:val="24"/>
        </w:rPr>
        <w:t xml:space="preserve">         </w:t>
      </w:r>
      <w:r w:rsidRPr="005471DD">
        <w:rPr>
          <w:rFonts w:ascii="Times New Roman" w:hAnsi="Times New Roman"/>
          <w:bCs/>
          <w:sz w:val="24"/>
          <w:szCs w:val="24"/>
        </w:rPr>
        <w:t>58.2.1.</w:t>
      </w:r>
      <w:r>
        <w:rPr>
          <w:rFonts w:ascii="Times New Roman" w:hAnsi="Times New Roman"/>
          <w:bCs/>
          <w:sz w:val="24"/>
          <w:szCs w:val="24"/>
        </w:rPr>
        <w:t xml:space="preserve"> </w:t>
      </w:r>
      <w:r w:rsidRPr="005471DD">
        <w:rPr>
          <w:rFonts w:ascii="Times New Roman" w:hAnsi="Times New Roman"/>
          <w:b/>
          <w:sz w:val="24"/>
          <w:szCs w:val="24"/>
        </w:rPr>
        <w:t>kartu su pasiūlymu nepateiktos lokalinės sąmatos.</w:t>
      </w:r>
    </w:p>
    <w:p w14:paraId="353EFA0B" w14:textId="2C1FF49F" w:rsidR="000B2096" w:rsidRPr="0060156C" w:rsidRDefault="00880763" w:rsidP="00880763">
      <w:pPr>
        <w:pStyle w:val="Body2"/>
        <w:spacing w:line="276" w:lineRule="auto"/>
        <w:rPr>
          <w:i/>
          <w:iCs/>
          <w:color w:val="FF0000"/>
          <w:sz w:val="24"/>
          <w:szCs w:val="24"/>
        </w:rPr>
      </w:pPr>
      <w:r>
        <w:rPr>
          <w:sz w:val="24"/>
          <w:szCs w:val="24"/>
        </w:rPr>
        <w:t xml:space="preserve">      </w:t>
      </w:r>
      <w:r w:rsidR="000B2096" w:rsidRPr="0060156C">
        <w:rPr>
          <w:sz w:val="24"/>
          <w:szCs w:val="24"/>
        </w:rPr>
        <w:t>58.</w:t>
      </w:r>
      <w:r w:rsidR="007C1EE7" w:rsidRPr="0060156C">
        <w:rPr>
          <w:sz w:val="24"/>
          <w:szCs w:val="24"/>
        </w:rPr>
        <w:t>3</w:t>
      </w:r>
      <w:r w:rsidR="000B2096" w:rsidRPr="0060156C">
        <w:rPr>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583EDB7B"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000B2096"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783992A1"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D8B9C36" w14:textId="56E1CE2A"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1104CF">
        <w:rPr>
          <w:rFonts w:ascii="Times New Roman" w:hAnsi="Times New Roman"/>
          <w:sz w:val="24"/>
          <w:szCs w:val="24"/>
          <w:lang w:eastAsia="lt-LT"/>
        </w:rPr>
        <w:t>7</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8"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8"/>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lastRenderedPageBreak/>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5998A79F"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B95A76">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0E731BCF"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B95A76">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9" w:name="part_e6e3e59ce748414f9dff0dff71e69ee1"/>
      <w:bookmarkStart w:id="10" w:name="part_a04adda0193d423399a16fc019a82e9b"/>
      <w:bookmarkStart w:id="11" w:name="part_b8b1643a74d240bea692725f7a2ad43d"/>
      <w:bookmarkStart w:id="12" w:name="part_1f92b63042bf4fbbbc0bd5aa0e1c7dde"/>
      <w:bookmarkEnd w:id="9"/>
      <w:bookmarkEnd w:id="10"/>
      <w:bookmarkEnd w:id="11"/>
      <w:bookmarkEnd w:id="12"/>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0FA0650C" w14:textId="2D259675" w:rsidR="00146D58" w:rsidRDefault="00146D58" w:rsidP="00146D58">
      <w:pPr>
        <w:tabs>
          <w:tab w:val="left" w:pos="426"/>
          <w:tab w:val="left" w:pos="1889"/>
        </w:tabs>
        <w:spacing w:line="276" w:lineRule="auto"/>
        <w:rPr>
          <w:szCs w:val="24"/>
        </w:rPr>
      </w:pPr>
      <w:r>
        <w:rPr>
          <w:szCs w:val="24"/>
        </w:rPr>
        <w:t>69.</w:t>
      </w:r>
      <w:r>
        <w:rPr>
          <w:b/>
          <w:i/>
          <w:szCs w:val="24"/>
        </w:rPr>
        <w:t xml:space="preserve"> D</w:t>
      </w:r>
      <w:r w:rsidRPr="00155BD7">
        <w:rPr>
          <w:b/>
          <w:i/>
          <w:szCs w:val="24"/>
        </w:rPr>
        <w:t>ėl klausimų, susijusių su pirkimo objektu</w:t>
      </w:r>
      <w:r w:rsidRPr="00155BD7">
        <w:rPr>
          <w:b/>
          <w:szCs w:val="24"/>
        </w:rPr>
        <w:t xml:space="preserve"> –</w:t>
      </w:r>
      <w:r w:rsidR="004B0DE3">
        <w:rPr>
          <w:lang w:eastAsia="ar-SA"/>
        </w:rPr>
        <w:t xml:space="preserve"> Žemės ūkio ir kaimo plėtros skyriaus vyriausiasis specialistas </w:t>
      </w:r>
      <w:r w:rsidR="00014BCE" w:rsidRPr="00014BCE">
        <w:rPr>
          <w:lang w:eastAsia="ar-SA"/>
        </w:rPr>
        <w:t xml:space="preserve">Remigijus </w:t>
      </w:r>
      <w:proofErr w:type="spellStart"/>
      <w:r w:rsidR="00014BCE" w:rsidRPr="00014BCE">
        <w:rPr>
          <w:lang w:eastAsia="ar-SA"/>
        </w:rPr>
        <w:t>Reimeris</w:t>
      </w:r>
      <w:proofErr w:type="spellEnd"/>
      <w:r w:rsidR="003C57D0" w:rsidRPr="00014BCE">
        <w:rPr>
          <w:lang w:eastAsia="ar-SA"/>
        </w:rPr>
        <w:t xml:space="preserve">, mob. +370 </w:t>
      </w:r>
      <w:r w:rsidR="004B0DE3" w:rsidRPr="00014BCE">
        <w:rPr>
          <w:lang w:eastAsia="ar-SA"/>
        </w:rPr>
        <w:t xml:space="preserve">616 </w:t>
      </w:r>
      <w:r w:rsidR="00014BCE" w:rsidRPr="00014BCE">
        <w:rPr>
          <w:lang w:eastAsia="ar-SA"/>
        </w:rPr>
        <w:t>47 239</w:t>
      </w:r>
      <w:r w:rsidR="003C57D0" w:rsidRPr="00014BCE">
        <w:rPr>
          <w:lang w:eastAsia="ar-SA"/>
        </w:rPr>
        <w:t xml:space="preserve">, el. p. </w:t>
      </w:r>
      <w:proofErr w:type="spellStart"/>
      <w:r w:rsidR="00014BCE" w:rsidRPr="00014BCE">
        <w:rPr>
          <w:lang w:eastAsia="ar-SA"/>
        </w:rPr>
        <w:t>remigijus.reimeris</w:t>
      </w:r>
      <w:r w:rsidR="003C57D0" w:rsidRPr="00014BCE">
        <w:rPr>
          <w:lang w:eastAsia="ar-SA"/>
        </w:rPr>
        <w:t>@kelme.lt</w:t>
      </w:r>
      <w:proofErr w:type="spellEnd"/>
      <w:r w:rsidR="003C57D0" w:rsidRPr="00014BCE">
        <w:rPr>
          <w:lang w:eastAsia="ar-SA"/>
        </w:rPr>
        <w:t>.</w:t>
      </w:r>
    </w:p>
    <w:p w14:paraId="76876B4E" w14:textId="2B702653" w:rsidR="00146D58" w:rsidRPr="0060156C" w:rsidRDefault="00F83B5E" w:rsidP="00146D58">
      <w:pPr>
        <w:tabs>
          <w:tab w:val="left" w:pos="567"/>
        </w:tabs>
        <w:spacing w:line="276" w:lineRule="auto"/>
        <w:rPr>
          <w:szCs w:val="24"/>
        </w:rPr>
      </w:pPr>
      <w:r>
        <w:rPr>
          <w:szCs w:val="24"/>
        </w:rPr>
        <w:t>70</w:t>
      </w:r>
      <w:r w:rsidR="00146D58">
        <w:rPr>
          <w:szCs w:val="24"/>
        </w:rPr>
        <w:t>.</w:t>
      </w:r>
      <w:r w:rsidR="00146D58">
        <w:rPr>
          <w:b/>
          <w:i/>
          <w:szCs w:val="24"/>
        </w:rPr>
        <w:t xml:space="preserve"> </w:t>
      </w:r>
      <w:r w:rsidR="00146D58">
        <w:rPr>
          <w:b/>
          <w:bCs/>
          <w:i/>
          <w:iCs/>
          <w:szCs w:val="24"/>
        </w:rPr>
        <w:t>D</w:t>
      </w:r>
      <w:r w:rsidR="00146D58" w:rsidRPr="00155BD7">
        <w:rPr>
          <w:b/>
          <w:bCs/>
          <w:i/>
          <w:iCs/>
          <w:szCs w:val="24"/>
        </w:rPr>
        <w:t>ėl klausimų, susijusių su viešųjų pirkimų procedūromis</w:t>
      </w:r>
      <w:r w:rsidR="00146D58" w:rsidRPr="00155BD7">
        <w:rPr>
          <w:szCs w:val="24"/>
        </w:rPr>
        <w:t xml:space="preserve"> – Viešųjų pirkimų skyriaus vyriausioji specialistė </w:t>
      </w:r>
      <w:r w:rsidR="004B0DE3">
        <w:rPr>
          <w:szCs w:val="24"/>
        </w:rPr>
        <w:t>Sigita Maziliauskienė</w:t>
      </w:r>
      <w:r w:rsidR="00146D58" w:rsidRPr="0060156C">
        <w:rPr>
          <w:szCs w:val="24"/>
        </w:rPr>
        <w:t>, tel. (</w:t>
      </w:r>
      <w:r w:rsidR="004B0DE3">
        <w:rPr>
          <w:szCs w:val="24"/>
        </w:rPr>
        <w:t>0</w:t>
      </w:r>
      <w:r w:rsidR="00146D58" w:rsidRPr="0060156C">
        <w:rPr>
          <w:szCs w:val="24"/>
        </w:rPr>
        <w:t xml:space="preserve"> 427) 69 154, el. paštas </w:t>
      </w:r>
      <w:proofErr w:type="spellStart"/>
      <w:r w:rsidR="004B0DE3">
        <w:rPr>
          <w:szCs w:val="24"/>
        </w:rPr>
        <w:t>sigita.maziliauskiene</w:t>
      </w:r>
      <w:r w:rsidR="00146D58" w:rsidRPr="0060156C">
        <w:rPr>
          <w:szCs w:val="24"/>
        </w:rPr>
        <w:t>@kelme.lt</w:t>
      </w:r>
      <w:proofErr w:type="spellEnd"/>
      <w:r w:rsidR="00146D58" w:rsidRPr="0060156C">
        <w:rPr>
          <w:szCs w:val="24"/>
        </w:rPr>
        <w:t>.</w:t>
      </w:r>
    </w:p>
    <w:p w14:paraId="123BC0A3" w14:textId="486219DF" w:rsidR="00146D58" w:rsidRPr="00693CB3" w:rsidRDefault="00146D58" w:rsidP="00146D58">
      <w:pPr>
        <w:tabs>
          <w:tab w:val="left" w:pos="426"/>
          <w:tab w:val="left" w:pos="1889"/>
        </w:tabs>
        <w:spacing w:line="276" w:lineRule="auto"/>
        <w:jc w:val="left"/>
        <w:rPr>
          <w:szCs w:val="24"/>
        </w:rPr>
      </w:pP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47B2E55B" w:rsidR="000B2096" w:rsidRPr="0060156C" w:rsidRDefault="006215CC" w:rsidP="000B2096">
      <w:pPr>
        <w:spacing w:line="276" w:lineRule="auto"/>
        <w:rPr>
          <w:color w:val="000000" w:themeColor="text1"/>
          <w:szCs w:val="24"/>
        </w:rPr>
      </w:pPr>
      <w:r w:rsidRPr="0060156C">
        <w:rPr>
          <w:color w:val="000000" w:themeColor="text1"/>
          <w:szCs w:val="24"/>
        </w:rPr>
        <w:t>7</w:t>
      </w:r>
      <w:r w:rsidR="00F83B5E">
        <w:rPr>
          <w:color w:val="000000" w:themeColor="text1"/>
          <w:szCs w:val="24"/>
        </w:rPr>
        <w:t>1</w:t>
      </w:r>
      <w:r w:rsidR="000B2096" w:rsidRPr="0060156C">
        <w:rPr>
          <w:color w:val="000000" w:themeColor="text1"/>
          <w:szCs w:val="24"/>
        </w:rPr>
        <w:t>. PRIEDAI:</w:t>
      </w:r>
    </w:p>
    <w:p w14:paraId="7606713C" w14:textId="1E3A9951" w:rsidR="000B2096" w:rsidRPr="0060156C" w:rsidRDefault="000B2096" w:rsidP="000B2096">
      <w:pPr>
        <w:spacing w:line="276" w:lineRule="auto"/>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497488A4" w:rsidR="000B2096" w:rsidRPr="00566A2B" w:rsidRDefault="000B2096" w:rsidP="000B2096">
      <w:pPr>
        <w:spacing w:line="276" w:lineRule="auto"/>
        <w:rPr>
          <w:color w:val="000000" w:themeColor="text1"/>
          <w:szCs w:val="24"/>
        </w:rPr>
      </w:pPr>
      <w:r w:rsidRPr="0060156C">
        <w:rPr>
          <w:color w:val="000000" w:themeColor="text1"/>
          <w:szCs w:val="24"/>
        </w:rPr>
        <w:t>2</w:t>
      </w:r>
      <w:r w:rsidRPr="00566A2B">
        <w:rPr>
          <w:color w:val="000000" w:themeColor="text1"/>
          <w:szCs w:val="24"/>
        </w:rPr>
        <w:t>. Sutarties projektas – 2 priedas</w:t>
      </w:r>
      <w:r w:rsidR="003C57D0" w:rsidRPr="00566A2B">
        <w:rPr>
          <w:color w:val="000000" w:themeColor="text1"/>
          <w:szCs w:val="24"/>
        </w:rPr>
        <w:t>;</w:t>
      </w:r>
    </w:p>
    <w:p w14:paraId="26A3A871" w14:textId="49068A8A" w:rsidR="00C92696" w:rsidRPr="00566A2B" w:rsidRDefault="00C92696" w:rsidP="000B2096">
      <w:pPr>
        <w:spacing w:line="276" w:lineRule="auto"/>
        <w:rPr>
          <w:color w:val="000000" w:themeColor="text1"/>
          <w:szCs w:val="24"/>
        </w:rPr>
      </w:pPr>
      <w:r w:rsidRPr="00566A2B">
        <w:rPr>
          <w:color w:val="000000" w:themeColor="text1"/>
          <w:szCs w:val="24"/>
        </w:rPr>
        <w:t>3.</w:t>
      </w:r>
      <w:r w:rsidR="00BA40E0" w:rsidRPr="00566A2B">
        <w:rPr>
          <w:color w:val="000000" w:themeColor="text1"/>
          <w:szCs w:val="24"/>
        </w:rPr>
        <w:t xml:space="preserve"> </w:t>
      </w:r>
      <w:r w:rsidR="0049118A" w:rsidRPr="00566A2B">
        <w:rPr>
          <w:color w:val="000000" w:themeColor="text1"/>
          <w:szCs w:val="24"/>
        </w:rPr>
        <w:t>Ž</w:t>
      </w:r>
      <w:r w:rsidR="00BA40E0" w:rsidRPr="00566A2B">
        <w:rPr>
          <w:color w:val="000000" w:themeColor="text1"/>
          <w:szCs w:val="24"/>
        </w:rPr>
        <w:t>iniaraš</w:t>
      </w:r>
      <w:r w:rsidR="004B0DE3" w:rsidRPr="00566A2B">
        <w:rPr>
          <w:color w:val="000000" w:themeColor="text1"/>
          <w:szCs w:val="24"/>
        </w:rPr>
        <w:t>čiai</w:t>
      </w:r>
      <w:r w:rsidR="00BA40E0" w:rsidRPr="00566A2B">
        <w:rPr>
          <w:color w:val="000000" w:themeColor="text1"/>
          <w:szCs w:val="24"/>
        </w:rPr>
        <w:t xml:space="preserve"> </w:t>
      </w:r>
      <w:r w:rsidRPr="00566A2B">
        <w:rPr>
          <w:color w:val="000000" w:themeColor="text1"/>
          <w:szCs w:val="24"/>
        </w:rPr>
        <w:t>– 3 priedas</w:t>
      </w:r>
      <w:r w:rsidR="003C57D0" w:rsidRPr="00566A2B">
        <w:rPr>
          <w:color w:val="000000" w:themeColor="text1"/>
          <w:szCs w:val="24"/>
        </w:rPr>
        <w:t>;</w:t>
      </w:r>
    </w:p>
    <w:p w14:paraId="7C326545" w14:textId="19DCD237" w:rsidR="005B569F" w:rsidRPr="00BA4A41" w:rsidRDefault="005B569F" w:rsidP="005B569F">
      <w:pPr>
        <w:spacing w:line="276" w:lineRule="auto"/>
        <w:rPr>
          <w:bCs/>
        </w:rPr>
      </w:pPr>
      <w:r w:rsidRPr="00566A2B">
        <w:rPr>
          <w:color w:val="000000" w:themeColor="text1"/>
          <w:szCs w:val="24"/>
        </w:rPr>
        <w:t>4.</w:t>
      </w:r>
      <w:r w:rsidR="00BA4A41" w:rsidRPr="00566A2B">
        <w:t xml:space="preserve"> </w:t>
      </w:r>
      <w:r w:rsidR="00BA4A41" w:rsidRPr="00566A2B">
        <w:rPr>
          <w:bCs/>
        </w:rPr>
        <w:t>T</w:t>
      </w:r>
      <w:r w:rsidR="00AC5603" w:rsidRPr="00566A2B">
        <w:rPr>
          <w:bCs/>
        </w:rPr>
        <w:t xml:space="preserve">echninis darbo projektas </w:t>
      </w:r>
      <w:r w:rsidR="00FF2A5E" w:rsidRPr="00566A2B">
        <w:t>– 4 priedas</w:t>
      </w:r>
      <w:r w:rsidR="004B0DE3" w:rsidRPr="00566A2B">
        <w:t>;</w:t>
      </w: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13323F33" w14:textId="77777777" w:rsidR="00C92C74" w:rsidRDefault="00C92C74" w:rsidP="003B5576">
      <w:pPr>
        <w:spacing w:line="276" w:lineRule="auto"/>
        <w:ind w:right="-178"/>
        <w:rPr>
          <w:color w:val="000000" w:themeColor="text1"/>
          <w:szCs w:val="24"/>
        </w:rPr>
      </w:pPr>
    </w:p>
    <w:p w14:paraId="3710FD02" w14:textId="77777777" w:rsidR="00AC5603" w:rsidRDefault="00AC5603"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40C3276F" w14:textId="77777777" w:rsidR="0046318F" w:rsidRDefault="0046318F" w:rsidP="00FF7C1B">
      <w:pPr>
        <w:spacing w:line="276" w:lineRule="auto"/>
        <w:ind w:right="-178"/>
        <w:rPr>
          <w:szCs w:val="24"/>
        </w:rPr>
      </w:pPr>
    </w:p>
    <w:p w14:paraId="58AF0507" w14:textId="77777777" w:rsidR="0046318F" w:rsidRDefault="0046318F" w:rsidP="00FF7C1B">
      <w:pPr>
        <w:spacing w:line="276" w:lineRule="auto"/>
        <w:ind w:right="-178"/>
        <w:rPr>
          <w:szCs w:val="24"/>
        </w:rPr>
      </w:pPr>
    </w:p>
    <w:p w14:paraId="1350D1CD" w14:textId="77777777" w:rsidR="0046318F" w:rsidRDefault="0046318F" w:rsidP="00FF7C1B">
      <w:pPr>
        <w:spacing w:line="276" w:lineRule="auto"/>
        <w:ind w:right="-178"/>
        <w:rPr>
          <w:szCs w:val="24"/>
        </w:rPr>
      </w:pPr>
    </w:p>
    <w:p w14:paraId="3140C0F1" w14:textId="77777777" w:rsidR="0046318F" w:rsidRDefault="0046318F" w:rsidP="00FF7C1B">
      <w:pPr>
        <w:spacing w:line="276" w:lineRule="auto"/>
        <w:ind w:right="-178"/>
        <w:rPr>
          <w:szCs w:val="24"/>
        </w:rPr>
      </w:pPr>
    </w:p>
    <w:p w14:paraId="7588DE26" w14:textId="77777777" w:rsidR="0046318F" w:rsidRDefault="0046318F" w:rsidP="00FF7C1B">
      <w:pPr>
        <w:spacing w:line="276" w:lineRule="auto"/>
        <w:ind w:right="-178"/>
        <w:rPr>
          <w:szCs w:val="24"/>
        </w:rPr>
      </w:pPr>
    </w:p>
    <w:p w14:paraId="2E6C2D5E" w14:textId="77777777" w:rsidR="0046318F" w:rsidRDefault="0046318F" w:rsidP="00FF7C1B">
      <w:pPr>
        <w:spacing w:line="276" w:lineRule="auto"/>
        <w:ind w:right="-178"/>
        <w:rPr>
          <w:szCs w:val="24"/>
        </w:rPr>
      </w:pPr>
    </w:p>
    <w:p w14:paraId="550895D1" w14:textId="77777777" w:rsidR="0046318F" w:rsidRDefault="0046318F" w:rsidP="00FF7C1B">
      <w:pPr>
        <w:spacing w:line="276" w:lineRule="auto"/>
        <w:ind w:right="-178"/>
        <w:rPr>
          <w:szCs w:val="24"/>
        </w:rPr>
      </w:pPr>
    </w:p>
    <w:p w14:paraId="4E1C23F3" w14:textId="77777777" w:rsidR="0046318F" w:rsidRDefault="0046318F" w:rsidP="00FF7C1B">
      <w:pPr>
        <w:spacing w:line="276" w:lineRule="auto"/>
        <w:ind w:right="-178"/>
        <w:rPr>
          <w:szCs w:val="24"/>
        </w:rPr>
      </w:pPr>
    </w:p>
    <w:p w14:paraId="064D796C" w14:textId="77777777" w:rsidR="0046318F" w:rsidRDefault="0046318F" w:rsidP="00FF7C1B">
      <w:pPr>
        <w:spacing w:line="276" w:lineRule="auto"/>
        <w:ind w:right="-178"/>
        <w:rPr>
          <w:szCs w:val="24"/>
        </w:rPr>
      </w:pPr>
    </w:p>
    <w:p w14:paraId="2C12FF01" w14:textId="77777777" w:rsidR="0046318F" w:rsidRDefault="0046318F" w:rsidP="00FF7C1B">
      <w:pPr>
        <w:spacing w:line="276" w:lineRule="auto"/>
        <w:ind w:right="-178"/>
        <w:rPr>
          <w:szCs w:val="24"/>
        </w:rPr>
      </w:pPr>
    </w:p>
    <w:p w14:paraId="3C68912E" w14:textId="77777777" w:rsidR="0046318F" w:rsidRDefault="0046318F" w:rsidP="00FF7C1B">
      <w:pPr>
        <w:spacing w:line="276" w:lineRule="auto"/>
        <w:ind w:right="-178"/>
        <w:rPr>
          <w:szCs w:val="24"/>
        </w:rPr>
      </w:pPr>
    </w:p>
    <w:p w14:paraId="2D4D2D0E" w14:textId="77777777" w:rsidR="0046318F" w:rsidRDefault="0046318F" w:rsidP="00FF7C1B">
      <w:pPr>
        <w:spacing w:line="276" w:lineRule="auto"/>
        <w:ind w:right="-178"/>
        <w:rPr>
          <w:szCs w:val="24"/>
        </w:rPr>
      </w:pPr>
    </w:p>
    <w:p w14:paraId="43C0B2C6" w14:textId="77777777" w:rsidR="0046318F" w:rsidRDefault="0046318F" w:rsidP="00FF7C1B">
      <w:pPr>
        <w:spacing w:line="276" w:lineRule="auto"/>
        <w:ind w:right="-178"/>
        <w:rPr>
          <w:szCs w:val="24"/>
        </w:rPr>
      </w:pPr>
    </w:p>
    <w:p w14:paraId="0C8C3031" w14:textId="77777777" w:rsidR="0046318F" w:rsidRDefault="0046318F" w:rsidP="00FF7C1B">
      <w:pPr>
        <w:spacing w:line="276" w:lineRule="auto"/>
        <w:ind w:right="-178"/>
        <w:rPr>
          <w:szCs w:val="24"/>
        </w:rPr>
      </w:pPr>
    </w:p>
    <w:p w14:paraId="141BA920" w14:textId="77777777" w:rsidR="0046318F" w:rsidRDefault="0046318F" w:rsidP="00FF7C1B">
      <w:pPr>
        <w:spacing w:line="276" w:lineRule="auto"/>
        <w:ind w:right="-178"/>
        <w:rPr>
          <w:szCs w:val="24"/>
        </w:rPr>
      </w:pPr>
    </w:p>
    <w:p w14:paraId="54F3946D" w14:textId="77777777" w:rsidR="0046318F" w:rsidRDefault="0046318F" w:rsidP="00FF7C1B">
      <w:pPr>
        <w:spacing w:line="276" w:lineRule="auto"/>
        <w:ind w:right="-178"/>
        <w:rPr>
          <w:szCs w:val="24"/>
        </w:rPr>
      </w:pPr>
    </w:p>
    <w:p w14:paraId="415C7182" w14:textId="77777777" w:rsidR="0046318F" w:rsidRDefault="0046318F" w:rsidP="00FF7C1B">
      <w:pPr>
        <w:spacing w:line="276" w:lineRule="auto"/>
        <w:ind w:right="-178"/>
        <w:rPr>
          <w:szCs w:val="24"/>
        </w:rPr>
      </w:pPr>
    </w:p>
    <w:p w14:paraId="23D267D0" w14:textId="77777777" w:rsidR="0046318F" w:rsidRDefault="0046318F" w:rsidP="00FF7C1B">
      <w:pPr>
        <w:spacing w:line="276" w:lineRule="auto"/>
        <w:ind w:right="-178"/>
        <w:rPr>
          <w:szCs w:val="24"/>
        </w:rPr>
      </w:pPr>
    </w:p>
    <w:p w14:paraId="502D4713" w14:textId="77777777" w:rsidR="0046318F" w:rsidRDefault="0046318F" w:rsidP="00FF7C1B">
      <w:pPr>
        <w:spacing w:line="276" w:lineRule="auto"/>
        <w:ind w:right="-178"/>
        <w:rPr>
          <w:szCs w:val="24"/>
        </w:rPr>
      </w:pPr>
    </w:p>
    <w:p w14:paraId="1FB0A325" w14:textId="77777777" w:rsidR="0046318F" w:rsidRDefault="0046318F" w:rsidP="00FF7C1B">
      <w:pPr>
        <w:spacing w:line="276" w:lineRule="auto"/>
        <w:ind w:right="-178"/>
        <w:rPr>
          <w:szCs w:val="24"/>
        </w:rPr>
      </w:pPr>
    </w:p>
    <w:p w14:paraId="0E6FFA03" w14:textId="77777777" w:rsidR="0046318F" w:rsidRDefault="0046318F" w:rsidP="00FF7C1B">
      <w:pPr>
        <w:spacing w:line="276" w:lineRule="auto"/>
        <w:ind w:right="-178"/>
        <w:rPr>
          <w:szCs w:val="24"/>
        </w:rPr>
      </w:pPr>
    </w:p>
    <w:p w14:paraId="6821FA55" w14:textId="77777777" w:rsidR="0046318F" w:rsidRDefault="0046318F" w:rsidP="00FF7C1B">
      <w:pPr>
        <w:spacing w:line="276" w:lineRule="auto"/>
        <w:ind w:right="-178"/>
        <w:rPr>
          <w:szCs w:val="24"/>
        </w:rPr>
      </w:pPr>
    </w:p>
    <w:p w14:paraId="1F671BF7" w14:textId="77777777" w:rsidR="0046318F" w:rsidRDefault="0046318F" w:rsidP="00FF7C1B">
      <w:pPr>
        <w:spacing w:line="276" w:lineRule="auto"/>
        <w:ind w:right="-178"/>
        <w:rPr>
          <w:szCs w:val="24"/>
        </w:rPr>
      </w:pPr>
    </w:p>
    <w:p w14:paraId="4A95E0E4" w14:textId="77777777" w:rsidR="0046318F" w:rsidRDefault="0046318F" w:rsidP="00FF7C1B">
      <w:pPr>
        <w:spacing w:line="276" w:lineRule="auto"/>
        <w:ind w:right="-178"/>
        <w:rPr>
          <w:szCs w:val="24"/>
        </w:rPr>
      </w:pPr>
    </w:p>
    <w:p w14:paraId="49F71BC7" w14:textId="77777777" w:rsidR="0046318F" w:rsidRDefault="0046318F" w:rsidP="00FF7C1B">
      <w:pPr>
        <w:spacing w:line="276" w:lineRule="auto"/>
        <w:ind w:right="-178"/>
        <w:rPr>
          <w:szCs w:val="24"/>
        </w:rPr>
      </w:pPr>
    </w:p>
    <w:p w14:paraId="777D8877" w14:textId="77777777" w:rsidR="0046318F" w:rsidRDefault="0046318F" w:rsidP="00FF7C1B">
      <w:pPr>
        <w:spacing w:line="276" w:lineRule="auto"/>
        <w:ind w:right="-178"/>
        <w:rPr>
          <w:szCs w:val="24"/>
        </w:rPr>
      </w:pPr>
    </w:p>
    <w:p w14:paraId="01454D4C" w14:textId="77777777" w:rsidR="0046318F" w:rsidRDefault="0046318F" w:rsidP="00FF7C1B">
      <w:pPr>
        <w:spacing w:line="276" w:lineRule="auto"/>
        <w:ind w:right="-178"/>
        <w:rPr>
          <w:szCs w:val="24"/>
        </w:rPr>
      </w:pPr>
    </w:p>
    <w:p w14:paraId="22DBC966" w14:textId="77777777" w:rsidR="0046318F" w:rsidRDefault="0046318F" w:rsidP="00FF7C1B">
      <w:pPr>
        <w:spacing w:line="276" w:lineRule="auto"/>
        <w:ind w:right="-178"/>
        <w:rPr>
          <w:szCs w:val="24"/>
        </w:rPr>
      </w:pPr>
    </w:p>
    <w:p w14:paraId="38EDDEEF" w14:textId="77777777" w:rsidR="0046318F" w:rsidRDefault="0046318F" w:rsidP="00FF7C1B">
      <w:pPr>
        <w:spacing w:line="276" w:lineRule="auto"/>
        <w:ind w:right="-178"/>
        <w:rPr>
          <w:szCs w:val="24"/>
        </w:rPr>
      </w:pPr>
    </w:p>
    <w:p w14:paraId="27B0904F" w14:textId="77777777" w:rsidR="0046318F" w:rsidRDefault="0046318F"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t>Konkurso sąlygų 1 priedas</w:t>
      </w:r>
    </w:p>
    <w:p w14:paraId="6772DBD8" w14:textId="6BF856F3" w:rsidR="000B2096" w:rsidRPr="0060156C" w:rsidRDefault="000B2096" w:rsidP="000B2096">
      <w:pPr>
        <w:spacing w:line="276" w:lineRule="auto"/>
        <w:ind w:right="-178"/>
        <w:jc w:val="center"/>
        <w:rPr>
          <w:szCs w:val="24"/>
        </w:rPr>
      </w:pPr>
      <w:r w:rsidRPr="0060156C">
        <w:rPr>
          <w:szCs w:val="24"/>
        </w:rPr>
        <w:t>Herbas arba prekių ženklas</w:t>
      </w:r>
    </w:p>
    <w:p w14:paraId="3C68D432" w14:textId="77777777" w:rsidR="000B2096" w:rsidRPr="0060156C" w:rsidRDefault="000B2096" w:rsidP="000B2096">
      <w:pPr>
        <w:spacing w:line="276" w:lineRule="auto"/>
        <w:ind w:right="-178"/>
        <w:jc w:val="center"/>
        <w:rPr>
          <w:szCs w:val="24"/>
        </w:rPr>
      </w:pPr>
    </w:p>
    <w:p w14:paraId="1CA15D21" w14:textId="77777777" w:rsidR="000B2096" w:rsidRPr="0060156C" w:rsidRDefault="000B2096" w:rsidP="000B2096">
      <w:pPr>
        <w:spacing w:line="276" w:lineRule="auto"/>
        <w:ind w:right="-178"/>
        <w:jc w:val="center"/>
        <w:rPr>
          <w:szCs w:val="24"/>
        </w:rPr>
      </w:pPr>
      <w:r w:rsidRPr="0060156C">
        <w:rPr>
          <w:szCs w:val="24"/>
        </w:rPr>
        <w:t>(Tiekėjo pavadinimas)</w:t>
      </w:r>
    </w:p>
    <w:p w14:paraId="757E8218" w14:textId="77777777" w:rsidR="000B2096" w:rsidRPr="0060156C" w:rsidRDefault="000B2096" w:rsidP="000B2096">
      <w:pPr>
        <w:spacing w:line="276" w:lineRule="auto"/>
        <w:ind w:right="-178"/>
        <w:jc w:val="center"/>
        <w:rPr>
          <w:szCs w:val="24"/>
        </w:rPr>
      </w:pPr>
      <w:r w:rsidRPr="0060156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60156C" w:rsidRDefault="000B2096" w:rsidP="000B2096">
      <w:pPr>
        <w:spacing w:line="276" w:lineRule="auto"/>
        <w:jc w:val="center"/>
        <w:rPr>
          <w:b/>
          <w:bCs/>
          <w:szCs w:val="24"/>
        </w:rPr>
      </w:pPr>
    </w:p>
    <w:p w14:paraId="6821710C" w14:textId="2553F0B9" w:rsidR="000B2096" w:rsidRPr="0060156C" w:rsidRDefault="000B2096" w:rsidP="000B2096">
      <w:pPr>
        <w:spacing w:line="276" w:lineRule="auto"/>
        <w:rPr>
          <w:b/>
          <w:i/>
          <w:szCs w:val="24"/>
        </w:rPr>
      </w:pPr>
      <w:r w:rsidRPr="0060156C">
        <w:rPr>
          <w:b/>
          <w:i/>
          <w:szCs w:val="24"/>
        </w:rPr>
        <w:t>Kelmės rajono savivaldybės administracijai</w:t>
      </w:r>
    </w:p>
    <w:p w14:paraId="65FAC986" w14:textId="77777777" w:rsidR="000B2096" w:rsidRPr="0060156C" w:rsidRDefault="000B2096" w:rsidP="000B2096">
      <w:pPr>
        <w:tabs>
          <w:tab w:val="center" w:pos="4819"/>
          <w:tab w:val="left" w:pos="7515"/>
        </w:tabs>
      </w:pPr>
    </w:p>
    <w:p w14:paraId="611216A9" w14:textId="77777777" w:rsidR="000B2096" w:rsidRPr="0060156C" w:rsidRDefault="000B2096" w:rsidP="000B2096">
      <w:pPr>
        <w:ind w:left="2592" w:firstLine="1296"/>
        <w:rPr>
          <w:rFonts w:eastAsia="Batang"/>
          <w:b/>
          <w:szCs w:val="24"/>
        </w:rPr>
      </w:pPr>
      <w:r w:rsidRPr="0060156C">
        <w:rPr>
          <w:rFonts w:eastAsia="Batang"/>
          <w:b/>
          <w:szCs w:val="24"/>
        </w:rPr>
        <w:t>PASIŪLYMAS</w:t>
      </w:r>
    </w:p>
    <w:p w14:paraId="68C13156" w14:textId="1A02D8FB" w:rsidR="000B2096" w:rsidRPr="00AC5603" w:rsidRDefault="00AC5603" w:rsidP="000B2096">
      <w:pPr>
        <w:shd w:val="clear" w:color="auto" w:fill="FFFFFF"/>
        <w:jc w:val="center"/>
        <w:rPr>
          <w:rFonts w:eastAsia="Batang"/>
          <w:b/>
          <w:bCs/>
        </w:rPr>
      </w:pPr>
      <w:r w:rsidRPr="00AC5603">
        <w:rPr>
          <w:rFonts w:eastAsia="Batang"/>
          <w:b/>
          <w:bCs/>
        </w:rPr>
        <w:t>DĖL KELMĖS RAJONO KRAŽIŲ SEN. KARKLĖNŲ KADASTRINĖS VIETOVĖS GRIOVIO K-52, MELIORACIJOS PLOTO NR.</w:t>
      </w:r>
      <w:r>
        <w:rPr>
          <w:rFonts w:eastAsia="Batang"/>
          <w:b/>
          <w:bCs/>
        </w:rPr>
        <w:t xml:space="preserve"> </w:t>
      </w:r>
      <w:r w:rsidRPr="00AC5603">
        <w:rPr>
          <w:rFonts w:eastAsia="Batang"/>
          <w:b/>
          <w:bCs/>
        </w:rPr>
        <w:t>2 DRENAŽO SISTEMŲ NR.</w:t>
      </w:r>
      <w:r>
        <w:rPr>
          <w:rFonts w:eastAsia="Batang"/>
          <w:b/>
          <w:bCs/>
        </w:rPr>
        <w:t xml:space="preserve"> </w:t>
      </w:r>
      <w:r w:rsidRPr="00AC5603">
        <w:rPr>
          <w:rFonts w:eastAsia="Batang"/>
          <w:b/>
          <w:bCs/>
        </w:rPr>
        <w:t>13, NR.</w:t>
      </w:r>
      <w:r>
        <w:rPr>
          <w:rFonts w:eastAsia="Batang"/>
          <w:b/>
          <w:bCs/>
        </w:rPr>
        <w:t xml:space="preserve"> </w:t>
      </w:r>
      <w:r w:rsidRPr="00AC5603">
        <w:rPr>
          <w:rFonts w:eastAsia="Batang"/>
          <w:b/>
          <w:bCs/>
        </w:rPr>
        <w:t>14 VALSTYBEI PRIKLAUSANČIŲ MELIORACIJOS STATINIŲ REMONTO DARBŲ</w:t>
      </w:r>
    </w:p>
    <w:p w14:paraId="568EA641" w14:textId="77777777" w:rsidR="000B2096" w:rsidRPr="0060156C" w:rsidRDefault="000B2096" w:rsidP="000B2096">
      <w:pPr>
        <w:shd w:val="clear" w:color="auto" w:fill="FFFFFF"/>
        <w:jc w:val="center"/>
        <w:rPr>
          <w:rFonts w:eastAsia="Batang"/>
          <w:b/>
          <w:bCs/>
        </w:rPr>
      </w:pPr>
      <w:r w:rsidRPr="0060156C">
        <w:rPr>
          <w:rFonts w:eastAsia="Batang"/>
        </w:rPr>
        <w:t>____________</w:t>
      </w:r>
      <w:r w:rsidRPr="0060156C">
        <w:rPr>
          <w:rFonts w:eastAsia="Batang"/>
          <w:b/>
          <w:bCs/>
        </w:rPr>
        <w:t xml:space="preserve"> </w:t>
      </w:r>
      <w:r w:rsidRPr="0060156C">
        <w:rPr>
          <w:rFonts w:eastAsia="Batang"/>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60156C" w14:paraId="6A2F8BAF"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60156C" w:rsidRDefault="000B2096" w:rsidP="00B960F8">
            <w:pPr>
              <w:rPr>
                <w:rFonts w:eastAsia="Batang"/>
                <w:i/>
                <w:szCs w:val="24"/>
              </w:rPr>
            </w:pPr>
            <w:r w:rsidRPr="0060156C">
              <w:rPr>
                <w:rFonts w:eastAsia="Batang"/>
                <w:szCs w:val="24"/>
              </w:rPr>
              <w:t xml:space="preserve">Tiekėjo pavadinimas </w:t>
            </w:r>
            <w:r w:rsidRPr="0060156C">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60156C" w:rsidRDefault="000B2096" w:rsidP="00B960F8">
            <w:pPr>
              <w:rPr>
                <w:rFonts w:eastAsia="Batang"/>
                <w:szCs w:val="24"/>
              </w:rPr>
            </w:pPr>
          </w:p>
          <w:p w14:paraId="76EFD79D" w14:textId="77777777" w:rsidR="000B2096" w:rsidRPr="0060156C" w:rsidRDefault="000B2096" w:rsidP="00B960F8">
            <w:pPr>
              <w:rPr>
                <w:rFonts w:eastAsia="Batang"/>
                <w:szCs w:val="24"/>
              </w:rPr>
            </w:pPr>
          </w:p>
        </w:tc>
      </w:tr>
      <w:tr w:rsidR="000B2096" w:rsidRPr="0060156C" w14:paraId="5519B3E9"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60156C" w:rsidRDefault="000B2096" w:rsidP="00B960F8">
            <w:pPr>
              <w:rPr>
                <w:rFonts w:eastAsia="Batang"/>
                <w:szCs w:val="24"/>
              </w:rPr>
            </w:pPr>
            <w:r w:rsidRPr="0060156C">
              <w:rPr>
                <w:rFonts w:eastAsia="Batang"/>
                <w:szCs w:val="24"/>
              </w:rPr>
              <w:t>Tiekėjo adresas</w:t>
            </w:r>
            <w:r w:rsidRPr="0060156C">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60156C" w:rsidRDefault="000B2096" w:rsidP="00B960F8">
            <w:pPr>
              <w:rPr>
                <w:rFonts w:eastAsia="Batang"/>
                <w:szCs w:val="24"/>
              </w:rPr>
            </w:pPr>
          </w:p>
          <w:p w14:paraId="2FF4958B" w14:textId="77777777" w:rsidR="000B2096" w:rsidRPr="0060156C" w:rsidRDefault="000B2096" w:rsidP="00B960F8">
            <w:pPr>
              <w:rPr>
                <w:rFonts w:eastAsia="Batang"/>
                <w:szCs w:val="24"/>
              </w:rPr>
            </w:pPr>
          </w:p>
        </w:tc>
      </w:tr>
      <w:tr w:rsidR="000B2096" w:rsidRPr="0060156C" w14:paraId="5E70CE11"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60156C" w:rsidRDefault="000B2096" w:rsidP="00B960F8">
            <w:pPr>
              <w:rPr>
                <w:rFonts w:eastAsia="Batang"/>
                <w:szCs w:val="24"/>
              </w:rPr>
            </w:pPr>
            <w:r w:rsidRPr="0060156C">
              <w:rPr>
                <w:rFonts w:eastAsia="Batang"/>
              </w:rPr>
              <w:t xml:space="preserve">Asmens, pasirašiusio pasiūlymą, </w:t>
            </w:r>
            <w:r w:rsidRPr="0060156C">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60156C" w:rsidRDefault="000B2096" w:rsidP="00B960F8">
            <w:pPr>
              <w:rPr>
                <w:rFonts w:eastAsia="Batang"/>
                <w:szCs w:val="24"/>
              </w:rPr>
            </w:pPr>
          </w:p>
        </w:tc>
      </w:tr>
      <w:tr w:rsidR="000B2096" w:rsidRPr="0060156C" w14:paraId="185E42E6"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60156C" w:rsidRDefault="000B2096" w:rsidP="00B960F8">
            <w:pPr>
              <w:rPr>
                <w:rFonts w:eastAsia="Batang"/>
                <w:szCs w:val="24"/>
              </w:rPr>
            </w:pPr>
            <w:r w:rsidRPr="0060156C">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60156C" w:rsidRDefault="000B2096" w:rsidP="00B960F8">
            <w:pPr>
              <w:rPr>
                <w:rFonts w:eastAsia="Batang"/>
                <w:szCs w:val="24"/>
              </w:rPr>
            </w:pPr>
          </w:p>
        </w:tc>
      </w:tr>
      <w:tr w:rsidR="000B2096" w:rsidRPr="0060156C" w14:paraId="32B454C6"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60156C" w:rsidRDefault="000B2096" w:rsidP="00B960F8">
            <w:pPr>
              <w:rPr>
                <w:rFonts w:eastAsia="Batang"/>
                <w:szCs w:val="24"/>
              </w:rPr>
            </w:pPr>
            <w:r w:rsidRPr="0060156C">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60156C" w:rsidRDefault="000B2096" w:rsidP="00B960F8">
            <w:pPr>
              <w:rPr>
                <w:rFonts w:eastAsia="Batang"/>
                <w:szCs w:val="24"/>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3"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3"/>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EC387A" w:rsidRDefault="00EC387A" w:rsidP="00EC387A">
      <w:pPr>
        <w:suppressAutoHyphens/>
        <w:autoSpaceDN w:val="0"/>
        <w:textAlignment w:val="baseline"/>
        <w:rPr>
          <w:rFonts w:eastAsia="Batang"/>
          <w:sz w:val="23"/>
          <w:szCs w:val="23"/>
        </w:rPr>
      </w:pPr>
      <w:r>
        <w:rPr>
          <w:rFonts w:eastAsia="Batang"/>
          <w:sz w:val="23"/>
          <w:szCs w:val="23"/>
        </w:rPr>
        <w:t xml:space="preserve">             </w:t>
      </w:r>
      <w:r w:rsidR="000B2096" w:rsidRPr="00EC387A">
        <w:rPr>
          <w:rFonts w:eastAsia="Batang"/>
          <w:sz w:val="23"/>
          <w:szCs w:val="23"/>
        </w:rPr>
        <w:t>Šiuo pasiūlymu pažymime, kad sutinkame su visomis konkurso sąlygomis, nustatytomis:</w:t>
      </w:r>
    </w:p>
    <w:p w14:paraId="0F5A3924" w14:textId="77777777" w:rsidR="000B2096" w:rsidRPr="00EC387A" w:rsidRDefault="000B2096" w:rsidP="00691292">
      <w:pPr>
        <w:numPr>
          <w:ilvl w:val="0"/>
          <w:numId w:val="6"/>
        </w:numPr>
        <w:rPr>
          <w:rFonts w:eastAsia="Batang"/>
          <w:sz w:val="23"/>
          <w:szCs w:val="23"/>
        </w:rPr>
      </w:pPr>
      <w:r w:rsidRPr="00EC387A">
        <w:rPr>
          <w:rFonts w:eastAsia="Batang"/>
          <w:sz w:val="23"/>
          <w:szCs w:val="23"/>
        </w:rPr>
        <w:t xml:space="preserve"> pirkimo sąlygose;</w:t>
      </w:r>
    </w:p>
    <w:p w14:paraId="134ECDDB" w14:textId="77777777" w:rsidR="000B2096" w:rsidRPr="00EC387A" w:rsidRDefault="000B2096" w:rsidP="00691292">
      <w:pPr>
        <w:numPr>
          <w:ilvl w:val="0"/>
          <w:numId w:val="6"/>
        </w:numPr>
        <w:rPr>
          <w:rFonts w:eastAsia="Batang"/>
          <w:sz w:val="23"/>
          <w:szCs w:val="23"/>
        </w:rPr>
      </w:pPr>
      <w:r w:rsidRPr="00EC387A">
        <w:rPr>
          <w:rFonts w:eastAsia="Batang"/>
          <w:sz w:val="23"/>
          <w:szCs w:val="23"/>
        </w:rPr>
        <w:t xml:space="preserve"> kituose pirkimo dokumentuose (jų paaiškinimuose, papildymuose).</w:t>
      </w:r>
    </w:p>
    <w:p w14:paraId="513C11BD" w14:textId="77777777" w:rsidR="000B2096" w:rsidRDefault="000B2096" w:rsidP="00691292">
      <w:pPr>
        <w:numPr>
          <w:ilvl w:val="0"/>
          <w:numId w:val="5"/>
        </w:numPr>
        <w:rPr>
          <w:rFonts w:eastAsia="Batang"/>
          <w:sz w:val="23"/>
          <w:szCs w:val="23"/>
        </w:rPr>
      </w:pPr>
      <w:r w:rsidRPr="00EC387A">
        <w:rPr>
          <w:rFonts w:eastAsia="Batang"/>
          <w:spacing w:val="-4"/>
          <w:sz w:val="23"/>
          <w:szCs w:val="23"/>
        </w:rPr>
        <w:lastRenderedPageBreak/>
        <w:t>Pasirašydamas CVP IS priemonėmis pateiktą pasiūlymą saugiu elektroniniu parašu arba įprastu fiziniu parašu, patvirtinu, kad dokumentų skaitmeninės</w:t>
      </w:r>
      <w:r w:rsidRPr="00EC387A">
        <w:rPr>
          <w:rFonts w:eastAsia="Batang"/>
          <w:sz w:val="23"/>
          <w:szCs w:val="23"/>
        </w:rPr>
        <w:t xml:space="preserve"> kopijos ir elektroninėmis priemonėmis pateikti duomenys yra tikri.</w:t>
      </w:r>
    </w:p>
    <w:p w14:paraId="6889702F" w14:textId="6C7BD5B6" w:rsidR="000B2096" w:rsidRPr="00077CEB" w:rsidRDefault="000B2096" w:rsidP="00691292">
      <w:pPr>
        <w:numPr>
          <w:ilvl w:val="0"/>
          <w:numId w:val="5"/>
        </w:numPr>
        <w:rPr>
          <w:b/>
          <w:i/>
        </w:rPr>
      </w:pPr>
      <w:r w:rsidRPr="00EC387A">
        <w:rPr>
          <w:sz w:val="23"/>
          <w:szCs w:val="23"/>
        </w:rPr>
        <w:t>Mes siūlome atlikti šiuos darbus</w:t>
      </w:r>
      <w:r w:rsidR="005B569F" w:rsidRPr="00077CEB">
        <w:rPr>
          <w:sz w:val="23"/>
          <w:szCs w:val="23"/>
        </w:rPr>
        <w:t xml:space="preserve"> už</w:t>
      </w:r>
      <w:r w:rsidRPr="00077CEB">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CE4505" w:rsidRDefault="000B2096" w:rsidP="00B960F8">
            <w:pPr>
              <w:jc w:val="center"/>
              <w:rPr>
                <w:rFonts w:eastAsia="Batang"/>
                <w:b/>
                <w:bCs/>
                <w:szCs w:val="24"/>
              </w:rPr>
            </w:pPr>
            <w:r w:rsidRPr="00CE4505">
              <w:rPr>
                <w:rFonts w:eastAsia="Batang"/>
                <w:b/>
                <w:bCs/>
                <w:szCs w:val="24"/>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4AAFFDCD" w:rsidR="000B2096" w:rsidRPr="00CE4505" w:rsidRDefault="005B569F" w:rsidP="00C93283">
            <w:pPr>
              <w:jc w:val="left"/>
              <w:rPr>
                <w:b/>
                <w:i/>
                <w:szCs w:val="24"/>
              </w:rPr>
            </w:pPr>
            <w:r w:rsidRPr="00CE4505">
              <w:rPr>
                <w:b/>
                <w:bCs/>
                <w:i/>
                <w:iCs/>
                <w:szCs w:val="24"/>
              </w:rPr>
              <w:t>„</w:t>
            </w:r>
            <w:r w:rsidR="006B1BB6" w:rsidRPr="006B1BB6">
              <w:rPr>
                <w:b/>
                <w:bCs/>
                <w:i/>
                <w:iCs/>
                <w:szCs w:val="24"/>
              </w:rPr>
              <w:t>Kelmės rajono Kražių sen. Karklėnų kadastrinės vietovės griovio K-52, melioracijos ploto Nr.</w:t>
            </w:r>
            <w:r w:rsidR="006B1BB6">
              <w:rPr>
                <w:b/>
                <w:bCs/>
                <w:i/>
                <w:iCs/>
                <w:szCs w:val="24"/>
              </w:rPr>
              <w:t xml:space="preserve"> </w:t>
            </w:r>
            <w:r w:rsidR="006B1BB6" w:rsidRPr="006B1BB6">
              <w:rPr>
                <w:b/>
                <w:bCs/>
                <w:i/>
                <w:iCs/>
                <w:szCs w:val="24"/>
              </w:rPr>
              <w:t>2 drenažo sistemų Nr.</w:t>
            </w:r>
            <w:r w:rsidR="006B1BB6">
              <w:rPr>
                <w:b/>
                <w:bCs/>
                <w:i/>
                <w:iCs/>
                <w:szCs w:val="24"/>
              </w:rPr>
              <w:t xml:space="preserve"> </w:t>
            </w:r>
            <w:r w:rsidR="006B1BB6" w:rsidRPr="006B1BB6">
              <w:rPr>
                <w:b/>
                <w:bCs/>
                <w:i/>
                <w:iCs/>
                <w:szCs w:val="24"/>
              </w:rPr>
              <w:t>13, Nr.</w:t>
            </w:r>
            <w:r w:rsidR="006B1BB6">
              <w:rPr>
                <w:b/>
                <w:bCs/>
                <w:i/>
                <w:iCs/>
                <w:szCs w:val="24"/>
              </w:rPr>
              <w:t xml:space="preserve"> </w:t>
            </w:r>
            <w:r w:rsidR="006B1BB6" w:rsidRPr="006B1BB6">
              <w:rPr>
                <w:b/>
                <w:bCs/>
                <w:i/>
                <w:iCs/>
                <w:szCs w:val="24"/>
              </w:rPr>
              <w:t>14 valstybei priklausančių melioracijos statinių remonto darbai</w:t>
            </w:r>
            <w:r w:rsidR="006B1BB6">
              <w:rPr>
                <w:b/>
                <w:bCs/>
                <w:i/>
                <w:iCs/>
                <w:szCs w:val="24"/>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CE4505" w:rsidRDefault="005B569F" w:rsidP="005B569F">
            <w:pPr>
              <w:jc w:val="center"/>
              <w:rPr>
                <w:rFonts w:eastAsia="Batang"/>
                <w:szCs w:val="24"/>
              </w:rPr>
            </w:pPr>
            <w:r w:rsidRPr="00CE4505">
              <w:rPr>
                <w:rFonts w:eastAsia="Batang"/>
                <w:szCs w:val="24"/>
              </w:rPr>
              <w:t xml:space="preserve">                                                 </w:t>
            </w:r>
            <w:r w:rsidR="000B2096" w:rsidRPr="00CE4505">
              <w:rPr>
                <w:rFonts w:eastAsia="Batang"/>
                <w:b/>
                <w:bCs/>
                <w:szCs w:val="24"/>
              </w:rPr>
              <w:t>IŠ VISO (bendra pasiūlymo kaina</w:t>
            </w:r>
            <w:r w:rsidRPr="00CE4505">
              <w:rPr>
                <w:rFonts w:eastAsia="Batang"/>
                <w:b/>
                <w:bCs/>
                <w:szCs w:val="24"/>
              </w:rPr>
              <w:t xml:space="preserve"> su PVM</w:t>
            </w:r>
            <w:r w:rsidR="000B2096" w:rsidRPr="00CE4505">
              <w:rPr>
                <w:rFonts w:eastAsia="Batang"/>
                <w:b/>
                <w:bCs/>
                <w:szCs w:val="24"/>
              </w:rPr>
              <w:t>)</w:t>
            </w:r>
            <w:r w:rsidRPr="00CE4505">
              <w:rPr>
                <w:rFonts w:eastAsia="Batang"/>
                <w:b/>
                <w:bCs/>
                <w:szCs w:val="24"/>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EC387A" w:rsidRDefault="000B2096" w:rsidP="000B2096">
      <w:pPr>
        <w:ind w:firstLine="397"/>
        <w:rPr>
          <w:rFonts w:eastAsia="SimSun"/>
          <w:sz w:val="23"/>
          <w:szCs w:val="23"/>
        </w:rPr>
      </w:pPr>
      <w:r w:rsidRPr="00EC387A">
        <w:rPr>
          <w:rFonts w:eastAsia="SimSun"/>
          <w:sz w:val="23"/>
          <w:szCs w:val="23"/>
        </w:rPr>
        <w:t>Bendra pasiūlymo kaina su PVM ___________________________ Eur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______________ </w:t>
      </w:r>
      <w:r w:rsidRPr="00EC387A">
        <w:rPr>
          <w:rFonts w:eastAsia="SimSun"/>
          <w:sz w:val="23"/>
          <w:szCs w:val="23"/>
        </w:rPr>
        <w:t xml:space="preserve">Eur </w:t>
      </w:r>
      <w:r w:rsidRPr="00EC387A">
        <w:rPr>
          <w:rFonts w:eastAsia="SimSun"/>
          <w:i/>
          <w:sz w:val="23"/>
          <w:szCs w:val="23"/>
        </w:rPr>
        <w:t>( nurodyti skaičiais ir žodžiais).</w:t>
      </w:r>
    </w:p>
    <w:p w14:paraId="76C7ECC8" w14:textId="77777777" w:rsidR="000B2096" w:rsidRPr="00EC387A" w:rsidRDefault="000B2096" w:rsidP="000B2096">
      <w:pPr>
        <w:ind w:firstLine="397"/>
        <w:rPr>
          <w:rFonts w:eastAsia="SimSun"/>
          <w:sz w:val="23"/>
          <w:szCs w:val="23"/>
        </w:rPr>
      </w:pPr>
    </w:p>
    <w:p w14:paraId="6ED39CA8" w14:textId="77777777" w:rsidR="000B2096" w:rsidRPr="00AA4CD8" w:rsidRDefault="000B2096" w:rsidP="00691292">
      <w:pPr>
        <w:pStyle w:val="Sraopastraipa"/>
        <w:numPr>
          <w:ilvl w:val="0"/>
          <w:numId w:val="7"/>
        </w:numPr>
        <w:rPr>
          <w:rFonts w:eastAsia="SimSun"/>
        </w:rPr>
      </w:pPr>
      <w:r w:rsidRPr="00AA4CD8">
        <w:rPr>
          <w:rFonts w:eastAsia="SimSun"/>
        </w:rPr>
        <w:t>Į šią sumą įeina visos išlaidos ir visi mokesčiai.</w:t>
      </w:r>
    </w:p>
    <w:p w14:paraId="472DC2E8" w14:textId="77777777" w:rsidR="000B2096" w:rsidRPr="00AA4CD8" w:rsidRDefault="000B2096" w:rsidP="00691292">
      <w:pPr>
        <w:pStyle w:val="Sraopastraipa"/>
        <w:numPr>
          <w:ilvl w:val="0"/>
          <w:numId w:val="7"/>
        </w:numPr>
        <w:rPr>
          <w:rFonts w:eastAsia="SimSun"/>
        </w:rPr>
      </w:pPr>
      <w:r w:rsidRPr="00AA4CD8">
        <w:rPr>
          <w:rFonts w:eastAsia="SimSun"/>
        </w:rPr>
        <w:t>Tais atvejais, kai pagal galiojančius teisės aktus tiekėjui nereikia mokėti PVM, PVM sumos nenurodo, – nurodo priežastis dėl kurių PVM nemoka.</w:t>
      </w:r>
    </w:p>
    <w:p w14:paraId="419B0B15" w14:textId="77777777" w:rsidR="000B2096" w:rsidRPr="00AA4CD8" w:rsidRDefault="000B2096" w:rsidP="00691292">
      <w:pPr>
        <w:pStyle w:val="Sraopastraipa"/>
        <w:numPr>
          <w:ilvl w:val="0"/>
          <w:numId w:val="7"/>
        </w:numPr>
      </w:pPr>
      <w:r w:rsidRPr="00AA4CD8">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A4CD8" w:rsidRDefault="000B2096" w:rsidP="00691292">
      <w:pPr>
        <w:pStyle w:val="Sraopastraipa"/>
        <w:numPr>
          <w:ilvl w:val="0"/>
          <w:numId w:val="7"/>
        </w:numPr>
      </w:pPr>
      <w:r w:rsidRPr="00AA4CD8">
        <w:t xml:space="preserve">Taip pat mes patvirtiname, kad visa pasiūlyme pateikta informacija yra teisinga, atitinka tikrovę ir apima viską, ko reikia visiškam ir tinkamam Sutarties įvykdymui. </w:t>
      </w:r>
    </w:p>
    <w:p w14:paraId="60BB68FF" w14:textId="3AE4176C" w:rsidR="000B2096" w:rsidRPr="00FF7C1B" w:rsidRDefault="000B2096" w:rsidP="00691292">
      <w:pPr>
        <w:pStyle w:val="Sraopastraipa"/>
        <w:numPr>
          <w:ilvl w:val="0"/>
          <w:numId w:val="7"/>
        </w:numPr>
      </w:pPr>
      <w:r w:rsidRPr="00AA4CD8">
        <w:t xml:space="preserve">Siūlomi darbai visiškai atitinka pirkimo dokumentuose nurodytus reikalavimus. </w:t>
      </w:r>
    </w:p>
    <w:p w14:paraId="10B7F6C0" w14:textId="77777777" w:rsidR="000B2096" w:rsidRPr="005B569F" w:rsidRDefault="000B2096" w:rsidP="000B2096">
      <w:pPr>
        <w:ind w:firstLine="720"/>
        <w:rPr>
          <w:rFonts w:eastAsia="Batang"/>
          <w:b/>
          <w:szCs w:val="24"/>
        </w:rPr>
      </w:pPr>
      <w:r w:rsidRPr="005B569F">
        <w:rPr>
          <w:rFonts w:eastAsia="Batang"/>
          <w:b/>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proofErr w:type="spellStart"/>
            <w:r w:rsidRPr="0060156C">
              <w:rPr>
                <w:rFonts w:eastAsia="Batang"/>
                <w:sz w:val="20"/>
              </w:rPr>
              <w:t>Eil.Nr</w:t>
            </w:r>
            <w:proofErr w:type="spellEnd"/>
            <w:r w:rsidRPr="0060156C">
              <w:rPr>
                <w:rFonts w:eastAsia="Batang"/>
                <w:sz w:val="20"/>
              </w:rPr>
              <w:t>.</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74558BF6"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60156C" w:rsidRDefault="000B2096" w:rsidP="00B960F8">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B960F8">
            <w:pPr>
              <w:ind w:right="-108" w:firstLine="397"/>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proofErr w:type="spellStart"/>
                  <w:r w:rsidRPr="0060156C">
                    <w:rPr>
                      <w:sz w:val="20"/>
                    </w:rPr>
                    <w:t>Eil.Nr</w:t>
                  </w:r>
                  <w:proofErr w:type="spellEnd"/>
                  <w:r w:rsidRPr="0060156C">
                    <w:rPr>
                      <w:sz w:val="20"/>
                    </w:rPr>
                    <w:t>.</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77777777" w:rsidR="000B2096" w:rsidRPr="0060156C" w:rsidRDefault="000B2096" w:rsidP="00B960F8">
                  <w:pPr>
                    <w:ind w:right="-108"/>
                    <w:rPr>
                      <w:sz w:val="20"/>
                    </w:rPr>
                  </w:pP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r w:rsidR="000B2096" w:rsidRPr="0060156C" w14:paraId="14447218" w14:textId="77777777" w:rsidTr="0060156C">
              <w:trPr>
                <w:trHeight w:val="267"/>
              </w:trPr>
              <w:tc>
                <w:tcPr>
                  <w:tcW w:w="768" w:type="dxa"/>
                </w:tcPr>
                <w:p w14:paraId="0E78136E" w14:textId="77777777" w:rsidR="000B2096" w:rsidRPr="0060156C" w:rsidRDefault="000B2096" w:rsidP="00B960F8">
                  <w:pPr>
                    <w:ind w:right="-108"/>
                    <w:rPr>
                      <w:sz w:val="20"/>
                    </w:rPr>
                  </w:pPr>
                </w:p>
              </w:tc>
              <w:tc>
                <w:tcPr>
                  <w:tcW w:w="3195" w:type="dxa"/>
                </w:tcPr>
                <w:p w14:paraId="2F8E1431" w14:textId="77777777" w:rsidR="000B2096" w:rsidRPr="0060156C" w:rsidRDefault="000B2096" w:rsidP="00B960F8">
                  <w:pPr>
                    <w:ind w:right="-108"/>
                    <w:rPr>
                      <w:sz w:val="20"/>
                    </w:rPr>
                  </w:pPr>
                </w:p>
              </w:tc>
              <w:tc>
                <w:tcPr>
                  <w:tcW w:w="5562" w:type="dxa"/>
                </w:tcPr>
                <w:p w14:paraId="78A95C3C" w14:textId="77777777" w:rsidR="000B2096" w:rsidRPr="0060156C" w:rsidRDefault="000B2096" w:rsidP="00B960F8">
                  <w:pPr>
                    <w:ind w:right="-108"/>
                    <w:rPr>
                      <w:sz w:val="20"/>
                    </w:rPr>
                  </w:pPr>
                </w:p>
              </w:tc>
            </w:tr>
            <w:tr w:rsidR="000B2096" w:rsidRPr="0060156C" w14:paraId="41FC04C1" w14:textId="77777777" w:rsidTr="0060156C">
              <w:trPr>
                <w:trHeight w:val="267"/>
              </w:trPr>
              <w:tc>
                <w:tcPr>
                  <w:tcW w:w="768" w:type="dxa"/>
                </w:tcPr>
                <w:p w14:paraId="20D9C5C8" w14:textId="77777777" w:rsidR="000B2096" w:rsidRPr="0060156C" w:rsidRDefault="000B2096" w:rsidP="00B960F8">
                  <w:pPr>
                    <w:ind w:right="-108"/>
                    <w:rPr>
                      <w:sz w:val="20"/>
                    </w:rPr>
                  </w:pPr>
                </w:p>
              </w:tc>
              <w:tc>
                <w:tcPr>
                  <w:tcW w:w="3195" w:type="dxa"/>
                </w:tcPr>
                <w:p w14:paraId="5D8552EF" w14:textId="77777777" w:rsidR="000B2096" w:rsidRPr="0060156C" w:rsidRDefault="000B2096" w:rsidP="00B960F8">
                  <w:pPr>
                    <w:ind w:right="-108"/>
                    <w:rPr>
                      <w:sz w:val="20"/>
                    </w:rPr>
                  </w:pPr>
                </w:p>
              </w:tc>
              <w:tc>
                <w:tcPr>
                  <w:tcW w:w="5562" w:type="dxa"/>
                </w:tcPr>
                <w:p w14:paraId="5ECB8D63"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3F0FDAAF" w14:textId="44D8BCF5" w:rsidR="008A2D70" w:rsidRPr="008A2D70" w:rsidRDefault="008A2D70" w:rsidP="008A2D70">
      <w:pPr>
        <w:tabs>
          <w:tab w:val="left" w:pos="720"/>
        </w:tabs>
        <w:rPr>
          <w:b/>
          <w:color w:val="FF0000"/>
        </w:rPr>
      </w:pPr>
      <w:r w:rsidRPr="008A2D70">
        <w:rPr>
          <w:b/>
          <w:color w:val="FF0000"/>
        </w:rPr>
        <w:t xml:space="preserve">Teikdami šį pasiūlymą patvirtiname, kad neturime VPĮ  </w:t>
      </w:r>
      <w:hyperlink r:id="rId15" w:history="1">
        <w:r w:rsidRPr="008A2D70">
          <w:rPr>
            <w:b/>
            <w:color w:val="FF0000"/>
            <w:u w:val="single"/>
          </w:rPr>
          <w:t>(VPĮ) 46 str. 2</w:t>
        </w:r>
        <w:r w:rsidRPr="008A2D70">
          <w:rPr>
            <w:b/>
            <w:color w:val="FF0000"/>
            <w:u w:val="single"/>
            <w:vertAlign w:val="superscript"/>
          </w:rPr>
          <w:t>1 </w:t>
        </w:r>
      </w:hyperlink>
      <w:r w:rsidRPr="008A2D70">
        <w:rPr>
          <w:b/>
          <w:color w:val="FF0000"/>
          <w:sz w:val="22"/>
          <w:szCs w:val="22"/>
        </w:rPr>
        <w:t xml:space="preserve"> dalyje nustatyto </w:t>
      </w:r>
      <w:r w:rsidRPr="008A2D70">
        <w:rPr>
          <w:b/>
          <w:color w:val="FF0000"/>
        </w:rPr>
        <w:t>privalomojo taikyti pašalinimo pagrindo (</w:t>
      </w:r>
      <w:r w:rsidRPr="008A2D70">
        <w:rPr>
          <w:b/>
          <w:i/>
          <w:iCs/>
          <w:color w:val="FF0000"/>
        </w:rPr>
        <w:t>Tiekėjas yra neatlikęs jam paskirtos baudžiamojo poveikio priemonės – uždraudimo juridiniam asmeniui dalyvauti viešuosiuose pirkimuose</w:t>
      </w:r>
      <w:r w:rsidRPr="008A2D70">
        <w:rPr>
          <w:b/>
          <w:color w:val="FF0000"/>
        </w:rPr>
        <w:t>).</w:t>
      </w:r>
    </w:p>
    <w:p w14:paraId="70BDDE8E" w14:textId="77777777" w:rsidR="008A2D70" w:rsidRPr="00EC387A" w:rsidRDefault="008A2D70" w:rsidP="000B2096">
      <w:pPr>
        <w:rPr>
          <w:b/>
          <w:bCs/>
          <w:i/>
          <w:sz w:val="20"/>
          <w:u w:val="single"/>
        </w:rPr>
      </w:pPr>
    </w:p>
    <w:p w14:paraId="7C741545" w14:textId="77777777" w:rsidR="0060156C" w:rsidRDefault="0060156C" w:rsidP="000B2096">
      <w:pPr>
        <w:rPr>
          <w:rFonts w:eastAsia="Batang"/>
          <w:sz w:val="20"/>
        </w:rPr>
      </w:pPr>
    </w:p>
    <w:p w14:paraId="28F05B90" w14:textId="77777777" w:rsidR="005E290E" w:rsidRDefault="005E290E" w:rsidP="000B2096">
      <w:pPr>
        <w:rPr>
          <w:rFonts w:eastAsia="Batang"/>
          <w:sz w:val="20"/>
        </w:rPr>
      </w:pPr>
    </w:p>
    <w:p w14:paraId="0DE0A916" w14:textId="77777777" w:rsidR="005E290E" w:rsidRDefault="005E290E" w:rsidP="000B2096">
      <w:pPr>
        <w:rPr>
          <w:rFonts w:eastAsia="Batang"/>
          <w:sz w:val="20"/>
        </w:rPr>
      </w:pPr>
    </w:p>
    <w:p w14:paraId="6B6769CD" w14:textId="77777777" w:rsidR="005E290E" w:rsidRDefault="005E290E" w:rsidP="000B2096">
      <w:pPr>
        <w:rPr>
          <w:rFonts w:eastAsia="Batang"/>
          <w:sz w:val="20"/>
        </w:rPr>
      </w:pPr>
    </w:p>
    <w:p w14:paraId="76ED372F" w14:textId="77777777" w:rsidR="005E290E" w:rsidRDefault="005E290E" w:rsidP="000B2096">
      <w:pPr>
        <w:rPr>
          <w:rFonts w:eastAsia="Batang"/>
          <w:sz w:val="20"/>
        </w:rPr>
      </w:pPr>
    </w:p>
    <w:p w14:paraId="7427B732" w14:textId="77777777" w:rsidR="005E290E" w:rsidRPr="0060156C" w:rsidRDefault="005E290E"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31F8CFF5" w14:textId="77777777" w:rsidR="005E290E" w:rsidRDefault="005E290E" w:rsidP="008A2D70">
      <w:pPr>
        <w:spacing w:line="276" w:lineRule="auto"/>
        <w:ind w:right="-178"/>
        <w:jc w:val="right"/>
        <w:rPr>
          <w:b/>
          <w:bCs/>
          <w:szCs w:val="24"/>
        </w:rPr>
      </w:pPr>
    </w:p>
    <w:p w14:paraId="323B2F7E" w14:textId="77777777" w:rsidR="005E290E" w:rsidRDefault="005E290E" w:rsidP="008A2D70">
      <w:pPr>
        <w:spacing w:line="276" w:lineRule="auto"/>
        <w:ind w:right="-178"/>
        <w:jc w:val="right"/>
        <w:rPr>
          <w:b/>
          <w:bCs/>
          <w:szCs w:val="24"/>
        </w:rPr>
      </w:pPr>
    </w:p>
    <w:p w14:paraId="5BBE0F8E" w14:textId="77777777" w:rsidR="005E290E" w:rsidRDefault="005E290E" w:rsidP="008A2D70">
      <w:pPr>
        <w:spacing w:line="276" w:lineRule="auto"/>
        <w:ind w:right="-178"/>
        <w:jc w:val="right"/>
        <w:rPr>
          <w:b/>
          <w:bCs/>
          <w:szCs w:val="24"/>
        </w:rPr>
      </w:pPr>
    </w:p>
    <w:p w14:paraId="1348592B" w14:textId="77777777" w:rsidR="005E290E" w:rsidRDefault="005E290E" w:rsidP="008A2D70">
      <w:pPr>
        <w:spacing w:line="276" w:lineRule="auto"/>
        <w:ind w:right="-178"/>
        <w:jc w:val="right"/>
        <w:rPr>
          <w:b/>
          <w:bCs/>
          <w:szCs w:val="24"/>
        </w:rPr>
      </w:pPr>
    </w:p>
    <w:p w14:paraId="3CBB261E" w14:textId="77777777" w:rsidR="005E290E" w:rsidRDefault="005E290E" w:rsidP="008A2D70">
      <w:pPr>
        <w:spacing w:line="276" w:lineRule="auto"/>
        <w:ind w:right="-178"/>
        <w:jc w:val="right"/>
        <w:rPr>
          <w:b/>
          <w:bCs/>
          <w:szCs w:val="24"/>
        </w:rPr>
      </w:pPr>
    </w:p>
    <w:p w14:paraId="364300D1" w14:textId="77777777" w:rsidR="005E290E" w:rsidRDefault="005E290E" w:rsidP="008A2D70">
      <w:pPr>
        <w:spacing w:line="276" w:lineRule="auto"/>
        <w:ind w:right="-178"/>
        <w:jc w:val="right"/>
        <w:rPr>
          <w:b/>
          <w:bCs/>
          <w:szCs w:val="24"/>
        </w:rPr>
      </w:pPr>
    </w:p>
    <w:p w14:paraId="1A554E53" w14:textId="77777777" w:rsidR="005E290E" w:rsidRDefault="005E290E" w:rsidP="008A2D70">
      <w:pPr>
        <w:spacing w:line="276" w:lineRule="auto"/>
        <w:ind w:right="-178"/>
        <w:jc w:val="right"/>
        <w:rPr>
          <w:b/>
          <w:bCs/>
          <w:szCs w:val="24"/>
        </w:rPr>
      </w:pPr>
    </w:p>
    <w:p w14:paraId="0C0DF8DD" w14:textId="77777777" w:rsidR="005E290E" w:rsidRDefault="005E290E" w:rsidP="008A2D70">
      <w:pPr>
        <w:spacing w:line="276" w:lineRule="auto"/>
        <w:ind w:right="-178"/>
        <w:jc w:val="right"/>
        <w:rPr>
          <w:b/>
          <w:bCs/>
          <w:szCs w:val="24"/>
        </w:rPr>
      </w:pPr>
    </w:p>
    <w:p w14:paraId="4195C769" w14:textId="77777777" w:rsidR="002464C1" w:rsidRDefault="002464C1" w:rsidP="008A2D70">
      <w:pPr>
        <w:spacing w:line="276" w:lineRule="auto"/>
        <w:ind w:right="-178"/>
        <w:jc w:val="right"/>
        <w:rPr>
          <w:b/>
          <w:bCs/>
          <w:szCs w:val="24"/>
        </w:rPr>
      </w:pPr>
    </w:p>
    <w:p w14:paraId="3F594828" w14:textId="77777777" w:rsidR="002464C1" w:rsidRDefault="002464C1" w:rsidP="008A2D70">
      <w:pPr>
        <w:spacing w:line="276" w:lineRule="auto"/>
        <w:ind w:right="-178"/>
        <w:jc w:val="right"/>
        <w:rPr>
          <w:b/>
          <w:bCs/>
          <w:szCs w:val="24"/>
        </w:rPr>
      </w:pPr>
    </w:p>
    <w:p w14:paraId="1D112501" w14:textId="77777777" w:rsidR="002464C1" w:rsidRDefault="002464C1" w:rsidP="008A2D70">
      <w:pPr>
        <w:spacing w:line="276" w:lineRule="auto"/>
        <w:ind w:right="-178"/>
        <w:jc w:val="right"/>
        <w:rPr>
          <w:b/>
          <w:bCs/>
          <w:szCs w:val="24"/>
        </w:rPr>
      </w:pPr>
    </w:p>
    <w:p w14:paraId="6EE8B3D9" w14:textId="77777777" w:rsidR="002464C1" w:rsidRDefault="002464C1" w:rsidP="008A2D70">
      <w:pPr>
        <w:spacing w:line="276" w:lineRule="auto"/>
        <w:ind w:right="-178"/>
        <w:jc w:val="right"/>
        <w:rPr>
          <w:b/>
          <w:bCs/>
          <w:szCs w:val="24"/>
        </w:rPr>
      </w:pPr>
    </w:p>
    <w:p w14:paraId="2ADA9F76" w14:textId="77777777" w:rsidR="002464C1" w:rsidRDefault="002464C1" w:rsidP="008A2D70">
      <w:pPr>
        <w:spacing w:line="276" w:lineRule="auto"/>
        <w:ind w:right="-178"/>
        <w:jc w:val="right"/>
        <w:rPr>
          <w:b/>
          <w:bCs/>
          <w:szCs w:val="24"/>
        </w:rPr>
      </w:pPr>
    </w:p>
    <w:p w14:paraId="2B902F65" w14:textId="77777777" w:rsidR="002464C1" w:rsidRDefault="002464C1" w:rsidP="008A2D70">
      <w:pPr>
        <w:spacing w:line="276" w:lineRule="auto"/>
        <w:ind w:right="-178"/>
        <w:jc w:val="right"/>
        <w:rPr>
          <w:b/>
          <w:bCs/>
          <w:szCs w:val="24"/>
        </w:rPr>
      </w:pPr>
    </w:p>
    <w:p w14:paraId="4E999FC2" w14:textId="77777777" w:rsidR="002464C1" w:rsidRDefault="002464C1" w:rsidP="008A2D70">
      <w:pPr>
        <w:spacing w:line="276" w:lineRule="auto"/>
        <w:ind w:right="-178"/>
        <w:jc w:val="right"/>
        <w:rPr>
          <w:b/>
          <w:bCs/>
          <w:szCs w:val="24"/>
        </w:rPr>
      </w:pPr>
    </w:p>
    <w:p w14:paraId="73C70ED2" w14:textId="77777777" w:rsidR="002464C1" w:rsidRDefault="002464C1" w:rsidP="008A2D70">
      <w:pPr>
        <w:spacing w:line="276" w:lineRule="auto"/>
        <w:ind w:right="-178"/>
        <w:jc w:val="right"/>
        <w:rPr>
          <w:b/>
          <w:bCs/>
          <w:szCs w:val="24"/>
        </w:rPr>
      </w:pPr>
    </w:p>
    <w:p w14:paraId="604A6574" w14:textId="77777777" w:rsidR="002464C1" w:rsidRDefault="002464C1" w:rsidP="008A2D70">
      <w:pPr>
        <w:spacing w:line="276" w:lineRule="auto"/>
        <w:ind w:right="-178"/>
        <w:jc w:val="right"/>
        <w:rPr>
          <w:b/>
          <w:bCs/>
          <w:szCs w:val="24"/>
        </w:rPr>
      </w:pPr>
    </w:p>
    <w:p w14:paraId="560F3227" w14:textId="77777777" w:rsidR="002464C1" w:rsidRDefault="002464C1" w:rsidP="008A2D70">
      <w:pPr>
        <w:spacing w:line="276" w:lineRule="auto"/>
        <w:ind w:right="-178"/>
        <w:jc w:val="right"/>
        <w:rPr>
          <w:b/>
          <w:bCs/>
          <w:szCs w:val="24"/>
        </w:rPr>
      </w:pPr>
    </w:p>
    <w:p w14:paraId="51D0CB3B" w14:textId="77777777" w:rsidR="002464C1" w:rsidRDefault="002464C1" w:rsidP="008A2D70">
      <w:pPr>
        <w:spacing w:line="276" w:lineRule="auto"/>
        <w:ind w:right="-178"/>
        <w:jc w:val="right"/>
        <w:rPr>
          <w:b/>
          <w:bCs/>
          <w:szCs w:val="24"/>
        </w:rPr>
      </w:pPr>
    </w:p>
    <w:p w14:paraId="029F9883" w14:textId="77777777" w:rsidR="002464C1" w:rsidRDefault="002464C1" w:rsidP="008A2D70">
      <w:pPr>
        <w:spacing w:line="276" w:lineRule="auto"/>
        <w:ind w:right="-178"/>
        <w:jc w:val="right"/>
        <w:rPr>
          <w:b/>
          <w:bCs/>
          <w:szCs w:val="24"/>
        </w:rPr>
      </w:pPr>
    </w:p>
    <w:p w14:paraId="0A211750" w14:textId="77777777" w:rsidR="002464C1" w:rsidRDefault="002464C1" w:rsidP="008A2D70">
      <w:pPr>
        <w:spacing w:line="276" w:lineRule="auto"/>
        <w:ind w:right="-178"/>
        <w:jc w:val="right"/>
        <w:rPr>
          <w:b/>
          <w:bCs/>
          <w:szCs w:val="24"/>
        </w:rPr>
      </w:pPr>
    </w:p>
    <w:p w14:paraId="2B5A1A56" w14:textId="77777777" w:rsidR="002464C1" w:rsidRDefault="002464C1" w:rsidP="008A2D70">
      <w:pPr>
        <w:spacing w:line="276" w:lineRule="auto"/>
        <w:ind w:right="-178"/>
        <w:jc w:val="right"/>
        <w:rPr>
          <w:b/>
          <w:bCs/>
          <w:szCs w:val="24"/>
        </w:rPr>
      </w:pPr>
    </w:p>
    <w:p w14:paraId="38A79E7A" w14:textId="77777777" w:rsidR="002464C1" w:rsidRDefault="002464C1" w:rsidP="008A2D70">
      <w:pPr>
        <w:spacing w:line="276" w:lineRule="auto"/>
        <w:ind w:right="-178"/>
        <w:jc w:val="right"/>
        <w:rPr>
          <w:b/>
          <w:bCs/>
          <w:szCs w:val="24"/>
        </w:rPr>
      </w:pPr>
    </w:p>
    <w:p w14:paraId="3039AF61" w14:textId="77777777" w:rsidR="002464C1" w:rsidRDefault="002464C1" w:rsidP="008A2D70">
      <w:pPr>
        <w:spacing w:line="276" w:lineRule="auto"/>
        <w:ind w:right="-178"/>
        <w:jc w:val="right"/>
        <w:rPr>
          <w:b/>
          <w:bCs/>
          <w:szCs w:val="24"/>
        </w:rPr>
      </w:pPr>
    </w:p>
    <w:p w14:paraId="08ED320C" w14:textId="77777777" w:rsidR="002464C1" w:rsidRDefault="002464C1" w:rsidP="008A2D70">
      <w:pPr>
        <w:spacing w:line="276" w:lineRule="auto"/>
        <w:ind w:right="-178"/>
        <w:jc w:val="right"/>
        <w:rPr>
          <w:b/>
          <w:bCs/>
          <w:szCs w:val="24"/>
        </w:rPr>
      </w:pPr>
    </w:p>
    <w:p w14:paraId="01F32521" w14:textId="77777777" w:rsidR="002464C1" w:rsidRDefault="002464C1" w:rsidP="008A2D70">
      <w:pPr>
        <w:spacing w:line="276" w:lineRule="auto"/>
        <w:ind w:right="-178"/>
        <w:jc w:val="right"/>
        <w:rPr>
          <w:b/>
          <w:bCs/>
          <w:szCs w:val="24"/>
        </w:rPr>
      </w:pPr>
    </w:p>
    <w:p w14:paraId="334D2FC5" w14:textId="77777777" w:rsidR="002464C1" w:rsidRDefault="002464C1" w:rsidP="008A2D70">
      <w:pPr>
        <w:spacing w:line="276" w:lineRule="auto"/>
        <w:ind w:right="-178"/>
        <w:jc w:val="right"/>
        <w:rPr>
          <w:b/>
          <w:bCs/>
          <w:szCs w:val="24"/>
        </w:rPr>
      </w:pPr>
    </w:p>
    <w:p w14:paraId="15ABCB31" w14:textId="77777777" w:rsidR="002464C1" w:rsidRDefault="002464C1" w:rsidP="008A2D70">
      <w:pPr>
        <w:spacing w:line="276" w:lineRule="auto"/>
        <w:ind w:right="-178"/>
        <w:jc w:val="right"/>
        <w:rPr>
          <w:b/>
          <w:bCs/>
          <w:szCs w:val="24"/>
        </w:rPr>
      </w:pPr>
    </w:p>
    <w:p w14:paraId="3ADC5F48" w14:textId="77777777" w:rsidR="002464C1" w:rsidRDefault="002464C1" w:rsidP="008A2D70">
      <w:pPr>
        <w:spacing w:line="276" w:lineRule="auto"/>
        <w:ind w:right="-178"/>
        <w:jc w:val="right"/>
        <w:rPr>
          <w:b/>
          <w:bCs/>
          <w:szCs w:val="24"/>
        </w:rPr>
      </w:pPr>
    </w:p>
    <w:p w14:paraId="3E951CC6" w14:textId="77777777" w:rsidR="002464C1" w:rsidRDefault="002464C1" w:rsidP="008A2D70">
      <w:pPr>
        <w:spacing w:line="276" w:lineRule="auto"/>
        <w:ind w:right="-178"/>
        <w:jc w:val="right"/>
        <w:rPr>
          <w:b/>
          <w:bCs/>
          <w:szCs w:val="24"/>
        </w:rPr>
      </w:pPr>
    </w:p>
    <w:p w14:paraId="19F28C56" w14:textId="77777777" w:rsidR="005E290E" w:rsidRDefault="005E290E" w:rsidP="008A2D70">
      <w:pPr>
        <w:spacing w:line="276" w:lineRule="auto"/>
        <w:ind w:right="-178"/>
        <w:jc w:val="right"/>
        <w:rPr>
          <w:b/>
          <w:bCs/>
          <w:szCs w:val="24"/>
        </w:rPr>
      </w:pPr>
    </w:p>
    <w:p w14:paraId="27ACDF27" w14:textId="77777777" w:rsidR="0081525B" w:rsidRDefault="0081525B" w:rsidP="008A2D70">
      <w:pPr>
        <w:spacing w:line="276" w:lineRule="auto"/>
        <w:ind w:right="-178"/>
        <w:jc w:val="right"/>
        <w:rPr>
          <w:b/>
          <w:bCs/>
          <w:szCs w:val="24"/>
        </w:rPr>
      </w:pPr>
    </w:p>
    <w:p w14:paraId="5E712D1B" w14:textId="77777777" w:rsidR="0081525B" w:rsidRDefault="0081525B" w:rsidP="008A2D70">
      <w:pPr>
        <w:spacing w:line="276" w:lineRule="auto"/>
        <w:ind w:right="-178"/>
        <w:jc w:val="right"/>
        <w:rPr>
          <w:b/>
          <w:bCs/>
          <w:szCs w:val="24"/>
        </w:rPr>
      </w:pPr>
    </w:p>
    <w:p w14:paraId="1573EA6F" w14:textId="77777777" w:rsidR="00783DE3" w:rsidRDefault="00783DE3" w:rsidP="008A2D70">
      <w:pPr>
        <w:spacing w:line="276" w:lineRule="auto"/>
        <w:ind w:right="-178"/>
        <w:jc w:val="right"/>
        <w:rPr>
          <w:b/>
          <w:bCs/>
          <w:szCs w:val="24"/>
        </w:rPr>
      </w:pPr>
    </w:p>
    <w:p w14:paraId="54E4FABA" w14:textId="77777777" w:rsidR="00783DE3" w:rsidRDefault="00783DE3" w:rsidP="008A2D70">
      <w:pPr>
        <w:spacing w:line="276" w:lineRule="auto"/>
        <w:ind w:right="-178"/>
        <w:jc w:val="right"/>
        <w:rPr>
          <w:b/>
          <w:bCs/>
          <w:szCs w:val="24"/>
        </w:rPr>
      </w:pPr>
    </w:p>
    <w:p w14:paraId="3D4DDD1D" w14:textId="77777777" w:rsidR="00783DE3" w:rsidRDefault="00783DE3" w:rsidP="008A2D70">
      <w:pPr>
        <w:spacing w:line="276" w:lineRule="auto"/>
        <w:ind w:right="-178"/>
        <w:jc w:val="right"/>
        <w:rPr>
          <w:b/>
          <w:bCs/>
          <w:szCs w:val="24"/>
        </w:rPr>
      </w:pPr>
    </w:p>
    <w:p w14:paraId="7C548319" w14:textId="77777777" w:rsidR="00783DE3" w:rsidRDefault="00783DE3" w:rsidP="008A2D70">
      <w:pPr>
        <w:spacing w:line="276" w:lineRule="auto"/>
        <w:ind w:right="-178"/>
        <w:jc w:val="right"/>
        <w:rPr>
          <w:b/>
          <w:bCs/>
          <w:szCs w:val="24"/>
        </w:rPr>
      </w:pPr>
    </w:p>
    <w:p w14:paraId="2DC3F2D1" w14:textId="77777777" w:rsidR="00783DE3" w:rsidRDefault="00783DE3" w:rsidP="008A2D70">
      <w:pPr>
        <w:spacing w:line="276" w:lineRule="auto"/>
        <w:ind w:right="-178"/>
        <w:jc w:val="right"/>
        <w:rPr>
          <w:b/>
          <w:bCs/>
          <w:szCs w:val="24"/>
        </w:rPr>
      </w:pPr>
    </w:p>
    <w:p w14:paraId="5550890D" w14:textId="77777777" w:rsidR="00783DE3" w:rsidRDefault="00783DE3" w:rsidP="00C170F0">
      <w:pPr>
        <w:spacing w:line="276" w:lineRule="auto"/>
        <w:ind w:right="-178"/>
        <w:rPr>
          <w:b/>
          <w:bCs/>
          <w:szCs w:val="24"/>
        </w:rPr>
      </w:pPr>
    </w:p>
    <w:p w14:paraId="3C841F26" w14:textId="77777777" w:rsidR="0081525B" w:rsidRDefault="0081525B" w:rsidP="008A2D70">
      <w:pPr>
        <w:spacing w:line="276" w:lineRule="auto"/>
        <w:ind w:right="-178"/>
        <w:jc w:val="right"/>
        <w:rPr>
          <w:b/>
          <w:bCs/>
          <w:szCs w:val="24"/>
        </w:rPr>
      </w:pPr>
    </w:p>
    <w:p w14:paraId="0B638B9A" w14:textId="0F10FE25" w:rsidR="00312240" w:rsidRPr="0060156C" w:rsidRDefault="003B5576" w:rsidP="008A2D70">
      <w:pPr>
        <w:spacing w:line="276" w:lineRule="auto"/>
        <w:ind w:right="-178"/>
        <w:jc w:val="right"/>
        <w:rPr>
          <w:b/>
          <w:bCs/>
          <w:szCs w:val="24"/>
        </w:rPr>
      </w:pPr>
      <w:r w:rsidRPr="0060156C">
        <w:rPr>
          <w:b/>
          <w:bCs/>
          <w:szCs w:val="24"/>
        </w:rPr>
        <w:t>Konkurso sąlygų 2 priedas</w:t>
      </w:r>
    </w:p>
    <w:p w14:paraId="1A64A003" w14:textId="77777777" w:rsidR="00077CEB" w:rsidRDefault="00077CEB" w:rsidP="00077CEB">
      <w:pPr>
        <w:pStyle w:val="Punktas1"/>
        <w:jc w:val="right"/>
        <w:rPr>
          <w:b/>
          <w:bCs w:val="0"/>
          <w:color w:val="FF0000"/>
          <w:sz w:val="16"/>
          <w:szCs w:val="16"/>
          <w:u w:val="single"/>
        </w:rPr>
      </w:pPr>
      <w:bookmarkStart w:id="14" w:name="_Hlk160719019"/>
    </w:p>
    <w:p w14:paraId="2D87C7A0" w14:textId="77777777" w:rsidR="00077CEB" w:rsidRDefault="00077CEB" w:rsidP="00077CEB">
      <w:pPr>
        <w:pStyle w:val="Punktas1"/>
        <w:ind w:firstLine="0"/>
        <w:jc w:val="center"/>
        <w:rPr>
          <w:b/>
          <w:bCs w:val="0"/>
          <w:color w:val="auto"/>
        </w:rPr>
      </w:pPr>
    </w:p>
    <w:p w14:paraId="14C64BBD" w14:textId="77777777" w:rsidR="00690C9A" w:rsidRDefault="00690C9A" w:rsidP="00077CEB">
      <w:pPr>
        <w:pStyle w:val="Punktas1"/>
        <w:ind w:firstLine="0"/>
        <w:jc w:val="center"/>
        <w:rPr>
          <w:b/>
          <w:bCs w:val="0"/>
          <w:color w:val="auto"/>
        </w:rPr>
      </w:pPr>
    </w:p>
    <w:p w14:paraId="633474E1" w14:textId="77777777" w:rsidR="00077CEB" w:rsidRDefault="00077CEB" w:rsidP="00077CEB">
      <w:pPr>
        <w:pStyle w:val="Punktas1"/>
        <w:ind w:firstLine="0"/>
        <w:jc w:val="center"/>
        <w:rPr>
          <w:b/>
          <w:bCs w:val="0"/>
          <w:color w:val="auto"/>
        </w:rPr>
      </w:pPr>
    </w:p>
    <w:p w14:paraId="274C1CD7" w14:textId="4D021034" w:rsidR="00077CEB" w:rsidRPr="0081525B" w:rsidRDefault="00077CEB" w:rsidP="00077CEB">
      <w:pPr>
        <w:pStyle w:val="Punktas1"/>
        <w:ind w:firstLine="0"/>
        <w:jc w:val="center"/>
        <w:rPr>
          <w:b/>
          <w:bCs w:val="0"/>
          <w:color w:val="auto"/>
          <w:sz w:val="28"/>
          <w:szCs w:val="28"/>
        </w:rPr>
      </w:pPr>
      <w:r w:rsidRPr="0081525B">
        <w:rPr>
          <w:b/>
          <w:bCs w:val="0"/>
          <w:color w:val="auto"/>
          <w:sz w:val="28"/>
          <w:szCs w:val="28"/>
        </w:rPr>
        <w:t>Sutarties projektas</w:t>
      </w:r>
    </w:p>
    <w:p w14:paraId="0B6BF97C" w14:textId="77777777" w:rsidR="00077CEB" w:rsidRPr="00077CEB" w:rsidRDefault="00077CEB" w:rsidP="00077CEB">
      <w:pPr>
        <w:pBdr>
          <w:bottom w:val="single" w:sz="12" w:space="1" w:color="auto"/>
        </w:pBdr>
        <w:jc w:val="center"/>
        <w:rPr>
          <w:i/>
          <w:color w:val="000000"/>
          <w:szCs w:val="24"/>
        </w:rPr>
      </w:pPr>
      <w:r w:rsidRPr="00077CEB">
        <w:rPr>
          <w:i/>
          <w:color w:val="000000"/>
          <w:szCs w:val="24"/>
        </w:rPr>
        <w:t>(Pateikiama atskirame faile CVP IS)</w:t>
      </w:r>
    </w:p>
    <w:p w14:paraId="484ECE62" w14:textId="77777777" w:rsidR="00077CEB" w:rsidRDefault="00077CEB" w:rsidP="00077CEB">
      <w:pPr>
        <w:pBdr>
          <w:bottom w:val="single" w:sz="12" w:space="1" w:color="auto"/>
        </w:pBdr>
        <w:jc w:val="center"/>
        <w:rPr>
          <w:i/>
          <w:color w:val="000000"/>
          <w:szCs w:val="24"/>
        </w:rPr>
      </w:pPr>
    </w:p>
    <w:p w14:paraId="28F33C35" w14:textId="77777777" w:rsidR="00690C9A" w:rsidRDefault="00690C9A" w:rsidP="00077CEB">
      <w:pPr>
        <w:pBdr>
          <w:bottom w:val="single" w:sz="12" w:space="1" w:color="auto"/>
        </w:pBdr>
        <w:jc w:val="center"/>
        <w:rPr>
          <w:i/>
          <w:color w:val="000000"/>
          <w:szCs w:val="24"/>
        </w:rPr>
      </w:pPr>
    </w:p>
    <w:p w14:paraId="054B6DCD" w14:textId="77777777" w:rsidR="00690C9A" w:rsidRDefault="00690C9A" w:rsidP="00077CEB">
      <w:pPr>
        <w:pBdr>
          <w:bottom w:val="single" w:sz="12" w:space="1" w:color="auto"/>
        </w:pBdr>
        <w:jc w:val="cente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53534C5" w14:textId="77777777" w:rsidR="00077CEB" w:rsidRPr="00FF2A5E" w:rsidRDefault="00077CEB" w:rsidP="00EC387A">
      <w:pPr>
        <w:pStyle w:val="Punktas1"/>
        <w:jc w:val="right"/>
        <w:rPr>
          <w:b/>
          <w:bCs w:val="0"/>
          <w:color w:val="FF0000"/>
          <w:sz w:val="16"/>
          <w:szCs w:val="16"/>
          <w:u w:val="single"/>
        </w:rPr>
      </w:pPr>
    </w:p>
    <w:p w14:paraId="23A226C3" w14:textId="77777777" w:rsidR="00EC387A" w:rsidRPr="00EC387A" w:rsidRDefault="00EC387A" w:rsidP="00EC387A">
      <w:pPr>
        <w:pStyle w:val="Punktas1"/>
        <w:jc w:val="right"/>
        <w:rPr>
          <w:b/>
          <w:bCs w:val="0"/>
          <w:color w:val="auto"/>
          <w:sz w:val="23"/>
          <w:szCs w:val="23"/>
          <w:u w:val="single"/>
        </w:rPr>
      </w:pPr>
    </w:p>
    <w:bookmarkEnd w:id="14"/>
    <w:p w14:paraId="2E3590A4" w14:textId="61E4848D" w:rsidR="003B5576" w:rsidRPr="0060156C" w:rsidRDefault="003B5576" w:rsidP="00F2472C">
      <w:pPr>
        <w:spacing w:line="276" w:lineRule="auto"/>
        <w:ind w:right="-178"/>
        <w:jc w:val="right"/>
        <w:rPr>
          <w:b/>
          <w:bCs/>
          <w:szCs w:val="24"/>
        </w:rPr>
      </w:pPr>
      <w:r w:rsidRPr="0060156C">
        <w:rPr>
          <w:b/>
          <w:bCs/>
          <w:szCs w:val="24"/>
        </w:rPr>
        <w:t>Konkurso sąlygų 3 priedas</w:t>
      </w:r>
    </w:p>
    <w:p w14:paraId="171916AE" w14:textId="77777777" w:rsidR="000B2096" w:rsidRPr="0060156C" w:rsidRDefault="000B2096" w:rsidP="000B2096">
      <w:pPr>
        <w:pStyle w:val="Punktas1"/>
        <w:spacing w:line="276" w:lineRule="auto"/>
        <w:jc w:val="right"/>
        <w:rPr>
          <w:b/>
          <w:bCs w:val="0"/>
          <w:color w:val="auto"/>
          <w:u w:val="single"/>
        </w:rPr>
      </w:pPr>
    </w:p>
    <w:p w14:paraId="538A8F37" w14:textId="77777777" w:rsidR="002F0985" w:rsidRDefault="002F0985" w:rsidP="000B2096">
      <w:pPr>
        <w:pStyle w:val="Punktas1"/>
        <w:spacing w:line="276" w:lineRule="auto"/>
        <w:jc w:val="right"/>
        <w:rPr>
          <w:b/>
          <w:bCs w:val="0"/>
          <w:color w:val="auto"/>
          <w:u w:val="single"/>
        </w:rPr>
      </w:pPr>
    </w:p>
    <w:p w14:paraId="165F91E4" w14:textId="77777777" w:rsidR="00690C9A" w:rsidRPr="0060156C" w:rsidRDefault="00690C9A" w:rsidP="000B2096">
      <w:pPr>
        <w:pStyle w:val="Punktas1"/>
        <w:spacing w:line="276" w:lineRule="auto"/>
        <w:jc w:val="right"/>
        <w:rPr>
          <w:b/>
          <w:bCs w:val="0"/>
          <w:color w:val="auto"/>
          <w:u w:val="single"/>
        </w:rPr>
      </w:pPr>
    </w:p>
    <w:p w14:paraId="289CC074" w14:textId="77777777" w:rsidR="002F0985" w:rsidRPr="0060156C" w:rsidRDefault="002F0985" w:rsidP="000B2096">
      <w:pPr>
        <w:pStyle w:val="Punktas1"/>
        <w:spacing w:line="276" w:lineRule="auto"/>
        <w:jc w:val="right"/>
        <w:rPr>
          <w:b/>
          <w:bCs w:val="0"/>
          <w:color w:val="auto"/>
          <w:sz w:val="28"/>
          <w:szCs w:val="28"/>
          <w:u w:val="single"/>
        </w:rPr>
      </w:pPr>
    </w:p>
    <w:p w14:paraId="04084DDD" w14:textId="03F85982" w:rsidR="002F0985" w:rsidRPr="008D16B0" w:rsidRDefault="00CE339C" w:rsidP="008D16B0">
      <w:pPr>
        <w:pStyle w:val="Punktas1"/>
        <w:spacing w:line="276" w:lineRule="auto"/>
        <w:ind w:firstLine="0"/>
        <w:jc w:val="center"/>
        <w:rPr>
          <w:b/>
          <w:bCs w:val="0"/>
          <w:color w:val="000000" w:themeColor="text1"/>
          <w:sz w:val="28"/>
          <w:szCs w:val="28"/>
        </w:rPr>
      </w:pPr>
      <w:r>
        <w:rPr>
          <w:b/>
          <w:bCs w:val="0"/>
          <w:color w:val="000000" w:themeColor="text1"/>
          <w:sz w:val="28"/>
          <w:szCs w:val="28"/>
        </w:rPr>
        <w:t>Žiniaraščiai</w:t>
      </w:r>
    </w:p>
    <w:p w14:paraId="7C8C5251" w14:textId="0AA12EE6" w:rsidR="008D16B0" w:rsidRDefault="008D16B0" w:rsidP="008D16B0">
      <w:pPr>
        <w:pBdr>
          <w:bottom w:val="single" w:sz="12" w:space="1" w:color="auto"/>
        </w:pBdr>
        <w:jc w:val="center"/>
        <w:rPr>
          <w:i/>
          <w:color w:val="000000"/>
          <w:szCs w:val="24"/>
        </w:rPr>
      </w:pPr>
      <w:r w:rsidRPr="002729AA">
        <w:rPr>
          <w:i/>
          <w:color w:val="000000"/>
          <w:szCs w:val="24"/>
        </w:rPr>
        <w:t>(Pateikiama atskirame faile CVP IS)</w:t>
      </w:r>
      <w:bookmarkStart w:id="15" w:name="_Hlk77162888"/>
      <w:bookmarkStart w:id="16" w:name="_Hlk132805222"/>
      <w:bookmarkEnd w:id="15"/>
      <w:bookmarkEnd w:id="16"/>
    </w:p>
    <w:p w14:paraId="6490F017" w14:textId="1E6F5766" w:rsidR="00AA4CD8" w:rsidRDefault="00AA4CD8" w:rsidP="008D16B0">
      <w:pPr>
        <w:pBdr>
          <w:bottom w:val="single" w:sz="12" w:space="1" w:color="auto"/>
        </w:pBdr>
        <w:jc w:val="center"/>
        <w:rPr>
          <w:i/>
          <w:color w:val="000000"/>
          <w:szCs w:val="24"/>
        </w:rPr>
      </w:pPr>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3DBC4D07" w14:textId="77777777" w:rsidR="00F2472C" w:rsidRPr="0060156C" w:rsidRDefault="00F2472C" w:rsidP="002F0985">
      <w:pPr>
        <w:pStyle w:val="Punktas1"/>
        <w:spacing w:line="276" w:lineRule="auto"/>
        <w:jc w:val="center"/>
        <w:rPr>
          <w:b/>
          <w:bCs w:val="0"/>
          <w:color w:val="000000" w:themeColor="text1"/>
          <w:sz w:val="28"/>
          <w:szCs w:val="28"/>
          <w:u w:val="single"/>
        </w:rPr>
      </w:pPr>
    </w:p>
    <w:p w14:paraId="4332B17B" w14:textId="434366F9" w:rsidR="002F0985" w:rsidRPr="0060156C" w:rsidRDefault="00077CEB" w:rsidP="00077CEB">
      <w:pPr>
        <w:pStyle w:val="Punktas1"/>
        <w:spacing w:line="276" w:lineRule="auto"/>
        <w:jc w:val="right"/>
        <w:rPr>
          <w:color w:val="000000" w:themeColor="text1"/>
        </w:rPr>
      </w:pPr>
      <w:r w:rsidRPr="0060156C">
        <w:rPr>
          <w:b/>
        </w:rPr>
        <w:t xml:space="preserve">Konkurso sąlygų </w:t>
      </w:r>
      <w:r>
        <w:rPr>
          <w:b/>
        </w:rPr>
        <w:t>4</w:t>
      </w:r>
      <w:r w:rsidRPr="0060156C">
        <w:rPr>
          <w:b/>
        </w:rPr>
        <w:t xml:space="preserve"> priedas</w:t>
      </w:r>
    </w:p>
    <w:p w14:paraId="3A1FB517" w14:textId="77777777" w:rsidR="00077CEB" w:rsidRDefault="00077CEB" w:rsidP="00077CEB">
      <w:pPr>
        <w:pStyle w:val="Punktas1"/>
        <w:spacing w:line="276" w:lineRule="auto"/>
        <w:jc w:val="right"/>
        <w:rPr>
          <w:b/>
          <w:bCs w:val="0"/>
          <w:color w:val="auto"/>
          <w:sz w:val="28"/>
          <w:szCs w:val="28"/>
          <w:u w:val="single"/>
        </w:rPr>
      </w:pPr>
    </w:p>
    <w:p w14:paraId="29F1F23F" w14:textId="77777777" w:rsidR="00690C9A" w:rsidRDefault="00690C9A" w:rsidP="00077CEB">
      <w:pPr>
        <w:pStyle w:val="Punktas1"/>
        <w:spacing w:line="276" w:lineRule="auto"/>
        <w:jc w:val="right"/>
        <w:rPr>
          <w:b/>
          <w:bCs w:val="0"/>
          <w:color w:val="auto"/>
          <w:sz w:val="28"/>
          <w:szCs w:val="28"/>
          <w:u w:val="single"/>
        </w:rPr>
      </w:pPr>
    </w:p>
    <w:p w14:paraId="5A18C0B2" w14:textId="77777777" w:rsidR="00690C9A" w:rsidRPr="0060156C" w:rsidRDefault="00690C9A" w:rsidP="00077CEB">
      <w:pPr>
        <w:pStyle w:val="Punktas1"/>
        <w:spacing w:line="276" w:lineRule="auto"/>
        <w:jc w:val="right"/>
        <w:rPr>
          <w:b/>
          <w:bCs w:val="0"/>
          <w:color w:val="auto"/>
          <w:sz w:val="28"/>
          <w:szCs w:val="28"/>
          <w:u w:val="single"/>
        </w:rPr>
      </w:pPr>
    </w:p>
    <w:p w14:paraId="7673ED44" w14:textId="77777777" w:rsidR="00EC2093" w:rsidRDefault="00EC2093" w:rsidP="00EC2093">
      <w:pPr>
        <w:pStyle w:val="Punktas1"/>
        <w:spacing w:line="276" w:lineRule="auto"/>
        <w:jc w:val="right"/>
        <w:rPr>
          <w:b/>
        </w:rPr>
      </w:pPr>
    </w:p>
    <w:p w14:paraId="586245DC" w14:textId="6233DCB2" w:rsidR="00EC2093" w:rsidRPr="00EC2093" w:rsidRDefault="00946355" w:rsidP="00EC2093">
      <w:pPr>
        <w:pStyle w:val="Punktas1"/>
        <w:spacing w:line="276" w:lineRule="auto"/>
        <w:ind w:firstLine="0"/>
        <w:jc w:val="center"/>
        <w:rPr>
          <w:b/>
          <w:bCs w:val="0"/>
          <w:color w:val="auto"/>
          <w:sz w:val="28"/>
          <w:szCs w:val="28"/>
        </w:rPr>
      </w:pPr>
      <w:r>
        <w:rPr>
          <w:b/>
          <w:bCs w:val="0"/>
          <w:color w:val="auto"/>
          <w:sz w:val="28"/>
          <w:szCs w:val="28"/>
        </w:rPr>
        <w:t>T</w:t>
      </w:r>
      <w:r w:rsidR="00C170F0">
        <w:rPr>
          <w:b/>
          <w:bCs w:val="0"/>
          <w:color w:val="auto"/>
          <w:sz w:val="28"/>
          <w:szCs w:val="28"/>
        </w:rPr>
        <w:t>echninis darbo projektas</w:t>
      </w:r>
    </w:p>
    <w:p w14:paraId="718BEBCF" w14:textId="77777777" w:rsidR="00077CEB" w:rsidRDefault="00077CEB" w:rsidP="00077CEB">
      <w:pPr>
        <w:pBdr>
          <w:bottom w:val="single" w:sz="12" w:space="1" w:color="auto"/>
        </w:pBdr>
        <w:jc w:val="center"/>
        <w:rPr>
          <w:i/>
          <w:color w:val="000000"/>
          <w:szCs w:val="24"/>
        </w:rPr>
      </w:pPr>
      <w:r w:rsidRPr="002729AA">
        <w:rPr>
          <w:i/>
          <w:color w:val="000000"/>
          <w:szCs w:val="24"/>
        </w:rPr>
        <w:t>(Pateikiama atskirame faile CVP IS)</w:t>
      </w:r>
    </w:p>
    <w:p w14:paraId="795642F9" w14:textId="77777777" w:rsidR="00077CEB" w:rsidRDefault="00077CEB" w:rsidP="00077CEB">
      <w:pPr>
        <w:pBdr>
          <w:bottom w:val="single" w:sz="12" w:space="1" w:color="auto"/>
        </w:pBdr>
        <w:jc w:val="center"/>
        <w:rPr>
          <w:i/>
          <w:color w:val="000000"/>
          <w:szCs w:val="24"/>
        </w:rPr>
      </w:pPr>
    </w:p>
    <w:p w14:paraId="26CF3AFD" w14:textId="77777777" w:rsidR="00077CEB" w:rsidRDefault="00077CEB" w:rsidP="00077CEB">
      <w:pPr>
        <w:pBdr>
          <w:bottom w:val="single" w:sz="12" w:space="1" w:color="auto"/>
        </w:pBdr>
        <w:jc w:val="center"/>
        <w:rPr>
          <w:i/>
          <w:color w:val="000000"/>
          <w:szCs w:val="24"/>
        </w:rPr>
      </w:pPr>
    </w:p>
    <w:p w14:paraId="3CC075B9" w14:textId="77777777" w:rsidR="00077CEB" w:rsidRDefault="00077CEB" w:rsidP="00077CEB">
      <w:pPr>
        <w:pBdr>
          <w:bottom w:val="single" w:sz="12" w:space="1" w:color="auto"/>
        </w:pBdr>
        <w:jc w:val="center"/>
        <w:rPr>
          <w:i/>
          <w:color w:val="000000"/>
          <w:szCs w:val="24"/>
        </w:rPr>
      </w:pPr>
    </w:p>
    <w:p w14:paraId="1A074F1B" w14:textId="77777777" w:rsidR="00690C9A" w:rsidRDefault="00690C9A" w:rsidP="00077CEB">
      <w:pPr>
        <w:pBdr>
          <w:bottom w:val="single" w:sz="12" w:space="1" w:color="auto"/>
        </w:pBdr>
        <w:jc w:val="center"/>
        <w:rPr>
          <w:i/>
          <w:color w:val="000000"/>
          <w:szCs w:val="24"/>
        </w:rPr>
      </w:pPr>
    </w:p>
    <w:p w14:paraId="1290E83E" w14:textId="77777777" w:rsidR="00077CEB" w:rsidRDefault="00077CEB" w:rsidP="00077CEB">
      <w:pPr>
        <w:pBdr>
          <w:bottom w:val="single" w:sz="12" w:space="1" w:color="auto"/>
        </w:pBdr>
        <w:jc w:val="center"/>
        <w:rPr>
          <w:i/>
          <w:color w:val="000000"/>
          <w:szCs w:val="24"/>
        </w:rPr>
      </w:pPr>
    </w:p>
    <w:p w14:paraId="520E6C82" w14:textId="77777777" w:rsidR="00CE339C" w:rsidRDefault="00CE339C" w:rsidP="00CE339C">
      <w:pPr>
        <w:pStyle w:val="Punktas1"/>
        <w:spacing w:line="276" w:lineRule="auto"/>
        <w:jc w:val="right"/>
        <w:rPr>
          <w:b/>
        </w:rPr>
      </w:pPr>
    </w:p>
    <w:sectPr w:rsidR="00CE33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FA5"/>
    <w:multiLevelType w:val="multilevel"/>
    <w:tmpl w:val="7428BA72"/>
    <w:lvl w:ilvl="0">
      <w:start w:val="11"/>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EC67101"/>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3BE10B4"/>
    <w:multiLevelType w:val="hybridMultilevel"/>
    <w:tmpl w:val="6826E12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69B0C1F"/>
    <w:multiLevelType w:val="hybridMultilevel"/>
    <w:tmpl w:val="4A4CB79A"/>
    <w:lvl w:ilvl="0" w:tplc="4342ADF4">
      <w:start w:val="1"/>
      <w:numFmt w:val="decimal"/>
      <w:lvlText w:val="%1."/>
      <w:lvlJc w:val="left"/>
      <w:pPr>
        <w:ind w:left="786" w:hanging="360"/>
      </w:pPr>
      <w:rPr>
        <w:b w:val="0"/>
        <w:bCs w:val="0"/>
        <w:i w:val="0"/>
        <w:iCs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7" w15:restartNumberingAfterBreak="0">
    <w:nsid w:val="527D55B6"/>
    <w:multiLevelType w:val="multilevel"/>
    <w:tmpl w:val="2E1E8FD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9"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0"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675613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4181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203559">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6222016">
    <w:abstractNumId w:val="5"/>
  </w:num>
  <w:num w:numId="5" w16cid:durableId="947782091">
    <w:abstractNumId w:val="11"/>
  </w:num>
  <w:num w:numId="6" w16cid:durableId="2029090150">
    <w:abstractNumId w:val="8"/>
  </w:num>
  <w:num w:numId="7" w16cid:durableId="288705821">
    <w:abstractNumId w:val="10"/>
  </w:num>
  <w:num w:numId="8" w16cid:durableId="563757963">
    <w:abstractNumId w:val="0"/>
  </w:num>
  <w:num w:numId="9" w16cid:durableId="939606705">
    <w:abstractNumId w:val="3"/>
  </w:num>
  <w:num w:numId="10" w16cid:durableId="82917347">
    <w:abstractNumId w:val="1"/>
  </w:num>
  <w:num w:numId="11" w16cid:durableId="2092846534">
    <w:abstractNumId w:val="7"/>
  </w:num>
  <w:num w:numId="12" w16cid:durableId="1067457975">
    <w:abstractNumId w:val="6"/>
  </w:num>
  <w:num w:numId="13" w16cid:durableId="113517315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04CCA"/>
    <w:rsid w:val="00014BCE"/>
    <w:rsid w:val="00015434"/>
    <w:rsid w:val="00033822"/>
    <w:rsid w:val="0004093B"/>
    <w:rsid w:val="00064A56"/>
    <w:rsid w:val="000768BC"/>
    <w:rsid w:val="00076C6B"/>
    <w:rsid w:val="00077CEB"/>
    <w:rsid w:val="00084CD0"/>
    <w:rsid w:val="0008512E"/>
    <w:rsid w:val="000A2C7C"/>
    <w:rsid w:val="000B2096"/>
    <w:rsid w:val="000B239E"/>
    <w:rsid w:val="000B667C"/>
    <w:rsid w:val="000C2AA8"/>
    <w:rsid w:val="000C5522"/>
    <w:rsid w:val="000E0EAC"/>
    <w:rsid w:val="000E6365"/>
    <w:rsid w:val="00101CDC"/>
    <w:rsid w:val="001102DC"/>
    <w:rsid w:val="001104CF"/>
    <w:rsid w:val="00146D58"/>
    <w:rsid w:val="00157D03"/>
    <w:rsid w:val="001652D8"/>
    <w:rsid w:val="001853B8"/>
    <w:rsid w:val="00191A3D"/>
    <w:rsid w:val="00191BF3"/>
    <w:rsid w:val="001935E8"/>
    <w:rsid w:val="001A02E1"/>
    <w:rsid w:val="001B0980"/>
    <w:rsid w:val="001B5660"/>
    <w:rsid w:val="001B7A8E"/>
    <w:rsid w:val="001D040A"/>
    <w:rsid w:val="001E6566"/>
    <w:rsid w:val="001F34B8"/>
    <w:rsid w:val="002058E2"/>
    <w:rsid w:val="00217C36"/>
    <w:rsid w:val="00230D1A"/>
    <w:rsid w:val="0024133A"/>
    <w:rsid w:val="00243644"/>
    <w:rsid w:val="002464C1"/>
    <w:rsid w:val="00272C5A"/>
    <w:rsid w:val="00277482"/>
    <w:rsid w:val="00282873"/>
    <w:rsid w:val="00290CE8"/>
    <w:rsid w:val="002A3357"/>
    <w:rsid w:val="002C3B55"/>
    <w:rsid w:val="002C5C07"/>
    <w:rsid w:val="002D5FA2"/>
    <w:rsid w:val="002F0985"/>
    <w:rsid w:val="002F39BD"/>
    <w:rsid w:val="002F5169"/>
    <w:rsid w:val="002F590E"/>
    <w:rsid w:val="00312240"/>
    <w:rsid w:val="00336D3E"/>
    <w:rsid w:val="003414ED"/>
    <w:rsid w:val="003649E4"/>
    <w:rsid w:val="00372DA5"/>
    <w:rsid w:val="00386C76"/>
    <w:rsid w:val="00397AF0"/>
    <w:rsid w:val="003B0479"/>
    <w:rsid w:val="003B5576"/>
    <w:rsid w:val="003C57D0"/>
    <w:rsid w:val="003E0D21"/>
    <w:rsid w:val="003E12AA"/>
    <w:rsid w:val="004110EE"/>
    <w:rsid w:val="00414634"/>
    <w:rsid w:val="00436649"/>
    <w:rsid w:val="00436FC6"/>
    <w:rsid w:val="0046318F"/>
    <w:rsid w:val="0049118A"/>
    <w:rsid w:val="004A05D8"/>
    <w:rsid w:val="004B0DE3"/>
    <w:rsid w:val="004B3FE0"/>
    <w:rsid w:val="004C1D95"/>
    <w:rsid w:val="004D41EF"/>
    <w:rsid w:val="004E7759"/>
    <w:rsid w:val="004F2FF9"/>
    <w:rsid w:val="004F6AB4"/>
    <w:rsid w:val="00514A0B"/>
    <w:rsid w:val="00537BD8"/>
    <w:rsid w:val="005471DD"/>
    <w:rsid w:val="005508CB"/>
    <w:rsid w:val="00554760"/>
    <w:rsid w:val="00566A2B"/>
    <w:rsid w:val="005770F7"/>
    <w:rsid w:val="00583301"/>
    <w:rsid w:val="0058374E"/>
    <w:rsid w:val="00584364"/>
    <w:rsid w:val="00590296"/>
    <w:rsid w:val="005A7935"/>
    <w:rsid w:val="005B0976"/>
    <w:rsid w:val="005B569F"/>
    <w:rsid w:val="005D0FB0"/>
    <w:rsid w:val="005E290E"/>
    <w:rsid w:val="005F39F1"/>
    <w:rsid w:val="0060156C"/>
    <w:rsid w:val="00610248"/>
    <w:rsid w:val="006215CC"/>
    <w:rsid w:val="006225AA"/>
    <w:rsid w:val="00641DA6"/>
    <w:rsid w:val="0066105A"/>
    <w:rsid w:val="00661400"/>
    <w:rsid w:val="00690C9A"/>
    <w:rsid w:val="00691292"/>
    <w:rsid w:val="00697B1C"/>
    <w:rsid w:val="006A6F6E"/>
    <w:rsid w:val="006B1BB6"/>
    <w:rsid w:val="006C7B8A"/>
    <w:rsid w:val="006D43A5"/>
    <w:rsid w:val="00725512"/>
    <w:rsid w:val="00740B7C"/>
    <w:rsid w:val="00743C03"/>
    <w:rsid w:val="00756924"/>
    <w:rsid w:val="00767E00"/>
    <w:rsid w:val="0077120A"/>
    <w:rsid w:val="007720B1"/>
    <w:rsid w:val="00783DE3"/>
    <w:rsid w:val="00785146"/>
    <w:rsid w:val="007A47B2"/>
    <w:rsid w:val="007C1EE7"/>
    <w:rsid w:val="007C698B"/>
    <w:rsid w:val="007D306B"/>
    <w:rsid w:val="007E0BCF"/>
    <w:rsid w:val="007E3CE6"/>
    <w:rsid w:val="007E4484"/>
    <w:rsid w:val="008075D9"/>
    <w:rsid w:val="0081094D"/>
    <w:rsid w:val="0081525B"/>
    <w:rsid w:val="008166E6"/>
    <w:rsid w:val="0083094A"/>
    <w:rsid w:val="0085202C"/>
    <w:rsid w:val="00862B08"/>
    <w:rsid w:val="00876F63"/>
    <w:rsid w:val="00880763"/>
    <w:rsid w:val="00887F4B"/>
    <w:rsid w:val="008A2D70"/>
    <w:rsid w:val="008D08D4"/>
    <w:rsid w:val="008D16B0"/>
    <w:rsid w:val="008D7E99"/>
    <w:rsid w:val="00902B1B"/>
    <w:rsid w:val="009124CD"/>
    <w:rsid w:val="00934476"/>
    <w:rsid w:val="00946355"/>
    <w:rsid w:val="00963C4A"/>
    <w:rsid w:val="009947F8"/>
    <w:rsid w:val="00997920"/>
    <w:rsid w:val="009B4CEB"/>
    <w:rsid w:val="009D2115"/>
    <w:rsid w:val="009D4C88"/>
    <w:rsid w:val="009E79C0"/>
    <w:rsid w:val="00A1023E"/>
    <w:rsid w:val="00A10CDE"/>
    <w:rsid w:val="00A26FEA"/>
    <w:rsid w:val="00A323F1"/>
    <w:rsid w:val="00A414FD"/>
    <w:rsid w:val="00A622B2"/>
    <w:rsid w:val="00A65926"/>
    <w:rsid w:val="00A659C3"/>
    <w:rsid w:val="00A826DB"/>
    <w:rsid w:val="00A84EDB"/>
    <w:rsid w:val="00A94DE2"/>
    <w:rsid w:val="00AA4CD8"/>
    <w:rsid w:val="00AB7D4B"/>
    <w:rsid w:val="00AC5603"/>
    <w:rsid w:val="00AE5F28"/>
    <w:rsid w:val="00AF1537"/>
    <w:rsid w:val="00B44F29"/>
    <w:rsid w:val="00B66C88"/>
    <w:rsid w:val="00B77543"/>
    <w:rsid w:val="00B82FF2"/>
    <w:rsid w:val="00B83BFE"/>
    <w:rsid w:val="00B95A76"/>
    <w:rsid w:val="00BA40E0"/>
    <w:rsid w:val="00BA4534"/>
    <w:rsid w:val="00BA4A41"/>
    <w:rsid w:val="00BB76A3"/>
    <w:rsid w:val="00BF0B7F"/>
    <w:rsid w:val="00C014CF"/>
    <w:rsid w:val="00C06B2A"/>
    <w:rsid w:val="00C1121C"/>
    <w:rsid w:val="00C13A9E"/>
    <w:rsid w:val="00C15BE6"/>
    <w:rsid w:val="00C170F0"/>
    <w:rsid w:val="00C279EB"/>
    <w:rsid w:val="00C31358"/>
    <w:rsid w:val="00C369CD"/>
    <w:rsid w:val="00C523EC"/>
    <w:rsid w:val="00C81CEB"/>
    <w:rsid w:val="00C913B1"/>
    <w:rsid w:val="00C923C9"/>
    <w:rsid w:val="00C92696"/>
    <w:rsid w:val="00C92C74"/>
    <w:rsid w:val="00C93283"/>
    <w:rsid w:val="00CE339C"/>
    <w:rsid w:val="00CE4089"/>
    <w:rsid w:val="00CE4505"/>
    <w:rsid w:val="00D15DA0"/>
    <w:rsid w:val="00D43DBB"/>
    <w:rsid w:val="00D77A1D"/>
    <w:rsid w:val="00D803D8"/>
    <w:rsid w:val="00D83EBF"/>
    <w:rsid w:val="00D85886"/>
    <w:rsid w:val="00D874C6"/>
    <w:rsid w:val="00DC1EC8"/>
    <w:rsid w:val="00DD0368"/>
    <w:rsid w:val="00DD4BE8"/>
    <w:rsid w:val="00E028AB"/>
    <w:rsid w:val="00E11C40"/>
    <w:rsid w:val="00E208C2"/>
    <w:rsid w:val="00E36B03"/>
    <w:rsid w:val="00E42A10"/>
    <w:rsid w:val="00E6004A"/>
    <w:rsid w:val="00E70B64"/>
    <w:rsid w:val="00E70BEA"/>
    <w:rsid w:val="00EB53D0"/>
    <w:rsid w:val="00EB61BE"/>
    <w:rsid w:val="00EC2093"/>
    <w:rsid w:val="00EC387A"/>
    <w:rsid w:val="00EE45B6"/>
    <w:rsid w:val="00EF4FB5"/>
    <w:rsid w:val="00F03289"/>
    <w:rsid w:val="00F04380"/>
    <w:rsid w:val="00F2472C"/>
    <w:rsid w:val="00F52F56"/>
    <w:rsid w:val="00F547BA"/>
    <w:rsid w:val="00F80C76"/>
    <w:rsid w:val="00F83B5E"/>
    <w:rsid w:val="00FB0578"/>
    <w:rsid w:val="00FB7F77"/>
    <w:rsid w:val="00FD612F"/>
    <w:rsid w:val="00FF2A5E"/>
    <w:rsid w:val="00FF54CC"/>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unhideWhenUsed/>
    <w:rsid w:val="000B2096"/>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99"/>
    <w:qFormat/>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Lentele,punktai,List Paragraph12,Lente,Table of contents numbered,Medium Grid 1 - Accent 21,Lentel,List not in Table"/>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4"/>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paragraph" w:customStyle="1" w:styleId="Sraopastraipa2">
    <w:name w:val="Sąrašo pastraipa2"/>
    <w:basedOn w:val="prastasis"/>
    <w:qFormat/>
    <w:rsid w:val="00FF54CC"/>
    <w:pPr>
      <w:spacing w:after="200" w:line="276" w:lineRule="auto"/>
      <w:ind w:left="720"/>
      <w:jc w:val="left"/>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192809191">
      <w:bodyDiv w:val="1"/>
      <w:marLeft w:val="0"/>
      <w:marRight w:val="0"/>
      <w:marTop w:val="0"/>
      <w:marBottom w:val="0"/>
      <w:divBdr>
        <w:top w:val="none" w:sz="0" w:space="0" w:color="auto"/>
        <w:left w:val="none" w:sz="0" w:space="0" w:color="auto"/>
        <w:bottom w:val="none" w:sz="0" w:space="0" w:color="auto"/>
        <w:right w:val="none" w:sz="0" w:space="0" w:color="auto"/>
      </w:divBdr>
      <w:divsChild>
        <w:div w:id="1695955769">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543951098">
      <w:bodyDiv w:val="1"/>
      <w:marLeft w:val="0"/>
      <w:marRight w:val="0"/>
      <w:marTop w:val="0"/>
      <w:marBottom w:val="0"/>
      <w:divBdr>
        <w:top w:val="none" w:sz="0" w:space="0" w:color="auto"/>
        <w:left w:val="none" w:sz="0" w:space="0" w:color="auto"/>
        <w:bottom w:val="none" w:sz="0" w:space="0" w:color="auto"/>
        <w:right w:val="none" w:sz="0" w:space="0" w:color="auto"/>
      </w:divBdr>
    </w:div>
    <w:div w:id="719209415">
      <w:bodyDiv w:val="1"/>
      <w:marLeft w:val="0"/>
      <w:marRight w:val="0"/>
      <w:marTop w:val="0"/>
      <w:marBottom w:val="0"/>
      <w:divBdr>
        <w:top w:val="none" w:sz="0" w:space="0" w:color="auto"/>
        <w:left w:val="none" w:sz="0" w:space="0" w:color="auto"/>
        <w:bottom w:val="none" w:sz="0" w:space="0" w:color="auto"/>
        <w:right w:val="none" w:sz="0" w:space="0" w:color="auto"/>
      </w:divBdr>
      <w:divsChild>
        <w:div w:id="1654749887">
          <w:marLeft w:val="0"/>
          <w:marRight w:val="0"/>
          <w:marTop w:val="0"/>
          <w:marBottom w:val="0"/>
          <w:divBdr>
            <w:top w:val="none" w:sz="0" w:space="0" w:color="auto"/>
            <w:left w:val="none" w:sz="0" w:space="0" w:color="auto"/>
            <w:bottom w:val="none" w:sz="0" w:space="0" w:color="auto"/>
            <w:right w:val="none" w:sz="0" w:space="0" w:color="auto"/>
          </w:divBdr>
        </w:div>
      </w:divsChild>
    </w:div>
    <w:div w:id="938876531">
      <w:bodyDiv w:val="1"/>
      <w:marLeft w:val="0"/>
      <w:marRight w:val="0"/>
      <w:marTop w:val="0"/>
      <w:marBottom w:val="0"/>
      <w:divBdr>
        <w:top w:val="none" w:sz="0" w:space="0" w:color="auto"/>
        <w:left w:val="none" w:sz="0" w:space="0" w:color="auto"/>
        <w:bottom w:val="none" w:sz="0" w:space="0" w:color="auto"/>
        <w:right w:val="none" w:sz="0" w:space="0" w:color="auto"/>
      </w:divBdr>
      <w:divsChild>
        <w:div w:id="978656960">
          <w:marLeft w:val="0"/>
          <w:marRight w:val="0"/>
          <w:marTop w:val="0"/>
          <w:marBottom w:val="0"/>
          <w:divBdr>
            <w:top w:val="none" w:sz="0" w:space="0" w:color="auto"/>
            <w:left w:val="none" w:sz="0" w:space="0" w:color="auto"/>
            <w:bottom w:val="none" w:sz="0" w:space="0" w:color="auto"/>
            <w:right w:val="none" w:sz="0" w:space="0" w:color="auto"/>
          </w:divBdr>
        </w:div>
      </w:divsChild>
    </w:div>
    <w:div w:id="1079205899">
      <w:bodyDiv w:val="1"/>
      <w:marLeft w:val="0"/>
      <w:marRight w:val="0"/>
      <w:marTop w:val="0"/>
      <w:marBottom w:val="0"/>
      <w:divBdr>
        <w:top w:val="none" w:sz="0" w:space="0" w:color="auto"/>
        <w:left w:val="none" w:sz="0" w:space="0" w:color="auto"/>
        <w:bottom w:val="none" w:sz="0" w:space="0" w:color="auto"/>
        <w:right w:val="none" w:sz="0" w:space="0" w:color="auto"/>
      </w:divBdr>
    </w:div>
    <w:div w:id="1125005459">
      <w:bodyDiv w:val="1"/>
      <w:marLeft w:val="0"/>
      <w:marRight w:val="0"/>
      <w:marTop w:val="0"/>
      <w:marBottom w:val="0"/>
      <w:divBdr>
        <w:top w:val="none" w:sz="0" w:space="0" w:color="auto"/>
        <w:left w:val="none" w:sz="0" w:space="0" w:color="auto"/>
        <w:bottom w:val="none" w:sz="0" w:space="0" w:color="auto"/>
        <w:right w:val="none" w:sz="0" w:space="0" w:color="auto"/>
      </w:divBdr>
      <w:divsChild>
        <w:div w:id="597441935">
          <w:marLeft w:val="0"/>
          <w:marRight w:val="0"/>
          <w:marTop w:val="0"/>
          <w:marBottom w:val="0"/>
          <w:divBdr>
            <w:top w:val="none" w:sz="0" w:space="0" w:color="auto"/>
            <w:left w:val="none" w:sz="0" w:space="0" w:color="auto"/>
            <w:bottom w:val="none" w:sz="0" w:space="0" w:color="auto"/>
            <w:right w:val="none" w:sz="0" w:space="0" w:color="auto"/>
          </w:divBdr>
          <w:divsChild>
            <w:div w:id="1717699882">
              <w:marLeft w:val="0"/>
              <w:marRight w:val="0"/>
              <w:marTop w:val="0"/>
              <w:marBottom w:val="0"/>
              <w:divBdr>
                <w:top w:val="none" w:sz="0" w:space="0" w:color="auto"/>
                <w:left w:val="none" w:sz="0" w:space="0" w:color="auto"/>
                <w:bottom w:val="none" w:sz="0" w:space="0" w:color="auto"/>
                <w:right w:val="none" w:sz="0" w:space="0" w:color="auto"/>
              </w:divBdr>
              <w:divsChild>
                <w:div w:id="138775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310524757">
      <w:bodyDiv w:val="1"/>
      <w:marLeft w:val="0"/>
      <w:marRight w:val="0"/>
      <w:marTop w:val="0"/>
      <w:marBottom w:val="0"/>
      <w:divBdr>
        <w:top w:val="none" w:sz="0" w:space="0" w:color="auto"/>
        <w:left w:val="none" w:sz="0" w:space="0" w:color="auto"/>
        <w:bottom w:val="none" w:sz="0" w:space="0" w:color="auto"/>
        <w:right w:val="none" w:sz="0" w:space="0" w:color="auto"/>
      </w:divBdr>
      <w:divsChild>
        <w:div w:id="881093274">
          <w:marLeft w:val="0"/>
          <w:marRight w:val="0"/>
          <w:marTop w:val="0"/>
          <w:marBottom w:val="0"/>
          <w:divBdr>
            <w:top w:val="none" w:sz="0" w:space="0" w:color="auto"/>
            <w:left w:val="none" w:sz="0" w:space="0" w:color="auto"/>
            <w:bottom w:val="none" w:sz="0" w:space="0" w:color="auto"/>
            <w:right w:val="none" w:sz="0" w:space="0" w:color="auto"/>
          </w:divBdr>
        </w:div>
      </w:divsChild>
    </w:div>
    <w:div w:id="1581329668">
      <w:bodyDiv w:val="1"/>
      <w:marLeft w:val="0"/>
      <w:marRight w:val="0"/>
      <w:marTop w:val="0"/>
      <w:marBottom w:val="0"/>
      <w:divBdr>
        <w:top w:val="none" w:sz="0" w:space="0" w:color="auto"/>
        <w:left w:val="none" w:sz="0" w:space="0" w:color="auto"/>
        <w:bottom w:val="none" w:sz="0" w:space="0" w:color="auto"/>
        <w:right w:val="none" w:sz="0" w:space="0" w:color="auto"/>
      </w:divBdr>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735346083">
      <w:bodyDiv w:val="1"/>
      <w:marLeft w:val="0"/>
      <w:marRight w:val="0"/>
      <w:marTop w:val="0"/>
      <w:marBottom w:val="0"/>
      <w:divBdr>
        <w:top w:val="none" w:sz="0" w:space="0" w:color="auto"/>
        <w:left w:val="none" w:sz="0" w:space="0" w:color="auto"/>
        <w:bottom w:val="none" w:sz="0" w:space="0" w:color="auto"/>
        <w:right w:val="none" w:sz="0" w:space="0" w:color="auto"/>
      </w:divBdr>
      <w:divsChild>
        <w:div w:id="877204968">
          <w:marLeft w:val="0"/>
          <w:marRight w:val="0"/>
          <w:marTop w:val="0"/>
          <w:marBottom w:val="0"/>
          <w:divBdr>
            <w:top w:val="none" w:sz="0" w:space="0" w:color="auto"/>
            <w:left w:val="none" w:sz="0" w:space="0" w:color="auto"/>
            <w:bottom w:val="none" w:sz="0" w:space="0" w:color="auto"/>
            <w:right w:val="none" w:sz="0" w:space="0" w:color="auto"/>
          </w:divBdr>
          <w:divsChild>
            <w:div w:id="345182544">
              <w:marLeft w:val="0"/>
              <w:marRight w:val="0"/>
              <w:marTop w:val="0"/>
              <w:marBottom w:val="0"/>
              <w:divBdr>
                <w:top w:val="none" w:sz="0" w:space="0" w:color="auto"/>
                <w:left w:val="none" w:sz="0" w:space="0" w:color="auto"/>
                <w:bottom w:val="none" w:sz="0" w:space="0" w:color="auto"/>
                <w:right w:val="none" w:sz="0" w:space="0" w:color="auto"/>
              </w:divBdr>
              <w:divsChild>
                <w:div w:id="16409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kelme.lt" TargetMode="Externa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image" Target="media/image1.jpeg"/><Relationship Id="rId15" Type="http://schemas.openxmlformats.org/officeDocument/2006/relationships/hyperlink" Target="https://www.e-tar.lt/portal/lt/legalAct/3956df62a73311ef90b5ee8931e5ce5e"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e-tar.lt/portal/lt/legalAct/3956df62a73311ef90b5ee8931e5ce5e" TargetMode="External"/><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EED25E95A7456EBBC9C4341BC120B9"/>
        <w:category>
          <w:name w:val="Bendrosios nuostatos"/>
          <w:gallery w:val="placeholder"/>
        </w:category>
        <w:types>
          <w:type w:val="bbPlcHdr"/>
        </w:types>
        <w:behaviors>
          <w:behavior w:val="content"/>
        </w:behaviors>
        <w:guid w:val="{73C3F3D6-8892-477E-9D9F-A18A02CAD499}"/>
      </w:docPartPr>
      <w:docPartBody>
        <w:p w:rsidR="005A0F88" w:rsidRDefault="005A0F88" w:rsidP="005A0F88">
          <w:pPr>
            <w:pStyle w:val="94EED25E95A7456EBBC9C4341BC120B9"/>
          </w:pPr>
          <w:r w:rsidRPr="002A61F9">
            <w:rPr>
              <w:rStyle w:val="Vietosrezervavimoenklotekstas"/>
            </w:rPr>
            <w:t>Click here to enter a date.</w:t>
          </w:r>
        </w:p>
      </w:docPartBody>
    </w:docPart>
    <w:docPart>
      <w:docPartPr>
        <w:name w:val="DAA17C5083B64824B07A75CE73164A98"/>
        <w:category>
          <w:name w:val="Bendrosios nuostatos"/>
          <w:gallery w:val="placeholder"/>
        </w:category>
        <w:types>
          <w:type w:val="bbPlcHdr"/>
        </w:types>
        <w:behaviors>
          <w:behavior w:val="content"/>
        </w:behaviors>
        <w:guid w:val="{BE9816A5-E0B3-4011-A5A8-173D7ECCFE7A}"/>
      </w:docPartPr>
      <w:docPartBody>
        <w:p w:rsidR="005A0F88" w:rsidRDefault="005A0F88" w:rsidP="005A0F88">
          <w:pPr>
            <w:pStyle w:val="DAA17C5083B64824B07A75CE73164A98"/>
          </w:pPr>
          <w:r w:rsidRPr="002A61F9">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3D"/>
    <w:rsid w:val="00084CD0"/>
    <w:rsid w:val="000A2C7C"/>
    <w:rsid w:val="000C2AA8"/>
    <w:rsid w:val="000C5522"/>
    <w:rsid w:val="001C553D"/>
    <w:rsid w:val="003B0479"/>
    <w:rsid w:val="00554760"/>
    <w:rsid w:val="005A0F88"/>
    <w:rsid w:val="006D43A5"/>
    <w:rsid w:val="00767E00"/>
    <w:rsid w:val="00A26FEA"/>
    <w:rsid w:val="00C014CF"/>
    <w:rsid w:val="00C81CEB"/>
    <w:rsid w:val="00D85886"/>
    <w:rsid w:val="00D90088"/>
    <w:rsid w:val="00DC55AC"/>
    <w:rsid w:val="00F043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0F88"/>
    <w:rPr>
      <w:color w:val="808080"/>
    </w:rPr>
  </w:style>
  <w:style w:type="paragraph" w:customStyle="1" w:styleId="8D8130DD7AE54A0CA0EA552C40B65221">
    <w:name w:val="8D8130DD7AE54A0CA0EA552C40B65221"/>
    <w:rsid w:val="00D90088"/>
  </w:style>
  <w:style w:type="paragraph" w:customStyle="1" w:styleId="BB905427C121487B9AA877663E038CA8">
    <w:name w:val="BB905427C121487B9AA877663E038CA8"/>
    <w:rsid w:val="00D90088"/>
  </w:style>
  <w:style w:type="paragraph" w:customStyle="1" w:styleId="5BB5A0076A1742E197DFD3C986BE389E">
    <w:name w:val="5BB5A0076A1742E197DFD3C986BE389E"/>
    <w:rsid w:val="00D90088"/>
  </w:style>
  <w:style w:type="paragraph" w:customStyle="1" w:styleId="95AC89AA2FEB4E36B92C3C7AD2D4A696">
    <w:name w:val="95AC89AA2FEB4E36B92C3C7AD2D4A696"/>
    <w:rsid w:val="005A0F88"/>
  </w:style>
  <w:style w:type="paragraph" w:customStyle="1" w:styleId="94EED25E95A7456EBBC9C4341BC120B9">
    <w:name w:val="94EED25E95A7456EBBC9C4341BC120B9"/>
    <w:rsid w:val="005A0F88"/>
  </w:style>
  <w:style w:type="paragraph" w:customStyle="1" w:styleId="DAA17C5083B64824B07A75CE73164A98">
    <w:name w:val="DAA17C5083B64824B07A75CE73164A98"/>
    <w:rsid w:val="005A0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902</TotalTime>
  <Pages>15</Pages>
  <Words>23244</Words>
  <Characters>13250</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226</cp:revision>
  <cp:lastPrinted>2024-03-05T08:17:00Z</cp:lastPrinted>
  <dcterms:created xsi:type="dcterms:W3CDTF">2023-10-26T07:47:00Z</dcterms:created>
  <dcterms:modified xsi:type="dcterms:W3CDTF">2025-07-16T13:35:00Z</dcterms:modified>
</cp:coreProperties>
</file>