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1005" w14:textId="6B095AA5" w:rsidR="00C12E51" w:rsidRPr="0055232E" w:rsidRDefault="000F31F7" w:rsidP="00C12E51">
      <w:pPr>
        <w:jc w:val="right"/>
        <w:rPr>
          <w:sz w:val="20"/>
        </w:rPr>
      </w:pPr>
      <w:r>
        <w:rPr>
          <w:sz w:val="20"/>
        </w:rPr>
        <w:t>Special</w:t>
      </w:r>
      <w:r w:rsidR="00504263">
        <w:rPr>
          <w:sz w:val="20"/>
        </w:rPr>
        <w:t>iųjų pirkimo sąlygų</w:t>
      </w:r>
      <w:r w:rsidR="00C12E51" w:rsidRPr="0055232E">
        <w:rPr>
          <w:sz w:val="20"/>
        </w:rPr>
        <w:t xml:space="preserve"> </w:t>
      </w:r>
      <w:r w:rsidR="0051659C">
        <w:rPr>
          <w:sz w:val="20"/>
        </w:rPr>
        <w:t xml:space="preserve">13 </w:t>
      </w:r>
      <w:r w:rsidR="00C12E51" w:rsidRPr="0055232E">
        <w:rPr>
          <w:sz w:val="20"/>
        </w:rPr>
        <w:t xml:space="preserve">priedas </w:t>
      </w:r>
    </w:p>
    <w:p w14:paraId="754696DC" w14:textId="77777777" w:rsidR="00C44556" w:rsidRDefault="00C44556" w:rsidP="001C0070">
      <w:pPr>
        <w:tabs>
          <w:tab w:val="left" w:pos="6840"/>
        </w:tabs>
        <w:rPr>
          <w:rFonts w:asciiTheme="majorBidi" w:hAnsiTheme="majorBidi" w:cstheme="majorBidi"/>
          <w:b/>
          <w:bCs/>
          <w:sz w:val="22"/>
          <w:szCs w:val="22"/>
        </w:rPr>
      </w:pPr>
    </w:p>
    <w:p w14:paraId="6DAE8CFC" w14:textId="1A69499D" w:rsidR="0095328C" w:rsidRPr="003D1458" w:rsidRDefault="003D1458" w:rsidP="003D145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3D1458">
        <w:rPr>
          <w:rFonts w:asciiTheme="majorBidi" w:hAnsiTheme="majorBidi" w:cstheme="majorBidi"/>
          <w:b/>
          <w:bCs/>
          <w:sz w:val="22"/>
          <w:szCs w:val="22"/>
        </w:rPr>
        <w:t>SIŪLOM</w:t>
      </w:r>
      <w:r w:rsidR="005A4A93">
        <w:rPr>
          <w:rFonts w:asciiTheme="majorBidi" w:hAnsiTheme="majorBidi" w:cstheme="majorBidi"/>
          <w:b/>
          <w:bCs/>
          <w:sz w:val="22"/>
          <w:szCs w:val="22"/>
        </w:rPr>
        <w:t>Ų</w:t>
      </w:r>
      <w:r w:rsidRPr="003D1458">
        <w:rPr>
          <w:rFonts w:asciiTheme="majorBidi" w:hAnsiTheme="majorBidi" w:cstheme="majorBidi"/>
          <w:b/>
          <w:bCs/>
          <w:sz w:val="22"/>
          <w:szCs w:val="22"/>
        </w:rPr>
        <w:t xml:space="preserve"> SPECIALIST</w:t>
      </w:r>
      <w:r w:rsidR="005A4A93">
        <w:rPr>
          <w:rFonts w:asciiTheme="majorBidi" w:hAnsiTheme="majorBidi" w:cstheme="majorBidi"/>
          <w:b/>
          <w:bCs/>
          <w:sz w:val="22"/>
          <w:szCs w:val="22"/>
        </w:rPr>
        <w:t>Ų SĄRAŠAS</w:t>
      </w:r>
    </w:p>
    <w:p w14:paraId="424E64D2" w14:textId="77777777" w:rsidR="001A4192" w:rsidRPr="00994A95" w:rsidRDefault="001A4192" w:rsidP="00F2236B">
      <w:pPr>
        <w:spacing w:line="276" w:lineRule="auto"/>
        <w:rPr>
          <w:b/>
          <w:sz w:val="22"/>
          <w:szCs w:val="22"/>
        </w:rPr>
      </w:pPr>
    </w:p>
    <w:p w14:paraId="5052899E" w14:textId="7EB044A6" w:rsidR="00B1636D" w:rsidRPr="003D1458" w:rsidRDefault="003D1458" w:rsidP="003D1458">
      <w:pPr>
        <w:spacing w:line="276" w:lineRule="auto"/>
        <w:rPr>
          <w:bCs/>
          <w:sz w:val="22"/>
          <w:szCs w:val="22"/>
        </w:rPr>
      </w:pPr>
      <w:r w:rsidRPr="003D1458">
        <w:rPr>
          <w:bCs/>
          <w:sz w:val="22"/>
          <w:szCs w:val="22"/>
        </w:rPr>
        <w:t>1 lentelė. Siūlomų specialistų, atsakingų už sutarties vykdymą, sąrašas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7"/>
        <w:gridCol w:w="4132"/>
        <w:gridCol w:w="4100"/>
        <w:gridCol w:w="4626"/>
      </w:tblGrid>
      <w:tr w:rsidR="00B1636D" w:rsidRPr="00994A95" w14:paraId="35C0EEC6" w14:textId="77777777" w:rsidTr="001A4192">
        <w:trPr>
          <w:trHeight w:val="7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9764798" w14:textId="6AFC891D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Kvalifikacijos reikalavim</w:t>
            </w:r>
            <w:r w:rsidR="001A4192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ų</w:t>
            </w:r>
            <w:r w:rsidRPr="003D1458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 xml:space="preserve"> lentelės eilutės numeris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A559DA" w14:textId="184A7A01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Pozicija, į kurią siūlomas specialistas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774CC8B" w14:textId="77777777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sz w:val="22"/>
                <w:szCs w:val="22"/>
              </w:rPr>
              <w:t>Specialisto vardas, pavardė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7F438" w14:textId="17AF45AA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sz w:val="22"/>
                <w:szCs w:val="22"/>
              </w:rPr>
              <w:t xml:space="preserve">Specialisto darbovietės pavadinimas arba individualios veiklos pažymėjimo arba verslo liudijimo </w:t>
            </w:r>
            <w:r w:rsidR="00D140B9" w:rsidRPr="003D1458">
              <w:rPr>
                <w:bCs/>
                <w:i/>
                <w:iCs/>
                <w:sz w:val="22"/>
                <w:szCs w:val="22"/>
              </w:rPr>
              <w:t>Nr.</w:t>
            </w:r>
            <w:r w:rsidR="00D140B9" w:rsidRPr="003D1458">
              <w:rPr>
                <w:rStyle w:val="Puslapioinaosnuoroda"/>
                <w:bCs/>
                <w:i/>
                <w:iCs/>
                <w:sz w:val="22"/>
                <w:szCs w:val="22"/>
              </w:rPr>
              <w:footnoteReference w:id="1"/>
            </w:r>
          </w:p>
        </w:tc>
      </w:tr>
      <w:tr w:rsidR="00B1636D" w:rsidRPr="00994A95" w14:paraId="7515C6CC" w14:textId="77777777" w:rsidTr="001A4192">
        <w:trPr>
          <w:trHeight w:val="111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94E105" w14:textId="6C3BEE67" w:rsidR="009E0817" w:rsidRPr="00B1636D" w:rsidRDefault="00B1636D" w:rsidP="00AE33E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B1636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40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2908327" w14:textId="790F54F2" w:rsidR="00E348D7" w:rsidRPr="007B29BE" w:rsidRDefault="003A09A6" w:rsidP="00001489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7B29BE">
              <w:rPr>
                <w:sz w:val="22"/>
                <w:szCs w:val="22"/>
              </w:rPr>
              <w:t>„</w:t>
            </w:r>
            <w:r w:rsidRPr="007B29BE">
              <w:rPr>
                <w:i/>
                <w:iCs/>
                <w:sz w:val="22"/>
                <w:szCs w:val="22"/>
              </w:rPr>
              <w:t xml:space="preserve">I pirkimo dalis. </w:t>
            </w:r>
            <w:r w:rsidR="00E529FC" w:rsidRPr="007B29BE">
              <w:rPr>
                <w:i/>
                <w:iCs/>
                <w:sz w:val="22"/>
                <w:szCs w:val="22"/>
              </w:rPr>
              <w:t>Tinklo sensorių (</w:t>
            </w:r>
            <w:r w:rsidRPr="007B29BE">
              <w:rPr>
                <w:i/>
                <w:iCs/>
                <w:sz w:val="22"/>
                <w:szCs w:val="22"/>
              </w:rPr>
              <w:t>Tarnybin</w:t>
            </w:r>
            <w:r w:rsidR="008D6A7F" w:rsidRPr="007B29BE">
              <w:rPr>
                <w:i/>
                <w:iCs/>
                <w:sz w:val="22"/>
                <w:szCs w:val="22"/>
              </w:rPr>
              <w:t>ių</w:t>
            </w:r>
            <w:r w:rsidRPr="007B29BE">
              <w:rPr>
                <w:i/>
                <w:iCs/>
                <w:sz w:val="22"/>
                <w:szCs w:val="22"/>
              </w:rPr>
              <w:t xml:space="preserve"> sto</w:t>
            </w:r>
            <w:r w:rsidR="008D6A7F" w:rsidRPr="007B29BE">
              <w:rPr>
                <w:i/>
                <w:iCs/>
                <w:sz w:val="22"/>
                <w:szCs w:val="22"/>
              </w:rPr>
              <w:t>čių</w:t>
            </w:r>
            <w:r w:rsidR="008524A8" w:rsidRPr="007B29BE">
              <w:rPr>
                <w:i/>
                <w:iCs/>
                <w:sz w:val="22"/>
                <w:szCs w:val="22"/>
              </w:rPr>
              <w:t>)</w:t>
            </w:r>
            <w:r w:rsidR="00CB6DA0" w:rsidRPr="007B29BE">
              <w:rPr>
                <w:i/>
                <w:iCs/>
                <w:sz w:val="22"/>
                <w:szCs w:val="22"/>
              </w:rPr>
              <w:t xml:space="preserve"> įsigijimas ir diegimas</w:t>
            </w:r>
            <w:r w:rsidRPr="007B29BE">
              <w:rPr>
                <w:sz w:val="22"/>
                <w:szCs w:val="22"/>
              </w:rPr>
              <w:t xml:space="preserve">“ </w:t>
            </w:r>
          </w:p>
          <w:p w14:paraId="7B895467" w14:textId="3B099C1E" w:rsidR="00B1636D" w:rsidRPr="007B29BE" w:rsidRDefault="00202457" w:rsidP="00001489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7B29BE">
              <w:rPr>
                <w:bCs/>
                <w:sz w:val="22"/>
                <w:szCs w:val="22"/>
              </w:rPr>
              <w:t>IT infrastruktūros įrangos (tarnybinių stočių) diegimo specialistas</w:t>
            </w:r>
            <w:r w:rsidR="008B3F02" w:rsidRPr="007B29B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0095" w14:textId="77777777" w:rsidR="00B1636D" w:rsidRPr="00994A95" w:rsidRDefault="00B1636D" w:rsidP="0000148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3610" w14:textId="77777777" w:rsidR="00B1636D" w:rsidRPr="00994A95" w:rsidRDefault="00B1636D" w:rsidP="0000148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1636D" w:rsidRPr="00994A95" w14:paraId="2159665A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868C8" w14:textId="08EC3A08" w:rsidR="00B1636D" w:rsidRPr="00B1636D" w:rsidRDefault="00CD1E54" w:rsidP="002E79B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E348D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48C51" w14:textId="77777777" w:rsidR="000B7DC2" w:rsidRPr="007B29BE" w:rsidRDefault="00E348D7" w:rsidP="001A4192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7B29BE">
              <w:rPr>
                <w:sz w:val="22"/>
                <w:szCs w:val="22"/>
              </w:rPr>
              <w:t>„</w:t>
            </w:r>
            <w:r w:rsidRPr="007B29BE">
              <w:rPr>
                <w:i/>
                <w:iCs/>
                <w:sz w:val="22"/>
                <w:szCs w:val="22"/>
              </w:rPr>
              <w:t>II pirkimo dalis. Duomenų saugykl</w:t>
            </w:r>
            <w:r w:rsidR="00BB4BA4" w:rsidRPr="007B29BE">
              <w:rPr>
                <w:i/>
                <w:iCs/>
                <w:sz w:val="22"/>
                <w:szCs w:val="22"/>
              </w:rPr>
              <w:t>os</w:t>
            </w:r>
            <w:r w:rsidR="00000FEB" w:rsidRPr="007B29BE">
              <w:rPr>
                <w:i/>
                <w:iCs/>
                <w:sz w:val="22"/>
                <w:szCs w:val="22"/>
              </w:rPr>
              <w:t>, skirtos SEIM duomenims, žurnalams ir įrašams kaupti, įsigijimas ir diegimas</w:t>
            </w:r>
            <w:r w:rsidRPr="007B29BE">
              <w:rPr>
                <w:sz w:val="22"/>
                <w:szCs w:val="22"/>
              </w:rPr>
              <w:t>“</w:t>
            </w:r>
          </w:p>
          <w:p w14:paraId="2958B76B" w14:textId="7F44163E" w:rsidR="00B1636D" w:rsidRPr="007B29BE" w:rsidRDefault="00E348D7" w:rsidP="001A4192">
            <w:pPr>
              <w:spacing w:before="60" w:after="60"/>
              <w:jc w:val="both"/>
              <w:rPr>
                <w:rFonts w:eastAsiaTheme="minorHAnsi"/>
                <w:sz w:val="22"/>
                <w:szCs w:val="22"/>
              </w:rPr>
            </w:pPr>
            <w:r w:rsidRPr="007B29BE">
              <w:rPr>
                <w:sz w:val="22"/>
                <w:szCs w:val="22"/>
              </w:rPr>
              <w:t xml:space="preserve"> </w:t>
            </w:r>
            <w:r w:rsidR="009D1BD5" w:rsidRPr="007B29BE">
              <w:rPr>
                <w:sz w:val="22"/>
                <w:szCs w:val="22"/>
              </w:rPr>
              <w:t>IT infrastruktūros įrangos (duomenų saugyklų) diegimo specialistas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59E3" w14:textId="77777777" w:rsidR="00B1636D" w:rsidRPr="00994A95" w:rsidRDefault="00B1636D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763" w14:textId="77777777" w:rsidR="00B1636D" w:rsidRPr="00994A95" w:rsidRDefault="00B1636D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E33E5" w:rsidRPr="00994A95" w14:paraId="5785DEDB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AE7B17" w14:textId="2CB4837E" w:rsidR="00AE33E5" w:rsidRDefault="00CD1E54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E348D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8BE7CD" w14:textId="347EFE65" w:rsidR="00E348D7" w:rsidRPr="007B29BE" w:rsidRDefault="00E348D7" w:rsidP="00E348D7">
            <w:pPr>
              <w:pStyle w:val="Betarp"/>
              <w:contextualSpacing/>
              <w:rPr>
                <w:i/>
                <w:iCs/>
                <w:sz w:val="22"/>
                <w:lang w:val="lt-LT"/>
              </w:rPr>
            </w:pPr>
            <w:r w:rsidRPr="007B29BE">
              <w:rPr>
                <w:i/>
                <w:iCs/>
                <w:sz w:val="22"/>
                <w:lang w:val="lt-LT"/>
              </w:rPr>
              <w:t>„III pirkimo dalis.  Virtualizavimo programinės įrangos prenumerata</w:t>
            </w:r>
            <w:r w:rsidR="00BD1F5F">
              <w:rPr>
                <w:i/>
                <w:iCs/>
                <w:sz w:val="22"/>
                <w:lang w:val="lt-LT"/>
              </w:rPr>
              <w:t xml:space="preserve"> </w:t>
            </w:r>
            <w:r w:rsidR="005D46F2">
              <w:rPr>
                <w:i/>
                <w:iCs/>
                <w:sz w:val="22"/>
                <w:lang w:val="lt-LT"/>
              </w:rPr>
              <w:t>ir diegimas</w:t>
            </w:r>
            <w:r w:rsidRPr="007B29BE">
              <w:rPr>
                <w:i/>
                <w:iCs/>
                <w:sz w:val="22"/>
                <w:lang w:val="lt-LT"/>
              </w:rPr>
              <w:t>“</w:t>
            </w:r>
          </w:p>
          <w:p w14:paraId="7DB51125" w14:textId="4DAEDC08" w:rsidR="00AE33E5" w:rsidRPr="007B29BE" w:rsidRDefault="00A464EB" w:rsidP="00E348D7">
            <w:pPr>
              <w:spacing w:before="60" w:after="60"/>
              <w:jc w:val="both"/>
              <w:rPr>
                <w:rFonts w:eastAsiaTheme="minorHAnsi"/>
                <w:sz w:val="22"/>
                <w:szCs w:val="22"/>
              </w:rPr>
            </w:pPr>
            <w:r w:rsidRPr="007B29BE">
              <w:rPr>
                <w:sz w:val="22"/>
                <w:szCs w:val="22"/>
              </w:rPr>
              <w:t>IT infrastruktūros programinės įrangos diegimo specialistas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FB8F2" w14:textId="77777777" w:rsidR="00AE33E5" w:rsidRPr="00994A95" w:rsidRDefault="00AE33E5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E32C" w14:textId="77777777" w:rsidR="00AE33E5" w:rsidRPr="00994A95" w:rsidRDefault="00AE33E5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235C5491" w14:textId="77777777" w:rsidR="00AE33E5" w:rsidRDefault="00AE33E5" w:rsidP="009E0817">
      <w:pPr>
        <w:spacing w:line="276" w:lineRule="auto"/>
        <w:rPr>
          <w:b/>
          <w:sz w:val="22"/>
          <w:szCs w:val="22"/>
        </w:rPr>
      </w:pPr>
    </w:p>
    <w:p w14:paraId="4DE9667F" w14:textId="2B56577E" w:rsidR="004C6B53" w:rsidRPr="003D1458" w:rsidRDefault="00A47357" w:rsidP="003D1458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3D1458" w:rsidRPr="003D1458">
        <w:rPr>
          <w:bCs/>
          <w:sz w:val="22"/>
          <w:szCs w:val="22"/>
        </w:rPr>
        <w:t xml:space="preserve"> lentelė. Siūlomų specialistų</w:t>
      </w:r>
      <w:r w:rsidR="003D1458">
        <w:rPr>
          <w:bCs/>
          <w:sz w:val="22"/>
          <w:szCs w:val="22"/>
        </w:rPr>
        <w:t xml:space="preserve"> atitikties reikalavimams lentelė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01"/>
        <w:gridCol w:w="2047"/>
        <w:gridCol w:w="1699"/>
        <w:gridCol w:w="2551"/>
        <w:gridCol w:w="2360"/>
        <w:gridCol w:w="2766"/>
        <w:gridCol w:w="2771"/>
      </w:tblGrid>
      <w:tr w:rsidR="001165D2" w:rsidRPr="003254C4" w14:paraId="5795B827" w14:textId="77777777" w:rsidTr="005D46F2">
        <w:trPr>
          <w:trHeight w:val="438"/>
        </w:trPr>
        <w:tc>
          <w:tcPr>
            <w:tcW w:w="170" w:type="pct"/>
            <w:vMerge w:val="restart"/>
            <w:shd w:val="clear" w:color="auto" w:fill="E2EFD9" w:themeFill="accent6" w:themeFillTint="33"/>
          </w:tcPr>
          <w:p w14:paraId="4D2CC1C9" w14:textId="77777777" w:rsidR="001165D2" w:rsidRPr="003254C4" w:rsidRDefault="001165D2" w:rsidP="00C9646C">
            <w:pPr>
              <w:jc w:val="both"/>
              <w:rPr>
                <w:sz w:val="20"/>
              </w:rPr>
            </w:pPr>
            <w:r w:rsidRPr="003254C4">
              <w:rPr>
                <w:sz w:val="20"/>
              </w:rPr>
              <w:t xml:space="preserve">Eil. Nr. </w:t>
            </w:r>
          </w:p>
        </w:tc>
        <w:tc>
          <w:tcPr>
            <w:tcW w:w="696" w:type="pct"/>
            <w:vMerge w:val="restart"/>
            <w:shd w:val="clear" w:color="auto" w:fill="E2EFD9" w:themeFill="accent6" w:themeFillTint="33"/>
          </w:tcPr>
          <w:p w14:paraId="49131482" w14:textId="77777777" w:rsidR="001165D2" w:rsidRPr="003254C4" w:rsidRDefault="001165D2" w:rsidP="003D1458">
            <w:pPr>
              <w:jc w:val="both"/>
              <w:rPr>
                <w:i/>
                <w:iCs/>
                <w:sz w:val="20"/>
              </w:rPr>
            </w:pPr>
          </w:p>
          <w:p w14:paraId="7C06ACEB" w14:textId="77777777" w:rsidR="001165D2" w:rsidRPr="003254C4" w:rsidRDefault="001165D2" w:rsidP="003D1458">
            <w:pPr>
              <w:jc w:val="both"/>
              <w:rPr>
                <w:i/>
                <w:iCs/>
                <w:sz w:val="20"/>
              </w:rPr>
            </w:pPr>
          </w:p>
          <w:p w14:paraId="2724B094" w14:textId="77777777" w:rsidR="001165D2" w:rsidRPr="003254C4" w:rsidRDefault="001165D2" w:rsidP="003D1458">
            <w:pPr>
              <w:jc w:val="both"/>
              <w:rPr>
                <w:i/>
                <w:iCs/>
                <w:sz w:val="20"/>
              </w:rPr>
            </w:pPr>
          </w:p>
          <w:p w14:paraId="4596E552" w14:textId="77777777" w:rsidR="001165D2" w:rsidRPr="003254C4" w:rsidRDefault="001165D2" w:rsidP="003D1458">
            <w:pPr>
              <w:jc w:val="both"/>
              <w:rPr>
                <w:i/>
                <w:iCs/>
                <w:sz w:val="20"/>
              </w:rPr>
            </w:pPr>
          </w:p>
          <w:p w14:paraId="48E86689" w14:textId="29697A62" w:rsidR="001165D2" w:rsidRPr="003254C4" w:rsidRDefault="001165D2" w:rsidP="003D1458">
            <w:pPr>
              <w:jc w:val="both"/>
              <w:rPr>
                <w:i/>
                <w:iCs/>
                <w:sz w:val="20"/>
              </w:rPr>
            </w:pPr>
            <w:r w:rsidRPr="003254C4">
              <w:rPr>
                <w:i/>
                <w:iCs/>
                <w:sz w:val="20"/>
              </w:rPr>
              <w:t>Specialisto pozicija</w:t>
            </w:r>
          </w:p>
        </w:tc>
        <w:tc>
          <w:tcPr>
            <w:tcW w:w="4133" w:type="pct"/>
            <w:gridSpan w:val="5"/>
            <w:shd w:val="clear" w:color="auto" w:fill="E2EFD9" w:themeFill="accent6" w:themeFillTint="33"/>
          </w:tcPr>
          <w:p w14:paraId="16B27741" w14:textId="4BC0BA52" w:rsidR="001165D2" w:rsidRPr="003254C4" w:rsidRDefault="001165D2" w:rsidP="003D1458">
            <w:pPr>
              <w:jc w:val="center"/>
              <w:rPr>
                <w:i/>
                <w:iCs/>
                <w:sz w:val="20"/>
              </w:rPr>
            </w:pPr>
            <w:r w:rsidRPr="003254C4">
              <w:rPr>
                <w:i/>
                <w:iCs/>
                <w:sz w:val="20"/>
              </w:rPr>
              <w:t xml:space="preserve">Informacija apie tiekėjo siūlomų specialistų patirtį ir kvalifikaciją </w:t>
            </w:r>
            <w:r w:rsidRPr="003254C4">
              <w:rPr>
                <w:b/>
                <w:bCs/>
                <w:i/>
                <w:iCs/>
                <w:color w:val="FF0000"/>
                <w:sz w:val="20"/>
              </w:rPr>
              <w:t xml:space="preserve">(pateikiama informacija apie </w:t>
            </w:r>
            <w:r w:rsidR="003315D9" w:rsidRPr="003254C4">
              <w:rPr>
                <w:b/>
                <w:bCs/>
                <w:i/>
                <w:iCs/>
                <w:color w:val="FF0000"/>
                <w:sz w:val="20"/>
              </w:rPr>
              <w:t>atitinkam</w:t>
            </w:r>
            <w:r w:rsidR="00834513" w:rsidRPr="003254C4">
              <w:rPr>
                <w:b/>
                <w:bCs/>
                <w:i/>
                <w:iCs/>
                <w:color w:val="FF0000"/>
                <w:sz w:val="20"/>
              </w:rPr>
              <w:t>os pirkimo dalies</w:t>
            </w:r>
            <w:r w:rsidRPr="003254C4">
              <w:rPr>
                <w:b/>
                <w:bCs/>
                <w:i/>
                <w:iCs/>
                <w:color w:val="FF0000"/>
                <w:sz w:val="20"/>
              </w:rPr>
              <w:t xml:space="preserve"> šio priedo 1 lentelėje nurodyt</w:t>
            </w:r>
            <w:r w:rsidR="00834513" w:rsidRPr="003254C4">
              <w:rPr>
                <w:b/>
                <w:bCs/>
                <w:i/>
                <w:iCs/>
                <w:color w:val="FF0000"/>
                <w:sz w:val="20"/>
              </w:rPr>
              <w:t>ą</w:t>
            </w:r>
            <w:r w:rsidRPr="003254C4">
              <w:rPr>
                <w:b/>
                <w:bCs/>
                <w:i/>
                <w:iCs/>
                <w:color w:val="FF0000"/>
                <w:sz w:val="20"/>
              </w:rPr>
              <w:t xml:space="preserve"> specialist</w:t>
            </w:r>
            <w:r w:rsidR="00834513" w:rsidRPr="003254C4">
              <w:rPr>
                <w:b/>
                <w:bCs/>
                <w:i/>
                <w:iCs/>
                <w:color w:val="FF0000"/>
                <w:sz w:val="20"/>
              </w:rPr>
              <w:t>ą</w:t>
            </w:r>
            <w:r w:rsidRPr="003254C4">
              <w:rPr>
                <w:b/>
                <w:bCs/>
                <w:i/>
                <w:iCs/>
                <w:color w:val="FF0000"/>
                <w:sz w:val="20"/>
              </w:rPr>
              <w:t>)</w:t>
            </w:r>
            <w:r w:rsidRPr="003254C4">
              <w:rPr>
                <w:rStyle w:val="Puslapioinaosnuoroda"/>
                <w:b/>
                <w:bCs/>
                <w:i/>
                <w:iCs/>
                <w:color w:val="FF0000"/>
                <w:sz w:val="20"/>
              </w:rPr>
              <w:footnoteReference w:id="2"/>
            </w:r>
          </w:p>
        </w:tc>
      </w:tr>
      <w:tr w:rsidR="00E25740" w:rsidRPr="003254C4" w14:paraId="01CEE5A6" w14:textId="77777777" w:rsidTr="005D46F2">
        <w:trPr>
          <w:trHeight w:val="145"/>
        </w:trPr>
        <w:tc>
          <w:tcPr>
            <w:tcW w:w="170" w:type="pct"/>
            <w:vMerge/>
            <w:shd w:val="clear" w:color="auto" w:fill="E2EFD9" w:themeFill="accent6" w:themeFillTint="33"/>
          </w:tcPr>
          <w:p w14:paraId="25C68B35" w14:textId="77777777" w:rsidR="00E25740" w:rsidRPr="003254C4" w:rsidRDefault="00E25740" w:rsidP="00C9646C">
            <w:pPr>
              <w:jc w:val="both"/>
              <w:rPr>
                <w:sz w:val="20"/>
              </w:rPr>
            </w:pPr>
          </w:p>
        </w:tc>
        <w:tc>
          <w:tcPr>
            <w:tcW w:w="696" w:type="pct"/>
            <w:vMerge/>
            <w:shd w:val="clear" w:color="auto" w:fill="E2EFD9" w:themeFill="accent6" w:themeFillTint="33"/>
          </w:tcPr>
          <w:p w14:paraId="4CD73E54" w14:textId="77777777" w:rsidR="00E25740" w:rsidRPr="003254C4" w:rsidRDefault="00E25740" w:rsidP="003D1458">
            <w:pPr>
              <w:jc w:val="both"/>
              <w:rPr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E2EFD9" w:themeFill="accent6" w:themeFillTint="33"/>
          </w:tcPr>
          <w:p w14:paraId="28AE24EA" w14:textId="53344F5E" w:rsidR="00E25740" w:rsidRPr="003254C4" w:rsidRDefault="00E25740" w:rsidP="008E4C2F">
            <w:pPr>
              <w:tabs>
                <w:tab w:val="num" w:pos="851"/>
              </w:tabs>
              <w:rPr>
                <w:i/>
                <w:iCs/>
                <w:sz w:val="22"/>
                <w:szCs w:val="22"/>
              </w:rPr>
            </w:pPr>
            <w:r w:rsidRPr="003254C4">
              <w:rPr>
                <w:i/>
                <w:iCs/>
                <w:sz w:val="20"/>
              </w:rPr>
              <w:t>Specialisto vardas, pavardė</w:t>
            </w:r>
          </w:p>
        </w:tc>
        <w:tc>
          <w:tcPr>
            <w:tcW w:w="868" w:type="pct"/>
            <w:shd w:val="clear" w:color="auto" w:fill="E2EFD9" w:themeFill="accent6" w:themeFillTint="33"/>
          </w:tcPr>
          <w:p w14:paraId="72DC7C51" w14:textId="02E346C5" w:rsidR="00E25740" w:rsidRPr="003254C4" w:rsidRDefault="00E25740" w:rsidP="003242C4">
            <w:pPr>
              <w:tabs>
                <w:tab w:val="left" w:pos="960"/>
              </w:tabs>
              <w:rPr>
                <w:i/>
                <w:iCs/>
                <w:sz w:val="22"/>
                <w:szCs w:val="22"/>
              </w:rPr>
            </w:pPr>
            <w:r w:rsidRPr="003254C4">
              <w:rPr>
                <w:i/>
                <w:iCs/>
                <w:sz w:val="22"/>
                <w:szCs w:val="22"/>
              </w:rPr>
              <w:t xml:space="preserve">Sutarties, kurios vykdyme dalyvavo specialistas, pavadinimas, data ir Nr., specialisto pareigos, trumpas aprašymas </w:t>
            </w:r>
          </w:p>
        </w:tc>
        <w:tc>
          <w:tcPr>
            <w:tcW w:w="803" w:type="pct"/>
            <w:shd w:val="clear" w:color="auto" w:fill="E2EFD9" w:themeFill="accent6" w:themeFillTint="33"/>
          </w:tcPr>
          <w:p w14:paraId="33B1150F" w14:textId="7B2969F3" w:rsidR="00E25740" w:rsidRPr="003254C4" w:rsidRDefault="001165D2" w:rsidP="003D1458">
            <w:pPr>
              <w:jc w:val="both"/>
              <w:rPr>
                <w:i/>
                <w:iCs/>
                <w:sz w:val="20"/>
              </w:rPr>
            </w:pPr>
            <w:r w:rsidRPr="003254C4">
              <w:rPr>
                <w:i/>
                <w:iCs/>
                <w:sz w:val="20"/>
              </w:rPr>
              <w:t>Sutarties faktinė vykdymo data (pradžia – pabaiga, nurodant metus, mėnesį ir dieną)</w:t>
            </w:r>
          </w:p>
        </w:tc>
        <w:tc>
          <w:tcPr>
            <w:tcW w:w="941" w:type="pct"/>
            <w:shd w:val="clear" w:color="auto" w:fill="E2EFD9" w:themeFill="accent6" w:themeFillTint="33"/>
          </w:tcPr>
          <w:p w14:paraId="1928F3A0" w14:textId="22F532F8" w:rsidR="00E25740" w:rsidRPr="003254C4" w:rsidRDefault="00E25740" w:rsidP="003D1458">
            <w:pPr>
              <w:jc w:val="both"/>
              <w:rPr>
                <w:i/>
                <w:iCs/>
                <w:sz w:val="20"/>
              </w:rPr>
            </w:pPr>
            <w:r w:rsidRPr="003254C4">
              <w:rPr>
                <w:i/>
                <w:iCs/>
                <w:sz w:val="20"/>
              </w:rPr>
              <w:t>Informacija apie specialisto vykdytas funkcijas/veiklas, specialisto pozicija įgyvendinant sutartį</w:t>
            </w:r>
          </w:p>
        </w:tc>
        <w:tc>
          <w:tcPr>
            <w:tcW w:w="943" w:type="pct"/>
            <w:shd w:val="clear" w:color="auto" w:fill="E2EFD9" w:themeFill="accent6" w:themeFillTint="33"/>
          </w:tcPr>
          <w:p w14:paraId="77F15ECD" w14:textId="65BCDAF6" w:rsidR="00E25740" w:rsidRPr="003254C4" w:rsidRDefault="00E25740" w:rsidP="003D1458">
            <w:pPr>
              <w:jc w:val="both"/>
              <w:rPr>
                <w:i/>
                <w:iCs/>
                <w:sz w:val="20"/>
              </w:rPr>
            </w:pPr>
            <w:r w:rsidRPr="003254C4">
              <w:rPr>
                <w:i/>
                <w:iCs/>
                <w:sz w:val="20"/>
              </w:rPr>
              <w:t>Užsakovo pavadinimas ir kontaktiniai asmenys (vardas, pavardė, pareigos, tel. Nr., el. pašto adresas)</w:t>
            </w:r>
          </w:p>
        </w:tc>
      </w:tr>
      <w:tr w:rsidR="00E25740" w:rsidRPr="003254C4" w14:paraId="661638C1" w14:textId="77777777" w:rsidTr="005D46F2">
        <w:trPr>
          <w:trHeight w:val="145"/>
        </w:trPr>
        <w:tc>
          <w:tcPr>
            <w:tcW w:w="170" w:type="pct"/>
            <w:vMerge/>
            <w:shd w:val="clear" w:color="auto" w:fill="FBE4D5" w:themeFill="accent2" w:themeFillTint="33"/>
          </w:tcPr>
          <w:p w14:paraId="794CB87D" w14:textId="77777777" w:rsidR="00E25740" w:rsidRPr="003254C4" w:rsidRDefault="00E25740" w:rsidP="00C9646C">
            <w:pPr>
              <w:jc w:val="both"/>
              <w:rPr>
                <w:sz w:val="20"/>
              </w:rPr>
            </w:pPr>
          </w:p>
        </w:tc>
        <w:tc>
          <w:tcPr>
            <w:tcW w:w="696" w:type="pct"/>
            <w:shd w:val="clear" w:color="auto" w:fill="E2EFD9" w:themeFill="accent6" w:themeFillTint="33"/>
          </w:tcPr>
          <w:p w14:paraId="0F4E938B" w14:textId="77777777" w:rsidR="00E25740" w:rsidRPr="003254C4" w:rsidRDefault="00E25740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 w:rsidRPr="003254C4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8" w:type="pct"/>
            <w:shd w:val="clear" w:color="auto" w:fill="E2EFD9" w:themeFill="accent6" w:themeFillTint="33"/>
          </w:tcPr>
          <w:p w14:paraId="3EB6A315" w14:textId="77777777" w:rsidR="00E25740" w:rsidRPr="003254C4" w:rsidRDefault="00E25740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 w:rsidRPr="003254C4">
              <w:rPr>
                <w:i/>
                <w:iCs/>
                <w:sz w:val="18"/>
                <w:szCs w:val="18"/>
              </w:rPr>
              <w:t>2</w:t>
            </w:r>
          </w:p>
          <w:p w14:paraId="35DADBCA" w14:textId="4F1A5884" w:rsidR="00E25740" w:rsidRPr="003254C4" w:rsidRDefault="00E25740" w:rsidP="00C9646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E2EFD9" w:themeFill="accent6" w:themeFillTint="33"/>
          </w:tcPr>
          <w:p w14:paraId="2054C419" w14:textId="52B9D263" w:rsidR="00E25740" w:rsidRPr="003254C4" w:rsidRDefault="00E25740" w:rsidP="003F192D">
            <w:pPr>
              <w:jc w:val="center"/>
              <w:rPr>
                <w:i/>
                <w:iCs/>
                <w:sz w:val="18"/>
                <w:szCs w:val="18"/>
              </w:rPr>
            </w:pPr>
            <w:r w:rsidRPr="003254C4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03" w:type="pct"/>
            <w:shd w:val="clear" w:color="auto" w:fill="E2EFD9" w:themeFill="accent6" w:themeFillTint="33"/>
          </w:tcPr>
          <w:p w14:paraId="223EA951" w14:textId="4A7AE14A" w:rsidR="00E25740" w:rsidRPr="003254C4" w:rsidRDefault="00E25740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 w:rsidRPr="003254C4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41" w:type="pct"/>
            <w:shd w:val="clear" w:color="auto" w:fill="E2EFD9" w:themeFill="accent6" w:themeFillTint="33"/>
          </w:tcPr>
          <w:p w14:paraId="7303F641" w14:textId="14514A04" w:rsidR="00E25740" w:rsidRPr="003254C4" w:rsidRDefault="00E25740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 w:rsidRPr="003254C4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43" w:type="pct"/>
            <w:shd w:val="clear" w:color="auto" w:fill="E2EFD9" w:themeFill="accent6" w:themeFillTint="33"/>
          </w:tcPr>
          <w:p w14:paraId="18573EF0" w14:textId="18A7D0C5" w:rsidR="00E25740" w:rsidRPr="003254C4" w:rsidRDefault="00E25740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 w:rsidRPr="003254C4">
              <w:rPr>
                <w:i/>
                <w:iCs/>
                <w:sz w:val="18"/>
                <w:szCs w:val="18"/>
              </w:rPr>
              <w:t>6</w:t>
            </w:r>
          </w:p>
        </w:tc>
      </w:tr>
      <w:tr w:rsidR="00E25740" w:rsidRPr="003254C4" w14:paraId="5B4EEDDA" w14:textId="77777777" w:rsidTr="005D46F2">
        <w:trPr>
          <w:trHeight w:val="698"/>
        </w:trPr>
        <w:tc>
          <w:tcPr>
            <w:tcW w:w="170" w:type="pct"/>
            <w:shd w:val="clear" w:color="auto" w:fill="E2EFD9" w:themeFill="accent6" w:themeFillTint="33"/>
          </w:tcPr>
          <w:p w14:paraId="7D8C2D76" w14:textId="77777777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3254C4">
              <w:rPr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696" w:type="pct"/>
            <w:shd w:val="clear" w:color="auto" w:fill="auto"/>
          </w:tcPr>
          <w:p w14:paraId="24214174" w14:textId="77777777" w:rsidR="00A464EB" w:rsidRPr="003254C4" w:rsidRDefault="00E25740" w:rsidP="00C9646C">
            <w:pPr>
              <w:pStyle w:val="Betarp"/>
              <w:contextualSpacing/>
              <w:rPr>
                <w:sz w:val="22"/>
                <w:lang w:val="lt-LT"/>
              </w:rPr>
            </w:pPr>
            <w:r w:rsidRPr="003254C4">
              <w:rPr>
                <w:sz w:val="22"/>
                <w:lang w:val="lt-LT"/>
              </w:rPr>
              <w:t>„</w:t>
            </w:r>
            <w:r w:rsidRPr="003254C4">
              <w:rPr>
                <w:i/>
                <w:iCs/>
                <w:sz w:val="22"/>
                <w:lang w:val="lt-LT"/>
              </w:rPr>
              <w:t xml:space="preserve">I pirkimo dalis. </w:t>
            </w:r>
            <w:r w:rsidR="0033124F" w:rsidRPr="003254C4">
              <w:rPr>
                <w:i/>
                <w:iCs/>
                <w:sz w:val="22"/>
                <w:lang w:val="lt-LT"/>
              </w:rPr>
              <w:t>Tinklo sensorių (Tarnybin</w:t>
            </w:r>
            <w:r w:rsidR="008D6A7F" w:rsidRPr="003254C4">
              <w:rPr>
                <w:i/>
                <w:iCs/>
                <w:sz w:val="22"/>
                <w:lang w:val="lt-LT"/>
              </w:rPr>
              <w:t>ių</w:t>
            </w:r>
            <w:r w:rsidR="0033124F" w:rsidRPr="003254C4">
              <w:rPr>
                <w:i/>
                <w:iCs/>
                <w:sz w:val="22"/>
                <w:lang w:val="lt-LT"/>
              </w:rPr>
              <w:t xml:space="preserve"> sto</w:t>
            </w:r>
            <w:r w:rsidR="008D6A7F" w:rsidRPr="003254C4">
              <w:rPr>
                <w:i/>
                <w:iCs/>
                <w:sz w:val="22"/>
                <w:lang w:val="lt-LT"/>
              </w:rPr>
              <w:t>čių</w:t>
            </w:r>
            <w:r w:rsidR="0033124F" w:rsidRPr="003254C4">
              <w:rPr>
                <w:i/>
                <w:iCs/>
                <w:sz w:val="22"/>
                <w:lang w:val="lt-LT"/>
              </w:rPr>
              <w:t>) įsigijimas ir diegimas</w:t>
            </w:r>
            <w:r w:rsidR="0033124F" w:rsidRPr="003254C4">
              <w:rPr>
                <w:sz w:val="22"/>
                <w:lang w:val="lt-LT"/>
              </w:rPr>
              <w:t>“</w:t>
            </w:r>
          </w:p>
          <w:p w14:paraId="05B8F08C" w14:textId="67AE4887" w:rsidR="00E25740" w:rsidRPr="003254C4" w:rsidRDefault="00A464EB" w:rsidP="00C9646C">
            <w:pPr>
              <w:pStyle w:val="Betarp"/>
              <w:contextualSpacing/>
              <w:rPr>
                <w:sz w:val="22"/>
                <w:lang w:val="lt-LT"/>
              </w:rPr>
            </w:pPr>
            <w:r w:rsidRPr="003254C4">
              <w:rPr>
                <w:bCs/>
                <w:sz w:val="22"/>
                <w:lang w:val="lt-LT"/>
              </w:rPr>
              <w:t>IT infrastruktūros įrangos (tarnybinių stočių) diegimo specialistas</w:t>
            </w:r>
          </w:p>
        </w:tc>
        <w:tc>
          <w:tcPr>
            <w:tcW w:w="578" w:type="pct"/>
            <w:shd w:val="clear" w:color="auto" w:fill="auto"/>
          </w:tcPr>
          <w:p w14:paraId="629A7E2C" w14:textId="77777777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68" w:type="pct"/>
            <w:shd w:val="clear" w:color="auto" w:fill="FFFFFF" w:themeFill="background1"/>
          </w:tcPr>
          <w:p w14:paraId="53046C6A" w14:textId="77777777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14:paraId="3FD74ADB" w14:textId="77777777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941" w:type="pct"/>
            <w:shd w:val="clear" w:color="auto" w:fill="FFFFFF" w:themeFill="background1"/>
          </w:tcPr>
          <w:p w14:paraId="6CB1366A" w14:textId="2AD1708B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B97D83A" w14:textId="63486E02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E25740" w:rsidRPr="003254C4" w14:paraId="1ECA24A4" w14:textId="77777777" w:rsidTr="005D46F2">
        <w:trPr>
          <w:trHeight w:val="698"/>
        </w:trPr>
        <w:tc>
          <w:tcPr>
            <w:tcW w:w="170" w:type="pct"/>
            <w:shd w:val="clear" w:color="auto" w:fill="E2EFD9" w:themeFill="accent6" w:themeFillTint="33"/>
          </w:tcPr>
          <w:p w14:paraId="68DCDE68" w14:textId="65E1B49E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3254C4">
              <w:rPr>
                <w:sz w:val="20"/>
                <w:szCs w:val="20"/>
                <w:lang w:val="lt-LT"/>
              </w:rPr>
              <w:t xml:space="preserve">2. </w:t>
            </w:r>
          </w:p>
        </w:tc>
        <w:tc>
          <w:tcPr>
            <w:tcW w:w="696" w:type="pct"/>
            <w:shd w:val="clear" w:color="auto" w:fill="auto"/>
          </w:tcPr>
          <w:p w14:paraId="7C4D37A2" w14:textId="0C54BC62" w:rsidR="00E25740" w:rsidRPr="003254C4" w:rsidRDefault="00E25740" w:rsidP="00C9646C">
            <w:pPr>
              <w:pStyle w:val="Betarp"/>
              <w:contextualSpacing/>
              <w:rPr>
                <w:sz w:val="22"/>
                <w:lang w:val="lt-LT"/>
              </w:rPr>
            </w:pPr>
            <w:r w:rsidRPr="003254C4">
              <w:rPr>
                <w:sz w:val="22"/>
                <w:lang w:val="lt-LT"/>
              </w:rPr>
              <w:t>„</w:t>
            </w:r>
            <w:r w:rsidRPr="003254C4">
              <w:rPr>
                <w:i/>
                <w:iCs/>
                <w:sz w:val="22"/>
                <w:lang w:val="lt-LT"/>
              </w:rPr>
              <w:t xml:space="preserve">II pirkimo dalis. </w:t>
            </w:r>
            <w:r w:rsidR="0033124F" w:rsidRPr="003254C4">
              <w:rPr>
                <w:i/>
                <w:iCs/>
                <w:sz w:val="22"/>
                <w:lang w:val="lt-LT"/>
              </w:rPr>
              <w:t>Duomenų saugyklos, skirtos SEIM duomenims, žurnalams ir įrašams kaupti, įsigijimas ir diegimas</w:t>
            </w:r>
            <w:r w:rsidR="0033124F" w:rsidRPr="003254C4">
              <w:rPr>
                <w:sz w:val="22"/>
                <w:lang w:val="lt-LT"/>
              </w:rPr>
              <w:t>“</w:t>
            </w:r>
            <w:r w:rsidR="003667FF" w:rsidRPr="003254C4">
              <w:rPr>
                <w:sz w:val="22"/>
                <w:lang w:val="lt-LT"/>
              </w:rPr>
              <w:t xml:space="preserve">           IT infrastruktūros įrangos (duomenų saugyklų) diegimo specialistas</w:t>
            </w:r>
          </w:p>
        </w:tc>
        <w:tc>
          <w:tcPr>
            <w:tcW w:w="578" w:type="pct"/>
            <w:shd w:val="clear" w:color="auto" w:fill="auto"/>
          </w:tcPr>
          <w:p w14:paraId="1BF61BC4" w14:textId="77777777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68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30664BB" w14:textId="1B70423C" w:rsidR="00E25740" w:rsidRPr="003254C4" w:rsidRDefault="00E25740" w:rsidP="0040393F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308230F9" w14:textId="77777777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94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F13A045" w14:textId="4675CE8F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3A3BAF8A" w14:textId="1D520842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E25740" w:rsidRPr="003254C4" w14:paraId="0BBC8360" w14:textId="77777777" w:rsidTr="005D46F2">
        <w:trPr>
          <w:trHeight w:val="737"/>
        </w:trPr>
        <w:tc>
          <w:tcPr>
            <w:tcW w:w="170" w:type="pct"/>
            <w:shd w:val="clear" w:color="auto" w:fill="E2EFD9" w:themeFill="accent6" w:themeFillTint="33"/>
          </w:tcPr>
          <w:p w14:paraId="7E07BAA7" w14:textId="76EC7890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3254C4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696" w:type="pct"/>
            <w:shd w:val="clear" w:color="auto" w:fill="auto"/>
          </w:tcPr>
          <w:p w14:paraId="54C37392" w14:textId="33409BA9" w:rsidR="00E25740" w:rsidRPr="003254C4" w:rsidRDefault="00E25740" w:rsidP="00C9646C">
            <w:pPr>
              <w:pStyle w:val="Betarp"/>
              <w:contextualSpacing/>
              <w:rPr>
                <w:i/>
                <w:iCs/>
                <w:sz w:val="22"/>
                <w:lang w:val="lt-LT"/>
              </w:rPr>
            </w:pPr>
            <w:r w:rsidRPr="003254C4">
              <w:rPr>
                <w:i/>
                <w:iCs/>
                <w:sz w:val="22"/>
                <w:lang w:val="lt-LT"/>
              </w:rPr>
              <w:t>„III pirkimo dalis.  Virtualizavimo programinės įrangos prenumerata</w:t>
            </w:r>
            <w:r w:rsidR="005D46F2">
              <w:rPr>
                <w:i/>
                <w:iCs/>
                <w:sz w:val="22"/>
                <w:lang w:val="lt-LT"/>
              </w:rPr>
              <w:t xml:space="preserve"> ir diegimas</w:t>
            </w:r>
            <w:r w:rsidRPr="003254C4">
              <w:rPr>
                <w:i/>
                <w:iCs/>
                <w:sz w:val="22"/>
                <w:lang w:val="lt-LT"/>
              </w:rPr>
              <w:t>“</w:t>
            </w:r>
          </w:p>
          <w:p w14:paraId="09909F8B" w14:textId="2E1F37EA" w:rsidR="00E25740" w:rsidRPr="003254C4" w:rsidRDefault="007B29BE" w:rsidP="00C9646C">
            <w:pPr>
              <w:pStyle w:val="Betarp"/>
              <w:contextualSpacing/>
              <w:rPr>
                <w:sz w:val="22"/>
                <w:lang w:val="lt-LT"/>
              </w:rPr>
            </w:pPr>
            <w:r w:rsidRPr="003254C4">
              <w:rPr>
                <w:sz w:val="22"/>
                <w:lang w:val="lt-LT"/>
              </w:rPr>
              <w:t>IT infrastruktūros programinės įrangos diegimo specialistas</w:t>
            </w:r>
          </w:p>
        </w:tc>
        <w:tc>
          <w:tcPr>
            <w:tcW w:w="578" w:type="pct"/>
            <w:shd w:val="clear" w:color="auto" w:fill="auto"/>
          </w:tcPr>
          <w:p w14:paraId="16C35201" w14:textId="69831964" w:rsidR="00E25740" w:rsidRPr="003254C4" w:rsidRDefault="00E25740" w:rsidP="00B5643A">
            <w:pPr>
              <w:tabs>
                <w:tab w:val="num" w:pos="851"/>
              </w:tabs>
              <w:rPr>
                <w:sz w:val="20"/>
              </w:rPr>
            </w:pPr>
          </w:p>
        </w:tc>
        <w:tc>
          <w:tcPr>
            <w:tcW w:w="868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A9C8221" w14:textId="77777777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43A24513" w14:textId="77777777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94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0737842D" w14:textId="41CBD474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943" w:type="pct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11C9F4AE" w14:textId="5E4E91AD" w:rsidR="00E25740" w:rsidRPr="003254C4" w:rsidRDefault="00E25740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</w:tbl>
    <w:p w14:paraId="2C17D5BE" w14:textId="77777777" w:rsidR="00B1636D" w:rsidRDefault="00B1636D" w:rsidP="00B1636D">
      <w:pPr>
        <w:tabs>
          <w:tab w:val="left" w:pos="4224"/>
          <w:tab w:val="left" w:pos="4932"/>
        </w:tabs>
        <w:jc w:val="both"/>
        <w:rPr>
          <w:b/>
          <w:bCs/>
          <w:sz w:val="22"/>
          <w:szCs w:val="22"/>
          <w:lang w:eastAsia="ar-SA"/>
        </w:rPr>
      </w:pPr>
    </w:p>
    <w:p w14:paraId="5E56D732" w14:textId="341B4387" w:rsidR="0049351A" w:rsidRDefault="00453C7F" w:rsidP="00B1636D">
      <w:pPr>
        <w:tabs>
          <w:tab w:val="left" w:pos="4224"/>
          <w:tab w:val="left" w:pos="4932"/>
        </w:tabs>
        <w:jc w:val="both"/>
        <w:rPr>
          <w:sz w:val="22"/>
          <w:szCs w:val="22"/>
        </w:rPr>
      </w:pPr>
      <w:r w:rsidRPr="00D73B68">
        <w:rPr>
          <w:b/>
          <w:bCs/>
          <w:sz w:val="22"/>
          <w:szCs w:val="22"/>
          <w:lang w:eastAsia="ar-SA"/>
        </w:rPr>
        <w:t>PASTABA.</w:t>
      </w:r>
    </w:p>
    <w:p w14:paraId="6590D434" w14:textId="45533C4F" w:rsidR="00A861B4" w:rsidRPr="00A861B4" w:rsidRDefault="00A861B4" w:rsidP="00B1636D">
      <w:pPr>
        <w:tabs>
          <w:tab w:val="left" w:pos="4224"/>
          <w:tab w:val="left" w:pos="4932"/>
        </w:tabs>
        <w:jc w:val="both"/>
        <w:rPr>
          <w:iCs/>
          <w:sz w:val="22"/>
          <w:szCs w:val="22"/>
        </w:rPr>
      </w:pPr>
      <w:r w:rsidRPr="00A861B4">
        <w:rPr>
          <w:iCs/>
          <w:sz w:val="22"/>
          <w:szCs w:val="22"/>
        </w:rPr>
        <w:t xml:space="preserve">- Pirkimo dalį, kuriai pasiūlymo neteikiate, </w:t>
      </w:r>
      <w:r w:rsidR="00A464EB">
        <w:rPr>
          <w:iCs/>
          <w:sz w:val="22"/>
          <w:szCs w:val="22"/>
        </w:rPr>
        <w:t>prašome</w:t>
      </w:r>
      <w:r w:rsidRPr="00A861B4">
        <w:rPr>
          <w:iCs/>
          <w:sz w:val="22"/>
          <w:szCs w:val="22"/>
        </w:rPr>
        <w:t xml:space="preserve"> ištrinti.</w:t>
      </w:r>
    </w:p>
    <w:p w14:paraId="17FD4ED2" w14:textId="13B223FC" w:rsidR="00FA2EDE" w:rsidRPr="00D73B68" w:rsidRDefault="00A861B4" w:rsidP="00B1636D">
      <w:p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-</w:t>
      </w:r>
      <w:r w:rsidR="005C0FAF" w:rsidRPr="00D73B68">
        <w:rPr>
          <w:sz w:val="22"/>
          <w:szCs w:val="22"/>
        </w:rPr>
        <w:t xml:space="preserve"> Duomenys ir (arba) dokumentai tikslinami, aiškinami vadovaujantis Viešųjų pirkimų tarnybos nustatytomis taisyklėmis</w:t>
      </w:r>
      <w:r w:rsidR="00D24409" w:rsidRPr="00D73B68">
        <w:rPr>
          <w:sz w:val="22"/>
          <w:szCs w:val="22"/>
        </w:rPr>
        <w:t>.</w:t>
      </w:r>
    </w:p>
    <w:sectPr w:rsidR="00FA2EDE" w:rsidRPr="00D73B68" w:rsidSect="00E127CF">
      <w:pgSz w:w="15840" w:h="12240" w:orient="landscape"/>
      <w:pgMar w:top="851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65CCD" w14:textId="77777777" w:rsidR="00711598" w:rsidRDefault="00711598" w:rsidP="000F04C2">
      <w:r>
        <w:separator/>
      </w:r>
    </w:p>
  </w:endnote>
  <w:endnote w:type="continuationSeparator" w:id="0">
    <w:p w14:paraId="4101021D" w14:textId="77777777" w:rsidR="00711598" w:rsidRDefault="00711598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0130" w14:textId="77777777" w:rsidR="00711598" w:rsidRDefault="00711598" w:rsidP="000F04C2">
      <w:r>
        <w:separator/>
      </w:r>
    </w:p>
  </w:footnote>
  <w:footnote w:type="continuationSeparator" w:id="0">
    <w:p w14:paraId="0F71FC1E" w14:textId="77777777" w:rsidR="00711598" w:rsidRDefault="00711598" w:rsidP="000F04C2">
      <w:r>
        <w:continuationSeparator/>
      </w:r>
    </w:p>
  </w:footnote>
  <w:footnote w:id="1">
    <w:p w14:paraId="3A104760" w14:textId="77777777" w:rsidR="00D140B9" w:rsidRPr="00D73B68" w:rsidRDefault="00D140B9" w:rsidP="00D140B9">
      <w:pPr>
        <w:jc w:val="both"/>
        <w:rPr>
          <w:rFonts w:asciiTheme="majorBidi" w:hAnsiTheme="majorBidi" w:cstheme="majorBidi"/>
          <w:i/>
          <w:iCs/>
          <w:sz w:val="20"/>
        </w:rPr>
      </w:pPr>
      <w:r w:rsidRPr="00F2236B">
        <w:rPr>
          <w:rStyle w:val="Puslapioinaosnuoroda"/>
          <w:sz w:val="18"/>
          <w:szCs w:val="18"/>
        </w:rPr>
        <w:footnoteRef/>
      </w:r>
      <w:r w:rsidRPr="00F2236B">
        <w:rPr>
          <w:sz w:val="18"/>
          <w:szCs w:val="18"/>
        </w:rPr>
        <w:t xml:space="preserve"> </w:t>
      </w:r>
      <w:r w:rsidRPr="00D73B68">
        <w:rPr>
          <w:rFonts w:asciiTheme="majorBidi" w:hAnsiTheme="majorBidi" w:cstheme="majorBidi"/>
          <w:i/>
          <w:iCs/>
          <w:sz w:val="20"/>
        </w:rPr>
        <w:t>Jeigu pasitelkiamas specialistas nėra tiekėjo darbuotojas, kartu su pasiūlymų turi būti pateikiamas specialisto sutikimas, ketinimų protokolas, sutartis arba kitas dokumentas,</w:t>
      </w:r>
      <w:r w:rsidRPr="00D73B68">
        <w:rPr>
          <w:i/>
          <w:iCs/>
          <w:sz w:val="20"/>
        </w:rPr>
        <w:t xml:space="preserve"> </w:t>
      </w:r>
      <w:r w:rsidRPr="00D73B68">
        <w:rPr>
          <w:rFonts w:asciiTheme="majorBidi" w:hAnsiTheme="majorBidi" w:cstheme="majorBidi"/>
          <w:i/>
          <w:iCs/>
          <w:sz w:val="20"/>
        </w:rPr>
        <w:t>sudarytas iki pasiūlymų pateikimo termino pabaigos, įrodantis, kad specialisto ištekliai tiekėjui laimėjus konkursą ir pasirašius viešojo pirkimo sutartį bus prieinami.</w:t>
      </w:r>
    </w:p>
  </w:footnote>
  <w:footnote w:id="2">
    <w:p w14:paraId="1AF01588" w14:textId="3C0A1742" w:rsidR="001165D2" w:rsidRPr="00D73B68" w:rsidRDefault="001165D2" w:rsidP="00D73B68">
      <w:pPr>
        <w:pStyle w:val="Puslapioinaostekstas"/>
        <w:jc w:val="both"/>
        <w:rPr>
          <w:i/>
          <w:iCs/>
        </w:rPr>
      </w:pPr>
      <w:r w:rsidRPr="00D73B68">
        <w:rPr>
          <w:rStyle w:val="Puslapioinaosnuoroda"/>
          <w:i/>
          <w:iCs/>
        </w:rPr>
        <w:footnoteRef/>
      </w:r>
      <w:r w:rsidRPr="00D73B68">
        <w:rPr>
          <w:i/>
          <w:iCs/>
        </w:rPr>
        <w:t xml:space="preserve"> </w:t>
      </w:r>
      <w:r w:rsidRPr="00D73B68">
        <w:rPr>
          <w:bCs/>
          <w:i/>
          <w:iCs/>
        </w:rPr>
        <w:t xml:space="preserve">Pateikiama tiek ir tokios informacijos, kad perkančioji organizacija galėtų </w:t>
      </w:r>
      <w:r w:rsidRPr="00D73B68">
        <w:rPr>
          <w:b/>
          <w:i/>
          <w:iCs/>
          <w:u w:val="single"/>
        </w:rPr>
        <w:t>visiškai</w:t>
      </w:r>
      <w:r w:rsidRPr="00D73B68">
        <w:rPr>
          <w:b/>
          <w:i/>
          <w:iCs/>
        </w:rPr>
        <w:t xml:space="preserve"> </w:t>
      </w:r>
      <w:r w:rsidRPr="00D73B68">
        <w:rPr>
          <w:bCs/>
          <w:i/>
          <w:iCs/>
        </w:rPr>
        <w:t>įsitikinti, ar siūlomi specialistai turi nurodytą reikalaujamą patirtį, net jei lentelėje nėra išskirtas atitinkamai informacijai atskiras stulpelis</w:t>
      </w:r>
      <w:r w:rsidRPr="00D73B68">
        <w:rPr>
          <w:bCs/>
          <w:i/>
          <w:iCs/>
          <w:color w:val="FF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00FEB"/>
    <w:rsid w:val="00021488"/>
    <w:rsid w:val="00031BAA"/>
    <w:rsid w:val="0004065B"/>
    <w:rsid w:val="000577C0"/>
    <w:rsid w:val="00064C27"/>
    <w:rsid w:val="00072EE8"/>
    <w:rsid w:val="000A779B"/>
    <w:rsid w:val="000B458F"/>
    <w:rsid w:val="000B6715"/>
    <w:rsid w:val="000B7DC2"/>
    <w:rsid w:val="000C1483"/>
    <w:rsid w:val="000E0573"/>
    <w:rsid w:val="000E17A0"/>
    <w:rsid w:val="000F04C2"/>
    <w:rsid w:val="000F31F7"/>
    <w:rsid w:val="00104508"/>
    <w:rsid w:val="001165D2"/>
    <w:rsid w:val="00116AAF"/>
    <w:rsid w:val="00134AA4"/>
    <w:rsid w:val="00135F14"/>
    <w:rsid w:val="00146628"/>
    <w:rsid w:val="0016168E"/>
    <w:rsid w:val="00183D7B"/>
    <w:rsid w:val="00192ACC"/>
    <w:rsid w:val="00195AF9"/>
    <w:rsid w:val="001A4192"/>
    <w:rsid w:val="001B149B"/>
    <w:rsid w:val="001B5CD8"/>
    <w:rsid w:val="001C0070"/>
    <w:rsid w:val="001D4134"/>
    <w:rsid w:val="001E5D7D"/>
    <w:rsid w:val="001E6F01"/>
    <w:rsid w:val="00201608"/>
    <w:rsid w:val="00202457"/>
    <w:rsid w:val="002200D7"/>
    <w:rsid w:val="00222F80"/>
    <w:rsid w:val="0023177D"/>
    <w:rsid w:val="00233D00"/>
    <w:rsid w:val="002466A0"/>
    <w:rsid w:val="00251926"/>
    <w:rsid w:val="00262348"/>
    <w:rsid w:val="002726BB"/>
    <w:rsid w:val="00293895"/>
    <w:rsid w:val="002B2C4E"/>
    <w:rsid w:val="002B3DD5"/>
    <w:rsid w:val="002E0A23"/>
    <w:rsid w:val="002E18B9"/>
    <w:rsid w:val="002E79B9"/>
    <w:rsid w:val="00322A7A"/>
    <w:rsid w:val="003242C4"/>
    <w:rsid w:val="003254C4"/>
    <w:rsid w:val="00325FD2"/>
    <w:rsid w:val="00330ADE"/>
    <w:rsid w:val="0033124F"/>
    <w:rsid w:val="003315D9"/>
    <w:rsid w:val="0035528C"/>
    <w:rsid w:val="003667FF"/>
    <w:rsid w:val="0037026E"/>
    <w:rsid w:val="003737B2"/>
    <w:rsid w:val="00383C96"/>
    <w:rsid w:val="003851F3"/>
    <w:rsid w:val="003908ED"/>
    <w:rsid w:val="003976D3"/>
    <w:rsid w:val="003A09A6"/>
    <w:rsid w:val="003A187A"/>
    <w:rsid w:val="003A5A19"/>
    <w:rsid w:val="003D1458"/>
    <w:rsid w:val="003D2E6D"/>
    <w:rsid w:val="003D3487"/>
    <w:rsid w:val="003D4119"/>
    <w:rsid w:val="003E3D96"/>
    <w:rsid w:val="003E6EBE"/>
    <w:rsid w:val="003F0C90"/>
    <w:rsid w:val="003F192D"/>
    <w:rsid w:val="0040393F"/>
    <w:rsid w:val="00415244"/>
    <w:rsid w:val="0041699D"/>
    <w:rsid w:val="0042176C"/>
    <w:rsid w:val="00453C7F"/>
    <w:rsid w:val="0046377B"/>
    <w:rsid w:val="00464956"/>
    <w:rsid w:val="00475A15"/>
    <w:rsid w:val="00485542"/>
    <w:rsid w:val="0049351A"/>
    <w:rsid w:val="004954F9"/>
    <w:rsid w:val="004C03BB"/>
    <w:rsid w:val="004C6B53"/>
    <w:rsid w:val="004F06AA"/>
    <w:rsid w:val="004F5CBC"/>
    <w:rsid w:val="00504263"/>
    <w:rsid w:val="00511EEA"/>
    <w:rsid w:val="0051659C"/>
    <w:rsid w:val="0052550D"/>
    <w:rsid w:val="00536BC9"/>
    <w:rsid w:val="0054592C"/>
    <w:rsid w:val="0055232E"/>
    <w:rsid w:val="00566FF8"/>
    <w:rsid w:val="00570332"/>
    <w:rsid w:val="00586E6E"/>
    <w:rsid w:val="00591357"/>
    <w:rsid w:val="005A4A93"/>
    <w:rsid w:val="005A6984"/>
    <w:rsid w:val="005B32E0"/>
    <w:rsid w:val="005C0FAF"/>
    <w:rsid w:val="005C5D69"/>
    <w:rsid w:val="005D46F2"/>
    <w:rsid w:val="005E0EDF"/>
    <w:rsid w:val="005F6991"/>
    <w:rsid w:val="005F7B1B"/>
    <w:rsid w:val="0060566A"/>
    <w:rsid w:val="00605FA2"/>
    <w:rsid w:val="006207F5"/>
    <w:rsid w:val="006273FA"/>
    <w:rsid w:val="00630001"/>
    <w:rsid w:val="00681758"/>
    <w:rsid w:val="006917A9"/>
    <w:rsid w:val="00696F24"/>
    <w:rsid w:val="006A6061"/>
    <w:rsid w:val="006B3D8D"/>
    <w:rsid w:val="006C1219"/>
    <w:rsid w:val="006C5807"/>
    <w:rsid w:val="006D2729"/>
    <w:rsid w:val="006D3E1A"/>
    <w:rsid w:val="006E7909"/>
    <w:rsid w:val="00711598"/>
    <w:rsid w:val="007154EE"/>
    <w:rsid w:val="00721AB3"/>
    <w:rsid w:val="0072466B"/>
    <w:rsid w:val="00744A03"/>
    <w:rsid w:val="00746365"/>
    <w:rsid w:val="007635DB"/>
    <w:rsid w:val="0077033E"/>
    <w:rsid w:val="00771F09"/>
    <w:rsid w:val="00773B19"/>
    <w:rsid w:val="00792192"/>
    <w:rsid w:val="007933C6"/>
    <w:rsid w:val="00793482"/>
    <w:rsid w:val="007A5824"/>
    <w:rsid w:val="007A5F57"/>
    <w:rsid w:val="007B2584"/>
    <w:rsid w:val="007B29BE"/>
    <w:rsid w:val="007B6ED6"/>
    <w:rsid w:val="007B7FF8"/>
    <w:rsid w:val="007C5589"/>
    <w:rsid w:val="007D6D33"/>
    <w:rsid w:val="007D756B"/>
    <w:rsid w:val="007E0B3A"/>
    <w:rsid w:val="007E2CA6"/>
    <w:rsid w:val="00806D24"/>
    <w:rsid w:val="00827822"/>
    <w:rsid w:val="00834513"/>
    <w:rsid w:val="00834964"/>
    <w:rsid w:val="008516DB"/>
    <w:rsid w:val="008524A8"/>
    <w:rsid w:val="00855D5D"/>
    <w:rsid w:val="00866756"/>
    <w:rsid w:val="00880E11"/>
    <w:rsid w:val="008862E1"/>
    <w:rsid w:val="00896E64"/>
    <w:rsid w:val="00897098"/>
    <w:rsid w:val="008A51AC"/>
    <w:rsid w:val="008B3ED9"/>
    <w:rsid w:val="008B3F02"/>
    <w:rsid w:val="008D6A7F"/>
    <w:rsid w:val="008E1531"/>
    <w:rsid w:val="008E4A1E"/>
    <w:rsid w:val="008E4C2F"/>
    <w:rsid w:val="008E7BDE"/>
    <w:rsid w:val="008F14FC"/>
    <w:rsid w:val="008F5232"/>
    <w:rsid w:val="008F6098"/>
    <w:rsid w:val="00901745"/>
    <w:rsid w:val="00903F99"/>
    <w:rsid w:val="0090553B"/>
    <w:rsid w:val="00933F31"/>
    <w:rsid w:val="00935293"/>
    <w:rsid w:val="0094205A"/>
    <w:rsid w:val="00942DB7"/>
    <w:rsid w:val="0094325D"/>
    <w:rsid w:val="0095328C"/>
    <w:rsid w:val="009658F9"/>
    <w:rsid w:val="009671E7"/>
    <w:rsid w:val="00980A59"/>
    <w:rsid w:val="00993DAF"/>
    <w:rsid w:val="009A248D"/>
    <w:rsid w:val="009B74B8"/>
    <w:rsid w:val="009D1BD5"/>
    <w:rsid w:val="009D2AB4"/>
    <w:rsid w:val="009E0817"/>
    <w:rsid w:val="009E09FB"/>
    <w:rsid w:val="009E62D1"/>
    <w:rsid w:val="009F72A8"/>
    <w:rsid w:val="00A15D6B"/>
    <w:rsid w:val="00A34B16"/>
    <w:rsid w:val="00A412B9"/>
    <w:rsid w:val="00A45E41"/>
    <w:rsid w:val="00A464EB"/>
    <w:rsid w:val="00A47357"/>
    <w:rsid w:val="00A47A55"/>
    <w:rsid w:val="00A619BA"/>
    <w:rsid w:val="00A70016"/>
    <w:rsid w:val="00A71252"/>
    <w:rsid w:val="00A751F2"/>
    <w:rsid w:val="00A820D4"/>
    <w:rsid w:val="00A861B4"/>
    <w:rsid w:val="00A87866"/>
    <w:rsid w:val="00AB59A5"/>
    <w:rsid w:val="00AD0097"/>
    <w:rsid w:val="00AD55E1"/>
    <w:rsid w:val="00AE33E5"/>
    <w:rsid w:val="00AF68CE"/>
    <w:rsid w:val="00B027E2"/>
    <w:rsid w:val="00B1636D"/>
    <w:rsid w:val="00B25743"/>
    <w:rsid w:val="00B25EA4"/>
    <w:rsid w:val="00B27A20"/>
    <w:rsid w:val="00B370EE"/>
    <w:rsid w:val="00B5643A"/>
    <w:rsid w:val="00B57070"/>
    <w:rsid w:val="00B60F6E"/>
    <w:rsid w:val="00B85167"/>
    <w:rsid w:val="00B87857"/>
    <w:rsid w:val="00B922BB"/>
    <w:rsid w:val="00BB4BA4"/>
    <w:rsid w:val="00BC2139"/>
    <w:rsid w:val="00BC3EC3"/>
    <w:rsid w:val="00BC42EA"/>
    <w:rsid w:val="00BC61AE"/>
    <w:rsid w:val="00BC747C"/>
    <w:rsid w:val="00BD1F5F"/>
    <w:rsid w:val="00BD5206"/>
    <w:rsid w:val="00C02C6A"/>
    <w:rsid w:val="00C12E51"/>
    <w:rsid w:val="00C403D4"/>
    <w:rsid w:val="00C44556"/>
    <w:rsid w:val="00C552BA"/>
    <w:rsid w:val="00C61785"/>
    <w:rsid w:val="00C62E69"/>
    <w:rsid w:val="00C64C8E"/>
    <w:rsid w:val="00C7043C"/>
    <w:rsid w:val="00C70819"/>
    <w:rsid w:val="00C74DA0"/>
    <w:rsid w:val="00C81586"/>
    <w:rsid w:val="00C92A08"/>
    <w:rsid w:val="00C96FC6"/>
    <w:rsid w:val="00CA724A"/>
    <w:rsid w:val="00CB6DA0"/>
    <w:rsid w:val="00CB710F"/>
    <w:rsid w:val="00CC212D"/>
    <w:rsid w:val="00CD1E54"/>
    <w:rsid w:val="00CE6A0D"/>
    <w:rsid w:val="00CF5030"/>
    <w:rsid w:val="00D01A19"/>
    <w:rsid w:val="00D02046"/>
    <w:rsid w:val="00D071CE"/>
    <w:rsid w:val="00D140B9"/>
    <w:rsid w:val="00D1702B"/>
    <w:rsid w:val="00D24409"/>
    <w:rsid w:val="00D34D60"/>
    <w:rsid w:val="00D35B5D"/>
    <w:rsid w:val="00D55C6C"/>
    <w:rsid w:val="00D62E86"/>
    <w:rsid w:val="00D73B68"/>
    <w:rsid w:val="00D951E9"/>
    <w:rsid w:val="00DA03F2"/>
    <w:rsid w:val="00DA38A1"/>
    <w:rsid w:val="00DB189B"/>
    <w:rsid w:val="00DB3932"/>
    <w:rsid w:val="00DC4820"/>
    <w:rsid w:val="00DD01A4"/>
    <w:rsid w:val="00DE3E66"/>
    <w:rsid w:val="00DF7214"/>
    <w:rsid w:val="00E127CF"/>
    <w:rsid w:val="00E25740"/>
    <w:rsid w:val="00E312BE"/>
    <w:rsid w:val="00E348D7"/>
    <w:rsid w:val="00E40F37"/>
    <w:rsid w:val="00E51987"/>
    <w:rsid w:val="00E529FC"/>
    <w:rsid w:val="00E60E9F"/>
    <w:rsid w:val="00E62D96"/>
    <w:rsid w:val="00E724EC"/>
    <w:rsid w:val="00E82431"/>
    <w:rsid w:val="00E83128"/>
    <w:rsid w:val="00E90570"/>
    <w:rsid w:val="00E906B3"/>
    <w:rsid w:val="00EA6591"/>
    <w:rsid w:val="00EB3AFE"/>
    <w:rsid w:val="00EB41B4"/>
    <w:rsid w:val="00EB71B2"/>
    <w:rsid w:val="00ED1B44"/>
    <w:rsid w:val="00F06E73"/>
    <w:rsid w:val="00F2236B"/>
    <w:rsid w:val="00F30D0C"/>
    <w:rsid w:val="00F341E7"/>
    <w:rsid w:val="00F3655E"/>
    <w:rsid w:val="00F425C4"/>
    <w:rsid w:val="00F42E94"/>
    <w:rsid w:val="00F51DC9"/>
    <w:rsid w:val="00F56ADB"/>
    <w:rsid w:val="00F57E5E"/>
    <w:rsid w:val="00F87ACA"/>
    <w:rsid w:val="00F9267C"/>
    <w:rsid w:val="00F977F7"/>
    <w:rsid w:val="00FA2EDE"/>
    <w:rsid w:val="00FA5F72"/>
    <w:rsid w:val="00FA6D88"/>
    <w:rsid w:val="00FB085E"/>
    <w:rsid w:val="00FB302C"/>
    <w:rsid w:val="00F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Lentelstinklelis">
    <w:name w:val="Table Grid"/>
    <w:basedOn w:val="prastojilente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3C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Komentaronuoroda">
    <w:name w:val="annotation reference"/>
    <w:basedOn w:val="Numatytasispastraiposriftas"/>
    <w:uiPriority w:val="99"/>
    <w:unhideWhenUsed/>
    <w:rsid w:val="00453C7F"/>
    <w:rPr>
      <w:sz w:val="16"/>
      <w:szCs w:val="16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unhideWhenUsed/>
    <w:rsid w:val="00EB71B2"/>
    <w:rPr>
      <w:sz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EB71B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EB71B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71B2"/>
    <w:rPr>
      <w:color w:val="605E5C"/>
      <w:shd w:val="clear" w:color="auto" w:fill="E1DFDD"/>
    </w:rPr>
  </w:style>
  <w:style w:type="character" w:customStyle="1" w:styleId="contentpasted0">
    <w:name w:val="contentpasted0"/>
    <w:basedOn w:val="Numatytasispastraiposriftas"/>
    <w:rsid w:val="004F06AA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70016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70016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A70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Egidija Indrulionienė</cp:lastModifiedBy>
  <cp:revision>64</cp:revision>
  <dcterms:created xsi:type="dcterms:W3CDTF">2025-06-09T07:40:00Z</dcterms:created>
  <dcterms:modified xsi:type="dcterms:W3CDTF">2025-07-10T07:47:00Z</dcterms:modified>
</cp:coreProperties>
</file>