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6752CC02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</w:t>
            </w:r>
            <w:r w:rsidR="00771A3A">
              <w:rPr>
                <w:b/>
                <w:sz w:val="22"/>
                <w:szCs w:val="22"/>
                <w:lang w:val="lt-LT"/>
              </w:rPr>
              <w:t>/paprastasis remontas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11.10.1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77777777" w:rsidR="00EB5BCD" w:rsidRPr="00A17CB8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>
        <w:rPr>
          <w:b/>
          <w:bCs/>
          <w:iCs/>
          <w:lang w:val="lt-LT"/>
        </w:rPr>
        <w:t>ą</w:t>
      </w:r>
      <w:r w:rsidRPr="00A17CB8">
        <w:rPr>
          <w:b/>
          <w:bCs/>
          <w:iCs/>
          <w:lang w:val="lt-LT"/>
        </w:rPr>
        <w:t xml:space="preserve"> Nr. 1</w:t>
      </w:r>
      <w:r>
        <w:rPr>
          <w:b/>
          <w:bCs/>
          <w:iCs/>
          <w:lang w:val="lt-LT"/>
        </w:rPr>
        <w:t xml:space="preserve"> (11.10.1 punktas).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EB5BCD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7F11"/>
    <w:rsid w:val="000427AA"/>
    <w:rsid w:val="00043DEA"/>
    <w:rsid w:val="00064D48"/>
    <w:rsid w:val="00086C6C"/>
    <w:rsid w:val="00096DBE"/>
    <w:rsid w:val="00097D45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52F8"/>
    <w:rsid w:val="00675394"/>
    <w:rsid w:val="00691BB2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71A3A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937A0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7534D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4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Dovilė Kėkštienė</cp:lastModifiedBy>
  <cp:revision>3</cp:revision>
  <cp:lastPrinted>2021-06-11T12:07:00Z</cp:lastPrinted>
  <dcterms:created xsi:type="dcterms:W3CDTF">2025-02-19T11:50:00Z</dcterms:created>
  <dcterms:modified xsi:type="dcterms:W3CDTF">2025-07-15T13:54:00Z</dcterms:modified>
</cp:coreProperties>
</file>