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50B6DCAB"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„ADMINISTRUOJAMŲ DAUGIABUČIŲ NAMŲ SAVININKAMS TEIKIAMŲ ATLYGINTINŲ REMONTO DARBŲ IR</w:t>
      </w:r>
    </w:p>
    <w:p w14:paraId="6B9B3F29" w14:textId="77777777" w:rsid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VIEŠŲJŲ APLINKOS TVARKYMO PASLAUGŲ ĮKAINIŲ PIRKIMAS“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5B539EEE" w14:textId="2D18975A"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722800">
        <w:rPr>
          <w:rFonts w:ascii="Times New Roman" w:hAnsi="Times New Roman" w:cs="Times New Roman"/>
          <w:b/>
          <w:bCs/>
          <w:lang w:val="lt-LT"/>
        </w:rPr>
        <w:t>6</w:t>
      </w:r>
      <w:r w:rsidR="00113BB5" w:rsidRPr="00113BB5">
        <w:rPr>
          <w:rFonts w:ascii="Times New Roman" w:hAnsi="Times New Roman" w:cs="Times New Roman"/>
          <w:b/>
          <w:bCs/>
          <w:lang w:val="lt-LT"/>
        </w:rPr>
        <w:t xml:space="preserve"> „</w:t>
      </w:r>
      <w:r w:rsidR="00722800">
        <w:rPr>
          <w:rFonts w:ascii="Times New Roman" w:hAnsi="Times New Roman" w:cs="Times New Roman"/>
          <w:b/>
          <w:bCs/>
          <w:lang w:val="lt-LT"/>
        </w:rPr>
        <w:t>Sutarties projektas</w:t>
      </w:r>
      <w:r w:rsidR="00113BB5" w:rsidRPr="00113BB5">
        <w:rPr>
          <w:rFonts w:ascii="Times New Roman" w:hAnsi="Times New Roman" w:cs="Times New Roman"/>
          <w:b/>
          <w:bCs/>
          <w:lang w:val="lt-LT"/>
        </w:rPr>
        <w:t>“</w:t>
      </w:r>
    </w:p>
    <w:p w14:paraId="57700EC4" w14:textId="77777777" w:rsidR="00722800" w:rsidRDefault="00722800" w:rsidP="006021DB">
      <w:pPr>
        <w:jc w:val="center"/>
        <w:rPr>
          <w:rFonts w:ascii="Times New Roman" w:hAnsi="Times New Roman" w:cs="Times New Roman"/>
          <w:b/>
          <w:bCs/>
          <w:lang w:val="lt-LT"/>
        </w:rPr>
      </w:pPr>
    </w:p>
    <w:p w14:paraId="70D9470F" w14:textId="77777777" w:rsidR="00722800" w:rsidRPr="00722800" w:rsidRDefault="00722800" w:rsidP="00722800">
      <w:pPr>
        <w:tabs>
          <w:tab w:val="left" w:pos="2977"/>
        </w:tabs>
        <w:spacing w:after="0" w:line="240" w:lineRule="auto"/>
        <w:rPr>
          <w:rFonts w:ascii="Times New Roman" w:eastAsia="Calibri" w:hAnsi="Times New Roman" w:cs="Times New Roman"/>
          <w:b/>
          <w:bCs/>
          <w:i/>
          <w:iCs/>
          <w:kern w:val="0"/>
          <w:u w:val="single"/>
          <w:lang w:val="lt-LT" w:eastAsia="lt-LT"/>
          <w14:ligatures w14:val="none"/>
        </w:rPr>
      </w:pPr>
      <w:r w:rsidRPr="00722800">
        <w:rPr>
          <w:rFonts w:ascii="Times New Roman" w:eastAsia="Calibri" w:hAnsi="Times New Roman" w:cs="Times New Roman"/>
          <w:b/>
          <w:bCs/>
          <w:i/>
          <w:iCs/>
          <w:color w:val="EE0000"/>
          <w:kern w:val="0"/>
          <w:u w:val="single"/>
          <w:lang w:val="lt-LT" w:eastAsia="lt-LT"/>
          <w14:ligatures w14:val="none"/>
        </w:rPr>
        <w:t xml:space="preserve">Raudona spalva </w:t>
      </w:r>
      <w:r w:rsidRPr="00722800">
        <w:rPr>
          <w:rFonts w:ascii="Times New Roman" w:eastAsia="Calibri" w:hAnsi="Times New Roman" w:cs="Times New Roman"/>
          <w:i/>
          <w:iCs/>
          <w:color w:val="EE0000"/>
          <w:kern w:val="0"/>
          <w:u w:val="single"/>
          <w:lang w:val="lt-LT" w:eastAsia="lt-LT"/>
          <w14:ligatures w14:val="none"/>
        </w:rPr>
        <w:t>pažymėtos pasirinkimo galimybės kurios pasirašant sutartį (pasirinkus reikiamą tekstą) turi būti ištrintos</w:t>
      </w:r>
      <w:r w:rsidRPr="00722800">
        <w:rPr>
          <w:rFonts w:ascii="Times New Roman" w:eastAsia="Calibri" w:hAnsi="Times New Roman" w:cs="Times New Roman"/>
          <w:i/>
          <w:iCs/>
          <w:kern w:val="0"/>
          <w:u w:val="single"/>
          <w:lang w:val="lt-LT" w:eastAsia="lt-LT"/>
          <w14:ligatures w14:val="none"/>
        </w:rPr>
        <w:t>;</w:t>
      </w:r>
    </w:p>
    <w:p w14:paraId="5A880841" w14:textId="77777777" w:rsidR="00722800" w:rsidRPr="00722800" w:rsidRDefault="00722800" w:rsidP="00722800">
      <w:pPr>
        <w:tabs>
          <w:tab w:val="left" w:pos="2977"/>
        </w:tabs>
        <w:spacing w:after="0" w:line="240" w:lineRule="auto"/>
        <w:rPr>
          <w:rFonts w:ascii="Times New Roman" w:eastAsia="Calibri" w:hAnsi="Times New Roman" w:cs="Times New Roman"/>
          <w:b/>
          <w:bCs/>
          <w:i/>
          <w:iCs/>
          <w:kern w:val="0"/>
          <w:u w:val="single"/>
          <w:lang w:val="lt-LT" w:eastAsia="lt-LT"/>
          <w14:ligatures w14:val="none"/>
        </w:rPr>
      </w:pPr>
      <w:r w:rsidRPr="00722800">
        <w:rPr>
          <w:rFonts w:ascii="Times New Roman" w:eastAsia="Calibri" w:hAnsi="Times New Roman" w:cs="Times New Roman"/>
          <w:b/>
          <w:bCs/>
          <w:i/>
          <w:iCs/>
          <w:color w:val="00B050"/>
          <w:kern w:val="0"/>
          <w:u w:val="single"/>
          <w:lang w:val="lt-LT" w:eastAsia="lt-LT"/>
          <w14:ligatures w14:val="none"/>
        </w:rPr>
        <w:t xml:space="preserve">Žalia spalva </w:t>
      </w:r>
      <w:r w:rsidRPr="00722800">
        <w:rPr>
          <w:rFonts w:ascii="Times New Roman" w:eastAsia="Calibri" w:hAnsi="Times New Roman" w:cs="Times New Roman"/>
          <w:i/>
          <w:iCs/>
          <w:color w:val="00B050"/>
          <w:kern w:val="0"/>
          <w:u w:val="single"/>
          <w:lang w:val="lt-LT" w:eastAsia="lt-LT"/>
          <w14:ligatures w14:val="none"/>
        </w:rPr>
        <w:t>pateikiami paaiškinimais kurie pasirašant sutartį turi būti ištrinti</w:t>
      </w:r>
      <w:r w:rsidRPr="00722800">
        <w:rPr>
          <w:rFonts w:ascii="Times New Roman" w:eastAsia="Calibri" w:hAnsi="Times New Roman" w:cs="Times New Roman"/>
          <w:i/>
          <w:iCs/>
          <w:kern w:val="0"/>
          <w:u w:val="single"/>
          <w:lang w:val="lt-LT" w:eastAsia="lt-LT"/>
          <w14:ligatures w14:val="none"/>
        </w:rPr>
        <w:t>.</w:t>
      </w:r>
    </w:p>
    <w:p w14:paraId="2FB17E8E" w14:textId="77777777" w:rsidR="00722800" w:rsidRPr="00722800" w:rsidRDefault="00722800" w:rsidP="00722800">
      <w:pPr>
        <w:tabs>
          <w:tab w:val="right" w:leader="underscore" w:pos="8505"/>
        </w:tabs>
        <w:spacing w:after="0" w:line="240" w:lineRule="auto"/>
        <w:contextualSpacing/>
        <w:mirrorIndents/>
        <w:jc w:val="center"/>
        <w:rPr>
          <w:rFonts w:ascii="Times New Roman" w:eastAsia="Calibri" w:hAnsi="Times New Roman" w:cs="Times New Roman"/>
          <w:b/>
          <w:bCs/>
          <w:lang w:val="lt-LT"/>
        </w:rPr>
      </w:pPr>
    </w:p>
    <w:p w14:paraId="4750D85D" w14:textId="77777777" w:rsidR="00722800" w:rsidRDefault="00722800" w:rsidP="00722800">
      <w:pPr>
        <w:tabs>
          <w:tab w:val="right" w:leader="underscore" w:pos="8505"/>
        </w:tabs>
        <w:spacing w:after="0" w:line="240" w:lineRule="auto"/>
        <w:contextualSpacing/>
        <w:mirrorIndents/>
        <w:rPr>
          <w:rFonts w:ascii="Times New Roman" w:eastAsia="Calibri" w:hAnsi="Times New Roman" w:cs="Times New Roman"/>
          <w:i/>
          <w:iCs/>
          <w:color w:val="00B050"/>
          <w:lang w:val="lt-LT"/>
        </w:rPr>
      </w:pPr>
      <w:r w:rsidRPr="00722800">
        <w:rPr>
          <w:rFonts w:ascii="Times New Roman" w:eastAsia="Calibri" w:hAnsi="Times New Roman" w:cs="Times New Roman"/>
          <w:i/>
          <w:iCs/>
          <w:color w:val="00B050"/>
          <w:lang w:val="lt-LT"/>
        </w:rPr>
        <w:t>Sutarties pavadinimas nurodomas priklausomai nuo to ar sutartis pasirašoma dėl vienos iš trijų pirkimo dalių, ar dėl kurių nors dviejų (ištrinant nereikalingų (os) dalies pavadinimą) ar dėl visų trijų dalių nurodant „ir“:</w:t>
      </w:r>
    </w:p>
    <w:p w14:paraId="3675581A" w14:textId="77777777" w:rsidR="00722800" w:rsidRDefault="00722800" w:rsidP="00722800">
      <w:pPr>
        <w:tabs>
          <w:tab w:val="right" w:leader="underscore" w:pos="8505"/>
        </w:tabs>
        <w:spacing w:after="0" w:line="240" w:lineRule="auto"/>
        <w:contextualSpacing/>
        <w:mirrorIndents/>
        <w:rPr>
          <w:rFonts w:ascii="Times New Roman" w:eastAsia="Calibri" w:hAnsi="Times New Roman" w:cs="Times New Roman"/>
          <w:color w:val="00B050"/>
          <w:lang w:val="lt-LT"/>
        </w:rPr>
      </w:pPr>
    </w:p>
    <w:p w14:paraId="779E88D4" w14:textId="77777777" w:rsidR="00722800" w:rsidRPr="00722800" w:rsidRDefault="00722800" w:rsidP="00722800">
      <w:pPr>
        <w:tabs>
          <w:tab w:val="right" w:leader="underscore" w:pos="8505"/>
        </w:tabs>
        <w:spacing w:after="0" w:line="240" w:lineRule="auto"/>
        <w:contextualSpacing/>
        <w:mirrorIndents/>
        <w:rPr>
          <w:rFonts w:ascii="Times New Roman" w:eastAsia="Calibri" w:hAnsi="Times New Roman" w:cs="Times New Roman"/>
          <w:color w:val="00B050"/>
          <w:lang w:val="lt-LT"/>
        </w:rPr>
      </w:pPr>
    </w:p>
    <w:p w14:paraId="324B9CA7" w14:textId="77777777" w:rsidR="0037749B" w:rsidRPr="001C2CFA" w:rsidRDefault="0037749B" w:rsidP="00722800">
      <w:pPr>
        <w:spacing w:after="0" w:line="240" w:lineRule="auto"/>
        <w:jc w:val="center"/>
        <w:outlineLvl w:val="0"/>
        <w:rPr>
          <w:rFonts w:ascii="Times New Roman" w:eastAsia="Times New Roman" w:hAnsi="Times New Roman" w:cs="Times New Roman"/>
          <w:b/>
          <w:iCs/>
          <w:color w:val="000000" w:themeColor="text1"/>
          <w:kern w:val="0"/>
          <w:sz w:val="21"/>
          <w:szCs w:val="21"/>
          <w:lang w:val="es-ES"/>
          <w14:ligatures w14:val="none"/>
        </w:rPr>
      </w:pPr>
      <w:r w:rsidRPr="001C2CFA">
        <w:rPr>
          <w:rFonts w:ascii="Times New Roman" w:eastAsia="Times New Roman" w:hAnsi="Times New Roman" w:cs="Times New Roman"/>
          <w:b/>
          <w:iCs/>
          <w:color w:val="000000" w:themeColor="text1"/>
          <w:kern w:val="0"/>
          <w:sz w:val="21"/>
          <w:szCs w:val="21"/>
          <w:lang w:val="es-ES"/>
          <w14:ligatures w14:val="none"/>
        </w:rPr>
        <w:t xml:space="preserve">ADMINISTRUOJAMŲ DAUGIABUČIŲ NAMŲ SAVININKAMS TEIKIAMŲ ATLYGINTINŲ REMONTO DARBŲ </w:t>
      </w:r>
    </w:p>
    <w:p w14:paraId="3F66E0EB" w14:textId="77777777" w:rsidR="0037749B" w:rsidRPr="0037749B" w:rsidRDefault="0037749B" w:rsidP="0037749B">
      <w:pPr>
        <w:tabs>
          <w:tab w:val="right" w:leader="underscore" w:pos="8505"/>
        </w:tabs>
        <w:spacing w:after="0" w:line="240" w:lineRule="auto"/>
        <w:contextualSpacing/>
        <w:mirrorIndents/>
        <w:jc w:val="center"/>
        <w:rPr>
          <w:rFonts w:ascii="Times New Roman" w:eastAsia="Calibri" w:hAnsi="Times New Roman" w:cs="Times New Roman"/>
          <w:b/>
          <w:bCs/>
          <w:i/>
          <w:iCs/>
          <w:sz w:val="21"/>
          <w:szCs w:val="21"/>
          <w:lang w:val="lt-LT"/>
        </w:rPr>
      </w:pPr>
      <w:r w:rsidRPr="0037749B">
        <w:rPr>
          <w:rFonts w:ascii="Times New Roman" w:eastAsia="Calibri" w:hAnsi="Times New Roman" w:cs="Times New Roman"/>
          <w:b/>
          <w:bCs/>
          <w:i/>
          <w:iCs/>
          <w:color w:val="FF0000"/>
          <w:sz w:val="21"/>
          <w:szCs w:val="21"/>
          <w:lang w:val="lt-LT"/>
        </w:rPr>
        <w:t>IR/ARBA</w:t>
      </w:r>
    </w:p>
    <w:p w14:paraId="4A478D6D" w14:textId="78C6D356" w:rsidR="0037749B" w:rsidRPr="001C2CFA" w:rsidRDefault="0037749B" w:rsidP="00722800">
      <w:pPr>
        <w:spacing w:after="0" w:line="240" w:lineRule="auto"/>
        <w:jc w:val="center"/>
        <w:outlineLvl w:val="0"/>
        <w:rPr>
          <w:rFonts w:ascii="Times New Roman" w:eastAsia="Times New Roman" w:hAnsi="Times New Roman" w:cs="Times New Roman"/>
          <w:b/>
          <w:iCs/>
          <w:color w:val="000000" w:themeColor="text1"/>
          <w:kern w:val="0"/>
          <w:sz w:val="21"/>
          <w:szCs w:val="21"/>
          <w:lang w:val="es-ES"/>
          <w14:ligatures w14:val="none"/>
        </w:rPr>
      </w:pPr>
      <w:r w:rsidRPr="001C2CFA">
        <w:rPr>
          <w:rFonts w:ascii="Times New Roman" w:eastAsia="Times New Roman" w:hAnsi="Times New Roman" w:cs="Times New Roman"/>
          <w:b/>
          <w:iCs/>
          <w:color w:val="000000" w:themeColor="text1"/>
          <w:kern w:val="0"/>
          <w:sz w:val="21"/>
          <w:szCs w:val="21"/>
          <w:lang w:val="es-ES"/>
          <w14:ligatures w14:val="none"/>
        </w:rPr>
        <w:t>ADMINISTRUOJAMŲ DAUGIABUČIŲ NAMŲ SAVININKAMS TEIKIAMŲ ATLYGINTINŲ</w:t>
      </w:r>
      <w:r w:rsidRPr="001C2CFA">
        <w:rPr>
          <w:sz w:val="21"/>
          <w:szCs w:val="21"/>
          <w:lang w:val="lt-LT"/>
        </w:rPr>
        <w:t xml:space="preserve"> </w:t>
      </w:r>
      <w:r w:rsidRPr="001C2CFA">
        <w:rPr>
          <w:rFonts w:ascii="Times New Roman" w:eastAsia="Times New Roman" w:hAnsi="Times New Roman" w:cs="Times New Roman"/>
          <w:b/>
          <w:iCs/>
          <w:color w:val="000000" w:themeColor="text1"/>
          <w:kern w:val="0"/>
          <w:sz w:val="21"/>
          <w:szCs w:val="21"/>
          <w:lang w:val="es-ES"/>
          <w14:ligatures w14:val="none"/>
        </w:rPr>
        <w:t>VIEŠŲJŲ APLINKOS TVARKYMO PASLAUGŲ</w:t>
      </w:r>
    </w:p>
    <w:p w14:paraId="13F5B2B3" w14:textId="77777777" w:rsidR="0037749B" w:rsidRPr="001C2CFA" w:rsidRDefault="0037749B" w:rsidP="00722800">
      <w:pPr>
        <w:spacing w:after="0" w:line="240" w:lineRule="auto"/>
        <w:jc w:val="center"/>
        <w:outlineLvl w:val="0"/>
        <w:rPr>
          <w:rFonts w:ascii="Times New Roman" w:eastAsia="Times New Roman" w:hAnsi="Times New Roman" w:cs="Times New Roman"/>
          <w:b/>
          <w:iCs/>
          <w:color w:val="000000" w:themeColor="text1"/>
          <w:kern w:val="0"/>
          <w:sz w:val="21"/>
          <w:szCs w:val="21"/>
          <w:lang w:val="es-ES"/>
          <w14:ligatures w14:val="none"/>
        </w:rPr>
      </w:pPr>
    </w:p>
    <w:p w14:paraId="6F01E58E" w14:textId="52CFCF21" w:rsidR="00722800" w:rsidRPr="00722800" w:rsidRDefault="00722800" w:rsidP="00722800">
      <w:pPr>
        <w:spacing w:after="0" w:line="240" w:lineRule="auto"/>
        <w:jc w:val="center"/>
        <w:outlineLvl w:val="0"/>
        <w:rPr>
          <w:rFonts w:ascii="Times New Roman" w:eastAsia="Times New Roman" w:hAnsi="Times New Roman" w:cs="Times New Roman"/>
          <w:b/>
          <w:iCs/>
          <w:color w:val="00B050"/>
          <w:kern w:val="0"/>
          <w:sz w:val="21"/>
          <w:szCs w:val="21"/>
          <w:lang w:val="es-ES"/>
          <w14:ligatures w14:val="none"/>
        </w:rPr>
      </w:pPr>
      <w:r w:rsidRPr="00722800">
        <w:rPr>
          <w:rFonts w:ascii="Times New Roman" w:eastAsia="Times New Roman" w:hAnsi="Times New Roman" w:cs="Times New Roman"/>
          <w:b/>
          <w:caps/>
          <w:kern w:val="0"/>
          <w:sz w:val="21"/>
          <w:szCs w:val="21"/>
          <w:lang w:val="lt-LT"/>
          <w14:ligatures w14:val="none"/>
        </w:rPr>
        <w:t>pirkimo</w:t>
      </w:r>
      <w:r w:rsidR="0037749B" w:rsidRPr="001C2CFA">
        <w:rPr>
          <w:rFonts w:ascii="Times New Roman" w:eastAsia="Times New Roman" w:hAnsi="Times New Roman" w:cs="Times New Roman"/>
          <w:b/>
          <w:caps/>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w:t>
      </w:r>
      <w:r w:rsidR="0037749B" w:rsidRPr="001C2CFA">
        <w:rPr>
          <w:rFonts w:ascii="Times New Roman" w:eastAsia="Times New Roman" w:hAnsi="Times New Roman" w:cs="Times New Roman"/>
          <w:b/>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 xml:space="preserve">PARDAVIMO SUTARTIS Nr. </w:t>
      </w:r>
      <w:r w:rsidRPr="00722800">
        <w:rPr>
          <w:rFonts w:ascii="Times New Roman" w:eastAsia="Times New Roman" w:hAnsi="Times New Roman" w:cs="Times New Roman"/>
          <w:b/>
          <w:color w:val="00B050"/>
          <w:kern w:val="0"/>
          <w:sz w:val="21"/>
          <w:szCs w:val="21"/>
          <w:lang w:val="lt-LT"/>
          <w14:ligatures w14:val="none"/>
        </w:rPr>
        <w:t>________</w:t>
      </w:r>
    </w:p>
    <w:p w14:paraId="7CD61FF5" w14:textId="77777777" w:rsidR="0037749B" w:rsidRPr="001C2CFA" w:rsidRDefault="0037749B" w:rsidP="00722800">
      <w:pPr>
        <w:spacing w:after="0" w:line="240" w:lineRule="auto"/>
        <w:jc w:val="center"/>
        <w:rPr>
          <w:rFonts w:ascii="Times New Roman" w:eastAsia="Times New Roman" w:hAnsi="Times New Roman" w:cs="Times New Roman"/>
          <w:b/>
          <w:kern w:val="0"/>
          <w:sz w:val="21"/>
          <w:szCs w:val="21"/>
          <w:lang w:val="lt-LT"/>
          <w14:ligatures w14:val="none"/>
        </w:rPr>
      </w:pPr>
    </w:p>
    <w:p w14:paraId="36D058B8" w14:textId="56D9CE8F"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r w:rsidRPr="00722800">
        <w:rPr>
          <w:rFonts w:ascii="Times New Roman" w:eastAsia="Times New Roman" w:hAnsi="Times New Roman" w:cs="Times New Roman"/>
          <w:b/>
          <w:kern w:val="0"/>
          <w:sz w:val="21"/>
          <w:szCs w:val="21"/>
          <w:lang w:val="lt-LT"/>
          <w14:ligatures w14:val="none"/>
        </w:rPr>
        <w:t>SPECIALIOSIOS SĄLYGOS</w:t>
      </w:r>
    </w:p>
    <w:p w14:paraId="71E8667A" w14:textId="77777777"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p>
    <w:p w14:paraId="7BB05C24" w14:textId="09E2E6F0"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r w:rsidRPr="00722800">
        <w:rPr>
          <w:rFonts w:ascii="Times New Roman" w:eastAsia="Times New Roman" w:hAnsi="Times New Roman" w:cs="Times New Roman"/>
          <w:b/>
          <w:kern w:val="0"/>
          <w:sz w:val="21"/>
          <w:szCs w:val="21"/>
          <w:lang w:val="lt-LT"/>
          <w14:ligatures w14:val="none"/>
        </w:rPr>
        <w:t xml:space="preserve">Du tūkstančiai dvidešimt ketvirtų metų ______ mėnesio _______ diena, </w:t>
      </w:r>
      <w:r w:rsidR="0037749B" w:rsidRPr="001C2CFA">
        <w:rPr>
          <w:rFonts w:ascii="Times New Roman" w:eastAsia="Times New Roman" w:hAnsi="Times New Roman" w:cs="Times New Roman"/>
          <w:b/>
          <w:kern w:val="0"/>
          <w:sz w:val="21"/>
          <w:szCs w:val="21"/>
          <w:lang w:val="lt-LT"/>
          <w14:ligatures w14:val="none"/>
        </w:rPr>
        <w:t>Skuodas</w:t>
      </w:r>
    </w:p>
    <w:p w14:paraId="37CBBACE" w14:textId="77777777" w:rsidR="00722800" w:rsidRPr="00722800" w:rsidRDefault="00722800" w:rsidP="00722800">
      <w:pPr>
        <w:spacing w:after="0" w:line="240" w:lineRule="auto"/>
        <w:jc w:val="both"/>
        <w:rPr>
          <w:rFonts w:ascii="Times New Roman" w:eastAsia="Times New Roman" w:hAnsi="Times New Roman" w:cs="Times New Roman"/>
          <w:b/>
          <w:kern w:val="0"/>
          <w:sz w:val="21"/>
          <w:szCs w:val="21"/>
          <w:lang w:val="lt-LT"/>
          <w14:ligatures w14:val="none"/>
        </w:rPr>
      </w:pPr>
    </w:p>
    <w:p w14:paraId="1DCA2FB4" w14:textId="477813FD" w:rsidR="00722800" w:rsidRPr="00722800" w:rsidRDefault="0037749B" w:rsidP="00722800">
      <w:pPr>
        <w:spacing w:after="0" w:line="240" w:lineRule="auto"/>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UAB „Skuodo šiluma“</w:t>
      </w:r>
      <w:r w:rsidR="00722800" w:rsidRPr="00722800">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įmonės kodas 273889830, PVM kodas LT738898314</w:t>
      </w:r>
      <w:r w:rsidR="00722800" w:rsidRPr="00722800">
        <w:rPr>
          <w:rFonts w:ascii="Times New Roman" w:eastAsia="Times New Roman" w:hAnsi="Times New Roman" w:cs="Times New Roman"/>
          <w:kern w:val="0"/>
          <w:sz w:val="21"/>
          <w:szCs w:val="21"/>
          <w:lang w:val="lt-LT"/>
          <w14:ligatures w14:val="none"/>
        </w:rPr>
        <w:t xml:space="preserve">, adresas </w:t>
      </w:r>
      <w:r w:rsidRPr="001C2CFA">
        <w:rPr>
          <w:rFonts w:ascii="Times New Roman" w:eastAsia="Times New Roman" w:hAnsi="Times New Roman" w:cs="Times New Roman"/>
          <w:kern w:val="0"/>
          <w:sz w:val="21"/>
          <w:szCs w:val="21"/>
          <w:lang w:val="lt-LT"/>
          <w14:ligatures w14:val="none"/>
        </w:rPr>
        <w:t>Šatrijos g. 27, LT-98108, Skuodas</w:t>
      </w:r>
      <w:r w:rsidR="00722800" w:rsidRPr="00722800">
        <w:rPr>
          <w:rFonts w:ascii="Times New Roman" w:eastAsia="Times New Roman" w:hAnsi="Times New Roman" w:cs="Times New Roman"/>
          <w:kern w:val="0"/>
          <w:sz w:val="21"/>
          <w:szCs w:val="21"/>
          <w:lang w:val="lt-LT"/>
          <w14:ligatures w14:val="none"/>
        </w:rPr>
        <w:t xml:space="preserve">, atstovaujama </w:t>
      </w:r>
      <w:bookmarkStart w:id="0" w:name="_Hlk65505151"/>
      <w:r w:rsidR="00722800" w:rsidRPr="00722800">
        <w:rPr>
          <w:rFonts w:ascii="Times New Roman" w:eastAsia="Times New Roman" w:hAnsi="Times New Roman" w:cs="Times New Roman"/>
          <w:kern w:val="0"/>
          <w:sz w:val="21"/>
          <w:szCs w:val="21"/>
          <w:lang w:val="lt-LT"/>
          <w14:ligatures w14:val="none"/>
        </w:rPr>
        <w:t>...................................</w:t>
      </w:r>
      <w:bookmarkEnd w:id="0"/>
      <w:r w:rsidR="00722800" w:rsidRPr="00722800">
        <w:rPr>
          <w:rFonts w:ascii="Times New Roman" w:eastAsia="Times New Roman" w:hAnsi="Times New Roman" w:cs="Times New Roman"/>
          <w:kern w:val="0"/>
          <w:sz w:val="21"/>
          <w:szCs w:val="21"/>
          <w:lang w:val="lt-LT"/>
          <w14:ligatures w14:val="none"/>
        </w:rPr>
        <w:t xml:space="preserve">, veikiančio pagal </w:t>
      </w:r>
      <w:bookmarkStart w:id="1" w:name="_Hlk65505159"/>
      <w:r w:rsidR="00722800" w:rsidRPr="00722800">
        <w:rPr>
          <w:rFonts w:ascii="Times New Roman" w:eastAsia="Times New Roman" w:hAnsi="Times New Roman" w:cs="Times New Roman"/>
          <w:kern w:val="0"/>
          <w:sz w:val="21"/>
          <w:szCs w:val="21"/>
          <w:lang w:val="lt-LT"/>
          <w14:ligatures w14:val="none"/>
        </w:rPr>
        <w:t xml:space="preserve">........................ </w:t>
      </w:r>
      <w:bookmarkEnd w:id="1"/>
      <w:r w:rsidR="00722800" w:rsidRPr="00722800">
        <w:rPr>
          <w:rFonts w:ascii="Times New Roman" w:eastAsia="Times New Roman" w:hAnsi="Times New Roman" w:cs="Times New Roman"/>
          <w:kern w:val="0"/>
          <w:sz w:val="21"/>
          <w:szCs w:val="21"/>
          <w:lang w:val="lt-LT"/>
          <w14:ligatures w14:val="none"/>
        </w:rPr>
        <w:t>(toliau – Užsakovas), ir</w:t>
      </w:r>
    </w:p>
    <w:p w14:paraId="7094CF13" w14:textId="77777777" w:rsidR="00722800" w:rsidRPr="00722800" w:rsidRDefault="00722800" w:rsidP="00722800">
      <w:pPr>
        <w:spacing w:after="0" w:line="240" w:lineRule="auto"/>
        <w:jc w:val="both"/>
        <w:rPr>
          <w:rFonts w:ascii="Times New Roman" w:eastAsia="Times New Roman" w:hAnsi="Times New Roman" w:cs="Times New Roman"/>
          <w:kern w:val="0"/>
          <w:sz w:val="21"/>
          <w:szCs w:val="21"/>
          <w:lang w:val="lt-LT"/>
          <w14:ligatures w14:val="none"/>
        </w:rPr>
      </w:pPr>
    </w:p>
    <w:p w14:paraId="17D8FF12" w14:textId="3341511E" w:rsidR="00722800" w:rsidRPr="00722800" w:rsidRDefault="00722800" w:rsidP="00722800">
      <w:pPr>
        <w:spacing w:after="0" w:line="240" w:lineRule="auto"/>
        <w:jc w:val="both"/>
        <w:rPr>
          <w:rFonts w:ascii="Times New Roman" w:eastAsia="Times New Roman" w:hAnsi="Times New Roman" w:cs="Times New Roman"/>
          <w:spacing w:val="-8"/>
          <w:kern w:val="0"/>
          <w:sz w:val="21"/>
          <w:szCs w:val="21"/>
          <w:lang w:val="lt-LT"/>
          <w14:ligatures w14:val="none"/>
        </w:rPr>
      </w:pPr>
      <w:r w:rsidRPr="00722800">
        <w:rPr>
          <w:rFonts w:ascii="Times New Roman" w:eastAsia="Times New Roman" w:hAnsi="Times New Roman" w:cs="Times New Roman"/>
          <w:kern w:val="0"/>
          <w:sz w:val="21"/>
          <w:szCs w:val="21"/>
          <w:lang w:val="lt-LT"/>
          <w14:ligatures w14:val="none"/>
        </w:rPr>
        <w:t>...................................................,</w:t>
      </w:r>
      <w:r w:rsidR="0037749B" w:rsidRPr="001C2CFA">
        <w:rPr>
          <w:rFonts w:ascii="Times New Roman" w:eastAsia="Times New Roman" w:hAnsi="Times New Roman" w:cs="Times New Roman"/>
          <w:kern w:val="0"/>
          <w:sz w:val="21"/>
          <w:szCs w:val="21"/>
          <w:lang w:val="lt-LT"/>
          <w14:ligatures w14:val="none"/>
        </w:rPr>
        <w:t xml:space="preserve">įmonės kodas </w:t>
      </w:r>
      <w:r w:rsidRPr="00722800">
        <w:rPr>
          <w:rFonts w:ascii="Times New Roman" w:eastAsia="Times New Roman" w:hAnsi="Times New Roman" w:cs="Times New Roman"/>
          <w:kern w:val="0"/>
          <w:sz w:val="21"/>
          <w:szCs w:val="21"/>
          <w:lang w:val="lt-LT"/>
          <w14:ligatures w14:val="none"/>
        </w:rPr>
        <w:t>.................................,</w:t>
      </w:r>
      <w:r w:rsidR="0037749B" w:rsidRPr="001C2CFA">
        <w:rPr>
          <w:sz w:val="21"/>
          <w:szCs w:val="21"/>
          <w:lang w:val="lt-LT"/>
        </w:rPr>
        <w:t xml:space="preserve"> </w:t>
      </w:r>
      <w:r w:rsidR="0037749B" w:rsidRPr="001C2CFA">
        <w:rPr>
          <w:rFonts w:ascii="Times New Roman" w:eastAsia="Times New Roman" w:hAnsi="Times New Roman" w:cs="Times New Roman"/>
          <w:kern w:val="0"/>
          <w:sz w:val="21"/>
          <w:szCs w:val="21"/>
          <w:lang w:val="lt-LT"/>
          <w14:ligatures w14:val="none"/>
        </w:rPr>
        <w:t>PVM kodas ....................,</w:t>
      </w:r>
      <w:r w:rsidRPr="00722800">
        <w:rPr>
          <w:rFonts w:ascii="Times New Roman" w:eastAsia="Times New Roman" w:hAnsi="Times New Roman" w:cs="Times New Roman"/>
          <w:kern w:val="0"/>
          <w:sz w:val="21"/>
          <w:szCs w:val="21"/>
          <w:lang w:val="lt-LT"/>
          <w14:ligatures w14:val="none"/>
        </w:rPr>
        <w:t xml:space="preserve"> </w:t>
      </w:r>
      <w:r w:rsidR="0037749B" w:rsidRPr="001C2CFA">
        <w:rPr>
          <w:rFonts w:ascii="Times New Roman" w:eastAsia="Times New Roman" w:hAnsi="Times New Roman" w:cs="Times New Roman"/>
          <w:kern w:val="0"/>
          <w:sz w:val="21"/>
          <w:szCs w:val="21"/>
          <w:lang w:val="lt-LT"/>
          <w14:ligatures w14:val="none"/>
        </w:rPr>
        <w:t>adresas</w:t>
      </w:r>
      <w:r w:rsidRPr="00722800">
        <w:rPr>
          <w:rFonts w:ascii="Times New Roman" w:eastAsia="Times New Roman" w:hAnsi="Times New Roman" w:cs="Times New Roman"/>
          <w:kern w:val="0"/>
          <w:sz w:val="21"/>
          <w:szCs w:val="21"/>
          <w:lang w:val="lt-LT"/>
          <w14:ligatures w14:val="none"/>
        </w:rPr>
        <w:t xml:space="preserve"> ........................................, atstovaujama ............................................................., veikiančio (-ios) pagal ....................................... (toliau – Rangovas), </w:t>
      </w:r>
      <w:r w:rsidRPr="00722800">
        <w:rPr>
          <w:rFonts w:ascii="Times New Roman" w:eastAsia="Times New Roman" w:hAnsi="Times New Roman" w:cs="Times New Roman"/>
          <w:spacing w:val="-8"/>
          <w:kern w:val="0"/>
          <w:sz w:val="21"/>
          <w:szCs w:val="21"/>
          <w:lang w:val="lt-LT"/>
          <w14:ligatures w14:val="none"/>
        </w:rPr>
        <w:t>toliau kartu šioje pirkimo</w:t>
      </w:r>
      <w:r w:rsidR="0037749B" w:rsidRPr="001C2CFA">
        <w:rPr>
          <w:rFonts w:ascii="Times New Roman" w:eastAsia="Times New Roman" w:hAnsi="Times New Roman" w:cs="Times New Roman"/>
          <w:spacing w:val="-8"/>
          <w:kern w:val="0"/>
          <w:sz w:val="21"/>
          <w:szCs w:val="21"/>
          <w:lang w:val="lt-LT"/>
          <w14:ligatures w14:val="none"/>
        </w:rPr>
        <w:t xml:space="preserve"> </w:t>
      </w:r>
      <w:r w:rsidRPr="00722800">
        <w:rPr>
          <w:rFonts w:ascii="Times New Roman" w:eastAsia="Times New Roman" w:hAnsi="Times New Roman" w:cs="Times New Roman"/>
          <w:spacing w:val="-8"/>
          <w:kern w:val="0"/>
          <w:sz w:val="21"/>
          <w:szCs w:val="21"/>
          <w:lang w:val="lt-LT"/>
          <w14:ligatures w14:val="none"/>
        </w:rPr>
        <w:t>–</w:t>
      </w:r>
      <w:r w:rsidR="0037749B" w:rsidRPr="001C2CFA">
        <w:rPr>
          <w:rFonts w:ascii="Times New Roman" w:eastAsia="Times New Roman" w:hAnsi="Times New Roman" w:cs="Times New Roman"/>
          <w:spacing w:val="-8"/>
          <w:kern w:val="0"/>
          <w:sz w:val="21"/>
          <w:szCs w:val="21"/>
          <w:lang w:val="lt-LT"/>
          <w14:ligatures w14:val="none"/>
        </w:rPr>
        <w:t xml:space="preserve"> </w:t>
      </w:r>
      <w:r w:rsidRPr="00722800">
        <w:rPr>
          <w:rFonts w:ascii="Times New Roman" w:eastAsia="Times New Roman" w:hAnsi="Times New Roman" w:cs="Times New Roman"/>
          <w:spacing w:val="-8"/>
          <w:kern w:val="0"/>
          <w:sz w:val="21"/>
          <w:szCs w:val="21"/>
          <w:lang w:val="lt-LT"/>
          <w14:ligatures w14:val="none"/>
        </w:rPr>
        <w:t>pardavimo sutartyje vadinami „Šalimis“, o kiekvienas atskirai – „Šalimi“,</w:t>
      </w:r>
    </w:p>
    <w:p w14:paraId="7ABE100E" w14:textId="60C22C73" w:rsidR="00722800" w:rsidRPr="00722800" w:rsidRDefault="0037749B" w:rsidP="00722800">
      <w:pPr>
        <w:spacing w:after="0" w:line="240" w:lineRule="auto"/>
        <w:jc w:val="both"/>
        <w:rPr>
          <w:rFonts w:ascii="Times New Roman" w:eastAsia="Times New Roman" w:hAnsi="Times New Roman" w:cs="Times New Roman"/>
          <w:i/>
          <w:color w:val="00B050"/>
          <w:kern w:val="0"/>
          <w:sz w:val="21"/>
          <w:szCs w:val="21"/>
          <w:lang w:val="lt-LT"/>
          <w14:ligatures w14:val="none"/>
        </w:rPr>
      </w:pPr>
      <w:r w:rsidRPr="001C2CFA">
        <w:rPr>
          <w:rFonts w:ascii="Times New Roman" w:eastAsia="Times New Roman" w:hAnsi="Times New Roman" w:cs="Times New Roman"/>
          <w:i/>
          <w:color w:val="00B050"/>
          <w:kern w:val="0"/>
          <w:sz w:val="21"/>
          <w:szCs w:val="21"/>
          <w:lang w:val="lt-LT"/>
          <w14:ligatures w14:val="none"/>
        </w:rPr>
        <w:t>(</w:t>
      </w:r>
      <w:r w:rsidR="00722800" w:rsidRPr="00722800">
        <w:rPr>
          <w:rFonts w:ascii="Times New Roman" w:eastAsia="Times New Roman" w:hAnsi="Times New Roman" w:cs="Times New Roman"/>
          <w:i/>
          <w:color w:val="00B050"/>
          <w:kern w:val="0"/>
          <w:sz w:val="21"/>
          <w:szCs w:val="21"/>
          <w:lang w:val="lt-LT"/>
          <w14:ligatures w14:val="none"/>
        </w:rPr>
        <w:t>jei tai ūkio subjektų grupė – atitinkami duomenys apie kiekvieną partnerį)</w:t>
      </w:r>
    </w:p>
    <w:p w14:paraId="687AE3F7" w14:textId="77777777" w:rsidR="00722800" w:rsidRPr="00722800" w:rsidRDefault="00722800" w:rsidP="00722800">
      <w:pPr>
        <w:spacing w:after="0" w:line="240" w:lineRule="auto"/>
        <w:jc w:val="both"/>
        <w:rPr>
          <w:rFonts w:ascii="Times New Roman" w:eastAsia="Times New Roman" w:hAnsi="Times New Roman" w:cs="Times New Roman"/>
          <w:color w:val="0000FF"/>
          <w:spacing w:val="-8"/>
          <w:kern w:val="0"/>
          <w:sz w:val="21"/>
          <w:szCs w:val="21"/>
          <w:lang w:val="lt-LT"/>
          <w14:ligatures w14:val="none"/>
        </w:rPr>
      </w:pPr>
    </w:p>
    <w:p w14:paraId="073FFBBE" w14:textId="1DCF6B79" w:rsidR="00722800" w:rsidRPr="001C2CFA" w:rsidRDefault="00722800" w:rsidP="001C2CFA">
      <w:pPr>
        <w:tabs>
          <w:tab w:val="right" w:leader="underscore" w:pos="8505"/>
        </w:tabs>
        <w:spacing w:after="0" w:line="240" w:lineRule="auto"/>
        <w:contextualSpacing/>
        <w:mirrorIndents/>
        <w:jc w:val="both"/>
        <w:rPr>
          <w:rFonts w:ascii="Times New Roman" w:eastAsia="Times New Roman" w:hAnsi="Times New Roman" w:cs="Times New Roman"/>
          <w:kern w:val="0"/>
          <w:sz w:val="21"/>
          <w:szCs w:val="21"/>
          <w:lang w:val="lt-LT"/>
          <w14:ligatures w14:val="none"/>
        </w:rPr>
      </w:pPr>
      <w:r w:rsidRPr="00722800">
        <w:rPr>
          <w:rFonts w:ascii="Times New Roman" w:eastAsia="Times New Roman" w:hAnsi="Times New Roman" w:cs="Times New Roman"/>
          <w:kern w:val="0"/>
          <w:sz w:val="21"/>
          <w:szCs w:val="21"/>
          <w:lang w:val="lt-LT"/>
          <w14:ligatures w14:val="none"/>
        </w:rPr>
        <w:t xml:space="preserve">sudarė pirkimo–pardavimo sutartį, toliau vadinamą „Sutartimi“, vadovaujantis </w:t>
      </w:r>
      <w:r w:rsidRPr="00722800">
        <w:rPr>
          <w:rFonts w:ascii="Times New Roman" w:eastAsia="Times New Roman" w:hAnsi="Times New Roman" w:cs="Times New Roman"/>
          <w:i/>
          <w:color w:val="000000" w:themeColor="text1"/>
          <w:kern w:val="0"/>
          <w:sz w:val="21"/>
          <w:szCs w:val="21"/>
          <w:lang w:val="lt-LT"/>
          <w14:ligatures w14:val="none"/>
        </w:rPr>
        <w:t>atviro (supaprastinto pirkimo)</w:t>
      </w:r>
      <w:r w:rsidRPr="00722800">
        <w:rPr>
          <w:rFonts w:ascii="Times New Roman" w:eastAsia="Times New Roman" w:hAnsi="Times New Roman" w:cs="Times New Roman"/>
          <w:color w:val="000000" w:themeColor="text1"/>
          <w:kern w:val="0"/>
          <w:sz w:val="21"/>
          <w:szCs w:val="21"/>
          <w:lang w:val="lt-LT"/>
          <w14:ligatures w14:val="none"/>
        </w:rPr>
        <w:t xml:space="preserve"> </w:t>
      </w:r>
      <w:r w:rsidRPr="00722800">
        <w:rPr>
          <w:rFonts w:ascii="Times New Roman" w:eastAsia="Times New Roman" w:hAnsi="Times New Roman" w:cs="Times New Roman"/>
          <w:kern w:val="0"/>
          <w:sz w:val="21"/>
          <w:szCs w:val="21"/>
          <w:lang w:val="lt-LT"/>
          <w14:ligatures w14:val="none"/>
        </w:rPr>
        <w:t xml:space="preserve">būdu atlikto viešojo pirkimo </w:t>
      </w:r>
      <w:r w:rsidRPr="00722800">
        <w:rPr>
          <w:rFonts w:ascii="Times New Roman" w:eastAsia="Times New Roman" w:hAnsi="Times New Roman" w:cs="Times New Roman"/>
          <w:iCs/>
          <w:color w:val="000000" w:themeColor="text1"/>
          <w:kern w:val="0"/>
          <w:sz w:val="21"/>
          <w:szCs w:val="21"/>
          <w:lang w:val="lt-LT"/>
          <w14:ligatures w14:val="none"/>
        </w:rPr>
        <w:t>„</w:t>
      </w:r>
      <w:r w:rsidR="0037749B" w:rsidRPr="001C2CFA">
        <w:rPr>
          <w:rFonts w:ascii="Times New Roman" w:eastAsia="Times New Roman" w:hAnsi="Times New Roman" w:cs="Times New Roman"/>
          <w:iCs/>
          <w:color w:val="000000" w:themeColor="text1"/>
          <w:kern w:val="0"/>
          <w:sz w:val="21"/>
          <w:szCs w:val="21"/>
          <w:lang w:val="lt-LT"/>
          <w14:ligatures w14:val="none"/>
        </w:rPr>
        <w:t>Administruojamų daugiabučių namų savininkams teikiamų atlygintinų remonto darbų ir viešųjų aplinkos tvarkymo paslaugų įkainių pirkimas</w:t>
      </w:r>
      <w:r w:rsidRPr="00722800">
        <w:rPr>
          <w:rFonts w:ascii="Times New Roman" w:eastAsia="Times New Roman" w:hAnsi="Times New Roman" w:cs="Times New Roman"/>
          <w:iCs/>
          <w:color w:val="000000" w:themeColor="text1"/>
          <w:kern w:val="0"/>
          <w:sz w:val="21"/>
          <w:szCs w:val="21"/>
          <w:lang w:val="lt-LT"/>
          <w14:ligatures w14:val="none"/>
        </w:rPr>
        <w:t xml:space="preserve">“ </w:t>
      </w:r>
      <w:r w:rsidR="0037749B" w:rsidRPr="001C2CFA">
        <w:rPr>
          <w:rFonts w:ascii="Times New Roman" w:eastAsia="Times New Roman" w:hAnsi="Times New Roman" w:cs="Times New Roman"/>
          <w:iCs/>
          <w:color w:val="000000" w:themeColor="text1"/>
          <w:kern w:val="0"/>
          <w:sz w:val="21"/>
          <w:szCs w:val="21"/>
          <w:lang w:val="lt-LT"/>
          <w14:ligatures w14:val="none"/>
        </w:rPr>
        <w:t>(</w:t>
      </w:r>
      <w:r w:rsidRPr="00722800">
        <w:rPr>
          <w:rFonts w:ascii="Times New Roman" w:eastAsia="Times New Roman" w:hAnsi="Times New Roman" w:cs="Times New Roman"/>
          <w:iCs/>
          <w:color w:val="000000" w:themeColor="text1"/>
          <w:kern w:val="0"/>
          <w:sz w:val="21"/>
          <w:szCs w:val="21"/>
          <w:lang w:val="lt-LT"/>
          <w14:ligatures w14:val="none"/>
        </w:rPr>
        <w:t xml:space="preserve">pirkimo </w:t>
      </w:r>
      <w:r w:rsidR="0037749B" w:rsidRPr="001C2CFA">
        <w:rPr>
          <w:rFonts w:ascii="Times New Roman" w:eastAsia="Times New Roman" w:hAnsi="Times New Roman" w:cs="Times New Roman"/>
          <w:iCs/>
          <w:color w:val="000000" w:themeColor="text1"/>
          <w:kern w:val="0"/>
          <w:sz w:val="21"/>
          <w:szCs w:val="21"/>
          <w:lang w:val="lt-LT"/>
          <w14:ligatures w14:val="none"/>
        </w:rPr>
        <w:t>ID</w:t>
      </w:r>
      <w:r w:rsidRPr="00722800">
        <w:rPr>
          <w:rFonts w:ascii="Times New Roman" w:eastAsia="Times New Roman" w:hAnsi="Times New Roman" w:cs="Times New Roman"/>
          <w:iCs/>
          <w:color w:val="000000" w:themeColor="text1"/>
          <w:kern w:val="0"/>
          <w:sz w:val="21"/>
          <w:szCs w:val="21"/>
          <w:lang w:val="lt-LT"/>
          <w14:ligatures w14:val="none"/>
        </w:rPr>
        <w:t>. ....</w:t>
      </w:r>
      <w:r w:rsidR="0037749B" w:rsidRPr="001C2CFA">
        <w:rPr>
          <w:rFonts w:ascii="Times New Roman" w:eastAsia="Times New Roman" w:hAnsi="Times New Roman" w:cs="Times New Roman"/>
          <w:iCs/>
          <w:color w:val="000000" w:themeColor="text1"/>
          <w:kern w:val="0"/>
          <w:sz w:val="21"/>
          <w:szCs w:val="21"/>
          <w:lang w:val="lt-LT"/>
          <w14:ligatures w14:val="none"/>
        </w:rPr>
        <w:t xml:space="preserve">) I dalies </w:t>
      </w:r>
      <w:r w:rsidR="001C2CFA" w:rsidRPr="001C2CFA">
        <w:rPr>
          <w:rFonts w:ascii="Times New Roman" w:eastAsia="Times New Roman" w:hAnsi="Times New Roman" w:cs="Times New Roman"/>
          <w:iCs/>
          <w:color w:val="000000" w:themeColor="text1"/>
          <w:kern w:val="0"/>
          <w:sz w:val="21"/>
          <w:szCs w:val="21"/>
          <w:lang w:val="lt-LT"/>
          <w14:ligatures w14:val="none"/>
        </w:rPr>
        <w:t xml:space="preserve">„Administruojamų daugiabučių namų savininkams teikiamų atlygintinų remonto darbų įkainiai“ </w:t>
      </w:r>
      <w:r w:rsidR="001C2CFA" w:rsidRPr="0037749B">
        <w:rPr>
          <w:rFonts w:ascii="Times New Roman" w:eastAsia="Calibri" w:hAnsi="Times New Roman" w:cs="Times New Roman"/>
          <w:b/>
          <w:bCs/>
          <w:i/>
          <w:iCs/>
          <w:color w:val="FF0000"/>
          <w:sz w:val="21"/>
          <w:szCs w:val="21"/>
          <w:lang w:val="lt-LT"/>
        </w:rPr>
        <w:t>IR/ARBA</w:t>
      </w:r>
      <w:r w:rsidR="001C2CFA" w:rsidRPr="001C2CFA">
        <w:rPr>
          <w:rFonts w:ascii="Times New Roman" w:eastAsia="Calibri" w:hAnsi="Times New Roman" w:cs="Times New Roman"/>
          <w:b/>
          <w:bCs/>
          <w:i/>
          <w:iCs/>
          <w:color w:val="FF0000"/>
          <w:sz w:val="21"/>
          <w:szCs w:val="21"/>
          <w:lang w:val="lt-LT"/>
        </w:rPr>
        <w:t xml:space="preserve"> </w:t>
      </w:r>
      <w:r w:rsidR="001C2CFA" w:rsidRPr="001C2CFA">
        <w:rPr>
          <w:rFonts w:ascii="Times New Roman" w:eastAsia="Times New Roman" w:hAnsi="Times New Roman" w:cs="Times New Roman"/>
          <w:iCs/>
          <w:color w:val="000000" w:themeColor="text1"/>
          <w:kern w:val="0"/>
          <w:sz w:val="21"/>
          <w:szCs w:val="21"/>
          <w:lang w:val="lt-LT"/>
          <w14:ligatures w14:val="none"/>
        </w:rPr>
        <w:t xml:space="preserve"> II dalies „Administruojamų daugiabučių namų savininkams teikiamų atlygintinų viešųjų aplinkos tvarkymo paslaugų įkainiai“ </w:t>
      </w:r>
      <w:r w:rsidRPr="00722800">
        <w:rPr>
          <w:rFonts w:ascii="Times New Roman" w:eastAsia="Times New Roman" w:hAnsi="Times New Roman" w:cs="Times New Roman"/>
          <w:color w:val="000000" w:themeColor="text1"/>
          <w:kern w:val="0"/>
          <w:sz w:val="21"/>
          <w:szCs w:val="21"/>
          <w:lang w:val="lt-LT"/>
          <w14:ligatures w14:val="none"/>
        </w:rPr>
        <w:t xml:space="preserve">sąlygomis toliau vadinamą „Pirkimu“ </w:t>
      </w:r>
      <w:r w:rsidRPr="00722800">
        <w:rPr>
          <w:rFonts w:ascii="Times New Roman" w:eastAsia="Times New Roman" w:hAnsi="Times New Roman" w:cs="Times New Roman"/>
          <w:kern w:val="0"/>
          <w:sz w:val="21"/>
          <w:szCs w:val="21"/>
          <w:lang w:val="lt-LT"/>
          <w14:ligatures w14:val="none"/>
        </w:rPr>
        <w:t>ir susitarė dėl toliau išvardytų sąlygų</w:t>
      </w:r>
      <w:r w:rsidR="001C2CFA" w:rsidRPr="001C2CFA">
        <w:rPr>
          <w:rFonts w:ascii="Times New Roman" w:eastAsia="Times New Roman" w:hAnsi="Times New Roman" w:cs="Times New Roman"/>
          <w:kern w:val="0"/>
          <w:sz w:val="21"/>
          <w:szCs w:val="21"/>
          <w:lang w:val="lt-LT"/>
          <w14:ligatures w14:val="none"/>
        </w:rPr>
        <w:t>:</w:t>
      </w:r>
    </w:p>
    <w:p w14:paraId="67AEF928" w14:textId="77777777" w:rsidR="001C2CFA" w:rsidRDefault="001C2CFA" w:rsidP="001C2CFA">
      <w:pPr>
        <w:tabs>
          <w:tab w:val="right" w:leader="underscore" w:pos="8505"/>
        </w:tabs>
        <w:spacing w:after="0" w:line="240" w:lineRule="auto"/>
        <w:contextualSpacing/>
        <w:mirrorIndents/>
        <w:jc w:val="both"/>
        <w:rPr>
          <w:rFonts w:ascii="Times New Roman" w:eastAsia="Times New Roman" w:hAnsi="Times New Roman" w:cs="Times New Roman"/>
          <w:kern w:val="0"/>
          <w:lang w:val="lt-LT"/>
          <w14:ligatures w14:val="none"/>
        </w:rPr>
      </w:pPr>
    </w:p>
    <w:p w14:paraId="25CAC2BA" w14:textId="77777777" w:rsidR="001C2CFA" w:rsidRPr="001C2CFA" w:rsidRDefault="001C2CFA" w:rsidP="001C2CFA">
      <w:pPr>
        <w:numPr>
          <w:ilvl w:val="0"/>
          <w:numId w:val="13"/>
        </w:numPr>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dalykas</w:t>
      </w:r>
    </w:p>
    <w:p w14:paraId="6E9D2060" w14:textId="7E9FE0DB"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Sutarties dalykas yra </w:t>
      </w:r>
      <w:r>
        <w:rPr>
          <w:rFonts w:ascii="Times New Roman" w:eastAsia="Times New Roman" w:hAnsi="Times New Roman" w:cs="Times New Roman"/>
          <w:kern w:val="0"/>
          <w:sz w:val="21"/>
          <w:szCs w:val="21"/>
          <w:lang w:val="lt-LT"/>
          <w14:ligatures w14:val="none"/>
        </w:rPr>
        <w:t xml:space="preserve">Užsakovo </w:t>
      </w:r>
      <w:r w:rsidRPr="001C2CFA">
        <w:rPr>
          <w:rFonts w:ascii="Times New Roman" w:eastAsia="Times New Roman" w:hAnsi="Times New Roman" w:cs="Times New Roman"/>
          <w:kern w:val="0"/>
          <w:sz w:val="21"/>
          <w:szCs w:val="21"/>
          <w:lang w:val="lt-LT"/>
          <w14:ligatures w14:val="none"/>
        </w:rPr>
        <w:t>administruojamų daugiabučių namų savininkams teikiam</w:t>
      </w:r>
      <w:r>
        <w:rPr>
          <w:rFonts w:ascii="Times New Roman" w:eastAsia="Times New Roman" w:hAnsi="Times New Roman" w:cs="Times New Roman"/>
          <w:kern w:val="0"/>
          <w:sz w:val="21"/>
          <w:szCs w:val="21"/>
          <w:lang w:val="lt-LT"/>
          <w14:ligatures w14:val="none"/>
        </w:rPr>
        <w:t>i</w:t>
      </w:r>
      <w:r w:rsidRPr="001C2CFA">
        <w:rPr>
          <w:rFonts w:ascii="Times New Roman" w:eastAsia="Times New Roman" w:hAnsi="Times New Roman" w:cs="Times New Roman"/>
          <w:kern w:val="0"/>
          <w:sz w:val="21"/>
          <w:szCs w:val="21"/>
          <w:lang w:val="lt-LT"/>
          <w14:ligatures w14:val="none"/>
        </w:rPr>
        <w:t xml:space="preserve"> atlyginti</w:t>
      </w:r>
      <w:r>
        <w:rPr>
          <w:rFonts w:ascii="Times New Roman" w:eastAsia="Times New Roman" w:hAnsi="Times New Roman" w:cs="Times New Roman"/>
          <w:kern w:val="0"/>
          <w:sz w:val="21"/>
          <w:szCs w:val="21"/>
          <w:lang w:val="lt-LT"/>
          <w14:ligatures w14:val="none"/>
        </w:rPr>
        <w:t>ni</w:t>
      </w:r>
      <w:r w:rsidRPr="001C2CFA">
        <w:rPr>
          <w:rFonts w:ascii="Times New Roman" w:eastAsia="Times New Roman" w:hAnsi="Times New Roman" w:cs="Times New Roman"/>
          <w:kern w:val="0"/>
          <w:sz w:val="21"/>
          <w:szCs w:val="21"/>
          <w:lang w:val="lt-LT"/>
          <w14:ligatures w14:val="none"/>
        </w:rPr>
        <w:t xml:space="preserve"> remonto darb</w:t>
      </w:r>
      <w:r>
        <w:rPr>
          <w:rFonts w:ascii="Times New Roman" w:eastAsia="Times New Roman" w:hAnsi="Times New Roman" w:cs="Times New Roman"/>
          <w:kern w:val="0"/>
          <w:sz w:val="21"/>
          <w:szCs w:val="21"/>
          <w:lang w:val="lt-LT"/>
          <w14:ligatures w14:val="none"/>
        </w:rPr>
        <w:t xml:space="preserve">ai </w:t>
      </w:r>
      <w:r w:rsidRPr="0037749B">
        <w:rPr>
          <w:rFonts w:ascii="Times New Roman" w:eastAsia="Calibri" w:hAnsi="Times New Roman" w:cs="Times New Roman"/>
          <w:b/>
          <w:bCs/>
          <w:i/>
          <w:iCs/>
          <w:color w:val="FF0000"/>
          <w:sz w:val="21"/>
          <w:szCs w:val="21"/>
          <w:lang w:val="lt-LT"/>
        </w:rPr>
        <w:t>IR/ARBA</w:t>
      </w:r>
      <w:r w:rsidRPr="001C2CFA">
        <w:rPr>
          <w:rFonts w:ascii="Times New Roman" w:eastAsia="Calibri" w:hAnsi="Times New Roman" w:cs="Times New Roman"/>
          <w:b/>
          <w:bCs/>
          <w:i/>
          <w:iCs/>
          <w:color w:val="FF0000"/>
          <w:sz w:val="21"/>
          <w:szCs w:val="21"/>
          <w:lang w:val="lt-LT"/>
        </w:rPr>
        <w:t xml:space="preserve"> </w:t>
      </w:r>
      <w:r w:rsidRPr="001C2CFA">
        <w:rPr>
          <w:rFonts w:ascii="Times New Roman" w:eastAsia="Times New Roman" w:hAnsi="Times New Roman" w:cs="Times New Roman"/>
          <w:iCs/>
          <w:color w:val="000000" w:themeColor="text1"/>
          <w:kern w:val="0"/>
          <w:sz w:val="21"/>
          <w:szCs w:val="21"/>
          <w:lang w:val="lt-LT"/>
          <w14:ligatures w14:val="none"/>
        </w:rPr>
        <w:t xml:space="preserve"> </w:t>
      </w:r>
      <w:r>
        <w:rPr>
          <w:rFonts w:ascii="Times New Roman" w:eastAsia="Times New Roman" w:hAnsi="Times New Roman" w:cs="Times New Roman"/>
          <w:kern w:val="0"/>
          <w:sz w:val="21"/>
          <w:szCs w:val="21"/>
          <w:lang w:val="lt-LT"/>
          <w14:ligatures w14:val="none"/>
        </w:rPr>
        <w:t>Užsakovo</w:t>
      </w:r>
      <w:r w:rsidRPr="001C2CFA">
        <w:rPr>
          <w:rFonts w:ascii="Times New Roman" w:eastAsia="Times New Roman" w:hAnsi="Times New Roman" w:cs="Times New Roman"/>
          <w:kern w:val="0"/>
          <w:sz w:val="21"/>
          <w:szCs w:val="21"/>
          <w:lang w:val="lt-LT"/>
          <w14:ligatures w14:val="none"/>
        </w:rPr>
        <w:t xml:space="preserve"> administruojamų daugiabučių namų savininkams teikiam</w:t>
      </w:r>
      <w:r>
        <w:rPr>
          <w:rFonts w:ascii="Times New Roman" w:eastAsia="Times New Roman" w:hAnsi="Times New Roman" w:cs="Times New Roman"/>
          <w:kern w:val="0"/>
          <w:sz w:val="21"/>
          <w:szCs w:val="21"/>
          <w:lang w:val="lt-LT"/>
          <w14:ligatures w14:val="none"/>
        </w:rPr>
        <w:t>os</w:t>
      </w:r>
      <w:r w:rsidRPr="001C2CFA">
        <w:rPr>
          <w:rFonts w:ascii="Times New Roman" w:eastAsia="Times New Roman" w:hAnsi="Times New Roman" w:cs="Times New Roman"/>
          <w:kern w:val="0"/>
          <w:sz w:val="21"/>
          <w:szCs w:val="21"/>
          <w:lang w:val="lt-LT"/>
          <w14:ligatures w14:val="none"/>
        </w:rPr>
        <w:t xml:space="preserve"> atlygintin</w:t>
      </w:r>
      <w:r>
        <w:rPr>
          <w:rFonts w:ascii="Times New Roman" w:eastAsia="Times New Roman" w:hAnsi="Times New Roman" w:cs="Times New Roman"/>
          <w:kern w:val="0"/>
          <w:sz w:val="21"/>
          <w:szCs w:val="21"/>
          <w:lang w:val="lt-LT"/>
          <w14:ligatures w14:val="none"/>
        </w:rPr>
        <w:t>os</w:t>
      </w:r>
      <w:r w:rsidRPr="001C2CFA">
        <w:rPr>
          <w:rFonts w:ascii="Times New Roman" w:eastAsia="Times New Roman" w:hAnsi="Times New Roman" w:cs="Times New Roman"/>
          <w:kern w:val="0"/>
          <w:sz w:val="21"/>
          <w:szCs w:val="21"/>
          <w:lang w:val="lt-LT"/>
          <w14:ligatures w14:val="none"/>
        </w:rPr>
        <w:t xml:space="preserve"> viešųjų aplinkos tvarkymo paslaug</w:t>
      </w:r>
      <w:r>
        <w:rPr>
          <w:rFonts w:ascii="Times New Roman" w:eastAsia="Times New Roman" w:hAnsi="Times New Roman" w:cs="Times New Roman"/>
          <w:kern w:val="0"/>
          <w:sz w:val="21"/>
          <w:szCs w:val="21"/>
          <w:lang w:val="lt-LT"/>
          <w14:ligatures w14:val="none"/>
        </w:rPr>
        <w:t xml:space="preserve">os Skuodo miesto ir Skuodo rajono </w:t>
      </w:r>
      <w:r w:rsidRPr="001C2CFA">
        <w:rPr>
          <w:rFonts w:ascii="Times New Roman" w:eastAsia="Times New Roman" w:hAnsi="Times New Roman" w:cs="Times New Roman"/>
          <w:kern w:val="0"/>
          <w:sz w:val="21"/>
          <w:szCs w:val="21"/>
          <w:lang w:val="lt-LT"/>
          <w14:ligatures w14:val="none"/>
        </w:rPr>
        <w:t>teritorijoj</w:t>
      </w:r>
      <w:r>
        <w:rPr>
          <w:rFonts w:ascii="Times New Roman" w:eastAsia="Times New Roman" w:hAnsi="Times New Roman" w:cs="Times New Roman"/>
          <w:kern w:val="0"/>
          <w:sz w:val="21"/>
          <w:szCs w:val="21"/>
          <w:lang w:val="lt-LT"/>
          <w14:ligatures w14:val="none"/>
        </w:rPr>
        <w:t xml:space="preserve">e </w:t>
      </w:r>
      <w:r w:rsidRPr="001C2CFA">
        <w:rPr>
          <w:rFonts w:ascii="Times New Roman" w:eastAsia="Times New Roman" w:hAnsi="Times New Roman" w:cs="Times New Roman"/>
          <w:kern w:val="0"/>
          <w:sz w:val="21"/>
          <w:szCs w:val="21"/>
          <w:lang w:val="lt-LT"/>
          <w14:ligatures w14:val="none"/>
        </w:rPr>
        <w:t>bei kit</w:t>
      </w:r>
      <w:r>
        <w:rPr>
          <w:rFonts w:ascii="Times New Roman" w:eastAsia="Times New Roman" w:hAnsi="Times New Roman" w:cs="Times New Roman"/>
          <w:kern w:val="0"/>
          <w:sz w:val="21"/>
          <w:szCs w:val="21"/>
          <w:lang w:val="lt-LT"/>
          <w14:ligatures w14:val="none"/>
        </w:rPr>
        <w:t>i</w:t>
      </w:r>
      <w:r w:rsidRPr="001C2CFA">
        <w:rPr>
          <w:rFonts w:ascii="Times New Roman" w:eastAsia="Times New Roman" w:hAnsi="Times New Roman" w:cs="Times New Roman"/>
          <w:kern w:val="0"/>
          <w:sz w:val="21"/>
          <w:szCs w:val="21"/>
          <w:lang w:val="lt-LT"/>
          <w14:ligatures w14:val="none"/>
        </w:rPr>
        <w:t xml:space="preserve"> susij</w:t>
      </w:r>
      <w:r>
        <w:rPr>
          <w:rFonts w:ascii="Times New Roman" w:eastAsia="Times New Roman" w:hAnsi="Times New Roman" w:cs="Times New Roman"/>
          <w:kern w:val="0"/>
          <w:sz w:val="21"/>
          <w:szCs w:val="21"/>
          <w:lang w:val="lt-LT"/>
          <w14:ligatures w14:val="none"/>
        </w:rPr>
        <w:t>ę darbai ir</w:t>
      </w:r>
      <w:r w:rsidRPr="001C2CFA">
        <w:rPr>
          <w:rFonts w:ascii="Times New Roman" w:eastAsia="Times New Roman" w:hAnsi="Times New Roman" w:cs="Times New Roman"/>
          <w:kern w:val="0"/>
          <w:sz w:val="21"/>
          <w:szCs w:val="21"/>
          <w:lang w:val="lt-LT"/>
          <w14:ligatures w14:val="none"/>
        </w:rPr>
        <w:t xml:space="preserve"> paslaugos atliekamos pagal atskirus Užsakovo pateiktus užsakymus </w:t>
      </w:r>
      <w:bookmarkStart w:id="2" w:name="_Hlk176164140"/>
      <w:r w:rsidRPr="001C2CFA">
        <w:rPr>
          <w:rFonts w:ascii="Times New Roman" w:eastAsia="Times New Roman" w:hAnsi="Times New Roman" w:cs="Times New Roman"/>
          <w:kern w:val="0"/>
          <w:sz w:val="21"/>
          <w:szCs w:val="21"/>
          <w:lang w:val="lt-LT"/>
          <w14:ligatures w14:val="none"/>
        </w:rPr>
        <w:t xml:space="preserve">Rangovo Pirkimui pateiktame žiniaraštyje „Remonto darbų įkainiai“ </w:t>
      </w:r>
      <w:bookmarkEnd w:id="2"/>
      <w:r w:rsidRPr="0037749B">
        <w:rPr>
          <w:rFonts w:ascii="Times New Roman" w:eastAsia="Calibri" w:hAnsi="Times New Roman" w:cs="Times New Roman"/>
          <w:b/>
          <w:bCs/>
          <w:i/>
          <w:iCs/>
          <w:color w:val="FF0000"/>
          <w:sz w:val="21"/>
          <w:szCs w:val="21"/>
          <w:lang w:val="lt-LT"/>
        </w:rPr>
        <w:t>IR/ARBA</w:t>
      </w:r>
      <w:r w:rsidRPr="001C2CFA">
        <w:rPr>
          <w:rFonts w:ascii="Times New Roman" w:eastAsia="Calibri" w:hAnsi="Times New Roman" w:cs="Times New Roman"/>
          <w:b/>
          <w:bCs/>
          <w:i/>
          <w:iCs/>
          <w:color w:val="FF0000"/>
          <w:sz w:val="21"/>
          <w:szCs w:val="21"/>
          <w:lang w:val="lt-LT"/>
        </w:rPr>
        <w:t xml:space="preserve"> </w:t>
      </w:r>
      <w:r w:rsidRPr="001C2CFA">
        <w:rPr>
          <w:rFonts w:ascii="Times New Roman" w:eastAsia="Times New Roman" w:hAnsi="Times New Roman" w:cs="Times New Roman"/>
          <w:iCs/>
          <w:color w:val="000000" w:themeColor="text1"/>
          <w:kern w:val="0"/>
          <w:sz w:val="21"/>
          <w:szCs w:val="21"/>
          <w:lang w:val="lt-LT"/>
          <w14:ligatures w14:val="none"/>
        </w:rPr>
        <w:t xml:space="preserve"> </w:t>
      </w:r>
      <w:r w:rsidRPr="001C2CFA">
        <w:rPr>
          <w:rFonts w:ascii="Times New Roman" w:eastAsia="Times New Roman" w:hAnsi="Times New Roman" w:cs="Times New Roman"/>
          <w:iCs/>
          <w:color w:val="000000" w:themeColor="text1"/>
          <w:kern w:val="0"/>
          <w:sz w:val="21"/>
          <w:szCs w:val="21"/>
          <w:lang w:val="lt-LT"/>
          <w14:ligatures w14:val="none"/>
        </w:rPr>
        <w:lastRenderedPageBreak/>
        <w:t xml:space="preserve">žiniaraštyje </w:t>
      </w:r>
      <w:bookmarkStart w:id="3" w:name="_Hlk201241340"/>
      <w:r w:rsidRPr="001C2CFA">
        <w:rPr>
          <w:rFonts w:ascii="Times New Roman" w:eastAsia="Times New Roman" w:hAnsi="Times New Roman" w:cs="Times New Roman"/>
          <w:iCs/>
          <w:color w:val="000000" w:themeColor="text1"/>
          <w:kern w:val="0"/>
          <w:sz w:val="21"/>
          <w:szCs w:val="21"/>
          <w:lang w:val="lt-LT"/>
          <w14:ligatures w14:val="none"/>
        </w:rPr>
        <w:t>„Aplinkos tvarkymo paslaugų įkainiai“</w:t>
      </w:r>
      <w:r>
        <w:rPr>
          <w:rFonts w:ascii="Times New Roman" w:eastAsia="Times New Roman" w:hAnsi="Times New Roman" w:cs="Times New Roman"/>
          <w:iCs/>
          <w:color w:val="000000" w:themeColor="text1"/>
          <w:kern w:val="0"/>
          <w:sz w:val="21"/>
          <w:szCs w:val="21"/>
          <w:lang w:val="lt-LT"/>
          <w14:ligatures w14:val="none"/>
        </w:rPr>
        <w:t xml:space="preserve"> </w:t>
      </w:r>
      <w:bookmarkEnd w:id="3"/>
      <w:r w:rsidRPr="001C2CFA">
        <w:rPr>
          <w:rFonts w:ascii="Times New Roman" w:eastAsia="Times New Roman" w:hAnsi="Times New Roman" w:cs="Times New Roman"/>
          <w:kern w:val="0"/>
          <w:sz w:val="21"/>
          <w:szCs w:val="21"/>
          <w:lang w:val="lt-LT"/>
          <w14:ligatures w14:val="none"/>
        </w:rPr>
        <w:t xml:space="preserve">nustatytais įkainiais laikantis Pirkime nustatytų ir atskirame, konkrečiame Užsakovo užsakyme nurodytų techninių </w:t>
      </w:r>
      <w:r>
        <w:rPr>
          <w:rFonts w:ascii="Times New Roman" w:eastAsia="Times New Roman" w:hAnsi="Times New Roman" w:cs="Times New Roman"/>
          <w:kern w:val="0"/>
          <w:sz w:val="21"/>
          <w:szCs w:val="21"/>
          <w:lang w:val="lt-LT"/>
          <w14:ligatures w14:val="none"/>
        </w:rPr>
        <w:t xml:space="preserve">reikalavimų ir atlikimo </w:t>
      </w:r>
      <w:r w:rsidRPr="001C2CFA">
        <w:rPr>
          <w:rFonts w:ascii="Times New Roman" w:eastAsia="Times New Roman" w:hAnsi="Times New Roman" w:cs="Times New Roman"/>
          <w:kern w:val="0"/>
          <w:sz w:val="21"/>
          <w:szCs w:val="21"/>
          <w:lang w:val="lt-LT"/>
          <w14:ligatures w14:val="none"/>
        </w:rPr>
        <w:t>sąlygų</w:t>
      </w:r>
      <w:r w:rsidRPr="001C2CFA">
        <w:rPr>
          <w:rFonts w:ascii="Times New Roman" w:eastAsia="Times New Roman" w:hAnsi="Times New Roman" w:cs="Times New Roman"/>
          <w:i/>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(toliau Darbai ir/arba Paslaugos)</w:t>
      </w:r>
      <w:r w:rsidRPr="001C2CFA">
        <w:rPr>
          <w:rFonts w:ascii="Times New Roman" w:eastAsia="Times New Roman" w:hAnsi="Times New Roman" w:cs="Times New Roman"/>
          <w:i/>
          <w:kern w:val="0"/>
          <w:sz w:val="21"/>
          <w:szCs w:val="21"/>
          <w:lang w:val="lt-LT"/>
          <w14:ligatures w14:val="none"/>
        </w:rPr>
        <w:t>.</w:t>
      </w:r>
    </w:p>
    <w:p w14:paraId="1CEFF5AB"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Atliekamų Darbų ir Paslaugų techninei reikalavimai pateikti Pirkimo dokumentuose ir Rangovo Pirkimui pateiktame pasiūlyme kurie yra sudėtinė Sutarties dalis atskirai saugoma CVP IS.</w:t>
      </w:r>
    </w:p>
    <w:p w14:paraId="3CB05F16"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Konkrečios Darbų ir/arba Paslaugų apimtys pateikiamos konkrečioje Užsakovo užduotyje – užsakyme atlikti Darbus ir/arba Paslaugas.</w:t>
      </w:r>
    </w:p>
    <w:p w14:paraId="1464D6B3" w14:textId="3E97F9C6"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Darbai ir/arba Paslaugos turi būti atlikti </w:t>
      </w:r>
      <w:r>
        <w:rPr>
          <w:rFonts w:ascii="Times New Roman" w:eastAsia="Times New Roman" w:hAnsi="Times New Roman" w:cs="Times New Roman"/>
          <w:kern w:val="0"/>
          <w:sz w:val="21"/>
          <w:szCs w:val="21"/>
          <w:lang w:val="lt-LT"/>
          <w14:ligatures w14:val="none"/>
        </w:rPr>
        <w:t>Užsakovo nurodytose konkrečiose Skuodo miesto ir/ar Skuodo rajono teritorijose</w:t>
      </w:r>
      <w:r w:rsidRPr="001C2CFA">
        <w:rPr>
          <w:rFonts w:ascii="Times New Roman" w:eastAsia="Times New Roman" w:hAnsi="Times New Roman" w:cs="Times New Roman"/>
          <w:kern w:val="0"/>
          <w:sz w:val="21"/>
          <w:szCs w:val="21"/>
          <w:lang w:val="lt-LT"/>
          <w14:ligatures w14:val="none"/>
        </w:rPr>
        <w:t>.</w:t>
      </w:r>
    </w:p>
    <w:p w14:paraId="7B8D46F9"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galiojimas, vykdymo pradžia, trukmė, terminai ir sustabdymas</w:t>
      </w:r>
    </w:p>
    <w:p w14:paraId="75E8B64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Sutartis įsigalioja, kai Sutartį pasirašo abi Sutarties Šalys ir Rangovas pateikia Sutarties įvykdymo užtikrinimą. Sutarties įsigaliojimo data laikoma Sutarties įvykdymo užtikrinimo dokumente nurodyta data, kuri negali būti vėlesnė nei 10 darbo dienų nuo Sutarties pasirašymo dienos.</w:t>
      </w:r>
    </w:p>
    <w:p w14:paraId="7BA5399F"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en-GB"/>
          <w14:ligatures w14:val="none"/>
        </w:rPr>
        <w:t>Darbų, Paslaugų atlikimo terminai:</w:t>
      </w:r>
    </w:p>
    <w:p w14:paraId="0CA090C3" w14:textId="2A1D2244"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Rangovas Darbus ir/arba Paslaugas atlieka pagal Užsakovo poreikį </w:t>
      </w:r>
      <w:r>
        <w:rPr>
          <w:rFonts w:ascii="Times New Roman" w:eastAsia="Times New Roman" w:hAnsi="Times New Roman" w:cs="Times New Roman"/>
          <w:color w:val="000000" w:themeColor="text1"/>
          <w:kern w:val="0"/>
          <w:sz w:val="21"/>
          <w:szCs w:val="21"/>
          <w:lang w:val="lt-LT"/>
          <w14:ligatures w14:val="none"/>
        </w:rPr>
        <w:t xml:space="preserve">su Užsakovu suderintais </w:t>
      </w:r>
      <w:r w:rsidRPr="001C2CFA">
        <w:rPr>
          <w:rFonts w:ascii="Times New Roman" w:eastAsia="Times New Roman" w:hAnsi="Times New Roman" w:cs="Times New Roman"/>
          <w:color w:val="000000" w:themeColor="text1"/>
          <w:kern w:val="0"/>
          <w:sz w:val="21"/>
          <w:szCs w:val="21"/>
          <w:lang w:val="lt-LT"/>
          <w14:ligatures w14:val="none"/>
        </w:rPr>
        <w:t>konkrečiais terminais;</w:t>
      </w:r>
    </w:p>
    <w:p w14:paraId="06DE3008"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Užsakovas raštu (Sutartyje nurodytu el. paštu) teiks Rangovui užsakymus Darbų ir/arba Paslaugų atlikimui nurodydamas reikiamų konkrečių Darbų ir/arba Paslaugų techninius parametrus, schemas, brėžinius ar kitą aktualią užsakymo informaciją – konkrečią techninę užduotį;</w:t>
      </w:r>
    </w:p>
    <w:p w14:paraId="14E5564F" w14:textId="0929EDB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Ne vėliau kaip per 5 (penkias) darbo dienas nuo užsakymo gavimo dienos Rangovas privalo įvertinti ar Užsakovas pateikė pakankamą kiekį informacijos konkretaus užsakymo kainai (įkainių sumai – sąmatai) paskaičiuoti ir raštu patvirtina Užsakovui, kad užsakymo informacija yra pakankama, arba raštu pateikia detalų trūkstamos informacijos sąrašą. Rangovas prieš teikdamas sąmatą (kainą) turi apžiūrėti objektą ir įvertinti būtinus atlikti </w:t>
      </w:r>
      <w:r w:rsidR="00371BD2">
        <w:rPr>
          <w:rFonts w:ascii="Times New Roman" w:eastAsia="Times New Roman" w:hAnsi="Times New Roman" w:cs="Times New Roman"/>
          <w:color w:val="000000" w:themeColor="text1"/>
          <w:kern w:val="0"/>
          <w:sz w:val="21"/>
          <w:szCs w:val="21"/>
          <w:lang w:val="lt-LT"/>
          <w14:ligatures w14:val="none"/>
        </w:rPr>
        <w:t>D</w:t>
      </w:r>
      <w:r w:rsidRPr="001C2CFA">
        <w:rPr>
          <w:rFonts w:ascii="Times New Roman" w:eastAsia="Times New Roman" w:hAnsi="Times New Roman" w:cs="Times New Roman"/>
          <w:color w:val="000000" w:themeColor="text1"/>
          <w:kern w:val="0"/>
          <w:sz w:val="21"/>
          <w:szCs w:val="21"/>
          <w:lang w:val="lt-LT"/>
          <w14:ligatures w14:val="none"/>
        </w:rPr>
        <w:t>arbus</w:t>
      </w:r>
      <w:r w:rsidR="00371BD2" w:rsidRPr="00371BD2">
        <w:rPr>
          <w:lang w:val="lt-LT"/>
        </w:rPr>
        <w:t xml:space="preserve"> </w:t>
      </w:r>
      <w:r w:rsidR="00371BD2" w:rsidRPr="00371BD2">
        <w:rPr>
          <w:rFonts w:ascii="Times New Roman" w:eastAsia="Times New Roman" w:hAnsi="Times New Roman" w:cs="Times New Roman"/>
          <w:color w:val="000000" w:themeColor="text1"/>
          <w:kern w:val="0"/>
          <w:sz w:val="21"/>
          <w:szCs w:val="21"/>
          <w:lang w:val="lt-LT"/>
          <w14:ligatures w14:val="none"/>
        </w:rPr>
        <w:t>ir/arba Paslaug</w:t>
      </w:r>
      <w:r w:rsidR="00371BD2">
        <w:rPr>
          <w:rFonts w:ascii="Times New Roman" w:eastAsia="Times New Roman" w:hAnsi="Times New Roman" w:cs="Times New Roman"/>
          <w:color w:val="000000" w:themeColor="text1"/>
          <w:kern w:val="0"/>
          <w:sz w:val="21"/>
          <w:szCs w:val="21"/>
          <w:lang w:val="lt-LT"/>
          <w14:ligatures w14:val="none"/>
        </w:rPr>
        <w:t>as</w:t>
      </w:r>
      <w:r w:rsidRPr="001C2CFA">
        <w:rPr>
          <w:rFonts w:ascii="Times New Roman" w:eastAsia="Times New Roman" w:hAnsi="Times New Roman" w:cs="Times New Roman"/>
          <w:color w:val="000000" w:themeColor="text1"/>
          <w:kern w:val="0"/>
          <w:sz w:val="21"/>
          <w:szCs w:val="21"/>
          <w:lang w:val="lt-LT"/>
          <w14:ligatures w14:val="none"/>
        </w:rPr>
        <w:t>;</w:t>
      </w:r>
    </w:p>
    <w:p w14:paraId="3D2CDF67"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Užsakovas gavęs Rangovo trūkstamos informacijos sąrašą patikslina ir (ar) pateikia papildomą Užsakymo informaciją</w:t>
      </w:r>
      <w:bookmarkStart w:id="4" w:name="_Hlk141102105"/>
      <w:r w:rsidRPr="001C2CFA">
        <w:rPr>
          <w:rFonts w:ascii="Times New Roman" w:eastAsia="Times New Roman" w:hAnsi="Times New Roman" w:cs="Times New Roman"/>
          <w:color w:val="000000" w:themeColor="text1"/>
          <w:kern w:val="0"/>
          <w:sz w:val="21"/>
          <w:szCs w:val="21"/>
          <w:lang w:val="lt-LT"/>
          <w14:ligatures w14:val="none"/>
        </w:rPr>
        <w:t>;</w:t>
      </w:r>
    </w:p>
    <w:p w14:paraId="7D834FED" w14:textId="031A26E4"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Ne vėliau kaip per 5 (penkias) darbo dienas nuo Rangovo patvirtinimo, kad Užsakymo informacija yra pakankama, Rangovas pateikia Užsakovui detalią išskleistą sąmatą pagal Pirkime pasiūlytus įkainius, kurie negali būti didesni nei numatyta </w:t>
      </w:r>
      <w:bookmarkStart w:id="5" w:name="_Hlk176165601"/>
      <w:r w:rsidRPr="001C2CFA">
        <w:rPr>
          <w:rFonts w:ascii="Times New Roman" w:eastAsia="Times New Roman" w:hAnsi="Times New Roman" w:cs="Times New Roman"/>
          <w:color w:val="000000" w:themeColor="text1"/>
          <w:kern w:val="0"/>
          <w:sz w:val="21"/>
          <w:szCs w:val="21"/>
          <w:lang w:val="lt-LT"/>
          <w14:ligatures w14:val="none"/>
        </w:rPr>
        <w:t xml:space="preserve">Sutarties priede Nr. 1 Rangovo Pirkimui pateiktame žiniaraštyje </w:t>
      </w:r>
      <w:bookmarkEnd w:id="5"/>
      <w:r w:rsidR="00371BD2">
        <w:rPr>
          <w:rFonts w:ascii="Times New Roman" w:eastAsia="Times New Roman" w:hAnsi="Times New Roman" w:cs="Times New Roman"/>
          <w:color w:val="000000" w:themeColor="text1"/>
          <w:kern w:val="0"/>
          <w:sz w:val="21"/>
          <w:szCs w:val="21"/>
          <w:lang w:val="lt-LT"/>
          <w14:ligatures w14:val="none"/>
        </w:rPr>
        <w:t>„</w:t>
      </w:r>
      <w:r w:rsidR="00371BD2" w:rsidRPr="001C2CFA">
        <w:rPr>
          <w:rFonts w:ascii="Times New Roman" w:eastAsia="Times New Roman" w:hAnsi="Times New Roman" w:cs="Times New Roman"/>
          <w:kern w:val="0"/>
          <w:sz w:val="21"/>
          <w:szCs w:val="21"/>
          <w:lang w:val="lt-LT"/>
          <w14:ligatures w14:val="none"/>
        </w:rPr>
        <w:t xml:space="preserve">Remonto darbų įkainiai“ </w:t>
      </w:r>
      <w:r w:rsidR="00371BD2" w:rsidRPr="0037749B">
        <w:rPr>
          <w:rFonts w:ascii="Times New Roman" w:eastAsia="Calibri" w:hAnsi="Times New Roman" w:cs="Times New Roman"/>
          <w:b/>
          <w:bCs/>
          <w:i/>
          <w:iCs/>
          <w:color w:val="FF0000"/>
          <w:sz w:val="21"/>
          <w:szCs w:val="21"/>
          <w:lang w:val="lt-LT"/>
        </w:rPr>
        <w:t>IR/ARBA</w:t>
      </w:r>
      <w:r w:rsidR="00371BD2" w:rsidRPr="001C2CFA">
        <w:rPr>
          <w:rFonts w:ascii="Times New Roman" w:eastAsia="Calibri" w:hAnsi="Times New Roman" w:cs="Times New Roman"/>
          <w:b/>
          <w:bCs/>
          <w:i/>
          <w:iCs/>
          <w:color w:val="FF0000"/>
          <w:sz w:val="21"/>
          <w:szCs w:val="21"/>
          <w:lang w:val="lt-LT"/>
        </w:rPr>
        <w:t xml:space="preserve"> </w:t>
      </w:r>
      <w:r w:rsidR="00371BD2" w:rsidRPr="001C2CFA">
        <w:rPr>
          <w:rFonts w:ascii="Times New Roman" w:eastAsia="Times New Roman" w:hAnsi="Times New Roman" w:cs="Times New Roman"/>
          <w:iCs/>
          <w:color w:val="000000" w:themeColor="text1"/>
          <w:kern w:val="0"/>
          <w:sz w:val="21"/>
          <w:szCs w:val="21"/>
          <w:lang w:val="lt-LT"/>
          <w14:ligatures w14:val="none"/>
        </w:rPr>
        <w:t xml:space="preserve"> </w:t>
      </w:r>
      <w:r w:rsidR="00371BD2" w:rsidRPr="00371BD2">
        <w:rPr>
          <w:rFonts w:ascii="Times New Roman" w:eastAsia="Times New Roman" w:hAnsi="Times New Roman" w:cs="Times New Roman"/>
          <w:iCs/>
          <w:color w:val="000000" w:themeColor="text1"/>
          <w:kern w:val="0"/>
          <w:sz w:val="21"/>
          <w:szCs w:val="21"/>
          <w:lang w:val="lt-LT"/>
          <w14:ligatures w14:val="none"/>
        </w:rPr>
        <w:t xml:space="preserve">žiniaraštyje „Aplinkos tvarkymo paslaugų įkainiai“ </w:t>
      </w:r>
      <w:r w:rsidRPr="001C2CFA">
        <w:rPr>
          <w:rFonts w:ascii="Times New Roman" w:eastAsia="Times New Roman" w:hAnsi="Times New Roman" w:cs="Times New Roman"/>
          <w:color w:val="000000" w:themeColor="text1"/>
          <w:kern w:val="0"/>
          <w:sz w:val="21"/>
          <w:szCs w:val="21"/>
          <w:lang w:val="lt-LT"/>
          <w14:ligatures w14:val="none"/>
        </w:rPr>
        <w:t xml:space="preserve">su tiksliu užsakomų </w:t>
      </w:r>
      <w:r w:rsidR="00371BD2">
        <w:rPr>
          <w:rFonts w:ascii="Times New Roman" w:eastAsia="Times New Roman" w:hAnsi="Times New Roman" w:cs="Times New Roman"/>
          <w:color w:val="000000" w:themeColor="text1"/>
          <w:kern w:val="0"/>
          <w:sz w:val="21"/>
          <w:szCs w:val="21"/>
          <w:lang w:val="lt-LT"/>
          <w14:ligatures w14:val="none"/>
        </w:rPr>
        <w:t>D</w:t>
      </w:r>
      <w:r w:rsidR="00371BD2" w:rsidRPr="001C2CFA">
        <w:rPr>
          <w:rFonts w:ascii="Times New Roman" w:eastAsia="Times New Roman" w:hAnsi="Times New Roman" w:cs="Times New Roman"/>
          <w:color w:val="000000" w:themeColor="text1"/>
          <w:kern w:val="0"/>
          <w:sz w:val="21"/>
          <w:szCs w:val="21"/>
          <w:lang w:val="lt-LT"/>
          <w14:ligatures w14:val="none"/>
        </w:rPr>
        <w:t>arb</w:t>
      </w:r>
      <w:r w:rsidR="00371BD2">
        <w:rPr>
          <w:rFonts w:ascii="Times New Roman" w:eastAsia="Times New Roman" w:hAnsi="Times New Roman" w:cs="Times New Roman"/>
          <w:color w:val="000000" w:themeColor="text1"/>
          <w:kern w:val="0"/>
          <w:sz w:val="21"/>
          <w:szCs w:val="21"/>
          <w:lang w:val="lt-LT"/>
          <w14:ligatures w14:val="none"/>
        </w:rPr>
        <w:t>ų</w:t>
      </w:r>
      <w:r w:rsidR="00371BD2" w:rsidRPr="00371BD2">
        <w:rPr>
          <w:lang w:val="lt-LT"/>
        </w:rPr>
        <w:t xml:space="preserve"> </w:t>
      </w:r>
      <w:r w:rsidR="00371BD2" w:rsidRPr="00371BD2">
        <w:rPr>
          <w:rFonts w:ascii="Times New Roman" w:eastAsia="Times New Roman" w:hAnsi="Times New Roman" w:cs="Times New Roman"/>
          <w:color w:val="000000" w:themeColor="text1"/>
          <w:kern w:val="0"/>
          <w:sz w:val="21"/>
          <w:szCs w:val="21"/>
          <w:lang w:val="lt-LT"/>
          <w14:ligatures w14:val="none"/>
        </w:rPr>
        <w:t>ir/arba Paslaug</w:t>
      </w:r>
      <w:r w:rsidR="00371BD2">
        <w:rPr>
          <w:rFonts w:ascii="Times New Roman" w:eastAsia="Times New Roman" w:hAnsi="Times New Roman" w:cs="Times New Roman"/>
          <w:color w:val="000000" w:themeColor="text1"/>
          <w:kern w:val="0"/>
          <w:sz w:val="21"/>
          <w:szCs w:val="21"/>
          <w:lang w:val="lt-LT"/>
          <w14:ligatures w14:val="none"/>
        </w:rPr>
        <w:t>ų</w:t>
      </w:r>
      <w:r w:rsidR="00371BD2" w:rsidRPr="001C2CFA">
        <w:rPr>
          <w:rFonts w:ascii="Times New Roman" w:eastAsia="Times New Roman" w:hAnsi="Times New Roman" w:cs="Times New Roman"/>
          <w:color w:val="000000" w:themeColor="text1"/>
          <w:kern w:val="0"/>
          <w:sz w:val="21"/>
          <w:szCs w:val="21"/>
          <w:lang w:val="lt-LT"/>
          <w14:ligatures w14:val="none"/>
        </w:rPr>
        <w:t xml:space="preserve"> </w:t>
      </w:r>
      <w:r w:rsidRPr="001C2CFA">
        <w:rPr>
          <w:rFonts w:ascii="Times New Roman" w:eastAsia="Times New Roman" w:hAnsi="Times New Roman" w:cs="Times New Roman"/>
          <w:color w:val="000000" w:themeColor="text1"/>
          <w:kern w:val="0"/>
          <w:sz w:val="21"/>
          <w:szCs w:val="21"/>
          <w:lang w:val="lt-LT"/>
          <w14:ligatures w14:val="none"/>
        </w:rPr>
        <w:t>įvykdymo terminu</w:t>
      </w:r>
      <w:bookmarkEnd w:id="4"/>
      <w:r w:rsidR="00371BD2">
        <w:rPr>
          <w:rFonts w:ascii="Times New Roman" w:eastAsia="Times New Roman" w:hAnsi="Times New Roman" w:cs="Times New Roman"/>
          <w:color w:val="000000" w:themeColor="text1"/>
          <w:kern w:val="0"/>
          <w:sz w:val="21"/>
          <w:szCs w:val="21"/>
          <w:lang w:val="lt-LT"/>
          <w14:ligatures w14:val="none"/>
        </w:rPr>
        <w:t>.</w:t>
      </w:r>
    </w:p>
    <w:p w14:paraId="5F55C6B2" w14:textId="075E4160"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Rangovo Darbų ir/arba Paslaugų atlikimo laikas pradedamas skaičiuoti nuo Užsakovo patvirtintos sąmatos išsiuntimo Rangovui dienos arba esant Užsakovo ir Rangovo raštiškam sutarimui nuo sąmatoje patvirtintos darbų pradžios datos;</w:t>
      </w:r>
    </w:p>
    <w:p w14:paraId="3F6D38F2" w14:textId="67D60080" w:rsidR="001C2CFA" w:rsidRPr="001C2CFA" w:rsidRDefault="00371BD2"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371BD2">
        <w:rPr>
          <w:rFonts w:ascii="Times New Roman" w:eastAsia="Times New Roman" w:hAnsi="Times New Roman" w:cs="Times New Roman"/>
          <w:color w:val="000000" w:themeColor="text1"/>
          <w:kern w:val="0"/>
          <w:sz w:val="21"/>
          <w:szCs w:val="21"/>
          <w:lang w:val="lt-LT"/>
          <w14:ligatures w14:val="none"/>
        </w:rPr>
        <w:t>Darb</w:t>
      </w:r>
      <w:r>
        <w:rPr>
          <w:rFonts w:ascii="Times New Roman" w:eastAsia="Times New Roman" w:hAnsi="Times New Roman" w:cs="Times New Roman"/>
          <w:color w:val="000000" w:themeColor="text1"/>
          <w:kern w:val="0"/>
          <w:sz w:val="21"/>
          <w:szCs w:val="21"/>
          <w:lang w:val="lt-LT"/>
          <w14:ligatures w14:val="none"/>
        </w:rPr>
        <w:t>ai</w:t>
      </w:r>
      <w:r w:rsidRPr="00371BD2">
        <w:rPr>
          <w:rFonts w:ascii="Times New Roman" w:eastAsia="Times New Roman" w:hAnsi="Times New Roman" w:cs="Times New Roman"/>
          <w:color w:val="000000" w:themeColor="text1"/>
          <w:kern w:val="0"/>
          <w:sz w:val="21"/>
          <w:szCs w:val="21"/>
          <w:lang w:val="lt-LT"/>
          <w14:ligatures w14:val="none"/>
        </w:rPr>
        <w:t xml:space="preserve"> ir/arba Paslaug</w:t>
      </w:r>
      <w:r>
        <w:rPr>
          <w:rFonts w:ascii="Times New Roman" w:eastAsia="Times New Roman" w:hAnsi="Times New Roman" w:cs="Times New Roman"/>
          <w:color w:val="000000" w:themeColor="text1"/>
          <w:kern w:val="0"/>
          <w:sz w:val="21"/>
          <w:szCs w:val="21"/>
          <w:lang w:val="lt-LT"/>
          <w14:ligatures w14:val="none"/>
        </w:rPr>
        <w:t>os</w:t>
      </w:r>
      <w:r w:rsidRPr="00371BD2">
        <w:rPr>
          <w:rFonts w:ascii="Times New Roman" w:eastAsia="Times New Roman" w:hAnsi="Times New Roman" w:cs="Times New Roman"/>
          <w:color w:val="000000" w:themeColor="text1"/>
          <w:kern w:val="0"/>
          <w:sz w:val="21"/>
          <w:szCs w:val="21"/>
          <w:lang w:val="lt-LT"/>
          <w14:ligatures w14:val="none"/>
        </w:rPr>
        <w:t xml:space="preserve"> </w:t>
      </w:r>
      <w:r w:rsidR="001C2CFA" w:rsidRPr="001C2CFA">
        <w:rPr>
          <w:rFonts w:ascii="Times New Roman" w:eastAsia="Times New Roman" w:hAnsi="Times New Roman" w:cs="Times New Roman"/>
          <w:color w:val="000000" w:themeColor="text1"/>
          <w:kern w:val="0"/>
          <w:sz w:val="21"/>
          <w:szCs w:val="21"/>
          <w:lang w:val="lt-LT"/>
          <w14:ligatures w14:val="none"/>
        </w:rPr>
        <w:t xml:space="preserve">atliekamos griežtai pagal toms konkrečioms paslaugoms nustatytus terminus nepriklausomai nuo metų laikų ar bet kokių kitų aplinkybių išskyrus </w:t>
      </w:r>
      <w:r w:rsidR="001C2CFA" w:rsidRPr="001C2CFA">
        <w:rPr>
          <w:rFonts w:ascii="Times New Roman" w:eastAsia="Times New Roman" w:hAnsi="Times New Roman" w:cs="Times New Roman"/>
          <w:kern w:val="0"/>
          <w:sz w:val="21"/>
          <w:szCs w:val="21"/>
          <w:lang w:val="lt-LT"/>
          <w14:ligatures w14:val="none"/>
        </w:rPr>
        <w:t xml:space="preserve">terminus kurių metu vyksta nuo </w:t>
      </w:r>
      <w:r>
        <w:rPr>
          <w:rFonts w:ascii="Times New Roman" w:eastAsia="Times New Roman" w:hAnsi="Times New Roman" w:cs="Times New Roman"/>
          <w:kern w:val="0"/>
          <w:sz w:val="21"/>
          <w:szCs w:val="21"/>
          <w:lang w:val="lt-LT"/>
          <w14:ligatures w14:val="none"/>
        </w:rPr>
        <w:t>Rangovo</w:t>
      </w:r>
      <w:r w:rsidR="001C2CFA" w:rsidRPr="001C2CFA">
        <w:rPr>
          <w:rFonts w:ascii="Times New Roman" w:eastAsia="Times New Roman" w:hAnsi="Times New Roman" w:cs="Times New Roman"/>
          <w:kern w:val="0"/>
          <w:sz w:val="21"/>
          <w:szCs w:val="21"/>
          <w:lang w:val="lt-LT"/>
          <w14:ligatures w14:val="none"/>
        </w:rPr>
        <w:t xml:space="preserve"> nepriklausantys tačiau privalomi procesai;</w:t>
      </w:r>
    </w:p>
    <w:p w14:paraId="5C2E8470" w14:textId="02CC775E"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Jei Rangovas su Užsakovu sutarė konkretaus Užsakymo įvykdymo terminus, bet Užsakovas laiku nepatvirtino sąmatos ir dėl to Rangovas negali pradėti Darbų ir/arba Paslaugų vykdymo numatytu terminu, </w:t>
      </w:r>
      <w:r w:rsidR="00371BD2" w:rsidRPr="00371BD2">
        <w:rPr>
          <w:rFonts w:ascii="Times New Roman" w:eastAsia="Times New Roman" w:hAnsi="Times New Roman" w:cs="Times New Roman"/>
          <w:color w:val="000000" w:themeColor="text1"/>
          <w:kern w:val="0"/>
          <w:sz w:val="21"/>
          <w:szCs w:val="21"/>
          <w:lang w:val="lt-LT"/>
          <w14:ligatures w14:val="none"/>
        </w:rPr>
        <w:t xml:space="preserve">Darbų ir/arba Paslaugų </w:t>
      </w:r>
      <w:r w:rsidRPr="001C2CFA">
        <w:rPr>
          <w:rFonts w:ascii="Times New Roman" w:eastAsia="Times New Roman" w:hAnsi="Times New Roman" w:cs="Times New Roman"/>
          <w:color w:val="000000" w:themeColor="text1"/>
          <w:kern w:val="0"/>
          <w:sz w:val="21"/>
          <w:szCs w:val="21"/>
          <w:lang w:val="lt-LT"/>
          <w14:ligatures w14:val="none"/>
        </w:rPr>
        <w:t>pradžia gali būti nukeliama tiek dienų, kiek dienų Užsakovas delsė patvirtinti sąmatas. Dėl šios priežasties nukeltas pradžios terminas negali padaryti įtakos bendram Darbų ir/arba Paslaugų atlikimo terminui, skaičiuojamam dienomis nuo konkretaus Užsakymo vykdymo pradžios iki pabaigos nurodyto sąmatoje;</w:t>
      </w:r>
    </w:p>
    <w:p w14:paraId="7F9BA56F"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Užsakovui, pateikus argumentuotas pastabas, paprašius papildyti ar pakoreguoti sąmatą, Rangovas atlieka sąmatos korekciją per 3 (tris) darbo dienas nuo prašymo koreguoti sąmatą gavimo dienos ir pateikia patikslintą  sąmatą Užsakovui tvirtinti. Sąmata laikoma patvirtinta, kai Užsakovo įgaliotas atstovas pasirašo sąmatą ir persiunčia patvirtintos sąmatos elektroninę versiją Rangovui;</w:t>
      </w:r>
    </w:p>
    <w:p w14:paraId="112690FB"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Užsakymo sąmata tikslinama ir papildomai tvirtinama abiejų šalių esant šioms aplinkybėms:</w:t>
      </w:r>
    </w:p>
    <w:p w14:paraId="0F94B831" w14:textId="77777777" w:rsidR="001C2CFA" w:rsidRPr="001C2CFA" w:rsidRDefault="001C2CFA" w:rsidP="001C2CFA">
      <w:pPr>
        <w:numPr>
          <w:ilvl w:val="3"/>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Darbų ir/arba Paslaugų vykdymo metu atsiradus neatitikimams pateiktam konkrečiam Užsakymui ir patvirtintoms sąmatoms, kurių Rangovas negalėjo numatyti teikdamas sąmatą;</w:t>
      </w:r>
    </w:p>
    <w:p w14:paraId="576ADC75" w14:textId="63F2C5BF" w:rsidR="001C2CFA" w:rsidRPr="001C2CFA" w:rsidRDefault="00371BD2" w:rsidP="001C2CFA">
      <w:pPr>
        <w:numPr>
          <w:ilvl w:val="3"/>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color w:val="000000" w:themeColor="text1"/>
          <w:kern w:val="0"/>
          <w:sz w:val="21"/>
          <w:szCs w:val="21"/>
          <w:lang w:val="lt-LT"/>
          <w14:ligatures w14:val="none"/>
        </w:rPr>
        <w:t>E</w:t>
      </w:r>
      <w:r w:rsidR="001C2CFA" w:rsidRPr="001C2CFA">
        <w:rPr>
          <w:rFonts w:ascii="Times New Roman" w:eastAsia="Times New Roman" w:hAnsi="Times New Roman" w:cs="Times New Roman"/>
          <w:color w:val="000000" w:themeColor="text1"/>
          <w:kern w:val="0"/>
          <w:sz w:val="21"/>
          <w:szCs w:val="21"/>
          <w:lang w:val="lt-LT"/>
          <w14:ligatures w14:val="none"/>
        </w:rPr>
        <w:t xml:space="preserve">sant faktiniams ir </w:t>
      </w:r>
      <w:r w:rsidRPr="001C2CFA">
        <w:rPr>
          <w:rFonts w:ascii="Times New Roman" w:eastAsia="Times New Roman" w:hAnsi="Times New Roman" w:cs="Times New Roman"/>
          <w:color w:val="000000" w:themeColor="text1"/>
          <w:kern w:val="0"/>
          <w:sz w:val="21"/>
          <w:szCs w:val="21"/>
          <w:lang w:val="lt-LT"/>
          <w14:ligatures w14:val="none"/>
        </w:rPr>
        <w:t>Užsakov</w:t>
      </w:r>
      <w:r>
        <w:rPr>
          <w:rFonts w:ascii="Times New Roman" w:eastAsia="Times New Roman" w:hAnsi="Times New Roman" w:cs="Times New Roman"/>
          <w:color w:val="000000" w:themeColor="text1"/>
          <w:kern w:val="0"/>
          <w:sz w:val="21"/>
          <w:szCs w:val="21"/>
          <w:lang w:val="lt-LT"/>
          <w14:ligatures w14:val="none"/>
        </w:rPr>
        <w:t>o</w:t>
      </w:r>
      <w:r w:rsidRPr="001C2CFA">
        <w:rPr>
          <w:rFonts w:ascii="Times New Roman" w:eastAsia="Times New Roman" w:hAnsi="Times New Roman" w:cs="Times New Roman"/>
          <w:color w:val="000000" w:themeColor="text1"/>
          <w:kern w:val="0"/>
          <w:sz w:val="21"/>
          <w:szCs w:val="21"/>
          <w:lang w:val="lt-LT"/>
          <w14:ligatures w14:val="none"/>
        </w:rPr>
        <w:t xml:space="preserve"> </w:t>
      </w:r>
      <w:r w:rsidR="001C2CFA" w:rsidRPr="001C2CFA">
        <w:rPr>
          <w:rFonts w:ascii="Times New Roman" w:eastAsia="Times New Roman" w:hAnsi="Times New Roman" w:cs="Times New Roman"/>
          <w:color w:val="000000" w:themeColor="text1"/>
          <w:kern w:val="0"/>
          <w:sz w:val="21"/>
          <w:szCs w:val="21"/>
          <w:lang w:val="lt-LT"/>
          <w14:ligatures w14:val="none"/>
        </w:rPr>
        <w:t xml:space="preserve">priimtiniems </w:t>
      </w:r>
      <w:r w:rsidRPr="00371BD2">
        <w:rPr>
          <w:rFonts w:ascii="Times New Roman" w:eastAsia="Times New Roman" w:hAnsi="Times New Roman" w:cs="Times New Roman"/>
          <w:color w:val="000000" w:themeColor="text1"/>
          <w:kern w:val="0"/>
          <w:sz w:val="21"/>
          <w:szCs w:val="21"/>
          <w:lang w:val="lt-LT"/>
          <w14:ligatures w14:val="none"/>
        </w:rPr>
        <w:t>Darbų ir/arba Paslaugų</w:t>
      </w:r>
      <w:r>
        <w:rPr>
          <w:rFonts w:ascii="Times New Roman" w:eastAsia="Times New Roman" w:hAnsi="Times New Roman" w:cs="Times New Roman"/>
          <w:color w:val="000000" w:themeColor="text1"/>
          <w:kern w:val="0"/>
          <w:sz w:val="21"/>
          <w:szCs w:val="21"/>
          <w:lang w:val="lt-LT"/>
          <w14:ligatures w14:val="none"/>
        </w:rPr>
        <w:t xml:space="preserve"> kiekiams</w:t>
      </w:r>
      <w:r w:rsidR="001C2CFA" w:rsidRPr="001C2CFA">
        <w:rPr>
          <w:rFonts w:ascii="Times New Roman" w:eastAsia="Times New Roman" w:hAnsi="Times New Roman" w:cs="Times New Roman"/>
          <w:color w:val="000000" w:themeColor="text1"/>
          <w:kern w:val="0"/>
          <w:sz w:val="21"/>
          <w:szCs w:val="21"/>
          <w:lang w:val="lt-LT"/>
          <w14:ligatures w14:val="none"/>
        </w:rPr>
        <w:t>.</w:t>
      </w:r>
    </w:p>
    <w:p w14:paraId="3998583C"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Rangovui pradėjus vykdyti Darbus ir/arba Paslaugas ir nustačius, kad Darbų ir/arba Paslaugų apimtys yra didesnės nei nustatyta patvirtintoje sąmatoje, privalo ne vėliau kaip per 2 (dvi) darbo dienas nuo paaiškėjusių aplinkybių momento raštu (elektroniniu paštu) informuoti Užsakovą. Darbai ir/arba Paslaugos, kurie nėra numatyti patvirtintoje sąmatoje, galės būti vykdomi ir apmokami tik gavus raštišką Užsakovo patvirtinimą.</w:t>
      </w:r>
    </w:p>
    <w:p w14:paraId="247DC692"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Rangovas Darbus ir/arba Paslaugas baigia</w:t>
      </w:r>
      <w:r w:rsidRPr="001C2CFA">
        <w:rPr>
          <w:rFonts w:ascii="Times New Roman" w:eastAsia="Times New Roman" w:hAnsi="Times New Roman" w:cs="Times New Roman"/>
          <w:b/>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 xml:space="preserve">per suderintame </w:t>
      </w:r>
      <w:r w:rsidRPr="001C2CFA">
        <w:rPr>
          <w:rFonts w:ascii="Times New Roman" w:eastAsia="Times New Roman" w:hAnsi="Times New Roman" w:cs="Times New Roman"/>
          <w:color w:val="000000" w:themeColor="text1"/>
          <w:kern w:val="0"/>
          <w:sz w:val="21"/>
          <w:szCs w:val="21"/>
          <w:lang w:val="lt-LT"/>
          <w14:ligatures w14:val="none"/>
        </w:rPr>
        <w:t>Užsakyme nurodytą terminą.</w:t>
      </w:r>
    </w:p>
    <w:p w14:paraId="0837A18A" w14:textId="55574A3C"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lastRenderedPageBreak/>
        <w:t xml:space="preserve">Darbų ir/arba Paslaugų pabaiga bus laikomas tas momentas, kai užbaigti </w:t>
      </w:r>
      <w:r w:rsidRPr="001C2CFA">
        <w:rPr>
          <w:rFonts w:ascii="Times New Roman" w:eastAsia="Times New Roman" w:hAnsi="Times New Roman" w:cs="Times New Roman"/>
          <w:color w:val="000000" w:themeColor="text1"/>
          <w:kern w:val="0"/>
          <w:sz w:val="21"/>
          <w:szCs w:val="21"/>
          <w:lang w:val="lt-LT"/>
          <w14:ligatures w14:val="none"/>
        </w:rPr>
        <w:t xml:space="preserve">visi Užsakyme numatyti atlikti </w:t>
      </w:r>
      <w:r w:rsidRPr="001C2CFA">
        <w:rPr>
          <w:rFonts w:ascii="Times New Roman" w:eastAsia="Times New Roman" w:hAnsi="Times New Roman" w:cs="Times New Roman"/>
          <w:kern w:val="0"/>
          <w:sz w:val="21"/>
          <w:szCs w:val="21"/>
          <w:lang w:val="lt-LT"/>
          <w14:ligatures w14:val="none"/>
        </w:rPr>
        <w:t>Darbai ir/arba Paslaugos, pasirašytas Darbų ir/arba Paslaugų užbaigimo priėmimo – perdavimo aktas bei Užsakovui perduoti reikiami dokumentai</w:t>
      </w:r>
      <w:r w:rsidR="00371BD2">
        <w:rPr>
          <w:rFonts w:ascii="Times New Roman" w:eastAsia="Times New Roman" w:hAnsi="Times New Roman" w:cs="Times New Roman"/>
          <w:kern w:val="0"/>
          <w:sz w:val="21"/>
          <w:szCs w:val="21"/>
          <w:lang w:val="lt-LT"/>
          <w14:ligatures w14:val="none"/>
        </w:rPr>
        <w:t xml:space="preserve"> (jei tokie turi būti)</w:t>
      </w:r>
      <w:r w:rsidRPr="001C2CFA">
        <w:rPr>
          <w:rFonts w:ascii="Times New Roman" w:eastAsia="Times New Roman" w:hAnsi="Times New Roman" w:cs="Times New Roman"/>
          <w:kern w:val="0"/>
          <w:sz w:val="21"/>
          <w:szCs w:val="21"/>
          <w:lang w:val="lt-LT"/>
          <w14:ligatures w14:val="none"/>
        </w:rPr>
        <w:t>.</w:t>
      </w:r>
    </w:p>
    <w:p w14:paraId="593CDE15"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pt-BR"/>
          <w14:ligatures w14:val="none"/>
        </w:rPr>
        <w:t>Rangovas turi teisę užbaigti Darbus ir/arba Paslaugas anksčiau sutarto termino.</w:t>
      </w:r>
    </w:p>
    <w:p w14:paraId="0F20B941" w14:textId="4BD1B3FA"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Sutartis galios </w:t>
      </w:r>
      <w:r w:rsidR="00371BD2">
        <w:rPr>
          <w:rFonts w:ascii="Times New Roman" w:eastAsia="Times New Roman" w:hAnsi="Times New Roman" w:cs="Times New Roman"/>
          <w:kern w:val="0"/>
          <w:sz w:val="21"/>
          <w:szCs w:val="21"/>
          <w:lang w:val="lt-LT"/>
          <w14:ligatures w14:val="none"/>
        </w:rPr>
        <w:t>3</w:t>
      </w:r>
      <w:r w:rsidRPr="001C2CFA">
        <w:rPr>
          <w:rFonts w:ascii="Times New Roman" w:eastAsia="Times New Roman" w:hAnsi="Times New Roman" w:cs="Times New Roman"/>
          <w:kern w:val="0"/>
          <w:sz w:val="21"/>
          <w:szCs w:val="21"/>
          <w:lang w:val="lt-LT"/>
          <w14:ligatures w14:val="none"/>
        </w:rPr>
        <w:t xml:space="preserve"> (</w:t>
      </w:r>
      <w:r w:rsidR="00371BD2">
        <w:rPr>
          <w:rFonts w:ascii="Times New Roman" w:eastAsia="Times New Roman" w:hAnsi="Times New Roman" w:cs="Times New Roman"/>
          <w:kern w:val="0"/>
          <w:sz w:val="21"/>
          <w:szCs w:val="21"/>
          <w:lang w:val="lt-LT"/>
          <w14:ligatures w14:val="none"/>
        </w:rPr>
        <w:t>tris</w:t>
      </w:r>
      <w:r w:rsidRPr="001C2CFA">
        <w:rPr>
          <w:rFonts w:ascii="Times New Roman" w:eastAsia="Times New Roman" w:hAnsi="Times New Roman" w:cs="Times New Roman"/>
          <w:kern w:val="0"/>
          <w:sz w:val="21"/>
          <w:szCs w:val="21"/>
          <w:lang w:val="lt-LT"/>
          <w14:ligatures w14:val="none"/>
        </w:rPr>
        <w:t>) metus nuo sutarties įsigaliojimo dienos įskaitant galutinio apmokėjimo terminą</w:t>
      </w:r>
      <w:r w:rsidR="00371BD2">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bet ne ilgiau kaip išnaudojama Sutarties 3.1 punkte nustatyta Sutarties vertė.</w:t>
      </w:r>
    </w:p>
    <w:p w14:paraId="756F9C1F"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kaina (kainodaros taisyklės) ir mokėjimo sąlygos</w:t>
      </w:r>
    </w:p>
    <w:p w14:paraId="1CD494A9" w14:textId="77777777" w:rsidR="00FA3F60" w:rsidRPr="00FA3F60"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Kainodaros taisyklės – šioje Sutartyje taikomas fiksuoto įkainio su perskaičiavimu apskaičiavimo būdas. Sutarties galima didžiausia vertė negali viršyti</w:t>
      </w:r>
      <w:r w:rsidR="00371BD2">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 xml:space="preserve"> </w:t>
      </w:r>
    </w:p>
    <w:p w14:paraId="23099B2F" w14:textId="629AB8AC" w:rsidR="00FA3F60" w:rsidRPr="00FA3F60" w:rsidRDefault="00FA3F60" w:rsidP="00FA3F60">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FA3F60">
        <w:rPr>
          <w:rFonts w:ascii="Times New Roman" w:eastAsia="Times New Roman" w:hAnsi="Times New Roman" w:cs="Times New Roman"/>
          <w:kern w:val="0"/>
          <w:sz w:val="21"/>
          <w:szCs w:val="21"/>
          <w:lang w:val="lt-LT"/>
          <w14:ligatures w14:val="none"/>
        </w:rPr>
        <w:t xml:space="preserve">Užsakovo administruojamų daugiabučių namų savininkams teikiami atlygintini remonto darbai </w:t>
      </w:r>
      <w:r w:rsidR="001C2CFA" w:rsidRPr="00FA3F60">
        <w:rPr>
          <w:rFonts w:ascii="Times New Roman" w:eastAsia="Times New Roman" w:hAnsi="Times New Roman" w:cs="Times New Roman"/>
          <w:kern w:val="0"/>
          <w:sz w:val="21"/>
          <w:szCs w:val="21"/>
          <w:lang w:val="lt-LT"/>
          <w14:ligatures w14:val="none"/>
        </w:rPr>
        <w:t>– _____________ Eur be PVM</w:t>
      </w:r>
    </w:p>
    <w:p w14:paraId="2638C004" w14:textId="5C72FD66" w:rsidR="00FA3F60" w:rsidRPr="00FA3F60" w:rsidRDefault="00FA3F60" w:rsidP="00FA3F60">
      <w:pPr>
        <w:pStyle w:val="ListParagraph"/>
        <w:tabs>
          <w:tab w:val="left" w:pos="990"/>
        </w:tabs>
        <w:spacing w:after="0" w:line="240" w:lineRule="auto"/>
        <w:ind w:left="360"/>
        <w:jc w:val="both"/>
        <w:outlineLvl w:val="0"/>
        <w:rPr>
          <w:rFonts w:ascii="Times New Roman" w:eastAsia="Times New Roman" w:hAnsi="Times New Roman" w:cs="Times New Roman"/>
          <w:b/>
          <w:kern w:val="0"/>
          <w:sz w:val="21"/>
          <w:szCs w:val="21"/>
          <w:lang w:val="lt-LT"/>
          <w14:ligatures w14:val="none"/>
        </w:rPr>
      </w:pPr>
      <w:r w:rsidRPr="0037749B">
        <w:rPr>
          <w:rFonts w:ascii="Times New Roman" w:eastAsia="Calibri" w:hAnsi="Times New Roman" w:cs="Times New Roman"/>
          <w:b/>
          <w:bCs/>
          <w:i/>
          <w:iCs/>
          <w:color w:val="FF0000"/>
          <w:sz w:val="21"/>
          <w:szCs w:val="21"/>
          <w:lang w:val="lt-LT"/>
        </w:rPr>
        <w:t>IR/ARBA</w:t>
      </w:r>
      <w:r w:rsidRPr="001C2CFA">
        <w:rPr>
          <w:rFonts w:ascii="Times New Roman" w:eastAsia="Calibri" w:hAnsi="Times New Roman" w:cs="Times New Roman"/>
          <w:b/>
          <w:bCs/>
          <w:i/>
          <w:iCs/>
          <w:color w:val="FF0000"/>
          <w:sz w:val="21"/>
          <w:szCs w:val="21"/>
          <w:lang w:val="lt-LT"/>
        </w:rPr>
        <w:t xml:space="preserve"> </w:t>
      </w:r>
      <w:r w:rsidRPr="001C2CFA">
        <w:rPr>
          <w:rFonts w:ascii="Times New Roman" w:eastAsia="Times New Roman" w:hAnsi="Times New Roman" w:cs="Times New Roman"/>
          <w:iCs/>
          <w:color w:val="000000" w:themeColor="text1"/>
          <w:kern w:val="0"/>
          <w:sz w:val="21"/>
          <w:szCs w:val="21"/>
          <w:lang w:val="lt-LT"/>
          <w14:ligatures w14:val="none"/>
        </w:rPr>
        <w:t xml:space="preserve"> </w:t>
      </w:r>
    </w:p>
    <w:p w14:paraId="55C5433A" w14:textId="3B7069E1" w:rsidR="001C2CFA" w:rsidRPr="00FA3F60" w:rsidRDefault="00FA3F60" w:rsidP="00FA3F60">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FA3F60">
        <w:rPr>
          <w:rFonts w:ascii="Times New Roman" w:eastAsia="Times New Roman" w:hAnsi="Times New Roman" w:cs="Times New Roman"/>
          <w:kern w:val="0"/>
          <w:sz w:val="21"/>
          <w:szCs w:val="21"/>
          <w:lang w:val="lt-LT"/>
          <w14:ligatures w14:val="none"/>
        </w:rPr>
        <w:t>Užsakovo administruojamų daugiabučių namų savininkams teikiamos atlygintinos viešųjų aplinkos tvarkymo paslaugos</w:t>
      </w:r>
      <w:r>
        <w:rPr>
          <w:rFonts w:ascii="Times New Roman" w:eastAsia="Times New Roman" w:hAnsi="Times New Roman" w:cs="Times New Roman"/>
          <w:kern w:val="0"/>
          <w:sz w:val="21"/>
          <w:szCs w:val="21"/>
          <w:lang w:val="lt-LT"/>
          <w14:ligatures w14:val="none"/>
        </w:rPr>
        <w:t xml:space="preserve"> </w:t>
      </w:r>
      <w:r w:rsidRPr="00FA3F60">
        <w:rPr>
          <w:rFonts w:ascii="Times New Roman" w:eastAsia="Times New Roman" w:hAnsi="Times New Roman" w:cs="Times New Roman"/>
          <w:kern w:val="0"/>
          <w:sz w:val="21"/>
          <w:szCs w:val="21"/>
          <w:lang w:val="lt-LT"/>
          <w14:ligatures w14:val="none"/>
        </w:rPr>
        <w:t>– _____________ Eur be PVM</w:t>
      </w:r>
      <w:r>
        <w:rPr>
          <w:rFonts w:ascii="Times New Roman" w:eastAsia="Times New Roman" w:hAnsi="Times New Roman" w:cs="Times New Roman"/>
          <w:kern w:val="0"/>
          <w:sz w:val="21"/>
          <w:szCs w:val="21"/>
          <w:lang w:val="lt-LT"/>
          <w14:ligatures w14:val="none"/>
        </w:rPr>
        <w:t>.</w:t>
      </w:r>
    </w:p>
    <w:p w14:paraId="0BB0EC8D" w14:textId="26E465B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Darbų ir Paslaugų įkainiai nurodyti Sutarties priede Nr. 1 Rangovo Pirkimui pateiktame žiniaraštyje </w:t>
      </w:r>
      <w:r w:rsidR="00FA3F60">
        <w:rPr>
          <w:rFonts w:ascii="Times New Roman" w:eastAsia="Times New Roman" w:hAnsi="Times New Roman" w:cs="Times New Roman"/>
          <w:color w:val="000000" w:themeColor="text1"/>
          <w:kern w:val="0"/>
          <w:sz w:val="21"/>
          <w:szCs w:val="21"/>
          <w:lang w:val="lt-LT"/>
          <w14:ligatures w14:val="none"/>
        </w:rPr>
        <w:t>„</w:t>
      </w:r>
      <w:r w:rsidR="00FA3F60" w:rsidRPr="001C2CFA">
        <w:rPr>
          <w:rFonts w:ascii="Times New Roman" w:eastAsia="Times New Roman" w:hAnsi="Times New Roman" w:cs="Times New Roman"/>
          <w:kern w:val="0"/>
          <w:sz w:val="21"/>
          <w:szCs w:val="21"/>
          <w:lang w:val="lt-LT"/>
          <w14:ligatures w14:val="none"/>
        </w:rPr>
        <w:t xml:space="preserve">Remonto darbų įkainiai“ </w:t>
      </w:r>
      <w:r w:rsidR="00FA3F60" w:rsidRPr="0037749B">
        <w:rPr>
          <w:rFonts w:ascii="Times New Roman" w:eastAsia="Calibri" w:hAnsi="Times New Roman" w:cs="Times New Roman"/>
          <w:b/>
          <w:bCs/>
          <w:i/>
          <w:iCs/>
          <w:color w:val="FF0000"/>
          <w:sz w:val="21"/>
          <w:szCs w:val="21"/>
          <w:lang w:val="lt-LT"/>
        </w:rPr>
        <w:t>IR/ARBA</w:t>
      </w:r>
      <w:r w:rsidR="00FA3F60" w:rsidRPr="001C2CFA">
        <w:rPr>
          <w:rFonts w:ascii="Times New Roman" w:eastAsia="Calibri" w:hAnsi="Times New Roman" w:cs="Times New Roman"/>
          <w:b/>
          <w:bCs/>
          <w:i/>
          <w:iCs/>
          <w:color w:val="FF0000"/>
          <w:sz w:val="21"/>
          <w:szCs w:val="21"/>
          <w:lang w:val="lt-LT"/>
        </w:rPr>
        <w:t xml:space="preserve"> </w:t>
      </w:r>
      <w:r w:rsidR="00FA3F60" w:rsidRPr="001C2CFA">
        <w:rPr>
          <w:rFonts w:ascii="Times New Roman" w:eastAsia="Times New Roman" w:hAnsi="Times New Roman" w:cs="Times New Roman"/>
          <w:iCs/>
          <w:color w:val="000000" w:themeColor="text1"/>
          <w:kern w:val="0"/>
          <w:sz w:val="21"/>
          <w:szCs w:val="21"/>
          <w:lang w:val="lt-LT"/>
          <w14:ligatures w14:val="none"/>
        </w:rPr>
        <w:t xml:space="preserve"> </w:t>
      </w:r>
      <w:r w:rsidR="00FA3F60" w:rsidRPr="00371BD2">
        <w:rPr>
          <w:rFonts w:ascii="Times New Roman" w:eastAsia="Times New Roman" w:hAnsi="Times New Roman" w:cs="Times New Roman"/>
          <w:iCs/>
          <w:color w:val="000000" w:themeColor="text1"/>
          <w:kern w:val="0"/>
          <w:sz w:val="21"/>
          <w:szCs w:val="21"/>
          <w:lang w:val="lt-LT"/>
          <w14:ligatures w14:val="none"/>
        </w:rPr>
        <w:t>žiniaraštyje „Aplinkos tvarkymo paslaugų įkainiai“</w:t>
      </w:r>
      <w:r w:rsidRPr="001C2CFA">
        <w:rPr>
          <w:rFonts w:ascii="Times New Roman" w:eastAsia="Times New Roman" w:hAnsi="Times New Roman" w:cs="Times New Roman"/>
          <w:kern w:val="0"/>
          <w:sz w:val="21"/>
          <w:szCs w:val="21"/>
          <w:lang w:val="lt-LT"/>
          <w14:ligatures w14:val="none"/>
        </w:rPr>
        <w:t>.</w:t>
      </w:r>
    </w:p>
    <w:p w14:paraId="1D6FA6F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Kaina, kurią Užsakovas turi sumokėti Rangovui, apskaičiuojama įvertinus vykdant Sutartį atliktų Darbų ir/arba Paslaugų – Užsakymų apimtis – faktiškai pagal fiksuotus įkainius atliktų Darbų ir/arba Paslaugų apimtis.</w:t>
      </w:r>
    </w:p>
    <w:p w14:paraId="5F64AE4A"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Cs/>
          <w:kern w:val="0"/>
          <w:sz w:val="21"/>
          <w:szCs w:val="21"/>
          <w:lang w:val="lt-LT"/>
          <w14:ligatures w14:val="none"/>
        </w:rPr>
        <w:t>Mokėjimai</w:t>
      </w:r>
      <w:r w:rsidRPr="001C2CFA">
        <w:rPr>
          <w:rFonts w:ascii="Times New Roman" w:eastAsia="Times New Roman" w:hAnsi="Times New Roman" w:cs="Times New Roman"/>
          <w:kern w:val="0"/>
          <w:sz w:val="21"/>
          <w:szCs w:val="21"/>
          <w:lang w:val="lt-LT"/>
          <w14:ligatures w14:val="none"/>
        </w:rPr>
        <w:t xml:space="preserve"> atliekami eurais tokia tvarka:</w:t>
      </w:r>
    </w:p>
    <w:p w14:paraId="63E3D03D" w14:textId="35BD6498" w:rsidR="00FA3F60" w:rsidRPr="00CF5738" w:rsidRDefault="001C2CFA" w:rsidP="00FA3F60">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Už konkrečiam Užsakyme nurodytus tinkamai atliktus Darbus </w:t>
      </w:r>
      <w:r w:rsidR="00FA3F60"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 xml:space="preserve">Paslaugas Mokėjimai atliekami atliktus visus tame konkrečiame užsakyme nurodytus Darbus </w:t>
      </w:r>
      <w:r w:rsidR="00FA3F60"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Paslaugas iki galo.</w:t>
      </w:r>
      <w:r w:rsidR="00FA3F60" w:rsidRPr="00CF5738">
        <w:rPr>
          <w:rFonts w:ascii="Times New Roman" w:eastAsia="Times New Roman" w:hAnsi="Times New Roman" w:cs="Times New Roman"/>
          <w:color w:val="000000" w:themeColor="text1"/>
          <w:kern w:val="0"/>
          <w:sz w:val="21"/>
          <w:szCs w:val="21"/>
          <w:lang w:val="lt-LT"/>
          <w14:ligatures w14:val="none"/>
        </w:rPr>
        <w:t xml:space="preserve"> Tuo atveju jei atliekami nuolatiniai sezoniniai Darbai ir/arba Paslaugos, apmokėjimas vykdomas pagal Rangovo pateiktus ir Užsakovo patvirtintus Darbų ir/arba Paslaugų aktus ne dažniau kaip vieną kartą mėnesyje.</w:t>
      </w:r>
    </w:p>
    <w:p w14:paraId="0D78F352" w14:textId="1E2AD4F6"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Rangovas Užsakovui per 10 dienų po konkrečiame užsakyme nurodytų Darbų </w:t>
      </w:r>
      <w:r w:rsidR="00CF5738"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 xml:space="preserve">Paslaugų įvykdymo turi pateikti derinimui faktiškai atliktų Darbų </w:t>
      </w:r>
      <w:r w:rsidR="00CF5738"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Paslaugų priėmimo – perdavimo aktą atskirai pagal kiekvieną konkretų Užsakymą. Užsakovui pageidaujant Rangovas privalo detalizuoti pateiktą informaciją;</w:t>
      </w:r>
    </w:p>
    <w:p w14:paraId="741B526C" w14:textId="7DC383F2"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Pagal suderintą</w:t>
      </w:r>
      <w:r w:rsidR="00CF5738">
        <w:rPr>
          <w:rFonts w:ascii="Times New Roman" w:eastAsia="Times New Roman" w:hAnsi="Times New Roman" w:cs="Times New Roman"/>
          <w:color w:val="000000" w:themeColor="text1"/>
          <w:kern w:val="0"/>
          <w:sz w:val="21"/>
          <w:szCs w:val="21"/>
          <w:lang w:val="lt-LT"/>
          <w14:ligatures w14:val="none"/>
        </w:rPr>
        <w:t xml:space="preserve"> </w:t>
      </w:r>
      <w:r w:rsidRPr="001C2CFA">
        <w:rPr>
          <w:rFonts w:ascii="Times New Roman" w:eastAsia="Times New Roman" w:hAnsi="Times New Roman" w:cs="Times New Roman"/>
          <w:color w:val="000000" w:themeColor="text1"/>
          <w:kern w:val="0"/>
          <w:sz w:val="21"/>
          <w:szCs w:val="21"/>
          <w:lang w:val="lt-LT"/>
          <w14:ligatures w14:val="none"/>
        </w:rPr>
        <w:t xml:space="preserve">ir Užsakovo patvirtintą, faktiškai atliktų Darbų </w:t>
      </w:r>
      <w:r w:rsidR="00CF5738"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Paslaugų priėmimo – perdavimo aktą, Rangovas Užsakovui iki kito mėnesio 10 d. pateikia PVM sąskaitą – faktūrą;</w:t>
      </w:r>
    </w:p>
    <w:p w14:paraId="5735FDEE" w14:textId="74F6B1F1"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Atsiskaitymas už konkrečiam Užsakyme nurodytus tinkamai atliktus visus Darbus ar visas Paslaugas vykdomas kai Rangovas pilnai įvykdo savo įsipareigojimus pagal tą konkretų Užsakymą ir pateikia tame konkrečiame Užsakyme numatytą dokumentaciją</w:t>
      </w:r>
      <w:r w:rsidR="00CF5738">
        <w:rPr>
          <w:rFonts w:ascii="Times New Roman" w:eastAsia="Times New Roman" w:hAnsi="Times New Roman" w:cs="Times New Roman"/>
          <w:color w:val="000000" w:themeColor="text1"/>
          <w:kern w:val="0"/>
          <w:sz w:val="21"/>
          <w:szCs w:val="21"/>
          <w:lang w:val="lt-LT"/>
          <w14:ligatures w14:val="none"/>
        </w:rPr>
        <w:t xml:space="preserve">. </w:t>
      </w:r>
      <w:r w:rsidR="00CF5738" w:rsidRPr="00CF5738">
        <w:rPr>
          <w:rFonts w:ascii="Times New Roman" w:eastAsia="Times New Roman" w:hAnsi="Times New Roman" w:cs="Times New Roman"/>
          <w:color w:val="000000" w:themeColor="text1"/>
          <w:kern w:val="0"/>
          <w:sz w:val="21"/>
          <w:szCs w:val="21"/>
          <w:lang w:val="lt-LT"/>
          <w14:ligatures w14:val="none"/>
        </w:rPr>
        <w:t>Tuo atveju jei atliekami nuolatiniai sezoniniai Darbai ir/arba Paslaugos, apmokėjimas vykdomas pagal Rangovo pateiktus ir Užsakovo patvirtintus Darbų ir/arba Paslaugų aktus ne dažniau kaip vieną kartą mėnesyje</w:t>
      </w:r>
      <w:r w:rsidR="00CF5738">
        <w:rPr>
          <w:rFonts w:ascii="Times New Roman" w:eastAsia="Times New Roman" w:hAnsi="Times New Roman" w:cs="Times New Roman"/>
          <w:color w:val="000000" w:themeColor="text1"/>
          <w:kern w:val="0"/>
          <w:sz w:val="21"/>
          <w:szCs w:val="21"/>
          <w:lang w:val="lt-LT"/>
          <w14:ligatures w14:val="none"/>
        </w:rPr>
        <w:t>.</w:t>
      </w:r>
    </w:p>
    <w:p w14:paraId="4D5B87AD" w14:textId="4A76CDD4"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Pagal rangovo „</w:t>
      </w:r>
      <w:bookmarkStart w:id="6" w:name="_Hlk176179621"/>
      <w:r w:rsidRPr="001C2CFA">
        <w:rPr>
          <w:rFonts w:ascii="Times New Roman" w:eastAsia="Times New Roman" w:hAnsi="Times New Roman" w:cs="Times New Roman"/>
          <w:color w:val="000000" w:themeColor="text1"/>
          <w:kern w:val="0"/>
          <w:sz w:val="21"/>
          <w:szCs w:val="21"/>
          <w:lang w:val="lt-LT"/>
          <w14:ligatures w14:val="none"/>
        </w:rPr>
        <w:t xml:space="preserve">SABIS“ priemonėmis </w:t>
      </w:r>
      <w:bookmarkEnd w:id="6"/>
      <w:r w:rsidRPr="001C2CFA">
        <w:rPr>
          <w:rFonts w:ascii="Times New Roman" w:eastAsia="Times New Roman" w:hAnsi="Times New Roman" w:cs="Times New Roman"/>
          <w:color w:val="000000" w:themeColor="text1"/>
          <w:kern w:val="0"/>
          <w:sz w:val="21"/>
          <w:szCs w:val="21"/>
          <w:lang w:val="lt-LT"/>
          <w14:ligatures w14:val="none"/>
        </w:rPr>
        <w:t>pateiktą PVM sąskaitą – faktūrą Užsakovas atlieka mokėjimus per 30 (trisdešimt) dienų po PVM sąskaitos – faktūros gavimo SABIS“ priemonėmis</w:t>
      </w:r>
      <w:r w:rsidR="00CF5738">
        <w:rPr>
          <w:rFonts w:ascii="Times New Roman" w:eastAsia="Times New Roman" w:hAnsi="Times New Roman" w:cs="Times New Roman"/>
          <w:color w:val="000000" w:themeColor="text1"/>
          <w:kern w:val="0"/>
          <w:sz w:val="21"/>
          <w:szCs w:val="21"/>
          <w:lang w:val="lt-LT"/>
          <w14:ligatures w14:val="none"/>
        </w:rPr>
        <w:t>.</w:t>
      </w:r>
    </w:p>
    <w:p w14:paraId="363AA77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pt-BR"/>
          <w14:ligatures w14:val="none"/>
        </w:rPr>
        <w:t>Už Darbus ir/arba Paslaugas nemokama, jeigu Rangovas juos atlieka savavališkai, nesilaikydamas Sutarties sąlygų.</w:t>
      </w:r>
    </w:p>
    <w:p w14:paraId="0336B05D"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pt-BR"/>
          <w14:ligatures w14:val="none"/>
        </w:rPr>
        <w:t>Savavališkai atliktus Darbus ir/arba Paslaugas Rangovas savo sąskaita privalo ištaisyti arba likviduoti.</w:t>
      </w:r>
    </w:p>
    <w:p w14:paraId="6418922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Užsakovas už atliktus Darbus ir/arba Paslaugas Rangovui atsiskaito mokėjimo pavedimu į Rangovo nurodytą banko sąskaitą:</w:t>
      </w:r>
    </w:p>
    <w:p w14:paraId="1DAB24F5" w14:textId="77777777" w:rsidR="001C2CFA" w:rsidRPr="001C2CFA" w:rsidRDefault="001C2CFA" w:rsidP="001C2CFA">
      <w:pPr>
        <w:spacing w:after="0" w:line="240" w:lineRule="auto"/>
        <w:ind w:firstLine="720"/>
        <w:jc w:val="both"/>
        <w:rPr>
          <w:rFonts w:ascii="Times New Roman" w:eastAsia="Times New Roman" w:hAnsi="Times New Roman" w:cs="Times New Roman"/>
          <w:i/>
          <w:color w:val="00B050"/>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Sąskaitos Nr. </w:t>
      </w:r>
      <w:r w:rsidRPr="001C2CFA">
        <w:rPr>
          <w:rFonts w:ascii="Times New Roman" w:eastAsia="Times New Roman" w:hAnsi="Times New Roman" w:cs="Times New Roman"/>
          <w:i/>
          <w:color w:val="00B050"/>
          <w:kern w:val="0"/>
          <w:sz w:val="21"/>
          <w:szCs w:val="21"/>
          <w:lang w:val="lt-LT"/>
          <w14:ligatures w14:val="none"/>
        </w:rPr>
        <w:t>(nurodyti sąskaitos numerį);</w:t>
      </w:r>
    </w:p>
    <w:p w14:paraId="49B5861F" w14:textId="77777777" w:rsidR="001C2CFA" w:rsidRPr="001C2CFA" w:rsidRDefault="001C2CFA" w:rsidP="001C2CFA">
      <w:pPr>
        <w:spacing w:after="0" w:line="240" w:lineRule="auto"/>
        <w:ind w:firstLine="720"/>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i/>
          <w:color w:val="00B050"/>
          <w:kern w:val="0"/>
          <w:sz w:val="21"/>
          <w:szCs w:val="21"/>
          <w:lang w:val="lt-LT"/>
          <w14:ligatures w14:val="none"/>
        </w:rPr>
        <w:t>(nurodyti banko pavadinimą)</w:t>
      </w:r>
      <w:r w:rsidRPr="001C2CFA">
        <w:rPr>
          <w:rFonts w:ascii="Times New Roman" w:eastAsia="Times New Roman" w:hAnsi="Times New Roman" w:cs="Times New Roman"/>
          <w:color w:val="00B050"/>
          <w:kern w:val="0"/>
          <w:sz w:val="21"/>
          <w:szCs w:val="21"/>
          <w:lang w:val="lt-LT"/>
          <w14:ligatures w14:val="none"/>
        </w:rPr>
        <w:t xml:space="preserve"> bankas</w:t>
      </w:r>
      <w:r w:rsidRPr="001C2CFA">
        <w:rPr>
          <w:rFonts w:ascii="Times New Roman" w:eastAsia="Times New Roman" w:hAnsi="Times New Roman" w:cs="Times New Roman"/>
          <w:i/>
          <w:kern w:val="0"/>
          <w:sz w:val="21"/>
          <w:szCs w:val="21"/>
          <w:lang w:val="lt-LT"/>
          <w14:ligatures w14:val="none"/>
        </w:rPr>
        <w:t>;</w:t>
      </w:r>
    </w:p>
    <w:p w14:paraId="53E7392A" w14:textId="77777777" w:rsidR="001C2CFA" w:rsidRPr="001C2CFA" w:rsidRDefault="001C2CFA" w:rsidP="001C2CFA">
      <w:pPr>
        <w:spacing w:after="0" w:line="240" w:lineRule="auto"/>
        <w:ind w:firstLine="720"/>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Banko kodas </w:t>
      </w:r>
      <w:r w:rsidRPr="001C2CFA">
        <w:rPr>
          <w:rFonts w:ascii="Times New Roman" w:eastAsia="Times New Roman" w:hAnsi="Times New Roman" w:cs="Times New Roman"/>
          <w:i/>
          <w:color w:val="00B050"/>
          <w:kern w:val="0"/>
          <w:sz w:val="21"/>
          <w:szCs w:val="21"/>
          <w:lang w:val="lt-LT"/>
          <w14:ligatures w14:val="none"/>
        </w:rPr>
        <w:t>(nurodyti banko kodą)</w:t>
      </w:r>
      <w:r w:rsidRPr="001C2CFA">
        <w:rPr>
          <w:rFonts w:ascii="Times New Roman" w:eastAsia="Times New Roman" w:hAnsi="Times New Roman" w:cs="Times New Roman"/>
          <w:i/>
          <w:kern w:val="0"/>
          <w:sz w:val="21"/>
          <w:szCs w:val="21"/>
          <w:lang w:val="lt-LT"/>
          <w14:ligatures w14:val="none"/>
        </w:rPr>
        <w:t>.</w:t>
      </w:r>
    </w:p>
    <w:p w14:paraId="6888DB4B"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kainos (įkainių) keitimas (perskaičiavimas) galimas taikant peržiūros (perskaičiavimo) sąlygas šiais atvejais:</w:t>
      </w:r>
    </w:p>
    <w:p w14:paraId="6551C0AF" w14:textId="01E5CE5D"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Sutartyje numatyti </w:t>
      </w:r>
      <w:r w:rsidR="00CF5738" w:rsidRPr="00CF5738">
        <w:rPr>
          <w:rFonts w:ascii="Times New Roman" w:eastAsia="Times New Roman" w:hAnsi="Times New Roman" w:cs="Times New Roman"/>
          <w:kern w:val="0"/>
          <w:sz w:val="21"/>
          <w:szCs w:val="21"/>
          <w:lang w:val="lt-LT"/>
          <w14:ligatures w14:val="none"/>
        </w:rPr>
        <w:t>Darb</w:t>
      </w:r>
      <w:r w:rsidR="00CF5738">
        <w:rPr>
          <w:rFonts w:ascii="Times New Roman" w:eastAsia="Times New Roman" w:hAnsi="Times New Roman" w:cs="Times New Roman"/>
          <w:kern w:val="0"/>
          <w:sz w:val="21"/>
          <w:szCs w:val="21"/>
          <w:lang w:val="lt-LT"/>
          <w14:ligatures w14:val="none"/>
        </w:rPr>
        <w:t>ų</w:t>
      </w:r>
      <w:r w:rsidR="00CF5738" w:rsidRPr="00CF5738">
        <w:rPr>
          <w:rFonts w:ascii="Times New Roman" w:eastAsia="Times New Roman" w:hAnsi="Times New Roman" w:cs="Times New Roman"/>
          <w:kern w:val="0"/>
          <w:sz w:val="21"/>
          <w:szCs w:val="21"/>
          <w:lang w:val="lt-LT"/>
          <w14:ligatures w14:val="none"/>
        </w:rPr>
        <w:t xml:space="preserve"> ir/arba Paslaug</w:t>
      </w:r>
      <w:r w:rsidR="00CF5738">
        <w:rPr>
          <w:rFonts w:ascii="Times New Roman" w:eastAsia="Times New Roman" w:hAnsi="Times New Roman" w:cs="Times New Roman"/>
          <w:kern w:val="0"/>
          <w:sz w:val="21"/>
          <w:szCs w:val="21"/>
          <w:lang w:val="lt-LT"/>
          <w14:ligatures w14:val="none"/>
        </w:rPr>
        <w:t>ų</w:t>
      </w:r>
      <w:r w:rsidR="00CF5738" w:rsidRPr="00CF5738">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 xml:space="preserve">įkainiai bus keičiami (perskaičiuojami) jei Sutarties galiojimo laikotarpiu Lietuvos Respublikos įstatymų ir kitų teisės aktų nustatyta tvarka pakeičiamas PVM dydis. Nauji </w:t>
      </w:r>
      <w:r w:rsidR="00CF5738" w:rsidRPr="00CF5738">
        <w:rPr>
          <w:rFonts w:ascii="Times New Roman" w:eastAsia="Times New Roman" w:hAnsi="Times New Roman" w:cs="Times New Roman"/>
          <w:kern w:val="0"/>
          <w:sz w:val="21"/>
          <w:szCs w:val="21"/>
          <w:lang w:val="lt-LT"/>
          <w14:ligatures w14:val="none"/>
        </w:rPr>
        <w:t xml:space="preserve">Darbų ir/arba Paslaugų </w:t>
      </w:r>
      <w:r w:rsidRPr="001C2CFA">
        <w:rPr>
          <w:rFonts w:ascii="Times New Roman" w:eastAsia="Times New Roman" w:hAnsi="Times New Roman" w:cs="Times New Roman"/>
          <w:kern w:val="0"/>
          <w:sz w:val="21"/>
          <w:szCs w:val="21"/>
          <w:lang w:val="lt-LT"/>
          <w14:ligatures w14:val="none"/>
        </w:rPr>
        <w:t>įkainiai pradedami taikyti nuo pakeisto PVM dydžio patvirtinimo ir paskelbimo teisės aktų nustatyta tvarka dienos. Dėl tokio perskaičiavimo patys Paslaugų įkainiai be PVM nesikeičia, keičiasi tik PVM dydis;</w:t>
      </w:r>
    </w:p>
    <w:p w14:paraId="6E9D0955"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Sutartyje </w:t>
      </w:r>
      <w:bookmarkStart w:id="7" w:name="_Hlk176180961"/>
      <w:r w:rsidRPr="001C2CFA">
        <w:rPr>
          <w:rFonts w:ascii="Times New Roman" w:eastAsia="Times New Roman" w:hAnsi="Times New Roman" w:cs="Times New Roman"/>
          <w:color w:val="000000" w:themeColor="text1"/>
          <w:kern w:val="0"/>
          <w:sz w:val="21"/>
          <w:szCs w:val="21"/>
          <w:lang w:val="lt-LT"/>
          <w14:ligatures w14:val="none"/>
        </w:rPr>
        <w:t xml:space="preserve">numatyti Darbų ir/arba Paslaugų įkainiai </w:t>
      </w:r>
      <w:bookmarkEnd w:id="7"/>
      <w:r w:rsidRPr="001C2CFA">
        <w:rPr>
          <w:rFonts w:ascii="Times New Roman" w:eastAsia="Times New Roman" w:hAnsi="Times New Roman" w:cs="Times New Roman"/>
          <w:color w:val="000000" w:themeColor="text1"/>
          <w:kern w:val="0"/>
          <w:sz w:val="21"/>
          <w:szCs w:val="21"/>
          <w:lang w:val="lt-LT"/>
          <w14:ligatures w14:val="none"/>
        </w:rPr>
        <w:t>Rangovo arba Užsakovo rašytiniu prašymu gali būti perskaičiuojami didėjimo arba mažėjimo tvarka dėl kainų lygio pokyčio (toliau – Indeksuojama) kas 6 (šešis) mėnesius po Sutarties įsigaliojimo dienos jeigu VĮ Valstybės duomenų agentūra (osp.stat.gov.lt) kas mėnesį statybos sąnaudų elementų kainų indekso „Medžiagos ir gaminiai“ reikšmė (toliau – Indeksas) pakinta daugiau kaip 5 proc. per bet kurį Sutarties galiojimo laikotarpį;</w:t>
      </w:r>
    </w:p>
    <w:p w14:paraId="197BE204"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lastRenderedPageBreak/>
        <w:t>Darbų ir/arba Paslaugų įkainiai perskaičiuojami konkrečius įkainius padauginant iš Indekso pokyčio koeficiento, kuris apskaičiuojamas pagal toliau nurodytą formulę:</w:t>
      </w:r>
    </w:p>
    <w:p w14:paraId="409A68BA" w14:textId="77777777" w:rsidR="001C2CFA" w:rsidRPr="001C2CFA" w:rsidRDefault="001C2CFA" w:rsidP="001C2CFA">
      <w:pPr>
        <w:spacing w:after="0" w:line="240" w:lineRule="auto"/>
        <w:ind w:right="-79" w:firstLine="709"/>
        <w:jc w:val="both"/>
        <w:rPr>
          <w:rFonts w:ascii="Times New Roman" w:eastAsia="Times New Roman" w:hAnsi="Times New Roman" w:cs="Times New Roman"/>
          <w:color w:val="000000" w:themeColor="text1"/>
          <w:kern w:val="0"/>
          <w:sz w:val="21"/>
          <w:szCs w:val="21"/>
          <w:lang w:val="lt-LT" w:eastAsia="lt-LT"/>
          <w14:ligatures w14:val="none"/>
        </w:rPr>
      </w:pPr>
      <w:r w:rsidRPr="001C2CFA">
        <w:rPr>
          <w:rFonts w:ascii="Times New Roman" w:eastAsia="Times New Roman" w:hAnsi="Times New Roman" w:cs="Times New Roman"/>
          <w:color w:val="000000" w:themeColor="text1"/>
          <w:kern w:val="0"/>
          <w:sz w:val="21"/>
          <w:szCs w:val="21"/>
          <w:lang w:val="lt-LT" w:eastAsia="lt-LT"/>
          <w14:ligatures w14:val="none"/>
        </w:rPr>
        <w:t>K = IPb / IPr</w:t>
      </w:r>
    </w:p>
    <w:p w14:paraId="7EB08707" w14:textId="77777777" w:rsidR="001C2CFA" w:rsidRPr="001C2CFA" w:rsidRDefault="001C2CFA" w:rsidP="001C2CFA">
      <w:pPr>
        <w:spacing w:after="0" w:line="240" w:lineRule="auto"/>
        <w:ind w:right="-79" w:firstLine="709"/>
        <w:jc w:val="both"/>
        <w:rPr>
          <w:rFonts w:ascii="Times New Roman" w:eastAsia="Times New Roman" w:hAnsi="Times New Roman" w:cs="Times New Roman"/>
          <w:color w:val="000000" w:themeColor="text1"/>
          <w:kern w:val="0"/>
          <w:sz w:val="21"/>
          <w:szCs w:val="21"/>
          <w:lang w:val="lt-LT" w:eastAsia="lt-LT"/>
          <w14:ligatures w14:val="none"/>
        </w:rPr>
      </w:pPr>
      <w:r w:rsidRPr="001C2CFA">
        <w:rPr>
          <w:rFonts w:ascii="Times New Roman" w:eastAsia="Times New Roman" w:hAnsi="Times New Roman" w:cs="Times New Roman"/>
          <w:color w:val="000000" w:themeColor="text1"/>
          <w:kern w:val="0"/>
          <w:sz w:val="21"/>
          <w:szCs w:val="21"/>
          <w:lang w:val="lt-LT" w:eastAsia="lt-LT"/>
          <w14:ligatures w14:val="none"/>
        </w:rPr>
        <w:t>Kur: 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ir/arba Paslaugų akto pagal Sutartį sudarymo diena.</w:t>
      </w:r>
    </w:p>
    <w:p w14:paraId="5539011E"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Papildomas susitarimas dėl įkainių perskaičiavimo sudaromas per 15 darbo dienų nuo Šalies rašytinio prašymo pateikimo dienos, nurodant Indekso reikšmę laikotarpio pradžioje ir jo nustatymo datą, Indekso reikšmę laikotarpio pabaigoje ir jo nustatymo datą, Indekso pokyčio koeficientą, perskaičiuotus visus perskaičiuojamus įkainius;</w:t>
      </w:r>
    </w:p>
    <w:p w14:paraId="06ECB332"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Perskaičiuoti įkainiai taikomi Darbams ir/arba Paslaugoms kurie yra įtraukiami į Atliktų darbų aktus už laikotarpius, prasidedančius po perskaičiavimo dienos;</w:t>
      </w:r>
    </w:p>
    <w:p w14:paraId="3BADA70E" w14:textId="7D9A759E" w:rsidR="001C2CFA" w:rsidRPr="001C2CFA" w:rsidRDefault="001C2CFA" w:rsidP="00CF5738">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Jeigu pagal konkretų Užsakymą atliekami Darbai ir/arba Paslaugos vėluoja dėl priežasčių, dėl kurių Rangovas neįgyja teisės į tų konkrečių Darbų ir/arba Paslaugų terminų pratęsimą, uždelstų Darbų ir/arba Paslaugų įkainiai ir viso to konkretaus užsakymo suma neperskaičiuojama</w:t>
      </w:r>
      <w:r w:rsidRPr="001C2CFA">
        <w:rPr>
          <w:rFonts w:ascii="Times New Roman" w:eastAsia="Times New Roman" w:hAnsi="Times New Roman" w:cs="Times New Roman"/>
          <w:kern w:val="0"/>
          <w:sz w:val="21"/>
          <w:szCs w:val="21"/>
          <w:lang w:val="lt-LT"/>
          <w14:ligatures w14:val="none"/>
        </w:rPr>
        <w:t>.</w:t>
      </w:r>
    </w:p>
    <w:p w14:paraId="0FEE9456"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įvykdymo užtikrinimas</w:t>
      </w:r>
    </w:p>
    <w:p w14:paraId="4EBD6F5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įvykdymo užtikrinimo forma yra banko garantija, išduota banko arba laidavimas (laidavimo sutartis), išduotas draudimo bendrovės (pagal Lietuvos Respublikos civilinio kodekso 6.76 ir 6.77 str.). Užtikrinimo vertė – ne mažiau nei 5 proc. nuo 3.1. p. nustatytos bendros Sutarties galimos didžiausios vertės be PVM.</w:t>
      </w:r>
    </w:p>
    <w:p w14:paraId="546492F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Cs/>
          <w:kern w:val="0"/>
          <w:sz w:val="21"/>
          <w:szCs w:val="21"/>
          <w:lang w:val="lt-LT"/>
          <w14:ligatures w14:val="none"/>
        </w:rPr>
        <w:t>Sutarties įvykdymo užtikrinimo suma dėl galimų įkainių perskaičiavimo didėjimo ar mažėjimo tvarka nebus koreguojama.</w:t>
      </w:r>
    </w:p>
    <w:p w14:paraId="31665F47"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įvykdymo užtikrinimą Rangovas privalo pateikti Užsakovui ne vėliau kaip per 10 darbo dienų nuo Sutarties pasirašymo. Jei Rangovas per šį laikotarpį nepateikia Sutarties įvykdymo užtikrinimo, laikoma, kad Rangovas atsisakė sudaryti Sutartį. Sutarties įvykdymo užtikrinimas išduotas trumpesniam terminui nei reikalaujama yra nepriimamas ir laikoma, kad Rangovas atsisakė sudaryti Sutartį.</w:t>
      </w:r>
    </w:p>
    <w:p w14:paraId="3F61E8F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įvykdymo užtikrinimą išdavusi įstaiga garantuoja ar laiduoja, kad Užsakovui bus sumokėta ne mažiau nei 5 proc. nuo 3.1. p. nustatytos bendros Sutarties galimos didžiausios vertės be PVM kaip minimalūs Užsakovo nuostoliai dėl to, kad Rangovas neįvykdė įsipareigojimų pagal Sutartį ar vykdė juos netinkamai. Visais atvejais visa užtikrinimo suma yra laikoma minimaliais Užsakovo nuostoliais ir jokio papildomo pagrindimo užtikrinimą išdavusi įstaiga neturi teisės reikalauti nepriklausomai nuo to ar tiesioginiai ši nuostata įtraukta į atlikimo užtikrinimo dokumentą ar ne. Todėl Rangovas privalo apie šį reikalavimą informuoti atlikimo užtikrinimą išdavusią įstaigą o ši neturi teisės atsisakyti šios prievolės jokiais motyvais ar aplinkybėmis. Užtikrinimo suma turi būti nekintama visą Sutarties galiojimo laiką nepriklausomai už kokią sumą, kiek ir kada pagal Sutartį buvo atlikta Darbų ir/arba Paslaugų. Rangovas turi pristatyti Užsakovui originalų atlikimo užtikrinimą arba atsiųsti jį išdavusio asmens pasirašytą elektroniniu parašu. Draudimo laidavimo atveju turi būti pateikti apmokėjimą patvirtinantys dokumentai.</w:t>
      </w:r>
    </w:p>
    <w:p w14:paraId="2A32C16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Užsakovas turi teisę atmesti Atlikimo užtikrinimą, gavęs informaciją, kad Sutarties atlikimą užtikrinantis juridinis asmuo tapo nemokus ar neįvykdė įsipareigojimų kitiems ūkio subjektams arba netinkamai juos vykdė.</w:t>
      </w:r>
    </w:p>
    <w:p w14:paraId="7831F09E"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Rangovas turi užtikrinti, kad Sutarties įvykdymo užtikrinimas būtų galiojantis ir įvykdomas 60 dienų po Sutarties galiojimo termino.</w:t>
      </w:r>
    </w:p>
    <w:p w14:paraId="2EE8CEB1"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Užsakovas turi grąžinti Rangovui atlikimo užtikrinimą per 30 dienų po pagal Sutartį paskutinio tinkamai atliktų Darbų ir/arba Paslaugų akto surašymo – pasibaigus šios sutarties galiojimui.</w:t>
      </w:r>
    </w:p>
    <w:p w14:paraId="344E285B"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Šalių atsakomybė</w:t>
      </w:r>
    </w:p>
    <w:p w14:paraId="356EEC8C"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Neatlikus apmokėjimo nustatytais terminais, Rangovo pareikalavimu Užsakovas privalo sumokėti Rangovui 0,05 %, dydžio delspinigius nuo laiku neapmokėtos sumos už kiekvieną uždelstą dieną.</w:t>
      </w:r>
    </w:p>
    <w:p w14:paraId="7B758741" w14:textId="26DCAFAA"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Jei </w:t>
      </w:r>
      <w:bookmarkStart w:id="8" w:name="_Hlk141102756"/>
      <w:r w:rsidRPr="001C2CFA">
        <w:rPr>
          <w:rFonts w:ascii="Times New Roman" w:eastAsia="Times New Roman" w:hAnsi="Times New Roman" w:cs="Times New Roman"/>
          <w:kern w:val="0"/>
          <w:sz w:val="21"/>
          <w:szCs w:val="21"/>
          <w:lang w:val="lt-LT"/>
          <w14:ligatures w14:val="none"/>
        </w:rPr>
        <w:t xml:space="preserve">Rangovas dėl savo kaltės neatlieka </w:t>
      </w:r>
      <w:bookmarkStart w:id="9" w:name="_Hlk176185865"/>
      <w:r w:rsidR="00CF5738">
        <w:rPr>
          <w:rFonts w:ascii="Times New Roman" w:eastAsia="Times New Roman" w:hAnsi="Times New Roman" w:cs="Times New Roman"/>
          <w:kern w:val="0"/>
          <w:sz w:val="21"/>
          <w:szCs w:val="21"/>
          <w:lang w:val="lt-LT"/>
          <w14:ligatures w14:val="none"/>
        </w:rPr>
        <w:t xml:space="preserve">konkrečiame užsakyme </w:t>
      </w:r>
      <w:r w:rsidRPr="001C2CFA">
        <w:rPr>
          <w:rFonts w:ascii="Times New Roman" w:eastAsia="Times New Roman" w:hAnsi="Times New Roman" w:cs="Times New Roman"/>
          <w:kern w:val="0"/>
          <w:sz w:val="21"/>
          <w:szCs w:val="21"/>
          <w:lang w:val="lt-LT"/>
          <w14:ligatures w14:val="none"/>
        </w:rPr>
        <w:t xml:space="preserve">Darbų ir/arba Paslaugų </w:t>
      </w:r>
      <w:bookmarkEnd w:id="9"/>
      <w:r w:rsidRPr="001C2CFA">
        <w:rPr>
          <w:rFonts w:ascii="Times New Roman" w:eastAsia="Times New Roman" w:hAnsi="Times New Roman" w:cs="Times New Roman"/>
          <w:kern w:val="0"/>
          <w:sz w:val="21"/>
          <w:szCs w:val="21"/>
          <w:lang w:val="lt-LT"/>
          <w14:ligatures w14:val="none"/>
        </w:rPr>
        <w:t>nustatytu terminu, Užsakovas turi teisę be oficialaus įspėjimo ir nesumažindamas kitų savo teisių gynimo būdų pradėti skaičiuoti 0,05 %, dydžio delspinigius nuo to konkretaus Darbų ir/arba Paslaugų Užsakymo visos sumos už kiekvieną termino praleidimo dieną.</w:t>
      </w:r>
    </w:p>
    <w:p w14:paraId="66D2C4FE"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Užsakovas turi teisę vienašališkai išskaičiuoti delspinigių sumą iš bet kokių Rangovui pagal Sutartį mokėtinų sumų, apie tai pranešant Rangovui. Jei apskaičiuoti delspinigiai viršija Sutarties specialiųjų sąlygų 4.1 punkte nurodytą Sutarties įvykdymo užtikrinimo sumą, Užsakovas turi teisę vienašališkai nutraukti Sutartį, apie tai raštu įspėjęs Rangovą </w:t>
      </w:r>
      <w:r w:rsidRPr="001C2CFA">
        <w:rPr>
          <w:rFonts w:ascii="Times New Roman" w:eastAsia="Times New Roman" w:hAnsi="Times New Roman" w:cs="Times New Roman"/>
          <w:kern w:val="0"/>
          <w:sz w:val="21"/>
          <w:szCs w:val="21"/>
          <w:lang w:val="lt-LT"/>
          <w14:ligatures w14:val="none"/>
        </w:rPr>
        <w:lastRenderedPageBreak/>
        <w:t>prieš 10 (dešimt) dienų. Sutarties nutraukimas nepanaikina Užsakovo teisės į Sutarties įvykdymo užtikrinimą, taip pat į nuostolių bei netesybų atlyginimą</w:t>
      </w:r>
      <w:bookmarkEnd w:id="8"/>
      <w:r w:rsidRPr="001C2CFA">
        <w:rPr>
          <w:rFonts w:ascii="Times New Roman" w:eastAsia="Times New Roman" w:hAnsi="Times New Roman" w:cs="Times New Roman"/>
          <w:kern w:val="0"/>
          <w:sz w:val="21"/>
          <w:szCs w:val="21"/>
          <w:lang w:val="lt-LT"/>
          <w14:ligatures w14:val="none"/>
        </w:rPr>
        <w:t>.</w:t>
      </w:r>
    </w:p>
    <w:p w14:paraId="3EDC3232" w14:textId="76505FA2"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Jeigu Rangovo darbuotojai ir / arba subrangovo, kurį pasitelkia Rangovas, darbuotojai Darbus </w:t>
      </w:r>
      <w:r w:rsidR="00CF5738" w:rsidRPr="00CF5738">
        <w:rPr>
          <w:rFonts w:ascii="Times New Roman" w:eastAsia="Times New Roman" w:hAnsi="Times New Roman" w:cs="Times New Roman"/>
          <w:color w:val="000000" w:themeColor="text1"/>
          <w:kern w:val="0"/>
          <w:sz w:val="21"/>
          <w:szCs w:val="21"/>
          <w:lang w:val="lt-LT"/>
          <w14:ligatures w14:val="none"/>
        </w:rPr>
        <w:t>ir/arba Paslaug</w:t>
      </w:r>
      <w:r w:rsidR="00CF5738">
        <w:rPr>
          <w:rFonts w:ascii="Times New Roman" w:eastAsia="Times New Roman" w:hAnsi="Times New Roman" w:cs="Times New Roman"/>
          <w:color w:val="000000" w:themeColor="text1"/>
          <w:kern w:val="0"/>
          <w:sz w:val="21"/>
          <w:szCs w:val="21"/>
          <w:lang w:val="lt-LT"/>
          <w14:ligatures w14:val="none"/>
        </w:rPr>
        <w:t>as</w:t>
      </w:r>
      <w:r w:rsidR="00CF5738" w:rsidRPr="00CF5738">
        <w:rPr>
          <w:rFonts w:ascii="Times New Roman" w:eastAsia="Times New Roman" w:hAnsi="Times New Roman" w:cs="Times New Roman"/>
          <w:color w:val="000000" w:themeColor="text1"/>
          <w:kern w:val="0"/>
          <w:sz w:val="21"/>
          <w:szCs w:val="21"/>
          <w:lang w:val="lt-LT"/>
          <w14:ligatures w14:val="none"/>
        </w:rPr>
        <w:t xml:space="preserve"> </w:t>
      </w:r>
      <w:r w:rsidRPr="001C2CFA">
        <w:rPr>
          <w:rFonts w:ascii="Times New Roman" w:eastAsia="Times New Roman" w:hAnsi="Times New Roman" w:cs="Times New Roman"/>
          <w:color w:val="000000" w:themeColor="text1"/>
          <w:kern w:val="0"/>
          <w:sz w:val="21"/>
          <w:szCs w:val="21"/>
          <w:lang w:val="lt-LT"/>
          <w14:ligatures w14:val="none"/>
        </w:rPr>
        <w:t xml:space="preserve">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w:t>
      </w:r>
      <w:bookmarkStart w:id="10" w:name="_Hlk149133544"/>
      <w:bookmarkStart w:id="11" w:name="_Hlk149134770"/>
      <w:r w:rsidRPr="001C2CFA">
        <w:rPr>
          <w:rFonts w:ascii="Times New Roman" w:eastAsia="Times New Roman" w:hAnsi="Times New Roman" w:cs="Times New Roman"/>
          <w:color w:val="000000" w:themeColor="text1"/>
          <w:kern w:val="0"/>
          <w:sz w:val="21"/>
          <w:szCs w:val="21"/>
          <w:lang w:val="lt-LT"/>
          <w14:ligatures w14:val="none"/>
        </w:rPr>
        <w:t>Rangovas turi nedelsiant pašalinti tokį darbuotoją ir už kiekvieną tokį pažeidimo atvejį sumokėti Užsakovui 200 Eur (dviejų šimtų eurų) baudą</w:t>
      </w:r>
      <w:bookmarkEnd w:id="10"/>
      <w:r w:rsidRPr="001C2CFA">
        <w:rPr>
          <w:rFonts w:ascii="Times New Roman" w:eastAsia="Times New Roman" w:hAnsi="Times New Roman" w:cs="Times New Roman"/>
          <w:color w:val="000000" w:themeColor="text1"/>
          <w:kern w:val="0"/>
          <w:sz w:val="21"/>
          <w:szCs w:val="21"/>
          <w:lang w:val="lt-LT"/>
          <w14:ligatures w14:val="none"/>
        </w:rPr>
        <w:t>.</w:t>
      </w:r>
      <w:bookmarkEnd w:id="11"/>
    </w:p>
    <w:p w14:paraId="207E6D8D" w14:textId="099FA0AF"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Jei Pirkimo metu Rangovo pateiktam pasiūlymui buvo suteikti bet kokio dydžio balai pagal pasiūlymo kokybės (T) kriterijų „</w:t>
      </w:r>
      <w:r w:rsidR="00CF5738" w:rsidRPr="00CF5738">
        <w:rPr>
          <w:rFonts w:ascii="Times New Roman" w:eastAsia="Times New Roman" w:hAnsi="Times New Roman" w:cs="Times New Roman"/>
          <w:color w:val="000000" w:themeColor="text1"/>
          <w:kern w:val="0"/>
          <w:sz w:val="21"/>
          <w:szCs w:val="21"/>
          <w:lang w:val="lt-LT"/>
          <w14:ligatures w14:val="none"/>
        </w:rPr>
        <w:t>tiekėjo – ūkio subjekto patirtis ir sutartinių įsipareigojimų laikymasis</w:t>
      </w:r>
      <w:r w:rsidRPr="001C2CFA">
        <w:rPr>
          <w:rFonts w:ascii="Times New Roman" w:eastAsia="Times New Roman" w:hAnsi="Times New Roman" w:cs="Times New Roman"/>
          <w:color w:val="000000" w:themeColor="text1"/>
          <w:kern w:val="0"/>
          <w:sz w:val="21"/>
          <w:szCs w:val="21"/>
          <w:lang w:val="lt-LT"/>
          <w14:ligatures w14:val="none"/>
        </w:rPr>
        <w:t xml:space="preserve">“ ir jei bet kuriuo Sutarties vykdymo laikotarpiu nustatoma, kad tiesioginiame </w:t>
      </w:r>
      <w:r w:rsidR="00CF5738" w:rsidRPr="00CF5738">
        <w:rPr>
          <w:rFonts w:ascii="Times New Roman" w:eastAsia="Times New Roman" w:hAnsi="Times New Roman" w:cs="Times New Roman"/>
          <w:color w:val="000000" w:themeColor="text1"/>
          <w:kern w:val="0"/>
          <w:sz w:val="21"/>
          <w:szCs w:val="21"/>
          <w:lang w:val="lt-LT"/>
          <w14:ligatures w14:val="none"/>
        </w:rPr>
        <w:t>Darb</w:t>
      </w:r>
      <w:r w:rsidR="00CF5738">
        <w:rPr>
          <w:rFonts w:ascii="Times New Roman" w:eastAsia="Times New Roman" w:hAnsi="Times New Roman" w:cs="Times New Roman"/>
          <w:color w:val="000000" w:themeColor="text1"/>
          <w:kern w:val="0"/>
          <w:sz w:val="21"/>
          <w:szCs w:val="21"/>
          <w:lang w:val="lt-LT"/>
          <w14:ligatures w14:val="none"/>
        </w:rPr>
        <w:t>ų</w:t>
      </w:r>
      <w:r w:rsidR="00CF5738" w:rsidRPr="00CF5738">
        <w:rPr>
          <w:rFonts w:ascii="Times New Roman" w:eastAsia="Times New Roman" w:hAnsi="Times New Roman" w:cs="Times New Roman"/>
          <w:color w:val="000000" w:themeColor="text1"/>
          <w:kern w:val="0"/>
          <w:sz w:val="21"/>
          <w:szCs w:val="21"/>
          <w:lang w:val="lt-LT"/>
          <w14:ligatures w14:val="none"/>
        </w:rPr>
        <w:t xml:space="preserve"> ir/arba Paslaug</w:t>
      </w:r>
      <w:r w:rsidR="00CF5738">
        <w:rPr>
          <w:rFonts w:ascii="Times New Roman" w:eastAsia="Times New Roman" w:hAnsi="Times New Roman" w:cs="Times New Roman"/>
          <w:color w:val="000000" w:themeColor="text1"/>
          <w:kern w:val="0"/>
          <w:sz w:val="21"/>
          <w:szCs w:val="21"/>
          <w:lang w:val="lt-LT"/>
          <w14:ligatures w14:val="none"/>
        </w:rPr>
        <w:t>ų</w:t>
      </w:r>
      <w:r w:rsidR="00CF5738" w:rsidRPr="00CF5738">
        <w:rPr>
          <w:rFonts w:ascii="Times New Roman" w:eastAsia="Times New Roman" w:hAnsi="Times New Roman" w:cs="Times New Roman"/>
          <w:color w:val="000000" w:themeColor="text1"/>
          <w:kern w:val="0"/>
          <w:sz w:val="21"/>
          <w:szCs w:val="21"/>
          <w:lang w:val="lt-LT"/>
          <w14:ligatures w14:val="none"/>
        </w:rPr>
        <w:t xml:space="preserve"> </w:t>
      </w:r>
      <w:r w:rsidRPr="001C2CFA">
        <w:rPr>
          <w:rFonts w:ascii="Times New Roman" w:eastAsia="Times New Roman" w:hAnsi="Times New Roman" w:cs="Times New Roman"/>
          <w:color w:val="000000" w:themeColor="text1"/>
          <w:kern w:val="0"/>
          <w:sz w:val="21"/>
          <w:szCs w:val="21"/>
          <w:lang w:val="lt-LT"/>
          <w14:ligatures w14:val="none"/>
        </w:rPr>
        <w:t>vykdyme nedalyvauja tas konkretus ūkio subjektas kurio patirtis buvo vertinama suteikiant šį ekonominio naudingumo vertinimą, Rangovas ne ginčo tvarka per 30 dienų nuo Užsakovo pareikalavimo dienos privalo sumokėti Užsakovui vienkartinę 5 % nuo priimto Rangovo pasiūlymo (pasiūlytų įkainių) sumos dydžio baudą.</w:t>
      </w:r>
    </w:p>
    <w:p w14:paraId="2D3D7558" w14:textId="74C2E393"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Jei Pirkimo metu Rangovo pateiktam pasiūlymui buvo suteikti bet kokio dydžio balai pagal pasiūlymo kokybės (S) kriterijų „</w:t>
      </w:r>
      <w:r w:rsidR="00CF5738" w:rsidRPr="00CF5738">
        <w:rPr>
          <w:rFonts w:ascii="Times New Roman" w:eastAsia="Times New Roman" w:hAnsi="Times New Roman" w:cs="Times New Roman"/>
          <w:color w:val="000000" w:themeColor="text1"/>
          <w:kern w:val="0"/>
          <w:sz w:val="21"/>
          <w:szCs w:val="21"/>
          <w:lang w:val="lt-LT"/>
          <w14:ligatures w14:val="none"/>
        </w:rPr>
        <w:t>tiekėjo siūlomo vadovaujančio specialisto patirtis ir sutartinių įsipareigojimų laikymasis</w:t>
      </w:r>
      <w:r w:rsidRPr="001C2CFA">
        <w:rPr>
          <w:rFonts w:ascii="Times New Roman" w:eastAsia="Times New Roman" w:hAnsi="Times New Roman" w:cs="Times New Roman"/>
          <w:color w:val="000000" w:themeColor="text1"/>
          <w:kern w:val="0"/>
          <w:sz w:val="21"/>
          <w:szCs w:val="21"/>
          <w:lang w:val="lt-LT"/>
          <w14:ligatures w14:val="none"/>
        </w:rPr>
        <w:t xml:space="preserve">“ </w:t>
      </w:r>
      <w:bookmarkStart w:id="12" w:name="_Hlk176187066"/>
      <w:r w:rsidRPr="001C2CFA">
        <w:rPr>
          <w:rFonts w:ascii="Times New Roman" w:eastAsia="Times New Roman" w:hAnsi="Times New Roman" w:cs="Times New Roman"/>
          <w:color w:val="000000" w:themeColor="text1"/>
          <w:kern w:val="0"/>
          <w:sz w:val="21"/>
          <w:szCs w:val="21"/>
          <w:lang w:val="lt-LT"/>
          <w14:ligatures w14:val="none"/>
        </w:rPr>
        <w:t xml:space="preserve">ir jei bet kuriuo Sutarties vykdymo laikotarpiu nustatoma, kad tiesioginiame </w:t>
      </w:r>
      <w:r w:rsidR="00CF5738" w:rsidRPr="00CF5738">
        <w:rPr>
          <w:rFonts w:ascii="Times New Roman" w:eastAsia="Times New Roman" w:hAnsi="Times New Roman" w:cs="Times New Roman"/>
          <w:color w:val="000000" w:themeColor="text1"/>
          <w:kern w:val="0"/>
          <w:sz w:val="21"/>
          <w:szCs w:val="21"/>
          <w:lang w:val="lt-LT"/>
          <w14:ligatures w14:val="none"/>
        </w:rPr>
        <w:t xml:space="preserve">Darbų ir/arba Paslaugų </w:t>
      </w:r>
      <w:r w:rsidRPr="001C2CFA">
        <w:rPr>
          <w:rFonts w:ascii="Times New Roman" w:eastAsia="Times New Roman" w:hAnsi="Times New Roman" w:cs="Times New Roman"/>
          <w:color w:val="000000" w:themeColor="text1"/>
          <w:kern w:val="0"/>
          <w:sz w:val="21"/>
          <w:szCs w:val="21"/>
          <w:lang w:val="lt-LT"/>
          <w14:ligatures w14:val="none"/>
        </w:rPr>
        <w:t xml:space="preserve">vykdyme nedalyvauja tas konkretus </w:t>
      </w:r>
      <w:r w:rsidR="00CF5738">
        <w:rPr>
          <w:rFonts w:ascii="Times New Roman" w:eastAsia="Times New Roman" w:hAnsi="Times New Roman" w:cs="Times New Roman"/>
          <w:color w:val="000000" w:themeColor="text1"/>
          <w:kern w:val="0"/>
          <w:sz w:val="21"/>
          <w:szCs w:val="21"/>
          <w:lang w:val="lt-LT"/>
          <w14:ligatures w14:val="none"/>
        </w:rPr>
        <w:t>specialistas</w:t>
      </w:r>
      <w:r w:rsidRPr="001C2CFA">
        <w:rPr>
          <w:rFonts w:ascii="Times New Roman" w:eastAsia="Times New Roman" w:hAnsi="Times New Roman" w:cs="Times New Roman"/>
          <w:color w:val="000000" w:themeColor="text1"/>
          <w:kern w:val="0"/>
          <w:sz w:val="21"/>
          <w:szCs w:val="21"/>
          <w:lang w:val="lt-LT"/>
          <w14:ligatures w14:val="none"/>
        </w:rPr>
        <w:t xml:space="preserve"> kurio patirtis buvo vertinama suteikiant šį ekonominio naudingumo vertinimą, Rangovas ne ginčo tvarka per 30 dienų nuo Užsakovo pareikalavimo dienos privalo sumokėti Užsakovui vienkartinę 5 % nuo priimto Rangovo pasiūlymo (pasiūlytų įkainių) sumos dydžio baudą.</w:t>
      </w:r>
      <w:bookmarkEnd w:id="12"/>
    </w:p>
    <w:p w14:paraId="7CA8064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Jeigu Rangovas nevykdo savo įsipareigojimų arba vykdo juos netinkamai, tai Užsakovas be šiame straipsnyje nurodyti savo teisių gynimo būdų taip pat turi teisę pasinaudoti teisėmis, nurodytomis Sutarties bendrųjų sąlygų 15 ir 16.</w:t>
      </w:r>
    </w:p>
    <w:p w14:paraId="55052CC7"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Susirašinėjimas</w:t>
      </w:r>
    </w:p>
    <w:p w14:paraId="4293B29F"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en-GB"/>
          <w14:ligatures w14:val="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elektroniniu paštu toliau nurodytais elektroniniais adresais, kuriuos nurodė viena Šalis, pateikdama pranešimą:</w:t>
      </w:r>
    </w:p>
    <w:p w14:paraId="37385FEB"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en-GB"/>
          <w14:ligatures w14:val="none"/>
        </w:rPr>
        <w:t xml:space="preserve">Rangovo už Sutarties vykdymą atsakingas asmuo: </w:t>
      </w:r>
      <w:r w:rsidRPr="001C2CFA">
        <w:rPr>
          <w:rFonts w:ascii="Times New Roman" w:eastAsia="Times New Roman" w:hAnsi="Times New Roman" w:cs="Times New Roman"/>
          <w:color w:val="00B050"/>
          <w:kern w:val="0"/>
          <w:sz w:val="21"/>
          <w:szCs w:val="21"/>
          <w:lang w:val="en-GB"/>
          <w14:ligatures w14:val="none"/>
        </w:rPr>
        <w:t>____________, Tel. Nr.: ________, el. P.: ______;</w:t>
      </w:r>
    </w:p>
    <w:p w14:paraId="08C49244"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Užsakovo  už Sutarties vykdymą atsakingas asmuo: </w:t>
      </w:r>
      <w:r w:rsidRPr="001C2CFA">
        <w:rPr>
          <w:rFonts w:ascii="Times New Roman" w:eastAsia="Times New Roman" w:hAnsi="Times New Roman" w:cs="Times New Roman"/>
          <w:color w:val="00B050"/>
          <w:kern w:val="0"/>
          <w:sz w:val="21"/>
          <w:szCs w:val="21"/>
          <w:lang w:val="lt-LT"/>
          <w14:ligatures w14:val="none"/>
        </w:rPr>
        <w:t>____________, Tel. Nr.: ________, el. P.: ______;</w:t>
      </w:r>
    </w:p>
    <w:p w14:paraId="782BF0A6"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Užsakovo už Sutarties ir jos pakeitimų paskelbimą atsakingas asmuo: </w:t>
      </w:r>
      <w:r w:rsidRPr="001C2CFA">
        <w:rPr>
          <w:rFonts w:ascii="Times New Roman" w:eastAsia="Times New Roman" w:hAnsi="Times New Roman" w:cs="Times New Roman"/>
          <w:color w:val="00B050"/>
          <w:kern w:val="0"/>
          <w:sz w:val="21"/>
          <w:szCs w:val="21"/>
          <w:lang w:val="lt-LT"/>
          <w14:ligatures w14:val="none"/>
        </w:rPr>
        <w:t>____________, Tel. Nr.: ________, el. P.: ______</w:t>
      </w:r>
      <w:r w:rsidRPr="001C2CFA">
        <w:rPr>
          <w:rFonts w:ascii="Times New Roman" w:eastAsia="Times New Roman" w:hAnsi="Times New Roman" w:cs="Times New Roman"/>
          <w:kern w:val="0"/>
          <w:sz w:val="21"/>
          <w:szCs w:val="21"/>
          <w:lang w:val="lt-LT"/>
          <w14:ligatures w14:val="none"/>
        </w:rPr>
        <w:t>.</w:t>
      </w:r>
    </w:p>
    <w:p w14:paraId="48BC081D"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Jei pasikeičia Šalies adresas ir / ar kiti duomenys, nurodyti Sutarties specialiųjų sąlygų 6.1.1. ir 6.1.2.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0902B75" w14:textId="77777777" w:rsidR="001C2CFA" w:rsidRPr="001C2CFA" w:rsidRDefault="001C2CFA" w:rsidP="001C2CFA">
      <w:pPr>
        <w:numPr>
          <w:ilvl w:val="0"/>
          <w:numId w:val="13"/>
        </w:numPr>
        <w:tabs>
          <w:tab w:val="left" w:pos="990"/>
        </w:tabs>
        <w:spacing w:after="0" w:line="240" w:lineRule="auto"/>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Subrangovai ir jų keitimo tvarka</w:t>
      </w:r>
      <w:bookmarkStart w:id="13" w:name="_Hlk65506446"/>
    </w:p>
    <w:p w14:paraId="65E0090F" w14:textId="77777777" w:rsidR="001C2CFA" w:rsidRPr="001C2CFA" w:rsidRDefault="001C2CFA" w:rsidP="001C2CFA">
      <w:pPr>
        <w:tabs>
          <w:tab w:val="left" w:pos="990"/>
        </w:tabs>
        <w:spacing w:after="0" w:line="240" w:lineRule="auto"/>
        <w:jc w:val="both"/>
        <w:outlineLvl w:val="0"/>
        <w:rPr>
          <w:rFonts w:ascii="Times New Roman" w:eastAsia="Times New Roman" w:hAnsi="Times New Roman" w:cs="Times New Roman"/>
          <w:bCs/>
          <w:i/>
          <w:iCs/>
          <w:color w:val="00B050"/>
          <w:kern w:val="0"/>
          <w:sz w:val="21"/>
          <w:szCs w:val="21"/>
          <w:lang w:val="lt-LT"/>
          <w14:ligatures w14:val="none"/>
        </w:rPr>
      </w:pPr>
      <w:r w:rsidRPr="001C2CFA">
        <w:rPr>
          <w:rFonts w:ascii="Times New Roman" w:eastAsia="Times New Roman" w:hAnsi="Times New Roman" w:cs="Times New Roman"/>
          <w:bCs/>
          <w:i/>
          <w:iCs/>
          <w:color w:val="00B050"/>
          <w:kern w:val="0"/>
          <w:sz w:val="21"/>
          <w:szCs w:val="21"/>
          <w:lang w:val="lt-LT"/>
          <w14:ligatures w14:val="none"/>
        </w:rPr>
        <w:t>Jeigu Rangovas nenumato pasitelkti subrangovų, tai nurodoma:</w:t>
      </w:r>
    </w:p>
    <w:p w14:paraId="5EC87178"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pasirašymo metu Rangovas šios sutarties vykdymui nenumato pasitelkti subrangovo (subrangovų).</w:t>
      </w:r>
    </w:p>
    <w:p w14:paraId="4AB5ED72"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40631AFC" w14:textId="77777777" w:rsidR="001C2CFA" w:rsidRPr="001C2CFA" w:rsidRDefault="001C2CFA" w:rsidP="001C2CFA">
      <w:pPr>
        <w:spacing w:after="0" w:line="240" w:lineRule="auto"/>
        <w:rPr>
          <w:rFonts w:ascii="Times New Roman" w:eastAsia="Times New Roman" w:hAnsi="Times New Roman" w:cs="Times New Roman"/>
          <w:i/>
          <w:iCs/>
          <w:color w:val="00B050"/>
          <w:kern w:val="0"/>
          <w:sz w:val="21"/>
          <w:szCs w:val="21"/>
          <w:lang w:val="lt-LT"/>
          <w14:ligatures w14:val="none"/>
        </w:rPr>
      </w:pPr>
      <w:r w:rsidRPr="001C2CFA">
        <w:rPr>
          <w:rFonts w:ascii="Times New Roman" w:eastAsia="Times New Roman" w:hAnsi="Times New Roman" w:cs="Times New Roman"/>
          <w:i/>
          <w:iCs/>
          <w:color w:val="00B050"/>
          <w:kern w:val="0"/>
          <w:sz w:val="21"/>
          <w:szCs w:val="21"/>
          <w:lang w:val="lt-LT"/>
          <w14:ligatures w14:val="none"/>
        </w:rPr>
        <w:t>Jeigu Rangovas sudarydamas sutartį gali nurodyti, kokius subrangovus jis pasitelkia, tai nurodoma:</w:t>
      </w:r>
    </w:p>
    <w:p w14:paraId="350F16F4" w14:textId="77777777" w:rsidR="001C2CFA" w:rsidRPr="001C2CFA" w:rsidRDefault="001C2CFA" w:rsidP="001C2CFA">
      <w:pPr>
        <w:spacing w:after="0" w:line="240" w:lineRule="auto"/>
        <w:ind w:firstLine="360"/>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7.1. Rangovas numato pasitelkti šį (šiuos) subrangovą (subrangovus): ....................................................................................................................................................................</w:t>
      </w:r>
    </w:p>
    <w:p w14:paraId="1EF06D94" w14:textId="77777777" w:rsidR="001C2CFA" w:rsidRPr="001C2CFA" w:rsidRDefault="001C2CFA" w:rsidP="001C2CFA">
      <w:pPr>
        <w:spacing w:after="0" w:line="240" w:lineRule="auto"/>
        <w:ind w:firstLine="567"/>
        <w:jc w:val="both"/>
        <w:rPr>
          <w:rFonts w:ascii="Times New Roman" w:eastAsia="Times New Roman" w:hAnsi="Times New Roman" w:cs="Times New Roman"/>
          <w:i/>
          <w:iCs/>
          <w:kern w:val="0"/>
          <w:sz w:val="21"/>
          <w:szCs w:val="21"/>
          <w:lang w:val="lt-LT"/>
          <w14:ligatures w14:val="none"/>
        </w:rPr>
      </w:pPr>
      <w:r w:rsidRPr="001C2CFA">
        <w:rPr>
          <w:rFonts w:ascii="Times New Roman" w:eastAsia="Times New Roman" w:hAnsi="Times New Roman" w:cs="Times New Roman"/>
          <w:i/>
          <w:iCs/>
          <w:kern w:val="0"/>
          <w:sz w:val="21"/>
          <w:szCs w:val="21"/>
          <w:lang w:val="lt-LT"/>
          <w14:ligatures w14:val="none"/>
        </w:rPr>
        <w:t>(fizinio /juridinio asmens pavadinimas, kodas, gyvenamoji vieta, buveinės adresas, atstovo duomenys)</w:t>
      </w:r>
    </w:p>
    <w:p w14:paraId="08A87F91" w14:textId="77777777" w:rsidR="001C2CFA" w:rsidRPr="001C2CFA" w:rsidRDefault="001C2CFA" w:rsidP="001C2CFA">
      <w:pPr>
        <w:spacing w:after="0" w:line="240" w:lineRule="auto"/>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šioms Sutartis vykdymo dalims .........................................................................................................................</w:t>
      </w:r>
    </w:p>
    <w:p w14:paraId="43328503" w14:textId="77777777" w:rsidR="001C2CFA" w:rsidRPr="001C2CFA" w:rsidRDefault="001C2CFA" w:rsidP="001C2CFA">
      <w:pPr>
        <w:spacing w:after="0" w:line="240" w:lineRule="auto"/>
        <w:ind w:firstLine="567"/>
        <w:jc w:val="both"/>
        <w:rPr>
          <w:rFonts w:ascii="Times New Roman" w:eastAsia="Times New Roman" w:hAnsi="Times New Roman" w:cs="Times New Roman"/>
          <w:i/>
          <w:iCs/>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i/>
          <w:iCs/>
          <w:kern w:val="0"/>
          <w:sz w:val="21"/>
          <w:szCs w:val="21"/>
          <w:lang w:val="lt-LT"/>
          <w14:ligatures w14:val="none"/>
        </w:rPr>
        <w:t>(nurodyti kokiai Sutarties vykdymo daliai pasitelkiamas subrangovas)</w:t>
      </w:r>
    </w:p>
    <w:p w14:paraId="0425ABCB" w14:textId="77777777" w:rsidR="001C2CFA" w:rsidRPr="001C2CFA" w:rsidRDefault="001C2CFA" w:rsidP="001C2CFA">
      <w:pPr>
        <w:spacing w:after="0" w:line="240" w:lineRule="auto"/>
        <w:jc w:val="both"/>
        <w:rPr>
          <w:rFonts w:ascii="Times New Roman" w:eastAsia="Times New Roman" w:hAnsi="Times New Roman" w:cs="Times New Roman"/>
          <w:i/>
          <w:iCs/>
          <w:color w:val="00B050"/>
          <w:kern w:val="0"/>
          <w:sz w:val="21"/>
          <w:szCs w:val="21"/>
          <w:lang w:val="lt-LT"/>
          <w14:ligatures w14:val="none"/>
        </w:rPr>
      </w:pPr>
      <w:r w:rsidRPr="001C2CFA">
        <w:rPr>
          <w:rFonts w:ascii="Times New Roman" w:eastAsia="Times New Roman" w:hAnsi="Times New Roman" w:cs="Times New Roman"/>
          <w:i/>
          <w:iCs/>
          <w:color w:val="00B050"/>
          <w:kern w:val="0"/>
          <w:sz w:val="21"/>
          <w:szCs w:val="21"/>
          <w:lang w:val="lt-LT"/>
          <w14:ligatures w14:val="none"/>
        </w:rPr>
        <w:t>Jeigu Rangovas sudarydamas Sutartį negali nurodyti, kokius subrangovus jis pasirenka, tai nurodoma:</w:t>
      </w:r>
    </w:p>
    <w:p w14:paraId="343C4D35" w14:textId="77777777" w:rsidR="001C2CFA" w:rsidRPr="001C2CFA" w:rsidRDefault="001C2CFA" w:rsidP="001C2CFA">
      <w:pPr>
        <w:spacing w:after="0" w:line="240" w:lineRule="auto"/>
        <w:ind w:firstLine="360"/>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lastRenderedPageBreak/>
        <w:t>7.1.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14:paraId="086AC88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7.1 punkte / Pranešime apie subrangovą (subrangovus)</w:t>
      </w:r>
      <w:r w:rsidRPr="001C2CFA">
        <w:rPr>
          <w:rFonts w:ascii="Times New Roman" w:eastAsia="Times New Roman" w:hAnsi="Times New Roman" w:cs="Times New Roman"/>
          <w:i/>
          <w:iCs/>
          <w:color w:val="0070C0"/>
          <w:kern w:val="0"/>
          <w:sz w:val="21"/>
          <w:szCs w:val="21"/>
          <w:lang w:val="lt-LT"/>
          <w14:ligatures w14:val="none"/>
        </w:rPr>
        <w:t xml:space="preserve"> </w:t>
      </w:r>
      <w:r w:rsidRPr="001C2CFA">
        <w:rPr>
          <w:rFonts w:ascii="Times New Roman" w:eastAsia="Times New Roman" w:hAnsi="Times New Roman" w:cs="Times New Roman"/>
          <w:i/>
          <w:iCs/>
          <w:color w:val="00B050"/>
          <w:kern w:val="0"/>
          <w:sz w:val="21"/>
          <w:szCs w:val="21"/>
          <w:lang w:val="lt-LT"/>
          <w14:ligatures w14:val="none"/>
        </w:rPr>
        <w:t>(tinkamą formuluotę pasirinkti pagal tai, ar sudarant sutartį gali nurodyti subrangovus, ar negali nurodyti subrangovų, žiūr. 7.1 punktą)</w:t>
      </w:r>
      <w:r w:rsidRPr="001C2CFA">
        <w:rPr>
          <w:rFonts w:ascii="Times New Roman" w:eastAsia="Times New Roman" w:hAnsi="Times New Roman" w:cs="Times New Roman"/>
          <w:color w:val="00B050"/>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keliami). Pažeidus šią subrangovo (subrangovų) keitimo tvarką bus laikoma, kad Rangovas pažeidė esmines Sutarties sąlygas, dėl ko Užsakovas gali vienašališkai nutraukti šią Sutartį.</w:t>
      </w:r>
    </w:p>
    <w:p w14:paraId="039B36C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Subrangovo (subrangovų) pasitelkimas neatleidžia Rangovo nuo atsakomybės vykdant šią Sutartį. Už subrangovo (subrangovų) įsipareigojimų nevykdymą arba netinkamą jų vykdymą atsako Rangovas.</w:t>
      </w:r>
    </w:p>
    <w:p w14:paraId="7490A34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Rangovas per 3 darbo dienas nuo Sutarties sudarymo momento privalo raštu informuoti subrangovus apie tiesioginio atsiskaitymo su subrangovais galimybę, o tuo atveju, kai šioje sutartyje nustatytais atvejais pakeičiamas Sutartyje nurodytas subrangovas ar pasitelkiamas naujas – per 3 darbo dienas nuo informacijos apie naują subrangovą (kontaktinius duomenis ir subrangovo atstovą) gavimo dienos. Gavęs Rangovo pranešimą ir ketinantis pasinaudoti nurodyta galimybe,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bookmarkEnd w:id="13"/>
      <w:r w:rsidRPr="001C2CFA">
        <w:rPr>
          <w:rFonts w:ascii="Times New Roman" w:eastAsia="Times New Roman" w:hAnsi="Times New Roman" w:cs="Times New Roman"/>
          <w:kern w:val="0"/>
          <w:sz w:val="21"/>
          <w:szCs w:val="21"/>
          <w:lang w:val="lt-LT"/>
          <w14:ligatures w14:val="none"/>
        </w:rPr>
        <w:t>.</w:t>
      </w:r>
    </w:p>
    <w:p w14:paraId="6BD44C08"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Kitos nuostatos</w:t>
      </w:r>
    </w:p>
    <w:p w14:paraId="4A75B12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kern w:val="0"/>
          <w:sz w:val="21"/>
          <w:szCs w:val="21"/>
          <w:lang w:val="lt-LT"/>
          <w14:ligatures w14:val="none"/>
        </w:rPr>
        <w:t>Šią Sutartį sudaro Sutarties specialiosios sąlygos, jų priedai, Pirkimo dokumentai ir Rangovo Pirkimui pateiktas pasiūlymas (saugomi CVP IS) ir Sutarties bendrosios sąlygos. Jeigu Sutarties specialiųjų sąlygų ir/ar jų priedų nuostatos neatitinka Sutarties bendrųjų sąlygų nuostatų, pirmenybė yra teikiama Sutarties specialiųjų sąlygų bei jų priedų nuostatoms.</w:t>
      </w:r>
      <w:bookmarkStart w:id="14" w:name="_Hlk65505510"/>
    </w:p>
    <w:p w14:paraId="20196AA7"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kern w:val="0"/>
          <w:sz w:val="21"/>
          <w:szCs w:val="21"/>
          <w:lang w:val="lt-LT"/>
          <w14:ligatures w14:val="none"/>
        </w:rPr>
        <w:t>Ši Sutartis yra sudaryta vienu elektroniniu egzemplioriumi kuris laikomas vieninteliu Sutarties originalu</w:t>
      </w:r>
      <w:bookmarkEnd w:id="14"/>
      <w:r w:rsidRPr="001C2CFA">
        <w:rPr>
          <w:rFonts w:ascii="Times New Roman" w:eastAsia="Times New Roman" w:hAnsi="Times New Roman" w:cs="Times New Roman"/>
          <w:kern w:val="0"/>
          <w:sz w:val="21"/>
          <w:szCs w:val="21"/>
          <w:lang w:val="lt-LT"/>
          <w14:ligatures w14:val="none"/>
        </w:rPr>
        <w:t>.</w:t>
      </w:r>
    </w:p>
    <w:p w14:paraId="0A1D4178"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Šiuo Šalys patvirtina, kad Sutartį perskaitė, suprato jos turinį ir pasekmes, priėmė ją kaip atitinkančią jų tikslus ir pasirašė aukščiau nurodyta data.</w:t>
      </w:r>
    </w:p>
    <w:p w14:paraId="1F653FEF"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specialiųjų sąlygų priedas  Rangovo Pirkimui pateiktas žiniaraštis „Darbų, paslaugų įkainiai“.</w:t>
      </w:r>
    </w:p>
    <w:p w14:paraId="0A52752A"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bCs/>
          <w:kern w:val="0"/>
          <w:sz w:val="21"/>
          <w:szCs w:val="21"/>
          <w:lang w:val="lt-LT"/>
          <w14:ligatures w14:val="none"/>
        </w:rPr>
      </w:pPr>
      <w:r w:rsidRPr="001C2CFA">
        <w:rPr>
          <w:rFonts w:ascii="Times New Roman" w:eastAsia="Times New Roman" w:hAnsi="Times New Roman" w:cs="Times New Roman"/>
          <w:b/>
          <w:bCs/>
          <w:kern w:val="0"/>
          <w:sz w:val="21"/>
          <w:szCs w:val="21"/>
          <w:lang w:val="lt-LT"/>
          <w14:ligatures w14:val="none"/>
        </w:rPr>
        <w:t>Šalių rekvizitai</w:t>
      </w:r>
    </w:p>
    <w:p w14:paraId="18658EB9" w14:textId="77777777" w:rsidR="001C2CFA" w:rsidRPr="001C2CFA" w:rsidRDefault="001C2CFA" w:rsidP="001C2CFA">
      <w:pPr>
        <w:spacing w:after="0" w:line="240" w:lineRule="auto"/>
        <w:jc w:val="both"/>
        <w:rPr>
          <w:rFonts w:ascii="Times New Roman" w:eastAsia="Times New Roman" w:hAnsi="Times New Roman" w:cs="Times New Roman"/>
          <w:kern w:val="0"/>
          <w:sz w:val="21"/>
          <w:szCs w:val="21"/>
          <w:lang w:val="lt-LT"/>
          <w14:ligatures w14:val="none"/>
        </w:rPr>
      </w:pPr>
    </w:p>
    <w:p w14:paraId="0B21071B" w14:textId="77777777" w:rsidR="001C2CFA" w:rsidRPr="001C2CFA" w:rsidRDefault="001C2CFA" w:rsidP="001C2CFA">
      <w:pPr>
        <w:spacing w:after="0" w:line="240" w:lineRule="auto"/>
        <w:ind w:right="-1544"/>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Užsakovo vardu:</w:t>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t>Rangovo vardu:</w:t>
      </w:r>
    </w:p>
    <w:tbl>
      <w:tblPr>
        <w:tblW w:w="10740" w:type="dxa"/>
        <w:tblLook w:val="04A0" w:firstRow="1" w:lastRow="0" w:firstColumn="1" w:lastColumn="0" w:noHBand="0" w:noVBand="1"/>
      </w:tblPr>
      <w:tblGrid>
        <w:gridCol w:w="5637"/>
        <w:gridCol w:w="5103"/>
      </w:tblGrid>
      <w:tr w:rsidR="001C2CFA" w:rsidRPr="001C2CFA" w14:paraId="04BE7CFC" w14:textId="77777777" w:rsidTr="00164613">
        <w:tc>
          <w:tcPr>
            <w:tcW w:w="5637" w:type="dxa"/>
          </w:tcPr>
          <w:p w14:paraId="0D1A5D9F" w14:textId="3F1CC9F4" w:rsidR="001C2CFA"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UAB „Skuodo šiluma“</w:t>
            </w:r>
          </w:p>
        </w:tc>
        <w:tc>
          <w:tcPr>
            <w:tcW w:w="5103" w:type="dxa"/>
          </w:tcPr>
          <w:p w14:paraId="478642D3"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4AEDC473" w14:textId="77777777" w:rsidTr="00164613">
        <w:tc>
          <w:tcPr>
            <w:tcW w:w="5637" w:type="dxa"/>
          </w:tcPr>
          <w:p w14:paraId="55F10F37" w14:textId="77777777" w:rsid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Juridinio asmens kodas </w:t>
            </w:r>
            <w:r w:rsidR="00334A10" w:rsidRPr="00334A10">
              <w:rPr>
                <w:rFonts w:ascii="Times New Roman" w:eastAsia="Times New Roman" w:hAnsi="Times New Roman" w:cs="Times New Roman"/>
                <w:kern w:val="0"/>
                <w:sz w:val="21"/>
                <w:szCs w:val="21"/>
                <w:lang w:val="lt-LT"/>
                <w14:ligatures w14:val="none"/>
              </w:rPr>
              <w:t>273889830</w:t>
            </w:r>
          </w:p>
          <w:p w14:paraId="1ACD8B58" w14:textId="63A693A8" w:rsidR="00334A10"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PVM mokėtojo kodas </w:t>
            </w:r>
            <w:r w:rsidRPr="00334A10">
              <w:rPr>
                <w:rFonts w:ascii="Times New Roman" w:eastAsia="Times New Roman" w:hAnsi="Times New Roman" w:cs="Times New Roman"/>
                <w:kern w:val="0"/>
                <w:sz w:val="21"/>
                <w:szCs w:val="21"/>
                <w:lang w:val="lt-LT"/>
                <w14:ligatures w14:val="none"/>
              </w:rPr>
              <w:t>LT738898314</w:t>
            </w:r>
          </w:p>
        </w:tc>
        <w:tc>
          <w:tcPr>
            <w:tcW w:w="5103" w:type="dxa"/>
          </w:tcPr>
          <w:p w14:paraId="5A67607F"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FD138C" w14:paraId="1241AC2D" w14:textId="77777777" w:rsidTr="00164613">
        <w:tc>
          <w:tcPr>
            <w:tcW w:w="5637" w:type="dxa"/>
          </w:tcPr>
          <w:p w14:paraId="1E96413A" w14:textId="676A5AC4" w:rsidR="001C2CFA"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Adresas </w:t>
            </w:r>
            <w:r w:rsidRPr="00334A10">
              <w:rPr>
                <w:rFonts w:ascii="Times New Roman" w:eastAsia="Times New Roman" w:hAnsi="Times New Roman" w:cs="Times New Roman"/>
                <w:kern w:val="0"/>
                <w:sz w:val="21"/>
                <w:szCs w:val="21"/>
                <w:lang w:val="lt-LT"/>
                <w14:ligatures w14:val="none"/>
              </w:rPr>
              <w:t>Šatrijos g. 27, LT-98108, Skuodas</w:t>
            </w:r>
          </w:p>
        </w:tc>
        <w:tc>
          <w:tcPr>
            <w:tcW w:w="5103" w:type="dxa"/>
          </w:tcPr>
          <w:p w14:paraId="0551128F"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0734DED6" w14:textId="77777777" w:rsidTr="00164613">
        <w:tc>
          <w:tcPr>
            <w:tcW w:w="5637" w:type="dxa"/>
          </w:tcPr>
          <w:p w14:paraId="49B65DD9" w14:textId="32521F68" w:rsid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El. p.:</w:t>
            </w:r>
            <w:r>
              <w:t xml:space="preserve"> </w:t>
            </w:r>
            <w:hyperlink r:id="rId6" w:history="1">
              <w:r w:rsidRPr="000725A4">
                <w:rPr>
                  <w:rStyle w:val="Hyperlink"/>
                  <w:rFonts w:ascii="Times New Roman" w:eastAsia="Times New Roman" w:hAnsi="Times New Roman" w:cs="Times New Roman"/>
                  <w:kern w:val="0"/>
                  <w:sz w:val="21"/>
                  <w:szCs w:val="21"/>
                  <w:lang w:val="lt-LT"/>
                  <w14:ligatures w14:val="none"/>
                </w:rPr>
                <w:t>info@skuodosiluma.lt</w:t>
              </w:r>
            </w:hyperlink>
            <w:r>
              <w:rPr>
                <w:rFonts w:ascii="Times New Roman" w:eastAsia="Times New Roman" w:hAnsi="Times New Roman" w:cs="Times New Roman"/>
                <w:kern w:val="0"/>
                <w:sz w:val="21"/>
                <w:szCs w:val="21"/>
                <w:lang w:val="lt-LT"/>
                <w14:ligatures w14:val="none"/>
              </w:rPr>
              <w:t xml:space="preserve"> </w:t>
            </w:r>
          </w:p>
          <w:p w14:paraId="7C7704F9" w14:textId="05676B07" w:rsidR="00334A10"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Tel.: </w:t>
            </w:r>
            <w:r w:rsidRPr="00334A10">
              <w:rPr>
                <w:rFonts w:ascii="Times New Roman" w:eastAsia="Times New Roman" w:hAnsi="Times New Roman" w:cs="Times New Roman"/>
                <w:kern w:val="0"/>
                <w:sz w:val="21"/>
                <w:szCs w:val="21"/>
                <w:lang w:val="lt-LT"/>
                <w14:ligatures w14:val="none"/>
              </w:rPr>
              <w:t>+370 (440) 73380</w:t>
            </w:r>
          </w:p>
        </w:tc>
        <w:tc>
          <w:tcPr>
            <w:tcW w:w="5103" w:type="dxa"/>
          </w:tcPr>
          <w:p w14:paraId="7D06C15C"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097008AC" w14:textId="77777777" w:rsidTr="00164613">
        <w:tc>
          <w:tcPr>
            <w:tcW w:w="5637" w:type="dxa"/>
          </w:tcPr>
          <w:p w14:paraId="3C861233" w14:textId="77777777" w:rsidR="00334A10"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p w14:paraId="51BA695C" w14:textId="10F25A7C"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Atstovaujama ___________________</w:t>
            </w:r>
          </w:p>
        </w:tc>
        <w:tc>
          <w:tcPr>
            <w:tcW w:w="5103" w:type="dxa"/>
          </w:tcPr>
          <w:p w14:paraId="7768C58F" w14:textId="77777777" w:rsidR="001C2CFA" w:rsidRPr="001C2CFA" w:rsidRDefault="001C2CFA" w:rsidP="001C2CFA">
            <w:pPr>
              <w:spacing w:after="0" w:line="240" w:lineRule="auto"/>
              <w:ind w:left="597"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_______________________</w:t>
            </w:r>
          </w:p>
        </w:tc>
      </w:tr>
    </w:tbl>
    <w:p w14:paraId="2A095C91" w14:textId="77777777" w:rsidR="001C2CFA" w:rsidRDefault="001C2CFA" w:rsidP="001C2CFA">
      <w:pPr>
        <w:spacing w:after="0" w:line="240" w:lineRule="auto"/>
        <w:rPr>
          <w:rFonts w:ascii="Times New Roman" w:eastAsia="Times New Roman" w:hAnsi="Times New Roman" w:cs="Times New Roman"/>
          <w:kern w:val="0"/>
          <w:sz w:val="21"/>
          <w:szCs w:val="21"/>
          <w:lang w:val="en-GB"/>
          <w14:ligatures w14:val="none"/>
        </w:rPr>
      </w:pPr>
      <w:r w:rsidRPr="001C2CFA">
        <w:rPr>
          <w:rFonts w:ascii="Times New Roman" w:eastAsia="Times New Roman" w:hAnsi="Times New Roman" w:cs="Times New Roman"/>
          <w:kern w:val="0"/>
          <w:sz w:val="21"/>
          <w:szCs w:val="21"/>
          <w:lang w:val="en-GB"/>
          <w14:ligatures w14:val="none"/>
        </w:rPr>
        <w:br w:type="page"/>
      </w:r>
    </w:p>
    <w:p w14:paraId="31D911F0" w14:textId="382B7CD8" w:rsidR="00334A10" w:rsidRPr="00722800" w:rsidRDefault="00334A10" w:rsidP="00334A10">
      <w:pPr>
        <w:spacing w:after="0" w:line="240" w:lineRule="auto"/>
        <w:jc w:val="center"/>
        <w:outlineLvl w:val="0"/>
        <w:rPr>
          <w:rFonts w:ascii="Times New Roman" w:eastAsia="Times New Roman" w:hAnsi="Times New Roman" w:cs="Times New Roman"/>
          <w:b/>
          <w:iCs/>
          <w:color w:val="00B050"/>
          <w:kern w:val="0"/>
          <w:sz w:val="21"/>
          <w:szCs w:val="21"/>
          <w:lang w:val="es-ES"/>
          <w14:ligatures w14:val="none"/>
        </w:rPr>
      </w:pPr>
      <w:r w:rsidRPr="00722800">
        <w:rPr>
          <w:rFonts w:ascii="Times New Roman" w:eastAsia="Times New Roman" w:hAnsi="Times New Roman" w:cs="Times New Roman"/>
          <w:b/>
          <w:caps/>
          <w:kern w:val="0"/>
          <w:sz w:val="21"/>
          <w:szCs w:val="21"/>
          <w:lang w:val="lt-LT"/>
          <w14:ligatures w14:val="none"/>
        </w:rPr>
        <w:lastRenderedPageBreak/>
        <w:t>pirkimo</w:t>
      </w:r>
      <w:r w:rsidRPr="001C2CFA">
        <w:rPr>
          <w:rFonts w:ascii="Times New Roman" w:eastAsia="Times New Roman" w:hAnsi="Times New Roman" w:cs="Times New Roman"/>
          <w:b/>
          <w:caps/>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w:t>
      </w:r>
      <w:r w:rsidRPr="001C2CFA">
        <w:rPr>
          <w:rFonts w:ascii="Times New Roman" w:eastAsia="Times New Roman" w:hAnsi="Times New Roman" w:cs="Times New Roman"/>
          <w:b/>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PARDAVIMO SUTARTI</w:t>
      </w:r>
      <w:r w:rsidR="00FD138C">
        <w:rPr>
          <w:rFonts w:ascii="Times New Roman" w:eastAsia="Times New Roman" w:hAnsi="Times New Roman" w:cs="Times New Roman"/>
          <w:b/>
          <w:kern w:val="0"/>
          <w:sz w:val="21"/>
          <w:szCs w:val="21"/>
          <w:lang w:val="lt-LT"/>
          <w14:ligatures w14:val="none"/>
        </w:rPr>
        <w:t>E</w:t>
      </w:r>
      <w:r w:rsidRPr="00722800">
        <w:rPr>
          <w:rFonts w:ascii="Times New Roman" w:eastAsia="Times New Roman" w:hAnsi="Times New Roman" w:cs="Times New Roman"/>
          <w:b/>
          <w:kern w:val="0"/>
          <w:sz w:val="21"/>
          <w:szCs w:val="21"/>
          <w:lang w:val="lt-LT"/>
          <w14:ligatures w14:val="none"/>
        </w:rPr>
        <w:t xml:space="preserve">S Nr. </w:t>
      </w:r>
      <w:r w:rsidRPr="00722800">
        <w:rPr>
          <w:rFonts w:ascii="Times New Roman" w:eastAsia="Times New Roman" w:hAnsi="Times New Roman" w:cs="Times New Roman"/>
          <w:b/>
          <w:color w:val="00B050"/>
          <w:kern w:val="0"/>
          <w:sz w:val="21"/>
          <w:szCs w:val="21"/>
          <w:lang w:val="lt-LT"/>
          <w14:ligatures w14:val="none"/>
        </w:rPr>
        <w:t>________</w:t>
      </w:r>
    </w:p>
    <w:p w14:paraId="580D2376"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b/>
          <w:bCs/>
          <w:caps/>
          <w:kern w:val="0"/>
          <w:sz w:val="21"/>
          <w:szCs w:val="21"/>
          <w:lang w:val="lt-LT"/>
          <w14:ligatures w14:val="none"/>
        </w:rPr>
      </w:pPr>
    </w:p>
    <w:p w14:paraId="0B165643"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b/>
          <w:bCs/>
          <w:caps/>
          <w:kern w:val="0"/>
          <w:sz w:val="21"/>
          <w:szCs w:val="21"/>
          <w:lang w:val="lt-LT"/>
          <w14:ligatures w14:val="none"/>
        </w:rPr>
      </w:pPr>
      <w:r w:rsidRPr="00334A10">
        <w:rPr>
          <w:rFonts w:ascii="Times New Roman" w:eastAsia="Times New Roman" w:hAnsi="Times New Roman" w:cs="Times New Roman"/>
          <w:b/>
          <w:bCs/>
          <w:caps/>
          <w:kern w:val="0"/>
          <w:sz w:val="21"/>
          <w:szCs w:val="21"/>
          <w:lang w:val="lt-LT"/>
          <w14:ligatures w14:val="none"/>
        </w:rPr>
        <w:t>Bendrosios SĄLYGOS</w:t>
      </w:r>
    </w:p>
    <w:p w14:paraId="72F80D7F"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b/>
          <w:bCs/>
          <w:caps/>
          <w:kern w:val="0"/>
          <w:sz w:val="21"/>
          <w:szCs w:val="21"/>
          <w:lang w:val="lt-LT"/>
          <w14:ligatures w14:val="none"/>
        </w:rPr>
      </w:pPr>
    </w:p>
    <w:p w14:paraId="312AB414" w14:textId="77777777" w:rsidR="00334A10" w:rsidRPr="00334A10" w:rsidRDefault="00334A10" w:rsidP="00334A10">
      <w:pPr>
        <w:numPr>
          <w:ilvl w:val="0"/>
          <w:numId w:val="14"/>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rPr>
          <w:rFonts w:ascii="Times New Roman" w:eastAsia="Times New Roman" w:hAnsi="Times New Roman" w:cs="Times New Roman"/>
          <w:b/>
          <w:bCs/>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Pagrindinės Sutarties sąvokos</w:t>
      </w:r>
    </w:p>
    <w:p w14:paraId="4E4B2F51"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Užsakovas – Lietuvos Respublikos pirkimų, atliekamų vandentvarkos, energetikos, transporto ar pašto paslaugų srities perkančiųjų subjektų, įstatyme</w:t>
      </w:r>
      <w:r w:rsidRPr="00334A10">
        <w:rPr>
          <w:rFonts w:ascii="Times New Roman" w:eastAsia="Times New Roman" w:hAnsi="Times New Roman" w:cs="Times New Roman"/>
          <w:i/>
          <w:kern w:val="0"/>
          <w:sz w:val="21"/>
          <w:szCs w:val="21"/>
          <w:lang w:val="lt-LT"/>
          <w14:ligatures w14:val="none"/>
        </w:rPr>
        <w:t xml:space="preserve"> </w:t>
      </w:r>
      <w:r w:rsidRPr="00334A10">
        <w:rPr>
          <w:rFonts w:ascii="Times New Roman" w:eastAsia="Times New Roman" w:hAnsi="Times New Roman" w:cs="Times New Roman"/>
          <w:kern w:val="0"/>
          <w:sz w:val="21"/>
          <w:szCs w:val="21"/>
          <w:lang w:val="lt-LT"/>
          <w14:ligatures w14:val="none"/>
        </w:rPr>
        <w:t>nurodytas perkantysis subjektas, perkantis Sutarties specialiosiose sąlygose nurodytas Darbus ir Paslaugas iš Rangovo.</w:t>
      </w:r>
    </w:p>
    <w:p w14:paraId="35631E47"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kaina – pinigų suma, kurią Užsakovas pagal Sutartį turi sumokėti/faktiškai sumokama Rangovui už perkamus Darbus ir/arba Paslaugas, įskaitant visas Rangovo patiriamas su Sutarties vykdymu susijusias išlaidas ir mokesčius.</w:t>
      </w:r>
    </w:p>
    <w:p w14:paraId="368D5A31"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Rangovas – ūkio subjektas, kuriuo gali būti fizinis asmuo, privatus ar viešasis juridinis asmuo ar tokių asmenų grupė, atliekanti Darbus ir/arba Paslaugas pagal šią Sutartį.</w:t>
      </w:r>
    </w:p>
    <w:p w14:paraId="67C9DFD1"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Kainodaros taisyklės – Sutarties kainos apskaičiavimo ir keitimo taisyklės.</w:t>
      </w:r>
    </w:p>
    <w:p w14:paraId="469C42D8" w14:textId="77777777" w:rsidR="00334A10" w:rsidRPr="00334A10" w:rsidRDefault="00334A10" w:rsidP="00334A10">
      <w:pPr>
        <w:numPr>
          <w:ilvl w:val="0"/>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aiškinimas</w:t>
      </w:r>
    </w:p>
    <w:p w14:paraId="73BD4436"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Sutartyje, kur reikalauja kontekstas, žodžiai pateikti vienaskaita, gali turėti ir daugiskaitos prasmę ir atvirkščiai.</w:t>
      </w:r>
    </w:p>
    <w:p w14:paraId="3EEED376"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B333BD8"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trukmė ir kiti terminai yra skaičiuojami kalendorinėmis dienomis, jei Sutartyje nenurodyta kitaip.</w:t>
      </w:r>
    </w:p>
    <w:p w14:paraId="278BAF7A" w14:textId="77777777" w:rsidR="00334A10" w:rsidRPr="00334A10" w:rsidRDefault="00334A10" w:rsidP="00334A10">
      <w:pPr>
        <w:numPr>
          <w:ilvl w:val="0"/>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14:ligatures w14:val="none"/>
        </w:rPr>
        <w:t>Sutarties šalių įsipareigojimai</w:t>
      </w:r>
    </w:p>
    <w:p w14:paraId="34D7A547"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Bendri įsipareigojimai:</w:t>
      </w:r>
    </w:p>
    <w:p w14:paraId="4FEC52FC"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Rangovas įsipareigoja atlikti Darbus ir/arba Paslaugas pagal Užsakovo tam konkrečiam Darbui ir/arba Paslaugai pateiktą užduotį, o Užsakovas įsipareigoja juos priimti ir apmokėti pagal Sutarties specialiosiose sąlygose nustatytą tvarką.</w:t>
      </w:r>
    </w:p>
    <w:p w14:paraId="38385E3F"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Abi Šalys išlaiko reikiamą darbinę erdvę ir priemones Sutarčiai vykdyti. </w:t>
      </w:r>
    </w:p>
    <w:p w14:paraId="6584626A"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Kiekviena šalis privalo nedelsiant priimti visus sprendimus, reikiamus Sutarčiai vykdyti.</w:t>
      </w:r>
    </w:p>
    <w:p w14:paraId="22C059F2"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Šalys privalo įnešti savo indėlį į Sutarties vykdymą, atsižvelgiant į nuo konkrečios šalies priklausančius ir jai pavaldžius veiksnius.</w:t>
      </w:r>
    </w:p>
    <w:p w14:paraId="48475FCC" w14:textId="77777777" w:rsidR="00334A10" w:rsidRPr="00334A10" w:rsidRDefault="00334A10" w:rsidP="00334A10">
      <w:pPr>
        <w:numPr>
          <w:ilvl w:val="1"/>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Rangovo įsipareigojimai:</w:t>
      </w:r>
    </w:p>
    <w:p w14:paraId="6FE0FE11" w14:textId="61696E3E"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Darbus ir/arba Paslaugas vykdyti nenusižengiant </w:t>
      </w:r>
      <w:r>
        <w:rPr>
          <w:rFonts w:ascii="Times New Roman" w:eastAsia="Times New Roman" w:hAnsi="Times New Roman" w:cs="Times New Roman"/>
          <w:kern w:val="0"/>
          <w:sz w:val="21"/>
          <w:szCs w:val="21"/>
          <w:lang w:val="lt-LT"/>
          <w14:ligatures w14:val="none"/>
        </w:rPr>
        <w:t>sutarties ir užsakymo reikalavimams</w:t>
      </w:r>
      <w:r w:rsidRPr="00334A10">
        <w:rPr>
          <w:rFonts w:ascii="Times New Roman" w:eastAsia="Times New Roman" w:hAnsi="Times New Roman" w:cs="Times New Roman"/>
          <w:kern w:val="0"/>
          <w:sz w:val="21"/>
          <w:szCs w:val="21"/>
          <w:lang w:val="lt-LT"/>
          <w14:ligatures w14:val="none"/>
        </w:rPr>
        <w:t xml:space="preserve">, </w:t>
      </w:r>
      <w:r>
        <w:rPr>
          <w:rFonts w:ascii="Times New Roman" w:eastAsia="Times New Roman" w:hAnsi="Times New Roman" w:cs="Times New Roman"/>
          <w:kern w:val="0"/>
          <w:sz w:val="21"/>
          <w:szCs w:val="21"/>
          <w:lang w:val="lt-LT"/>
          <w14:ligatures w14:val="none"/>
        </w:rPr>
        <w:t>laikantis LR įstatymų</w:t>
      </w:r>
      <w:r w:rsidRPr="00334A10">
        <w:rPr>
          <w:rFonts w:ascii="Times New Roman" w:eastAsia="Times New Roman" w:hAnsi="Times New Roman" w:cs="Times New Roman"/>
          <w:kern w:val="0"/>
          <w:sz w:val="21"/>
          <w:szCs w:val="21"/>
          <w:lang w:val="lt-LT"/>
          <w14:ligatures w14:val="none"/>
        </w:rPr>
        <w:t xml:space="preserve"> ir kitų normų ir taisyklių bei techninių specifikacijų reikalavimams. Rangovas turi teisę keisti Užsakovo patvirtintus sprendimus tik gavęs Užsakovo rašytinį sutikimą</w:t>
      </w:r>
      <w:r w:rsidRPr="00334A10">
        <w:rPr>
          <w:rFonts w:ascii="Times New Roman" w:eastAsia="Times New Roman" w:hAnsi="Times New Roman" w:cs="Times New Roman"/>
          <w:color w:val="000000" w:themeColor="text1"/>
          <w:kern w:val="0"/>
          <w:sz w:val="21"/>
          <w:szCs w:val="21"/>
          <w:lang w:val="lt-LT"/>
          <w14:ligatures w14:val="none"/>
        </w:rPr>
        <w:t>.</w:t>
      </w:r>
    </w:p>
    <w:p w14:paraId="257FCCE9" w14:textId="71C0A35C"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color w:val="000000" w:themeColor="text1"/>
          <w:kern w:val="0"/>
          <w:sz w:val="21"/>
          <w:szCs w:val="21"/>
          <w:lang w:val="lt-LT"/>
          <w14:ligatures w14:val="none"/>
        </w:rPr>
        <w:t>Tikrinti ir užtikrinti, kad tik turintys Kodą ar Kode užšifruotus duomenis pagrindžiančius dokumentus (jei Kodas nesuformuotas) asmenys atliktų Darbus ir/arba Paslaugas;</w:t>
      </w:r>
    </w:p>
    <w:p w14:paraId="32E4CE80"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Esant poreikiui gauti žemės darbų leidimą</w:t>
      </w:r>
      <w:r w:rsidRPr="00334A10">
        <w:rPr>
          <w:rFonts w:ascii="Times New Roman" w:eastAsia="Times New Roman" w:hAnsi="Times New Roman" w:cs="Times New Roman"/>
          <w:i/>
          <w:kern w:val="0"/>
          <w:sz w:val="21"/>
          <w:szCs w:val="21"/>
          <w:lang w:val="lt-LT"/>
          <w14:ligatures w14:val="none"/>
        </w:rPr>
        <w:t>;</w:t>
      </w:r>
    </w:p>
    <w:p w14:paraId="0ED2E5C3"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Sukomplektuoti įrangą ir medžiagas. Naudoti specifikacijose nurodytus sertifikuotus statybos produktus, turinčius atitikties deklaracijas;</w:t>
      </w:r>
    </w:p>
    <w:p w14:paraId="4BC51479"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Laiku ir tinkamai informuoti Užsakovą apie atliktus Darbus ir/arba Paslaugas, bei apie atliktų Darbų ir/arba Paslaugų priėmimo – perdavimo datą bei pateikti Užsakovui atliktų Darbų ir/arba Paslaugų perdavimo – priėmimo aktus;</w:t>
      </w:r>
    </w:p>
    <w:p w14:paraId="40841E42" w14:textId="153B2B59" w:rsidR="00334A10" w:rsidRPr="00334A10" w:rsidRDefault="00E173CD"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E173CD">
        <w:rPr>
          <w:rFonts w:ascii="Times New Roman" w:eastAsia="Times New Roman" w:hAnsi="Times New Roman" w:cs="Times New Roman"/>
          <w:kern w:val="0"/>
          <w:sz w:val="21"/>
          <w:szCs w:val="21"/>
          <w:lang w:val="lt-LT"/>
          <w14:ligatures w14:val="none"/>
        </w:rPr>
        <w:t>Esant po</w:t>
      </w:r>
      <w:r>
        <w:rPr>
          <w:rFonts w:ascii="Times New Roman" w:eastAsia="Times New Roman" w:hAnsi="Times New Roman" w:cs="Times New Roman"/>
          <w:kern w:val="0"/>
          <w:sz w:val="21"/>
          <w:szCs w:val="21"/>
          <w:lang w:val="lt-LT"/>
          <w14:ligatures w14:val="none"/>
        </w:rPr>
        <w:t>reikiui p</w:t>
      </w:r>
      <w:r w:rsidR="00334A10" w:rsidRPr="00334A10">
        <w:rPr>
          <w:rFonts w:ascii="Times New Roman" w:eastAsia="Times New Roman" w:hAnsi="Times New Roman" w:cs="Times New Roman"/>
          <w:kern w:val="0"/>
          <w:sz w:val="21"/>
          <w:szCs w:val="21"/>
          <w:lang w:val="lt-LT"/>
          <w14:ligatures w14:val="none"/>
        </w:rPr>
        <w:t xml:space="preserve">aruošti dokumentus, reikalingus pateikti </w:t>
      </w:r>
      <w:r>
        <w:rPr>
          <w:rFonts w:ascii="Times New Roman" w:eastAsia="Times New Roman" w:hAnsi="Times New Roman" w:cs="Times New Roman"/>
          <w:kern w:val="0"/>
          <w:sz w:val="21"/>
          <w:szCs w:val="21"/>
          <w:lang w:val="lt-LT"/>
          <w14:ligatures w14:val="none"/>
        </w:rPr>
        <w:t>remonto</w:t>
      </w:r>
      <w:r w:rsidR="00334A10" w:rsidRPr="00334A10">
        <w:rPr>
          <w:rFonts w:ascii="Times New Roman" w:eastAsia="Times New Roman" w:hAnsi="Times New Roman" w:cs="Times New Roman"/>
          <w:kern w:val="0"/>
          <w:sz w:val="21"/>
          <w:szCs w:val="21"/>
          <w:lang w:val="lt-LT"/>
          <w14:ligatures w14:val="none"/>
        </w:rPr>
        <w:t xml:space="preserve"> užbaigimui;</w:t>
      </w:r>
    </w:p>
    <w:p w14:paraId="21F5F6B7" w14:textId="23CB66CC" w:rsidR="00334A10" w:rsidRPr="00334A10" w:rsidRDefault="00334A10" w:rsidP="00E173CD">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Užbaigęs </w:t>
      </w:r>
      <w:r w:rsidR="00E173CD" w:rsidRPr="00E173CD">
        <w:rPr>
          <w:rFonts w:ascii="Times New Roman" w:eastAsia="Times New Roman" w:hAnsi="Times New Roman" w:cs="Times New Roman"/>
          <w:kern w:val="0"/>
          <w:sz w:val="21"/>
          <w:szCs w:val="21"/>
          <w:lang w:val="lt-LT"/>
          <w14:ligatures w14:val="none"/>
        </w:rPr>
        <w:t xml:space="preserve">Darbus ir/arba Paslaugas </w:t>
      </w:r>
      <w:r w:rsidRPr="00334A10">
        <w:rPr>
          <w:rFonts w:ascii="Times New Roman" w:eastAsia="Times New Roman" w:hAnsi="Times New Roman" w:cs="Times New Roman"/>
          <w:kern w:val="0"/>
          <w:sz w:val="21"/>
          <w:szCs w:val="21"/>
          <w:lang w:val="lt-LT"/>
          <w14:ligatures w14:val="none"/>
        </w:rPr>
        <w:t>kartu su perdavimo Užsakovui aktu Rangovas privalo Užsakovui pateikti</w:t>
      </w:r>
      <w:r w:rsidRPr="00334A10">
        <w:rPr>
          <w:rFonts w:ascii="Times New Roman" w:eastAsia="Calibri" w:hAnsi="Times New Roman" w:cs="Times New Roman"/>
          <w:kern w:val="0"/>
          <w:sz w:val="21"/>
          <w:szCs w:val="21"/>
          <w:lang w:val="lt-LT"/>
          <w14:ligatures w14:val="none"/>
        </w:rPr>
        <w:t xml:space="preserve"> </w:t>
      </w:r>
      <w:r w:rsidRPr="00334A10">
        <w:rPr>
          <w:rFonts w:ascii="Times New Roman" w:eastAsia="Times New Roman" w:hAnsi="Times New Roman" w:cs="Times New Roman"/>
          <w:kern w:val="0"/>
          <w:sz w:val="21"/>
          <w:szCs w:val="21"/>
          <w:lang w:val="lt-LT"/>
          <w14:ligatures w14:val="none"/>
        </w:rPr>
        <w:t>garantinio laikotarpio prievolių įvykdymo dokument</w:t>
      </w:r>
      <w:r w:rsidR="00E173CD">
        <w:rPr>
          <w:rFonts w:ascii="Times New Roman" w:eastAsia="Times New Roman" w:hAnsi="Times New Roman" w:cs="Times New Roman"/>
          <w:kern w:val="0"/>
          <w:sz w:val="21"/>
          <w:szCs w:val="21"/>
          <w:lang w:val="lt-LT"/>
          <w14:ligatures w14:val="none"/>
        </w:rPr>
        <w:t>us</w:t>
      </w:r>
      <w:r w:rsidRPr="00334A10">
        <w:rPr>
          <w:rFonts w:ascii="Times New Roman" w:eastAsia="Times New Roman" w:hAnsi="Times New Roman" w:cs="Times New Roman"/>
          <w:kern w:val="0"/>
          <w:sz w:val="21"/>
          <w:szCs w:val="21"/>
          <w:lang w:val="lt-LT"/>
          <w14:ligatures w14:val="none"/>
        </w:rPr>
        <w:t>.</w:t>
      </w:r>
    </w:p>
    <w:p w14:paraId="74067F87"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Imtis visų įmanomų  priemonių Užsakovo  jam patikėto turto saugumui užtikrinti ir atsakyti už šio turto praradimą ar sužalojimą;</w:t>
      </w:r>
    </w:p>
    <w:p w14:paraId="38574EF6" w14:textId="691E82AC"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Darbų </w:t>
      </w:r>
      <w:r w:rsidR="00E173CD" w:rsidRPr="00E173CD">
        <w:rPr>
          <w:rFonts w:ascii="Times New Roman" w:eastAsia="Times New Roman" w:hAnsi="Times New Roman" w:cs="Times New Roman"/>
          <w:kern w:val="0"/>
          <w:sz w:val="21"/>
          <w:szCs w:val="21"/>
          <w:lang w:val="lt-LT"/>
          <w14:ligatures w14:val="none"/>
        </w:rPr>
        <w:t xml:space="preserve">ir/arba Paslaugų </w:t>
      </w:r>
      <w:r w:rsidRPr="00334A10">
        <w:rPr>
          <w:rFonts w:ascii="Times New Roman" w:eastAsia="Times New Roman" w:hAnsi="Times New Roman" w:cs="Times New Roman"/>
          <w:kern w:val="0"/>
          <w:sz w:val="21"/>
          <w:szCs w:val="21"/>
          <w:lang w:val="lt-LT"/>
          <w14:ligatures w14:val="none"/>
        </w:rPr>
        <w:t>vykdymo laikotarpiu atsakyti už pastatų, komunikacijų ar kitų statinių pažeidimus, juos pažeidus  atstatyti savo lėšomis ir jėgomis;</w:t>
      </w:r>
    </w:p>
    <w:p w14:paraId="087D0305" w14:textId="70D9C5D3"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Garantuoti saugų darbą, priešgaisrinę ir aplinkos saugą  bei darbo higieną, taip pat nepažeisti trečiųjų asmenų interesų;</w:t>
      </w:r>
    </w:p>
    <w:p w14:paraId="20E6CB5C" w14:textId="5167787F"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Ne vėliau kaip prieš 10 dienų pranešti Užsakovui  apie </w:t>
      </w:r>
      <w:bookmarkStart w:id="15" w:name="_Hlk201245797"/>
      <w:r w:rsidR="00E173CD">
        <w:rPr>
          <w:rFonts w:ascii="Times New Roman" w:eastAsia="Times New Roman" w:hAnsi="Times New Roman" w:cs="Times New Roman"/>
          <w:kern w:val="0"/>
          <w:sz w:val="21"/>
          <w:szCs w:val="21"/>
          <w:lang w:val="lt-LT"/>
          <w14:ligatures w14:val="none"/>
        </w:rPr>
        <w:t xml:space="preserve">Darbų </w:t>
      </w:r>
      <w:r w:rsidR="00E173CD" w:rsidRPr="00E173CD">
        <w:rPr>
          <w:rFonts w:ascii="Times New Roman" w:eastAsia="Times New Roman" w:hAnsi="Times New Roman" w:cs="Times New Roman"/>
          <w:kern w:val="0"/>
          <w:sz w:val="21"/>
          <w:szCs w:val="21"/>
          <w:lang w:val="lt-LT"/>
          <w14:ligatures w14:val="none"/>
        </w:rPr>
        <w:t xml:space="preserve">ir/arba Paslaugų </w:t>
      </w:r>
      <w:bookmarkEnd w:id="15"/>
      <w:r w:rsidRPr="00334A10">
        <w:rPr>
          <w:rFonts w:ascii="Times New Roman" w:eastAsia="Times New Roman" w:hAnsi="Times New Roman" w:cs="Times New Roman"/>
          <w:kern w:val="0"/>
          <w:sz w:val="21"/>
          <w:szCs w:val="21"/>
          <w:lang w:val="lt-LT"/>
          <w14:ligatures w14:val="none"/>
        </w:rPr>
        <w:t>užbaigimą;</w:t>
      </w:r>
    </w:p>
    <w:p w14:paraId="1269FFC9"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Atlyginti Užsakovui  nuostolius, atsiradusius dėl Rangovo kaltės.</w:t>
      </w:r>
    </w:p>
    <w:p w14:paraId="07868FCD"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Užsakovo įsipareigojimai:</w:t>
      </w:r>
    </w:p>
    <w:p w14:paraId="5A71C036" w14:textId="7272F7B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lastRenderedPageBreak/>
        <w:t xml:space="preserve">Apmokėti už atliktus </w:t>
      </w:r>
      <w:r w:rsidR="00E173CD" w:rsidRPr="00E173CD">
        <w:rPr>
          <w:rFonts w:ascii="Times New Roman" w:eastAsia="Times New Roman" w:hAnsi="Times New Roman" w:cs="Times New Roman"/>
          <w:kern w:val="0"/>
          <w:sz w:val="21"/>
          <w:szCs w:val="21"/>
          <w:lang w:val="lt-LT"/>
          <w14:ligatures w14:val="none"/>
        </w:rPr>
        <w:t xml:space="preserve">Darbus ir/arba Paslaugas </w:t>
      </w:r>
      <w:r w:rsidRPr="00334A10">
        <w:rPr>
          <w:rFonts w:ascii="Times New Roman" w:eastAsia="Times New Roman" w:hAnsi="Times New Roman" w:cs="Times New Roman"/>
          <w:kern w:val="0"/>
          <w:sz w:val="21"/>
          <w:szCs w:val="21"/>
          <w:lang w:val="lt-LT"/>
          <w14:ligatures w14:val="none"/>
        </w:rPr>
        <w:t xml:space="preserve">Sutarties specialiosiose sąlygose nustatyta tvarka ir terminais; </w:t>
      </w:r>
    </w:p>
    <w:p w14:paraId="58E7B640" w14:textId="1664B8C7" w:rsidR="00334A10" w:rsidRPr="00334A10" w:rsidRDefault="00E173CD"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Esant poreikiui g</w:t>
      </w:r>
      <w:r w:rsidR="00334A10" w:rsidRPr="00334A10">
        <w:rPr>
          <w:rFonts w:ascii="Times New Roman" w:eastAsia="Times New Roman" w:hAnsi="Times New Roman" w:cs="Times New Roman"/>
          <w:kern w:val="0"/>
          <w:sz w:val="21"/>
          <w:szCs w:val="21"/>
          <w:lang w:val="lt-LT"/>
          <w14:ligatures w14:val="none"/>
        </w:rPr>
        <w:t xml:space="preserve">auti </w:t>
      </w:r>
      <w:r>
        <w:rPr>
          <w:rFonts w:ascii="Times New Roman" w:eastAsia="Times New Roman" w:hAnsi="Times New Roman" w:cs="Times New Roman"/>
          <w:kern w:val="0"/>
          <w:sz w:val="21"/>
          <w:szCs w:val="21"/>
          <w:lang w:val="lt-LT"/>
          <w14:ligatures w14:val="none"/>
        </w:rPr>
        <w:t xml:space="preserve">reikiamus </w:t>
      </w:r>
      <w:r w:rsidR="00334A10" w:rsidRPr="00334A10">
        <w:rPr>
          <w:rFonts w:ascii="Times New Roman" w:eastAsia="Times New Roman" w:hAnsi="Times New Roman" w:cs="Times New Roman"/>
          <w:kern w:val="0"/>
          <w:sz w:val="21"/>
          <w:szCs w:val="21"/>
          <w:lang w:val="lt-LT"/>
          <w14:ligatures w14:val="none"/>
        </w:rPr>
        <w:t>leidim</w:t>
      </w:r>
      <w:r>
        <w:rPr>
          <w:rFonts w:ascii="Times New Roman" w:eastAsia="Times New Roman" w:hAnsi="Times New Roman" w:cs="Times New Roman"/>
          <w:kern w:val="0"/>
          <w:sz w:val="21"/>
          <w:szCs w:val="21"/>
          <w:lang w:val="lt-LT"/>
          <w14:ligatures w14:val="none"/>
        </w:rPr>
        <w:t>us</w:t>
      </w:r>
      <w:r w:rsidR="00334A10" w:rsidRPr="00334A10">
        <w:rPr>
          <w:rFonts w:ascii="Times New Roman" w:eastAsia="Times New Roman" w:hAnsi="Times New Roman" w:cs="Times New Roman"/>
          <w:kern w:val="0"/>
          <w:sz w:val="21"/>
          <w:szCs w:val="21"/>
          <w:lang w:val="lt-LT"/>
          <w14:ligatures w14:val="none"/>
        </w:rPr>
        <w:t xml:space="preserve"> </w:t>
      </w:r>
      <w:r w:rsidRPr="00E173CD">
        <w:rPr>
          <w:rFonts w:ascii="Times New Roman" w:eastAsia="Times New Roman" w:hAnsi="Times New Roman" w:cs="Times New Roman"/>
          <w:kern w:val="0"/>
          <w:sz w:val="21"/>
          <w:szCs w:val="21"/>
          <w:lang w:val="lt-LT"/>
          <w14:ligatures w14:val="none"/>
        </w:rPr>
        <w:t xml:space="preserve">Darbų ir/arba Paslaugų </w:t>
      </w:r>
      <w:r w:rsidR="00334A10" w:rsidRPr="00334A10">
        <w:rPr>
          <w:rFonts w:ascii="Times New Roman" w:eastAsia="Times New Roman" w:hAnsi="Times New Roman" w:cs="Times New Roman"/>
          <w:kern w:val="0"/>
          <w:sz w:val="21"/>
          <w:szCs w:val="21"/>
          <w:lang w:val="lt-LT"/>
          <w14:ligatures w14:val="none"/>
        </w:rPr>
        <w:t>vykdymui.</w:t>
      </w:r>
    </w:p>
    <w:p w14:paraId="4C479EE6" w14:textId="12D67FEB"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Pasirašyti ant </w:t>
      </w:r>
      <w:r w:rsidR="00E173CD" w:rsidRPr="00E173CD">
        <w:rPr>
          <w:rFonts w:ascii="Times New Roman" w:eastAsia="Times New Roman" w:hAnsi="Times New Roman" w:cs="Times New Roman"/>
          <w:kern w:val="0"/>
          <w:sz w:val="21"/>
          <w:szCs w:val="21"/>
          <w:lang w:val="lt-LT"/>
          <w14:ligatures w14:val="none"/>
        </w:rPr>
        <w:t>Darbų ir/arba Paslaugų</w:t>
      </w:r>
      <w:r w:rsidRPr="00334A10">
        <w:rPr>
          <w:rFonts w:ascii="Times New Roman" w:eastAsia="Times New Roman" w:hAnsi="Times New Roman" w:cs="Times New Roman"/>
          <w:kern w:val="0"/>
          <w:sz w:val="21"/>
          <w:szCs w:val="21"/>
          <w:lang w:val="lt-LT"/>
          <w14:ligatures w14:val="none"/>
        </w:rPr>
        <w:t xml:space="preserve"> perdavimo aktų per 3 darbo dienas nuo jų pateikimo arba nurodyti neatitikimus. </w:t>
      </w:r>
      <w:r w:rsidRPr="00334A10">
        <w:rPr>
          <w:rFonts w:ascii="Times New Roman" w:eastAsia="Times New Roman" w:hAnsi="Times New Roman" w:cs="Times New Roman"/>
          <w:kern w:val="0"/>
          <w:sz w:val="21"/>
          <w:szCs w:val="21"/>
          <w:lang w:val="pt-BR"/>
          <w14:ligatures w14:val="none"/>
        </w:rPr>
        <w:t xml:space="preserve">Šis terminas atidedamas, jeigu Užsakovas pareikalauja papildomos arba detalizuotos informacijos apie atliktus </w:t>
      </w:r>
      <w:r w:rsidR="00E173CD" w:rsidRPr="00E173CD">
        <w:rPr>
          <w:rFonts w:ascii="Times New Roman" w:eastAsia="Times New Roman" w:hAnsi="Times New Roman" w:cs="Times New Roman"/>
          <w:kern w:val="0"/>
          <w:sz w:val="21"/>
          <w:szCs w:val="21"/>
          <w:lang w:val="pt-BR"/>
          <w14:ligatures w14:val="none"/>
        </w:rPr>
        <w:t>Darb</w:t>
      </w:r>
      <w:r w:rsidR="00E173CD">
        <w:rPr>
          <w:rFonts w:ascii="Times New Roman" w:eastAsia="Times New Roman" w:hAnsi="Times New Roman" w:cs="Times New Roman"/>
          <w:kern w:val="0"/>
          <w:sz w:val="21"/>
          <w:szCs w:val="21"/>
          <w:lang w:val="pt-BR"/>
          <w14:ligatures w14:val="none"/>
        </w:rPr>
        <w:t>us</w:t>
      </w:r>
      <w:r w:rsidR="00E173CD" w:rsidRPr="00E173CD">
        <w:rPr>
          <w:rFonts w:ascii="Times New Roman" w:eastAsia="Times New Roman" w:hAnsi="Times New Roman" w:cs="Times New Roman"/>
          <w:kern w:val="0"/>
          <w:sz w:val="21"/>
          <w:szCs w:val="21"/>
          <w:lang w:val="pt-BR"/>
          <w14:ligatures w14:val="none"/>
        </w:rPr>
        <w:t xml:space="preserve"> ir/arba Paslaug</w:t>
      </w:r>
      <w:r w:rsidR="00E173CD">
        <w:rPr>
          <w:rFonts w:ascii="Times New Roman" w:eastAsia="Times New Roman" w:hAnsi="Times New Roman" w:cs="Times New Roman"/>
          <w:kern w:val="0"/>
          <w:sz w:val="21"/>
          <w:szCs w:val="21"/>
          <w:lang w:val="pt-BR"/>
          <w14:ligatures w14:val="none"/>
        </w:rPr>
        <w:t>as</w:t>
      </w:r>
      <w:r w:rsidR="00E173CD" w:rsidRPr="00E173CD">
        <w:rPr>
          <w:rFonts w:ascii="Times New Roman" w:eastAsia="Times New Roman" w:hAnsi="Times New Roman" w:cs="Times New Roman"/>
          <w:kern w:val="0"/>
          <w:sz w:val="21"/>
          <w:szCs w:val="21"/>
          <w:lang w:val="pt-BR"/>
          <w14:ligatures w14:val="none"/>
        </w:rPr>
        <w:t xml:space="preserve"> </w:t>
      </w:r>
      <w:r w:rsidRPr="00334A10">
        <w:rPr>
          <w:rFonts w:ascii="Times New Roman" w:eastAsia="Times New Roman" w:hAnsi="Times New Roman" w:cs="Times New Roman"/>
          <w:kern w:val="0"/>
          <w:sz w:val="21"/>
          <w:szCs w:val="21"/>
          <w:lang w:val="pt-BR"/>
          <w14:ligatures w14:val="none"/>
        </w:rPr>
        <w:t xml:space="preserve">arba naudotas medžiagas. Nepasirašius ar nenurodžius  pastabų per numatytą laikotarpį, priimama, jog Užsakovas sutinka su atliktų </w:t>
      </w:r>
      <w:r w:rsidR="00E173CD" w:rsidRPr="00E173CD">
        <w:rPr>
          <w:rFonts w:ascii="Times New Roman" w:eastAsia="Times New Roman" w:hAnsi="Times New Roman" w:cs="Times New Roman"/>
          <w:kern w:val="0"/>
          <w:sz w:val="21"/>
          <w:szCs w:val="21"/>
          <w:lang w:val="pt-BR"/>
          <w14:ligatures w14:val="none"/>
        </w:rPr>
        <w:t xml:space="preserve">Darbų ir/arba Paslaugų </w:t>
      </w:r>
      <w:r w:rsidRPr="00334A10">
        <w:rPr>
          <w:rFonts w:ascii="Times New Roman" w:eastAsia="Times New Roman" w:hAnsi="Times New Roman" w:cs="Times New Roman"/>
          <w:kern w:val="0"/>
          <w:sz w:val="21"/>
          <w:szCs w:val="21"/>
          <w:lang w:val="pt-BR"/>
          <w14:ligatures w14:val="none"/>
        </w:rPr>
        <w:t>rezultatu.</w:t>
      </w:r>
    </w:p>
    <w:p w14:paraId="27DA27DD"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Atlyginti Rangovui  nuostolius, atsiradusius dėl Užsakovo kaltės.</w:t>
      </w:r>
    </w:p>
    <w:p w14:paraId="773819D4"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kainodaros taisyklės</w:t>
      </w:r>
    </w:p>
    <w:p w14:paraId="3E43E45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kainodaros taisyklės nustatytos Sutarties specialiosiose sąlygose.</w:t>
      </w:r>
    </w:p>
    <w:p w14:paraId="4D9B76B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Į Sutartyje numatytus įkainius turi būti įskaičiuota Darbų ir/arba Paslaugų kaina, visos išlaidos ir mokesčiai. </w:t>
      </w:r>
    </w:p>
    <w:p w14:paraId="6025D1D2"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įvykdymo užtikrinimas</w:t>
      </w:r>
      <w:bookmarkStart w:id="16" w:name="_Hlk65838223"/>
    </w:p>
    <w:p w14:paraId="25EF5DDA" w14:textId="79735B3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Sutarties specialiosiose sąlygose nurodytu terminu ir sąlygomis Rangovas pateikia Sutarties įvykdymo užtikrinimą. Jei Rangovas per šį laikotarpį Sutarties įvykdymo užtikrinimo nepateikia, laikoma, kad </w:t>
      </w:r>
      <w:r w:rsidR="00E173CD" w:rsidRPr="00E173CD">
        <w:rPr>
          <w:rFonts w:ascii="Times New Roman" w:eastAsia="Times New Roman" w:hAnsi="Times New Roman" w:cs="Times New Roman"/>
          <w:kern w:val="0"/>
          <w:sz w:val="21"/>
          <w:szCs w:val="21"/>
          <w:lang w:val="lt-LT"/>
          <w14:ligatures w14:val="none"/>
        </w:rPr>
        <w:t xml:space="preserve">Rangovas </w:t>
      </w:r>
      <w:r w:rsidRPr="00334A10">
        <w:rPr>
          <w:rFonts w:ascii="Times New Roman" w:eastAsia="Times New Roman" w:hAnsi="Times New Roman" w:cs="Times New Roman"/>
          <w:kern w:val="0"/>
          <w:sz w:val="21"/>
          <w:szCs w:val="21"/>
          <w:lang w:val="lt-LT"/>
          <w14:ligatures w14:val="none"/>
        </w:rPr>
        <w:t>atsisakė sudaryti Sutartį.</w:t>
      </w:r>
    </w:p>
    <w:p w14:paraId="6AF031A2" w14:textId="302A8EAC"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Sutarties įvykdymą užtikrinančiame dokumente turi būti nurodyta / numatyta, kad užtikrinimą teikianti įstaiga neatšaukiamai ir besąlygiškai įsipareigoja sumokėti pagal garantiją ar laidavimo raštą / liudijimą Užsakovui priklausančią </w:t>
      </w:r>
      <w:r w:rsidR="00E173CD">
        <w:rPr>
          <w:rFonts w:ascii="Times New Roman" w:eastAsia="Times New Roman" w:hAnsi="Times New Roman" w:cs="Times New Roman"/>
          <w:kern w:val="0"/>
          <w:sz w:val="21"/>
          <w:szCs w:val="21"/>
          <w:lang w:val="lt-LT"/>
          <w14:ligatures w14:val="none"/>
        </w:rPr>
        <w:t xml:space="preserve">visą </w:t>
      </w:r>
      <w:r w:rsidRPr="00334A10">
        <w:rPr>
          <w:rFonts w:ascii="Times New Roman" w:eastAsia="Times New Roman" w:hAnsi="Times New Roman" w:cs="Times New Roman"/>
          <w:kern w:val="0"/>
          <w:sz w:val="21"/>
          <w:szCs w:val="21"/>
          <w:lang w:val="lt-LT"/>
          <w14:ligatures w14:val="none"/>
        </w:rPr>
        <w:t>sumą numatytą Sutarties specialiose sąlygose</w:t>
      </w:r>
      <w:r w:rsidR="00E173CD">
        <w:rPr>
          <w:rFonts w:ascii="Times New Roman" w:eastAsia="Times New Roman" w:hAnsi="Times New Roman" w:cs="Times New Roman"/>
          <w:kern w:val="0"/>
          <w:sz w:val="21"/>
          <w:szCs w:val="21"/>
          <w:lang w:val="lt-LT"/>
          <w14:ligatures w14:val="none"/>
        </w:rPr>
        <w:t xml:space="preserve"> laikant, kad ši suma visais atvejais yra minimalūs Užsakovo nuostoliai</w:t>
      </w:r>
      <w:r w:rsidRPr="00334A10">
        <w:rPr>
          <w:rFonts w:ascii="Times New Roman" w:eastAsia="Times New Roman" w:hAnsi="Times New Roman" w:cs="Times New Roman"/>
          <w:kern w:val="0"/>
          <w:sz w:val="21"/>
          <w:szCs w:val="21"/>
          <w:lang w:val="lt-LT"/>
          <w14:ligatures w14:val="none"/>
        </w:rPr>
        <w:t>.</w:t>
      </w:r>
    </w:p>
    <w:p w14:paraId="1BAD11F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5996B274"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įvykdymo užtikrinimas turi galioti visą Sutarties vykdymo laikotarpį.</w:t>
      </w:r>
    </w:p>
    <w:p w14:paraId="0548ECCD"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59B13416"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7E2811FF"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bookmarkEnd w:id="16"/>
    </w:p>
    <w:p w14:paraId="624753F4"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Šalių atsakomybė</w:t>
      </w:r>
    </w:p>
    <w:p w14:paraId="656C9C44"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2B3DABC"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Baudų pagal Sutartį dydis ir jų mokėjimo sąlygos nustatytos Sutarties specialiosiose sąlygose.</w:t>
      </w:r>
    </w:p>
    <w:p w14:paraId="18DB25B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Delspinigių dydis ir jų mokėjimo sąlygos nustatytos Sutarties specialiosiose sąlygose.</w:t>
      </w:r>
    </w:p>
    <w:p w14:paraId="2A424834"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Delspinigių ir/ar baudų sumokėjimas neatleidžia Šalių nuo pareigos vykdyti šioje Sutartyje prisiimtus įsipareigojimus.</w:t>
      </w:r>
    </w:p>
    <w:p w14:paraId="4BD8B640"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Nenugalimos jėgos aplinkybės (</w:t>
      </w:r>
      <w:r w:rsidRPr="00334A10">
        <w:rPr>
          <w:rFonts w:ascii="Times New Roman" w:eastAsia="Times New Roman" w:hAnsi="Times New Roman" w:cs="Times New Roman"/>
          <w:b/>
          <w:bCs/>
          <w:i/>
          <w:iCs/>
          <w:kern w:val="0"/>
          <w:sz w:val="21"/>
          <w:szCs w:val="21"/>
          <w:lang w:val="lt-LT"/>
          <w14:ligatures w14:val="none"/>
        </w:rPr>
        <w:t>force majeure</w:t>
      </w:r>
      <w:r w:rsidRPr="00334A10">
        <w:rPr>
          <w:rFonts w:ascii="Times New Roman" w:eastAsia="Times New Roman" w:hAnsi="Times New Roman" w:cs="Times New Roman"/>
          <w:b/>
          <w:bCs/>
          <w:kern w:val="0"/>
          <w:sz w:val="21"/>
          <w:szCs w:val="21"/>
          <w:lang w:val="lt-LT"/>
          <w14:ligatures w14:val="none"/>
        </w:rPr>
        <w:t>)</w:t>
      </w:r>
    </w:p>
    <w:p w14:paraId="53D49A67"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334A10">
        <w:rPr>
          <w:rFonts w:ascii="Times New Roman" w:eastAsia="Times New Roman" w:hAnsi="Times New Roman" w:cs="Times New Roman"/>
          <w:i/>
          <w:iCs/>
          <w:kern w:val="0"/>
          <w:sz w:val="21"/>
          <w:szCs w:val="21"/>
          <w:lang w:val="lt-LT"/>
          <w14:ligatures w14:val="none"/>
        </w:rPr>
        <w:t>force majeure</w:t>
      </w:r>
      <w:r w:rsidRPr="00334A10">
        <w:rPr>
          <w:rFonts w:ascii="Times New Roman" w:eastAsia="Times New Roman" w:hAnsi="Times New Roman" w:cs="Times New Roman"/>
          <w:kern w:val="0"/>
          <w:sz w:val="21"/>
          <w:szCs w:val="21"/>
          <w:lang w:val="lt-LT"/>
          <w14:ligatures w14:val="none"/>
        </w:rPr>
        <w:t xml:space="preserve">) nelaikoma tai, kad rinkoje nėra reikalingų prievolei vykdyti prekių, Sutarties Šalis neturi reikiamų finansinių išteklių arba Šalies kontrahentai pažeidžia savo prievoles. </w:t>
      </w:r>
    </w:p>
    <w:p w14:paraId="1E344380"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Jeigu aplinkybė, dėl kurios neįmanoma Sutarties įvykdyti, laikina, tai Šalis atleidžiama nuo atsakomybės tik tokiam laikotarpiui, kuris yra protingas atsižvelgiant į tos aplinkybės įtaką Sutarties įvykdymui.</w:t>
      </w:r>
    </w:p>
    <w:p w14:paraId="560E566C"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Sutarties neįvykdžiusi Šalis privalo pranešti kitai Šaliai apie nenugalimos jėgos atsiradimą bei jos įtaką Sutarties įvykdymui. Jeigu šio pranešimo kita Šalis negauna per protingą laiką, bet ne vėliau kaip per 3 (tris) darbo dienas po to, kai </w:t>
      </w:r>
      <w:r w:rsidRPr="00334A10">
        <w:rPr>
          <w:rFonts w:ascii="Times New Roman" w:eastAsia="Times New Roman" w:hAnsi="Times New Roman" w:cs="Times New Roman"/>
          <w:kern w:val="0"/>
          <w:sz w:val="21"/>
          <w:szCs w:val="21"/>
          <w:lang w:val="lt-LT"/>
          <w14:ligatures w14:val="none"/>
        </w:rPr>
        <w:lastRenderedPageBreak/>
        <w:t>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F164DAA"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5AE6A32"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2CC852"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Intelektinės ir pramoninės nuosavybės teisės</w:t>
      </w:r>
    </w:p>
    <w:p w14:paraId="540DC88E"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Visi rezultatai ir su jais susijusios teisės, įgytos vykdant Sutartį, įskaitant autorines ir kitas intelektinės ar pramoninės nuosavybės teises, yra Užsakovo nuosavybė.</w:t>
      </w:r>
    </w:p>
    <w:p w14:paraId="2FD3D677"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Šalių pareiškimai ir garantijos</w:t>
      </w:r>
    </w:p>
    <w:p w14:paraId="6CD755C4"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Kiekviena iš Šalių pareiškia ir garantuoja kitai Šaliai, kad:</w:t>
      </w:r>
    </w:p>
    <w:p w14:paraId="1C02256F"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yra tinkamai įsteigta ir teisėtai veikia pagal Lietuvos Respublikos įstatymus;</w:t>
      </w:r>
    </w:p>
    <w:p w14:paraId="1962D617"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atliko visus teisinius veiksmus, būtinus, kad Sutartis būtų tinkamai sudaryta ir galiotų, ir turi visus teisės aktais numatytus leidimus, licencijas, darbuotojus, reikalingus Darbams atlikti;</w:t>
      </w:r>
    </w:p>
    <w:p w14:paraId="7FBBDDC2"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sudarydama Sutartį, Šalis neviršija savo kompetencijos ir nepažeidžia ją saistančių įstatymų, kitų privalomų teisės aktų, taisyklių, statutų, teismo sprendimų, įstatų, nuostatų, potvarkių, įsipareigojimų ir susitarimų.</w:t>
      </w:r>
    </w:p>
    <w:p w14:paraId="65375E86"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Ši Sutartis yra Šaliai galiojantis, teisinis ir ją saistantis įsipareigojimas, kurio vykdymo galima pareikalauti pagal Sutarties sąlygas.</w:t>
      </w:r>
    </w:p>
    <w:p w14:paraId="18322F0C"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Konfidencialumo įsipareigojimai</w:t>
      </w:r>
    </w:p>
    <w:p w14:paraId="5843963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14:paraId="33E64798"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Darbų atlikimo garantijos</w:t>
      </w:r>
    </w:p>
    <w:p w14:paraId="245571FB"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pt-BR"/>
          <w14:ligatures w14:val="none"/>
        </w:rPr>
        <w:t>Rangovas garantuoja, kad atlikti statybos darbai atitinka norminių statybos dokumentų reikalavimus.</w:t>
      </w:r>
    </w:p>
    <w:p w14:paraId="7D0262E7"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pt-BR"/>
          <w14:ligatures w14:val="none"/>
        </w:rPr>
        <w:t>Rangovas negarantuoja už atliktus darbus, jeigu Užsakovas davė klaidingus nurodymus ir darbų aprašymus.</w:t>
      </w:r>
    </w:p>
    <w:p w14:paraId="5F992503"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112DCFEA"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Nustatomi šie garantiniai terminai sutarties objektui:</w:t>
      </w:r>
    </w:p>
    <w:p w14:paraId="258E0619"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visoms darbams atlikti naudojamoms medžiagoms ir įrangai – ne mažiau kaip trys metai;</w:t>
      </w:r>
    </w:p>
    <w:p w14:paraId="548CA880"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14:ligatures w14:val="none"/>
        </w:rPr>
        <w:t>paslėptiems statinio elementams (konstrukcijoms, vamzdynams ir pan.) - dešimt metų;</w:t>
      </w:r>
    </w:p>
    <w:p w14:paraId="332911EA"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Esant tyčia paslėptiems defektams – dvidešimt metų;</w:t>
      </w:r>
    </w:p>
    <w:p w14:paraId="49A10890"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Kitiems darbams – penkeri metai.</w:t>
      </w:r>
    </w:p>
    <w:p w14:paraId="41D24BE3"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3BB6198F"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Garantinis terminas sustabdomas tiek laiko, kiek objektas negalėjo būti naudojamas dėl nustatytų defektų, už kuriuos atsako rangovas.</w:t>
      </w:r>
    </w:p>
    <w:p w14:paraId="53FF5179"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04E57696"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galiojimas</w:t>
      </w:r>
    </w:p>
    <w:p w14:paraId="720313FC"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galiojimo terminas nustatytas Sutarties specialiosiose sąlygose.</w:t>
      </w:r>
    </w:p>
    <w:p w14:paraId="7B228CED"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 bet kuri šios Sutarties nuostata tampa ar pripažįstama visiškai ar iš dalies negaliojančia, tai neturi įtakos kitų Sutarties nuostatų galiojimui.</w:t>
      </w:r>
    </w:p>
    <w:p w14:paraId="77854CF7"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FE69D16"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lastRenderedPageBreak/>
        <w:t>Sutarties pakeitimai</w:t>
      </w:r>
    </w:p>
    <w:p w14:paraId="5D252A7C"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5DBBA8C"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09909575"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vykdymo sustabdymas</w:t>
      </w:r>
    </w:p>
    <w:p w14:paraId="0AC26214"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Sutarties arba konkrečių Darbų ir/arba Paslaugų konkretaus užsakymo vykdymas gali būti sustabdytas:</w:t>
      </w:r>
    </w:p>
    <w:p w14:paraId="5E39520F"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padarytų esminių Rangovo klaidų ir / ar Sutarties pažeidimų. Esminė klaidomis ir / ar pažeidimais laikomi atvejai, nurodyti  Sutarties bendrųjų sąlygų 16.3. punkte;</w:t>
      </w:r>
    </w:p>
    <w:p w14:paraId="38582304"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trečiųjų šalių įtakos;</w:t>
      </w:r>
    </w:p>
    <w:p w14:paraId="28441743"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sustabdyto ir / ar trūkstamo finansavimo;</w:t>
      </w:r>
    </w:p>
    <w:p w14:paraId="7AA6138F"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bet kokio nenumatomo gamtos jėgų veikimo, kurio joks patyręs tiekėjas nebūtų galėjęs tikėtis;</w:t>
      </w:r>
    </w:p>
    <w:p w14:paraId="50495334"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kitų aplinkybių, kurios nebuvo žinomos pirkimo vykdymo metu ar su kuriomis susidurtų bet kuris tiekėjas.</w:t>
      </w:r>
    </w:p>
    <w:p w14:paraId="2809CE47"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pažeidimas</w:t>
      </w:r>
    </w:p>
    <w:p w14:paraId="1B3B5236"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 Šalis nevykdo ar netinkamai vykdo savo įsipareigojimus pagal Sutartį, ji pažeidžia Sutartį. Vienai Šaliai pažeidus Sutartį, kita Šalis turi teisę naudotis bet kokiais teisėtais savo teisių gynimo būdais, įskaitant, bet neapsiribojant:</w:t>
      </w:r>
    </w:p>
    <w:p w14:paraId="4DCDA1FB"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reikalauti iš kitos Šalies tinkamai vykdyti sutartinius įsipareigojimus;</w:t>
      </w:r>
    </w:p>
    <w:p w14:paraId="64CBF525"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reikalauti atlyginti nuostolius;</w:t>
      </w:r>
    </w:p>
    <w:p w14:paraId="7F8879E8"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reikalauti sumokėti specialiose sutarties sąlygose nustatytų dydžių baudas;</w:t>
      </w:r>
    </w:p>
    <w:p w14:paraId="31B9C7F2"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pasinaudoti Sutarties įvykdymo užtikrinimu, jei toks reikalavimas buvo pirkimo sąlygose;</w:t>
      </w:r>
    </w:p>
    <w:p w14:paraId="3F3862C2"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reikalauti sumokėti Sutartyje nustatytas netesybas ir atlyginti nuostolius;</w:t>
      </w:r>
    </w:p>
    <w:p w14:paraId="71319021"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nutraukti Sutartį Sutarties Bendrųjų sąlygų 16 straipsnyje nustatyta tvarka.</w:t>
      </w:r>
    </w:p>
    <w:p w14:paraId="15733229"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nutraukimas</w:t>
      </w:r>
    </w:p>
    <w:p w14:paraId="7F57FF38"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Sutartis gali būti nutraukiama raštišku Šalių susitarimu.</w:t>
      </w:r>
    </w:p>
    <w:p w14:paraId="6DE70D9D"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Rangovas turi teisę vienašališkai nutraukti Sutartį tik dėl svarbių priežasčių, kurios negali priklausyti nuo Rangovo valios. Jeigu Rangovas vienašališkai nutraukia Sutartį be svarbių priežasčių, toks Sutarties nutraukimas bus laikomas esminiu Sutarties pažeidimu. Bet kuriuo vienašališko Sutarties nutraukimo atveju</w:t>
      </w:r>
      <w:r w:rsidRPr="00334A10">
        <w:rPr>
          <w:rFonts w:ascii="Times New Roman" w:eastAsia="Times New Roman" w:hAnsi="Times New Roman" w:cs="Times New Roman"/>
          <w:b/>
          <w:bCs/>
          <w:kern w:val="0"/>
          <w:sz w:val="21"/>
          <w:szCs w:val="21"/>
          <w:lang w:val="lt-LT"/>
          <w14:ligatures w14:val="none"/>
        </w:rPr>
        <w:t xml:space="preserve"> </w:t>
      </w:r>
      <w:r w:rsidRPr="00334A10">
        <w:rPr>
          <w:rFonts w:ascii="Times New Roman" w:eastAsia="Times New Roman" w:hAnsi="Times New Roman" w:cs="Times New Roman"/>
          <w:bCs/>
          <w:kern w:val="0"/>
          <w:sz w:val="21"/>
          <w:szCs w:val="21"/>
          <w:lang w:val="lt-LT"/>
          <w14:ligatures w14:val="none"/>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54022D0E"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Užsakovas turi teisę vienašališkai nutraukti Sutartį šiais atvejais:</w:t>
      </w:r>
    </w:p>
    <w:p w14:paraId="72875703"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esant Lietuvos Respublikos Pirkimų, atliekamų vandentvarkos, energetikos, transporto ar pašto paslaugų srities perkančiųjų subjektų įstatymo 98 straipsnio 1 dalyje nurodytiems pagrindams;</w:t>
      </w:r>
    </w:p>
    <w:p w14:paraId="4D2201A1"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jei Rangovas vykdydamas Darbus ir/arba Paslaugas nesilaiko Pirkimo metu pagal Tiekėjo aplinkos apsaugos reikalavimų techninės atitikties deklaraciją prisiimtų aplinkosauginių reikalavimų;</w:t>
      </w:r>
    </w:p>
    <w:p w14:paraId="2CA55AED"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esminio Sutarties pažeidimo. Esminiu Sutarties pažeidimu laikomi atvejai numatyti Lietuvos Respublikos civilinio kodekso 6.217 straipsnio 2 dalyje, taip pat šie atvejai:</w:t>
      </w:r>
    </w:p>
    <w:p w14:paraId="5E9DFCFA"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daugiau kaip du kartus per Sutarties galiojimo laiką praleido pagal konkretų užsakymą vydimų Darbų ir/arba Paslaugų atlikimo terminą daugiau kaip 30 kalendorinių dienų;</w:t>
      </w:r>
    </w:p>
    <w:p w14:paraId="6DFEFC94"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per Užsakovo nustatytą protingą terminą nepašalino atliktų darbų trūkumų;</w:t>
      </w:r>
    </w:p>
    <w:p w14:paraId="6A2C99F9"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Užsakovas patiria nuostolius dėl to, kad Rangovas Sutartyje nustatytą esminę sąlygą vykdo su dideliais arba nuolatiniais trūkumais;</w:t>
      </w:r>
    </w:p>
    <w:p w14:paraId="4C1BC7FD"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pasitelkia naują arba pakeičia esamą subrangovą (subrangovus) pažeisdamas Sutarties specialiųjų sąlygų 7 straipsnyje nustatytą tvarką;</w:t>
      </w:r>
    </w:p>
    <w:p w14:paraId="60D40947"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nesilaiko Sutartyje nustatytų įkainių;</w:t>
      </w:r>
    </w:p>
    <w:p w14:paraId="4174D6DD"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Užsakovas pritaiko Rangovui specialiose Sutarties sąlygose nustatytas baudas ir Rangovas per nustatytus terminus nesumoka Užsakovui pritaikytų baudų;</w:t>
      </w:r>
    </w:p>
    <w:p w14:paraId="3A63AF9B"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bankrutuoja arba yra likviduojamas, sustabdo ūkinę veiklą arba įstatymuose ir kituose teisės aktuose numatyta tvarka susidaro analogiška situacija;</w:t>
      </w:r>
    </w:p>
    <w:p w14:paraId="1D54A68D"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lastRenderedPageBreak/>
        <w:t>kai keičiasi Rangovo organizacinė struktūra – juridinis statusas, pobūdis ar valdymo struktūra ir tai gali turėti įtakos tinkamam Sutarties įvykdymui.</w:t>
      </w:r>
    </w:p>
    <w:p w14:paraId="53862F83"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Sutartis nutraukiama Sutarties bendrųjų sąlygų 16.3. punkte nurodytais pagrindais, Užsakovas apie Sutarties nutraukimą privalo iš anksto pranešti prieš 14 (keturiolika) kalendorinių dienų.</w:t>
      </w:r>
    </w:p>
    <w:p w14:paraId="5DD98895"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D59ADB7"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Sutartis nutraukiama dėl esminio Sutarties pažeidimo (Sutarties bendrųjų sąlygų 16.3. punktas), tai Užsakovo patirti nuostoliai ar išlaidos išieškomi išskaičiuojant juos iš Rangovui mokėtinų sumų arba pagal Tiekėjo pateiktą užtikrinimą.</w:t>
      </w:r>
    </w:p>
    <w:p w14:paraId="746A53C4"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Užsakovas Sutartį vienašališkai nutraukia kitais pagrindais nei nurodyta Sutarties bendrųjų sąlygų 16.3 punkte, tai Užsakovas privalo atlyginti Rangovo patirtus tiesioginius nuostolius. Apie tokį Sutarties nutraukimą Užsakovas raštu praneša Rangovui prieš 30 (trisdešimt) kalendorinių dienų.</w:t>
      </w:r>
    </w:p>
    <w:p w14:paraId="2E1C8402" w14:textId="77777777" w:rsidR="00334A10" w:rsidRPr="00334A10" w:rsidRDefault="00334A10" w:rsidP="00334A10">
      <w:pPr>
        <w:numPr>
          <w:ilvl w:val="0"/>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Ginčų nagrinėjimo tvarka</w:t>
      </w:r>
    </w:p>
    <w:p w14:paraId="170119AB"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Šiai Sutarčiai ir visoms iš šios Sutarties atsirandančioms teisėms ir pareigoms taikomi Lietuvos Respublikos įstatymai bei kiti norminiai teisės aktai. Sutartis sudaryta ir turi būti aiškinama pagal Lietuvos Respublikos teisę.</w:t>
      </w:r>
    </w:p>
    <w:p w14:paraId="20427FE7"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2317F09" w14:textId="77777777" w:rsidR="00334A10" w:rsidRPr="00334A10" w:rsidRDefault="00334A10" w:rsidP="00334A10">
      <w:pPr>
        <w:numPr>
          <w:ilvl w:val="0"/>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Baigiamosios nuostatos</w:t>
      </w:r>
    </w:p>
    <w:p w14:paraId="2FE34600"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Nė viena Šalis neturi teisės perleisti visų arba dalies teisių ir pareigų pagal šią Sutartį jokiai trečiajai šaliai be išankstinio raštiško kitos Šalies sutikimo.</w:t>
      </w:r>
    </w:p>
    <w:p w14:paraId="3D013DA6"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A6E65D"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Visus kitus klausimus, kurie neaptarti Sutartyje, reguliuoja Lietuvos Respublikos teisės aktai.</w:t>
      </w:r>
    </w:p>
    <w:p w14:paraId="64E06E8D"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Sutartis yra Sutarties Šalių perskaityta, jų suprasta ir jos autentiškumas patvirtintas kiekvienos Šalies tinkamus įgaliojimus turinčių asmenų fiziniais arba elektroniniais parašais.</w:t>
      </w:r>
    </w:p>
    <w:p w14:paraId="10FDFF4D"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______________</w:t>
      </w:r>
    </w:p>
    <w:p w14:paraId="7B37EBE9" w14:textId="77777777" w:rsidR="00334A10" w:rsidRPr="00334A10" w:rsidRDefault="00334A10" w:rsidP="00334A10">
      <w:pPr>
        <w:spacing w:after="0" w:line="240" w:lineRule="auto"/>
        <w:rPr>
          <w:rFonts w:ascii="Times New Roman" w:eastAsia="Times New Roman" w:hAnsi="Times New Roman" w:cs="Times New Roman"/>
          <w:kern w:val="0"/>
          <w:sz w:val="21"/>
          <w:szCs w:val="21"/>
          <w:lang w:val="lt-LT"/>
          <w14:ligatures w14:val="none"/>
        </w:rPr>
      </w:pPr>
    </w:p>
    <w:p w14:paraId="2B6239AA" w14:textId="77777777" w:rsidR="00334A10" w:rsidRPr="00334A10" w:rsidRDefault="00334A10" w:rsidP="00334A10">
      <w:pPr>
        <w:tabs>
          <w:tab w:val="left" w:pos="720"/>
        </w:tabs>
        <w:autoSpaceDE w:val="0"/>
        <w:autoSpaceDN w:val="0"/>
        <w:adjustRightInd w:val="0"/>
        <w:spacing w:after="0" w:line="240" w:lineRule="auto"/>
        <w:ind w:left="5579" w:right="-79"/>
        <w:rPr>
          <w:rFonts w:asciiTheme="majorHAnsi" w:eastAsia="Times New Roman" w:hAnsiTheme="majorHAnsi" w:cstheme="majorHAnsi"/>
          <w:kern w:val="0"/>
          <w:lang w:val="lt-LT"/>
          <w14:ligatures w14:val="none"/>
        </w:rPr>
      </w:pPr>
    </w:p>
    <w:p w14:paraId="724AF783" w14:textId="77777777" w:rsidR="00334A10" w:rsidRPr="00334A10" w:rsidRDefault="00334A10" w:rsidP="00334A10">
      <w:pPr>
        <w:spacing w:after="0" w:line="240" w:lineRule="auto"/>
        <w:rPr>
          <w:rFonts w:asciiTheme="majorHAnsi" w:eastAsia="Times New Roman" w:hAnsiTheme="majorHAnsi" w:cstheme="majorHAnsi"/>
          <w:kern w:val="0"/>
          <w:lang w:val="en-GB"/>
          <w14:ligatures w14:val="none"/>
        </w:rPr>
      </w:pPr>
    </w:p>
    <w:p w14:paraId="410644BE" w14:textId="77777777" w:rsidR="00334A10" w:rsidRPr="00334A10" w:rsidRDefault="00334A10" w:rsidP="00334A10">
      <w:pPr>
        <w:spacing w:after="0" w:line="240" w:lineRule="auto"/>
        <w:rPr>
          <w:rFonts w:asciiTheme="majorHAnsi" w:eastAsia="Times New Roman" w:hAnsiTheme="majorHAnsi" w:cstheme="majorHAnsi"/>
          <w:kern w:val="0"/>
          <w:lang w:val="en-GB"/>
          <w14:ligatures w14:val="none"/>
        </w:rPr>
      </w:pPr>
    </w:p>
    <w:p w14:paraId="2887F315" w14:textId="77777777" w:rsidR="00334A10" w:rsidRPr="00334A10" w:rsidRDefault="00334A10" w:rsidP="00334A10">
      <w:pPr>
        <w:spacing w:after="0" w:line="240" w:lineRule="auto"/>
        <w:rPr>
          <w:rFonts w:asciiTheme="majorHAnsi" w:eastAsia="Times New Roman" w:hAnsiTheme="majorHAnsi" w:cstheme="majorHAnsi"/>
          <w:kern w:val="0"/>
          <w:lang w:val="en-GB"/>
          <w14:ligatures w14:val="none"/>
        </w:rPr>
      </w:pPr>
    </w:p>
    <w:p w14:paraId="6BDFE388" w14:textId="77777777" w:rsidR="00334A10" w:rsidRPr="001C2CFA" w:rsidRDefault="00334A10" w:rsidP="001C2CFA">
      <w:pPr>
        <w:spacing w:after="0" w:line="240" w:lineRule="auto"/>
        <w:rPr>
          <w:rFonts w:ascii="Times New Roman" w:eastAsia="Times New Roman" w:hAnsi="Times New Roman" w:cs="Times New Roman"/>
          <w:kern w:val="0"/>
          <w:sz w:val="21"/>
          <w:szCs w:val="21"/>
          <w:lang w:val="en-GB"/>
          <w14:ligatures w14:val="none"/>
        </w:rPr>
      </w:pPr>
    </w:p>
    <w:p w14:paraId="74636FF3" w14:textId="77777777" w:rsidR="001C2CFA" w:rsidRPr="00722800" w:rsidRDefault="001C2CFA" w:rsidP="001C2CFA">
      <w:pPr>
        <w:tabs>
          <w:tab w:val="right" w:leader="underscore" w:pos="8505"/>
        </w:tabs>
        <w:spacing w:after="0" w:line="240" w:lineRule="auto"/>
        <w:contextualSpacing/>
        <w:mirrorIndents/>
        <w:jc w:val="both"/>
        <w:rPr>
          <w:rFonts w:ascii="Times New Roman" w:eastAsia="Times New Roman" w:hAnsi="Times New Roman" w:cs="Times New Roman"/>
          <w:kern w:val="0"/>
          <w:lang w:val="lt-LT"/>
          <w14:ligatures w14:val="none"/>
        </w:rPr>
      </w:pPr>
    </w:p>
    <w:p w14:paraId="13EF4ADB" w14:textId="77777777" w:rsidR="00722800" w:rsidRPr="00722800" w:rsidRDefault="00722800" w:rsidP="006021DB">
      <w:pPr>
        <w:jc w:val="center"/>
        <w:rPr>
          <w:rFonts w:ascii="Times New Roman" w:hAnsi="Times New Roman" w:cs="Times New Roman"/>
          <w:b/>
          <w:bCs/>
          <w:lang w:val="lt-LT"/>
        </w:rPr>
      </w:pPr>
    </w:p>
    <w:sectPr w:rsidR="00722800" w:rsidRPr="00722800"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D59F3"/>
    <w:multiLevelType w:val="multilevel"/>
    <w:tmpl w:val="E95E5E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D4CBB"/>
    <w:multiLevelType w:val="multilevel"/>
    <w:tmpl w:val="E5E0645C"/>
    <w:lvl w:ilvl="0">
      <w:start w:val="1"/>
      <w:numFmt w:val="decimal"/>
      <w:lvlText w:val="%1."/>
      <w:lvlJc w:val="left"/>
      <w:pPr>
        <w:ind w:left="380" w:hanging="380"/>
      </w:pPr>
      <w:rPr>
        <w:rFonts w:hint="default"/>
      </w:rPr>
    </w:lvl>
    <w:lvl w:ilvl="1">
      <w:start w:val="1"/>
      <w:numFmt w:val="decimal"/>
      <w:lvlText w:val="%1.%2."/>
      <w:lvlJc w:val="left"/>
      <w:pPr>
        <w:ind w:left="740" w:hanging="3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31C70"/>
    <w:multiLevelType w:val="multilevel"/>
    <w:tmpl w:val="C2642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12"/>
  </w:num>
  <w:num w:numId="2" w16cid:durableId="1542475698">
    <w:abstractNumId w:val="2"/>
  </w:num>
  <w:num w:numId="3" w16cid:durableId="1197156502">
    <w:abstractNumId w:val="3"/>
  </w:num>
  <w:num w:numId="4" w16cid:durableId="1222716092">
    <w:abstractNumId w:val="4"/>
  </w:num>
  <w:num w:numId="5" w16cid:durableId="72628186">
    <w:abstractNumId w:val="8"/>
  </w:num>
  <w:num w:numId="6" w16cid:durableId="1045569133">
    <w:abstractNumId w:val="0"/>
  </w:num>
  <w:num w:numId="7" w16cid:durableId="189728947">
    <w:abstractNumId w:val="10"/>
  </w:num>
  <w:num w:numId="8" w16cid:durableId="408162091">
    <w:abstractNumId w:val="13"/>
  </w:num>
  <w:num w:numId="9" w16cid:durableId="1884630571">
    <w:abstractNumId w:val="9"/>
  </w:num>
  <w:num w:numId="10" w16cid:durableId="1789858266">
    <w:abstractNumId w:val="11"/>
  </w:num>
  <w:num w:numId="11" w16cid:durableId="662047534">
    <w:abstractNumId w:val="6"/>
  </w:num>
  <w:num w:numId="12" w16cid:durableId="518665181">
    <w:abstractNumId w:val="1"/>
  </w:num>
  <w:num w:numId="13" w16cid:durableId="1570385860">
    <w:abstractNumId w:val="5"/>
  </w:num>
  <w:num w:numId="14" w16cid:durableId="656228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13BB5"/>
    <w:rsid w:val="00134895"/>
    <w:rsid w:val="00140AD5"/>
    <w:rsid w:val="00154274"/>
    <w:rsid w:val="00166D7C"/>
    <w:rsid w:val="001857BC"/>
    <w:rsid w:val="001A32AE"/>
    <w:rsid w:val="001B63A7"/>
    <w:rsid w:val="001B695E"/>
    <w:rsid w:val="001C2CFA"/>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34A10"/>
    <w:rsid w:val="00357FE8"/>
    <w:rsid w:val="00371BD2"/>
    <w:rsid w:val="0037749B"/>
    <w:rsid w:val="003A425F"/>
    <w:rsid w:val="003C3683"/>
    <w:rsid w:val="003D2B15"/>
    <w:rsid w:val="003F0DBC"/>
    <w:rsid w:val="003F3460"/>
    <w:rsid w:val="003F4C5E"/>
    <w:rsid w:val="003F5594"/>
    <w:rsid w:val="00406D8C"/>
    <w:rsid w:val="004202AB"/>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05AF6"/>
    <w:rsid w:val="00542B9E"/>
    <w:rsid w:val="005470A8"/>
    <w:rsid w:val="00554565"/>
    <w:rsid w:val="00567C3F"/>
    <w:rsid w:val="005707CC"/>
    <w:rsid w:val="005B00E2"/>
    <w:rsid w:val="005B5E2E"/>
    <w:rsid w:val="005D4FE1"/>
    <w:rsid w:val="005F1563"/>
    <w:rsid w:val="006021DB"/>
    <w:rsid w:val="00615EFB"/>
    <w:rsid w:val="00676239"/>
    <w:rsid w:val="006A22FB"/>
    <w:rsid w:val="006B2DB6"/>
    <w:rsid w:val="006C16FF"/>
    <w:rsid w:val="006D23B4"/>
    <w:rsid w:val="006D46A6"/>
    <w:rsid w:val="006E5DB1"/>
    <w:rsid w:val="006F5CED"/>
    <w:rsid w:val="006F7D08"/>
    <w:rsid w:val="00722800"/>
    <w:rsid w:val="0072754A"/>
    <w:rsid w:val="007606CE"/>
    <w:rsid w:val="00793881"/>
    <w:rsid w:val="007A0748"/>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1C5D"/>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A6F43"/>
    <w:rsid w:val="00BD7983"/>
    <w:rsid w:val="00C00A22"/>
    <w:rsid w:val="00C2545A"/>
    <w:rsid w:val="00C26F17"/>
    <w:rsid w:val="00C74BFA"/>
    <w:rsid w:val="00CA4E38"/>
    <w:rsid w:val="00CB771C"/>
    <w:rsid w:val="00CE273F"/>
    <w:rsid w:val="00CE38EC"/>
    <w:rsid w:val="00CE504F"/>
    <w:rsid w:val="00CF5738"/>
    <w:rsid w:val="00D04CF9"/>
    <w:rsid w:val="00D1445F"/>
    <w:rsid w:val="00D2082C"/>
    <w:rsid w:val="00D27367"/>
    <w:rsid w:val="00D36A84"/>
    <w:rsid w:val="00D43CC7"/>
    <w:rsid w:val="00D44E28"/>
    <w:rsid w:val="00D713E5"/>
    <w:rsid w:val="00D96C63"/>
    <w:rsid w:val="00DA21B6"/>
    <w:rsid w:val="00DB7143"/>
    <w:rsid w:val="00DC4711"/>
    <w:rsid w:val="00DD0CCF"/>
    <w:rsid w:val="00DD1A5B"/>
    <w:rsid w:val="00DD7BAA"/>
    <w:rsid w:val="00DE5E58"/>
    <w:rsid w:val="00DF39B9"/>
    <w:rsid w:val="00DF5C56"/>
    <w:rsid w:val="00E06BD1"/>
    <w:rsid w:val="00E15099"/>
    <w:rsid w:val="00E173CD"/>
    <w:rsid w:val="00E2097E"/>
    <w:rsid w:val="00E219C7"/>
    <w:rsid w:val="00E222A0"/>
    <w:rsid w:val="00E22F1C"/>
    <w:rsid w:val="00E766DE"/>
    <w:rsid w:val="00EA4300"/>
    <w:rsid w:val="00EC1FF0"/>
    <w:rsid w:val="00ED6090"/>
    <w:rsid w:val="00F1093A"/>
    <w:rsid w:val="00F15DCA"/>
    <w:rsid w:val="00F20307"/>
    <w:rsid w:val="00F26914"/>
    <w:rsid w:val="00F30867"/>
    <w:rsid w:val="00F34A42"/>
    <w:rsid w:val="00F41E62"/>
    <w:rsid w:val="00F429AF"/>
    <w:rsid w:val="00F529C2"/>
    <w:rsid w:val="00F64A85"/>
    <w:rsid w:val="00F65F70"/>
    <w:rsid w:val="00F8124B"/>
    <w:rsid w:val="00F9230B"/>
    <w:rsid w:val="00F94B20"/>
    <w:rsid w:val="00FA3F60"/>
    <w:rsid w:val="00FA5495"/>
    <w:rsid w:val="00FB78B2"/>
    <w:rsid w:val="00FC7379"/>
    <w:rsid w:val="00FD043E"/>
    <w:rsid w:val="00FD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5495"/>
    <w:pPr>
      <w:spacing w:after="0" w:line="240" w:lineRule="auto"/>
    </w:pPr>
  </w:style>
  <w:style w:type="character" w:styleId="Hyperlink">
    <w:name w:val="Hyperlink"/>
    <w:basedOn w:val="DefaultParagraphFont"/>
    <w:uiPriority w:val="99"/>
    <w:unhideWhenUsed/>
    <w:rsid w:val="00320737"/>
    <w:rPr>
      <w:color w:val="0563C1" w:themeColor="hyperlink"/>
      <w:u w:val="single"/>
    </w:rPr>
  </w:style>
  <w:style w:type="character" w:customStyle="1" w:styleId="UnresolvedMention1">
    <w:name w:val="Unresolved Mention1"/>
    <w:basedOn w:val="DefaultParagraphFont"/>
    <w:uiPriority w:val="99"/>
    <w:semiHidden/>
    <w:unhideWhenUsed/>
    <w:rsid w:val="00320737"/>
    <w:rPr>
      <w:color w:val="605E5C"/>
      <w:shd w:val="clear" w:color="auto" w:fill="E1DFDD"/>
    </w:rPr>
  </w:style>
  <w:style w:type="paragraph" w:styleId="ListParagraph">
    <w:name w:val="List Paragraph"/>
    <w:basedOn w:val="Normal"/>
    <w:uiPriority w:val="34"/>
    <w:qFormat/>
    <w:rsid w:val="006C16FF"/>
    <w:pPr>
      <w:ind w:left="720"/>
      <w:contextualSpacing/>
    </w:pPr>
  </w:style>
  <w:style w:type="paragraph" w:styleId="BalloonText">
    <w:name w:val="Balloon Text"/>
    <w:basedOn w:val="Normal"/>
    <w:link w:val="BalloonTextChar"/>
    <w:uiPriority w:val="99"/>
    <w:semiHidden/>
    <w:unhideWhenUsed/>
    <w:rsid w:val="00CE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EC"/>
    <w:rPr>
      <w:rFonts w:ascii="Segoe UI" w:hAnsi="Segoe UI" w:cs="Segoe UI"/>
      <w:sz w:val="18"/>
      <w:szCs w:val="18"/>
    </w:rPr>
  </w:style>
  <w:style w:type="table" w:styleId="TableGrid">
    <w:name w:val="Table Grid"/>
    <w:basedOn w:val="TableNorma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21495"/>
    <w:rPr>
      <w:color w:val="605E5C"/>
      <w:shd w:val="clear" w:color="auto" w:fill="E1DFDD"/>
    </w:rPr>
  </w:style>
  <w:style w:type="character" w:styleId="CommentReference">
    <w:name w:val="annotation reference"/>
    <w:basedOn w:val="DefaultParagraphFont"/>
    <w:uiPriority w:val="99"/>
    <w:semiHidden/>
    <w:unhideWhenUsed/>
    <w:rsid w:val="00D04CF9"/>
    <w:rPr>
      <w:sz w:val="16"/>
      <w:szCs w:val="16"/>
    </w:rPr>
  </w:style>
  <w:style w:type="paragraph" w:styleId="CommentText">
    <w:name w:val="annotation text"/>
    <w:basedOn w:val="Normal"/>
    <w:link w:val="CommentTextChar"/>
    <w:uiPriority w:val="99"/>
    <w:unhideWhenUsed/>
    <w:rsid w:val="00D04CF9"/>
    <w:pPr>
      <w:spacing w:line="240" w:lineRule="auto"/>
    </w:pPr>
    <w:rPr>
      <w:sz w:val="20"/>
      <w:szCs w:val="20"/>
    </w:rPr>
  </w:style>
  <w:style w:type="character" w:customStyle="1" w:styleId="CommentTextChar">
    <w:name w:val="Comment Text Char"/>
    <w:basedOn w:val="DefaultParagraphFont"/>
    <w:link w:val="CommentText"/>
    <w:uiPriority w:val="99"/>
    <w:rsid w:val="00D04CF9"/>
    <w:rPr>
      <w:sz w:val="20"/>
      <w:szCs w:val="20"/>
    </w:rPr>
  </w:style>
  <w:style w:type="paragraph" w:styleId="CommentSubject">
    <w:name w:val="annotation subject"/>
    <w:basedOn w:val="CommentText"/>
    <w:next w:val="CommentText"/>
    <w:link w:val="CommentSubjectChar"/>
    <w:uiPriority w:val="99"/>
    <w:semiHidden/>
    <w:unhideWhenUsed/>
    <w:rsid w:val="00D04CF9"/>
    <w:rPr>
      <w:b/>
      <w:bCs/>
    </w:rPr>
  </w:style>
  <w:style w:type="character" w:customStyle="1" w:styleId="CommentSubjectChar">
    <w:name w:val="Comment Subject Char"/>
    <w:basedOn w:val="CommentTextChar"/>
    <w:link w:val="CommentSubject"/>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TableNormal"/>
    <w:next w:val="TableGrid"/>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kuodosilum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6956</Words>
  <Characters>39654</Characters>
  <Application>Microsoft Office Word</Application>
  <DocSecurity>0</DocSecurity>
  <Lines>330</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5</cp:revision>
  <dcterms:created xsi:type="dcterms:W3CDTF">2025-06-19T12:42:00Z</dcterms:created>
  <dcterms:modified xsi:type="dcterms:W3CDTF">2025-06-20T07:18:00Z</dcterms:modified>
</cp:coreProperties>
</file>