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C392" w14:textId="6A3DFA8D" w:rsidR="00CE13BE" w:rsidRPr="00CE13BE" w:rsidRDefault="00F4773E" w:rsidP="00CE13BE">
      <w:r>
        <w:t>P</w:t>
      </w:r>
      <w:r w:rsidR="00CE13BE" w:rsidRPr="00CE13BE">
        <w:t xml:space="preserve">erkančioji organizacija, atsižvelgdama į gautas potencialių tiekėjų pastabas dėl pirkimo objekto techninės specifikacijos reikalavimų bei atsižvelgdama į pasikeitusį pirkimo apimties poreikį ir vadovaudamasi viešųjų pirkimų, atliekamų </w:t>
      </w:r>
      <w:proofErr w:type="spellStart"/>
      <w:r w:rsidR="00CE13BE" w:rsidRPr="00CE13BE">
        <w:t>atliekamų</w:t>
      </w:r>
      <w:proofErr w:type="spellEnd"/>
      <w:r w:rsidR="00CE13BE" w:rsidRPr="00CE13BE">
        <w:t xml:space="preserve"> gynybos ir saugumo srityje, įstatymo 8¹ str. 3 p. bei 4 p. priėmė sprendimą nutraukti pirkimo procedūras, kadangi nustatytas techninis parametras, ribojantis konkurenciją, taip pažeidžiant viešųjų pirkimų, atliekamų </w:t>
      </w:r>
      <w:proofErr w:type="spellStart"/>
      <w:r w:rsidR="00CE13BE" w:rsidRPr="00CE13BE">
        <w:t>atliekam</w:t>
      </w:r>
      <w:r w:rsidR="00CE13BE">
        <w:t>ų</w:t>
      </w:r>
      <w:proofErr w:type="spellEnd"/>
      <w:r w:rsidR="00CE13BE" w:rsidRPr="00CE13BE">
        <w:t xml:space="preserve"> gynybos ir saugumo srityje, įstatymo 6 str. 1 p. nurodytus principus bei atsižvelgiant į pirkimo dokumentuose nurodytas pirkimo apimtis, pirkimo dokumentuose padaryta yra esminių klaidų. </w:t>
      </w:r>
    </w:p>
    <w:p w14:paraId="01899AD4" w14:textId="66C1E5C9" w:rsidR="00CE13BE" w:rsidRPr="00CE13BE" w:rsidRDefault="00CE13BE" w:rsidP="00CE13BE">
      <w:r w:rsidRPr="00CE13BE">
        <w:t>Jei į šį pirkimą jau pateikti pasiūlymai ar paraiškos, tiekėjai juos turėtų atsiimti, kitu atveju, praėjus pasiūlymų ar paraiškų pateikimo terminui, pasiūlymai nebus vertinami ir bus automatiškai atmesti.</w:t>
      </w:r>
    </w:p>
    <w:p w14:paraId="17056360" w14:textId="77777777" w:rsidR="00CE13BE" w:rsidRPr="00CE13BE" w:rsidRDefault="00CE13BE" w:rsidP="00CE13BE">
      <w:r w:rsidRPr="00CE13BE">
        <w:t>Perkančioji organizacija patikslinusi techninės specifikacijos parametrus ir iš naujo įvertinusi savo poreikius skelbs naują pirkimą.</w:t>
      </w:r>
    </w:p>
    <w:p w14:paraId="7ABC38E8" w14:textId="2E182061" w:rsidR="00CE13BE" w:rsidRPr="00CE13BE" w:rsidRDefault="00CE13BE" w:rsidP="00CE13BE">
      <w:r w:rsidRPr="00CE13BE">
        <w:t>Atsiprašome už sukeltus nepatogumus ir kviečiame dalyvauti naujame pirkime</w:t>
      </w:r>
      <w:r w:rsidR="00631610">
        <w:t>.</w:t>
      </w:r>
    </w:p>
    <w:p w14:paraId="0B8042C9" w14:textId="77777777" w:rsidR="00C904E6" w:rsidRDefault="00C904E6"/>
    <w:sectPr w:rsidR="00C904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BE"/>
    <w:rsid w:val="003D4283"/>
    <w:rsid w:val="005853B1"/>
    <w:rsid w:val="00631610"/>
    <w:rsid w:val="00BA4F31"/>
    <w:rsid w:val="00C904E6"/>
    <w:rsid w:val="00CE13BE"/>
    <w:rsid w:val="00F4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7073"/>
  <w15:chartTrackingRefBased/>
  <w15:docId w15:val="{22A0E6CC-85A6-44D5-894D-B751C0EF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E1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1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1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1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1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1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1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1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1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1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1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1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13B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13B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13B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13B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13B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13B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1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1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1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1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13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13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E13B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1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13B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1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Skruibienė</dc:creator>
  <cp:keywords/>
  <dc:description/>
  <cp:lastModifiedBy>Jurgita Skruibienė</cp:lastModifiedBy>
  <cp:revision>2</cp:revision>
  <dcterms:created xsi:type="dcterms:W3CDTF">2025-07-17T07:49:00Z</dcterms:created>
  <dcterms:modified xsi:type="dcterms:W3CDTF">2025-07-17T08:04:00Z</dcterms:modified>
</cp:coreProperties>
</file>