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ntelstinklelis"/>
        <w:tblW w:w="96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4"/>
        <w:gridCol w:w="3025"/>
      </w:tblGrid>
      <w:tr w:rsidR="00F35A1B" w:rsidRPr="00FB75BC" w14:paraId="5E0BEAB1" w14:textId="77777777" w:rsidTr="00513732">
        <w:trPr>
          <w:trHeight w:val="887"/>
        </w:trPr>
        <w:tc>
          <w:tcPr>
            <w:tcW w:w="6634" w:type="dxa"/>
          </w:tcPr>
          <w:p w14:paraId="4122432E" w14:textId="77777777" w:rsidR="00FB75BC" w:rsidRPr="00FB75BC" w:rsidRDefault="00FB75BC" w:rsidP="00FB75BC">
            <w:pPr>
              <w:rPr>
                <w:lang w:val="lt-LT"/>
              </w:rPr>
            </w:pPr>
            <w:bookmarkStart w:id="0" w:name="_GoBack"/>
            <w:bookmarkEnd w:id="0"/>
            <w:r w:rsidRPr="00FB75BC">
              <w:rPr>
                <w:lang w:val="lt-LT"/>
              </w:rPr>
              <w:t>Klaipėdos m. savivaldybės administracija</w:t>
            </w:r>
          </w:p>
          <w:p w14:paraId="5A78164C" w14:textId="77777777" w:rsidR="00FB75BC" w:rsidRPr="00FB75BC" w:rsidRDefault="00FB75BC" w:rsidP="00FB75BC">
            <w:pPr>
              <w:rPr>
                <w:lang w:val="lt-LT"/>
              </w:rPr>
            </w:pPr>
            <w:r w:rsidRPr="00FB75BC">
              <w:rPr>
                <w:lang w:val="lt-LT"/>
              </w:rPr>
              <w:t>Įm. k. 111100775</w:t>
            </w:r>
          </w:p>
          <w:p w14:paraId="4BFC529A" w14:textId="77777777" w:rsidR="00FB75BC" w:rsidRPr="00FB75BC" w:rsidRDefault="00FB75BC" w:rsidP="00FB75BC">
            <w:pPr>
              <w:rPr>
                <w:lang w:val="lt-LT"/>
              </w:rPr>
            </w:pPr>
            <w:r w:rsidRPr="00FB75BC">
              <w:rPr>
                <w:lang w:val="lt-LT"/>
              </w:rPr>
              <w:t>Liepų g. 11, LT-91502 Klaipėda</w:t>
            </w:r>
          </w:p>
          <w:p w14:paraId="700BFFC5" w14:textId="1981AE84" w:rsidR="00FB75BC" w:rsidRPr="00FB75BC" w:rsidRDefault="00FB75BC" w:rsidP="00FB75BC">
            <w:p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FB75BC">
              <w:rPr>
                <w:lang w:val="lt-LT"/>
              </w:rPr>
              <w:t xml:space="preserve">El. p. </w:t>
            </w:r>
            <w:hyperlink r:id="rId11" w:history="1">
              <w:r w:rsidRPr="00FB75BC">
                <w:rPr>
                  <w:rStyle w:val="Hipersaitas"/>
                  <w:u w:val="none"/>
                  <w:lang w:val="lt-LT"/>
                </w:rPr>
                <w:t>info@klaipeda.lt</w:t>
              </w:r>
            </w:hyperlink>
            <w:r w:rsidR="009C3817">
              <w:t xml:space="preserve"> </w:t>
            </w:r>
          </w:p>
        </w:tc>
        <w:tc>
          <w:tcPr>
            <w:tcW w:w="3025" w:type="dxa"/>
          </w:tcPr>
          <w:p w14:paraId="7BF7961E" w14:textId="49A2BA7C" w:rsidR="00F35A1B" w:rsidRPr="00FB75BC" w:rsidRDefault="00F35A1B" w:rsidP="00F35A1B">
            <w:pPr>
              <w:rPr>
                <w:noProof/>
                <w:bdr w:val="none" w:sz="0" w:space="0" w:color="auto" w:frame="1"/>
                <w:lang w:val="lt-LT"/>
              </w:rPr>
            </w:pPr>
            <w:r w:rsidRPr="00FB75BC">
              <w:rPr>
                <w:noProof/>
                <w:lang w:val="lt-LT"/>
              </w:rPr>
              <w:t>202</w:t>
            </w:r>
            <w:r w:rsidR="004E6CFD" w:rsidRPr="00FB75BC">
              <w:rPr>
                <w:noProof/>
                <w:lang w:val="lt-LT"/>
              </w:rPr>
              <w:t>5</w:t>
            </w:r>
            <w:r w:rsidRPr="00FB75BC">
              <w:rPr>
                <w:noProof/>
                <w:lang w:val="lt-LT"/>
              </w:rPr>
              <w:t>-</w:t>
            </w:r>
            <w:r w:rsidR="004E6CFD" w:rsidRPr="00FB75BC">
              <w:rPr>
                <w:noProof/>
                <w:lang w:val="lt-LT"/>
              </w:rPr>
              <w:t>0</w:t>
            </w:r>
            <w:r w:rsidR="00BF1CDE">
              <w:rPr>
                <w:noProof/>
                <w:lang w:val="lt-LT"/>
              </w:rPr>
              <w:t>6</w:t>
            </w:r>
            <w:r w:rsidRPr="00FB75BC">
              <w:rPr>
                <w:noProof/>
                <w:lang w:val="lt-LT"/>
              </w:rPr>
              <w:t>-</w:t>
            </w:r>
            <w:r w:rsidR="00BF1CDE">
              <w:rPr>
                <w:noProof/>
                <w:lang w:val="lt-LT"/>
              </w:rPr>
              <w:t>04</w:t>
            </w:r>
            <w:r w:rsidRPr="00FB75BC">
              <w:rPr>
                <w:noProof/>
                <w:lang w:val="lt-LT"/>
              </w:rPr>
              <w:t xml:space="preserve"> Nr.</w:t>
            </w:r>
            <w:r w:rsidRPr="00FB75BC">
              <w:rPr>
                <w:noProof/>
                <w:bdr w:val="none" w:sz="0" w:space="0" w:color="auto" w:frame="1"/>
                <w:lang w:val="lt-LT"/>
              </w:rPr>
              <w:t xml:space="preserve"> R-</w:t>
            </w:r>
          </w:p>
          <w:p w14:paraId="1760222E" w14:textId="292DACA0" w:rsidR="00F35A1B" w:rsidRPr="00FB75BC" w:rsidRDefault="00F35A1B" w:rsidP="00F35A1B">
            <w:pPr>
              <w:tabs>
                <w:tab w:val="left" w:pos="6090"/>
              </w:tabs>
              <w:jc w:val="both"/>
              <w:rPr>
                <w:noProof/>
                <w:lang w:val="lt-LT"/>
              </w:rPr>
            </w:pPr>
            <w:r w:rsidRPr="00FB75BC">
              <w:rPr>
                <w:noProof/>
                <w:lang w:val="lt-LT"/>
              </w:rPr>
              <w:t>Į 202</w:t>
            </w:r>
            <w:r w:rsidR="004E6CFD" w:rsidRPr="00FB75BC">
              <w:rPr>
                <w:noProof/>
                <w:lang w:val="lt-LT"/>
              </w:rPr>
              <w:t>5</w:t>
            </w:r>
            <w:r w:rsidRPr="00FB75BC">
              <w:rPr>
                <w:noProof/>
                <w:lang w:val="lt-LT"/>
              </w:rPr>
              <w:t>-</w:t>
            </w:r>
            <w:r w:rsidR="004E6CFD" w:rsidRPr="00FB75BC">
              <w:rPr>
                <w:noProof/>
                <w:lang w:val="lt-LT"/>
              </w:rPr>
              <w:t>0</w:t>
            </w:r>
            <w:r w:rsidR="00BF1CDE">
              <w:rPr>
                <w:noProof/>
                <w:lang w:val="lt-LT"/>
              </w:rPr>
              <w:t>6</w:t>
            </w:r>
            <w:r w:rsidRPr="00FB75BC">
              <w:rPr>
                <w:noProof/>
                <w:lang w:val="lt-LT"/>
              </w:rPr>
              <w:t>-</w:t>
            </w:r>
            <w:r w:rsidR="00FB75BC">
              <w:rPr>
                <w:noProof/>
                <w:lang w:val="lt-LT"/>
              </w:rPr>
              <w:t>0</w:t>
            </w:r>
            <w:r w:rsidR="00BF1CDE">
              <w:rPr>
                <w:noProof/>
                <w:lang w:val="lt-LT"/>
              </w:rPr>
              <w:t>3</w:t>
            </w:r>
            <w:r w:rsidR="000E4994" w:rsidRPr="00FB75BC">
              <w:rPr>
                <w:lang w:val="lt-LT"/>
              </w:rPr>
              <w:t xml:space="preserve"> </w:t>
            </w:r>
          </w:p>
        </w:tc>
      </w:tr>
    </w:tbl>
    <w:p w14:paraId="365E0160" w14:textId="77777777" w:rsidR="007A0E46" w:rsidRDefault="007A0E46" w:rsidP="00F07D82">
      <w:pPr>
        <w:rPr>
          <w:noProof/>
          <w:lang w:val="lt-LT"/>
        </w:rPr>
      </w:pPr>
    </w:p>
    <w:p w14:paraId="274637D6" w14:textId="77777777" w:rsidR="00BF1CDE" w:rsidRPr="005C70EC" w:rsidRDefault="00BF1CDE" w:rsidP="00F07D82">
      <w:pPr>
        <w:rPr>
          <w:noProof/>
          <w:lang w:val="lt-LT"/>
        </w:rPr>
      </w:pPr>
    </w:p>
    <w:p w14:paraId="3BC397B9" w14:textId="77777777" w:rsidR="00FE7437" w:rsidRPr="00101907" w:rsidRDefault="00FE7437" w:rsidP="00FE7437">
      <w:pPr>
        <w:pStyle w:val="Pagrindinistekstas"/>
        <w:jc w:val="center"/>
        <w:rPr>
          <w:b/>
          <w:noProof/>
          <w:szCs w:val="24"/>
        </w:rPr>
      </w:pPr>
      <w:r w:rsidRPr="00101907">
        <w:rPr>
          <w:b/>
          <w:noProof/>
          <w:szCs w:val="24"/>
          <w:u w:val="single"/>
        </w:rPr>
        <w:t>PASTATO</w:t>
      </w:r>
      <w:r w:rsidRPr="00101907">
        <w:rPr>
          <w:b/>
          <w:noProof/>
          <w:szCs w:val="24"/>
        </w:rPr>
        <w:t xml:space="preserve"> (SEKCIJOS, BLOKO, BUTO, PATALPŲ) </w:t>
      </w:r>
      <w:r w:rsidRPr="005F489D">
        <w:rPr>
          <w:b/>
          <w:noProof/>
          <w:szCs w:val="24"/>
          <w:u w:val="single"/>
        </w:rPr>
        <w:t xml:space="preserve">ŠILUMOS </w:t>
      </w:r>
      <w:r w:rsidRPr="00101907">
        <w:rPr>
          <w:b/>
          <w:noProof/>
          <w:szCs w:val="24"/>
        </w:rPr>
        <w:t xml:space="preserve">(KARŠTO VANDENS) </w:t>
      </w:r>
      <w:r w:rsidRPr="00AC5DAF">
        <w:rPr>
          <w:b/>
          <w:noProof/>
          <w:szCs w:val="24"/>
        </w:rPr>
        <w:t>ĮRENGINIŲ PRISIJUNGIMO</w:t>
      </w:r>
      <w:r w:rsidRPr="007E6AB1">
        <w:rPr>
          <w:b/>
          <w:noProof/>
          <w:szCs w:val="24"/>
        </w:rPr>
        <w:t xml:space="preserve"> </w:t>
      </w:r>
      <w:r w:rsidRPr="00101907">
        <w:rPr>
          <w:b/>
          <w:noProof/>
          <w:szCs w:val="24"/>
        </w:rPr>
        <w:t>(ATSIJUNGIMO</w:t>
      </w:r>
      <w:r w:rsidRPr="009C3817">
        <w:rPr>
          <w:b/>
          <w:noProof/>
          <w:szCs w:val="24"/>
        </w:rPr>
        <w:t>, REKONSTRAVIMO</w:t>
      </w:r>
      <w:r w:rsidRPr="00AC5DAF">
        <w:rPr>
          <w:b/>
          <w:noProof/>
          <w:szCs w:val="24"/>
          <w:u w:val="single"/>
        </w:rPr>
        <w:t>, REMONTO</w:t>
      </w:r>
      <w:r w:rsidRPr="00101907">
        <w:rPr>
          <w:b/>
          <w:noProof/>
          <w:szCs w:val="24"/>
        </w:rPr>
        <w:t xml:space="preserve">) SĄLYGOS </w:t>
      </w:r>
    </w:p>
    <w:p w14:paraId="59A05F82" w14:textId="77777777" w:rsidR="00FE7437" w:rsidRPr="00101907" w:rsidRDefault="00FE7437" w:rsidP="00FE7437">
      <w:pPr>
        <w:ind w:left="4320"/>
        <w:rPr>
          <w:noProof/>
          <w:lang w:val="lt-LT"/>
        </w:rPr>
      </w:pPr>
      <w:r w:rsidRPr="00101907">
        <w:rPr>
          <w:noProof/>
          <w:lang w:val="lt-LT"/>
        </w:rPr>
        <w:t>Klaipėda</w:t>
      </w:r>
    </w:p>
    <w:p w14:paraId="43C0CCB6" w14:textId="77777777" w:rsidR="007A0E46" w:rsidRDefault="007A0E46" w:rsidP="00F647F2">
      <w:pPr>
        <w:jc w:val="center"/>
        <w:rPr>
          <w:noProof/>
          <w:lang w:val="lt-LT"/>
        </w:rPr>
      </w:pPr>
    </w:p>
    <w:p w14:paraId="5A2F9E04" w14:textId="77777777" w:rsidR="00BF1CDE" w:rsidRPr="005C70EC" w:rsidRDefault="00BF1CDE" w:rsidP="00F647F2">
      <w:pPr>
        <w:jc w:val="center"/>
        <w:rPr>
          <w:noProof/>
          <w:lang w:val="lt-LT"/>
        </w:rPr>
      </w:pPr>
    </w:p>
    <w:p w14:paraId="64CA2815" w14:textId="18734BB6" w:rsidR="00FE7437" w:rsidRPr="00101907" w:rsidRDefault="00FE7437" w:rsidP="00101907">
      <w:pPr>
        <w:ind w:firstLine="851"/>
        <w:jc w:val="both"/>
        <w:rPr>
          <w:noProof/>
          <w:lang w:val="lt-LT"/>
        </w:rPr>
      </w:pPr>
      <w:r w:rsidRPr="00101907">
        <w:rPr>
          <w:noProof/>
          <w:lang w:val="lt-LT"/>
        </w:rPr>
        <w:t>Projektavimo sąlygos galioja iki 20</w:t>
      </w:r>
      <w:r w:rsidR="004E6CFD">
        <w:rPr>
          <w:noProof/>
          <w:lang w:val="lt-LT"/>
        </w:rPr>
        <w:t>30</w:t>
      </w:r>
      <w:r w:rsidRPr="00101907">
        <w:rPr>
          <w:noProof/>
          <w:lang w:val="lt-LT"/>
        </w:rPr>
        <w:t xml:space="preserve"> m</w:t>
      </w:r>
      <w:r w:rsidR="00AC5DAF">
        <w:rPr>
          <w:noProof/>
          <w:lang w:val="lt-LT"/>
        </w:rPr>
        <w:t xml:space="preserve">. </w:t>
      </w:r>
      <w:r w:rsidR="009C3817">
        <w:rPr>
          <w:noProof/>
          <w:lang w:val="lt-LT"/>
        </w:rPr>
        <w:t xml:space="preserve">birželio </w:t>
      </w:r>
      <w:r w:rsidR="005E0CBE">
        <w:rPr>
          <w:noProof/>
          <w:lang w:val="lt-LT"/>
        </w:rPr>
        <w:t>mėn</w:t>
      </w:r>
      <w:r w:rsidR="004E6CFD">
        <w:rPr>
          <w:noProof/>
          <w:lang w:val="lt-LT"/>
        </w:rPr>
        <w:t xml:space="preserve"> </w:t>
      </w:r>
      <w:r w:rsidR="005E0CBE">
        <w:rPr>
          <w:noProof/>
          <w:lang w:val="lt-LT"/>
        </w:rPr>
        <w:t>04</w:t>
      </w:r>
      <w:r w:rsidR="00AC5DAF">
        <w:rPr>
          <w:noProof/>
          <w:lang w:val="lt-LT"/>
        </w:rPr>
        <w:t xml:space="preserve"> </w:t>
      </w:r>
      <w:r w:rsidRPr="00101907">
        <w:rPr>
          <w:noProof/>
          <w:lang w:val="lt-LT"/>
        </w:rPr>
        <w:t xml:space="preserve">d. </w:t>
      </w:r>
    </w:p>
    <w:p w14:paraId="3A708B84" w14:textId="0528DF0B" w:rsidR="00FE7437" w:rsidRPr="00101907" w:rsidRDefault="00FE7437" w:rsidP="00101907">
      <w:pPr>
        <w:ind w:firstLine="851"/>
        <w:jc w:val="both"/>
        <w:rPr>
          <w:noProof/>
          <w:lang w:val="lt-LT"/>
        </w:rPr>
      </w:pPr>
      <w:r w:rsidRPr="00101907">
        <w:rPr>
          <w:noProof/>
          <w:lang w:val="lt-LT"/>
        </w:rPr>
        <w:t>Projektavimo sąlygos išduodamos objektui</w:t>
      </w:r>
      <w:r w:rsidR="007A4F2D" w:rsidRPr="00101907">
        <w:rPr>
          <w:noProof/>
          <w:lang w:val="lt-LT"/>
        </w:rPr>
        <w:t xml:space="preserve"> </w:t>
      </w:r>
      <w:r w:rsidR="009A276E" w:rsidRPr="00101907">
        <w:rPr>
          <w:noProof/>
          <w:lang w:val="lt-LT"/>
        </w:rPr>
        <w:t>„</w:t>
      </w:r>
      <w:r w:rsidR="009C1E5E">
        <w:rPr>
          <w:b/>
          <w:bCs/>
          <w:noProof/>
          <w:lang w:val="lt-LT"/>
        </w:rPr>
        <w:t>Administracinio</w:t>
      </w:r>
      <w:r w:rsidR="004E6CFD">
        <w:rPr>
          <w:b/>
          <w:bCs/>
          <w:noProof/>
          <w:lang w:val="lt-LT"/>
        </w:rPr>
        <w:t xml:space="preserve"> pastato </w:t>
      </w:r>
      <w:r w:rsidR="009C1E5E">
        <w:rPr>
          <w:b/>
          <w:bCs/>
          <w:noProof/>
          <w:lang w:val="lt-LT"/>
        </w:rPr>
        <w:t>Vytauto</w:t>
      </w:r>
      <w:r w:rsidR="00AC5DAF">
        <w:rPr>
          <w:b/>
          <w:bCs/>
          <w:noProof/>
          <w:lang w:val="lt-LT"/>
        </w:rPr>
        <w:t xml:space="preserve"> g. </w:t>
      </w:r>
      <w:r w:rsidR="009C1E5E">
        <w:rPr>
          <w:b/>
          <w:bCs/>
          <w:noProof/>
          <w:lang w:val="lt-LT"/>
        </w:rPr>
        <w:t>13</w:t>
      </w:r>
      <w:r w:rsidR="004660D1">
        <w:rPr>
          <w:b/>
          <w:bCs/>
          <w:noProof/>
          <w:lang w:val="lt-LT"/>
        </w:rPr>
        <w:t>,</w:t>
      </w:r>
      <w:r w:rsidR="00AC5DAF">
        <w:rPr>
          <w:b/>
          <w:bCs/>
          <w:noProof/>
          <w:lang w:val="lt-LT"/>
        </w:rPr>
        <w:t xml:space="preserve"> </w:t>
      </w:r>
      <w:r w:rsidR="004660D1">
        <w:rPr>
          <w:b/>
          <w:bCs/>
          <w:noProof/>
          <w:lang w:val="lt-LT"/>
        </w:rPr>
        <w:t xml:space="preserve">Klaipėda, </w:t>
      </w:r>
      <w:r w:rsidR="00C36B5F">
        <w:rPr>
          <w:b/>
          <w:bCs/>
          <w:noProof/>
          <w:lang w:val="lt-LT"/>
        </w:rPr>
        <w:t xml:space="preserve">šilumos punkto paprastojo remonto </w:t>
      </w:r>
      <w:r w:rsidR="004E6CFD">
        <w:rPr>
          <w:b/>
          <w:bCs/>
          <w:noProof/>
          <w:lang w:val="lt-LT"/>
        </w:rPr>
        <w:t>projektas</w:t>
      </w:r>
      <w:r w:rsidR="007A4F2D" w:rsidRPr="00101907">
        <w:rPr>
          <w:b/>
          <w:bCs/>
          <w:noProof/>
          <w:lang w:val="lt-LT"/>
        </w:rPr>
        <w:t>”</w:t>
      </w:r>
      <w:r w:rsidRPr="00101907">
        <w:rPr>
          <w:noProof/>
          <w:lang w:val="lt-LT"/>
        </w:rPr>
        <w:t xml:space="preserve"> ir galioja tik pridėtoje paraiškoje nurodytam objektui</w:t>
      </w:r>
      <w:r w:rsidR="00B21AA8" w:rsidRPr="00101907">
        <w:rPr>
          <w:noProof/>
          <w:lang w:val="lt-LT"/>
        </w:rPr>
        <w:t>.</w:t>
      </w:r>
      <w:r w:rsidRPr="00101907">
        <w:rPr>
          <w:noProof/>
          <w:lang w:val="lt-LT"/>
        </w:rPr>
        <w:t xml:space="preserve"> Šilumos</w:t>
      </w:r>
      <w:r w:rsidR="002920C7" w:rsidRPr="00101907">
        <w:rPr>
          <w:noProof/>
          <w:lang w:val="lt-LT"/>
        </w:rPr>
        <w:t xml:space="preserve"> ir karšt</w:t>
      </w:r>
      <w:r w:rsidR="00101907">
        <w:rPr>
          <w:noProof/>
          <w:lang w:val="lt-LT"/>
        </w:rPr>
        <w:t>o</w:t>
      </w:r>
      <w:r w:rsidR="002920C7" w:rsidRPr="00101907">
        <w:rPr>
          <w:noProof/>
          <w:lang w:val="lt-LT"/>
        </w:rPr>
        <w:t xml:space="preserve"> vandens </w:t>
      </w:r>
      <w:r w:rsidRPr="00101907">
        <w:rPr>
          <w:noProof/>
          <w:lang w:val="lt-LT"/>
        </w:rPr>
        <w:t>sistemos turi būti suprojektuotos ir įrengtos vadovaujantis galiojančiais teisės aktais ir šiomis charakteristikomis: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2306"/>
        <w:gridCol w:w="1800"/>
        <w:gridCol w:w="182"/>
        <w:gridCol w:w="1122"/>
        <w:gridCol w:w="962"/>
        <w:gridCol w:w="160"/>
        <w:gridCol w:w="1003"/>
        <w:gridCol w:w="119"/>
        <w:gridCol w:w="1157"/>
      </w:tblGrid>
      <w:tr w:rsidR="005F489D" w:rsidRPr="005F489D" w14:paraId="4F3F125D" w14:textId="77777777" w:rsidTr="00F408D4">
        <w:trPr>
          <w:cantSplit/>
          <w:trHeight w:val="220"/>
        </w:trPr>
        <w:tc>
          <w:tcPr>
            <w:tcW w:w="687" w:type="dxa"/>
            <w:vMerge w:val="restart"/>
            <w:tcBorders>
              <w:top w:val="single" w:sz="4" w:space="0" w:color="auto"/>
              <w:left w:val="single" w:sz="4" w:space="0" w:color="auto"/>
              <w:bottom w:val="single" w:sz="4" w:space="0" w:color="auto"/>
              <w:right w:val="single" w:sz="4" w:space="0" w:color="auto"/>
            </w:tcBorders>
          </w:tcPr>
          <w:p w14:paraId="0AA51149" w14:textId="77777777" w:rsidR="00FE7437" w:rsidRPr="00B031D2" w:rsidRDefault="00FE7437" w:rsidP="00101907">
            <w:pPr>
              <w:rPr>
                <w:noProof/>
                <w:lang w:val="lt-LT"/>
              </w:rPr>
            </w:pPr>
            <w:r w:rsidRPr="00B031D2">
              <w:rPr>
                <w:noProof/>
                <w:lang w:val="lt-LT"/>
              </w:rPr>
              <w:t>Eil.</w:t>
            </w:r>
          </w:p>
          <w:p w14:paraId="7994D82F" w14:textId="77777777" w:rsidR="00FE7437" w:rsidRPr="00B031D2" w:rsidRDefault="00FE7437" w:rsidP="00101907">
            <w:pPr>
              <w:rPr>
                <w:noProof/>
                <w:lang w:val="lt-LT"/>
              </w:rPr>
            </w:pPr>
            <w:r w:rsidRPr="00B031D2">
              <w:rPr>
                <w:noProof/>
                <w:lang w:val="lt-LT"/>
              </w:rPr>
              <w:t>Nr.</w:t>
            </w:r>
          </w:p>
        </w:tc>
        <w:tc>
          <w:tcPr>
            <w:tcW w:w="4288" w:type="dxa"/>
            <w:gridSpan w:val="3"/>
            <w:vMerge w:val="restart"/>
            <w:tcBorders>
              <w:top w:val="single" w:sz="4" w:space="0" w:color="auto"/>
              <w:left w:val="single" w:sz="4" w:space="0" w:color="auto"/>
              <w:bottom w:val="single" w:sz="4" w:space="0" w:color="auto"/>
              <w:right w:val="single" w:sz="4" w:space="0" w:color="auto"/>
            </w:tcBorders>
          </w:tcPr>
          <w:p w14:paraId="5E368BE4" w14:textId="77777777" w:rsidR="00FE7437" w:rsidRPr="00B031D2" w:rsidRDefault="00FE7437" w:rsidP="00101907">
            <w:pPr>
              <w:jc w:val="center"/>
              <w:rPr>
                <w:noProof/>
                <w:sz w:val="21"/>
                <w:szCs w:val="21"/>
                <w:lang w:val="lt-LT"/>
              </w:rPr>
            </w:pPr>
            <w:r w:rsidRPr="00B031D2">
              <w:rPr>
                <w:noProof/>
                <w:sz w:val="21"/>
                <w:szCs w:val="21"/>
                <w:lang w:val="lt-LT"/>
              </w:rPr>
              <w:t>Charakteristikos</w:t>
            </w:r>
          </w:p>
          <w:p w14:paraId="6DA19DBD" w14:textId="77777777" w:rsidR="00FE7437" w:rsidRPr="00B031D2" w:rsidRDefault="00FE7437" w:rsidP="00101907">
            <w:pPr>
              <w:jc w:val="center"/>
              <w:rPr>
                <w:noProof/>
                <w:sz w:val="21"/>
                <w:szCs w:val="21"/>
                <w:lang w:val="lt-LT"/>
              </w:rPr>
            </w:pPr>
            <w:r w:rsidRPr="00B031D2">
              <w:rPr>
                <w:noProof/>
                <w:sz w:val="21"/>
                <w:szCs w:val="21"/>
                <w:lang w:val="lt-LT"/>
              </w:rPr>
              <w:t>Pavadinimas</w:t>
            </w:r>
          </w:p>
        </w:tc>
        <w:tc>
          <w:tcPr>
            <w:tcW w:w="1122" w:type="dxa"/>
            <w:vMerge w:val="restart"/>
            <w:tcBorders>
              <w:top w:val="single" w:sz="4" w:space="0" w:color="auto"/>
              <w:left w:val="single" w:sz="4" w:space="0" w:color="auto"/>
              <w:bottom w:val="single" w:sz="4" w:space="0" w:color="auto"/>
              <w:right w:val="single" w:sz="4" w:space="0" w:color="auto"/>
            </w:tcBorders>
          </w:tcPr>
          <w:p w14:paraId="6C2D5BC9" w14:textId="77777777" w:rsidR="00FE7437" w:rsidRPr="00B031D2" w:rsidRDefault="00FE7437" w:rsidP="00101907">
            <w:pPr>
              <w:jc w:val="center"/>
              <w:rPr>
                <w:noProof/>
                <w:sz w:val="21"/>
                <w:szCs w:val="21"/>
                <w:lang w:val="lt-LT"/>
              </w:rPr>
            </w:pPr>
            <w:r w:rsidRPr="00B031D2">
              <w:rPr>
                <w:noProof/>
                <w:sz w:val="21"/>
                <w:szCs w:val="21"/>
                <w:lang w:val="lt-LT"/>
              </w:rPr>
              <w:t>Matavimo</w:t>
            </w:r>
          </w:p>
          <w:p w14:paraId="23271F3D" w14:textId="77777777" w:rsidR="00FE7437" w:rsidRPr="00B031D2" w:rsidRDefault="00FE7437" w:rsidP="00101907">
            <w:pPr>
              <w:jc w:val="center"/>
              <w:rPr>
                <w:noProof/>
                <w:sz w:val="21"/>
                <w:szCs w:val="21"/>
                <w:lang w:val="lt-LT"/>
              </w:rPr>
            </w:pPr>
            <w:r w:rsidRPr="00B031D2">
              <w:rPr>
                <w:noProof/>
                <w:sz w:val="21"/>
                <w:szCs w:val="21"/>
                <w:lang w:val="lt-LT"/>
              </w:rPr>
              <w:t>vienetas</w:t>
            </w:r>
          </w:p>
        </w:tc>
        <w:tc>
          <w:tcPr>
            <w:tcW w:w="3401" w:type="dxa"/>
            <w:gridSpan w:val="5"/>
            <w:tcBorders>
              <w:top w:val="single" w:sz="4" w:space="0" w:color="auto"/>
              <w:left w:val="single" w:sz="4" w:space="0" w:color="auto"/>
              <w:bottom w:val="single" w:sz="4" w:space="0" w:color="auto"/>
              <w:right w:val="single" w:sz="4" w:space="0" w:color="auto"/>
            </w:tcBorders>
          </w:tcPr>
          <w:p w14:paraId="2EE62C52" w14:textId="77777777" w:rsidR="00FE7437" w:rsidRPr="00B031D2" w:rsidRDefault="00FE7437" w:rsidP="00101907">
            <w:pPr>
              <w:jc w:val="center"/>
              <w:rPr>
                <w:noProof/>
                <w:sz w:val="21"/>
                <w:szCs w:val="21"/>
                <w:lang w:val="lt-LT"/>
              </w:rPr>
            </w:pPr>
            <w:r w:rsidRPr="00B031D2">
              <w:rPr>
                <w:noProof/>
                <w:sz w:val="21"/>
                <w:szCs w:val="21"/>
                <w:lang w:val="lt-LT"/>
              </w:rPr>
              <w:t>Kiekis</w:t>
            </w:r>
          </w:p>
        </w:tc>
      </w:tr>
      <w:tr w:rsidR="005F489D" w:rsidRPr="005F489D" w14:paraId="0889F317" w14:textId="77777777" w:rsidTr="00F408D4">
        <w:trPr>
          <w:cantSplit/>
          <w:trHeight w:val="288"/>
        </w:trPr>
        <w:tc>
          <w:tcPr>
            <w:tcW w:w="687" w:type="dxa"/>
            <w:vMerge/>
            <w:tcBorders>
              <w:top w:val="single" w:sz="4" w:space="0" w:color="auto"/>
              <w:left w:val="single" w:sz="4" w:space="0" w:color="auto"/>
              <w:bottom w:val="single" w:sz="4" w:space="0" w:color="auto"/>
              <w:right w:val="single" w:sz="4" w:space="0" w:color="auto"/>
            </w:tcBorders>
            <w:vAlign w:val="center"/>
          </w:tcPr>
          <w:p w14:paraId="41B06C0D" w14:textId="77777777" w:rsidR="00FE7437" w:rsidRPr="00B031D2" w:rsidRDefault="00FE7437" w:rsidP="00101907">
            <w:pPr>
              <w:rPr>
                <w:noProof/>
                <w:lang w:val="lt-LT"/>
              </w:rPr>
            </w:pPr>
          </w:p>
        </w:tc>
        <w:tc>
          <w:tcPr>
            <w:tcW w:w="4288" w:type="dxa"/>
            <w:gridSpan w:val="3"/>
            <w:vMerge/>
            <w:tcBorders>
              <w:top w:val="single" w:sz="4" w:space="0" w:color="auto"/>
              <w:left w:val="single" w:sz="4" w:space="0" w:color="auto"/>
              <w:bottom w:val="single" w:sz="4" w:space="0" w:color="auto"/>
              <w:right w:val="single" w:sz="4" w:space="0" w:color="auto"/>
            </w:tcBorders>
            <w:vAlign w:val="center"/>
          </w:tcPr>
          <w:p w14:paraId="282E08A3" w14:textId="77777777" w:rsidR="00FE7437" w:rsidRPr="00B031D2" w:rsidRDefault="00FE7437" w:rsidP="00101907">
            <w:pPr>
              <w:rPr>
                <w:noProof/>
                <w:sz w:val="21"/>
                <w:szCs w:val="21"/>
                <w:lang w:val="lt-LT"/>
              </w:rPr>
            </w:pPr>
          </w:p>
        </w:tc>
        <w:tc>
          <w:tcPr>
            <w:tcW w:w="1122" w:type="dxa"/>
            <w:vMerge/>
            <w:tcBorders>
              <w:top w:val="single" w:sz="4" w:space="0" w:color="auto"/>
              <w:left w:val="single" w:sz="4" w:space="0" w:color="auto"/>
              <w:bottom w:val="single" w:sz="4" w:space="0" w:color="auto"/>
              <w:right w:val="single" w:sz="4" w:space="0" w:color="auto"/>
            </w:tcBorders>
            <w:vAlign w:val="center"/>
          </w:tcPr>
          <w:p w14:paraId="090E2DDC" w14:textId="77777777" w:rsidR="00FE7437" w:rsidRPr="00B031D2" w:rsidRDefault="00FE7437" w:rsidP="00101907">
            <w:pPr>
              <w:rPr>
                <w:noProof/>
                <w:sz w:val="21"/>
                <w:szCs w:val="21"/>
                <w:lang w:val="lt-LT"/>
              </w:rPr>
            </w:pPr>
          </w:p>
        </w:tc>
        <w:tc>
          <w:tcPr>
            <w:tcW w:w="962" w:type="dxa"/>
            <w:tcBorders>
              <w:top w:val="single" w:sz="4" w:space="0" w:color="auto"/>
              <w:left w:val="single" w:sz="4" w:space="0" w:color="auto"/>
              <w:bottom w:val="single" w:sz="4" w:space="0" w:color="auto"/>
              <w:right w:val="single" w:sz="4" w:space="0" w:color="auto"/>
            </w:tcBorders>
          </w:tcPr>
          <w:p w14:paraId="0001FFD5" w14:textId="77777777" w:rsidR="00FE7437" w:rsidRPr="00B031D2" w:rsidRDefault="00FE7437" w:rsidP="00101907">
            <w:pPr>
              <w:jc w:val="center"/>
              <w:rPr>
                <w:noProof/>
                <w:sz w:val="21"/>
                <w:szCs w:val="21"/>
                <w:lang w:val="lt-LT"/>
              </w:rPr>
            </w:pPr>
            <w:r w:rsidRPr="00B031D2">
              <w:rPr>
                <w:noProof/>
                <w:sz w:val="21"/>
                <w:szCs w:val="21"/>
                <w:lang w:val="lt-LT"/>
              </w:rPr>
              <w:t>Esamas</w:t>
            </w:r>
          </w:p>
        </w:tc>
        <w:tc>
          <w:tcPr>
            <w:tcW w:w="1163" w:type="dxa"/>
            <w:gridSpan w:val="2"/>
            <w:tcBorders>
              <w:top w:val="single" w:sz="4" w:space="0" w:color="auto"/>
              <w:left w:val="single" w:sz="4" w:space="0" w:color="auto"/>
              <w:bottom w:val="single" w:sz="4" w:space="0" w:color="auto"/>
              <w:right w:val="single" w:sz="4" w:space="0" w:color="auto"/>
            </w:tcBorders>
          </w:tcPr>
          <w:p w14:paraId="67C0369D" w14:textId="77777777" w:rsidR="00FE7437" w:rsidRPr="00B031D2" w:rsidRDefault="00FE7437" w:rsidP="00101907">
            <w:pPr>
              <w:jc w:val="center"/>
              <w:rPr>
                <w:noProof/>
                <w:sz w:val="21"/>
                <w:szCs w:val="21"/>
                <w:lang w:val="lt-LT"/>
              </w:rPr>
            </w:pPr>
            <w:r w:rsidRPr="00B031D2">
              <w:rPr>
                <w:noProof/>
                <w:sz w:val="21"/>
                <w:szCs w:val="21"/>
                <w:lang w:val="lt-LT"/>
              </w:rPr>
              <w:t>naujas</w:t>
            </w:r>
          </w:p>
        </w:tc>
        <w:tc>
          <w:tcPr>
            <w:tcW w:w="1276" w:type="dxa"/>
            <w:gridSpan w:val="2"/>
            <w:tcBorders>
              <w:top w:val="single" w:sz="4" w:space="0" w:color="auto"/>
              <w:left w:val="single" w:sz="4" w:space="0" w:color="auto"/>
              <w:bottom w:val="single" w:sz="4" w:space="0" w:color="auto"/>
              <w:right w:val="single" w:sz="4" w:space="0" w:color="auto"/>
            </w:tcBorders>
          </w:tcPr>
          <w:p w14:paraId="53FC13A1" w14:textId="77777777" w:rsidR="00FE7437" w:rsidRPr="00B031D2" w:rsidRDefault="00FE7437" w:rsidP="00101907">
            <w:pPr>
              <w:jc w:val="center"/>
              <w:rPr>
                <w:noProof/>
                <w:sz w:val="21"/>
                <w:szCs w:val="21"/>
                <w:lang w:val="lt-LT"/>
              </w:rPr>
            </w:pPr>
            <w:r w:rsidRPr="00B031D2">
              <w:rPr>
                <w:noProof/>
                <w:sz w:val="21"/>
                <w:szCs w:val="21"/>
                <w:lang w:val="lt-LT"/>
              </w:rPr>
              <w:t>iš viso</w:t>
            </w:r>
          </w:p>
        </w:tc>
      </w:tr>
      <w:tr w:rsidR="00AC5DAF" w:rsidRPr="005F489D" w14:paraId="354BAC13" w14:textId="77777777" w:rsidTr="00AC5DAF">
        <w:trPr>
          <w:trHeight w:val="284"/>
        </w:trPr>
        <w:tc>
          <w:tcPr>
            <w:tcW w:w="687" w:type="dxa"/>
            <w:tcBorders>
              <w:top w:val="single" w:sz="4" w:space="0" w:color="auto"/>
              <w:left w:val="single" w:sz="4" w:space="0" w:color="auto"/>
              <w:bottom w:val="single" w:sz="4" w:space="0" w:color="auto"/>
              <w:right w:val="single" w:sz="4" w:space="0" w:color="auto"/>
            </w:tcBorders>
          </w:tcPr>
          <w:p w14:paraId="2F3F668A" w14:textId="77777777" w:rsidR="00AC5DAF" w:rsidRPr="00B031D2" w:rsidRDefault="00AC5DAF" w:rsidP="00D469BF">
            <w:pPr>
              <w:jc w:val="center"/>
              <w:rPr>
                <w:noProof/>
                <w:lang w:val="lt-LT"/>
              </w:rPr>
            </w:pPr>
            <w:r w:rsidRPr="00B031D2">
              <w:rPr>
                <w:noProof/>
                <w:lang w:val="lt-LT"/>
              </w:rPr>
              <w:t>1.</w:t>
            </w:r>
          </w:p>
        </w:tc>
        <w:tc>
          <w:tcPr>
            <w:tcW w:w="4288" w:type="dxa"/>
            <w:gridSpan w:val="3"/>
            <w:tcBorders>
              <w:top w:val="single" w:sz="4" w:space="0" w:color="auto"/>
              <w:left w:val="single" w:sz="4" w:space="0" w:color="auto"/>
              <w:bottom w:val="single" w:sz="4" w:space="0" w:color="auto"/>
              <w:right w:val="single" w:sz="4" w:space="0" w:color="auto"/>
            </w:tcBorders>
            <w:vAlign w:val="center"/>
          </w:tcPr>
          <w:p w14:paraId="2E4D83EA" w14:textId="77777777" w:rsidR="00AC5DAF" w:rsidRPr="00B031D2" w:rsidRDefault="00AC5DAF" w:rsidP="00D469BF">
            <w:pPr>
              <w:rPr>
                <w:noProof/>
                <w:sz w:val="21"/>
                <w:szCs w:val="21"/>
                <w:lang w:val="lt-LT"/>
              </w:rPr>
            </w:pPr>
            <w:r w:rsidRPr="00B031D2">
              <w:rPr>
                <w:noProof/>
                <w:sz w:val="21"/>
                <w:szCs w:val="21"/>
                <w:lang w:val="lt-LT"/>
              </w:rPr>
              <w:t>Leidžiama įrengti šildymo įrenginių galią</w:t>
            </w:r>
          </w:p>
        </w:tc>
        <w:tc>
          <w:tcPr>
            <w:tcW w:w="1122" w:type="dxa"/>
            <w:tcBorders>
              <w:top w:val="single" w:sz="4" w:space="0" w:color="auto"/>
              <w:left w:val="single" w:sz="4" w:space="0" w:color="auto"/>
              <w:bottom w:val="single" w:sz="4" w:space="0" w:color="auto"/>
              <w:right w:val="single" w:sz="4" w:space="0" w:color="auto"/>
            </w:tcBorders>
          </w:tcPr>
          <w:p w14:paraId="6ECA824B" w14:textId="051919A3" w:rsidR="00AC5DAF" w:rsidRPr="00B031D2" w:rsidRDefault="00AC5DAF" w:rsidP="00D469BF">
            <w:pPr>
              <w:jc w:val="center"/>
              <w:rPr>
                <w:noProof/>
                <w:sz w:val="21"/>
                <w:szCs w:val="21"/>
                <w:lang w:val="lt-LT"/>
              </w:rPr>
            </w:pPr>
            <w:r w:rsidRPr="00B031D2">
              <w:rPr>
                <w:noProof/>
                <w:sz w:val="21"/>
                <w:szCs w:val="21"/>
                <w:lang w:val="lt-LT"/>
              </w:rPr>
              <w:t>kW</w:t>
            </w:r>
          </w:p>
        </w:tc>
        <w:tc>
          <w:tcPr>
            <w:tcW w:w="962" w:type="dxa"/>
            <w:tcBorders>
              <w:top w:val="single" w:sz="4" w:space="0" w:color="auto"/>
              <w:left w:val="single" w:sz="4" w:space="0" w:color="auto"/>
              <w:right w:val="single" w:sz="4" w:space="0" w:color="auto"/>
            </w:tcBorders>
            <w:vAlign w:val="center"/>
          </w:tcPr>
          <w:p w14:paraId="69F572BA" w14:textId="5A8CECA7" w:rsidR="00AC5DAF" w:rsidRPr="00B031D2" w:rsidRDefault="001B32DA" w:rsidP="00AC5DAF">
            <w:pPr>
              <w:jc w:val="center"/>
              <w:rPr>
                <w:noProof/>
                <w:sz w:val="21"/>
                <w:szCs w:val="21"/>
                <w:lang w:val="lt-LT"/>
              </w:rPr>
            </w:pPr>
            <w:r>
              <w:rPr>
                <w:noProof/>
                <w:sz w:val="21"/>
                <w:szCs w:val="21"/>
                <w:lang w:val="lt-LT"/>
              </w:rPr>
              <w:t>46,7*</w:t>
            </w:r>
          </w:p>
        </w:tc>
        <w:tc>
          <w:tcPr>
            <w:tcW w:w="1163" w:type="dxa"/>
            <w:gridSpan w:val="2"/>
            <w:tcBorders>
              <w:top w:val="single" w:sz="4" w:space="0" w:color="auto"/>
              <w:left w:val="single" w:sz="4" w:space="0" w:color="auto"/>
              <w:right w:val="single" w:sz="4" w:space="0" w:color="auto"/>
            </w:tcBorders>
            <w:vAlign w:val="center"/>
          </w:tcPr>
          <w:p w14:paraId="083F309A" w14:textId="56A1CF7E" w:rsidR="00AC5DAF" w:rsidRPr="00B031D2" w:rsidRDefault="00AC5DAF" w:rsidP="00AC5DAF">
            <w:pPr>
              <w:jc w:val="center"/>
              <w:rPr>
                <w:noProof/>
                <w:sz w:val="21"/>
                <w:szCs w:val="21"/>
                <w:lang w:val="lt-LT"/>
              </w:rPr>
            </w:pPr>
          </w:p>
        </w:tc>
        <w:tc>
          <w:tcPr>
            <w:tcW w:w="1276" w:type="dxa"/>
            <w:gridSpan w:val="2"/>
            <w:tcBorders>
              <w:top w:val="single" w:sz="4" w:space="0" w:color="auto"/>
              <w:left w:val="single" w:sz="4" w:space="0" w:color="auto"/>
              <w:right w:val="single" w:sz="4" w:space="0" w:color="auto"/>
            </w:tcBorders>
            <w:vAlign w:val="center"/>
          </w:tcPr>
          <w:p w14:paraId="7B382E0D" w14:textId="2353F976" w:rsidR="00AC5DAF" w:rsidRPr="00B031D2" w:rsidRDefault="00AC5DAF" w:rsidP="00AC5DAF">
            <w:pPr>
              <w:jc w:val="center"/>
              <w:rPr>
                <w:noProof/>
                <w:sz w:val="21"/>
                <w:szCs w:val="21"/>
                <w:lang w:val="lt-LT"/>
              </w:rPr>
            </w:pPr>
            <w:r w:rsidRPr="00B031D2">
              <w:rPr>
                <w:noProof/>
                <w:sz w:val="21"/>
                <w:szCs w:val="21"/>
                <w:lang w:val="lt-LT"/>
              </w:rPr>
              <w:t>paskaičiuoti</w:t>
            </w:r>
          </w:p>
        </w:tc>
      </w:tr>
      <w:tr w:rsidR="00AC5DAF" w:rsidRPr="005F489D" w14:paraId="49702AA4" w14:textId="77777777" w:rsidTr="00876D2C">
        <w:trPr>
          <w:trHeight w:val="284"/>
        </w:trPr>
        <w:tc>
          <w:tcPr>
            <w:tcW w:w="687" w:type="dxa"/>
            <w:tcBorders>
              <w:top w:val="single" w:sz="4" w:space="0" w:color="auto"/>
              <w:left w:val="single" w:sz="4" w:space="0" w:color="auto"/>
              <w:bottom w:val="single" w:sz="4" w:space="0" w:color="auto"/>
              <w:right w:val="single" w:sz="4" w:space="0" w:color="auto"/>
            </w:tcBorders>
          </w:tcPr>
          <w:p w14:paraId="3315186A" w14:textId="77777777" w:rsidR="00AC5DAF" w:rsidRPr="00B031D2" w:rsidRDefault="00AC5DAF" w:rsidP="00481215">
            <w:pPr>
              <w:jc w:val="center"/>
              <w:rPr>
                <w:noProof/>
                <w:lang w:val="lt-LT"/>
              </w:rPr>
            </w:pPr>
            <w:r w:rsidRPr="00B031D2">
              <w:rPr>
                <w:noProof/>
                <w:lang w:val="lt-LT"/>
              </w:rPr>
              <w:t>2.</w:t>
            </w:r>
          </w:p>
        </w:tc>
        <w:tc>
          <w:tcPr>
            <w:tcW w:w="4288" w:type="dxa"/>
            <w:gridSpan w:val="3"/>
            <w:tcBorders>
              <w:top w:val="single" w:sz="4" w:space="0" w:color="auto"/>
              <w:left w:val="single" w:sz="4" w:space="0" w:color="auto"/>
              <w:bottom w:val="single" w:sz="4" w:space="0" w:color="auto"/>
              <w:right w:val="single" w:sz="4" w:space="0" w:color="auto"/>
            </w:tcBorders>
            <w:vAlign w:val="center"/>
          </w:tcPr>
          <w:p w14:paraId="4B56673C" w14:textId="77777777" w:rsidR="00AC5DAF" w:rsidRPr="00B031D2" w:rsidRDefault="00AC5DAF" w:rsidP="00481215">
            <w:pPr>
              <w:rPr>
                <w:noProof/>
                <w:sz w:val="21"/>
                <w:szCs w:val="21"/>
                <w:lang w:val="lt-LT"/>
              </w:rPr>
            </w:pPr>
            <w:r w:rsidRPr="00B031D2">
              <w:rPr>
                <w:noProof/>
                <w:sz w:val="21"/>
                <w:szCs w:val="21"/>
                <w:lang w:val="lt-LT"/>
              </w:rPr>
              <w:t>Leidžiama įrengti vėdinimo įrenginių galią</w:t>
            </w:r>
          </w:p>
        </w:tc>
        <w:tc>
          <w:tcPr>
            <w:tcW w:w="1122" w:type="dxa"/>
            <w:tcBorders>
              <w:top w:val="single" w:sz="4" w:space="0" w:color="auto"/>
              <w:left w:val="single" w:sz="4" w:space="0" w:color="auto"/>
              <w:bottom w:val="single" w:sz="4" w:space="0" w:color="auto"/>
              <w:right w:val="single" w:sz="4" w:space="0" w:color="auto"/>
            </w:tcBorders>
          </w:tcPr>
          <w:p w14:paraId="4CC342A3" w14:textId="15DB1108" w:rsidR="00AC5DAF" w:rsidRPr="00B031D2" w:rsidRDefault="00AC5DAF" w:rsidP="00481215">
            <w:pPr>
              <w:jc w:val="center"/>
              <w:rPr>
                <w:noProof/>
                <w:sz w:val="21"/>
                <w:szCs w:val="21"/>
                <w:lang w:val="lt-LT"/>
              </w:rPr>
            </w:pPr>
            <w:r w:rsidRPr="00B031D2">
              <w:rPr>
                <w:noProof/>
                <w:sz w:val="21"/>
                <w:szCs w:val="21"/>
                <w:lang w:val="lt-LT"/>
              </w:rPr>
              <w:t>kW</w:t>
            </w:r>
          </w:p>
        </w:tc>
        <w:tc>
          <w:tcPr>
            <w:tcW w:w="962" w:type="dxa"/>
            <w:tcBorders>
              <w:left w:val="single" w:sz="4" w:space="0" w:color="auto"/>
              <w:right w:val="single" w:sz="4" w:space="0" w:color="auto"/>
            </w:tcBorders>
          </w:tcPr>
          <w:p w14:paraId="79E038E2" w14:textId="0DDDC885" w:rsidR="00AC5DAF" w:rsidRPr="00B031D2" w:rsidRDefault="00AC5DAF" w:rsidP="00481215">
            <w:pPr>
              <w:jc w:val="center"/>
              <w:rPr>
                <w:noProof/>
                <w:sz w:val="21"/>
                <w:szCs w:val="21"/>
                <w:lang w:val="lt-LT"/>
              </w:rPr>
            </w:pPr>
          </w:p>
        </w:tc>
        <w:tc>
          <w:tcPr>
            <w:tcW w:w="1163" w:type="dxa"/>
            <w:gridSpan w:val="2"/>
            <w:tcBorders>
              <w:left w:val="single" w:sz="4" w:space="0" w:color="auto"/>
              <w:right w:val="single" w:sz="4" w:space="0" w:color="auto"/>
            </w:tcBorders>
          </w:tcPr>
          <w:p w14:paraId="29F335DB" w14:textId="414EB736" w:rsidR="00AC5DAF" w:rsidRPr="00B031D2" w:rsidRDefault="00AC5DAF" w:rsidP="00481215">
            <w:pPr>
              <w:jc w:val="center"/>
              <w:rPr>
                <w:noProof/>
                <w:sz w:val="21"/>
                <w:szCs w:val="21"/>
                <w:lang w:val="lt-LT"/>
              </w:rPr>
            </w:pPr>
          </w:p>
        </w:tc>
        <w:tc>
          <w:tcPr>
            <w:tcW w:w="1276" w:type="dxa"/>
            <w:gridSpan w:val="2"/>
            <w:tcBorders>
              <w:left w:val="single" w:sz="4" w:space="0" w:color="auto"/>
              <w:right w:val="single" w:sz="4" w:space="0" w:color="auto"/>
            </w:tcBorders>
          </w:tcPr>
          <w:p w14:paraId="7265E0DB" w14:textId="26FDCDF9" w:rsidR="00AC5DAF" w:rsidRPr="00B031D2" w:rsidRDefault="00AC5DAF" w:rsidP="00481215">
            <w:pPr>
              <w:jc w:val="center"/>
              <w:rPr>
                <w:noProof/>
                <w:sz w:val="21"/>
                <w:szCs w:val="21"/>
                <w:lang w:val="lt-LT"/>
              </w:rPr>
            </w:pPr>
          </w:p>
        </w:tc>
      </w:tr>
      <w:tr w:rsidR="00AC5DAF" w:rsidRPr="005F489D" w14:paraId="4E6FF272" w14:textId="77777777" w:rsidTr="00876D2C">
        <w:trPr>
          <w:trHeight w:val="284"/>
        </w:trPr>
        <w:tc>
          <w:tcPr>
            <w:tcW w:w="687" w:type="dxa"/>
            <w:tcBorders>
              <w:top w:val="single" w:sz="4" w:space="0" w:color="auto"/>
              <w:left w:val="single" w:sz="4" w:space="0" w:color="auto"/>
              <w:bottom w:val="single" w:sz="4" w:space="0" w:color="auto"/>
              <w:right w:val="single" w:sz="4" w:space="0" w:color="auto"/>
            </w:tcBorders>
          </w:tcPr>
          <w:p w14:paraId="6F20C3CC" w14:textId="77777777" w:rsidR="00AC5DAF" w:rsidRPr="00B031D2" w:rsidRDefault="00AC5DAF" w:rsidP="00481215">
            <w:pPr>
              <w:jc w:val="center"/>
              <w:rPr>
                <w:noProof/>
                <w:lang w:val="lt-LT"/>
              </w:rPr>
            </w:pPr>
            <w:r w:rsidRPr="00B031D2">
              <w:rPr>
                <w:noProof/>
                <w:lang w:val="lt-LT"/>
              </w:rPr>
              <w:t>3.</w:t>
            </w:r>
          </w:p>
        </w:tc>
        <w:tc>
          <w:tcPr>
            <w:tcW w:w="4288" w:type="dxa"/>
            <w:gridSpan w:val="3"/>
            <w:tcBorders>
              <w:top w:val="single" w:sz="4" w:space="0" w:color="auto"/>
              <w:left w:val="single" w:sz="4" w:space="0" w:color="auto"/>
              <w:bottom w:val="single" w:sz="4" w:space="0" w:color="auto"/>
              <w:right w:val="single" w:sz="4" w:space="0" w:color="auto"/>
            </w:tcBorders>
            <w:vAlign w:val="center"/>
          </w:tcPr>
          <w:p w14:paraId="57044A5D" w14:textId="77777777" w:rsidR="00AC5DAF" w:rsidRPr="00B031D2" w:rsidRDefault="00AC5DAF" w:rsidP="00481215">
            <w:pPr>
              <w:rPr>
                <w:noProof/>
                <w:sz w:val="21"/>
                <w:szCs w:val="21"/>
                <w:lang w:val="lt-LT"/>
              </w:rPr>
            </w:pPr>
            <w:r w:rsidRPr="00B031D2">
              <w:rPr>
                <w:noProof/>
                <w:sz w:val="21"/>
                <w:szCs w:val="21"/>
                <w:lang w:val="lt-LT"/>
              </w:rPr>
              <w:t>Leidžiama įrengti karšto vandens įrenginių galią</w:t>
            </w:r>
          </w:p>
        </w:tc>
        <w:tc>
          <w:tcPr>
            <w:tcW w:w="1122" w:type="dxa"/>
            <w:tcBorders>
              <w:top w:val="single" w:sz="4" w:space="0" w:color="auto"/>
              <w:left w:val="single" w:sz="4" w:space="0" w:color="auto"/>
              <w:bottom w:val="single" w:sz="4" w:space="0" w:color="auto"/>
              <w:right w:val="single" w:sz="4" w:space="0" w:color="auto"/>
            </w:tcBorders>
          </w:tcPr>
          <w:p w14:paraId="5AA5C94B" w14:textId="0D699331" w:rsidR="00AC5DAF" w:rsidRPr="00B031D2" w:rsidRDefault="00AC5DAF" w:rsidP="00481215">
            <w:pPr>
              <w:jc w:val="center"/>
              <w:rPr>
                <w:noProof/>
                <w:sz w:val="21"/>
                <w:szCs w:val="21"/>
                <w:lang w:val="lt-LT"/>
              </w:rPr>
            </w:pPr>
            <w:r w:rsidRPr="00B031D2">
              <w:rPr>
                <w:noProof/>
                <w:sz w:val="21"/>
                <w:szCs w:val="21"/>
                <w:lang w:val="lt-LT"/>
              </w:rPr>
              <w:t>kW</w:t>
            </w:r>
          </w:p>
        </w:tc>
        <w:tc>
          <w:tcPr>
            <w:tcW w:w="962" w:type="dxa"/>
            <w:tcBorders>
              <w:left w:val="single" w:sz="4" w:space="0" w:color="auto"/>
              <w:bottom w:val="single" w:sz="4" w:space="0" w:color="auto"/>
              <w:right w:val="single" w:sz="4" w:space="0" w:color="auto"/>
            </w:tcBorders>
          </w:tcPr>
          <w:p w14:paraId="25283796" w14:textId="1062569C" w:rsidR="00AC5DAF" w:rsidRPr="00B031D2" w:rsidRDefault="00AC5DAF" w:rsidP="00481215">
            <w:pPr>
              <w:jc w:val="center"/>
              <w:rPr>
                <w:noProof/>
                <w:sz w:val="21"/>
                <w:szCs w:val="21"/>
                <w:lang w:val="lt-LT"/>
              </w:rPr>
            </w:pPr>
          </w:p>
        </w:tc>
        <w:tc>
          <w:tcPr>
            <w:tcW w:w="1163" w:type="dxa"/>
            <w:gridSpan w:val="2"/>
            <w:tcBorders>
              <w:left w:val="single" w:sz="4" w:space="0" w:color="auto"/>
              <w:bottom w:val="single" w:sz="4" w:space="0" w:color="auto"/>
              <w:right w:val="single" w:sz="4" w:space="0" w:color="auto"/>
            </w:tcBorders>
          </w:tcPr>
          <w:p w14:paraId="12E93A34" w14:textId="03D75D06" w:rsidR="00AC5DAF" w:rsidRPr="00B031D2" w:rsidRDefault="00AC5DAF" w:rsidP="00481215">
            <w:pPr>
              <w:jc w:val="center"/>
              <w:rPr>
                <w:noProof/>
                <w:sz w:val="21"/>
                <w:szCs w:val="21"/>
                <w:lang w:val="lt-LT"/>
              </w:rPr>
            </w:pPr>
          </w:p>
        </w:tc>
        <w:tc>
          <w:tcPr>
            <w:tcW w:w="1276" w:type="dxa"/>
            <w:gridSpan w:val="2"/>
            <w:tcBorders>
              <w:left w:val="single" w:sz="4" w:space="0" w:color="auto"/>
              <w:bottom w:val="single" w:sz="4" w:space="0" w:color="auto"/>
              <w:right w:val="single" w:sz="4" w:space="0" w:color="auto"/>
            </w:tcBorders>
          </w:tcPr>
          <w:p w14:paraId="186AA606" w14:textId="14D02C48" w:rsidR="00AC5DAF" w:rsidRPr="00B031D2" w:rsidRDefault="00AC5DAF" w:rsidP="00481215">
            <w:pPr>
              <w:jc w:val="center"/>
              <w:rPr>
                <w:noProof/>
                <w:sz w:val="21"/>
                <w:szCs w:val="21"/>
                <w:lang w:val="lt-LT"/>
              </w:rPr>
            </w:pPr>
          </w:p>
        </w:tc>
      </w:tr>
      <w:tr w:rsidR="00481215" w:rsidRPr="005F489D" w14:paraId="34B594F4" w14:textId="77777777" w:rsidTr="00F408D4">
        <w:trPr>
          <w:trHeight w:val="284"/>
        </w:trPr>
        <w:tc>
          <w:tcPr>
            <w:tcW w:w="687" w:type="dxa"/>
            <w:tcBorders>
              <w:top w:val="single" w:sz="4" w:space="0" w:color="auto"/>
              <w:left w:val="single" w:sz="4" w:space="0" w:color="auto"/>
              <w:bottom w:val="single" w:sz="4" w:space="0" w:color="auto"/>
              <w:right w:val="single" w:sz="4" w:space="0" w:color="auto"/>
            </w:tcBorders>
          </w:tcPr>
          <w:p w14:paraId="37B4D715" w14:textId="77777777" w:rsidR="00481215" w:rsidRPr="00B031D2" w:rsidRDefault="00481215" w:rsidP="00481215">
            <w:pPr>
              <w:jc w:val="center"/>
              <w:rPr>
                <w:noProof/>
                <w:lang w:val="lt-LT"/>
              </w:rPr>
            </w:pPr>
            <w:r w:rsidRPr="00B031D2">
              <w:rPr>
                <w:noProof/>
                <w:lang w:val="lt-LT"/>
              </w:rPr>
              <w:t>4.</w:t>
            </w:r>
          </w:p>
        </w:tc>
        <w:tc>
          <w:tcPr>
            <w:tcW w:w="4288" w:type="dxa"/>
            <w:gridSpan w:val="3"/>
            <w:tcBorders>
              <w:top w:val="single" w:sz="4" w:space="0" w:color="auto"/>
              <w:left w:val="single" w:sz="4" w:space="0" w:color="auto"/>
              <w:bottom w:val="single" w:sz="4" w:space="0" w:color="auto"/>
              <w:right w:val="single" w:sz="4" w:space="0" w:color="auto"/>
            </w:tcBorders>
            <w:vAlign w:val="center"/>
          </w:tcPr>
          <w:p w14:paraId="2FAC0809" w14:textId="77777777" w:rsidR="00481215" w:rsidRPr="00B031D2" w:rsidRDefault="00481215" w:rsidP="00481215">
            <w:pPr>
              <w:rPr>
                <w:noProof/>
                <w:sz w:val="21"/>
                <w:szCs w:val="21"/>
                <w:lang w:val="lt-LT"/>
              </w:rPr>
            </w:pPr>
            <w:r w:rsidRPr="00B031D2">
              <w:rPr>
                <w:noProof/>
                <w:sz w:val="21"/>
                <w:szCs w:val="21"/>
                <w:lang w:val="lt-LT"/>
              </w:rPr>
              <w:t>Leidžiama įrengti technologijos įrenginių galią</w:t>
            </w:r>
          </w:p>
        </w:tc>
        <w:tc>
          <w:tcPr>
            <w:tcW w:w="1122" w:type="dxa"/>
            <w:tcBorders>
              <w:top w:val="single" w:sz="4" w:space="0" w:color="auto"/>
              <w:left w:val="single" w:sz="4" w:space="0" w:color="auto"/>
              <w:bottom w:val="single" w:sz="4" w:space="0" w:color="auto"/>
              <w:right w:val="single" w:sz="4" w:space="0" w:color="auto"/>
            </w:tcBorders>
          </w:tcPr>
          <w:p w14:paraId="75BD1F14" w14:textId="77777777" w:rsidR="00481215" w:rsidRPr="00B031D2" w:rsidRDefault="00481215" w:rsidP="00481215">
            <w:pPr>
              <w:jc w:val="center"/>
              <w:rPr>
                <w:noProof/>
                <w:sz w:val="21"/>
                <w:szCs w:val="21"/>
                <w:lang w:val="lt-LT"/>
              </w:rPr>
            </w:pPr>
            <w:r w:rsidRPr="00B031D2">
              <w:rPr>
                <w:noProof/>
                <w:sz w:val="21"/>
                <w:szCs w:val="21"/>
                <w:lang w:val="lt-LT"/>
              </w:rPr>
              <w:t>kW</w:t>
            </w:r>
          </w:p>
        </w:tc>
        <w:tc>
          <w:tcPr>
            <w:tcW w:w="962" w:type="dxa"/>
            <w:tcBorders>
              <w:top w:val="single" w:sz="4" w:space="0" w:color="auto"/>
              <w:left w:val="single" w:sz="4" w:space="0" w:color="auto"/>
              <w:bottom w:val="single" w:sz="4" w:space="0" w:color="auto"/>
              <w:right w:val="single" w:sz="4" w:space="0" w:color="auto"/>
            </w:tcBorders>
          </w:tcPr>
          <w:p w14:paraId="735E2BFD" w14:textId="77777777" w:rsidR="00481215" w:rsidRPr="00B031D2" w:rsidRDefault="00481215" w:rsidP="00481215">
            <w:pPr>
              <w:jc w:val="center"/>
              <w:rPr>
                <w:noProof/>
                <w:sz w:val="21"/>
                <w:szCs w:val="21"/>
                <w:lang w:val="lt-LT"/>
              </w:rPr>
            </w:pPr>
            <w:r w:rsidRPr="00B031D2">
              <w:rPr>
                <w:noProof/>
                <w:sz w:val="21"/>
                <w:szCs w:val="21"/>
                <w:lang w:val="lt-LT"/>
              </w:rPr>
              <w:t>-</w:t>
            </w:r>
          </w:p>
        </w:tc>
        <w:tc>
          <w:tcPr>
            <w:tcW w:w="1163" w:type="dxa"/>
            <w:gridSpan w:val="2"/>
            <w:tcBorders>
              <w:top w:val="single" w:sz="4" w:space="0" w:color="auto"/>
              <w:left w:val="single" w:sz="4" w:space="0" w:color="auto"/>
              <w:bottom w:val="single" w:sz="4" w:space="0" w:color="auto"/>
              <w:right w:val="single" w:sz="4" w:space="0" w:color="auto"/>
            </w:tcBorders>
          </w:tcPr>
          <w:p w14:paraId="7ECA6E23" w14:textId="77777777" w:rsidR="00481215" w:rsidRPr="00B031D2" w:rsidRDefault="00481215" w:rsidP="00481215">
            <w:pPr>
              <w:jc w:val="center"/>
              <w:rPr>
                <w:noProof/>
                <w:sz w:val="21"/>
                <w:szCs w:val="21"/>
                <w:lang w:val="lt-LT"/>
              </w:rPr>
            </w:pPr>
            <w:r w:rsidRPr="00B031D2">
              <w:rPr>
                <w:noProof/>
                <w:sz w:val="21"/>
                <w:szCs w:val="21"/>
                <w:lang w:val="lt-LT"/>
              </w:rPr>
              <w:t>-</w:t>
            </w:r>
          </w:p>
        </w:tc>
        <w:tc>
          <w:tcPr>
            <w:tcW w:w="1276" w:type="dxa"/>
            <w:gridSpan w:val="2"/>
            <w:tcBorders>
              <w:top w:val="single" w:sz="4" w:space="0" w:color="auto"/>
              <w:left w:val="single" w:sz="4" w:space="0" w:color="auto"/>
              <w:bottom w:val="single" w:sz="4" w:space="0" w:color="auto"/>
              <w:right w:val="single" w:sz="4" w:space="0" w:color="auto"/>
            </w:tcBorders>
          </w:tcPr>
          <w:p w14:paraId="36F01DD7" w14:textId="36B88931" w:rsidR="00481215" w:rsidRPr="00B031D2" w:rsidRDefault="00481215" w:rsidP="00481215">
            <w:pPr>
              <w:jc w:val="center"/>
              <w:rPr>
                <w:noProof/>
                <w:lang w:val="lt-LT"/>
              </w:rPr>
            </w:pPr>
          </w:p>
        </w:tc>
      </w:tr>
      <w:tr w:rsidR="00481215" w:rsidRPr="005F489D" w14:paraId="7DC08768" w14:textId="77777777" w:rsidTr="005B21F2">
        <w:trPr>
          <w:trHeight w:val="284"/>
        </w:trPr>
        <w:tc>
          <w:tcPr>
            <w:tcW w:w="687" w:type="dxa"/>
            <w:tcBorders>
              <w:top w:val="single" w:sz="4" w:space="0" w:color="auto"/>
              <w:left w:val="single" w:sz="4" w:space="0" w:color="auto"/>
              <w:bottom w:val="single" w:sz="4" w:space="0" w:color="auto"/>
              <w:right w:val="single" w:sz="4" w:space="0" w:color="auto"/>
            </w:tcBorders>
          </w:tcPr>
          <w:p w14:paraId="352011EF" w14:textId="77777777" w:rsidR="00481215" w:rsidRPr="00B031D2" w:rsidRDefault="00481215" w:rsidP="00481215">
            <w:pPr>
              <w:jc w:val="center"/>
              <w:rPr>
                <w:noProof/>
                <w:lang w:val="lt-LT"/>
              </w:rPr>
            </w:pPr>
            <w:r w:rsidRPr="00B031D2">
              <w:rPr>
                <w:noProof/>
                <w:lang w:val="lt-LT"/>
              </w:rPr>
              <w:t>5.</w:t>
            </w:r>
          </w:p>
        </w:tc>
        <w:tc>
          <w:tcPr>
            <w:tcW w:w="4288" w:type="dxa"/>
            <w:gridSpan w:val="3"/>
            <w:tcBorders>
              <w:top w:val="single" w:sz="4" w:space="0" w:color="auto"/>
              <w:left w:val="single" w:sz="4" w:space="0" w:color="auto"/>
              <w:bottom w:val="single" w:sz="4" w:space="0" w:color="auto"/>
              <w:right w:val="single" w:sz="4" w:space="0" w:color="auto"/>
            </w:tcBorders>
            <w:vAlign w:val="center"/>
          </w:tcPr>
          <w:p w14:paraId="2A5CC7A1" w14:textId="77777777" w:rsidR="00481215" w:rsidRPr="00B031D2" w:rsidRDefault="00481215" w:rsidP="00481215">
            <w:pPr>
              <w:rPr>
                <w:rFonts w:cs="Arial"/>
                <w:noProof/>
                <w:sz w:val="22"/>
                <w:szCs w:val="22"/>
                <w:lang w:val="lt-LT"/>
              </w:rPr>
            </w:pPr>
            <w:r w:rsidRPr="00B031D2">
              <w:rPr>
                <w:noProof/>
                <w:sz w:val="22"/>
                <w:szCs w:val="22"/>
                <w:lang w:val="lt-LT"/>
              </w:rPr>
              <w:t>Skaičiuota tiekiamo šilumnešio temperatūra žiemą/vasarą</w:t>
            </w:r>
          </w:p>
        </w:tc>
        <w:tc>
          <w:tcPr>
            <w:tcW w:w="1122" w:type="dxa"/>
            <w:tcBorders>
              <w:top w:val="single" w:sz="4" w:space="0" w:color="auto"/>
              <w:left w:val="single" w:sz="4" w:space="0" w:color="auto"/>
              <w:bottom w:val="single" w:sz="4" w:space="0" w:color="auto"/>
              <w:right w:val="single" w:sz="4" w:space="0" w:color="auto"/>
            </w:tcBorders>
          </w:tcPr>
          <w:p w14:paraId="4463421B" w14:textId="77777777" w:rsidR="00481215" w:rsidRPr="00B031D2" w:rsidRDefault="00481215" w:rsidP="00481215">
            <w:pPr>
              <w:jc w:val="center"/>
              <w:rPr>
                <w:noProof/>
                <w:sz w:val="21"/>
                <w:szCs w:val="21"/>
                <w:lang w:val="lt-LT"/>
              </w:rPr>
            </w:pPr>
            <w:r w:rsidRPr="00B031D2">
              <w:rPr>
                <w:noProof/>
                <w:sz w:val="21"/>
                <w:szCs w:val="21"/>
                <w:vertAlign w:val="superscript"/>
                <w:lang w:val="lt-LT"/>
              </w:rPr>
              <w:t>0</w:t>
            </w:r>
            <w:r w:rsidRPr="00B031D2">
              <w:rPr>
                <w:noProof/>
                <w:sz w:val="21"/>
                <w:szCs w:val="21"/>
                <w:lang w:val="lt-LT"/>
              </w:rPr>
              <w:t>C</w:t>
            </w:r>
          </w:p>
        </w:tc>
        <w:tc>
          <w:tcPr>
            <w:tcW w:w="962" w:type="dxa"/>
            <w:tcBorders>
              <w:top w:val="single" w:sz="4" w:space="0" w:color="auto"/>
              <w:left w:val="single" w:sz="4" w:space="0" w:color="auto"/>
              <w:bottom w:val="single" w:sz="4" w:space="0" w:color="auto"/>
              <w:right w:val="single" w:sz="4" w:space="0" w:color="auto"/>
            </w:tcBorders>
            <w:vAlign w:val="center"/>
          </w:tcPr>
          <w:p w14:paraId="2EEBDEC0" w14:textId="4111EC28" w:rsidR="00481215" w:rsidRPr="00B031D2" w:rsidRDefault="00481215" w:rsidP="00481215">
            <w:pPr>
              <w:jc w:val="center"/>
              <w:rPr>
                <w:rFonts w:cs="Arial"/>
                <w:noProof/>
                <w:sz w:val="22"/>
                <w:szCs w:val="22"/>
                <w:lang w:val="lt-LT"/>
              </w:rPr>
            </w:pPr>
            <w:r w:rsidRPr="00B031D2">
              <w:rPr>
                <w:rFonts w:cs="Arial"/>
                <w:noProof/>
                <w:sz w:val="21"/>
                <w:szCs w:val="21"/>
                <w:lang w:val="lt-LT"/>
              </w:rPr>
              <w:t>110/65</w:t>
            </w:r>
          </w:p>
        </w:tc>
        <w:tc>
          <w:tcPr>
            <w:tcW w:w="1163" w:type="dxa"/>
            <w:gridSpan w:val="2"/>
            <w:tcBorders>
              <w:top w:val="single" w:sz="4" w:space="0" w:color="auto"/>
              <w:left w:val="single" w:sz="4" w:space="0" w:color="auto"/>
              <w:bottom w:val="single" w:sz="4" w:space="0" w:color="auto"/>
              <w:right w:val="single" w:sz="4" w:space="0" w:color="auto"/>
            </w:tcBorders>
            <w:vAlign w:val="center"/>
          </w:tcPr>
          <w:p w14:paraId="29CD3688" w14:textId="679D9471" w:rsidR="00481215" w:rsidRPr="00B031D2" w:rsidRDefault="00481215" w:rsidP="00481215">
            <w:pPr>
              <w:jc w:val="center"/>
              <w:rPr>
                <w:rFonts w:cs="Arial"/>
                <w:noProof/>
                <w:sz w:val="22"/>
                <w:szCs w:val="22"/>
                <w:lang w:val="lt-LT"/>
              </w:rPr>
            </w:pPr>
          </w:p>
        </w:tc>
        <w:tc>
          <w:tcPr>
            <w:tcW w:w="1276" w:type="dxa"/>
            <w:gridSpan w:val="2"/>
            <w:tcBorders>
              <w:top w:val="single" w:sz="4" w:space="0" w:color="auto"/>
              <w:left w:val="single" w:sz="4" w:space="0" w:color="auto"/>
              <w:bottom w:val="single" w:sz="4" w:space="0" w:color="auto"/>
              <w:right w:val="single" w:sz="4" w:space="0" w:color="auto"/>
            </w:tcBorders>
          </w:tcPr>
          <w:p w14:paraId="40B1BD86" w14:textId="6073DAF4" w:rsidR="00481215" w:rsidRPr="00B031D2" w:rsidRDefault="00481215" w:rsidP="00481215">
            <w:pPr>
              <w:jc w:val="center"/>
              <w:rPr>
                <w:noProof/>
                <w:lang w:val="lt-LT"/>
              </w:rPr>
            </w:pPr>
          </w:p>
        </w:tc>
      </w:tr>
      <w:tr w:rsidR="00481215" w:rsidRPr="005F489D" w14:paraId="673AAEC1" w14:textId="77777777" w:rsidTr="00F408D4">
        <w:trPr>
          <w:trHeight w:val="284"/>
        </w:trPr>
        <w:tc>
          <w:tcPr>
            <w:tcW w:w="687" w:type="dxa"/>
            <w:tcBorders>
              <w:top w:val="single" w:sz="4" w:space="0" w:color="auto"/>
              <w:left w:val="single" w:sz="4" w:space="0" w:color="auto"/>
              <w:bottom w:val="single" w:sz="4" w:space="0" w:color="auto"/>
              <w:right w:val="single" w:sz="4" w:space="0" w:color="auto"/>
            </w:tcBorders>
          </w:tcPr>
          <w:p w14:paraId="5E1796CB" w14:textId="77777777" w:rsidR="00481215" w:rsidRPr="00B031D2" w:rsidRDefault="00481215" w:rsidP="00481215">
            <w:pPr>
              <w:jc w:val="center"/>
              <w:rPr>
                <w:noProof/>
                <w:lang w:val="lt-LT"/>
              </w:rPr>
            </w:pPr>
            <w:r w:rsidRPr="00B031D2">
              <w:rPr>
                <w:noProof/>
                <w:lang w:val="lt-LT"/>
              </w:rPr>
              <w:t>6.</w:t>
            </w:r>
          </w:p>
        </w:tc>
        <w:tc>
          <w:tcPr>
            <w:tcW w:w="4288" w:type="dxa"/>
            <w:gridSpan w:val="3"/>
            <w:tcBorders>
              <w:top w:val="single" w:sz="4" w:space="0" w:color="auto"/>
              <w:left w:val="single" w:sz="4" w:space="0" w:color="auto"/>
              <w:bottom w:val="single" w:sz="4" w:space="0" w:color="auto"/>
              <w:right w:val="single" w:sz="4" w:space="0" w:color="auto"/>
            </w:tcBorders>
            <w:vAlign w:val="center"/>
          </w:tcPr>
          <w:p w14:paraId="4A00C6E2" w14:textId="77777777" w:rsidR="00481215" w:rsidRPr="00B031D2" w:rsidRDefault="00481215" w:rsidP="00481215">
            <w:pPr>
              <w:rPr>
                <w:rFonts w:cs="Arial"/>
                <w:noProof/>
                <w:sz w:val="22"/>
                <w:szCs w:val="22"/>
                <w:lang w:val="lt-LT"/>
              </w:rPr>
            </w:pPr>
            <w:r w:rsidRPr="00B031D2">
              <w:rPr>
                <w:noProof/>
                <w:sz w:val="22"/>
                <w:szCs w:val="22"/>
                <w:lang w:val="lt-LT"/>
              </w:rPr>
              <w:t>Skaičiuota grąžinamo šilumnešio temperatūra žiemą/vasarą</w:t>
            </w:r>
          </w:p>
        </w:tc>
        <w:tc>
          <w:tcPr>
            <w:tcW w:w="1122" w:type="dxa"/>
            <w:tcBorders>
              <w:top w:val="single" w:sz="4" w:space="0" w:color="auto"/>
              <w:left w:val="single" w:sz="4" w:space="0" w:color="auto"/>
              <w:bottom w:val="single" w:sz="4" w:space="0" w:color="auto"/>
              <w:right w:val="single" w:sz="4" w:space="0" w:color="auto"/>
            </w:tcBorders>
          </w:tcPr>
          <w:p w14:paraId="1ADA9D7A" w14:textId="77777777" w:rsidR="00481215" w:rsidRPr="00B031D2" w:rsidRDefault="00481215" w:rsidP="00481215">
            <w:pPr>
              <w:jc w:val="center"/>
              <w:rPr>
                <w:noProof/>
                <w:sz w:val="21"/>
                <w:szCs w:val="21"/>
                <w:lang w:val="lt-LT"/>
              </w:rPr>
            </w:pPr>
            <w:r w:rsidRPr="00B031D2">
              <w:rPr>
                <w:noProof/>
                <w:sz w:val="21"/>
                <w:szCs w:val="21"/>
                <w:vertAlign w:val="superscript"/>
                <w:lang w:val="lt-LT"/>
              </w:rPr>
              <w:t>0</w:t>
            </w:r>
            <w:r w:rsidRPr="00B031D2">
              <w:rPr>
                <w:noProof/>
                <w:sz w:val="21"/>
                <w:szCs w:val="21"/>
                <w:lang w:val="lt-LT"/>
              </w:rPr>
              <w:t>C</w:t>
            </w:r>
          </w:p>
        </w:tc>
        <w:tc>
          <w:tcPr>
            <w:tcW w:w="962" w:type="dxa"/>
            <w:tcBorders>
              <w:top w:val="single" w:sz="4" w:space="0" w:color="auto"/>
              <w:left w:val="single" w:sz="4" w:space="0" w:color="auto"/>
              <w:bottom w:val="single" w:sz="4" w:space="0" w:color="auto"/>
              <w:right w:val="single" w:sz="4" w:space="0" w:color="auto"/>
            </w:tcBorders>
          </w:tcPr>
          <w:p w14:paraId="4FD80ED6" w14:textId="2354B20E" w:rsidR="00481215" w:rsidRPr="00B031D2" w:rsidRDefault="00481215" w:rsidP="00481215">
            <w:pPr>
              <w:jc w:val="center"/>
              <w:rPr>
                <w:rFonts w:cs="Arial"/>
                <w:noProof/>
                <w:sz w:val="22"/>
                <w:szCs w:val="22"/>
                <w:lang w:val="lt-LT"/>
              </w:rPr>
            </w:pPr>
            <w:r w:rsidRPr="00B031D2">
              <w:rPr>
                <w:rFonts w:cs="Arial"/>
                <w:noProof/>
                <w:sz w:val="21"/>
                <w:szCs w:val="21"/>
                <w:lang w:val="lt-LT"/>
              </w:rPr>
              <w:t>50/37</w:t>
            </w:r>
          </w:p>
        </w:tc>
        <w:tc>
          <w:tcPr>
            <w:tcW w:w="1163" w:type="dxa"/>
            <w:gridSpan w:val="2"/>
            <w:tcBorders>
              <w:top w:val="single" w:sz="4" w:space="0" w:color="auto"/>
              <w:left w:val="single" w:sz="4" w:space="0" w:color="auto"/>
              <w:bottom w:val="single" w:sz="4" w:space="0" w:color="auto"/>
              <w:right w:val="single" w:sz="4" w:space="0" w:color="auto"/>
            </w:tcBorders>
          </w:tcPr>
          <w:p w14:paraId="2EBE0674" w14:textId="033F985C" w:rsidR="00481215" w:rsidRPr="00B031D2" w:rsidRDefault="00481215" w:rsidP="00481215">
            <w:pPr>
              <w:jc w:val="center"/>
              <w:rPr>
                <w:rFonts w:cs="Arial"/>
                <w:noProof/>
                <w:sz w:val="22"/>
                <w:szCs w:val="22"/>
                <w:lang w:val="lt-LT"/>
              </w:rPr>
            </w:pPr>
          </w:p>
        </w:tc>
        <w:tc>
          <w:tcPr>
            <w:tcW w:w="1276" w:type="dxa"/>
            <w:gridSpan w:val="2"/>
            <w:tcBorders>
              <w:top w:val="single" w:sz="4" w:space="0" w:color="auto"/>
              <w:left w:val="single" w:sz="4" w:space="0" w:color="auto"/>
              <w:bottom w:val="single" w:sz="4" w:space="0" w:color="auto"/>
              <w:right w:val="single" w:sz="4" w:space="0" w:color="auto"/>
            </w:tcBorders>
          </w:tcPr>
          <w:p w14:paraId="4B0A5A65" w14:textId="57A3A2FF" w:rsidR="00481215" w:rsidRPr="00B031D2" w:rsidRDefault="00481215" w:rsidP="00481215">
            <w:pPr>
              <w:jc w:val="center"/>
              <w:rPr>
                <w:noProof/>
                <w:lang w:val="lt-LT"/>
              </w:rPr>
            </w:pPr>
          </w:p>
        </w:tc>
      </w:tr>
      <w:tr w:rsidR="00481215" w:rsidRPr="005F489D" w14:paraId="375B30FC" w14:textId="77777777" w:rsidTr="005B21F2">
        <w:trPr>
          <w:trHeight w:val="284"/>
        </w:trPr>
        <w:tc>
          <w:tcPr>
            <w:tcW w:w="687" w:type="dxa"/>
            <w:tcBorders>
              <w:top w:val="single" w:sz="4" w:space="0" w:color="auto"/>
              <w:left w:val="single" w:sz="4" w:space="0" w:color="auto"/>
              <w:bottom w:val="single" w:sz="4" w:space="0" w:color="auto"/>
              <w:right w:val="single" w:sz="4" w:space="0" w:color="auto"/>
            </w:tcBorders>
          </w:tcPr>
          <w:p w14:paraId="514F08B0" w14:textId="77777777" w:rsidR="00481215" w:rsidRPr="00B031D2" w:rsidRDefault="00481215" w:rsidP="00481215">
            <w:pPr>
              <w:jc w:val="center"/>
              <w:rPr>
                <w:noProof/>
                <w:lang w:val="lt-LT"/>
              </w:rPr>
            </w:pPr>
            <w:r w:rsidRPr="00B031D2">
              <w:rPr>
                <w:noProof/>
                <w:lang w:val="lt-LT"/>
              </w:rPr>
              <w:t>7.</w:t>
            </w:r>
          </w:p>
        </w:tc>
        <w:tc>
          <w:tcPr>
            <w:tcW w:w="4288" w:type="dxa"/>
            <w:gridSpan w:val="3"/>
            <w:tcBorders>
              <w:top w:val="single" w:sz="4" w:space="0" w:color="auto"/>
              <w:left w:val="single" w:sz="4" w:space="0" w:color="auto"/>
              <w:bottom w:val="single" w:sz="4" w:space="0" w:color="auto"/>
              <w:right w:val="single" w:sz="4" w:space="0" w:color="auto"/>
            </w:tcBorders>
            <w:vAlign w:val="center"/>
          </w:tcPr>
          <w:p w14:paraId="600D3B53" w14:textId="77777777" w:rsidR="00481215" w:rsidRPr="00B031D2" w:rsidRDefault="00481215" w:rsidP="00481215">
            <w:pPr>
              <w:rPr>
                <w:noProof/>
                <w:sz w:val="21"/>
                <w:szCs w:val="21"/>
                <w:lang w:val="lt-LT"/>
              </w:rPr>
            </w:pPr>
            <w:r w:rsidRPr="00B031D2">
              <w:rPr>
                <w:noProof/>
                <w:sz w:val="21"/>
                <w:szCs w:val="21"/>
                <w:lang w:val="lt-LT"/>
              </w:rPr>
              <w:t>Didžiausias slėgis tiekimo linijoje šildymo/ ne šildymo sezono metu</w:t>
            </w:r>
          </w:p>
        </w:tc>
        <w:tc>
          <w:tcPr>
            <w:tcW w:w="1122" w:type="dxa"/>
            <w:tcBorders>
              <w:top w:val="single" w:sz="4" w:space="0" w:color="auto"/>
              <w:left w:val="single" w:sz="4" w:space="0" w:color="auto"/>
              <w:bottom w:val="single" w:sz="4" w:space="0" w:color="auto"/>
              <w:right w:val="single" w:sz="4" w:space="0" w:color="auto"/>
            </w:tcBorders>
          </w:tcPr>
          <w:p w14:paraId="76A9D4DD" w14:textId="77777777" w:rsidR="00481215" w:rsidRPr="00FD573B" w:rsidRDefault="00481215" w:rsidP="00481215">
            <w:pPr>
              <w:jc w:val="center"/>
              <w:rPr>
                <w:noProof/>
                <w:sz w:val="21"/>
                <w:szCs w:val="21"/>
                <w:lang w:val="lt-LT"/>
              </w:rPr>
            </w:pPr>
            <w:r w:rsidRPr="00FD573B">
              <w:rPr>
                <w:noProof/>
                <w:sz w:val="21"/>
                <w:szCs w:val="21"/>
                <w:lang w:val="lt-LT"/>
              </w:rPr>
              <w:t>kPa</w:t>
            </w:r>
          </w:p>
        </w:tc>
        <w:tc>
          <w:tcPr>
            <w:tcW w:w="962" w:type="dxa"/>
            <w:tcBorders>
              <w:top w:val="single" w:sz="4" w:space="0" w:color="auto"/>
              <w:left w:val="single" w:sz="4" w:space="0" w:color="auto"/>
              <w:bottom w:val="single" w:sz="4" w:space="0" w:color="auto"/>
              <w:right w:val="single" w:sz="4" w:space="0" w:color="auto"/>
            </w:tcBorders>
            <w:vAlign w:val="center"/>
          </w:tcPr>
          <w:p w14:paraId="6C5809D5" w14:textId="38259866" w:rsidR="00481215" w:rsidRPr="005C70EC" w:rsidRDefault="00481215" w:rsidP="00481215">
            <w:pPr>
              <w:jc w:val="center"/>
              <w:rPr>
                <w:rFonts w:cs="Arial"/>
                <w:noProof/>
                <w:sz w:val="22"/>
                <w:szCs w:val="22"/>
                <w:lang w:val="lt-LT"/>
              </w:rPr>
            </w:pPr>
            <w:r w:rsidRPr="000F6967">
              <w:rPr>
                <w:noProof/>
                <w:sz w:val="22"/>
                <w:szCs w:val="22"/>
              </w:rPr>
              <w:t>650/600</w:t>
            </w:r>
          </w:p>
        </w:tc>
        <w:tc>
          <w:tcPr>
            <w:tcW w:w="1163" w:type="dxa"/>
            <w:gridSpan w:val="2"/>
            <w:tcBorders>
              <w:top w:val="single" w:sz="4" w:space="0" w:color="auto"/>
              <w:left w:val="single" w:sz="4" w:space="0" w:color="auto"/>
              <w:bottom w:val="single" w:sz="4" w:space="0" w:color="auto"/>
              <w:right w:val="single" w:sz="4" w:space="0" w:color="auto"/>
            </w:tcBorders>
            <w:vAlign w:val="center"/>
          </w:tcPr>
          <w:p w14:paraId="087E31C9" w14:textId="48AD80A1" w:rsidR="00481215" w:rsidRPr="005C70EC" w:rsidRDefault="00481215" w:rsidP="00481215">
            <w:pPr>
              <w:jc w:val="center"/>
              <w:rPr>
                <w:rFonts w:cs="Arial"/>
                <w:noProof/>
                <w:sz w:val="22"/>
                <w:szCs w:val="22"/>
                <w:lang w:val="lt-LT"/>
              </w:rPr>
            </w:pPr>
          </w:p>
        </w:tc>
        <w:tc>
          <w:tcPr>
            <w:tcW w:w="1276" w:type="dxa"/>
            <w:gridSpan w:val="2"/>
            <w:tcBorders>
              <w:top w:val="single" w:sz="4" w:space="0" w:color="auto"/>
              <w:left w:val="single" w:sz="4" w:space="0" w:color="auto"/>
              <w:bottom w:val="single" w:sz="4" w:space="0" w:color="auto"/>
              <w:right w:val="single" w:sz="4" w:space="0" w:color="auto"/>
            </w:tcBorders>
          </w:tcPr>
          <w:p w14:paraId="6C4893CE" w14:textId="3BB1011B" w:rsidR="00481215" w:rsidRPr="005C70EC" w:rsidRDefault="00481215" w:rsidP="00481215">
            <w:pPr>
              <w:jc w:val="center"/>
              <w:rPr>
                <w:noProof/>
                <w:lang w:val="lt-LT"/>
              </w:rPr>
            </w:pPr>
          </w:p>
        </w:tc>
      </w:tr>
      <w:tr w:rsidR="00481215" w:rsidRPr="005F489D" w14:paraId="3FFEBE9B" w14:textId="77777777" w:rsidTr="005B21F2">
        <w:trPr>
          <w:trHeight w:val="284"/>
        </w:trPr>
        <w:tc>
          <w:tcPr>
            <w:tcW w:w="687" w:type="dxa"/>
            <w:tcBorders>
              <w:top w:val="single" w:sz="4" w:space="0" w:color="auto"/>
              <w:left w:val="single" w:sz="4" w:space="0" w:color="auto"/>
              <w:bottom w:val="single" w:sz="4" w:space="0" w:color="auto"/>
              <w:right w:val="single" w:sz="4" w:space="0" w:color="auto"/>
            </w:tcBorders>
          </w:tcPr>
          <w:p w14:paraId="407303CC" w14:textId="77777777" w:rsidR="00481215" w:rsidRPr="00B031D2" w:rsidRDefault="00481215" w:rsidP="00481215">
            <w:pPr>
              <w:jc w:val="center"/>
              <w:rPr>
                <w:noProof/>
                <w:lang w:val="lt-LT"/>
              </w:rPr>
            </w:pPr>
            <w:r w:rsidRPr="00B031D2">
              <w:rPr>
                <w:noProof/>
                <w:lang w:val="lt-LT"/>
              </w:rPr>
              <w:t>8.</w:t>
            </w:r>
          </w:p>
        </w:tc>
        <w:tc>
          <w:tcPr>
            <w:tcW w:w="4288" w:type="dxa"/>
            <w:gridSpan w:val="3"/>
            <w:tcBorders>
              <w:top w:val="single" w:sz="4" w:space="0" w:color="auto"/>
              <w:left w:val="single" w:sz="4" w:space="0" w:color="auto"/>
              <w:bottom w:val="single" w:sz="4" w:space="0" w:color="auto"/>
              <w:right w:val="single" w:sz="4" w:space="0" w:color="auto"/>
            </w:tcBorders>
            <w:vAlign w:val="center"/>
          </w:tcPr>
          <w:p w14:paraId="17657131" w14:textId="77777777" w:rsidR="00481215" w:rsidRPr="00B031D2" w:rsidRDefault="00481215" w:rsidP="00481215">
            <w:pPr>
              <w:rPr>
                <w:noProof/>
                <w:sz w:val="21"/>
                <w:szCs w:val="21"/>
                <w:lang w:val="lt-LT"/>
              </w:rPr>
            </w:pPr>
            <w:r w:rsidRPr="00B031D2">
              <w:rPr>
                <w:noProof/>
                <w:sz w:val="21"/>
                <w:szCs w:val="21"/>
                <w:lang w:val="lt-LT"/>
              </w:rPr>
              <w:t>Mažiausias slėgis tiekimo linijoje šildymo/ ne šildymo sezono metu</w:t>
            </w:r>
          </w:p>
        </w:tc>
        <w:tc>
          <w:tcPr>
            <w:tcW w:w="1122" w:type="dxa"/>
            <w:tcBorders>
              <w:top w:val="single" w:sz="4" w:space="0" w:color="auto"/>
              <w:left w:val="single" w:sz="4" w:space="0" w:color="auto"/>
              <w:bottom w:val="single" w:sz="4" w:space="0" w:color="auto"/>
              <w:right w:val="single" w:sz="4" w:space="0" w:color="auto"/>
            </w:tcBorders>
          </w:tcPr>
          <w:p w14:paraId="29B4349A" w14:textId="77777777" w:rsidR="00481215" w:rsidRPr="00FD573B" w:rsidRDefault="00481215" w:rsidP="00481215">
            <w:pPr>
              <w:jc w:val="center"/>
              <w:rPr>
                <w:noProof/>
                <w:sz w:val="21"/>
                <w:szCs w:val="21"/>
                <w:lang w:val="lt-LT"/>
              </w:rPr>
            </w:pPr>
            <w:r w:rsidRPr="00FD573B">
              <w:rPr>
                <w:noProof/>
                <w:sz w:val="21"/>
                <w:szCs w:val="21"/>
                <w:lang w:val="lt-LT"/>
              </w:rPr>
              <w:t>kPa</w:t>
            </w:r>
          </w:p>
        </w:tc>
        <w:tc>
          <w:tcPr>
            <w:tcW w:w="962" w:type="dxa"/>
            <w:tcBorders>
              <w:top w:val="single" w:sz="4" w:space="0" w:color="auto"/>
              <w:left w:val="single" w:sz="4" w:space="0" w:color="auto"/>
              <w:bottom w:val="single" w:sz="4" w:space="0" w:color="auto"/>
              <w:right w:val="single" w:sz="4" w:space="0" w:color="auto"/>
            </w:tcBorders>
            <w:vAlign w:val="center"/>
          </w:tcPr>
          <w:p w14:paraId="0152BC95" w14:textId="49C5F5A5" w:rsidR="00481215" w:rsidRPr="005C70EC" w:rsidRDefault="00481215" w:rsidP="00481215">
            <w:pPr>
              <w:jc w:val="center"/>
              <w:rPr>
                <w:rFonts w:cs="Arial"/>
                <w:noProof/>
                <w:sz w:val="22"/>
                <w:szCs w:val="22"/>
                <w:lang w:val="lt-LT"/>
              </w:rPr>
            </w:pPr>
            <w:r w:rsidRPr="000F6967">
              <w:rPr>
                <w:noProof/>
                <w:sz w:val="22"/>
                <w:szCs w:val="22"/>
              </w:rPr>
              <w:t>5</w:t>
            </w:r>
            <w:r w:rsidR="00466DD5">
              <w:rPr>
                <w:noProof/>
                <w:sz w:val="22"/>
                <w:szCs w:val="22"/>
              </w:rPr>
              <w:t>0</w:t>
            </w:r>
            <w:r w:rsidRPr="000F6967">
              <w:rPr>
                <w:noProof/>
                <w:sz w:val="22"/>
                <w:szCs w:val="22"/>
              </w:rPr>
              <w:t>0/500</w:t>
            </w:r>
          </w:p>
        </w:tc>
        <w:tc>
          <w:tcPr>
            <w:tcW w:w="1163" w:type="dxa"/>
            <w:gridSpan w:val="2"/>
            <w:tcBorders>
              <w:top w:val="single" w:sz="4" w:space="0" w:color="auto"/>
              <w:left w:val="single" w:sz="4" w:space="0" w:color="auto"/>
              <w:bottom w:val="single" w:sz="4" w:space="0" w:color="auto"/>
              <w:right w:val="single" w:sz="4" w:space="0" w:color="auto"/>
            </w:tcBorders>
            <w:vAlign w:val="center"/>
          </w:tcPr>
          <w:p w14:paraId="5E19624A" w14:textId="1AA5EDFA" w:rsidR="00481215" w:rsidRPr="005C70EC" w:rsidRDefault="00481215" w:rsidP="00481215">
            <w:pPr>
              <w:jc w:val="center"/>
              <w:rPr>
                <w:rFonts w:cs="Arial"/>
                <w:noProof/>
                <w:sz w:val="22"/>
                <w:szCs w:val="22"/>
                <w:lang w:val="lt-LT"/>
              </w:rPr>
            </w:pPr>
          </w:p>
        </w:tc>
        <w:tc>
          <w:tcPr>
            <w:tcW w:w="1276" w:type="dxa"/>
            <w:gridSpan w:val="2"/>
            <w:tcBorders>
              <w:top w:val="single" w:sz="4" w:space="0" w:color="auto"/>
              <w:left w:val="single" w:sz="4" w:space="0" w:color="auto"/>
              <w:bottom w:val="single" w:sz="4" w:space="0" w:color="auto"/>
              <w:right w:val="single" w:sz="4" w:space="0" w:color="auto"/>
            </w:tcBorders>
          </w:tcPr>
          <w:p w14:paraId="0EDC99A3" w14:textId="108434F0" w:rsidR="00481215" w:rsidRPr="005C70EC" w:rsidRDefault="00481215" w:rsidP="00481215">
            <w:pPr>
              <w:jc w:val="center"/>
              <w:rPr>
                <w:noProof/>
                <w:lang w:val="lt-LT"/>
              </w:rPr>
            </w:pPr>
          </w:p>
        </w:tc>
      </w:tr>
      <w:tr w:rsidR="00481215" w:rsidRPr="005F489D" w14:paraId="49B015C6" w14:textId="77777777" w:rsidTr="005B21F2">
        <w:trPr>
          <w:trHeight w:val="284"/>
        </w:trPr>
        <w:tc>
          <w:tcPr>
            <w:tcW w:w="687" w:type="dxa"/>
            <w:tcBorders>
              <w:top w:val="single" w:sz="4" w:space="0" w:color="auto"/>
              <w:left w:val="single" w:sz="4" w:space="0" w:color="auto"/>
              <w:bottom w:val="single" w:sz="4" w:space="0" w:color="auto"/>
              <w:right w:val="single" w:sz="4" w:space="0" w:color="auto"/>
            </w:tcBorders>
          </w:tcPr>
          <w:p w14:paraId="2AE32996" w14:textId="77777777" w:rsidR="00481215" w:rsidRPr="00B031D2" w:rsidRDefault="00481215" w:rsidP="00481215">
            <w:pPr>
              <w:jc w:val="center"/>
              <w:rPr>
                <w:noProof/>
                <w:lang w:val="lt-LT"/>
              </w:rPr>
            </w:pPr>
            <w:r w:rsidRPr="00B031D2">
              <w:rPr>
                <w:noProof/>
                <w:lang w:val="lt-LT"/>
              </w:rPr>
              <w:t>9.</w:t>
            </w:r>
          </w:p>
        </w:tc>
        <w:tc>
          <w:tcPr>
            <w:tcW w:w="4288" w:type="dxa"/>
            <w:gridSpan w:val="3"/>
            <w:tcBorders>
              <w:top w:val="single" w:sz="4" w:space="0" w:color="auto"/>
              <w:left w:val="single" w:sz="4" w:space="0" w:color="auto"/>
              <w:bottom w:val="single" w:sz="4" w:space="0" w:color="auto"/>
              <w:right w:val="single" w:sz="4" w:space="0" w:color="auto"/>
            </w:tcBorders>
            <w:vAlign w:val="center"/>
          </w:tcPr>
          <w:p w14:paraId="67BF1AD5" w14:textId="77777777" w:rsidR="00481215" w:rsidRPr="00B031D2" w:rsidRDefault="00481215" w:rsidP="00481215">
            <w:pPr>
              <w:rPr>
                <w:noProof/>
                <w:sz w:val="21"/>
                <w:szCs w:val="21"/>
                <w:lang w:val="lt-LT"/>
              </w:rPr>
            </w:pPr>
            <w:r w:rsidRPr="00B031D2">
              <w:rPr>
                <w:noProof/>
                <w:sz w:val="21"/>
                <w:szCs w:val="21"/>
                <w:lang w:val="lt-LT"/>
              </w:rPr>
              <w:t>Didžiausias slėgis grąžinimo linijoje šildymo/ ne šildymo sezono metu</w:t>
            </w:r>
          </w:p>
        </w:tc>
        <w:tc>
          <w:tcPr>
            <w:tcW w:w="1122" w:type="dxa"/>
            <w:tcBorders>
              <w:top w:val="single" w:sz="4" w:space="0" w:color="auto"/>
              <w:left w:val="single" w:sz="4" w:space="0" w:color="auto"/>
              <w:bottom w:val="single" w:sz="4" w:space="0" w:color="auto"/>
              <w:right w:val="single" w:sz="4" w:space="0" w:color="auto"/>
            </w:tcBorders>
          </w:tcPr>
          <w:p w14:paraId="29755830" w14:textId="77777777" w:rsidR="00481215" w:rsidRPr="00FD573B" w:rsidRDefault="00481215" w:rsidP="00481215">
            <w:pPr>
              <w:jc w:val="center"/>
              <w:rPr>
                <w:noProof/>
                <w:sz w:val="21"/>
                <w:szCs w:val="21"/>
                <w:lang w:val="lt-LT"/>
              </w:rPr>
            </w:pPr>
            <w:r w:rsidRPr="00FD573B">
              <w:rPr>
                <w:noProof/>
                <w:sz w:val="21"/>
                <w:szCs w:val="21"/>
                <w:lang w:val="lt-LT"/>
              </w:rPr>
              <w:t>kPa</w:t>
            </w:r>
          </w:p>
        </w:tc>
        <w:tc>
          <w:tcPr>
            <w:tcW w:w="962" w:type="dxa"/>
            <w:tcBorders>
              <w:top w:val="single" w:sz="4" w:space="0" w:color="auto"/>
              <w:left w:val="single" w:sz="4" w:space="0" w:color="auto"/>
              <w:bottom w:val="single" w:sz="4" w:space="0" w:color="auto"/>
              <w:right w:val="single" w:sz="4" w:space="0" w:color="auto"/>
            </w:tcBorders>
            <w:vAlign w:val="center"/>
          </w:tcPr>
          <w:p w14:paraId="15C4F81D" w14:textId="6A8E4CD6" w:rsidR="00481215" w:rsidRPr="005C70EC" w:rsidRDefault="00481215" w:rsidP="00481215">
            <w:pPr>
              <w:tabs>
                <w:tab w:val="left" w:pos="735"/>
              </w:tabs>
              <w:jc w:val="center"/>
              <w:rPr>
                <w:rFonts w:cs="Arial"/>
                <w:noProof/>
                <w:sz w:val="22"/>
                <w:szCs w:val="22"/>
                <w:lang w:val="lt-LT"/>
              </w:rPr>
            </w:pPr>
            <w:r w:rsidRPr="000F6967">
              <w:rPr>
                <w:noProof/>
                <w:sz w:val="22"/>
                <w:szCs w:val="22"/>
              </w:rPr>
              <w:t>350/300</w:t>
            </w:r>
          </w:p>
        </w:tc>
        <w:tc>
          <w:tcPr>
            <w:tcW w:w="1163" w:type="dxa"/>
            <w:gridSpan w:val="2"/>
            <w:tcBorders>
              <w:top w:val="single" w:sz="4" w:space="0" w:color="auto"/>
              <w:left w:val="single" w:sz="4" w:space="0" w:color="auto"/>
              <w:bottom w:val="single" w:sz="4" w:space="0" w:color="auto"/>
              <w:right w:val="single" w:sz="4" w:space="0" w:color="auto"/>
            </w:tcBorders>
            <w:vAlign w:val="center"/>
          </w:tcPr>
          <w:p w14:paraId="406F3FBC" w14:textId="303D5038" w:rsidR="00481215" w:rsidRPr="005C70EC" w:rsidRDefault="00481215" w:rsidP="00481215">
            <w:pPr>
              <w:tabs>
                <w:tab w:val="left" w:pos="735"/>
              </w:tabs>
              <w:jc w:val="center"/>
              <w:rPr>
                <w:rFonts w:cs="Arial"/>
                <w:noProof/>
                <w:sz w:val="22"/>
                <w:szCs w:val="22"/>
                <w:lang w:val="lt-LT"/>
              </w:rPr>
            </w:pPr>
          </w:p>
        </w:tc>
        <w:tc>
          <w:tcPr>
            <w:tcW w:w="1276" w:type="dxa"/>
            <w:gridSpan w:val="2"/>
            <w:tcBorders>
              <w:top w:val="single" w:sz="4" w:space="0" w:color="auto"/>
              <w:left w:val="single" w:sz="4" w:space="0" w:color="auto"/>
              <w:bottom w:val="single" w:sz="4" w:space="0" w:color="auto"/>
              <w:right w:val="single" w:sz="4" w:space="0" w:color="auto"/>
            </w:tcBorders>
          </w:tcPr>
          <w:p w14:paraId="06ECE8EA" w14:textId="3AEFA3A5" w:rsidR="00481215" w:rsidRPr="005C70EC" w:rsidRDefault="00481215" w:rsidP="00481215">
            <w:pPr>
              <w:jc w:val="center"/>
              <w:rPr>
                <w:noProof/>
                <w:lang w:val="lt-LT"/>
              </w:rPr>
            </w:pPr>
          </w:p>
        </w:tc>
      </w:tr>
      <w:tr w:rsidR="00481215" w:rsidRPr="005F489D" w14:paraId="2357684B" w14:textId="77777777" w:rsidTr="005B21F2">
        <w:trPr>
          <w:trHeight w:val="284"/>
        </w:trPr>
        <w:tc>
          <w:tcPr>
            <w:tcW w:w="687" w:type="dxa"/>
            <w:tcBorders>
              <w:top w:val="single" w:sz="4" w:space="0" w:color="auto"/>
              <w:left w:val="single" w:sz="4" w:space="0" w:color="auto"/>
              <w:bottom w:val="single" w:sz="4" w:space="0" w:color="auto"/>
              <w:right w:val="single" w:sz="4" w:space="0" w:color="auto"/>
            </w:tcBorders>
          </w:tcPr>
          <w:p w14:paraId="034032B0" w14:textId="77777777" w:rsidR="00481215" w:rsidRPr="00B031D2" w:rsidRDefault="00481215" w:rsidP="00481215">
            <w:pPr>
              <w:jc w:val="center"/>
              <w:rPr>
                <w:noProof/>
                <w:lang w:val="lt-LT"/>
              </w:rPr>
            </w:pPr>
            <w:r w:rsidRPr="00B031D2">
              <w:rPr>
                <w:noProof/>
                <w:lang w:val="lt-LT"/>
              </w:rPr>
              <w:t>10.</w:t>
            </w:r>
          </w:p>
        </w:tc>
        <w:tc>
          <w:tcPr>
            <w:tcW w:w="4288" w:type="dxa"/>
            <w:gridSpan w:val="3"/>
            <w:tcBorders>
              <w:top w:val="single" w:sz="4" w:space="0" w:color="auto"/>
              <w:left w:val="single" w:sz="4" w:space="0" w:color="auto"/>
              <w:bottom w:val="single" w:sz="4" w:space="0" w:color="auto"/>
              <w:right w:val="single" w:sz="4" w:space="0" w:color="auto"/>
            </w:tcBorders>
            <w:vAlign w:val="center"/>
          </w:tcPr>
          <w:p w14:paraId="50E530AD" w14:textId="77777777" w:rsidR="00481215" w:rsidRPr="00B031D2" w:rsidRDefault="00481215" w:rsidP="00481215">
            <w:pPr>
              <w:rPr>
                <w:noProof/>
                <w:sz w:val="21"/>
                <w:szCs w:val="21"/>
                <w:lang w:val="lt-LT"/>
              </w:rPr>
            </w:pPr>
            <w:r w:rsidRPr="00B031D2">
              <w:rPr>
                <w:noProof/>
                <w:sz w:val="21"/>
                <w:szCs w:val="21"/>
                <w:lang w:val="lt-LT"/>
              </w:rPr>
              <w:t>Mažiausias slėgis grąžinimo linijoje šildymo/ ne šildymo sezono metu</w:t>
            </w:r>
          </w:p>
        </w:tc>
        <w:tc>
          <w:tcPr>
            <w:tcW w:w="1122" w:type="dxa"/>
            <w:tcBorders>
              <w:top w:val="single" w:sz="4" w:space="0" w:color="auto"/>
              <w:left w:val="single" w:sz="4" w:space="0" w:color="auto"/>
              <w:bottom w:val="single" w:sz="4" w:space="0" w:color="auto"/>
              <w:right w:val="single" w:sz="4" w:space="0" w:color="auto"/>
            </w:tcBorders>
          </w:tcPr>
          <w:p w14:paraId="0389332C" w14:textId="77777777" w:rsidR="00481215" w:rsidRPr="00FD573B" w:rsidRDefault="00481215" w:rsidP="00481215">
            <w:pPr>
              <w:jc w:val="center"/>
              <w:rPr>
                <w:noProof/>
                <w:sz w:val="21"/>
                <w:szCs w:val="21"/>
                <w:lang w:val="lt-LT"/>
              </w:rPr>
            </w:pPr>
            <w:r w:rsidRPr="00FD573B">
              <w:rPr>
                <w:noProof/>
                <w:sz w:val="21"/>
                <w:szCs w:val="21"/>
                <w:lang w:val="lt-LT"/>
              </w:rPr>
              <w:t>kPa</w:t>
            </w:r>
          </w:p>
        </w:tc>
        <w:tc>
          <w:tcPr>
            <w:tcW w:w="962" w:type="dxa"/>
            <w:tcBorders>
              <w:top w:val="single" w:sz="4" w:space="0" w:color="auto"/>
              <w:left w:val="single" w:sz="4" w:space="0" w:color="auto"/>
              <w:bottom w:val="single" w:sz="4" w:space="0" w:color="auto"/>
              <w:right w:val="single" w:sz="4" w:space="0" w:color="auto"/>
            </w:tcBorders>
            <w:vAlign w:val="center"/>
          </w:tcPr>
          <w:p w14:paraId="13375944" w14:textId="69D4A41C" w:rsidR="00481215" w:rsidRPr="000F6967" w:rsidRDefault="00481215" w:rsidP="00481215">
            <w:pPr>
              <w:jc w:val="center"/>
              <w:rPr>
                <w:noProof/>
                <w:sz w:val="22"/>
                <w:szCs w:val="22"/>
              </w:rPr>
            </w:pPr>
            <w:r w:rsidRPr="000F6967">
              <w:rPr>
                <w:noProof/>
                <w:sz w:val="22"/>
                <w:szCs w:val="22"/>
              </w:rPr>
              <w:t>250/2</w:t>
            </w:r>
            <w:r w:rsidR="00466DD5">
              <w:rPr>
                <w:noProof/>
                <w:sz w:val="22"/>
                <w:szCs w:val="22"/>
              </w:rPr>
              <w:t>0</w:t>
            </w:r>
            <w:r w:rsidRPr="000F6967">
              <w:rPr>
                <w:noProof/>
                <w:sz w:val="22"/>
                <w:szCs w:val="22"/>
              </w:rPr>
              <w:t>0</w:t>
            </w:r>
          </w:p>
          <w:p w14:paraId="417CCCB1" w14:textId="70269537" w:rsidR="00481215" w:rsidRPr="005C70EC" w:rsidRDefault="00481215" w:rsidP="00481215">
            <w:pPr>
              <w:jc w:val="center"/>
              <w:rPr>
                <w:rFonts w:cs="Arial"/>
                <w:noProof/>
                <w:sz w:val="22"/>
                <w:szCs w:val="22"/>
                <w:lang w:val="lt-LT"/>
              </w:rPr>
            </w:pPr>
          </w:p>
        </w:tc>
        <w:tc>
          <w:tcPr>
            <w:tcW w:w="1163" w:type="dxa"/>
            <w:gridSpan w:val="2"/>
            <w:tcBorders>
              <w:top w:val="single" w:sz="4" w:space="0" w:color="auto"/>
              <w:left w:val="single" w:sz="4" w:space="0" w:color="auto"/>
              <w:bottom w:val="single" w:sz="4" w:space="0" w:color="auto"/>
              <w:right w:val="single" w:sz="4" w:space="0" w:color="auto"/>
            </w:tcBorders>
            <w:vAlign w:val="center"/>
          </w:tcPr>
          <w:p w14:paraId="6BC5747F" w14:textId="6B58E815" w:rsidR="00481215" w:rsidRPr="005C70EC" w:rsidRDefault="00481215" w:rsidP="00481215">
            <w:pPr>
              <w:jc w:val="center"/>
              <w:rPr>
                <w:rFonts w:cs="Arial"/>
                <w:noProof/>
                <w:sz w:val="22"/>
                <w:szCs w:val="22"/>
                <w:lang w:val="lt-LT"/>
              </w:rPr>
            </w:pPr>
          </w:p>
        </w:tc>
        <w:tc>
          <w:tcPr>
            <w:tcW w:w="1276" w:type="dxa"/>
            <w:gridSpan w:val="2"/>
            <w:tcBorders>
              <w:top w:val="single" w:sz="4" w:space="0" w:color="auto"/>
              <w:left w:val="single" w:sz="4" w:space="0" w:color="auto"/>
              <w:bottom w:val="single" w:sz="4" w:space="0" w:color="auto"/>
              <w:right w:val="single" w:sz="4" w:space="0" w:color="auto"/>
            </w:tcBorders>
          </w:tcPr>
          <w:p w14:paraId="11130FF2" w14:textId="1665BD39" w:rsidR="00481215" w:rsidRPr="005C70EC" w:rsidRDefault="00481215" w:rsidP="00481215">
            <w:pPr>
              <w:jc w:val="center"/>
              <w:rPr>
                <w:noProof/>
                <w:lang w:val="lt-LT"/>
              </w:rPr>
            </w:pPr>
          </w:p>
        </w:tc>
      </w:tr>
      <w:tr w:rsidR="00481215" w:rsidRPr="005F489D" w14:paraId="7E79FC17" w14:textId="77777777" w:rsidTr="00F408D4">
        <w:trPr>
          <w:cantSplit/>
          <w:trHeight w:val="284"/>
        </w:trPr>
        <w:tc>
          <w:tcPr>
            <w:tcW w:w="687" w:type="dxa"/>
            <w:tcBorders>
              <w:top w:val="single" w:sz="4" w:space="0" w:color="auto"/>
              <w:left w:val="single" w:sz="4" w:space="0" w:color="auto"/>
              <w:bottom w:val="single" w:sz="4" w:space="0" w:color="auto"/>
              <w:right w:val="single" w:sz="4" w:space="0" w:color="auto"/>
            </w:tcBorders>
          </w:tcPr>
          <w:p w14:paraId="6B48D39E" w14:textId="77777777" w:rsidR="00481215" w:rsidRPr="00B031D2" w:rsidRDefault="00481215" w:rsidP="00481215">
            <w:pPr>
              <w:jc w:val="center"/>
              <w:rPr>
                <w:noProof/>
                <w:lang w:val="lt-LT"/>
              </w:rPr>
            </w:pPr>
            <w:r w:rsidRPr="00B031D2">
              <w:rPr>
                <w:noProof/>
                <w:lang w:val="lt-LT"/>
              </w:rPr>
              <w:t>11.</w:t>
            </w:r>
          </w:p>
        </w:tc>
        <w:tc>
          <w:tcPr>
            <w:tcW w:w="4288" w:type="dxa"/>
            <w:gridSpan w:val="3"/>
            <w:tcBorders>
              <w:top w:val="single" w:sz="4" w:space="0" w:color="auto"/>
              <w:left w:val="single" w:sz="4" w:space="0" w:color="auto"/>
              <w:bottom w:val="single" w:sz="4" w:space="0" w:color="auto"/>
              <w:right w:val="single" w:sz="4" w:space="0" w:color="auto"/>
            </w:tcBorders>
            <w:vAlign w:val="center"/>
          </w:tcPr>
          <w:p w14:paraId="63EB5473" w14:textId="6B1420AB" w:rsidR="00481215" w:rsidRPr="00B031D2" w:rsidRDefault="00481215" w:rsidP="00481215">
            <w:pPr>
              <w:rPr>
                <w:noProof/>
                <w:sz w:val="21"/>
                <w:szCs w:val="21"/>
                <w:lang w:val="lt-LT"/>
              </w:rPr>
            </w:pPr>
            <w:r w:rsidRPr="00B031D2">
              <w:rPr>
                <w:noProof/>
                <w:sz w:val="21"/>
                <w:szCs w:val="21"/>
                <w:lang w:val="lt-LT"/>
              </w:rPr>
              <w:t>Prisijungimo taškas ( prie lauko šilumos tinklų)</w:t>
            </w:r>
          </w:p>
        </w:tc>
        <w:tc>
          <w:tcPr>
            <w:tcW w:w="1122" w:type="dxa"/>
            <w:tcBorders>
              <w:top w:val="single" w:sz="4" w:space="0" w:color="auto"/>
              <w:left w:val="single" w:sz="4" w:space="0" w:color="auto"/>
              <w:bottom w:val="single" w:sz="4" w:space="0" w:color="auto"/>
              <w:right w:val="single" w:sz="4" w:space="0" w:color="auto"/>
            </w:tcBorders>
          </w:tcPr>
          <w:p w14:paraId="5613A9F3" w14:textId="77777777" w:rsidR="00481215" w:rsidRPr="00FD573B" w:rsidRDefault="00481215" w:rsidP="00481215">
            <w:pPr>
              <w:jc w:val="center"/>
              <w:rPr>
                <w:noProof/>
                <w:sz w:val="21"/>
                <w:szCs w:val="21"/>
                <w:lang w:val="lt-LT"/>
              </w:rPr>
            </w:pPr>
            <w:r w:rsidRPr="00FD573B">
              <w:rPr>
                <w:noProof/>
                <w:sz w:val="21"/>
                <w:szCs w:val="21"/>
                <w:lang w:val="lt-LT"/>
              </w:rPr>
              <w:t>-</w:t>
            </w:r>
          </w:p>
        </w:tc>
        <w:tc>
          <w:tcPr>
            <w:tcW w:w="3401" w:type="dxa"/>
            <w:gridSpan w:val="5"/>
            <w:tcBorders>
              <w:top w:val="single" w:sz="4" w:space="0" w:color="auto"/>
              <w:left w:val="single" w:sz="4" w:space="0" w:color="auto"/>
              <w:bottom w:val="single" w:sz="4" w:space="0" w:color="auto"/>
              <w:right w:val="single" w:sz="4" w:space="0" w:color="auto"/>
            </w:tcBorders>
          </w:tcPr>
          <w:p w14:paraId="4B6BB7E0" w14:textId="2BF11D66" w:rsidR="00481215" w:rsidRPr="005C70EC" w:rsidRDefault="00AC5DAF" w:rsidP="00481215">
            <w:pPr>
              <w:jc w:val="center"/>
              <w:rPr>
                <w:noProof/>
                <w:sz w:val="21"/>
                <w:szCs w:val="21"/>
                <w:lang w:val="lt-LT"/>
              </w:rPr>
            </w:pPr>
            <w:r>
              <w:rPr>
                <w:rFonts w:cs="Arial"/>
                <w:noProof/>
                <w:sz w:val="21"/>
                <w:szCs w:val="21"/>
                <w:lang w:val="lt-LT"/>
              </w:rPr>
              <w:t>Esamas įvadas</w:t>
            </w:r>
          </w:p>
        </w:tc>
      </w:tr>
      <w:tr w:rsidR="00481215" w:rsidRPr="005F489D" w14:paraId="7128CC46" w14:textId="77777777" w:rsidTr="00F408D4">
        <w:trPr>
          <w:trHeight w:val="284"/>
        </w:trPr>
        <w:tc>
          <w:tcPr>
            <w:tcW w:w="687" w:type="dxa"/>
            <w:tcBorders>
              <w:top w:val="single" w:sz="4" w:space="0" w:color="auto"/>
              <w:left w:val="single" w:sz="4" w:space="0" w:color="auto"/>
              <w:bottom w:val="single" w:sz="4" w:space="0" w:color="auto"/>
              <w:right w:val="single" w:sz="4" w:space="0" w:color="auto"/>
            </w:tcBorders>
          </w:tcPr>
          <w:p w14:paraId="28C8F7E4" w14:textId="77777777" w:rsidR="00481215" w:rsidRPr="00B031D2" w:rsidRDefault="00481215" w:rsidP="00481215">
            <w:pPr>
              <w:jc w:val="center"/>
              <w:rPr>
                <w:noProof/>
                <w:lang w:val="lt-LT"/>
              </w:rPr>
            </w:pPr>
            <w:r w:rsidRPr="00B031D2">
              <w:rPr>
                <w:noProof/>
                <w:lang w:val="lt-LT"/>
              </w:rPr>
              <w:t>12.</w:t>
            </w:r>
          </w:p>
        </w:tc>
        <w:tc>
          <w:tcPr>
            <w:tcW w:w="4288" w:type="dxa"/>
            <w:gridSpan w:val="3"/>
            <w:tcBorders>
              <w:top w:val="single" w:sz="4" w:space="0" w:color="auto"/>
              <w:left w:val="single" w:sz="4" w:space="0" w:color="auto"/>
              <w:bottom w:val="single" w:sz="4" w:space="0" w:color="auto"/>
              <w:right w:val="single" w:sz="4" w:space="0" w:color="auto"/>
            </w:tcBorders>
            <w:vAlign w:val="center"/>
          </w:tcPr>
          <w:p w14:paraId="40DAB148" w14:textId="610FF396" w:rsidR="00481215" w:rsidRPr="00B031D2" w:rsidRDefault="00481215" w:rsidP="00481215">
            <w:pPr>
              <w:rPr>
                <w:noProof/>
                <w:sz w:val="21"/>
                <w:szCs w:val="21"/>
                <w:lang w:val="lt-LT"/>
              </w:rPr>
            </w:pPr>
            <w:r w:rsidRPr="00B031D2">
              <w:rPr>
                <w:noProof/>
                <w:sz w:val="21"/>
                <w:szCs w:val="21"/>
                <w:lang w:val="lt-LT"/>
              </w:rPr>
              <w:t>Prisijungimo taško altitude (vamzdžio viršaus)</w:t>
            </w:r>
          </w:p>
        </w:tc>
        <w:tc>
          <w:tcPr>
            <w:tcW w:w="1122" w:type="dxa"/>
            <w:tcBorders>
              <w:top w:val="single" w:sz="4" w:space="0" w:color="auto"/>
              <w:left w:val="single" w:sz="4" w:space="0" w:color="auto"/>
              <w:bottom w:val="single" w:sz="4" w:space="0" w:color="auto"/>
              <w:right w:val="single" w:sz="4" w:space="0" w:color="auto"/>
            </w:tcBorders>
          </w:tcPr>
          <w:p w14:paraId="20CFEDA0" w14:textId="77777777" w:rsidR="00481215" w:rsidRPr="00B031D2" w:rsidRDefault="00481215" w:rsidP="00481215">
            <w:pPr>
              <w:jc w:val="center"/>
              <w:rPr>
                <w:noProof/>
                <w:sz w:val="21"/>
                <w:szCs w:val="21"/>
                <w:lang w:val="lt-LT"/>
              </w:rPr>
            </w:pPr>
            <w:r w:rsidRPr="00B031D2">
              <w:rPr>
                <w:noProof/>
                <w:sz w:val="21"/>
                <w:szCs w:val="21"/>
                <w:lang w:val="lt-LT"/>
              </w:rPr>
              <w:t>m</w:t>
            </w:r>
          </w:p>
        </w:tc>
        <w:tc>
          <w:tcPr>
            <w:tcW w:w="1122" w:type="dxa"/>
            <w:gridSpan w:val="2"/>
            <w:tcBorders>
              <w:top w:val="single" w:sz="4" w:space="0" w:color="auto"/>
              <w:left w:val="single" w:sz="4" w:space="0" w:color="auto"/>
              <w:bottom w:val="single" w:sz="4" w:space="0" w:color="auto"/>
              <w:right w:val="single" w:sz="4" w:space="0" w:color="auto"/>
            </w:tcBorders>
          </w:tcPr>
          <w:p w14:paraId="63DBDE20" w14:textId="74C98086" w:rsidR="00481215" w:rsidRPr="005C70EC" w:rsidRDefault="00C34A05" w:rsidP="00481215">
            <w:pPr>
              <w:jc w:val="center"/>
              <w:rPr>
                <w:noProof/>
                <w:sz w:val="21"/>
                <w:szCs w:val="21"/>
                <w:lang w:val="lt-LT"/>
              </w:rPr>
            </w:pPr>
            <w:r>
              <w:rPr>
                <w:noProof/>
                <w:sz w:val="21"/>
                <w:szCs w:val="21"/>
                <w:lang w:val="lt-LT"/>
              </w:rPr>
              <w:t>6</w:t>
            </w:r>
            <w:r w:rsidR="00AC5DAF">
              <w:rPr>
                <w:noProof/>
                <w:sz w:val="21"/>
                <w:szCs w:val="21"/>
                <w:lang w:val="lt-LT"/>
              </w:rPr>
              <w:t>,5</w:t>
            </w:r>
          </w:p>
        </w:tc>
        <w:tc>
          <w:tcPr>
            <w:tcW w:w="1122" w:type="dxa"/>
            <w:gridSpan w:val="2"/>
            <w:tcBorders>
              <w:top w:val="single" w:sz="4" w:space="0" w:color="auto"/>
              <w:left w:val="single" w:sz="4" w:space="0" w:color="auto"/>
              <w:bottom w:val="single" w:sz="4" w:space="0" w:color="auto"/>
              <w:right w:val="single" w:sz="4" w:space="0" w:color="auto"/>
            </w:tcBorders>
          </w:tcPr>
          <w:p w14:paraId="04E56B03" w14:textId="77777777" w:rsidR="00481215" w:rsidRPr="005C70EC" w:rsidRDefault="00481215" w:rsidP="00481215">
            <w:pPr>
              <w:jc w:val="center"/>
              <w:rPr>
                <w:noProof/>
                <w:sz w:val="21"/>
                <w:szCs w:val="21"/>
                <w:lang w:val="lt-LT"/>
              </w:rPr>
            </w:pPr>
          </w:p>
        </w:tc>
        <w:tc>
          <w:tcPr>
            <w:tcW w:w="1157" w:type="dxa"/>
            <w:tcBorders>
              <w:top w:val="single" w:sz="4" w:space="0" w:color="auto"/>
              <w:left w:val="single" w:sz="4" w:space="0" w:color="auto"/>
              <w:bottom w:val="single" w:sz="4" w:space="0" w:color="auto"/>
              <w:right w:val="single" w:sz="4" w:space="0" w:color="auto"/>
            </w:tcBorders>
          </w:tcPr>
          <w:p w14:paraId="70470F74" w14:textId="77777777" w:rsidR="00481215" w:rsidRPr="005C70EC" w:rsidRDefault="00481215" w:rsidP="00481215">
            <w:pPr>
              <w:jc w:val="center"/>
              <w:rPr>
                <w:noProof/>
                <w:lang w:val="lt-LT"/>
              </w:rPr>
            </w:pPr>
          </w:p>
        </w:tc>
      </w:tr>
      <w:tr w:rsidR="00481215" w:rsidRPr="005F489D" w14:paraId="4EDE76BC" w14:textId="77777777" w:rsidTr="00F408D4">
        <w:trPr>
          <w:cantSplit/>
          <w:trHeight w:val="284"/>
        </w:trPr>
        <w:tc>
          <w:tcPr>
            <w:tcW w:w="687" w:type="dxa"/>
            <w:tcBorders>
              <w:top w:val="single" w:sz="4" w:space="0" w:color="auto"/>
              <w:left w:val="single" w:sz="4" w:space="0" w:color="auto"/>
              <w:bottom w:val="single" w:sz="4" w:space="0" w:color="auto"/>
              <w:right w:val="single" w:sz="4" w:space="0" w:color="auto"/>
            </w:tcBorders>
          </w:tcPr>
          <w:p w14:paraId="45319270" w14:textId="77777777" w:rsidR="00481215" w:rsidRPr="00DD51B5" w:rsidRDefault="00481215" w:rsidP="00481215">
            <w:pPr>
              <w:jc w:val="center"/>
              <w:rPr>
                <w:noProof/>
                <w:lang w:val="lt-LT"/>
              </w:rPr>
            </w:pPr>
            <w:r w:rsidRPr="00DD51B5">
              <w:rPr>
                <w:noProof/>
                <w:lang w:val="lt-LT"/>
              </w:rPr>
              <w:t>13.</w:t>
            </w:r>
          </w:p>
        </w:tc>
        <w:tc>
          <w:tcPr>
            <w:tcW w:w="4288" w:type="dxa"/>
            <w:gridSpan w:val="3"/>
            <w:tcBorders>
              <w:top w:val="single" w:sz="4" w:space="0" w:color="auto"/>
              <w:left w:val="single" w:sz="4" w:space="0" w:color="auto"/>
              <w:bottom w:val="single" w:sz="4" w:space="0" w:color="auto"/>
              <w:right w:val="single" w:sz="4" w:space="0" w:color="auto"/>
            </w:tcBorders>
            <w:vAlign w:val="center"/>
          </w:tcPr>
          <w:p w14:paraId="19CBBA04" w14:textId="77777777" w:rsidR="00481215" w:rsidRPr="00DD51B5" w:rsidRDefault="00481215" w:rsidP="00481215">
            <w:pPr>
              <w:rPr>
                <w:noProof/>
                <w:sz w:val="21"/>
                <w:szCs w:val="21"/>
                <w:lang w:val="lt-LT"/>
              </w:rPr>
            </w:pPr>
            <w:r w:rsidRPr="00DD51B5">
              <w:rPr>
                <w:noProof/>
                <w:sz w:val="21"/>
                <w:szCs w:val="21"/>
                <w:lang w:val="lt-LT"/>
              </w:rPr>
              <w:t>Šilumos šaltinis</w:t>
            </w:r>
          </w:p>
        </w:tc>
        <w:tc>
          <w:tcPr>
            <w:tcW w:w="1122" w:type="dxa"/>
            <w:tcBorders>
              <w:top w:val="single" w:sz="4" w:space="0" w:color="auto"/>
              <w:left w:val="single" w:sz="4" w:space="0" w:color="auto"/>
              <w:bottom w:val="single" w:sz="4" w:space="0" w:color="auto"/>
              <w:right w:val="single" w:sz="4" w:space="0" w:color="auto"/>
            </w:tcBorders>
          </w:tcPr>
          <w:p w14:paraId="37ABF170" w14:textId="77777777" w:rsidR="00481215" w:rsidRPr="00DD51B5" w:rsidRDefault="00481215" w:rsidP="00481215">
            <w:pPr>
              <w:jc w:val="center"/>
              <w:rPr>
                <w:noProof/>
                <w:lang w:val="lt-LT"/>
              </w:rPr>
            </w:pPr>
            <w:r w:rsidRPr="00DD51B5">
              <w:rPr>
                <w:noProof/>
                <w:lang w:val="lt-LT"/>
              </w:rPr>
              <w:t>-</w:t>
            </w:r>
          </w:p>
        </w:tc>
        <w:tc>
          <w:tcPr>
            <w:tcW w:w="3401" w:type="dxa"/>
            <w:gridSpan w:val="5"/>
            <w:tcBorders>
              <w:top w:val="single" w:sz="4" w:space="0" w:color="auto"/>
              <w:left w:val="single" w:sz="4" w:space="0" w:color="auto"/>
              <w:bottom w:val="single" w:sz="4" w:space="0" w:color="auto"/>
              <w:right w:val="single" w:sz="4" w:space="0" w:color="auto"/>
            </w:tcBorders>
          </w:tcPr>
          <w:p w14:paraId="5A5A2230" w14:textId="06A06048" w:rsidR="00481215" w:rsidRPr="00DD51B5" w:rsidRDefault="00481215" w:rsidP="00481215">
            <w:pPr>
              <w:jc w:val="center"/>
              <w:rPr>
                <w:noProof/>
                <w:sz w:val="21"/>
                <w:szCs w:val="21"/>
                <w:lang w:val="lt-LT"/>
              </w:rPr>
            </w:pPr>
            <w:r w:rsidRPr="00DD51B5">
              <w:rPr>
                <w:noProof/>
                <w:sz w:val="21"/>
                <w:szCs w:val="21"/>
                <w:lang w:val="lt-LT"/>
              </w:rPr>
              <w:t>Gamintojai veikiantys Klaipėdos CŠT tinkle</w:t>
            </w:r>
          </w:p>
        </w:tc>
      </w:tr>
      <w:tr w:rsidR="00481215" w:rsidRPr="005F489D" w14:paraId="75F4C0EF" w14:textId="77777777" w:rsidTr="00F408D4">
        <w:trPr>
          <w:cantSplit/>
          <w:trHeight w:val="284"/>
        </w:trPr>
        <w:tc>
          <w:tcPr>
            <w:tcW w:w="687" w:type="dxa"/>
            <w:tcBorders>
              <w:top w:val="single" w:sz="4" w:space="0" w:color="auto"/>
              <w:left w:val="single" w:sz="4" w:space="0" w:color="auto"/>
              <w:bottom w:val="single" w:sz="4" w:space="0" w:color="auto"/>
              <w:right w:val="single" w:sz="4" w:space="0" w:color="auto"/>
            </w:tcBorders>
          </w:tcPr>
          <w:p w14:paraId="477DE855" w14:textId="77777777" w:rsidR="00481215" w:rsidRPr="00DD51B5" w:rsidRDefault="00481215" w:rsidP="00481215">
            <w:pPr>
              <w:jc w:val="center"/>
              <w:rPr>
                <w:noProof/>
                <w:lang w:val="lt-LT"/>
              </w:rPr>
            </w:pPr>
            <w:r w:rsidRPr="00DD51B5">
              <w:rPr>
                <w:noProof/>
                <w:lang w:val="lt-LT"/>
              </w:rPr>
              <w:t>14.</w:t>
            </w:r>
          </w:p>
        </w:tc>
        <w:tc>
          <w:tcPr>
            <w:tcW w:w="4288" w:type="dxa"/>
            <w:gridSpan w:val="3"/>
            <w:tcBorders>
              <w:top w:val="single" w:sz="4" w:space="0" w:color="auto"/>
              <w:left w:val="single" w:sz="4" w:space="0" w:color="auto"/>
              <w:bottom w:val="single" w:sz="4" w:space="0" w:color="auto"/>
              <w:right w:val="single" w:sz="4" w:space="0" w:color="auto"/>
            </w:tcBorders>
            <w:vAlign w:val="center"/>
          </w:tcPr>
          <w:p w14:paraId="4446DD25" w14:textId="77777777" w:rsidR="00481215" w:rsidRPr="00DD51B5" w:rsidRDefault="00481215" w:rsidP="00481215">
            <w:pPr>
              <w:rPr>
                <w:noProof/>
                <w:sz w:val="21"/>
                <w:szCs w:val="21"/>
                <w:lang w:val="lt-LT"/>
              </w:rPr>
            </w:pPr>
            <w:r w:rsidRPr="00DD51B5">
              <w:rPr>
                <w:noProof/>
                <w:sz w:val="21"/>
                <w:szCs w:val="21"/>
                <w:lang w:val="lt-LT"/>
              </w:rPr>
              <w:t>Šilumos tiekimo reguliavimo būdas</w:t>
            </w:r>
          </w:p>
        </w:tc>
        <w:tc>
          <w:tcPr>
            <w:tcW w:w="1122" w:type="dxa"/>
            <w:tcBorders>
              <w:top w:val="single" w:sz="4" w:space="0" w:color="auto"/>
              <w:left w:val="single" w:sz="4" w:space="0" w:color="auto"/>
              <w:bottom w:val="single" w:sz="4" w:space="0" w:color="auto"/>
              <w:right w:val="single" w:sz="4" w:space="0" w:color="auto"/>
            </w:tcBorders>
          </w:tcPr>
          <w:p w14:paraId="6D9EAD3B" w14:textId="77777777" w:rsidR="00481215" w:rsidRPr="00DD51B5" w:rsidRDefault="00481215" w:rsidP="00481215">
            <w:pPr>
              <w:jc w:val="center"/>
              <w:rPr>
                <w:noProof/>
                <w:lang w:val="lt-LT"/>
              </w:rPr>
            </w:pPr>
            <w:r w:rsidRPr="00DD51B5">
              <w:rPr>
                <w:noProof/>
                <w:lang w:val="lt-LT"/>
              </w:rPr>
              <w:t>-</w:t>
            </w:r>
          </w:p>
        </w:tc>
        <w:tc>
          <w:tcPr>
            <w:tcW w:w="3401" w:type="dxa"/>
            <w:gridSpan w:val="5"/>
            <w:tcBorders>
              <w:top w:val="single" w:sz="4" w:space="0" w:color="auto"/>
              <w:left w:val="single" w:sz="4" w:space="0" w:color="auto"/>
              <w:bottom w:val="single" w:sz="4" w:space="0" w:color="auto"/>
              <w:right w:val="single" w:sz="4" w:space="0" w:color="auto"/>
            </w:tcBorders>
          </w:tcPr>
          <w:p w14:paraId="7B6893A3" w14:textId="77777777" w:rsidR="00481215" w:rsidRPr="00DD51B5" w:rsidRDefault="00481215" w:rsidP="00481215">
            <w:pPr>
              <w:jc w:val="center"/>
              <w:rPr>
                <w:noProof/>
                <w:sz w:val="21"/>
                <w:szCs w:val="21"/>
                <w:lang w:val="lt-LT"/>
              </w:rPr>
            </w:pPr>
            <w:r w:rsidRPr="00DD51B5">
              <w:rPr>
                <w:noProof/>
                <w:sz w:val="21"/>
                <w:szCs w:val="21"/>
                <w:lang w:val="lt-LT"/>
              </w:rPr>
              <w:t>mišrus</w:t>
            </w:r>
          </w:p>
        </w:tc>
      </w:tr>
      <w:tr w:rsidR="00481215" w:rsidRPr="005F489D" w14:paraId="4736A842" w14:textId="77777777" w:rsidTr="00F408D4">
        <w:trPr>
          <w:cantSplit/>
          <w:trHeight w:val="284"/>
        </w:trPr>
        <w:tc>
          <w:tcPr>
            <w:tcW w:w="9498" w:type="dxa"/>
            <w:gridSpan w:val="10"/>
            <w:tcBorders>
              <w:top w:val="single" w:sz="4" w:space="0" w:color="auto"/>
              <w:left w:val="nil"/>
              <w:bottom w:val="single" w:sz="4" w:space="0" w:color="auto"/>
              <w:right w:val="nil"/>
            </w:tcBorders>
          </w:tcPr>
          <w:p w14:paraId="499A803E" w14:textId="2E35ED8C" w:rsidR="00481215" w:rsidRPr="005F489D" w:rsidRDefault="00481215" w:rsidP="00481215">
            <w:pPr>
              <w:rPr>
                <w:noProof/>
                <w:color w:val="FF0000"/>
                <w:sz w:val="18"/>
                <w:szCs w:val="18"/>
                <w:lang w:val="lt-LT"/>
              </w:rPr>
            </w:pPr>
            <w:r w:rsidRPr="000F7A89">
              <w:rPr>
                <w:noProof/>
                <w:sz w:val="18"/>
                <w:szCs w:val="18"/>
                <w:lang w:val="lt-LT"/>
              </w:rPr>
              <w:t>* žvaigždute pažymėtas įrenginių galias projektavimo metu tikslinti</w:t>
            </w:r>
          </w:p>
        </w:tc>
      </w:tr>
      <w:tr w:rsidR="00481215" w:rsidRPr="005F489D" w14:paraId="4F19E613" w14:textId="77777777" w:rsidTr="00F408D4">
        <w:trPr>
          <w:cantSplit/>
          <w:trHeight w:val="284"/>
        </w:trPr>
        <w:tc>
          <w:tcPr>
            <w:tcW w:w="687" w:type="dxa"/>
            <w:tcBorders>
              <w:top w:val="single" w:sz="4" w:space="0" w:color="auto"/>
              <w:left w:val="single" w:sz="4" w:space="0" w:color="auto"/>
              <w:bottom w:val="single" w:sz="4" w:space="0" w:color="auto"/>
              <w:right w:val="single" w:sz="4" w:space="0" w:color="auto"/>
            </w:tcBorders>
            <w:vAlign w:val="center"/>
          </w:tcPr>
          <w:p w14:paraId="16E1CEBC" w14:textId="77777777" w:rsidR="00481215" w:rsidRPr="00957C5B" w:rsidRDefault="00481215" w:rsidP="00481215">
            <w:pPr>
              <w:jc w:val="center"/>
              <w:rPr>
                <w:noProof/>
                <w:lang w:val="lt-LT"/>
              </w:rPr>
            </w:pPr>
            <w:r w:rsidRPr="00957C5B">
              <w:rPr>
                <w:noProof/>
                <w:lang w:val="lt-LT"/>
              </w:rPr>
              <w:t>Eil.</w:t>
            </w:r>
          </w:p>
          <w:p w14:paraId="6FC4C535" w14:textId="77777777" w:rsidR="00481215" w:rsidRPr="00957C5B" w:rsidRDefault="00481215" w:rsidP="00481215">
            <w:pPr>
              <w:jc w:val="center"/>
              <w:rPr>
                <w:noProof/>
                <w:lang w:val="lt-LT"/>
              </w:rPr>
            </w:pPr>
            <w:r w:rsidRPr="00957C5B">
              <w:rPr>
                <w:noProof/>
                <w:lang w:val="lt-LT"/>
              </w:rPr>
              <w:t>Nr.</w:t>
            </w:r>
          </w:p>
        </w:tc>
        <w:tc>
          <w:tcPr>
            <w:tcW w:w="2306" w:type="dxa"/>
            <w:tcBorders>
              <w:top w:val="single" w:sz="4" w:space="0" w:color="auto"/>
              <w:left w:val="single" w:sz="4" w:space="0" w:color="auto"/>
              <w:bottom w:val="single" w:sz="4" w:space="0" w:color="auto"/>
              <w:right w:val="single" w:sz="4" w:space="0" w:color="auto"/>
            </w:tcBorders>
            <w:vAlign w:val="center"/>
          </w:tcPr>
          <w:p w14:paraId="6ACE63F5" w14:textId="77777777" w:rsidR="00481215" w:rsidRPr="00957C5B" w:rsidRDefault="00481215" w:rsidP="00481215">
            <w:pPr>
              <w:jc w:val="center"/>
              <w:rPr>
                <w:noProof/>
                <w:lang w:val="lt-LT"/>
              </w:rPr>
            </w:pPr>
            <w:r w:rsidRPr="00957C5B">
              <w:rPr>
                <w:noProof/>
                <w:lang w:val="lt-LT"/>
              </w:rPr>
              <w:t>Pagrindiniai projektuojamų sistemų reikalavimai</w:t>
            </w:r>
          </w:p>
        </w:tc>
        <w:tc>
          <w:tcPr>
            <w:tcW w:w="1800" w:type="dxa"/>
            <w:tcBorders>
              <w:top w:val="single" w:sz="4" w:space="0" w:color="auto"/>
              <w:left w:val="single" w:sz="4" w:space="0" w:color="auto"/>
              <w:bottom w:val="single" w:sz="4" w:space="0" w:color="auto"/>
              <w:right w:val="single" w:sz="4" w:space="0" w:color="auto"/>
            </w:tcBorders>
            <w:vAlign w:val="center"/>
          </w:tcPr>
          <w:p w14:paraId="0ADDA8D1" w14:textId="77777777" w:rsidR="00481215" w:rsidRPr="00957C5B" w:rsidRDefault="00481215" w:rsidP="00481215">
            <w:pPr>
              <w:jc w:val="center"/>
              <w:rPr>
                <w:noProof/>
                <w:lang w:val="lt-LT"/>
              </w:rPr>
            </w:pPr>
            <w:r w:rsidRPr="00957C5B">
              <w:rPr>
                <w:noProof/>
                <w:lang w:val="lt-LT"/>
              </w:rPr>
              <w:t>Jungimo būdas</w:t>
            </w:r>
          </w:p>
        </w:tc>
        <w:tc>
          <w:tcPr>
            <w:tcW w:w="2266" w:type="dxa"/>
            <w:gridSpan w:val="3"/>
            <w:tcBorders>
              <w:top w:val="single" w:sz="4" w:space="0" w:color="auto"/>
              <w:left w:val="single" w:sz="4" w:space="0" w:color="auto"/>
              <w:bottom w:val="single" w:sz="4" w:space="0" w:color="auto"/>
              <w:right w:val="single" w:sz="4" w:space="0" w:color="auto"/>
            </w:tcBorders>
            <w:vAlign w:val="center"/>
          </w:tcPr>
          <w:p w14:paraId="74A2024F" w14:textId="77777777" w:rsidR="00481215" w:rsidRPr="00957C5B" w:rsidRDefault="00481215" w:rsidP="00481215">
            <w:pPr>
              <w:jc w:val="center"/>
              <w:rPr>
                <w:noProof/>
                <w:lang w:val="lt-LT"/>
              </w:rPr>
            </w:pPr>
            <w:r w:rsidRPr="00957C5B">
              <w:rPr>
                <w:noProof/>
                <w:lang w:val="lt-LT"/>
              </w:rPr>
              <w:t>Automatika</w:t>
            </w:r>
          </w:p>
        </w:tc>
        <w:tc>
          <w:tcPr>
            <w:tcW w:w="2439" w:type="dxa"/>
            <w:gridSpan w:val="4"/>
            <w:tcBorders>
              <w:top w:val="single" w:sz="4" w:space="0" w:color="auto"/>
              <w:left w:val="single" w:sz="4" w:space="0" w:color="auto"/>
              <w:bottom w:val="single" w:sz="4" w:space="0" w:color="auto"/>
              <w:right w:val="single" w:sz="4" w:space="0" w:color="auto"/>
            </w:tcBorders>
            <w:vAlign w:val="center"/>
          </w:tcPr>
          <w:p w14:paraId="063F8D3C" w14:textId="77777777" w:rsidR="00481215" w:rsidRPr="00957C5B" w:rsidRDefault="00481215" w:rsidP="00481215">
            <w:pPr>
              <w:jc w:val="center"/>
              <w:rPr>
                <w:noProof/>
                <w:lang w:val="lt-LT"/>
              </w:rPr>
            </w:pPr>
            <w:r w:rsidRPr="00957C5B">
              <w:rPr>
                <w:noProof/>
                <w:lang w:val="lt-LT"/>
              </w:rPr>
              <w:t>Šilumos apskaita</w:t>
            </w:r>
          </w:p>
        </w:tc>
      </w:tr>
      <w:tr w:rsidR="00481215" w:rsidRPr="00B031D2" w14:paraId="43EE2B74" w14:textId="77777777" w:rsidTr="00F408D4">
        <w:trPr>
          <w:cantSplit/>
          <w:trHeight w:val="284"/>
        </w:trPr>
        <w:tc>
          <w:tcPr>
            <w:tcW w:w="687" w:type="dxa"/>
            <w:tcBorders>
              <w:top w:val="single" w:sz="4" w:space="0" w:color="auto"/>
              <w:left w:val="single" w:sz="4" w:space="0" w:color="auto"/>
              <w:bottom w:val="single" w:sz="4" w:space="0" w:color="auto"/>
              <w:right w:val="single" w:sz="4" w:space="0" w:color="auto"/>
            </w:tcBorders>
          </w:tcPr>
          <w:p w14:paraId="2F9C5858" w14:textId="77777777" w:rsidR="00481215" w:rsidRPr="00B031D2" w:rsidRDefault="00481215" w:rsidP="00481215">
            <w:pPr>
              <w:jc w:val="center"/>
              <w:rPr>
                <w:noProof/>
                <w:lang w:val="lt-LT"/>
              </w:rPr>
            </w:pPr>
            <w:r w:rsidRPr="00B031D2">
              <w:rPr>
                <w:noProof/>
                <w:lang w:val="lt-LT"/>
              </w:rPr>
              <w:lastRenderedPageBreak/>
              <w:t>1.</w:t>
            </w:r>
          </w:p>
        </w:tc>
        <w:tc>
          <w:tcPr>
            <w:tcW w:w="2306" w:type="dxa"/>
            <w:tcBorders>
              <w:top w:val="single" w:sz="4" w:space="0" w:color="auto"/>
              <w:left w:val="single" w:sz="4" w:space="0" w:color="auto"/>
              <w:bottom w:val="single" w:sz="4" w:space="0" w:color="auto"/>
              <w:right w:val="single" w:sz="4" w:space="0" w:color="auto"/>
            </w:tcBorders>
            <w:vAlign w:val="center"/>
          </w:tcPr>
          <w:p w14:paraId="1BF601F6" w14:textId="77777777" w:rsidR="00481215" w:rsidRPr="00B031D2" w:rsidRDefault="00481215" w:rsidP="00481215">
            <w:pPr>
              <w:rPr>
                <w:noProof/>
                <w:lang w:val="lt-LT"/>
              </w:rPr>
            </w:pPr>
            <w:r w:rsidRPr="00B031D2">
              <w:rPr>
                <w:noProof/>
                <w:lang w:val="lt-LT"/>
              </w:rPr>
              <w:t>Šildymo įrenginių</w:t>
            </w:r>
          </w:p>
        </w:tc>
        <w:tc>
          <w:tcPr>
            <w:tcW w:w="1800" w:type="dxa"/>
            <w:tcBorders>
              <w:top w:val="single" w:sz="4" w:space="0" w:color="auto"/>
              <w:left w:val="single" w:sz="4" w:space="0" w:color="auto"/>
              <w:bottom w:val="single" w:sz="4" w:space="0" w:color="auto"/>
              <w:right w:val="single" w:sz="4" w:space="0" w:color="auto"/>
            </w:tcBorders>
            <w:vAlign w:val="center"/>
          </w:tcPr>
          <w:p w14:paraId="47B5F39D" w14:textId="77777777" w:rsidR="00481215" w:rsidRPr="00B031D2" w:rsidRDefault="00481215" w:rsidP="00481215">
            <w:pPr>
              <w:jc w:val="center"/>
              <w:rPr>
                <w:noProof/>
                <w:lang w:val="lt-LT"/>
              </w:rPr>
            </w:pPr>
            <w:r w:rsidRPr="00B031D2">
              <w:rPr>
                <w:noProof/>
                <w:lang w:val="lt-LT"/>
              </w:rPr>
              <w:t>nepriklausomas</w:t>
            </w:r>
          </w:p>
        </w:tc>
        <w:tc>
          <w:tcPr>
            <w:tcW w:w="2266" w:type="dxa"/>
            <w:gridSpan w:val="3"/>
            <w:tcBorders>
              <w:top w:val="single" w:sz="4" w:space="0" w:color="auto"/>
              <w:left w:val="single" w:sz="4" w:space="0" w:color="auto"/>
              <w:bottom w:val="single" w:sz="4" w:space="0" w:color="auto"/>
              <w:right w:val="single" w:sz="4" w:space="0" w:color="auto"/>
            </w:tcBorders>
          </w:tcPr>
          <w:p w14:paraId="2A4F9F2F" w14:textId="77777777" w:rsidR="00481215" w:rsidRPr="00B031D2" w:rsidRDefault="00481215" w:rsidP="00481215">
            <w:pPr>
              <w:jc w:val="center"/>
              <w:rPr>
                <w:noProof/>
                <w:lang w:val="lt-LT"/>
              </w:rPr>
            </w:pPr>
            <w:r w:rsidRPr="00B031D2">
              <w:rPr>
                <w:noProof/>
                <w:lang w:val="lt-LT"/>
              </w:rPr>
              <w:t xml:space="preserve">Elektroninis reguliatorius su galimybe programuoti </w:t>
            </w:r>
          </w:p>
        </w:tc>
        <w:tc>
          <w:tcPr>
            <w:tcW w:w="2439" w:type="dxa"/>
            <w:gridSpan w:val="4"/>
            <w:tcBorders>
              <w:top w:val="single" w:sz="4" w:space="0" w:color="auto"/>
              <w:left w:val="single" w:sz="4" w:space="0" w:color="auto"/>
              <w:bottom w:val="single" w:sz="4" w:space="0" w:color="auto"/>
              <w:right w:val="single" w:sz="4" w:space="0" w:color="auto"/>
            </w:tcBorders>
          </w:tcPr>
          <w:p w14:paraId="4B9A9D0C" w14:textId="77777777" w:rsidR="00481215" w:rsidRPr="00B031D2" w:rsidRDefault="00481215" w:rsidP="00481215">
            <w:pPr>
              <w:jc w:val="center"/>
              <w:rPr>
                <w:noProof/>
                <w:lang w:val="lt-LT"/>
              </w:rPr>
            </w:pPr>
            <w:r w:rsidRPr="00B031D2">
              <w:rPr>
                <w:noProof/>
                <w:lang w:val="lt-LT"/>
              </w:rPr>
              <w:t xml:space="preserve">Grįžtamoje linijoje,  </w:t>
            </w:r>
          </w:p>
          <w:p w14:paraId="0587C070" w14:textId="77777777" w:rsidR="00481215" w:rsidRPr="00B031D2" w:rsidRDefault="00481215" w:rsidP="00481215">
            <w:pPr>
              <w:jc w:val="center"/>
              <w:rPr>
                <w:noProof/>
                <w:lang w:val="lt-LT"/>
              </w:rPr>
            </w:pPr>
            <w:r w:rsidRPr="00B031D2">
              <w:rPr>
                <w:noProof/>
                <w:lang w:val="lt-LT"/>
              </w:rPr>
              <w:t>papildymo linijoje sumontuoti skaitiklį</w:t>
            </w:r>
          </w:p>
        </w:tc>
      </w:tr>
      <w:tr w:rsidR="00481215" w:rsidRPr="00B031D2" w14:paraId="61B7A5E7" w14:textId="77777777" w:rsidTr="00F408D4">
        <w:trPr>
          <w:cantSplit/>
          <w:trHeight w:val="284"/>
        </w:trPr>
        <w:tc>
          <w:tcPr>
            <w:tcW w:w="687" w:type="dxa"/>
            <w:tcBorders>
              <w:top w:val="single" w:sz="4" w:space="0" w:color="auto"/>
              <w:left w:val="single" w:sz="4" w:space="0" w:color="auto"/>
              <w:bottom w:val="single" w:sz="4" w:space="0" w:color="auto"/>
              <w:right w:val="single" w:sz="4" w:space="0" w:color="auto"/>
            </w:tcBorders>
          </w:tcPr>
          <w:p w14:paraId="2305E5C5" w14:textId="77777777" w:rsidR="00481215" w:rsidRPr="00B031D2" w:rsidRDefault="00481215" w:rsidP="00481215">
            <w:pPr>
              <w:jc w:val="center"/>
              <w:rPr>
                <w:noProof/>
                <w:lang w:val="lt-LT"/>
              </w:rPr>
            </w:pPr>
            <w:r w:rsidRPr="00B031D2">
              <w:rPr>
                <w:noProof/>
                <w:lang w:val="lt-LT"/>
              </w:rPr>
              <w:t>2.</w:t>
            </w:r>
          </w:p>
        </w:tc>
        <w:tc>
          <w:tcPr>
            <w:tcW w:w="2306" w:type="dxa"/>
            <w:tcBorders>
              <w:top w:val="single" w:sz="4" w:space="0" w:color="auto"/>
              <w:left w:val="single" w:sz="4" w:space="0" w:color="auto"/>
              <w:bottom w:val="single" w:sz="4" w:space="0" w:color="auto"/>
              <w:right w:val="single" w:sz="4" w:space="0" w:color="auto"/>
            </w:tcBorders>
            <w:vAlign w:val="center"/>
          </w:tcPr>
          <w:p w14:paraId="344C8E3C" w14:textId="77777777" w:rsidR="00481215" w:rsidRPr="00B031D2" w:rsidRDefault="00481215" w:rsidP="00481215">
            <w:pPr>
              <w:rPr>
                <w:noProof/>
                <w:lang w:val="lt-LT"/>
              </w:rPr>
            </w:pPr>
            <w:r w:rsidRPr="00B031D2">
              <w:rPr>
                <w:noProof/>
                <w:lang w:val="lt-LT"/>
              </w:rPr>
              <w:t xml:space="preserve">Vėdinimo įrenginių </w:t>
            </w:r>
          </w:p>
        </w:tc>
        <w:tc>
          <w:tcPr>
            <w:tcW w:w="1800" w:type="dxa"/>
            <w:tcBorders>
              <w:top w:val="single" w:sz="4" w:space="0" w:color="auto"/>
              <w:left w:val="single" w:sz="4" w:space="0" w:color="auto"/>
              <w:bottom w:val="single" w:sz="4" w:space="0" w:color="auto"/>
              <w:right w:val="single" w:sz="4" w:space="0" w:color="auto"/>
            </w:tcBorders>
            <w:vAlign w:val="center"/>
          </w:tcPr>
          <w:p w14:paraId="77F95B33" w14:textId="4DE58DB2" w:rsidR="00481215" w:rsidRPr="00B031D2" w:rsidRDefault="00481215" w:rsidP="00481215">
            <w:pPr>
              <w:jc w:val="center"/>
              <w:rPr>
                <w:noProof/>
                <w:lang w:val="lt-LT"/>
              </w:rPr>
            </w:pPr>
            <w:r w:rsidRPr="00B031D2">
              <w:rPr>
                <w:noProof/>
                <w:lang w:val="lt-LT"/>
              </w:rPr>
              <w:t>-</w:t>
            </w:r>
          </w:p>
        </w:tc>
        <w:tc>
          <w:tcPr>
            <w:tcW w:w="2266" w:type="dxa"/>
            <w:gridSpan w:val="3"/>
            <w:tcBorders>
              <w:top w:val="single" w:sz="4" w:space="0" w:color="auto"/>
              <w:left w:val="single" w:sz="4" w:space="0" w:color="auto"/>
              <w:bottom w:val="single" w:sz="4" w:space="0" w:color="auto"/>
              <w:right w:val="single" w:sz="4" w:space="0" w:color="auto"/>
            </w:tcBorders>
          </w:tcPr>
          <w:p w14:paraId="342CB7B4" w14:textId="77777777" w:rsidR="00481215" w:rsidRPr="00B031D2" w:rsidRDefault="00481215" w:rsidP="00481215">
            <w:pPr>
              <w:jc w:val="center"/>
              <w:rPr>
                <w:noProof/>
                <w:lang w:val="lt-LT"/>
              </w:rPr>
            </w:pPr>
          </w:p>
        </w:tc>
        <w:tc>
          <w:tcPr>
            <w:tcW w:w="2439" w:type="dxa"/>
            <w:gridSpan w:val="4"/>
            <w:tcBorders>
              <w:top w:val="single" w:sz="4" w:space="0" w:color="auto"/>
              <w:left w:val="single" w:sz="4" w:space="0" w:color="auto"/>
              <w:bottom w:val="single" w:sz="4" w:space="0" w:color="auto"/>
              <w:right w:val="single" w:sz="4" w:space="0" w:color="auto"/>
            </w:tcBorders>
            <w:vAlign w:val="center"/>
          </w:tcPr>
          <w:p w14:paraId="329037C1" w14:textId="77777777" w:rsidR="00481215" w:rsidRPr="00B031D2" w:rsidRDefault="00481215" w:rsidP="00481215">
            <w:pPr>
              <w:jc w:val="center"/>
              <w:rPr>
                <w:noProof/>
                <w:lang w:val="lt-LT"/>
              </w:rPr>
            </w:pPr>
            <w:r w:rsidRPr="00B031D2">
              <w:rPr>
                <w:noProof/>
                <w:lang w:val="lt-LT"/>
              </w:rPr>
              <w:t>-</w:t>
            </w:r>
          </w:p>
        </w:tc>
      </w:tr>
      <w:tr w:rsidR="00481215" w:rsidRPr="00B031D2" w14:paraId="1052925C" w14:textId="77777777" w:rsidTr="00F408D4">
        <w:trPr>
          <w:cantSplit/>
          <w:trHeight w:val="284"/>
        </w:trPr>
        <w:tc>
          <w:tcPr>
            <w:tcW w:w="687" w:type="dxa"/>
            <w:tcBorders>
              <w:top w:val="single" w:sz="4" w:space="0" w:color="auto"/>
              <w:left w:val="single" w:sz="4" w:space="0" w:color="auto"/>
              <w:bottom w:val="single" w:sz="4" w:space="0" w:color="auto"/>
              <w:right w:val="single" w:sz="4" w:space="0" w:color="auto"/>
            </w:tcBorders>
          </w:tcPr>
          <w:p w14:paraId="5D6470FF" w14:textId="77777777" w:rsidR="00481215" w:rsidRPr="00B031D2" w:rsidRDefault="00481215" w:rsidP="00481215">
            <w:pPr>
              <w:jc w:val="center"/>
              <w:rPr>
                <w:noProof/>
                <w:lang w:val="lt-LT"/>
              </w:rPr>
            </w:pPr>
            <w:r w:rsidRPr="00B031D2">
              <w:rPr>
                <w:noProof/>
                <w:lang w:val="lt-LT"/>
              </w:rPr>
              <w:t>3.</w:t>
            </w:r>
          </w:p>
        </w:tc>
        <w:tc>
          <w:tcPr>
            <w:tcW w:w="2306" w:type="dxa"/>
            <w:tcBorders>
              <w:top w:val="single" w:sz="4" w:space="0" w:color="auto"/>
              <w:left w:val="single" w:sz="4" w:space="0" w:color="auto"/>
              <w:bottom w:val="single" w:sz="4" w:space="0" w:color="auto"/>
              <w:right w:val="single" w:sz="4" w:space="0" w:color="auto"/>
            </w:tcBorders>
            <w:vAlign w:val="center"/>
          </w:tcPr>
          <w:p w14:paraId="714FDDEB" w14:textId="77777777" w:rsidR="00481215" w:rsidRPr="00B031D2" w:rsidRDefault="00481215" w:rsidP="00481215">
            <w:pPr>
              <w:rPr>
                <w:noProof/>
                <w:lang w:val="lt-LT"/>
              </w:rPr>
            </w:pPr>
            <w:r w:rsidRPr="00B031D2">
              <w:rPr>
                <w:noProof/>
                <w:lang w:val="lt-LT"/>
              </w:rPr>
              <w:t>Karšto vandens įrenginių</w:t>
            </w:r>
          </w:p>
        </w:tc>
        <w:tc>
          <w:tcPr>
            <w:tcW w:w="1800" w:type="dxa"/>
            <w:tcBorders>
              <w:top w:val="single" w:sz="4" w:space="0" w:color="auto"/>
              <w:left w:val="single" w:sz="4" w:space="0" w:color="auto"/>
              <w:bottom w:val="single" w:sz="4" w:space="0" w:color="auto"/>
              <w:right w:val="single" w:sz="4" w:space="0" w:color="auto"/>
            </w:tcBorders>
            <w:vAlign w:val="center"/>
          </w:tcPr>
          <w:p w14:paraId="2001872B" w14:textId="655AF89E" w:rsidR="00481215" w:rsidRPr="00B031D2" w:rsidRDefault="00AF3D98" w:rsidP="00481215">
            <w:pPr>
              <w:jc w:val="center"/>
              <w:rPr>
                <w:noProof/>
                <w:lang w:val="lt-LT"/>
              </w:rPr>
            </w:pPr>
            <w:r>
              <w:rPr>
                <w:noProof/>
                <w:lang w:val="lt-LT"/>
              </w:rPr>
              <w:t>-</w:t>
            </w:r>
          </w:p>
        </w:tc>
        <w:tc>
          <w:tcPr>
            <w:tcW w:w="2266" w:type="dxa"/>
            <w:gridSpan w:val="3"/>
            <w:tcBorders>
              <w:top w:val="single" w:sz="4" w:space="0" w:color="auto"/>
              <w:left w:val="single" w:sz="4" w:space="0" w:color="auto"/>
              <w:bottom w:val="single" w:sz="4" w:space="0" w:color="auto"/>
              <w:right w:val="single" w:sz="4" w:space="0" w:color="auto"/>
            </w:tcBorders>
            <w:vAlign w:val="center"/>
          </w:tcPr>
          <w:p w14:paraId="75AB4DC4" w14:textId="33B4EB50" w:rsidR="00481215" w:rsidRPr="00B031D2" w:rsidRDefault="00481215" w:rsidP="00481215">
            <w:pPr>
              <w:jc w:val="center"/>
              <w:rPr>
                <w:noProof/>
                <w:lang w:val="lt-LT"/>
              </w:rPr>
            </w:pPr>
          </w:p>
        </w:tc>
        <w:tc>
          <w:tcPr>
            <w:tcW w:w="2439" w:type="dxa"/>
            <w:gridSpan w:val="4"/>
            <w:tcBorders>
              <w:top w:val="single" w:sz="4" w:space="0" w:color="auto"/>
              <w:left w:val="single" w:sz="4" w:space="0" w:color="auto"/>
              <w:bottom w:val="single" w:sz="4" w:space="0" w:color="auto"/>
              <w:right w:val="single" w:sz="4" w:space="0" w:color="auto"/>
            </w:tcBorders>
            <w:vAlign w:val="center"/>
          </w:tcPr>
          <w:p w14:paraId="47D34D8A" w14:textId="77777777" w:rsidR="00481215" w:rsidRPr="00B031D2" w:rsidRDefault="00481215" w:rsidP="00481215">
            <w:pPr>
              <w:jc w:val="center"/>
              <w:rPr>
                <w:noProof/>
                <w:lang w:val="lt-LT"/>
              </w:rPr>
            </w:pPr>
            <w:r w:rsidRPr="00B031D2">
              <w:rPr>
                <w:noProof/>
                <w:lang w:val="lt-LT"/>
              </w:rPr>
              <w:t>-</w:t>
            </w:r>
          </w:p>
        </w:tc>
      </w:tr>
    </w:tbl>
    <w:p w14:paraId="7D6C5EFC" w14:textId="68AE1166" w:rsidR="00201782" w:rsidRPr="00B031D2" w:rsidRDefault="00FE7437" w:rsidP="00101907">
      <w:pPr>
        <w:ind w:firstLine="360"/>
        <w:rPr>
          <w:b/>
          <w:noProof/>
          <w:lang w:val="lt-LT"/>
        </w:rPr>
      </w:pPr>
      <w:r w:rsidRPr="00B031D2">
        <w:rPr>
          <w:b/>
          <w:noProof/>
          <w:lang w:val="lt-LT"/>
        </w:rPr>
        <w:t>Kiti reikalavimai</w:t>
      </w:r>
    </w:p>
    <w:p w14:paraId="3D049E06" w14:textId="77777777" w:rsidR="00F03E9B" w:rsidRPr="0031536A" w:rsidRDefault="00F03E9B" w:rsidP="00F03E9B">
      <w:pPr>
        <w:pStyle w:val="Sraopastraip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 w:val="left" w:pos="851"/>
          <w:tab w:val="left" w:pos="993"/>
        </w:tabs>
        <w:ind w:left="0" w:firstLine="709"/>
        <w:jc w:val="both"/>
        <w:rPr>
          <w:noProof/>
          <w:lang w:val="lt-LT"/>
        </w:rPr>
      </w:pPr>
      <w:r w:rsidRPr="0031536A">
        <w:rPr>
          <w:noProof/>
          <w:lang w:val="lt-LT"/>
        </w:rPr>
        <w:t>Projektiniai šilumos tinklų parametrai P=1,6 MPa , T=130</w:t>
      </w:r>
      <w:r w:rsidRPr="0031536A">
        <w:rPr>
          <w:noProof/>
          <w:vertAlign w:val="superscript"/>
          <w:lang w:val="lt-LT"/>
        </w:rPr>
        <w:t>o</w:t>
      </w:r>
      <w:r w:rsidRPr="0031536A">
        <w:rPr>
          <w:noProof/>
          <w:lang w:val="lt-LT"/>
        </w:rPr>
        <w:t>C (įrenginių ir gaminių parinkimui).</w:t>
      </w:r>
    </w:p>
    <w:p w14:paraId="752F15FB" w14:textId="1D608D90" w:rsidR="00F03E9B" w:rsidRPr="0031536A" w:rsidRDefault="00F03E9B" w:rsidP="00F03E9B">
      <w:pPr>
        <w:pStyle w:val="Sraopastraip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 w:val="left" w:pos="709"/>
          <w:tab w:val="left" w:pos="851"/>
          <w:tab w:val="left" w:pos="993"/>
        </w:tabs>
        <w:ind w:left="0" w:firstLine="709"/>
        <w:jc w:val="both"/>
        <w:rPr>
          <w:noProof/>
          <w:lang w:val="lt-LT"/>
        </w:rPr>
      </w:pPr>
      <w:r w:rsidRPr="0031536A">
        <w:rPr>
          <w:noProof/>
          <w:lang w:val="lt-LT"/>
        </w:rPr>
        <w:t>Paskaičiuoti pastat</w:t>
      </w:r>
      <w:r>
        <w:rPr>
          <w:noProof/>
          <w:lang w:val="lt-LT"/>
        </w:rPr>
        <w:t>o</w:t>
      </w:r>
      <w:r w:rsidRPr="0031536A">
        <w:rPr>
          <w:noProof/>
          <w:lang w:val="lt-LT"/>
        </w:rPr>
        <w:t xml:space="preserve"> galias </w:t>
      </w:r>
      <w:r w:rsidR="0006023F">
        <w:rPr>
          <w:noProof/>
          <w:lang w:val="lt-LT"/>
        </w:rPr>
        <w:t>šilumai</w:t>
      </w:r>
      <w:r w:rsidRPr="0031536A">
        <w:rPr>
          <w:noProof/>
          <w:lang w:val="lt-LT"/>
        </w:rPr>
        <w:t>. Įvertinus paskaičiuotas šilumos galias:</w:t>
      </w:r>
    </w:p>
    <w:p w14:paraId="4620D64E" w14:textId="54216099" w:rsidR="00F03E9B" w:rsidRPr="006A4C74" w:rsidRDefault="00F03E9B" w:rsidP="006A4C74">
      <w:pPr>
        <w:pStyle w:val="Pagrindinistekstas"/>
        <w:numPr>
          <w:ilvl w:val="0"/>
          <w:numId w:val="8"/>
        </w:numPr>
        <w:tabs>
          <w:tab w:val="left" w:pos="0"/>
          <w:tab w:val="left" w:pos="567"/>
          <w:tab w:val="left" w:pos="851"/>
          <w:tab w:val="left" w:pos="993"/>
        </w:tabs>
        <w:ind w:left="0" w:firstLine="709"/>
        <w:rPr>
          <w:noProof/>
        </w:rPr>
      </w:pPr>
      <w:r w:rsidRPr="006A4C74">
        <w:rPr>
          <w:noProof/>
          <w:szCs w:val="24"/>
        </w:rPr>
        <w:t>Suprojektuoti pastat</w:t>
      </w:r>
      <w:r w:rsidR="007E6AB1" w:rsidRPr="006A4C74">
        <w:rPr>
          <w:noProof/>
          <w:szCs w:val="24"/>
        </w:rPr>
        <w:t>o</w:t>
      </w:r>
      <w:r w:rsidRPr="006A4C74">
        <w:rPr>
          <w:noProof/>
          <w:szCs w:val="24"/>
        </w:rPr>
        <w:t xml:space="preserve"> šilumos punkt</w:t>
      </w:r>
      <w:r w:rsidR="007E6AB1" w:rsidRPr="006A4C74">
        <w:rPr>
          <w:noProof/>
          <w:szCs w:val="24"/>
        </w:rPr>
        <w:t>ą</w:t>
      </w:r>
      <w:r w:rsidRPr="006A4C74">
        <w:rPr>
          <w:noProof/>
          <w:szCs w:val="24"/>
        </w:rPr>
        <w:t xml:space="preserve"> jungiant pagal nepriklausomą schemą. Šilumos punkto projekte naudoti AB „Klaipėdos energija“ rekomenduojamas principines schemas, kurios patei</w:t>
      </w:r>
      <w:r w:rsidR="00812E9F">
        <w:rPr>
          <w:noProof/>
          <w:szCs w:val="24"/>
        </w:rPr>
        <w:t>k</w:t>
      </w:r>
      <w:r w:rsidRPr="006A4C74">
        <w:rPr>
          <w:noProof/>
          <w:szCs w:val="24"/>
        </w:rPr>
        <w:t xml:space="preserve">tos įmonės internetiniame puslapyje </w:t>
      </w:r>
      <w:hyperlink r:id="rId12" w:history="1">
        <w:r>
          <w:rPr>
            <w:rStyle w:val="Hipersaitas"/>
          </w:rPr>
          <w:t>E-paraiškos ir prisijungimas prie centralizuotų šilumos tinklų Klaipėdos energija (</w:t>
        </w:r>
        <w:proofErr w:type="spellStart"/>
        <w:r>
          <w:rPr>
            <w:rStyle w:val="Hipersaitas"/>
          </w:rPr>
          <w:t>klenergija.lt</w:t>
        </w:r>
        <w:proofErr w:type="spellEnd"/>
        <w:r>
          <w:rPr>
            <w:rStyle w:val="Hipersaitas"/>
          </w:rPr>
          <w:t>)</w:t>
        </w:r>
      </w:hyperlink>
      <w:r>
        <w:t>.</w:t>
      </w:r>
      <w:r w:rsidRPr="006A4C74">
        <w:rPr>
          <w:noProof/>
          <w:szCs w:val="24"/>
        </w:rPr>
        <w:t xml:space="preserve"> Suprojektuoti ir sumontuoti elektroninius temperatūros reguliatori</w:t>
      </w:r>
      <w:r w:rsidR="00E61B31" w:rsidRPr="006A4C74">
        <w:rPr>
          <w:noProof/>
          <w:szCs w:val="24"/>
        </w:rPr>
        <w:t>ų</w:t>
      </w:r>
      <w:r w:rsidRPr="006A4C74">
        <w:rPr>
          <w:noProof/>
          <w:szCs w:val="24"/>
        </w:rPr>
        <w:t xml:space="preserve">, slėgių skirtumo reguliatorių paduodamoje linijoje, bei grąžinamo srauto temperatūros daviklius (temperatūros ribojimui pirmame kontūre). </w:t>
      </w:r>
      <w:r w:rsidRPr="006A4C74">
        <w:rPr>
          <w:szCs w:val="24"/>
        </w:rPr>
        <w:t xml:space="preserve">Pirminiame kontūre nenaudoti </w:t>
      </w:r>
      <w:proofErr w:type="spellStart"/>
      <w:r w:rsidRPr="006A4C74">
        <w:rPr>
          <w:szCs w:val="24"/>
        </w:rPr>
        <w:t>srieginės</w:t>
      </w:r>
      <w:proofErr w:type="spellEnd"/>
      <w:r w:rsidRPr="006A4C74">
        <w:rPr>
          <w:szCs w:val="24"/>
        </w:rPr>
        <w:t xml:space="preserve"> </w:t>
      </w:r>
      <w:r w:rsidR="0059717E">
        <w:rPr>
          <w:szCs w:val="24"/>
        </w:rPr>
        <w:t xml:space="preserve">uždaromosios </w:t>
      </w:r>
      <w:r w:rsidRPr="006A4C74">
        <w:rPr>
          <w:szCs w:val="24"/>
        </w:rPr>
        <w:t>armatūros.</w:t>
      </w:r>
      <w:r w:rsidRPr="006A4C74">
        <w:rPr>
          <w:noProof/>
          <w:szCs w:val="24"/>
        </w:rPr>
        <w:t xml:space="preserve"> Įvado termometrus įrengti šilumos punkte už įvadinės atjungimo armatūros. </w:t>
      </w:r>
      <w:r w:rsidRPr="002E6466">
        <w:rPr>
          <w:noProof/>
        </w:rPr>
        <w:t>Šilumos punkt</w:t>
      </w:r>
      <w:r w:rsidR="00E61B31">
        <w:rPr>
          <w:noProof/>
        </w:rPr>
        <w:t>o</w:t>
      </w:r>
      <w:r w:rsidRPr="002E6466">
        <w:rPr>
          <w:noProof/>
        </w:rPr>
        <w:t xml:space="preserve"> patalpos turi tenkinti šilumos tiekimo tinklų ir šilumos punktų įrengimo taisyklių p.205-219 reikalavimus</w:t>
      </w:r>
      <w:r>
        <w:rPr>
          <w:noProof/>
        </w:rPr>
        <w:t>.</w:t>
      </w:r>
    </w:p>
    <w:p w14:paraId="43F7F559" w14:textId="338B1225" w:rsidR="007A0E46" w:rsidRPr="007A0E46" w:rsidRDefault="00F03E9B" w:rsidP="007A0E46">
      <w:pPr>
        <w:pStyle w:val="Sraopastraipa"/>
        <w:tabs>
          <w:tab w:val="left" w:pos="709"/>
          <w:tab w:val="left" w:pos="851"/>
          <w:tab w:val="left" w:pos="993"/>
        </w:tabs>
        <w:ind w:left="0" w:firstLine="709"/>
        <w:jc w:val="both"/>
        <w:rPr>
          <w:noProof/>
          <w:lang w:val="lt-LT"/>
        </w:rPr>
      </w:pPr>
      <w:r w:rsidRPr="002E6466">
        <w:rPr>
          <w:noProof/>
          <w:lang w:val="lt-LT"/>
        </w:rPr>
        <w:t xml:space="preserve">Skaičiuojant plokštelinius šildytuvus priimti grįžtamas projektines temperatūras vadovaujantis šiomis techninėmis sąlygomis. Skaičiuotina paduodamo termofikacinio vandens </w:t>
      </w:r>
      <w:r w:rsidRPr="007A0E46">
        <w:rPr>
          <w:noProof/>
          <w:lang w:val="lt-LT"/>
        </w:rPr>
        <w:t>temperatūra ne šildymo sezono metu T1</w:t>
      </w:r>
      <w:r w:rsidRPr="007A0E46">
        <w:rPr>
          <w:noProof/>
          <w:lang w:val="lt-LT"/>
        </w:rPr>
        <w:sym w:font="Symbol" w:char="003D"/>
      </w:r>
      <w:r w:rsidRPr="007A0E46">
        <w:rPr>
          <w:noProof/>
          <w:lang w:val="lt-LT"/>
        </w:rPr>
        <w:t>65</w:t>
      </w:r>
      <w:r w:rsidRPr="007A0E46">
        <w:rPr>
          <w:noProof/>
          <w:lang w:val="lt-LT"/>
        </w:rPr>
        <w:sym w:font="Symbol" w:char="00B0"/>
      </w:r>
      <w:r w:rsidRPr="007A0E46">
        <w:rPr>
          <w:noProof/>
          <w:lang w:val="lt-LT"/>
        </w:rPr>
        <w:t>C.</w:t>
      </w:r>
    </w:p>
    <w:p w14:paraId="09EB58E0" w14:textId="5A0E2ACE" w:rsidR="00550B00" w:rsidRPr="00550B00" w:rsidRDefault="00F03E9B" w:rsidP="006A4C74">
      <w:pPr>
        <w:pStyle w:val="Sraopastraip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 w:val="left" w:pos="993"/>
        </w:tabs>
        <w:ind w:left="0" w:firstLine="709"/>
        <w:jc w:val="both"/>
        <w:rPr>
          <w:noProof/>
          <w:color w:val="FF0000"/>
          <w:lang w:val="lt-LT"/>
        </w:rPr>
      </w:pPr>
      <w:r w:rsidRPr="007A0E46">
        <w:rPr>
          <w:noProof/>
          <w:lang w:val="lt-LT"/>
        </w:rPr>
        <w:t>Suprojektuoti pastat</w:t>
      </w:r>
      <w:r w:rsidR="00E61B31" w:rsidRPr="007A0E46">
        <w:rPr>
          <w:noProof/>
          <w:lang w:val="lt-LT"/>
        </w:rPr>
        <w:t>o</w:t>
      </w:r>
      <w:r w:rsidRPr="007A0E46">
        <w:rPr>
          <w:noProof/>
          <w:lang w:val="lt-LT"/>
        </w:rPr>
        <w:t xml:space="preserve"> vidaus šildymo</w:t>
      </w:r>
      <w:r w:rsidR="00EC62D9">
        <w:rPr>
          <w:noProof/>
          <w:lang w:val="lt-LT"/>
        </w:rPr>
        <w:t xml:space="preserve"> </w:t>
      </w:r>
      <w:r w:rsidRPr="007A0E46">
        <w:rPr>
          <w:noProof/>
          <w:lang w:val="lt-LT"/>
        </w:rPr>
        <w:t>sistem</w:t>
      </w:r>
      <w:r w:rsidR="00C51FF6">
        <w:rPr>
          <w:noProof/>
          <w:lang w:val="lt-LT"/>
        </w:rPr>
        <w:t>os prijungimą</w:t>
      </w:r>
      <w:r w:rsidR="00ED100F">
        <w:rPr>
          <w:noProof/>
          <w:lang w:val="lt-LT"/>
        </w:rPr>
        <w:t xml:space="preserve"> prie naujo šilumos punkto</w:t>
      </w:r>
      <w:r w:rsidRPr="007A0E46">
        <w:rPr>
          <w:noProof/>
          <w:lang w:val="lt-LT"/>
        </w:rPr>
        <w:t xml:space="preserve"> su balansavimo drenavimo ir nuorinimo armatūra. Pateikti armatūros išdėstymo planus. Atlikus darbus pateikti šildymo</w:t>
      </w:r>
      <w:r w:rsidR="00EC62D9">
        <w:rPr>
          <w:noProof/>
          <w:lang w:val="lt-LT"/>
        </w:rPr>
        <w:t xml:space="preserve"> </w:t>
      </w:r>
      <w:r w:rsidRPr="002E6466">
        <w:rPr>
          <w:noProof/>
          <w:lang w:val="lt-LT"/>
        </w:rPr>
        <w:t>sistem</w:t>
      </w:r>
      <w:r w:rsidR="00A37A55">
        <w:rPr>
          <w:noProof/>
          <w:lang w:val="lt-LT"/>
        </w:rPr>
        <w:t>os</w:t>
      </w:r>
      <w:r w:rsidRPr="002E6466">
        <w:rPr>
          <w:noProof/>
          <w:lang w:val="lt-LT"/>
        </w:rPr>
        <w:t xml:space="preserve"> balansavimo akt</w:t>
      </w:r>
      <w:r w:rsidR="00A37A55">
        <w:rPr>
          <w:noProof/>
          <w:lang w:val="lt-LT"/>
        </w:rPr>
        <w:t>ą</w:t>
      </w:r>
      <w:r w:rsidRPr="002E6466">
        <w:rPr>
          <w:noProof/>
          <w:lang w:val="lt-LT"/>
        </w:rPr>
        <w:t>.</w:t>
      </w:r>
      <w:r w:rsidR="00E61B31">
        <w:rPr>
          <w:noProof/>
          <w:lang w:val="lt-LT"/>
        </w:rPr>
        <w:t xml:space="preserve"> </w:t>
      </w:r>
    </w:p>
    <w:p w14:paraId="60D2EBBE" w14:textId="0D0D8188" w:rsidR="00B62BFF" w:rsidRPr="00EF77F2" w:rsidRDefault="0006023F" w:rsidP="00EF77F2">
      <w:pPr>
        <w:pStyle w:val="Sraopastraip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993"/>
        </w:tabs>
        <w:ind w:left="0" w:firstLine="709"/>
        <w:jc w:val="both"/>
        <w:rPr>
          <w:noProof/>
          <w:color w:val="ED0000"/>
          <w:lang w:val="lt-LT"/>
        </w:rPr>
      </w:pPr>
      <w:bookmarkStart w:id="1" w:name="_Hlk167877740"/>
      <w:r>
        <w:rPr>
          <w:noProof/>
          <w:lang w:val="lt-LT"/>
        </w:rPr>
        <w:t>S</w:t>
      </w:r>
      <w:r w:rsidRPr="0006023F">
        <w:rPr>
          <w:noProof/>
          <w:lang w:val="lt-LT"/>
        </w:rPr>
        <w:t>uprojektuoti įvadinę šilumos apskaitą prisijungimo taške skaičiuotinai šilumos galiai. Šilumos apskaitą projektuoti su atjungimo armatūromis už ir prieš debito matuokl</w:t>
      </w:r>
      <w:r>
        <w:rPr>
          <w:noProof/>
          <w:lang w:val="lt-LT"/>
        </w:rPr>
        <w:t>į</w:t>
      </w:r>
      <w:r w:rsidRPr="0006023F">
        <w:rPr>
          <w:noProof/>
          <w:lang w:val="lt-LT"/>
        </w:rPr>
        <w:t xml:space="preserve"> bei filtru prieš debito matuokl</w:t>
      </w:r>
      <w:r>
        <w:rPr>
          <w:noProof/>
          <w:lang w:val="lt-LT"/>
        </w:rPr>
        <w:t>į</w:t>
      </w:r>
      <w:r w:rsidRPr="0006023F">
        <w:rPr>
          <w:noProof/>
          <w:lang w:val="lt-LT"/>
        </w:rPr>
        <w:t>.</w:t>
      </w:r>
      <w:r w:rsidR="00B62BFF" w:rsidRPr="00E45CA6">
        <w:rPr>
          <w:noProof/>
        </w:rPr>
        <w:t xml:space="preserve"> Apskaitos prietaiso tiekimui rangovas pateikia AB „Klaipėdos energija“ išankstinę paraišką prieš 20 dienų iki objekto pridavimo įvadinės šilumos apskaitos prietaiso pagaminimui pagal suderintą darbo projektą. Pagal suderintą darbo projektą rangovas įrengia šilumos apskaitos prietaiso matavimo ruožo vietą su atjungimo armatūra ir filtru prieš bei atjungimo armatūra už apskaitos prietaiso, įvirina sukomplektuotas įvores temperatūros jutikliams pajungti. AB „Klaipėdos energija“ patiekia ir pajungia apskaitos prietaisą </w:t>
      </w:r>
    </w:p>
    <w:p w14:paraId="6D2E336D" w14:textId="1BABB5F5" w:rsidR="006A4C74" w:rsidRPr="006A4C74" w:rsidRDefault="006A4C74" w:rsidP="005C50CF">
      <w:pPr>
        <w:pStyle w:val="Sraopastraip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 w:val="left" w:pos="851"/>
          <w:tab w:val="left" w:pos="993"/>
          <w:tab w:val="left" w:pos="1134"/>
        </w:tabs>
        <w:ind w:left="0" w:firstLine="709"/>
        <w:jc w:val="both"/>
        <w:rPr>
          <w:noProof/>
          <w:lang w:val="lt-LT"/>
        </w:rPr>
      </w:pPr>
      <w:r w:rsidRPr="006A4C74">
        <w:rPr>
          <w:noProof/>
          <w:lang w:val="lt-LT"/>
        </w:rPr>
        <w:t>Šilumos apskaitos ir jos duomenų nuskaitymo prietaisų maitinimui, numatyti atskirą apsaugos aparatą (2A vienfazį automatinį išjungėją su C suveikimo charakteristika) pagrindiniame šilumos punkto elektros skyde. Apsaugos aparatas turi būti pažymėtas užrašu „Šilumos apskaitų maitinimas“.</w:t>
      </w:r>
    </w:p>
    <w:bookmarkEnd w:id="1"/>
    <w:p w14:paraId="111ECEB9" w14:textId="1D2D8322" w:rsidR="00FE7437" w:rsidRPr="00212894" w:rsidRDefault="00FE7437" w:rsidP="00212894">
      <w:pPr>
        <w:pStyle w:val="Sraopastraip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851"/>
          <w:tab w:val="left" w:pos="1134"/>
        </w:tabs>
        <w:ind w:left="0" w:firstLine="851"/>
        <w:jc w:val="both"/>
        <w:rPr>
          <w:noProof/>
          <w:lang w:val="lt-LT"/>
        </w:rPr>
      </w:pPr>
      <w:r w:rsidRPr="00212894">
        <w:rPr>
          <w:noProof/>
          <w:lang w:val="lt-LT"/>
        </w:rPr>
        <w:t xml:space="preserve">Montuojant </w:t>
      </w:r>
      <w:r w:rsidR="00414BF3" w:rsidRPr="00212894">
        <w:rPr>
          <w:noProof/>
          <w:lang w:val="lt-LT"/>
        </w:rPr>
        <w:t xml:space="preserve">sistemas </w:t>
      </w:r>
      <w:r w:rsidRPr="00212894">
        <w:rPr>
          <w:noProof/>
          <w:lang w:val="lt-LT"/>
        </w:rPr>
        <w:t>naudoti tik sertifikuotus Lietuvoje įrenginius ir gaminius. Projektuoti gali asmenys, turintys tiems darbams atestatą (licenciją), o montuoti specializuotos organizacijos turinčios leidimus (licencijas).</w:t>
      </w:r>
    </w:p>
    <w:p w14:paraId="4C4D23D9" w14:textId="5665D799" w:rsidR="00EB533C" w:rsidRPr="00212894" w:rsidRDefault="00EB533C" w:rsidP="00212894">
      <w:pPr>
        <w:pStyle w:val="Sraopastraip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 w:val="left" w:pos="851"/>
          <w:tab w:val="left" w:pos="1134"/>
        </w:tabs>
        <w:ind w:left="0" w:firstLine="851"/>
        <w:jc w:val="both"/>
        <w:rPr>
          <w:noProof/>
          <w:lang w:val="lt-LT"/>
        </w:rPr>
      </w:pPr>
      <w:r w:rsidRPr="00212894">
        <w:rPr>
          <w:noProof/>
          <w:lang w:val="lt-LT"/>
        </w:rPr>
        <w:t>Šilumos dalies projektus derinimui su AB „Klaipėdos energija“ pateikti iki pateikimo į informacinę sistemą „Infostatyba“ kompleksiškai, pilnos apimties</w:t>
      </w:r>
      <w:r w:rsidR="00D469BF" w:rsidRPr="00212894">
        <w:rPr>
          <w:noProof/>
          <w:lang w:val="lt-LT"/>
        </w:rPr>
        <w:t>.</w:t>
      </w:r>
      <w:r w:rsidRPr="00212894">
        <w:rPr>
          <w:noProof/>
          <w:lang w:val="lt-LT"/>
        </w:rPr>
        <w:t xml:space="preserve"> Šilumos dalies projektai iki derinimo su AB „Klaipėdos energija“ turi būti suderinti su užsakovu (statytoju)</w:t>
      </w:r>
      <w:r w:rsidR="008E34C6" w:rsidRPr="00212894">
        <w:rPr>
          <w:noProof/>
          <w:lang w:val="lt-LT"/>
        </w:rPr>
        <w:t xml:space="preserve"> </w:t>
      </w:r>
      <w:r w:rsidR="008E34C6" w:rsidRPr="00212894">
        <w:rPr>
          <w:lang w:val="lt-LT"/>
        </w:rPr>
        <w:t xml:space="preserve">ir šildymo sistemų prižiūrėtoju. </w:t>
      </w:r>
      <w:r w:rsidRPr="00212894">
        <w:rPr>
          <w:noProof/>
          <w:lang w:val="lt-LT"/>
        </w:rPr>
        <w:t xml:space="preserve">Projektus derinimui siųsti elektroniniu paštu </w:t>
      </w:r>
      <w:hyperlink r:id="rId13" w:history="1">
        <w:r w:rsidRPr="00212894">
          <w:rPr>
            <w:rStyle w:val="Hipersaitas"/>
            <w:noProof/>
            <w:lang w:val="lt-LT"/>
          </w:rPr>
          <w:t>projektai@klenergija.lt</w:t>
        </w:r>
      </w:hyperlink>
      <w:r w:rsidRPr="00212894">
        <w:rPr>
          <w:noProof/>
          <w:lang w:val="lt-LT"/>
        </w:rPr>
        <w:t>. Po 1 egz. suderintų projektų (skaitmeninę kopiją pdf. formatu) perduoti AB „Klaipėdos energija“.</w:t>
      </w:r>
    </w:p>
    <w:p w14:paraId="5D7C9EB5" w14:textId="6EB94E11" w:rsidR="00FE7437" w:rsidRPr="00212894" w:rsidRDefault="00FE7437" w:rsidP="00212894">
      <w:pPr>
        <w:pStyle w:val="Sraopastraip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 w:val="left" w:pos="851"/>
          <w:tab w:val="left" w:pos="1134"/>
        </w:tabs>
        <w:ind w:left="0" w:firstLine="851"/>
        <w:jc w:val="both"/>
        <w:rPr>
          <w:noProof/>
          <w:lang w:val="lt-LT"/>
        </w:rPr>
      </w:pPr>
      <w:r w:rsidRPr="00212894">
        <w:rPr>
          <w:noProof/>
          <w:lang w:val="lt-LT"/>
        </w:rPr>
        <w:t xml:space="preserve">Įgyvendinant projekto sprendinius, vadovautis statybos techniniu reglamentu STR 1.05.01:2017 „Statybą leidžiantys dokumentai. Statybos užbaigimas. Statybos sustabdymas. Savavališkos statybos padarinių šalinimas. Statybos pagal neteisėtai išduotą statybą leidžiantį dokumentą padarinių šalinimas”. </w:t>
      </w:r>
    </w:p>
    <w:p w14:paraId="10E15EB2" w14:textId="1D51F089" w:rsidR="00FE7437" w:rsidRPr="00212894" w:rsidRDefault="00FE7437" w:rsidP="00212894">
      <w:pPr>
        <w:pStyle w:val="Sraopastraip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 w:val="left" w:pos="851"/>
          <w:tab w:val="left" w:pos="1134"/>
        </w:tabs>
        <w:ind w:left="0" w:firstLine="851"/>
        <w:jc w:val="both"/>
        <w:rPr>
          <w:noProof/>
          <w:lang w:val="lt-LT"/>
        </w:rPr>
      </w:pPr>
      <w:r w:rsidRPr="00212894">
        <w:rPr>
          <w:noProof/>
          <w:lang w:val="lt-LT"/>
        </w:rPr>
        <w:lastRenderedPageBreak/>
        <w:t xml:space="preserve">Pateikti atliktus darbus patikrinimui AB „Klaipėdos energija“ normatyviniais dokumentais nustatyta tvarka. </w:t>
      </w:r>
      <w:r w:rsidR="00FD573B" w:rsidRPr="00212894">
        <w:rPr>
          <w:noProof/>
          <w:lang w:val="lt-LT"/>
        </w:rPr>
        <w:t>Vidaus šildymo sistemos užpildymui termofikaciniu vandeniu, prieš pradedant paleidimo-derinimo darbus užsakovas privalo sudaryti termofikacinio vandens pirkimo sutartį su AB „Klaipėdos energija“.</w:t>
      </w:r>
    </w:p>
    <w:p w14:paraId="3D3D7DFB" w14:textId="77777777" w:rsidR="007A0E46" w:rsidRDefault="007A0E46" w:rsidP="002864FB">
      <w:pPr>
        <w:spacing w:line="276" w:lineRule="auto"/>
        <w:jc w:val="both"/>
        <w:rPr>
          <w:lang w:val="lt-LT"/>
        </w:rPr>
      </w:pPr>
    </w:p>
    <w:p w14:paraId="1F4BB0DE" w14:textId="77777777" w:rsidR="006D683C" w:rsidRDefault="006D683C" w:rsidP="002864FB">
      <w:pPr>
        <w:spacing w:line="276" w:lineRule="auto"/>
        <w:jc w:val="both"/>
        <w:rPr>
          <w:lang w:val="lt-LT"/>
        </w:rPr>
      </w:pPr>
    </w:p>
    <w:p w14:paraId="4D425090" w14:textId="77777777" w:rsidR="008839BB" w:rsidRDefault="008839BB" w:rsidP="002864FB">
      <w:pPr>
        <w:spacing w:line="276" w:lineRule="auto"/>
        <w:jc w:val="both"/>
        <w:rPr>
          <w:lang w:val="lt-LT"/>
        </w:rPr>
      </w:pPr>
    </w:p>
    <w:p w14:paraId="5F1DE5F4" w14:textId="77777777" w:rsidR="008839BB" w:rsidRPr="00B62067" w:rsidRDefault="008839BB" w:rsidP="002864FB">
      <w:pPr>
        <w:spacing w:line="276" w:lineRule="auto"/>
        <w:jc w:val="both"/>
        <w:rPr>
          <w:lang w:val="lt-LT"/>
        </w:rPr>
      </w:pPr>
    </w:p>
    <w:p w14:paraId="081B13A6" w14:textId="43403629" w:rsidR="00B62067" w:rsidRPr="00B62067" w:rsidRDefault="00BF1CDE" w:rsidP="00B62067">
      <w:pPr>
        <w:rPr>
          <w:lang w:val="lt-LT"/>
        </w:rPr>
      </w:pPr>
      <w:r>
        <w:rPr>
          <w:lang w:val="lt-LT"/>
        </w:rPr>
        <w:t>Šilumos tiekimo</w:t>
      </w:r>
      <w:r w:rsidR="00B62067" w:rsidRPr="00B62067">
        <w:rPr>
          <w:lang w:val="lt-LT"/>
        </w:rPr>
        <w:t xml:space="preserve"> vadovas</w:t>
      </w:r>
      <w:r w:rsidR="00B62067" w:rsidRPr="00B62067">
        <w:rPr>
          <w:lang w:val="lt-LT"/>
        </w:rPr>
        <w:tab/>
      </w:r>
      <w:r w:rsidR="00B62067" w:rsidRPr="00B62067">
        <w:rPr>
          <w:lang w:val="lt-LT"/>
        </w:rPr>
        <w:tab/>
      </w:r>
      <w:r w:rsidR="00B62067" w:rsidRPr="00B62067">
        <w:rPr>
          <w:lang w:val="lt-LT"/>
        </w:rPr>
        <w:tab/>
      </w:r>
      <w:r>
        <w:rPr>
          <w:lang w:val="lt-LT"/>
        </w:rPr>
        <w:t>Darius Zakarauskas</w:t>
      </w:r>
    </w:p>
    <w:p w14:paraId="1E6D2794" w14:textId="77777777" w:rsidR="007A0E46" w:rsidRPr="00B62067" w:rsidRDefault="007A0E46" w:rsidP="004753E6">
      <w:pPr>
        <w:tabs>
          <w:tab w:val="left" w:pos="720"/>
          <w:tab w:val="left" w:pos="6120"/>
        </w:tabs>
        <w:jc w:val="both"/>
        <w:rPr>
          <w:noProof/>
          <w:u w:val="single"/>
          <w:lang w:val="lt-LT"/>
        </w:rPr>
      </w:pPr>
    </w:p>
    <w:p w14:paraId="00E0489B" w14:textId="77777777" w:rsidR="005C50CF" w:rsidRDefault="005C50CF" w:rsidP="004753E6">
      <w:pPr>
        <w:tabs>
          <w:tab w:val="left" w:pos="720"/>
          <w:tab w:val="left" w:pos="6120"/>
        </w:tabs>
        <w:jc w:val="both"/>
        <w:rPr>
          <w:noProof/>
          <w:u w:val="single"/>
          <w:lang w:val="lt-LT"/>
        </w:rPr>
      </w:pPr>
    </w:p>
    <w:p w14:paraId="6F6697B0" w14:textId="77777777" w:rsidR="008839BB" w:rsidRDefault="008839BB" w:rsidP="004753E6">
      <w:pPr>
        <w:tabs>
          <w:tab w:val="left" w:pos="720"/>
          <w:tab w:val="left" w:pos="6120"/>
        </w:tabs>
        <w:jc w:val="both"/>
        <w:rPr>
          <w:noProof/>
          <w:u w:val="single"/>
          <w:lang w:val="lt-LT"/>
        </w:rPr>
      </w:pPr>
    </w:p>
    <w:p w14:paraId="42452762" w14:textId="77777777" w:rsidR="00BF1CDE" w:rsidRDefault="00BF1CDE" w:rsidP="004753E6">
      <w:pPr>
        <w:tabs>
          <w:tab w:val="left" w:pos="720"/>
          <w:tab w:val="left" w:pos="6120"/>
        </w:tabs>
        <w:jc w:val="both"/>
        <w:rPr>
          <w:noProof/>
          <w:u w:val="single"/>
          <w:lang w:val="lt-LT"/>
        </w:rPr>
      </w:pPr>
    </w:p>
    <w:p w14:paraId="389F6F54" w14:textId="77777777" w:rsidR="00BF1CDE" w:rsidRDefault="00BF1CDE" w:rsidP="004753E6">
      <w:pPr>
        <w:tabs>
          <w:tab w:val="left" w:pos="720"/>
          <w:tab w:val="left" w:pos="6120"/>
        </w:tabs>
        <w:jc w:val="both"/>
        <w:rPr>
          <w:noProof/>
          <w:u w:val="single"/>
          <w:lang w:val="lt-LT"/>
        </w:rPr>
      </w:pPr>
    </w:p>
    <w:p w14:paraId="33EE592E" w14:textId="77777777" w:rsidR="00BF1CDE" w:rsidRDefault="00BF1CDE" w:rsidP="004753E6">
      <w:pPr>
        <w:tabs>
          <w:tab w:val="left" w:pos="720"/>
          <w:tab w:val="left" w:pos="6120"/>
        </w:tabs>
        <w:jc w:val="both"/>
        <w:rPr>
          <w:noProof/>
          <w:u w:val="single"/>
          <w:lang w:val="lt-LT"/>
        </w:rPr>
      </w:pPr>
    </w:p>
    <w:p w14:paraId="05468F4B" w14:textId="77777777" w:rsidR="00BF1CDE" w:rsidRDefault="00BF1CDE" w:rsidP="004753E6">
      <w:pPr>
        <w:tabs>
          <w:tab w:val="left" w:pos="720"/>
          <w:tab w:val="left" w:pos="6120"/>
        </w:tabs>
        <w:jc w:val="both"/>
        <w:rPr>
          <w:noProof/>
          <w:u w:val="single"/>
          <w:lang w:val="lt-LT"/>
        </w:rPr>
      </w:pPr>
    </w:p>
    <w:p w14:paraId="6E7C75FA" w14:textId="77777777" w:rsidR="00BF1CDE" w:rsidRDefault="00BF1CDE" w:rsidP="004753E6">
      <w:pPr>
        <w:tabs>
          <w:tab w:val="left" w:pos="720"/>
          <w:tab w:val="left" w:pos="6120"/>
        </w:tabs>
        <w:jc w:val="both"/>
        <w:rPr>
          <w:noProof/>
          <w:u w:val="single"/>
          <w:lang w:val="lt-LT"/>
        </w:rPr>
      </w:pPr>
    </w:p>
    <w:p w14:paraId="67C6C8AF" w14:textId="77777777" w:rsidR="00BF1CDE" w:rsidRDefault="00BF1CDE" w:rsidP="004753E6">
      <w:pPr>
        <w:tabs>
          <w:tab w:val="left" w:pos="720"/>
          <w:tab w:val="left" w:pos="6120"/>
        </w:tabs>
        <w:jc w:val="both"/>
        <w:rPr>
          <w:noProof/>
          <w:u w:val="single"/>
          <w:lang w:val="lt-LT"/>
        </w:rPr>
      </w:pPr>
    </w:p>
    <w:p w14:paraId="3ABEB8F7" w14:textId="77777777" w:rsidR="00BF1CDE" w:rsidRDefault="00BF1CDE" w:rsidP="004753E6">
      <w:pPr>
        <w:tabs>
          <w:tab w:val="left" w:pos="720"/>
          <w:tab w:val="left" w:pos="6120"/>
        </w:tabs>
        <w:jc w:val="both"/>
        <w:rPr>
          <w:noProof/>
          <w:u w:val="single"/>
          <w:lang w:val="lt-LT"/>
        </w:rPr>
      </w:pPr>
    </w:p>
    <w:p w14:paraId="15C774B1" w14:textId="77777777" w:rsidR="00BF1CDE" w:rsidRDefault="00BF1CDE" w:rsidP="004753E6">
      <w:pPr>
        <w:tabs>
          <w:tab w:val="left" w:pos="720"/>
          <w:tab w:val="left" w:pos="6120"/>
        </w:tabs>
        <w:jc w:val="both"/>
        <w:rPr>
          <w:noProof/>
          <w:u w:val="single"/>
          <w:lang w:val="lt-LT"/>
        </w:rPr>
      </w:pPr>
    </w:p>
    <w:p w14:paraId="334EF3BF" w14:textId="77777777" w:rsidR="00BF1CDE" w:rsidRDefault="00BF1CDE" w:rsidP="004753E6">
      <w:pPr>
        <w:tabs>
          <w:tab w:val="left" w:pos="720"/>
          <w:tab w:val="left" w:pos="6120"/>
        </w:tabs>
        <w:jc w:val="both"/>
        <w:rPr>
          <w:noProof/>
          <w:u w:val="single"/>
          <w:lang w:val="lt-LT"/>
        </w:rPr>
      </w:pPr>
    </w:p>
    <w:p w14:paraId="00BCA008" w14:textId="77777777" w:rsidR="00BF1CDE" w:rsidRDefault="00BF1CDE" w:rsidP="004753E6">
      <w:pPr>
        <w:tabs>
          <w:tab w:val="left" w:pos="720"/>
          <w:tab w:val="left" w:pos="6120"/>
        </w:tabs>
        <w:jc w:val="both"/>
        <w:rPr>
          <w:noProof/>
          <w:u w:val="single"/>
          <w:lang w:val="lt-LT"/>
        </w:rPr>
      </w:pPr>
    </w:p>
    <w:p w14:paraId="33FEC0DD" w14:textId="77777777" w:rsidR="00BF1CDE" w:rsidRDefault="00BF1CDE" w:rsidP="004753E6">
      <w:pPr>
        <w:tabs>
          <w:tab w:val="left" w:pos="720"/>
          <w:tab w:val="left" w:pos="6120"/>
        </w:tabs>
        <w:jc w:val="both"/>
        <w:rPr>
          <w:noProof/>
          <w:u w:val="single"/>
          <w:lang w:val="lt-LT"/>
        </w:rPr>
      </w:pPr>
    </w:p>
    <w:p w14:paraId="73C11C26" w14:textId="77777777" w:rsidR="00BF1CDE" w:rsidRDefault="00BF1CDE" w:rsidP="004753E6">
      <w:pPr>
        <w:tabs>
          <w:tab w:val="left" w:pos="720"/>
          <w:tab w:val="left" w:pos="6120"/>
        </w:tabs>
        <w:jc w:val="both"/>
        <w:rPr>
          <w:noProof/>
          <w:u w:val="single"/>
          <w:lang w:val="lt-LT"/>
        </w:rPr>
      </w:pPr>
    </w:p>
    <w:p w14:paraId="0DBA397B" w14:textId="77777777" w:rsidR="00BF1CDE" w:rsidRDefault="00BF1CDE" w:rsidP="004753E6">
      <w:pPr>
        <w:tabs>
          <w:tab w:val="left" w:pos="720"/>
          <w:tab w:val="left" w:pos="6120"/>
        </w:tabs>
        <w:jc w:val="both"/>
        <w:rPr>
          <w:noProof/>
          <w:u w:val="single"/>
          <w:lang w:val="lt-LT"/>
        </w:rPr>
      </w:pPr>
    </w:p>
    <w:p w14:paraId="61971096" w14:textId="77777777" w:rsidR="00BF1CDE" w:rsidRDefault="00BF1CDE" w:rsidP="004753E6">
      <w:pPr>
        <w:tabs>
          <w:tab w:val="left" w:pos="720"/>
          <w:tab w:val="left" w:pos="6120"/>
        </w:tabs>
        <w:jc w:val="both"/>
        <w:rPr>
          <w:noProof/>
          <w:u w:val="single"/>
          <w:lang w:val="lt-LT"/>
        </w:rPr>
      </w:pPr>
    </w:p>
    <w:p w14:paraId="4F3F5B1B" w14:textId="77777777" w:rsidR="00BF1CDE" w:rsidRDefault="00BF1CDE" w:rsidP="004753E6">
      <w:pPr>
        <w:tabs>
          <w:tab w:val="left" w:pos="720"/>
          <w:tab w:val="left" w:pos="6120"/>
        </w:tabs>
        <w:jc w:val="both"/>
        <w:rPr>
          <w:noProof/>
          <w:u w:val="single"/>
          <w:lang w:val="lt-LT"/>
        </w:rPr>
      </w:pPr>
    </w:p>
    <w:p w14:paraId="5781C6F9" w14:textId="77777777" w:rsidR="00BF1CDE" w:rsidRDefault="00BF1CDE" w:rsidP="004753E6">
      <w:pPr>
        <w:tabs>
          <w:tab w:val="left" w:pos="720"/>
          <w:tab w:val="left" w:pos="6120"/>
        </w:tabs>
        <w:jc w:val="both"/>
        <w:rPr>
          <w:noProof/>
          <w:u w:val="single"/>
          <w:lang w:val="lt-LT"/>
        </w:rPr>
      </w:pPr>
    </w:p>
    <w:p w14:paraId="2FA80A5D" w14:textId="77777777" w:rsidR="00BF1CDE" w:rsidRDefault="00BF1CDE" w:rsidP="004753E6">
      <w:pPr>
        <w:tabs>
          <w:tab w:val="left" w:pos="720"/>
          <w:tab w:val="left" w:pos="6120"/>
        </w:tabs>
        <w:jc w:val="both"/>
        <w:rPr>
          <w:noProof/>
          <w:u w:val="single"/>
          <w:lang w:val="lt-LT"/>
        </w:rPr>
      </w:pPr>
    </w:p>
    <w:p w14:paraId="5DF0ABD4" w14:textId="77777777" w:rsidR="00BF1CDE" w:rsidRDefault="00BF1CDE" w:rsidP="004753E6">
      <w:pPr>
        <w:tabs>
          <w:tab w:val="left" w:pos="720"/>
          <w:tab w:val="left" w:pos="6120"/>
        </w:tabs>
        <w:jc w:val="both"/>
        <w:rPr>
          <w:noProof/>
          <w:u w:val="single"/>
          <w:lang w:val="lt-LT"/>
        </w:rPr>
      </w:pPr>
    </w:p>
    <w:p w14:paraId="23EBD41B" w14:textId="77777777" w:rsidR="00BF1CDE" w:rsidRDefault="00BF1CDE" w:rsidP="004753E6">
      <w:pPr>
        <w:tabs>
          <w:tab w:val="left" w:pos="720"/>
          <w:tab w:val="left" w:pos="6120"/>
        </w:tabs>
        <w:jc w:val="both"/>
        <w:rPr>
          <w:noProof/>
          <w:u w:val="single"/>
          <w:lang w:val="lt-LT"/>
        </w:rPr>
      </w:pPr>
    </w:p>
    <w:p w14:paraId="6A5100E0" w14:textId="77777777" w:rsidR="00BF1CDE" w:rsidRDefault="00BF1CDE" w:rsidP="004753E6">
      <w:pPr>
        <w:tabs>
          <w:tab w:val="left" w:pos="720"/>
          <w:tab w:val="left" w:pos="6120"/>
        </w:tabs>
        <w:jc w:val="both"/>
        <w:rPr>
          <w:noProof/>
          <w:u w:val="single"/>
          <w:lang w:val="lt-LT"/>
        </w:rPr>
      </w:pPr>
    </w:p>
    <w:p w14:paraId="29FBFA26" w14:textId="77777777" w:rsidR="00BF1CDE" w:rsidRDefault="00BF1CDE" w:rsidP="004753E6">
      <w:pPr>
        <w:tabs>
          <w:tab w:val="left" w:pos="720"/>
          <w:tab w:val="left" w:pos="6120"/>
        </w:tabs>
        <w:jc w:val="both"/>
        <w:rPr>
          <w:noProof/>
          <w:u w:val="single"/>
          <w:lang w:val="lt-LT"/>
        </w:rPr>
      </w:pPr>
    </w:p>
    <w:p w14:paraId="32557E00" w14:textId="77777777" w:rsidR="00BF1CDE" w:rsidRDefault="00BF1CDE" w:rsidP="004753E6">
      <w:pPr>
        <w:tabs>
          <w:tab w:val="left" w:pos="720"/>
          <w:tab w:val="left" w:pos="6120"/>
        </w:tabs>
        <w:jc w:val="both"/>
        <w:rPr>
          <w:noProof/>
          <w:u w:val="single"/>
          <w:lang w:val="lt-LT"/>
        </w:rPr>
      </w:pPr>
    </w:p>
    <w:p w14:paraId="788AB6EF" w14:textId="77777777" w:rsidR="00BF1CDE" w:rsidRDefault="00BF1CDE" w:rsidP="004753E6">
      <w:pPr>
        <w:tabs>
          <w:tab w:val="left" w:pos="720"/>
          <w:tab w:val="left" w:pos="6120"/>
        </w:tabs>
        <w:jc w:val="both"/>
        <w:rPr>
          <w:noProof/>
          <w:u w:val="single"/>
          <w:lang w:val="lt-LT"/>
        </w:rPr>
      </w:pPr>
    </w:p>
    <w:p w14:paraId="122230C7" w14:textId="77777777" w:rsidR="00BF1CDE" w:rsidRDefault="00BF1CDE" w:rsidP="004753E6">
      <w:pPr>
        <w:tabs>
          <w:tab w:val="left" w:pos="720"/>
          <w:tab w:val="left" w:pos="6120"/>
        </w:tabs>
        <w:jc w:val="both"/>
        <w:rPr>
          <w:noProof/>
          <w:u w:val="single"/>
          <w:lang w:val="lt-LT"/>
        </w:rPr>
      </w:pPr>
    </w:p>
    <w:p w14:paraId="1226E950" w14:textId="77777777" w:rsidR="00BF1CDE" w:rsidRDefault="00BF1CDE" w:rsidP="004753E6">
      <w:pPr>
        <w:tabs>
          <w:tab w:val="left" w:pos="720"/>
          <w:tab w:val="left" w:pos="6120"/>
        </w:tabs>
        <w:jc w:val="both"/>
        <w:rPr>
          <w:noProof/>
          <w:u w:val="single"/>
          <w:lang w:val="lt-LT"/>
        </w:rPr>
      </w:pPr>
    </w:p>
    <w:p w14:paraId="2ACDB21C" w14:textId="77777777" w:rsidR="008839BB" w:rsidRDefault="008839BB" w:rsidP="004753E6">
      <w:pPr>
        <w:tabs>
          <w:tab w:val="left" w:pos="720"/>
          <w:tab w:val="left" w:pos="6120"/>
        </w:tabs>
        <w:jc w:val="both"/>
        <w:rPr>
          <w:noProof/>
          <w:u w:val="single"/>
          <w:lang w:val="lt-LT"/>
        </w:rPr>
      </w:pPr>
    </w:p>
    <w:p w14:paraId="3CFD0DC1" w14:textId="77777777" w:rsidR="008839BB" w:rsidRDefault="008839BB" w:rsidP="004753E6">
      <w:pPr>
        <w:tabs>
          <w:tab w:val="left" w:pos="720"/>
          <w:tab w:val="left" w:pos="6120"/>
        </w:tabs>
        <w:jc w:val="both"/>
        <w:rPr>
          <w:noProof/>
          <w:u w:val="single"/>
          <w:lang w:val="lt-LT"/>
        </w:rPr>
      </w:pPr>
    </w:p>
    <w:p w14:paraId="1593806D" w14:textId="77777777" w:rsidR="008839BB" w:rsidRPr="00B62067" w:rsidRDefault="008839BB" w:rsidP="004753E6">
      <w:pPr>
        <w:tabs>
          <w:tab w:val="left" w:pos="720"/>
          <w:tab w:val="left" w:pos="6120"/>
        </w:tabs>
        <w:jc w:val="both"/>
        <w:rPr>
          <w:noProof/>
          <w:u w:val="single"/>
          <w:lang w:val="lt-LT"/>
        </w:rPr>
      </w:pPr>
    </w:p>
    <w:p w14:paraId="650C47EB" w14:textId="77777777" w:rsidR="005B21F2" w:rsidRPr="00B62067" w:rsidRDefault="005B21F2" w:rsidP="005B21F2">
      <w:pPr>
        <w:tabs>
          <w:tab w:val="left" w:pos="720"/>
        </w:tabs>
        <w:jc w:val="both"/>
        <w:rPr>
          <w:lang w:val="lt-LT"/>
        </w:rPr>
      </w:pPr>
      <w:r w:rsidRPr="00B62067">
        <w:rPr>
          <w:sz w:val="22"/>
          <w:szCs w:val="22"/>
          <w:lang w:val="lt-LT"/>
        </w:rPr>
        <w:t xml:space="preserve">Adomas </w:t>
      </w:r>
      <w:proofErr w:type="spellStart"/>
      <w:r w:rsidRPr="00B62067">
        <w:rPr>
          <w:sz w:val="22"/>
          <w:szCs w:val="22"/>
          <w:lang w:val="lt-LT"/>
        </w:rPr>
        <w:t>Racius</w:t>
      </w:r>
      <w:proofErr w:type="spellEnd"/>
      <w:r w:rsidRPr="00B62067">
        <w:rPr>
          <w:sz w:val="22"/>
          <w:szCs w:val="22"/>
          <w:lang w:val="lt-LT"/>
        </w:rPr>
        <w:t xml:space="preserve">, el. paštas </w:t>
      </w:r>
      <w:hyperlink r:id="rId14" w:history="1">
        <w:r w:rsidRPr="00B62067">
          <w:rPr>
            <w:rStyle w:val="Hipersaitas"/>
            <w:sz w:val="22"/>
            <w:szCs w:val="22"/>
            <w:lang w:val="lt-LT"/>
          </w:rPr>
          <w:t>adomas.racius@klenergija.lt</w:t>
        </w:r>
      </w:hyperlink>
      <w:r w:rsidRPr="00B62067">
        <w:rPr>
          <w:sz w:val="22"/>
          <w:szCs w:val="22"/>
          <w:lang w:val="lt-LT"/>
        </w:rPr>
        <w:t xml:space="preserve"> tel.+370 673 24922</w:t>
      </w:r>
    </w:p>
    <w:sectPr w:rsidR="005B21F2" w:rsidRPr="00B62067" w:rsidSect="0006023F">
      <w:headerReference w:type="first" r:id="rId15"/>
      <w:footerReference w:type="first" r:id="rId16"/>
      <w:pgSz w:w="11906" w:h="16838"/>
      <w:pgMar w:top="1843" w:right="70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1BF51" w14:textId="77777777" w:rsidR="00E568FB" w:rsidRDefault="00E568FB" w:rsidP="00CA3534">
      <w:r>
        <w:separator/>
      </w:r>
    </w:p>
  </w:endnote>
  <w:endnote w:type="continuationSeparator" w:id="0">
    <w:p w14:paraId="5374362D" w14:textId="77777777" w:rsidR="00E568FB" w:rsidRDefault="00E568FB" w:rsidP="00CA3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5359D" w14:textId="13D31F18" w:rsidR="009F7B79" w:rsidRDefault="009F7B79" w:rsidP="009F7B79">
    <w:pPr>
      <w:spacing w:line="276" w:lineRule="auto"/>
      <w:rPr>
        <w:b/>
        <w:bCs/>
        <w:color w:val="2E368C"/>
        <w:sz w:val="16"/>
        <w:szCs w:val="16"/>
        <w:lang w:val="es-ES_tradnl"/>
      </w:rPr>
    </w:pPr>
    <w:r>
      <w:rPr>
        <w:noProof/>
      </w:rPr>
      <w:drawing>
        <wp:anchor distT="0" distB="0" distL="114300" distR="114300" simplePos="0" relativeHeight="251663360" behindDoc="1" locked="0" layoutInCell="1" allowOverlap="1" wp14:anchorId="681B694C" wp14:editId="6A364B1C">
          <wp:simplePos x="0" y="0"/>
          <wp:positionH relativeFrom="page">
            <wp:posOffset>-47086</wp:posOffset>
          </wp:positionH>
          <wp:positionV relativeFrom="bottomMargin">
            <wp:posOffset>58336</wp:posOffset>
          </wp:positionV>
          <wp:extent cx="7827264" cy="114608"/>
          <wp:effectExtent l="0" t="0" r="0" b="0"/>
          <wp:wrapNone/>
          <wp:docPr id="1013405419" name="Paveikslėlis 1013405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rotWithShape="1">
                  <a:blip r:embed="rId1">
                    <a:extLst>
                      <a:ext uri="{28A0092B-C50C-407E-A947-70E740481C1C}">
                        <a14:useLocalDpi xmlns:a14="http://schemas.microsoft.com/office/drawing/2010/main" val="0"/>
                      </a:ext>
                    </a:extLst>
                  </a:blip>
                  <a:srcRect t="65555" b="6185"/>
                  <a:stretch/>
                </pic:blipFill>
                <pic:spPr bwMode="auto">
                  <a:xfrm>
                    <a:off x="0" y="0"/>
                    <a:ext cx="7827264" cy="11460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rPr>
      <w:tab/>
    </w:r>
  </w:p>
  <w:p w14:paraId="501D5427" w14:textId="2BBD154C" w:rsidR="009F7B79" w:rsidRDefault="001318E1" w:rsidP="009F7B79">
    <w:pPr>
      <w:spacing w:line="276" w:lineRule="auto"/>
      <w:ind w:left="2592" w:firstLine="1296"/>
      <w:rPr>
        <w:b/>
        <w:bCs/>
        <w:color w:val="2E368C"/>
        <w:sz w:val="16"/>
        <w:szCs w:val="16"/>
        <w:lang w:val="es-ES_tradnl"/>
      </w:rPr>
    </w:pPr>
    <w:r>
      <w:rPr>
        <w:noProof/>
        <w:bdr w:val="none" w:sz="0" w:space="0" w:color="auto"/>
      </w:rPr>
      <w:drawing>
        <wp:anchor distT="0" distB="0" distL="114300" distR="114300" simplePos="0" relativeHeight="251667456" behindDoc="1" locked="0" layoutInCell="1" allowOverlap="1" wp14:anchorId="381DD7DF" wp14:editId="245011B7">
          <wp:simplePos x="0" y="0"/>
          <wp:positionH relativeFrom="margin">
            <wp:align>left</wp:align>
          </wp:positionH>
          <wp:positionV relativeFrom="paragraph">
            <wp:posOffset>113063</wp:posOffset>
          </wp:positionV>
          <wp:extent cx="1375539" cy="637547"/>
          <wp:effectExtent l="0" t="0" r="0" b="0"/>
          <wp:wrapNone/>
          <wp:docPr id="996439225" name="Paveikslėlis 996439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5539" cy="6375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746073" w14:textId="15189A98" w:rsidR="005A7094" w:rsidRPr="005574BD" w:rsidRDefault="00935BC5" w:rsidP="00935BC5">
    <w:pPr>
      <w:tabs>
        <w:tab w:val="left" w:pos="7088"/>
      </w:tabs>
      <w:spacing w:line="276" w:lineRule="auto"/>
      <w:ind w:left="3544"/>
      <w:rPr>
        <w:color w:val="2E368C"/>
        <w:sz w:val="18"/>
        <w:szCs w:val="18"/>
        <w:lang w:val="es-ES_tradnl"/>
      </w:rPr>
    </w:pPr>
    <w:r>
      <w:rPr>
        <w:noProof/>
      </w:rPr>
      <w:drawing>
        <wp:anchor distT="0" distB="0" distL="114300" distR="114300" simplePos="0" relativeHeight="251664384" behindDoc="0" locked="0" layoutInCell="1" allowOverlap="1" wp14:anchorId="4B527202" wp14:editId="1886AB46">
          <wp:simplePos x="0" y="0"/>
          <wp:positionH relativeFrom="page">
            <wp:posOffset>5230723</wp:posOffset>
          </wp:positionH>
          <wp:positionV relativeFrom="page">
            <wp:posOffset>9760662</wp:posOffset>
          </wp:positionV>
          <wp:extent cx="133985" cy="292735"/>
          <wp:effectExtent l="0" t="0" r="0" b="0"/>
          <wp:wrapThrough wrapText="bothSides">
            <wp:wrapPolygon edited="0">
              <wp:start x="3071" y="0"/>
              <wp:lineTo x="0" y="1406"/>
              <wp:lineTo x="0" y="19679"/>
              <wp:lineTo x="18427" y="19679"/>
              <wp:lineTo x="18427" y="1406"/>
              <wp:lineTo x="15355" y="0"/>
              <wp:lineTo x="3071" y="0"/>
            </wp:wrapPolygon>
          </wp:wrapThrough>
          <wp:docPr id="762949875" name="Paveikslėlis 762949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4"/>
                  <pic:cNvPicPr/>
                </pic:nvPicPr>
                <pic:blipFill rotWithShape="1">
                  <a:blip r:embed="rId3">
                    <a:extLst>
                      <a:ext uri="{28A0092B-C50C-407E-A947-70E740481C1C}">
                        <a14:useLocalDpi xmlns:a14="http://schemas.microsoft.com/office/drawing/2010/main" val="0"/>
                      </a:ext>
                    </a:extLst>
                  </a:blip>
                  <a:srcRect l="8130" t="7496"/>
                  <a:stretch/>
                </pic:blipFill>
                <pic:spPr bwMode="auto">
                  <a:xfrm>
                    <a:off x="0" y="0"/>
                    <a:ext cx="133985" cy="2927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A7094" w:rsidRPr="005574BD">
      <w:rPr>
        <w:color w:val="2E368C"/>
        <w:sz w:val="18"/>
        <w:szCs w:val="18"/>
        <w:lang w:val="es-ES_tradnl"/>
      </w:rPr>
      <w:t>Akcinė bendrovė</w:t>
    </w:r>
    <w:r w:rsidR="00193E25" w:rsidRPr="005574BD">
      <w:rPr>
        <w:color w:val="2E368C"/>
        <w:sz w:val="18"/>
        <w:szCs w:val="18"/>
        <w:lang w:val="es-ES_tradnl"/>
      </w:rPr>
      <w:t>,</w:t>
    </w:r>
    <w:r w:rsidR="009F7B79" w:rsidRPr="005574BD">
      <w:rPr>
        <w:color w:val="2E368C"/>
        <w:sz w:val="18"/>
        <w:szCs w:val="18"/>
        <w:lang w:val="es-ES_tradnl"/>
      </w:rPr>
      <w:t xml:space="preserve"> </w:t>
    </w:r>
    <w:r w:rsidR="009F7B79" w:rsidRPr="005574BD">
      <w:rPr>
        <w:color w:val="2E368C"/>
        <w:sz w:val="18"/>
        <w:szCs w:val="18"/>
        <w:lang w:val="es-ES_tradnl"/>
      </w:rPr>
      <w:tab/>
      <w:t>(</w:t>
    </w:r>
    <w:r w:rsidR="00644A7D">
      <w:rPr>
        <w:color w:val="2E368C"/>
        <w:sz w:val="18"/>
        <w:szCs w:val="18"/>
        <w:lang w:val="es-ES_tradnl"/>
      </w:rPr>
      <w:t>+370</w:t>
    </w:r>
    <w:r w:rsidR="009F7B79" w:rsidRPr="005574BD">
      <w:rPr>
        <w:color w:val="2E368C"/>
        <w:sz w:val="18"/>
        <w:szCs w:val="18"/>
        <w:lang w:val="es-ES_tradnl"/>
      </w:rPr>
      <w:t xml:space="preserve"> 46) 410 85</w:t>
    </w:r>
    <w:r w:rsidR="00BA06FF" w:rsidRPr="005574BD">
      <w:rPr>
        <w:color w:val="2E368C"/>
        <w:sz w:val="18"/>
        <w:szCs w:val="18"/>
        <w:lang w:val="es-ES_tradnl"/>
      </w:rPr>
      <w:t>9</w:t>
    </w:r>
  </w:p>
  <w:p w14:paraId="350E6EEE" w14:textId="42EEC3C7" w:rsidR="00935BC5" w:rsidRDefault="00193E25" w:rsidP="00935BC5">
    <w:pPr>
      <w:tabs>
        <w:tab w:val="left" w:pos="7088"/>
      </w:tabs>
      <w:spacing w:line="276" w:lineRule="auto"/>
      <w:ind w:left="3544"/>
      <w:rPr>
        <w:rFonts w:eastAsia="Arial"/>
        <w:color w:val="2E368C"/>
        <w:sz w:val="18"/>
        <w:szCs w:val="18"/>
        <w:lang w:val="es-ES_tradnl"/>
      </w:rPr>
    </w:pPr>
    <w:r w:rsidRPr="005574BD">
      <w:rPr>
        <w:color w:val="2E368C"/>
        <w:sz w:val="18"/>
        <w:szCs w:val="18"/>
        <w:lang w:val="es-ES_tradnl"/>
      </w:rPr>
      <w:t>Danės g. 8, LT-92109 Klaipėda.</w:t>
    </w:r>
    <w:r w:rsidR="009F7B79" w:rsidRPr="005574BD">
      <w:rPr>
        <w:color w:val="2E368C"/>
        <w:sz w:val="18"/>
        <w:szCs w:val="18"/>
        <w:lang w:val="es-ES_tradnl"/>
      </w:rPr>
      <w:t xml:space="preserve"> </w:t>
    </w:r>
    <w:r w:rsidR="00935BC5">
      <w:rPr>
        <w:color w:val="2E368C"/>
        <w:sz w:val="18"/>
        <w:szCs w:val="18"/>
        <w:lang w:val="es-ES_tradnl"/>
      </w:rPr>
      <w:tab/>
    </w:r>
    <w:hyperlink r:id="rId4" w:history="1">
      <w:r w:rsidR="00935BC5" w:rsidRPr="00935BC5">
        <w:rPr>
          <w:rStyle w:val="Hipersaitas"/>
          <w:color w:val="2F5496" w:themeColor="accent1" w:themeShade="BF"/>
          <w:sz w:val="18"/>
          <w:szCs w:val="18"/>
          <w:lang w:val="es-ES_tradnl"/>
        </w:rPr>
        <w:t>klenergija@klenergija.lt</w:t>
      </w:r>
    </w:hyperlink>
    <w:r w:rsidR="009F7B79" w:rsidRPr="00935BC5">
      <w:rPr>
        <w:color w:val="2F5496" w:themeColor="accent1" w:themeShade="BF"/>
        <w:sz w:val="18"/>
        <w:szCs w:val="18"/>
        <w:lang w:val="es-ES_tradnl"/>
      </w:rPr>
      <w:t xml:space="preserve"> </w:t>
    </w:r>
  </w:p>
  <w:p w14:paraId="4280C555" w14:textId="3CB3064B" w:rsidR="00935BC5" w:rsidRDefault="00193E25" w:rsidP="00935BC5">
    <w:pPr>
      <w:spacing w:line="276" w:lineRule="auto"/>
      <w:ind w:left="3544"/>
      <w:rPr>
        <w:rFonts w:eastAsia="Arial"/>
        <w:color w:val="2E368C"/>
        <w:sz w:val="18"/>
        <w:szCs w:val="18"/>
        <w:lang w:val="es-ES_tradnl"/>
      </w:rPr>
    </w:pPr>
    <w:r w:rsidRPr="005574BD">
      <w:rPr>
        <w:color w:val="2E368C"/>
        <w:sz w:val="18"/>
        <w:szCs w:val="18"/>
        <w:u w:color="000000"/>
        <w:lang w:val="es-ES_tradnl"/>
      </w:rPr>
      <w:t xml:space="preserve">Juridinių asmenų registras, </w:t>
    </w:r>
  </w:p>
  <w:p w14:paraId="23536F68" w14:textId="6A7071F7" w:rsidR="005A7094" w:rsidRPr="00935BC5" w:rsidRDefault="005A7094" w:rsidP="00935BC5">
    <w:pPr>
      <w:spacing w:line="276" w:lineRule="auto"/>
      <w:ind w:left="3544"/>
      <w:rPr>
        <w:rFonts w:eastAsia="Arial"/>
        <w:color w:val="2E368C"/>
        <w:sz w:val="18"/>
        <w:szCs w:val="18"/>
        <w:lang w:val="es-ES_tradnl"/>
      </w:rPr>
    </w:pPr>
    <w:r w:rsidRPr="005574BD">
      <w:rPr>
        <w:color w:val="2E368C"/>
        <w:sz w:val="18"/>
        <w:szCs w:val="18"/>
        <w:u w:color="000000"/>
        <w:lang w:val="es-ES_tradnl"/>
      </w:rPr>
      <w:t>Kodas 140249252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38AA9" w14:textId="77777777" w:rsidR="00E568FB" w:rsidRDefault="00E568FB" w:rsidP="00CA3534">
      <w:r>
        <w:separator/>
      </w:r>
    </w:p>
  </w:footnote>
  <w:footnote w:type="continuationSeparator" w:id="0">
    <w:p w14:paraId="13DC0941" w14:textId="77777777" w:rsidR="00E568FB" w:rsidRDefault="00E568FB" w:rsidP="00CA3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D67BF" w14:textId="45202DD4" w:rsidR="00CA3534" w:rsidRDefault="005C70EC" w:rsidP="005574BD">
    <w:pPr>
      <w:pStyle w:val="Antrats"/>
      <w:tabs>
        <w:tab w:val="clear" w:pos="4819"/>
        <w:tab w:val="clear" w:pos="9638"/>
        <w:tab w:val="left" w:pos="8840"/>
      </w:tabs>
    </w:pPr>
    <w:r>
      <w:rPr>
        <w:noProof/>
      </w:rPr>
      <w:drawing>
        <wp:anchor distT="0" distB="0" distL="114300" distR="114300" simplePos="0" relativeHeight="251659264" behindDoc="1" locked="0" layoutInCell="1" allowOverlap="1" wp14:anchorId="5C2AEAB6" wp14:editId="7E8AEAF7">
          <wp:simplePos x="0" y="0"/>
          <wp:positionH relativeFrom="page">
            <wp:align>left</wp:align>
          </wp:positionH>
          <wp:positionV relativeFrom="topMargin">
            <wp:posOffset>988492</wp:posOffset>
          </wp:positionV>
          <wp:extent cx="7629754" cy="96241"/>
          <wp:effectExtent l="0" t="0" r="0" b="0"/>
          <wp:wrapNone/>
          <wp:docPr id="1206086350" name="Paveikslėlis 1206086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rotWithShape="1">
                  <a:blip r:embed="rId1">
                    <a:extLst>
                      <a:ext uri="{28A0092B-C50C-407E-A947-70E740481C1C}">
                        <a14:useLocalDpi xmlns:a14="http://schemas.microsoft.com/office/drawing/2010/main" val="0"/>
                      </a:ext>
                    </a:extLst>
                  </a:blip>
                  <a:srcRect t="11349" b="70186"/>
                  <a:stretch/>
                </pic:blipFill>
                <pic:spPr bwMode="auto">
                  <a:xfrm>
                    <a:off x="0" y="0"/>
                    <a:ext cx="7629754" cy="9624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77A9B">
      <w:rPr>
        <w:noProof/>
      </w:rPr>
      <w:drawing>
        <wp:anchor distT="0" distB="0" distL="114300" distR="114300" simplePos="0" relativeHeight="251661312" behindDoc="1" locked="0" layoutInCell="1" allowOverlap="1" wp14:anchorId="3587C265" wp14:editId="3C7E222E">
          <wp:simplePos x="0" y="0"/>
          <wp:positionH relativeFrom="margin">
            <wp:align>right</wp:align>
          </wp:positionH>
          <wp:positionV relativeFrom="page">
            <wp:posOffset>148768</wp:posOffset>
          </wp:positionV>
          <wp:extent cx="2292783" cy="741620"/>
          <wp:effectExtent l="0" t="0" r="0" b="1905"/>
          <wp:wrapNone/>
          <wp:docPr id="489147167" name="Paveikslėlis 489147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pic:nvPicPr>
                <pic:blipFill>
                  <a:blip r:embed="rId2">
                    <a:extLst>
                      <a:ext uri="{28A0092B-C50C-407E-A947-70E740481C1C}">
                        <a14:useLocalDpi xmlns:a14="http://schemas.microsoft.com/office/drawing/2010/main" val="0"/>
                      </a:ext>
                    </a:extLst>
                  </a:blip>
                  <a:stretch>
                    <a:fillRect/>
                  </a:stretch>
                </pic:blipFill>
                <pic:spPr>
                  <a:xfrm>
                    <a:off x="0" y="0"/>
                    <a:ext cx="2292783" cy="741620"/>
                  </a:xfrm>
                  <a:prstGeom prst="rect">
                    <a:avLst/>
                  </a:prstGeom>
                </pic:spPr>
              </pic:pic>
            </a:graphicData>
          </a:graphic>
          <wp14:sizeRelH relativeFrom="margin">
            <wp14:pctWidth>0</wp14:pctWidth>
          </wp14:sizeRelH>
          <wp14:sizeRelV relativeFrom="margin">
            <wp14:pctHeight>0</wp14:pctHeight>
          </wp14:sizeRelV>
        </wp:anchor>
      </w:drawing>
    </w:r>
    <w:r w:rsidR="005574B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F6D3F"/>
    <w:multiLevelType w:val="multilevel"/>
    <w:tmpl w:val="84A8A7D8"/>
    <w:lvl w:ilvl="0">
      <w:start w:val="1"/>
      <w:numFmt w:val="decimal"/>
      <w:lvlText w:val="%1."/>
      <w:lvlJc w:val="left"/>
      <w:pPr>
        <w:ind w:left="1211" w:hanging="360"/>
      </w:pPr>
      <w:rPr>
        <w:rFonts w:hint="default"/>
        <w:color w:val="auto"/>
      </w:rPr>
    </w:lvl>
    <w:lvl w:ilvl="1">
      <w:start w:val="1"/>
      <w:numFmt w:val="decimal"/>
      <w:isLgl/>
      <w:lvlText w:val="%1.%2"/>
      <w:lvlJc w:val="left"/>
      <w:pPr>
        <w:ind w:left="1742" w:hanging="46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0F962B6C"/>
    <w:multiLevelType w:val="hybridMultilevel"/>
    <w:tmpl w:val="960A8790"/>
    <w:lvl w:ilvl="0" w:tplc="267EF960">
      <w:start w:val="7"/>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1B0366DA"/>
    <w:multiLevelType w:val="hybridMultilevel"/>
    <w:tmpl w:val="1BEA4530"/>
    <w:lvl w:ilvl="0" w:tplc="355C5868">
      <w:start w:val="1"/>
      <w:numFmt w:val="decimal"/>
      <w:lvlText w:val="%1."/>
      <w:lvlJc w:val="righ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200B01BF"/>
    <w:multiLevelType w:val="hybridMultilevel"/>
    <w:tmpl w:val="7E7E468E"/>
    <w:lvl w:ilvl="0" w:tplc="6E88CD04">
      <w:start w:val="1"/>
      <w:numFmt w:val="decimal"/>
      <w:lvlText w:val="%1."/>
      <w:lvlJc w:val="left"/>
      <w:pPr>
        <w:ind w:left="502"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4" w15:restartNumberingAfterBreak="0">
    <w:nsid w:val="22F30F9E"/>
    <w:multiLevelType w:val="multilevel"/>
    <w:tmpl w:val="65FE3AA2"/>
    <w:lvl w:ilvl="0">
      <w:start w:val="2"/>
      <w:numFmt w:val="decimal"/>
      <w:lvlText w:val="%1."/>
      <w:lvlJc w:val="left"/>
      <w:pPr>
        <w:ind w:left="360" w:hanging="360"/>
      </w:pPr>
      <w:rPr>
        <w:rFonts w:hint="default"/>
      </w:rPr>
    </w:lvl>
    <w:lvl w:ilvl="1">
      <w:start w:val="1"/>
      <w:numFmt w:val="decimal"/>
      <w:lvlText w:val="7.%2."/>
      <w:lvlJc w:val="left"/>
      <w:pPr>
        <w:ind w:left="644" w:hanging="360"/>
      </w:pPr>
      <w:rPr>
        <w:rFonts w:hint="default"/>
      </w:rPr>
    </w:lvl>
    <w:lvl w:ilvl="2">
      <w:start w:val="1"/>
      <w:numFmt w:val="decimalZero"/>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3B47737"/>
    <w:multiLevelType w:val="multilevel"/>
    <w:tmpl w:val="0427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3915BB"/>
    <w:multiLevelType w:val="multilevel"/>
    <w:tmpl w:val="A7F84D9A"/>
    <w:lvl w:ilvl="0">
      <w:start w:val="1"/>
      <w:numFmt w:val="decimal"/>
      <w:lvlText w:val="%1."/>
      <w:lvlJc w:val="left"/>
      <w:pPr>
        <w:ind w:left="360" w:hanging="360"/>
      </w:pPr>
      <w:rPr>
        <w:rFonts w:hint="default"/>
      </w:rPr>
    </w:lvl>
    <w:lvl w:ilvl="1">
      <w:start w:val="7"/>
      <w:numFmt w:val="none"/>
      <w:lvlText w:val="7.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82721BA"/>
    <w:multiLevelType w:val="hybridMultilevel"/>
    <w:tmpl w:val="0F7A03E4"/>
    <w:lvl w:ilvl="0" w:tplc="355C5868">
      <w:start w:val="1"/>
      <w:numFmt w:val="decimal"/>
      <w:lvlText w:val="%1."/>
      <w:lvlJc w:val="righ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30321A89"/>
    <w:multiLevelType w:val="multilevel"/>
    <w:tmpl w:val="84A8A7D8"/>
    <w:lvl w:ilvl="0">
      <w:start w:val="1"/>
      <w:numFmt w:val="decimal"/>
      <w:lvlText w:val="%1."/>
      <w:lvlJc w:val="left"/>
      <w:pPr>
        <w:ind w:left="1211" w:hanging="360"/>
      </w:pPr>
      <w:rPr>
        <w:rFonts w:hint="default"/>
        <w:color w:val="auto"/>
      </w:rPr>
    </w:lvl>
    <w:lvl w:ilvl="1">
      <w:start w:val="1"/>
      <w:numFmt w:val="decimal"/>
      <w:isLgl/>
      <w:lvlText w:val="%1.%2"/>
      <w:lvlJc w:val="left"/>
      <w:pPr>
        <w:ind w:left="1742" w:hanging="46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9" w15:restartNumberingAfterBreak="0">
    <w:nsid w:val="39F95514"/>
    <w:multiLevelType w:val="hybridMultilevel"/>
    <w:tmpl w:val="693A5FCA"/>
    <w:lvl w:ilvl="0" w:tplc="355C5868">
      <w:start w:val="1"/>
      <w:numFmt w:val="decimal"/>
      <w:lvlText w:val="%1."/>
      <w:lvlJc w:val="right"/>
      <w:pPr>
        <w:ind w:left="2345" w:hanging="360"/>
      </w:pPr>
      <w:rPr>
        <w:rFonts w:hint="default"/>
      </w:rPr>
    </w:lvl>
    <w:lvl w:ilvl="1" w:tplc="04270019" w:tentative="1">
      <w:start w:val="1"/>
      <w:numFmt w:val="lowerLetter"/>
      <w:lvlText w:val="%2."/>
      <w:lvlJc w:val="left"/>
      <w:pPr>
        <w:ind w:left="3141" w:hanging="360"/>
      </w:pPr>
    </w:lvl>
    <w:lvl w:ilvl="2" w:tplc="0427001B" w:tentative="1">
      <w:start w:val="1"/>
      <w:numFmt w:val="lowerRoman"/>
      <w:lvlText w:val="%3."/>
      <w:lvlJc w:val="right"/>
      <w:pPr>
        <w:ind w:left="3861" w:hanging="180"/>
      </w:pPr>
    </w:lvl>
    <w:lvl w:ilvl="3" w:tplc="0427000F" w:tentative="1">
      <w:start w:val="1"/>
      <w:numFmt w:val="decimal"/>
      <w:lvlText w:val="%4."/>
      <w:lvlJc w:val="left"/>
      <w:pPr>
        <w:ind w:left="4581" w:hanging="360"/>
      </w:pPr>
    </w:lvl>
    <w:lvl w:ilvl="4" w:tplc="04270019" w:tentative="1">
      <w:start w:val="1"/>
      <w:numFmt w:val="lowerLetter"/>
      <w:lvlText w:val="%5."/>
      <w:lvlJc w:val="left"/>
      <w:pPr>
        <w:ind w:left="5301" w:hanging="360"/>
      </w:pPr>
    </w:lvl>
    <w:lvl w:ilvl="5" w:tplc="0427001B" w:tentative="1">
      <w:start w:val="1"/>
      <w:numFmt w:val="lowerRoman"/>
      <w:lvlText w:val="%6."/>
      <w:lvlJc w:val="right"/>
      <w:pPr>
        <w:ind w:left="6021" w:hanging="180"/>
      </w:pPr>
    </w:lvl>
    <w:lvl w:ilvl="6" w:tplc="0427000F" w:tentative="1">
      <w:start w:val="1"/>
      <w:numFmt w:val="decimal"/>
      <w:lvlText w:val="%7."/>
      <w:lvlJc w:val="left"/>
      <w:pPr>
        <w:ind w:left="6741" w:hanging="360"/>
      </w:pPr>
    </w:lvl>
    <w:lvl w:ilvl="7" w:tplc="04270019" w:tentative="1">
      <w:start w:val="1"/>
      <w:numFmt w:val="lowerLetter"/>
      <w:lvlText w:val="%8."/>
      <w:lvlJc w:val="left"/>
      <w:pPr>
        <w:ind w:left="7461" w:hanging="360"/>
      </w:pPr>
    </w:lvl>
    <w:lvl w:ilvl="8" w:tplc="0427001B" w:tentative="1">
      <w:start w:val="1"/>
      <w:numFmt w:val="lowerRoman"/>
      <w:lvlText w:val="%9."/>
      <w:lvlJc w:val="right"/>
      <w:pPr>
        <w:ind w:left="8181" w:hanging="180"/>
      </w:pPr>
    </w:lvl>
  </w:abstractNum>
  <w:abstractNum w:abstractNumId="10" w15:restartNumberingAfterBreak="0">
    <w:nsid w:val="3ABB60E5"/>
    <w:multiLevelType w:val="hybridMultilevel"/>
    <w:tmpl w:val="FE4079CA"/>
    <w:lvl w:ilvl="0" w:tplc="43AEE586">
      <w:start w:val="4"/>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1" w15:restartNumberingAfterBreak="0">
    <w:nsid w:val="467072A3"/>
    <w:multiLevelType w:val="hybridMultilevel"/>
    <w:tmpl w:val="3BC20984"/>
    <w:lvl w:ilvl="0" w:tplc="355C58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CC04BF"/>
    <w:multiLevelType w:val="hybridMultilevel"/>
    <w:tmpl w:val="9F120868"/>
    <w:lvl w:ilvl="0" w:tplc="355C5868">
      <w:start w:val="1"/>
      <w:numFmt w:val="decimal"/>
      <w:lvlText w:val="%1."/>
      <w:lvlJc w:val="righ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4FF52D2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5C657B6"/>
    <w:multiLevelType w:val="hybridMultilevel"/>
    <w:tmpl w:val="46FA43BC"/>
    <w:lvl w:ilvl="0" w:tplc="0427000F">
      <w:start w:val="1"/>
      <w:numFmt w:val="decimal"/>
      <w:lvlText w:val="%1."/>
      <w:lvlJc w:val="left"/>
      <w:pPr>
        <w:ind w:left="1648" w:hanging="360"/>
      </w:pPr>
    </w:lvl>
    <w:lvl w:ilvl="1" w:tplc="04270019" w:tentative="1">
      <w:start w:val="1"/>
      <w:numFmt w:val="lowerLetter"/>
      <w:lvlText w:val="%2."/>
      <w:lvlJc w:val="left"/>
      <w:pPr>
        <w:ind w:left="2368" w:hanging="360"/>
      </w:pPr>
    </w:lvl>
    <w:lvl w:ilvl="2" w:tplc="0427001B" w:tentative="1">
      <w:start w:val="1"/>
      <w:numFmt w:val="lowerRoman"/>
      <w:lvlText w:val="%3."/>
      <w:lvlJc w:val="right"/>
      <w:pPr>
        <w:ind w:left="3088" w:hanging="180"/>
      </w:pPr>
    </w:lvl>
    <w:lvl w:ilvl="3" w:tplc="0427000F" w:tentative="1">
      <w:start w:val="1"/>
      <w:numFmt w:val="decimal"/>
      <w:lvlText w:val="%4."/>
      <w:lvlJc w:val="left"/>
      <w:pPr>
        <w:ind w:left="3808" w:hanging="360"/>
      </w:pPr>
    </w:lvl>
    <w:lvl w:ilvl="4" w:tplc="04270019" w:tentative="1">
      <w:start w:val="1"/>
      <w:numFmt w:val="lowerLetter"/>
      <w:lvlText w:val="%5."/>
      <w:lvlJc w:val="left"/>
      <w:pPr>
        <w:ind w:left="4528" w:hanging="360"/>
      </w:pPr>
    </w:lvl>
    <w:lvl w:ilvl="5" w:tplc="0427001B" w:tentative="1">
      <w:start w:val="1"/>
      <w:numFmt w:val="lowerRoman"/>
      <w:lvlText w:val="%6."/>
      <w:lvlJc w:val="right"/>
      <w:pPr>
        <w:ind w:left="5248" w:hanging="180"/>
      </w:pPr>
    </w:lvl>
    <w:lvl w:ilvl="6" w:tplc="0427000F" w:tentative="1">
      <w:start w:val="1"/>
      <w:numFmt w:val="decimal"/>
      <w:lvlText w:val="%7."/>
      <w:lvlJc w:val="left"/>
      <w:pPr>
        <w:ind w:left="5968" w:hanging="360"/>
      </w:pPr>
    </w:lvl>
    <w:lvl w:ilvl="7" w:tplc="04270019" w:tentative="1">
      <w:start w:val="1"/>
      <w:numFmt w:val="lowerLetter"/>
      <w:lvlText w:val="%8."/>
      <w:lvlJc w:val="left"/>
      <w:pPr>
        <w:ind w:left="6688" w:hanging="360"/>
      </w:pPr>
    </w:lvl>
    <w:lvl w:ilvl="8" w:tplc="0427001B" w:tentative="1">
      <w:start w:val="1"/>
      <w:numFmt w:val="lowerRoman"/>
      <w:lvlText w:val="%9."/>
      <w:lvlJc w:val="right"/>
      <w:pPr>
        <w:ind w:left="7408" w:hanging="180"/>
      </w:pPr>
    </w:lvl>
  </w:abstractNum>
  <w:abstractNum w:abstractNumId="15" w15:restartNumberingAfterBreak="0">
    <w:nsid w:val="562165BF"/>
    <w:multiLevelType w:val="multilevel"/>
    <w:tmpl w:val="A6882564"/>
    <w:lvl w:ilvl="0">
      <w:start w:val="1"/>
      <w:numFmt w:val="decimal"/>
      <w:lvlText w:val="%1."/>
      <w:lvlJc w:val="left"/>
      <w:pPr>
        <w:ind w:left="1288" w:hanging="360"/>
      </w:pPr>
      <w:rPr>
        <w:rFonts w:hint="default"/>
      </w:rPr>
    </w:lvl>
    <w:lvl w:ilvl="1">
      <w:start w:val="4"/>
      <w:numFmt w:val="none"/>
      <w:isLgl/>
      <w:lvlText w:val="7.1"/>
      <w:lvlJc w:val="left"/>
      <w:pPr>
        <w:ind w:left="1288"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16" w15:restartNumberingAfterBreak="0">
    <w:nsid w:val="565D00E0"/>
    <w:multiLevelType w:val="multilevel"/>
    <w:tmpl w:val="A7F84D9A"/>
    <w:lvl w:ilvl="0">
      <w:start w:val="1"/>
      <w:numFmt w:val="decimal"/>
      <w:lvlText w:val="%1."/>
      <w:lvlJc w:val="left"/>
      <w:pPr>
        <w:ind w:left="360" w:hanging="360"/>
      </w:pPr>
      <w:rPr>
        <w:rFonts w:hint="default"/>
      </w:rPr>
    </w:lvl>
    <w:lvl w:ilvl="1">
      <w:start w:val="7"/>
      <w:numFmt w:val="none"/>
      <w:lvlText w:val="7.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7077A0D"/>
    <w:multiLevelType w:val="multilevel"/>
    <w:tmpl w:val="153281EA"/>
    <w:lvl w:ilvl="0">
      <w:start w:val="1"/>
      <w:numFmt w:val="decimal"/>
      <w:lvlText w:val="%1."/>
      <w:lvlJc w:val="left"/>
      <w:pPr>
        <w:ind w:left="360" w:hanging="360"/>
      </w:pPr>
      <w:rPr>
        <w:rFonts w:hint="default"/>
      </w:rPr>
    </w:lvl>
    <w:lvl w:ilvl="1">
      <w:start w:val="7"/>
      <w:numFmt w:val="none"/>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E02369B"/>
    <w:multiLevelType w:val="hybridMultilevel"/>
    <w:tmpl w:val="CE7E696C"/>
    <w:lvl w:ilvl="0" w:tplc="0427000F">
      <w:start w:val="1"/>
      <w:numFmt w:val="decimal"/>
      <w:lvlText w:val="%1."/>
      <w:lvlJc w:val="left"/>
      <w:pPr>
        <w:ind w:left="107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69104C55"/>
    <w:multiLevelType w:val="multilevel"/>
    <w:tmpl w:val="84A8A7D8"/>
    <w:lvl w:ilvl="0">
      <w:start w:val="1"/>
      <w:numFmt w:val="decimal"/>
      <w:lvlText w:val="%1."/>
      <w:lvlJc w:val="left"/>
      <w:pPr>
        <w:ind w:left="1211" w:hanging="360"/>
      </w:pPr>
      <w:rPr>
        <w:rFonts w:hint="default"/>
        <w:color w:val="auto"/>
      </w:rPr>
    </w:lvl>
    <w:lvl w:ilvl="1">
      <w:start w:val="1"/>
      <w:numFmt w:val="decimal"/>
      <w:isLgl/>
      <w:lvlText w:val="%1.%2"/>
      <w:lvlJc w:val="left"/>
      <w:pPr>
        <w:ind w:left="1742" w:hanging="46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0" w15:restartNumberingAfterBreak="0">
    <w:nsid w:val="6AD125CC"/>
    <w:multiLevelType w:val="multilevel"/>
    <w:tmpl w:val="EABA88C0"/>
    <w:lvl w:ilvl="0">
      <w:start w:val="2"/>
      <w:numFmt w:val="decimal"/>
      <w:lvlText w:val="%1."/>
      <w:lvlJc w:val="left"/>
      <w:pPr>
        <w:ind w:left="360" w:hanging="360"/>
      </w:pPr>
      <w:rPr>
        <w:rFonts w:hint="default"/>
      </w:rPr>
    </w:lvl>
    <w:lvl w:ilvl="1">
      <w:start w:val="1"/>
      <w:numFmt w:val="decimal"/>
      <w:lvlText w:val="7.%2."/>
      <w:lvlJc w:val="left"/>
      <w:pPr>
        <w:ind w:left="644" w:hanging="360"/>
      </w:pPr>
      <w:rPr>
        <w:rFonts w:hint="default"/>
      </w:rPr>
    </w:lvl>
    <w:lvl w:ilvl="2">
      <w:start w:val="1"/>
      <w:numFmt w:val="decimalZero"/>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7B2A43D6"/>
    <w:multiLevelType w:val="hybridMultilevel"/>
    <w:tmpl w:val="EA8EE9E0"/>
    <w:lvl w:ilvl="0" w:tplc="5024CE46">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CA93B5D"/>
    <w:multiLevelType w:val="multilevel"/>
    <w:tmpl w:val="CF265D62"/>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Zero"/>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7ECC3D59"/>
    <w:multiLevelType w:val="hybridMultilevel"/>
    <w:tmpl w:val="BCA6D3F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FCF773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1"/>
  </w:num>
  <w:num w:numId="3">
    <w:abstractNumId w:val="7"/>
  </w:num>
  <w:num w:numId="4">
    <w:abstractNumId w:val="12"/>
  </w:num>
  <w:num w:numId="5">
    <w:abstractNumId w:val="22"/>
  </w:num>
  <w:num w:numId="6">
    <w:abstractNumId w:val="9"/>
  </w:num>
  <w:num w:numId="7">
    <w:abstractNumId w:val="21"/>
  </w:num>
  <w:num w:numId="8">
    <w:abstractNumId w:val="0"/>
  </w:num>
  <w:num w:numId="9">
    <w:abstractNumId w:val="1"/>
  </w:num>
  <w:num w:numId="10">
    <w:abstractNumId w:val="10"/>
  </w:num>
  <w:num w:numId="11">
    <w:abstractNumId w:val="4"/>
  </w:num>
  <w:num w:numId="12">
    <w:abstractNumId w:val="20"/>
  </w:num>
  <w:num w:numId="13">
    <w:abstractNumId w:val="15"/>
  </w:num>
  <w:num w:numId="14">
    <w:abstractNumId w:val="14"/>
  </w:num>
  <w:num w:numId="15">
    <w:abstractNumId w:val="24"/>
  </w:num>
  <w:num w:numId="16">
    <w:abstractNumId w:val="17"/>
  </w:num>
  <w:num w:numId="17">
    <w:abstractNumId w:val="16"/>
  </w:num>
  <w:num w:numId="18">
    <w:abstractNumId w:val="13"/>
  </w:num>
  <w:num w:numId="19">
    <w:abstractNumId w:val="6"/>
  </w:num>
  <w:num w:numId="20">
    <w:abstractNumId w:val="5"/>
  </w:num>
  <w:num w:numId="21">
    <w:abstractNumId w:val="19"/>
  </w:num>
  <w:num w:numId="22">
    <w:abstractNumId w:val="8"/>
  </w:num>
  <w:num w:numId="23">
    <w:abstractNumId w:val="23"/>
  </w:num>
  <w:num w:numId="24">
    <w:abstractNumId w:val="18"/>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534"/>
    <w:rsid w:val="00001D1E"/>
    <w:rsid w:val="00003333"/>
    <w:rsid w:val="00003AE6"/>
    <w:rsid w:val="000202A3"/>
    <w:rsid w:val="00033532"/>
    <w:rsid w:val="0003677C"/>
    <w:rsid w:val="0004067F"/>
    <w:rsid w:val="00046297"/>
    <w:rsid w:val="000527E4"/>
    <w:rsid w:val="0006023F"/>
    <w:rsid w:val="0006070E"/>
    <w:rsid w:val="00064643"/>
    <w:rsid w:val="0007104B"/>
    <w:rsid w:val="000723F3"/>
    <w:rsid w:val="0008548E"/>
    <w:rsid w:val="000959DC"/>
    <w:rsid w:val="00097127"/>
    <w:rsid w:val="000A42D8"/>
    <w:rsid w:val="000A4517"/>
    <w:rsid w:val="000A5796"/>
    <w:rsid w:val="000B0806"/>
    <w:rsid w:val="000B4759"/>
    <w:rsid w:val="000B6653"/>
    <w:rsid w:val="000B6B88"/>
    <w:rsid w:val="000C62EC"/>
    <w:rsid w:val="000D6ACB"/>
    <w:rsid w:val="000E4994"/>
    <w:rsid w:val="000F6C2B"/>
    <w:rsid w:val="000F7A89"/>
    <w:rsid w:val="00101907"/>
    <w:rsid w:val="0011061F"/>
    <w:rsid w:val="00110C5F"/>
    <w:rsid w:val="00113EED"/>
    <w:rsid w:val="001154A6"/>
    <w:rsid w:val="0012029B"/>
    <w:rsid w:val="001253A6"/>
    <w:rsid w:val="001318E1"/>
    <w:rsid w:val="0013423C"/>
    <w:rsid w:val="0014357D"/>
    <w:rsid w:val="001507FC"/>
    <w:rsid w:val="00150E16"/>
    <w:rsid w:val="00151AC4"/>
    <w:rsid w:val="00154BD3"/>
    <w:rsid w:val="001606D9"/>
    <w:rsid w:val="00193E25"/>
    <w:rsid w:val="001B0FC0"/>
    <w:rsid w:val="001B13AE"/>
    <w:rsid w:val="001B32DA"/>
    <w:rsid w:val="001B3761"/>
    <w:rsid w:val="001B65CC"/>
    <w:rsid w:val="001C1B01"/>
    <w:rsid w:val="001C637B"/>
    <w:rsid w:val="001D687D"/>
    <w:rsid w:val="001E1EC7"/>
    <w:rsid w:val="00201782"/>
    <w:rsid w:val="002062ED"/>
    <w:rsid w:val="00212894"/>
    <w:rsid w:val="002226CA"/>
    <w:rsid w:val="00224192"/>
    <w:rsid w:val="00234C29"/>
    <w:rsid w:val="00237459"/>
    <w:rsid w:val="002462E9"/>
    <w:rsid w:val="00257D9D"/>
    <w:rsid w:val="00261502"/>
    <w:rsid w:val="0027266A"/>
    <w:rsid w:val="002808A2"/>
    <w:rsid w:val="00281D5A"/>
    <w:rsid w:val="002864FB"/>
    <w:rsid w:val="00291E23"/>
    <w:rsid w:val="002920C7"/>
    <w:rsid w:val="002A07A2"/>
    <w:rsid w:val="002A1204"/>
    <w:rsid w:val="002B7C90"/>
    <w:rsid w:val="002C54C0"/>
    <w:rsid w:val="002C73E0"/>
    <w:rsid w:val="002D1684"/>
    <w:rsid w:val="002E0D9B"/>
    <w:rsid w:val="002E6466"/>
    <w:rsid w:val="002F0EE9"/>
    <w:rsid w:val="002F35FB"/>
    <w:rsid w:val="002F4BAE"/>
    <w:rsid w:val="002F6D72"/>
    <w:rsid w:val="00304531"/>
    <w:rsid w:val="0031536A"/>
    <w:rsid w:val="00324760"/>
    <w:rsid w:val="00325427"/>
    <w:rsid w:val="003404E3"/>
    <w:rsid w:val="00360710"/>
    <w:rsid w:val="00373CB2"/>
    <w:rsid w:val="00386049"/>
    <w:rsid w:val="00392FAD"/>
    <w:rsid w:val="003B19CE"/>
    <w:rsid w:val="003B3E8A"/>
    <w:rsid w:val="003C350B"/>
    <w:rsid w:val="003C7758"/>
    <w:rsid w:val="003E1176"/>
    <w:rsid w:val="003E2338"/>
    <w:rsid w:val="003F1F18"/>
    <w:rsid w:val="003F475E"/>
    <w:rsid w:val="00407159"/>
    <w:rsid w:val="00411255"/>
    <w:rsid w:val="00414BF3"/>
    <w:rsid w:val="004171AB"/>
    <w:rsid w:val="00417DD7"/>
    <w:rsid w:val="0042732F"/>
    <w:rsid w:val="004370A3"/>
    <w:rsid w:val="004410EA"/>
    <w:rsid w:val="004420DA"/>
    <w:rsid w:val="004464E8"/>
    <w:rsid w:val="004563D2"/>
    <w:rsid w:val="004631D8"/>
    <w:rsid w:val="00465070"/>
    <w:rsid w:val="004660D1"/>
    <w:rsid w:val="00466DD5"/>
    <w:rsid w:val="0046718A"/>
    <w:rsid w:val="004753E6"/>
    <w:rsid w:val="00477A9B"/>
    <w:rsid w:val="00481215"/>
    <w:rsid w:val="004823A3"/>
    <w:rsid w:val="0048331E"/>
    <w:rsid w:val="00486209"/>
    <w:rsid w:val="00496E14"/>
    <w:rsid w:val="004976D0"/>
    <w:rsid w:val="00497D77"/>
    <w:rsid w:val="004B2C29"/>
    <w:rsid w:val="004B604D"/>
    <w:rsid w:val="004B7E9F"/>
    <w:rsid w:val="004C12FD"/>
    <w:rsid w:val="004C368D"/>
    <w:rsid w:val="004C4E30"/>
    <w:rsid w:val="004D4FE9"/>
    <w:rsid w:val="004D65DD"/>
    <w:rsid w:val="004E602D"/>
    <w:rsid w:val="004E6CFD"/>
    <w:rsid w:val="004F1C76"/>
    <w:rsid w:val="004F5F01"/>
    <w:rsid w:val="004F7B48"/>
    <w:rsid w:val="00505226"/>
    <w:rsid w:val="00512EC5"/>
    <w:rsid w:val="00513732"/>
    <w:rsid w:val="0051707F"/>
    <w:rsid w:val="0052635B"/>
    <w:rsid w:val="00526A05"/>
    <w:rsid w:val="005451D2"/>
    <w:rsid w:val="005500EF"/>
    <w:rsid w:val="00550B00"/>
    <w:rsid w:val="0055202A"/>
    <w:rsid w:val="005553B9"/>
    <w:rsid w:val="00555DA0"/>
    <w:rsid w:val="005574BD"/>
    <w:rsid w:val="00571082"/>
    <w:rsid w:val="00573496"/>
    <w:rsid w:val="005735B2"/>
    <w:rsid w:val="00582FE8"/>
    <w:rsid w:val="005900FB"/>
    <w:rsid w:val="0059717E"/>
    <w:rsid w:val="005A2A9F"/>
    <w:rsid w:val="005A7094"/>
    <w:rsid w:val="005B21F2"/>
    <w:rsid w:val="005B3A48"/>
    <w:rsid w:val="005B7770"/>
    <w:rsid w:val="005C50CF"/>
    <w:rsid w:val="005C65D3"/>
    <w:rsid w:val="005C6E32"/>
    <w:rsid w:val="005C70EC"/>
    <w:rsid w:val="005E0CBE"/>
    <w:rsid w:val="005E0EFF"/>
    <w:rsid w:val="005E3755"/>
    <w:rsid w:val="005E554F"/>
    <w:rsid w:val="005E557A"/>
    <w:rsid w:val="005E6E4F"/>
    <w:rsid w:val="005F489D"/>
    <w:rsid w:val="005F4F2E"/>
    <w:rsid w:val="00601A94"/>
    <w:rsid w:val="006029F6"/>
    <w:rsid w:val="0060581E"/>
    <w:rsid w:val="0061436F"/>
    <w:rsid w:val="00623AC0"/>
    <w:rsid w:val="0063047F"/>
    <w:rsid w:val="00630A20"/>
    <w:rsid w:val="00635315"/>
    <w:rsid w:val="00636A2F"/>
    <w:rsid w:val="00644A7D"/>
    <w:rsid w:val="00646D0F"/>
    <w:rsid w:val="00647150"/>
    <w:rsid w:val="006508CA"/>
    <w:rsid w:val="00662BE9"/>
    <w:rsid w:val="00683A7F"/>
    <w:rsid w:val="00684C06"/>
    <w:rsid w:val="0068740B"/>
    <w:rsid w:val="00690AE7"/>
    <w:rsid w:val="00696AD2"/>
    <w:rsid w:val="006A03F2"/>
    <w:rsid w:val="006A0C8A"/>
    <w:rsid w:val="006A35DD"/>
    <w:rsid w:val="006A4C74"/>
    <w:rsid w:val="006A616A"/>
    <w:rsid w:val="006C1A9C"/>
    <w:rsid w:val="006C4E61"/>
    <w:rsid w:val="006C7C6A"/>
    <w:rsid w:val="006D3100"/>
    <w:rsid w:val="006D58C4"/>
    <w:rsid w:val="006D683C"/>
    <w:rsid w:val="006D78E6"/>
    <w:rsid w:val="006D792B"/>
    <w:rsid w:val="006F34AC"/>
    <w:rsid w:val="006F53EB"/>
    <w:rsid w:val="006F7192"/>
    <w:rsid w:val="006F747F"/>
    <w:rsid w:val="0070254D"/>
    <w:rsid w:val="00703F96"/>
    <w:rsid w:val="00712E93"/>
    <w:rsid w:val="00723DF7"/>
    <w:rsid w:val="00727DD6"/>
    <w:rsid w:val="007306EA"/>
    <w:rsid w:val="0073287B"/>
    <w:rsid w:val="007351A1"/>
    <w:rsid w:val="0074699D"/>
    <w:rsid w:val="0075183C"/>
    <w:rsid w:val="0075257D"/>
    <w:rsid w:val="007547E4"/>
    <w:rsid w:val="0075530D"/>
    <w:rsid w:val="00755CED"/>
    <w:rsid w:val="007659C5"/>
    <w:rsid w:val="00770B96"/>
    <w:rsid w:val="00771C63"/>
    <w:rsid w:val="00782E06"/>
    <w:rsid w:val="00795250"/>
    <w:rsid w:val="007954A3"/>
    <w:rsid w:val="00796EBF"/>
    <w:rsid w:val="007A02D5"/>
    <w:rsid w:val="007A0E46"/>
    <w:rsid w:val="007A4F2D"/>
    <w:rsid w:val="007B2AC6"/>
    <w:rsid w:val="007B6DF2"/>
    <w:rsid w:val="007C67EA"/>
    <w:rsid w:val="007C7E62"/>
    <w:rsid w:val="007D7BEE"/>
    <w:rsid w:val="007E6AB1"/>
    <w:rsid w:val="007F0453"/>
    <w:rsid w:val="00803373"/>
    <w:rsid w:val="00807DB2"/>
    <w:rsid w:val="00812E9F"/>
    <w:rsid w:val="00813531"/>
    <w:rsid w:val="00813AE5"/>
    <w:rsid w:val="00816C00"/>
    <w:rsid w:val="008310B0"/>
    <w:rsid w:val="008354A9"/>
    <w:rsid w:val="00835F8B"/>
    <w:rsid w:val="00836D97"/>
    <w:rsid w:val="00837605"/>
    <w:rsid w:val="008421B8"/>
    <w:rsid w:val="008446A3"/>
    <w:rsid w:val="00853085"/>
    <w:rsid w:val="00856D5A"/>
    <w:rsid w:val="00873BE0"/>
    <w:rsid w:val="00880C46"/>
    <w:rsid w:val="008832DA"/>
    <w:rsid w:val="008839BB"/>
    <w:rsid w:val="00887243"/>
    <w:rsid w:val="008905D3"/>
    <w:rsid w:val="00892562"/>
    <w:rsid w:val="0089486F"/>
    <w:rsid w:val="008A4394"/>
    <w:rsid w:val="008B077E"/>
    <w:rsid w:val="008B50CC"/>
    <w:rsid w:val="008C4E8E"/>
    <w:rsid w:val="008D44F8"/>
    <w:rsid w:val="008E34C6"/>
    <w:rsid w:val="008E6DF4"/>
    <w:rsid w:val="008F749B"/>
    <w:rsid w:val="00900874"/>
    <w:rsid w:val="00904134"/>
    <w:rsid w:val="009106B7"/>
    <w:rsid w:val="009149D2"/>
    <w:rsid w:val="00922DFD"/>
    <w:rsid w:val="00924695"/>
    <w:rsid w:val="0092548F"/>
    <w:rsid w:val="00930DF8"/>
    <w:rsid w:val="009313D1"/>
    <w:rsid w:val="009329EC"/>
    <w:rsid w:val="00935A1E"/>
    <w:rsid w:val="00935BC5"/>
    <w:rsid w:val="0095099D"/>
    <w:rsid w:val="00951E34"/>
    <w:rsid w:val="0095703A"/>
    <w:rsid w:val="00957C5B"/>
    <w:rsid w:val="00963D58"/>
    <w:rsid w:val="00970D32"/>
    <w:rsid w:val="00975493"/>
    <w:rsid w:val="009766DA"/>
    <w:rsid w:val="00977982"/>
    <w:rsid w:val="00982BFE"/>
    <w:rsid w:val="009906A2"/>
    <w:rsid w:val="0099351D"/>
    <w:rsid w:val="009A276E"/>
    <w:rsid w:val="009A3EF9"/>
    <w:rsid w:val="009A7DD8"/>
    <w:rsid w:val="009C0C44"/>
    <w:rsid w:val="009C1E5E"/>
    <w:rsid w:val="009C3817"/>
    <w:rsid w:val="009C4599"/>
    <w:rsid w:val="009D3379"/>
    <w:rsid w:val="009E6577"/>
    <w:rsid w:val="009F0ED8"/>
    <w:rsid w:val="009F517B"/>
    <w:rsid w:val="009F7B79"/>
    <w:rsid w:val="00A01BC7"/>
    <w:rsid w:val="00A10DE0"/>
    <w:rsid w:val="00A1513F"/>
    <w:rsid w:val="00A1734C"/>
    <w:rsid w:val="00A279B0"/>
    <w:rsid w:val="00A32989"/>
    <w:rsid w:val="00A37A55"/>
    <w:rsid w:val="00A41766"/>
    <w:rsid w:val="00A42950"/>
    <w:rsid w:val="00A45B9E"/>
    <w:rsid w:val="00A45FFA"/>
    <w:rsid w:val="00A4674A"/>
    <w:rsid w:val="00A5529C"/>
    <w:rsid w:val="00A57D22"/>
    <w:rsid w:val="00A65C8C"/>
    <w:rsid w:val="00A83701"/>
    <w:rsid w:val="00A83F5D"/>
    <w:rsid w:val="00A874DD"/>
    <w:rsid w:val="00A96A85"/>
    <w:rsid w:val="00AA6ACE"/>
    <w:rsid w:val="00AB6043"/>
    <w:rsid w:val="00AC038F"/>
    <w:rsid w:val="00AC5DAF"/>
    <w:rsid w:val="00AD44A2"/>
    <w:rsid w:val="00AE72BF"/>
    <w:rsid w:val="00AF165F"/>
    <w:rsid w:val="00AF39CD"/>
    <w:rsid w:val="00AF3D98"/>
    <w:rsid w:val="00B031D2"/>
    <w:rsid w:val="00B04C0B"/>
    <w:rsid w:val="00B14849"/>
    <w:rsid w:val="00B149F9"/>
    <w:rsid w:val="00B20D84"/>
    <w:rsid w:val="00B21AA8"/>
    <w:rsid w:val="00B25223"/>
    <w:rsid w:val="00B2524C"/>
    <w:rsid w:val="00B41004"/>
    <w:rsid w:val="00B41F60"/>
    <w:rsid w:val="00B45B71"/>
    <w:rsid w:val="00B50982"/>
    <w:rsid w:val="00B512C3"/>
    <w:rsid w:val="00B51C4C"/>
    <w:rsid w:val="00B57751"/>
    <w:rsid w:val="00B62067"/>
    <w:rsid w:val="00B62BFF"/>
    <w:rsid w:val="00B6642A"/>
    <w:rsid w:val="00B6769E"/>
    <w:rsid w:val="00B70984"/>
    <w:rsid w:val="00B7297C"/>
    <w:rsid w:val="00BA06FF"/>
    <w:rsid w:val="00BA2B35"/>
    <w:rsid w:val="00BA6CCD"/>
    <w:rsid w:val="00BA7B76"/>
    <w:rsid w:val="00BB1117"/>
    <w:rsid w:val="00BC3453"/>
    <w:rsid w:val="00BC7AF2"/>
    <w:rsid w:val="00BE1E89"/>
    <w:rsid w:val="00BF1CDE"/>
    <w:rsid w:val="00BF1DAF"/>
    <w:rsid w:val="00BF6964"/>
    <w:rsid w:val="00BF730E"/>
    <w:rsid w:val="00C069CE"/>
    <w:rsid w:val="00C11409"/>
    <w:rsid w:val="00C133F6"/>
    <w:rsid w:val="00C17DBF"/>
    <w:rsid w:val="00C27979"/>
    <w:rsid w:val="00C34A05"/>
    <w:rsid w:val="00C36B5F"/>
    <w:rsid w:val="00C428EB"/>
    <w:rsid w:val="00C431EF"/>
    <w:rsid w:val="00C51FF6"/>
    <w:rsid w:val="00C55B27"/>
    <w:rsid w:val="00C63408"/>
    <w:rsid w:val="00C81B00"/>
    <w:rsid w:val="00C868E9"/>
    <w:rsid w:val="00C95A19"/>
    <w:rsid w:val="00CA3534"/>
    <w:rsid w:val="00CB2791"/>
    <w:rsid w:val="00CC5592"/>
    <w:rsid w:val="00CD2188"/>
    <w:rsid w:val="00CD44D6"/>
    <w:rsid w:val="00CD5887"/>
    <w:rsid w:val="00CE142F"/>
    <w:rsid w:val="00CE4DD7"/>
    <w:rsid w:val="00CF3D5F"/>
    <w:rsid w:val="00CF5683"/>
    <w:rsid w:val="00D0446E"/>
    <w:rsid w:val="00D216E4"/>
    <w:rsid w:val="00D22671"/>
    <w:rsid w:val="00D353EB"/>
    <w:rsid w:val="00D41456"/>
    <w:rsid w:val="00D4431C"/>
    <w:rsid w:val="00D469BF"/>
    <w:rsid w:val="00D509B8"/>
    <w:rsid w:val="00D51AC6"/>
    <w:rsid w:val="00D73AAC"/>
    <w:rsid w:val="00D85C46"/>
    <w:rsid w:val="00D86EBC"/>
    <w:rsid w:val="00DB07B4"/>
    <w:rsid w:val="00DB62C4"/>
    <w:rsid w:val="00DC23CE"/>
    <w:rsid w:val="00DD51B5"/>
    <w:rsid w:val="00DE5A61"/>
    <w:rsid w:val="00DF7336"/>
    <w:rsid w:val="00E02BA7"/>
    <w:rsid w:val="00E05FDD"/>
    <w:rsid w:val="00E1555A"/>
    <w:rsid w:val="00E15851"/>
    <w:rsid w:val="00E1637E"/>
    <w:rsid w:val="00E16DD0"/>
    <w:rsid w:val="00E23ECB"/>
    <w:rsid w:val="00E23FF4"/>
    <w:rsid w:val="00E2767D"/>
    <w:rsid w:val="00E32F4E"/>
    <w:rsid w:val="00E36E68"/>
    <w:rsid w:val="00E45CA6"/>
    <w:rsid w:val="00E568FB"/>
    <w:rsid w:val="00E61B31"/>
    <w:rsid w:val="00E641E2"/>
    <w:rsid w:val="00E80094"/>
    <w:rsid w:val="00E85584"/>
    <w:rsid w:val="00E873B3"/>
    <w:rsid w:val="00EB07F7"/>
    <w:rsid w:val="00EB1681"/>
    <w:rsid w:val="00EB2A70"/>
    <w:rsid w:val="00EB374B"/>
    <w:rsid w:val="00EB533C"/>
    <w:rsid w:val="00EC62D9"/>
    <w:rsid w:val="00ED100F"/>
    <w:rsid w:val="00EE016E"/>
    <w:rsid w:val="00EE49DA"/>
    <w:rsid w:val="00EF77F2"/>
    <w:rsid w:val="00F00B32"/>
    <w:rsid w:val="00F0173B"/>
    <w:rsid w:val="00F03E9B"/>
    <w:rsid w:val="00F056EA"/>
    <w:rsid w:val="00F067F1"/>
    <w:rsid w:val="00F07D82"/>
    <w:rsid w:val="00F11187"/>
    <w:rsid w:val="00F21C91"/>
    <w:rsid w:val="00F24D73"/>
    <w:rsid w:val="00F33139"/>
    <w:rsid w:val="00F35A1B"/>
    <w:rsid w:val="00F408D4"/>
    <w:rsid w:val="00F41F25"/>
    <w:rsid w:val="00F451DA"/>
    <w:rsid w:val="00F45D7E"/>
    <w:rsid w:val="00F57D1E"/>
    <w:rsid w:val="00F61F02"/>
    <w:rsid w:val="00F63730"/>
    <w:rsid w:val="00F647F2"/>
    <w:rsid w:val="00F72368"/>
    <w:rsid w:val="00F7763A"/>
    <w:rsid w:val="00F86BB8"/>
    <w:rsid w:val="00F8727F"/>
    <w:rsid w:val="00F9412C"/>
    <w:rsid w:val="00F9681B"/>
    <w:rsid w:val="00FA3AEE"/>
    <w:rsid w:val="00FB75BC"/>
    <w:rsid w:val="00FB766F"/>
    <w:rsid w:val="00FC3FB8"/>
    <w:rsid w:val="00FC531A"/>
    <w:rsid w:val="00FD0774"/>
    <w:rsid w:val="00FD1B20"/>
    <w:rsid w:val="00FD4120"/>
    <w:rsid w:val="00FD573B"/>
    <w:rsid w:val="00FE0928"/>
    <w:rsid w:val="00FE152B"/>
    <w:rsid w:val="00FE2AEA"/>
    <w:rsid w:val="00FE5F52"/>
    <w:rsid w:val="00FE7437"/>
    <w:rsid w:val="00FF1857"/>
    <w:rsid w:val="00FF7C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A26B0"/>
  <w15:chartTrackingRefBased/>
  <w15:docId w15:val="{78599535-F48B-4276-84BE-C3E99CA30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A353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3">
    <w:name w:val="heading 3"/>
    <w:basedOn w:val="prastasis"/>
    <w:next w:val="prastasis"/>
    <w:link w:val="Antrat3Diagrama"/>
    <w:qFormat/>
    <w:rsid w:val="004C368D"/>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2"/>
    </w:pPr>
    <w:rPr>
      <w:rFonts w:eastAsia="Times New Roman"/>
      <w:b/>
      <w:i/>
      <w:iCs/>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A3534"/>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pPr>
    <w:rPr>
      <w:rFonts w:asciiTheme="minorHAnsi" w:eastAsiaTheme="minorHAnsi" w:hAnsiTheme="minorHAnsi" w:cstheme="minorBidi"/>
      <w:sz w:val="22"/>
      <w:szCs w:val="22"/>
      <w:bdr w:val="none" w:sz="0" w:space="0" w:color="auto"/>
      <w:lang w:val="lt-LT"/>
    </w:rPr>
  </w:style>
  <w:style w:type="character" w:customStyle="1" w:styleId="AntratsDiagrama">
    <w:name w:val="Antraštės Diagrama"/>
    <w:basedOn w:val="Numatytasispastraiposriftas"/>
    <w:link w:val="Antrats"/>
    <w:uiPriority w:val="99"/>
    <w:rsid w:val="00CA3534"/>
  </w:style>
  <w:style w:type="paragraph" w:styleId="Porat">
    <w:name w:val="footer"/>
    <w:basedOn w:val="prastasis"/>
    <w:link w:val="PoratDiagrama"/>
    <w:uiPriority w:val="99"/>
    <w:unhideWhenUsed/>
    <w:rsid w:val="00CA3534"/>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pPr>
    <w:rPr>
      <w:rFonts w:asciiTheme="minorHAnsi" w:eastAsiaTheme="minorHAnsi" w:hAnsiTheme="minorHAnsi" w:cstheme="minorBidi"/>
      <w:sz w:val="22"/>
      <w:szCs w:val="22"/>
      <w:bdr w:val="none" w:sz="0" w:space="0" w:color="auto"/>
      <w:lang w:val="lt-LT"/>
    </w:rPr>
  </w:style>
  <w:style w:type="character" w:customStyle="1" w:styleId="PoratDiagrama">
    <w:name w:val="Poraštė Diagrama"/>
    <w:basedOn w:val="Numatytasispastraiposriftas"/>
    <w:link w:val="Porat"/>
    <w:uiPriority w:val="99"/>
    <w:rsid w:val="00CA3534"/>
  </w:style>
  <w:style w:type="character" w:styleId="Hipersaitas">
    <w:name w:val="Hyperlink"/>
    <w:rsid w:val="00CA3534"/>
    <w:rPr>
      <w:u w:val="single"/>
    </w:rPr>
  </w:style>
  <w:style w:type="character" w:styleId="Neapdorotaspaminjimas">
    <w:name w:val="Unresolved Mention"/>
    <w:basedOn w:val="Numatytasispastraiposriftas"/>
    <w:uiPriority w:val="99"/>
    <w:semiHidden/>
    <w:unhideWhenUsed/>
    <w:rsid w:val="00CA3534"/>
    <w:rPr>
      <w:color w:val="605E5C"/>
      <w:shd w:val="clear" w:color="auto" w:fill="E1DFDD"/>
    </w:rPr>
  </w:style>
  <w:style w:type="paragraph" w:styleId="Sraopastraipa">
    <w:name w:val="List Paragraph"/>
    <w:basedOn w:val="prastasis"/>
    <w:uiPriority w:val="34"/>
    <w:qFormat/>
    <w:rsid w:val="000C62EC"/>
    <w:pPr>
      <w:ind w:left="720"/>
      <w:contextualSpacing/>
    </w:pPr>
  </w:style>
  <w:style w:type="character" w:styleId="Komentaronuoroda">
    <w:name w:val="annotation reference"/>
    <w:basedOn w:val="Numatytasispastraiposriftas"/>
    <w:uiPriority w:val="99"/>
    <w:semiHidden/>
    <w:unhideWhenUsed/>
    <w:rsid w:val="006C7C6A"/>
    <w:rPr>
      <w:sz w:val="16"/>
      <w:szCs w:val="16"/>
    </w:rPr>
  </w:style>
  <w:style w:type="paragraph" w:styleId="Komentarotekstas">
    <w:name w:val="annotation text"/>
    <w:basedOn w:val="prastasis"/>
    <w:link w:val="KomentarotekstasDiagrama"/>
    <w:uiPriority w:val="99"/>
    <w:semiHidden/>
    <w:unhideWhenUsed/>
    <w:rsid w:val="006C7C6A"/>
    <w:rPr>
      <w:sz w:val="20"/>
      <w:szCs w:val="20"/>
    </w:rPr>
  </w:style>
  <w:style w:type="character" w:customStyle="1" w:styleId="KomentarotekstasDiagrama">
    <w:name w:val="Komentaro tekstas Diagrama"/>
    <w:basedOn w:val="Numatytasispastraiposriftas"/>
    <w:link w:val="Komentarotekstas"/>
    <w:uiPriority w:val="99"/>
    <w:semiHidden/>
    <w:rsid w:val="006C7C6A"/>
    <w:rPr>
      <w:rFonts w:ascii="Times New Roman" w:eastAsia="Arial Unicode MS" w:hAnsi="Times New Roman" w:cs="Times New Roman"/>
      <w:sz w:val="20"/>
      <w:szCs w:val="20"/>
      <w:bdr w:val="nil"/>
      <w:lang w:val="en-US"/>
    </w:rPr>
  </w:style>
  <w:style w:type="paragraph" w:styleId="Komentarotema">
    <w:name w:val="annotation subject"/>
    <w:basedOn w:val="Komentarotekstas"/>
    <w:next w:val="Komentarotekstas"/>
    <w:link w:val="KomentarotemaDiagrama"/>
    <w:uiPriority w:val="99"/>
    <w:semiHidden/>
    <w:unhideWhenUsed/>
    <w:rsid w:val="006C7C6A"/>
    <w:rPr>
      <w:b/>
      <w:bCs/>
    </w:rPr>
  </w:style>
  <w:style w:type="character" w:customStyle="1" w:styleId="KomentarotemaDiagrama">
    <w:name w:val="Komentaro tema Diagrama"/>
    <w:basedOn w:val="KomentarotekstasDiagrama"/>
    <w:link w:val="Komentarotema"/>
    <w:uiPriority w:val="99"/>
    <w:semiHidden/>
    <w:rsid w:val="006C7C6A"/>
    <w:rPr>
      <w:rFonts w:ascii="Times New Roman" w:eastAsia="Arial Unicode MS" w:hAnsi="Times New Roman" w:cs="Times New Roman"/>
      <w:b/>
      <w:bCs/>
      <w:sz w:val="20"/>
      <w:szCs w:val="20"/>
      <w:bdr w:val="nil"/>
      <w:lang w:val="en-US"/>
    </w:rPr>
  </w:style>
  <w:style w:type="paragraph" w:styleId="Pataisymai">
    <w:name w:val="Revision"/>
    <w:hidden/>
    <w:uiPriority w:val="99"/>
    <w:semiHidden/>
    <w:rsid w:val="006C7C6A"/>
    <w:pPr>
      <w:spacing w:after="0" w:line="240" w:lineRule="auto"/>
    </w:pPr>
    <w:rPr>
      <w:rFonts w:ascii="Times New Roman" w:eastAsia="Arial Unicode MS" w:hAnsi="Times New Roman" w:cs="Times New Roman"/>
      <w:sz w:val="24"/>
      <w:szCs w:val="24"/>
      <w:bdr w:val="nil"/>
      <w:lang w:val="en-US"/>
    </w:rPr>
  </w:style>
  <w:style w:type="paragraph" w:styleId="Pagrindinistekstas">
    <w:name w:val="Body Text"/>
    <w:basedOn w:val="prastasis"/>
    <w:link w:val="PagrindinistekstasDiagrama"/>
    <w:rsid w:val="00684C06"/>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Diagrama">
    <w:name w:val="Pagrindinis tekstas Diagrama"/>
    <w:basedOn w:val="Numatytasispastraiposriftas"/>
    <w:link w:val="Pagrindinistekstas"/>
    <w:rsid w:val="00684C06"/>
    <w:rPr>
      <w:rFonts w:ascii="Times New Roman" w:eastAsia="Times New Roman" w:hAnsi="Times New Roman" w:cs="Times New Roman"/>
      <w:sz w:val="24"/>
      <w:szCs w:val="20"/>
    </w:rPr>
  </w:style>
  <w:style w:type="paragraph" w:styleId="Pagrindiniotekstopirmatrauka">
    <w:name w:val="Body Text First Indent"/>
    <w:basedOn w:val="Pagrindinistekstas"/>
    <w:link w:val="PagrindiniotekstopirmatraukaDiagrama"/>
    <w:uiPriority w:val="99"/>
    <w:semiHidden/>
    <w:unhideWhenUsed/>
    <w:rsid w:val="00FE7437"/>
    <w:pPr>
      <w:pBdr>
        <w:top w:val="nil"/>
        <w:left w:val="nil"/>
        <w:bottom w:val="nil"/>
        <w:right w:val="nil"/>
        <w:between w:val="nil"/>
        <w:bar w:val="nil"/>
      </w:pBdr>
      <w:ind w:firstLine="360"/>
      <w:jc w:val="left"/>
    </w:pPr>
    <w:rPr>
      <w:rFonts w:eastAsia="Arial Unicode MS"/>
      <w:szCs w:val="24"/>
      <w:bdr w:val="nil"/>
      <w:lang w:val="en-US"/>
    </w:rPr>
  </w:style>
  <w:style w:type="character" w:customStyle="1" w:styleId="PagrindiniotekstopirmatraukaDiagrama">
    <w:name w:val="Pagrindinio teksto pirma įtrauka Diagrama"/>
    <w:basedOn w:val="PagrindinistekstasDiagrama"/>
    <w:link w:val="Pagrindiniotekstopirmatrauka"/>
    <w:uiPriority w:val="99"/>
    <w:semiHidden/>
    <w:rsid w:val="00FE7437"/>
    <w:rPr>
      <w:rFonts w:ascii="Times New Roman" w:eastAsia="Arial Unicode MS" w:hAnsi="Times New Roman" w:cs="Times New Roman"/>
      <w:sz w:val="24"/>
      <w:szCs w:val="24"/>
      <w:bdr w:val="nil"/>
      <w:lang w:val="en-US"/>
    </w:rPr>
  </w:style>
  <w:style w:type="table" w:styleId="Lentelstinklelis">
    <w:name w:val="Table Grid"/>
    <w:basedOn w:val="prastojilentel"/>
    <w:rsid w:val="00F35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5E554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Default">
    <w:name w:val="Default"/>
    <w:rsid w:val="00662BE9"/>
    <w:pPr>
      <w:autoSpaceDE w:val="0"/>
      <w:autoSpaceDN w:val="0"/>
      <w:adjustRightInd w:val="0"/>
      <w:spacing w:after="0" w:line="240" w:lineRule="auto"/>
    </w:pPr>
    <w:rPr>
      <w:rFonts w:ascii="Tahoma" w:hAnsi="Tahoma" w:cs="Tahoma"/>
      <w:color w:val="000000"/>
      <w:sz w:val="24"/>
      <w:szCs w:val="24"/>
    </w:rPr>
  </w:style>
  <w:style w:type="character" w:customStyle="1" w:styleId="Antrat3Diagrama">
    <w:name w:val="Antraštė 3 Diagrama"/>
    <w:basedOn w:val="Numatytasispastraiposriftas"/>
    <w:link w:val="Antrat3"/>
    <w:rsid w:val="004C368D"/>
    <w:rPr>
      <w:rFonts w:ascii="Times New Roman" w:eastAsia="Times New Roman" w:hAnsi="Times New Roman" w:cs="Times New Roman"/>
      <w:b/>
      <w:i/>
      <w:iCs/>
      <w:sz w:val="24"/>
      <w:szCs w:val="20"/>
    </w:rPr>
  </w:style>
  <w:style w:type="paragraph" w:styleId="Antrat">
    <w:name w:val="caption"/>
    <w:basedOn w:val="prastasis"/>
    <w:next w:val="prastasis"/>
    <w:qFormat/>
    <w:rsid w:val="004C368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0"/>
      <w:bdr w:val="none" w:sz="0" w:space="0" w:color="auto"/>
      <w:lang w:val="en-GB"/>
    </w:rPr>
  </w:style>
  <w:style w:type="paragraph" w:customStyle="1" w:styleId="ISTATYMAS">
    <w:name w:val="ISTATYMAS"/>
    <w:basedOn w:val="prastasis"/>
    <w:rsid w:val="004C368D"/>
    <w:pPr>
      <w:keepLines/>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line="288" w:lineRule="auto"/>
      <w:jc w:val="center"/>
      <w:textAlignment w:val="center"/>
    </w:pPr>
    <w:rPr>
      <w:rFonts w:eastAsia="Times New Roman"/>
      <w:color w:val="000000"/>
      <w:sz w:val="20"/>
      <w:szCs w:val="20"/>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47117">
      <w:bodyDiv w:val="1"/>
      <w:marLeft w:val="0"/>
      <w:marRight w:val="0"/>
      <w:marTop w:val="0"/>
      <w:marBottom w:val="0"/>
      <w:divBdr>
        <w:top w:val="none" w:sz="0" w:space="0" w:color="auto"/>
        <w:left w:val="none" w:sz="0" w:space="0" w:color="auto"/>
        <w:bottom w:val="none" w:sz="0" w:space="0" w:color="auto"/>
        <w:right w:val="none" w:sz="0" w:space="0" w:color="auto"/>
      </w:divBdr>
    </w:div>
    <w:div w:id="819158118">
      <w:bodyDiv w:val="1"/>
      <w:marLeft w:val="0"/>
      <w:marRight w:val="0"/>
      <w:marTop w:val="0"/>
      <w:marBottom w:val="0"/>
      <w:divBdr>
        <w:top w:val="none" w:sz="0" w:space="0" w:color="auto"/>
        <w:left w:val="none" w:sz="0" w:space="0" w:color="auto"/>
        <w:bottom w:val="none" w:sz="0" w:space="0" w:color="auto"/>
        <w:right w:val="none" w:sz="0" w:space="0" w:color="auto"/>
      </w:divBdr>
    </w:div>
    <w:div w:id="1996642125">
      <w:bodyDiv w:val="1"/>
      <w:marLeft w:val="0"/>
      <w:marRight w:val="0"/>
      <w:marTop w:val="0"/>
      <w:marBottom w:val="0"/>
      <w:divBdr>
        <w:top w:val="none" w:sz="0" w:space="0" w:color="auto"/>
        <w:left w:val="none" w:sz="0" w:space="0" w:color="auto"/>
        <w:bottom w:val="none" w:sz="0" w:space="0" w:color="auto"/>
        <w:right w:val="none" w:sz="0" w:space="0" w:color="auto"/>
      </w:divBdr>
    </w:div>
    <w:div w:id="2030133888">
      <w:bodyDiv w:val="1"/>
      <w:marLeft w:val="0"/>
      <w:marRight w:val="0"/>
      <w:marTop w:val="0"/>
      <w:marBottom w:val="0"/>
      <w:divBdr>
        <w:top w:val="none" w:sz="0" w:space="0" w:color="auto"/>
        <w:left w:val="none" w:sz="0" w:space="0" w:color="auto"/>
        <w:bottom w:val="none" w:sz="0" w:space="0" w:color="auto"/>
        <w:right w:val="none" w:sz="0" w:space="0" w:color="auto"/>
      </w:divBdr>
    </w:div>
    <w:div w:id="210279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jektai@klenergij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lenergija.lt/verslui/e-paraisko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laiped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omas.racius@klenergija.lt"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hyperlink" Target="mailto:klenergija@klenergija.l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86079A7C0A9994AAAAC73CC37DF5E10" ma:contentTypeVersion="5" ma:contentTypeDescription="Kurkite naują dokumentą." ma:contentTypeScope="" ma:versionID="a189ec92473ca1d8a8f7cc9c49464f47">
  <xsd:schema xmlns:xsd="http://www.w3.org/2001/XMLSchema" xmlns:xs="http://www.w3.org/2001/XMLSchema" xmlns:p="http://schemas.microsoft.com/office/2006/metadata/properties" xmlns:ns3="79d81682-aa07-4b75-83fd-df6941c0bbfa" targetNamespace="http://schemas.microsoft.com/office/2006/metadata/properties" ma:root="true" ma:fieldsID="5edfd409c712035284a4fcbcbfcd9449" ns3:_="">
    <xsd:import namespace="79d81682-aa07-4b75-83fd-df6941c0bbfa"/>
    <xsd:element name="properties">
      <xsd:complexType>
        <xsd:sequence>
          <xsd:element name="documentManagement">
            <xsd:complexType>
              <xsd:all>
                <xsd:element ref="ns3:_ac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81682-aa07-4b75-83fd-df6941c0bbf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9d81682-aa07-4b75-83fd-df6941c0bb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1FFF1-AE57-4F82-A36D-FFE9D67C2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d81682-aa07-4b75-83fd-df6941c0b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129BED-34A2-4865-9AD8-AC56D7224837}">
  <ds:schemaRef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purl.org/dc/terms/"/>
    <ds:schemaRef ds:uri="79d81682-aa07-4b75-83fd-df6941c0bbfa"/>
    <ds:schemaRef ds:uri="http://www.w3.org/XML/1998/namespace"/>
    <ds:schemaRef ds:uri="http://purl.org/dc/dcmitype/"/>
  </ds:schemaRefs>
</ds:datastoreItem>
</file>

<file path=customXml/itemProps3.xml><?xml version="1.0" encoding="utf-8"?>
<ds:datastoreItem xmlns:ds="http://schemas.openxmlformats.org/officeDocument/2006/customXml" ds:itemID="{DEAB73AE-01AD-4027-A459-CE72478DAF68}">
  <ds:schemaRefs>
    <ds:schemaRef ds:uri="http://schemas.microsoft.com/sharepoint/v3/contenttype/forms"/>
  </ds:schemaRefs>
</ds:datastoreItem>
</file>

<file path=customXml/itemProps4.xml><?xml version="1.0" encoding="utf-8"?>
<ds:datastoreItem xmlns:ds="http://schemas.openxmlformats.org/officeDocument/2006/customXml" ds:itemID="{3F8DE965-04D6-44A0-A70F-C83FA09FE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3956</Words>
  <Characters>2256</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Ruškienė</dc:creator>
  <cp:keywords/>
  <dc:description/>
  <cp:lastModifiedBy>Regina Intienė</cp:lastModifiedBy>
  <cp:revision>2</cp:revision>
  <cp:lastPrinted>2023-02-27T15:07:00Z</cp:lastPrinted>
  <dcterms:created xsi:type="dcterms:W3CDTF">2025-06-25T08:55:00Z</dcterms:created>
  <dcterms:modified xsi:type="dcterms:W3CDTF">2025-06-25T08:55:00Z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0x010100886079A7C0A9994AAAAC73CC37DF5E10</vt:lpwstr>
  </property>
</Properties>
</file>