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98848" w14:textId="3678B9B7" w:rsidR="00EC2432" w:rsidRPr="002A4E47" w:rsidRDefault="00EC2432" w:rsidP="00EC2432">
      <w:pPr>
        <w:rPr>
          <w:rFonts w:ascii="Times New Roman" w:hAnsi="Times New Roman" w:cs="Times New Roman"/>
          <w:sz w:val="24"/>
          <w:szCs w:val="24"/>
        </w:rPr>
      </w:pPr>
      <w:r w:rsidRPr="002A4E47">
        <w:rPr>
          <w:rFonts w:ascii="Times New Roman" w:hAnsi="Times New Roman" w:cs="Times New Roman"/>
          <w:noProof/>
          <w:sz w:val="24"/>
          <w:szCs w:val="24"/>
        </w:rPr>
        <w:drawing>
          <wp:inline distT="0" distB="0" distL="0" distR="0" wp14:anchorId="44325D7E" wp14:editId="6D36E520">
            <wp:extent cx="6120130" cy="1237615"/>
            <wp:effectExtent l="0" t="0" r="0" b="0"/>
            <wp:docPr id="73136867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1237615"/>
                    </a:xfrm>
                    <a:prstGeom prst="rect">
                      <a:avLst/>
                    </a:prstGeom>
                    <a:noFill/>
                    <a:ln>
                      <a:noFill/>
                    </a:ln>
                  </pic:spPr>
                </pic:pic>
              </a:graphicData>
            </a:graphic>
          </wp:inline>
        </w:drawing>
      </w:r>
    </w:p>
    <w:p w14:paraId="492E265F" w14:textId="77777777" w:rsidR="00EC2432" w:rsidRPr="002A4E47" w:rsidRDefault="00EC2432" w:rsidP="00EC2432">
      <w:pPr>
        <w:rPr>
          <w:rFonts w:ascii="Times New Roman" w:hAnsi="Times New Roman" w:cs="Times New Roman"/>
          <w:b/>
          <w:bCs/>
          <w:sz w:val="24"/>
          <w:szCs w:val="24"/>
        </w:rPr>
      </w:pPr>
    </w:p>
    <w:tbl>
      <w:tblPr>
        <w:tblW w:w="9645" w:type="dxa"/>
        <w:tblInd w:w="-284" w:type="dxa"/>
        <w:tblLayout w:type="fixed"/>
        <w:tblLook w:val="04A0" w:firstRow="1" w:lastRow="0" w:firstColumn="1" w:lastColumn="0" w:noHBand="0" w:noVBand="1"/>
      </w:tblPr>
      <w:tblGrid>
        <w:gridCol w:w="4539"/>
        <w:gridCol w:w="600"/>
        <w:gridCol w:w="4506"/>
      </w:tblGrid>
      <w:tr w:rsidR="00EC2432" w:rsidRPr="002A4E47" w14:paraId="6A47D4C4" w14:textId="77777777" w:rsidTr="00905B5D">
        <w:trPr>
          <w:cantSplit/>
        </w:trPr>
        <w:tc>
          <w:tcPr>
            <w:tcW w:w="4539" w:type="dxa"/>
            <w:hideMark/>
          </w:tcPr>
          <w:p w14:paraId="0A82D9CA" w14:textId="77777777" w:rsidR="00EC2432" w:rsidRPr="002A4E47" w:rsidRDefault="00EC2432" w:rsidP="00905B5D">
            <w:pPr>
              <w:ind w:hanging="104"/>
              <w:rPr>
                <w:rFonts w:ascii="Times New Roman" w:hAnsi="Times New Roman" w:cs="Times New Roman"/>
                <w:sz w:val="24"/>
                <w:szCs w:val="24"/>
              </w:rPr>
            </w:pPr>
            <w:r w:rsidRPr="002A4E47">
              <w:rPr>
                <w:rFonts w:ascii="Times New Roman" w:hAnsi="Times New Roman" w:cs="Times New Roman"/>
                <w:sz w:val="24"/>
                <w:szCs w:val="24"/>
              </w:rPr>
              <w:t>Tiekėjams</w:t>
            </w:r>
          </w:p>
        </w:tc>
        <w:tc>
          <w:tcPr>
            <w:tcW w:w="600" w:type="dxa"/>
          </w:tcPr>
          <w:p w14:paraId="58E9D49A" w14:textId="77777777" w:rsidR="00EC2432" w:rsidRPr="002A4E47" w:rsidRDefault="00EC2432" w:rsidP="00EC2432">
            <w:pPr>
              <w:rPr>
                <w:rFonts w:ascii="Times New Roman" w:hAnsi="Times New Roman" w:cs="Times New Roman"/>
                <w:sz w:val="24"/>
                <w:szCs w:val="24"/>
              </w:rPr>
            </w:pPr>
          </w:p>
        </w:tc>
        <w:tc>
          <w:tcPr>
            <w:tcW w:w="4506" w:type="dxa"/>
            <w:hideMark/>
          </w:tcPr>
          <w:p w14:paraId="1D8DF6F5" w14:textId="2C8FA7C4" w:rsidR="00EC2432" w:rsidRPr="002A4E47" w:rsidRDefault="00EC2432" w:rsidP="00EC2432">
            <w:pPr>
              <w:rPr>
                <w:rFonts w:ascii="Times New Roman" w:hAnsi="Times New Roman" w:cs="Times New Roman"/>
                <w:sz w:val="24"/>
                <w:szCs w:val="24"/>
              </w:rPr>
            </w:pPr>
            <w:r w:rsidRPr="002A4E47">
              <w:rPr>
                <w:rFonts w:ascii="Times New Roman" w:hAnsi="Times New Roman" w:cs="Times New Roman"/>
                <w:sz w:val="24"/>
                <w:szCs w:val="24"/>
              </w:rPr>
              <w:t xml:space="preserve">                                   202</w:t>
            </w:r>
            <w:r w:rsidR="00BD5D45" w:rsidRPr="002A4E47">
              <w:rPr>
                <w:rFonts w:ascii="Times New Roman" w:hAnsi="Times New Roman" w:cs="Times New Roman"/>
                <w:sz w:val="24"/>
                <w:szCs w:val="24"/>
              </w:rPr>
              <w:t>5</w:t>
            </w:r>
            <w:r w:rsidRPr="002A4E47">
              <w:rPr>
                <w:rFonts w:ascii="Times New Roman" w:hAnsi="Times New Roman" w:cs="Times New Roman"/>
                <w:sz w:val="24"/>
                <w:szCs w:val="24"/>
              </w:rPr>
              <w:t>-</w:t>
            </w:r>
            <w:r w:rsidR="00B148B7" w:rsidRPr="002A4E47">
              <w:rPr>
                <w:rFonts w:ascii="Times New Roman" w:hAnsi="Times New Roman" w:cs="Times New Roman"/>
                <w:sz w:val="24"/>
                <w:szCs w:val="24"/>
              </w:rPr>
              <w:t>07-</w:t>
            </w:r>
            <w:r w:rsidR="0098110A" w:rsidRPr="002A4E47">
              <w:rPr>
                <w:rFonts w:ascii="Times New Roman" w:hAnsi="Times New Roman" w:cs="Times New Roman"/>
                <w:sz w:val="24"/>
                <w:szCs w:val="24"/>
              </w:rPr>
              <w:t>1</w:t>
            </w:r>
            <w:r w:rsidR="00004B7A">
              <w:rPr>
                <w:rFonts w:ascii="Times New Roman" w:hAnsi="Times New Roman" w:cs="Times New Roman"/>
                <w:sz w:val="24"/>
                <w:szCs w:val="24"/>
              </w:rPr>
              <w:t>7</w:t>
            </w:r>
          </w:p>
        </w:tc>
      </w:tr>
      <w:tr w:rsidR="00EC2432" w:rsidRPr="002A4E47" w14:paraId="00153B8A" w14:textId="77777777" w:rsidTr="00905B5D">
        <w:trPr>
          <w:cantSplit/>
        </w:trPr>
        <w:tc>
          <w:tcPr>
            <w:tcW w:w="4539" w:type="dxa"/>
          </w:tcPr>
          <w:p w14:paraId="078C3EB5" w14:textId="77777777" w:rsidR="00EC2432" w:rsidRPr="002A4E47" w:rsidRDefault="00EC2432" w:rsidP="00EC2432">
            <w:pPr>
              <w:rPr>
                <w:rFonts w:ascii="Times New Roman" w:hAnsi="Times New Roman" w:cs="Times New Roman"/>
                <w:sz w:val="24"/>
                <w:szCs w:val="24"/>
              </w:rPr>
            </w:pPr>
          </w:p>
        </w:tc>
        <w:tc>
          <w:tcPr>
            <w:tcW w:w="600" w:type="dxa"/>
          </w:tcPr>
          <w:p w14:paraId="2A4E4B4B" w14:textId="77777777" w:rsidR="00EC2432" w:rsidRPr="002A4E47" w:rsidRDefault="00EC2432" w:rsidP="00EC2432">
            <w:pPr>
              <w:rPr>
                <w:rFonts w:ascii="Times New Roman" w:hAnsi="Times New Roman" w:cs="Times New Roman"/>
                <w:sz w:val="24"/>
                <w:szCs w:val="24"/>
              </w:rPr>
            </w:pPr>
          </w:p>
        </w:tc>
        <w:tc>
          <w:tcPr>
            <w:tcW w:w="4506" w:type="dxa"/>
          </w:tcPr>
          <w:p w14:paraId="18AB562A" w14:textId="77777777" w:rsidR="00EC2432" w:rsidRPr="002A4E47" w:rsidRDefault="00EC2432" w:rsidP="00EC2432">
            <w:pPr>
              <w:rPr>
                <w:rFonts w:ascii="Times New Roman" w:hAnsi="Times New Roman" w:cs="Times New Roman"/>
                <w:sz w:val="24"/>
                <w:szCs w:val="24"/>
              </w:rPr>
            </w:pPr>
          </w:p>
        </w:tc>
      </w:tr>
      <w:tr w:rsidR="00EC2432" w:rsidRPr="002A4E47" w14:paraId="2C356A3C" w14:textId="77777777" w:rsidTr="00905B5D">
        <w:trPr>
          <w:cantSplit/>
        </w:trPr>
        <w:tc>
          <w:tcPr>
            <w:tcW w:w="9645" w:type="dxa"/>
            <w:gridSpan w:val="3"/>
            <w:hideMark/>
          </w:tcPr>
          <w:p w14:paraId="27578E12" w14:textId="5500CAD9" w:rsidR="00EC2432" w:rsidRDefault="00EC2432" w:rsidP="00905B5D">
            <w:pPr>
              <w:ind w:hanging="104"/>
              <w:rPr>
                <w:rFonts w:ascii="Times New Roman" w:hAnsi="Times New Roman" w:cs="Times New Roman"/>
                <w:b/>
                <w:sz w:val="24"/>
                <w:szCs w:val="24"/>
              </w:rPr>
            </w:pPr>
            <w:r w:rsidRPr="002A4E47">
              <w:rPr>
                <w:rFonts w:ascii="Times New Roman" w:hAnsi="Times New Roman" w:cs="Times New Roman"/>
                <w:b/>
                <w:sz w:val="24"/>
                <w:szCs w:val="24"/>
              </w:rPr>
              <w:t>DĖL ATSAKYMO Į TIEKĖJ</w:t>
            </w:r>
            <w:r w:rsidR="00D44564">
              <w:rPr>
                <w:rFonts w:ascii="Times New Roman" w:hAnsi="Times New Roman" w:cs="Times New Roman"/>
                <w:b/>
                <w:sz w:val="24"/>
                <w:szCs w:val="24"/>
              </w:rPr>
              <w:t>Ų</w:t>
            </w:r>
            <w:r w:rsidRPr="002A4E47">
              <w:rPr>
                <w:rFonts w:ascii="Times New Roman" w:hAnsi="Times New Roman" w:cs="Times New Roman"/>
                <w:b/>
                <w:sz w:val="24"/>
                <w:szCs w:val="24"/>
              </w:rPr>
              <w:t xml:space="preserve"> KLAUSIM</w:t>
            </w:r>
            <w:r w:rsidR="00D44564">
              <w:rPr>
                <w:rFonts w:ascii="Times New Roman" w:hAnsi="Times New Roman" w:cs="Times New Roman"/>
                <w:b/>
                <w:sz w:val="24"/>
                <w:szCs w:val="24"/>
              </w:rPr>
              <w:t>US</w:t>
            </w:r>
          </w:p>
          <w:p w14:paraId="410584C2" w14:textId="77777777" w:rsidR="00D44564" w:rsidRPr="002A4E47" w:rsidRDefault="00D44564" w:rsidP="00EC2432">
            <w:pPr>
              <w:rPr>
                <w:rFonts w:ascii="Times New Roman" w:hAnsi="Times New Roman" w:cs="Times New Roman"/>
                <w:b/>
                <w:sz w:val="24"/>
                <w:szCs w:val="24"/>
              </w:rPr>
            </w:pPr>
          </w:p>
          <w:p w14:paraId="4999CC0A" w14:textId="77777777" w:rsidR="00217258" w:rsidRPr="002A4E47" w:rsidRDefault="00217258" w:rsidP="00EC2432">
            <w:pPr>
              <w:rPr>
                <w:rFonts w:ascii="Times New Roman" w:hAnsi="Times New Roman" w:cs="Times New Roman"/>
                <w:b/>
                <w:sz w:val="24"/>
                <w:szCs w:val="24"/>
              </w:rPr>
            </w:pPr>
          </w:p>
        </w:tc>
      </w:tr>
    </w:tbl>
    <w:p w14:paraId="4D6C5D60" w14:textId="1ED5C023" w:rsidR="00D44564" w:rsidRPr="002A4E47" w:rsidRDefault="00EC2432" w:rsidP="00905B5D">
      <w:pPr>
        <w:spacing w:line="276" w:lineRule="auto"/>
        <w:ind w:left="-851" w:right="140" w:firstLine="567"/>
        <w:jc w:val="both"/>
        <w:rPr>
          <w:rFonts w:ascii="Times New Roman" w:hAnsi="Times New Roman" w:cs="Times New Roman"/>
          <w:sz w:val="24"/>
          <w:szCs w:val="24"/>
        </w:rPr>
      </w:pPr>
      <w:bookmarkStart w:id="0" w:name="_Hlk29980088"/>
      <w:r w:rsidRPr="002A4E47">
        <w:rPr>
          <w:rFonts w:ascii="Times New Roman" w:hAnsi="Times New Roman" w:cs="Times New Roman"/>
          <w:sz w:val="24"/>
          <w:szCs w:val="24"/>
        </w:rPr>
        <w:t xml:space="preserve">Pranešame, kad </w:t>
      </w:r>
      <w:r w:rsidR="00D83E5D" w:rsidRPr="002A4E47">
        <w:rPr>
          <w:rFonts w:ascii="Times New Roman" w:hAnsi="Times New Roman" w:cs="Times New Roman"/>
          <w:sz w:val="24"/>
          <w:szCs w:val="24"/>
        </w:rPr>
        <w:t>CVP IS</w:t>
      </w:r>
      <w:r w:rsidRPr="002A4E47">
        <w:rPr>
          <w:rFonts w:ascii="Times New Roman" w:hAnsi="Times New Roman" w:cs="Times New Roman"/>
          <w:sz w:val="24"/>
          <w:szCs w:val="24"/>
        </w:rPr>
        <w:t xml:space="preserve"> susirašinėjimo priemonėmis gautas tiekėjo paklausimas:</w:t>
      </w:r>
    </w:p>
    <w:p w14:paraId="290BAEEE" w14:textId="77777777" w:rsidR="00F634FE" w:rsidRPr="00F634FE" w:rsidRDefault="00EC2432" w:rsidP="00905B5D">
      <w:pPr>
        <w:pStyle w:val="Sraopastraipa"/>
        <w:numPr>
          <w:ilvl w:val="0"/>
          <w:numId w:val="10"/>
        </w:numPr>
        <w:spacing w:line="276" w:lineRule="auto"/>
        <w:ind w:left="-284" w:right="140" w:firstLine="0"/>
        <w:rPr>
          <w:rFonts w:ascii="Times New Roman" w:hAnsi="Times New Roman" w:cs="Times New Roman"/>
          <w:bCs/>
          <w:sz w:val="24"/>
          <w:szCs w:val="24"/>
        </w:rPr>
      </w:pPr>
      <w:r w:rsidRPr="00392092">
        <w:rPr>
          <w:rFonts w:ascii="Times New Roman" w:hAnsi="Times New Roman" w:cs="Times New Roman"/>
          <w:b/>
          <w:i/>
          <w:iCs/>
          <w:sz w:val="24"/>
          <w:szCs w:val="24"/>
        </w:rPr>
        <w:t>Klausimas:</w:t>
      </w:r>
      <w:r w:rsidRPr="00392092">
        <w:rPr>
          <w:rFonts w:ascii="Times New Roman" w:hAnsi="Times New Roman" w:cs="Times New Roman"/>
          <w:bCs/>
          <w:sz w:val="24"/>
          <w:szCs w:val="24"/>
        </w:rPr>
        <w:t xml:space="preserve"> </w:t>
      </w:r>
      <w:r w:rsidR="00D83E5D" w:rsidRPr="00392092">
        <w:rPr>
          <w:rFonts w:ascii="Times New Roman" w:hAnsi="Times New Roman" w:cs="Times New Roman"/>
          <w:bCs/>
          <w:sz w:val="24"/>
          <w:szCs w:val="24"/>
        </w:rPr>
        <w:t>202</w:t>
      </w:r>
      <w:r w:rsidR="00DC5BB5" w:rsidRPr="00392092">
        <w:rPr>
          <w:rFonts w:ascii="Times New Roman" w:hAnsi="Times New Roman" w:cs="Times New Roman"/>
          <w:bCs/>
          <w:sz w:val="24"/>
          <w:szCs w:val="24"/>
        </w:rPr>
        <w:t>5</w:t>
      </w:r>
      <w:r w:rsidR="00D83E5D" w:rsidRPr="00392092">
        <w:rPr>
          <w:rFonts w:ascii="Times New Roman" w:hAnsi="Times New Roman" w:cs="Times New Roman"/>
          <w:bCs/>
          <w:sz w:val="24"/>
          <w:szCs w:val="24"/>
        </w:rPr>
        <w:t>-</w:t>
      </w:r>
      <w:r w:rsidR="00DC5BB5" w:rsidRPr="00392092">
        <w:rPr>
          <w:rFonts w:ascii="Times New Roman" w:hAnsi="Times New Roman" w:cs="Times New Roman"/>
          <w:bCs/>
          <w:sz w:val="24"/>
          <w:szCs w:val="24"/>
        </w:rPr>
        <w:t>0</w:t>
      </w:r>
      <w:r w:rsidR="00F73790" w:rsidRPr="00392092">
        <w:rPr>
          <w:rFonts w:ascii="Times New Roman" w:hAnsi="Times New Roman" w:cs="Times New Roman"/>
          <w:bCs/>
          <w:sz w:val="24"/>
          <w:szCs w:val="24"/>
        </w:rPr>
        <w:t>7-</w:t>
      </w:r>
      <w:r w:rsidR="00FC5CCB" w:rsidRPr="00392092">
        <w:rPr>
          <w:rFonts w:ascii="Times New Roman" w:hAnsi="Times New Roman" w:cs="Times New Roman"/>
          <w:bCs/>
          <w:sz w:val="24"/>
          <w:szCs w:val="24"/>
        </w:rPr>
        <w:t>11</w:t>
      </w:r>
      <w:r w:rsidR="00DC5BB5" w:rsidRPr="00392092">
        <w:rPr>
          <w:rFonts w:ascii="Times New Roman" w:hAnsi="Times New Roman" w:cs="Times New Roman"/>
          <w:bCs/>
          <w:sz w:val="24"/>
          <w:szCs w:val="24"/>
        </w:rPr>
        <w:t xml:space="preserve"> </w:t>
      </w:r>
      <w:r w:rsidR="00BD1D41" w:rsidRPr="00392092">
        <w:rPr>
          <w:rFonts w:ascii="Times New Roman" w:hAnsi="Times New Roman" w:cs="Times New Roman"/>
          <w:bCs/>
          <w:sz w:val="24"/>
          <w:szCs w:val="24"/>
        </w:rPr>
        <w:t>15:43</w:t>
      </w:r>
      <w:r w:rsidR="00F45DA0" w:rsidRPr="00392092">
        <w:rPr>
          <w:rFonts w:ascii="Times New Roman" w:hAnsi="Times New Roman" w:cs="Times New Roman"/>
          <w:bCs/>
          <w:sz w:val="24"/>
          <w:szCs w:val="24"/>
        </w:rPr>
        <w:t xml:space="preserve"> </w:t>
      </w:r>
      <w:r w:rsidRPr="00392092">
        <w:rPr>
          <w:rFonts w:ascii="Times New Roman" w:hAnsi="Times New Roman" w:cs="Times New Roman"/>
          <w:bCs/>
          <w:sz w:val="24"/>
          <w:szCs w:val="24"/>
        </w:rPr>
        <w:t>pranešimas</w:t>
      </w:r>
      <w:r w:rsidR="00D83E5D" w:rsidRPr="00392092">
        <w:rPr>
          <w:rFonts w:ascii="Times New Roman" w:hAnsi="Times New Roman" w:cs="Times New Roman"/>
          <w:bCs/>
          <w:sz w:val="24"/>
          <w:szCs w:val="24"/>
        </w:rPr>
        <w:t xml:space="preserve"> Nr. </w:t>
      </w:r>
      <w:r w:rsidR="000B7865" w:rsidRPr="00392092">
        <w:rPr>
          <w:rFonts w:ascii="Times New Roman" w:hAnsi="Times New Roman" w:cs="Times New Roman"/>
          <w:bCs/>
          <w:sz w:val="24"/>
          <w:szCs w:val="24"/>
        </w:rPr>
        <w:t>277600</w:t>
      </w:r>
      <w:r w:rsidR="00FC5CCB" w:rsidRPr="00392092">
        <w:rPr>
          <w:rFonts w:ascii="Times New Roman" w:hAnsi="Times New Roman" w:cs="Times New Roman"/>
          <w:bCs/>
          <w:sz w:val="24"/>
          <w:szCs w:val="24"/>
        </w:rPr>
        <w:t xml:space="preserve"> </w:t>
      </w:r>
      <w:r w:rsidR="00D83E5D" w:rsidRPr="00392092">
        <w:rPr>
          <w:rFonts w:ascii="Times New Roman" w:hAnsi="Times New Roman" w:cs="Times New Roman"/>
          <w:bCs/>
          <w:sz w:val="24"/>
          <w:szCs w:val="24"/>
        </w:rPr>
        <w:t>(</w:t>
      </w:r>
      <w:r w:rsidR="00D83E5D" w:rsidRPr="00392092">
        <w:rPr>
          <w:rFonts w:ascii="Times New Roman" w:hAnsi="Times New Roman" w:cs="Times New Roman"/>
          <w:bCs/>
          <w:i/>
          <w:iCs/>
          <w:sz w:val="24"/>
          <w:szCs w:val="24"/>
        </w:rPr>
        <w:t>kalba netaisyta)</w:t>
      </w:r>
    </w:p>
    <w:p w14:paraId="1BD5A510" w14:textId="702726E2" w:rsidR="009E1D28" w:rsidRPr="00F634FE" w:rsidRDefault="009E1D28" w:rsidP="00905B5D">
      <w:pPr>
        <w:spacing w:line="276" w:lineRule="auto"/>
        <w:ind w:left="-284" w:right="140"/>
        <w:rPr>
          <w:rFonts w:ascii="Times New Roman" w:hAnsi="Times New Roman" w:cs="Times New Roman"/>
          <w:bCs/>
          <w:sz w:val="24"/>
          <w:szCs w:val="24"/>
        </w:rPr>
      </w:pPr>
      <w:r w:rsidRPr="00F634FE">
        <w:rPr>
          <w:rFonts w:ascii="Times New Roman" w:hAnsi="Times New Roman" w:cs="Times New Roman"/>
          <w:bCs/>
          <w:sz w:val="24"/>
          <w:szCs w:val="24"/>
        </w:rPr>
        <w:t>Projekto SA dalyje nurodyta:</w:t>
      </w:r>
    </w:p>
    <w:p w14:paraId="6E2A0724" w14:textId="77777777" w:rsidR="009E1D28" w:rsidRPr="009E1D28" w:rsidRDefault="009E1D28" w:rsidP="00905B5D">
      <w:pPr>
        <w:tabs>
          <w:tab w:val="left" w:pos="1276"/>
        </w:tabs>
        <w:ind w:left="-284"/>
        <w:rPr>
          <w:rFonts w:ascii="Times New Roman" w:hAnsi="Times New Roman" w:cs="Times New Roman"/>
          <w:b/>
          <w:bCs/>
          <w:sz w:val="24"/>
          <w:szCs w:val="24"/>
        </w:rPr>
      </w:pPr>
      <w:r w:rsidRPr="009E1D28">
        <w:rPr>
          <w:rFonts w:ascii="Times New Roman" w:hAnsi="Times New Roman" w:cs="Times New Roman"/>
          <w:b/>
          <w:bCs/>
          <w:sz w:val="24"/>
          <w:szCs w:val="24"/>
        </w:rPr>
        <w:t>TS-17 GRINDŲ BETONAVIMAS</w:t>
      </w:r>
    </w:p>
    <w:p w14:paraId="5D60CFFC" w14:textId="77777777" w:rsidR="009E1D28" w:rsidRPr="009E1D28" w:rsidRDefault="009E1D28" w:rsidP="00905B5D">
      <w:pPr>
        <w:tabs>
          <w:tab w:val="left" w:pos="1276"/>
        </w:tabs>
        <w:spacing w:after="0"/>
        <w:ind w:left="-284"/>
        <w:jc w:val="both"/>
        <w:rPr>
          <w:rFonts w:ascii="Times New Roman" w:hAnsi="Times New Roman" w:cs="Times New Roman"/>
          <w:bCs/>
          <w:sz w:val="24"/>
          <w:szCs w:val="24"/>
        </w:rPr>
      </w:pPr>
      <w:r w:rsidRPr="009E1D28">
        <w:rPr>
          <w:rFonts w:ascii="Times New Roman" w:hAnsi="Times New Roman" w:cs="Times New Roman"/>
          <w:bCs/>
          <w:sz w:val="24"/>
          <w:szCs w:val="24"/>
        </w:rPr>
        <w:t>Remontuojamų patalpų grindys betonuojamos iš C12/16 betono, naudojant armavimo tinklą.</w:t>
      </w:r>
    </w:p>
    <w:p w14:paraId="6617E391" w14:textId="77777777" w:rsidR="009E1D28" w:rsidRPr="009E1D28" w:rsidRDefault="009E1D28" w:rsidP="00905B5D">
      <w:pPr>
        <w:tabs>
          <w:tab w:val="left" w:pos="1276"/>
        </w:tabs>
        <w:spacing w:after="0"/>
        <w:ind w:left="-284"/>
        <w:jc w:val="both"/>
        <w:rPr>
          <w:rFonts w:ascii="Times New Roman" w:hAnsi="Times New Roman" w:cs="Times New Roman"/>
          <w:bCs/>
          <w:sz w:val="24"/>
          <w:szCs w:val="24"/>
        </w:rPr>
      </w:pPr>
      <w:r w:rsidRPr="009E1D28">
        <w:rPr>
          <w:rFonts w:ascii="Times New Roman" w:hAnsi="Times New Roman" w:cs="Times New Roman"/>
          <w:bCs/>
          <w:sz w:val="24"/>
          <w:szCs w:val="24"/>
        </w:rPr>
        <w:t>1.1. Betoninės plokštės įrengimas</w:t>
      </w:r>
    </w:p>
    <w:p w14:paraId="3D821688" w14:textId="77777777" w:rsidR="009E1D28" w:rsidRPr="009E1D28" w:rsidRDefault="009E1D28" w:rsidP="00905B5D">
      <w:pPr>
        <w:tabs>
          <w:tab w:val="left" w:pos="1276"/>
        </w:tabs>
        <w:spacing w:after="0"/>
        <w:ind w:left="-284"/>
        <w:jc w:val="both"/>
        <w:rPr>
          <w:rFonts w:ascii="Times New Roman" w:hAnsi="Times New Roman" w:cs="Times New Roman"/>
          <w:bCs/>
          <w:sz w:val="24"/>
          <w:szCs w:val="24"/>
        </w:rPr>
      </w:pPr>
      <w:r w:rsidRPr="009E1D28">
        <w:rPr>
          <w:rFonts w:ascii="Times New Roman" w:hAnsi="Times New Roman" w:cs="Times New Roman"/>
          <w:bCs/>
          <w:sz w:val="24"/>
          <w:szCs w:val="24"/>
        </w:rPr>
        <w:t>Betoninė armuota plokštė numatyta 70 mm storio, naudojant Ø5 150x150 mm armavimo tinklą.</w:t>
      </w:r>
    </w:p>
    <w:p w14:paraId="42A7259D" w14:textId="77777777" w:rsidR="009E1D28" w:rsidRPr="009E1D28" w:rsidRDefault="009E1D28" w:rsidP="00905B5D">
      <w:pPr>
        <w:tabs>
          <w:tab w:val="left" w:pos="1276"/>
        </w:tabs>
        <w:spacing w:after="0"/>
        <w:ind w:left="-284"/>
        <w:jc w:val="both"/>
        <w:rPr>
          <w:rFonts w:ascii="Times New Roman" w:hAnsi="Times New Roman" w:cs="Times New Roman"/>
          <w:bCs/>
          <w:sz w:val="24"/>
          <w:szCs w:val="24"/>
        </w:rPr>
      </w:pPr>
      <w:r w:rsidRPr="009E1D28">
        <w:rPr>
          <w:rFonts w:ascii="Times New Roman" w:hAnsi="Times New Roman" w:cs="Times New Roman"/>
          <w:bCs/>
          <w:sz w:val="24"/>
          <w:szCs w:val="24"/>
        </w:rPr>
        <w:t>Betono mišinys klojamas ant gerai paruošto pagrindo.</w:t>
      </w:r>
    </w:p>
    <w:p w14:paraId="215AD972" w14:textId="77777777" w:rsidR="009E1D28" w:rsidRPr="009E1D28" w:rsidRDefault="009E1D28" w:rsidP="00905B5D">
      <w:pPr>
        <w:tabs>
          <w:tab w:val="left" w:pos="1276"/>
        </w:tabs>
        <w:spacing w:after="0"/>
        <w:ind w:left="-284"/>
        <w:jc w:val="both"/>
        <w:rPr>
          <w:rFonts w:ascii="Times New Roman" w:hAnsi="Times New Roman" w:cs="Times New Roman"/>
          <w:bCs/>
          <w:sz w:val="24"/>
          <w:szCs w:val="24"/>
        </w:rPr>
      </w:pPr>
      <w:r w:rsidRPr="009E1D28">
        <w:rPr>
          <w:rFonts w:ascii="Times New Roman" w:hAnsi="Times New Roman" w:cs="Times New Roman"/>
          <w:bCs/>
          <w:sz w:val="24"/>
          <w:szCs w:val="24"/>
        </w:rPr>
        <w:t>Betono mišinys turi būti suklotas ir sutankintas laike 45 min nuo užmaišymo pradžios.</w:t>
      </w:r>
    </w:p>
    <w:p w14:paraId="3554A2FC" w14:textId="77777777" w:rsidR="009E1D28" w:rsidRPr="009E1D28" w:rsidRDefault="009E1D28" w:rsidP="00905B5D">
      <w:pPr>
        <w:tabs>
          <w:tab w:val="left" w:pos="1276"/>
        </w:tabs>
        <w:spacing w:after="0"/>
        <w:ind w:left="-284"/>
        <w:jc w:val="both"/>
        <w:rPr>
          <w:rFonts w:ascii="Times New Roman" w:hAnsi="Times New Roman" w:cs="Times New Roman"/>
          <w:bCs/>
          <w:sz w:val="24"/>
          <w:szCs w:val="24"/>
        </w:rPr>
      </w:pPr>
      <w:r w:rsidRPr="009E1D28">
        <w:rPr>
          <w:rFonts w:ascii="Times New Roman" w:hAnsi="Times New Roman" w:cs="Times New Roman"/>
          <w:bCs/>
          <w:sz w:val="24"/>
          <w:szCs w:val="24"/>
        </w:rPr>
        <w:t>Tankinimo priemonės parenkamos pagal klojamo betono sluoksnio storį.</w:t>
      </w:r>
    </w:p>
    <w:p w14:paraId="0AFD7CB6" w14:textId="77777777" w:rsidR="009E1D28" w:rsidRPr="009E1D28" w:rsidRDefault="009E1D28" w:rsidP="00905B5D">
      <w:pPr>
        <w:tabs>
          <w:tab w:val="left" w:pos="1276"/>
        </w:tabs>
        <w:spacing w:after="0"/>
        <w:ind w:left="-284"/>
        <w:jc w:val="both"/>
        <w:rPr>
          <w:rFonts w:ascii="Times New Roman" w:hAnsi="Times New Roman" w:cs="Times New Roman"/>
          <w:bCs/>
          <w:sz w:val="24"/>
          <w:szCs w:val="24"/>
        </w:rPr>
      </w:pPr>
      <w:r w:rsidRPr="009E1D28">
        <w:rPr>
          <w:rFonts w:ascii="Times New Roman" w:hAnsi="Times New Roman" w:cs="Times New Roman"/>
          <w:bCs/>
          <w:sz w:val="24"/>
          <w:szCs w:val="24"/>
        </w:rPr>
        <w:t>Betoninė plokštė nuo sienų, kolonų bei kitų virš grindų iškylančių konstrukcijų atskiriamas elastingu tarpikliu 6-10</w:t>
      </w:r>
    </w:p>
    <w:p w14:paraId="39A5F975" w14:textId="77777777" w:rsidR="009E1D28" w:rsidRPr="009E1D28" w:rsidRDefault="009E1D28" w:rsidP="00905B5D">
      <w:pPr>
        <w:tabs>
          <w:tab w:val="left" w:pos="1276"/>
        </w:tabs>
        <w:spacing w:after="0"/>
        <w:ind w:left="-284"/>
        <w:jc w:val="both"/>
        <w:rPr>
          <w:rFonts w:ascii="Times New Roman" w:hAnsi="Times New Roman" w:cs="Times New Roman"/>
          <w:bCs/>
          <w:sz w:val="24"/>
          <w:szCs w:val="24"/>
        </w:rPr>
      </w:pPr>
      <w:r w:rsidRPr="009E1D28">
        <w:rPr>
          <w:rFonts w:ascii="Times New Roman" w:hAnsi="Times New Roman" w:cs="Times New Roman"/>
          <w:bCs/>
          <w:sz w:val="24"/>
          <w:szCs w:val="24"/>
        </w:rPr>
        <w:t>mm storio, kuris vėliau nupjaunamas lygiai su armuoto betoninio pasluoksnio paviršiumi.</w:t>
      </w:r>
    </w:p>
    <w:p w14:paraId="2F5FBED8" w14:textId="77777777" w:rsidR="009E1D28" w:rsidRPr="009E1D28" w:rsidRDefault="009E1D28" w:rsidP="00905B5D">
      <w:pPr>
        <w:tabs>
          <w:tab w:val="left" w:pos="1276"/>
        </w:tabs>
        <w:spacing w:after="0"/>
        <w:ind w:left="-284"/>
        <w:jc w:val="both"/>
        <w:rPr>
          <w:rFonts w:ascii="Times New Roman" w:hAnsi="Times New Roman" w:cs="Times New Roman"/>
          <w:bCs/>
          <w:sz w:val="24"/>
          <w:szCs w:val="24"/>
        </w:rPr>
      </w:pPr>
      <w:r w:rsidRPr="009E1D28">
        <w:rPr>
          <w:rFonts w:ascii="Times New Roman" w:hAnsi="Times New Roman" w:cs="Times New Roman"/>
          <w:bCs/>
          <w:sz w:val="24"/>
          <w:szCs w:val="24"/>
        </w:rPr>
        <w:t>Betoninę plokštę numatyta armuoti armatūros tinklu.</w:t>
      </w:r>
    </w:p>
    <w:p w14:paraId="072926EF" w14:textId="77777777" w:rsidR="009E1D28" w:rsidRPr="009E1D28" w:rsidRDefault="009E1D28" w:rsidP="00905B5D">
      <w:pPr>
        <w:tabs>
          <w:tab w:val="left" w:pos="1276"/>
        </w:tabs>
        <w:spacing w:after="0"/>
        <w:ind w:left="-284"/>
        <w:jc w:val="both"/>
        <w:rPr>
          <w:rFonts w:ascii="Times New Roman" w:hAnsi="Times New Roman" w:cs="Times New Roman"/>
          <w:bCs/>
          <w:sz w:val="24"/>
          <w:szCs w:val="24"/>
        </w:rPr>
      </w:pPr>
      <w:r w:rsidRPr="009E1D28">
        <w:rPr>
          <w:rFonts w:ascii="Times New Roman" w:hAnsi="Times New Roman" w:cs="Times New Roman"/>
          <w:bCs/>
          <w:sz w:val="24"/>
          <w:szCs w:val="24"/>
        </w:rPr>
        <w:t>Betonuojant būtina įrengti susitraukimo ir izoliacines siūles prie sienų.</w:t>
      </w:r>
    </w:p>
    <w:p w14:paraId="50C756B8" w14:textId="77777777" w:rsidR="009E1D28" w:rsidRPr="009E1D28" w:rsidRDefault="009E1D28" w:rsidP="00905B5D">
      <w:pPr>
        <w:tabs>
          <w:tab w:val="left" w:pos="1276"/>
        </w:tabs>
        <w:spacing w:after="0"/>
        <w:ind w:left="-284"/>
        <w:jc w:val="both"/>
        <w:rPr>
          <w:rFonts w:ascii="Times New Roman" w:hAnsi="Times New Roman" w:cs="Times New Roman"/>
          <w:bCs/>
          <w:sz w:val="24"/>
          <w:szCs w:val="24"/>
        </w:rPr>
      </w:pPr>
      <w:r w:rsidRPr="009E1D28">
        <w:rPr>
          <w:rFonts w:ascii="Times New Roman" w:hAnsi="Times New Roman" w:cs="Times New Roman"/>
          <w:bCs/>
          <w:sz w:val="24"/>
          <w:szCs w:val="24"/>
        </w:rPr>
        <w:t>Jei vielos tinklas eina per susitraukimo siūles, tai ties siūle armatūra nukarpoma ir sudaromos sąlygos grindų</w:t>
      </w:r>
    </w:p>
    <w:p w14:paraId="0A56BE05" w14:textId="77777777" w:rsidR="009E1D28" w:rsidRPr="009E1D28" w:rsidRDefault="009E1D28" w:rsidP="00905B5D">
      <w:pPr>
        <w:tabs>
          <w:tab w:val="left" w:pos="1276"/>
        </w:tabs>
        <w:spacing w:after="0"/>
        <w:ind w:left="-284"/>
        <w:jc w:val="both"/>
        <w:rPr>
          <w:rFonts w:ascii="Times New Roman" w:hAnsi="Times New Roman" w:cs="Times New Roman"/>
          <w:bCs/>
          <w:sz w:val="24"/>
          <w:szCs w:val="24"/>
        </w:rPr>
      </w:pPr>
      <w:r w:rsidRPr="009E1D28">
        <w:rPr>
          <w:rFonts w:ascii="Times New Roman" w:hAnsi="Times New Roman" w:cs="Times New Roman"/>
          <w:bCs/>
          <w:sz w:val="24"/>
          <w:szCs w:val="24"/>
        </w:rPr>
        <w:t>plokštės betonui toje vietoje skilti.</w:t>
      </w:r>
    </w:p>
    <w:p w14:paraId="3CC46BE1" w14:textId="77777777" w:rsidR="009E1D28" w:rsidRPr="009E1D28" w:rsidRDefault="009E1D28" w:rsidP="00905B5D">
      <w:pPr>
        <w:tabs>
          <w:tab w:val="left" w:pos="1276"/>
        </w:tabs>
        <w:spacing w:after="0"/>
        <w:ind w:left="-284"/>
        <w:jc w:val="both"/>
        <w:rPr>
          <w:rFonts w:ascii="Times New Roman" w:hAnsi="Times New Roman" w:cs="Times New Roman"/>
          <w:bCs/>
          <w:sz w:val="24"/>
          <w:szCs w:val="24"/>
        </w:rPr>
      </w:pPr>
      <w:r w:rsidRPr="009E1D28">
        <w:rPr>
          <w:rFonts w:ascii="Times New Roman" w:hAnsi="Times New Roman" w:cs="Times New Roman"/>
          <w:bCs/>
          <w:sz w:val="24"/>
          <w:szCs w:val="24"/>
        </w:rPr>
        <w:t>Kad išvengti betono sėdimo ir cemento rišimosi – konstrukcijos mikroplyšių, būtina kuo anksčiau suformuotus</w:t>
      </w:r>
    </w:p>
    <w:p w14:paraId="566B7B11" w14:textId="77777777" w:rsidR="009E1D28" w:rsidRPr="009E1D28" w:rsidRDefault="009E1D28" w:rsidP="00905B5D">
      <w:pPr>
        <w:tabs>
          <w:tab w:val="left" w:pos="1276"/>
        </w:tabs>
        <w:spacing w:after="0"/>
        <w:ind w:left="-284"/>
        <w:jc w:val="both"/>
        <w:rPr>
          <w:rFonts w:ascii="Times New Roman" w:hAnsi="Times New Roman" w:cs="Times New Roman"/>
          <w:bCs/>
          <w:sz w:val="24"/>
          <w:szCs w:val="24"/>
        </w:rPr>
      </w:pPr>
      <w:r w:rsidRPr="009E1D28">
        <w:rPr>
          <w:rFonts w:ascii="Times New Roman" w:hAnsi="Times New Roman" w:cs="Times New Roman"/>
          <w:bCs/>
          <w:sz w:val="24"/>
          <w:szCs w:val="24"/>
        </w:rPr>
        <w:t>betono paviršius pridengti plėvele ar drėgna medžiaga arba sudrėkinti purkštuvu.</w:t>
      </w:r>
    </w:p>
    <w:p w14:paraId="745D1D54" w14:textId="77777777" w:rsidR="009E1D28" w:rsidRPr="009E1D28" w:rsidRDefault="009E1D28" w:rsidP="00905B5D">
      <w:pPr>
        <w:tabs>
          <w:tab w:val="left" w:pos="1276"/>
        </w:tabs>
        <w:spacing w:after="0"/>
        <w:ind w:left="-284"/>
        <w:jc w:val="both"/>
        <w:rPr>
          <w:rFonts w:ascii="Times New Roman" w:hAnsi="Times New Roman" w:cs="Times New Roman"/>
          <w:bCs/>
          <w:sz w:val="24"/>
          <w:szCs w:val="24"/>
        </w:rPr>
      </w:pPr>
      <w:r w:rsidRPr="009E1D28">
        <w:rPr>
          <w:rFonts w:ascii="Times New Roman" w:hAnsi="Times New Roman" w:cs="Times New Roman"/>
          <w:bCs/>
          <w:sz w:val="24"/>
          <w:szCs w:val="24"/>
        </w:rPr>
        <w:t>Grindų betonas turi kietėti drėgnoje aplinkoje (uždengtas) 14-30 parų. Esant aplinkos temperatūrai mažesnei kaip</w:t>
      </w:r>
    </w:p>
    <w:p w14:paraId="333B1DC5" w14:textId="77777777" w:rsidR="009E1D28" w:rsidRPr="009E1D28" w:rsidRDefault="009E1D28" w:rsidP="00905B5D">
      <w:pPr>
        <w:tabs>
          <w:tab w:val="left" w:pos="1276"/>
        </w:tabs>
        <w:spacing w:after="0"/>
        <w:ind w:left="-284"/>
        <w:jc w:val="both"/>
        <w:rPr>
          <w:rFonts w:ascii="Times New Roman" w:hAnsi="Times New Roman" w:cs="Times New Roman"/>
          <w:bCs/>
          <w:sz w:val="24"/>
          <w:szCs w:val="24"/>
        </w:rPr>
      </w:pPr>
      <w:r w:rsidRPr="009E1D28">
        <w:rPr>
          <w:rFonts w:ascii="Times New Roman" w:hAnsi="Times New Roman" w:cs="Times New Roman"/>
          <w:bCs/>
          <w:sz w:val="24"/>
          <w:szCs w:val="24"/>
        </w:rPr>
        <w:t>10 C֯, kietėjimo procesui pagerinti tikslinga atlikti oro pašildymą.</w:t>
      </w:r>
    </w:p>
    <w:p w14:paraId="03F29A9B" w14:textId="5D92DDBA" w:rsidR="00304D9D" w:rsidRDefault="009E1D28" w:rsidP="00905B5D">
      <w:pPr>
        <w:tabs>
          <w:tab w:val="left" w:pos="1276"/>
        </w:tabs>
        <w:spacing w:after="0"/>
        <w:ind w:left="-284"/>
        <w:jc w:val="both"/>
        <w:rPr>
          <w:rFonts w:ascii="Times New Roman" w:hAnsi="Times New Roman" w:cs="Times New Roman"/>
          <w:b/>
          <w:bCs/>
          <w:sz w:val="24"/>
          <w:szCs w:val="24"/>
        </w:rPr>
      </w:pPr>
      <w:r w:rsidRPr="009E1D28">
        <w:rPr>
          <w:rFonts w:ascii="Times New Roman" w:hAnsi="Times New Roman" w:cs="Times New Roman"/>
          <w:bCs/>
          <w:sz w:val="24"/>
          <w:szCs w:val="24"/>
        </w:rPr>
        <w:t xml:space="preserve"> </w:t>
      </w:r>
      <w:r w:rsidRPr="009E1D28">
        <w:rPr>
          <w:rFonts w:ascii="Times New Roman" w:hAnsi="Times New Roman" w:cs="Times New Roman"/>
          <w:b/>
          <w:bCs/>
          <w:sz w:val="24"/>
          <w:szCs w:val="24"/>
        </w:rPr>
        <w:t>Projekto SA dalies sąnaudų kiekių žiniaraštyje šie darbai nenurodomi, prašome informuoti ar reikia vertintis grindų betonavimą, jei taip prašome pateikti betonuojamų grindų kiekius ir betonuojamų grindų ant grunto, betonuojamų grindų ant perdangos  įrengimo detales.</w:t>
      </w:r>
    </w:p>
    <w:p w14:paraId="4EFB4F1D" w14:textId="77777777" w:rsidR="009E1D28" w:rsidRPr="009E1D28" w:rsidRDefault="009E1D28" w:rsidP="00905B5D">
      <w:pPr>
        <w:tabs>
          <w:tab w:val="left" w:pos="1276"/>
        </w:tabs>
        <w:spacing w:after="0"/>
        <w:jc w:val="both"/>
        <w:rPr>
          <w:rFonts w:ascii="Times New Roman" w:hAnsi="Times New Roman" w:cs="Times New Roman"/>
          <w:b/>
          <w:bCs/>
          <w:sz w:val="24"/>
          <w:szCs w:val="24"/>
        </w:rPr>
      </w:pPr>
    </w:p>
    <w:p w14:paraId="60EE34D7" w14:textId="77777777" w:rsidR="00405F29" w:rsidRDefault="00405F29" w:rsidP="00905B5D">
      <w:pPr>
        <w:tabs>
          <w:tab w:val="left" w:pos="1276"/>
        </w:tabs>
        <w:ind w:left="-284"/>
        <w:jc w:val="both"/>
        <w:rPr>
          <w:rFonts w:ascii="Times New Roman" w:hAnsi="Times New Roman" w:cs="Times New Roman"/>
          <w:b/>
          <w:i/>
          <w:iCs/>
          <w:sz w:val="24"/>
          <w:szCs w:val="24"/>
        </w:rPr>
      </w:pPr>
      <w:r w:rsidRPr="002A4E47">
        <w:rPr>
          <w:rFonts w:ascii="Times New Roman" w:hAnsi="Times New Roman" w:cs="Times New Roman"/>
          <w:b/>
          <w:i/>
          <w:iCs/>
          <w:sz w:val="24"/>
          <w:szCs w:val="24"/>
        </w:rPr>
        <w:t xml:space="preserve">Atsakymas: </w:t>
      </w:r>
    </w:p>
    <w:p w14:paraId="7358D4B6" w14:textId="16A6A5FC" w:rsidR="000715B4" w:rsidRPr="00905B5D" w:rsidRDefault="00323D5B" w:rsidP="00905B5D">
      <w:pPr>
        <w:pStyle w:val="Sraopastraipa"/>
        <w:ind w:left="-284"/>
        <w:jc w:val="both"/>
        <w:rPr>
          <w:rFonts w:ascii="Times New Roman" w:hAnsi="Times New Roman" w:cs="Times New Roman"/>
          <w:bCs/>
          <w:sz w:val="24"/>
          <w:szCs w:val="24"/>
        </w:rPr>
      </w:pPr>
      <w:r w:rsidRPr="002A4E47">
        <w:rPr>
          <w:rFonts w:ascii="Times New Roman" w:hAnsi="Times New Roman" w:cs="Times New Roman"/>
          <w:bCs/>
          <w:sz w:val="24"/>
          <w:szCs w:val="24"/>
        </w:rPr>
        <w:lastRenderedPageBreak/>
        <w:t>Alytaus rajono savivaldybės administracijos nuolatinė viešųjų pirkimų (išskyrus mažos vertės) komisija (toliau – komisija) informuoja, kad</w:t>
      </w:r>
      <w:bookmarkStart w:id="1" w:name="_Hlk203576164"/>
      <w:r w:rsidR="00A35C53">
        <w:rPr>
          <w:rFonts w:ascii="Times New Roman" w:hAnsi="Times New Roman" w:cs="Times New Roman"/>
          <w:bCs/>
          <w:sz w:val="24"/>
          <w:szCs w:val="24"/>
        </w:rPr>
        <w:t>:</w:t>
      </w:r>
    </w:p>
    <w:p w14:paraId="6F9477F0" w14:textId="1F7C01AC" w:rsidR="000715B4" w:rsidRPr="00905B5D" w:rsidRDefault="000715B4" w:rsidP="00905B5D">
      <w:pPr>
        <w:pStyle w:val="Sraopastraipa"/>
        <w:ind w:left="-284"/>
        <w:jc w:val="both"/>
        <w:rPr>
          <w:rFonts w:ascii="Times New Roman" w:hAnsi="Times New Roman" w:cs="Times New Roman"/>
          <w:color w:val="000000" w:themeColor="text1"/>
          <w:sz w:val="24"/>
          <w:szCs w:val="24"/>
        </w:rPr>
      </w:pPr>
      <w:r w:rsidRPr="00905B5D">
        <w:rPr>
          <w:rFonts w:ascii="Times New Roman" w:hAnsi="Times New Roman" w:cs="Times New Roman"/>
          <w:color w:val="000000" w:themeColor="text1"/>
          <w:sz w:val="24"/>
          <w:szCs w:val="24"/>
        </w:rPr>
        <w:t>Grindų betonavimas nenumatomas, TS-17 panaikinama. Pateikiama patikslinta SA dalis</w:t>
      </w:r>
    </w:p>
    <w:p w14:paraId="79895354" w14:textId="77777777" w:rsidR="00392092" w:rsidRPr="000715B4" w:rsidRDefault="00392092" w:rsidP="00905B5D">
      <w:pPr>
        <w:pStyle w:val="Sraopastraipa"/>
        <w:ind w:left="-284"/>
        <w:jc w:val="both"/>
        <w:rPr>
          <w:rFonts w:ascii="Times New Roman" w:hAnsi="Times New Roman" w:cs="Times New Roman"/>
          <w:bCs/>
          <w:sz w:val="24"/>
          <w:szCs w:val="24"/>
        </w:rPr>
      </w:pPr>
    </w:p>
    <w:bookmarkEnd w:id="1"/>
    <w:p w14:paraId="2672D684" w14:textId="77777777" w:rsidR="00905B5D" w:rsidRDefault="000F2CB9" w:rsidP="00905B5D">
      <w:pPr>
        <w:pStyle w:val="Sraopastraipa"/>
        <w:numPr>
          <w:ilvl w:val="0"/>
          <w:numId w:val="12"/>
        </w:numPr>
        <w:spacing w:line="256" w:lineRule="auto"/>
        <w:ind w:left="-284" w:firstLine="0"/>
        <w:jc w:val="both"/>
      </w:pPr>
      <w:r w:rsidRPr="00392092">
        <w:rPr>
          <w:rFonts w:ascii="Times New Roman" w:hAnsi="Times New Roman" w:cs="Times New Roman"/>
          <w:b/>
          <w:i/>
          <w:iCs/>
          <w:sz w:val="24"/>
          <w:szCs w:val="24"/>
        </w:rPr>
        <w:t>Klausimas:</w:t>
      </w:r>
      <w:r w:rsidR="00392092" w:rsidRPr="00392092">
        <w:t xml:space="preserve"> </w:t>
      </w:r>
    </w:p>
    <w:p w14:paraId="014D4B2A" w14:textId="082FA252" w:rsidR="000715B4" w:rsidRPr="00905B5D" w:rsidRDefault="00392092" w:rsidP="00905B5D">
      <w:pPr>
        <w:pStyle w:val="Sraopastraipa"/>
        <w:spacing w:line="256" w:lineRule="auto"/>
        <w:ind w:left="-284"/>
        <w:jc w:val="both"/>
        <w:rPr>
          <w:rFonts w:ascii="Times New Roman" w:hAnsi="Times New Roman" w:cs="Times New Roman"/>
          <w:sz w:val="24"/>
          <w:szCs w:val="24"/>
        </w:rPr>
      </w:pPr>
      <w:r w:rsidRPr="00905B5D">
        <w:rPr>
          <w:rFonts w:ascii="Times New Roman" w:hAnsi="Times New Roman" w:cs="Times New Roman"/>
          <w:sz w:val="24"/>
          <w:szCs w:val="24"/>
        </w:rPr>
        <w:t>Projekto SP dalyje numatytas medžių kirtimas, ar yra išduotas leidimas medžių kirtimui ar  reikia įsivertinti medžių kirtimą atkuriamąja verte, jei taip prašome nurodyti vertę.</w:t>
      </w:r>
    </w:p>
    <w:p w14:paraId="741D34BD" w14:textId="77777777" w:rsidR="00F634FE" w:rsidRDefault="00F634FE" w:rsidP="00F634FE">
      <w:pPr>
        <w:tabs>
          <w:tab w:val="left" w:pos="1276"/>
        </w:tabs>
        <w:ind w:left="-284"/>
        <w:rPr>
          <w:rFonts w:ascii="Times New Roman" w:hAnsi="Times New Roman" w:cs="Times New Roman"/>
          <w:b/>
          <w:i/>
          <w:iCs/>
          <w:sz w:val="24"/>
          <w:szCs w:val="24"/>
        </w:rPr>
      </w:pPr>
      <w:r w:rsidRPr="002A4E47">
        <w:rPr>
          <w:rFonts w:ascii="Times New Roman" w:hAnsi="Times New Roman" w:cs="Times New Roman"/>
          <w:b/>
          <w:i/>
          <w:iCs/>
          <w:sz w:val="24"/>
          <w:szCs w:val="24"/>
        </w:rPr>
        <w:t xml:space="preserve">Atsakymas: </w:t>
      </w:r>
    </w:p>
    <w:p w14:paraId="15A46EE4" w14:textId="77777777" w:rsidR="00321E6D" w:rsidRPr="00453E75" w:rsidRDefault="00321E6D" w:rsidP="00453E75">
      <w:pPr>
        <w:pStyle w:val="Sraopastraipa"/>
        <w:ind w:left="-284"/>
        <w:jc w:val="both"/>
        <w:rPr>
          <w:rFonts w:ascii="Times New Roman" w:hAnsi="Times New Roman" w:cs="Times New Roman"/>
          <w:color w:val="000000" w:themeColor="text1"/>
        </w:rPr>
      </w:pPr>
      <w:r w:rsidRPr="00453E75">
        <w:rPr>
          <w:rFonts w:ascii="Times New Roman" w:hAnsi="Times New Roman" w:cs="Times New Roman"/>
          <w:color w:val="000000" w:themeColor="text1"/>
        </w:rPr>
        <w:t>Medžių kirtimo leidimas nėra išduotas, medžių kirtimo atkuriamąją vertę turi įsivertinti Rangovas.  Preliminari atkuriamoji vertė yra 3500 Eur už visus medžius.</w:t>
      </w:r>
    </w:p>
    <w:p w14:paraId="77B9A213" w14:textId="77777777" w:rsidR="00321E6D" w:rsidRPr="004830B8" w:rsidRDefault="00321E6D" w:rsidP="00321E6D">
      <w:pPr>
        <w:pStyle w:val="Sraopastraipa"/>
        <w:rPr>
          <w:i/>
          <w:iCs/>
          <w:color w:val="EE0000"/>
        </w:rPr>
      </w:pPr>
    </w:p>
    <w:p w14:paraId="27588FC9" w14:textId="77777777" w:rsidR="00453E75" w:rsidRDefault="00321E6D" w:rsidP="008008ED">
      <w:pPr>
        <w:pStyle w:val="Sraopastraipa"/>
        <w:numPr>
          <w:ilvl w:val="0"/>
          <w:numId w:val="12"/>
        </w:numPr>
        <w:spacing w:line="256" w:lineRule="auto"/>
        <w:ind w:left="-284" w:firstLine="0"/>
      </w:pPr>
      <w:r w:rsidRPr="00392092">
        <w:rPr>
          <w:rFonts w:ascii="Times New Roman" w:hAnsi="Times New Roman" w:cs="Times New Roman"/>
          <w:b/>
          <w:i/>
          <w:iCs/>
          <w:sz w:val="24"/>
          <w:szCs w:val="24"/>
        </w:rPr>
        <w:t>Klausimas:</w:t>
      </w:r>
      <w:r w:rsidRPr="00392092">
        <w:t xml:space="preserve"> </w:t>
      </w:r>
    </w:p>
    <w:p w14:paraId="46EC3873" w14:textId="77777777" w:rsidR="00453E75" w:rsidRPr="002B5182" w:rsidRDefault="008008ED" w:rsidP="00453E75">
      <w:pPr>
        <w:pStyle w:val="Sraopastraipa"/>
        <w:spacing w:line="256" w:lineRule="auto"/>
        <w:ind w:left="-284"/>
        <w:jc w:val="both"/>
        <w:rPr>
          <w:rFonts w:ascii="Times New Roman" w:hAnsi="Times New Roman" w:cs="Times New Roman"/>
          <w:sz w:val="24"/>
          <w:szCs w:val="24"/>
        </w:rPr>
      </w:pPr>
      <w:r w:rsidRPr="002B5182">
        <w:rPr>
          <w:rFonts w:ascii="Times New Roman" w:hAnsi="Times New Roman" w:cs="Times New Roman"/>
          <w:sz w:val="24"/>
          <w:szCs w:val="24"/>
        </w:rPr>
        <w:t>Projekto SA dalyje nurodyta:</w:t>
      </w:r>
    </w:p>
    <w:p w14:paraId="64A0C79C" w14:textId="7FE6738F" w:rsidR="008008ED" w:rsidRPr="002B5182" w:rsidRDefault="008008ED" w:rsidP="00453E75">
      <w:pPr>
        <w:pStyle w:val="Sraopastraipa"/>
        <w:spacing w:line="256" w:lineRule="auto"/>
        <w:ind w:left="-284"/>
        <w:jc w:val="both"/>
        <w:rPr>
          <w:rFonts w:ascii="Times New Roman" w:hAnsi="Times New Roman" w:cs="Times New Roman"/>
          <w:sz w:val="24"/>
          <w:szCs w:val="24"/>
        </w:rPr>
      </w:pPr>
      <w:r w:rsidRPr="002B5182">
        <w:rPr>
          <w:rFonts w:ascii="Times New Roman" w:hAnsi="Times New Roman" w:cs="Times New Roman"/>
          <w:sz w:val="24"/>
          <w:szCs w:val="24"/>
        </w:rPr>
        <w:t>TS-26 SANITARINIŲ MAZGŲ AKSESUARAI</w:t>
      </w:r>
    </w:p>
    <w:p w14:paraId="0716A549" w14:textId="77777777" w:rsidR="008008ED" w:rsidRPr="002B5182" w:rsidRDefault="008008ED" w:rsidP="00453E75">
      <w:pPr>
        <w:pStyle w:val="Sraopastraipa"/>
        <w:ind w:left="-284"/>
        <w:jc w:val="both"/>
        <w:rPr>
          <w:rFonts w:ascii="Times New Roman" w:hAnsi="Times New Roman" w:cs="Times New Roman"/>
          <w:sz w:val="24"/>
          <w:szCs w:val="24"/>
        </w:rPr>
      </w:pPr>
      <w:r w:rsidRPr="002B5182">
        <w:rPr>
          <w:rFonts w:ascii="Times New Roman" w:hAnsi="Times New Roman" w:cs="Times New Roman"/>
          <w:sz w:val="24"/>
          <w:szCs w:val="24"/>
        </w:rPr>
        <w:t>1. Veidrodžiai.</w:t>
      </w:r>
    </w:p>
    <w:p w14:paraId="0ACF8D6E" w14:textId="77777777" w:rsidR="008008ED" w:rsidRPr="002B5182" w:rsidRDefault="008008ED" w:rsidP="00453E75">
      <w:pPr>
        <w:pStyle w:val="Sraopastraipa"/>
        <w:ind w:left="-284"/>
        <w:jc w:val="both"/>
        <w:rPr>
          <w:rFonts w:ascii="Times New Roman" w:hAnsi="Times New Roman" w:cs="Times New Roman"/>
          <w:sz w:val="24"/>
          <w:szCs w:val="24"/>
        </w:rPr>
      </w:pPr>
      <w:r w:rsidRPr="002B5182">
        <w:rPr>
          <w:rFonts w:ascii="Times New Roman" w:hAnsi="Times New Roman" w:cs="Times New Roman"/>
          <w:sz w:val="24"/>
          <w:szCs w:val="24"/>
        </w:rPr>
        <w:t>1.1. Veidrodžių stiklų kraštai - šlifuoti. Stiklas turi būti lygus, gerai nupoliruotas. Prie sienos veidrodžiai klijuojami.</w:t>
      </w:r>
    </w:p>
    <w:p w14:paraId="5771795F" w14:textId="77777777" w:rsidR="008008ED" w:rsidRPr="002B5182" w:rsidRDefault="008008ED" w:rsidP="00453E75">
      <w:pPr>
        <w:pStyle w:val="Sraopastraipa"/>
        <w:ind w:left="-284"/>
        <w:jc w:val="both"/>
        <w:rPr>
          <w:rFonts w:ascii="Times New Roman" w:hAnsi="Times New Roman" w:cs="Times New Roman"/>
          <w:sz w:val="24"/>
          <w:szCs w:val="24"/>
        </w:rPr>
      </w:pPr>
      <w:r w:rsidRPr="002B5182">
        <w:rPr>
          <w:rFonts w:ascii="Times New Roman" w:hAnsi="Times New Roman" w:cs="Times New Roman"/>
          <w:sz w:val="24"/>
          <w:szCs w:val="24"/>
        </w:rPr>
        <w:t>Siūlės su sienų keraminių plytelių danga įrengiamos, naudojant apdailinius metalinius arba plastikinius profilius,</w:t>
      </w:r>
    </w:p>
    <w:p w14:paraId="374A0522" w14:textId="77777777" w:rsidR="008008ED" w:rsidRPr="002B5182" w:rsidRDefault="008008ED" w:rsidP="00453E75">
      <w:pPr>
        <w:pStyle w:val="Sraopastraipa"/>
        <w:ind w:left="-284"/>
        <w:jc w:val="both"/>
        <w:rPr>
          <w:rFonts w:ascii="Times New Roman" w:hAnsi="Times New Roman" w:cs="Times New Roman"/>
          <w:sz w:val="24"/>
          <w:szCs w:val="24"/>
        </w:rPr>
      </w:pPr>
      <w:r w:rsidRPr="002B5182">
        <w:rPr>
          <w:rFonts w:ascii="Times New Roman" w:hAnsi="Times New Roman" w:cs="Times New Roman"/>
          <w:sz w:val="24"/>
          <w:szCs w:val="24"/>
        </w:rPr>
        <w:t>arba užglaistant. Profiliai turi būti tinkamo dydžio. Siūlių tarp veidrodžių ir plytelių įrengimo būdas turi būti suderintas</w:t>
      </w:r>
    </w:p>
    <w:p w14:paraId="2DB3B81A" w14:textId="77777777" w:rsidR="008008ED" w:rsidRPr="002B5182" w:rsidRDefault="008008ED" w:rsidP="00453E75">
      <w:pPr>
        <w:pStyle w:val="Sraopastraipa"/>
        <w:ind w:left="-284"/>
        <w:jc w:val="both"/>
        <w:rPr>
          <w:rFonts w:ascii="Times New Roman" w:hAnsi="Times New Roman" w:cs="Times New Roman"/>
          <w:sz w:val="24"/>
          <w:szCs w:val="24"/>
        </w:rPr>
      </w:pPr>
      <w:r w:rsidRPr="002B5182">
        <w:rPr>
          <w:rFonts w:ascii="Times New Roman" w:hAnsi="Times New Roman" w:cs="Times New Roman"/>
          <w:sz w:val="24"/>
          <w:szCs w:val="24"/>
        </w:rPr>
        <w:t>su Užsakovu ir architektu.</w:t>
      </w:r>
    </w:p>
    <w:p w14:paraId="62AA939C" w14:textId="77777777" w:rsidR="008008ED" w:rsidRPr="002B5182" w:rsidRDefault="008008ED" w:rsidP="00453E75">
      <w:pPr>
        <w:pStyle w:val="Sraopastraipa"/>
        <w:ind w:left="-284"/>
        <w:jc w:val="both"/>
        <w:rPr>
          <w:rFonts w:ascii="Times New Roman" w:hAnsi="Times New Roman" w:cs="Times New Roman"/>
          <w:sz w:val="24"/>
          <w:szCs w:val="24"/>
        </w:rPr>
      </w:pPr>
      <w:r w:rsidRPr="002B5182">
        <w:rPr>
          <w:rFonts w:ascii="Times New Roman" w:hAnsi="Times New Roman" w:cs="Times New Roman"/>
          <w:sz w:val="24"/>
          <w:szCs w:val="24"/>
        </w:rPr>
        <w:t>1.2. Kiti veidrodžiai, tiekiami su baldais ir tvirtinami ant baldų sienelių ar kitose nurodytose vietose. Atskirais atvejais veidrodžiai tvirtinami prie apdailinių sienos pavišių specialiais nerūdijančio metalo laikikliais</w:t>
      </w:r>
    </w:p>
    <w:p w14:paraId="44EDC387" w14:textId="77777777" w:rsidR="008008ED" w:rsidRPr="002B5182" w:rsidRDefault="008008ED" w:rsidP="00453E75">
      <w:pPr>
        <w:pStyle w:val="Sraopastraipa"/>
        <w:ind w:left="-284"/>
        <w:jc w:val="both"/>
        <w:rPr>
          <w:rFonts w:ascii="Times New Roman" w:hAnsi="Times New Roman" w:cs="Times New Roman"/>
          <w:sz w:val="24"/>
          <w:szCs w:val="24"/>
        </w:rPr>
      </w:pPr>
      <w:r w:rsidRPr="002B5182">
        <w:rPr>
          <w:rFonts w:ascii="Times New Roman" w:hAnsi="Times New Roman" w:cs="Times New Roman"/>
          <w:sz w:val="24"/>
          <w:szCs w:val="24"/>
        </w:rPr>
        <w:t>2. Sanitarinių mazgų prietaisai ir aksesuarai.</w:t>
      </w:r>
    </w:p>
    <w:p w14:paraId="7072F58C" w14:textId="77777777" w:rsidR="008008ED" w:rsidRPr="002B5182" w:rsidRDefault="008008ED" w:rsidP="00453E75">
      <w:pPr>
        <w:pStyle w:val="Sraopastraipa"/>
        <w:ind w:left="-284"/>
        <w:jc w:val="both"/>
        <w:rPr>
          <w:rFonts w:ascii="Times New Roman" w:hAnsi="Times New Roman" w:cs="Times New Roman"/>
          <w:sz w:val="24"/>
          <w:szCs w:val="24"/>
        </w:rPr>
      </w:pPr>
      <w:r w:rsidRPr="002B5182">
        <w:rPr>
          <w:rFonts w:ascii="Times New Roman" w:hAnsi="Times New Roman" w:cs="Times New Roman"/>
          <w:sz w:val="24"/>
          <w:szCs w:val="24"/>
        </w:rPr>
        <w:t>2.1. Chromuotas metalinis drabužių pakabukas, kiekviename WC po 2 vnt;</w:t>
      </w:r>
    </w:p>
    <w:p w14:paraId="0542DE18" w14:textId="77777777" w:rsidR="008008ED" w:rsidRPr="002B5182" w:rsidRDefault="008008ED" w:rsidP="00453E75">
      <w:pPr>
        <w:pStyle w:val="Sraopastraipa"/>
        <w:ind w:left="-284"/>
        <w:jc w:val="both"/>
        <w:rPr>
          <w:rFonts w:ascii="Times New Roman" w:hAnsi="Times New Roman" w:cs="Times New Roman"/>
          <w:sz w:val="24"/>
          <w:szCs w:val="24"/>
        </w:rPr>
      </w:pPr>
      <w:r w:rsidRPr="002B5182">
        <w:rPr>
          <w:rFonts w:ascii="Times New Roman" w:hAnsi="Times New Roman" w:cs="Times New Roman"/>
          <w:sz w:val="24"/>
          <w:szCs w:val="24"/>
        </w:rPr>
        <w:t>2.2. Chromuotas tualetinio popieriaus laikiklis;</w:t>
      </w:r>
    </w:p>
    <w:p w14:paraId="714EF749" w14:textId="77777777" w:rsidR="008008ED" w:rsidRPr="002B5182" w:rsidRDefault="008008ED" w:rsidP="00453E75">
      <w:pPr>
        <w:pStyle w:val="Sraopastraipa"/>
        <w:ind w:left="-284"/>
        <w:jc w:val="both"/>
        <w:rPr>
          <w:rFonts w:ascii="Times New Roman" w:hAnsi="Times New Roman" w:cs="Times New Roman"/>
          <w:sz w:val="24"/>
          <w:szCs w:val="24"/>
        </w:rPr>
      </w:pPr>
      <w:r w:rsidRPr="002B5182">
        <w:rPr>
          <w:rFonts w:ascii="Times New Roman" w:hAnsi="Times New Roman" w:cs="Times New Roman"/>
          <w:sz w:val="24"/>
          <w:szCs w:val="24"/>
        </w:rPr>
        <w:t>2.3. Ant sienos kabinamas klozeto valymo šepetys su indu (šepečio indas –matinis, permatomas, šepečio kotas metalinis chromuotas, šepetys juodos spalvos);</w:t>
      </w:r>
    </w:p>
    <w:p w14:paraId="7D71B10A" w14:textId="77777777" w:rsidR="008008ED" w:rsidRPr="002B5182" w:rsidRDefault="008008ED" w:rsidP="00453E75">
      <w:pPr>
        <w:pStyle w:val="Sraopastraipa"/>
        <w:ind w:left="-284"/>
        <w:jc w:val="both"/>
        <w:rPr>
          <w:rFonts w:ascii="Times New Roman" w:hAnsi="Times New Roman" w:cs="Times New Roman"/>
          <w:sz w:val="24"/>
          <w:szCs w:val="24"/>
        </w:rPr>
      </w:pPr>
      <w:r w:rsidRPr="002B5182">
        <w:rPr>
          <w:rFonts w:ascii="Times New Roman" w:hAnsi="Times New Roman" w:cs="Times New Roman"/>
          <w:sz w:val="24"/>
          <w:szCs w:val="24"/>
        </w:rPr>
        <w:t>2.4. Skysto muilo dozatoriai: 10x32x11 cm, kabinamas ant sienos;</w:t>
      </w:r>
    </w:p>
    <w:p w14:paraId="0DA1C0DA" w14:textId="77777777" w:rsidR="008008ED" w:rsidRPr="002B5182" w:rsidRDefault="008008ED" w:rsidP="00453E75">
      <w:pPr>
        <w:pStyle w:val="Sraopastraipa"/>
        <w:ind w:left="-284"/>
        <w:jc w:val="both"/>
        <w:rPr>
          <w:rFonts w:ascii="Times New Roman" w:hAnsi="Times New Roman" w:cs="Times New Roman"/>
          <w:sz w:val="24"/>
          <w:szCs w:val="24"/>
        </w:rPr>
      </w:pPr>
      <w:r w:rsidRPr="002B5182">
        <w:rPr>
          <w:rFonts w:ascii="Times New Roman" w:hAnsi="Times New Roman" w:cs="Times New Roman"/>
          <w:sz w:val="24"/>
          <w:szCs w:val="24"/>
        </w:rPr>
        <w:t>2.5. Rankšluostinio popieriaus laikikliai 35,5x13,3x25,4 cm, kabinamas ant sienos.</w:t>
      </w:r>
    </w:p>
    <w:p w14:paraId="1170142F" w14:textId="77777777" w:rsidR="008008ED" w:rsidRPr="002B5182" w:rsidRDefault="008008ED" w:rsidP="00453E75">
      <w:pPr>
        <w:pStyle w:val="Sraopastraipa"/>
        <w:ind w:left="-284"/>
        <w:jc w:val="both"/>
        <w:rPr>
          <w:rFonts w:ascii="Times New Roman" w:hAnsi="Times New Roman" w:cs="Times New Roman"/>
          <w:sz w:val="24"/>
          <w:szCs w:val="24"/>
        </w:rPr>
      </w:pPr>
      <w:r w:rsidRPr="002B5182">
        <w:rPr>
          <w:rFonts w:ascii="Times New Roman" w:hAnsi="Times New Roman" w:cs="Times New Roman"/>
          <w:sz w:val="24"/>
          <w:szCs w:val="24"/>
        </w:rPr>
        <w:t>2.6. Nerūdijančio plieno šiukšliadėžė, 5-10l.</w:t>
      </w:r>
    </w:p>
    <w:p w14:paraId="13C31044" w14:textId="77777777" w:rsidR="008008ED" w:rsidRPr="002B5182" w:rsidRDefault="008008ED" w:rsidP="00453E75">
      <w:pPr>
        <w:pStyle w:val="Sraopastraipa"/>
        <w:ind w:left="-284"/>
        <w:jc w:val="both"/>
        <w:rPr>
          <w:rFonts w:ascii="Times New Roman" w:hAnsi="Times New Roman" w:cs="Times New Roman"/>
          <w:sz w:val="24"/>
          <w:szCs w:val="24"/>
        </w:rPr>
      </w:pPr>
      <w:r w:rsidRPr="002B5182">
        <w:rPr>
          <w:rFonts w:ascii="Times New Roman" w:hAnsi="Times New Roman" w:cs="Times New Roman"/>
          <w:noProof/>
          <w:sz w:val="24"/>
          <w:szCs w:val="24"/>
        </w:rPr>
        <w:drawing>
          <wp:inline distT="0" distB="0" distL="0" distR="0" wp14:anchorId="14333D7A" wp14:editId="6F8B184E">
            <wp:extent cx="5666906" cy="1256503"/>
            <wp:effectExtent l="0" t="0" r="0" b="1270"/>
            <wp:docPr id="1224069230" name="Paveikslėlis 1" descr="Paveikslėlis, kuriame yra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069230" name="Paveikslėlis 1" descr="Paveikslėlis, kuriame yra dizainas&#10;&#10;Dirbtinio intelekto sugeneruotas turinys gali būti neteisingas."/>
                    <pic:cNvPicPr/>
                  </pic:nvPicPr>
                  <pic:blipFill>
                    <a:blip r:embed="rId6"/>
                    <a:stretch>
                      <a:fillRect/>
                    </a:stretch>
                  </pic:blipFill>
                  <pic:spPr>
                    <a:xfrm>
                      <a:off x="0" y="0"/>
                      <a:ext cx="5679449" cy="1259284"/>
                    </a:xfrm>
                    <a:prstGeom prst="rect">
                      <a:avLst/>
                    </a:prstGeom>
                  </pic:spPr>
                </pic:pic>
              </a:graphicData>
            </a:graphic>
          </wp:inline>
        </w:drawing>
      </w:r>
    </w:p>
    <w:p w14:paraId="3D53B53A" w14:textId="77777777" w:rsidR="008008ED" w:rsidRPr="002B5182" w:rsidRDefault="008008ED" w:rsidP="00453E75">
      <w:pPr>
        <w:pStyle w:val="Sraopastraipa"/>
        <w:ind w:left="-284"/>
        <w:jc w:val="both"/>
        <w:rPr>
          <w:rFonts w:ascii="Times New Roman" w:hAnsi="Times New Roman" w:cs="Times New Roman"/>
          <w:sz w:val="24"/>
          <w:szCs w:val="24"/>
        </w:rPr>
      </w:pPr>
      <w:r w:rsidRPr="002B5182">
        <w:rPr>
          <w:rFonts w:ascii="Times New Roman" w:hAnsi="Times New Roman" w:cs="Times New Roman"/>
          <w:sz w:val="24"/>
          <w:szCs w:val="24"/>
        </w:rPr>
        <w:t>Rangovas, prieš užsakydamas gaminius ir medžiagas, dizainą ir tipą privalo suderinti su projekto vykdymo priežiūros vadovu ir Užsakovu.</w:t>
      </w:r>
    </w:p>
    <w:p w14:paraId="4F5C5892" w14:textId="77777777" w:rsidR="008008ED" w:rsidRPr="002B5182" w:rsidRDefault="008008ED" w:rsidP="00453E75">
      <w:pPr>
        <w:pStyle w:val="Sraopastraipa"/>
        <w:ind w:left="-284"/>
        <w:jc w:val="both"/>
        <w:rPr>
          <w:rFonts w:ascii="Times New Roman" w:hAnsi="Times New Roman" w:cs="Times New Roman"/>
          <w:sz w:val="24"/>
          <w:szCs w:val="24"/>
        </w:rPr>
      </w:pPr>
      <w:r w:rsidRPr="002B5182">
        <w:rPr>
          <w:rFonts w:ascii="Times New Roman" w:hAnsi="Times New Roman" w:cs="Times New Roman"/>
          <w:sz w:val="24"/>
          <w:szCs w:val="24"/>
        </w:rPr>
        <w:t>3. WC žmonėms su negalia</w:t>
      </w:r>
    </w:p>
    <w:p w14:paraId="24BEC576" w14:textId="77777777" w:rsidR="008008ED" w:rsidRPr="002B5182" w:rsidRDefault="008008ED" w:rsidP="00453E75">
      <w:pPr>
        <w:pStyle w:val="Sraopastraipa"/>
        <w:ind w:left="-284"/>
        <w:jc w:val="both"/>
        <w:rPr>
          <w:rFonts w:ascii="Times New Roman" w:hAnsi="Times New Roman" w:cs="Times New Roman"/>
          <w:sz w:val="24"/>
          <w:szCs w:val="24"/>
        </w:rPr>
      </w:pPr>
      <w:r w:rsidRPr="002B5182">
        <w:rPr>
          <w:rFonts w:ascii="Times New Roman" w:hAnsi="Times New Roman" w:cs="Times New Roman"/>
          <w:sz w:val="24"/>
          <w:szCs w:val="24"/>
        </w:rPr>
        <w:t>3.1. Sanitarinėse patalpose neįgaliesiems turi būti įrengti turėklai, pakabos (kabliukai) rūbams.</w:t>
      </w:r>
    </w:p>
    <w:p w14:paraId="45AA1356" w14:textId="77777777" w:rsidR="008008ED" w:rsidRPr="002B5182" w:rsidRDefault="008008ED" w:rsidP="00453E75">
      <w:pPr>
        <w:pStyle w:val="Sraopastraipa"/>
        <w:ind w:left="-284"/>
        <w:jc w:val="both"/>
        <w:rPr>
          <w:rFonts w:ascii="Times New Roman" w:hAnsi="Times New Roman" w:cs="Times New Roman"/>
          <w:sz w:val="24"/>
          <w:szCs w:val="24"/>
        </w:rPr>
      </w:pPr>
      <w:r w:rsidRPr="002B5182">
        <w:rPr>
          <w:rFonts w:ascii="Times New Roman" w:hAnsi="Times New Roman" w:cs="Times New Roman"/>
          <w:sz w:val="24"/>
          <w:szCs w:val="24"/>
        </w:rPr>
        <w:t>3. 2. Unitazai turi būti su atlenkiamais turėklais, pateikiami kaip vienas gaminys arba įrengiami atlenkiami turėklai su alkūnramsčiais abipus unitazo (jei stovi ne prie sienos)</w:t>
      </w:r>
    </w:p>
    <w:p w14:paraId="28B4B16C" w14:textId="77777777" w:rsidR="008008ED" w:rsidRPr="00453E75" w:rsidRDefault="008008ED" w:rsidP="00453E75">
      <w:pPr>
        <w:pStyle w:val="Sraopastraipa"/>
        <w:ind w:left="-284"/>
        <w:jc w:val="both"/>
        <w:rPr>
          <w:rFonts w:ascii="Times New Roman" w:hAnsi="Times New Roman" w:cs="Times New Roman"/>
          <w:b/>
          <w:bCs/>
          <w:sz w:val="24"/>
          <w:szCs w:val="24"/>
        </w:rPr>
      </w:pPr>
      <w:r w:rsidRPr="00453E75">
        <w:rPr>
          <w:rFonts w:ascii="Times New Roman" w:hAnsi="Times New Roman" w:cs="Times New Roman"/>
          <w:sz w:val="24"/>
          <w:szCs w:val="24"/>
        </w:rPr>
        <w:lastRenderedPageBreak/>
        <w:t xml:space="preserve">3.3. </w:t>
      </w:r>
      <w:r w:rsidRPr="00453E75">
        <w:rPr>
          <w:rFonts w:ascii="Times New Roman" w:hAnsi="Times New Roman" w:cs="Times New Roman"/>
          <w:b/>
          <w:bCs/>
          <w:sz w:val="24"/>
          <w:szCs w:val="24"/>
        </w:rPr>
        <w:t>Ant sienos montuojamas L formos ranktūris.</w:t>
      </w:r>
    </w:p>
    <w:p w14:paraId="37073448" w14:textId="77777777" w:rsidR="008008ED" w:rsidRPr="00453E75" w:rsidRDefault="008008ED" w:rsidP="00453E75">
      <w:pPr>
        <w:pStyle w:val="Sraopastraipa"/>
        <w:ind w:left="-284"/>
        <w:jc w:val="both"/>
        <w:rPr>
          <w:rFonts w:ascii="Times New Roman" w:hAnsi="Times New Roman" w:cs="Times New Roman"/>
          <w:b/>
          <w:bCs/>
          <w:sz w:val="24"/>
          <w:szCs w:val="24"/>
        </w:rPr>
      </w:pPr>
      <w:r w:rsidRPr="00453E75">
        <w:rPr>
          <w:rFonts w:ascii="Times New Roman" w:hAnsi="Times New Roman" w:cs="Times New Roman"/>
          <w:sz w:val="24"/>
          <w:szCs w:val="24"/>
        </w:rPr>
        <w:t xml:space="preserve">3.4. Pakabos (kabliukai) turi būti pagamintos iš chromuoto metalo ir įrengiamos šalia praustuvo ir unitazo ant kabinos sienos 1000-1200 mm aukštyje nuo grindų. </w:t>
      </w:r>
      <w:r w:rsidRPr="00453E75">
        <w:rPr>
          <w:rFonts w:ascii="Times New Roman" w:hAnsi="Times New Roman" w:cs="Times New Roman"/>
          <w:b/>
          <w:bCs/>
          <w:sz w:val="24"/>
          <w:szCs w:val="24"/>
        </w:rPr>
        <w:t>Pakaba turi turėti nemažiau kaip 3 kabliukus.</w:t>
      </w:r>
    </w:p>
    <w:p w14:paraId="2A6D82E7" w14:textId="77777777" w:rsidR="008008ED" w:rsidRPr="00453E75" w:rsidRDefault="008008ED" w:rsidP="00453E75">
      <w:pPr>
        <w:pStyle w:val="Sraopastraipa"/>
        <w:ind w:left="-284"/>
        <w:jc w:val="both"/>
        <w:rPr>
          <w:rFonts w:ascii="Times New Roman" w:hAnsi="Times New Roman" w:cs="Times New Roman"/>
          <w:sz w:val="24"/>
          <w:szCs w:val="24"/>
        </w:rPr>
      </w:pPr>
      <w:r w:rsidRPr="00453E75">
        <w:rPr>
          <w:rFonts w:ascii="Times New Roman" w:hAnsi="Times New Roman" w:cs="Times New Roman"/>
          <w:sz w:val="24"/>
          <w:szCs w:val="24"/>
        </w:rPr>
        <w:t xml:space="preserve">3. 5. </w:t>
      </w:r>
      <w:r w:rsidRPr="00453E75">
        <w:rPr>
          <w:rFonts w:ascii="Times New Roman" w:hAnsi="Times New Roman" w:cs="Times New Roman"/>
          <w:b/>
          <w:bCs/>
          <w:sz w:val="24"/>
          <w:szCs w:val="24"/>
        </w:rPr>
        <w:t>Turėklai, pakabos, suoliukai</w:t>
      </w:r>
      <w:r w:rsidRPr="00453E75">
        <w:rPr>
          <w:rFonts w:ascii="Times New Roman" w:hAnsi="Times New Roman" w:cs="Times New Roman"/>
          <w:sz w:val="24"/>
          <w:szCs w:val="24"/>
        </w:rPr>
        <w:t xml:space="preserve"> turi būti patikimai įtvirtinti prie sienų.</w:t>
      </w:r>
    </w:p>
    <w:p w14:paraId="46439C1A" w14:textId="77777777" w:rsidR="008008ED" w:rsidRPr="00453E75" w:rsidRDefault="008008ED" w:rsidP="00453E75">
      <w:pPr>
        <w:pStyle w:val="Sraopastraipa"/>
        <w:ind w:left="-284"/>
        <w:jc w:val="both"/>
        <w:rPr>
          <w:rFonts w:ascii="Times New Roman" w:hAnsi="Times New Roman" w:cs="Times New Roman"/>
          <w:sz w:val="24"/>
          <w:szCs w:val="24"/>
        </w:rPr>
      </w:pPr>
      <w:r w:rsidRPr="00453E75">
        <w:rPr>
          <w:rFonts w:ascii="Times New Roman" w:hAnsi="Times New Roman" w:cs="Times New Roman"/>
          <w:sz w:val="24"/>
          <w:szCs w:val="24"/>
        </w:rPr>
        <w:t>3.6. Visi gaminiai turi būti vienodos kontrastingos palyginti su aplinkiniais paviršiais spalvos, vienodo dizaino,</w:t>
      </w:r>
    </w:p>
    <w:p w14:paraId="2AC87686" w14:textId="77777777" w:rsidR="008008ED" w:rsidRPr="00453E75" w:rsidRDefault="008008ED" w:rsidP="00453E75">
      <w:pPr>
        <w:pStyle w:val="Sraopastraipa"/>
        <w:ind w:left="-284"/>
        <w:jc w:val="both"/>
        <w:rPr>
          <w:rFonts w:ascii="Times New Roman" w:hAnsi="Times New Roman" w:cs="Times New Roman"/>
          <w:sz w:val="24"/>
          <w:szCs w:val="24"/>
        </w:rPr>
      </w:pPr>
      <w:r w:rsidRPr="00453E75">
        <w:rPr>
          <w:rFonts w:ascii="Times New Roman" w:hAnsi="Times New Roman" w:cs="Times New Roman"/>
          <w:sz w:val="24"/>
          <w:szCs w:val="24"/>
        </w:rPr>
        <w:t>gamyklinio išpildymo.</w:t>
      </w:r>
    </w:p>
    <w:p w14:paraId="6777CDCA" w14:textId="77777777" w:rsidR="008008ED" w:rsidRPr="00453E75" w:rsidRDefault="008008ED" w:rsidP="00453E75">
      <w:pPr>
        <w:pStyle w:val="Sraopastraipa"/>
        <w:numPr>
          <w:ilvl w:val="1"/>
          <w:numId w:val="12"/>
        </w:numPr>
        <w:ind w:left="-284" w:firstLine="0"/>
        <w:jc w:val="both"/>
        <w:rPr>
          <w:rFonts w:ascii="Times New Roman" w:hAnsi="Times New Roman" w:cs="Times New Roman"/>
          <w:sz w:val="24"/>
          <w:szCs w:val="24"/>
        </w:rPr>
      </w:pPr>
      <w:r w:rsidRPr="00453E75">
        <w:rPr>
          <w:rFonts w:ascii="Times New Roman" w:hAnsi="Times New Roman" w:cs="Times New Roman"/>
          <w:sz w:val="24"/>
          <w:szCs w:val="24"/>
        </w:rPr>
        <w:t>Gaminiuose neturi būti aštrių kampų ir briaunų.</w:t>
      </w:r>
    </w:p>
    <w:p w14:paraId="7A1EB9C9" w14:textId="77777777" w:rsidR="008008ED" w:rsidRPr="00453E75" w:rsidRDefault="008008ED" w:rsidP="00453E75">
      <w:pPr>
        <w:ind w:left="-284"/>
        <w:jc w:val="both"/>
        <w:rPr>
          <w:rFonts w:ascii="Times New Roman" w:hAnsi="Times New Roman" w:cs="Times New Roman"/>
          <w:sz w:val="24"/>
          <w:szCs w:val="24"/>
        </w:rPr>
      </w:pPr>
      <w:r w:rsidRPr="00453E75">
        <w:rPr>
          <w:rFonts w:ascii="Times New Roman" w:hAnsi="Times New Roman" w:cs="Times New Roman"/>
          <w:sz w:val="24"/>
          <w:szCs w:val="24"/>
        </w:rPr>
        <w:t>SA dalyje kiekių žiniaraštyje nurodyta:</w:t>
      </w:r>
    </w:p>
    <w:p w14:paraId="07CA5A72" w14:textId="77777777" w:rsidR="008008ED" w:rsidRPr="00453E75" w:rsidRDefault="008008ED" w:rsidP="00453E75">
      <w:pPr>
        <w:ind w:left="-284"/>
        <w:jc w:val="both"/>
        <w:rPr>
          <w:rFonts w:ascii="Times New Roman" w:hAnsi="Times New Roman" w:cs="Times New Roman"/>
          <w:sz w:val="24"/>
          <w:szCs w:val="24"/>
        </w:rPr>
      </w:pPr>
      <w:r w:rsidRPr="00453E75">
        <w:rPr>
          <w:rFonts w:ascii="Times New Roman" w:hAnsi="Times New Roman" w:cs="Times New Roman"/>
          <w:noProof/>
          <w:sz w:val="24"/>
          <w:szCs w:val="24"/>
        </w:rPr>
        <w:drawing>
          <wp:inline distT="0" distB="0" distL="0" distR="0" wp14:anchorId="4439FD87" wp14:editId="7FC004D9">
            <wp:extent cx="5197779" cy="404475"/>
            <wp:effectExtent l="0" t="0" r="0" b="0"/>
            <wp:docPr id="8188089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80898" name=""/>
                    <pic:cNvPicPr/>
                  </pic:nvPicPr>
                  <pic:blipFill>
                    <a:blip r:embed="rId7"/>
                    <a:stretch>
                      <a:fillRect/>
                    </a:stretch>
                  </pic:blipFill>
                  <pic:spPr>
                    <a:xfrm>
                      <a:off x="0" y="0"/>
                      <a:ext cx="5219131" cy="406137"/>
                    </a:xfrm>
                    <a:prstGeom prst="rect">
                      <a:avLst/>
                    </a:prstGeom>
                  </pic:spPr>
                </pic:pic>
              </a:graphicData>
            </a:graphic>
          </wp:inline>
        </w:drawing>
      </w:r>
    </w:p>
    <w:p w14:paraId="78FC75CB" w14:textId="77777777" w:rsidR="008008ED" w:rsidRPr="00453E75" w:rsidRDefault="008008ED" w:rsidP="00453E75">
      <w:pPr>
        <w:ind w:left="-284"/>
        <w:jc w:val="both"/>
        <w:rPr>
          <w:rFonts w:ascii="Times New Roman" w:hAnsi="Times New Roman" w:cs="Times New Roman"/>
          <w:sz w:val="24"/>
          <w:szCs w:val="24"/>
        </w:rPr>
      </w:pPr>
      <w:r w:rsidRPr="00453E75">
        <w:rPr>
          <w:rFonts w:ascii="Times New Roman" w:hAnsi="Times New Roman" w:cs="Times New Roman"/>
          <w:sz w:val="24"/>
          <w:szCs w:val="24"/>
        </w:rPr>
        <w:t>Kokie aksesuarai įvertinti viename WC aksesuarų komplekte (kiek vnt. aksesuarų ir kokie).</w:t>
      </w:r>
    </w:p>
    <w:p w14:paraId="083FD74C" w14:textId="77777777" w:rsidR="008008ED" w:rsidRPr="00453E75" w:rsidRDefault="008008ED" w:rsidP="00453E75">
      <w:pPr>
        <w:ind w:left="-284"/>
        <w:jc w:val="both"/>
        <w:rPr>
          <w:rFonts w:ascii="Times New Roman" w:hAnsi="Times New Roman" w:cs="Times New Roman"/>
          <w:sz w:val="24"/>
          <w:szCs w:val="24"/>
        </w:rPr>
      </w:pPr>
      <w:r w:rsidRPr="00453E75">
        <w:rPr>
          <w:rFonts w:ascii="Times New Roman" w:hAnsi="Times New Roman" w:cs="Times New Roman"/>
          <w:sz w:val="24"/>
          <w:szCs w:val="24"/>
        </w:rPr>
        <w:t>Kokia WC įranga įvertinta viename WC įrangos (ŽN WC) komplekte (kiek vnt. ir kokia įranga).</w:t>
      </w:r>
    </w:p>
    <w:p w14:paraId="49A0D040" w14:textId="77777777" w:rsidR="00453E75" w:rsidRPr="006F5CCF" w:rsidRDefault="008008ED" w:rsidP="00453E75">
      <w:pPr>
        <w:tabs>
          <w:tab w:val="left" w:pos="1276"/>
        </w:tabs>
        <w:ind w:left="-284"/>
      </w:pPr>
      <w:r w:rsidRPr="006F5CCF">
        <w:t xml:space="preserve">Atsakymas: </w:t>
      </w:r>
    </w:p>
    <w:p w14:paraId="0240917D" w14:textId="13C00C34" w:rsidR="009673F0" w:rsidRPr="00453E75" w:rsidRDefault="009673F0" w:rsidP="00453E75">
      <w:pPr>
        <w:tabs>
          <w:tab w:val="left" w:pos="1276"/>
        </w:tabs>
        <w:ind w:left="-284"/>
        <w:jc w:val="both"/>
        <w:rPr>
          <w:rFonts w:ascii="Times New Roman" w:hAnsi="Times New Roman" w:cs="Times New Roman"/>
          <w:b/>
          <w:color w:val="000000" w:themeColor="text1"/>
          <w:sz w:val="24"/>
          <w:szCs w:val="24"/>
        </w:rPr>
      </w:pPr>
      <w:r w:rsidRPr="00453E75">
        <w:rPr>
          <w:rFonts w:ascii="Times New Roman" w:hAnsi="Times New Roman" w:cs="Times New Roman"/>
          <w:color w:val="000000" w:themeColor="text1"/>
          <w:sz w:val="24"/>
          <w:szCs w:val="24"/>
        </w:rPr>
        <w:t xml:space="preserve">SA dalies žiniaraštyje yra nurodytas WC įrangos ir aksesuarų kiekis, o Techninėse specifikacijose nurodyta kas įeina į vieną komplektą. </w:t>
      </w:r>
    </w:p>
    <w:p w14:paraId="4BF78071" w14:textId="77777777" w:rsidR="00453E75" w:rsidRDefault="009673F0" w:rsidP="00453E75">
      <w:pPr>
        <w:pStyle w:val="Sraopastraipa"/>
        <w:numPr>
          <w:ilvl w:val="0"/>
          <w:numId w:val="12"/>
        </w:numPr>
        <w:spacing w:line="256" w:lineRule="auto"/>
        <w:ind w:left="-142" w:hanging="142"/>
      </w:pPr>
      <w:r w:rsidRPr="009673F0">
        <w:rPr>
          <w:rFonts w:ascii="Times New Roman" w:hAnsi="Times New Roman" w:cs="Times New Roman"/>
          <w:b/>
          <w:i/>
          <w:iCs/>
          <w:sz w:val="24"/>
          <w:szCs w:val="24"/>
        </w:rPr>
        <w:t>Klausimas:</w:t>
      </w:r>
      <w:r w:rsidRPr="00392092">
        <w:t xml:space="preserve"> </w:t>
      </w:r>
    </w:p>
    <w:p w14:paraId="688B33D9" w14:textId="77777777" w:rsidR="00453E75" w:rsidRPr="00453E75" w:rsidRDefault="004411BE" w:rsidP="00453E75">
      <w:pPr>
        <w:spacing w:line="256" w:lineRule="auto"/>
        <w:ind w:left="-284"/>
        <w:jc w:val="both"/>
        <w:rPr>
          <w:rFonts w:ascii="Times New Roman" w:hAnsi="Times New Roman" w:cs="Times New Roman"/>
          <w:sz w:val="24"/>
          <w:szCs w:val="24"/>
        </w:rPr>
      </w:pPr>
      <w:r w:rsidRPr="00453E75">
        <w:rPr>
          <w:rFonts w:ascii="Times New Roman" w:hAnsi="Times New Roman" w:cs="Times New Roman"/>
          <w:sz w:val="24"/>
          <w:szCs w:val="24"/>
        </w:rPr>
        <w:t>Projekto SP dalyje projektuojama žaidimų aikštelės danga, brėžiniuose nurodyti suoliukai, pažymėti žaidimų aikštelės įrenginiai, aptvėrimas.</w:t>
      </w:r>
    </w:p>
    <w:p w14:paraId="316CEBC9" w14:textId="77777777" w:rsidR="00453E75" w:rsidRPr="00453E75" w:rsidRDefault="004411BE" w:rsidP="00453E75">
      <w:pPr>
        <w:spacing w:line="256" w:lineRule="auto"/>
        <w:ind w:left="-284"/>
        <w:jc w:val="both"/>
        <w:rPr>
          <w:rFonts w:ascii="Times New Roman" w:hAnsi="Times New Roman" w:cs="Times New Roman"/>
          <w:sz w:val="24"/>
          <w:szCs w:val="24"/>
        </w:rPr>
      </w:pPr>
      <w:r w:rsidRPr="00453E75">
        <w:rPr>
          <w:rFonts w:ascii="Times New Roman" w:hAnsi="Times New Roman" w:cs="Times New Roman"/>
          <w:noProof/>
          <w:sz w:val="24"/>
          <w:szCs w:val="24"/>
        </w:rPr>
        <w:drawing>
          <wp:inline distT="0" distB="0" distL="0" distR="0" wp14:anchorId="7221222D" wp14:editId="167DA385">
            <wp:extent cx="2903966" cy="2377287"/>
            <wp:effectExtent l="0" t="0" r="0" b="4445"/>
            <wp:docPr id="1108147067" name="Paveikslėlis 1" descr="Paveikslėlis, kuriame yra tekstas, žemėlapis, diagrama, apskrit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147067" name="Paveikslėlis 1" descr="Paveikslėlis, kuriame yra tekstas, žemėlapis, diagrama, apskritimas&#10;&#10;Dirbtinio intelekto sugeneruotas turinys gali būti neteisingas."/>
                    <pic:cNvPicPr/>
                  </pic:nvPicPr>
                  <pic:blipFill>
                    <a:blip r:embed="rId8"/>
                    <a:stretch>
                      <a:fillRect/>
                    </a:stretch>
                  </pic:blipFill>
                  <pic:spPr>
                    <a:xfrm>
                      <a:off x="0" y="0"/>
                      <a:ext cx="2920863" cy="2391120"/>
                    </a:xfrm>
                    <a:prstGeom prst="rect">
                      <a:avLst/>
                    </a:prstGeom>
                  </pic:spPr>
                </pic:pic>
              </a:graphicData>
            </a:graphic>
          </wp:inline>
        </w:drawing>
      </w:r>
    </w:p>
    <w:p w14:paraId="2DA01A63" w14:textId="3A9E467A" w:rsidR="004411BE" w:rsidRPr="00453E75" w:rsidRDefault="004411BE" w:rsidP="00453E75">
      <w:pPr>
        <w:spacing w:line="256" w:lineRule="auto"/>
        <w:ind w:left="-284"/>
        <w:jc w:val="both"/>
        <w:rPr>
          <w:rFonts w:ascii="Times New Roman" w:hAnsi="Times New Roman" w:cs="Times New Roman"/>
          <w:sz w:val="24"/>
          <w:szCs w:val="24"/>
        </w:rPr>
      </w:pPr>
      <w:r w:rsidRPr="00453E75">
        <w:rPr>
          <w:rFonts w:ascii="Times New Roman" w:hAnsi="Times New Roman" w:cs="Times New Roman"/>
          <w:sz w:val="24"/>
          <w:szCs w:val="24"/>
        </w:rPr>
        <w:t>Prašome informuoti ar šiuo pirkimu perkami suoliukai ir žaidimų aikštelės įrenginiai bei aptvėrimas jei taip, prašome pateikti kiekius ir technines specifikacijas.</w:t>
      </w:r>
    </w:p>
    <w:p w14:paraId="4F56C1FD" w14:textId="77777777" w:rsidR="00453E75" w:rsidRDefault="004411BE" w:rsidP="00453E75">
      <w:pPr>
        <w:tabs>
          <w:tab w:val="left" w:pos="1276"/>
        </w:tabs>
        <w:ind w:left="-284"/>
        <w:rPr>
          <w:rFonts w:ascii="Times New Roman" w:hAnsi="Times New Roman" w:cs="Times New Roman"/>
          <w:b/>
          <w:i/>
          <w:iCs/>
          <w:sz w:val="24"/>
          <w:szCs w:val="24"/>
        </w:rPr>
      </w:pPr>
      <w:r w:rsidRPr="002A4E47">
        <w:rPr>
          <w:rFonts w:ascii="Times New Roman" w:hAnsi="Times New Roman" w:cs="Times New Roman"/>
          <w:b/>
          <w:i/>
          <w:iCs/>
          <w:sz w:val="24"/>
          <w:szCs w:val="24"/>
        </w:rPr>
        <w:t xml:space="preserve">Atsakymas: </w:t>
      </w:r>
    </w:p>
    <w:p w14:paraId="70E0EFD0" w14:textId="3BC35313" w:rsidR="009A4951" w:rsidRPr="00453E75" w:rsidRDefault="009A4951" w:rsidP="00453E75">
      <w:pPr>
        <w:tabs>
          <w:tab w:val="left" w:pos="1276"/>
        </w:tabs>
        <w:ind w:left="-284"/>
        <w:jc w:val="both"/>
        <w:rPr>
          <w:rFonts w:ascii="Times New Roman" w:hAnsi="Times New Roman" w:cs="Times New Roman"/>
          <w:b/>
          <w:color w:val="000000" w:themeColor="text1"/>
          <w:sz w:val="24"/>
          <w:szCs w:val="24"/>
        </w:rPr>
      </w:pPr>
      <w:r w:rsidRPr="00453E75">
        <w:rPr>
          <w:rFonts w:ascii="Times New Roman" w:hAnsi="Times New Roman" w:cs="Times New Roman"/>
          <w:color w:val="000000" w:themeColor="text1"/>
          <w:sz w:val="24"/>
          <w:szCs w:val="24"/>
        </w:rPr>
        <w:t>Informuojame, kad šiuo pirkimu nėra perkami suoliukai ir žaidimų aikštelės įrenginiai bei aptvėrimas. Projekte numatytas tik vaikų žaidimo aikštelės dangos įrengimas. Danga turės būti įrengiama, Užsakovui įrengus suoliukus ir žaidimų aikštelės įrenginius bei aptvėrimą.</w:t>
      </w:r>
    </w:p>
    <w:p w14:paraId="4E0CD499" w14:textId="77777777" w:rsidR="009A4951" w:rsidRPr="008A6B0D" w:rsidRDefault="009A4951" w:rsidP="009A4951">
      <w:pPr>
        <w:pStyle w:val="Sraopastraipa"/>
        <w:jc w:val="both"/>
        <w:rPr>
          <w:i/>
          <w:iCs/>
          <w:color w:val="EE0000"/>
        </w:rPr>
      </w:pPr>
    </w:p>
    <w:p w14:paraId="6C0553DF" w14:textId="04E5619D" w:rsidR="0081642C" w:rsidRPr="006F5CCF" w:rsidRDefault="00453E75" w:rsidP="0081642C">
      <w:pPr>
        <w:pStyle w:val="Sraopastraipa"/>
        <w:numPr>
          <w:ilvl w:val="0"/>
          <w:numId w:val="12"/>
        </w:numPr>
        <w:spacing w:line="276" w:lineRule="auto"/>
        <w:ind w:left="0" w:right="140" w:hanging="284"/>
        <w:rPr>
          <w:rFonts w:ascii="Times New Roman" w:hAnsi="Times New Roman" w:cs="Times New Roman"/>
          <w:bCs/>
          <w:sz w:val="24"/>
          <w:szCs w:val="24"/>
        </w:rPr>
      </w:pPr>
      <w:r w:rsidRPr="00453E75">
        <w:rPr>
          <w:rFonts w:ascii="Times New Roman" w:hAnsi="Times New Roman" w:cs="Times New Roman"/>
          <w:b/>
          <w:i/>
          <w:iCs/>
          <w:sz w:val="24"/>
          <w:szCs w:val="24"/>
        </w:rPr>
        <w:lastRenderedPageBreak/>
        <w:t>Klausimas:</w:t>
      </w:r>
      <w:r w:rsidRPr="00453E75">
        <w:rPr>
          <w:rFonts w:ascii="Times New Roman" w:hAnsi="Times New Roman" w:cs="Times New Roman"/>
          <w:bCs/>
          <w:sz w:val="24"/>
          <w:szCs w:val="24"/>
        </w:rPr>
        <w:t xml:space="preserve"> 2025-07-1</w:t>
      </w:r>
      <w:r w:rsidR="0081642C">
        <w:rPr>
          <w:rFonts w:ascii="Times New Roman" w:hAnsi="Times New Roman" w:cs="Times New Roman"/>
          <w:bCs/>
          <w:sz w:val="24"/>
          <w:szCs w:val="24"/>
        </w:rPr>
        <w:t>4</w:t>
      </w:r>
      <w:r w:rsidRPr="00453E75">
        <w:rPr>
          <w:rFonts w:ascii="Times New Roman" w:hAnsi="Times New Roman" w:cs="Times New Roman"/>
          <w:bCs/>
          <w:sz w:val="24"/>
          <w:szCs w:val="24"/>
        </w:rPr>
        <w:t xml:space="preserve"> 15:</w:t>
      </w:r>
      <w:r w:rsidR="0081642C">
        <w:rPr>
          <w:rFonts w:ascii="Times New Roman" w:hAnsi="Times New Roman" w:cs="Times New Roman"/>
          <w:bCs/>
          <w:sz w:val="24"/>
          <w:szCs w:val="24"/>
        </w:rPr>
        <w:t>39</w:t>
      </w:r>
      <w:r w:rsidRPr="00453E75">
        <w:rPr>
          <w:rFonts w:ascii="Times New Roman" w:hAnsi="Times New Roman" w:cs="Times New Roman"/>
          <w:bCs/>
          <w:sz w:val="24"/>
          <w:szCs w:val="24"/>
        </w:rPr>
        <w:t xml:space="preserve"> pranešimas Nr. </w:t>
      </w:r>
      <w:r w:rsidR="0081642C" w:rsidRPr="0081642C">
        <w:rPr>
          <w:rFonts w:ascii="Times New Roman" w:hAnsi="Times New Roman" w:cs="Times New Roman"/>
          <w:bCs/>
          <w:sz w:val="24"/>
          <w:szCs w:val="24"/>
        </w:rPr>
        <w:t>279099</w:t>
      </w:r>
      <w:r w:rsidRPr="00453E75">
        <w:rPr>
          <w:rFonts w:ascii="Times New Roman" w:hAnsi="Times New Roman" w:cs="Times New Roman"/>
          <w:bCs/>
          <w:sz w:val="24"/>
          <w:szCs w:val="24"/>
        </w:rPr>
        <w:t xml:space="preserve"> (</w:t>
      </w:r>
      <w:r w:rsidRPr="00453E75">
        <w:rPr>
          <w:rFonts w:ascii="Times New Roman" w:hAnsi="Times New Roman" w:cs="Times New Roman"/>
          <w:bCs/>
          <w:i/>
          <w:iCs/>
          <w:sz w:val="24"/>
          <w:szCs w:val="24"/>
        </w:rPr>
        <w:t>kalba netaisyta)</w:t>
      </w:r>
    </w:p>
    <w:p w14:paraId="18B347E2" w14:textId="77777777" w:rsidR="006F5CCF" w:rsidRDefault="006F5CCF" w:rsidP="006F5CCF">
      <w:pPr>
        <w:pStyle w:val="Sraopastraipa"/>
        <w:spacing w:line="276" w:lineRule="auto"/>
        <w:ind w:left="0" w:right="140"/>
        <w:rPr>
          <w:rFonts w:ascii="Times New Roman" w:hAnsi="Times New Roman" w:cs="Times New Roman"/>
          <w:bCs/>
          <w:sz w:val="24"/>
          <w:szCs w:val="24"/>
        </w:rPr>
      </w:pPr>
    </w:p>
    <w:p w14:paraId="25D74EF9" w14:textId="13085D9B" w:rsidR="006F5CCF" w:rsidRPr="006F5CCF" w:rsidRDefault="0081642C" w:rsidP="006F5CCF">
      <w:pPr>
        <w:pStyle w:val="Sraopastraipa"/>
        <w:spacing w:line="276" w:lineRule="auto"/>
        <w:ind w:left="-284" w:right="140"/>
        <w:rPr>
          <w:rFonts w:ascii="Times New Roman" w:hAnsi="Times New Roman" w:cs="Times New Roman"/>
          <w:sz w:val="24"/>
          <w:szCs w:val="24"/>
        </w:rPr>
      </w:pPr>
      <w:r w:rsidRPr="0081642C">
        <w:rPr>
          <w:rFonts w:ascii="Times New Roman" w:hAnsi="Times New Roman" w:cs="Times New Roman"/>
          <w:sz w:val="24"/>
          <w:szCs w:val="24"/>
        </w:rPr>
        <w:t>Pateikite drenažinės membranos kiekį.</w:t>
      </w:r>
    </w:p>
    <w:p w14:paraId="41E42BDF" w14:textId="77777777" w:rsidR="008C5B5E" w:rsidRDefault="006F5CCF" w:rsidP="008C5B5E">
      <w:pPr>
        <w:tabs>
          <w:tab w:val="left" w:pos="1276"/>
        </w:tabs>
        <w:ind w:left="-284"/>
        <w:rPr>
          <w:rFonts w:ascii="Times New Roman" w:hAnsi="Times New Roman" w:cs="Times New Roman"/>
          <w:b/>
          <w:i/>
          <w:iCs/>
          <w:sz w:val="24"/>
          <w:szCs w:val="24"/>
        </w:rPr>
      </w:pPr>
      <w:r w:rsidRPr="002A4E47">
        <w:rPr>
          <w:rFonts w:ascii="Times New Roman" w:hAnsi="Times New Roman" w:cs="Times New Roman"/>
          <w:b/>
          <w:i/>
          <w:iCs/>
          <w:sz w:val="24"/>
          <w:szCs w:val="24"/>
        </w:rPr>
        <w:t xml:space="preserve">Atsakymas: </w:t>
      </w:r>
    </w:p>
    <w:p w14:paraId="4E594FAC" w14:textId="550724D5" w:rsidR="00813968" w:rsidRPr="00813968" w:rsidRDefault="008C5B5E" w:rsidP="00813968">
      <w:pPr>
        <w:tabs>
          <w:tab w:val="left" w:pos="1276"/>
        </w:tabs>
        <w:ind w:left="-284"/>
        <w:rPr>
          <w:rFonts w:ascii="Times New Roman" w:hAnsi="Times New Roman" w:cs="Times New Roman"/>
          <w:color w:val="000000" w:themeColor="text1"/>
          <w:sz w:val="24"/>
          <w:szCs w:val="24"/>
          <w:vertAlign w:val="superscript"/>
        </w:rPr>
      </w:pPr>
      <w:r w:rsidRPr="008C5B5E">
        <w:rPr>
          <w:rFonts w:ascii="Times New Roman" w:hAnsi="Times New Roman" w:cs="Times New Roman"/>
          <w:color w:val="000000" w:themeColor="text1"/>
          <w:sz w:val="24"/>
          <w:szCs w:val="24"/>
        </w:rPr>
        <w:t>317,70 m</w:t>
      </w:r>
      <w:r w:rsidRPr="008C5B5E">
        <w:rPr>
          <w:rFonts w:ascii="Times New Roman" w:hAnsi="Times New Roman" w:cs="Times New Roman"/>
          <w:color w:val="000000" w:themeColor="text1"/>
          <w:sz w:val="24"/>
          <w:szCs w:val="24"/>
          <w:vertAlign w:val="superscript"/>
        </w:rPr>
        <w:t>2</w:t>
      </w:r>
    </w:p>
    <w:p w14:paraId="732C7FD8" w14:textId="23B622DB" w:rsidR="000F2CB9" w:rsidRPr="00DC5430" w:rsidRDefault="00813968" w:rsidP="00813968">
      <w:pPr>
        <w:pStyle w:val="Sraopastraipa"/>
        <w:numPr>
          <w:ilvl w:val="0"/>
          <w:numId w:val="12"/>
        </w:numPr>
        <w:tabs>
          <w:tab w:val="left" w:pos="1276"/>
        </w:tabs>
        <w:ind w:left="0" w:hanging="284"/>
        <w:rPr>
          <w:rFonts w:ascii="Times New Roman" w:hAnsi="Times New Roman" w:cs="Times New Roman"/>
          <w:b/>
          <w:color w:val="000000" w:themeColor="text1"/>
          <w:sz w:val="24"/>
          <w:szCs w:val="24"/>
        </w:rPr>
      </w:pPr>
      <w:r w:rsidRPr="00813968">
        <w:rPr>
          <w:rFonts w:ascii="Times New Roman" w:hAnsi="Times New Roman" w:cs="Times New Roman"/>
          <w:b/>
          <w:i/>
          <w:iCs/>
          <w:sz w:val="24"/>
          <w:szCs w:val="24"/>
        </w:rPr>
        <w:t>Klausimas:</w:t>
      </w:r>
    </w:p>
    <w:p w14:paraId="30295E54" w14:textId="2E0F4C7D" w:rsidR="00DC5430" w:rsidRPr="00440D9F" w:rsidRDefault="00CA7C50" w:rsidP="00DC5430">
      <w:pPr>
        <w:tabs>
          <w:tab w:val="left" w:pos="1276"/>
        </w:tabs>
        <w:ind w:left="-284"/>
        <w:rPr>
          <w:rFonts w:ascii="Times New Roman" w:hAnsi="Times New Roman" w:cs="Times New Roman"/>
          <w:b/>
          <w:color w:val="000000" w:themeColor="text1"/>
          <w:sz w:val="24"/>
          <w:szCs w:val="24"/>
        </w:rPr>
      </w:pPr>
      <w:r w:rsidRPr="00440D9F">
        <w:rPr>
          <w:rFonts w:ascii="Times New Roman" w:hAnsi="Times New Roman" w:cs="Times New Roman"/>
          <w:sz w:val="24"/>
          <w:szCs w:val="24"/>
        </w:rPr>
        <w:t>Patikslinkite ar prieduobės apšiltinimas polistireniniu putplaščiu t=50mm priskaičiuotas prie žiniaraščio</w:t>
      </w:r>
    </w:p>
    <w:p w14:paraId="38604F7B" w14:textId="6BE5C911" w:rsidR="00DC5430" w:rsidRPr="00440D9F" w:rsidRDefault="00DC5430" w:rsidP="00DC5430">
      <w:pPr>
        <w:pStyle w:val="Sraopastraipa"/>
        <w:tabs>
          <w:tab w:val="left" w:pos="1276"/>
        </w:tabs>
        <w:ind w:left="-284"/>
        <w:rPr>
          <w:rFonts w:ascii="Times New Roman" w:hAnsi="Times New Roman" w:cs="Times New Roman"/>
          <w:b/>
          <w:color w:val="000000" w:themeColor="text1"/>
          <w:sz w:val="24"/>
          <w:szCs w:val="24"/>
        </w:rPr>
      </w:pPr>
      <w:r w:rsidRPr="00440D9F">
        <w:rPr>
          <w:rFonts w:ascii="Times New Roman" w:hAnsi="Times New Roman" w:cs="Times New Roman"/>
          <w:noProof/>
          <w:sz w:val="24"/>
          <w:szCs w:val="24"/>
        </w:rPr>
        <w:drawing>
          <wp:inline distT="0" distB="0" distL="0" distR="0" wp14:anchorId="695F76ED" wp14:editId="0E6255B7">
            <wp:extent cx="5734050" cy="304800"/>
            <wp:effectExtent l="0" t="0" r="0" b="0"/>
            <wp:docPr id="6306839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304800"/>
                    </a:xfrm>
                    <a:prstGeom prst="rect">
                      <a:avLst/>
                    </a:prstGeom>
                    <a:noFill/>
                    <a:ln>
                      <a:noFill/>
                    </a:ln>
                  </pic:spPr>
                </pic:pic>
              </a:graphicData>
            </a:graphic>
          </wp:inline>
        </w:drawing>
      </w:r>
    </w:p>
    <w:p w14:paraId="4D44F3DC" w14:textId="77777777" w:rsidR="00440D9F" w:rsidRPr="00440D9F" w:rsidRDefault="00440D9F" w:rsidP="00440D9F">
      <w:pPr>
        <w:ind w:left="-284"/>
        <w:jc w:val="both"/>
        <w:rPr>
          <w:rFonts w:ascii="Times New Roman" w:hAnsi="Times New Roman" w:cs="Times New Roman"/>
          <w:sz w:val="24"/>
          <w:szCs w:val="24"/>
        </w:rPr>
      </w:pPr>
      <w:r w:rsidRPr="00440D9F">
        <w:rPr>
          <w:rFonts w:ascii="Times New Roman" w:hAnsi="Times New Roman" w:cs="Times New Roman"/>
          <w:sz w:val="24"/>
          <w:szCs w:val="24"/>
        </w:rPr>
        <w:t>Jei ne pateikite prieduobės apšiltinimo kiekį m2.</w:t>
      </w:r>
    </w:p>
    <w:p w14:paraId="52DEB639" w14:textId="77777777" w:rsidR="00440D9F" w:rsidRDefault="00440D9F" w:rsidP="00440D9F">
      <w:pPr>
        <w:tabs>
          <w:tab w:val="left" w:pos="1276"/>
        </w:tabs>
        <w:ind w:left="-284"/>
        <w:rPr>
          <w:rFonts w:ascii="Times New Roman" w:hAnsi="Times New Roman" w:cs="Times New Roman"/>
          <w:b/>
          <w:i/>
          <w:iCs/>
          <w:sz w:val="24"/>
          <w:szCs w:val="24"/>
        </w:rPr>
      </w:pPr>
      <w:r w:rsidRPr="002A4E47">
        <w:rPr>
          <w:rFonts w:ascii="Times New Roman" w:hAnsi="Times New Roman" w:cs="Times New Roman"/>
          <w:b/>
          <w:i/>
          <w:iCs/>
          <w:sz w:val="24"/>
          <w:szCs w:val="24"/>
        </w:rPr>
        <w:t xml:space="preserve">Atsakymas: </w:t>
      </w:r>
    </w:p>
    <w:p w14:paraId="32992DAC" w14:textId="1F74BE43" w:rsidR="00D45D5F" w:rsidRPr="00D45D5F" w:rsidRDefault="00D45D5F" w:rsidP="00440D9F">
      <w:pPr>
        <w:tabs>
          <w:tab w:val="left" w:pos="1276"/>
        </w:tabs>
        <w:ind w:left="-284"/>
        <w:rPr>
          <w:rFonts w:ascii="Times New Roman" w:hAnsi="Times New Roman" w:cs="Times New Roman"/>
          <w:b/>
          <w:i/>
          <w:iCs/>
          <w:color w:val="000000" w:themeColor="text1"/>
          <w:sz w:val="24"/>
          <w:szCs w:val="24"/>
        </w:rPr>
      </w:pPr>
      <w:r w:rsidRPr="00D45D5F">
        <w:rPr>
          <w:rFonts w:ascii="Times New Roman" w:eastAsia="Calibri" w:hAnsi="Times New Roman" w:cs="Times New Roman"/>
          <w:color w:val="000000" w:themeColor="text1"/>
          <w:sz w:val="24"/>
          <w:szCs w:val="24"/>
        </w:rPr>
        <w:t>Priskaičiuota.</w:t>
      </w:r>
    </w:p>
    <w:p w14:paraId="10947663" w14:textId="77777777" w:rsidR="0087470E" w:rsidRPr="0087470E" w:rsidRDefault="00D45D5F" w:rsidP="0087470E">
      <w:pPr>
        <w:pStyle w:val="Sraopastraipa"/>
        <w:numPr>
          <w:ilvl w:val="0"/>
          <w:numId w:val="12"/>
        </w:numPr>
        <w:tabs>
          <w:tab w:val="left" w:pos="1276"/>
        </w:tabs>
        <w:ind w:left="0" w:hanging="284"/>
        <w:rPr>
          <w:rFonts w:ascii="Times New Roman" w:hAnsi="Times New Roman" w:cs="Times New Roman"/>
          <w:b/>
          <w:color w:val="000000" w:themeColor="text1"/>
          <w:sz w:val="24"/>
          <w:szCs w:val="24"/>
        </w:rPr>
      </w:pPr>
      <w:r w:rsidRPr="00813968">
        <w:rPr>
          <w:rFonts w:ascii="Times New Roman" w:hAnsi="Times New Roman" w:cs="Times New Roman"/>
          <w:b/>
          <w:i/>
          <w:iCs/>
          <w:sz w:val="24"/>
          <w:szCs w:val="24"/>
        </w:rPr>
        <w:t>Klausimas:</w:t>
      </w:r>
    </w:p>
    <w:p w14:paraId="2CED68EF" w14:textId="29F75569" w:rsidR="0087470E" w:rsidRPr="00A231F3" w:rsidRDefault="0087470E" w:rsidP="00A231F3">
      <w:pPr>
        <w:pStyle w:val="Sraopastraipa"/>
        <w:tabs>
          <w:tab w:val="left" w:pos="-284"/>
          <w:tab w:val="left" w:pos="1276"/>
        </w:tabs>
        <w:ind w:left="-567" w:firstLine="283"/>
        <w:jc w:val="both"/>
        <w:rPr>
          <w:rFonts w:ascii="Times New Roman" w:hAnsi="Times New Roman" w:cs="Times New Roman"/>
          <w:b/>
          <w:color w:val="000000" w:themeColor="text1"/>
          <w:sz w:val="24"/>
          <w:szCs w:val="24"/>
        </w:rPr>
      </w:pPr>
      <w:r w:rsidRPr="00A231F3">
        <w:rPr>
          <w:rFonts w:ascii="Times New Roman" w:hAnsi="Times New Roman" w:cs="Times New Roman"/>
          <w:color w:val="000000" w:themeColor="text1"/>
          <w:sz w:val="24"/>
          <w:szCs w:val="24"/>
        </w:rPr>
        <w:t>Skiriasi priešvėjinės vatos matmenys ventiliuojamam fasade. Kuriuo matmeniu vadovautis?</w:t>
      </w:r>
    </w:p>
    <w:p w14:paraId="2ADF69D3" w14:textId="77777777" w:rsidR="0087470E" w:rsidRPr="00A231F3" w:rsidRDefault="0087470E" w:rsidP="00A231F3">
      <w:pPr>
        <w:pStyle w:val="Sraopastraipa"/>
        <w:tabs>
          <w:tab w:val="left" w:pos="-284"/>
        </w:tabs>
        <w:ind w:left="-567" w:firstLine="283"/>
        <w:jc w:val="both"/>
        <w:rPr>
          <w:rFonts w:ascii="Times New Roman" w:hAnsi="Times New Roman" w:cs="Times New Roman"/>
          <w:color w:val="000000" w:themeColor="text1"/>
          <w:sz w:val="24"/>
          <w:szCs w:val="24"/>
        </w:rPr>
      </w:pPr>
      <w:r w:rsidRPr="00A231F3">
        <w:rPr>
          <w:rFonts w:ascii="Times New Roman" w:hAnsi="Times New Roman" w:cs="Times New Roman"/>
          <w:color w:val="000000" w:themeColor="text1"/>
          <w:sz w:val="24"/>
          <w:szCs w:val="24"/>
        </w:rPr>
        <w:t>Žiniaraštyje pateikta:</w:t>
      </w:r>
    </w:p>
    <w:p w14:paraId="59562A04" w14:textId="277F520D" w:rsidR="00824455" w:rsidRPr="00A231F3" w:rsidRDefault="002154F7" w:rsidP="00A231F3">
      <w:pPr>
        <w:pStyle w:val="Sraopastraipa"/>
        <w:tabs>
          <w:tab w:val="left" w:pos="-284"/>
        </w:tabs>
        <w:ind w:left="-567" w:firstLine="283"/>
        <w:jc w:val="both"/>
        <w:rPr>
          <w:rFonts w:ascii="Times New Roman" w:hAnsi="Times New Roman" w:cs="Times New Roman"/>
          <w:color w:val="000000" w:themeColor="text1"/>
          <w:sz w:val="24"/>
          <w:szCs w:val="24"/>
        </w:rPr>
      </w:pPr>
      <w:r w:rsidRPr="00A231F3">
        <w:rPr>
          <w:rFonts w:ascii="Times New Roman" w:hAnsi="Times New Roman" w:cs="Times New Roman"/>
          <w:noProof/>
          <w:color w:val="000000" w:themeColor="text1"/>
          <w:sz w:val="24"/>
          <w:szCs w:val="24"/>
        </w:rPr>
        <w:drawing>
          <wp:inline distT="0" distB="0" distL="0" distR="0" wp14:anchorId="6E3CF205" wp14:editId="331D9437">
            <wp:extent cx="5734050" cy="295275"/>
            <wp:effectExtent l="0" t="0" r="0" b="9525"/>
            <wp:docPr id="872708903"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295275"/>
                    </a:xfrm>
                    <a:prstGeom prst="rect">
                      <a:avLst/>
                    </a:prstGeom>
                    <a:noFill/>
                    <a:ln>
                      <a:noFill/>
                    </a:ln>
                  </pic:spPr>
                </pic:pic>
              </a:graphicData>
            </a:graphic>
          </wp:inline>
        </w:drawing>
      </w:r>
    </w:p>
    <w:p w14:paraId="258B5E7D" w14:textId="77777777" w:rsidR="00824455" w:rsidRPr="00A231F3" w:rsidRDefault="00824455" w:rsidP="00A231F3">
      <w:pPr>
        <w:pStyle w:val="Sraopastraipa"/>
        <w:tabs>
          <w:tab w:val="left" w:pos="-284"/>
        </w:tabs>
        <w:ind w:left="-567" w:firstLine="283"/>
        <w:jc w:val="both"/>
        <w:rPr>
          <w:rFonts w:ascii="Times New Roman" w:hAnsi="Times New Roman" w:cs="Times New Roman"/>
          <w:color w:val="000000" w:themeColor="text1"/>
          <w:sz w:val="24"/>
          <w:szCs w:val="24"/>
        </w:rPr>
      </w:pPr>
      <w:r w:rsidRPr="00A231F3">
        <w:rPr>
          <w:rFonts w:ascii="Times New Roman" w:hAnsi="Times New Roman" w:cs="Times New Roman"/>
          <w:color w:val="000000" w:themeColor="text1"/>
          <w:sz w:val="24"/>
          <w:szCs w:val="24"/>
        </w:rPr>
        <w:t>Mazge pateikta:</w:t>
      </w:r>
    </w:p>
    <w:p w14:paraId="4EBF8CDA" w14:textId="7542432A" w:rsidR="00824455" w:rsidRPr="00824455" w:rsidRDefault="00A231F3" w:rsidP="00A231F3">
      <w:pPr>
        <w:pStyle w:val="Sraopastraipa"/>
        <w:tabs>
          <w:tab w:val="left" w:pos="-284"/>
        </w:tabs>
        <w:ind w:left="-567" w:firstLine="283"/>
        <w:jc w:val="both"/>
      </w:pPr>
      <w:r w:rsidRPr="00A231F3">
        <w:rPr>
          <w:rFonts w:ascii="Times New Roman" w:hAnsi="Times New Roman" w:cs="Times New Roman"/>
          <w:noProof/>
          <w:color w:val="000000" w:themeColor="text1"/>
          <w:sz w:val="24"/>
          <w:szCs w:val="24"/>
        </w:rPr>
        <w:drawing>
          <wp:inline distT="0" distB="0" distL="0" distR="0" wp14:anchorId="0A178F5B" wp14:editId="44E35B84">
            <wp:extent cx="3067050" cy="2619375"/>
            <wp:effectExtent l="0" t="0" r="0" b="9525"/>
            <wp:docPr id="1993627055" name="Paveikslėlis 8" descr="Paveikslėlis, kuriame yra diagrama, linija, Paralelė, Techninis brėžiny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627055" name="Paveikslėlis 8" descr="Paveikslėlis, kuriame yra diagrama, linija, Paralelė, Techninis brėžinys&#10;&#10;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7050" cy="2619375"/>
                    </a:xfrm>
                    <a:prstGeom prst="rect">
                      <a:avLst/>
                    </a:prstGeom>
                    <a:noFill/>
                    <a:ln>
                      <a:noFill/>
                    </a:ln>
                  </pic:spPr>
                </pic:pic>
              </a:graphicData>
            </a:graphic>
          </wp:inline>
        </w:drawing>
      </w:r>
    </w:p>
    <w:p w14:paraId="3173285A" w14:textId="77777777" w:rsidR="008F03E3" w:rsidRDefault="00A231F3" w:rsidP="008F03E3">
      <w:pPr>
        <w:tabs>
          <w:tab w:val="left" w:pos="1276"/>
        </w:tabs>
        <w:ind w:left="-284"/>
        <w:rPr>
          <w:rFonts w:ascii="Times New Roman" w:hAnsi="Times New Roman" w:cs="Times New Roman"/>
          <w:b/>
          <w:i/>
          <w:iCs/>
          <w:sz w:val="24"/>
          <w:szCs w:val="24"/>
        </w:rPr>
      </w:pPr>
      <w:r w:rsidRPr="002A4E47">
        <w:rPr>
          <w:rFonts w:ascii="Times New Roman" w:hAnsi="Times New Roman" w:cs="Times New Roman"/>
          <w:b/>
          <w:i/>
          <w:iCs/>
          <w:sz w:val="24"/>
          <w:szCs w:val="24"/>
        </w:rPr>
        <w:t xml:space="preserve">Atsakymas: </w:t>
      </w:r>
    </w:p>
    <w:p w14:paraId="2A7B4310" w14:textId="12519907" w:rsidR="00813968" w:rsidRDefault="008F03E3" w:rsidP="008F03E3">
      <w:pPr>
        <w:tabs>
          <w:tab w:val="left" w:pos="1276"/>
        </w:tabs>
        <w:ind w:left="-284"/>
        <w:rPr>
          <w:rFonts w:ascii="Times New Roman" w:eastAsia="Calibri" w:hAnsi="Times New Roman" w:cs="Times New Roman"/>
          <w:color w:val="000000" w:themeColor="text1"/>
          <w:sz w:val="24"/>
          <w:szCs w:val="24"/>
        </w:rPr>
      </w:pPr>
      <w:r w:rsidRPr="008F03E3">
        <w:rPr>
          <w:rFonts w:ascii="Times New Roman" w:hAnsi="Times New Roman" w:cs="Times New Roman"/>
          <w:b/>
          <w:color w:val="000000" w:themeColor="text1"/>
          <w:sz w:val="24"/>
          <w:szCs w:val="24"/>
        </w:rPr>
        <w:t>P</w:t>
      </w:r>
      <w:r w:rsidRPr="008F03E3">
        <w:rPr>
          <w:rFonts w:ascii="Times New Roman" w:eastAsia="Calibri" w:hAnsi="Times New Roman" w:cs="Times New Roman"/>
          <w:color w:val="000000" w:themeColor="text1"/>
          <w:sz w:val="24"/>
          <w:szCs w:val="24"/>
        </w:rPr>
        <w:t>riešvėjinė vata 30</w:t>
      </w:r>
      <w:r>
        <w:rPr>
          <w:rFonts w:ascii="Times New Roman" w:eastAsia="Calibri" w:hAnsi="Times New Roman" w:cs="Times New Roman"/>
          <w:color w:val="000000" w:themeColor="text1"/>
          <w:sz w:val="24"/>
          <w:szCs w:val="24"/>
        </w:rPr>
        <w:t xml:space="preserve"> </w:t>
      </w:r>
      <w:r w:rsidRPr="008F03E3">
        <w:rPr>
          <w:rFonts w:ascii="Times New Roman" w:eastAsia="Calibri" w:hAnsi="Times New Roman" w:cs="Times New Roman"/>
          <w:color w:val="000000" w:themeColor="text1"/>
          <w:sz w:val="24"/>
          <w:szCs w:val="24"/>
        </w:rPr>
        <w:t>mm storio.</w:t>
      </w:r>
    </w:p>
    <w:p w14:paraId="3B746FC2" w14:textId="77777777" w:rsidR="00AE5B8C" w:rsidRPr="00AE5B8C" w:rsidRDefault="008F03E3" w:rsidP="00AE5B8C">
      <w:pPr>
        <w:pStyle w:val="Sraopastraipa"/>
        <w:numPr>
          <w:ilvl w:val="0"/>
          <w:numId w:val="12"/>
        </w:numPr>
        <w:tabs>
          <w:tab w:val="left" w:pos="1276"/>
        </w:tabs>
        <w:ind w:left="0" w:hanging="284"/>
        <w:rPr>
          <w:rFonts w:ascii="Times New Roman" w:hAnsi="Times New Roman" w:cs="Times New Roman"/>
          <w:b/>
          <w:color w:val="000000" w:themeColor="text1"/>
          <w:sz w:val="24"/>
          <w:szCs w:val="24"/>
        </w:rPr>
      </w:pPr>
      <w:r w:rsidRPr="00813968">
        <w:rPr>
          <w:rFonts w:ascii="Times New Roman" w:hAnsi="Times New Roman" w:cs="Times New Roman"/>
          <w:b/>
          <w:i/>
          <w:iCs/>
          <w:sz w:val="24"/>
          <w:szCs w:val="24"/>
        </w:rPr>
        <w:t>Klausimas:</w:t>
      </w:r>
    </w:p>
    <w:p w14:paraId="567C6AE6" w14:textId="4AC9D16F" w:rsidR="00AE5B8C" w:rsidRDefault="00AE5B8C" w:rsidP="00AE5B8C">
      <w:pPr>
        <w:pStyle w:val="Sraopastraipa"/>
        <w:tabs>
          <w:tab w:val="left" w:pos="1276"/>
        </w:tabs>
        <w:ind w:left="-284"/>
        <w:rPr>
          <w:rFonts w:ascii="Times New Roman" w:hAnsi="Times New Roman" w:cs="Times New Roman"/>
          <w:sz w:val="24"/>
          <w:szCs w:val="24"/>
        </w:rPr>
      </w:pPr>
      <w:r w:rsidRPr="00AE5B8C">
        <w:rPr>
          <w:rFonts w:ascii="Times New Roman" w:hAnsi="Times New Roman" w:cs="Times New Roman"/>
          <w:sz w:val="24"/>
          <w:szCs w:val="24"/>
        </w:rPr>
        <w:t>Ar nepadaryta techninė klaida dėl skardos pasirinkimo? Projekte parinkta plastizuota skarda, tačiau ji yra netinkama mūsų klimato sąlygomis, nes kai įkaista atsilupa dažų sluoksnis. Patikslinkite kurią skardą skaičiuoti?</w:t>
      </w:r>
    </w:p>
    <w:p w14:paraId="2C048AC6" w14:textId="77777777" w:rsidR="00AE5B8C" w:rsidRDefault="00AE5B8C" w:rsidP="00AE5B8C">
      <w:pPr>
        <w:tabs>
          <w:tab w:val="left" w:pos="1276"/>
        </w:tabs>
        <w:ind w:left="-284"/>
        <w:rPr>
          <w:rFonts w:ascii="Times New Roman" w:hAnsi="Times New Roman" w:cs="Times New Roman"/>
          <w:b/>
          <w:i/>
          <w:iCs/>
          <w:sz w:val="24"/>
          <w:szCs w:val="24"/>
        </w:rPr>
      </w:pPr>
      <w:r w:rsidRPr="002A4E47">
        <w:rPr>
          <w:rFonts w:ascii="Times New Roman" w:hAnsi="Times New Roman" w:cs="Times New Roman"/>
          <w:b/>
          <w:i/>
          <w:iCs/>
          <w:sz w:val="24"/>
          <w:szCs w:val="24"/>
        </w:rPr>
        <w:t xml:space="preserve">Atsakymas: </w:t>
      </w:r>
    </w:p>
    <w:p w14:paraId="48EC7DC6" w14:textId="77777777" w:rsidR="00DC6688" w:rsidRPr="00DC6688" w:rsidRDefault="00DC6688" w:rsidP="00C44A69">
      <w:pPr>
        <w:ind w:left="-284"/>
        <w:jc w:val="both"/>
        <w:rPr>
          <w:rFonts w:ascii="Times New Roman" w:hAnsi="Times New Roman" w:cs="Times New Roman"/>
          <w:color w:val="000000" w:themeColor="text1"/>
          <w:sz w:val="24"/>
          <w:szCs w:val="24"/>
        </w:rPr>
      </w:pPr>
      <w:r w:rsidRPr="00DC6688">
        <w:rPr>
          <w:rFonts w:ascii="Times New Roman" w:hAnsi="Times New Roman" w:cs="Times New Roman"/>
          <w:color w:val="000000" w:themeColor="text1"/>
          <w:sz w:val="24"/>
          <w:szCs w:val="24"/>
        </w:rPr>
        <w:lastRenderedPageBreak/>
        <w:t>Informuojame, kad šiuo pirkimu nėra perkami suoliukai ir žaidimų aikštelės įrenginiai bei aptvėrimas. Projekte numatytas tik vaikų žaidimo aikštelės dangos įrengimas. Danga turės būti įrengiama, Užsakovui įrengus suoliukus ir žaidimų aikštelės įrenginius bei aptvėrimą.</w:t>
      </w:r>
    </w:p>
    <w:p w14:paraId="4359CB9A" w14:textId="77777777" w:rsidR="00EB1C9C" w:rsidRPr="00EB1C9C" w:rsidRDefault="00DC6688" w:rsidP="00EB1C9C">
      <w:pPr>
        <w:pStyle w:val="Sraopastraipa"/>
        <w:numPr>
          <w:ilvl w:val="0"/>
          <w:numId w:val="12"/>
        </w:numPr>
        <w:tabs>
          <w:tab w:val="left" w:pos="1276"/>
        </w:tabs>
        <w:ind w:left="0" w:hanging="284"/>
        <w:rPr>
          <w:rFonts w:ascii="Times New Roman" w:hAnsi="Times New Roman" w:cs="Times New Roman"/>
          <w:b/>
          <w:color w:val="000000" w:themeColor="text1"/>
          <w:sz w:val="24"/>
          <w:szCs w:val="24"/>
        </w:rPr>
      </w:pPr>
      <w:r w:rsidRPr="00813968">
        <w:rPr>
          <w:rFonts w:ascii="Times New Roman" w:hAnsi="Times New Roman" w:cs="Times New Roman"/>
          <w:b/>
          <w:i/>
          <w:iCs/>
          <w:sz w:val="24"/>
          <w:szCs w:val="24"/>
        </w:rPr>
        <w:t>Klausimas:</w:t>
      </w:r>
    </w:p>
    <w:p w14:paraId="3DE0A228" w14:textId="245DF3AC" w:rsidR="00EB1C9C" w:rsidRPr="003F733B" w:rsidRDefault="00EB1C9C" w:rsidP="00C44A69">
      <w:pPr>
        <w:pStyle w:val="Sraopastraipa"/>
        <w:tabs>
          <w:tab w:val="left" w:pos="1276"/>
        </w:tabs>
        <w:ind w:left="0" w:hanging="284"/>
        <w:jc w:val="both"/>
        <w:rPr>
          <w:rFonts w:ascii="Times New Roman" w:hAnsi="Times New Roman" w:cs="Times New Roman"/>
          <w:b/>
          <w:color w:val="000000" w:themeColor="text1"/>
          <w:sz w:val="24"/>
          <w:szCs w:val="24"/>
        </w:rPr>
      </w:pPr>
      <w:r w:rsidRPr="003F733B">
        <w:rPr>
          <w:rFonts w:ascii="Times New Roman" w:hAnsi="Times New Roman" w:cs="Times New Roman"/>
          <w:sz w:val="24"/>
          <w:szCs w:val="24"/>
        </w:rPr>
        <w:t>Neatitinka prieduobės SP žiniaraštyje išvardyti darbai su pavaizduotais SA dalies brėžinyje.</w:t>
      </w:r>
    </w:p>
    <w:p w14:paraId="6DB9A674" w14:textId="4C7D9F37" w:rsidR="00EB1C9C" w:rsidRPr="003F733B" w:rsidRDefault="00EB1C9C" w:rsidP="00C44A69">
      <w:pPr>
        <w:ind w:hanging="284"/>
        <w:jc w:val="both"/>
        <w:rPr>
          <w:rFonts w:ascii="Times New Roman" w:hAnsi="Times New Roman" w:cs="Times New Roman"/>
          <w:sz w:val="24"/>
          <w:szCs w:val="24"/>
        </w:rPr>
      </w:pPr>
      <w:r w:rsidRPr="003F733B">
        <w:rPr>
          <w:rFonts w:ascii="Times New Roman" w:hAnsi="Times New Roman" w:cs="Times New Roman"/>
          <w:sz w:val="24"/>
          <w:szCs w:val="24"/>
        </w:rPr>
        <w:t>SP žiniaraštyje išvardyti darbai:</w:t>
      </w:r>
    </w:p>
    <w:p w14:paraId="049FF54C" w14:textId="07921312" w:rsidR="00B96AE0" w:rsidRPr="003F733B" w:rsidRDefault="00B96AE0" w:rsidP="00C44A69">
      <w:pPr>
        <w:ind w:hanging="284"/>
        <w:jc w:val="both"/>
        <w:rPr>
          <w:rFonts w:ascii="Times New Roman" w:hAnsi="Times New Roman" w:cs="Times New Roman"/>
          <w:sz w:val="24"/>
          <w:szCs w:val="24"/>
        </w:rPr>
      </w:pPr>
      <w:r w:rsidRPr="003F733B">
        <w:rPr>
          <w:rFonts w:ascii="Times New Roman" w:hAnsi="Times New Roman" w:cs="Times New Roman"/>
          <w:noProof/>
          <w:sz w:val="24"/>
          <w:szCs w:val="24"/>
        </w:rPr>
        <w:drawing>
          <wp:inline distT="0" distB="0" distL="0" distR="0" wp14:anchorId="09F23E55" wp14:editId="2956DFF2">
            <wp:extent cx="4912242" cy="742548"/>
            <wp:effectExtent l="0" t="0" r="3175" b="635"/>
            <wp:docPr id="51818054" name="Paveikslėlis 7" descr="Paveikslėlis, kuriame yra tekstas, Šriftas, linija, ekrano kop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18054" name="Paveikslėlis 7" descr="Paveikslėlis, kuriame yra tekstas, Šriftas, linija, ekrano kopija&#10;&#10;Dirbtinio intelekto sugeneruotas turinys gali būti neteising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4769" cy="744442"/>
                    </a:xfrm>
                    <a:prstGeom prst="rect">
                      <a:avLst/>
                    </a:prstGeom>
                    <a:noFill/>
                    <a:ln>
                      <a:noFill/>
                    </a:ln>
                  </pic:spPr>
                </pic:pic>
              </a:graphicData>
            </a:graphic>
          </wp:inline>
        </w:drawing>
      </w:r>
    </w:p>
    <w:p w14:paraId="72F2DD82" w14:textId="77777777" w:rsidR="00787564" w:rsidRPr="003F733B" w:rsidRDefault="00787564" w:rsidP="00C44A69">
      <w:pPr>
        <w:ind w:hanging="284"/>
        <w:jc w:val="both"/>
        <w:rPr>
          <w:rFonts w:ascii="Times New Roman" w:hAnsi="Times New Roman" w:cs="Times New Roman"/>
          <w:sz w:val="24"/>
          <w:szCs w:val="24"/>
        </w:rPr>
      </w:pPr>
      <w:r w:rsidRPr="003F733B">
        <w:rPr>
          <w:rFonts w:ascii="Times New Roman" w:hAnsi="Times New Roman" w:cs="Times New Roman"/>
          <w:sz w:val="24"/>
          <w:szCs w:val="24"/>
        </w:rPr>
        <w:t>SA dalies brėžinyje:</w:t>
      </w:r>
    </w:p>
    <w:p w14:paraId="09E2CDE9" w14:textId="5D0218FE" w:rsidR="00C3377F" w:rsidRPr="003F733B" w:rsidRDefault="00C3377F" w:rsidP="00C44A69">
      <w:pPr>
        <w:ind w:hanging="284"/>
        <w:jc w:val="both"/>
        <w:rPr>
          <w:rFonts w:ascii="Times New Roman" w:hAnsi="Times New Roman" w:cs="Times New Roman"/>
          <w:sz w:val="24"/>
          <w:szCs w:val="24"/>
        </w:rPr>
      </w:pPr>
      <w:r w:rsidRPr="003F733B">
        <w:rPr>
          <w:rFonts w:ascii="Times New Roman" w:hAnsi="Times New Roman" w:cs="Times New Roman"/>
          <w:noProof/>
          <w:sz w:val="24"/>
          <w:szCs w:val="24"/>
        </w:rPr>
        <w:drawing>
          <wp:inline distT="0" distB="0" distL="0" distR="0" wp14:anchorId="3485AEB4" wp14:editId="63B4E664">
            <wp:extent cx="4593265" cy="2716283"/>
            <wp:effectExtent l="0" t="0" r="0" b="8255"/>
            <wp:docPr id="1084162313" name="Paveikslėlis 6" descr="Paveikslėlis, kuriame yra tekstas, diagrama, Planas, Techninis brėžiny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62313" name="Paveikslėlis 6" descr="Paveikslėlis, kuriame yra tekstas, diagrama, Planas, Techninis brėžinys&#10;&#10;Dirbtinio intelekto sugeneruotas turinys gali būti neteising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6675" cy="2718299"/>
                    </a:xfrm>
                    <a:prstGeom prst="rect">
                      <a:avLst/>
                    </a:prstGeom>
                    <a:noFill/>
                    <a:ln>
                      <a:noFill/>
                    </a:ln>
                  </pic:spPr>
                </pic:pic>
              </a:graphicData>
            </a:graphic>
          </wp:inline>
        </w:drawing>
      </w:r>
    </w:p>
    <w:p w14:paraId="121FCAC0" w14:textId="651B3DD5" w:rsidR="003F733B" w:rsidRDefault="003F733B" w:rsidP="00C44A69">
      <w:pPr>
        <w:ind w:hanging="284"/>
        <w:jc w:val="both"/>
        <w:rPr>
          <w:rFonts w:ascii="Times New Roman" w:hAnsi="Times New Roman" w:cs="Times New Roman"/>
          <w:sz w:val="24"/>
          <w:szCs w:val="24"/>
        </w:rPr>
      </w:pPr>
      <w:r w:rsidRPr="003F733B">
        <w:rPr>
          <w:rFonts w:ascii="Times New Roman" w:hAnsi="Times New Roman" w:cs="Times New Roman"/>
          <w:sz w:val="24"/>
          <w:szCs w:val="24"/>
        </w:rPr>
        <w:t>Ar čia ta pačią prieduobę įrenginėja? Jei taip, kuria vieta remtis rengiant pasiūlymą SP ar SA?</w:t>
      </w:r>
    </w:p>
    <w:p w14:paraId="7DDD9847" w14:textId="77777777" w:rsidR="003F733B" w:rsidRDefault="003F733B" w:rsidP="003F733B">
      <w:pPr>
        <w:tabs>
          <w:tab w:val="left" w:pos="1276"/>
        </w:tabs>
        <w:ind w:left="-284"/>
        <w:rPr>
          <w:rFonts w:ascii="Times New Roman" w:hAnsi="Times New Roman" w:cs="Times New Roman"/>
          <w:b/>
          <w:i/>
          <w:iCs/>
          <w:sz w:val="24"/>
          <w:szCs w:val="24"/>
        </w:rPr>
      </w:pPr>
      <w:r w:rsidRPr="002A4E47">
        <w:rPr>
          <w:rFonts w:ascii="Times New Roman" w:hAnsi="Times New Roman" w:cs="Times New Roman"/>
          <w:b/>
          <w:i/>
          <w:iCs/>
          <w:sz w:val="24"/>
          <w:szCs w:val="24"/>
        </w:rPr>
        <w:t xml:space="preserve">Atsakymas: </w:t>
      </w:r>
    </w:p>
    <w:p w14:paraId="575548FB" w14:textId="575ECC4E" w:rsidR="003F733B" w:rsidRDefault="00C44A69" w:rsidP="00C44A69">
      <w:pPr>
        <w:ind w:hanging="284"/>
        <w:jc w:val="both"/>
        <w:rPr>
          <w:rFonts w:ascii="Times New Roman" w:eastAsia="Calibri" w:hAnsi="Times New Roman" w:cs="Times New Roman"/>
          <w:color w:val="000000" w:themeColor="text1"/>
          <w:sz w:val="24"/>
          <w:szCs w:val="24"/>
        </w:rPr>
      </w:pPr>
      <w:r w:rsidRPr="00C44A69">
        <w:rPr>
          <w:rFonts w:ascii="Times New Roman" w:eastAsia="Calibri" w:hAnsi="Times New Roman" w:cs="Times New Roman"/>
          <w:color w:val="000000" w:themeColor="text1"/>
          <w:sz w:val="24"/>
          <w:szCs w:val="24"/>
        </w:rPr>
        <w:t>Įrengiama nauja prieduobė.</w:t>
      </w:r>
    </w:p>
    <w:p w14:paraId="2D646C51" w14:textId="77777777" w:rsidR="00B52E63" w:rsidRPr="00B52E63" w:rsidRDefault="00591843" w:rsidP="00B52E63">
      <w:pPr>
        <w:pStyle w:val="Sraopastraipa"/>
        <w:numPr>
          <w:ilvl w:val="0"/>
          <w:numId w:val="12"/>
        </w:numPr>
        <w:tabs>
          <w:tab w:val="left" w:pos="142"/>
        </w:tabs>
        <w:spacing w:line="276" w:lineRule="auto"/>
        <w:ind w:left="0" w:right="140" w:hanging="284"/>
        <w:rPr>
          <w:rFonts w:ascii="Times New Roman" w:hAnsi="Times New Roman" w:cs="Times New Roman"/>
          <w:bCs/>
          <w:sz w:val="24"/>
          <w:szCs w:val="24"/>
        </w:rPr>
      </w:pPr>
      <w:r w:rsidRPr="00453E75">
        <w:rPr>
          <w:rFonts w:ascii="Times New Roman" w:hAnsi="Times New Roman" w:cs="Times New Roman"/>
          <w:b/>
          <w:i/>
          <w:iCs/>
          <w:sz w:val="24"/>
          <w:szCs w:val="24"/>
        </w:rPr>
        <w:t>Klausimas:</w:t>
      </w:r>
      <w:r w:rsidRPr="00453E75">
        <w:rPr>
          <w:rFonts w:ascii="Times New Roman" w:hAnsi="Times New Roman" w:cs="Times New Roman"/>
          <w:bCs/>
          <w:sz w:val="24"/>
          <w:szCs w:val="24"/>
        </w:rPr>
        <w:t xml:space="preserve"> 2025-07-1</w:t>
      </w:r>
      <w:r>
        <w:rPr>
          <w:rFonts w:ascii="Times New Roman" w:hAnsi="Times New Roman" w:cs="Times New Roman"/>
          <w:bCs/>
          <w:sz w:val="24"/>
          <w:szCs w:val="24"/>
        </w:rPr>
        <w:t>5</w:t>
      </w:r>
      <w:r w:rsidRPr="00453E75">
        <w:rPr>
          <w:rFonts w:ascii="Times New Roman" w:hAnsi="Times New Roman" w:cs="Times New Roman"/>
          <w:bCs/>
          <w:sz w:val="24"/>
          <w:szCs w:val="24"/>
        </w:rPr>
        <w:t xml:space="preserve"> </w:t>
      </w:r>
      <w:r>
        <w:rPr>
          <w:rFonts w:ascii="Times New Roman" w:hAnsi="Times New Roman" w:cs="Times New Roman"/>
          <w:bCs/>
          <w:sz w:val="24"/>
          <w:szCs w:val="24"/>
        </w:rPr>
        <w:t>1</w:t>
      </w:r>
      <w:r w:rsidR="009C1277">
        <w:rPr>
          <w:rFonts w:ascii="Times New Roman" w:hAnsi="Times New Roman" w:cs="Times New Roman"/>
          <w:bCs/>
          <w:sz w:val="24"/>
          <w:szCs w:val="24"/>
        </w:rPr>
        <w:t>6</w:t>
      </w:r>
      <w:r>
        <w:rPr>
          <w:rFonts w:ascii="Times New Roman" w:hAnsi="Times New Roman" w:cs="Times New Roman"/>
          <w:bCs/>
          <w:sz w:val="24"/>
          <w:szCs w:val="24"/>
        </w:rPr>
        <w:t>:</w:t>
      </w:r>
      <w:r w:rsidR="009C1277">
        <w:rPr>
          <w:rFonts w:ascii="Times New Roman" w:hAnsi="Times New Roman" w:cs="Times New Roman"/>
          <w:bCs/>
          <w:sz w:val="24"/>
          <w:szCs w:val="24"/>
        </w:rPr>
        <w:t xml:space="preserve">25 </w:t>
      </w:r>
      <w:r w:rsidRPr="00453E75">
        <w:rPr>
          <w:rFonts w:ascii="Times New Roman" w:hAnsi="Times New Roman" w:cs="Times New Roman"/>
          <w:bCs/>
          <w:sz w:val="24"/>
          <w:szCs w:val="24"/>
        </w:rPr>
        <w:t xml:space="preserve">pranešimas Nr. </w:t>
      </w:r>
      <w:r w:rsidR="009C1277" w:rsidRPr="009C1277">
        <w:rPr>
          <w:rFonts w:ascii="Times New Roman" w:hAnsi="Times New Roman" w:cs="Times New Roman"/>
          <w:bCs/>
          <w:sz w:val="24"/>
          <w:szCs w:val="24"/>
        </w:rPr>
        <w:t xml:space="preserve">281234 </w:t>
      </w:r>
      <w:r w:rsidRPr="00453E75">
        <w:rPr>
          <w:rFonts w:ascii="Times New Roman" w:hAnsi="Times New Roman" w:cs="Times New Roman"/>
          <w:bCs/>
          <w:sz w:val="24"/>
          <w:szCs w:val="24"/>
        </w:rPr>
        <w:t>(</w:t>
      </w:r>
      <w:r w:rsidRPr="00453E75">
        <w:rPr>
          <w:rFonts w:ascii="Times New Roman" w:hAnsi="Times New Roman" w:cs="Times New Roman"/>
          <w:bCs/>
          <w:i/>
          <w:iCs/>
          <w:sz w:val="24"/>
          <w:szCs w:val="24"/>
        </w:rPr>
        <w:t>kalba netaisyta)</w:t>
      </w:r>
    </w:p>
    <w:p w14:paraId="677EE489" w14:textId="77777777" w:rsidR="00B52E63" w:rsidRDefault="00B52E63" w:rsidP="00B52E63">
      <w:pPr>
        <w:pStyle w:val="Sraopastraipa"/>
        <w:tabs>
          <w:tab w:val="left" w:pos="142"/>
        </w:tabs>
        <w:spacing w:line="276" w:lineRule="auto"/>
        <w:ind w:left="0" w:right="140"/>
        <w:rPr>
          <w:rFonts w:ascii="Times New Roman" w:hAnsi="Times New Roman" w:cs="Times New Roman"/>
          <w:bCs/>
          <w:sz w:val="24"/>
          <w:szCs w:val="24"/>
        </w:rPr>
      </w:pPr>
    </w:p>
    <w:p w14:paraId="019A528C" w14:textId="77777777" w:rsidR="00B52E63" w:rsidRDefault="00B52E63" w:rsidP="00B52E63">
      <w:pPr>
        <w:pStyle w:val="Sraopastraipa"/>
        <w:tabs>
          <w:tab w:val="left" w:pos="142"/>
        </w:tabs>
        <w:spacing w:line="276" w:lineRule="auto"/>
        <w:ind w:left="-284" w:right="140"/>
        <w:jc w:val="both"/>
        <w:rPr>
          <w:rFonts w:ascii="Times New Roman" w:hAnsi="Times New Roman" w:cs="Times New Roman"/>
          <w:bCs/>
          <w:sz w:val="24"/>
          <w:szCs w:val="24"/>
        </w:rPr>
      </w:pPr>
      <w:r w:rsidRPr="00B52E63">
        <w:rPr>
          <w:rFonts w:ascii="Times New Roman" w:hAnsi="Times New Roman" w:cs="Times New Roman"/>
          <w:bCs/>
          <w:sz w:val="24"/>
          <w:szCs w:val="24"/>
        </w:rPr>
        <w:t>Elektrotechnikos projekto medžiagų žiniaraštyje Eil.Nr.3 nurodomas "Paskirstymo skydas 24 modulių - ŠMS" 1vnr., tačiau projekte nepateikta jo schema. Taipogi Medžiagų žiniaraštyje išvardintas komutacinių aparatų (automatiniai jungikliai ir pan.) kiekis numatytas tik BRS ir PS skydams, tad nėra galimybės įvertinti ŠMS komplektaciją.</w:t>
      </w:r>
    </w:p>
    <w:p w14:paraId="5B01FF66" w14:textId="185D726B" w:rsidR="00E97FA1" w:rsidRPr="00B52E63" w:rsidRDefault="00B52E63" w:rsidP="00B52E63">
      <w:pPr>
        <w:pStyle w:val="Sraopastraipa"/>
        <w:tabs>
          <w:tab w:val="left" w:pos="142"/>
        </w:tabs>
        <w:spacing w:line="276" w:lineRule="auto"/>
        <w:ind w:left="-284" w:right="140"/>
        <w:jc w:val="both"/>
        <w:rPr>
          <w:rFonts w:ascii="Times New Roman" w:hAnsi="Times New Roman" w:cs="Times New Roman"/>
          <w:bCs/>
          <w:sz w:val="24"/>
          <w:szCs w:val="24"/>
        </w:rPr>
      </w:pPr>
      <w:r w:rsidRPr="00B52E63">
        <w:rPr>
          <w:rFonts w:ascii="Times New Roman" w:hAnsi="Times New Roman" w:cs="Times New Roman"/>
          <w:bCs/>
          <w:sz w:val="24"/>
          <w:szCs w:val="24"/>
        </w:rPr>
        <w:t>Prašome pateikti schemą, arba nurodyti komutacinių aparatų kiekius ir tipus.</w:t>
      </w:r>
    </w:p>
    <w:p w14:paraId="5C47C131" w14:textId="77777777" w:rsidR="00B52E63" w:rsidRDefault="00B52E63" w:rsidP="00B52E63">
      <w:pPr>
        <w:tabs>
          <w:tab w:val="left" w:pos="1276"/>
        </w:tabs>
        <w:ind w:left="-284"/>
        <w:rPr>
          <w:rFonts w:ascii="Times New Roman" w:hAnsi="Times New Roman" w:cs="Times New Roman"/>
          <w:b/>
          <w:i/>
          <w:iCs/>
          <w:sz w:val="24"/>
          <w:szCs w:val="24"/>
        </w:rPr>
      </w:pPr>
      <w:r w:rsidRPr="002A4E47">
        <w:rPr>
          <w:rFonts w:ascii="Times New Roman" w:hAnsi="Times New Roman" w:cs="Times New Roman"/>
          <w:b/>
          <w:i/>
          <w:iCs/>
          <w:sz w:val="24"/>
          <w:szCs w:val="24"/>
        </w:rPr>
        <w:t xml:space="preserve">Atsakymas: </w:t>
      </w:r>
    </w:p>
    <w:p w14:paraId="5EC51D61" w14:textId="77777777" w:rsidR="00B255E7" w:rsidRPr="00B255E7" w:rsidRDefault="00B255E7" w:rsidP="00B255E7">
      <w:pPr>
        <w:spacing w:after="0" w:line="240" w:lineRule="auto"/>
        <w:ind w:left="-284"/>
        <w:jc w:val="both"/>
        <w:rPr>
          <w:rFonts w:ascii="Times New Roman" w:eastAsia="Times New Roman" w:hAnsi="Times New Roman" w:cs="Times New Roman"/>
          <w:color w:val="000000" w:themeColor="text1"/>
          <w:kern w:val="0"/>
          <w:sz w:val="24"/>
          <w:szCs w:val="24"/>
          <w:lang w:eastAsia="lt-LT"/>
          <w14:ligatures w14:val="none"/>
        </w:rPr>
      </w:pPr>
      <w:r w:rsidRPr="00B255E7">
        <w:rPr>
          <w:rFonts w:ascii="Times New Roman" w:eastAsia="Times New Roman" w:hAnsi="Times New Roman" w:cs="Times New Roman"/>
          <w:color w:val="000000" w:themeColor="text1"/>
          <w:kern w:val="0"/>
          <w:sz w:val="24"/>
          <w:szCs w:val="24"/>
          <w:lang w:eastAsia="lt-LT"/>
          <w14:ligatures w14:val="none"/>
        </w:rPr>
        <w:t xml:space="preserve">E dalies projektas papildytas ŠMS skydo schema, skydo komutaciniai įrenginiai buvo įvertinti sąnaudų žiniaraštyje. </w:t>
      </w:r>
    </w:p>
    <w:p w14:paraId="2791F0DA" w14:textId="77777777" w:rsidR="00591843" w:rsidRDefault="00591843" w:rsidP="00C44A69">
      <w:pPr>
        <w:ind w:hanging="284"/>
        <w:jc w:val="both"/>
        <w:rPr>
          <w:rFonts w:ascii="Times New Roman" w:hAnsi="Times New Roman" w:cs="Times New Roman"/>
          <w:color w:val="000000" w:themeColor="text1"/>
          <w:sz w:val="24"/>
          <w:szCs w:val="24"/>
        </w:rPr>
      </w:pPr>
    </w:p>
    <w:p w14:paraId="038FEE17" w14:textId="73F214C8" w:rsidR="00B255E7" w:rsidRPr="00C52BF9" w:rsidRDefault="00B255E7" w:rsidP="00B255E7">
      <w:pPr>
        <w:pStyle w:val="Sraopastraipa"/>
        <w:numPr>
          <w:ilvl w:val="0"/>
          <w:numId w:val="12"/>
        </w:numPr>
        <w:ind w:left="142" w:hanging="426"/>
        <w:jc w:val="both"/>
        <w:rPr>
          <w:rFonts w:ascii="Times New Roman" w:hAnsi="Times New Roman" w:cs="Times New Roman"/>
          <w:color w:val="000000" w:themeColor="text1"/>
          <w:sz w:val="24"/>
          <w:szCs w:val="24"/>
        </w:rPr>
      </w:pPr>
      <w:r w:rsidRPr="00B255E7">
        <w:rPr>
          <w:rFonts w:ascii="Times New Roman" w:hAnsi="Times New Roman" w:cs="Times New Roman"/>
          <w:b/>
          <w:i/>
          <w:iCs/>
          <w:sz w:val="24"/>
          <w:szCs w:val="24"/>
        </w:rPr>
        <w:lastRenderedPageBreak/>
        <w:t>Klausimas:</w:t>
      </w:r>
    </w:p>
    <w:p w14:paraId="6BFDCC08" w14:textId="02894F43" w:rsidR="00C52BF9" w:rsidRPr="00C52BF9" w:rsidRDefault="00C52BF9" w:rsidP="00C52BF9">
      <w:pPr>
        <w:ind w:left="-284"/>
        <w:jc w:val="both"/>
        <w:rPr>
          <w:rFonts w:ascii="Times New Roman" w:hAnsi="Times New Roman" w:cs="Times New Roman"/>
          <w:color w:val="000000" w:themeColor="text1"/>
          <w:sz w:val="24"/>
          <w:szCs w:val="24"/>
        </w:rPr>
      </w:pPr>
      <w:r w:rsidRPr="00C52BF9">
        <w:rPr>
          <w:rFonts w:ascii="Times New Roman" w:hAnsi="Times New Roman" w:cs="Times New Roman"/>
          <w:sz w:val="24"/>
          <w:szCs w:val="24"/>
        </w:rPr>
        <w:t>Elektrotechnikos projekto medžiagų žiniaraštyje Eil.Nr.37 nurodoma "Hermetinis lauko skydelis su kištukiniais lizdais". Tačiau projekte nepateikta tokio skydelio schema, brėžiniuose jis niekur nepažymėtas. Taipogi niekur nenurodoma iš kur ir kokiu kabeliu jis turi būti prijungtas. BRS skyde numatytas tik ŠMS skydo pajungimas, minimas lauko skydelio pajungimas nenurodomas.</w:t>
      </w:r>
      <w:r w:rsidRPr="00C52BF9">
        <w:rPr>
          <w:rFonts w:ascii="Times New Roman" w:hAnsi="Times New Roman" w:cs="Times New Roman"/>
          <w:sz w:val="24"/>
          <w:szCs w:val="24"/>
        </w:rPr>
        <w:br/>
        <w:t>Prašome patikslinti "E" dalies projektinę dokumentaciją susijusią su minimu skydeliu.</w:t>
      </w:r>
    </w:p>
    <w:p w14:paraId="628C4385" w14:textId="77777777" w:rsidR="00FC70D4" w:rsidRDefault="00C52BF9" w:rsidP="00FC70D4">
      <w:pPr>
        <w:tabs>
          <w:tab w:val="left" w:pos="1276"/>
        </w:tabs>
        <w:ind w:left="-284"/>
        <w:rPr>
          <w:rFonts w:ascii="Times New Roman" w:hAnsi="Times New Roman" w:cs="Times New Roman"/>
          <w:b/>
          <w:i/>
          <w:iCs/>
          <w:sz w:val="24"/>
          <w:szCs w:val="24"/>
        </w:rPr>
      </w:pPr>
      <w:r w:rsidRPr="002A4E47">
        <w:rPr>
          <w:rFonts w:ascii="Times New Roman" w:hAnsi="Times New Roman" w:cs="Times New Roman"/>
          <w:b/>
          <w:i/>
          <w:iCs/>
          <w:sz w:val="24"/>
          <w:szCs w:val="24"/>
        </w:rPr>
        <w:t xml:space="preserve">Atsakymas: </w:t>
      </w:r>
      <w:bookmarkStart w:id="2" w:name="_Hlk203568433"/>
    </w:p>
    <w:p w14:paraId="2FB9AF3F" w14:textId="77777777" w:rsidR="00FC70D4" w:rsidRPr="002123F2" w:rsidRDefault="00FC70D4" w:rsidP="002123F2">
      <w:pPr>
        <w:tabs>
          <w:tab w:val="left" w:pos="1276"/>
        </w:tabs>
        <w:ind w:left="-284"/>
        <w:jc w:val="both"/>
        <w:rPr>
          <w:rFonts w:ascii="Times New Roman" w:hAnsi="Times New Roman" w:cs="Times New Roman"/>
          <w:b/>
          <w:i/>
          <w:iCs/>
          <w:color w:val="000000" w:themeColor="text1"/>
          <w:sz w:val="24"/>
          <w:szCs w:val="24"/>
        </w:rPr>
      </w:pPr>
      <w:r w:rsidRPr="002123F2">
        <w:rPr>
          <w:rFonts w:ascii="Times New Roman" w:eastAsia="Times New Roman" w:hAnsi="Times New Roman" w:cs="Times New Roman"/>
          <w:i/>
          <w:iCs/>
          <w:color w:val="000000" w:themeColor="text1"/>
          <w:kern w:val="0"/>
          <w:sz w:val="24"/>
          <w:szCs w:val="24"/>
          <w:lang w:eastAsia="lt-LT"/>
          <w14:ligatures w14:val="none"/>
        </w:rPr>
        <w:t>Pridedama patikslinta E dalis</w:t>
      </w:r>
      <w:bookmarkEnd w:id="2"/>
    </w:p>
    <w:p w14:paraId="68C0E4D4" w14:textId="636C1426" w:rsidR="00FC70D4" w:rsidRPr="002123F2" w:rsidRDefault="00FC70D4" w:rsidP="002123F2">
      <w:pPr>
        <w:tabs>
          <w:tab w:val="left" w:pos="1276"/>
        </w:tabs>
        <w:ind w:left="-284"/>
        <w:jc w:val="both"/>
        <w:rPr>
          <w:rFonts w:ascii="Times New Roman" w:eastAsia="Times New Roman" w:hAnsi="Times New Roman" w:cs="Times New Roman"/>
          <w:color w:val="000000" w:themeColor="text1"/>
          <w:kern w:val="0"/>
          <w:sz w:val="24"/>
          <w:szCs w:val="24"/>
          <w:lang w:eastAsia="lt-LT"/>
          <w14:ligatures w14:val="none"/>
        </w:rPr>
      </w:pPr>
      <w:r w:rsidRPr="002123F2">
        <w:rPr>
          <w:rFonts w:ascii="Times New Roman" w:eastAsia="Times New Roman" w:hAnsi="Times New Roman" w:cs="Times New Roman"/>
          <w:color w:val="000000" w:themeColor="text1"/>
          <w:kern w:val="0"/>
          <w:sz w:val="24"/>
          <w:szCs w:val="24"/>
          <w:lang w:eastAsia="lt-LT"/>
          <w14:ligatures w14:val="none"/>
        </w:rPr>
        <w:t xml:space="preserve">Šis skydelis skirtas elektromobilių pakrovimui, jis turi būti rakinamas </w:t>
      </w:r>
      <w:r w:rsidR="00515FA3" w:rsidRPr="00416E94">
        <w:rPr>
          <w:rFonts w:ascii="Times New Roman" w:eastAsia="Times New Roman" w:hAnsi="Times New Roman" w:cs="Times New Roman"/>
          <w:i/>
          <w:iCs/>
          <w:color w:val="000000" w:themeColor="text1"/>
          <w:kern w:val="0"/>
          <w:sz w:val="24"/>
          <w:szCs w:val="24"/>
          <w:lang w:eastAsia="lt-LT"/>
          <w14:ligatures w14:val="none"/>
        </w:rPr>
        <w:t>(*informacija tik pavyzdinė</w:t>
      </w:r>
      <w:r w:rsidR="00515FA3" w:rsidRPr="008F4754">
        <w:rPr>
          <w:rFonts w:ascii="Times New Roman" w:eastAsia="Times New Roman" w:hAnsi="Times New Roman" w:cs="Times New Roman"/>
          <w:color w:val="000000" w:themeColor="text1"/>
          <w:kern w:val="0"/>
          <w:sz w:val="24"/>
          <w:szCs w:val="24"/>
          <w:lang w:eastAsia="lt-LT"/>
          <w14:ligatures w14:val="none"/>
        </w:rPr>
        <w:t>)</w:t>
      </w:r>
    </w:p>
    <w:p w14:paraId="06F7FEB3" w14:textId="444DDB1C" w:rsidR="00787564" w:rsidRDefault="002123F2" w:rsidP="002123F2">
      <w:pPr>
        <w:tabs>
          <w:tab w:val="left" w:pos="1276"/>
        </w:tabs>
        <w:ind w:left="-284"/>
        <w:rPr>
          <w:rFonts w:ascii="Times New Roman" w:hAnsi="Times New Roman" w:cs="Times New Roman"/>
          <w:b/>
          <w:i/>
          <w:iCs/>
          <w:sz w:val="24"/>
          <w:szCs w:val="24"/>
        </w:rPr>
      </w:pPr>
      <w:r w:rsidRPr="0009496E">
        <w:rPr>
          <w:rFonts w:ascii="Aptos" w:eastAsia="Times New Roman" w:hAnsi="Aptos" w:cs="Aptos"/>
          <w:noProof/>
          <w:color w:val="FF0000"/>
          <w:kern w:val="0"/>
          <w:lang w:eastAsia="lt-LT"/>
          <w14:ligatures w14:val="none"/>
        </w:rPr>
        <w:drawing>
          <wp:inline distT="0" distB="0" distL="0" distR="0" wp14:anchorId="3E919E7E" wp14:editId="737A16F8">
            <wp:extent cx="1212850" cy="1212850"/>
            <wp:effectExtent l="0" t="0" r="6350" b="6350"/>
            <wp:docPr id="2" name="Picture 2" descr="Laikino įvado skydas. Metalinis. LSĮ (1SR-1*3P16-2*1P16)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ikino įvado skydas. Metalinis. LSĮ (1SR-1*3P16-2*1P16)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r w:rsidR="00515FA3">
        <w:rPr>
          <w:rFonts w:ascii="Times New Roman" w:hAnsi="Times New Roman" w:cs="Times New Roman"/>
          <w:b/>
          <w:i/>
          <w:iCs/>
          <w:sz w:val="24"/>
          <w:szCs w:val="24"/>
        </w:rPr>
        <w:t>*</w:t>
      </w:r>
    </w:p>
    <w:p w14:paraId="1E9FE948" w14:textId="77777777" w:rsidR="002123F2" w:rsidRPr="00C52BF9" w:rsidRDefault="002123F2" w:rsidP="002123F2">
      <w:pPr>
        <w:pStyle w:val="Sraopastraipa"/>
        <w:numPr>
          <w:ilvl w:val="0"/>
          <w:numId w:val="12"/>
        </w:numPr>
        <w:ind w:left="142" w:hanging="426"/>
        <w:jc w:val="both"/>
        <w:rPr>
          <w:rFonts w:ascii="Times New Roman" w:hAnsi="Times New Roman" w:cs="Times New Roman"/>
          <w:color w:val="000000" w:themeColor="text1"/>
          <w:sz w:val="24"/>
          <w:szCs w:val="24"/>
        </w:rPr>
      </w:pPr>
      <w:r w:rsidRPr="00B255E7">
        <w:rPr>
          <w:rFonts w:ascii="Times New Roman" w:hAnsi="Times New Roman" w:cs="Times New Roman"/>
          <w:b/>
          <w:i/>
          <w:iCs/>
          <w:sz w:val="24"/>
          <w:szCs w:val="24"/>
        </w:rPr>
        <w:t>Klausimas:</w:t>
      </w:r>
    </w:p>
    <w:p w14:paraId="5A78B339" w14:textId="77777777" w:rsidR="00F50D5F" w:rsidRDefault="00F50D5F" w:rsidP="00F50D5F">
      <w:pPr>
        <w:tabs>
          <w:tab w:val="left" w:pos="1276"/>
        </w:tabs>
        <w:ind w:left="-284"/>
        <w:jc w:val="both"/>
        <w:rPr>
          <w:rFonts w:ascii="Times New Roman" w:hAnsi="Times New Roman" w:cs="Times New Roman"/>
          <w:sz w:val="24"/>
          <w:szCs w:val="24"/>
        </w:rPr>
      </w:pPr>
      <w:r w:rsidRPr="00F50D5F">
        <w:rPr>
          <w:rFonts w:ascii="Times New Roman" w:hAnsi="Times New Roman" w:cs="Times New Roman"/>
          <w:sz w:val="24"/>
          <w:szCs w:val="24"/>
        </w:rPr>
        <w:t>Elektrotechnikos projekto medžiagų žiniaraštyje Eil.Nr.38 nurodoma "Transformatorius su 36V kištukiniais lizdais". TS nenurodytas transformatoriaus galingumas (VA). Brėžiniuose niekur nenurodoma jo montavimo vieta. Taipogi nenurodoma iš kurio grupinio skydo ir kokiu kabeliu jis turi būti pajungtas.</w:t>
      </w:r>
    </w:p>
    <w:p w14:paraId="7C59DDD3" w14:textId="201B82E1" w:rsidR="002123F2" w:rsidRPr="00F50D5F" w:rsidRDefault="00F50D5F" w:rsidP="00F50D5F">
      <w:pPr>
        <w:tabs>
          <w:tab w:val="left" w:pos="1276"/>
        </w:tabs>
        <w:ind w:left="-284"/>
        <w:jc w:val="both"/>
        <w:rPr>
          <w:rFonts w:ascii="Times New Roman" w:hAnsi="Times New Roman" w:cs="Times New Roman"/>
          <w:b/>
          <w:i/>
          <w:iCs/>
          <w:sz w:val="24"/>
          <w:szCs w:val="24"/>
        </w:rPr>
      </w:pPr>
      <w:r w:rsidRPr="00F50D5F">
        <w:rPr>
          <w:rFonts w:ascii="Times New Roman" w:hAnsi="Times New Roman" w:cs="Times New Roman"/>
          <w:sz w:val="24"/>
          <w:szCs w:val="24"/>
        </w:rPr>
        <w:t>Prašome patikslinti "E" dalie projektinę dokumentaciją susijusią su minimu transformatoriumi.</w:t>
      </w:r>
    </w:p>
    <w:p w14:paraId="36C0680C" w14:textId="77777777" w:rsidR="008F4754" w:rsidRDefault="00F50D5F" w:rsidP="008F4754">
      <w:pPr>
        <w:tabs>
          <w:tab w:val="left" w:pos="1276"/>
        </w:tabs>
        <w:ind w:left="-284"/>
        <w:rPr>
          <w:rFonts w:ascii="Times New Roman" w:hAnsi="Times New Roman" w:cs="Times New Roman"/>
          <w:b/>
          <w:i/>
          <w:iCs/>
          <w:sz w:val="24"/>
          <w:szCs w:val="24"/>
        </w:rPr>
      </w:pPr>
      <w:r w:rsidRPr="002A4E47">
        <w:rPr>
          <w:rFonts w:ascii="Times New Roman" w:hAnsi="Times New Roman" w:cs="Times New Roman"/>
          <w:b/>
          <w:i/>
          <w:iCs/>
          <w:sz w:val="24"/>
          <w:szCs w:val="24"/>
        </w:rPr>
        <w:t xml:space="preserve">Atsakymas: </w:t>
      </w:r>
    </w:p>
    <w:p w14:paraId="4444558B" w14:textId="6C7A9C05" w:rsidR="008F4754" w:rsidRPr="008F4754" w:rsidRDefault="008F4754" w:rsidP="008F4754">
      <w:pPr>
        <w:tabs>
          <w:tab w:val="left" w:pos="1276"/>
        </w:tabs>
        <w:ind w:left="-284"/>
        <w:jc w:val="both"/>
        <w:rPr>
          <w:rFonts w:ascii="Times New Roman" w:hAnsi="Times New Roman" w:cs="Times New Roman"/>
          <w:b/>
          <w:i/>
          <w:iCs/>
          <w:color w:val="000000" w:themeColor="text1"/>
          <w:sz w:val="24"/>
          <w:szCs w:val="24"/>
        </w:rPr>
      </w:pPr>
      <w:r w:rsidRPr="008F4754">
        <w:rPr>
          <w:rFonts w:ascii="Times New Roman" w:eastAsia="Times New Roman" w:hAnsi="Times New Roman" w:cs="Times New Roman"/>
          <w:i/>
          <w:iCs/>
          <w:color w:val="000000" w:themeColor="text1"/>
          <w:kern w:val="0"/>
          <w:sz w:val="24"/>
          <w:szCs w:val="24"/>
          <w:lang w:eastAsia="lt-LT"/>
          <w14:ligatures w14:val="none"/>
        </w:rPr>
        <w:t>Pridedama patikslinta E dalis</w:t>
      </w:r>
    </w:p>
    <w:p w14:paraId="281440BE" w14:textId="328C5AC9" w:rsidR="00AE5B8C" w:rsidRDefault="008F4754" w:rsidP="008F4754">
      <w:pPr>
        <w:pStyle w:val="Sraopastraipa"/>
        <w:tabs>
          <w:tab w:val="left" w:pos="1276"/>
        </w:tabs>
        <w:ind w:left="-284"/>
        <w:jc w:val="both"/>
        <w:rPr>
          <w:rFonts w:ascii="Times New Roman" w:eastAsia="Times New Roman" w:hAnsi="Times New Roman" w:cs="Times New Roman"/>
          <w:color w:val="000000" w:themeColor="text1"/>
          <w:kern w:val="0"/>
          <w:sz w:val="24"/>
          <w:szCs w:val="24"/>
          <w:lang w:eastAsia="lt-LT"/>
          <w14:ligatures w14:val="none"/>
        </w:rPr>
      </w:pPr>
      <w:r w:rsidRPr="008F4754">
        <w:rPr>
          <w:rFonts w:ascii="Times New Roman" w:eastAsia="Times New Roman" w:hAnsi="Times New Roman" w:cs="Times New Roman"/>
          <w:color w:val="000000" w:themeColor="text1"/>
          <w:kern w:val="0"/>
          <w:sz w:val="24"/>
          <w:szCs w:val="24"/>
          <w:lang w:eastAsia="lt-LT"/>
          <w14:ligatures w14:val="none"/>
        </w:rPr>
        <w:t xml:space="preserve">Dėžė su transformatoriumi kurio galingumas 200VA montuojamas Šilumos punkto patalpoje ir pajungiamas iš ŠMS skydo. </w:t>
      </w:r>
      <w:r w:rsidRPr="00416E94">
        <w:rPr>
          <w:rFonts w:ascii="Times New Roman" w:eastAsia="Times New Roman" w:hAnsi="Times New Roman" w:cs="Times New Roman"/>
          <w:i/>
          <w:iCs/>
          <w:color w:val="000000" w:themeColor="text1"/>
          <w:kern w:val="0"/>
          <w:sz w:val="24"/>
          <w:szCs w:val="24"/>
          <w:lang w:eastAsia="lt-LT"/>
          <w14:ligatures w14:val="none"/>
        </w:rPr>
        <w:t>(</w:t>
      </w:r>
      <w:r w:rsidR="00416E94" w:rsidRPr="00416E94">
        <w:rPr>
          <w:rFonts w:ascii="Times New Roman" w:eastAsia="Times New Roman" w:hAnsi="Times New Roman" w:cs="Times New Roman"/>
          <w:i/>
          <w:iCs/>
          <w:color w:val="000000" w:themeColor="text1"/>
          <w:kern w:val="0"/>
          <w:sz w:val="24"/>
          <w:szCs w:val="24"/>
          <w:lang w:eastAsia="lt-LT"/>
          <w14:ligatures w14:val="none"/>
        </w:rPr>
        <w:t>*informacija tik pavyzdinė</w:t>
      </w:r>
      <w:r w:rsidRPr="008F4754">
        <w:rPr>
          <w:rFonts w:ascii="Times New Roman" w:eastAsia="Times New Roman" w:hAnsi="Times New Roman" w:cs="Times New Roman"/>
          <w:color w:val="000000" w:themeColor="text1"/>
          <w:kern w:val="0"/>
          <w:sz w:val="24"/>
          <w:szCs w:val="24"/>
          <w:lang w:eastAsia="lt-LT"/>
          <w14:ligatures w14:val="none"/>
        </w:rPr>
        <w:t>)</w:t>
      </w:r>
    </w:p>
    <w:p w14:paraId="7B6118E0" w14:textId="4D8397FA" w:rsidR="004332FB" w:rsidRPr="008F4754" w:rsidRDefault="004332FB" w:rsidP="008F4754">
      <w:pPr>
        <w:pStyle w:val="Sraopastraipa"/>
        <w:tabs>
          <w:tab w:val="left" w:pos="1276"/>
        </w:tabs>
        <w:ind w:left="-284"/>
        <w:jc w:val="both"/>
        <w:rPr>
          <w:rFonts w:ascii="Times New Roman" w:hAnsi="Times New Roman" w:cs="Times New Roman"/>
          <w:b/>
          <w:color w:val="000000" w:themeColor="text1"/>
          <w:sz w:val="24"/>
          <w:szCs w:val="24"/>
        </w:rPr>
      </w:pPr>
      <w:r w:rsidRPr="00DA2E77">
        <w:rPr>
          <w:rFonts w:ascii="Aptos" w:eastAsia="Times New Roman" w:hAnsi="Aptos" w:cs="Aptos"/>
          <w:noProof/>
          <w:color w:val="FF0000"/>
          <w:kern w:val="0"/>
          <w:lang w:eastAsia="lt-LT"/>
          <w14:ligatures w14:val="none"/>
        </w:rPr>
        <w:drawing>
          <wp:inline distT="0" distB="0" distL="0" distR="0" wp14:anchorId="5B6D7A2A" wp14:editId="5FFE41DA">
            <wp:extent cx="1754373" cy="1754373"/>
            <wp:effectExtent l="0" t="0" r="0" b="0"/>
            <wp:docPr id="3" name="Picture 3" descr="OZAS PTD Dėžė su transformatoriu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ZAS PTD Dėžė su transformatoriumi"/>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757613" cy="1757613"/>
                    </a:xfrm>
                    <a:prstGeom prst="rect">
                      <a:avLst/>
                    </a:prstGeom>
                    <a:noFill/>
                    <a:ln>
                      <a:noFill/>
                    </a:ln>
                  </pic:spPr>
                </pic:pic>
              </a:graphicData>
            </a:graphic>
          </wp:inline>
        </w:drawing>
      </w:r>
      <w:r w:rsidR="00416E94" w:rsidRPr="00DA2E77">
        <w:rPr>
          <w:rFonts w:ascii="Aptos" w:eastAsia="Times New Roman" w:hAnsi="Aptos" w:cs="Aptos"/>
          <w:noProof/>
          <w:color w:val="FF0000"/>
          <w:kern w:val="0"/>
          <w:lang w:eastAsia="lt-LT"/>
          <w14:ligatures w14:val="none"/>
        </w:rPr>
        <w:drawing>
          <wp:inline distT="0" distB="0" distL="0" distR="0" wp14:anchorId="7F658B58" wp14:editId="091C965A">
            <wp:extent cx="1690576" cy="1690576"/>
            <wp:effectExtent l="0" t="0" r="0" b="0"/>
            <wp:docPr id="4" name="Picture 4" descr="OZAS PTD Dėžė su transformatoriu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ZAS PTD Dėžė su transformatoriumi"/>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693863" cy="1693863"/>
                    </a:xfrm>
                    <a:prstGeom prst="rect">
                      <a:avLst/>
                    </a:prstGeom>
                    <a:noFill/>
                    <a:ln>
                      <a:noFill/>
                    </a:ln>
                  </pic:spPr>
                </pic:pic>
              </a:graphicData>
            </a:graphic>
          </wp:inline>
        </w:drawing>
      </w:r>
      <w:r w:rsidR="00416E94">
        <w:rPr>
          <w:rFonts w:ascii="Times New Roman" w:hAnsi="Times New Roman" w:cs="Times New Roman"/>
          <w:b/>
          <w:color w:val="000000" w:themeColor="text1"/>
          <w:sz w:val="24"/>
          <w:szCs w:val="24"/>
        </w:rPr>
        <w:t>*</w:t>
      </w:r>
    </w:p>
    <w:p w14:paraId="1B707ECD" w14:textId="77777777" w:rsidR="00416E94" w:rsidRPr="00C52BF9" w:rsidRDefault="00416E94" w:rsidP="00416E94">
      <w:pPr>
        <w:pStyle w:val="Sraopastraipa"/>
        <w:numPr>
          <w:ilvl w:val="0"/>
          <w:numId w:val="12"/>
        </w:numPr>
        <w:ind w:left="142" w:hanging="426"/>
        <w:jc w:val="both"/>
        <w:rPr>
          <w:rFonts w:ascii="Times New Roman" w:hAnsi="Times New Roman" w:cs="Times New Roman"/>
          <w:color w:val="000000" w:themeColor="text1"/>
          <w:sz w:val="24"/>
          <w:szCs w:val="24"/>
        </w:rPr>
      </w:pPr>
      <w:r w:rsidRPr="00B255E7">
        <w:rPr>
          <w:rFonts w:ascii="Times New Roman" w:hAnsi="Times New Roman" w:cs="Times New Roman"/>
          <w:b/>
          <w:i/>
          <w:iCs/>
          <w:sz w:val="24"/>
          <w:szCs w:val="24"/>
        </w:rPr>
        <w:t>Klausimas:</w:t>
      </w:r>
    </w:p>
    <w:p w14:paraId="78058B21" w14:textId="13253898" w:rsidR="008F03E3" w:rsidRDefault="009F134D" w:rsidP="008F03E3">
      <w:pPr>
        <w:tabs>
          <w:tab w:val="left" w:pos="1276"/>
        </w:tabs>
        <w:ind w:left="-284"/>
        <w:rPr>
          <w:rFonts w:ascii="Times New Roman" w:hAnsi="Times New Roman" w:cs="Times New Roman"/>
          <w:color w:val="000000" w:themeColor="text1"/>
          <w:sz w:val="24"/>
          <w:szCs w:val="24"/>
        </w:rPr>
      </w:pPr>
      <w:r w:rsidRPr="009F134D">
        <w:rPr>
          <w:rFonts w:ascii="Times New Roman" w:hAnsi="Times New Roman" w:cs="Times New Roman"/>
          <w:color w:val="000000" w:themeColor="text1"/>
          <w:sz w:val="24"/>
          <w:szCs w:val="24"/>
        </w:rPr>
        <w:t>Elektrotechnikos projekto darbų žiniaraščio Eil.Nr.16 - " Fotovoltinių monokristalinių modulių ir fotovoltinių modulių montavimo konsolės montavimas".</w:t>
      </w:r>
      <w:r w:rsidRPr="009F134D">
        <w:rPr>
          <w:rFonts w:ascii="Times New Roman" w:hAnsi="Times New Roman" w:cs="Times New Roman"/>
          <w:color w:val="000000" w:themeColor="text1"/>
          <w:sz w:val="24"/>
          <w:szCs w:val="24"/>
        </w:rPr>
        <w:br/>
        <w:t>Prašome patikslinti kas turima omenyje, nes projekte daugiau nieko nepateikta išskyrus šią vieną eilutę.</w:t>
      </w:r>
    </w:p>
    <w:p w14:paraId="6C8F26B5" w14:textId="77777777" w:rsidR="007C0139" w:rsidRDefault="009F134D" w:rsidP="007C0139">
      <w:pPr>
        <w:tabs>
          <w:tab w:val="left" w:pos="1276"/>
        </w:tabs>
        <w:ind w:left="-284"/>
        <w:rPr>
          <w:rFonts w:ascii="Times New Roman" w:hAnsi="Times New Roman" w:cs="Times New Roman"/>
          <w:b/>
          <w:i/>
          <w:iCs/>
          <w:sz w:val="24"/>
          <w:szCs w:val="24"/>
        </w:rPr>
      </w:pPr>
      <w:r w:rsidRPr="002A4E47">
        <w:rPr>
          <w:rFonts w:ascii="Times New Roman" w:hAnsi="Times New Roman" w:cs="Times New Roman"/>
          <w:b/>
          <w:i/>
          <w:iCs/>
          <w:sz w:val="24"/>
          <w:szCs w:val="24"/>
        </w:rPr>
        <w:lastRenderedPageBreak/>
        <w:t xml:space="preserve">Atsakymas: </w:t>
      </w:r>
    </w:p>
    <w:p w14:paraId="087F30E4" w14:textId="77777777" w:rsidR="007C0139" w:rsidRPr="007C0139" w:rsidRDefault="007C0139" w:rsidP="007C0139">
      <w:pPr>
        <w:tabs>
          <w:tab w:val="left" w:pos="1276"/>
        </w:tabs>
        <w:ind w:left="-284"/>
        <w:jc w:val="both"/>
        <w:rPr>
          <w:rFonts w:ascii="Times New Roman" w:hAnsi="Times New Roman" w:cs="Times New Roman"/>
          <w:b/>
          <w:i/>
          <w:iCs/>
          <w:color w:val="000000" w:themeColor="text1"/>
          <w:sz w:val="24"/>
          <w:szCs w:val="24"/>
        </w:rPr>
      </w:pPr>
      <w:r w:rsidRPr="007C0139">
        <w:rPr>
          <w:rFonts w:ascii="Times New Roman" w:eastAsia="Times New Roman" w:hAnsi="Times New Roman" w:cs="Times New Roman"/>
          <w:i/>
          <w:iCs/>
          <w:color w:val="000000" w:themeColor="text1"/>
          <w:kern w:val="0"/>
          <w:sz w:val="24"/>
          <w:szCs w:val="24"/>
          <w:lang w:eastAsia="lt-LT"/>
          <w14:ligatures w14:val="none"/>
        </w:rPr>
        <w:t>Pridedama patikslinta E dalis</w:t>
      </w:r>
    </w:p>
    <w:p w14:paraId="6826E95E" w14:textId="14905536" w:rsidR="007C0139" w:rsidRDefault="007C0139" w:rsidP="007C0139">
      <w:pPr>
        <w:tabs>
          <w:tab w:val="left" w:pos="1276"/>
        </w:tabs>
        <w:ind w:left="-284"/>
        <w:jc w:val="both"/>
        <w:rPr>
          <w:rFonts w:ascii="Times New Roman" w:eastAsia="Times New Roman" w:hAnsi="Times New Roman" w:cs="Times New Roman"/>
          <w:color w:val="000000" w:themeColor="text1"/>
          <w:kern w:val="0"/>
          <w:sz w:val="24"/>
          <w:szCs w:val="24"/>
          <w:lang w:eastAsia="lt-LT"/>
          <w14:ligatures w14:val="none"/>
        </w:rPr>
      </w:pPr>
      <w:r w:rsidRPr="007C0139">
        <w:rPr>
          <w:rFonts w:ascii="Times New Roman" w:eastAsia="Times New Roman" w:hAnsi="Times New Roman" w:cs="Times New Roman"/>
          <w:color w:val="000000" w:themeColor="text1"/>
          <w:kern w:val="0"/>
          <w:sz w:val="24"/>
          <w:szCs w:val="24"/>
          <w:lang w:eastAsia="lt-LT"/>
          <w14:ligatures w14:val="none"/>
        </w:rPr>
        <w:t>Elektros projekto dalyje darbų žiniaraštyje "Fotovoltinių monokristalinių modulių ir fotovoltinių modulių montavimo konsolės montavimas" tai yra žmogiškoji klaida ir jos vertintis nereikia iš pakoreguoto projekto ji yra pašalinta.</w:t>
      </w:r>
    </w:p>
    <w:p w14:paraId="60230361" w14:textId="572C4395" w:rsidR="007E1E08" w:rsidRPr="00B52E63" w:rsidRDefault="007C0139" w:rsidP="007E1E08">
      <w:pPr>
        <w:pStyle w:val="Sraopastraipa"/>
        <w:numPr>
          <w:ilvl w:val="0"/>
          <w:numId w:val="12"/>
        </w:numPr>
        <w:tabs>
          <w:tab w:val="left" w:pos="142"/>
        </w:tabs>
        <w:spacing w:line="276" w:lineRule="auto"/>
        <w:ind w:left="0" w:right="140" w:hanging="284"/>
        <w:rPr>
          <w:rFonts w:ascii="Times New Roman" w:hAnsi="Times New Roman" w:cs="Times New Roman"/>
          <w:bCs/>
          <w:sz w:val="24"/>
          <w:szCs w:val="24"/>
        </w:rPr>
      </w:pPr>
      <w:r w:rsidRPr="00B255E7">
        <w:rPr>
          <w:rFonts w:ascii="Times New Roman" w:hAnsi="Times New Roman" w:cs="Times New Roman"/>
          <w:b/>
          <w:i/>
          <w:iCs/>
          <w:sz w:val="24"/>
          <w:szCs w:val="24"/>
        </w:rPr>
        <w:t>Klausimas:</w:t>
      </w:r>
      <w:r w:rsidR="007E1E08">
        <w:rPr>
          <w:rFonts w:ascii="Times New Roman" w:hAnsi="Times New Roman" w:cs="Times New Roman"/>
          <w:b/>
          <w:i/>
          <w:iCs/>
          <w:sz w:val="24"/>
          <w:szCs w:val="24"/>
        </w:rPr>
        <w:t xml:space="preserve"> </w:t>
      </w:r>
      <w:r w:rsidR="007E1E08" w:rsidRPr="00453E75">
        <w:rPr>
          <w:rFonts w:ascii="Times New Roman" w:hAnsi="Times New Roman" w:cs="Times New Roman"/>
          <w:bCs/>
          <w:sz w:val="24"/>
          <w:szCs w:val="24"/>
        </w:rPr>
        <w:t>2025-07-1</w:t>
      </w:r>
      <w:r w:rsidR="007E1E08">
        <w:rPr>
          <w:rFonts w:ascii="Times New Roman" w:hAnsi="Times New Roman" w:cs="Times New Roman"/>
          <w:bCs/>
          <w:sz w:val="24"/>
          <w:szCs w:val="24"/>
        </w:rPr>
        <w:t>5</w:t>
      </w:r>
      <w:r w:rsidR="007E1E08" w:rsidRPr="00453E75">
        <w:rPr>
          <w:rFonts w:ascii="Times New Roman" w:hAnsi="Times New Roman" w:cs="Times New Roman"/>
          <w:bCs/>
          <w:sz w:val="24"/>
          <w:szCs w:val="24"/>
        </w:rPr>
        <w:t xml:space="preserve"> </w:t>
      </w:r>
      <w:r w:rsidR="007E1E08">
        <w:rPr>
          <w:rFonts w:ascii="Times New Roman" w:hAnsi="Times New Roman" w:cs="Times New Roman"/>
          <w:bCs/>
          <w:sz w:val="24"/>
          <w:szCs w:val="24"/>
        </w:rPr>
        <w:t xml:space="preserve">17:33 </w:t>
      </w:r>
      <w:r w:rsidR="007E1E08" w:rsidRPr="00453E75">
        <w:rPr>
          <w:rFonts w:ascii="Times New Roman" w:hAnsi="Times New Roman" w:cs="Times New Roman"/>
          <w:bCs/>
          <w:sz w:val="24"/>
          <w:szCs w:val="24"/>
        </w:rPr>
        <w:t xml:space="preserve">pranešimas Nr. </w:t>
      </w:r>
      <w:r w:rsidR="00F1284C" w:rsidRPr="00F1284C">
        <w:rPr>
          <w:rFonts w:ascii="Times New Roman" w:hAnsi="Times New Roman" w:cs="Times New Roman"/>
          <w:bCs/>
          <w:sz w:val="24"/>
          <w:szCs w:val="24"/>
        </w:rPr>
        <w:t>281430</w:t>
      </w:r>
      <w:r w:rsidR="007E1E08" w:rsidRPr="009C1277">
        <w:rPr>
          <w:rFonts w:ascii="Times New Roman" w:hAnsi="Times New Roman" w:cs="Times New Roman"/>
          <w:bCs/>
          <w:sz w:val="24"/>
          <w:szCs w:val="24"/>
        </w:rPr>
        <w:t xml:space="preserve"> </w:t>
      </w:r>
      <w:r w:rsidR="007E1E08" w:rsidRPr="00453E75">
        <w:rPr>
          <w:rFonts w:ascii="Times New Roman" w:hAnsi="Times New Roman" w:cs="Times New Roman"/>
          <w:bCs/>
          <w:sz w:val="24"/>
          <w:szCs w:val="24"/>
        </w:rPr>
        <w:t>(</w:t>
      </w:r>
      <w:r w:rsidR="007E1E08" w:rsidRPr="00453E75">
        <w:rPr>
          <w:rFonts w:ascii="Times New Roman" w:hAnsi="Times New Roman" w:cs="Times New Roman"/>
          <w:bCs/>
          <w:i/>
          <w:iCs/>
          <w:sz w:val="24"/>
          <w:szCs w:val="24"/>
        </w:rPr>
        <w:t>kalba netaisyta)</w:t>
      </w:r>
    </w:p>
    <w:p w14:paraId="31D4DEB4" w14:textId="77777777" w:rsidR="0077408B" w:rsidRPr="0077408B" w:rsidRDefault="0077408B" w:rsidP="0077408B">
      <w:pPr>
        <w:ind w:left="-284"/>
        <w:jc w:val="both"/>
        <w:rPr>
          <w:rFonts w:ascii="Times New Roman" w:hAnsi="Times New Roman" w:cs="Times New Roman"/>
          <w:sz w:val="24"/>
          <w:szCs w:val="24"/>
        </w:rPr>
      </w:pPr>
      <w:r w:rsidRPr="0077408B">
        <w:rPr>
          <w:rFonts w:ascii="Times New Roman" w:hAnsi="Times New Roman" w:cs="Times New Roman"/>
          <w:sz w:val="24"/>
          <w:szCs w:val="24"/>
        </w:rPr>
        <w:t>Elektrotechnikos projekto medžiagų žiniaraštyje Eil.Nr.3 nurodomas "Paskirstymo skydas 24 modulių - ŠMS" 1vnr., tačiau projekte nepateikta jo schema. Taipogi Medžiagų žiniaraštyje išvardintas komutacinių aparatų (automatiniai jungikliai ir pan.) kiekis numatytas tik BRS ir PS skydams, tad nėra galimybės įvertinti ŠMS komplektaciją.</w:t>
      </w:r>
    </w:p>
    <w:p w14:paraId="4E70721C" w14:textId="77777777" w:rsidR="0077408B" w:rsidRDefault="0077408B" w:rsidP="0077408B">
      <w:pPr>
        <w:ind w:left="-284"/>
        <w:jc w:val="both"/>
        <w:rPr>
          <w:rFonts w:ascii="Times New Roman" w:hAnsi="Times New Roman" w:cs="Times New Roman"/>
          <w:b/>
          <w:bCs/>
          <w:sz w:val="24"/>
          <w:szCs w:val="24"/>
        </w:rPr>
      </w:pPr>
      <w:r w:rsidRPr="0077408B">
        <w:rPr>
          <w:rFonts w:ascii="Times New Roman" w:hAnsi="Times New Roman" w:cs="Times New Roman"/>
          <w:b/>
          <w:bCs/>
          <w:sz w:val="24"/>
          <w:szCs w:val="24"/>
        </w:rPr>
        <w:t>Prašome pateikti schemą, arba nurodyti komutacinių aparatų kiekius ir tipus.</w:t>
      </w:r>
    </w:p>
    <w:p w14:paraId="22526942" w14:textId="77777777" w:rsidR="00FD6A2D" w:rsidRDefault="00FD6A2D" w:rsidP="00FD6A2D">
      <w:pPr>
        <w:tabs>
          <w:tab w:val="left" w:pos="1276"/>
        </w:tabs>
        <w:ind w:left="-284"/>
        <w:rPr>
          <w:rFonts w:ascii="Times New Roman" w:hAnsi="Times New Roman" w:cs="Times New Roman"/>
          <w:b/>
          <w:i/>
          <w:iCs/>
          <w:sz w:val="24"/>
          <w:szCs w:val="24"/>
        </w:rPr>
      </w:pPr>
      <w:r w:rsidRPr="002A4E47">
        <w:rPr>
          <w:rFonts w:ascii="Times New Roman" w:hAnsi="Times New Roman" w:cs="Times New Roman"/>
          <w:b/>
          <w:i/>
          <w:iCs/>
          <w:sz w:val="24"/>
          <w:szCs w:val="24"/>
        </w:rPr>
        <w:t xml:space="preserve">Atsakymas: </w:t>
      </w:r>
    </w:p>
    <w:p w14:paraId="02982865" w14:textId="40110684" w:rsidR="00FD6A2D" w:rsidRDefault="00AB6519" w:rsidP="0077408B">
      <w:pPr>
        <w:ind w:left="-284"/>
        <w:jc w:val="both"/>
        <w:rPr>
          <w:rFonts w:ascii="Times New Roman" w:eastAsia="Times New Roman" w:hAnsi="Times New Roman" w:cs="Times New Roman"/>
          <w:color w:val="000000" w:themeColor="text1"/>
          <w:kern w:val="0"/>
          <w:sz w:val="24"/>
          <w:szCs w:val="24"/>
          <w:lang w:eastAsia="lt-LT"/>
          <w14:ligatures w14:val="none"/>
        </w:rPr>
      </w:pPr>
      <w:r w:rsidRPr="00AB6519">
        <w:rPr>
          <w:rFonts w:ascii="Times New Roman" w:eastAsia="Times New Roman" w:hAnsi="Times New Roman" w:cs="Times New Roman"/>
          <w:color w:val="000000" w:themeColor="text1"/>
          <w:kern w:val="0"/>
          <w:sz w:val="24"/>
          <w:szCs w:val="24"/>
          <w:lang w:eastAsia="lt-LT"/>
          <w14:ligatures w14:val="none"/>
        </w:rPr>
        <w:t>E dalies projektas papildytas ŠMS skydo schema, skydo komutaciniai įrenginiai buvo įvertinti sąnaudų žiniaraštyje.</w:t>
      </w:r>
    </w:p>
    <w:p w14:paraId="5D16B075" w14:textId="31C289CA" w:rsidR="00AB6519" w:rsidRPr="00AB6519" w:rsidRDefault="00AB6519" w:rsidP="00AB6519">
      <w:pPr>
        <w:pStyle w:val="Sraopastraipa"/>
        <w:numPr>
          <w:ilvl w:val="0"/>
          <w:numId w:val="12"/>
        </w:numPr>
        <w:ind w:left="142" w:hanging="426"/>
        <w:jc w:val="both"/>
        <w:rPr>
          <w:rFonts w:ascii="Times New Roman" w:hAnsi="Times New Roman" w:cs="Times New Roman"/>
          <w:color w:val="000000" w:themeColor="text1"/>
          <w:sz w:val="24"/>
          <w:szCs w:val="24"/>
        </w:rPr>
      </w:pPr>
      <w:r w:rsidRPr="00AB6519">
        <w:rPr>
          <w:rFonts w:ascii="Times New Roman" w:hAnsi="Times New Roman" w:cs="Times New Roman"/>
          <w:b/>
          <w:i/>
          <w:iCs/>
          <w:sz w:val="24"/>
          <w:szCs w:val="24"/>
        </w:rPr>
        <w:t>Klausimas:</w:t>
      </w:r>
    </w:p>
    <w:p w14:paraId="300FA7F6" w14:textId="77777777" w:rsidR="003525A3" w:rsidRPr="007733E9" w:rsidRDefault="003525A3" w:rsidP="007733E9">
      <w:pPr>
        <w:spacing w:after="0" w:line="240" w:lineRule="auto"/>
        <w:ind w:left="-284"/>
        <w:jc w:val="both"/>
        <w:rPr>
          <w:rFonts w:ascii="Times New Roman" w:eastAsia="Times New Roman" w:hAnsi="Times New Roman" w:cs="Times New Roman"/>
          <w:color w:val="000000"/>
          <w:kern w:val="0"/>
          <w:sz w:val="24"/>
          <w:szCs w:val="24"/>
          <w:lang w:eastAsia="lt-LT"/>
          <w14:ligatures w14:val="none"/>
        </w:rPr>
      </w:pPr>
      <w:r w:rsidRPr="007733E9">
        <w:rPr>
          <w:rFonts w:ascii="Times New Roman" w:eastAsia="Times New Roman" w:hAnsi="Times New Roman" w:cs="Times New Roman"/>
          <w:color w:val="000000"/>
          <w:kern w:val="0"/>
          <w:sz w:val="24"/>
          <w:szCs w:val="24"/>
          <w:lang w:eastAsia="lt-LT"/>
          <w14:ligatures w14:val="none"/>
        </w:rPr>
        <w:t>Elektrotechnikos projekto medžiagų žiniaraštyje Eil.Nr.37 nurodoma "Hermetinis lauko skydelis su kištukiniais lizdais". Tačiau projekte nepateikta tokio skydelio schema, brėžiniuose jis niekur nepažymėtas. Taipogi niekur nenurodoma iš kur ir kokiu kabeliu jis turi būti prijungtas. BRS skyde numatytas tik ŠMS skydo pajungimas, minimas lauko skydelio pajungimas nenurodomas.</w:t>
      </w:r>
    </w:p>
    <w:p w14:paraId="63AB4DF9" w14:textId="77777777" w:rsidR="003525A3" w:rsidRDefault="003525A3" w:rsidP="007733E9">
      <w:pPr>
        <w:spacing w:after="0" w:line="240" w:lineRule="auto"/>
        <w:ind w:left="-284"/>
        <w:jc w:val="both"/>
        <w:rPr>
          <w:rFonts w:ascii="Times New Roman" w:eastAsia="Times New Roman" w:hAnsi="Times New Roman" w:cs="Times New Roman"/>
          <w:color w:val="000000"/>
          <w:kern w:val="0"/>
          <w:sz w:val="24"/>
          <w:szCs w:val="24"/>
          <w:lang w:eastAsia="lt-LT"/>
          <w14:ligatures w14:val="none"/>
        </w:rPr>
      </w:pPr>
      <w:r w:rsidRPr="007733E9">
        <w:rPr>
          <w:rFonts w:ascii="Times New Roman" w:eastAsia="Times New Roman" w:hAnsi="Times New Roman" w:cs="Times New Roman"/>
          <w:color w:val="000000"/>
          <w:kern w:val="0"/>
          <w:sz w:val="24"/>
          <w:szCs w:val="24"/>
          <w:lang w:eastAsia="lt-LT"/>
          <w14:ligatures w14:val="none"/>
        </w:rPr>
        <w:t>Prašome patikslinti "E" dalies projektinę dokumentaciją susijusią su minimu skydeliu.</w:t>
      </w:r>
    </w:p>
    <w:p w14:paraId="6FF8B017" w14:textId="77777777" w:rsidR="007733E9" w:rsidRDefault="007733E9" w:rsidP="007733E9">
      <w:pPr>
        <w:tabs>
          <w:tab w:val="left" w:pos="1276"/>
        </w:tabs>
        <w:ind w:left="-284"/>
        <w:rPr>
          <w:rFonts w:ascii="Times New Roman" w:hAnsi="Times New Roman" w:cs="Times New Roman"/>
          <w:b/>
          <w:i/>
          <w:iCs/>
          <w:sz w:val="24"/>
          <w:szCs w:val="24"/>
        </w:rPr>
      </w:pPr>
    </w:p>
    <w:p w14:paraId="60DB72AC" w14:textId="5693678F" w:rsidR="007733E9" w:rsidRDefault="007733E9" w:rsidP="007733E9">
      <w:pPr>
        <w:tabs>
          <w:tab w:val="left" w:pos="1276"/>
        </w:tabs>
        <w:ind w:left="-284"/>
        <w:rPr>
          <w:rFonts w:ascii="Times New Roman" w:hAnsi="Times New Roman" w:cs="Times New Roman"/>
          <w:b/>
          <w:i/>
          <w:iCs/>
          <w:sz w:val="24"/>
          <w:szCs w:val="24"/>
        </w:rPr>
      </w:pPr>
      <w:r w:rsidRPr="002A4E47">
        <w:rPr>
          <w:rFonts w:ascii="Times New Roman" w:hAnsi="Times New Roman" w:cs="Times New Roman"/>
          <w:b/>
          <w:i/>
          <w:iCs/>
          <w:sz w:val="24"/>
          <w:szCs w:val="24"/>
        </w:rPr>
        <w:t xml:space="preserve">Atsakymas: </w:t>
      </w:r>
    </w:p>
    <w:p w14:paraId="43B60652" w14:textId="77777777" w:rsidR="00916FF1" w:rsidRPr="00515FA3" w:rsidRDefault="00916FF1" w:rsidP="00515FA3">
      <w:pPr>
        <w:spacing w:after="0" w:line="240" w:lineRule="auto"/>
        <w:ind w:left="-284"/>
        <w:rPr>
          <w:rFonts w:ascii="Times New Roman" w:eastAsia="Times New Roman" w:hAnsi="Times New Roman" w:cs="Times New Roman"/>
          <w:i/>
          <w:iCs/>
          <w:color w:val="000000" w:themeColor="text1"/>
          <w:kern w:val="0"/>
          <w:sz w:val="24"/>
          <w:szCs w:val="24"/>
          <w:lang w:eastAsia="lt-LT"/>
          <w14:ligatures w14:val="none"/>
        </w:rPr>
      </w:pPr>
      <w:r w:rsidRPr="00515FA3">
        <w:rPr>
          <w:rFonts w:ascii="Times New Roman" w:eastAsia="Times New Roman" w:hAnsi="Times New Roman" w:cs="Times New Roman"/>
          <w:i/>
          <w:iCs/>
          <w:color w:val="000000" w:themeColor="text1"/>
          <w:kern w:val="0"/>
          <w:sz w:val="24"/>
          <w:szCs w:val="24"/>
          <w:lang w:eastAsia="lt-LT"/>
          <w14:ligatures w14:val="none"/>
        </w:rPr>
        <w:t>Pridedama patikslinta E dalis</w:t>
      </w:r>
    </w:p>
    <w:p w14:paraId="391D4D22" w14:textId="7669AFB1" w:rsidR="00916FF1" w:rsidRDefault="00916FF1" w:rsidP="00515FA3">
      <w:pPr>
        <w:spacing w:after="0" w:line="240" w:lineRule="auto"/>
        <w:ind w:left="-284"/>
        <w:rPr>
          <w:rFonts w:ascii="Times New Roman" w:eastAsia="Times New Roman" w:hAnsi="Times New Roman" w:cs="Times New Roman"/>
          <w:color w:val="000000" w:themeColor="text1"/>
          <w:kern w:val="0"/>
          <w:sz w:val="24"/>
          <w:szCs w:val="24"/>
          <w:lang w:eastAsia="lt-LT"/>
          <w14:ligatures w14:val="none"/>
        </w:rPr>
      </w:pPr>
      <w:r w:rsidRPr="00515FA3">
        <w:rPr>
          <w:rFonts w:ascii="Times New Roman" w:eastAsia="Times New Roman" w:hAnsi="Times New Roman" w:cs="Times New Roman"/>
          <w:color w:val="000000" w:themeColor="text1"/>
          <w:kern w:val="0"/>
          <w:sz w:val="24"/>
          <w:szCs w:val="24"/>
          <w:lang w:eastAsia="lt-LT"/>
          <w14:ligatures w14:val="none"/>
        </w:rPr>
        <w:t xml:space="preserve">Šis skydelis skirtas elektromobilių pakrovimui, jis turi būti rakinamas </w:t>
      </w:r>
      <w:r w:rsidR="00515FA3" w:rsidRPr="00416E94">
        <w:rPr>
          <w:rFonts w:ascii="Times New Roman" w:eastAsia="Times New Roman" w:hAnsi="Times New Roman" w:cs="Times New Roman"/>
          <w:i/>
          <w:iCs/>
          <w:color w:val="000000" w:themeColor="text1"/>
          <w:kern w:val="0"/>
          <w:sz w:val="24"/>
          <w:szCs w:val="24"/>
          <w:lang w:eastAsia="lt-LT"/>
          <w14:ligatures w14:val="none"/>
        </w:rPr>
        <w:t>(*informacija tik pavyzdinė</w:t>
      </w:r>
      <w:r w:rsidR="00515FA3" w:rsidRPr="008F4754">
        <w:rPr>
          <w:rFonts w:ascii="Times New Roman" w:eastAsia="Times New Roman" w:hAnsi="Times New Roman" w:cs="Times New Roman"/>
          <w:color w:val="000000" w:themeColor="text1"/>
          <w:kern w:val="0"/>
          <w:sz w:val="24"/>
          <w:szCs w:val="24"/>
          <w:lang w:eastAsia="lt-LT"/>
          <w14:ligatures w14:val="none"/>
        </w:rPr>
        <w:t>)</w:t>
      </w:r>
    </w:p>
    <w:p w14:paraId="67ACAEAD" w14:textId="0A3E9AD6" w:rsidR="00515FA3" w:rsidRDefault="004F324A" w:rsidP="00515FA3">
      <w:pPr>
        <w:spacing w:after="0" w:line="240" w:lineRule="auto"/>
        <w:ind w:left="-284"/>
        <w:rPr>
          <w:rFonts w:ascii="Times New Roman" w:eastAsia="Times New Roman" w:hAnsi="Times New Roman" w:cs="Times New Roman"/>
          <w:color w:val="000000" w:themeColor="text1"/>
          <w:kern w:val="0"/>
          <w:sz w:val="24"/>
          <w:szCs w:val="24"/>
          <w:lang w:eastAsia="lt-LT"/>
          <w14:ligatures w14:val="none"/>
        </w:rPr>
      </w:pPr>
      <w:r w:rsidRPr="0009496E">
        <w:rPr>
          <w:rFonts w:ascii="Aptos" w:eastAsia="Times New Roman" w:hAnsi="Aptos" w:cs="Aptos"/>
          <w:noProof/>
          <w:color w:val="FF0000"/>
          <w:kern w:val="0"/>
          <w:lang w:eastAsia="lt-LT"/>
          <w14:ligatures w14:val="none"/>
        </w:rPr>
        <w:drawing>
          <wp:inline distT="0" distB="0" distL="0" distR="0" wp14:anchorId="1D498848" wp14:editId="28FDE256">
            <wp:extent cx="1212850" cy="1212850"/>
            <wp:effectExtent l="0" t="0" r="6350" b="6350"/>
            <wp:docPr id="58620472" name="Picture 2" descr="Laikino įvado skydas. Metalinis. LSĮ (1SR-1*3P16-2*1P16)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ikino įvado skydas. Metalinis. LSĮ (1SR-1*3P16-2*1P16)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r>
        <w:rPr>
          <w:rFonts w:ascii="Times New Roman" w:eastAsia="Times New Roman" w:hAnsi="Times New Roman" w:cs="Times New Roman"/>
          <w:color w:val="000000" w:themeColor="text1"/>
          <w:kern w:val="0"/>
          <w:sz w:val="24"/>
          <w:szCs w:val="24"/>
          <w:lang w:eastAsia="lt-LT"/>
          <w14:ligatures w14:val="none"/>
        </w:rPr>
        <w:t>*</w:t>
      </w:r>
    </w:p>
    <w:p w14:paraId="2B67052C" w14:textId="77777777" w:rsidR="004F324A" w:rsidRDefault="004F324A" w:rsidP="00515FA3">
      <w:pPr>
        <w:spacing w:after="0" w:line="240" w:lineRule="auto"/>
        <w:ind w:left="-284"/>
        <w:rPr>
          <w:rFonts w:ascii="Times New Roman" w:eastAsia="Times New Roman" w:hAnsi="Times New Roman" w:cs="Times New Roman"/>
          <w:color w:val="000000" w:themeColor="text1"/>
          <w:kern w:val="0"/>
          <w:sz w:val="24"/>
          <w:szCs w:val="24"/>
          <w:lang w:eastAsia="lt-LT"/>
          <w14:ligatures w14:val="none"/>
        </w:rPr>
      </w:pPr>
    </w:p>
    <w:p w14:paraId="6D60B0E2" w14:textId="77777777" w:rsidR="004F324A" w:rsidRPr="00AB6519" w:rsidRDefault="004F324A" w:rsidP="004F324A">
      <w:pPr>
        <w:pStyle w:val="Sraopastraipa"/>
        <w:numPr>
          <w:ilvl w:val="0"/>
          <w:numId w:val="12"/>
        </w:numPr>
        <w:ind w:left="142" w:hanging="426"/>
        <w:jc w:val="both"/>
        <w:rPr>
          <w:rFonts w:ascii="Times New Roman" w:hAnsi="Times New Roman" w:cs="Times New Roman"/>
          <w:color w:val="000000" w:themeColor="text1"/>
          <w:sz w:val="24"/>
          <w:szCs w:val="24"/>
        </w:rPr>
      </w:pPr>
      <w:r w:rsidRPr="00AB6519">
        <w:rPr>
          <w:rFonts w:ascii="Times New Roman" w:hAnsi="Times New Roman" w:cs="Times New Roman"/>
          <w:b/>
          <w:i/>
          <w:iCs/>
          <w:sz w:val="24"/>
          <w:szCs w:val="24"/>
        </w:rPr>
        <w:t>Klausimas:</w:t>
      </w:r>
    </w:p>
    <w:p w14:paraId="7C6EF635" w14:textId="77777777" w:rsidR="00245AB1" w:rsidRPr="00245AB1" w:rsidRDefault="00245AB1" w:rsidP="00245AB1">
      <w:pPr>
        <w:spacing w:after="0" w:line="240" w:lineRule="auto"/>
        <w:ind w:left="-284"/>
        <w:jc w:val="both"/>
        <w:rPr>
          <w:rFonts w:ascii="Times New Roman" w:eastAsia="Times New Roman" w:hAnsi="Times New Roman" w:cs="Times New Roman"/>
          <w:color w:val="000000"/>
          <w:kern w:val="0"/>
          <w:sz w:val="24"/>
          <w:szCs w:val="24"/>
          <w:lang w:eastAsia="lt-LT"/>
          <w14:ligatures w14:val="none"/>
        </w:rPr>
      </w:pPr>
      <w:r w:rsidRPr="00245AB1">
        <w:rPr>
          <w:rFonts w:ascii="Times New Roman" w:eastAsia="Times New Roman" w:hAnsi="Times New Roman" w:cs="Times New Roman"/>
          <w:color w:val="000000"/>
          <w:kern w:val="0"/>
          <w:sz w:val="24"/>
          <w:szCs w:val="24"/>
          <w:lang w:eastAsia="lt-LT"/>
          <w14:ligatures w14:val="none"/>
        </w:rPr>
        <w:t>Elektrotechnikos projekto medžiagų žiniaraštyje Eil.Nr.38 nurodoma "Transformatorius su 36V kištukiniais lizdais". TS nenurodytas transformatoriaus galingumas (VA).  Brėžiniuose niekur nenurodoma jo montavimo vieta. Taipogi nenurodoma iš kurio grupinio skydo ir kokiu kabeliu jis turi būti pajungtas.</w:t>
      </w:r>
    </w:p>
    <w:p w14:paraId="47E841D2" w14:textId="77777777" w:rsidR="00245AB1" w:rsidRPr="00245AB1" w:rsidRDefault="00245AB1" w:rsidP="00245AB1">
      <w:pPr>
        <w:spacing w:after="0" w:line="240" w:lineRule="auto"/>
        <w:ind w:left="-284"/>
        <w:jc w:val="both"/>
        <w:rPr>
          <w:rFonts w:ascii="Times New Roman" w:eastAsia="Times New Roman" w:hAnsi="Times New Roman" w:cs="Times New Roman"/>
          <w:color w:val="000000"/>
          <w:kern w:val="0"/>
          <w:sz w:val="24"/>
          <w:szCs w:val="24"/>
          <w:lang w:eastAsia="lt-LT"/>
          <w14:ligatures w14:val="none"/>
        </w:rPr>
      </w:pPr>
      <w:r w:rsidRPr="00245AB1">
        <w:rPr>
          <w:rFonts w:ascii="Times New Roman" w:eastAsia="Times New Roman" w:hAnsi="Times New Roman" w:cs="Times New Roman"/>
          <w:color w:val="000000"/>
          <w:kern w:val="0"/>
          <w:sz w:val="24"/>
          <w:szCs w:val="24"/>
          <w:lang w:eastAsia="lt-LT"/>
          <w14:ligatures w14:val="none"/>
        </w:rPr>
        <w:t>Prašome patikslinti "E" dalie projektinę dokumentaciją susijusią su minimu transformatoriumi.</w:t>
      </w:r>
    </w:p>
    <w:p w14:paraId="2CB9C253" w14:textId="77777777" w:rsidR="004F324A" w:rsidRPr="00515FA3" w:rsidRDefault="004F324A" w:rsidP="00515FA3">
      <w:pPr>
        <w:spacing w:after="0" w:line="240" w:lineRule="auto"/>
        <w:ind w:left="-284"/>
        <w:rPr>
          <w:rFonts w:ascii="Times New Roman" w:eastAsia="Times New Roman" w:hAnsi="Times New Roman" w:cs="Times New Roman"/>
          <w:color w:val="000000" w:themeColor="text1"/>
          <w:kern w:val="0"/>
          <w:sz w:val="24"/>
          <w:szCs w:val="24"/>
          <w:lang w:eastAsia="lt-LT"/>
          <w14:ligatures w14:val="none"/>
        </w:rPr>
      </w:pPr>
    </w:p>
    <w:p w14:paraId="42999F6D" w14:textId="77777777" w:rsidR="003E0067" w:rsidRDefault="003E0067" w:rsidP="003E0067">
      <w:pPr>
        <w:tabs>
          <w:tab w:val="left" w:pos="1276"/>
        </w:tabs>
        <w:ind w:left="-284"/>
        <w:rPr>
          <w:rFonts w:ascii="Times New Roman" w:hAnsi="Times New Roman" w:cs="Times New Roman"/>
          <w:b/>
          <w:i/>
          <w:iCs/>
          <w:sz w:val="24"/>
          <w:szCs w:val="24"/>
        </w:rPr>
      </w:pPr>
      <w:r w:rsidRPr="002A4E47">
        <w:rPr>
          <w:rFonts w:ascii="Times New Roman" w:hAnsi="Times New Roman" w:cs="Times New Roman"/>
          <w:b/>
          <w:i/>
          <w:iCs/>
          <w:sz w:val="24"/>
          <w:szCs w:val="24"/>
        </w:rPr>
        <w:t xml:space="preserve">Atsakymas: </w:t>
      </w:r>
    </w:p>
    <w:p w14:paraId="5251ACAF" w14:textId="77777777" w:rsidR="000A3E96" w:rsidRPr="000A3E96" w:rsidRDefault="000A3E96" w:rsidP="000A3E96">
      <w:pPr>
        <w:tabs>
          <w:tab w:val="left" w:pos="-284"/>
        </w:tabs>
        <w:spacing w:after="0" w:line="240" w:lineRule="auto"/>
        <w:ind w:left="-284"/>
        <w:rPr>
          <w:rFonts w:ascii="Times New Roman" w:eastAsia="Times New Roman" w:hAnsi="Times New Roman" w:cs="Times New Roman"/>
          <w:i/>
          <w:iCs/>
          <w:color w:val="000000" w:themeColor="text1"/>
          <w:kern w:val="0"/>
          <w:sz w:val="24"/>
          <w:szCs w:val="24"/>
          <w:lang w:eastAsia="lt-LT"/>
          <w14:ligatures w14:val="none"/>
        </w:rPr>
      </w:pPr>
      <w:r w:rsidRPr="000A3E96">
        <w:rPr>
          <w:rFonts w:ascii="Times New Roman" w:eastAsia="Times New Roman" w:hAnsi="Times New Roman" w:cs="Times New Roman"/>
          <w:i/>
          <w:iCs/>
          <w:color w:val="000000" w:themeColor="text1"/>
          <w:kern w:val="0"/>
          <w:sz w:val="24"/>
          <w:szCs w:val="24"/>
          <w:lang w:eastAsia="lt-LT"/>
          <w14:ligatures w14:val="none"/>
        </w:rPr>
        <w:t>Pridedama patikslinta E dalis</w:t>
      </w:r>
    </w:p>
    <w:p w14:paraId="30E72B90" w14:textId="128870C2" w:rsidR="007733E9" w:rsidRPr="000A3E96" w:rsidRDefault="000A3E96" w:rsidP="000A3E96">
      <w:pPr>
        <w:tabs>
          <w:tab w:val="left" w:pos="-284"/>
          <w:tab w:val="left" w:pos="1276"/>
        </w:tabs>
        <w:ind w:left="-284"/>
        <w:rPr>
          <w:rFonts w:ascii="Times New Roman" w:hAnsi="Times New Roman" w:cs="Times New Roman"/>
          <w:b/>
          <w:i/>
          <w:iCs/>
          <w:color w:val="000000" w:themeColor="text1"/>
          <w:sz w:val="24"/>
          <w:szCs w:val="24"/>
        </w:rPr>
      </w:pPr>
      <w:r w:rsidRPr="000A3E96">
        <w:rPr>
          <w:rFonts w:ascii="Times New Roman" w:eastAsia="Times New Roman" w:hAnsi="Times New Roman" w:cs="Times New Roman"/>
          <w:color w:val="000000" w:themeColor="text1"/>
          <w:kern w:val="0"/>
          <w:sz w:val="24"/>
          <w:szCs w:val="24"/>
          <w:lang w:eastAsia="lt-LT"/>
          <w14:ligatures w14:val="none"/>
        </w:rPr>
        <w:lastRenderedPageBreak/>
        <w:t xml:space="preserve">Dėžė su transformatoriumi kurio galingumas 200VA montuojamas Šilumos punkto patalpoje ir pajungiamas iš ŠMS skydo. </w:t>
      </w:r>
      <w:r w:rsidRPr="00416E94">
        <w:rPr>
          <w:rFonts w:ascii="Times New Roman" w:eastAsia="Times New Roman" w:hAnsi="Times New Roman" w:cs="Times New Roman"/>
          <w:i/>
          <w:iCs/>
          <w:color w:val="000000" w:themeColor="text1"/>
          <w:kern w:val="0"/>
          <w:sz w:val="24"/>
          <w:szCs w:val="24"/>
          <w:lang w:eastAsia="lt-LT"/>
          <w14:ligatures w14:val="none"/>
        </w:rPr>
        <w:t>(*informacija tik pavyzdinė</w:t>
      </w:r>
      <w:r w:rsidRPr="008F4754">
        <w:rPr>
          <w:rFonts w:ascii="Times New Roman" w:eastAsia="Times New Roman" w:hAnsi="Times New Roman" w:cs="Times New Roman"/>
          <w:color w:val="000000" w:themeColor="text1"/>
          <w:kern w:val="0"/>
          <w:sz w:val="24"/>
          <w:szCs w:val="24"/>
          <w:lang w:eastAsia="lt-LT"/>
          <w14:ligatures w14:val="none"/>
        </w:rPr>
        <w:t>)</w:t>
      </w:r>
    </w:p>
    <w:p w14:paraId="06114D9F" w14:textId="3B50E3D6" w:rsidR="007733E9" w:rsidRPr="000A3E96" w:rsidRDefault="0045471F" w:rsidP="000A3E96">
      <w:pPr>
        <w:tabs>
          <w:tab w:val="left" w:pos="-284"/>
        </w:tabs>
        <w:spacing w:after="0" w:line="240" w:lineRule="auto"/>
        <w:ind w:left="-284"/>
        <w:jc w:val="both"/>
        <w:rPr>
          <w:rFonts w:ascii="Times New Roman" w:eastAsia="Times New Roman" w:hAnsi="Times New Roman" w:cs="Times New Roman"/>
          <w:color w:val="000000" w:themeColor="text1"/>
          <w:kern w:val="0"/>
          <w:sz w:val="24"/>
          <w:szCs w:val="24"/>
          <w:lang w:eastAsia="lt-LT"/>
          <w14:ligatures w14:val="none"/>
        </w:rPr>
      </w:pPr>
      <w:r w:rsidRPr="00DA2E77">
        <w:rPr>
          <w:rFonts w:ascii="Aptos" w:eastAsia="Times New Roman" w:hAnsi="Aptos" w:cs="Aptos"/>
          <w:noProof/>
          <w:color w:val="FF0000"/>
          <w:kern w:val="0"/>
          <w:lang w:eastAsia="lt-LT"/>
          <w14:ligatures w14:val="none"/>
        </w:rPr>
        <w:drawing>
          <wp:inline distT="0" distB="0" distL="0" distR="0" wp14:anchorId="2A11BEC5" wp14:editId="0C62857B">
            <wp:extent cx="1414130" cy="1414130"/>
            <wp:effectExtent l="0" t="0" r="0" b="0"/>
            <wp:docPr id="966760930" name="Picture 3" descr="OZAS PTD Dėžė su transformatoriu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ZAS PTD Dėžė su transformatoriumi"/>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416118" cy="1416118"/>
                    </a:xfrm>
                    <a:prstGeom prst="rect">
                      <a:avLst/>
                    </a:prstGeom>
                    <a:noFill/>
                    <a:ln>
                      <a:noFill/>
                    </a:ln>
                  </pic:spPr>
                </pic:pic>
              </a:graphicData>
            </a:graphic>
          </wp:inline>
        </w:drawing>
      </w:r>
      <w:r w:rsidR="003C19A7" w:rsidRPr="00DA2E77">
        <w:rPr>
          <w:rFonts w:ascii="Aptos" w:eastAsia="Times New Roman" w:hAnsi="Aptos" w:cs="Aptos"/>
          <w:noProof/>
          <w:color w:val="FF0000"/>
          <w:kern w:val="0"/>
          <w:lang w:eastAsia="lt-LT"/>
          <w14:ligatures w14:val="none"/>
        </w:rPr>
        <w:drawing>
          <wp:inline distT="0" distB="0" distL="0" distR="0" wp14:anchorId="7AE6298D" wp14:editId="7BE92C2E">
            <wp:extent cx="1403497" cy="1403497"/>
            <wp:effectExtent l="0" t="0" r="0" b="0"/>
            <wp:docPr id="1169308864" name="Picture 4" descr="OZAS PTD Dėžė su transformatoriu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ZAS PTD Dėžė su transformatoriumi"/>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406100" cy="1406100"/>
                    </a:xfrm>
                    <a:prstGeom prst="rect">
                      <a:avLst/>
                    </a:prstGeom>
                    <a:noFill/>
                    <a:ln>
                      <a:noFill/>
                    </a:ln>
                  </pic:spPr>
                </pic:pic>
              </a:graphicData>
            </a:graphic>
          </wp:inline>
        </w:drawing>
      </w:r>
      <w:r w:rsidR="003C19A7">
        <w:rPr>
          <w:rFonts w:ascii="Times New Roman" w:eastAsia="Times New Roman" w:hAnsi="Times New Roman" w:cs="Times New Roman"/>
          <w:color w:val="000000" w:themeColor="text1"/>
          <w:kern w:val="0"/>
          <w:sz w:val="24"/>
          <w:szCs w:val="24"/>
          <w:lang w:eastAsia="lt-LT"/>
          <w14:ligatures w14:val="none"/>
        </w:rPr>
        <w:t>*</w:t>
      </w:r>
    </w:p>
    <w:p w14:paraId="64837BDC" w14:textId="77777777" w:rsidR="003C19A7" w:rsidRPr="00AB6519" w:rsidRDefault="003C19A7" w:rsidP="003C19A7">
      <w:pPr>
        <w:pStyle w:val="Sraopastraipa"/>
        <w:numPr>
          <w:ilvl w:val="0"/>
          <w:numId w:val="12"/>
        </w:numPr>
        <w:ind w:left="142" w:hanging="426"/>
        <w:jc w:val="both"/>
        <w:rPr>
          <w:rFonts w:ascii="Times New Roman" w:hAnsi="Times New Roman" w:cs="Times New Roman"/>
          <w:color w:val="000000" w:themeColor="text1"/>
          <w:sz w:val="24"/>
          <w:szCs w:val="24"/>
        </w:rPr>
      </w:pPr>
      <w:r w:rsidRPr="00AB6519">
        <w:rPr>
          <w:rFonts w:ascii="Times New Roman" w:hAnsi="Times New Roman" w:cs="Times New Roman"/>
          <w:b/>
          <w:i/>
          <w:iCs/>
          <w:sz w:val="24"/>
          <w:szCs w:val="24"/>
        </w:rPr>
        <w:t>Klausimas:</w:t>
      </w:r>
    </w:p>
    <w:p w14:paraId="6AEA24F8" w14:textId="5C52F4F4" w:rsidR="00926E7C" w:rsidRPr="00926E7C" w:rsidRDefault="00926E7C" w:rsidP="00926E7C">
      <w:pPr>
        <w:spacing w:after="0" w:line="240" w:lineRule="auto"/>
        <w:ind w:left="-284"/>
        <w:jc w:val="both"/>
        <w:rPr>
          <w:rFonts w:ascii="Times New Roman" w:eastAsia="Times New Roman" w:hAnsi="Times New Roman" w:cs="Times New Roman"/>
          <w:color w:val="000000"/>
          <w:kern w:val="0"/>
          <w:sz w:val="24"/>
          <w:szCs w:val="24"/>
          <w:lang w:eastAsia="lt-LT"/>
          <w14:ligatures w14:val="none"/>
        </w:rPr>
      </w:pPr>
      <w:r w:rsidRPr="00926E7C">
        <w:rPr>
          <w:rFonts w:ascii="Times New Roman" w:eastAsia="Times New Roman" w:hAnsi="Times New Roman" w:cs="Times New Roman"/>
          <w:color w:val="000000"/>
          <w:kern w:val="0"/>
          <w:sz w:val="24"/>
          <w:szCs w:val="24"/>
          <w:lang w:eastAsia="lt-LT"/>
          <w14:ligatures w14:val="none"/>
        </w:rPr>
        <w:t>Elektrotechnikos projekto darbų žiniaraščio Eil.Nr.16 - "Fotovoltinių monokristalinių modulių ir fotovoltinių modulių montavimo konsolės montavimas".</w:t>
      </w:r>
    </w:p>
    <w:p w14:paraId="3399213A" w14:textId="77777777" w:rsidR="00926E7C" w:rsidRPr="00926E7C" w:rsidRDefault="00926E7C" w:rsidP="00926E7C">
      <w:pPr>
        <w:spacing w:after="0" w:line="240" w:lineRule="auto"/>
        <w:ind w:left="-284"/>
        <w:jc w:val="both"/>
        <w:rPr>
          <w:rFonts w:ascii="Times New Roman" w:eastAsia="Times New Roman" w:hAnsi="Times New Roman" w:cs="Times New Roman"/>
          <w:color w:val="000000"/>
          <w:kern w:val="0"/>
          <w:sz w:val="24"/>
          <w:szCs w:val="24"/>
          <w:lang w:eastAsia="lt-LT"/>
          <w14:ligatures w14:val="none"/>
        </w:rPr>
      </w:pPr>
      <w:r w:rsidRPr="00926E7C">
        <w:rPr>
          <w:rFonts w:ascii="Times New Roman" w:eastAsia="Times New Roman" w:hAnsi="Times New Roman" w:cs="Times New Roman"/>
          <w:color w:val="000000"/>
          <w:kern w:val="0"/>
          <w:sz w:val="24"/>
          <w:szCs w:val="24"/>
          <w:lang w:eastAsia="lt-LT"/>
          <w14:ligatures w14:val="none"/>
        </w:rPr>
        <w:t>Prašome patikslinti kas turima omenyje, nes projekte daugiau nieko nepateikta išskyrus šią vieną eilutę.</w:t>
      </w:r>
    </w:p>
    <w:p w14:paraId="20637F8F" w14:textId="77777777" w:rsidR="007D4E04" w:rsidRDefault="007D4E04" w:rsidP="007D4E04">
      <w:pPr>
        <w:tabs>
          <w:tab w:val="left" w:pos="1276"/>
        </w:tabs>
        <w:ind w:left="-284"/>
        <w:rPr>
          <w:rFonts w:ascii="Times New Roman" w:hAnsi="Times New Roman" w:cs="Times New Roman"/>
          <w:b/>
          <w:i/>
          <w:iCs/>
          <w:sz w:val="24"/>
          <w:szCs w:val="24"/>
        </w:rPr>
      </w:pPr>
    </w:p>
    <w:p w14:paraId="299D2378" w14:textId="54461A15" w:rsidR="007D4E04" w:rsidRDefault="007D4E04" w:rsidP="007D4E04">
      <w:pPr>
        <w:tabs>
          <w:tab w:val="left" w:pos="1276"/>
        </w:tabs>
        <w:ind w:left="-284"/>
        <w:rPr>
          <w:rFonts w:ascii="Times New Roman" w:hAnsi="Times New Roman" w:cs="Times New Roman"/>
          <w:b/>
          <w:i/>
          <w:iCs/>
          <w:sz w:val="24"/>
          <w:szCs w:val="24"/>
        </w:rPr>
      </w:pPr>
      <w:r w:rsidRPr="002A4E47">
        <w:rPr>
          <w:rFonts w:ascii="Times New Roman" w:hAnsi="Times New Roman" w:cs="Times New Roman"/>
          <w:b/>
          <w:i/>
          <w:iCs/>
          <w:sz w:val="24"/>
          <w:szCs w:val="24"/>
        </w:rPr>
        <w:t xml:space="preserve">Atsakymas: </w:t>
      </w:r>
    </w:p>
    <w:p w14:paraId="2A54FE62" w14:textId="77777777" w:rsidR="0099765A" w:rsidRPr="0099765A" w:rsidRDefault="0099765A" w:rsidP="0099765A">
      <w:pPr>
        <w:spacing w:after="0" w:line="240" w:lineRule="auto"/>
        <w:ind w:left="-284"/>
        <w:jc w:val="both"/>
        <w:rPr>
          <w:rFonts w:ascii="Times New Roman" w:eastAsia="Times New Roman" w:hAnsi="Times New Roman" w:cs="Times New Roman"/>
          <w:i/>
          <w:iCs/>
          <w:color w:val="000000" w:themeColor="text1"/>
          <w:kern w:val="0"/>
          <w:sz w:val="24"/>
          <w:szCs w:val="24"/>
          <w:lang w:eastAsia="lt-LT"/>
          <w14:ligatures w14:val="none"/>
        </w:rPr>
      </w:pPr>
      <w:r w:rsidRPr="0099765A">
        <w:rPr>
          <w:rFonts w:ascii="Times New Roman" w:eastAsia="Times New Roman" w:hAnsi="Times New Roman" w:cs="Times New Roman"/>
          <w:i/>
          <w:iCs/>
          <w:color w:val="000000" w:themeColor="text1"/>
          <w:kern w:val="0"/>
          <w:sz w:val="24"/>
          <w:szCs w:val="24"/>
          <w:lang w:eastAsia="lt-LT"/>
          <w14:ligatures w14:val="none"/>
        </w:rPr>
        <w:t>Pridedama patikslinta E dalis</w:t>
      </w:r>
    </w:p>
    <w:p w14:paraId="19AFBD50" w14:textId="04D4371D" w:rsidR="0099765A" w:rsidRPr="0099765A" w:rsidRDefault="0099765A" w:rsidP="0099765A">
      <w:pPr>
        <w:spacing w:after="0" w:line="240" w:lineRule="auto"/>
        <w:ind w:left="-284"/>
        <w:jc w:val="both"/>
        <w:rPr>
          <w:rFonts w:ascii="Times New Roman" w:eastAsia="Times New Roman" w:hAnsi="Times New Roman" w:cs="Times New Roman"/>
          <w:color w:val="000000" w:themeColor="text1"/>
          <w:kern w:val="0"/>
          <w:sz w:val="24"/>
          <w:szCs w:val="24"/>
          <w:lang w:eastAsia="lt-LT"/>
          <w14:ligatures w14:val="none"/>
        </w:rPr>
      </w:pPr>
      <w:r w:rsidRPr="0099765A">
        <w:rPr>
          <w:rFonts w:ascii="Times New Roman" w:eastAsia="Times New Roman" w:hAnsi="Times New Roman" w:cs="Times New Roman"/>
          <w:color w:val="000000" w:themeColor="text1"/>
          <w:kern w:val="0"/>
          <w:sz w:val="24"/>
          <w:szCs w:val="24"/>
          <w:lang w:eastAsia="lt-LT"/>
          <w14:ligatures w14:val="none"/>
        </w:rPr>
        <w:t>Elektros projekto dalyje darbų žiniaraštyje "Fotovoltinių monokristalinių modulių ir fotovoltinių modulių montavimo konsolės montavimas" tai yra žmogiškoji klaida ir jos vertintis nereikia iš pakoreguoto projekto ji yra pašalinta.</w:t>
      </w:r>
    </w:p>
    <w:p w14:paraId="51F7CBDF" w14:textId="77777777" w:rsidR="0099765A" w:rsidRDefault="0099765A" w:rsidP="007D4E04">
      <w:pPr>
        <w:tabs>
          <w:tab w:val="left" w:pos="1276"/>
        </w:tabs>
        <w:ind w:left="-284"/>
        <w:rPr>
          <w:rFonts w:ascii="Times New Roman" w:hAnsi="Times New Roman" w:cs="Times New Roman"/>
          <w:b/>
          <w:i/>
          <w:iCs/>
          <w:sz w:val="24"/>
          <w:szCs w:val="24"/>
        </w:rPr>
      </w:pPr>
    </w:p>
    <w:p w14:paraId="523BE72D" w14:textId="77777777" w:rsidR="00131C94" w:rsidRPr="00131C94" w:rsidRDefault="00C46C16" w:rsidP="00131C94">
      <w:pPr>
        <w:pStyle w:val="Sraopastraipa"/>
        <w:numPr>
          <w:ilvl w:val="0"/>
          <w:numId w:val="12"/>
        </w:numPr>
        <w:tabs>
          <w:tab w:val="left" w:pos="142"/>
        </w:tabs>
        <w:spacing w:line="276" w:lineRule="auto"/>
        <w:ind w:left="0" w:right="140" w:hanging="284"/>
        <w:rPr>
          <w:rFonts w:ascii="Times New Roman" w:hAnsi="Times New Roman" w:cs="Times New Roman"/>
          <w:bCs/>
          <w:sz w:val="24"/>
          <w:szCs w:val="24"/>
        </w:rPr>
      </w:pPr>
      <w:r w:rsidRPr="00B255E7">
        <w:rPr>
          <w:rFonts w:ascii="Times New Roman" w:hAnsi="Times New Roman" w:cs="Times New Roman"/>
          <w:b/>
          <w:i/>
          <w:iCs/>
          <w:sz w:val="24"/>
          <w:szCs w:val="24"/>
        </w:rPr>
        <w:t>Klausimas:</w:t>
      </w:r>
      <w:r>
        <w:rPr>
          <w:rFonts w:ascii="Times New Roman" w:hAnsi="Times New Roman" w:cs="Times New Roman"/>
          <w:b/>
          <w:i/>
          <w:iCs/>
          <w:sz w:val="24"/>
          <w:szCs w:val="24"/>
        </w:rPr>
        <w:t xml:space="preserve"> </w:t>
      </w:r>
      <w:r w:rsidRPr="00453E75">
        <w:rPr>
          <w:rFonts w:ascii="Times New Roman" w:hAnsi="Times New Roman" w:cs="Times New Roman"/>
          <w:bCs/>
          <w:sz w:val="24"/>
          <w:szCs w:val="24"/>
        </w:rPr>
        <w:t>2025-07-1</w:t>
      </w:r>
      <w:r>
        <w:rPr>
          <w:rFonts w:ascii="Times New Roman" w:hAnsi="Times New Roman" w:cs="Times New Roman"/>
          <w:bCs/>
          <w:sz w:val="24"/>
          <w:szCs w:val="24"/>
        </w:rPr>
        <w:t>6</w:t>
      </w:r>
      <w:r w:rsidRPr="00453E75">
        <w:rPr>
          <w:rFonts w:ascii="Times New Roman" w:hAnsi="Times New Roman" w:cs="Times New Roman"/>
          <w:bCs/>
          <w:sz w:val="24"/>
          <w:szCs w:val="24"/>
        </w:rPr>
        <w:t xml:space="preserve"> </w:t>
      </w:r>
      <w:r>
        <w:rPr>
          <w:rFonts w:ascii="Times New Roman" w:hAnsi="Times New Roman" w:cs="Times New Roman"/>
          <w:bCs/>
          <w:sz w:val="24"/>
          <w:szCs w:val="24"/>
        </w:rPr>
        <w:t xml:space="preserve">14:32 </w:t>
      </w:r>
      <w:r w:rsidRPr="00453E75">
        <w:rPr>
          <w:rFonts w:ascii="Times New Roman" w:hAnsi="Times New Roman" w:cs="Times New Roman"/>
          <w:bCs/>
          <w:sz w:val="24"/>
          <w:szCs w:val="24"/>
        </w:rPr>
        <w:t xml:space="preserve">pranešimas Nr. </w:t>
      </w:r>
      <w:r w:rsidR="00131C94" w:rsidRPr="00131C94">
        <w:rPr>
          <w:rFonts w:ascii="Times New Roman" w:hAnsi="Times New Roman" w:cs="Times New Roman"/>
          <w:bCs/>
          <w:sz w:val="24"/>
          <w:szCs w:val="24"/>
        </w:rPr>
        <w:t>282563</w:t>
      </w:r>
      <w:r w:rsidRPr="009C1277">
        <w:rPr>
          <w:rFonts w:ascii="Times New Roman" w:hAnsi="Times New Roman" w:cs="Times New Roman"/>
          <w:bCs/>
          <w:sz w:val="24"/>
          <w:szCs w:val="24"/>
        </w:rPr>
        <w:t xml:space="preserve"> </w:t>
      </w:r>
      <w:r w:rsidRPr="00453E75">
        <w:rPr>
          <w:rFonts w:ascii="Times New Roman" w:hAnsi="Times New Roman" w:cs="Times New Roman"/>
          <w:bCs/>
          <w:sz w:val="24"/>
          <w:szCs w:val="24"/>
        </w:rPr>
        <w:t>(</w:t>
      </w:r>
      <w:r w:rsidRPr="00453E75">
        <w:rPr>
          <w:rFonts w:ascii="Times New Roman" w:hAnsi="Times New Roman" w:cs="Times New Roman"/>
          <w:bCs/>
          <w:i/>
          <w:iCs/>
          <w:sz w:val="24"/>
          <w:szCs w:val="24"/>
        </w:rPr>
        <w:t>kalba netaisyta)</w:t>
      </w:r>
    </w:p>
    <w:p w14:paraId="4F7B7B34" w14:textId="77777777" w:rsidR="00131C94" w:rsidRDefault="00131C94" w:rsidP="00131C94">
      <w:pPr>
        <w:pStyle w:val="Sraopastraipa"/>
        <w:tabs>
          <w:tab w:val="left" w:pos="142"/>
        </w:tabs>
        <w:spacing w:line="276" w:lineRule="auto"/>
        <w:ind w:left="0" w:right="140"/>
        <w:rPr>
          <w:rFonts w:ascii="Times New Roman" w:hAnsi="Times New Roman" w:cs="Times New Roman"/>
          <w:bCs/>
          <w:sz w:val="24"/>
          <w:szCs w:val="24"/>
        </w:rPr>
      </w:pPr>
    </w:p>
    <w:p w14:paraId="7CB1B039" w14:textId="5F20862F" w:rsidR="00131C94" w:rsidRPr="00131C94" w:rsidRDefault="00131C94" w:rsidP="00131C94">
      <w:pPr>
        <w:pStyle w:val="Sraopastraipa"/>
        <w:tabs>
          <w:tab w:val="left" w:pos="142"/>
        </w:tabs>
        <w:spacing w:line="276" w:lineRule="auto"/>
        <w:ind w:left="-284" w:right="140"/>
        <w:rPr>
          <w:rFonts w:ascii="Times New Roman" w:hAnsi="Times New Roman" w:cs="Times New Roman"/>
          <w:bCs/>
          <w:sz w:val="24"/>
          <w:szCs w:val="24"/>
        </w:rPr>
      </w:pPr>
      <w:r w:rsidRPr="00131C94">
        <w:rPr>
          <w:rFonts w:ascii="Times New Roman" w:hAnsi="Times New Roman" w:cs="Times New Roman"/>
          <w:bCs/>
          <w:sz w:val="24"/>
          <w:szCs w:val="24"/>
        </w:rPr>
        <w:t>Projekte yra numatyta 22,05m2 priešdūminių PVC profilio durų. Priešdūminės PVC profilio negali būti. Prašome patikslinti kokios turėtų būti durys.</w:t>
      </w:r>
    </w:p>
    <w:p w14:paraId="53E2AB13" w14:textId="77777777" w:rsidR="00131C94" w:rsidRDefault="00131C94" w:rsidP="00131C94">
      <w:pPr>
        <w:pStyle w:val="Sraopastraipa"/>
        <w:tabs>
          <w:tab w:val="left" w:pos="142"/>
        </w:tabs>
        <w:spacing w:line="276" w:lineRule="auto"/>
        <w:ind w:left="0" w:right="140"/>
        <w:rPr>
          <w:rFonts w:ascii="Times New Roman" w:hAnsi="Times New Roman" w:cs="Times New Roman"/>
          <w:bCs/>
          <w:sz w:val="24"/>
          <w:szCs w:val="24"/>
        </w:rPr>
      </w:pPr>
    </w:p>
    <w:p w14:paraId="3D85038B" w14:textId="25589F44" w:rsidR="00131C94" w:rsidRDefault="00131C94" w:rsidP="00131C94">
      <w:pPr>
        <w:pStyle w:val="Sraopastraipa"/>
        <w:tabs>
          <w:tab w:val="left" w:pos="142"/>
        </w:tabs>
        <w:spacing w:line="276" w:lineRule="auto"/>
        <w:ind w:left="-284" w:right="140"/>
        <w:rPr>
          <w:rFonts w:ascii="Times New Roman" w:hAnsi="Times New Roman" w:cs="Times New Roman"/>
          <w:b/>
          <w:i/>
          <w:iCs/>
          <w:sz w:val="24"/>
          <w:szCs w:val="24"/>
        </w:rPr>
      </w:pPr>
      <w:r w:rsidRPr="00131C94">
        <w:rPr>
          <w:rFonts w:ascii="Times New Roman" w:hAnsi="Times New Roman" w:cs="Times New Roman"/>
          <w:b/>
          <w:i/>
          <w:iCs/>
          <w:sz w:val="24"/>
          <w:szCs w:val="24"/>
        </w:rPr>
        <w:t xml:space="preserve">Atsakymas: </w:t>
      </w:r>
    </w:p>
    <w:p w14:paraId="2F15FEF7" w14:textId="77777777" w:rsidR="00C77477" w:rsidRDefault="00C77477" w:rsidP="00131C94">
      <w:pPr>
        <w:pStyle w:val="Sraopastraipa"/>
        <w:tabs>
          <w:tab w:val="left" w:pos="142"/>
        </w:tabs>
        <w:spacing w:line="276" w:lineRule="auto"/>
        <w:ind w:left="-284" w:right="140"/>
        <w:rPr>
          <w:rFonts w:ascii="Times New Roman" w:hAnsi="Times New Roman" w:cs="Times New Roman"/>
          <w:b/>
          <w:i/>
          <w:iCs/>
          <w:sz w:val="24"/>
          <w:szCs w:val="24"/>
        </w:rPr>
      </w:pPr>
    </w:p>
    <w:p w14:paraId="26F5C4A0" w14:textId="4499D342" w:rsidR="00131C94" w:rsidRDefault="00C77477" w:rsidP="00274328">
      <w:pPr>
        <w:pStyle w:val="Sraopastraipa"/>
        <w:tabs>
          <w:tab w:val="left" w:pos="142"/>
        </w:tabs>
        <w:spacing w:line="276" w:lineRule="auto"/>
        <w:ind w:left="-284" w:right="140"/>
        <w:jc w:val="both"/>
        <w:rPr>
          <w:rFonts w:ascii="Times New Roman" w:eastAsia="Calibri" w:hAnsi="Times New Roman" w:cs="Times New Roman"/>
          <w:color w:val="000000" w:themeColor="text1"/>
          <w:kern w:val="0"/>
          <w:sz w:val="24"/>
          <w:szCs w:val="24"/>
          <w:lang w:eastAsia="lt-LT"/>
          <w14:ligatures w14:val="none"/>
        </w:rPr>
      </w:pPr>
      <w:r w:rsidRPr="00C77477">
        <w:rPr>
          <w:rFonts w:ascii="Times New Roman" w:eastAsia="Calibri" w:hAnsi="Times New Roman" w:cs="Times New Roman"/>
          <w:color w:val="000000" w:themeColor="text1"/>
          <w:kern w:val="0"/>
          <w:sz w:val="24"/>
          <w:szCs w:val="24"/>
          <w:lang w:eastAsia="lt-LT"/>
          <w14:ligatures w14:val="none"/>
        </w:rPr>
        <w:t>Nepainioti priešdūminių durų su priešgaisrinėmis. Priešdūminėms durims nekeliami EW reikalavimai, o tik pvz C3-S200, čia C reiškia gebą užsidaryti durims (užsklandoms ir pan.) su savaiminio užsidarymo mechanizmais – C0, C1, C2, C3, C4, C5, o S200- dūmų plitimo ribojimą konstrukcijų elementams, skirtiems dūmų plitimui riboti. </w:t>
      </w:r>
    </w:p>
    <w:p w14:paraId="4680B4F0" w14:textId="77777777" w:rsidR="00274328" w:rsidRDefault="00274328" w:rsidP="00274328">
      <w:pPr>
        <w:pStyle w:val="Sraopastraipa"/>
        <w:tabs>
          <w:tab w:val="left" w:pos="142"/>
        </w:tabs>
        <w:spacing w:line="276" w:lineRule="auto"/>
        <w:ind w:left="-284" w:right="140"/>
        <w:jc w:val="both"/>
        <w:rPr>
          <w:rFonts w:ascii="Times New Roman" w:hAnsi="Times New Roman" w:cs="Times New Roman"/>
          <w:bCs/>
          <w:color w:val="000000" w:themeColor="text1"/>
          <w:sz w:val="24"/>
          <w:szCs w:val="24"/>
        </w:rPr>
      </w:pPr>
    </w:p>
    <w:p w14:paraId="640EB9D1" w14:textId="1CEDC37F" w:rsidR="00274328" w:rsidRPr="009D7929" w:rsidRDefault="00274328" w:rsidP="00274328">
      <w:pPr>
        <w:pStyle w:val="Sraopastraipa"/>
        <w:numPr>
          <w:ilvl w:val="0"/>
          <w:numId w:val="12"/>
        </w:numPr>
        <w:tabs>
          <w:tab w:val="left" w:pos="142"/>
        </w:tabs>
        <w:spacing w:line="276" w:lineRule="auto"/>
        <w:ind w:left="0" w:right="140" w:hanging="284"/>
        <w:rPr>
          <w:rFonts w:ascii="Times New Roman" w:hAnsi="Times New Roman" w:cs="Times New Roman"/>
          <w:bCs/>
          <w:sz w:val="24"/>
          <w:szCs w:val="24"/>
        </w:rPr>
      </w:pPr>
      <w:r w:rsidRPr="00B255E7">
        <w:rPr>
          <w:rFonts w:ascii="Times New Roman" w:hAnsi="Times New Roman" w:cs="Times New Roman"/>
          <w:b/>
          <w:i/>
          <w:iCs/>
          <w:sz w:val="24"/>
          <w:szCs w:val="24"/>
        </w:rPr>
        <w:t>Klausimas:</w:t>
      </w:r>
      <w:r>
        <w:rPr>
          <w:rFonts w:ascii="Times New Roman" w:hAnsi="Times New Roman" w:cs="Times New Roman"/>
          <w:b/>
          <w:i/>
          <w:iCs/>
          <w:sz w:val="24"/>
          <w:szCs w:val="24"/>
        </w:rPr>
        <w:t xml:space="preserve"> </w:t>
      </w:r>
      <w:r w:rsidRPr="00453E75">
        <w:rPr>
          <w:rFonts w:ascii="Times New Roman" w:hAnsi="Times New Roman" w:cs="Times New Roman"/>
          <w:bCs/>
          <w:sz w:val="24"/>
          <w:szCs w:val="24"/>
        </w:rPr>
        <w:t>2025-07-1</w:t>
      </w:r>
      <w:r>
        <w:rPr>
          <w:rFonts w:ascii="Times New Roman" w:hAnsi="Times New Roman" w:cs="Times New Roman"/>
          <w:bCs/>
          <w:sz w:val="24"/>
          <w:szCs w:val="24"/>
        </w:rPr>
        <w:t>5</w:t>
      </w:r>
      <w:r w:rsidRPr="00453E75">
        <w:rPr>
          <w:rFonts w:ascii="Times New Roman" w:hAnsi="Times New Roman" w:cs="Times New Roman"/>
          <w:bCs/>
          <w:sz w:val="24"/>
          <w:szCs w:val="24"/>
        </w:rPr>
        <w:t xml:space="preserve"> </w:t>
      </w:r>
      <w:r>
        <w:rPr>
          <w:rFonts w:ascii="Times New Roman" w:hAnsi="Times New Roman" w:cs="Times New Roman"/>
          <w:bCs/>
          <w:sz w:val="24"/>
          <w:szCs w:val="24"/>
        </w:rPr>
        <w:t xml:space="preserve">12:11 </w:t>
      </w:r>
      <w:r w:rsidRPr="00453E75">
        <w:rPr>
          <w:rFonts w:ascii="Times New Roman" w:hAnsi="Times New Roman" w:cs="Times New Roman"/>
          <w:bCs/>
          <w:sz w:val="24"/>
          <w:szCs w:val="24"/>
        </w:rPr>
        <w:t xml:space="preserve">pranešimas Nr. </w:t>
      </w:r>
      <w:r w:rsidR="009D7929" w:rsidRPr="009D7929">
        <w:rPr>
          <w:rFonts w:ascii="Times New Roman" w:hAnsi="Times New Roman" w:cs="Times New Roman"/>
          <w:bCs/>
          <w:sz w:val="24"/>
          <w:szCs w:val="24"/>
        </w:rPr>
        <w:t xml:space="preserve">280353 </w:t>
      </w:r>
      <w:r w:rsidRPr="00453E75">
        <w:rPr>
          <w:rFonts w:ascii="Times New Roman" w:hAnsi="Times New Roman" w:cs="Times New Roman"/>
          <w:bCs/>
          <w:sz w:val="24"/>
          <w:szCs w:val="24"/>
        </w:rPr>
        <w:t>(</w:t>
      </w:r>
      <w:r w:rsidRPr="00453E75">
        <w:rPr>
          <w:rFonts w:ascii="Times New Roman" w:hAnsi="Times New Roman" w:cs="Times New Roman"/>
          <w:bCs/>
          <w:i/>
          <w:iCs/>
          <w:sz w:val="24"/>
          <w:szCs w:val="24"/>
        </w:rPr>
        <w:t>kalba netaisyta)</w:t>
      </w:r>
    </w:p>
    <w:p w14:paraId="5BBB77C1" w14:textId="77777777" w:rsidR="009D7929" w:rsidRPr="009D7929" w:rsidRDefault="009D7929" w:rsidP="009D7929">
      <w:pPr>
        <w:pStyle w:val="Sraopastraipa"/>
        <w:tabs>
          <w:tab w:val="left" w:pos="142"/>
        </w:tabs>
        <w:spacing w:line="276" w:lineRule="auto"/>
        <w:ind w:left="0" w:right="140"/>
        <w:rPr>
          <w:rFonts w:ascii="Times New Roman" w:hAnsi="Times New Roman" w:cs="Times New Roman"/>
          <w:bCs/>
          <w:sz w:val="24"/>
          <w:szCs w:val="24"/>
        </w:rPr>
      </w:pPr>
    </w:p>
    <w:p w14:paraId="23AE787F" w14:textId="77777777" w:rsidR="009D7929" w:rsidRDefault="009D7929" w:rsidP="009D7929">
      <w:pPr>
        <w:pStyle w:val="Sraopastraipa"/>
        <w:tabs>
          <w:tab w:val="left" w:pos="-284"/>
        </w:tabs>
        <w:spacing w:line="276" w:lineRule="auto"/>
        <w:ind w:left="-284" w:right="140"/>
        <w:jc w:val="both"/>
        <w:rPr>
          <w:rFonts w:ascii="Times New Roman" w:hAnsi="Times New Roman" w:cs="Times New Roman"/>
          <w:bCs/>
          <w:sz w:val="24"/>
          <w:szCs w:val="24"/>
        </w:rPr>
      </w:pPr>
      <w:r w:rsidRPr="009D7929">
        <w:rPr>
          <w:rFonts w:ascii="Times New Roman" w:hAnsi="Times New Roman" w:cs="Times New Roman"/>
          <w:bCs/>
          <w:sz w:val="24"/>
          <w:szCs w:val="24"/>
        </w:rPr>
        <w:t>Dėl pasiūlymo galiojimo užtikrinimo.</w:t>
      </w:r>
    </w:p>
    <w:p w14:paraId="4B1C1E6E" w14:textId="77777777" w:rsidR="009D7929" w:rsidRDefault="009D7929" w:rsidP="009D7929">
      <w:pPr>
        <w:pStyle w:val="Sraopastraipa"/>
        <w:tabs>
          <w:tab w:val="left" w:pos="-284"/>
        </w:tabs>
        <w:spacing w:line="276" w:lineRule="auto"/>
        <w:ind w:left="-284" w:right="140"/>
        <w:jc w:val="both"/>
        <w:rPr>
          <w:rFonts w:ascii="Times New Roman" w:hAnsi="Times New Roman" w:cs="Times New Roman"/>
          <w:bCs/>
          <w:sz w:val="24"/>
          <w:szCs w:val="24"/>
        </w:rPr>
      </w:pPr>
      <w:r w:rsidRPr="009D7929">
        <w:rPr>
          <w:rFonts w:ascii="Times New Roman" w:hAnsi="Times New Roman" w:cs="Times New Roman"/>
          <w:bCs/>
          <w:sz w:val="24"/>
          <w:szCs w:val="24"/>
        </w:rPr>
        <w:t>Konkurso specialiųjų sąlygų 6sk. ,6.1 p. nurodyta:</w:t>
      </w:r>
    </w:p>
    <w:p w14:paraId="0F7A0033" w14:textId="77777777" w:rsidR="009D7929" w:rsidRDefault="009D7929" w:rsidP="009D7929">
      <w:pPr>
        <w:pStyle w:val="Sraopastraipa"/>
        <w:tabs>
          <w:tab w:val="left" w:pos="-284"/>
        </w:tabs>
        <w:spacing w:line="276" w:lineRule="auto"/>
        <w:ind w:left="-284" w:right="140"/>
        <w:jc w:val="both"/>
        <w:rPr>
          <w:rFonts w:ascii="Times New Roman" w:hAnsi="Times New Roman" w:cs="Times New Roman"/>
          <w:bCs/>
          <w:sz w:val="24"/>
          <w:szCs w:val="24"/>
        </w:rPr>
      </w:pPr>
      <w:r w:rsidRPr="009D7929">
        <w:rPr>
          <w:rFonts w:ascii="Times New Roman" w:hAnsi="Times New Roman" w:cs="Times New Roman"/>
          <w:bCs/>
          <w:sz w:val="24"/>
          <w:szCs w:val="24"/>
        </w:rPr>
        <w:t xml:space="preserve">„Tiekėjo teikiamo pasiūlymo galiojimas turi būti užtikrintas Lietuvos Respublikoje ar užsienyje registruoto banko ar kredito unijos laidavimo raštu arba į Perkančiosios organizacijos banko sąskaitą Nr. LT28 7300 0101 8544 0951 pervedamas užstatas. Užtikrinimo vertė – 15 000,00 Eur su PVM. Užtikrinimas turi būti patvirtintas jį išdavusio asmens kvalifikuotu elektroniniu parašu. Pasiūlymo galiojimo užtikrinimui privalo būti taikoma Lietuvos Respublikos teisė. Užtikrinimas turi galioti visą </w:t>
      </w:r>
      <w:r w:rsidRPr="009D7929">
        <w:rPr>
          <w:rFonts w:ascii="Times New Roman" w:hAnsi="Times New Roman" w:cs="Times New Roman"/>
          <w:bCs/>
          <w:sz w:val="24"/>
          <w:szCs w:val="24"/>
        </w:rPr>
        <w:lastRenderedPageBreak/>
        <w:t>pasiūlymo galiojimo laikotarpį. Kartu su laidavimo draudimo dokumentu turi būti pateiktas apmokėjimą patvirtinantis dokumentas“.</w:t>
      </w:r>
    </w:p>
    <w:p w14:paraId="5460E4C7" w14:textId="56665B99" w:rsidR="009D7929" w:rsidRPr="00131C94" w:rsidRDefault="009D7929" w:rsidP="009D7929">
      <w:pPr>
        <w:pStyle w:val="Sraopastraipa"/>
        <w:tabs>
          <w:tab w:val="left" w:pos="-284"/>
        </w:tabs>
        <w:spacing w:line="276" w:lineRule="auto"/>
        <w:ind w:left="-284" w:right="140"/>
        <w:jc w:val="both"/>
        <w:rPr>
          <w:rFonts w:ascii="Times New Roman" w:hAnsi="Times New Roman" w:cs="Times New Roman"/>
          <w:bCs/>
          <w:sz w:val="24"/>
          <w:szCs w:val="24"/>
        </w:rPr>
      </w:pPr>
      <w:r w:rsidRPr="009D7929">
        <w:rPr>
          <w:rFonts w:ascii="Times New Roman" w:hAnsi="Times New Roman" w:cs="Times New Roman"/>
          <w:bCs/>
          <w:sz w:val="24"/>
          <w:szCs w:val="24"/>
        </w:rPr>
        <w:t>Ar Tiekėjas gali pateikti pasiūlymo galiojimo užtikrinimo laidavimo raštą išduotą Lietuvos Respublikoje ar užsienyje registruotos draudimo bendrovės ?</w:t>
      </w:r>
    </w:p>
    <w:p w14:paraId="2D77B2AF" w14:textId="77777777" w:rsidR="00274328" w:rsidRPr="00274328" w:rsidRDefault="00274328" w:rsidP="00274328">
      <w:pPr>
        <w:pStyle w:val="Sraopastraipa"/>
        <w:tabs>
          <w:tab w:val="left" w:pos="142"/>
        </w:tabs>
        <w:spacing w:line="276" w:lineRule="auto"/>
        <w:ind w:left="-284" w:right="140"/>
        <w:jc w:val="both"/>
      </w:pPr>
    </w:p>
    <w:p w14:paraId="2E0FC55B" w14:textId="77777777" w:rsidR="009D7929" w:rsidRDefault="009D7929" w:rsidP="009D7929">
      <w:pPr>
        <w:pStyle w:val="Sraopastraipa"/>
        <w:tabs>
          <w:tab w:val="left" w:pos="142"/>
        </w:tabs>
        <w:spacing w:line="276" w:lineRule="auto"/>
        <w:ind w:left="-284" w:right="140"/>
        <w:rPr>
          <w:rFonts w:ascii="Times New Roman" w:hAnsi="Times New Roman" w:cs="Times New Roman"/>
          <w:b/>
          <w:i/>
          <w:iCs/>
          <w:sz w:val="24"/>
          <w:szCs w:val="24"/>
        </w:rPr>
      </w:pPr>
      <w:r w:rsidRPr="004B7B47">
        <w:rPr>
          <w:rFonts w:ascii="Times New Roman" w:hAnsi="Times New Roman" w:cs="Times New Roman"/>
          <w:b/>
          <w:i/>
          <w:iCs/>
          <w:sz w:val="24"/>
          <w:szCs w:val="24"/>
          <w:highlight w:val="yellow"/>
        </w:rPr>
        <w:t>Atsakymas:</w:t>
      </w:r>
      <w:r w:rsidRPr="00131C94">
        <w:rPr>
          <w:rFonts w:ascii="Times New Roman" w:hAnsi="Times New Roman" w:cs="Times New Roman"/>
          <w:b/>
          <w:i/>
          <w:iCs/>
          <w:sz w:val="24"/>
          <w:szCs w:val="24"/>
        </w:rPr>
        <w:t xml:space="preserve"> </w:t>
      </w:r>
    </w:p>
    <w:p w14:paraId="27FE7DE2" w14:textId="77777777" w:rsidR="004B7B47" w:rsidRDefault="004B7B47" w:rsidP="009D7929">
      <w:pPr>
        <w:pStyle w:val="Sraopastraipa"/>
        <w:tabs>
          <w:tab w:val="left" w:pos="142"/>
        </w:tabs>
        <w:spacing w:line="276" w:lineRule="auto"/>
        <w:ind w:left="-284" w:right="140"/>
        <w:rPr>
          <w:rFonts w:ascii="Times New Roman" w:hAnsi="Times New Roman" w:cs="Times New Roman"/>
          <w:b/>
          <w:i/>
          <w:iCs/>
          <w:sz w:val="24"/>
          <w:szCs w:val="24"/>
        </w:rPr>
      </w:pPr>
    </w:p>
    <w:p w14:paraId="34A4FDE3" w14:textId="4B0133E4" w:rsidR="00321A9F" w:rsidRPr="00321A9F" w:rsidRDefault="00321A9F" w:rsidP="00321A9F">
      <w:pPr>
        <w:pStyle w:val="Sraopastraipa"/>
        <w:tabs>
          <w:tab w:val="left" w:pos="142"/>
        </w:tabs>
        <w:spacing w:line="276" w:lineRule="auto"/>
        <w:ind w:left="-284" w:right="140"/>
        <w:jc w:val="both"/>
        <w:rPr>
          <w:rFonts w:ascii="Times New Roman" w:hAnsi="Times New Roman" w:cs="Times New Roman"/>
          <w:bCs/>
          <w:sz w:val="24"/>
          <w:szCs w:val="24"/>
        </w:rPr>
      </w:pPr>
      <w:r w:rsidRPr="00321A9F">
        <w:rPr>
          <w:rFonts w:ascii="Times New Roman" w:hAnsi="Times New Roman" w:cs="Times New Roman"/>
          <w:bCs/>
          <w:sz w:val="24"/>
          <w:szCs w:val="24"/>
        </w:rPr>
        <w:t>Pasiūlymų galiojimo užtikrinimas – tai priemonės, kurių imasi Perkančioji organizacija, siekdama užtikrinti viešojo pirkimo dalyvių pasiūlymų galiojimą ir kompensuoti galimus Perkančiosios organizacijos nuostolius, jei laimėjęs pirkimą tiekėjas nepagrįstai atsisakytų sudaryti pirkimo sutartį. Pasiūlymo galiojimo užtikrinimas suprantamas ir kaip visų tiekėjo pateikiamų dokumentų teisingumo ir pagrįstumo, t. y. tiekėjo siekio dalyvauti konkurse, garantavimas. Perkančioji organizacija apibrėždama pasiūlymo galiojimo užtikrinimo sąlygas turi teisę, diskrecij</w:t>
      </w:r>
      <w:r>
        <w:rPr>
          <w:rFonts w:ascii="Times New Roman" w:hAnsi="Times New Roman" w:cs="Times New Roman"/>
          <w:bCs/>
          <w:sz w:val="24"/>
          <w:szCs w:val="24"/>
        </w:rPr>
        <w:t xml:space="preserve">ą </w:t>
      </w:r>
      <w:r w:rsidRPr="00321A9F">
        <w:rPr>
          <w:rFonts w:ascii="Times New Roman" w:hAnsi="Times New Roman" w:cs="Times New Roman"/>
          <w:bCs/>
          <w:sz w:val="24"/>
          <w:szCs w:val="24"/>
        </w:rPr>
        <w:t>pati pasirinkti, kokios pasiūlymų galiojimo užtikrinimo priemonės reikalauti, įskaitant užtikrinimo būdą, dydį, galiojimo terminą ir pan.</w:t>
      </w:r>
    </w:p>
    <w:p w14:paraId="38ACCD99" w14:textId="77777777" w:rsidR="00321A9F" w:rsidRPr="00321A9F" w:rsidRDefault="00321A9F" w:rsidP="00321A9F">
      <w:pPr>
        <w:pStyle w:val="Sraopastraipa"/>
        <w:tabs>
          <w:tab w:val="left" w:pos="142"/>
        </w:tabs>
        <w:spacing w:line="276" w:lineRule="auto"/>
        <w:ind w:left="-284" w:right="140"/>
        <w:jc w:val="both"/>
        <w:rPr>
          <w:rFonts w:ascii="Times New Roman" w:hAnsi="Times New Roman" w:cs="Times New Roman"/>
          <w:bCs/>
          <w:sz w:val="24"/>
          <w:szCs w:val="24"/>
        </w:rPr>
      </w:pPr>
      <w:r w:rsidRPr="00321A9F">
        <w:rPr>
          <w:rFonts w:ascii="Times New Roman" w:hAnsi="Times New Roman" w:cs="Times New Roman"/>
          <w:bCs/>
          <w:sz w:val="24"/>
          <w:szCs w:val="24"/>
        </w:rPr>
        <w:t>Pasiūlymo galiojimo užtikrinimas yra trumpalaikis įsipareigojimas ir aktualus tik iki Pirkimo sutarties sudarymo. Be to, konkrečiu atveju, Pirkimo sąlygose nurodytas pasiūlymo užtikrinimo dydis yra daug mažesnis, nei nustatomas kitų perkančiųjų organizacijų vykdomuose panašiuose pirkimuose.</w:t>
      </w:r>
    </w:p>
    <w:p w14:paraId="6CE41147" w14:textId="77777777" w:rsidR="00321A9F" w:rsidRDefault="00321A9F" w:rsidP="009D7929">
      <w:pPr>
        <w:pStyle w:val="Sraopastraipa"/>
        <w:tabs>
          <w:tab w:val="left" w:pos="142"/>
        </w:tabs>
        <w:spacing w:line="276" w:lineRule="auto"/>
        <w:ind w:left="-284" w:right="140"/>
        <w:rPr>
          <w:rFonts w:ascii="Times New Roman" w:hAnsi="Times New Roman" w:cs="Times New Roman"/>
          <w:b/>
          <w:i/>
          <w:iCs/>
          <w:sz w:val="24"/>
          <w:szCs w:val="24"/>
        </w:rPr>
      </w:pPr>
    </w:p>
    <w:p w14:paraId="71480A74" w14:textId="266F08F8" w:rsidR="004B7B47" w:rsidRDefault="004B7B47" w:rsidP="004B7B47">
      <w:pPr>
        <w:pStyle w:val="Sraopastraipa"/>
        <w:numPr>
          <w:ilvl w:val="0"/>
          <w:numId w:val="12"/>
        </w:numPr>
        <w:tabs>
          <w:tab w:val="left" w:pos="142"/>
        </w:tabs>
        <w:spacing w:line="276" w:lineRule="auto"/>
        <w:ind w:right="140" w:hanging="1004"/>
        <w:rPr>
          <w:rFonts w:ascii="Times New Roman" w:hAnsi="Times New Roman" w:cs="Times New Roman"/>
          <w:b/>
          <w:i/>
          <w:iCs/>
          <w:sz w:val="24"/>
          <w:szCs w:val="24"/>
        </w:rPr>
      </w:pPr>
      <w:r w:rsidRPr="00B255E7">
        <w:rPr>
          <w:rFonts w:ascii="Times New Roman" w:hAnsi="Times New Roman" w:cs="Times New Roman"/>
          <w:b/>
          <w:i/>
          <w:iCs/>
          <w:sz w:val="24"/>
          <w:szCs w:val="24"/>
        </w:rPr>
        <w:t>Klausimas:</w:t>
      </w:r>
    </w:p>
    <w:p w14:paraId="11F2D066" w14:textId="77777777" w:rsidR="000E1121" w:rsidRDefault="000E1121" w:rsidP="000E1121">
      <w:pPr>
        <w:tabs>
          <w:tab w:val="left" w:pos="142"/>
        </w:tabs>
        <w:spacing w:line="276" w:lineRule="auto"/>
        <w:ind w:left="-284" w:right="140"/>
        <w:jc w:val="both"/>
        <w:rPr>
          <w:rFonts w:ascii="Times New Roman" w:hAnsi="Times New Roman" w:cs="Times New Roman"/>
          <w:bCs/>
          <w:sz w:val="24"/>
          <w:szCs w:val="24"/>
        </w:rPr>
      </w:pPr>
      <w:r w:rsidRPr="000E1121">
        <w:rPr>
          <w:rFonts w:ascii="Times New Roman" w:hAnsi="Times New Roman" w:cs="Times New Roman"/>
          <w:bCs/>
          <w:sz w:val="24"/>
          <w:szCs w:val="24"/>
        </w:rPr>
        <w:t>Dėl sutarties įvykdymo užtikrinimo.</w:t>
      </w:r>
    </w:p>
    <w:p w14:paraId="01605F74" w14:textId="585ACA76" w:rsidR="000E1121" w:rsidRDefault="000E1121" w:rsidP="000E1121">
      <w:pPr>
        <w:tabs>
          <w:tab w:val="left" w:pos="142"/>
        </w:tabs>
        <w:spacing w:line="276" w:lineRule="auto"/>
        <w:ind w:left="-284" w:right="140"/>
        <w:jc w:val="both"/>
        <w:rPr>
          <w:rFonts w:ascii="Times New Roman" w:hAnsi="Times New Roman" w:cs="Times New Roman"/>
          <w:bCs/>
          <w:sz w:val="24"/>
          <w:szCs w:val="24"/>
        </w:rPr>
      </w:pPr>
      <w:r w:rsidRPr="000E1121">
        <w:rPr>
          <w:rFonts w:ascii="Times New Roman" w:hAnsi="Times New Roman" w:cs="Times New Roman"/>
          <w:bCs/>
          <w:sz w:val="24"/>
          <w:szCs w:val="24"/>
        </w:rPr>
        <w:t>Pirkimo sąlygų 8 priedo „</w:t>
      </w:r>
      <w:r w:rsidR="00CC1F2E" w:rsidRPr="000E1121">
        <w:rPr>
          <w:rFonts w:ascii="Times New Roman" w:hAnsi="Times New Roman" w:cs="Times New Roman"/>
          <w:bCs/>
          <w:sz w:val="24"/>
          <w:szCs w:val="24"/>
        </w:rPr>
        <w:t>Sutarties</w:t>
      </w:r>
      <w:r w:rsidRPr="000E1121">
        <w:rPr>
          <w:rFonts w:ascii="Times New Roman" w:hAnsi="Times New Roman" w:cs="Times New Roman"/>
          <w:bCs/>
          <w:sz w:val="24"/>
          <w:szCs w:val="24"/>
        </w:rPr>
        <w:t xml:space="preserve"> projektas“ 9 sk., 9.1.2 p. nurodyta:</w:t>
      </w:r>
    </w:p>
    <w:p w14:paraId="206DF475" w14:textId="23E64BF6" w:rsidR="004B7B47" w:rsidRPr="000E1121" w:rsidRDefault="000E1121" w:rsidP="000E1121">
      <w:pPr>
        <w:tabs>
          <w:tab w:val="left" w:pos="142"/>
        </w:tabs>
        <w:spacing w:line="276" w:lineRule="auto"/>
        <w:ind w:left="-284" w:right="140"/>
        <w:jc w:val="both"/>
        <w:rPr>
          <w:rFonts w:ascii="Times New Roman" w:hAnsi="Times New Roman" w:cs="Times New Roman"/>
          <w:bCs/>
          <w:sz w:val="24"/>
          <w:szCs w:val="24"/>
        </w:rPr>
      </w:pPr>
      <w:r w:rsidRPr="000E1121">
        <w:rPr>
          <w:rFonts w:ascii="Times New Roman" w:hAnsi="Times New Roman" w:cs="Times New Roman"/>
          <w:bCs/>
          <w:sz w:val="24"/>
          <w:szCs w:val="24"/>
        </w:rPr>
        <w:t>„Rangovas per 7 (septynias) darbo dienas po sutarties pasirašymo pateikia užsakovui sutarties įvykdymo užtikrinimą – banko ar kredito unijos garantiją, arba pervesti užstatą į Užsakovo banko sąskaitą Nr. Nr. LT</w:t>
      </w:r>
      <w:r w:rsidR="001D359E">
        <w:rPr>
          <w:rFonts w:ascii="Times New Roman" w:hAnsi="Times New Roman" w:cs="Times New Roman"/>
          <w:bCs/>
          <w:sz w:val="24"/>
          <w:szCs w:val="24"/>
        </w:rPr>
        <w:t xml:space="preserve"> </w:t>
      </w:r>
      <w:r w:rsidRPr="000E1121">
        <w:rPr>
          <w:rFonts w:ascii="Times New Roman" w:hAnsi="Times New Roman" w:cs="Times New Roman"/>
          <w:bCs/>
          <w:sz w:val="24"/>
          <w:szCs w:val="24"/>
        </w:rPr>
        <w:t>28 7300 0101 8544 0951. Sutarties užtikrinimo vertė turi būti ne mažesnė kaip 10 (dešimt) procentų sutarties kainos su PVM, nurodytos sutarties 2.1 punkte. Jei Rangovas nepateikia sutarties užtikrinimo per šiame punkte nurodytą laikotarpį, laikoma, kad Rangovas atsisakė sudaryti sutartį“.</w:t>
      </w:r>
      <w:r w:rsidRPr="000E1121">
        <w:rPr>
          <w:rFonts w:ascii="Times New Roman" w:hAnsi="Times New Roman" w:cs="Times New Roman"/>
          <w:bCs/>
          <w:sz w:val="24"/>
          <w:szCs w:val="24"/>
        </w:rPr>
        <w:br/>
        <w:t>Ar Tiekėjas laimėjimo atveju galės sutarties įvykdymo užtikrinimui pateikti Lietuvos Respublikoje registruotos draudimo bendrovės laidavimo raštą?</w:t>
      </w:r>
    </w:p>
    <w:p w14:paraId="6FF4E061" w14:textId="77777777" w:rsidR="000B4B53" w:rsidRDefault="001B0799" w:rsidP="000B4B53">
      <w:pPr>
        <w:tabs>
          <w:tab w:val="left" w:pos="1276"/>
        </w:tabs>
        <w:ind w:left="-284"/>
        <w:rPr>
          <w:rFonts w:ascii="Times New Roman" w:hAnsi="Times New Roman" w:cs="Times New Roman"/>
          <w:b/>
          <w:i/>
          <w:iCs/>
          <w:sz w:val="24"/>
          <w:szCs w:val="24"/>
        </w:rPr>
      </w:pPr>
      <w:r w:rsidRPr="002A4E47">
        <w:rPr>
          <w:rFonts w:ascii="Times New Roman" w:hAnsi="Times New Roman" w:cs="Times New Roman"/>
          <w:b/>
          <w:i/>
          <w:iCs/>
          <w:sz w:val="24"/>
          <w:szCs w:val="24"/>
        </w:rPr>
        <w:t xml:space="preserve">Atsakymas: </w:t>
      </w:r>
    </w:p>
    <w:p w14:paraId="43D30330" w14:textId="1901AA74" w:rsidR="000B4B53" w:rsidRPr="000B4B53" w:rsidRDefault="000B4B53" w:rsidP="000B4B53">
      <w:pPr>
        <w:tabs>
          <w:tab w:val="left" w:pos="1276"/>
        </w:tabs>
        <w:ind w:left="-284"/>
        <w:jc w:val="both"/>
        <w:rPr>
          <w:rFonts w:ascii="Times New Roman" w:hAnsi="Times New Roman" w:cs="Times New Roman"/>
          <w:b/>
          <w:i/>
          <w:iCs/>
          <w:sz w:val="24"/>
          <w:szCs w:val="24"/>
        </w:rPr>
      </w:pPr>
      <w:r w:rsidRPr="000B4B53">
        <w:rPr>
          <w:rFonts w:ascii="Times New Roman" w:eastAsia="Times New Roman" w:hAnsi="Times New Roman" w:cs="Times New Roman"/>
          <w:kern w:val="0"/>
          <w:sz w:val="24"/>
          <w:szCs w:val="24"/>
          <w:lang w:eastAsia="lt-LT"/>
          <w14:ligatures w14:val="none"/>
        </w:rPr>
        <w:t>Perkančioji organizacija turi teisę pati pasirinkti, kokios sutarties įvykdymo užtikrinimo priemonės reikalauti. Šiuo atveju banko garantija ir užstatas efektyviau užtikrina perkančiosios organizacijos interesus nei laidavimo draudimas. Banko garantija ir užstatas nėra priklausomi nuo pagrindinės (užtikrinamos) prievolės ir garantijos sumos išmokėjimas nesiejamas su skolininko ir kreditoriaus ginčo dėl garantija užtikrintų įsipareigojimų vykdymo išsprendimu (Lietuvos Respublikos civilinio kodekso (toliau – CK) 6.90 str. 2 d., 6.93 str.). Laidavimo savybės yra visiškai priešingos (pavyzdžiui, CK 6.76, 6.82 str.). Praktikoje pateikiant draudimo laidavimo raštus dažnai kyla kitų suderinamumo su pirkimo sąlygose nustatytais reikalavimais užtikrinimui klausimų.</w:t>
      </w:r>
    </w:p>
    <w:p w14:paraId="6524E48F" w14:textId="77777777" w:rsidR="00D269F7" w:rsidRDefault="00D269F7" w:rsidP="00D269F7">
      <w:pPr>
        <w:pStyle w:val="Sraopastraipa"/>
        <w:numPr>
          <w:ilvl w:val="0"/>
          <w:numId w:val="12"/>
        </w:numPr>
        <w:tabs>
          <w:tab w:val="left" w:pos="142"/>
        </w:tabs>
        <w:spacing w:line="276" w:lineRule="auto"/>
        <w:ind w:right="140" w:hanging="1004"/>
        <w:rPr>
          <w:rFonts w:ascii="Times New Roman" w:hAnsi="Times New Roman" w:cs="Times New Roman"/>
          <w:b/>
          <w:i/>
          <w:iCs/>
          <w:sz w:val="24"/>
          <w:szCs w:val="24"/>
        </w:rPr>
      </w:pPr>
      <w:r w:rsidRPr="00B255E7">
        <w:rPr>
          <w:rFonts w:ascii="Times New Roman" w:hAnsi="Times New Roman" w:cs="Times New Roman"/>
          <w:b/>
          <w:i/>
          <w:iCs/>
          <w:sz w:val="24"/>
          <w:szCs w:val="24"/>
        </w:rPr>
        <w:t>Klausimas:</w:t>
      </w:r>
    </w:p>
    <w:p w14:paraId="53687769" w14:textId="77777777" w:rsidR="00BA29ED" w:rsidRDefault="00BA29ED" w:rsidP="000A3E96">
      <w:pPr>
        <w:tabs>
          <w:tab w:val="left" w:pos="-284"/>
        </w:tabs>
        <w:ind w:left="-284"/>
        <w:jc w:val="both"/>
        <w:rPr>
          <w:rFonts w:ascii="Times New Roman" w:hAnsi="Times New Roman" w:cs="Times New Roman"/>
          <w:color w:val="000000" w:themeColor="text1"/>
          <w:sz w:val="24"/>
          <w:szCs w:val="24"/>
        </w:rPr>
      </w:pPr>
      <w:r w:rsidRPr="00BA29ED">
        <w:rPr>
          <w:rFonts w:ascii="Times New Roman" w:hAnsi="Times New Roman" w:cs="Times New Roman"/>
          <w:color w:val="000000" w:themeColor="text1"/>
          <w:sz w:val="24"/>
          <w:szCs w:val="24"/>
        </w:rPr>
        <w:t>Dėl Tiekėjų kvalifikacinių reikalavimų</w:t>
      </w:r>
      <w:r>
        <w:rPr>
          <w:rFonts w:ascii="Times New Roman" w:hAnsi="Times New Roman" w:cs="Times New Roman"/>
          <w:color w:val="000000" w:themeColor="text1"/>
          <w:sz w:val="24"/>
          <w:szCs w:val="24"/>
        </w:rPr>
        <w:t>.</w:t>
      </w:r>
    </w:p>
    <w:p w14:paraId="3E581342" w14:textId="474C363A" w:rsidR="00BA29ED" w:rsidRDefault="00BA29ED" w:rsidP="000A3E96">
      <w:pPr>
        <w:tabs>
          <w:tab w:val="left" w:pos="-284"/>
        </w:tabs>
        <w:ind w:left="-284"/>
        <w:jc w:val="both"/>
        <w:rPr>
          <w:rFonts w:ascii="Times New Roman" w:hAnsi="Times New Roman" w:cs="Times New Roman"/>
          <w:color w:val="000000" w:themeColor="text1"/>
          <w:sz w:val="24"/>
          <w:szCs w:val="24"/>
        </w:rPr>
      </w:pPr>
      <w:r w:rsidRPr="00BA29ED">
        <w:rPr>
          <w:rFonts w:ascii="Times New Roman" w:hAnsi="Times New Roman" w:cs="Times New Roman"/>
          <w:color w:val="000000" w:themeColor="text1"/>
          <w:sz w:val="24"/>
          <w:szCs w:val="24"/>
        </w:rPr>
        <w:lastRenderedPageBreak/>
        <w:t>Pirkimo sąlygų 5 priedo „Tiekėjų kvalifikaci</w:t>
      </w:r>
      <w:r w:rsidR="00CC1F2E">
        <w:rPr>
          <w:rFonts w:ascii="Times New Roman" w:hAnsi="Times New Roman" w:cs="Times New Roman"/>
          <w:color w:val="000000" w:themeColor="text1"/>
          <w:sz w:val="24"/>
          <w:szCs w:val="24"/>
        </w:rPr>
        <w:t>niai</w:t>
      </w:r>
      <w:r w:rsidRPr="00BA29ED">
        <w:rPr>
          <w:rFonts w:ascii="Times New Roman" w:hAnsi="Times New Roman" w:cs="Times New Roman"/>
          <w:color w:val="000000" w:themeColor="text1"/>
          <w:sz w:val="24"/>
          <w:szCs w:val="24"/>
        </w:rPr>
        <w:t xml:space="preserve"> reikalavimai ir reikalaujami kokybės bei </w:t>
      </w:r>
      <w:r w:rsidR="00CC1F2E" w:rsidRPr="00BA29ED">
        <w:rPr>
          <w:rFonts w:ascii="Times New Roman" w:hAnsi="Times New Roman" w:cs="Times New Roman"/>
          <w:color w:val="000000" w:themeColor="text1"/>
          <w:sz w:val="24"/>
          <w:szCs w:val="24"/>
        </w:rPr>
        <w:t>aplinkos</w:t>
      </w:r>
      <w:r w:rsidRPr="00BA29ED">
        <w:rPr>
          <w:rFonts w:ascii="Times New Roman" w:hAnsi="Times New Roman" w:cs="Times New Roman"/>
          <w:color w:val="000000" w:themeColor="text1"/>
          <w:sz w:val="24"/>
          <w:szCs w:val="24"/>
        </w:rPr>
        <w:t xml:space="preserve"> apsaugos vadybos sistemų standartai“, lentelės „Tiekėjų </w:t>
      </w:r>
      <w:r w:rsidR="00CC1F2E" w:rsidRPr="00BA29ED">
        <w:rPr>
          <w:rFonts w:ascii="Times New Roman" w:hAnsi="Times New Roman" w:cs="Times New Roman"/>
          <w:color w:val="000000" w:themeColor="text1"/>
          <w:sz w:val="24"/>
          <w:szCs w:val="24"/>
        </w:rPr>
        <w:t>kvalifikaciniai</w:t>
      </w:r>
      <w:r w:rsidRPr="00BA29ED">
        <w:rPr>
          <w:rFonts w:ascii="Times New Roman" w:hAnsi="Times New Roman" w:cs="Times New Roman"/>
          <w:color w:val="000000" w:themeColor="text1"/>
          <w:sz w:val="24"/>
          <w:szCs w:val="24"/>
        </w:rPr>
        <w:t xml:space="preserve"> reikalavimai“ , eil. Nr. 4. nurodyta:</w:t>
      </w:r>
    </w:p>
    <w:p w14:paraId="07DB445F" w14:textId="77777777" w:rsidR="00BA29ED" w:rsidRDefault="00BA29ED" w:rsidP="000A3E96">
      <w:pPr>
        <w:tabs>
          <w:tab w:val="left" w:pos="-284"/>
        </w:tabs>
        <w:ind w:left="-284"/>
        <w:jc w:val="both"/>
        <w:rPr>
          <w:rFonts w:ascii="Times New Roman" w:hAnsi="Times New Roman" w:cs="Times New Roman"/>
          <w:color w:val="000000" w:themeColor="text1"/>
          <w:sz w:val="24"/>
          <w:szCs w:val="24"/>
        </w:rPr>
      </w:pPr>
      <w:r w:rsidRPr="00BA29ED">
        <w:rPr>
          <w:rFonts w:ascii="Times New Roman" w:hAnsi="Times New Roman" w:cs="Times New Roman"/>
          <w:color w:val="000000" w:themeColor="text1"/>
          <w:sz w:val="24"/>
          <w:szCs w:val="24"/>
        </w:rPr>
        <w:t>„Tiekėjo vidutinės metinės veiklos pajamos per paskutinius 3 finansinius metus, o jeigu tiekėjas įregistruotas vėliau ar veiklą pradėjo vėliau – nuo jo įregistravimo ar veiklos pradžios, turi būti ne mažesnės kaip 3 000 000,00 Eur be PVM.“</w:t>
      </w:r>
    </w:p>
    <w:p w14:paraId="135BC1F1" w14:textId="758B9B8C" w:rsidR="00BA29ED" w:rsidRDefault="00BA29ED" w:rsidP="000A3E96">
      <w:pPr>
        <w:tabs>
          <w:tab w:val="left" w:pos="-284"/>
        </w:tabs>
        <w:ind w:left="-284"/>
        <w:jc w:val="both"/>
        <w:rPr>
          <w:rFonts w:ascii="Times New Roman" w:hAnsi="Times New Roman" w:cs="Times New Roman"/>
          <w:color w:val="000000" w:themeColor="text1"/>
          <w:sz w:val="24"/>
          <w:szCs w:val="24"/>
        </w:rPr>
      </w:pPr>
      <w:r w:rsidRPr="00BA29ED">
        <w:rPr>
          <w:rFonts w:ascii="Times New Roman" w:hAnsi="Times New Roman" w:cs="Times New Roman"/>
          <w:color w:val="000000" w:themeColor="text1"/>
          <w:sz w:val="24"/>
          <w:szCs w:val="24"/>
        </w:rPr>
        <w:t>Pirkimo skelbime nurodyta numatoma pirkimo vertė 2 040 000 Eur be PVM.</w:t>
      </w:r>
    </w:p>
    <w:p w14:paraId="791C7C1C" w14:textId="7B96018B" w:rsidR="00AB6519" w:rsidRPr="000A3E96" w:rsidRDefault="00BA29ED" w:rsidP="000A3E96">
      <w:pPr>
        <w:tabs>
          <w:tab w:val="left" w:pos="-284"/>
        </w:tabs>
        <w:ind w:left="-284"/>
        <w:jc w:val="both"/>
        <w:rPr>
          <w:rFonts w:ascii="Times New Roman" w:hAnsi="Times New Roman" w:cs="Times New Roman"/>
          <w:color w:val="000000" w:themeColor="text1"/>
          <w:sz w:val="24"/>
          <w:szCs w:val="24"/>
        </w:rPr>
      </w:pPr>
      <w:r w:rsidRPr="00BA29ED">
        <w:rPr>
          <w:rFonts w:ascii="Times New Roman" w:hAnsi="Times New Roman" w:cs="Times New Roman"/>
          <w:color w:val="000000" w:themeColor="text1"/>
          <w:sz w:val="24"/>
          <w:szCs w:val="24"/>
        </w:rPr>
        <w:t xml:space="preserve">Atsižvelgiant į pirkimo vertę kvalifikacinis reikalavimas Tiekėjui „Vidutinės metinės veiklos pajamos per paskutinius 3 finansinius metus , o jeigu tiekėjas </w:t>
      </w:r>
      <w:r w:rsidR="000B4B53" w:rsidRPr="00BA29ED">
        <w:rPr>
          <w:rFonts w:ascii="Times New Roman" w:hAnsi="Times New Roman" w:cs="Times New Roman"/>
          <w:color w:val="000000" w:themeColor="text1"/>
          <w:sz w:val="24"/>
          <w:szCs w:val="24"/>
        </w:rPr>
        <w:t>įregistruotas</w:t>
      </w:r>
      <w:r w:rsidRPr="00BA29ED">
        <w:rPr>
          <w:rFonts w:ascii="Times New Roman" w:hAnsi="Times New Roman" w:cs="Times New Roman"/>
          <w:color w:val="000000" w:themeColor="text1"/>
          <w:sz w:val="24"/>
          <w:szCs w:val="24"/>
        </w:rPr>
        <w:t xml:space="preserve"> vėliau ar veiklą pradėjo vėliau – nuo jo įregistravimo pradžios , turi būti ne mažesnės kaip 3 000 000, Eur be PVM“, aiškiai perteklinis.</w:t>
      </w:r>
      <w:r w:rsidRPr="00BA29ED">
        <w:rPr>
          <w:rFonts w:ascii="Times New Roman" w:hAnsi="Times New Roman" w:cs="Times New Roman"/>
          <w:color w:val="000000" w:themeColor="text1"/>
          <w:sz w:val="24"/>
          <w:szCs w:val="24"/>
        </w:rPr>
        <w:br/>
        <w:t>Ar pirkimo procedūroje gali būti sumažintas šio kvalifikacinio reikalavimo mažinimas iki „protingos ribos“ , nes mūsų nuomone dėl neaiškių priežasčių ši sąlyga riboja konkurenciją ?</w:t>
      </w:r>
    </w:p>
    <w:p w14:paraId="30EAFADD" w14:textId="77777777" w:rsidR="003E7AA6" w:rsidRDefault="00BA29ED" w:rsidP="003E7AA6">
      <w:pPr>
        <w:tabs>
          <w:tab w:val="left" w:pos="1276"/>
        </w:tabs>
        <w:ind w:left="-284"/>
        <w:rPr>
          <w:rFonts w:ascii="Times New Roman" w:hAnsi="Times New Roman" w:cs="Times New Roman"/>
          <w:b/>
          <w:i/>
          <w:iCs/>
          <w:sz w:val="24"/>
          <w:szCs w:val="24"/>
        </w:rPr>
      </w:pPr>
      <w:r w:rsidRPr="002A4E47">
        <w:rPr>
          <w:rFonts w:ascii="Times New Roman" w:hAnsi="Times New Roman" w:cs="Times New Roman"/>
          <w:b/>
          <w:i/>
          <w:iCs/>
          <w:sz w:val="24"/>
          <w:szCs w:val="24"/>
        </w:rPr>
        <w:t xml:space="preserve">Atsakymas: </w:t>
      </w:r>
    </w:p>
    <w:p w14:paraId="5B70F0EC" w14:textId="77777777" w:rsidR="000B4B53" w:rsidRPr="000B4B53" w:rsidRDefault="000B4B53" w:rsidP="000B4B53">
      <w:pPr>
        <w:pStyle w:val="Sraopastraipa"/>
        <w:tabs>
          <w:tab w:val="left" w:pos="-284"/>
        </w:tabs>
        <w:ind w:left="-284"/>
        <w:jc w:val="both"/>
        <w:rPr>
          <w:rFonts w:ascii="Times New Roman" w:eastAsia="Times New Roman" w:hAnsi="Times New Roman" w:cs="Times New Roman"/>
          <w:color w:val="000000" w:themeColor="text1"/>
          <w:kern w:val="0"/>
          <w:sz w:val="24"/>
          <w:szCs w:val="24"/>
          <w:lang w:eastAsia="lt-LT"/>
          <w14:ligatures w14:val="none"/>
        </w:rPr>
      </w:pPr>
      <w:r w:rsidRPr="000B4B53">
        <w:rPr>
          <w:rFonts w:ascii="Times New Roman" w:eastAsia="Times New Roman" w:hAnsi="Times New Roman" w:cs="Times New Roman"/>
          <w:color w:val="000000" w:themeColor="text1"/>
          <w:kern w:val="0"/>
          <w:sz w:val="24"/>
          <w:szCs w:val="24"/>
          <w:lang w:eastAsia="lt-LT"/>
          <w14:ligatures w14:val="none"/>
        </w:rPr>
        <w:t>Kvalifikacinių reikalavimų metodikoje nurodyta, kad kai numatoma sudaryti trumpalaikę vidutinės ar didelės vertės pirkimo sutartį, nustatomas reikalavimas ūkio subjekto vidutinėms metinėms visos veiklos pajamoms – konkreti suma eurais, kuri būtų </w:t>
      </w:r>
      <w:r w:rsidRPr="000B4B53">
        <w:rPr>
          <w:rFonts w:ascii="Times New Roman" w:eastAsia="Times New Roman" w:hAnsi="Times New Roman" w:cs="Times New Roman"/>
          <w:b/>
          <w:bCs/>
          <w:color w:val="000000" w:themeColor="text1"/>
          <w:kern w:val="0"/>
          <w:sz w:val="24"/>
          <w:szCs w:val="24"/>
          <w:lang w:eastAsia="lt-LT"/>
          <w14:ligatures w14:val="none"/>
        </w:rPr>
        <w:t>ne daugiau kaip 2 kartus</w:t>
      </w:r>
      <w:r w:rsidRPr="000B4B53">
        <w:rPr>
          <w:rFonts w:ascii="Times New Roman" w:eastAsia="Times New Roman" w:hAnsi="Times New Roman" w:cs="Times New Roman"/>
          <w:color w:val="000000" w:themeColor="text1"/>
          <w:kern w:val="0"/>
          <w:sz w:val="24"/>
          <w:szCs w:val="24"/>
          <w:lang w:eastAsia="lt-LT"/>
          <w14:ligatures w14:val="none"/>
        </w:rPr>
        <w:t> didesnė už numatomą pirkimo sutarties vertę.</w:t>
      </w:r>
    </w:p>
    <w:p w14:paraId="16D779A2" w14:textId="77777777" w:rsidR="000B4B53" w:rsidRPr="000B4B53" w:rsidRDefault="000B4B53" w:rsidP="000B4B53">
      <w:pPr>
        <w:pStyle w:val="Sraopastraipa"/>
        <w:tabs>
          <w:tab w:val="left" w:pos="-284"/>
        </w:tabs>
        <w:ind w:left="-284"/>
        <w:jc w:val="both"/>
        <w:rPr>
          <w:rFonts w:ascii="Times New Roman" w:eastAsia="Times New Roman" w:hAnsi="Times New Roman" w:cs="Times New Roman"/>
          <w:color w:val="000000" w:themeColor="text1"/>
          <w:kern w:val="0"/>
          <w:sz w:val="24"/>
          <w:szCs w:val="24"/>
          <w:lang w:eastAsia="lt-LT"/>
          <w14:ligatures w14:val="none"/>
        </w:rPr>
      </w:pPr>
      <w:r w:rsidRPr="000B4B53">
        <w:rPr>
          <w:rFonts w:ascii="Times New Roman" w:eastAsia="Times New Roman" w:hAnsi="Times New Roman" w:cs="Times New Roman"/>
          <w:color w:val="000000" w:themeColor="text1"/>
          <w:kern w:val="0"/>
          <w:sz w:val="24"/>
          <w:szCs w:val="24"/>
          <w:lang w:eastAsia="lt-LT"/>
          <w14:ligatures w14:val="none"/>
        </w:rPr>
        <w:t>Finansinio ir ekonominio pajėgumo vertinimo tikslas – įsitikinti, jog ūkio subjektas turi būtiną finansinį ir ekonominį pajėgumą įvykdyti pirkimo sutartį, t. y. geba padengti svarbiausias išlaidas (mokėti atlyginimus, įsigyti medžiagas, kt.), kol bus apmokėtos pirkimo vykdytojui pateiktos sąskaitos, bei gebės įvykdyti reikalavimus, galinčius kilti iš netinkamo pirkimo sutarties vykdymo.</w:t>
      </w:r>
    </w:p>
    <w:p w14:paraId="636204E8" w14:textId="7321BB19" w:rsidR="000B4B53" w:rsidRPr="000B4B53" w:rsidRDefault="000B4B53" w:rsidP="000B4B53">
      <w:pPr>
        <w:pStyle w:val="Sraopastraipa"/>
        <w:tabs>
          <w:tab w:val="left" w:pos="-284"/>
        </w:tabs>
        <w:ind w:left="-284"/>
        <w:jc w:val="both"/>
        <w:rPr>
          <w:rFonts w:ascii="Times New Roman" w:eastAsia="Times New Roman" w:hAnsi="Times New Roman" w:cs="Times New Roman"/>
          <w:color w:val="000000" w:themeColor="text1"/>
          <w:kern w:val="0"/>
          <w:sz w:val="24"/>
          <w:szCs w:val="24"/>
          <w:lang w:eastAsia="lt-LT"/>
          <w14:ligatures w14:val="none"/>
        </w:rPr>
      </w:pPr>
      <w:r w:rsidRPr="000B4B53">
        <w:rPr>
          <w:rFonts w:ascii="Times New Roman" w:eastAsia="Times New Roman" w:hAnsi="Times New Roman" w:cs="Times New Roman"/>
          <w:color w:val="000000" w:themeColor="text1"/>
          <w:kern w:val="0"/>
          <w:sz w:val="24"/>
          <w:szCs w:val="24"/>
          <w:lang w:eastAsia="lt-LT"/>
          <w14:ligatures w14:val="none"/>
        </w:rPr>
        <w:t>Pirkimo sutartis yra didelės vertės (2 040 000 Eur) ir trumpalaikė, todėl ir jos tinkamas įvykdymas priklauso nuo tiekėjo pajėgumo efektyviai valdyti tokio dydžio biudžetus / projektus. Be to, Pirkimas (jo dalis) taip pat finansuojamas ES lėšomis, todėl Perkančiajai organizacijai būtina įsitikinti, kad, Tiekėjui netinkamai vykdant Pirkimo sutartį, Perkančiosios organizacijos teisė į nuostolių atlyginimą, būtų tinkamai įgyvendinta</w:t>
      </w:r>
      <w:r>
        <w:rPr>
          <w:rFonts w:ascii="Times New Roman" w:eastAsia="Times New Roman" w:hAnsi="Times New Roman" w:cs="Times New Roman"/>
          <w:color w:val="000000" w:themeColor="text1"/>
          <w:kern w:val="0"/>
          <w:sz w:val="24"/>
          <w:szCs w:val="24"/>
          <w:lang w:eastAsia="lt-LT"/>
          <w14:ligatures w14:val="none"/>
        </w:rPr>
        <w:t>.</w:t>
      </w:r>
    </w:p>
    <w:p w14:paraId="079003AF" w14:textId="246C4213" w:rsidR="00813968" w:rsidRDefault="000B4B53" w:rsidP="000B4B53">
      <w:pPr>
        <w:pStyle w:val="Sraopastraipa"/>
        <w:tabs>
          <w:tab w:val="left" w:pos="-284"/>
        </w:tabs>
        <w:ind w:left="-284"/>
        <w:jc w:val="both"/>
        <w:rPr>
          <w:rFonts w:ascii="Times New Roman" w:eastAsia="Times New Roman" w:hAnsi="Times New Roman" w:cs="Times New Roman"/>
          <w:color w:val="000000" w:themeColor="text1"/>
          <w:kern w:val="0"/>
          <w:sz w:val="24"/>
          <w:szCs w:val="24"/>
          <w:lang w:eastAsia="lt-LT"/>
          <w14:ligatures w14:val="none"/>
        </w:rPr>
      </w:pPr>
      <w:r w:rsidRPr="000B4B53">
        <w:rPr>
          <w:rFonts w:ascii="Times New Roman" w:eastAsia="Times New Roman" w:hAnsi="Times New Roman" w:cs="Times New Roman"/>
          <w:color w:val="000000" w:themeColor="text1"/>
          <w:kern w:val="0"/>
          <w:sz w:val="24"/>
          <w:szCs w:val="24"/>
          <w:lang w:eastAsia="lt-LT"/>
          <w14:ligatures w14:val="none"/>
        </w:rPr>
        <w:t> </w:t>
      </w:r>
    </w:p>
    <w:p w14:paraId="313942F5" w14:textId="6EFAE3A2" w:rsidR="00120DA0" w:rsidRPr="000B4B53" w:rsidRDefault="00286FCB" w:rsidP="000B4B53">
      <w:pPr>
        <w:pStyle w:val="Sraopastraipa"/>
        <w:tabs>
          <w:tab w:val="left" w:pos="-284"/>
        </w:tabs>
        <w:ind w:left="-284"/>
        <w:jc w:val="both"/>
        <w:rPr>
          <w:rFonts w:ascii="Times New Roman" w:eastAsia="Times New Roman" w:hAnsi="Times New Roman" w:cs="Times New Roman"/>
          <w:color w:val="000000" w:themeColor="text1"/>
          <w:kern w:val="0"/>
          <w:sz w:val="24"/>
          <w:szCs w:val="24"/>
          <w:lang w:eastAsia="lt-LT"/>
          <w14:ligatures w14:val="none"/>
        </w:rPr>
      </w:pPr>
      <w:r>
        <w:rPr>
          <w:rFonts w:ascii="Times New Roman" w:eastAsia="Times New Roman" w:hAnsi="Times New Roman" w:cs="Times New Roman"/>
          <w:color w:val="000000" w:themeColor="text1"/>
          <w:kern w:val="0"/>
          <w:sz w:val="24"/>
          <w:szCs w:val="24"/>
          <w:lang w:eastAsia="lt-LT"/>
          <w14:ligatures w14:val="none"/>
        </w:rPr>
        <w:t>Informuojame, kad</w:t>
      </w:r>
      <w:r w:rsidR="002F3260">
        <w:rPr>
          <w:rFonts w:ascii="Times New Roman" w:eastAsia="Times New Roman" w:hAnsi="Times New Roman" w:cs="Times New Roman"/>
          <w:color w:val="000000" w:themeColor="text1"/>
          <w:kern w:val="0"/>
          <w:sz w:val="24"/>
          <w:szCs w:val="24"/>
          <w:lang w:eastAsia="lt-LT"/>
          <w14:ligatures w14:val="none"/>
        </w:rPr>
        <w:t xml:space="preserve"> nu</w:t>
      </w:r>
      <w:r w:rsidR="00980348">
        <w:rPr>
          <w:rFonts w:ascii="Times New Roman" w:eastAsia="Times New Roman" w:hAnsi="Times New Roman" w:cs="Times New Roman"/>
          <w:color w:val="000000" w:themeColor="text1"/>
          <w:kern w:val="0"/>
          <w:sz w:val="24"/>
          <w:szCs w:val="24"/>
          <w:lang w:eastAsia="lt-LT"/>
          <w14:ligatures w14:val="none"/>
        </w:rPr>
        <w:t>keliamas pasiūlymų pateikimo terminas iki 2025-08-04 9:00 val.</w:t>
      </w:r>
    </w:p>
    <w:bookmarkEnd w:id="0"/>
    <w:p w14:paraId="425EF5D9" w14:textId="13E18FE4" w:rsidR="009905E0" w:rsidRDefault="009905E0" w:rsidP="009905E0">
      <w:pPr>
        <w:tabs>
          <w:tab w:val="left" w:pos="1276"/>
        </w:tabs>
        <w:ind w:left="-284"/>
        <w:rPr>
          <w:rFonts w:ascii="Times New Roman" w:hAnsi="Times New Roman" w:cs="Times New Roman"/>
          <w:b/>
          <w:i/>
          <w:iCs/>
          <w:sz w:val="24"/>
          <w:szCs w:val="24"/>
        </w:rPr>
      </w:pPr>
      <w:r>
        <w:rPr>
          <w:rFonts w:ascii="Times New Roman" w:hAnsi="Times New Roman" w:cs="Times New Roman"/>
          <w:b/>
          <w:i/>
          <w:iCs/>
          <w:sz w:val="24"/>
          <w:szCs w:val="24"/>
        </w:rPr>
        <w:t>P R I D E D A M E:</w:t>
      </w:r>
    </w:p>
    <w:p w14:paraId="0A28656C" w14:textId="13E6CC9B" w:rsidR="000D040D" w:rsidRDefault="00E6753A" w:rsidP="00E6753A">
      <w:pPr>
        <w:pStyle w:val="Sraopastraipa"/>
        <w:numPr>
          <w:ilvl w:val="0"/>
          <w:numId w:val="18"/>
        </w:numPr>
        <w:tabs>
          <w:tab w:val="left" w:pos="1276"/>
        </w:tabs>
        <w:rPr>
          <w:rFonts w:ascii="Times New Roman" w:hAnsi="Times New Roman" w:cs="Times New Roman"/>
          <w:bCs/>
          <w:sz w:val="24"/>
          <w:szCs w:val="24"/>
        </w:rPr>
      </w:pPr>
      <w:r w:rsidRPr="00E6753A">
        <w:rPr>
          <w:rFonts w:ascii="Times New Roman" w:hAnsi="Times New Roman" w:cs="Times New Roman"/>
          <w:bCs/>
          <w:sz w:val="24"/>
          <w:szCs w:val="24"/>
        </w:rPr>
        <w:t>2. 2024-005-TDP-E2-signed</w:t>
      </w:r>
      <w:r>
        <w:rPr>
          <w:rFonts w:ascii="Times New Roman" w:hAnsi="Times New Roman" w:cs="Times New Roman"/>
          <w:bCs/>
          <w:sz w:val="24"/>
          <w:szCs w:val="24"/>
        </w:rPr>
        <w:t>;</w:t>
      </w:r>
    </w:p>
    <w:p w14:paraId="08B62D7A" w14:textId="0DD416ED" w:rsidR="00E6753A" w:rsidRDefault="002B5182" w:rsidP="00E6753A">
      <w:pPr>
        <w:pStyle w:val="Sraopastraipa"/>
        <w:numPr>
          <w:ilvl w:val="0"/>
          <w:numId w:val="18"/>
        </w:numPr>
        <w:tabs>
          <w:tab w:val="left" w:pos="1276"/>
        </w:tabs>
        <w:rPr>
          <w:rFonts w:ascii="Times New Roman" w:hAnsi="Times New Roman" w:cs="Times New Roman"/>
          <w:bCs/>
          <w:sz w:val="24"/>
          <w:szCs w:val="24"/>
        </w:rPr>
      </w:pPr>
      <w:r w:rsidRPr="002B5182">
        <w:rPr>
          <w:rFonts w:ascii="Times New Roman" w:hAnsi="Times New Roman" w:cs="Times New Roman"/>
          <w:bCs/>
          <w:sz w:val="24"/>
          <w:szCs w:val="24"/>
        </w:rPr>
        <w:t>2. 2024-005-TDP-SA A laida</w:t>
      </w:r>
      <w:r>
        <w:rPr>
          <w:rFonts w:ascii="Times New Roman" w:hAnsi="Times New Roman" w:cs="Times New Roman"/>
          <w:bCs/>
          <w:sz w:val="24"/>
          <w:szCs w:val="24"/>
        </w:rPr>
        <w:t>;</w:t>
      </w:r>
    </w:p>
    <w:p w14:paraId="193583E8" w14:textId="71D5A270" w:rsidR="00A7224B" w:rsidRPr="000D040D" w:rsidRDefault="00A7224B" w:rsidP="00950FF0">
      <w:pPr>
        <w:pStyle w:val="Sraopastraipa"/>
        <w:numPr>
          <w:ilvl w:val="0"/>
          <w:numId w:val="18"/>
        </w:numPr>
        <w:tabs>
          <w:tab w:val="left" w:pos="1276"/>
        </w:tabs>
        <w:rPr>
          <w:rFonts w:ascii="Times New Roman" w:hAnsi="Times New Roman" w:cs="Times New Roman"/>
          <w:bCs/>
          <w:sz w:val="24"/>
          <w:szCs w:val="24"/>
        </w:rPr>
      </w:pPr>
      <w:r w:rsidRPr="00A7224B">
        <w:rPr>
          <w:rFonts w:ascii="Times New Roman" w:hAnsi="Times New Roman" w:cs="Times New Roman"/>
          <w:bCs/>
          <w:sz w:val="24"/>
          <w:szCs w:val="24"/>
        </w:rPr>
        <w:t>2. 2024-005-TDP-SP</w:t>
      </w:r>
      <w:r w:rsidR="00950FF0">
        <w:rPr>
          <w:rFonts w:ascii="Times New Roman" w:hAnsi="Times New Roman" w:cs="Times New Roman"/>
          <w:bCs/>
          <w:sz w:val="24"/>
          <w:szCs w:val="24"/>
        </w:rPr>
        <w:t>.</w:t>
      </w:r>
    </w:p>
    <w:sectPr w:rsidR="00A7224B" w:rsidRPr="000D040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6275"/>
    <w:multiLevelType w:val="hybridMultilevel"/>
    <w:tmpl w:val="AF4A2BAE"/>
    <w:lvl w:ilvl="0" w:tplc="DB480268">
      <w:start w:val="1"/>
      <w:numFmt w:val="decimal"/>
      <w:lvlText w:val="%1."/>
      <w:lvlJc w:val="left"/>
      <w:pPr>
        <w:ind w:left="436" w:hanging="360"/>
      </w:pPr>
      <w:rPr>
        <w:rFonts w:hint="defau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1" w15:restartNumberingAfterBreak="0">
    <w:nsid w:val="044B7352"/>
    <w:multiLevelType w:val="hybridMultilevel"/>
    <w:tmpl w:val="09FA2A94"/>
    <w:lvl w:ilvl="0" w:tplc="C2FE420A">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1D191E"/>
    <w:multiLevelType w:val="hybridMultilevel"/>
    <w:tmpl w:val="8696BF88"/>
    <w:lvl w:ilvl="0" w:tplc="4034731C">
      <w:start w:val="1"/>
      <w:numFmt w:val="decimal"/>
      <w:lvlText w:val="%1."/>
      <w:lvlJc w:val="left"/>
      <w:pPr>
        <w:ind w:left="76" w:hanging="360"/>
      </w:pPr>
      <w:rPr>
        <w:rFonts w:hint="default"/>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3" w15:restartNumberingAfterBreak="0">
    <w:nsid w:val="0E730548"/>
    <w:multiLevelType w:val="hybridMultilevel"/>
    <w:tmpl w:val="014E7D3E"/>
    <w:lvl w:ilvl="0" w:tplc="FFFFFFFF">
      <w:start w:val="2"/>
      <w:numFmt w:val="decimal"/>
      <w:lvlText w:val="%1."/>
      <w:lvlJc w:val="left"/>
      <w:pPr>
        <w:ind w:left="720" w:hanging="360"/>
      </w:pPr>
      <w:rPr>
        <w:rFonts w:ascii="Times New Roman" w:hAnsi="Times New Roman" w:cs="Times New Roman" w:hint="default"/>
        <w:b/>
        <w:i/>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C4381C"/>
    <w:multiLevelType w:val="hybridMultilevel"/>
    <w:tmpl w:val="C56C3C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B635B2"/>
    <w:multiLevelType w:val="hybridMultilevel"/>
    <w:tmpl w:val="E67CBB7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27B5820"/>
    <w:multiLevelType w:val="hybridMultilevel"/>
    <w:tmpl w:val="3BC08AE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EE007E"/>
    <w:multiLevelType w:val="multilevel"/>
    <w:tmpl w:val="967489DE"/>
    <w:lvl w:ilvl="0">
      <w:start w:val="1"/>
      <w:numFmt w:val="decimal"/>
      <w:lvlText w:val="%1."/>
      <w:lvlJc w:val="left"/>
      <w:pPr>
        <w:ind w:left="720" w:hanging="360"/>
      </w:pPr>
    </w:lvl>
    <w:lvl w:ilvl="1">
      <w:start w:val="7"/>
      <w:numFmt w:val="decimal"/>
      <w:isLgl/>
      <w:lvlText w:val="%1.%2."/>
      <w:lvlJc w:val="left"/>
      <w:pPr>
        <w:ind w:left="1104" w:hanging="38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646F302B"/>
    <w:multiLevelType w:val="hybridMultilevel"/>
    <w:tmpl w:val="436CF26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7F901C5"/>
    <w:multiLevelType w:val="hybridMultilevel"/>
    <w:tmpl w:val="14D817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B50618"/>
    <w:multiLevelType w:val="hybridMultilevel"/>
    <w:tmpl w:val="014E7D3E"/>
    <w:lvl w:ilvl="0" w:tplc="60923E72">
      <w:start w:val="2"/>
      <w:numFmt w:val="decimal"/>
      <w:lvlText w:val="%1."/>
      <w:lvlJc w:val="left"/>
      <w:pPr>
        <w:ind w:left="720" w:hanging="360"/>
      </w:pPr>
      <w:rPr>
        <w:rFonts w:ascii="Times New Roman" w:hAnsi="Times New Roman" w:cs="Times New Roman" w:hint="default"/>
        <w:b/>
        <w:i/>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5910B92"/>
    <w:multiLevelType w:val="multilevel"/>
    <w:tmpl w:val="967489DE"/>
    <w:lvl w:ilvl="0">
      <w:start w:val="1"/>
      <w:numFmt w:val="decimal"/>
      <w:lvlText w:val="%1."/>
      <w:lvlJc w:val="left"/>
      <w:pPr>
        <w:ind w:left="720" w:hanging="360"/>
      </w:pPr>
    </w:lvl>
    <w:lvl w:ilvl="1">
      <w:start w:val="7"/>
      <w:numFmt w:val="decimal"/>
      <w:isLgl/>
      <w:lvlText w:val="%1.%2."/>
      <w:lvlJc w:val="left"/>
      <w:pPr>
        <w:ind w:left="1104" w:hanging="38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15:restartNumberingAfterBreak="0">
    <w:nsid w:val="79241D8A"/>
    <w:multiLevelType w:val="multilevel"/>
    <w:tmpl w:val="EE8C026E"/>
    <w:lvl w:ilvl="0">
      <w:start w:val="1"/>
      <w:numFmt w:val="decimal"/>
      <w:lvlText w:val="%1."/>
      <w:lvlJc w:val="left"/>
      <w:pPr>
        <w:ind w:left="1069" w:hanging="360"/>
      </w:pPr>
      <w:rPr>
        <w:rFonts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9F6215B"/>
    <w:multiLevelType w:val="multilevel"/>
    <w:tmpl w:val="AD8EA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6D7DB9"/>
    <w:multiLevelType w:val="multilevel"/>
    <w:tmpl w:val="D23000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F0C4E7C"/>
    <w:multiLevelType w:val="hybridMultilevel"/>
    <w:tmpl w:val="98CC446C"/>
    <w:lvl w:ilvl="0" w:tplc="1184627C">
      <w:start w:val="1"/>
      <w:numFmt w:val="decimal"/>
      <w:lvlText w:val="%1."/>
      <w:lvlJc w:val="left"/>
      <w:pPr>
        <w:ind w:left="76" w:hanging="360"/>
      </w:pPr>
      <w:rPr>
        <w:rFonts w:hint="default"/>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num w:numId="1" w16cid:durableId="1660379092">
    <w:abstractNumId w:val="6"/>
  </w:num>
  <w:num w:numId="2" w16cid:durableId="1706363631">
    <w:abstractNumId w:val="13"/>
  </w:num>
  <w:num w:numId="3" w16cid:durableId="226191736">
    <w:abstractNumId w:val="1"/>
  </w:num>
  <w:num w:numId="4" w16cid:durableId="4828907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406407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197815">
    <w:abstractNumId w:val="9"/>
  </w:num>
  <w:num w:numId="7" w16cid:durableId="1985889500">
    <w:abstractNumId w:val="12"/>
  </w:num>
  <w:num w:numId="8" w16cid:durableId="187834513">
    <w:abstractNumId w:val="2"/>
  </w:num>
  <w:num w:numId="9" w16cid:durableId="184487809">
    <w:abstractNumId w:val="15"/>
  </w:num>
  <w:num w:numId="10" w16cid:durableId="1885210737">
    <w:abstractNumId w:val="1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070588">
    <w:abstractNumId w:val="7"/>
  </w:num>
  <w:num w:numId="12" w16cid:durableId="1005330334">
    <w:abstractNumId w:val="10"/>
  </w:num>
  <w:num w:numId="13" w16cid:durableId="160857110">
    <w:abstractNumId w:val="11"/>
  </w:num>
  <w:num w:numId="14" w16cid:durableId="1572227828">
    <w:abstractNumId w:val="3"/>
  </w:num>
  <w:num w:numId="15" w16cid:durableId="71394172">
    <w:abstractNumId w:val="4"/>
  </w:num>
  <w:num w:numId="16" w16cid:durableId="1154299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54143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1399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432"/>
    <w:rsid w:val="00004B7A"/>
    <w:rsid w:val="0001012F"/>
    <w:rsid w:val="000715B4"/>
    <w:rsid w:val="000936A2"/>
    <w:rsid w:val="000A08A7"/>
    <w:rsid w:val="000A3E96"/>
    <w:rsid w:val="000A6850"/>
    <w:rsid w:val="000B3C7C"/>
    <w:rsid w:val="000B4B53"/>
    <w:rsid w:val="000B7865"/>
    <w:rsid w:val="000C6540"/>
    <w:rsid w:val="000C7641"/>
    <w:rsid w:val="000D040D"/>
    <w:rsid w:val="000E1121"/>
    <w:rsid w:val="000F2CB9"/>
    <w:rsid w:val="00120DA0"/>
    <w:rsid w:val="00131C94"/>
    <w:rsid w:val="00135E90"/>
    <w:rsid w:val="00192561"/>
    <w:rsid w:val="001A73CD"/>
    <w:rsid w:val="001B0799"/>
    <w:rsid w:val="001B2701"/>
    <w:rsid w:val="001D359E"/>
    <w:rsid w:val="001E3562"/>
    <w:rsid w:val="00200C76"/>
    <w:rsid w:val="00204D10"/>
    <w:rsid w:val="00205C93"/>
    <w:rsid w:val="002123F2"/>
    <w:rsid w:val="002154F7"/>
    <w:rsid w:val="00217258"/>
    <w:rsid w:val="00245AB1"/>
    <w:rsid w:val="0025312B"/>
    <w:rsid w:val="00264730"/>
    <w:rsid w:val="00274328"/>
    <w:rsid w:val="00280A48"/>
    <w:rsid w:val="00286FCB"/>
    <w:rsid w:val="002A4E47"/>
    <w:rsid w:val="002B2089"/>
    <w:rsid w:val="002B5182"/>
    <w:rsid w:val="002E00C8"/>
    <w:rsid w:val="002F03B2"/>
    <w:rsid w:val="002F3260"/>
    <w:rsid w:val="00304D9D"/>
    <w:rsid w:val="003208F5"/>
    <w:rsid w:val="00321A9F"/>
    <w:rsid w:val="00321E6D"/>
    <w:rsid w:val="00323D5B"/>
    <w:rsid w:val="003333E3"/>
    <w:rsid w:val="003436D5"/>
    <w:rsid w:val="003443EB"/>
    <w:rsid w:val="003525A3"/>
    <w:rsid w:val="00392092"/>
    <w:rsid w:val="003C19A7"/>
    <w:rsid w:val="003E0067"/>
    <w:rsid w:val="003E2FA7"/>
    <w:rsid w:val="003E7AA6"/>
    <w:rsid w:val="003F733B"/>
    <w:rsid w:val="00405AC3"/>
    <w:rsid w:val="00405F29"/>
    <w:rsid w:val="00410AA2"/>
    <w:rsid w:val="00416E94"/>
    <w:rsid w:val="004252C2"/>
    <w:rsid w:val="004332FB"/>
    <w:rsid w:val="00440D9F"/>
    <w:rsid w:val="004411BE"/>
    <w:rsid w:val="00441F45"/>
    <w:rsid w:val="004458E4"/>
    <w:rsid w:val="00453E75"/>
    <w:rsid w:val="0045471F"/>
    <w:rsid w:val="00497993"/>
    <w:rsid w:val="004B7B47"/>
    <w:rsid w:val="004F324A"/>
    <w:rsid w:val="005019CF"/>
    <w:rsid w:val="00515FA3"/>
    <w:rsid w:val="00541DC5"/>
    <w:rsid w:val="00544509"/>
    <w:rsid w:val="00585889"/>
    <w:rsid w:val="00591843"/>
    <w:rsid w:val="00593648"/>
    <w:rsid w:val="00603C80"/>
    <w:rsid w:val="0062603D"/>
    <w:rsid w:val="00661108"/>
    <w:rsid w:val="0067566F"/>
    <w:rsid w:val="006F5CCF"/>
    <w:rsid w:val="0071391A"/>
    <w:rsid w:val="007354B4"/>
    <w:rsid w:val="00741657"/>
    <w:rsid w:val="007733E9"/>
    <w:rsid w:val="0077408B"/>
    <w:rsid w:val="00781F74"/>
    <w:rsid w:val="00787564"/>
    <w:rsid w:val="007A4C2A"/>
    <w:rsid w:val="007B4899"/>
    <w:rsid w:val="007C0139"/>
    <w:rsid w:val="007C5A89"/>
    <w:rsid w:val="007D4E04"/>
    <w:rsid w:val="007E1E08"/>
    <w:rsid w:val="008008ED"/>
    <w:rsid w:val="00813968"/>
    <w:rsid w:val="0081642C"/>
    <w:rsid w:val="0082017F"/>
    <w:rsid w:val="00824455"/>
    <w:rsid w:val="0083487A"/>
    <w:rsid w:val="00857A58"/>
    <w:rsid w:val="0086019C"/>
    <w:rsid w:val="0087470E"/>
    <w:rsid w:val="008C5B5E"/>
    <w:rsid w:val="008C682B"/>
    <w:rsid w:val="008D3F40"/>
    <w:rsid w:val="008F03E3"/>
    <w:rsid w:val="008F4754"/>
    <w:rsid w:val="00905B5D"/>
    <w:rsid w:val="00916FF1"/>
    <w:rsid w:val="00922CEA"/>
    <w:rsid w:val="00926E7C"/>
    <w:rsid w:val="00944472"/>
    <w:rsid w:val="00950FF0"/>
    <w:rsid w:val="009673F0"/>
    <w:rsid w:val="00980348"/>
    <w:rsid w:val="00980FA2"/>
    <w:rsid w:val="0098110A"/>
    <w:rsid w:val="009905E0"/>
    <w:rsid w:val="0099765A"/>
    <w:rsid w:val="009A4951"/>
    <w:rsid w:val="009C1277"/>
    <w:rsid w:val="009D0F84"/>
    <w:rsid w:val="009D7929"/>
    <w:rsid w:val="009E1D28"/>
    <w:rsid w:val="009E552B"/>
    <w:rsid w:val="009F134D"/>
    <w:rsid w:val="00A231F3"/>
    <w:rsid w:val="00A255DC"/>
    <w:rsid w:val="00A35C53"/>
    <w:rsid w:val="00A43BD3"/>
    <w:rsid w:val="00A5206B"/>
    <w:rsid w:val="00A7224B"/>
    <w:rsid w:val="00A7538B"/>
    <w:rsid w:val="00AB6519"/>
    <w:rsid w:val="00AE5B8C"/>
    <w:rsid w:val="00B148B7"/>
    <w:rsid w:val="00B255E7"/>
    <w:rsid w:val="00B26D00"/>
    <w:rsid w:val="00B30536"/>
    <w:rsid w:val="00B32D99"/>
    <w:rsid w:val="00B52E63"/>
    <w:rsid w:val="00B56226"/>
    <w:rsid w:val="00B93731"/>
    <w:rsid w:val="00B96AE0"/>
    <w:rsid w:val="00BA29ED"/>
    <w:rsid w:val="00BD1D41"/>
    <w:rsid w:val="00BD56FB"/>
    <w:rsid w:val="00BD5D45"/>
    <w:rsid w:val="00BF7BDA"/>
    <w:rsid w:val="00C3377F"/>
    <w:rsid w:val="00C44A69"/>
    <w:rsid w:val="00C46C16"/>
    <w:rsid w:val="00C52BF9"/>
    <w:rsid w:val="00C66C68"/>
    <w:rsid w:val="00C77477"/>
    <w:rsid w:val="00CA7C50"/>
    <w:rsid w:val="00CC1F2E"/>
    <w:rsid w:val="00CC6DF1"/>
    <w:rsid w:val="00CE3F12"/>
    <w:rsid w:val="00D22F12"/>
    <w:rsid w:val="00D265C3"/>
    <w:rsid w:val="00D269F7"/>
    <w:rsid w:val="00D346DE"/>
    <w:rsid w:val="00D44564"/>
    <w:rsid w:val="00D45D5F"/>
    <w:rsid w:val="00D45EDE"/>
    <w:rsid w:val="00D62641"/>
    <w:rsid w:val="00D80061"/>
    <w:rsid w:val="00D83E5D"/>
    <w:rsid w:val="00D84582"/>
    <w:rsid w:val="00DB3325"/>
    <w:rsid w:val="00DC5430"/>
    <w:rsid w:val="00DC5BB5"/>
    <w:rsid w:val="00DC6688"/>
    <w:rsid w:val="00DD44C5"/>
    <w:rsid w:val="00E63040"/>
    <w:rsid w:val="00E6753A"/>
    <w:rsid w:val="00E8105D"/>
    <w:rsid w:val="00E95E7C"/>
    <w:rsid w:val="00E97FA1"/>
    <w:rsid w:val="00EB1C9C"/>
    <w:rsid w:val="00EC2432"/>
    <w:rsid w:val="00EC3A13"/>
    <w:rsid w:val="00ED20C9"/>
    <w:rsid w:val="00EE7B94"/>
    <w:rsid w:val="00F04748"/>
    <w:rsid w:val="00F1284C"/>
    <w:rsid w:val="00F22301"/>
    <w:rsid w:val="00F27559"/>
    <w:rsid w:val="00F324BC"/>
    <w:rsid w:val="00F4380A"/>
    <w:rsid w:val="00F45DA0"/>
    <w:rsid w:val="00F50D5F"/>
    <w:rsid w:val="00F634FE"/>
    <w:rsid w:val="00F73790"/>
    <w:rsid w:val="00F91A10"/>
    <w:rsid w:val="00FA0139"/>
    <w:rsid w:val="00FA59AC"/>
    <w:rsid w:val="00FC5CCB"/>
    <w:rsid w:val="00FC70D4"/>
    <w:rsid w:val="00FD285F"/>
    <w:rsid w:val="00FD6A2D"/>
    <w:rsid w:val="00FE5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7929"/>
  <w15:chartTrackingRefBased/>
  <w15:docId w15:val="{C8D2C043-AA5B-4A4A-8029-5D8D1825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C24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C24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C243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C243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C243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C243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C243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C243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C243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24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C24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C24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C24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C24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C24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C24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C24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C24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C2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C24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C243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C24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243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C243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EC2432"/>
    <w:pPr>
      <w:ind w:left="720"/>
      <w:contextualSpacing/>
    </w:pPr>
  </w:style>
  <w:style w:type="character" w:styleId="Rykuspabraukimas">
    <w:name w:val="Intense Emphasis"/>
    <w:basedOn w:val="Numatytasispastraiposriftas"/>
    <w:uiPriority w:val="21"/>
    <w:qFormat/>
    <w:rsid w:val="00EC2432"/>
    <w:rPr>
      <w:i/>
      <w:iCs/>
      <w:color w:val="0F4761" w:themeColor="accent1" w:themeShade="BF"/>
    </w:rPr>
  </w:style>
  <w:style w:type="paragraph" w:styleId="Iskirtacitata">
    <w:name w:val="Intense Quote"/>
    <w:basedOn w:val="prastasis"/>
    <w:next w:val="prastasis"/>
    <w:link w:val="IskirtacitataDiagrama"/>
    <w:uiPriority w:val="30"/>
    <w:qFormat/>
    <w:rsid w:val="00EC2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C2432"/>
    <w:rPr>
      <w:i/>
      <w:iCs/>
      <w:color w:val="0F4761" w:themeColor="accent1" w:themeShade="BF"/>
    </w:rPr>
  </w:style>
  <w:style w:type="character" w:styleId="Rykinuoroda">
    <w:name w:val="Intense Reference"/>
    <w:basedOn w:val="Numatytasispastraiposriftas"/>
    <w:uiPriority w:val="32"/>
    <w:qFormat/>
    <w:rsid w:val="00EC2432"/>
    <w:rPr>
      <w:b/>
      <w:bCs/>
      <w:smallCaps/>
      <w:color w:val="0F4761" w:themeColor="accent1" w:themeShade="BF"/>
      <w:spacing w:val="5"/>
    </w:rPr>
  </w:style>
  <w:style w:type="paragraph" w:styleId="prastasiniatinklio">
    <w:name w:val="Normal (Web)"/>
    <w:basedOn w:val="prastasis"/>
    <w:uiPriority w:val="99"/>
    <w:semiHidden/>
    <w:unhideWhenUsed/>
    <w:rsid w:val="00EC2432"/>
    <w:rPr>
      <w:rFonts w:ascii="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C6540"/>
  </w:style>
  <w:style w:type="table" w:customStyle="1" w:styleId="TableNormal">
    <w:name w:val="Table Normal"/>
    <w:uiPriority w:val="99"/>
    <w:semiHidden/>
    <w:unhideWhenUsed/>
    <w:rsid w:val="00D45EDE"/>
    <w:pPr>
      <w:spacing w:after="0" w:line="276" w:lineRule="auto"/>
    </w:pPr>
    <w:rPr>
      <w:rFonts w:ascii="Arial" w:hAnsi="Arial"/>
      <w:kern w:val="0"/>
      <w:sz w:val="20"/>
      <w:szCs w:val="20"/>
      <w14:ligatures w14:val="none"/>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978">
      <w:bodyDiv w:val="1"/>
      <w:marLeft w:val="0"/>
      <w:marRight w:val="0"/>
      <w:marTop w:val="0"/>
      <w:marBottom w:val="0"/>
      <w:divBdr>
        <w:top w:val="none" w:sz="0" w:space="0" w:color="auto"/>
        <w:left w:val="none" w:sz="0" w:space="0" w:color="auto"/>
        <w:bottom w:val="none" w:sz="0" w:space="0" w:color="auto"/>
        <w:right w:val="none" w:sz="0" w:space="0" w:color="auto"/>
      </w:divBdr>
    </w:div>
    <w:div w:id="14120304">
      <w:bodyDiv w:val="1"/>
      <w:marLeft w:val="0"/>
      <w:marRight w:val="0"/>
      <w:marTop w:val="0"/>
      <w:marBottom w:val="0"/>
      <w:divBdr>
        <w:top w:val="none" w:sz="0" w:space="0" w:color="auto"/>
        <w:left w:val="none" w:sz="0" w:space="0" w:color="auto"/>
        <w:bottom w:val="none" w:sz="0" w:space="0" w:color="auto"/>
        <w:right w:val="none" w:sz="0" w:space="0" w:color="auto"/>
      </w:divBdr>
    </w:div>
    <w:div w:id="152525278">
      <w:bodyDiv w:val="1"/>
      <w:marLeft w:val="0"/>
      <w:marRight w:val="0"/>
      <w:marTop w:val="0"/>
      <w:marBottom w:val="0"/>
      <w:divBdr>
        <w:top w:val="none" w:sz="0" w:space="0" w:color="auto"/>
        <w:left w:val="none" w:sz="0" w:space="0" w:color="auto"/>
        <w:bottom w:val="none" w:sz="0" w:space="0" w:color="auto"/>
        <w:right w:val="none" w:sz="0" w:space="0" w:color="auto"/>
      </w:divBdr>
    </w:div>
    <w:div w:id="225803086">
      <w:bodyDiv w:val="1"/>
      <w:marLeft w:val="0"/>
      <w:marRight w:val="0"/>
      <w:marTop w:val="0"/>
      <w:marBottom w:val="0"/>
      <w:divBdr>
        <w:top w:val="none" w:sz="0" w:space="0" w:color="auto"/>
        <w:left w:val="none" w:sz="0" w:space="0" w:color="auto"/>
        <w:bottom w:val="none" w:sz="0" w:space="0" w:color="auto"/>
        <w:right w:val="none" w:sz="0" w:space="0" w:color="auto"/>
      </w:divBdr>
    </w:div>
    <w:div w:id="230315748">
      <w:bodyDiv w:val="1"/>
      <w:marLeft w:val="0"/>
      <w:marRight w:val="0"/>
      <w:marTop w:val="0"/>
      <w:marBottom w:val="0"/>
      <w:divBdr>
        <w:top w:val="none" w:sz="0" w:space="0" w:color="auto"/>
        <w:left w:val="none" w:sz="0" w:space="0" w:color="auto"/>
        <w:bottom w:val="none" w:sz="0" w:space="0" w:color="auto"/>
        <w:right w:val="none" w:sz="0" w:space="0" w:color="auto"/>
      </w:divBdr>
    </w:div>
    <w:div w:id="254749142">
      <w:bodyDiv w:val="1"/>
      <w:marLeft w:val="0"/>
      <w:marRight w:val="0"/>
      <w:marTop w:val="0"/>
      <w:marBottom w:val="0"/>
      <w:divBdr>
        <w:top w:val="none" w:sz="0" w:space="0" w:color="auto"/>
        <w:left w:val="none" w:sz="0" w:space="0" w:color="auto"/>
        <w:bottom w:val="none" w:sz="0" w:space="0" w:color="auto"/>
        <w:right w:val="none" w:sz="0" w:space="0" w:color="auto"/>
      </w:divBdr>
    </w:div>
    <w:div w:id="257910931">
      <w:bodyDiv w:val="1"/>
      <w:marLeft w:val="0"/>
      <w:marRight w:val="0"/>
      <w:marTop w:val="0"/>
      <w:marBottom w:val="0"/>
      <w:divBdr>
        <w:top w:val="none" w:sz="0" w:space="0" w:color="auto"/>
        <w:left w:val="none" w:sz="0" w:space="0" w:color="auto"/>
        <w:bottom w:val="none" w:sz="0" w:space="0" w:color="auto"/>
        <w:right w:val="none" w:sz="0" w:space="0" w:color="auto"/>
      </w:divBdr>
    </w:div>
    <w:div w:id="310255132">
      <w:bodyDiv w:val="1"/>
      <w:marLeft w:val="0"/>
      <w:marRight w:val="0"/>
      <w:marTop w:val="0"/>
      <w:marBottom w:val="0"/>
      <w:divBdr>
        <w:top w:val="none" w:sz="0" w:space="0" w:color="auto"/>
        <w:left w:val="none" w:sz="0" w:space="0" w:color="auto"/>
        <w:bottom w:val="none" w:sz="0" w:space="0" w:color="auto"/>
        <w:right w:val="none" w:sz="0" w:space="0" w:color="auto"/>
      </w:divBdr>
    </w:div>
    <w:div w:id="342979962">
      <w:bodyDiv w:val="1"/>
      <w:marLeft w:val="0"/>
      <w:marRight w:val="0"/>
      <w:marTop w:val="0"/>
      <w:marBottom w:val="0"/>
      <w:divBdr>
        <w:top w:val="none" w:sz="0" w:space="0" w:color="auto"/>
        <w:left w:val="none" w:sz="0" w:space="0" w:color="auto"/>
        <w:bottom w:val="none" w:sz="0" w:space="0" w:color="auto"/>
        <w:right w:val="none" w:sz="0" w:space="0" w:color="auto"/>
      </w:divBdr>
    </w:div>
    <w:div w:id="383600170">
      <w:bodyDiv w:val="1"/>
      <w:marLeft w:val="0"/>
      <w:marRight w:val="0"/>
      <w:marTop w:val="0"/>
      <w:marBottom w:val="0"/>
      <w:divBdr>
        <w:top w:val="none" w:sz="0" w:space="0" w:color="auto"/>
        <w:left w:val="none" w:sz="0" w:space="0" w:color="auto"/>
        <w:bottom w:val="none" w:sz="0" w:space="0" w:color="auto"/>
        <w:right w:val="none" w:sz="0" w:space="0" w:color="auto"/>
      </w:divBdr>
    </w:div>
    <w:div w:id="392394325">
      <w:bodyDiv w:val="1"/>
      <w:marLeft w:val="0"/>
      <w:marRight w:val="0"/>
      <w:marTop w:val="0"/>
      <w:marBottom w:val="0"/>
      <w:divBdr>
        <w:top w:val="none" w:sz="0" w:space="0" w:color="auto"/>
        <w:left w:val="none" w:sz="0" w:space="0" w:color="auto"/>
        <w:bottom w:val="none" w:sz="0" w:space="0" w:color="auto"/>
        <w:right w:val="none" w:sz="0" w:space="0" w:color="auto"/>
      </w:divBdr>
    </w:div>
    <w:div w:id="437608302">
      <w:bodyDiv w:val="1"/>
      <w:marLeft w:val="0"/>
      <w:marRight w:val="0"/>
      <w:marTop w:val="0"/>
      <w:marBottom w:val="0"/>
      <w:divBdr>
        <w:top w:val="none" w:sz="0" w:space="0" w:color="auto"/>
        <w:left w:val="none" w:sz="0" w:space="0" w:color="auto"/>
        <w:bottom w:val="none" w:sz="0" w:space="0" w:color="auto"/>
        <w:right w:val="none" w:sz="0" w:space="0" w:color="auto"/>
      </w:divBdr>
    </w:div>
    <w:div w:id="445347960">
      <w:bodyDiv w:val="1"/>
      <w:marLeft w:val="0"/>
      <w:marRight w:val="0"/>
      <w:marTop w:val="0"/>
      <w:marBottom w:val="0"/>
      <w:divBdr>
        <w:top w:val="none" w:sz="0" w:space="0" w:color="auto"/>
        <w:left w:val="none" w:sz="0" w:space="0" w:color="auto"/>
        <w:bottom w:val="none" w:sz="0" w:space="0" w:color="auto"/>
        <w:right w:val="none" w:sz="0" w:space="0" w:color="auto"/>
      </w:divBdr>
    </w:div>
    <w:div w:id="472597616">
      <w:bodyDiv w:val="1"/>
      <w:marLeft w:val="0"/>
      <w:marRight w:val="0"/>
      <w:marTop w:val="0"/>
      <w:marBottom w:val="0"/>
      <w:divBdr>
        <w:top w:val="none" w:sz="0" w:space="0" w:color="auto"/>
        <w:left w:val="none" w:sz="0" w:space="0" w:color="auto"/>
        <w:bottom w:val="none" w:sz="0" w:space="0" w:color="auto"/>
        <w:right w:val="none" w:sz="0" w:space="0" w:color="auto"/>
      </w:divBdr>
    </w:div>
    <w:div w:id="498237304">
      <w:bodyDiv w:val="1"/>
      <w:marLeft w:val="0"/>
      <w:marRight w:val="0"/>
      <w:marTop w:val="0"/>
      <w:marBottom w:val="0"/>
      <w:divBdr>
        <w:top w:val="none" w:sz="0" w:space="0" w:color="auto"/>
        <w:left w:val="none" w:sz="0" w:space="0" w:color="auto"/>
        <w:bottom w:val="none" w:sz="0" w:space="0" w:color="auto"/>
        <w:right w:val="none" w:sz="0" w:space="0" w:color="auto"/>
      </w:divBdr>
    </w:div>
    <w:div w:id="729232435">
      <w:bodyDiv w:val="1"/>
      <w:marLeft w:val="0"/>
      <w:marRight w:val="0"/>
      <w:marTop w:val="0"/>
      <w:marBottom w:val="0"/>
      <w:divBdr>
        <w:top w:val="none" w:sz="0" w:space="0" w:color="auto"/>
        <w:left w:val="none" w:sz="0" w:space="0" w:color="auto"/>
        <w:bottom w:val="none" w:sz="0" w:space="0" w:color="auto"/>
        <w:right w:val="none" w:sz="0" w:space="0" w:color="auto"/>
      </w:divBdr>
    </w:div>
    <w:div w:id="829832882">
      <w:bodyDiv w:val="1"/>
      <w:marLeft w:val="0"/>
      <w:marRight w:val="0"/>
      <w:marTop w:val="0"/>
      <w:marBottom w:val="0"/>
      <w:divBdr>
        <w:top w:val="none" w:sz="0" w:space="0" w:color="auto"/>
        <w:left w:val="none" w:sz="0" w:space="0" w:color="auto"/>
        <w:bottom w:val="none" w:sz="0" w:space="0" w:color="auto"/>
        <w:right w:val="none" w:sz="0" w:space="0" w:color="auto"/>
      </w:divBdr>
    </w:div>
    <w:div w:id="940800603">
      <w:bodyDiv w:val="1"/>
      <w:marLeft w:val="0"/>
      <w:marRight w:val="0"/>
      <w:marTop w:val="0"/>
      <w:marBottom w:val="0"/>
      <w:divBdr>
        <w:top w:val="none" w:sz="0" w:space="0" w:color="auto"/>
        <w:left w:val="none" w:sz="0" w:space="0" w:color="auto"/>
        <w:bottom w:val="none" w:sz="0" w:space="0" w:color="auto"/>
        <w:right w:val="none" w:sz="0" w:space="0" w:color="auto"/>
      </w:divBdr>
    </w:div>
    <w:div w:id="974140699">
      <w:bodyDiv w:val="1"/>
      <w:marLeft w:val="0"/>
      <w:marRight w:val="0"/>
      <w:marTop w:val="0"/>
      <w:marBottom w:val="0"/>
      <w:divBdr>
        <w:top w:val="none" w:sz="0" w:space="0" w:color="auto"/>
        <w:left w:val="none" w:sz="0" w:space="0" w:color="auto"/>
        <w:bottom w:val="none" w:sz="0" w:space="0" w:color="auto"/>
        <w:right w:val="none" w:sz="0" w:space="0" w:color="auto"/>
      </w:divBdr>
    </w:div>
    <w:div w:id="1003239639">
      <w:bodyDiv w:val="1"/>
      <w:marLeft w:val="0"/>
      <w:marRight w:val="0"/>
      <w:marTop w:val="0"/>
      <w:marBottom w:val="0"/>
      <w:divBdr>
        <w:top w:val="none" w:sz="0" w:space="0" w:color="auto"/>
        <w:left w:val="none" w:sz="0" w:space="0" w:color="auto"/>
        <w:bottom w:val="none" w:sz="0" w:space="0" w:color="auto"/>
        <w:right w:val="none" w:sz="0" w:space="0" w:color="auto"/>
      </w:divBdr>
    </w:div>
    <w:div w:id="1005278191">
      <w:bodyDiv w:val="1"/>
      <w:marLeft w:val="0"/>
      <w:marRight w:val="0"/>
      <w:marTop w:val="0"/>
      <w:marBottom w:val="0"/>
      <w:divBdr>
        <w:top w:val="none" w:sz="0" w:space="0" w:color="auto"/>
        <w:left w:val="none" w:sz="0" w:space="0" w:color="auto"/>
        <w:bottom w:val="none" w:sz="0" w:space="0" w:color="auto"/>
        <w:right w:val="none" w:sz="0" w:space="0" w:color="auto"/>
      </w:divBdr>
    </w:div>
    <w:div w:id="1083990315">
      <w:bodyDiv w:val="1"/>
      <w:marLeft w:val="0"/>
      <w:marRight w:val="0"/>
      <w:marTop w:val="0"/>
      <w:marBottom w:val="0"/>
      <w:divBdr>
        <w:top w:val="none" w:sz="0" w:space="0" w:color="auto"/>
        <w:left w:val="none" w:sz="0" w:space="0" w:color="auto"/>
        <w:bottom w:val="none" w:sz="0" w:space="0" w:color="auto"/>
        <w:right w:val="none" w:sz="0" w:space="0" w:color="auto"/>
      </w:divBdr>
    </w:div>
    <w:div w:id="1218586433">
      <w:bodyDiv w:val="1"/>
      <w:marLeft w:val="0"/>
      <w:marRight w:val="0"/>
      <w:marTop w:val="0"/>
      <w:marBottom w:val="0"/>
      <w:divBdr>
        <w:top w:val="none" w:sz="0" w:space="0" w:color="auto"/>
        <w:left w:val="none" w:sz="0" w:space="0" w:color="auto"/>
        <w:bottom w:val="none" w:sz="0" w:space="0" w:color="auto"/>
        <w:right w:val="none" w:sz="0" w:space="0" w:color="auto"/>
      </w:divBdr>
    </w:div>
    <w:div w:id="1227179031">
      <w:bodyDiv w:val="1"/>
      <w:marLeft w:val="0"/>
      <w:marRight w:val="0"/>
      <w:marTop w:val="0"/>
      <w:marBottom w:val="0"/>
      <w:divBdr>
        <w:top w:val="none" w:sz="0" w:space="0" w:color="auto"/>
        <w:left w:val="none" w:sz="0" w:space="0" w:color="auto"/>
        <w:bottom w:val="none" w:sz="0" w:space="0" w:color="auto"/>
        <w:right w:val="none" w:sz="0" w:space="0" w:color="auto"/>
      </w:divBdr>
    </w:div>
    <w:div w:id="1323317726">
      <w:bodyDiv w:val="1"/>
      <w:marLeft w:val="0"/>
      <w:marRight w:val="0"/>
      <w:marTop w:val="0"/>
      <w:marBottom w:val="0"/>
      <w:divBdr>
        <w:top w:val="none" w:sz="0" w:space="0" w:color="auto"/>
        <w:left w:val="none" w:sz="0" w:space="0" w:color="auto"/>
        <w:bottom w:val="none" w:sz="0" w:space="0" w:color="auto"/>
        <w:right w:val="none" w:sz="0" w:space="0" w:color="auto"/>
      </w:divBdr>
    </w:div>
    <w:div w:id="1346787979">
      <w:bodyDiv w:val="1"/>
      <w:marLeft w:val="0"/>
      <w:marRight w:val="0"/>
      <w:marTop w:val="0"/>
      <w:marBottom w:val="0"/>
      <w:divBdr>
        <w:top w:val="none" w:sz="0" w:space="0" w:color="auto"/>
        <w:left w:val="none" w:sz="0" w:space="0" w:color="auto"/>
        <w:bottom w:val="none" w:sz="0" w:space="0" w:color="auto"/>
        <w:right w:val="none" w:sz="0" w:space="0" w:color="auto"/>
      </w:divBdr>
    </w:div>
    <w:div w:id="1357543453">
      <w:bodyDiv w:val="1"/>
      <w:marLeft w:val="0"/>
      <w:marRight w:val="0"/>
      <w:marTop w:val="0"/>
      <w:marBottom w:val="0"/>
      <w:divBdr>
        <w:top w:val="none" w:sz="0" w:space="0" w:color="auto"/>
        <w:left w:val="none" w:sz="0" w:space="0" w:color="auto"/>
        <w:bottom w:val="none" w:sz="0" w:space="0" w:color="auto"/>
        <w:right w:val="none" w:sz="0" w:space="0" w:color="auto"/>
      </w:divBdr>
    </w:div>
    <w:div w:id="1365905309">
      <w:bodyDiv w:val="1"/>
      <w:marLeft w:val="0"/>
      <w:marRight w:val="0"/>
      <w:marTop w:val="0"/>
      <w:marBottom w:val="0"/>
      <w:divBdr>
        <w:top w:val="none" w:sz="0" w:space="0" w:color="auto"/>
        <w:left w:val="none" w:sz="0" w:space="0" w:color="auto"/>
        <w:bottom w:val="none" w:sz="0" w:space="0" w:color="auto"/>
        <w:right w:val="none" w:sz="0" w:space="0" w:color="auto"/>
      </w:divBdr>
    </w:div>
    <w:div w:id="1394229546">
      <w:bodyDiv w:val="1"/>
      <w:marLeft w:val="0"/>
      <w:marRight w:val="0"/>
      <w:marTop w:val="0"/>
      <w:marBottom w:val="0"/>
      <w:divBdr>
        <w:top w:val="none" w:sz="0" w:space="0" w:color="auto"/>
        <w:left w:val="none" w:sz="0" w:space="0" w:color="auto"/>
        <w:bottom w:val="none" w:sz="0" w:space="0" w:color="auto"/>
        <w:right w:val="none" w:sz="0" w:space="0" w:color="auto"/>
      </w:divBdr>
    </w:div>
    <w:div w:id="1431319341">
      <w:bodyDiv w:val="1"/>
      <w:marLeft w:val="0"/>
      <w:marRight w:val="0"/>
      <w:marTop w:val="0"/>
      <w:marBottom w:val="0"/>
      <w:divBdr>
        <w:top w:val="none" w:sz="0" w:space="0" w:color="auto"/>
        <w:left w:val="none" w:sz="0" w:space="0" w:color="auto"/>
        <w:bottom w:val="none" w:sz="0" w:space="0" w:color="auto"/>
        <w:right w:val="none" w:sz="0" w:space="0" w:color="auto"/>
      </w:divBdr>
    </w:div>
    <w:div w:id="1447579075">
      <w:bodyDiv w:val="1"/>
      <w:marLeft w:val="0"/>
      <w:marRight w:val="0"/>
      <w:marTop w:val="0"/>
      <w:marBottom w:val="0"/>
      <w:divBdr>
        <w:top w:val="none" w:sz="0" w:space="0" w:color="auto"/>
        <w:left w:val="none" w:sz="0" w:space="0" w:color="auto"/>
        <w:bottom w:val="none" w:sz="0" w:space="0" w:color="auto"/>
        <w:right w:val="none" w:sz="0" w:space="0" w:color="auto"/>
      </w:divBdr>
    </w:div>
    <w:div w:id="1473333398">
      <w:bodyDiv w:val="1"/>
      <w:marLeft w:val="0"/>
      <w:marRight w:val="0"/>
      <w:marTop w:val="0"/>
      <w:marBottom w:val="0"/>
      <w:divBdr>
        <w:top w:val="none" w:sz="0" w:space="0" w:color="auto"/>
        <w:left w:val="none" w:sz="0" w:space="0" w:color="auto"/>
        <w:bottom w:val="none" w:sz="0" w:space="0" w:color="auto"/>
        <w:right w:val="none" w:sz="0" w:space="0" w:color="auto"/>
      </w:divBdr>
    </w:div>
    <w:div w:id="1497528117">
      <w:bodyDiv w:val="1"/>
      <w:marLeft w:val="0"/>
      <w:marRight w:val="0"/>
      <w:marTop w:val="0"/>
      <w:marBottom w:val="0"/>
      <w:divBdr>
        <w:top w:val="none" w:sz="0" w:space="0" w:color="auto"/>
        <w:left w:val="none" w:sz="0" w:space="0" w:color="auto"/>
        <w:bottom w:val="none" w:sz="0" w:space="0" w:color="auto"/>
        <w:right w:val="none" w:sz="0" w:space="0" w:color="auto"/>
      </w:divBdr>
    </w:div>
    <w:div w:id="1525442921">
      <w:bodyDiv w:val="1"/>
      <w:marLeft w:val="0"/>
      <w:marRight w:val="0"/>
      <w:marTop w:val="0"/>
      <w:marBottom w:val="0"/>
      <w:divBdr>
        <w:top w:val="none" w:sz="0" w:space="0" w:color="auto"/>
        <w:left w:val="none" w:sz="0" w:space="0" w:color="auto"/>
        <w:bottom w:val="none" w:sz="0" w:space="0" w:color="auto"/>
        <w:right w:val="none" w:sz="0" w:space="0" w:color="auto"/>
      </w:divBdr>
    </w:div>
    <w:div w:id="1531380517">
      <w:bodyDiv w:val="1"/>
      <w:marLeft w:val="0"/>
      <w:marRight w:val="0"/>
      <w:marTop w:val="0"/>
      <w:marBottom w:val="0"/>
      <w:divBdr>
        <w:top w:val="none" w:sz="0" w:space="0" w:color="auto"/>
        <w:left w:val="none" w:sz="0" w:space="0" w:color="auto"/>
        <w:bottom w:val="none" w:sz="0" w:space="0" w:color="auto"/>
        <w:right w:val="none" w:sz="0" w:space="0" w:color="auto"/>
      </w:divBdr>
    </w:div>
    <w:div w:id="1591356547">
      <w:bodyDiv w:val="1"/>
      <w:marLeft w:val="0"/>
      <w:marRight w:val="0"/>
      <w:marTop w:val="0"/>
      <w:marBottom w:val="0"/>
      <w:divBdr>
        <w:top w:val="none" w:sz="0" w:space="0" w:color="auto"/>
        <w:left w:val="none" w:sz="0" w:space="0" w:color="auto"/>
        <w:bottom w:val="none" w:sz="0" w:space="0" w:color="auto"/>
        <w:right w:val="none" w:sz="0" w:space="0" w:color="auto"/>
      </w:divBdr>
    </w:div>
    <w:div w:id="1605531669">
      <w:bodyDiv w:val="1"/>
      <w:marLeft w:val="0"/>
      <w:marRight w:val="0"/>
      <w:marTop w:val="0"/>
      <w:marBottom w:val="0"/>
      <w:divBdr>
        <w:top w:val="none" w:sz="0" w:space="0" w:color="auto"/>
        <w:left w:val="none" w:sz="0" w:space="0" w:color="auto"/>
        <w:bottom w:val="none" w:sz="0" w:space="0" w:color="auto"/>
        <w:right w:val="none" w:sz="0" w:space="0" w:color="auto"/>
      </w:divBdr>
    </w:div>
    <w:div w:id="1658458038">
      <w:bodyDiv w:val="1"/>
      <w:marLeft w:val="0"/>
      <w:marRight w:val="0"/>
      <w:marTop w:val="0"/>
      <w:marBottom w:val="0"/>
      <w:divBdr>
        <w:top w:val="none" w:sz="0" w:space="0" w:color="auto"/>
        <w:left w:val="none" w:sz="0" w:space="0" w:color="auto"/>
        <w:bottom w:val="none" w:sz="0" w:space="0" w:color="auto"/>
        <w:right w:val="none" w:sz="0" w:space="0" w:color="auto"/>
      </w:divBdr>
    </w:div>
    <w:div w:id="1772971371">
      <w:bodyDiv w:val="1"/>
      <w:marLeft w:val="0"/>
      <w:marRight w:val="0"/>
      <w:marTop w:val="0"/>
      <w:marBottom w:val="0"/>
      <w:divBdr>
        <w:top w:val="none" w:sz="0" w:space="0" w:color="auto"/>
        <w:left w:val="none" w:sz="0" w:space="0" w:color="auto"/>
        <w:bottom w:val="none" w:sz="0" w:space="0" w:color="auto"/>
        <w:right w:val="none" w:sz="0" w:space="0" w:color="auto"/>
      </w:divBdr>
    </w:div>
    <w:div w:id="1804230220">
      <w:bodyDiv w:val="1"/>
      <w:marLeft w:val="0"/>
      <w:marRight w:val="0"/>
      <w:marTop w:val="0"/>
      <w:marBottom w:val="0"/>
      <w:divBdr>
        <w:top w:val="none" w:sz="0" w:space="0" w:color="auto"/>
        <w:left w:val="none" w:sz="0" w:space="0" w:color="auto"/>
        <w:bottom w:val="none" w:sz="0" w:space="0" w:color="auto"/>
        <w:right w:val="none" w:sz="0" w:space="0" w:color="auto"/>
      </w:divBdr>
    </w:div>
    <w:div w:id="1821384093">
      <w:bodyDiv w:val="1"/>
      <w:marLeft w:val="0"/>
      <w:marRight w:val="0"/>
      <w:marTop w:val="0"/>
      <w:marBottom w:val="0"/>
      <w:divBdr>
        <w:top w:val="none" w:sz="0" w:space="0" w:color="auto"/>
        <w:left w:val="none" w:sz="0" w:space="0" w:color="auto"/>
        <w:bottom w:val="none" w:sz="0" w:space="0" w:color="auto"/>
        <w:right w:val="none" w:sz="0" w:space="0" w:color="auto"/>
      </w:divBdr>
    </w:div>
    <w:div w:id="1905872566">
      <w:bodyDiv w:val="1"/>
      <w:marLeft w:val="0"/>
      <w:marRight w:val="0"/>
      <w:marTop w:val="0"/>
      <w:marBottom w:val="0"/>
      <w:divBdr>
        <w:top w:val="none" w:sz="0" w:space="0" w:color="auto"/>
        <w:left w:val="none" w:sz="0" w:space="0" w:color="auto"/>
        <w:bottom w:val="none" w:sz="0" w:space="0" w:color="auto"/>
        <w:right w:val="none" w:sz="0" w:space="0" w:color="auto"/>
      </w:divBdr>
    </w:div>
    <w:div w:id="2023700852">
      <w:bodyDiv w:val="1"/>
      <w:marLeft w:val="0"/>
      <w:marRight w:val="0"/>
      <w:marTop w:val="0"/>
      <w:marBottom w:val="0"/>
      <w:divBdr>
        <w:top w:val="none" w:sz="0" w:space="0" w:color="auto"/>
        <w:left w:val="none" w:sz="0" w:space="0" w:color="auto"/>
        <w:bottom w:val="none" w:sz="0" w:space="0" w:color="auto"/>
        <w:right w:val="none" w:sz="0" w:space="0" w:color="auto"/>
      </w:divBdr>
    </w:div>
    <w:div w:id="2058240896">
      <w:bodyDiv w:val="1"/>
      <w:marLeft w:val="0"/>
      <w:marRight w:val="0"/>
      <w:marTop w:val="0"/>
      <w:marBottom w:val="0"/>
      <w:divBdr>
        <w:top w:val="none" w:sz="0" w:space="0" w:color="auto"/>
        <w:left w:val="none" w:sz="0" w:space="0" w:color="auto"/>
        <w:bottom w:val="none" w:sz="0" w:space="0" w:color="auto"/>
        <w:right w:val="none" w:sz="0" w:space="0" w:color="auto"/>
      </w:divBdr>
    </w:div>
    <w:div w:id="207369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cid:image002.png@01DBF654.952E0AF0" TargetMode="Externa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emf"/><Relationship Id="rId15" Type="http://schemas.openxmlformats.org/officeDocument/2006/relationships/image" Target="cid:image001.jpg@01DBF654.952E0AF0" TargetMode="External"/><Relationship Id="rId10" Type="http://schemas.openxmlformats.org/officeDocument/2006/relationships/image" Target="media/image6.png"/><Relationship Id="rId19" Type="http://schemas.openxmlformats.org/officeDocument/2006/relationships/image" Target="cid:image003.png@01DBF654.952E0AF0"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10</Pages>
  <Words>11512</Words>
  <Characters>6562</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185</cp:revision>
  <dcterms:created xsi:type="dcterms:W3CDTF">2024-08-02T10:23:00Z</dcterms:created>
  <dcterms:modified xsi:type="dcterms:W3CDTF">2025-07-17T12:21:00Z</dcterms:modified>
</cp:coreProperties>
</file>