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3A7ED" w14:textId="5058A5DF" w:rsidR="00405F1E" w:rsidRPr="00661F20" w:rsidRDefault="00661F20" w:rsidP="00607AE4">
      <w:pPr>
        <w:spacing w:after="0" w:line="276" w:lineRule="auto"/>
        <w:jc w:val="center"/>
        <w:rPr>
          <w:rFonts w:ascii="Times New Roman" w:hAnsi="Times New Roman"/>
          <w:color w:val="000000"/>
          <w:sz w:val="24"/>
          <w:szCs w:val="24"/>
        </w:rPr>
      </w:pP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Pr>
          <w:rFonts w:ascii="Times New Roman" w:hAnsi="Times New Roman"/>
          <w:b/>
          <w:bCs/>
          <w:color w:val="000000"/>
          <w:sz w:val="24"/>
          <w:szCs w:val="24"/>
        </w:rPr>
        <w:tab/>
      </w:r>
      <w:r w:rsidRPr="00661F20">
        <w:rPr>
          <w:rFonts w:ascii="Times New Roman" w:hAnsi="Times New Roman"/>
          <w:color w:val="000000"/>
          <w:sz w:val="24"/>
          <w:szCs w:val="24"/>
        </w:rPr>
        <w:t>Pirkimo sąlygų 3 priedas</w:t>
      </w:r>
    </w:p>
    <w:p w14:paraId="360DD61B" w14:textId="77777777" w:rsidR="00405F1E" w:rsidRDefault="00405F1E" w:rsidP="00607AE4">
      <w:pPr>
        <w:spacing w:after="0" w:line="276" w:lineRule="auto"/>
        <w:jc w:val="center"/>
        <w:rPr>
          <w:rFonts w:ascii="Times New Roman" w:hAnsi="Times New Roman"/>
          <w:b/>
          <w:bCs/>
          <w:color w:val="000000"/>
          <w:sz w:val="24"/>
          <w:szCs w:val="24"/>
        </w:rPr>
      </w:pPr>
    </w:p>
    <w:p w14:paraId="3FD938FD" w14:textId="361DF35C" w:rsidR="00607AE4" w:rsidRDefault="00607AE4" w:rsidP="00607AE4">
      <w:pPr>
        <w:spacing w:after="0" w:line="276" w:lineRule="auto"/>
        <w:jc w:val="center"/>
        <w:rPr>
          <w:rFonts w:ascii="Times New Roman Bold" w:hAnsi="Times New Roman Bold"/>
          <w:b/>
          <w:sz w:val="24"/>
          <w:szCs w:val="24"/>
        </w:rPr>
      </w:pPr>
      <w:r w:rsidRPr="00E97D97">
        <w:rPr>
          <w:rFonts w:ascii="Times New Roman" w:hAnsi="Times New Roman"/>
          <w:b/>
          <w:bCs/>
          <w:color w:val="000000"/>
          <w:sz w:val="24"/>
          <w:szCs w:val="24"/>
        </w:rPr>
        <w:t>ORO KONDICIONIERIŲ (SU ĮRENGIMU) PIRKIM</w:t>
      </w:r>
      <w:r>
        <w:rPr>
          <w:rFonts w:ascii="Times New Roman" w:hAnsi="Times New Roman"/>
          <w:b/>
          <w:bCs/>
          <w:color w:val="000000"/>
          <w:sz w:val="24"/>
          <w:szCs w:val="24"/>
        </w:rPr>
        <w:t>O</w:t>
      </w:r>
    </w:p>
    <w:p w14:paraId="0B6C0A5F" w14:textId="77777777" w:rsidR="00607AE4" w:rsidRPr="004711AA" w:rsidRDefault="00607AE4" w:rsidP="00607AE4">
      <w:pPr>
        <w:spacing w:after="0" w:line="276" w:lineRule="auto"/>
        <w:jc w:val="center"/>
        <w:rPr>
          <w:rFonts w:ascii="Times New Roman Bold" w:hAnsi="Times New Roman Bold"/>
          <w:b/>
          <w:sz w:val="24"/>
          <w:szCs w:val="24"/>
        </w:rPr>
      </w:pPr>
      <w:r w:rsidRPr="004711AA">
        <w:rPr>
          <w:rFonts w:ascii="Times New Roman Bold" w:hAnsi="Times New Roman Bold"/>
          <w:b/>
          <w:sz w:val="24"/>
          <w:szCs w:val="24"/>
        </w:rPr>
        <w:t>VEIKLŲ SĄRA</w:t>
      </w:r>
      <w:r w:rsidRPr="004711AA">
        <w:rPr>
          <w:rFonts w:ascii="Times New Roman" w:hAnsi="Times New Roman"/>
          <w:b/>
          <w:sz w:val="24"/>
          <w:szCs w:val="24"/>
        </w:rPr>
        <w:t>Š</w:t>
      </w:r>
      <w:r w:rsidRPr="004711AA">
        <w:rPr>
          <w:rFonts w:ascii="Times New Roman Bold" w:hAnsi="Times New Roman Bold"/>
          <w:b/>
          <w:sz w:val="24"/>
          <w:szCs w:val="24"/>
        </w:rPr>
        <w:t>AS</w:t>
      </w:r>
    </w:p>
    <w:p w14:paraId="4AD6846D" w14:textId="77777777" w:rsidR="00607AE4" w:rsidRPr="00F255F8" w:rsidRDefault="00607AE4" w:rsidP="00607AE4">
      <w:pPr>
        <w:widowControl w:val="0"/>
        <w:suppressAutoHyphens/>
        <w:spacing w:after="0" w:line="240" w:lineRule="auto"/>
        <w:ind w:firstLine="720"/>
        <w:rPr>
          <w:rFonts w:ascii="Times New Roman" w:hAnsi="Times New Roman"/>
          <w:bCs/>
          <w:i/>
          <w:iCs/>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4424"/>
        <w:gridCol w:w="2268"/>
        <w:gridCol w:w="2450"/>
        <w:gridCol w:w="2370"/>
        <w:gridCol w:w="2806"/>
      </w:tblGrid>
      <w:tr w:rsidR="00607AE4" w:rsidRPr="004711AA" w14:paraId="5DC94329" w14:textId="77777777" w:rsidTr="00E84451">
        <w:trPr>
          <w:trHeight w:val="1245"/>
        </w:trPr>
        <w:tc>
          <w:tcPr>
            <w:tcW w:w="674" w:type="dxa"/>
            <w:vMerge w:val="restart"/>
            <w:tcBorders>
              <w:top w:val="single" w:sz="4" w:space="0" w:color="auto"/>
              <w:left w:val="single" w:sz="4" w:space="0" w:color="auto"/>
              <w:bottom w:val="single" w:sz="4" w:space="0" w:color="auto"/>
              <w:right w:val="single" w:sz="4" w:space="0" w:color="auto"/>
            </w:tcBorders>
            <w:vAlign w:val="center"/>
            <w:hideMark/>
          </w:tcPr>
          <w:p w14:paraId="22A31FFE" w14:textId="77777777" w:rsidR="00607AE4" w:rsidRPr="004711AA" w:rsidRDefault="00607AE4" w:rsidP="00246920">
            <w:pPr>
              <w:tabs>
                <w:tab w:val="left" w:pos="4050"/>
              </w:tabs>
              <w:spacing w:after="0" w:line="276" w:lineRule="auto"/>
              <w:jc w:val="center"/>
              <w:rPr>
                <w:rFonts w:ascii="Times New Roman" w:hAnsi="Times New Roman"/>
                <w:b/>
                <w:sz w:val="24"/>
              </w:rPr>
            </w:pPr>
            <w:r w:rsidRPr="004711AA">
              <w:rPr>
                <w:rFonts w:ascii="Times New Roman" w:hAnsi="Times New Roman"/>
                <w:b/>
                <w:sz w:val="24"/>
              </w:rPr>
              <w:t>Eil. Nr.</w:t>
            </w:r>
          </w:p>
        </w:tc>
        <w:tc>
          <w:tcPr>
            <w:tcW w:w="4424" w:type="dxa"/>
            <w:vMerge w:val="restart"/>
            <w:tcBorders>
              <w:top w:val="single" w:sz="4" w:space="0" w:color="auto"/>
              <w:left w:val="single" w:sz="4" w:space="0" w:color="auto"/>
              <w:bottom w:val="single" w:sz="4" w:space="0" w:color="auto"/>
              <w:right w:val="single" w:sz="4" w:space="0" w:color="auto"/>
            </w:tcBorders>
            <w:vAlign w:val="center"/>
            <w:hideMark/>
          </w:tcPr>
          <w:p w14:paraId="670F174E" w14:textId="064B8DFB" w:rsidR="00607AE4" w:rsidRPr="004711AA" w:rsidRDefault="00C82903" w:rsidP="00246920">
            <w:pPr>
              <w:widowControl w:val="0"/>
              <w:suppressAutoHyphens/>
              <w:spacing w:after="0" w:line="240" w:lineRule="auto"/>
              <w:jc w:val="center"/>
              <w:outlineLvl w:val="4"/>
              <w:rPr>
                <w:rFonts w:ascii="Times New Roman" w:hAnsi="Times New Roman"/>
                <w:sz w:val="24"/>
              </w:rPr>
            </w:pPr>
            <w:r>
              <w:rPr>
                <w:rFonts w:ascii="Times New Roman" w:eastAsia="Times New Roman" w:hAnsi="Times New Roman"/>
                <w:b/>
                <w:bCs/>
                <w:iCs/>
                <w:sz w:val="24"/>
                <w:szCs w:val="24"/>
                <w:lang w:eastAsia="ar-SA"/>
              </w:rPr>
              <w:t>D</w:t>
            </w:r>
            <w:r w:rsidR="00607AE4" w:rsidRPr="004711AA">
              <w:rPr>
                <w:rFonts w:ascii="Times New Roman" w:eastAsia="Times New Roman" w:hAnsi="Times New Roman"/>
                <w:b/>
                <w:bCs/>
                <w:iCs/>
                <w:sz w:val="24"/>
                <w:szCs w:val="24"/>
                <w:lang w:eastAsia="ar-SA"/>
              </w:rPr>
              <w:t>arbų/paslaugų veiklos grupių  pavadinimas</w:t>
            </w:r>
          </w:p>
        </w:tc>
        <w:tc>
          <w:tcPr>
            <w:tcW w:w="7088" w:type="dxa"/>
            <w:gridSpan w:val="3"/>
            <w:tcBorders>
              <w:top w:val="single" w:sz="4" w:space="0" w:color="auto"/>
              <w:left w:val="single" w:sz="4" w:space="0" w:color="auto"/>
              <w:bottom w:val="single" w:sz="4" w:space="0" w:color="auto"/>
              <w:right w:val="single" w:sz="4" w:space="0" w:color="auto"/>
            </w:tcBorders>
            <w:vAlign w:val="center"/>
          </w:tcPr>
          <w:p w14:paraId="48FE08D7" w14:textId="77777777" w:rsidR="00607AE4" w:rsidRPr="004711AA" w:rsidRDefault="00607AE4" w:rsidP="00246920">
            <w:pPr>
              <w:snapToGrid w:val="0"/>
              <w:spacing w:after="0" w:line="276" w:lineRule="auto"/>
              <w:jc w:val="center"/>
              <w:rPr>
                <w:rFonts w:ascii="Times New Roman" w:hAnsi="Times New Roman"/>
                <w:b/>
                <w:sz w:val="24"/>
              </w:rPr>
            </w:pPr>
            <w:r w:rsidRPr="004711AA">
              <w:rPr>
                <w:rFonts w:ascii="Times New Roman" w:hAnsi="Times New Roman"/>
                <w:b/>
                <w:sz w:val="24"/>
              </w:rPr>
              <w:t>Darbo atlikimo terminai ir mėnesiniai jo kiekiai Eur be PVM</w:t>
            </w:r>
          </w:p>
          <w:p w14:paraId="54A60376" w14:textId="77777777" w:rsidR="00607AE4" w:rsidRPr="004711AA" w:rsidRDefault="00607AE4" w:rsidP="00246920">
            <w:pPr>
              <w:snapToGrid w:val="0"/>
              <w:spacing w:after="0" w:line="276" w:lineRule="auto"/>
              <w:jc w:val="center"/>
              <w:rPr>
                <w:rFonts w:ascii="Times New Roman" w:hAnsi="Times New Roman"/>
                <w:b/>
                <w:sz w:val="24"/>
              </w:rPr>
            </w:pPr>
          </w:p>
          <w:p w14:paraId="7FDF9A28" w14:textId="77777777" w:rsidR="00607AE4" w:rsidRPr="004711AA" w:rsidRDefault="00607AE4" w:rsidP="00246920">
            <w:pPr>
              <w:snapToGrid w:val="0"/>
              <w:spacing w:after="0" w:line="276" w:lineRule="auto"/>
              <w:jc w:val="center"/>
              <w:rPr>
                <w:rFonts w:ascii="Times New Roman" w:hAnsi="Times New Roman"/>
                <w:b/>
                <w:bCs/>
              </w:rPr>
            </w:pPr>
            <w:r w:rsidRPr="004711AA">
              <w:rPr>
                <w:rFonts w:ascii="Times New Roman" w:hAnsi="Times New Roman"/>
                <w:b/>
                <w:bCs/>
              </w:rPr>
              <w:t>[Pildo rangovas]</w:t>
            </w:r>
          </w:p>
        </w:tc>
        <w:tc>
          <w:tcPr>
            <w:tcW w:w="2806" w:type="dxa"/>
            <w:vMerge w:val="restart"/>
            <w:tcBorders>
              <w:top w:val="single" w:sz="4" w:space="0" w:color="auto"/>
              <w:left w:val="single" w:sz="4" w:space="0" w:color="auto"/>
              <w:right w:val="single" w:sz="4" w:space="0" w:color="auto"/>
            </w:tcBorders>
            <w:vAlign w:val="center"/>
          </w:tcPr>
          <w:p w14:paraId="4029FDFF" w14:textId="77777777" w:rsidR="00607AE4" w:rsidRPr="004711AA" w:rsidRDefault="00607AE4" w:rsidP="00246920">
            <w:pPr>
              <w:snapToGrid w:val="0"/>
              <w:spacing w:after="0" w:line="276" w:lineRule="auto"/>
              <w:jc w:val="center"/>
              <w:rPr>
                <w:rFonts w:ascii="Times New Roman" w:hAnsi="Times New Roman"/>
                <w:b/>
                <w:sz w:val="24"/>
              </w:rPr>
            </w:pPr>
            <w:r w:rsidRPr="004711AA">
              <w:rPr>
                <w:rFonts w:ascii="Times New Roman" w:hAnsi="Times New Roman"/>
                <w:b/>
                <w:sz w:val="24"/>
              </w:rPr>
              <w:t>Darbo  kaina, Eur be PVM</w:t>
            </w:r>
          </w:p>
          <w:p w14:paraId="2601F714" w14:textId="66C67AC8" w:rsidR="00607AE4" w:rsidRPr="004711AA" w:rsidRDefault="00607AE4" w:rsidP="00246920">
            <w:pPr>
              <w:snapToGrid w:val="0"/>
              <w:spacing w:after="0" w:line="276" w:lineRule="auto"/>
              <w:jc w:val="center"/>
              <w:rPr>
                <w:rFonts w:ascii="Times New Roman" w:hAnsi="Times New Roman"/>
                <w:b/>
                <w:sz w:val="18"/>
                <w:szCs w:val="18"/>
              </w:rPr>
            </w:pPr>
            <w:r w:rsidRPr="004711AA">
              <w:rPr>
                <w:rFonts w:ascii="Times New Roman" w:hAnsi="Times New Roman"/>
                <w:b/>
                <w:sz w:val="18"/>
                <w:szCs w:val="18"/>
              </w:rPr>
              <w:t xml:space="preserve">(3 - </w:t>
            </w:r>
            <w:r w:rsidR="00E84451">
              <w:rPr>
                <w:rFonts w:ascii="Times New Roman" w:hAnsi="Times New Roman"/>
                <w:b/>
                <w:sz w:val="18"/>
                <w:szCs w:val="18"/>
              </w:rPr>
              <w:t>5</w:t>
            </w:r>
            <w:r w:rsidRPr="004711AA">
              <w:rPr>
                <w:rFonts w:ascii="Times New Roman" w:hAnsi="Times New Roman"/>
                <w:b/>
                <w:sz w:val="18"/>
                <w:szCs w:val="18"/>
              </w:rPr>
              <w:t xml:space="preserve"> stulpelių suma)</w:t>
            </w:r>
          </w:p>
          <w:p w14:paraId="34709322" w14:textId="77777777" w:rsidR="00607AE4" w:rsidRPr="004711AA" w:rsidRDefault="00607AE4" w:rsidP="00246920">
            <w:pPr>
              <w:snapToGrid w:val="0"/>
              <w:spacing w:after="0" w:line="276" w:lineRule="auto"/>
              <w:jc w:val="center"/>
              <w:rPr>
                <w:rFonts w:ascii="Times New Roman" w:hAnsi="Times New Roman"/>
                <w:b/>
                <w:bCs/>
              </w:rPr>
            </w:pPr>
            <w:r w:rsidRPr="004711AA">
              <w:rPr>
                <w:rFonts w:ascii="Times New Roman" w:hAnsi="Times New Roman"/>
                <w:b/>
                <w:bCs/>
              </w:rPr>
              <w:t>[Pildo rangovas]</w:t>
            </w:r>
          </w:p>
        </w:tc>
      </w:tr>
      <w:tr w:rsidR="00E84451" w:rsidRPr="004711AA" w14:paraId="337F15EB" w14:textId="77777777" w:rsidTr="00E84451">
        <w:trPr>
          <w:trHeight w:val="230"/>
        </w:trPr>
        <w:tc>
          <w:tcPr>
            <w:tcW w:w="674" w:type="dxa"/>
            <w:vMerge/>
            <w:tcBorders>
              <w:top w:val="single" w:sz="4" w:space="0" w:color="auto"/>
              <w:left w:val="single" w:sz="4" w:space="0" w:color="auto"/>
              <w:bottom w:val="single" w:sz="4" w:space="0" w:color="auto"/>
              <w:right w:val="single" w:sz="4" w:space="0" w:color="auto"/>
            </w:tcBorders>
            <w:vAlign w:val="center"/>
            <w:hideMark/>
          </w:tcPr>
          <w:p w14:paraId="0D22647F" w14:textId="77777777" w:rsidR="00E84451" w:rsidRPr="004711AA" w:rsidRDefault="00E84451" w:rsidP="00246920">
            <w:pPr>
              <w:spacing w:after="0" w:line="240" w:lineRule="auto"/>
              <w:rPr>
                <w:rFonts w:ascii="Times New Roman" w:hAnsi="Times New Roman"/>
                <w:b/>
                <w:sz w:val="24"/>
              </w:rPr>
            </w:pPr>
          </w:p>
        </w:tc>
        <w:tc>
          <w:tcPr>
            <w:tcW w:w="4424" w:type="dxa"/>
            <w:vMerge/>
            <w:tcBorders>
              <w:top w:val="single" w:sz="4" w:space="0" w:color="auto"/>
              <w:left w:val="single" w:sz="4" w:space="0" w:color="auto"/>
              <w:bottom w:val="single" w:sz="4" w:space="0" w:color="auto"/>
              <w:right w:val="single" w:sz="4" w:space="0" w:color="auto"/>
            </w:tcBorders>
            <w:vAlign w:val="center"/>
            <w:hideMark/>
          </w:tcPr>
          <w:p w14:paraId="7B76257D" w14:textId="77777777" w:rsidR="00E84451" w:rsidRPr="004711AA" w:rsidRDefault="00E84451" w:rsidP="00246920">
            <w:pPr>
              <w:spacing w:after="0" w:line="240" w:lineRule="auto"/>
              <w:rPr>
                <w:rFonts w:ascii="Times New Roman" w:hAnsi="Times New Roman"/>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7E8925F1" w14:textId="77777777" w:rsidR="00E84451" w:rsidRPr="004711AA" w:rsidRDefault="00E84451" w:rsidP="00246920">
            <w:pPr>
              <w:snapToGrid w:val="0"/>
              <w:spacing w:after="0" w:line="276" w:lineRule="auto"/>
              <w:ind w:left="113" w:right="113"/>
              <w:jc w:val="center"/>
              <w:rPr>
                <w:rFonts w:ascii="Times New Roman" w:hAnsi="Times New Roman"/>
                <w:b/>
              </w:rPr>
            </w:pPr>
            <w:r w:rsidRPr="004711AA">
              <w:rPr>
                <w:rFonts w:ascii="Times New Roman" w:hAnsi="Times New Roman"/>
                <w:b/>
              </w:rPr>
              <w:t>1 MĖNUO</w:t>
            </w:r>
          </w:p>
        </w:tc>
        <w:tc>
          <w:tcPr>
            <w:tcW w:w="2450" w:type="dxa"/>
            <w:tcBorders>
              <w:top w:val="single" w:sz="4" w:space="0" w:color="auto"/>
              <w:left w:val="single" w:sz="4" w:space="0" w:color="auto"/>
              <w:bottom w:val="single" w:sz="4" w:space="0" w:color="auto"/>
              <w:right w:val="single" w:sz="4" w:space="0" w:color="auto"/>
            </w:tcBorders>
            <w:vAlign w:val="center"/>
          </w:tcPr>
          <w:p w14:paraId="421D9462" w14:textId="1CD76CA8" w:rsidR="00E84451" w:rsidRPr="004711AA" w:rsidRDefault="00E84451" w:rsidP="00246920">
            <w:pPr>
              <w:snapToGrid w:val="0"/>
              <w:spacing w:after="0" w:line="276" w:lineRule="auto"/>
              <w:ind w:left="113" w:right="113"/>
              <w:jc w:val="center"/>
              <w:rPr>
                <w:rFonts w:ascii="Times New Roman" w:hAnsi="Times New Roman"/>
                <w:b/>
              </w:rPr>
            </w:pPr>
            <w:r w:rsidRPr="004711AA">
              <w:rPr>
                <w:rFonts w:ascii="Times New Roman" w:hAnsi="Times New Roman"/>
                <w:b/>
              </w:rPr>
              <w:t>2 MĖNUO</w:t>
            </w:r>
          </w:p>
        </w:tc>
        <w:tc>
          <w:tcPr>
            <w:tcW w:w="2370" w:type="dxa"/>
            <w:tcBorders>
              <w:top w:val="single" w:sz="4" w:space="0" w:color="auto"/>
              <w:left w:val="single" w:sz="4" w:space="0" w:color="auto"/>
              <w:bottom w:val="single" w:sz="4" w:space="0" w:color="auto"/>
              <w:right w:val="single" w:sz="4" w:space="0" w:color="auto"/>
            </w:tcBorders>
            <w:vAlign w:val="center"/>
          </w:tcPr>
          <w:p w14:paraId="0A8F1180" w14:textId="35B2FAAC" w:rsidR="00E84451" w:rsidRPr="004711AA" w:rsidRDefault="00E84451" w:rsidP="00246920">
            <w:pPr>
              <w:snapToGrid w:val="0"/>
              <w:spacing w:after="0" w:line="276" w:lineRule="auto"/>
              <w:ind w:left="113" w:right="113"/>
              <w:jc w:val="center"/>
              <w:rPr>
                <w:rFonts w:ascii="Times New Roman" w:hAnsi="Times New Roman"/>
                <w:b/>
              </w:rPr>
            </w:pPr>
            <w:r>
              <w:rPr>
                <w:rFonts w:ascii="Times New Roman" w:hAnsi="Times New Roman"/>
                <w:b/>
              </w:rPr>
              <w:t>3 MĖNUO</w:t>
            </w:r>
          </w:p>
        </w:tc>
        <w:tc>
          <w:tcPr>
            <w:tcW w:w="2806" w:type="dxa"/>
            <w:vMerge/>
            <w:tcBorders>
              <w:left w:val="single" w:sz="4" w:space="0" w:color="auto"/>
              <w:bottom w:val="single" w:sz="4" w:space="0" w:color="auto"/>
              <w:right w:val="single" w:sz="4" w:space="0" w:color="auto"/>
            </w:tcBorders>
            <w:vAlign w:val="center"/>
          </w:tcPr>
          <w:p w14:paraId="03D23D1C" w14:textId="52C92B4D" w:rsidR="00E84451" w:rsidRPr="004711AA" w:rsidRDefault="00E84451" w:rsidP="00246920">
            <w:pPr>
              <w:tabs>
                <w:tab w:val="left" w:pos="4050"/>
              </w:tabs>
              <w:spacing w:after="0" w:line="276" w:lineRule="auto"/>
              <w:jc w:val="center"/>
              <w:rPr>
                <w:rFonts w:ascii="Times New Roman" w:hAnsi="Times New Roman"/>
                <w:sz w:val="24"/>
              </w:rPr>
            </w:pPr>
          </w:p>
        </w:tc>
      </w:tr>
      <w:tr w:rsidR="00E84451" w:rsidRPr="004711AA" w14:paraId="6DC865B7" w14:textId="77777777" w:rsidTr="00E84451">
        <w:trPr>
          <w:trHeight w:val="230"/>
        </w:trPr>
        <w:tc>
          <w:tcPr>
            <w:tcW w:w="674" w:type="dxa"/>
            <w:tcBorders>
              <w:top w:val="single" w:sz="4" w:space="0" w:color="auto"/>
              <w:left w:val="single" w:sz="4" w:space="0" w:color="auto"/>
              <w:bottom w:val="single" w:sz="4" w:space="0" w:color="auto"/>
              <w:right w:val="single" w:sz="4" w:space="0" w:color="auto"/>
            </w:tcBorders>
            <w:vAlign w:val="bottom"/>
          </w:tcPr>
          <w:p w14:paraId="2D789B6F" w14:textId="77777777" w:rsidR="00E84451" w:rsidRPr="004711AA" w:rsidRDefault="00E84451" w:rsidP="00246920">
            <w:pPr>
              <w:spacing w:after="0" w:line="240" w:lineRule="auto"/>
              <w:jc w:val="center"/>
              <w:rPr>
                <w:rFonts w:ascii="Times New Roman" w:hAnsi="Times New Roman"/>
                <w:b/>
                <w:sz w:val="18"/>
                <w:szCs w:val="18"/>
              </w:rPr>
            </w:pPr>
            <w:r w:rsidRPr="004711AA">
              <w:rPr>
                <w:rFonts w:ascii="Times New Roman" w:hAnsi="Times New Roman"/>
                <w:b/>
                <w:sz w:val="18"/>
                <w:szCs w:val="18"/>
              </w:rPr>
              <w:t>1</w:t>
            </w:r>
          </w:p>
        </w:tc>
        <w:tc>
          <w:tcPr>
            <w:tcW w:w="4424" w:type="dxa"/>
            <w:tcBorders>
              <w:top w:val="single" w:sz="4" w:space="0" w:color="auto"/>
              <w:left w:val="single" w:sz="4" w:space="0" w:color="auto"/>
              <w:bottom w:val="single" w:sz="4" w:space="0" w:color="auto"/>
              <w:right w:val="single" w:sz="4" w:space="0" w:color="auto"/>
            </w:tcBorders>
            <w:vAlign w:val="bottom"/>
          </w:tcPr>
          <w:p w14:paraId="06EFBA9C" w14:textId="77777777" w:rsidR="00E84451" w:rsidRPr="004711AA" w:rsidRDefault="00E84451" w:rsidP="00246920">
            <w:pPr>
              <w:spacing w:after="0" w:line="240" w:lineRule="auto"/>
              <w:jc w:val="center"/>
              <w:rPr>
                <w:rFonts w:ascii="Times New Roman" w:hAnsi="Times New Roman"/>
                <w:b/>
                <w:sz w:val="18"/>
                <w:szCs w:val="18"/>
              </w:rPr>
            </w:pPr>
            <w:r w:rsidRPr="004711AA">
              <w:rPr>
                <w:rFonts w:ascii="Times New Roman" w:hAnsi="Times New Roman"/>
                <w:b/>
                <w:sz w:val="18"/>
                <w:szCs w:val="18"/>
              </w:rPr>
              <w:t>2</w:t>
            </w:r>
          </w:p>
        </w:tc>
        <w:tc>
          <w:tcPr>
            <w:tcW w:w="2268" w:type="dxa"/>
            <w:tcBorders>
              <w:top w:val="single" w:sz="4" w:space="0" w:color="auto"/>
              <w:left w:val="single" w:sz="4" w:space="0" w:color="auto"/>
              <w:bottom w:val="single" w:sz="4" w:space="0" w:color="auto"/>
              <w:right w:val="single" w:sz="4" w:space="0" w:color="auto"/>
            </w:tcBorders>
            <w:vAlign w:val="bottom"/>
          </w:tcPr>
          <w:p w14:paraId="35D69883" w14:textId="77777777" w:rsidR="00E84451" w:rsidRPr="004711AA" w:rsidRDefault="00E84451" w:rsidP="00246920">
            <w:pPr>
              <w:snapToGrid w:val="0"/>
              <w:spacing w:after="0" w:line="276" w:lineRule="auto"/>
              <w:ind w:left="113" w:right="113"/>
              <w:jc w:val="center"/>
              <w:rPr>
                <w:rFonts w:ascii="Times New Roman" w:hAnsi="Times New Roman"/>
                <w:b/>
                <w:sz w:val="18"/>
                <w:szCs w:val="18"/>
              </w:rPr>
            </w:pPr>
            <w:r w:rsidRPr="004711AA">
              <w:rPr>
                <w:rFonts w:ascii="Times New Roman" w:hAnsi="Times New Roman"/>
                <w:b/>
                <w:sz w:val="18"/>
                <w:szCs w:val="18"/>
              </w:rPr>
              <w:t>3</w:t>
            </w:r>
          </w:p>
        </w:tc>
        <w:tc>
          <w:tcPr>
            <w:tcW w:w="2450" w:type="dxa"/>
            <w:tcBorders>
              <w:top w:val="single" w:sz="4" w:space="0" w:color="auto"/>
              <w:left w:val="single" w:sz="4" w:space="0" w:color="auto"/>
              <w:bottom w:val="single" w:sz="4" w:space="0" w:color="auto"/>
              <w:right w:val="single" w:sz="4" w:space="0" w:color="auto"/>
            </w:tcBorders>
            <w:vAlign w:val="bottom"/>
          </w:tcPr>
          <w:p w14:paraId="22D22091" w14:textId="27379610" w:rsidR="00E84451" w:rsidRPr="004711AA" w:rsidRDefault="00E84451" w:rsidP="00246920">
            <w:pPr>
              <w:snapToGrid w:val="0"/>
              <w:spacing w:after="0" w:line="276" w:lineRule="auto"/>
              <w:ind w:left="113" w:right="113"/>
              <w:jc w:val="center"/>
              <w:rPr>
                <w:rFonts w:ascii="Times New Roman" w:hAnsi="Times New Roman"/>
                <w:b/>
                <w:sz w:val="18"/>
                <w:szCs w:val="18"/>
              </w:rPr>
            </w:pPr>
            <w:r w:rsidRPr="004711AA">
              <w:rPr>
                <w:rFonts w:ascii="Times New Roman" w:hAnsi="Times New Roman"/>
                <w:b/>
                <w:sz w:val="18"/>
                <w:szCs w:val="18"/>
              </w:rPr>
              <w:t>4</w:t>
            </w:r>
          </w:p>
        </w:tc>
        <w:tc>
          <w:tcPr>
            <w:tcW w:w="2370" w:type="dxa"/>
            <w:tcBorders>
              <w:top w:val="single" w:sz="4" w:space="0" w:color="auto"/>
              <w:left w:val="single" w:sz="4" w:space="0" w:color="auto"/>
              <w:bottom w:val="single" w:sz="4" w:space="0" w:color="auto"/>
              <w:right w:val="single" w:sz="4" w:space="0" w:color="auto"/>
            </w:tcBorders>
            <w:vAlign w:val="bottom"/>
          </w:tcPr>
          <w:p w14:paraId="0DCAF99D" w14:textId="2E4766C9" w:rsidR="00E84451" w:rsidRPr="004711AA" w:rsidRDefault="00E84451" w:rsidP="00E84451">
            <w:pPr>
              <w:snapToGrid w:val="0"/>
              <w:spacing w:after="0" w:line="276" w:lineRule="auto"/>
              <w:ind w:right="113"/>
              <w:jc w:val="center"/>
              <w:rPr>
                <w:rFonts w:ascii="Times New Roman" w:hAnsi="Times New Roman"/>
                <w:b/>
                <w:sz w:val="18"/>
                <w:szCs w:val="18"/>
              </w:rPr>
            </w:pPr>
            <w:r>
              <w:rPr>
                <w:rFonts w:ascii="Times New Roman" w:hAnsi="Times New Roman"/>
                <w:b/>
                <w:sz w:val="18"/>
                <w:szCs w:val="18"/>
              </w:rPr>
              <w:t>5</w:t>
            </w:r>
          </w:p>
        </w:tc>
        <w:tc>
          <w:tcPr>
            <w:tcW w:w="2806" w:type="dxa"/>
            <w:tcBorders>
              <w:top w:val="single" w:sz="4" w:space="0" w:color="auto"/>
              <w:left w:val="single" w:sz="4" w:space="0" w:color="auto"/>
              <w:bottom w:val="single" w:sz="4" w:space="0" w:color="auto"/>
              <w:right w:val="single" w:sz="4" w:space="0" w:color="auto"/>
            </w:tcBorders>
            <w:vAlign w:val="bottom"/>
          </w:tcPr>
          <w:p w14:paraId="72381D49" w14:textId="7FE5E3E0" w:rsidR="00E84451" w:rsidRPr="004711AA" w:rsidRDefault="00E84451" w:rsidP="00246920">
            <w:pPr>
              <w:tabs>
                <w:tab w:val="left" w:pos="4050"/>
              </w:tabs>
              <w:spacing w:after="0" w:line="276" w:lineRule="auto"/>
              <w:jc w:val="center"/>
              <w:rPr>
                <w:rFonts w:ascii="Times New Roman" w:hAnsi="Times New Roman"/>
                <w:b/>
                <w:sz w:val="18"/>
                <w:szCs w:val="18"/>
              </w:rPr>
            </w:pPr>
            <w:r>
              <w:rPr>
                <w:rFonts w:ascii="Times New Roman" w:hAnsi="Times New Roman"/>
                <w:b/>
                <w:sz w:val="18"/>
                <w:szCs w:val="18"/>
              </w:rPr>
              <w:t>6</w:t>
            </w:r>
          </w:p>
        </w:tc>
      </w:tr>
      <w:tr w:rsidR="00E84451" w:rsidRPr="004711AA" w14:paraId="7C91A9E7" w14:textId="77777777" w:rsidTr="00E84451">
        <w:tc>
          <w:tcPr>
            <w:tcW w:w="674" w:type="dxa"/>
            <w:tcBorders>
              <w:top w:val="single" w:sz="4" w:space="0" w:color="auto"/>
              <w:left w:val="single" w:sz="4" w:space="0" w:color="auto"/>
              <w:bottom w:val="single" w:sz="4" w:space="0" w:color="auto"/>
              <w:right w:val="single" w:sz="4" w:space="0" w:color="auto"/>
            </w:tcBorders>
            <w:vAlign w:val="center"/>
            <w:hideMark/>
          </w:tcPr>
          <w:p w14:paraId="3BF30269" w14:textId="77777777" w:rsidR="00E84451" w:rsidRPr="004711AA" w:rsidRDefault="00E84451" w:rsidP="00246920">
            <w:pPr>
              <w:tabs>
                <w:tab w:val="left" w:pos="4050"/>
              </w:tabs>
              <w:spacing w:after="0" w:line="240" w:lineRule="auto"/>
              <w:jc w:val="center"/>
              <w:rPr>
                <w:rFonts w:ascii="Times New Roman" w:hAnsi="Times New Roman"/>
                <w:sz w:val="24"/>
                <w:szCs w:val="24"/>
              </w:rPr>
            </w:pPr>
            <w:r w:rsidRPr="004711AA">
              <w:rPr>
                <w:rFonts w:ascii="Times New Roman" w:hAnsi="Times New Roman"/>
                <w:sz w:val="24"/>
                <w:szCs w:val="24"/>
              </w:rPr>
              <w:t>1.</w:t>
            </w:r>
          </w:p>
        </w:tc>
        <w:tc>
          <w:tcPr>
            <w:tcW w:w="4424" w:type="dxa"/>
            <w:tcBorders>
              <w:top w:val="single" w:sz="4" w:space="0" w:color="auto"/>
              <w:left w:val="single" w:sz="4" w:space="0" w:color="auto"/>
              <w:bottom w:val="single" w:sz="4" w:space="0" w:color="auto"/>
              <w:right w:val="single" w:sz="4" w:space="0" w:color="auto"/>
            </w:tcBorders>
            <w:vAlign w:val="center"/>
          </w:tcPr>
          <w:p w14:paraId="74B04365" w14:textId="3D39C87A" w:rsidR="00E84451" w:rsidRPr="00607AE4" w:rsidRDefault="008A33D8" w:rsidP="00246920">
            <w:pPr>
              <w:tabs>
                <w:tab w:val="left" w:pos="4050"/>
              </w:tabs>
              <w:spacing w:after="0" w:line="240" w:lineRule="auto"/>
              <w:rPr>
                <w:rFonts w:ascii="Times New Roman" w:hAnsi="Times New Roman"/>
                <w:strike/>
                <w:sz w:val="24"/>
                <w:szCs w:val="24"/>
              </w:rPr>
            </w:pPr>
            <w:r>
              <w:rPr>
                <w:rFonts w:ascii="Times New Roman" w:eastAsia="Times New Roman" w:hAnsi="Times New Roman"/>
                <w:bCs/>
                <w:sz w:val="24"/>
                <w:szCs w:val="24"/>
              </w:rPr>
              <w:t xml:space="preserve">Odontologijos kabinetuose Nr. 3-41, 3-42. </w:t>
            </w:r>
            <w:r w:rsidR="00E84451">
              <w:rPr>
                <w:rFonts w:ascii="Times New Roman" w:eastAsia="Times New Roman" w:hAnsi="Times New Roman"/>
                <w:bCs/>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29165DF2" w14:textId="77777777" w:rsidR="00E84451" w:rsidRPr="004711AA" w:rsidRDefault="00E84451"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tcPr>
          <w:p w14:paraId="51CB1E46" w14:textId="768C5B1D" w:rsidR="00E84451" w:rsidRPr="004711AA" w:rsidRDefault="00E84451"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1DB50A6" w14:textId="77777777" w:rsidR="00E84451" w:rsidRPr="004711AA" w:rsidRDefault="00E84451"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78555458" w14:textId="38D30108" w:rsidR="00E84451" w:rsidRPr="004711AA" w:rsidRDefault="00E84451" w:rsidP="00246920">
            <w:pPr>
              <w:tabs>
                <w:tab w:val="left" w:pos="4050"/>
              </w:tabs>
              <w:spacing w:after="0" w:line="240" w:lineRule="auto"/>
              <w:jc w:val="center"/>
              <w:rPr>
                <w:rFonts w:ascii="Times New Roman" w:hAnsi="Times New Roman"/>
                <w:sz w:val="24"/>
                <w:szCs w:val="24"/>
              </w:rPr>
            </w:pPr>
          </w:p>
        </w:tc>
      </w:tr>
      <w:tr w:rsidR="008A33D8" w:rsidRPr="004711AA" w14:paraId="17869A67" w14:textId="77777777" w:rsidTr="00E84451">
        <w:tc>
          <w:tcPr>
            <w:tcW w:w="674" w:type="dxa"/>
            <w:tcBorders>
              <w:top w:val="single" w:sz="4" w:space="0" w:color="auto"/>
              <w:left w:val="single" w:sz="4" w:space="0" w:color="auto"/>
              <w:bottom w:val="single" w:sz="4" w:space="0" w:color="auto"/>
              <w:right w:val="single" w:sz="4" w:space="0" w:color="auto"/>
            </w:tcBorders>
            <w:vAlign w:val="center"/>
          </w:tcPr>
          <w:p w14:paraId="7EFE265B" w14:textId="0796D705" w:rsidR="008A33D8" w:rsidRPr="004711AA"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2.</w:t>
            </w:r>
          </w:p>
        </w:tc>
        <w:tc>
          <w:tcPr>
            <w:tcW w:w="4424" w:type="dxa"/>
            <w:tcBorders>
              <w:top w:val="single" w:sz="4" w:space="0" w:color="auto"/>
              <w:left w:val="single" w:sz="4" w:space="0" w:color="auto"/>
              <w:bottom w:val="single" w:sz="4" w:space="0" w:color="auto"/>
              <w:right w:val="single" w:sz="4" w:space="0" w:color="auto"/>
            </w:tcBorders>
            <w:vAlign w:val="center"/>
          </w:tcPr>
          <w:p w14:paraId="77126A37" w14:textId="0D2091AA" w:rsidR="008A33D8" w:rsidRDefault="008A33D8" w:rsidP="00246920">
            <w:pPr>
              <w:tabs>
                <w:tab w:val="left" w:pos="4050"/>
              </w:tab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Odontologijos personalo kabinete Nr. 3-43.</w:t>
            </w:r>
          </w:p>
        </w:tc>
        <w:tc>
          <w:tcPr>
            <w:tcW w:w="2268" w:type="dxa"/>
            <w:tcBorders>
              <w:top w:val="single" w:sz="4" w:space="0" w:color="auto"/>
              <w:left w:val="single" w:sz="4" w:space="0" w:color="auto"/>
              <w:bottom w:val="single" w:sz="4" w:space="0" w:color="auto"/>
              <w:right w:val="single" w:sz="4" w:space="0" w:color="auto"/>
            </w:tcBorders>
          </w:tcPr>
          <w:p w14:paraId="1881B53F" w14:textId="77777777" w:rsidR="008A33D8" w:rsidRPr="004711AA" w:rsidRDefault="008A33D8"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tcPr>
          <w:p w14:paraId="4312EFB4" w14:textId="77777777" w:rsidR="008A33D8" w:rsidRPr="004711AA" w:rsidRDefault="008A33D8"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882A09C" w14:textId="77777777" w:rsidR="008A33D8" w:rsidRPr="004711AA" w:rsidRDefault="008A33D8"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565860CE" w14:textId="77777777" w:rsidR="008A33D8" w:rsidRPr="004711AA" w:rsidRDefault="008A33D8" w:rsidP="00246920">
            <w:pPr>
              <w:tabs>
                <w:tab w:val="left" w:pos="4050"/>
              </w:tabs>
              <w:spacing w:after="0" w:line="240" w:lineRule="auto"/>
              <w:jc w:val="center"/>
              <w:rPr>
                <w:rFonts w:ascii="Times New Roman" w:hAnsi="Times New Roman"/>
                <w:sz w:val="24"/>
                <w:szCs w:val="24"/>
              </w:rPr>
            </w:pPr>
          </w:p>
        </w:tc>
      </w:tr>
      <w:tr w:rsidR="008A33D8" w:rsidRPr="004711AA" w14:paraId="112E2F44" w14:textId="77777777" w:rsidTr="00E84451">
        <w:tc>
          <w:tcPr>
            <w:tcW w:w="674" w:type="dxa"/>
            <w:tcBorders>
              <w:top w:val="single" w:sz="4" w:space="0" w:color="auto"/>
              <w:left w:val="single" w:sz="4" w:space="0" w:color="auto"/>
              <w:bottom w:val="single" w:sz="4" w:space="0" w:color="auto"/>
              <w:right w:val="single" w:sz="4" w:space="0" w:color="auto"/>
            </w:tcBorders>
            <w:vAlign w:val="center"/>
          </w:tcPr>
          <w:p w14:paraId="5836C2A0" w14:textId="2781B894" w:rsidR="008A33D8" w:rsidRPr="004711AA"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3.</w:t>
            </w:r>
          </w:p>
        </w:tc>
        <w:tc>
          <w:tcPr>
            <w:tcW w:w="4424" w:type="dxa"/>
            <w:tcBorders>
              <w:top w:val="single" w:sz="4" w:space="0" w:color="auto"/>
              <w:left w:val="single" w:sz="4" w:space="0" w:color="auto"/>
              <w:bottom w:val="single" w:sz="4" w:space="0" w:color="auto"/>
              <w:right w:val="single" w:sz="4" w:space="0" w:color="auto"/>
            </w:tcBorders>
            <w:vAlign w:val="center"/>
          </w:tcPr>
          <w:p w14:paraId="47D54E30" w14:textId="47D20040" w:rsidR="008A33D8" w:rsidRDefault="008A33D8" w:rsidP="00246920">
            <w:pPr>
              <w:tabs>
                <w:tab w:val="left" w:pos="4050"/>
              </w:tab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Echoskopijos kabinete Nr. 3-40</w:t>
            </w:r>
          </w:p>
        </w:tc>
        <w:tc>
          <w:tcPr>
            <w:tcW w:w="2268" w:type="dxa"/>
            <w:tcBorders>
              <w:top w:val="single" w:sz="4" w:space="0" w:color="auto"/>
              <w:left w:val="single" w:sz="4" w:space="0" w:color="auto"/>
              <w:bottom w:val="single" w:sz="4" w:space="0" w:color="auto"/>
              <w:right w:val="single" w:sz="4" w:space="0" w:color="auto"/>
            </w:tcBorders>
          </w:tcPr>
          <w:p w14:paraId="5D256E03" w14:textId="77777777" w:rsidR="008A33D8" w:rsidRPr="004711AA" w:rsidRDefault="008A33D8"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tcPr>
          <w:p w14:paraId="7FFA5C7A" w14:textId="77777777" w:rsidR="008A33D8" w:rsidRPr="004711AA" w:rsidRDefault="008A33D8"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2BAAA08" w14:textId="77777777" w:rsidR="008A33D8" w:rsidRPr="004711AA" w:rsidRDefault="008A33D8"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0E19DC89" w14:textId="77777777" w:rsidR="008A33D8" w:rsidRPr="004711AA" w:rsidRDefault="008A33D8" w:rsidP="00246920">
            <w:pPr>
              <w:tabs>
                <w:tab w:val="left" w:pos="4050"/>
              </w:tabs>
              <w:spacing w:after="0" w:line="240" w:lineRule="auto"/>
              <w:jc w:val="center"/>
              <w:rPr>
                <w:rFonts w:ascii="Times New Roman" w:hAnsi="Times New Roman"/>
                <w:sz w:val="24"/>
                <w:szCs w:val="24"/>
              </w:rPr>
            </w:pPr>
          </w:p>
        </w:tc>
      </w:tr>
      <w:tr w:rsidR="00E84451" w:rsidRPr="004711AA" w14:paraId="275AAE74" w14:textId="77777777" w:rsidTr="00E84451">
        <w:trPr>
          <w:trHeight w:val="395"/>
        </w:trPr>
        <w:tc>
          <w:tcPr>
            <w:tcW w:w="674" w:type="dxa"/>
            <w:tcBorders>
              <w:top w:val="single" w:sz="4" w:space="0" w:color="auto"/>
              <w:left w:val="single" w:sz="4" w:space="0" w:color="auto"/>
              <w:bottom w:val="single" w:sz="4" w:space="0" w:color="auto"/>
              <w:right w:val="single" w:sz="4" w:space="0" w:color="auto"/>
            </w:tcBorders>
            <w:vAlign w:val="center"/>
          </w:tcPr>
          <w:p w14:paraId="7B2FFF85" w14:textId="1A155240" w:rsidR="00E84451" w:rsidRPr="004711AA"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4.</w:t>
            </w:r>
          </w:p>
        </w:tc>
        <w:tc>
          <w:tcPr>
            <w:tcW w:w="4424" w:type="dxa"/>
            <w:tcBorders>
              <w:top w:val="single" w:sz="4" w:space="0" w:color="auto"/>
              <w:left w:val="single" w:sz="4" w:space="0" w:color="auto"/>
              <w:bottom w:val="single" w:sz="4" w:space="0" w:color="auto"/>
              <w:right w:val="single" w:sz="4" w:space="0" w:color="auto"/>
            </w:tcBorders>
            <w:vAlign w:val="center"/>
          </w:tcPr>
          <w:p w14:paraId="7B6A9436" w14:textId="36F99D49" w:rsidR="00E84451" w:rsidRPr="00607AE4" w:rsidRDefault="007901B6" w:rsidP="00246920">
            <w:pPr>
              <w:spacing w:after="0" w:line="240" w:lineRule="auto"/>
              <w:jc w:val="both"/>
              <w:rPr>
                <w:rFonts w:ascii="Times New Roman" w:hAnsi="Times New Roman"/>
                <w:bCs/>
                <w:sz w:val="24"/>
                <w:szCs w:val="24"/>
              </w:rPr>
            </w:pPr>
            <w:r>
              <w:rPr>
                <w:rFonts w:ascii="Times New Roman" w:eastAsia="Times New Roman" w:hAnsi="Times New Roman"/>
                <w:bCs/>
                <w:sz w:val="24"/>
                <w:szCs w:val="24"/>
              </w:rPr>
              <w:t>Neurologijos skyriuje</w:t>
            </w:r>
            <w:r w:rsidR="00E84451" w:rsidRPr="00607AE4">
              <w:rPr>
                <w:rFonts w:ascii="Times New Roman" w:eastAsia="Times New Roman" w:hAnsi="Times New Roman"/>
                <w:bCs/>
                <w:sz w:val="24"/>
                <w:szCs w:val="24"/>
              </w:rPr>
              <w:t>, patalpose Nr.: 3-</w:t>
            </w:r>
            <w:r>
              <w:rPr>
                <w:rFonts w:ascii="Times New Roman" w:eastAsia="Times New Roman" w:hAnsi="Times New Roman"/>
                <w:bCs/>
                <w:sz w:val="24"/>
                <w:szCs w:val="24"/>
              </w:rPr>
              <w:t>48</w:t>
            </w:r>
            <w:r w:rsidR="00E84451" w:rsidRPr="00607AE4">
              <w:rPr>
                <w:rFonts w:ascii="Times New Roman" w:eastAsia="Times New Roman" w:hAnsi="Times New Roman"/>
                <w:bCs/>
                <w:sz w:val="24"/>
                <w:szCs w:val="24"/>
              </w:rPr>
              <w:t>, 3-</w:t>
            </w:r>
            <w:r>
              <w:rPr>
                <w:rFonts w:ascii="Times New Roman" w:eastAsia="Times New Roman" w:hAnsi="Times New Roman"/>
                <w:bCs/>
                <w:sz w:val="24"/>
                <w:szCs w:val="24"/>
              </w:rPr>
              <w:t>49</w:t>
            </w:r>
            <w:r w:rsidR="00E84451" w:rsidRPr="00607AE4">
              <w:rPr>
                <w:rFonts w:ascii="Times New Roman" w:eastAsia="Times New Roman" w:hAnsi="Times New Roman"/>
                <w:bCs/>
                <w:sz w:val="24"/>
                <w:szCs w:val="24"/>
              </w:rPr>
              <w:t>, 3-</w:t>
            </w:r>
            <w:r>
              <w:rPr>
                <w:rFonts w:ascii="Times New Roman" w:eastAsia="Times New Roman" w:hAnsi="Times New Roman"/>
                <w:bCs/>
                <w:sz w:val="24"/>
                <w:szCs w:val="24"/>
              </w:rPr>
              <w:t>50, 3-52, 3-53, 3-55, 3-56, 3-58.</w:t>
            </w:r>
          </w:p>
        </w:tc>
        <w:tc>
          <w:tcPr>
            <w:tcW w:w="2268" w:type="dxa"/>
            <w:tcBorders>
              <w:top w:val="single" w:sz="4" w:space="0" w:color="auto"/>
              <w:left w:val="single" w:sz="4" w:space="0" w:color="auto"/>
              <w:bottom w:val="single" w:sz="4" w:space="0" w:color="auto"/>
              <w:right w:val="single" w:sz="4" w:space="0" w:color="auto"/>
            </w:tcBorders>
          </w:tcPr>
          <w:p w14:paraId="1714C350" w14:textId="77777777" w:rsidR="00E84451" w:rsidRPr="004711AA" w:rsidRDefault="00E84451" w:rsidP="00D1665D">
            <w:pPr>
              <w:spacing w:after="0" w:line="276" w:lineRule="auto"/>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tcPr>
          <w:p w14:paraId="3DC57C9C" w14:textId="26AC9AC7" w:rsidR="00E84451" w:rsidRPr="004711AA" w:rsidRDefault="00E84451" w:rsidP="00D1665D">
            <w:pPr>
              <w:spacing w:after="0" w:line="276" w:lineRule="auto"/>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D17B746" w14:textId="77777777" w:rsidR="00E84451" w:rsidRPr="004711AA" w:rsidRDefault="00E84451" w:rsidP="00D1665D">
            <w:pPr>
              <w:spacing w:after="0" w:line="276" w:lineRule="auto"/>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5C4A3EDE" w14:textId="438E81D6" w:rsidR="00E84451" w:rsidRPr="004711AA" w:rsidRDefault="00E84451" w:rsidP="00246920">
            <w:pPr>
              <w:tabs>
                <w:tab w:val="left" w:pos="4050"/>
              </w:tabs>
              <w:spacing w:after="0" w:line="240" w:lineRule="auto"/>
              <w:jc w:val="center"/>
              <w:rPr>
                <w:rFonts w:ascii="Times New Roman" w:hAnsi="Times New Roman"/>
                <w:sz w:val="24"/>
                <w:szCs w:val="24"/>
              </w:rPr>
            </w:pPr>
          </w:p>
        </w:tc>
      </w:tr>
      <w:tr w:rsidR="00E84451" w:rsidRPr="004711AA" w14:paraId="1C5B18F1" w14:textId="77777777" w:rsidTr="00E84451">
        <w:tc>
          <w:tcPr>
            <w:tcW w:w="674" w:type="dxa"/>
            <w:tcBorders>
              <w:top w:val="single" w:sz="4" w:space="0" w:color="auto"/>
              <w:left w:val="single" w:sz="4" w:space="0" w:color="auto"/>
              <w:bottom w:val="single" w:sz="4" w:space="0" w:color="auto"/>
              <w:right w:val="single" w:sz="4" w:space="0" w:color="auto"/>
            </w:tcBorders>
            <w:vAlign w:val="center"/>
          </w:tcPr>
          <w:p w14:paraId="5CE36FE1" w14:textId="5500FCF7" w:rsidR="00E84451" w:rsidRPr="004711AA"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5.</w:t>
            </w:r>
          </w:p>
        </w:tc>
        <w:tc>
          <w:tcPr>
            <w:tcW w:w="4424" w:type="dxa"/>
            <w:tcBorders>
              <w:top w:val="single" w:sz="4" w:space="0" w:color="auto"/>
              <w:left w:val="single" w:sz="4" w:space="0" w:color="auto"/>
              <w:bottom w:val="single" w:sz="4" w:space="0" w:color="auto"/>
              <w:right w:val="single" w:sz="4" w:space="0" w:color="auto"/>
            </w:tcBorders>
          </w:tcPr>
          <w:p w14:paraId="1C47FF7B" w14:textId="00CE846F" w:rsidR="00E84451" w:rsidRPr="000E3E41" w:rsidRDefault="007901B6" w:rsidP="00246920">
            <w:pPr>
              <w:spacing w:after="0" w:line="240" w:lineRule="auto"/>
              <w:jc w:val="both"/>
              <w:rPr>
                <w:rFonts w:ascii="Times New Roman" w:hAnsi="Times New Roman"/>
                <w:bCs/>
                <w:sz w:val="24"/>
                <w:szCs w:val="24"/>
              </w:rPr>
            </w:pPr>
            <w:r>
              <w:rPr>
                <w:rFonts w:ascii="Times New Roman" w:eastAsia="Times New Roman" w:hAnsi="Times New Roman"/>
                <w:bCs/>
                <w:sz w:val="24"/>
                <w:szCs w:val="24"/>
              </w:rPr>
              <w:t>Terapijos s</w:t>
            </w:r>
            <w:r w:rsidR="00E84451">
              <w:rPr>
                <w:rFonts w:ascii="Times New Roman" w:eastAsia="Times New Roman" w:hAnsi="Times New Roman"/>
                <w:bCs/>
                <w:sz w:val="24"/>
                <w:szCs w:val="24"/>
              </w:rPr>
              <w:t xml:space="preserve">kyriuje, </w:t>
            </w:r>
            <w:r w:rsidR="00E84451" w:rsidRPr="000E3E41">
              <w:rPr>
                <w:rFonts w:ascii="Times New Roman" w:eastAsia="Times New Roman" w:hAnsi="Times New Roman"/>
                <w:bCs/>
                <w:sz w:val="24"/>
                <w:szCs w:val="24"/>
              </w:rPr>
              <w:t xml:space="preserve">patalpoje Nr. </w:t>
            </w:r>
            <w:r>
              <w:rPr>
                <w:rFonts w:ascii="Times New Roman" w:eastAsia="Times New Roman" w:hAnsi="Times New Roman"/>
                <w:bCs/>
                <w:sz w:val="24"/>
                <w:szCs w:val="24"/>
              </w:rPr>
              <w:t>3-27, 3-30, 3-31, 3-34, 3-35, 3-38, 3-39, 3-40, 3-41, 3-44</w:t>
            </w:r>
            <w:r w:rsidR="00E84451" w:rsidRPr="000E3E41">
              <w:rPr>
                <w:rFonts w:ascii="Times New Roman" w:eastAsia="Times New Roman" w:hAnsi="Times New Roman"/>
                <w:bCs/>
                <w:sz w:val="24"/>
                <w:szCs w:val="24"/>
              </w:rPr>
              <w:t>.</w:t>
            </w:r>
          </w:p>
        </w:tc>
        <w:tc>
          <w:tcPr>
            <w:tcW w:w="2268" w:type="dxa"/>
            <w:tcBorders>
              <w:top w:val="single" w:sz="4" w:space="0" w:color="auto"/>
              <w:left w:val="single" w:sz="4" w:space="0" w:color="auto"/>
              <w:bottom w:val="single" w:sz="4" w:space="0" w:color="auto"/>
              <w:right w:val="single" w:sz="4" w:space="0" w:color="auto"/>
            </w:tcBorders>
            <w:vAlign w:val="center"/>
          </w:tcPr>
          <w:p w14:paraId="1120C503" w14:textId="77777777" w:rsidR="00E84451" w:rsidRPr="004711AA" w:rsidRDefault="00E84451"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4FC7156F" w14:textId="77777777" w:rsidR="00E84451" w:rsidRPr="004711AA" w:rsidRDefault="00E84451"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CD81E34" w14:textId="77777777" w:rsidR="00E84451" w:rsidRPr="004711AA" w:rsidRDefault="00E84451"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238E1227" w14:textId="7370E397" w:rsidR="00E84451" w:rsidRPr="004711AA" w:rsidRDefault="00E84451" w:rsidP="00246920">
            <w:pPr>
              <w:tabs>
                <w:tab w:val="left" w:pos="4050"/>
              </w:tabs>
              <w:spacing w:after="0" w:line="240" w:lineRule="auto"/>
              <w:jc w:val="center"/>
              <w:rPr>
                <w:rFonts w:ascii="Times New Roman" w:hAnsi="Times New Roman"/>
                <w:sz w:val="24"/>
                <w:szCs w:val="24"/>
              </w:rPr>
            </w:pPr>
          </w:p>
        </w:tc>
      </w:tr>
      <w:tr w:rsidR="00E84451" w:rsidRPr="004711AA" w14:paraId="03B19740" w14:textId="77777777" w:rsidTr="00E84451">
        <w:tc>
          <w:tcPr>
            <w:tcW w:w="674" w:type="dxa"/>
            <w:tcBorders>
              <w:top w:val="single" w:sz="4" w:space="0" w:color="auto"/>
              <w:left w:val="single" w:sz="4" w:space="0" w:color="auto"/>
              <w:bottom w:val="single" w:sz="4" w:space="0" w:color="auto"/>
              <w:right w:val="single" w:sz="4" w:space="0" w:color="auto"/>
            </w:tcBorders>
            <w:vAlign w:val="center"/>
          </w:tcPr>
          <w:p w14:paraId="6DD8A6EC" w14:textId="145CB2FA" w:rsidR="00E84451" w:rsidRPr="004711AA"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6.</w:t>
            </w:r>
          </w:p>
        </w:tc>
        <w:tc>
          <w:tcPr>
            <w:tcW w:w="4424" w:type="dxa"/>
            <w:tcBorders>
              <w:top w:val="single" w:sz="4" w:space="0" w:color="auto"/>
              <w:left w:val="single" w:sz="4" w:space="0" w:color="auto"/>
              <w:bottom w:val="single" w:sz="4" w:space="0" w:color="auto"/>
              <w:right w:val="single" w:sz="4" w:space="0" w:color="auto"/>
            </w:tcBorders>
          </w:tcPr>
          <w:p w14:paraId="2B888F9E" w14:textId="3540299B" w:rsidR="00E84451" w:rsidRPr="000E3E41" w:rsidRDefault="007901B6" w:rsidP="00246920">
            <w:pPr>
              <w:tabs>
                <w:tab w:val="left" w:pos="4050"/>
              </w:tabs>
              <w:spacing w:after="0" w:line="240" w:lineRule="auto"/>
              <w:rPr>
                <w:rFonts w:ascii="Times New Roman" w:hAnsi="Times New Roman"/>
                <w:strike/>
                <w:sz w:val="24"/>
                <w:szCs w:val="24"/>
              </w:rPr>
            </w:pPr>
            <w:r>
              <w:rPr>
                <w:rFonts w:ascii="Times New Roman" w:eastAsia="Times New Roman" w:hAnsi="Times New Roman"/>
                <w:bCs/>
                <w:sz w:val="24"/>
                <w:szCs w:val="24"/>
              </w:rPr>
              <w:t>Rentgenologų kabinetuose</w:t>
            </w:r>
            <w:r w:rsidR="00E84451" w:rsidRPr="000E3E41">
              <w:rPr>
                <w:rFonts w:ascii="Times New Roman" w:eastAsia="Times New Roman" w:hAnsi="Times New Roman"/>
                <w:bCs/>
                <w:sz w:val="24"/>
                <w:szCs w:val="24"/>
              </w:rPr>
              <w:t xml:space="preserve"> Nr. </w:t>
            </w:r>
            <w:r>
              <w:rPr>
                <w:rFonts w:ascii="Times New Roman" w:eastAsia="Times New Roman" w:hAnsi="Times New Roman"/>
                <w:bCs/>
                <w:sz w:val="24"/>
                <w:szCs w:val="24"/>
              </w:rPr>
              <w:t>1-66, 1-71.</w:t>
            </w:r>
          </w:p>
        </w:tc>
        <w:tc>
          <w:tcPr>
            <w:tcW w:w="2268" w:type="dxa"/>
            <w:tcBorders>
              <w:top w:val="single" w:sz="4" w:space="0" w:color="auto"/>
              <w:left w:val="single" w:sz="4" w:space="0" w:color="auto"/>
              <w:bottom w:val="single" w:sz="4" w:space="0" w:color="auto"/>
              <w:right w:val="single" w:sz="4" w:space="0" w:color="auto"/>
            </w:tcBorders>
            <w:vAlign w:val="center"/>
          </w:tcPr>
          <w:p w14:paraId="30FA58D2" w14:textId="77777777" w:rsidR="00E84451" w:rsidRPr="004711AA" w:rsidRDefault="00E84451"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75E96F13" w14:textId="77777777" w:rsidR="00E84451" w:rsidRPr="004711AA" w:rsidRDefault="00E84451"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5D46D634" w14:textId="77777777" w:rsidR="00E84451" w:rsidRPr="004711AA" w:rsidRDefault="00E84451"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17571AF3" w14:textId="4BB0EB7C" w:rsidR="00E84451" w:rsidRPr="004711AA" w:rsidRDefault="00E84451" w:rsidP="00246920">
            <w:pPr>
              <w:tabs>
                <w:tab w:val="left" w:pos="4050"/>
              </w:tabs>
              <w:spacing w:after="0" w:line="240" w:lineRule="auto"/>
              <w:jc w:val="center"/>
              <w:rPr>
                <w:rFonts w:ascii="Times New Roman" w:hAnsi="Times New Roman"/>
                <w:sz w:val="24"/>
                <w:szCs w:val="24"/>
              </w:rPr>
            </w:pPr>
          </w:p>
        </w:tc>
      </w:tr>
      <w:tr w:rsidR="007901B6" w:rsidRPr="004711AA" w14:paraId="57EE1928" w14:textId="77777777" w:rsidTr="00E84451">
        <w:tc>
          <w:tcPr>
            <w:tcW w:w="674" w:type="dxa"/>
            <w:tcBorders>
              <w:top w:val="single" w:sz="4" w:space="0" w:color="auto"/>
              <w:left w:val="single" w:sz="4" w:space="0" w:color="auto"/>
              <w:bottom w:val="single" w:sz="4" w:space="0" w:color="auto"/>
              <w:right w:val="single" w:sz="4" w:space="0" w:color="auto"/>
            </w:tcBorders>
            <w:vAlign w:val="center"/>
          </w:tcPr>
          <w:p w14:paraId="6842C110" w14:textId="0CC03F77" w:rsidR="007901B6" w:rsidRPr="004711AA"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7.</w:t>
            </w:r>
          </w:p>
        </w:tc>
        <w:tc>
          <w:tcPr>
            <w:tcW w:w="4424" w:type="dxa"/>
            <w:tcBorders>
              <w:top w:val="single" w:sz="4" w:space="0" w:color="auto"/>
              <w:left w:val="single" w:sz="4" w:space="0" w:color="auto"/>
              <w:bottom w:val="single" w:sz="4" w:space="0" w:color="auto"/>
              <w:right w:val="single" w:sz="4" w:space="0" w:color="auto"/>
            </w:tcBorders>
          </w:tcPr>
          <w:p w14:paraId="63F56EA2" w14:textId="75AF4D05" w:rsidR="007901B6" w:rsidRDefault="008A33D8" w:rsidP="00246920">
            <w:pPr>
              <w:tabs>
                <w:tab w:val="left" w:pos="4050"/>
              </w:tab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Poliklinikos kabinetuose Nr. 1-70, 1-79, 1-82.</w:t>
            </w:r>
          </w:p>
        </w:tc>
        <w:tc>
          <w:tcPr>
            <w:tcW w:w="2268" w:type="dxa"/>
            <w:tcBorders>
              <w:top w:val="single" w:sz="4" w:space="0" w:color="auto"/>
              <w:left w:val="single" w:sz="4" w:space="0" w:color="auto"/>
              <w:bottom w:val="single" w:sz="4" w:space="0" w:color="auto"/>
              <w:right w:val="single" w:sz="4" w:space="0" w:color="auto"/>
            </w:tcBorders>
            <w:vAlign w:val="center"/>
          </w:tcPr>
          <w:p w14:paraId="59A2254D" w14:textId="77777777" w:rsidR="007901B6" w:rsidRPr="004711AA" w:rsidRDefault="007901B6"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3C7DDCC1" w14:textId="77777777" w:rsidR="007901B6" w:rsidRPr="004711AA" w:rsidRDefault="007901B6"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438AB387" w14:textId="77777777" w:rsidR="007901B6" w:rsidRPr="004711AA" w:rsidRDefault="007901B6"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3B160C99" w14:textId="77777777" w:rsidR="007901B6" w:rsidRPr="004711AA" w:rsidRDefault="007901B6" w:rsidP="00246920">
            <w:pPr>
              <w:tabs>
                <w:tab w:val="left" w:pos="4050"/>
              </w:tabs>
              <w:spacing w:after="0" w:line="240" w:lineRule="auto"/>
              <w:jc w:val="center"/>
              <w:rPr>
                <w:rFonts w:ascii="Times New Roman" w:hAnsi="Times New Roman"/>
                <w:sz w:val="24"/>
                <w:szCs w:val="24"/>
              </w:rPr>
            </w:pPr>
          </w:p>
        </w:tc>
      </w:tr>
      <w:tr w:rsidR="008A33D8" w:rsidRPr="004711AA" w14:paraId="0138FE52" w14:textId="77777777" w:rsidTr="00E84451">
        <w:tc>
          <w:tcPr>
            <w:tcW w:w="674" w:type="dxa"/>
            <w:tcBorders>
              <w:top w:val="single" w:sz="4" w:space="0" w:color="auto"/>
              <w:left w:val="single" w:sz="4" w:space="0" w:color="auto"/>
              <w:bottom w:val="single" w:sz="4" w:space="0" w:color="auto"/>
              <w:right w:val="single" w:sz="4" w:space="0" w:color="auto"/>
            </w:tcBorders>
            <w:vAlign w:val="center"/>
          </w:tcPr>
          <w:p w14:paraId="4EDDF328" w14:textId="7019A454" w:rsidR="008A33D8" w:rsidRDefault="008A33D8" w:rsidP="00246920">
            <w:pPr>
              <w:tabs>
                <w:tab w:val="left" w:pos="4050"/>
              </w:tabs>
              <w:spacing w:after="0" w:line="240" w:lineRule="auto"/>
              <w:jc w:val="center"/>
              <w:rPr>
                <w:rFonts w:ascii="Times New Roman" w:hAnsi="Times New Roman"/>
                <w:sz w:val="24"/>
                <w:szCs w:val="24"/>
              </w:rPr>
            </w:pPr>
            <w:r>
              <w:rPr>
                <w:rFonts w:ascii="Times New Roman" w:hAnsi="Times New Roman"/>
                <w:sz w:val="24"/>
                <w:szCs w:val="24"/>
              </w:rPr>
              <w:t>8.</w:t>
            </w:r>
          </w:p>
        </w:tc>
        <w:tc>
          <w:tcPr>
            <w:tcW w:w="4424" w:type="dxa"/>
            <w:tcBorders>
              <w:top w:val="single" w:sz="4" w:space="0" w:color="auto"/>
              <w:left w:val="single" w:sz="4" w:space="0" w:color="auto"/>
              <w:bottom w:val="single" w:sz="4" w:space="0" w:color="auto"/>
              <w:right w:val="single" w:sz="4" w:space="0" w:color="auto"/>
            </w:tcBorders>
          </w:tcPr>
          <w:p w14:paraId="33C61A47" w14:textId="3635DA9A" w:rsidR="008A33D8" w:rsidRDefault="008A33D8" w:rsidP="00246920">
            <w:pPr>
              <w:tabs>
                <w:tab w:val="left" w:pos="4050"/>
              </w:tabs>
              <w:spacing w:after="0" w:line="240" w:lineRule="auto"/>
              <w:rPr>
                <w:rFonts w:ascii="Times New Roman" w:eastAsia="Times New Roman" w:hAnsi="Times New Roman"/>
                <w:bCs/>
                <w:sz w:val="24"/>
                <w:szCs w:val="24"/>
              </w:rPr>
            </w:pPr>
            <w:r>
              <w:rPr>
                <w:rFonts w:ascii="Times New Roman" w:eastAsia="Times New Roman" w:hAnsi="Times New Roman"/>
                <w:bCs/>
                <w:sz w:val="24"/>
                <w:szCs w:val="24"/>
              </w:rPr>
              <w:t>Sterilizacinės patalpose Nr. 104, 105, 107, 108.</w:t>
            </w:r>
          </w:p>
        </w:tc>
        <w:tc>
          <w:tcPr>
            <w:tcW w:w="2268" w:type="dxa"/>
            <w:tcBorders>
              <w:top w:val="single" w:sz="4" w:space="0" w:color="auto"/>
              <w:left w:val="single" w:sz="4" w:space="0" w:color="auto"/>
              <w:bottom w:val="single" w:sz="4" w:space="0" w:color="auto"/>
              <w:right w:val="single" w:sz="4" w:space="0" w:color="auto"/>
            </w:tcBorders>
            <w:vAlign w:val="center"/>
          </w:tcPr>
          <w:p w14:paraId="51EAD9FA" w14:textId="77777777" w:rsidR="008A33D8" w:rsidRPr="004711AA" w:rsidRDefault="008A33D8" w:rsidP="00246920">
            <w:pPr>
              <w:spacing w:after="0" w:line="276" w:lineRule="auto"/>
              <w:jc w:val="center"/>
              <w:rPr>
                <w:rFonts w:ascii="Times New Roman" w:hAnsi="Times New Roman"/>
                <w:sz w:val="24"/>
                <w:szCs w:val="24"/>
              </w:rPr>
            </w:pPr>
          </w:p>
        </w:tc>
        <w:tc>
          <w:tcPr>
            <w:tcW w:w="2450" w:type="dxa"/>
            <w:tcBorders>
              <w:top w:val="single" w:sz="4" w:space="0" w:color="auto"/>
              <w:left w:val="single" w:sz="4" w:space="0" w:color="auto"/>
              <w:bottom w:val="single" w:sz="4" w:space="0" w:color="auto"/>
              <w:right w:val="single" w:sz="4" w:space="0" w:color="auto"/>
            </w:tcBorders>
            <w:vAlign w:val="center"/>
          </w:tcPr>
          <w:p w14:paraId="39B930E6" w14:textId="77777777" w:rsidR="008A33D8" w:rsidRPr="004711AA" w:rsidRDefault="008A33D8" w:rsidP="00246920">
            <w:pPr>
              <w:spacing w:after="0" w:line="276" w:lineRule="auto"/>
              <w:jc w:val="center"/>
              <w:rPr>
                <w:rFonts w:ascii="Times New Roman" w:hAnsi="Times New Roman"/>
                <w:sz w:val="24"/>
                <w:szCs w:val="24"/>
              </w:rPr>
            </w:pPr>
          </w:p>
        </w:tc>
        <w:tc>
          <w:tcPr>
            <w:tcW w:w="2370" w:type="dxa"/>
            <w:tcBorders>
              <w:top w:val="single" w:sz="4" w:space="0" w:color="auto"/>
              <w:left w:val="single" w:sz="4" w:space="0" w:color="auto"/>
              <w:bottom w:val="single" w:sz="4" w:space="0" w:color="auto"/>
              <w:right w:val="single" w:sz="4" w:space="0" w:color="auto"/>
            </w:tcBorders>
            <w:vAlign w:val="center"/>
          </w:tcPr>
          <w:p w14:paraId="1095C2AC" w14:textId="77777777" w:rsidR="008A33D8" w:rsidRPr="004711AA" w:rsidRDefault="008A33D8" w:rsidP="00246920">
            <w:pPr>
              <w:spacing w:after="0" w:line="276" w:lineRule="auto"/>
              <w:jc w:val="center"/>
              <w:rPr>
                <w:rFonts w:ascii="Times New Roman" w:hAnsi="Times New Roman"/>
                <w:sz w:val="24"/>
                <w:szCs w:val="24"/>
              </w:rPr>
            </w:pPr>
          </w:p>
        </w:tc>
        <w:tc>
          <w:tcPr>
            <w:tcW w:w="2806" w:type="dxa"/>
            <w:tcBorders>
              <w:top w:val="single" w:sz="4" w:space="0" w:color="auto"/>
              <w:left w:val="single" w:sz="4" w:space="0" w:color="auto"/>
              <w:bottom w:val="single" w:sz="4" w:space="0" w:color="auto"/>
              <w:right w:val="single" w:sz="4" w:space="0" w:color="auto"/>
            </w:tcBorders>
            <w:vAlign w:val="center"/>
          </w:tcPr>
          <w:p w14:paraId="5C59EF2A" w14:textId="77777777" w:rsidR="008A33D8" w:rsidRPr="004711AA" w:rsidRDefault="008A33D8" w:rsidP="00246920">
            <w:pPr>
              <w:tabs>
                <w:tab w:val="left" w:pos="4050"/>
              </w:tabs>
              <w:spacing w:after="0" w:line="240" w:lineRule="auto"/>
              <w:jc w:val="center"/>
              <w:rPr>
                <w:rFonts w:ascii="Times New Roman" w:hAnsi="Times New Roman"/>
                <w:sz w:val="24"/>
                <w:szCs w:val="24"/>
              </w:rPr>
            </w:pPr>
          </w:p>
        </w:tc>
      </w:tr>
      <w:tr w:rsidR="00607AE4" w:rsidRPr="004711AA" w14:paraId="72D626A5" w14:textId="77777777" w:rsidTr="00246920">
        <w:tc>
          <w:tcPr>
            <w:tcW w:w="12186" w:type="dxa"/>
            <w:gridSpan w:val="5"/>
            <w:tcBorders>
              <w:top w:val="single" w:sz="4" w:space="0" w:color="auto"/>
              <w:left w:val="single" w:sz="4" w:space="0" w:color="auto"/>
              <w:bottom w:val="single" w:sz="4" w:space="0" w:color="auto"/>
              <w:right w:val="single" w:sz="4" w:space="0" w:color="auto"/>
            </w:tcBorders>
            <w:vAlign w:val="center"/>
          </w:tcPr>
          <w:p w14:paraId="4F0423DA" w14:textId="77777777" w:rsidR="00607AE4" w:rsidRPr="004711AA" w:rsidRDefault="00607AE4" w:rsidP="00246920">
            <w:pPr>
              <w:spacing w:after="0" w:line="276" w:lineRule="auto"/>
              <w:jc w:val="right"/>
              <w:rPr>
                <w:rFonts w:ascii="Times New Roman" w:hAnsi="Times New Roman"/>
                <w:sz w:val="24"/>
                <w:szCs w:val="24"/>
              </w:rPr>
            </w:pPr>
            <w:r w:rsidRPr="004711AA">
              <w:rPr>
                <w:rFonts w:ascii="Times New Roman" w:hAnsi="Times New Roman"/>
                <w:b/>
                <w:sz w:val="24"/>
                <w:szCs w:val="24"/>
              </w:rPr>
              <w:t xml:space="preserve">Suma  </w:t>
            </w:r>
            <w:r w:rsidRPr="004711AA">
              <w:rPr>
                <w:rFonts w:ascii="Times New Roman" w:hAnsi="Times New Roman"/>
                <w:sz w:val="24"/>
                <w:szCs w:val="24"/>
              </w:rPr>
              <w:t>be PVM:</w:t>
            </w:r>
          </w:p>
        </w:tc>
        <w:tc>
          <w:tcPr>
            <w:tcW w:w="2806" w:type="dxa"/>
            <w:tcBorders>
              <w:top w:val="single" w:sz="4" w:space="0" w:color="auto"/>
              <w:left w:val="single" w:sz="4" w:space="0" w:color="auto"/>
              <w:bottom w:val="single" w:sz="4" w:space="0" w:color="auto"/>
              <w:right w:val="single" w:sz="4" w:space="0" w:color="auto"/>
            </w:tcBorders>
            <w:vAlign w:val="center"/>
          </w:tcPr>
          <w:p w14:paraId="6CE04579" w14:textId="77777777" w:rsidR="00607AE4" w:rsidRPr="004711AA" w:rsidRDefault="00607AE4" w:rsidP="00246920">
            <w:pPr>
              <w:tabs>
                <w:tab w:val="left" w:pos="4050"/>
              </w:tabs>
              <w:spacing w:after="0" w:line="240" w:lineRule="auto"/>
              <w:jc w:val="center"/>
              <w:rPr>
                <w:rFonts w:ascii="Times New Roman" w:hAnsi="Times New Roman"/>
                <w:sz w:val="24"/>
                <w:szCs w:val="24"/>
              </w:rPr>
            </w:pPr>
          </w:p>
        </w:tc>
      </w:tr>
      <w:tr w:rsidR="00607AE4" w:rsidRPr="004711AA" w14:paraId="5C59D168" w14:textId="77777777" w:rsidTr="00246920">
        <w:tc>
          <w:tcPr>
            <w:tcW w:w="12186" w:type="dxa"/>
            <w:gridSpan w:val="5"/>
            <w:tcBorders>
              <w:top w:val="single" w:sz="4" w:space="0" w:color="auto"/>
              <w:left w:val="single" w:sz="4" w:space="0" w:color="auto"/>
              <w:bottom w:val="single" w:sz="4" w:space="0" w:color="auto"/>
              <w:right w:val="single" w:sz="4" w:space="0" w:color="auto"/>
            </w:tcBorders>
            <w:vAlign w:val="center"/>
          </w:tcPr>
          <w:p w14:paraId="1C95732B" w14:textId="77777777" w:rsidR="00607AE4" w:rsidRPr="004711AA" w:rsidRDefault="00607AE4" w:rsidP="00246920">
            <w:pPr>
              <w:spacing w:after="0" w:line="276" w:lineRule="auto"/>
              <w:jc w:val="right"/>
              <w:rPr>
                <w:rFonts w:ascii="Times New Roman" w:hAnsi="Times New Roman"/>
                <w:sz w:val="24"/>
                <w:szCs w:val="24"/>
              </w:rPr>
            </w:pPr>
            <w:r w:rsidRPr="004711AA">
              <w:rPr>
                <w:rFonts w:ascii="Times New Roman" w:hAnsi="Times New Roman"/>
                <w:b/>
                <w:sz w:val="24"/>
                <w:szCs w:val="24"/>
              </w:rPr>
              <w:t>PVM 21 % suma:</w:t>
            </w:r>
          </w:p>
        </w:tc>
        <w:tc>
          <w:tcPr>
            <w:tcW w:w="2806" w:type="dxa"/>
            <w:tcBorders>
              <w:top w:val="single" w:sz="4" w:space="0" w:color="auto"/>
              <w:left w:val="single" w:sz="4" w:space="0" w:color="auto"/>
              <w:bottom w:val="single" w:sz="4" w:space="0" w:color="auto"/>
              <w:right w:val="single" w:sz="4" w:space="0" w:color="auto"/>
            </w:tcBorders>
            <w:vAlign w:val="center"/>
          </w:tcPr>
          <w:p w14:paraId="2C6FE967" w14:textId="77777777" w:rsidR="00607AE4" w:rsidRPr="004711AA" w:rsidRDefault="00607AE4" w:rsidP="00246920">
            <w:pPr>
              <w:tabs>
                <w:tab w:val="left" w:pos="4050"/>
              </w:tabs>
              <w:spacing w:after="0" w:line="240" w:lineRule="auto"/>
              <w:jc w:val="center"/>
              <w:rPr>
                <w:rFonts w:ascii="Times New Roman" w:hAnsi="Times New Roman"/>
                <w:sz w:val="24"/>
                <w:szCs w:val="24"/>
              </w:rPr>
            </w:pPr>
          </w:p>
        </w:tc>
      </w:tr>
      <w:tr w:rsidR="00607AE4" w:rsidRPr="004711AA" w14:paraId="68B3D4D2" w14:textId="77777777" w:rsidTr="00246920">
        <w:tc>
          <w:tcPr>
            <w:tcW w:w="12186" w:type="dxa"/>
            <w:gridSpan w:val="5"/>
            <w:tcBorders>
              <w:top w:val="single" w:sz="4" w:space="0" w:color="auto"/>
              <w:left w:val="single" w:sz="4" w:space="0" w:color="auto"/>
              <w:bottom w:val="single" w:sz="4" w:space="0" w:color="auto"/>
              <w:right w:val="single" w:sz="4" w:space="0" w:color="auto"/>
            </w:tcBorders>
            <w:vAlign w:val="center"/>
          </w:tcPr>
          <w:p w14:paraId="7CC37D6F" w14:textId="77777777" w:rsidR="00607AE4" w:rsidRPr="004711AA" w:rsidRDefault="00607AE4" w:rsidP="00246920">
            <w:pPr>
              <w:spacing w:after="0" w:line="276" w:lineRule="auto"/>
              <w:jc w:val="right"/>
              <w:rPr>
                <w:rFonts w:ascii="Times New Roman" w:hAnsi="Times New Roman"/>
                <w:sz w:val="24"/>
                <w:szCs w:val="24"/>
              </w:rPr>
            </w:pPr>
            <w:r w:rsidRPr="004711AA">
              <w:rPr>
                <w:rFonts w:ascii="Times New Roman" w:hAnsi="Times New Roman"/>
                <w:b/>
                <w:sz w:val="24"/>
                <w:szCs w:val="24"/>
              </w:rPr>
              <w:t>BENDRA SUMA</w:t>
            </w:r>
            <w:r w:rsidRPr="004711AA">
              <w:rPr>
                <w:rFonts w:ascii="Times New Roman" w:hAnsi="Times New Roman"/>
                <w:sz w:val="24"/>
                <w:szCs w:val="24"/>
              </w:rPr>
              <w:t xml:space="preserve"> su PVM</w:t>
            </w:r>
            <w:r w:rsidRPr="004711AA">
              <w:rPr>
                <w:rFonts w:ascii="Times New Roman" w:hAnsi="Times New Roman"/>
                <w:b/>
                <w:sz w:val="24"/>
                <w:szCs w:val="24"/>
              </w:rPr>
              <w:t>:</w:t>
            </w:r>
          </w:p>
        </w:tc>
        <w:tc>
          <w:tcPr>
            <w:tcW w:w="2806" w:type="dxa"/>
            <w:tcBorders>
              <w:top w:val="single" w:sz="4" w:space="0" w:color="auto"/>
              <w:left w:val="single" w:sz="4" w:space="0" w:color="auto"/>
              <w:bottom w:val="single" w:sz="4" w:space="0" w:color="auto"/>
              <w:right w:val="single" w:sz="4" w:space="0" w:color="auto"/>
            </w:tcBorders>
            <w:vAlign w:val="center"/>
          </w:tcPr>
          <w:p w14:paraId="72B018C9" w14:textId="77777777" w:rsidR="00607AE4" w:rsidRPr="004711AA" w:rsidRDefault="00607AE4" w:rsidP="00246920">
            <w:pPr>
              <w:tabs>
                <w:tab w:val="left" w:pos="4050"/>
              </w:tabs>
              <w:spacing w:after="0" w:line="240" w:lineRule="auto"/>
              <w:jc w:val="center"/>
              <w:rPr>
                <w:rFonts w:ascii="Times New Roman" w:hAnsi="Times New Roman"/>
                <w:sz w:val="24"/>
                <w:szCs w:val="24"/>
              </w:rPr>
            </w:pPr>
          </w:p>
        </w:tc>
      </w:tr>
    </w:tbl>
    <w:p w14:paraId="55F87B97" w14:textId="77777777" w:rsidR="00607AE4" w:rsidRPr="004711AA" w:rsidRDefault="00607AE4" w:rsidP="00607AE4">
      <w:pPr>
        <w:spacing w:after="0" w:line="240" w:lineRule="auto"/>
        <w:rPr>
          <w:rFonts w:ascii="Times New Roman" w:hAnsi="Times New Roman"/>
          <w:b/>
          <w:sz w:val="24"/>
          <w:szCs w:val="24"/>
        </w:rPr>
      </w:pPr>
      <w:r w:rsidRPr="004711AA">
        <w:rPr>
          <w:rFonts w:ascii="Times New Roman" w:hAnsi="Times New Roman"/>
          <w:b/>
          <w:sz w:val="24"/>
          <w:szCs w:val="24"/>
        </w:rPr>
        <w:t xml:space="preserve">      </w:t>
      </w:r>
    </w:p>
    <w:p w14:paraId="42E77A88" w14:textId="77777777" w:rsidR="00E56E57" w:rsidRPr="00C7368A" w:rsidRDefault="00E56E57" w:rsidP="00C7368A">
      <w:pPr>
        <w:spacing w:after="0" w:line="240" w:lineRule="auto"/>
        <w:ind w:firstLine="851"/>
        <w:jc w:val="both"/>
        <w:rPr>
          <w:rFonts w:ascii="Times New Roman" w:hAnsi="Times New Roman"/>
          <w:b/>
          <w:color w:val="000000" w:themeColor="text1"/>
          <w:sz w:val="20"/>
          <w:szCs w:val="20"/>
        </w:rPr>
      </w:pPr>
      <w:r w:rsidRPr="00C7368A">
        <w:rPr>
          <w:rFonts w:ascii="Times New Roman" w:hAnsi="Times New Roman"/>
          <w:b/>
          <w:color w:val="000000" w:themeColor="text1"/>
          <w:sz w:val="20"/>
          <w:szCs w:val="20"/>
        </w:rPr>
        <w:t>PASTABOS:</w:t>
      </w:r>
      <w:r w:rsidRPr="00C7368A">
        <w:rPr>
          <w:rFonts w:ascii="Times New Roman" w:hAnsi="Times New Roman"/>
          <w:color w:val="000000" w:themeColor="text1"/>
          <w:sz w:val="20"/>
          <w:szCs w:val="20"/>
        </w:rPr>
        <w:t xml:space="preserve"> </w:t>
      </w:r>
    </w:p>
    <w:p w14:paraId="45549B8E" w14:textId="77777777" w:rsidR="00E56E57" w:rsidRPr="00C7368A" w:rsidRDefault="00E56E57" w:rsidP="00E56E57">
      <w:pPr>
        <w:spacing w:after="0" w:line="240" w:lineRule="auto"/>
        <w:ind w:firstLine="851"/>
        <w:jc w:val="both"/>
        <w:rPr>
          <w:rFonts w:ascii="Times New Roman" w:hAnsi="Times New Roman"/>
          <w:color w:val="000000" w:themeColor="text1"/>
          <w:sz w:val="20"/>
          <w:szCs w:val="20"/>
        </w:rPr>
      </w:pPr>
      <w:r w:rsidRPr="00C7368A">
        <w:rPr>
          <w:rFonts w:ascii="Times New Roman" w:hAnsi="Times New Roman"/>
          <w:color w:val="000000" w:themeColor="text1"/>
          <w:sz w:val="20"/>
          <w:szCs w:val="20"/>
        </w:rPr>
        <w:t xml:space="preserve">1. Jeigu apibūdinant pirkimo objektą projekte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9E082DB" w14:textId="77777777" w:rsidR="00E56E57" w:rsidRPr="00C7368A" w:rsidRDefault="00E56E57" w:rsidP="00E56E57">
      <w:pPr>
        <w:spacing w:after="0" w:line="240" w:lineRule="auto"/>
        <w:ind w:firstLine="851"/>
        <w:jc w:val="both"/>
        <w:rPr>
          <w:rFonts w:ascii="Times New Roman" w:hAnsi="Times New Roman"/>
          <w:color w:val="000000" w:themeColor="text1"/>
          <w:sz w:val="20"/>
          <w:szCs w:val="20"/>
        </w:rPr>
      </w:pPr>
      <w:r w:rsidRPr="00C7368A">
        <w:rPr>
          <w:rFonts w:ascii="Times New Roman" w:hAnsi="Times New Roman"/>
          <w:color w:val="000000" w:themeColor="text1"/>
          <w:sz w:val="20"/>
          <w:szCs w:val="20"/>
        </w:rPr>
        <w:t>2. Jeigu apibūdinant pirkimo objektą projekte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679FCA" w14:textId="77777777" w:rsidR="005C6FD5" w:rsidRPr="00C7368A" w:rsidRDefault="005C6FD5">
      <w:pPr>
        <w:rPr>
          <w:rFonts w:ascii="Times New Roman" w:hAnsi="Times New Roman"/>
          <w:sz w:val="20"/>
          <w:szCs w:val="20"/>
        </w:rPr>
      </w:pPr>
    </w:p>
    <w:sectPr w:rsidR="005C6FD5" w:rsidRPr="00C7368A" w:rsidSect="00C7368A">
      <w:pgSz w:w="16838" w:h="11906" w:orient="landscape"/>
      <w:pgMar w:top="567"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AE4"/>
    <w:rsid w:val="000E3E41"/>
    <w:rsid w:val="00220B16"/>
    <w:rsid w:val="00225907"/>
    <w:rsid w:val="00351B50"/>
    <w:rsid w:val="00405F1E"/>
    <w:rsid w:val="004F6623"/>
    <w:rsid w:val="005C6FD5"/>
    <w:rsid w:val="00607AE4"/>
    <w:rsid w:val="00661F20"/>
    <w:rsid w:val="006C255D"/>
    <w:rsid w:val="007901B6"/>
    <w:rsid w:val="008469FC"/>
    <w:rsid w:val="008A33D8"/>
    <w:rsid w:val="00A06FC2"/>
    <w:rsid w:val="00A32207"/>
    <w:rsid w:val="00C7368A"/>
    <w:rsid w:val="00C82903"/>
    <w:rsid w:val="00D1665D"/>
    <w:rsid w:val="00D46F4A"/>
    <w:rsid w:val="00E061E7"/>
    <w:rsid w:val="00E56E57"/>
    <w:rsid w:val="00E844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16B2"/>
  <w15:chartTrackingRefBased/>
  <w15:docId w15:val="{8B92F76D-0594-4C93-8C3A-53949BF49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7AE4"/>
    <w:pPr>
      <w:spacing w:line="256"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E56E57"/>
    <w:pPr>
      <w:suppressAutoHyphens/>
      <w:spacing w:after="200" w:line="276" w:lineRule="auto"/>
      <w:ind w:left="720"/>
      <w:contextualSpacing/>
    </w:pPr>
    <w:rPr>
      <w:rFonts w:ascii="Times New Roman" w:hAnsi="Times New Roman" w:cs="Times New Roman Bold"/>
      <w:sz w:val="24"/>
      <w:lang w:eastAsia="ar-SA"/>
    </w:rPr>
  </w:style>
  <w:style w:type="table" w:styleId="Lentelstinklelis">
    <w:name w:val="Table Grid"/>
    <w:basedOn w:val="prastojilentel"/>
    <w:uiPriority w:val="39"/>
    <w:rsid w:val="00E56E57"/>
    <w:pPr>
      <w:spacing w:after="0" w:line="240" w:lineRule="auto"/>
    </w:pPr>
    <w:rPr>
      <w:rFonts w:eastAsiaTheme="minorEastAsia"/>
      <w:sz w:val="24"/>
      <w:szCs w:val="24"/>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1276</Words>
  <Characters>728</Characters>
  <Application>Microsoft Office Word</Application>
  <DocSecurity>0</DocSecurity>
  <Lines>6</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Viesieji Pirkimai</dc:creator>
  <cp:keywords/>
  <dc:description/>
  <cp:lastModifiedBy>Virginija Vaičiulienė</cp:lastModifiedBy>
  <cp:revision>13</cp:revision>
  <cp:lastPrinted>2025-07-03T12:40:00Z</cp:lastPrinted>
  <dcterms:created xsi:type="dcterms:W3CDTF">2024-06-13T08:43:00Z</dcterms:created>
  <dcterms:modified xsi:type="dcterms:W3CDTF">2025-07-15T12:03:00Z</dcterms:modified>
</cp:coreProperties>
</file>