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201D" w14:textId="77777777" w:rsidR="00200793" w:rsidRPr="00200793" w:rsidRDefault="00200793" w:rsidP="008A550B">
      <w:pPr>
        <w:tabs>
          <w:tab w:val="left" w:pos="5103"/>
        </w:tabs>
        <w:suppressAutoHyphens/>
        <w:textAlignment w:val="baseline"/>
        <w:rPr>
          <w:sz w:val="22"/>
          <w:szCs w:val="18"/>
        </w:rPr>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rPr>
          <w:rFonts w:eastAsia="Calibri"/>
          <w:i/>
          <w:iCs/>
          <w:sz w:val="20"/>
        </w:rPr>
      </w:pPr>
      <w:r>
        <w:rPr>
          <w:rFonts w:eastAsia="Calibri"/>
          <w:i/>
          <w:iCs/>
          <w:sz w:val="20"/>
        </w:rPr>
        <w:t>(Sudarymo vieta)</w:t>
      </w:r>
    </w:p>
    <w:p w14:paraId="5C4300D8" w14:textId="77777777" w:rsidR="00583EC9" w:rsidRDefault="00583EC9">
      <w:pPr>
        <w:widowControl w:val="0"/>
        <w:tabs>
          <w:tab w:val="right" w:leader="underscore" w:pos="9071"/>
        </w:tabs>
        <w:suppressAutoHyphens/>
        <w:jc w:val="center"/>
        <w:textAlignment w:val="baseline"/>
      </w:pPr>
    </w:p>
    <w:p w14:paraId="30AE5A73" w14:textId="0253FBB7" w:rsidR="009F56AA" w:rsidRDefault="007822E8">
      <w:pPr>
        <w:ind w:firstLine="567"/>
        <w:jc w:val="both"/>
        <w:rPr>
          <w:color w:val="000000"/>
          <w:szCs w:val="24"/>
        </w:rPr>
      </w:pPr>
      <w:r>
        <w:rPr>
          <w:color w:val="000000"/>
          <w:szCs w:val="24"/>
        </w:rPr>
        <w:t xml:space="preserve">   </w:t>
      </w:r>
      <w:r w:rsidR="00AD2288">
        <w:rPr>
          <w:color w:val="000000"/>
          <w:szCs w:val="24"/>
        </w:rPr>
        <w:t>Aš, ___________________________________________________________________ ,</w:t>
      </w:r>
    </w:p>
    <w:p w14:paraId="2BD0B76F" w14:textId="77777777" w:rsidR="009F56AA" w:rsidRDefault="00AD2288" w:rsidP="00701935">
      <w:pPr>
        <w:spacing w:after="240"/>
        <w:ind w:left="958"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rsidP="00701935">
      <w:pPr>
        <w:jc w:val="both"/>
        <w:rPr>
          <w:color w:val="000000"/>
          <w:szCs w:val="24"/>
        </w:rPr>
      </w:pPr>
      <w:r>
        <w:rPr>
          <w:color w:val="000000"/>
          <w:szCs w:val="24"/>
        </w:rPr>
        <w:t>patvirtinu, kad mano vadovaujamas (-a) (atstovaujamas (-a))____________________________ ,</w:t>
      </w:r>
    </w:p>
    <w:p w14:paraId="5999958B" w14:textId="77777777" w:rsidR="009F56AA" w:rsidRDefault="00AD2288" w:rsidP="00701935">
      <w:pPr>
        <w:ind w:left="5640" w:firstLine="742"/>
        <w:jc w:val="both"/>
        <w:rPr>
          <w:color w:val="000000"/>
          <w:sz w:val="20"/>
        </w:rPr>
      </w:pPr>
      <w:r>
        <w:rPr>
          <w:i/>
          <w:iCs/>
          <w:color w:val="000000"/>
          <w:sz w:val="20"/>
        </w:rPr>
        <w:t xml:space="preserve">(tiekėjo pavadinimas)    </w:t>
      </w:r>
    </w:p>
    <w:p w14:paraId="771022B2" w14:textId="5F6D92DF" w:rsidR="009F56AA" w:rsidRDefault="00AD2288" w:rsidP="00F650B3">
      <w:pPr>
        <w:ind w:right="191"/>
        <w:jc w:val="both"/>
        <w:rPr>
          <w:color w:val="000000"/>
          <w:szCs w:val="24"/>
        </w:rPr>
      </w:pPr>
      <w:r>
        <w:rPr>
          <w:color w:val="000000"/>
          <w:szCs w:val="24"/>
        </w:rPr>
        <w:t xml:space="preserve">dalyvaujantis (-i) </w:t>
      </w:r>
      <w:r w:rsidR="001D092E" w:rsidRPr="000F154C">
        <w:rPr>
          <w:color w:val="000000"/>
          <w:szCs w:val="24"/>
        </w:rPr>
        <w:t>perkančiosios organizacijos</w:t>
      </w:r>
      <w:r w:rsidR="001D092E">
        <w:rPr>
          <w:color w:val="000000"/>
          <w:szCs w:val="24"/>
        </w:rPr>
        <w:t xml:space="preserve"> –</w:t>
      </w:r>
      <w:r w:rsidR="001D092E" w:rsidRPr="000F154C">
        <w:rPr>
          <w:color w:val="000000"/>
          <w:szCs w:val="24"/>
        </w:rPr>
        <w:t xml:space="preserve"> </w:t>
      </w:r>
      <w:r w:rsidR="00ED6023" w:rsidRPr="00ED6023">
        <w:rPr>
          <w:color w:val="000000"/>
          <w:szCs w:val="24"/>
        </w:rPr>
        <w:t>Valstybinė</w:t>
      </w:r>
      <w:r w:rsidR="00ED6023">
        <w:rPr>
          <w:color w:val="000000"/>
          <w:szCs w:val="24"/>
        </w:rPr>
        <w:t>s</w:t>
      </w:r>
      <w:r w:rsidR="00ED6023" w:rsidRPr="00ED6023">
        <w:rPr>
          <w:color w:val="000000"/>
          <w:szCs w:val="24"/>
        </w:rPr>
        <w:t xml:space="preserve"> akreditavimo sveikatos priežiūros veiklai tarnyb</w:t>
      </w:r>
      <w:r w:rsidR="00ED6023">
        <w:rPr>
          <w:color w:val="000000"/>
          <w:szCs w:val="24"/>
        </w:rPr>
        <w:t>os</w:t>
      </w:r>
      <w:r w:rsidR="00ED6023" w:rsidRPr="00ED6023">
        <w:rPr>
          <w:color w:val="000000"/>
          <w:szCs w:val="24"/>
        </w:rPr>
        <w:t xml:space="preserve"> prie Sveikatos apsaugos ministerijos</w:t>
      </w:r>
      <w:r w:rsidR="00A34AF3" w:rsidRPr="00A34AF3">
        <w:rPr>
          <w:color w:val="000000"/>
          <w:szCs w:val="24"/>
        </w:rPr>
        <w:t xml:space="preserve">, atliekamame atviro konkurso </w:t>
      </w:r>
      <w:r w:rsidR="00B63D0E" w:rsidRPr="00B63D0E">
        <w:rPr>
          <w:color w:val="000000"/>
          <w:szCs w:val="24"/>
          <w:u w:val="single"/>
        </w:rPr>
        <w:t xml:space="preserve">Lietuvos sveikatos priežiūros specialistų kompetencijų platformos informacinės sistemos vystymo </w:t>
      </w:r>
      <w:r w:rsidR="00A34AF3" w:rsidRPr="00B63D0E">
        <w:rPr>
          <w:color w:val="000000"/>
          <w:szCs w:val="24"/>
          <w:u w:val="single"/>
        </w:rPr>
        <w:t>paslaugų</w:t>
      </w:r>
      <w:r w:rsidR="00B63D0E">
        <w:rPr>
          <w:color w:val="000000"/>
          <w:szCs w:val="24"/>
          <w:u w:val="single"/>
        </w:rPr>
        <w:t xml:space="preserve"> </w:t>
      </w:r>
      <w:r w:rsidR="00A34AF3" w:rsidRPr="00B63D0E">
        <w:rPr>
          <w:color w:val="000000"/>
          <w:szCs w:val="24"/>
          <w:u w:val="single"/>
        </w:rPr>
        <w:t>pirkime</w:t>
      </w:r>
      <w:r w:rsidR="00FD55A9" w:rsidRPr="00CA7542">
        <w:rPr>
          <w:color w:val="000000"/>
          <w:szCs w:val="24"/>
        </w:rPr>
        <w:t xml:space="preserve"> (pirkimo </w:t>
      </w:r>
      <w:r w:rsidR="009C0545">
        <w:rPr>
          <w:color w:val="000000"/>
          <w:szCs w:val="24"/>
        </w:rPr>
        <w:t>ID</w:t>
      </w:r>
      <w:r w:rsidR="00FD55A9" w:rsidRPr="00CA7542">
        <w:rPr>
          <w:color w:val="000000"/>
          <w:szCs w:val="24"/>
        </w:rPr>
        <w:t xml:space="preserve"> </w:t>
      </w:r>
      <w:r w:rsidR="00086EFD">
        <w:rPr>
          <w:color w:val="000000"/>
          <w:szCs w:val="24"/>
        </w:rPr>
        <w:t xml:space="preserve">____________, </w:t>
      </w:r>
      <w:r w:rsidR="00E978F1">
        <w:rPr>
          <w:color w:val="000000"/>
          <w:szCs w:val="24"/>
        </w:rPr>
        <w:t xml:space="preserve"> </w:t>
      </w:r>
      <w:r w:rsidR="00E978F1" w:rsidRPr="00D3546F">
        <w:rPr>
          <w:color w:val="000000"/>
          <w:szCs w:val="24"/>
        </w:rPr>
        <w:t>pirkimo paskelbimo CVP IS data</w:t>
      </w:r>
      <w:r w:rsidR="00D3546F" w:rsidRPr="00D3546F">
        <w:rPr>
          <w:color w:val="000000"/>
          <w:szCs w:val="24"/>
        </w:rPr>
        <w:t xml:space="preserve"> 202</w:t>
      </w:r>
      <w:r w:rsidR="009C0545">
        <w:rPr>
          <w:color w:val="000000"/>
          <w:szCs w:val="24"/>
        </w:rPr>
        <w:t>5</w:t>
      </w:r>
      <w:r w:rsidR="00D3546F" w:rsidRPr="00D3546F">
        <w:rPr>
          <w:color w:val="000000"/>
          <w:szCs w:val="24"/>
        </w:rPr>
        <w:t xml:space="preserve"> m. </w:t>
      </w:r>
      <w:r w:rsidR="00086EFD">
        <w:rPr>
          <w:color w:val="000000"/>
          <w:szCs w:val="24"/>
        </w:rPr>
        <w:t>____________________</w:t>
      </w:r>
      <w:r w:rsidR="00D3546F" w:rsidRPr="00D3546F">
        <w:rPr>
          <w:color w:val="000000"/>
          <w:szCs w:val="24"/>
        </w:rPr>
        <w:t xml:space="preserve"> d.</w:t>
      </w:r>
      <w:r w:rsidR="00FD55A9" w:rsidRPr="00D3546F">
        <w:rPr>
          <w:color w:val="000000"/>
          <w:szCs w:val="24"/>
        </w:rPr>
        <w:t>),</w:t>
      </w:r>
      <w:r>
        <w:rPr>
          <w:color w:val="000000"/>
          <w:szCs w:val="24"/>
        </w:rPr>
        <w:t xml:space="preserve"> atitinka toliau nurodomus reikalavimus:</w:t>
      </w:r>
    </w:p>
    <w:p w14:paraId="3B12D63C" w14:textId="77777777" w:rsidR="008C1A56" w:rsidRDefault="008C1A56" w:rsidP="00F650B3">
      <w:pPr>
        <w:ind w:right="191"/>
        <w:jc w:val="both"/>
        <w:rPr>
          <w:color w:val="000000"/>
          <w:szCs w:val="24"/>
        </w:rPr>
      </w:pPr>
    </w:p>
    <w:p w14:paraId="70D0EDCC" w14:textId="4A37B463" w:rsidR="008C1A56" w:rsidRPr="008C1A56" w:rsidRDefault="008C1A56" w:rsidP="008C1A56">
      <w:pPr>
        <w:pStyle w:val="Sraopastraipa"/>
        <w:numPr>
          <w:ilvl w:val="0"/>
          <w:numId w:val="2"/>
        </w:numPr>
        <w:jc w:val="both"/>
        <w:rPr>
          <w:color w:val="000000"/>
        </w:rPr>
      </w:pPr>
      <w:r w:rsidRPr="008C1A56">
        <w:rPr>
          <w:color w:val="000000"/>
        </w:rPr>
        <w:t>aš (tiekėjas), mano subtiekėjas, ūkio subjektai, kurių pajėgumais remiuosi, mano siūlomų prekių (įskaitant jų sudedamąsias dalis, pakuotes) gamintojas ir kontroliuojantys asmenys</w:t>
      </w:r>
      <w:r w:rsidRPr="008C1A56">
        <w:rPr>
          <w:vertAlign w:val="superscript"/>
        </w:rPr>
        <w:footnoteReference w:id="2"/>
      </w:r>
      <w:r w:rsidRPr="008C1A56">
        <w:rPr>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10272EB6" w14:textId="77777777" w:rsidR="008C1A56" w:rsidRPr="008C1A56" w:rsidRDefault="008C1A56" w:rsidP="008C1A56">
      <w:pPr>
        <w:pStyle w:val="Sraopastraipa"/>
        <w:spacing w:line="360" w:lineRule="atLeast"/>
        <w:ind w:left="709"/>
        <w:jc w:val="both"/>
        <w:rPr>
          <w:color w:val="000000"/>
        </w:rPr>
      </w:pPr>
    </w:p>
    <w:p w14:paraId="1A3F9091" w14:textId="0AFDA122" w:rsidR="008C1A56" w:rsidRPr="008C1A56" w:rsidRDefault="008C1A56" w:rsidP="008C1A56">
      <w:pPr>
        <w:pStyle w:val="Sraopastraipa"/>
        <w:numPr>
          <w:ilvl w:val="0"/>
          <w:numId w:val="2"/>
        </w:numPr>
        <w:jc w:val="both"/>
        <w:rPr>
          <w:color w:val="000000"/>
        </w:rPr>
      </w:pPr>
      <w:r w:rsidRPr="008C1A56">
        <w:rPr>
          <w:color w:val="000000"/>
        </w:rPr>
        <w:t>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2F4652B" w14:textId="77777777" w:rsidR="008C1A56" w:rsidRPr="008C1A56" w:rsidRDefault="008C1A56" w:rsidP="008C1A56">
      <w:pPr>
        <w:pStyle w:val="Sraopastraipa"/>
        <w:rPr>
          <w:color w:val="000000"/>
        </w:rPr>
      </w:pPr>
    </w:p>
    <w:p w14:paraId="1399BC0E" w14:textId="3892454B" w:rsidR="008C1A56" w:rsidRPr="008C1A56" w:rsidRDefault="008C1A56" w:rsidP="008C1A56">
      <w:pPr>
        <w:pStyle w:val="Sraopastraipa"/>
        <w:numPr>
          <w:ilvl w:val="0"/>
          <w:numId w:val="2"/>
        </w:numPr>
        <w:jc w:val="both"/>
        <w:rPr>
          <w:color w:val="000000"/>
        </w:rPr>
      </w:pPr>
      <w:bookmarkStart w:id="1" w:name="part_ce0c1ec65cd04504a5c7e7a6019a52b2"/>
      <w:bookmarkEnd w:id="1"/>
      <w:r w:rsidRPr="008C1A56">
        <w:rPr>
          <w:color w:val="000000"/>
        </w:rPr>
        <w:t>mano siūlomų prekių (įskaitant jų sudedamąsias dalis, pakuotes) kilmė nėra ar paslaugos nėra teikiamos iš Lietuvos Respublikos viešųjų pirkimų įstatymo 92 straipsnio 15 dalyje numatytame sąraše nurodytų valstybių ar teritorijų;</w:t>
      </w:r>
    </w:p>
    <w:p w14:paraId="0126256F" w14:textId="77777777" w:rsidR="008C1A56" w:rsidRPr="008C1A56" w:rsidRDefault="008C1A56" w:rsidP="008C1A56">
      <w:pPr>
        <w:pStyle w:val="Sraopastraipa"/>
        <w:rPr>
          <w:color w:val="000000"/>
        </w:rPr>
      </w:pPr>
    </w:p>
    <w:p w14:paraId="0BD03377" w14:textId="77777777" w:rsidR="008C1A56" w:rsidRPr="008C1A56" w:rsidRDefault="008C1A56" w:rsidP="00AE241C">
      <w:pPr>
        <w:ind w:left="993" w:hanging="273"/>
        <w:jc w:val="both"/>
        <w:rPr>
          <w:color w:val="000000"/>
        </w:rPr>
      </w:pPr>
      <w:bookmarkStart w:id="2" w:name="_Hlk170300397"/>
      <w:bookmarkStart w:id="3" w:name="_Hlk170300794"/>
      <w:r w:rsidRPr="008C1A56">
        <w:rPr>
          <w:color w:val="000000"/>
        </w:rPr>
        <w:t xml:space="preserve">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w:t>
      </w:r>
      <w:r w:rsidRPr="008C1A56">
        <w:rPr>
          <w:color w:val="000000"/>
        </w:rPr>
        <w:lastRenderedPageBreak/>
        <w:t>subjektui, kurio pajėgumais remiuosi, ar jį kontroliuoju, jo vardu priimu sprendimą, sudaryti sandorį, ir tokiu būdu dalyvauju tokių ūkio subjektų grupių ir (ar) ūkio subjektų veikloje</w:t>
      </w:r>
      <w:bookmarkEnd w:id="2"/>
      <w:r w:rsidRPr="008C1A56">
        <w:rPr>
          <w:color w:val="000000"/>
        </w:rPr>
        <w:t>.</w:t>
      </w:r>
      <w:bookmarkEnd w:id="3"/>
    </w:p>
    <w:p w14:paraId="21061F93" w14:textId="65933FD4" w:rsidR="008C1A56" w:rsidRPr="008C1A56" w:rsidRDefault="008C1A56" w:rsidP="00AE241C">
      <w:pPr>
        <w:pStyle w:val="Sraopastraipa"/>
        <w:ind w:left="1276" w:right="191" w:hanging="556"/>
        <w:jc w:val="both"/>
        <w:rPr>
          <w:color w:val="000000"/>
          <w:szCs w:val="24"/>
        </w:rPr>
      </w:pPr>
    </w:p>
    <w:p w14:paraId="297985E1" w14:textId="77777777" w:rsidR="00F835CF" w:rsidRDefault="00F835CF" w:rsidP="00F835CF">
      <w:pPr>
        <w:shd w:val="clear" w:color="auto" w:fill="FFFFFF"/>
        <w:rPr>
          <w:szCs w:val="24"/>
        </w:rPr>
      </w:pPr>
      <w:r>
        <w:rPr>
          <w:szCs w:val="24"/>
        </w:rPr>
        <w:t>Patvirtinu, kad šie duomenys yra teisingi ir aktualūs pasiūlymo pateikimo dieną.</w:t>
      </w:r>
    </w:p>
    <w:p w14:paraId="3611BFA9" w14:textId="77777777" w:rsidR="00F835CF" w:rsidRDefault="00F835CF" w:rsidP="00F835CF">
      <w:pPr>
        <w:shd w:val="clear" w:color="auto" w:fill="FFFFFF"/>
        <w:ind w:firstLine="720"/>
        <w:rPr>
          <w:szCs w:val="24"/>
        </w:rPr>
      </w:pPr>
    </w:p>
    <w:p w14:paraId="61F295B4" w14:textId="77777777" w:rsidR="00F835CF" w:rsidRDefault="00F835CF" w:rsidP="00F835CF">
      <w:pPr>
        <w:jc w:val="both"/>
        <w:rPr>
          <w:szCs w:val="24"/>
        </w:rPr>
      </w:pPr>
      <w:r>
        <w:rPr>
          <w:szCs w:val="24"/>
        </w:rPr>
        <w:t xml:space="preserve">Suprantu, kad vadovaudamasi VPĮ 45 straipsnio 5 dalimi, PĮ 58 straipsnio </w:t>
      </w:r>
      <w:r w:rsidRPr="00DB1FDB">
        <w:rPr>
          <w:szCs w:val="24"/>
        </w:rPr>
        <w:t>4</w:t>
      </w:r>
      <w:r w:rsidRPr="00DB1FDB">
        <w:rPr>
          <w:szCs w:val="24"/>
          <w:vertAlign w:val="superscript"/>
        </w:rPr>
        <w:t>2</w:t>
      </w:r>
      <w:r>
        <w:rPr>
          <w:szCs w:val="24"/>
        </w:rPr>
        <w:t xml:space="preserve"> dalimi ar GĮ 33 straipsnio 10 dalimi perkančioji organizacija,</w:t>
      </w:r>
      <w:r w:rsidRPr="006C6B8B">
        <w:t xml:space="preserve"> </w:t>
      </w:r>
      <w:r w:rsidRPr="006C6B8B">
        <w:rPr>
          <w:szCs w:val="24"/>
        </w:rPr>
        <w:t>k</w:t>
      </w:r>
      <w:r>
        <w:rPr>
          <w:szCs w:val="24"/>
        </w:rPr>
        <w:t>i</w:t>
      </w:r>
      <w:r w:rsidRPr="006C6B8B">
        <w:rPr>
          <w:szCs w:val="24"/>
        </w:rPr>
        <w:t>l</w:t>
      </w:r>
      <w:r>
        <w:rPr>
          <w:szCs w:val="24"/>
        </w:rPr>
        <w:t>us</w:t>
      </w:r>
      <w:r w:rsidRPr="006C6B8B">
        <w:rPr>
          <w:szCs w:val="24"/>
        </w:rPr>
        <w:t xml:space="preserve"> abejonių dėl tiekėjo nurodytos informacijos</w:t>
      </w:r>
      <w:r>
        <w:rPr>
          <w:szCs w:val="24"/>
        </w:rPr>
        <w:t xml:space="preserve"> teisingumo, bet kuriuo pirkimo procedūros metu gali paprašyti kandidatų ar dalyvių pateikti visus ar dalį dokumentų, patvirtinančių atitiktį VPĮ 45 straipsnio 2</w:t>
      </w:r>
      <w:r w:rsidRPr="007A1B2A">
        <w:rPr>
          <w:szCs w:val="24"/>
          <w:vertAlign w:val="superscript"/>
        </w:rPr>
        <w:t>1</w:t>
      </w:r>
      <w:r>
        <w:rPr>
          <w:szCs w:val="24"/>
        </w:rPr>
        <w:t xml:space="preserve"> dalies, PĮ 58 straipsnio 4</w:t>
      </w:r>
      <w:r w:rsidRPr="007A1B2A">
        <w:rPr>
          <w:szCs w:val="24"/>
          <w:vertAlign w:val="superscript"/>
        </w:rPr>
        <w:t>1</w:t>
      </w:r>
      <w:r>
        <w:rPr>
          <w:szCs w:val="24"/>
        </w:rPr>
        <w:t xml:space="preserve"> dalies ar GĮ 33 straipsnio 9 dalies reikalavimams, jeigu tai būtina siekiant užtikrinti tinkamą pirkimo procedūros atlikimą.</w:t>
      </w:r>
    </w:p>
    <w:p w14:paraId="3265F607" w14:textId="77777777" w:rsidR="00F835CF" w:rsidRDefault="00F835CF" w:rsidP="00F835CF">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rsidSect="00574EBB">
      <w:headerReference w:type="default" r:id="rId11"/>
      <w:pgSz w:w="12240" w:h="15840"/>
      <w:pgMar w:top="993"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66BF" w14:textId="77777777" w:rsidR="001453F1" w:rsidRDefault="001453F1">
      <w:pPr>
        <w:suppressAutoHyphens/>
        <w:textAlignment w:val="baseline"/>
      </w:pPr>
      <w:r>
        <w:separator/>
      </w:r>
    </w:p>
  </w:endnote>
  <w:endnote w:type="continuationSeparator" w:id="0">
    <w:p w14:paraId="432D8EF6" w14:textId="77777777" w:rsidR="001453F1" w:rsidRDefault="001453F1">
      <w:pPr>
        <w:suppressAutoHyphens/>
        <w:textAlignment w:val="baseline"/>
      </w:pPr>
      <w:r>
        <w:continuationSeparator/>
      </w:r>
    </w:p>
  </w:endnote>
  <w:endnote w:type="continuationNotice" w:id="1">
    <w:p w14:paraId="31476C26" w14:textId="77777777" w:rsidR="001453F1" w:rsidRDefault="0014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9050" w14:textId="77777777" w:rsidR="001453F1" w:rsidRDefault="001453F1">
      <w:pPr>
        <w:suppressAutoHyphens/>
        <w:textAlignment w:val="baseline"/>
      </w:pPr>
      <w:r>
        <w:rPr>
          <w:color w:val="000000"/>
        </w:rPr>
        <w:separator/>
      </w:r>
    </w:p>
  </w:footnote>
  <w:footnote w:type="continuationSeparator" w:id="0">
    <w:p w14:paraId="5FAC161B" w14:textId="77777777" w:rsidR="001453F1" w:rsidRDefault="001453F1">
      <w:pPr>
        <w:suppressAutoHyphens/>
        <w:textAlignment w:val="baseline"/>
      </w:pPr>
      <w:r>
        <w:continuationSeparator/>
      </w:r>
    </w:p>
  </w:footnote>
  <w:footnote w:type="continuationNotice" w:id="1">
    <w:p w14:paraId="063D8D82" w14:textId="77777777" w:rsidR="001453F1" w:rsidRDefault="001453F1"/>
  </w:footnote>
  <w:footnote w:id="2">
    <w:p w14:paraId="4D530F8E" w14:textId="77777777" w:rsidR="008C1A56" w:rsidRPr="00AE241C" w:rsidRDefault="008C1A56" w:rsidP="008C1A56">
      <w:pPr>
        <w:pStyle w:val="Puslapioinaostekstas"/>
        <w:jc w:val="both"/>
        <w:rPr>
          <w:rFonts w:eastAsiaTheme="minorEastAsia"/>
          <w:sz w:val="16"/>
          <w:szCs w:val="16"/>
        </w:rPr>
      </w:pPr>
      <w:r w:rsidRPr="00AE241C">
        <w:rPr>
          <w:rStyle w:val="Puslapioinaosnuoroda"/>
          <w:sz w:val="16"/>
          <w:szCs w:val="16"/>
        </w:rPr>
        <w:footnoteRef/>
      </w:r>
      <w:r w:rsidRPr="00AE241C">
        <w:rPr>
          <w:sz w:val="16"/>
          <w:szCs w:val="16"/>
        </w:rPr>
        <w:t xml:space="preserve"> Kontroliuojantis asmuo – individualios įmonės savininkas arba juridinis ar fizinis asmuo, kuris kitame juridiniame asmenyje:</w:t>
      </w:r>
    </w:p>
    <w:p w14:paraId="0688A4B0" w14:textId="77777777" w:rsidR="008C1A56" w:rsidRPr="00AE241C" w:rsidRDefault="008C1A56" w:rsidP="008C1A56">
      <w:pPr>
        <w:pStyle w:val="Puslapioinaostekstas"/>
        <w:jc w:val="both"/>
        <w:rPr>
          <w:sz w:val="16"/>
          <w:szCs w:val="16"/>
        </w:rPr>
      </w:pPr>
      <w:r w:rsidRPr="00AE241C">
        <w:rPr>
          <w:sz w:val="16"/>
          <w:szCs w:val="16"/>
        </w:rPr>
        <w:t>1) tiesiogiai ar netiesiogiai valdo daugiau kaip 50 procentų akcijų, pajų, dalių, įnašų ar (ir) balsų juridinio asmens dalyvių susirinkime arba</w:t>
      </w:r>
    </w:p>
    <w:p w14:paraId="4322AF35" w14:textId="77777777" w:rsidR="008C1A56" w:rsidRPr="00AE241C" w:rsidRDefault="008C1A56" w:rsidP="008C1A56">
      <w:pPr>
        <w:pStyle w:val="Puslapioinaostekstas"/>
        <w:jc w:val="both"/>
        <w:rPr>
          <w:sz w:val="16"/>
          <w:szCs w:val="16"/>
        </w:rPr>
      </w:pPr>
      <w:r w:rsidRPr="00AE241C">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4A851BB" w14:textId="77777777" w:rsidR="008C1A56" w:rsidRPr="00AE241C" w:rsidRDefault="008C1A56" w:rsidP="008C1A56">
      <w:pPr>
        <w:pStyle w:val="Puslapioinaostekstas"/>
        <w:jc w:val="both"/>
        <w:rPr>
          <w:sz w:val="16"/>
          <w:szCs w:val="16"/>
        </w:rPr>
      </w:pPr>
      <w:r w:rsidRPr="00AE241C">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85445BA" w14:textId="77777777" w:rsidR="008C1A56" w:rsidRDefault="008C1A56" w:rsidP="008C1A56">
      <w:pPr>
        <w:pStyle w:val="Puslapioinaostekstas"/>
        <w:jc w:val="both"/>
        <w:rPr>
          <w:rFonts w:asciiTheme="minorHAnsi" w:hAnsiTheme="minorHAnsi" w:cstheme="minorBidi"/>
          <w:i/>
          <w:sz w:val="16"/>
          <w:szCs w:val="16"/>
        </w:rPr>
      </w:pPr>
      <w:r w:rsidRPr="00AE241C">
        <w:rPr>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B42F" w14:textId="530BA2DA" w:rsidR="00574EBB" w:rsidRPr="00D35FB2" w:rsidRDefault="00D35FB2" w:rsidP="00D35FB2">
    <w:pPr>
      <w:tabs>
        <w:tab w:val="left" w:pos="5103"/>
      </w:tabs>
      <w:suppressAutoHyphens/>
      <w:jc w:val="center"/>
      <w:textAlignment w:val="baseline"/>
      <w:rPr>
        <w:sz w:val="22"/>
        <w:szCs w:val="22"/>
      </w:rPr>
    </w:pPr>
    <w:r w:rsidRPr="00D35FB2">
      <w:rPr>
        <w:rFonts w:eastAsia="Calibri"/>
        <w:sz w:val="22"/>
        <w:szCs w:val="22"/>
        <w:lang w:eastAsia="lt-LT"/>
      </w:rPr>
      <w:t xml:space="preserve">PF 6 priedas </w:t>
    </w:r>
    <w:r w:rsidR="00574EBB" w:rsidRPr="00D35FB2">
      <w:rPr>
        <w:sz w:val="22"/>
        <w:szCs w:val="22"/>
      </w:rPr>
      <w:t>„</w:t>
    </w:r>
    <w:r w:rsidR="00574EBB" w:rsidRPr="00D35FB2">
      <w:rPr>
        <w:bCs/>
        <w:sz w:val="22"/>
        <w:szCs w:val="22"/>
      </w:rPr>
      <w:t>VPĮ 45 str. 2¹ d. reikalavimų atitikties deklaracij</w:t>
    </w:r>
    <w:r w:rsidR="0094691F" w:rsidRPr="00D35FB2">
      <w:rPr>
        <w:bCs/>
        <w:sz w:val="22"/>
        <w:szCs w:val="22"/>
      </w:rPr>
      <w:t>a</w:t>
    </w:r>
    <w:r w:rsidR="00574EBB" w:rsidRPr="00D35FB2">
      <w:rPr>
        <w:bCs/>
        <w:sz w:val="22"/>
        <w:szCs w:val="22"/>
      </w:rPr>
      <w:t>“</w:t>
    </w:r>
    <w:r w:rsidR="009C1112">
      <w:rPr>
        <w:bCs/>
        <w:sz w:val="22"/>
        <w:szCs w:val="22"/>
      </w:rPr>
      <w:t xml:space="preserve"> (</w:t>
    </w:r>
    <w:r w:rsidR="009C1112" w:rsidRPr="009C1112">
      <w:rPr>
        <w:bCs/>
        <w:sz w:val="22"/>
        <w:szCs w:val="22"/>
      </w:rPr>
      <w:t>VPĮ 45str.TD</w:t>
    </w:r>
    <w:r w:rsidR="009C1112">
      <w:rPr>
        <w:bCs/>
        <w:sz w:val="22"/>
        <w:szCs w:val="22"/>
      </w:rPr>
      <w:t>)</w:t>
    </w:r>
  </w:p>
  <w:p w14:paraId="74D58249" w14:textId="77777777" w:rsidR="00574EBB" w:rsidRDefault="00574E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3169F"/>
    <w:multiLevelType w:val="hybridMultilevel"/>
    <w:tmpl w:val="6CD22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7CD46A6"/>
    <w:multiLevelType w:val="hybridMultilevel"/>
    <w:tmpl w:val="3B128A42"/>
    <w:lvl w:ilvl="0" w:tplc="243ECE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16501778">
    <w:abstractNumId w:val="0"/>
  </w:num>
  <w:num w:numId="2" w16cid:durableId="1977755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80B94"/>
    <w:rsid w:val="00086EFD"/>
    <w:rsid w:val="000913F9"/>
    <w:rsid w:val="0009619E"/>
    <w:rsid w:val="000E7930"/>
    <w:rsid w:val="00126115"/>
    <w:rsid w:val="00127BA2"/>
    <w:rsid w:val="00127E85"/>
    <w:rsid w:val="00133809"/>
    <w:rsid w:val="001453F1"/>
    <w:rsid w:val="00155EF6"/>
    <w:rsid w:val="00161515"/>
    <w:rsid w:val="001C0E71"/>
    <w:rsid w:val="001D092E"/>
    <w:rsid w:val="00200793"/>
    <w:rsid w:val="002043EF"/>
    <w:rsid w:val="00231048"/>
    <w:rsid w:val="00243D81"/>
    <w:rsid w:val="00255FC3"/>
    <w:rsid w:val="00266987"/>
    <w:rsid w:val="002750D7"/>
    <w:rsid w:val="002F731B"/>
    <w:rsid w:val="00322BAC"/>
    <w:rsid w:val="003E23F7"/>
    <w:rsid w:val="00400A54"/>
    <w:rsid w:val="00421B1A"/>
    <w:rsid w:val="00430026"/>
    <w:rsid w:val="00463C20"/>
    <w:rsid w:val="00486C19"/>
    <w:rsid w:val="0051349F"/>
    <w:rsid w:val="005145E4"/>
    <w:rsid w:val="0053292C"/>
    <w:rsid w:val="00535F66"/>
    <w:rsid w:val="00551A1E"/>
    <w:rsid w:val="00556C75"/>
    <w:rsid w:val="00574EBB"/>
    <w:rsid w:val="00583EC9"/>
    <w:rsid w:val="00616055"/>
    <w:rsid w:val="00620220"/>
    <w:rsid w:val="00630B1A"/>
    <w:rsid w:val="00637B66"/>
    <w:rsid w:val="006A3837"/>
    <w:rsid w:val="006A7D42"/>
    <w:rsid w:val="006C6B8B"/>
    <w:rsid w:val="006E4D19"/>
    <w:rsid w:val="00701935"/>
    <w:rsid w:val="007822E8"/>
    <w:rsid w:val="007A1B2A"/>
    <w:rsid w:val="007E00AF"/>
    <w:rsid w:val="007E0B2D"/>
    <w:rsid w:val="00814942"/>
    <w:rsid w:val="00824E1D"/>
    <w:rsid w:val="00862DE2"/>
    <w:rsid w:val="008A550B"/>
    <w:rsid w:val="008C1A56"/>
    <w:rsid w:val="008C6B23"/>
    <w:rsid w:val="0094691F"/>
    <w:rsid w:val="00972720"/>
    <w:rsid w:val="009A689F"/>
    <w:rsid w:val="009C0545"/>
    <w:rsid w:val="009C1112"/>
    <w:rsid w:val="009F280D"/>
    <w:rsid w:val="009F3860"/>
    <w:rsid w:val="009F56AA"/>
    <w:rsid w:val="00A20553"/>
    <w:rsid w:val="00A26E64"/>
    <w:rsid w:val="00A34AF3"/>
    <w:rsid w:val="00AD04B6"/>
    <w:rsid w:val="00AD2288"/>
    <w:rsid w:val="00AE241C"/>
    <w:rsid w:val="00AF4D33"/>
    <w:rsid w:val="00B43FA8"/>
    <w:rsid w:val="00B63D0E"/>
    <w:rsid w:val="00B65F97"/>
    <w:rsid w:val="00B7188B"/>
    <w:rsid w:val="00B814E4"/>
    <w:rsid w:val="00B96FD4"/>
    <w:rsid w:val="00BC6317"/>
    <w:rsid w:val="00BD458A"/>
    <w:rsid w:val="00BF6E83"/>
    <w:rsid w:val="00C0062F"/>
    <w:rsid w:val="00C5303C"/>
    <w:rsid w:val="00C74E09"/>
    <w:rsid w:val="00C908DF"/>
    <w:rsid w:val="00CA14E7"/>
    <w:rsid w:val="00CE3D20"/>
    <w:rsid w:val="00CF58FD"/>
    <w:rsid w:val="00D07588"/>
    <w:rsid w:val="00D146CA"/>
    <w:rsid w:val="00D3546F"/>
    <w:rsid w:val="00D35FB2"/>
    <w:rsid w:val="00D41E9D"/>
    <w:rsid w:val="00DB1FDB"/>
    <w:rsid w:val="00E07087"/>
    <w:rsid w:val="00E3702F"/>
    <w:rsid w:val="00E978F1"/>
    <w:rsid w:val="00ED6023"/>
    <w:rsid w:val="00F02A36"/>
    <w:rsid w:val="00F16E20"/>
    <w:rsid w:val="00F25EA9"/>
    <w:rsid w:val="00F31C82"/>
    <w:rsid w:val="00F46FC4"/>
    <w:rsid w:val="00F650B3"/>
    <w:rsid w:val="00F6597D"/>
    <w:rsid w:val="00F835CF"/>
    <w:rsid w:val="00F94774"/>
    <w:rsid w:val="00FA622C"/>
    <w:rsid w:val="00FD55A9"/>
    <w:rsid w:val="00FD6D64"/>
    <w:rsid w:val="00FF62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1349F"/>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1349F"/>
    <w:rPr>
      <w:sz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574EBB"/>
    <w:pPr>
      <w:tabs>
        <w:tab w:val="center" w:pos="4986"/>
        <w:tab w:val="right" w:pos="9972"/>
      </w:tabs>
    </w:pPr>
  </w:style>
  <w:style w:type="character" w:customStyle="1" w:styleId="AntratsDiagrama">
    <w:name w:val="Antraštės Diagrama"/>
    <w:basedOn w:val="Numatytasispastraiposriftas"/>
    <w:link w:val="Antrats"/>
    <w:rsid w:val="00574EBB"/>
  </w:style>
  <w:style w:type="paragraph" w:styleId="Porat">
    <w:name w:val="footer"/>
    <w:basedOn w:val="prastasis"/>
    <w:link w:val="PoratDiagrama"/>
    <w:unhideWhenUsed/>
    <w:rsid w:val="00574EBB"/>
    <w:pPr>
      <w:tabs>
        <w:tab w:val="center" w:pos="4986"/>
        <w:tab w:val="right" w:pos="9972"/>
      </w:tabs>
    </w:pPr>
  </w:style>
  <w:style w:type="character" w:customStyle="1" w:styleId="PoratDiagrama">
    <w:name w:val="Poraštė Diagrama"/>
    <w:basedOn w:val="Numatytasispastraiposriftas"/>
    <w:link w:val="Porat"/>
    <w:rsid w:val="00574EBB"/>
  </w:style>
  <w:style w:type="paragraph" w:styleId="Sraopastraipa">
    <w:name w:val="List Paragraph"/>
    <w:basedOn w:val="prastasis"/>
    <w:rsid w:val="008C1A56"/>
    <w:pPr>
      <w:ind w:left="720"/>
      <w:contextualSpacing/>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8C1A56"/>
    <w:pPr>
      <w:spacing w:before="60"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689792648">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2201</Words>
  <Characters>1255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Vita Daukšienė</cp:lastModifiedBy>
  <cp:revision>6</cp:revision>
  <cp:lastPrinted>2017-06-22T06:38:00Z</cp:lastPrinted>
  <dcterms:created xsi:type="dcterms:W3CDTF">2025-07-13T14:44:00Z</dcterms:created>
  <dcterms:modified xsi:type="dcterms:W3CDTF">2025-07-14T16:40:00Z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