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F159A1" w:rsidRDefault="00010655" w:rsidP="00010655">
      <w:pPr>
        <w:ind w:left="6480"/>
        <w:rPr>
          <w:rFonts w:eastAsia="Calibri"/>
          <w:szCs w:val="22"/>
        </w:rPr>
      </w:pPr>
      <w:r w:rsidRPr="00F159A1">
        <w:rPr>
          <w:rFonts w:eastAsia="Calibri"/>
          <w:szCs w:val="22"/>
        </w:rPr>
        <w:t xml:space="preserve">            </w:t>
      </w:r>
      <w:r w:rsidR="007270A2" w:rsidRPr="00F159A1">
        <w:rPr>
          <w:rFonts w:eastAsia="Calibri"/>
          <w:szCs w:val="22"/>
        </w:rPr>
        <w:t xml:space="preserve">4 </w:t>
      </w:r>
      <w:r w:rsidRPr="00F159A1">
        <w:rPr>
          <w:rFonts w:eastAsia="Calibri"/>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01AD3087"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307873">
        <w:rPr>
          <w:color w:val="000000" w:themeColor="text1"/>
        </w:rPr>
        <w:t>Konservuotos daržovės ir vaisiai</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56A50830"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307873">
              <w:rPr>
                <w:b/>
              </w:rPr>
              <w:t>konservuotas daržoves ir vaisius</w:t>
            </w:r>
            <w:r w:rsidR="00F159A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EC3DE5">
              <w:t xml:space="preserve"> </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1C12921C"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5BD9FC54" w:rsidR="00705258" w:rsidRPr="00BE38CC" w:rsidRDefault="00705258" w:rsidP="00D10A04">
            <w:pPr>
              <w:jc w:val="both"/>
              <w:rPr>
                <w:rFonts w:eastAsia="Calibri"/>
              </w:rPr>
            </w:pPr>
            <w:r w:rsidRPr="00204990">
              <w:rPr>
                <w:rFonts w:eastAsia="Calibri"/>
              </w:rPr>
              <w:t>3.8</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15 arba 20</w:t>
            </w:r>
            <w:r w:rsidR="00BE38CC">
              <w:rPr>
                <w:rFonts w:eastAsia="Calibri"/>
                <w:i/>
              </w:rPr>
              <w:t xml:space="preserve">, arba 25 </w:t>
            </w:r>
            <w:r w:rsidRPr="00BE38CC">
              <w:rPr>
                <w:rFonts w:eastAsia="Calibri"/>
              </w:rPr>
              <w:t xml:space="preserve">(atitinkamai pasiūlyme nurodyta skaičiais (žodžiu)) </w:t>
            </w:r>
            <w:proofErr w:type="spellStart"/>
            <w:r w:rsidRPr="00BE38CC">
              <w:rPr>
                <w:rFonts w:eastAsia="Calibri"/>
              </w:rPr>
              <w:t>Eur</w:t>
            </w:r>
            <w:proofErr w:type="spellEnd"/>
            <w:r w:rsidRPr="00BE38CC">
              <w:rPr>
                <w:rFonts w:eastAsia="Calibri"/>
              </w:rPr>
              <w:t xml:space="preserve"> </w:t>
            </w:r>
            <w:r w:rsidR="00D10A04">
              <w:rPr>
                <w:rFonts w:eastAsia="Calibri"/>
              </w:rPr>
              <w:t>su</w:t>
            </w:r>
            <w:bookmarkStart w:id="0" w:name="_GoBack"/>
            <w:bookmarkEnd w:id="0"/>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lastRenderedPageBreak/>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234B4A18" w:rsidR="0051758C" w:rsidRDefault="004D7B17" w:rsidP="00A25A50">
            <w:pPr>
              <w:jc w:val="both"/>
              <w:rPr>
                <w:b/>
              </w:rPr>
            </w:pPr>
            <w:r>
              <w:t>5.2</w:t>
            </w:r>
            <w:r w:rsidR="00A25A50" w:rsidRPr="00F025EE">
              <w:t xml:space="preserve">. Kitais Sutarties Bendrosios dalies 9.2 </w:t>
            </w:r>
            <w:r w:rsidR="00344DAF">
              <w:t>punkte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w:t>
            </w:r>
            <w:r w:rsidRPr="00F025EE">
              <w:lastRenderedPageBreak/>
              <w:t>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7950DE30"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 xml:space="preserve">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2EE239F1"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6D2136C5" w14:textId="09B251A5"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specialiųjų sąlygų </w:t>
            </w:r>
            <w:r w:rsidR="00695963">
              <w:rPr>
                <w:color w:val="000000"/>
                <w:kern w:val="2"/>
                <w:lang w:eastAsia="en-US"/>
              </w:rPr>
              <w:t>3.8</w:t>
            </w:r>
            <w:r w:rsidRPr="00204990">
              <w:rPr>
                <w:color w:val="000000"/>
                <w:kern w:val="2"/>
                <w:lang w:eastAsia="en-US"/>
              </w:rPr>
              <w:t xml:space="preserve"> punktas) įgyvendinimu ir nustatyti pažeidimai nėra pašalinami ilgiau kaip 3 (tris) kalendorines dienas,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ketvirtį, nesilaiko įsipareigojimų, susijusių su pasiūlymo vertinimo metu taikomais ekonomiškai naudingiausio pasiūlymo vertinimo kriterijais kainos ir kokybės santykiui apskaičiuoti įgyvendinimu nustatyti pažeidimai nėra pašalinami ilgiau kaip 3 (tris) kalendorines dienas,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Pr>
                <w:color w:val="000000"/>
                <w:kern w:val="2"/>
                <w:lang w:eastAsia="en-US"/>
              </w:rPr>
              <w:t>.</w:t>
            </w:r>
          </w:p>
          <w:p w14:paraId="3AC4CB8A" w14:textId="011DAEAD"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4CB9A173" w:rsidR="00D4028D" w:rsidRPr="004625D0" w:rsidRDefault="00E20F85" w:rsidP="00D4028D">
            <w:pPr>
              <w:jc w:val="both"/>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560B9AB7" w:rsidR="0049440F" w:rsidRPr="00D4028D" w:rsidRDefault="00E20F85" w:rsidP="0049440F">
            <w:pPr>
              <w:jc w:val="both"/>
            </w:pPr>
            <w:r>
              <w:t>9.</w:t>
            </w:r>
            <w:r w:rsidR="00204990">
              <w:t>10</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94B4F31" w:rsidR="00D4028D" w:rsidRDefault="00C61B59" w:rsidP="00D4028D">
            <w:pPr>
              <w:jc w:val="both"/>
            </w:pPr>
            <w:r>
              <w:t>9</w:t>
            </w:r>
            <w:r w:rsidR="0060441D">
              <w:t>.1</w:t>
            </w:r>
            <w:r w:rsidR="00204990">
              <w:t>1</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39C1BC0B" w:rsidR="00A84DFD" w:rsidRDefault="0060441D" w:rsidP="00A84DFD">
            <w:pPr>
              <w:jc w:val="both"/>
            </w:pPr>
            <w:r>
              <w:t>9.1</w:t>
            </w:r>
            <w:r w:rsidR="00204990">
              <w:t>2</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3B02C49D" w:rsidR="00D4028D" w:rsidRPr="004625D0" w:rsidRDefault="00E20F85" w:rsidP="00D4028D">
            <w:pPr>
              <w:jc w:val="both"/>
            </w:pPr>
            <w:r>
              <w:t>9.1</w:t>
            </w:r>
            <w:r w:rsidR="00204990">
              <w:t>3</w:t>
            </w:r>
            <w:r w:rsidR="00D4028D" w:rsidRPr="004625D0">
              <w:t>. Sutarties priedai:</w:t>
            </w:r>
          </w:p>
          <w:p w14:paraId="48EDB1B7" w14:textId="78741354" w:rsidR="00D4028D" w:rsidRPr="00D00536" w:rsidRDefault="00E20F85" w:rsidP="00D4028D">
            <w:pPr>
              <w:jc w:val="both"/>
              <w:rPr>
                <w:rFonts w:eastAsia="Calibri"/>
              </w:rPr>
            </w:pPr>
            <w:r>
              <w:rPr>
                <w:rFonts w:eastAsia="Calibri"/>
              </w:rPr>
              <w:t>9.1</w:t>
            </w:r>
            <w:r w:rsidR="00204990">
              <w:rPr>
                <w:rFonts w:eastAsia="Calibri"/>
              </w:rPr>
              <w:t>3</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330140A9" w:rsidR="00D4028D" w:rsidRPr="002B2BAD"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57932E5C" w:rsidR="00D4028D" w:rsidRPr="002B2BAD" w:rsidRDefault="00E20F85" w:rsidP="00D4028D">
            <w:pPr>
              <w:spacing w:line="276" w:lineRule="auto"/>
              <w:contextualSpacing/>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44711E35" w14:textId="2824725D" w:rsidR="001927FB" w:rsidRPr="00B22732" w:rsidRDefault="00E20F85" w:rsidP="00D4028D">
            <w:pPr>
              <w:jc w:val="both"/>
              <w:rPr>
                <w:rFonts w:eastAsia="Calibri"/>
                <w:lang w:eastAsia="en-US"/>
              </w:rPr>
            </w:pPr>
            <w:r>
              <w:rPr>
                <w:rFonts w:eastAsia="Calibri"/>
                <w:lang w:eastAsia="en-US"/>
              </w:rPr>
              <w:t>9.1</w:t>
            </w:r>
            <w:r w:rsidR="00204990">
              <w:rPr>
                <w:rFonts w:eastAsia="Calibri"/>
                <w:lang w:eastAsia="en-US"/>
              </w:rPr>
              <w:t>3</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50C32EB8" w:rsidR="00B57D76" w:rsidRPr="00EB4422" w:rsidRDefault="00C61B59" w:rsidP="00B57D76">
            <w:pPr>
              <w:jc w:val="both"/>
              <w:rPr>
                <w:bCs/>
              </w:rPr>
            </w:pPr>
            <w:r w:rsidRPr="00EB4422">
              <w:rPr>
                <w:bCs/>
              </w:rPr>
              <w:t xml:space="preserve">10.1. </w:t>
            </w:r>
            <w:r w:rsidR="006126BC" w:rsidRPr="006126BC">
              <w:rPr>
                <w:bCs/>
              </w:rPr>
              <w:t>Sutartis įsigalioja nuo 2026 m. sausio 1 d. ir galioja 36 (trisdešimt šešis) mėnesius. Sutartis galioja iki visiško prievolių įvykdymo (kol bus išnaudota Pradinės Sutarties vertė, bet jos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lastRenderedPageBreak/>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lastRenderedPageBreak/>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 xml:space="preserve">priima sprendimą, kad laboratoriniai bandymai prekėms nebus </w:t>
      </w:r>
      <w:r w:rsidRPr="00433D5D">
        <w:rPr>
          <w:rFonts w:eastAsiaTheme="minorHAnsi"/>
          <w:lang w:eastAsia="en-US"/>
        </w:rPr>
        <w:lastRenderedPageBreak/>
        <w:t>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negali būti išspręstas Sutarties Šalių susitarimu, Šalys turi teisę </w:t>
      </w:r>
      <w:r w:rsidRPr="00433D5D">
        <w:rPr>
          <w:rFonts w:eastAsiaTheme="minorHAnsi"/>
          <w:lang w:eastAsia="en-US"/>
        </w:rPr>
        <w:lastRenderedPageBreak/>
        <w:t>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w:t>
      </w:r>
      <w:r w:rsidRPr="00433D5D">
        <w:rPr>
          <w:rFonts w:eastAsiaTheme="minorHAnsi"/>
          <w:lang w:eastAsia="en-US"/>
        </w:rPr>
        <w:lastRenderedPageBreak/>
        <w:t xml:space="preserve">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lastRenderedPageBreak/>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433D5D">
        <w:lastRenderedPageBreak/>
        <w:t>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 xml:space="preserve">kokiomis kalbomis bus sudaroma </w:t>
      </w:r>
      <w:r w:rsidRPr="00433D5D">
        <w:rPr>
          <w:rFonts w:eastAsiaTheme="minorHAnsi"/>
          <w:i/>
          <w:lang w:eastAsia="en-US"/>
        </w:rPr>
        <w:lastRenderedPageBreak/>
        <w:t>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74256" w14:textId="77777777" w:rsidR="00434FE4" w:rsidRDefault="00434FE4">
      <w:r>
        <w:separator/>
      </w:r>
    </w:p>
  </w:endnote>
  <w:endnote w:type="continuationSeparator" w:id="0">
    <w:p w14:paraId="492E80E6" w14:textId="77777777" w:rsidR="00434FE4" w:rsidRDefault="0043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F619D" w14:textId="77777777" w:rsidR="00434FE4" w:rsidRDefault="00434FE4">
      <w:r>
        <w:separator/>
      </w:r>
    </w:p>
  </w:footnote>
  <w:footnote w:type="continuationSeparator" w:id="0">
    <w:p w14:paraId="621049CA" w14:textId="77777777" w:rsidR="00434FE4" w:rsidRDefault="0043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2EF8"/>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50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38CC"/>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0DFE4-9FB9-4FEE-B916-E49761A1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9977</Words>
  <Characters>56870</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66714</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9</cp:revision>
  <cp:lastPrinted>2025-07-14T11:37:00Z</cp:lastPrinted>
  <dcterms:created xsi:type="dcterms:W3CDTF">2025-07-09T11:18:00Z</dcterms:created>
  <dcterms:modified xsi:type="dcterms:W3CDTF">2025-07-14T12:20:00Z</dcterms:modified>
</cp:coreProperties>
</file>