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35B8" w14:textId="580FD191" w:rsidR="00472645" w:rsidRDefault="00472645" w:rsidP="00472645">
      <w:pPr>
        <w:pStyle w:val="Antrats"/>
        <w:jc w:val="right"/>
      </w:pPr>
      <w:r w:rsidRPr="0009795A">
        <w:rPr>
          <w:color w:val="FF0000"/>
        </w:rPr>
        <w:t xml:space="preserve">Pastaba. Melsva spalva pažymėtas eilutes pildo tiekėjas    </w:t>
      </w:r>
      <w:r>
        <w:rPr>
          <w:color w:val="FF0000"/>
        </w:rPr>
        <w:tab/>
      </w:r>
      <w:r>
        <w:rPr>
          <w:color w:val="FF0000"/>
        </w:rPr>
        <w:tab/>
      </w:r>
      <w:r>
        <w:rPr>
          <w:color w:val="FF0000"/>
        </w:rPr>
        <w:tab/>
      </w:r>
      <w:r w:rsidRPr="0009795A">
        <w:t>Pirkimo sąlygų Priedas Nr. 1</w:t>
      </w:r>
    </w:p>
    <w:p w14:paraId="59AE1322" w14:textId="77777777" w:rsidR="00472645" w:rsidRPr="0009795A" w:rsidRDefault="00472645" w:rsidP="00472645">
      <w:pPr>
        <w:pStyle w:val="Antrats"/>
        <w:jc w:val="right"/>
      </w:pPr>
    </w:p>
    <w:p w14:paraId="04ED7F33" w14:textId="4FD695D6" w:rsidR="00190C8B" w:rsidRDefault="00190C8B" w:rsidP="00232040">
      <w:pPr>
        <w:pStyle w:val="Pagrindiniotekstotrauka3"/>
        <w:jc w:val="center"/>
        <w:rPr>
          <w:b/>
          <w:sz w:val="24"/>
          <w:szCs w:val="24"/>
        </w:rPr>
      </w:pPr>
      <w:r w:rsidRPr="00104B6E">
        <w:rPr>
          <w:sz w:val="21"/>
          <w:szCs w:val="21"/>
        </w:rPr>
        <w:object w:dxaOrig="3361" w:dyaOrig="1426" w14:anchorId="56128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4.5pt" o:ole="" fillcolor="window">
            <v:imagedata r:id="rId6" o:title=""/>
          </v:shape>
          <o:OLEObject Type="Embed" ProgID="Word.Picture.8" ShapeID="_x0000_i1025" DrawAspect="Content" ObjectID="_1814334233" r:id="rId7"/>
        </w:object>
      </w:r>
    </w:p>
    <w:p w14:paraId="69FC66B8" w14:textId="77777777" w:rsidR="00190C8B" w:rsidRDefault="00190C8B" w:rsidP="00232040">
      <w:pPr>
        <w:pStyle w:val="Pagrindiniotekstotrauka3"/>
        <w:jc w:val="center"/>
        <w:rPr>
          <w:b/>
          <w:sz w:val="24"/>
          <w:szCs w:val="24"/>
        </w:rPr>
      </w:pPr>
    </w:p>
    <w:p w14:paraId="2B34F452" w14:textId="77777777" w:rsidR="00472645" w:rsidRPr="0009795A" w:rsidRDefault="00472645" w:rsidP="00472645">
      <w:pPr>
        <w:jc w:val="center"/>
        <w:rPr>
          <w:b/>
        </w:rPr>
      </w:pPr>
      <w:r w:rsidRPr="0009795A">
        <w:rPr>
          <w:b/>
        </w:rPr>
        <w:t>TECHNINĖ SPECIFIKACIJA IR PASIŪLYMO KAINA</w:t>
      </w:r>
    </w:p>
    <w:p w14:paraId="298DC5AF" w14:textId="77777777" w:rsidR="00472645" w:rsidRPr="0009795A" w:rsidRDefault="00472645" w:rsidP="00472645">
      <w:pPr>
        <w:rPr>
          <w:b/>
          <w:bCs/>
        </w:rPr>
      </w:pPr>
    </w:p>
    <w:p w14:paraId="3EE58086" w14:textId="603AAC63" w:rsidR="00472645" w:rsidRPr="0009795A" w:rsidRDefault="00472645" w:rsidP="00472645">
      <w:pPr>
        <w:jc w:val="center"/>
        <w:rPr>
          <w:b/>
          <w:bCs/>
        </w:rPr>
      </w:pPr>
      <w:r w:rsidRPr="0009795A">
        <w:rPr>
          <w:b/>
          <w:bCs/>
          <w:kern w:val="2"/>
        </w:rPr>
        <w:t>Pirkimo pavadinimas: „</w:t>
      </w:r>
      <w:r>
        <w:rPr>
          <w:b/>
        </w:rPr>
        <w:t>Navigacinė sistema stuburo operacijoms (Nr. 10290-1)</w:t>
      </w:r>
      <w:r w:rsidRPr="0009795A">
        <w:rPr>
          <w:b/>
          <w:bCs/>
        </w:rPr>
        <w:t>“</w:t>
      </w:r>
    </w:p>
    <w:p w14:paraId="05806621" w14:textId="77777777" w:rsidR="00472645" w:rsidRPr="0009795A" w:rsidRDefault="00472645" w:rsidP="00472645">
      <w:pPr>
        <w:jc w:val="center"/>
        <w:rPr>
          <w:b/>
          <w:bCs/>
        </w:rPr>
      </w:pPr>
    </w:p>
    <w:p w14:paraId="29DAC479" w14:textId="77777777" w:rsidR="00472645" w:rsidRPr="0009795A" w:rsidRDefault="00472645" w:rsidP="00472645">
      <w:pPr>
        <w:jc w:val="center"/>
      </w:pPr>
      <w:r w:rsidRPr="0009795A">
        <w:t>2025 - _ - _</w:t>
      </w:r>
    </w:p>
    <w:p w14:paraId="48B0308C" w14:textId="77777777" w:rsidR="00472645" w:rsidRPr="0009795A" w:rsidRDefault="00472645" w:rsidP="00472645">
      <w:pPr>
        <w:rPr>
          <w:b/>
          <w:color w:val="000000" w:themeColor="text1"/>
        </w:rPr>
      </w:pPr>
    </w:p>
    <w:tbl>
      <w:tblPr>
        <w:tblW w:w="14034" w:type="dxa"/>
        <w:tblInd w:w="-5" w:type="dxa"/>
        <w:tblLook w:val="04A0" w:firstRow="1" w:lastRow="0" w:firstColumn="1" w:lastColumn="0" w:noHBand="0" w:noVBand="1"/>
      </w:tblPr>
      <w:tblGrid>
        <w:gridCol w:w="7230"/>
        <w:gridCol w:w="6804"/>
      </w:tblGrid>
      <w:tr w:rsidR="00472645" w:rsidRPr="0009795A" w14:paraId="7D14AC9C" w14:textId="77777777" w:rsidTr="00290CC8">
        <w:trPr>
          <w:trHeight w:val="70"/>
        </w:trPr>
        <w:tc>
          <w:tcPr>
            <w:tcW w:w="7230" w:type="dxa"/>
            <w:tcBorders>
              <w:top w:val="single" w:sz="4" w:space="0" w:color="auto"/>
              <w:left w:val="single" w:sz="4" w:space="0" w:color="auto"/>
              <w:bottom w:val="single" w:sz="4" w:space="0" w:color="auto"/>
              <w:right w:val="single" w:sz="4" w:space="0" w:color="auto"/>
            </w:tcBorders>
            <w:hideMark/>
          </w:tcPr>
          <w:p w14:paraId="2A43357D" w14:textId="77777777" w:rsidR="00472645" w:rsidRPr="0009795A" w:rsidRDefault="00472645" w:rsidP="00290CC8">
            <w:pPr>
              <w:rPr>
                <w:b/>
                <w:bCs/>
                <w:color w:val="000000"/>
              </w:rPr>
            </w:pPr>
            <w:bookmarkStart w:id="0" w:name="_Hlk41634980"/>
            <w:bookmarkStart w:id="1" w:name="_Hlk41575314"/>
            <w:r w:rsidRPr="0009795A">
              <w:rPr>
                <w:b/>
                <w:bCs/>
                <w:color w:val="000000"/>
              </w:rPr>
              <w:t xml:space="preserve">Paslaugų teikėjo </w:t>
            </w:r>
            <w:bookmarkEnd w:id="0"/>
            <w:r w:rsidRPr="0009795A">
              <w:rPr>
                <w:b/>
                <w:bCs/>
                <w:color w:val="000000"/>
              </w:rPr>
              <w:t>pavadinimas / ūkio subjektų grupės nariai:</w:t>
            </w:r>
          </w:p>
        </w:tc>
        <w:tc>
          <w:tcPr>
            <w:tcW w:w="6804" w:type="dxa"/>
            <w:tcBorders>
              <w:top w:val="single" w:sz="4" w:space="0" w:color="auto"/>
              <w:left w:val="nil"/>
              <w:bottom w:val="single" w:sz="4" w:space="0" w:color="auto"/>
              <w:right w:val="single" w:sz="4" w:space="0" w:color="auto"/>
            </w:tcBorders>
            <w:shd w:val="clear" w:color="auto" w:fill="D9E2F3" w:themeFill="accent5" w:themeFillTint="33"/>
            <w:hideMark/>
          </w:tcPr>
          <w:p w14:paraId="6F67D2F3" w14:textId="77777777" w:rsidR="00472645" w:rsidRPr="0009795A" w:rsidRDefault="00472645" w:rsidP="00290CC8">
            <w:pPr>
              <w:rPr>
                <w:b/>
                <w:bCs/>
                <w:color w:val="000000"/>
              </w:rPr>
            </w:pPr>
            <w:r w:rsidRPr="0009795A">
              <w:rPr>
                <w:b/>
                <w:bCs/>
                <w:color w:val="000000"/>
              </w:rPr>
              <w:t> </w:t>
            </w:r>
          </w:p>
        </w:tc>
      </w:tr>
      <w:tr w:rsidR="00472645" w:rsidRPr="0009795A" w14:paraId="7C38A85C" w14:textId="77777777" w:rsidTr="00290CC8">
        <w:trPr>
          <w:trHeight w:val="70"/>
        </w:trPr>
        <w:tc>
          <w:tcPr>
            <w:tcW w:w="7230" w:type="dxa"/>
            <w:tcBorders>
              <w:top w:val="single" w:sz="4" w:space="0" w:color="auto"/>
              <w:left w:val="single" w:sz="4" w:space="0" w:color="auto"/>
              <w:bottom w:val="single" w:sz="4" w:space="0" w:color="auto"/>
              <w:right w:val="single" w:sz="4" w:space="0" w:color="auto"/>
            </w:tcBorders>
            <w:hideMark/>
          </w:tcPr>
          <w:p w14:paraId="1D2ED216" w14:textId="77777777" w:rsidR="00472645" w:rsidRPr="0009795A" w:rsidRDefault="00472645" w:rsidP="00290CC8">
            <w:pPr>
              <w:rPr>
                <w:b/>
                <w:bCs/>
                <w:color w:val="000000"/>
              </w:rPr>
            </w:pPr>
            <w:r w:rsidRPr="0009795A">
              <w:rPr>
                <w:b/>
                <w:bCs/>
                <w:color w:val="000000"/>
              </w:rPr>
              <w:t>Paslaugų teikėjo kodas:</w:t>
            </w:r>
          </w:p>
        </w:tc>
        <w:tc>
          <w:tcPr>
            <w:tcW w:w="6804" w:type="dxa"/>
            <w:tcBorders>
              <w:top w:val="single" w:sz="4" w:space="0" w:color="auto"/>
              <w:left w:val="nil"/>
              <w:bottom w:val="single" w:sz="4" w:space="0" w:color="auto"/>
              <w:right w:val="single" w:sz="4" w:space="0" w:color="auto"/>
            </w:tcBorders>
            <w:shd w:val="clear" w:color="auto" w:fill="D9E2F3" w:themeFill="accent5" w:themeFillTint="33"/>
            <w:hideMark/>
          </w:tcPr>
          <w:p w14:paraId="283E61BF" w14:textId="77777777" w:rsidR="00472645" w:rsidRPr="0009795A" w:rsidRDefault="00472645" w:rsidP="00290CC8">
            <w:pPr>
              <w:rPr>
                <w:b/>
                <w:bCs/>
                <w:color w:val="000000"/>
              </w:rPr>
            </w:pPr>
            <w:r w:rsidRPr="0009795A">
              <w:rPr>
                <w:b/>
                <w:bCs/>
                <w:color w:val="000000"/>
              </w:rPr>
              <w:t> </w:t>
            </w:r>
          </w:p>
        </w:tc>
      </w:tr>
      <w:tr w:rsidR="00472645" w:rsidRPr="0009795A" w14:paraId="19510518" w14:textId="77777777" w:rsidTr="00290CC8">
        <w:trPr>
          <w:trHeight w:val="70"/>
        </w:trPr>
        <w:tc>
          <w:tcPr>
            <w:tcW w:w="7230" w:type="dxa"/>
            <w:tcBorders>
              <w:top w:val="single" w:sz="4" w:space="0" w:color="auto"/>
              <w:left w:val="single" w:sz="4" w:space="0" w:color="auto"/>
              <w:bottom w:val="single" w:sz="4" w:space="0" w:color="auto"/>
              <w:right w:val="single" w:sz="4" w:space="0" w:color="auto"/>
            </w:tcBorders>
            <w:hideMark/>
          </w:tcPr>
          <w:p w14:paraId="249FD8AB" w14:textId="77777777" w:rsidR="00472645" w:rsidRPr="0009795A" w:rsidRDefault="00472645" w:rsidP="00290CC8">
            <w:pPr>
              <w:rPr>
                <w:b/>
                <w:bCs/>
                <w:color w:val="000000"/>
              </w:rPr>
            </w:pPr>
            <w:r w:rsidRPr="0009795A">
              <w:rPr>
                <w:b/>
                <w:bCs/>
                <w:color w:val="000000"/>
              </w:rPr>
              <w:t>Paslaugų teikėjo adresas:</w:t>
            </w:r>
          </w:p>
        </w:tc>
        <w:tc>
          <w:tcPr>
            <w:tcW w:w="6804" w:type="dxa"/>
            <w:tcBorders>
              <w:top w:val="single" w:sz="4" w:space="0" w:color="auto"/>
              <w:left w:val="nil"/>
              <w:bottom w:val="single" w:sz="4" w:space="0" w:color="auto"/>
              <w:right w:val="single" w:sz="4" w:space="0" w:color="auto"/>
            </w:tcBorders>
            <w:shd w:val="clear" w:color="auto" w:fill="D9E2F3" w:themeFill="accent5" w:themeFillTint="33"/>
            <w:hideMark/>
          </w:tcPr>
          <w:p w14:paraId="2347ECB8" w14:textId="77777777" w:rsidR="00472645" w:rsidRPr="0009795A" w:rsidRDefault="00472645" w:rsidP="00290CC8">
            <w:pPr>
              <w:rPr>
                <w:b/>
                <w:bCs/>
                <w:color w:val="000000"/>
              </w:rPr>
            </w:pPr>
            <w:r w:rsidRPr="0009795A">
              <w:rPr>
                <w:b/>
                <w:bCs/>
                <w:color w:val="000000"/>
              </w:rPr>
              <w:t> </w:t>
            </w:r>
          </w:p>
        </w:tc>
      </w:tr>
      <w:tr w:rsidR="00472645" w:rsidRPr="0009795A" w14:paraId="5A2FEEB4" w14:textId="77777777" w:rsidTr="00290CC8">
        <w:trPr>
          <w:trHeight w:val="70"/>
        </w:trPr>
        <w:tc>
          <w:tcPr>
            <w:tcW w:w="7230" w:type="dxa"/>
            <w:tcBorders>
              <w:top w:val="single" w:sz="4" w:space="0" w:color="auto"/>
              <w:left w:val="single" w:sz="4" w:space="0" w:color="auto"/>
              <w:bottom w:val="single" w:sz="4" w:space="0" w:color="auto"/>
              <w:right w:val="single" w:sz="4" w:space="0" w:color="auto"/>
            </w:tcBorders>
            <w:hideMark/>
          </w:tcPr>
          <w:p w14:paraId="543D30AD" w14:textId="77777777" w:rsidR="00472645" w:rsidRPr="0009795A" w:rsidRDefault="00472645" w:rsidP="00290CC8">
            <w:pPr>
              <w:rPr>
                <w:b/>
                <w:bCs/>
                <w:color w:val="000000"/>
              </w:rPr>
            </w:pPr>
            <w:r w:rsidRPr="0009795A">
              <w:rPr>
                <w:b/>
                <w:bCs/>
                <w:color w:val="000000"/>
              </w:rPr>
              <w:t>Asmens atsakingo už pasiūlymą vardas, pavardė, pareigos</w:t>
            </w:r>
          </w:p>
        </w:tc>
        <w:tc>
          <w:tcPr>
            <w:tcW w:w="6804" w:type="dxa"/>
            <w:tcBorders>
              <w:top w:val="single" w:sz="4" w:space="0" w:color="auto"/>
              <w:left w:val="nil"/>
              <w:bottom w:val="single" w:sz="4" w:space="0" w:color="auto"/>
              <w:right w:val="single" w:sz="4" w:space="0" w:color="auto"/>
            </w:tcBorders>
            <w:shd w:val="clear" w:color="auto" w:fill="D9E2F3" w:themeFill="accent5" w:themeFillTint="33"/>
            <w:hideMark/>
          </w:tcPr>
          <w:p w14:paraId="4A813736" w14:textId="77777777" w:rsidR="00472645" w:rsidRPr="0009795A" w:rsidRDefault="00472645" w:rsidP="00290CC8">
            <w:pPr>
              <w:rPr>
                <w:b/>
                <w:bCs/>
                <w:color w:val="000000"/>
              </w:rPr>
            </w:pPr>
            <w:r w:rsidRPr="0009795A">
              <w:rPr>
                <w:b/>
                <w:bCs/>
                <w:color w:val="000000"/>
              </w:rPr>
              <w:t> </w:t>
            </w:r>
          </w:p>
        </w:tc>
      </w:tr>
      <w:tr w:rsidR="00472645" w:rsidRPr="0009795A" w14:paraId="4D38A80B" w14:textId="77777777" w:rsidTr="00290CC8">
        <w:trPr>
          <w:trHeight w:val="70"/>
        </w:trPr>
        <w:tc>
          <w:tcPr>
            <w:tcW w:w="7230" w:type="dxa"/>
            <w:tcBorders>
              <w:top w:val="single" w:sz="4" w:space="0" w:color="auto"/>
              <w:left w:val="single" w:sz="4" w:space="0" w:color="auto"/>
              <w:bottom w:val="single" w:sz="4" w:space="0" w:color="auto"/>
              <w:right w:val="single" w:sz="4" w:space="0" w:color="auto"/>
            </w:tcBorders>
            <w:hideMark/>
          </w:tcPr>
          <w:p w14:paraId="7BE5524B" w14:textId="77777777" w:rsidR="00472645" w:rsidRPr="0009795A" w:rsidRDefault="00472645" w:rsidP="00290CC8">
            <w:pPr>
              <w:rPr>
                <w:b/>
                <w:bCs/>
                <w:color w:val="000000"/>
              </w:rPr>
            </w:pPr>
            <w:r w:rsidRPr="0009795A">
              <w:rPr>
                <w:b/>
                <w:bCs/>
                <w:color w:val="000000"/>
              </w:rPr>
              <w:t>Asmens atsakingo už pasiūlymą telefono numeris:</w:t>
            </w:r>
          </w:p>
        </w:tc>
        <w:tc>
          <w:tcPr>
            <w:tcW w:w="6804" w:type="dxa"/>
            <w:tcBorders>
              <w:top w:val="single" w:sz="4" w:space="0" w:color="auto"/>
              <w:left w:val="nil"/>
              <w:bottom w:val="single" w:sz="4" w:space="0" w:color="auto"/>
              <w:right w:val="single" w:sz="4" w:space="0" w:color="auto"/>
            </w:tcBorders>
            <w:shd w:val="clear" w:color="auto" w:fill="D9E2F3" w:themeFill="accent5" w:themeFillTint="33"/>
            <w:hideMark/>
          </w:tcPr>
          <w:p w14:paraId="2792FE75" w14:textId="77777777" w:rsidR="00472645" w:rsidRPr="0009795A" w:rsidRDefault="00472645" w:rsidP="00290CC8">
            <w:pPr>
              <w:rPr>
                <w:b/>
                <w:bCs/>
                <w:color w:val="000000"/>
              </w:rPr>
            </w:pPr>
            <w:r w:rsidRPr="0009795A">
              <w:rPr>
                <w:b/>
                <w:bCs/>
                <w:color w:val="000000"/>
              </w:rPr>
              <w:t> </w:t>
            </w:r>
          </w:p>
        </w:tc>
      </w:tr>
      <w:bookmarkEnd w:id="1"/>
      <w:tr w:rsidR="00472645" w:rsidRPr="0009795A" w14:paraId="6F240481" w14:textId="77777777" w:rsidTr="00290CC8">
        <w:trPr>
          <w:trHeight w:val="70"/>
        </w:trPr>
        <w:tc>
          <w:tcPr>
            <w:tcW w:w="7230" w:type="dxa"/>
            <w:tcBorders>
              <w:top w:val="single" w:sz="4" w:space="0" w:color="auto"/>
              <w:left w:val="single" w:sz="4" w:space="0" w:color="auto"/>
              <w:bottom w:val="single" w:sz="4" w:space="0" w:color="auto"/>
              <w:right w:val="single" w:sz="4" w:space="0" w:color="auto"/>
            </w:tcBorders>
            <w:hideMark/>
          </w:tcPr>
          <w:p w14:paraId="11938A29" w14:textId="77777777" w:rsidR="00472645" w:rsidRPr="0009795A" w:rsidRDefault="00472645" w:rsidP="00290CC8">
            <w:pPr>
              <w:rPr>
                <w:b/>
                <w:bCs/>
                <w:color w:val="000000"/>
              </w:rPr>
            </w:pPr>
            <w:r w:rsidRPr="0009795A">
              <w:rPr>
                <w:b/>
                <w:bCs/>
                <w:color w:val="000000"/>
              </w:rPr>
              <w:t>Asmens atsakingo už pasiūlymą el. pašto adresas:</w:t>
            </w:r>
          </w:p>
        </w:tc>
        <w:tc>
          <w:tcPr>
            <w:tcW w:w="6804" w:type="dxa"/>
            <w:tcBorders>
              <w:top w:val="single" w:sz="4" w:space="0" w:color="auto"/>
              <w:left w:val="nil"/>
              <w:bottom w:val="single" w:sz="4" w:space="0" w:color="auto"/>
              <w:right w:val="single" w:sz="4" w:space="0" w:color="auto"/>
            </w:tcBorders>
            <w:shd w:val="clear" w:color="auto" w:fill="D9E2F3" w:themeFill="accent5" w:themeFillTint="33"/>
            <w:hideMark/>
          </w:tcPr>
          <w:p w14:paraId="64280A67" w14:textId="77777777" w:rsidR="00472645" w:rsidRPr="0009795A" w:rsidRDefault="00472645" w:rsidP="00290CC8">
            <w:pPr>
              <w:rPr>
                <w:b/>
                <w:bCs/>
                <w:color w:val="000000"/>
              </w:rPr>
            </w:pPr>
            <w:r w:rsidRPr="0009795A">
              <w:rPr>
                <w:b/>
                <w:bCs/>
                <w:color w:val="000000"/>
              </w:rPr>
              <w:t> </w:t>
            </w:r>
          </w:p>
        </w:tc>
      </w:tr>
      <w:tr w:rsidR="00472645" w:rsidRPr="0009795A" w14:paraId="18A762ED" w14:textId="77777777" w:rsidTr="00290CC8">
        <w:trPr>
          <w:trHeight w:val="70"/>
        </w:trPr>
        <w:tc>
          <w:tcPr>
            <w:tcW w:w="14034" w:type="dxa"/>
            <w:gridSpan w:val="2"/>
            <w:tcBorders>
              <w:top w:val="single" w:sz="4" w:space="0" w:color="auto"/>
              <w:left w:val="single" w:sz="4" w:space="0" w:color="auto"/>
              <w:bottom w:val="single" w:sz="4" w:space="0" w:color="auto"/>
              <w:right w:val="single" w:sz="4" w:space="0" w:color="auto"/>
            </w:tcBorders>
          </w:tcPr>
          <w:p w14:paraId="53CDC911" w14:textId="77777777" w:rsidR="00472645" w:rsidRPr="0009795A" w:rsidRDefault="00472645" w:rsidP="00290CC8">
            <w:pPr>
              <w:rPr>
                <w:b/>
                <w:bCs/>
                <w:color w:val="000000"/>
              </w:rPr>
            </w:pPr>
            <w:r w:rsidRPr="0009795A">
              <w:rPr>
                <w:bCs/>
                <w:i/>
              </w:rPr>
              <w:t>Pildoma, jei tiekėjas, kuris yra juridinis asmuo, turi kolegialų valdymo organą ar priežiūros organo narį (-</w:t>
            </w:r>
            <w:proofErr w:type="spellStart"/>
            <w:r w:rsidRPr="0009795A">
              <w:rPr>
                <w:bCs/>
                <w:i/>
              </w:rPr>
              <w:t>ius</w:t>
            </w:r>
            <w:proofErr w:type="spellEnd"/>
            <w:r w:rsidRPr="0009795A">
              <w:rPr>
                <w:bCs/>
                <w:i/>
              </w:rPr>
              <w:t>)  (VPĮ 46 str. 2 d. 2 p.):</w:t>
            </w:r>
          </w:p>
        </w:tc>
      </w:tr>
      <w:tr w:rsidR="00472645" w:rsidRPr="0009795A" w14:paraId="1D279CC8" w14:textId="77777777" w:rsidTr="00290CC8">
        <w:trPr>
          <w:trHeight w:val="70"/>
        </w:trPr>
        <w:tc>
          <w:tcPr>
            <w:tcW w:w="7230" w:type="dxa"/>
            <w:tcBorders>
              <w:top w:val="single" w:sz="4" w:space="0" w:color="auto"/>
              <w:left w:val="single" w:sz="4" w:space="0" w:color="auto"/>
              <w:bottom w:val="single" w:sz="4" w:space="0" w:color="auto"/>
              <w:right w:val="single" w:sz="4" w:space="0" w:color="auto"/>
            </w:tcBorders>
          </w:tcPr>
          <w:p w14:paraId="688AD817" w14:textId="77777777" w:rsidR="00472645" w:rsidRPr="0009795A" w:rsidRDefault="00472645" w:rsidP="00290CC8">
            <w:pPr>
              <w:rPr>
                <w:b/>
                <w:bCs/>
                <w:color w:val="000000"/>
              </w:rPr>
            </w:pPr>
            <w:r w:rsidRPr="0009795A">
              <w:rPr>
                <w:b/>
                <w:bCs/>
              </w:rPr>
              <w:t>Vardas, pavardė, pareigos:</w:t>
            </w:r>
          </w:p>
        </w:tc>
        <w:tc>
          <w:tcPr>
            <w:tcW w:w="6804" w:type="dxa"/>
            <w:tcBorders>
              <w:top w:val="single" w:sz="4" w:space="0" w:color="auto"/>
              <w:left w:val="nil"/>
              <w:bottom w:val="single" w:sz="4" w:space="0" w:color="auto"/>
              <w:right w:val="single" w:sz="4" w:space="0" w:color="auto"/>
            </w:tcBorders>
            <w:shd w:val="clear" w:color="auto" w:fill="D9E2F3" w:themeFill="accent5" w:themeFillTint="33"/>
          </w:tcPr>
          <w:p w14:paraId="3190DAD3" w14:textId="77777777" w:rsidR="00472645" w:rsidRPr="0009795A" w:rsidRDefault="00472645" w:rsidP="00290CC8">
            <w:pPr>
              <w:rPr>
                <w:b/>
                <w:bCs/>
                <w:color w:val="000000"/>
              </w:rPr>
            </w:pPr>
          </w:p>
        </w:tc>
      </w:tr>
      <w:tr w:rsidR="00472645" w:rsidRPr="0009795A" w14:paraId="7772AAF4" w14:textId="77777777" w:rsidTr="00290CC8">
        <w:trPr>
          <w:trHeight w:val="70"/>
        </w:trPr>
        <w:tc>
          <w:tcPr>
            <w:tcW w:w="7230" w:type="dxa"/>
            <w:tcBorders>
              <w:top w:val="single" w:sz="4" w:space="0" w:color="auto"/>
              <w:left w:val="single" w:sz="4" w:space="0" w:color="auto"/>
              <w:bottom w:val="single" w:sz="4" w:space="0" w:color="auto"/>
              <w:right w:val="single" w:sz="4" w:space="0" w:color="auto"/>
            </w:tcBorders>
          </w:tcPr>
          <w:p w14:paraId="13B66D1D" w14:textId="77777777" w:rsidR="00472645" w:rsidRPr="0009795A" w:rsidRDefault="00472645" w:rsidP="00290CC8">
            <w:pPr>
              <w:rPr>
                <w:b/>
                <w:bCs/>
                <w:color w:val="000000"/>
              </w:rPr>
            </w:pPr>
            <w:r w:rsidRPr="0009795A">
              <w:rPr>
                <w:b/>
                <w:bCs/>
              </w:rPr>
              <w:t>Vardas, pavardė, pareigos:</w:t>
            </w:r>
          </w:p>
        </w:tc>
        <w:tc>
          <w:tcPr>
            <w:tcW w:w="6804" w:type="dxa"/>
            <w:tcBorders>
              <w:top w:val="single" w:sz="4" w:space="0" w:color="auto"/>
              <w:left w:val="nil"/>
              <w:bottom w:val="single" w:sz="4" w:space="0" w:color="auto"/>
              <w:right w:val="single" w:sz="4" w:space="0" w:color="auto"/>
            </w:tcBorders>
            <w:shd w:val="clear" w:color="auto" w:fill="D9E2F3" w:themeFill="accent5" w:themeFillTint="33"/>
          </w:tcPr>
          <w:p w14:paraId="5884BDD0" w14:textId="77777777" w:rsidR="00472645" w:rsidRPr="0009795A" w:rsidRDefault="00472645" w:rsidP="00290CC8">
            <w:pPr>
              <w:rPr>
                <w:b/>
                <w:bCs/>
                <w:color w:val="000000"/>
              </w:rPr>
            </w:pPr>
          </w:p>
        </w:tc>
      </w:tr>
      <w:tr w:rsidR="00472645" w:rsidRPr="0009795A" w14:paraId="3ED9B249" w14:textId="77777777" w:rsidTr="00290CC8">
        <w:trPr>
          <w:trHeight w:val="70"/>
        </w:trPr>
        <w:tc>
          <w:tcPr>
            <w:tcW w:w="7230" w:type="dxa"/>
            <w:tcBorders>
              <w:top w:val="single" w:sz="4" w:space="0" w:color="auto"/>
              <w:left w:val="single" w:sz="4" w:space="0" w:color="auto"/>
              <w:bottom w:val="single" w:sz="4" w:space="0" w:color="auto"/>
              <w:right w:val="single" w:sz="4" w:space="0" w:color="auto"/>
            </w:tcBorders>
          </w:tcPr>
          <w:p w14:paraId="05153D0B" w14:textId="77777777" w:rsidR="00472645" w:rsidRPr="0009795A" w:rsidRDefault="00472645" w:rsidP="00290CC8">
            <w:pPr>
              <w:rPr>
                <w:b/>
                <w:bCs/>
                <w:color w:val="000000"/>
              </w:rPr>
            </w:pPr>
            <w:r w:rsidRPr="0009795A">
              <w:rPr>
                <w:b/>
                <w:bCs/>
              </w:rPr>
              <w:t>Vardas, pavardė, pareigos:</w:t>
            </w:r>
          </w:p>
        </w:tc>
        <w:tc>
          <w:tcPr>
            <w:tcW w:w="6804" w:type="dxa"/>
            <w:tcBorders>
              <w:top w:val="single" w:sz="4" w:space="0" w:color="auto"/>
              <w:left w:val="nil"/>
              <w:bottom w:val="single" w:sz="4" w:space="0" w:color="auto"/>
              <w:right w:val="single" w:sz="4" w:space="0" w:color="auto"/>
            </w:tcBorders>
            <w:shd w:val="clear" w:color="auto" w:fill="D9E2F3" w:themeFill="accent5" w:themeFillTint="33"/>
          </w:tcPr>
          <w:p w14:paraId="1AD37FC7" w14:textId="77777777" w:rsidR="00472645" w:rsidRPr="0009795A" w:rsidRDefault="00472645" w:rsidP="00290CC8">
            <w:pPr>
              <w:rPr>
                <w:b/>
                <w:bCs/>
                <w:color w:val="000000"/>
              </w:rPr>
            </w:pPr>
          </w:p>
        </w:tc>
      </w:tr>
    </w:tbl>
    <w:p w14:paraId="40996ED0" w14:textId="77777777" w:rsidR="00472645" w:rsidRPr="0009795A" w:rsidRDefault="00472645" w:rsidP="00472645">
      <w:pPr>
        <w:suppressAutoHyphens/>
        <w:rPr>
          <w:bCs/>
          <w:color w:val="000000"/>
        </w:rPr>
      </w:pPr>
    </w:p>
    <w:p w14:paraId="593D08AA" w14:textId="77777777" w:rsidR="00472645" w:rsidRPr="00E450AF" w:rsidRDefault="00472645" w:rsidP="00472645">
      <w:pPr>
        <w:jc w:val="both"/>
        <w:rPr>
          <w:b/>
          <w:sz w:val="22"/>
          <w:szCs w:val="22"/>
        </w:rPr>
      </w:pPr>
      <w:r w:rsidRPr="00E450AF">
        <w:rPr>
          <w:b/>
          <w:sz w:val="22"/>
          <w:szCs w:val="22"/>
        </w:rPr>
        <w:t xml:space="preserve">1. Tiekėjo patvirtinimai: </w:t>
      </w:r>
    </w:p>
    <w:p w14:paraId="15823934" w14:textId="77777777" w:rsidR="00472645" w:rsidRPr="00E450AF" w:rsidRDefault="00472645" w:rsidP="00472645">
      <w:pPr>
        <w:jc w:val="both"/>
        <w:rPr>
          <w:sz w:val="22"/>
          <w:szCs w:val="22"/>
        </w:rPr>
      </w:pPr>
      <w:r w:rsidRPr="00E450AF">
        <w:rPr>
          <w:sz w:val="22"/>
          <w:szCs w:val="22"/>
        </w:rPr>
        <w:t xml:space="preserve">1. Šiuo pasiūlymu pažymime, kad sutinkame su visomis pirkimo sąlygomis, nustatytomis: </w:t>
      </w:r>
    </w:p>
    <w:p w14:paraId="3FD93265" w14:textId="77777777" w:rsidR="00472645" w:rsidRPr="00E450AF" w:rsidRDefault="00472645" w:rsidP="00472645">
      <w:pPr>
        <w:jc w:val="both"/>
        <w:rPr>
          <w:sz w:val="22"/>
          <w:szCs w:val="22"/>
        </w:rPr>
      </w:pPr>
      <w:r w:rsidRPr="00E450AF">
        <w:rPr>
          <w:sz w:val="22"/>
          <w:szCs w:val="22"/>
        </w:rPr>
        <w:t xml:space="preserve">1.1. atviro konkurso skelbime CVP IS; </w:t>
      </w:r>
    </w:p>
    <w:p w14:paraId="0A6F1081" w14:textId="77777777" w:rsidR="00472645" w:rsidRPr="00E450AF" w:rsidRDefault="00472645" w:rsidP="00472645">
      <w:pPr>
        <w:jc w:val="both"/>
        <w:rPr>
          <w:sz w:val="22"/>
          <w:szCs w:val="22"/>
        </w:rPr>
      </w:pPr>
      <w:r w:rsidRPr="00E450AF">
        <w:rPr>
          <w:sz w:val="22"/>
          <w:szCs w:val="22"/>
        </w:rPr>
        <w:t xml:space="preserve">1.2. kituose pirkimo dokumentuose (jų paaiškinimuose, papildymuose). </w:t>
      </w:r>
    </w:p>
    <w:p w14:paraId="61D8E719" w14:textId="77777777" w:rsidR="00472645" w:rsidRPr="00E450AF" w:rsidRDefault="00472645" w:rsidP="00472645">
      <w:pPr>
        <w:jc w:val="both"/>
        <w:rPr>
          <w:sz w:val="22"/>
          <w:szCs w:val="22"/>
        </w:rPr>
      </w:pPr>
      <w:r w:rsidRPr="00E450AF">
        <w:rPr>
          <w:sz w:val="22"/>
          <w:szCs w:val="22"/>
        </w:rPr>
        <w:t>2. Pasiūlymas galioja iki termino, nustatyto pirkimo dokumentuose;</w:t>
      </w:r>
    </w:p>
    <w:p w14:paraId="592699CD" w14:textId="77777777" w:rsidR="00472645" w:rsidRPr="00E450AF" w:rsidRDefault="00472645" w:rsidP="00472645">
      <w:pPr>
        <w:jc w:val="both"/>
        <w:rPr>
          <w:sz w:val="22"/>
          <w:szCs w:val="22"/>
        </w:rPr>
      </w:pPr>
      <w:r w:rsidRPr="00E450AF">
        <w:rPr>
          <w:sz w:val="22"/>
          <w:szCs w:val="22"/>
        </w:rPr>
        <w:t xml:space="preserve">3. </w:t>
      </w:r>
      <w:r w:rsidRPr="00E450AF">
        <w:rPr>
          <w:bCs/>
          <w:color w:val="000000"/>
          <w:sz w:val="22"/>
          <w:szCs w:val="22"/>
        </w:rPr>
        <w:t>Jeigu kvalifikacija dėl teisės verstis atitinkama veikla nebuvo tikrinama arba tikrinama ne visa apimtimi, įsipareigojame perkančiajai organizacijai, kad pirkimo sutartį vykdys tik tokią teisę turintys asmenys.</w:t>
      </w:r>
    </w:p>
    <w:p w14:paraId="38E720A5" w14:textId="77777777" w:rsidR="00472645" w:rsidRPr="00E450AF" w:rsidRDefault="00472645" w:rsidP="00472645">
      <w:pPr>
        <w:jc w:val="both"/>
        <w:rPr>
          <w:sz w:val="22"/>
          <w:szCs w:val="22"/>
        </w:rPr>
      </w:pPr>
    </w:p>
    <w:p w14:paraId="15DC253F" w14:textId="77777777" w:rsidR="00472645" w:rsidRPr="00E450AF" w:rsidRDefault="00472645" w:rsidP="00472645">
      <w:pPr>
        <w:jc w:val="both"/>
        <w:rPr>
          <w:sz w:val="22"/>
          <w:szCs w:val="22"/>
        </w:rPr>
      </w:pPr>
      <w:r w:rsidRPr="00E450AF">
        <w:rPr>
          <w:b/>
          <w:sz w:val="22"/>
          <w:szCs w:val="22"/>
        </w:rPr>
        <w:t>2. Bendrieji reikalavimai:</w:t>
      </w:r>
      <w:r w:rsidRPr="00E450AF">
        <w:rPr>
          <w:sz w:val="22"/>
          <w:szCs w:val="22"/>
        </w:rPr>
        <w:t xml:space="preserve"> </w:t>
      </w:r>
    </w:p>
    <w:p w14:paraId="398DAA6B" w14:textId="01A3ABFE" w:rsidR="00472645" w:rsidRPr="00E450AF" w:rsidRDefault="00472645" w:rsidP="00472645">
      <w:pPr>
        <w:jc w:val="both"/>
        <w:rPr>
          <w:color w:val="000000"/>
          <w:sz w:val="22"/>
          <w:szCs w:val="22"/>
        </w:rPr>
      </w:pPr>
      <w:r w:rsidRPr="00E450AF">
        <w:rPr>
          <w:color w:val="000000"/>
          <w:sz w:val="22"/>
          <w:szCs w:val="22"/>
        </w:rPr>
        <w:t xml:space="preserve">2.1. Pirkimo objektas (prekės) – Navigacinė sistema stuburo operacijoms. </w:t>
      </w:r>
    </w:p>
    <w:p w14:paraId="0ACF9E1F" w14:textId="7889C0E6" w:rsidR="00472645" w:rsidRPr="00E450AF" w:rsidRDefault="00472645" w:rsidP="00472645">
      <w:pPr>
        <w:jc w:val="both"/>
        <w:rPr>
          <w:sz w:val="22"/>
          <w:szCs w:val="22"/>
        </w:rPr>
      </w:pPr>
      <w:r w:rsidRPr="00E450AF">
        <w:rPr>
          <w:color w:val="000000"/>
          <w:sz w:val="22"/>
          <w:szCs w:val="22"/>
        </w:rPr>
        <w:lastRenderedPageBreak/>
        <w:t xml:space="preserve">2.2. </w:t>
      </w:r>
      <w:r w:rsidR="00865CD3">
        <w:rPr>
          <w:color w:val="000000"/>
          <w:sz w:val="22"/>
          <w:szCs w:val="22"/>
        </w:rPr>
        <w:t>T</w:t>
      </w:r>
      <w:r w:rsidR="00865CD3" w:rsidRPr="00CA449C">
        <w:rPr>
          <w:rFonts w:eastAsia="Arial Unicode MS"/>
        </w:rPr>
        <w: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w:t>
      </w:r>
    </w:p>
    <w:p w14:paraId="59F1B72B" w14:textId="77777777" w:rsidR="00472645" w:rsidRPr="00E450AF" w:rsidRDefault="00472645" w:rsidP="00472645">
      <w:pPr>
        <w:jc w:val="both"/>
        <w:rPr>
          <w:sz w:val="22"/>
          <w:szCs w:val="22"/>
        </w:rPr>
      </w:pPr>
      <w:r w:rsidRPr="00E450AF">
        <w:rPr>
          <w:color w:val="000000"/>
          <w:sz w:val="22"/>
          <w:szCs w:val="22"/>
        </w:rPr>
        <w:t xml:space="preserve">2.3 </w:t>
      </w:r>
      <w:r w:rsidRPr="00E450AF">
        <w:rPr>
          <w:b/>
          <w:bCs/>
          <w:color w:val="000000"/>
          <w:sz w:val="22"/>
          <w:szCs w:val="22"/>
          <w:u w:val="single"/>
        </w:rPr>
        <w:t>Kartu su pasiūlymu</w:t>
      </w:r>
      <w:r w:rsidRPr="00E450AF">
        <w:rPr>
          <w:color w:val="000000"/>
          <w:sz w:val="22"/>
          <w:szCs w:val="22"/>
        </w:rPr>
        <w:t xml:space="preserve"> turi būti pateikiama pasiūlymo technines charakteristikas pagrindžianti </w:t>
      </w:r>
      <w:r w:rsidRPr="00E450AF">
        <w:rPr>
          <w:b/>
          <w:bCs/>
          <w:color w:val="000000"/>
          <w:sz w:val="22"/>
          <w:szCs w:val="22"/>
        </w:rPr>
        <w:t>gamintojo techninė dokumentacija</w:t>
      </w:r>
      <w:r w:rsidRPr="00E450AF">
        <w:rPr>
          <w:color w:val="000000"/>
          <w:sz w:val="22"/>
          <w:szCs w:val="22"/>
        </w:rPr>
        <w:t xml:space="preserve"> (katalogai ir pan.). </w:t>
      </w:r>
      <w:r w:rsidRPr="00E450AF">
        <w:rPr>
          <w:b/>
          <w:bCs/>
          <w:color w:val="000000"/>
          <w:sz w:val="22"/>
          <w:szCs w:val="22"/>
        </w:rPr>
        <w:t xml:space="preserve">Techninėje dokumentacijoje būtina pažymėti pozicijos numerį prie reikalaujamų parametrų reikšmės. </w:t>
      </w:r>
    </w:p>
    <w:p w14:paraId="290CD765" w14:textId="57BA4159" w:rsidR="00472645" w:rsidRPr="00E450AF" w:rsidRDefault="00472645" w:rsidP="00472645">
      <w:pPr>
        <w:jc w:val="both"/>
        <w:rPr>
          <w:sz w:val="22"/>
          <w:szCs w:val="22"/>
        </w:rPr>
      </w:pPr>
      <w:r w:rsidRPr="00E450AF">
        <w:rPr>
          <w:sz w:val="22"/>
          <w:szCs w:val="22"/>
        </w:rPr>
        <w:t xml:space="preserve">2.4. </w:t>
      </w:r>
      <w:r w:rsidRPr="00E450AF">
        <w:rPr>
          <w:color w:val="000000"/>
          <w:sz w:val="22"/>
          <w:szCs w:val="22"/>
        </w:rPr>
        <w:t xml:space="preserve">Prekės turi būti pažymėtos ženklu „CE“ ir atitikti Europos Parlamento ir Tarybos Reglamento (ES) 2017/745 dėl medicinos priemonių reikalavimus. </w:t>
      </w:r>
      <w:r w:rsidRPr="00E450AF">
        <w:rPr>
          <w:b/>
          <w:bCs/>
          <w:color w:val="000000"/>
          <w:sz w:val="22"/>
          <w:szCs w:val="22"/>
          <w:u w:val="single"/>
        </w:rPr>
        <w:t xml:space="preserve">Kartu su pasiūlymu </w:t>
      </w:r>
      <w:r w:rsidRPr="00E450AF">
        <w:rPr>
          <w:b/>
          <w:bCs/>
          <w:color w:val="000000"/>
          <w:sz w:val="22"/>
          <w:szCs w:val="22"/>
        </w:rPr>
        <w:t xml:space="preserve">tiekėjas turi pateikti tai įrodančius sertifikatus arba lygiaverčius dokumentus. </w:t>
      </w:r>
      <w:r w:rsidRPr="00E450AF">
        <w:rPr>
          <w:sz w:val="22"/>
          <w:szCs w:val="22"/>
        </w:rPr>
        <w:t xml:space="preserve"> </w:t>
      </w:r>
    </w:p>
    <w:p w14:paraId="6CB0114F" w14:textId="1F69CEAC" w:rsidR="00472645" w:rsidRPr="00E450AF" w:rsidRDefault="00472645" w:rsidP="00472645">
      <w:pPr>
        <w:jc w:val="both"/>
        <w:rPr>
          <w:sz w:val="22"/>
          <w:szCs w:val="22"/>
        </w:rPr>
      </w:pPr>
      <w:r w:rsidRPr="00E450AF">
        <w:rPr>
          <w:sz w:val="22"/>
          <w:szCs w:val="22"/>
        </w:rPr>
        <w:t xml:space="preserve">2.5. </w:t>
      </w:r>
      <w:r w:rsidRPr="00E450AF">
        <w:rPr>
          <w:b/>
          <w:sz w:val="22"/>
          <w:szCs w:val="22"/>
          <w:u w:val="single"/>
        </w:rPr>
        <w:t xml:space="preserve">Kartu su prekėmis </w:t>
      </w:r>
      <w:r w:rsidRPr="00E450AF">
        <w:rPr>
          <w:sz w:val="22"/>
          <w:szCs w:val="22"/>
        </w:rPr>
        <w:t xml:space="preserve"> pateikiama naudojimo instrukcija, valymo/dezinfekavimo  instrukcijos originalo ir lietuvių kalba.</w:t>
      </w:r>
    </w:p>
    <w:p w14:paraId="3994F8D0" w14:textId="08C2E185" w:rsidR="00472645" w:rsidRPr="00E450AF" w:rsidRDefault="00472645" w:rsidP="00472645">
      <w:pPr>
        <w:jc w:val="both"/>
        <w:rPr>
          <w:sz w:val="22"/>
          <w:szCs w:val="22"/>
        </w:rPr>
      </w:pPr>
      <w:r w:rsidRPr="00E450AF">
        <w:rPr>
          <w:color w:val="000000"/>
          <w:sz w:val="22"/>
          <w:szCs w:val="22"/>
        </w:rPr>
        <w:t>2.6. Siūlom</w:t>
      </w:r>
      <w:r w:rsidR="00E4415B">
        <w:rPr>
          <w:color w:val="000000"/>
          <w:sz w:val="22"/>
          <w:szCs w:val="22"/>
        </w:rPr>
        <w:t>a</w:t>
      </w:r>
      <w:r w:rsidRPr="00E450AF">
        <w:rPr>
          <w:color w:val="000000"/>
          <w:sz w:val="22"/>
          <w:szCs w:val="22"/>
        </w:rPr>
        <w:t xml:space="preserve"> prekė turi būti nauj</w:t>
      </w:r>
      <w:r w:rsidR="00E450AF">
        <w:rPr>
          <w:color w:val="000000"/>
          <w:sz w:val="22"/>
          <w:szCs w:val="22"/>
        </w:rPr>
        <w:t>a</w:t>
      </w:r>
      <w:r w:rsidRPr="00E450AF">
        <w:rPr>
          <w:color w:val="000000"/>
          <w:sz w:val="22"/>
          <w:szCs w:val="22"/>
        </w:rPr>
        <w:t xml:space="preserve"> (pagaminimo metai ne senesni kaip 18 mėn. nuo pirkimo sutarties įsigaliojimo datos), negalima siūlyti demonstracinių, naudotų arba naudotų ir atnaujintų (</w:t>
      </w:r>
      <w:proofErr w:type="spellStart"/>
      <w:r w:rsidRPr="00E450AF">
        <w:rPr>
          <w:color w:val="000000"/>
          <w:sz w:val="22"/>
          <w:szCs w:val="22"/>
        </w:rPr>
        <w:t>remarketing</w:t>
      </w:r>
      <w:proofErr w:type="spellEnd"/>
      <w:r w:rsidRPr="00E450AF">
        <w:rPr>
          <w:color w:val="000000"/>
          <w:sz w:val="22"/>
          <w:szCs w:val="22"/>
        </w:rPr>
        <w:t>) prekių.</w:t>
      </w:r>
    </w:p>
    <w:p w14:paraId="231A19CF" w14:textId="77777777" w:rsidR="00472645" w:rsidRPr="00E450AF" w:rsidRDefault="00472645" w:rsidP="00472645">
      <w:pPr>
        <w:jc w:val="both"/>
        <w:rPr>
          <w:sz w:val="22"/>
          <w:szCs w:val="22"/>
        </w:rPr>
      </w:pPr>
      <w:r w:rsidRPr="00E450AF">
        <w:rPr>
          <w:sz w:val="22"/>
          <w:szCs w:val="22"/>
        </w:rPr>
        <w:t>2.7. Bus vertinama tik tiekėjo pasiūlyta ir gamintojo pateiktuose dokumentuose nurodyta produkcija. Tiekėjo pasiūlymai su gamintojo įsipareigojimu pagaminti priemones pagal poreikį bus atmetami kaip neatitinkantys pirkimo sąlygų.</w:t>
      </w:r>
    </w:p>
    <w:tbl>
      <w:tblPr>
        <w:tblW w:w="14884" w:type="dxa"/>
        <w:tblInd w:w="-567" w:type="dxa"/>
        <w:tblLayout w:type="fixed"/>
        <w:tblLook w:val="04A0" w:firstRow="1" w:lastRow="0" w:firstColumn="1" w:lastColumn="0" w:noHBand="0" w:noVBand="1"/>
      </w:tblPr>
      <w:tblGrid>
        <w:gridCol w:w="141"/>
        <w:gridCol w:w="424"/>
        <w:gridCol w:w="569"/>
        <w:gridCol w:w="2410"/>
        <w:gridCol w:w="3402"/>
        <w:gridCol w:w="851"/>
        <w:gridCol w:w="708"/>
        <w:gridCol w:w="301"/>
        <w:gridCol w:w="550"/>
        <w:gridCol w:w="345"/>
        <w:gridCol w:w="505"/>
        <w:gridCol w:w="110"/>
        <w:gridCol w:w="645"/>
        <w:gridCol w:w="1088"/>
        <w:gridCol w:w="832"/>
        <w:gridCol w:w="160"/>
        <w:gridCol w:w="76"/>
        <w:gridCol w:w="1452"/>
        <w:gridCol w:w="315"/>
      </w:tblGrid>
      <w:tr w:rsidR="00472645" w14:paraId="585E2E62" w14:textId="77777777" w:rsidTr="008C09DE">
        <w:trPr>
          <w:trHeight w:val="315"/>
        </w:trPr>
        <w:tc>
          <w:tcPr>
            <w:tcW w:w="13041" w:type="dxa"/>
            <w:gridSpan w:val="16"/>
            <w:tcBorders>
              <w:top w:val="nil"/>
              <w:left w:val="nil"/>
              <w:bottom w:val="nil"/>
              <w:right w:val="nil"/>
            </w:tcBorders>
            <w:noWrap/>
            <w:vAlign w:val="bottom"/>
            <w:hideMark/>
          </w:tcPr>
          <w:p w14:paraId="3E8061C8" w14:textId="77777777" w:rsidR="00A64206" w:rsidRDefault="00A64206">
            <w:pPr>
              <w:rPr>
                <w:b/>
                <w:bCs/>
                <w:color w:val="000000"/>
                <w:sz w:val="22"/>
                <w:szCs w:val="22"/>
              </w:rPr>
            </w:pPr>
          </w:p>
          <w:p w14:paraId="7AFA3977" w14:textId="51AEEB29" w:rsidR="00472645" w:rsidRDefault="00472645">
            <w:pPr>
              <w:rPr>
                <w:b/>
                <w:bCs/>
                <w:color w:val="000000"/>
                <w:sz w:val="22"/>
                <w:szCs w:val="22"/>
              </w:rPr>
            </w:pPr>
            <w:r>
              <w:rPr>
                <w:b/>
                <w:bCs/>
                <w:color w:val="000000"/>
                <w:sz w:val="22"/>
                <w:szCs w:val="22"/>
              </w:rPr>
              <w:t>4. Perkančiosios organizacijos reikalaujami prekių techniniai parametrai bei tiekėjo siūlomos prekės ir kainos:</w:t>
            </w:r>
          </w:p>
        </w:tc>
        <w:tc>
          <w:tcPr>
            <w:tcW w:w="1843" w:type="dxa"/>
            <w:gridSpan w:val="3"/>
            <w:tcBorders>
              <w:top w:val="nil"/>
              <w:left w:val="nil"/>
              <w:bottom w:val="nil"/>
              <w:right w:val="nil"/>
            </w:tcBorders>
            <w:noWrap/>
            <w:vAlign w:val="bottom"/>
            <w:hideMark/>
          </w:tcPr>
          <w:p w14:paraId="6C7B7C58" w14:textId="77777777" w:rsidR="00472645" w:rsidRDefault="00472645">
            <w:pPr>
              <w:rPr>
                <w:b/>
                <w:bCs/>
                <w:color w:val="000000"/>
                <w:sz w:val="22"/>
                <w:szCs w:val="22"/>
              </w:rPr>
            </w:pPr>
          </w:p>
        </w:tc>
      </w:tr>
      <w:tr w:rsidR="00677DFE" w14:paraId="720B9B95" w14:textId="77777777" w:rsidTr="008C09DE">
        <w:trPr>
          <w:trHeight w:val="1725"/>
        </w:trPr>
        <w:tc>
          <w:tcPr>
            <w:tcW w:w="565" w:type="dxa"/>
            <w:gridSpan w:val="2"/>
            <w:tcBorders>
              <w:top w:val="single" w:sz="8" w:space="0" w:color="auto"/>
              <w:left w:val="single" w:sz="8" w:space="0" w:color="auto"/>
              <w:bottom w:val="single" w:sz="8" w:space="0" w:color="auto"/>
              <w:right w:val="nil"/>
            </w:tcBorders>
            <w:vAlign w:val="center"/>
            <w:hideMark/>
          </w:tcPr>
          <w:p w14:paraId="30264D87" w14:textId="52DA383F" w:rsidR="00677DFE" w:rsidRPr="00A64206" w:rsidRDefault="00677DFE">
            <w:pPr>
              <w:jc w:val="center"/>
              <w:rPr>
                <w:b/>
                <w:bCs/>
                <w:color w:val="000000"/>
                <w:sz w:val="20"/>
                <w:szCs w:val="20"/>
              </w:rPr>
            </w:pPr>
            <w:proofErr w:type="spellStart"/>
            <w:r>
              <w:rPr>
                <w:b/>
                <w:bCs/>
                <w:color w:val="000000"/>
                <w:sz w:val="20"/>
                <w:szCs w:val="20"/>
              </w:rPr>
              <w:t>Eil</w:t>
            </w:r>
            <w:r w:rsidRPr="00A64206">
              <w:rPr>
                <w:b/>
                <w:bCs/>
                <w:color w:val="000000"/>
                <w:sz w:val="20"/>
                <w:szCs w:val="20"/>
              </w:rPr>
              <w:t>.</w:t>
            </w:r>
            <w:r>
              <w:rPr>
                <w:b/>
                <w:bCs/>
                <w:color w:val="000000"/>
                <w:sz w:val="20"/>
                <w:szCs w:val="20"/>
              </w:rPr>
              <w:t>N.</w:t>
            </w:r>
            <w:r w:rsidRPr="00A64206">
              <w:rPr>
                <w:b/>
                <w:bCs/>
                <w:color w:val="000000"/>
                <w:sz w:val="20"/>
                <w:szCs w:val="20"/>
              </w:rPr>
              <w:t>r</w:t>
            </w:r>
            <w:proofErr w:type="spellEnd"/>
            <w:r w:rsidRPr="00A64206">
              <w:rPr>
                <w:b/>
                <w:bCs/>
                <w:color w:val="000000"/>
                <w:sz w:val="20"/>
                <w:szCs w:val="20"/>
              </w:rPr>
              <w:t>.</w:t>
            </w:r>
          </w:p>
        </w:tc>
        <w:tc>
          <w:tcPr>
            <w:tcW w:w="2979" w:type="dxa"/>
            <w:gridSpan w:val="2"/>
            <w:tcBorders>
              <w:top w:val="single" w:sz="8" w:space="0" w:color="auto"/>
              <w:left w:val="single" w:sz="4" w:space="0" w:color="auto"/>
              <w:bottom w:val="single" w:sz="8" w:space="0" w:color="auto"/>
              <w:right w:val="single" w:sz="4" w:space="0" w:color="auto"/>
            </w:tcBorders>
            <w:vAlign w:val="center"/>
            <w:hideMark/>
          </w:tcPr>
          <w:p w14:paraId="48790B69" w14:textId="77777777" w:rsidR="00677DFE" w:rsidRPr="00A64206" w:rsidRDefault="00677DFE">
            <w:pPr>
              <w:jc w:val="center"/>
              <w:rPr>
                <w:b/>
                <w:bCs/>
                <w:sz w:val="20"/>
                <w:szCs w:val="20"/>
              </w:rPr>
            </w:pPr>
            <w:r w:rsidRPr="00A64206">
              <w:rPr>
                <w:b/>
                <w:bCs/>
                <w:sz w:val="20"/>
                <w:szCs w:val="20"/>
              </w:rPr>
              <w:t>Prekės / pirkimo dalies pavadinimas</w:t>
            </w:r>
          </w:p>
        </w:tc>
        <w:tc>
          <w:tcPr>
            <w:tcW w:w="3402" w:type="dxa"/>
            <w:tcBorders>
              <w:top w:val="single" w:sz="8" w:space="0" w:color="auto"/>
              <w:left w:val="nil"/>
              <w:bottom w:val="single" w:sz="8" w:space="0" w:color="auto"/>
              <w:right w:val="single" w:sz="4" w:space="0" w:color="auto"/>
            </w:tcBorders>
            <w:vAlign w:val="center"/>
            <w:hideMark/>
          </w:tcPr>
          <w:p w14:paraId="66B78D0A" w14:textId="77777777" w:rsidR="00677DFE" w:rsidRPr="00A64206" w:rsidRDefault="00677DFE">
            <w:pPr>
              <w:jc w:val="center"/>
              <w:rPr>
                <w:b/>
                <w:bCs/>
                <w:color w:val="000000"/>
                <w:sz w:val="20"/>
                <w:szCs w:val="20"/>
              </w:rPr>
            </w:pPr>
            <w:r w:rsidRPr="00A64206">
              <w:rPr>
                <w:b/>
                <w:bCs/>
                <w:color w:val="000000"/>
                <w:sz w:val="20"/>
                <w:szCs w:val="20"/>
              </w:rPr>
              <w:t>Techniniai reikalavimai</w:t>
            </w:r>
          </w:p>
        </w:tc>
        <w:tc>
          <w:tcPr>
            <w:tcW w:w="851" w:type="dxa"/>
            <w:tcBorders>
              <w:top w:val="single" w:sz="8" w:space="0" w:color="auto"/>
              <w:left w:val="nil"/>
              <w:bottom w:val="single" w:sz="8" w:space="0" w:color="auto"/>
              <w:right w:val="single" w:sz="4" w:space="0" w:color="auto"/>
            </w:tcBorders>
            <w:vAlign w:val="center"/>
            <w:hideMark/>
          </w:tcPr>
          <w:p w14:paraId="2AAAA6EE" w14:textId="63B5FC19" w:rsidR="00677DFE" w:rsidRPr="00A64206" w:rsidRDefault="00677DFE">
            <w:pPr>
              <w:jc w:val="center"/>
              <w:rPr>
                <w:b/>
                <w:bCs/>
                <w:sz w:val="20"/>
                <w:szCs w:val="20"/>
              </w:rPr>
            </w:pPr>
            <w:r>
              <w:rPr>
                <w:b/>
                <w:bCs/>
                <w:sz w:val="20"/>
                <w:szCs w:val="20"/>
              </w:rPr>
              <w:t>Kiekis</w:t>
            </w:r>
          </w:p>
        </w:tc>
        <w:tc>
          <w:tcPr>
            <w:tcW w:w="708" w:type="dxa"/>
            <w:tcBorders>
              <w:top w:val="single" w:sz="8" w:space="0" w:color="auto"/>
              <w:left w:val="nil"/>
              <w:bottom w:val="single" w:sz="8" w:space="0" w:color="auto"/>
              <w:right w:val="single" w:sz="4" w:space="0" w:color="auto"/>
            </w:tcBorders>
            <w:vAlign w:val="center"/>
            <w:hideMark/>
          </w:tcPr>
          <w:p w14:paraId="6FD2BA52" w14:textId="77777777" w:rsidR="00677DFE" w:rsidRPr="00A64206" w:rsidRDefault="00677DFE">
            <w:pPr>
              <w:jc w:val="center"/>
              <w:rPr>
                <w:b/>
                <w:bCs/>
                <w:color w:val="000000"/>
                <w:sz w:val="20"/>
                <w:szCs w:val="20"/>
              </w:rPr>
            </w:pPr>
            <w:r w:rsidRPr="00A64206">
              <w:rPr>
                <w:b/>
                <w:bCs/>
                <w:color w:val="000000"/>
                <w:sz w:val="20"/>
                <w:szCs w:val="20"/>
              </w:rPr>
              <w:t>Mato vnt.</w:t>
            </w:r>
          </w:p>
        </w:tc>
        <w:tc>
          <w:tcPr>
            <w:tcW w:w="851" w:type="dxa"/>
            <w:gridSpan w:val="2"/>
            <w:tcBorders>
              <w:top w:val="single" w:sz="8" w:space="0" w:color="auto"/>
              <w:left w:val="nil"/>
              <w:bottom w:val="single" w:sz="8" w:space="0" w:color="auto"/>
              <w:right w:val="single" w:sz="4" w:space="0" w:color="auto"/>
            </w:tcBorders>
            <w:vAlign w:val="center"/>
            <w:hideMark/>
          </w:tcPr>
          <w:p w14:paraId="580D2778" w14:textId="77777777" w:rsidR="00677DFE" w:rsidRPr="00A64206" w:rsidRDefault="00677DFE">
            <w:pPr>
              <w:jc w:val="center"/>
              <w:rPr>
                <w:b/>
                <w:bCs/>
                <w:color w:val="000000"/>
                <w:sz w:val="20"/>
                <w:szCs w:val="20"/>
              </w:rPr>
            </w:pPr>
            <w:r w:rsidRPr="00A64206">
              <w:rPr>
                <w:b/>
                <w:bCs/>
                <w:color w:val="000000"/>
                <w:sz w:val="20"/>
                <w:szCs w:val="20"/>
              </w:rPr>
              <w:t>PVM tarifas (%)</w:t>
            </w:r>
          </w:p>
        </w:tc>
        <w:tc>
          <w:tcPr>
            <w:tcW w:w="850" w:type="dxa"/>
            <w:gridSpan w:val="2"/>
            <w:tcBorders>
              <w:top w:val="single" w:sz="8" w:space="0" w:color="auto"/>
              <w:left w:val="nil"/>
              <w:bottom w:val="single" w:sz="8" w:space="0" w:color="auto"/>
              <w:right w:val="single" w:sz="4" w:space="0" w:color="auto"/>
            </w:tcBorders>
            <w:shd w:val="clear" w:color="000000" w:fill="FFFFFF"/>
            <w:vAlign w:val="center"/>
            <w:hideMark/>
          </w:tcPr>
          <w:p w14:paraId="0BAFFDF7" w14:textId="11BA6E4D" w:rsidR="00677DFE" w:rsidRPr="00A64206" w:rsidRDefault="00677DFE">
            <w:pPr>
              <w:jc w:val="center"/>
              <w:rPr>
                <w:b/>
                <w:bCs/>
                <w:color w:val="000000"/>
                <w:sz w:val="20"/>
                <w:szCs w:val="20"/>
              </w:rPr>
            </w:pPr>
            <w:r w:rsidRPr="00A64206">
              <w:rPr>
                <w:b/>
                <w:bCs/>
                <w:color w:val="000000"/>
                <w:sz w:val="20"/>
                <w:szCs w:val="20"/>
              </w:rPr>
              <w:t>Suma Eur, be PVM</w:t>
            </w:r>
          </w:p>
        </w:tc>
        <w:tc>
          <w:tcPr>
            <w:tcW w:w="1843" w:type="dxa"/>
            <w:gridSpan w:val="3"/>
            <w:tcBorders>
              <w:top w:val="single" w:sz="8" w:space="0" w:color="auto"/>
              <w:left w:val="nil"/>
              <w:bottom w:val="single" w:sz="8" w:space="0" w:color="auto"/>
              <w:right w:val="single" w:sz="4" w:space="0" w:color="auto"/>
            </w:tcBorders>
            <w:shd w:val="clear" w:color="000000" w:fill="FFFFFF"/>
            <w:vAlign w:val="center"/>
            <w:hideMark/>
          </w:tcPr>
          <w:p w14:paraId="79AEAF43" w14:textId="77777777" w:rsidR="00677DFE" w:rsidRPr="00A64206" w:rsidRDefault="00677DFE">
            <w:pPr>
              <w:jc w:val="center"/>
              <w:rPr>
                <w:b/>
                <w:bCs/>
                <w:color w:val="000000"/>
                <w:sz w:val="20"/>
                <w:szCs w:val="20"/>
              </w:rPr>
            </w:pPr>
            <w:r w:rsidRPr="00A64206">
              <w:rPr>
                <w:b/>
                <w:bCs/>
                <w:color w:val="000000"/>
                <w:sz w:val="20"/>
                <w:szCs w:val="20"/>
              </w:rPr>
              <w:t>Siūlomos prekės gamintojo pavadinimas, šalis, prekės kodas ir nuoroda į gaminio kodą techninėje dokumentacijoje</w:t>
            </w:r>
          </w:p>
        </w:tc>
        <w:tc>
          <w:tcPr>
            <w:tcW w:w="2835" w:type="dxa"/>
            <w:gridSpan w:val="5"/>
            <w:tcBorders>
              <w:top w:val="single" w:sz="8" w:space="0" w:color="auto"/>
              <w:left w:val="nil"/>
              <w:bottom w:val="single" w:sz="8" w:space="0" w:color="auto"/>
              <w:right w:val="single" w:sz="8" w:space="0" w:color="auto"/>
            </w:tcBorders>
            <w:vAlign w:val="center"/>
            <w:hideMark/>
          </w:tcPr>
          <w:p w14:paraId="3D86A8EF" w14:textId="77777777" w:rsidR="00677DFE" w:rsidRPr="00A64206" w:rsidRDefault="00677DFE">
            <w:pPr>
              <w:jc w:val="center"/>
              <w:rPr>
                <w:b/>
                <w:bCs/>
                <w:color w:val="000000"/>
                <w:sz w:val="20"/>
                <w:szCs w:val="20"/>
              </w:rPr>
            </w:pPr>
            <w:r w:rsidRPr="00A64206">
              <w:rPr>
                <w:b/>
                <w:bCs/>
                <w:color w:val="000000"/>
                <w:sz w:val="20"/>
                <w:szCs w:val="20"/>
              </w:rPr>
              <w:t>Atitikimas techniniams reikalavimams  (būtina nurodyti konkrečius siūlomų prekių parametrus). Techninėje dokumentacijoje būtina pažymėti pozicijos numerį prie reikalaujamų parametrų reikšmės.</w:t>
            </w:r>
          </w:p>
        </w:tc>
      </w:tr>
      <w:tr w:rsidR="00472645" w14:paraId="764FCA35" w14:textId="77777777" w:rsidTr="008C09DE">
        <w:trPr>
          <w:trHeight w:val="495"/>
        </w:trPr>
        <w:tc>
          <w:tcPr>
            <w:tcW w:w="565" w:type="dxa"/>
            <w:gridSpan w:val="2"/>
            <w:tcBorders>
              <w:top w:val="nil"/>
              <w:left w:val="single" w:sz="8" w:space="0" w:color="auto"/>
              <w:bottom w:val="single" w:sz="4" w:space="0" w:color="auto"/>
              <w:right w:val="single" w:sz="4" w:space="0" w:color="auto"/>
            </w:tcBorders>
            <w:vAlign w:val="center"/>
            <w:hideMark/>
          </w:tcPr>
          <w:p w14:paraId="425C9D43" w14:textId="77777777" w:rsidR="00472645" w:rsidRPr="00472645" w:rsidRDefault="00472645">
            <w:pPr>
              <w:jc w:val="center"/>
              <w:rPr>
                <w:b/>
                <w:bCs/>
                <w:color w:val="000000"/>
                <w:sz w:val="20"/>
                <w:szCs w:val="20"/>
              </w:rPr>
            </w:pPr>
            <w:r w:rsidRPr="00472645">
              <w:rPr>
                <w:b/>
                <w:bCs/>
                <w:color w:val="000000"/>
                <w:sz w:val="20"/>
                <w:szCs w:val="20"/>
              </w:rPr>
              <w:t>1.</w:t>
            </w:r>
          </w:p>
        </w:tc>
        <w:tc>
          <w:tcPr>
            <w:tcW w:w="14319" w:type="dxa"/>
            <w:gridSpan w:val="17"/>
            <w:tcBorders>
              <w:top w:val="single" w:sz="8" w:space="0" w:color="auto"/>
              <w:left w:val="nil"/>
              <w:bottom w:val="single" w:sz="4" w:space="0" w:color="auto"/>
              <w:right w:val="single" w:sz="8" w:space="0" w:color="000000"/>
            </w:tcBorders>
            <w:vAlign w:val="center"/>
            <w:hideMark/>
          </w:tcPr>
          <w:p w14:paraId="7609F02C" w14:textId="6844E71B" w:rsidR="00472645" w:rsidRPr="00472645" w:rsidRDefault="00A64206">
            <w:pPr>
              <w:rPr>
                <w:b/>
                <w:bCs/>
                <w:sz w:val="20"/>
                <w:szCs w:val="20"/>
              </w:rPr>
            </w:pPr>
            <w:r>
              <w:rPr>
                <w:b/>
              </w:rPr>
              <w:t xml:space="preserve">Navigacinė sistema stuburo operacijoms </w:t>
            </w:r>
          </w:p>
        </w:tc>
      </w:tr>
      <w:tr w:rsidR="00677DFE" w14:paraId="279BAF9B" w14:textId="77777777" w:rsidTr="008C09DE">
        <w:trPr>
          <w:trHeight w:val="551"/>
        </w:trPr>
        <w:tc>
          <w:tcPr>
            <w:tcW w:w="565" w:type="dxa"/>
            <w:gridSpan w:val="2"/>
            <w:tcBorders>
              <w:top w:val="single" w:sz="4" w:space="0" w:color="auto"/>
              <w:left w:val="single" w:sz="4" w:space="0" w:color="auto"/>
              <w:bottom w:val="single" w:sz="4" w:space="0" w:color="auto"/>
              <w:right w:val="single" w:sz="4" w:space="0" w:color="auto"/>
            </w:tcBorders>
            <w:vAlign w:val="center"/>
            <w:hideMark/>
          </w:tcPr>
          <w:p w14:paraId="6E0D47C4" w14:textId="77777777" w:rsidR="00677DFE" w:rsidRPr="00472645" w:rsidRDefault="00677DFE">
            <w:pPr>
              <w:jc w:val="center"/>
              <w:rPr>
                <w:b/>
                <w:bCs/>
                <w:color w:val="000000"/>
                <w:sz w:val="20"/>
                <w:szCs w:val="20"/>
              </w:rPr>
            </w:pPr>
            <w:r w:rsidRPr="00472645">
              <w:rPr>
                <w:b/>
                <w:bCs/>
                <w:color w:val="000000"/>
                <w:sz w:val="20"/>
                <w:szCs w:val="20"/>
              </w:rPr>
              <w:t>1.1.</w:t>
            </w:r>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0E87156E" w14:textId="332D7CC2" w:rsidR="00677DFE" w:rsidRPr="001866CB" w:rsidRDefault="00677DFE">
            <w:pPr>
              <w:rPr>
                <w:sz w:val="20"/>
                <w:szCs w:val="20"/>
              </w:rPr>
            </w:pPr>
            <w:r w:rsidRPr="001866CB">
              <w:rPr>
                <w:sz w:val="20"/>
                <w:szCs w:val="20"/>
              </w:rPr>
              <w:t xml:space="preserve">Ligoninės turimų aparatų : rentgeno </w:t>
            </w:r>
            <w:proofErr w:type="spellStart"/>
            <w:r w:rsidRPr="001866CB">
              <w:rPr>
                <w:sz w:val="20"/>
                <w:szCs w:val="20"/>
              </w:rPr>
              <w:t>Ziehm</w:t>
            </w:r>
            <w:proofErr w:type="spellEnd"/>
            <w:r w:rsidRPr="001866CB">
              <w:rPr>
                <w:sz w:val="20"/>
                <w:szCs w:val="20"/>
              </w:rPr>
              <w:t xml:space="preserve"> 3D ir  </w:t>
            </w:r>
            <w:proofErr w:type="spellStart"/>
            <w:r w:rsidRPr="001866CB">
              <w:rPr>
                <w:sz w:val="20"/>
                <w:szCs w:val="20"/>
              </w:rPr>
              <w:t>neuronavigacinės</w:t>
            </w:r>
            <w:proofErr w:type="spellEnd"/>
            <w:r w:rsidRPr="001866CB">
              <w:rPr>
                <w:sz w:val="20"/>
                <w:szCs w:val="20"/>
              </w:rPr>
              <w:t xml:space="preserve"> sistemos </w:t>
            </w:r>
            <w:proofErr w:type="spellStart"/>
            <w:r w:rsidRPr="001866CB">
              <w:rPr>
                <w:sz w:val="20"/>
                <w:szCs w:val="20"/>
              </w:rPr>
              <w:t>Stealth</w:t>
            </w:r>
            <w:proofErr w:type="spellEnd"/>
            <w:r w:rsidRPr="001866CB">
              <w:rPr>
                <w:sz w:val="20"/>
                <w:szCs w:val="20"/>
              </w:rPr>
              <w:t xml:space="preserve"> S8 sujungimas – rentgeno vaizdų, atliekamų operacijos metu, persiuntimas į </w:t>
            </w:r>
            <w:proofErr w:type="spellStart"/>
            <w:r w:rsidRPr="001866CB">
              <w:rPr>
                <w:sz w:val="20"/>
                <w:szCs w:val="20"/>
              </w:rPr>
              <w:t>neuronavigaciją</w:t>
            </w:r>
            <w:proofErr w:type="spellEnd"/>
            <w:r w:rsidRPr="001866CB">
              <w:rPr>
                <w:sz w:val="20"/>
                <w:szCs w:val="20"/>
              </w:rPr>
              <w:t xml:space="preserve"> ir šių vaizdų  apjungimas su anatominėmis struktūromis, kas pagerina atliekamų procedūrų tikslumą.</w:t>
            </w:r>
          </w:p>
        </w:tc>
        <w:tc>
          <w:tcPr>
            <w:tcW w:w="3402" w:type="dxa"/>
            <w:tcBorders>
              <w:top w:val="single" w:sz="4" w:space="0" w:color="auto"/>
              <w:left w:val="nil"/>
              <w:bottom w:val="single" w:sz="4" w:space="0" w:color="auto"/>
              <w:right w:val="single" w:sz="4" w:space="0" w:color="auto"/>
            </w:tcBorders>
            <w:vAlign w:val="center"/>
          </w:tcPr>
          <w:p w14:paraId="60677AF7" w14:textId="26007D1C" w:rsidR="00677DFE" w:rsidRPr="001866CB" w:rsidRDefault="00677DFE" w:rsidP="00DC2889">
            <w:pPr>
              <w:widowControl w:val="0"/>
              <w:autoSpaceDE w:val="0"/>
              <w:autoSpaceDN w:val="0"/>
              <w:adjustRightInd w:val="0"/>
              <w:rPr>
                <w:sz w:val="20"/>
                <w:szCs w:val="20"/>
              </w:rPr>
            </w:pPr>
            <w:r w:rsidRPr="001866CB">
              <w:rPr>
                <w:sz w:val="20"/>
                <w:szCs w:val="20"/>
              </w:rPr>
              <w:t xml:space="preserve">Specialus kalibruotas rėmelis, montuojamas ant rentgeno aparato, sujungtas su </w:t>
            </w:r>
            <w:proofErr w:type="spellStart"/>
            <w:r w:rsidRPr="001866CB">
              <w:rPr>
                <w:sz w:val="20"/>
                <w:szCs w:val="20"/>
              </w:rPr>
              <w:t>neuronavigacine</w:t>
            </w:r>
            <w:proofErr w:type="spellEnd"/>
            <w:r w:rsidRPr="001866CB">
              <w:rPr>
                <w:sz w:val="20"/>
                <w:szCs w:val="20"/>
              </w:rPr>
              <w:t xml:space="preserve"> sistema.</w:t>
            </w:r>
          </w:p>
          <w:p w14:paraId="7CE535EF" w14:textId="77777777" w:rsidR="00677DFE" w:rsidRPr="001866CB" w:rsidRDefault="00677DFE" w:rsidP="00DC2889">
            <w:pPr>
              <w:widowControl w:val="0"/>
              <w:autoSpaceDE w:val="0"/>
              <w:autoSpaceDN w:val="0"/>
              <w:adjustRightInd w:val="0"/>
              <w:rPr>
                <w:sz w:val="20"/>
                <w:szCs w:val="20"/>
              </w:rPr>
            </w:pPr>
            <w:r w:rsidRPr="001866CB">
              <w:rPr>
                <w:sz w:val="20"/>
                <w:szCs w:val="20"/>
              </w:rPr>
              <w:t xml:space="preserve">Programinė įranga vaizdų priėmimui integruota </w:t>
            </w:r>
            <w:proofErr w:type="spellStart"/>
            <w:r w:rsidRPr="001866CB">
              <w:rPr>
                <w:sz w:val="20"/>
                <w:szCs w:val="20"/>
              </w:rPr>
              <w:t>neuronavigacinėje</w:t>
            </w:r>
            <w:proofErr w:type="spellEnd"/>
            <w:r w:rsidRPr="001866CB">
              <w:rPr>
                <w:sz w:val="20"/>
                <w:szCs w:val="20"/>
              </w:rPr>
              <w:t xml:space="preserve"> sistemoje </w:t>
            </w:r>
            <w:proofErr w:type="spellStart"/>
            <w:r w:rsidRPr="001866CB">
              <w:rPr>
                <w:sz w:val="20"/>
                <w:szCs w:val="20"/>
              </w:rPr>
              <w:t>Stealth</w:t>
            </w:r>
            <w:proofErr w:type="spellEnd"/>
            <w:r w:rsidRPr="001866CB">
              <w:rPr>
                <w:sz w:val="20"/>
                <w:szCs w:val="20"/>
              </w:rPr>
              <w:t xml:space="preserve"> S8;</w:t>
            </w:r>
          </w:p>
          <w:p w14:paraId="00531AB9" w14:textId="77777777" w:rsidR="00677DFE" w:rsidRPr="001866CB" w:rsidRDefault="00677DFE" w:rsidP="00DC2889">
            <w:pPr>
              <w:widowControl w:val="0"/>
              <w:autoSpaceDE w:val="0"/>
              <w:autoSpaceDN w:val="0"/>
              <w:adjustRightInd w:val="0"/>
              <w:rPr>
                <w:sz w:val="20"/>
                <w:szCs w:val="20"/>
              </w:rPr>
            </w:pPr>
            <w:r w:rsidRPr="001866CB">
              <w:rPr>
                <w:sz w:val="20"/>
                <w:szCs w:val="20"/>
              </w:rPr>
              <w:t xml:space="preserve">Specialus sujungimo kabelis </w:t>
            </w:r>
          </w:p>
          <w:p w14:paraId="0F34D94B" w14:textId="77777777" w:rsidR="00677DFE" w:rsidRPr="001866CB" w:rsidRDefault="00677DFE" w:rsidP="00DC2889">
            <w:pPr>
              <w:widowControl w:val="0"/>
              <w:autoSpaceDE w:val="0"/>
              <w:autoSpaceDN w:val="0"/>
              <w:adjustRightInd w:val="0"/>
              <w:rPr>
                <w:sz w:val="20"/>
                <w:szCs w:val="20"/>
              </w:rPr>
            </w:pPr>
            <w:r w:rsidRPr="001866CB">
              <w:rPr>
                <w:sz w:val="20"/>
                <w:szCs w:val="20"/>
              </w:rPr>
              <w:t xml:space="preserve">Prijungto rėmelio </w:t>
            </w:r>
            <w:proofErr w:type="spellStart"/>
            <w:r w:rsidRPr="001866CB">
              <w:rPr>
                <w:sz w:val="20"/>
                <w:szCs w:val="20"/>
              </w:rPr>
              <w:t>kalibracija</w:t>
            </w:r>
            <w:proofErr w:type="spellEnd"/>
            <w:r w:rsidRPr="001866CB">
              <w:rPr>
                <w:sz w:val="20"/>
                <w:szCs w:val="20"/>
              </w:rPr>
              <w:t>.</w:t>
            </w:r>
          </w:p>
          <w:p w14:paraId="6F4DCDBD" w14:textId="7980BA8E" w:rsidR="00677DFE" w:rsidRPr="001866CB" w:rsidRDefault="00677DFE" w:rsidP="00DC2889">
            <w:pPr>
              <w:rPr>
                <w:sz w:val="20"/>
                <w:szCs w:val="20"/>
              </w:rPr>
            </w:pPr>
            <w:r w:rsidRPr="001866CB">
              <w:rPr>
                <w:sz w:val="20"/>
                <w:szCs w:val="20"/>
              </w:rPr>
              <w:t>Garantija ne trumpiau nei 36 mėn.</w:t>
            </w:r>
          </w:p>
        </w:tc>
        <w:tc>
          <w:tcPr>
            <w:tcW w:w="851" w:type="dxa"/>
            <w:tcBorders>
              <w:top w:val="single" w:sz="4" w:space="0" w:color="auto"/>
              <w:left w:val="single" w:sz="4" w:space="0" w:color="auto"/>
              <w:bottom w:val="single" w:sz="4" w:space="0" w:color="auto"/>
              <w:right w:val="single" w:sz="4" w:space="0" w:color="auto"/>
            </w:tcBorders>
            <w:vAlign w:val="center"/>
          </w:tcPr>
          <w:p w14:paraId="16DAAF05" w14:textId="579545D0" w:rsidR="00677DFE" w:rsidRPr="00DC2889" w:rsidRDefault="00677DFE">
            <w:pPr>
              <w:jc w:val="center"/>
              <w:rPr>
                <w:b/>
                <w:bCs/>
                <w:sz w:val="22"/>
                <w:szCs w:val="22"/>
              </w:rPr>
            </w:pPr>
            <w:r w:rsidRPr="00DC2889">
              <w:rPr>
                <w:b/>
                <w:bCs/>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14:paraId="5E7900E5" w14:textId="6F8817FE" w:rsidR="00677DFE" w:rsidRPr="00DC2889" w:rsidRDefault="00677DFE">
            <w:pPr>
              <w:jc w:val="center"/>
              <w:rPr>
                <w:color w:val="000000"/>
                <w:sz w:val="22"/>
                <w:szCs w:val="22"/>
              </w:rPr>
            </w:pPr>
            <w:r w:rsidRPr="00DC2889">
              <w:rPr>
                <w:color w:val="000000"/>
                <w:sz w:val="22"/>
                <w:szCs w:val="22"/>
              </w:rPr>
              <w:t>Vnt</w:t>
            </w:r>
            <w:r>
              <w:rPr>
                <w:color w:val="000000"/>
                <w:sz w:val="22"/>
                <w:szCs w:val="22"/>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A714A3" w14:textId="4481AB90" w:rsidR="00677DFE" w:rsidRPr="00DC2889" w:rsidRDefault="00677DFE">
            <w:pPr>
              <w:jc w:val="center"/>
              <w:rPr>
                <w:color w:val="000000"/>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CF6478" w14:textId="5B96D54C" w:rsidR="00677DFE" w:rsidRPr="00DC2889" w:rsidRDefault="00677DFE">
            <w:pPr>
              <w:jc w:val="center"/>
              <w:rPr>
                <w:color w:val="000000"/>
                <w:sz w:val="22"/>
                <w:szCs w:val="22"/>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4E0C5E" w14:textId="557DF117" w:rsidR="00677DFE" w:rsidRPr="00DC2889" w:rsidRDefault="00677DFE">
            <w:pPr>
              <w:jc w:val="center"/>
              <w:rPr>
                <w:b/>
                <w:bCs/>
                <w:color w:val="000000"/>
                <w:sz w:val="22"/>
                <w:szCs w:val="22"/>
              </w:rPr>
            </w:pPr>
          </w:p>
        </w:tc>
        <w:tc>
          <w:tcPr>
            <w:tcW w:w="2835" w:type="dxa"/>
            <w:gridSpan w:val="5"/>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93D16AD" w14:textId="20ADCAA4" w:rsidR="00677DFE" w:rsidRPr="00DC2889" w:rsidRDefault="00677DFE" w:rsidP="00DC2889">
            <w:pPr>
              <w:jc w:val="center"/>
              <w:rPr>
                <w:b/>
                <w:bCs/>
                <w:color w:val="000000"/>
                <w:sz w:val="22"/>
                <w:szCs w:val="22"/>
              </w:rPr>
            </w:pPr>
            <w:r w:rsidRPr="00DC2889">
              <w:rPr>
                <w:b/>
                <w:bCs/>
                <w:color w:val="000000"/>
                <w:sz w:val="22"/>
                <w:szCs w:val="22"/>
              </w:rPr>
              <w:t> </w:t>
            </w:r>
          </w:p>
        </w:tc>
      </w:tr>
      <w:tr w:rsidR="00195D93" w14:paraId="5A71470D" w14:textId="77777777" w:rsidTr="008C09DE">
        <w:trPr>
          <w:trHeight w:val="20"/>
        </w:trPr>
        <w:tc>
          <w:tcPr>
            <w:tcW w:w="9356" w:type="dxa"/>
            <w:gridSpan w:val="9"/>
            <w:tcBorders>
              <w:top w:val="single" w:sz="4" w:space="0" w:color="auto"/>
              <w:left w:val="single" w:sz="4" w:space="0" w:color="auto"/>
              <w:bottom w:val="single" w:sz="4" w:space="0" w:color="auto"/>
              <w:right w:val="single" w:sz="4" w:space="0" w:color="auto"/>
            </w:tcBorders>
            <w:vAlign w:val="center"/>
          </w:tcPr>
          <w:p w14:paraId="0FCF3647" w14:textId="5311A419" w:rsidR="00195D93" w:rsidRPr="00DC2889" w:rsidRDefault="00195D93" w:rsidP="00677DFE">
            <w:pPr>
              <w:jc w:val="right"/>
              <w:rPr>
                <w:color w:val="000000"/>
                <w:sz w:val="22"/>
                <w:szCs w:val="22"/>
              </w:rPr>
            </w:pPr>
            <w:r w:rsidRPr="00472645">
              <w:rPr>
                <w:b/>
                <w:bCs/>
                <w:color w:val="000000"/>
                <w:sz w:val="20"/>
                <w:szCs w:val="20"/>
              </w:rPr>
              <w:t> P</w:t>
            </w:r>
            <w:r>
              <w:rPr>
                <w:b/>
                <w:bCs/>
                <w:color w:val="000000"/>
                <w:sz w:val="20"/>
                <w:szCs w:val="20"/>
              </w:rPr>
              <w:t>asiūlymo</w:t>
            </w:r>
            <w:r w:rsidRPr="00472645">
              <w:rPr>
                <w:b/>
                <w:bCs/>
                <w:color w:val="000000"/>
                <w:sz w:val="20"/>
                <w:szCs w:val="20"/>
              </w:rPr>
              <w:t xml:space="preserve"> kaina, Eur be PVM</w:t>
            </w:r>
          </w:p>
        </w:tc>
        <w:tc>
          <w:tcPr>
            <w:tcW w:w="85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61F2B9" w14:textId="77777777" w:rsidR="00195D93" w:rsidRPr="00DC2889" w:rsidRDefault="00195D93">
            <w:pPr>
              <w:jc w:val="center"/>
              <w:rPr>
                <w:color w:val="000000"/>
                <w:sz w:val="22"/>
                <w:szCs w:val="22"/>
              </w:rPr>
            </w:pPr>
          </w:p>
        </w:tc>
        <w:tc>
          <w:tcPr>
            <w:tcW w:w="4678" w:type="dxa"/>
            <w:gridSpan w:val="8"/>
            <w:vMerge w:val="restart"/>
            <w:tcBorders>
              <w:top w:val="single" w:sz="4" w:space="0" w:color="auto"/>
              <w:left w:val="single" w:sz="4" w:space="0" w:color="auto"/>
              <w:right w:val="single" w:sz="4" w:space="0" w:color="auto"/>
            </w:tcBorders>
            <w:vAlign w:val="center"/>
          </w:tcPr>
          <w:p w14:paraId="59F300C4" w14:textId="77777777" w:rsidR="00195D93" w:rsidRPr="00677DFE" w:rsidRDefault="00195D93" w:rsidP="00DC2889">
            <w:pPr>
              <w:jc w:val="center"/>
              <w:rPr>
                <w:b/>
                <w:bCs/>
                <w:color w:val="000000"/>
                <w:sz w:val="22"/>
                <w:szCs w:val="22"/>
              </w:rPr>
            </w:pPr>
          </w:p>
        </w:tc>
      </w:tr>
      <w:tr w:rsidR="00195D93" w14:paraId="2C08CEB8" w14:textId="77777777" w:rsidTr="008C09DE">
        <w:trPr>
          <w:trHeight w:val="20"/>
        </w:trPr>
        <w:tc>
          <w:tcPr>
            <w:tcW w:w="9356" w:type="dxa"/>
            <w:gridSpan w:val="9"/>
            <w:tcBorders>
              <w:top w:val="single" w:sz="4" w:space="0" w:color="auto"/>
              <w:left w:val="single" w:sz="4" w:space="0" w:color="auto"/>
              <w:bottom w:val="single" w:sz="4" w:space="0" w:color="auto"/>
              <w:right w:val="single" w:sz="4" w:space="0" w:color="auto"/>
            </w:tcBorders>
            <w:vAlign w:val="center"/>
          </w:tcPr>
          <w:p w14:paraId="5D4BAE8B" w14:textId="56CD2433" w:rsidR="00195D93" w:rsidRPr="00DC2889" w:rsidRDefault="00195D93" w:rsidP="00677DFE">
            <w:pPr>
              <w:jc w:val="right"/>
              <w:rPr>
                <w:color w:val="000000"/>
                <w:sz w:val="22"/>
                <w:szCs w:val="22"/>
              </w:rPr>
            </w:pPr>
            <w:r w:rsidRPr="00472645">
              <w:rPr>
                <w:b/>
                <w:bCs/>
                <w:color w:val="000000"/>
                <w:sz w:val="20"/>
                <w:szCs w:val="20"/>
              </w:rPr>
              <w:t>PVM suma (EUR)</w:t>
            </w:r>
          </w:p>
        </w:tc>
        <w:tc>
          <w:tcPr>
            <w:tcW w:w="85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73FB0A" w14:textId="77777777" w:rsidR="00195D93" w:rsidRPr="00DC2889" w:rsidRDefault="00195D93">
            <w:pPr>
              <w:jc w:val="center"/>
              <w:rPr>
                <w:color w:val="000000"/>
                <w:sz w:val="22"/>
                <w:szCs w:val="22"/>
              </w:rPr>
            </w:pPr>
          </w:p>
        </w:tc>
        <w:tc>
          <w:tcPr>
            <w:tcW w:w="4678" w:type="dxa"/>
            <w:gridSpan w:val="8"/>
            <w:vMerge/>
            <w:tcBorders>
              <w:left w:val="single" w:sz="4" w:space="0" w:color="auto"/>
              <w:right w:val="single" w:sz="4" w:space="0" w:color="auto"/>
            </w:tcBorders>
            <w:vAlign w:val="center"/>
          </w:tcPr>
          <w:p w14:paraId="22E7A745" w14:textId="77777777" w:rsidR="00195D93" w:rsidRPr="00677DFE" w:rsidRDefault="00195D93" w:rsidP="00DC2889">
            <w:pPr>
              <w:jc w:val="center"/>
              <w:rPr>
                <w:b/>
                <w:bCs/>
                <w:color w:val="000000"/>
                <w:sz w:val="22"/>
                <w:szCs w:val="22"/>
              </w:rPr>
            </w:pPr>
          </w:p>
        </w:tc>
      </w:tr>
      <w:tr w:rsidR="00195D93" w14:paraId="4C8C5934" w14:textId="77777777" w:rsidTr="008C09DE">
        <w:trPr>
          <w:trHeight w:val="20"/>
        </w:trPr>
        <w:tc>
          <w:tcPr>
            <w:tcW w:w="9356" w:type="dxa"/>
            <w:gridSpan w:val="9"/>
            <w:tcBorders>
              <w:top w:val="single" w:sz="4" w:space="0" w:color="auto"/>
              <w:left w:val="single" w:sz="4" w:space="0" w:color="auto"/>
              <w:bottom w:val="single" w:sz="4" w:space="0" w:color="auto"/>
              <w:right w:val="single" w:sz="4" w:space="0" w:color="auto"/>
            </w:tcBorders>
            <w:vAlign w:val="center"/>
          </w:tcPr>
          <w:p w14:paraId="09ED287E" w14:textId="29D3D7B6" w:rsidR="00195D93" w:rsidRPr="00DC2889" w:rsidRDefault="00195D93" w:rsidP="00677DFE">
            <w:pPr>
              <w:jc w:val="right"/>
              <w:rPr>
                <w:color w:val="000000"/>
                <w:sz w:val="22"/>
                <w:szCs w:val="22"/>
              </w:rPr>
            </w:pPr>
            <w:r>
              <w:rPr>
                <w:b/>
                <w:bCs/>
                <w:color w:val="000000"/>
                <w:sz w:val="20"/>
                <w:szCs w:val="20"/>
              </w:rPr>
              <w:t>P</w:t>
            </w:r>
            <w:r w:rsidRPr="00472645">
              <w:rPr>
                <w:b/>
                <w:bCs/>
                <w:color w:val="000000"/>
                <w:sz w:val="20"/>
                <w:szCs w:val="20"/>
              </w:rPr>
              <w:t>asiūlymo kaina, Eur su PVM*</w:t>
            </w:r>
          </w:p>
        </w:tc>
        <w:tc>
          <w:tcPr>
            <w:tcW w:w="85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372171" w14:textId="77777777" w:rsidR="00195D93" w:rsidRPr="00DC2889" w:rsidRDefault="00195D93">
            <w:pPr>
              <w:jc w:val="center"/>
              <w:rPr>
                <w:color w:val="000000"/>
                <w:sz w:val="22"/>
                <w:szCs w:val="22"/>
              </w:rPr>
            </w:pPr>
          </w:p>
        </w:tc>
        <w:tc>
          <w:tcPr>
            <w:tcW w:w="4678" w:type="dxa"/>
            <w:gridSpan w:val="8"/>
            <w:vMerge/>
            <w:tcBorders>
              <w:left w:val="single" w:sz="4" w:space="0" w:color="auto"/>
              <w:bottom w:val="single" w:sz="4" w:space="0" w:color="auto"/>
              <w:right w:val="single" w:sz="4" w:space="0" w:color="auto"/>
            </w:tcBorders>
            <w:vAlign w:val="center"/>
          </w:tcPr>
          <w:p w14:paraId="1DD9EE01" w14:textId="77777777" w:rsidR="00195D93" w:rsidRPr="00677DFE" w:rsidRDefault="00195D93" w:rsidP="00DC2889">
            <w:pPr>
              <w:jc w:val="center"/>
              <w:rPr>
                <w:b/>
                <w:bCs/>
                <w:color w:val="000000"/>
                <w:sz w:val="22"/>
                <w:szCs w:val="22"/>
              </w:rPr>
            </w:pPr>
          </w:p>
        </w:tc>
      </w:tr>
      <w:tr w:rsidR="001866CB" w:rsidRPr="001866CB" w14:paraId="7C66606C" w14:textId="77777777" w:rsidTr="008C09DE">
        <w:trPr>
          <w:gridBefore w:val="1"/>
          <w:wBefore w:w="141" w:type="dxa"/>
          <w:trHeight w:val="345"/>
        </w:trPr>
        <w:tc>
          <w:tcPr>
            <w:tcW w:w="14743" w:type="dxa"/>
            <w:gridSpan w:val="18"/>
            <w:tcBorders>
              <w:top w:val="single" w:sz="4" w:space="0" w:color="auto"/>
            </w:tcBorders>
            <w:noWrap/>
            <w:vAlign w:val="center"/>
            <w:hideMark/>
          </w:tcPr>
          <w:p w14:paraId="4F11E40B" w14:textId="5C32B7D0" w:rsidR="001866CB" w:rsidRPr="001866CB" w:rsidRDefault="001866CB" w:rsidP="001866CB">
            <w:pPr>
              <w:pStyle w:val="Pagrindiniotekstotrauka3"/>
              <w:ind w:left="0"/>
              <w:rPr>
                <w:bCs/>
                <w:sz w:val="22"/>
                <w:szCs w:val="22"/>
                <w:lang w:val="en-US"/>
              </w:rPr>
            </w:pPr>
            <w:r w:rsidRPr="001866CB">
              <w:rPr>
                <w:bCs/>
                <w:sz w:val="22"/>
                <w:szCs w:val="22"/>
              </w:rPr>
              <w:lastRenderedPageBreak/>
              <w:t>Į pasiūlymo kainą įeina visos išlaidos ir visi mokesčiai, susiję su prekių ir paslaugų tiekimu.</w:t>
            </w:r>
          </w:p>
        </w:tc>
      </w:tr>
      <w:tr w:rsidR="001866CB" w:rsidRPr="001866CB" w14:paraId="0DB4A86A" w14:textId="77777777" w:rsidTr="008C09DE">
        <w:trPr>
          <w:gridBefore w:val="1"/>
          <w:wBefore w:w="141" w:type="dxa"/>
          <w:trHeight w:val="315"/>
        </w:trPr>
        <w:tc>
          <w:tcPr>
            <w:tcW w:w="14743" w:type="dxa"/>
            <w:gridSpan w:val="18"/>
            <w:noWrap/>
            <w:vAlign w:val="center"/>
          </w:tcPr>
          <w:p w14:paraId="3F968D39" w14:textId="7D194C05" w:rsidR="001866CB" w:rsidRPr="001866CB" w:rsidRDefault="001866CB" w:rsidP="001866CB">
            <w:pPr>
              <w:pStyle w:val="Pagrindiniotekstotrauka3"/>
              <w:ind w:left="0"/>
              <w:rPr>
                <w:bCs/>
                <w:sz w:val="22"/>
                <w:szCs w:val="22"/>
              </w:rPr>
            </w:pPr>
            <w:r w:rsidRPr="001866CB">
              <w:rPr>
                <w:bCs/>
                <w:sz w:val="22"/>
                <w:szCs w:val="22"/>
              </w:rPr>
              <w:t xml:space="preserve">*Tais atvejais, kai pagal galiojančius teisės aktus tiekėjui nereikia mokėti PVM, tiekėjas privalo su pasiūlymu pateikti laisvos formos raštą dėl PVM netaikymo pagrindo. </w:t>
            </w:r>
          </w:p>
        </w:tc>
      </w:tr>
      <w:tr w:rsidR="001866CB" w:rsidRPr="00195D93" w14:paraId="116BDF5F" w14:textId="77777777" w:rsidTr="008C09DE">
        <w:trPr>
          <w:gridBefore w:val="1"/>
          <w:wBefore w:w="141" w:type="dxa"/>
          <w:trHeight w:val="300"/>
        </w:trPr>
        <w:tc>
          <w:tcPr>
            <w:tcW w:w="14743" w:type="dxa"/>
            <w:gridSpan w:val="18"/>
            <w:tcBorders>
              <w:bottom w:val="single" w:sz="4" w:space="0" w:color="auto"/>
            </w:tcBorders>
            <w:noWrap/>
            <w:vAlign w:val="center"/>
            <w:hideMark/>
          </w:tcPr>
          <w:p w14:paraId="5C35A79B" w14:textId="403C87F5" w:rsidR="001866CB" w:rsidRPr="008C09DE" w:rsidRDefault="001866CB" w:rsidP="001866CB">
            <w:pPr>
              <w:pStyle w:val="Pagrindiniotekstotrauka3"/>
              <w:spacing w:after="0"/>
              <w:ind w:left="0"/>
              <w:rPr>
                <w:b/>
                <w:sz w:val="20"/>
                <w:szCs w:val="20"/>
                <w:lang w:val="en-US"/>
              </w:rPr>
            </w:pPr>
            <w:r w:rsidRPr="008C09DE">
              <w:rPr>
                <w:b/>
                <w:sz w:val="20"/>
                <w:szCs w:val="20"/>
              </w:rPr>
              <w:t>Pasiūlymo priedai ir konfidenciali informacija:</w:t>
            </w:r>
          </w:p>
        </w:tc>
      </w:tr>
      <w:tr w:rsidR="00195D93" w:rsidRPr="00195D93" w14:paraId="418CA593" w14:textId="77777777" w:rsidTr="008C09DE">
        <w:trPr>
          <w:gridBefore w:val="1"/>
          <w:wBefore w:w="141" w:type="dxa"/>
          <w:trHeight w:val="780"/>
        </w:trPr>
        <w:tc>
          <w:tcPr>
            <w:tcW w:w="993" w:type="dxa"/>
            <w:gridSpan w:val="2"/>
            <w:tcBorders>
              <w:top w:val="single" w:sz="4" w:space="0" w:color="000000"/>
              <w:left w:val="single" w:sz="4" w:space="0" w:color="000000"/>
              <w:bottom w:val="single" w:sz="4" w:space="0" w:color="000000"/>
              <w:right w:val="single" w:sz="4" w:space="0" w:color="000000"/>
            </w:tcBorders>
            <w:vAlign w:val="center"/>
            <w:hideMark/>
          </w:tcPr>
          <w:p w14:paraId="7264EEDD" w14:textId="77777777" w:rsidR="00195D93" w:rsidRPr="001866CB" w:rsidRDefault="00195D93" w:rsidP="001866CB">
            <w:pPr>
              <w:pStyle w:val="Pagrindiniotekstotrauka3"/>
              <w:rPr>
                <w:b/>
                <w:bCs/>
                <w:sz w:val="20"/>
                <w:szCs w:val="20"/>
              </w:rPr>
            </w:pPr>
            <w:r w:rsidRPr="001866CB">
              <w:rPr>
                <w:b/>
                <w:bCs/>
                <w:sz w:val="20"/>
                <w:szCs w:val="20"/>
              </w:rPr>
              <w:t>Eil. Nr.</w:t>
            </w:r>
          </w:p>
        </w:tc>
        <w:tc>
          <w:tcPr>
            <w:tcW w:w="5812" w:type="dxa"/>
            <w:gridSpan w:val="2"/>
            <w:tcBorders>
              <w:top w:val="single" w:sz="4" w:space="0" w:color="000000"/>
              <w:left w:val="nil"/>
              <w:bottom w:val="single" w:sz="4" w:space="0" w:color="000000"/>
              <w:right w:val="nil"/>
            </w:tcBorders>
            <w:vAlign w:val="center"/>
            <w:hideMark/>
          </w:tcPr>
          <w:p w14:paraId="252C8CB2" w14:textId="77777777" w:rsidR="00195D93" w:rsidRPr="001866CB" w:rsidRDefault="00195D93" w:rsidP="001866CB">
            <w:pPr>
              <w:pStyle w:val="Pagrindiniotekstotrauka3"/>
              <w:rPr>
                <w:b/>
                <w:bCs/>
                <w:sz w:val="20"/>
                <w:szCs w:val="20"/>
              </w:rPr>
            </w:pPr>
            <w:r w:rsidRPr="001866CB">
              <w:rPr>
                <w:b/>
                <w:bCs/>
                <w:sz w:val="20"/>
                <w:szCs w:val="20"/>
              </w:rPr>
              <w:t>Dokumento pavadinimas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91E5E9C" w14:textId="77777777" w:rsidR="00195D93" w:rsidRPr="001866CB" w:rsidRDefault="00195D93" w:rsidP="001866CB">
            <w:pPr>
              <w:pStyle w:val="Pagrindiniotekstotrauka3"/>
              <w:rPr>
                <w:b/>
                <w:bCs/>
                <w:sz w:val="20"/>
                <w:szCs w:val="20"/>
              </w:rPr>
            </w:pPr>
            <w:r w:rsidRPr="001866CB">
              <w:rPr>
                <w:b/>
                <w:bCs/>
                <w:sz w:val="20"/>
                <w:szCs w:val="20"/>
              </w:rPr>
              <w:t>Lapų skaičius</w:t>
            </w:r>
          </w:p>
        </w:tc>
        <w:tc>
          <w:tcPr>
            <w:tcW w:w="1811" w:type="dxa"/>
            <w:gridSpan w:val="5"/>
            <w:tcBorders>
              <w:top w:val="single" w:sz="4" w:space="0" w:color="auto"/>
              <w:left w:val="nil"/>
              <w:bottom w:val="single" w:sz="4" w:space="0" w:color="auto"/>
              <w:right w:val="single" w:sz="4" w:space="0" w:color="000000"/>
            </w:tcBorders>
            <w:vAlign w:val="center"/>
            <w:hideMark/>
          </w:tcPr>
          <w:p w14:paraId="5D204742" w14:textId="267C92D6" w:rsidR="00195D93" w:rsidRPr="001866CB" w:rsidRDefault="00195D93" w:rsidP="008C09DE">
            <w:pPr>
              <w:pStyle w:val="Pagrindiniotekstotrauka3"/>
              <w:spacing w:after="0"/>
              <w:ind w:left="0"/>
              <w:rPr>
                <w:b/>
                <w:bCs/>
                <w:sz w:val="20"/>
                <w:szCs w:val="20"/>
              </w:rPr>
            </w:pPr>
            <w:r w:rsidRPr="001866CB">
              <w:rPr>
                <w:b/>
                <w:bCs/>
                <w:sz w:val="20"/>
                <w:szCs w:val="20"/>
              </w:rPr>
              <w:t xml:space="preserve">Dokumentas yra </w:t>
            </w:r>
            <w:proofErr w:type="spellStart"/>
            <w:r w:rsidRPr="001866CB">
              <w:rPr>
                <w:b/>
                <w:bCs/>
                <w:sz w:val="20"/>
                <w:szCs w:val="20"/>
              </w:rPr>
              <w:t>konfidencialus?Taip</w:t>
            </w:r>
            <w:proofErr w:type="spellEnd"/>
            <w:r w:rsidRPr="001866CB">
              <w:rPr>
                <w:b/>
                <w:bCs/>
                <w:sz w:val="20"/>
                <w:szCs w:val="20"/>
              </w:rPr>
              <w:t xml:space="preserve"> / Ne</w:t>
            </w:r>
          </w:p>
        </w:tc>
        <w:tc>
          <w:tcPr>
            <w:tcW w:w="4568" w:type="dxa"/>
            <w:gridSpan w:val="7"/>
            <w:tcBorders>
              <w:top w:val="single" w:sz="4" w:space="0" w:color="auto"/>
              <w:left w:val="nil"/>
              <w:bottom w:val="single" w:sz="4" w:space="0" w:color="auto"/>
              <w:right w:val="single" w:sz="4" w:space="0" w:color="000000"/>
            </w:tcBorders>
            <w:noWrap/>
            <w:vAlign w:val="center"/>
            <w:hideMark/>
          </w:tcPr>
          <w:p w14:paraId="3A5A9ED8" w14:textId="77777777" w:rsidR="00195D93" w:rsidRPr="001866CB" w:rsidRDefault="00195D93" w:rsidP="001866CB">
            <w:pPr>
              <w:pStyle w:val="Pagrindiniotekstotrauka3"/>
              <w:rPr>
                <w:b/>
                <w:bCs/>
                <w:sz w:val="20"/>
                <w:szCs w:val="20"/>
              </w:rPr>
            </w:pPr>
            <w:r w:rsidRPr="001866CB">
              <w:rPr>
                <w:b/>
                <w:bCs/>
                <w:sz w:val="20"/>
                <w:szCs w:val="20"/>
              </w:rPr>
              <w:t>Konfidencialios informacijos pagrindimas</w:t>
            </w:r>
          </w:p>
        </w:tc>
      </w:tr>
      <w:tr w:rsidR="00195D93" w:rsidRPr="00195D93" w14:paraId="29167CF2" w14:textId="77777777" w:rsidTr="008C09DE">
        <w:trPr>
          <w:gridBefore w:val="1"/>
          <w:wBefore w:w="141" w:type="dxa"/>
          <w:trHeight w:val="300"/>
        </w:trPr>
        <w:tc>
          <w:tcPr>
            <w:tcW w:w="993" w:type="dxa"/>
            <w:gridSpan w:val="2"/>
            <w:tcBorders>
              <w:top w:val="nil"/>
              <w:left w:val="single" w:sz="4" w:space="0" w:color="000000"/>
              <w:bottom w:val="single" w:sz="4" w:space="0" w:color="000000"/>
              <w:right w:val="single" w:sz="4" w:space="0" w:color="000000"/>
            </w:tcBorders>
            <w:noWrap/>
            <w:hideMark/>
          </w:tcPr>
          <w:p w14:paraId="4BB8E1D3" w14:textId="77777777" w:rsidR="00195D93" w:rsidRPr="001866CB" w:rsidRDefault="00195D93" w:rsidP="00195D93">
            <w:pPr>
              <w:pStyle w:val="Pagrindiniotekstotrauka3"/>
              <w:rPr>
                <w:b/>
                <w:sz w:val="20"/>
                <w:szCs w:val="20"/>
              </w:rPr>
            </w:pPr>
            <w:r w:rsidRPr="001866CB">
              <w:rPr>
                <w:b/>
                <w:sz w:val="20"/>
                <w:szCs w:val="20"/>
              </w:rPr>
              <w:t>1.</w:t>
            </w:r>
          </w:p>
        </w:tc>
        <w:tc>
          <w:tcPr>
            <w:tcW w:w="5812" w:type="dxa"/>
            <w:gridSpan w:val="2"/>
            <w:tcBorders>
              <w:top w:val="single" w:sz="4" w:space="0" w:color="000000"/>
              <w:left w:val="nil"/>
              <w:bottom w:val="single" w:sz="4" w:space="0" w:color="000000"/>
              <w:right w:val="nil"/>
            </w:tcBorders>
            <w:shd w:val="clear" w:color="auto" w:fill="DBE5F1"/>
            <w:noWrap/>
            <w:vAlign w:val="bottom"/>
            <w:hideMark/>
          </w:tcPr>
          <w:p w14:paraId="0EBC4B4D" w14:textId="77777777" w:rsidR="00195D93" w:rsidRPr="001866CB" w:rsidRDefault="00195D93" w:rsidP="00195D93">
            <w:pPr>
              <w:pStyle w:val="Pagrindiniotekstotrauka3"/>
              <w:rPr>
                <w:b/>
                <w:sz w:val="20"/>
                <w:szCs w:val="20"/>
              </w:rPr>
            </w:pPr>
            <w:r w:rsidRPr="001866CB">
              <w:rPr>
                <w:b/>
                <w:sz w:val="20"/>
                <w:szCs w:val="20"/>
              </w:rPr>
              <w:t> </w:t>
            </w:r>
          </w:p>
        </w:tc>
        <w:tc>
          <w:tcPr>
            <w:tcW w:w="1559" w:type="dxa"/>
            <w:gridSpan w:val="2"/>
            <w:tcBorders>
              <w:top w:val="nil"/>
              <w:left w:val="single" w:sz="4" w:space="0" w:color="auto"/>
              <w:bottom w:val="single" w:sz="4" w:space="0" w:color="auto"/>
              <w:right w:val="single" w:sz="4" w:space="0" w:color="auto"/>
            </w:tcBorders>
            <w:shd w:val="clear" w:color="auto" w:fill="DBE5F1"/>
            <w:noWrap/>
            <w:vAlign w:val="bottom"/>
            <w:hideMark/>
          </w:tcPr>
          <w:p w14:paraId="68A16ECF" w14:textId="77777777" w:rsidR="00195D93" w:rsidRPr="001866CB" w:rsidRDefault="00195D93" w:rsidP="00195D93">
            <w:pPr>
              <w:pStyle w:val="Pagrindiniotekstotrauka3"/>
              <w:jc w:val="center"/>
              <w:rPr>
                <w:b/>
                <w:sz w:val="20"/>
                <w:szCs w:val="20"/>
              </w:rPr>
            </w:pPr>
            <w:r w:rsidRPr="001866CB">
              <w:rPr>
                <w:b/>
                <w:sz w:val="20"/>
                <w:szCs w:val="20"/>
              </w:rPr>
              <w:t> </w:t>
            </w:r>
          </w:p>
        </w:tc>
        <w:tc>
          <w:tcPr>
            <w:tcW w:w="1811" w:type="dxa"/>
            <w:gridSpan w:val="5"/>
            <w:tcBorders>
              <w:top w:val="single" w:sz="4" w:space="0" w:color="auto"/>
              <w:left w:val="nil"/>
              <w:bottom w:val="single" w:sz="4" w:space="0" w:color="auto"/>
              <w:right w:val="single" w:sz="4" w:space="0" w:color="000000"/>
            </w:tcBorders>
            <w:shd w:val="clear" w:color="auto" w:fill="DBE5F1"/>
            <w:noWrap/>
            <w:vAlign w:val="bottom"/>
            <w:hideMark/>
          </w:tcPr>
          <w:p w14:paraId="1424F0FD" w14:textId="77777777" w:rsidR="00195D93" w:rsidRPr="001866CB" w:rsidRDefault="00195D93" w:rsidP="00195D93">
            <w:pPr>
              <w:pStyle w:val="Pagrindiniotekstotrauka3"/>
              <w:rPr>
                <w:b/>
                <w:sz w:val="20"/>
                <w:szCs w:val="20"/>
              </w:rPr>
            </w:pPr>
            <w:r w:rsidRPr="001866CB">
              <w:rPr>
                <w:b/>
                <w:sz w:val="20"/>
                <w:szCs w:val="20"/>
              </w:rPr>
              <w:t> </w:t>
            </w:r>
          </w:p>
        </w:tc>
        <w:tc>
          <w:tcPr>
            <w:tcW w:w="4568" w:type="dxa"/>
            <w:gridSpan w:val="7"/>
            <w:tcBorders>
              <w:top w:val="single" w:sz="4" w:space="0" w:color="auto"/>
              <w:left w:val="nil"/>
              <w:bottom w:val="single" w:sz="4" w:space="0" w:color="auto"/>
              <w:right w:val="single" w:sz="4" w:space="0" w:color="000000"/>
            </w:tcBorders>
            <w:shd w:val="clear" w:color="auto" w:fill="DBE5F1"/>
            <w:noWrap/>
            <w:vAlign w:val="bottom"/>
            <w:hideMark/>
          </w:tcPr>
          <w:p w14:paraId="683DE210" w14:textId="77777777" w:rsidR="00195D93" w:rsidRPr="001866CB" w:rsidRDefault="00195D93" w:rsidP="00195D93">
            <w:pPr>
              <w:pStyle w:val="Pagrindiniotekstotrauka3"/>
              <w:rPr>
                <w:b/>
                <w:sz w:val="20"/>
                <w:szCs w:val="20"/>
              </w:rPr>
            </w:pPr>
            <w:r w:rsidRPr="001866CB">
              <w:rPr>
                <w:b/>
                <w:sz w:val="20"/>
                <w:szCs w:val="20"/>
              </w:rPr>
              <w:t> </w:t>
            </w:r>
          </w:p>
        </w:tc>
      </w:tr>
      <w:tr w:rsidR="00195D93" w:rsidRPr="00195D93" w14:paraId="72CA024D" w14:textId="77777777" w:rsidTr="008C09DE">
        <w:trPr>
          <w:gridBefore w:val="1"/>
          <w:wBefore w:w="141" w:type="dxa"/>
          <w:trHeight w:val="300"/>
        </w:trPr>
        <w:tc>
          <w:tcPr>
            <w:tcW w:w="993" w:type="dxa"/>
            <w:gridSpan w:val="2"/>
            <w:tcBorders>
              <w:top w:val="nil"/>
              <w:left w:val="single" w:sz="4" w:space="0" w:color="000000"/>
              <w:bottom w:val="single" w:sz="4" w:space="0" w:color="auto"/>
              <w:right w:val="single" w:sz="4" w:space="0" w:color="000000"/>
            </w:tcBorders>
            <w:noWrap/>
            <w:hideMark/>
          </w:tcPr>
          <w:p w14:paraId="5EC4106D" w14:textId="77777777" w:rsidR="00195D93" w:rsidRPr="001866CB" w:rsidRDefault="00195D93" w:rsidP="00195D93">
            <w:pPr>
              <w:pStyle w:val="Pagrindiniotekstotrauka3"/>
              <w:rPr>
                <w:b/>
                <w:sz w:val="20"/>
                <w:szCs w:val="20"/>
              </w:rPr>
            </w:pPr>
            <w:r w:rsidRPr="001866CB">
              <w:rPr>
                <w:b/>
                <w:sz w:val="20"/>
                <w:szCs w:val="20"/>
              </w:rPr>
              <w:t>2.</w:t>
            </w:r>
          </w:p>
        </w:tc>
        <w:tc>
          <w:tcPr>
            <w:tcW w:w="5812" w:type="dxa"/>
            <w:gridSpan w:val="2"/>
            <w:tcBorders>
              <w:top w:val="single" w:sz="4" w:space="0" w:color="000000"/>
              <w:left w:val="nil"/>
              <w:bottom w:val="single" w:sz="4" w:space="0" w:color="auto"/>
              <w:right w:val="single" w:sz="4" w:space="0" w:color="000000"/>
            </w:tcBorders>
            <w:shd w:val="clear" w:color="auto" w:fill="DBE5F1"/>
            <w:noWrap/>
            <w:vAlign w:val="bottom"/>
            <w:hideMark/>
          </w:tcPr>
          <w:p w14:paraId="22B70E80" w14:textId="77777777" w:rsidR="00195D93" w:rsidRPr="001866CB" w:rsidRDefault="00195D93" w:rsidP="00195D93">
            <w:pPr>
              <w:pStyle w:val="Pagrindiniotekstotrauka3"/>
              <w:rPr>
                <w:b/>
                <w:sz w:val="20"/>
                <w:szCs w:val="20"/>
              </w:rPr>
            </w:pPr>
            <w:r w:rsidRPr="001866CB">
              <w:rPr>
                <w:b/>
                <w:sz w:val="20"/>
                <w:szCs w:val="20"/>
              </w:rPr>
              <w:t> </w:t>
            </w:r>
          </w:p>
        </w:tc>
        <w:tc>
          <w:tcPr>
            <w:tcW w:w="1559" w:type="dxa"/>
            <w:gridSpan w:val="2"/>
            <w:tcBorders>
              <w:top w:val="nil"/>
              <w:left w:val="nil"/>
              <w:bottom w:val="single" w:sz="4" w:space="0" w:color="auto"/>
              <w:right w:val="single" w:sz="4" w:space="0" w:color="auto"/>
            </w:tcBorders>
            <w:shd w:val="clear" w:color="auto" w:fill="DBE5F1"/>
            <w:noWrap/>
            <w:vAlign w:val="bottom"/>
            <w:hideMark/>
          </w:tcPr>
          <w:p w14:paraId="63B4035D" w14:textId="77777777" w:rsidR="00195D93" w:rsidRPr="001866CB" w:rsidRDefault="00195D93" w:rsidP="00195D93">
            <w:pPr>
              <w:pStyle w:val="Pagrindiniotekstotrauka3"/>
              <w:jc w:val="center"/>
              <w:rPr>
                <w:b/>
                <w:sz w:val="20"/>
                <w:szCs w:val="20"/>
              </w:rPr>
            </w:pPr>
            <w:r w:rsidRPr="001866CB">
              <w:rPr>
                <w:b/>
                <w:sz w:val="20"/>
                <w:szCs w:val="20"/>
              </w:rPr>
              <w:t> </w:t>
            </w:r>
          </w:p>
        </w:tc>
        <w:tc>
          <w:tcPr>
            <w:tcW w:w="1811" w:type="dxa"/>
            <w:gridSpan w:val="5"/>
            <w:tcBorders>
              <w:top w:val="single" w:sz="4" w:space="0" w:color="auto"/>
              <w:left w:val="nil"/>
              <w:bottom w:val="single" w:sz="4" w:space="0" w:color="auto"/>
              <w:right w:val="single" w:sz="4" w:space="0" w:color="000000"/>
            </w:tcBorders>
            <w:shd w:val="clear" w:color="auto" w:fill="DBE5F1"/>
            <w:noWrap/>
            <w:vAlign w:val="bottom"/>
            <w:hideMark/>
          </w:tcPr>
          <w:p w14:paraId="0BF1EFD7" w14:textId="77777777" w:rsidR="00195D93" w:rsidRPr="001866CB" w:rsidRDefault="00195D93" w:rsidP="00195D93">
            <w:pPr>
              <w:pStyle w:val="Pagrindiniotekstotrauka3"/>
              <w:rPr>
                <w:b/>
                <w:sz w:val="20"/>
                <w:szCs w:val="20"/>
              </w:rPr>
            </w:pPr>
            <w:r w:rsidRPr="001866CB">
              <w:rPr>
                <w:b/>
                <w:sz w:val="20"/>
                <w:szCs w:val="20"/>
              </w:rPr>
              <w:t> </w:t>
            </w:r>
          </w:p>
        </w:tc>
        <w:tc>
          <w:tcPr>
            <w:tcW w:w="4568" w:type="dxa"/>
            <w:gridSpan w:val="7"/>
            <w:tcBorders>
              <w:top w:val="single" w:sz="4" w:space="0" w:color="auto"/>
              <w:left w:val="nil"/>
              <w:bottom w:val="single" w:sz="4" w:space="0" w:color="auto"/>
              <w:right w:val="single" w:sz="4" w:space="0" w:color="000000"/>
            </w:tcBorders>
            <w:shd w:val="clear" w:color="auto" w:fill="DBE5F1"/>
            <w:noWrap/>
            <w:vAlign w:val="bottom"/>
            <w:hideMark/>
          </w:tcPr>
          <w:p w14:paraId="5B8AB18B" w14:textId="77777777" w:rsidR="00195D93" w:rsidRPr="001866CB" w:rsidRDefault="00195D93" w:rsidP="00195D93">
            <w:pPr>
              <w:pStyle w:val="Pagrindiniotekstotrauka3"/>
              <w:rPr>
                <w:b/>
                <w:sz w:val="20"/>
                <w:szCs w:val="20"/>
              </w:rPr>
            </w:pPr>
            <w:r w:rsidRPr="001866CB">
              <w:rPr>
                <w:b/>
                <w:sz w:val="20"/>
                <w:szCs w:val="20"/>
              </w:rPr>
              <w:t> </w:t>
            </w:r>
          </w:p>
        </w:tc>
      </w:tr>
      <w:tr w:rsidR="00195D93" w:rsidRPr="00195D93" w14:paraId="57B7D94E" w14:textId="77777777" w:rsidTr="008C09DE">
        <w:trPr>
          <w:gridBefore w:val="1"/>
          <w:wBefore w:w="141" w:type="dxa"/>
          <w:trHeight w:val="511"/>
        </w:trPr>
        <w:tc>
          <w:tcPr>
            <w:tcW w:w="14743" w:type="dxa"/>
            <w:gridSpan w:val="18"/>
            <w:tcBorders>
              <w:top w:val="single" w:sz="4" w:space="0" w:color="auto"/>
            </w:tcBorders>
            <w:hideMark/>
          </w:tcPr>
          <w:p w14:paraId="4AC737E3" w14:textId="77777777" w:rsidR="00195D93" w:rsidRPr="001866CB" w:rsidRDefault="00195D93" w:rsidP="001866CB">
            <w:pPr>
              <w:pStyle w:val="Pagrindiniotekstotrauka3"/>
              <w:spacing w:after="0"/>
              <w:ind w:left="0"/>
              <w:rPr>
                <w:bCs/>
                <w:sz w:val="20"/>
                <w:szCs w:val="20"/>
              </w:rPr>
            </w:pPr>
            <w:r w:rsidRPr="001866CB">
              <w:rPr>
                <w:bCs/>
                <w:sz w:val="20"/>
                <w:szCs w:val="20"/>
              </w:rPr>
              <w:t>Tiekėjas privalo nurodyti, ar jo pasiūlyme yra konfidencialios informacijos, ir kuri pasiūlyme nurodyta informacija yra konfidenciali. Visas tiekėjo pasiūlymas negali būti laikomas konfidencialia informacija.</w:t>
            </w:r>
            <w:r w:rsidRPr="001866CB">
              <w:rPr>
                <w:bCs/>
                <w:sz w:val="20"/>
                <w:szCs w:val="20"/>
              </w:rPr>
              <w:br/>
              <w:t>Tiekėjui nenurodžius, kokia informacija yra konfidenciali, laikoma, kad konfidencialios informacijos pasiūlyme nėra. Tiekėjas sprendimus dėl jo pasiūlyme esančios konfidencialios informacijos turi priimti  vadovaujantis Viešųjų pirkimų įstatymo 20 str. 2 d.</w:t>
            </w:r>
          </w:p>
        </w:tc>
      </w:tr>
      <w:tr w:rsidR="00195D93" w:rsidRPr="00195D93" w14:paraId="7BE9E5C6" w14:textId="77777777" w:rsidTr="008C09DE">
        <w:trPr>
          <w:gridBefore w:val="1"/>
          <w:wBefore w:w="141" w:type="dxa"/>
          <w:trHeight w:val="300"/>
        </w:trPr>
        <w:tc>
          <w:tcPr>
            <w:tcW w:w="7656" w:type="dxa"/>
            <w:gridSpan w:val="5"/>
            <w:tcBorders>
              <w:bottom w:val="single" w:sz="4" w:space="0" w:color="auto"/>
            </w:tcBorders>
            <w:noWrap/>
            <w:vAlign w:val="bottom"/>
            <w:hideMark/>
          </w:tcPr>
          <w:p w14:paraId="43185702" w14:textId="77777777" w:rsidR="00195D93" w:rsidRPr="00195D93" w:rsidRDefault="00195D93" w:rsidP="00195D93">
            <w:pPr>
              <w:pStyle w:val="Pagrindiniotekstotrauka3"/>
              <w:jc w:val="center"/>
              <w:rPr>
                <w:b/>
              </w:rPr>
            </w:pPr>
          </w:p>
        </w:tc>
        <w:tc>
          <w:tcPr>
            <w:tcW w:w="708" w:type="dxa"/>
            <w:tcBorders>
              <w:bottom w:val="single" w:sz="4" w:space="0" w:color="auto"/>
            </w:tcBorders>
            <w:noWrap/>
            <w:vAlign w:val="bottom"/>
            <w:hideMark/>
          </w:tcPr>
          <w:p w14:paraId="17CEC11E" w14:textId="77777777" w:rsidR="00195D93" w:rsidRPr="00195D93" w:rsidRDefault="00195D93" w:rsidP="00195D93">
            <w:pPr>
              <w:pStyle w:val="Pagrindiniotekstotrauka3"/>
              <w:jc w:val="center"/>
              <w:rPr>
                <w:b/>
                <w:lang w:val="en-US"/>
              </w:rPr>
            </w:pPr>
          </w:p>
        </w:tc>
        <w:tc>
          <w:tcPr>
            <w:tcW w:w="301" w:type="dxa"/>
            <w:tcBorders>
              <w:bottom w:val="single" w:sz="4" w:space="0" w:color="auto"/>
            </w:tcBorders>
            <w:noWrap/>
            <w:vAlign w:val="bottom"/>
            <w:hideMark/>
          </w:tcPr>
          <w:p w14:paraId="71D36A1F" w14:textId="77777777" w:rsidR="00195D93" w:rsidRPr="00195D93" w:rsidRDefault="00195D93" w:rsidP="00195D93">
            <w:pPr>
              <w:pStyle w:val="Pagrindiniotekstotrauka3"/>
              <w:jc w:val="center"/>
              <w:rPr>
                <w:b/>
                <w:lang w:val="en-US"/>
              </w:rPr>
            </w:pPr>
          </w:p>
        </w:tc>
        <w:tc>
          <w:tcPr>
            <w:tcW w:w="895" w:type="dxa"/>
            <w:gridSpan w:val="2"/>
            <w:tcBorders>
              <w:bottom w:val="single" w:sz="4" w:space="0" w:color="auto"/>
            </w:tcBorders>
            <w:noWrap/>
            <w:vAlign w:val="bottom"/>
            <w:hideMark/>
          </w:tcPr>
          <w:p w14:paraId="569B1960" w14:textId="77777777" w:rsidR="00195D93" w:rsidRPr="00195D93" w:rsidRDefault="00195D93" w:rsidP="00195D93">
            <w:pPr>
              <w:pStyle w:val="Pagrindiniotekstotrauka3"/>
              <w:jc w:val="center"/>
              <w:rPr>
                <w:b/>
                <w:lang w:val="en-US"/>
              </w:rPr>
            </w:pPr>
          </w:p>
        </w:tc>
        <w:tc>
          <w:tcPr>
            <w:tcW w:w="1260" w:type="dxa"/>
            <w:gridSpan w:val="3"/>
            <w:tcBorders>
              <w:bottom w:val="single" w:sz="4" w:space="0" w:color="auto"/>
            </w:tcBorders>
            <w:noWrap/>
            <w:vAlign w:val="bottom"/>
            <w:hideMark/>
          </w:tcPr>
          <w:p w14:paraId="17296A4B" w14:textId="77777777" w:rsidR="00195D93" w:rsidRPr="00195D93" w:rsidRDefault="00195D93" w:rsidP="00195D93">
            <w:pPr>
              <w:pStyle w:val="Pagrindiniotekstotrauka3"/>
              <w:jc w:val="center"/>
              <w:rPr>
                <w:b/>
                <w:lang w:val="en-US"/>
              </w:rPr>
            </w:pPr>
          </w:p>
        </w:tc>
        <w:tc>
          <w:tcPr>
            <w:tcW w:w="1088" w:type="dxa"/>
            <w:tcBorders>
              <w:bottom w:val="single" w:sz="4" w:space="0" w:color="auto"/>
            </w:tcBorders>
            <w:noWrap/>
            <w:vAlign w:val="bottom"/>
            <w:hideMark/>
          </w:tcPr>
          <w:p w14:paraId="2ADF80BC" w14:textId="77777777" w:rsidR="00195D93" w:rsidRPr="00195D93" w:rsidRDefault="00195D93" w:rsidP="00195D93">
            <w:pPr>
              <w:pStyle w:val="Pagrindiniotekstotrauka3"/>
              <w:jc w:val="center"/>
              <w:rPr>
                <w:b/>
                <w:lang w:val="en-US"/>
              </w:rPr>
            </w:pPr>
          </w:p>
        </w:tc>
        <w:tc>
          <w:tcPr>
            <w:tcW w:w="832" w:type="dxa"/>
            <w:tcBorders>
              <w:bottom w:val="single" w:sz="4" w:space="0" w:color="auto"/>
            </w:tcBorders>
            <w:noWrap/>
            <w:vAlign w:val="bottom"/>
            <w:hideMark/>
          </w:tcPr>
          <w:p w14:paraId="5B5A7CB2" w14:textId="77777777" w:rsidR="00195D93" w:rsidRPr="00195D93" w:rsidRDefault="00195D93" w:rsidP="00195D93">
            <w:pPr>
              <w:pStyle w:val="Pagrindiniotekstotrauka3"/>
              <w:jc w:val="center"/>
              <w:rPr>
                <w:b/>
                <w:lang w:val="en-US"/>
              </w:rPr>
            </w:pPr>
          </w:p>
        </w:tc>
        <w:tc>
          <w:tcPr>
            <w:tcW w:w="236" w:type="dxa"/>
            <w:gridSpan w:val="2"/>
            <w:tcBorders>
              <w:bottom w:val="single" w:sz="4" w:space="0" w:color="auto"/>
            </w:tcBorders>
            <w:noWrap/>
            <w:vAlign w:val="bottom"/>
            <w:hideMark/>
          </w:tcPr>
          <w:p w14:paraId="396E8EAF" w14:textId="77777777" w:rsidR="00195D93" w:rsidRPr="00195D93" w:rsidRDefault="00195D93" w:rsidP="00195D93">
            <w:pPr>
              <w:pStyle w:val="Pagrindiniotekstotrauka3"/>
              <w:jc w:val="center"/>
              <w:rPr>
                <w:b/>
                <w:lang w:val="en-US"/>
              </w:rPr>
            </w:pPr>
          </w:p>
        </w:tc>
        <w:tc>
          <w:tcPr>
            <w:tcW w:w="1452" w:type="dxa"/>
            <w:tcBorders>
              <w:bottom w:val="single" w:sz="4" w:space="0" w:color="auto"/>
            </w:tcBorders>
            <w:noWrap/>
            <w:vAlign w:val="bottom"/>
            <w:hideMark/>
          </w:tcPr>
          <w:p w14:paraId="61649721" w14:textId="77777777" w:rsidR="00195D93" w:rsidRPr="00195D93" w:rsidRDefault="00195D93" w:rsidP="00195D93">
            <w:pPr>
              <w:pStyle w:val="Pagrindiniotekstotrauka3"/>
              <w:jc w:val="center"/>
              <w:rPr>
                <w:b/>
                <w:lang w:val="en-US"/>
              </w:rPr>
            </w:pPr>
          </w:p>
        </w:tc>
        <w:tc>
          <w:tcPr>
            <w:tcW w:w="315" w:type="dxa"/>
            <w:tcBorders>
              <w:bottom w:val="single" w:sz="4" w:space="0" w:color="auto"/>
            </w:tcBorders>
            <w:noWrap/>
            <w:vAlign w:val="bottom"/>
            <w:hideMark/>
          </w:tcPr>
          <w:p w14:paraId="6B06B8BC" w14:textId="77777777" w:rsidR="00195D93" w:rsidRPr="00195D93" w:rsidRDefault="00195D93" w:rsidP="00195D93">
            <w:pPr>
              <w:pStyle w:val="Pagrindiniotekstotrauka3"/>
              <w:jc w:val="center"/>
              <w:rPr>
                <w:b/>
                <w:lang w:val="en-US"/>
              </w:rPr>
            </w:pPr>
          </w:p>
        </w:tc>
      </w:tr>
      <w:tr w:rsidR="008C09DE" w:rsidRPr="001866CB" w14:paraId="762C8662" w14:textId="77777777" w:rsidTr="008C09DE">
        <w:trPr>
          <w:gridBefore w:val="1"/>
          <w:wBefore w:w="141" w:type="dxa"/>
          <w:trHeight w:val="259"/>
        </w:trPr>
        <w:tc>
          <w:tcPr>
            <w:tcW w:w="14743" w:type="dxa"/>
            <w:gridSpan w:val="18"/>
            <w:tcBorders>
              <w:top w:val="single" w:sz="4" w:space="0" w:color="auto"/>
              <w:left w:val="single" w:sz="4" w:space="0" w:color="auto"/>
              <w:bottom w:val="single" w:sz="4" w:space="0" w:color="auto"/>
              <w:right w:val="single" w:sz="4" w:space="0" w:color="auto"/>
            </w:tcBorders>
            <w:noWrap/>
            <w:vAlign w:val="bottom"/>
            <w:hideMark/>
          </w:tcPr>
          <w:p w14:paraId="6FA3B390" w14:textId="1D74D784" w:rsidR="008C09DE" w:rsidRPr="001866CB" w:rsidRDefault="008C09DE" w:rsidP="008C09DE">
            <w:pPr>
              <w:pStyle w:val="Pagrindiniotekstotrauka3"/>
              <w:rPr>
                <w:b/>
                <w:sz w:val="20"/>
                <w:szCs w:val="20"/>
                <w:lang w:val="en-US"/>
              </w:rPr>
            </w:pPr>
            <w:r w:rsidRPr="001866CB">
              <w:rPr>
                <w:b/>
                <w:sz w:val="20"/>
                <w:szCs w:val="20"/>
              </w:rPr>
              <w:t>Numatomi pasite</w:t>
            </w:r>
            <w:r>
              <w:rPr>
                <w:b/>
                <w:sz w:val="20"/>
                <w:szCs w:val="20"/>
              </w:rPr>
              <w:t>l</w:t>
            </w:r>
            <w:r w:rsidRPr="001866CB">
              <w:rPr>
                <w:b/>
                <w:sz w:val="20"/>
                <w:szCs w:val="20"/>
              </w:rPr>
              <w:t>kti subtiekėjai (jei numatoma):</w:t>
            </w:r>
          </w:p>
        </w:tc>
      </w:tr>
      <w:tr w:rsidR="00195D93" w:rsidRPr="00195D93" w14:paraId="07DC522B" w14:textId="77777777" w:rsidTr="008C09DE">
        <w:trPr>
          <w:gridBefore w:val="1"/>
          <w:wBefore w:w="141" w:type="dxa"/>
          <w:trHeight w:val="510"/>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252C4D2C" w14:textId="77777777" w:rsidR="00195D93" w:rsidRPr="001866CB" w:rsidRDefault="00195D93" w:rsidP="00195D93">
            <w:pPr>
              <w:pStyle w:val="Pagrindiniotekstotrauka3"/>
              <w:jc w:val="center"/>
              <w:rPr>
                <w:b/>
                <w:bCs/>
                <w:sz w:val="20"/>
                <w:szCs w:val="20"/>
              </w:rPr>
            </w:pPr>
            <w:r w:rsidRPr="001866CB">
              <w:rPr>
                <w:b/>
                <w:bCs/>
                <w:sz w:val="20"/>
                <w:szCs w:val="20"/>
              </w:rPr>
              <w:t>Eil. Nr.</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2F99564B" w14:textId="77777777" w:rsidR="00195D93" w:rsidRPr="001866CB" w:rsidRDefault="00195D93" w:rsidP="00195D93">
            <w:pPr>
              <w:pStyle w:val="Pagrindiniotekstotrauka3"/>
              <w:rPr>
                <w:b/>
                <w:bCs/>
                <w:sz w:val="20"/>
                <w:szCs w:val="20"/>
              </w:rPr>
            </w:pPr>
            <w:r w:rsidRPr="001866CB">
              <w:rPr>
                <w:b/>
                <w:bCs/>
                <w:sz w:val="20"/>
                <w:szCs w:val="20"/>
              </w:rPr>
              <w:t>Subtiekėjo pavadinimas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89055C3" w14:textId="77777777" w:rsidR="00195D93" w:rsidRPr="001866CB" w:rsidRDefault="00195D93" w:rsidP="00195D93">
            <w:pPr>
              <w:pStyle w:val="Pagrindiniotekstotrauka3"/>
              <w:rPr>
                <w:b/>
                <w:bCs/>
                <w:sz w:val="20"/>
                <w:szCs w:val="20"/>
              </w:rPr>
            </w:pPr>
            <w:r w:rsidRPr="001866CB">
              <w:rPr>
                <w:b/>
                <w:bCs/>
                <w:sz w:val="20"/>
                <w:szCs w:val="20"/>
              </w:rPr>
              <w:t>Subtiekėjo kodas</w:t>
            </w:r>
          </w:p>
        </w:tc>
        <w:tc>
          <w:tcPr>
            <w:tcW w:w="6379" w:type="dxa"/>
            <w:gridSpan w:val="12"/>
            <w:tcBorders>
              <w:top w:val="single" w:sz="4" w:space="0" w:color="auto"/>
              <w:left w:val="single" w:sz="4" w:space="0" w:color="auto"/>
              <w:bottom w:val="single" w:sz="4" w:space="0" w:color="auto"/>
              <w:right w:val="single" w:sz="4" w:space="0" w:color="auto"/>
            </w:tcBorders>
            <w:noWrap/>
            <w:vAlign w:val="center"/>
            <w:hideMark/>
          </w:tcPr>
          <w:p w14:paraId="4436DD80" w14:textId="77777777" w:rsidR="00195D93" w:rsidRPr="001866CB" w:rsidRDefault="00195D93" w:rsidP="00195D93">
            <w:pPr>
              <w:pStyle w:val="Pagrindiniotekstotrauka3"/>
              <w:rPr>
                <w:b/>
                <w:bCs/>
                <w:sz w:val="20"/>
                <w:szCs w:val="20"/>
              </w:rPr>
            </w:pPr>
            <w:r w:rsidRPr="001866CB">
              <w:rPr>
                <w:b/>
                <w:bCs/>
                <w:sz w:val="20"/>
                <w:szCs w:val="20"/>
              </w:rPr>
              <w:t>Perduodama veikla (apibūdinimas, vertė EUR)</w:t>
            </w:r>
          </w:p>
        </w:tc>
      </w:tr>
      <w:tr w:rsidR="00195D93" w:rsidRPr="00195D93" w14:paraId="6C960684" w14:textId="77777777" w:rsidTr="008C09DE">
        <w:trPr>
          <w:gridBefore w:val="1"/>
          <w:wBefore w:w="141" w:type="dxa"/>
          <w:trHeight w:val="300"/>
        </w:trPr>
        <w:tc>
          <w:tcPr>
            <w:tcW w:w="993" w:type="dxa"/>
            <w:gridSpan w:val="2"/>
            <w:tcBorders>
              <w:top w:val="single" w:sz="4" w:space="0" w:color="auto"/>
              <w:left w:val="single" w:sz="4" w:space="0" w:color="auto"/>
              <w:bottom w:val="single" w:sz="4" w:space="0" w:color="auto"/>
              <w:right w:val="single" w:sz="4" w:space="0" w:color="auto"/>
            </w:tcBorders>
            <w:noWrap/>
            <w:hideMark/>
          </w:tcPr>
          <w:p w14:paraId="2A48E6DB" w14:textId="77777777" w:rsidR="00195D93" w:rsidRPr="001866CB" w:rsidRDefault="00195D93" w:rsidP="00195D93">
            <w:pPr>
              <w:pStyle w:val="Pagrindiniotekstotrauka3"/>
              <w:rPr>
                <w:b/>
                <w:sz w:val="20"/>
                <w:szCs w:val="20"/>
              </w:rPr>
            </w:pPr>
            <w:r w:rsidRPr="001866CB">
              <w:rPr>
                <w:b/>
                <w:sz w:val="20"/>
                <w:szCs w:val="20"/>
              </w:rPr>
              <w:t>1.</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49CD31FB" w14:textId="77777777" w:rsidR="00195D93" w:rsidRPr="001866CB" w:rsidRDefault="00195D93" w:rsidP="00195D93">
            <w:pPr>
              <w:pStyle w:val="Pagrindiniotekstotrauka3"/>
              <w:rPr>
                <w:b/>
                <w:sz w:val="20"/>
                <w:szCs w:val="20"/>
              </w:rPr>
            </w:pPr>
            <w:r w:rsidRPr="001866CB">
              <w:rPr>
                <w:b/>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60033C87" w14:textId="77777777" w:rsidR="00195D93" w:rsidRPr="001866CB" w:rsidRDefault="00195D93" w:rsidP="00195D93">
            <w:pPr>
              <w:pStyle w:val="Pagrindiniotekstotrauka3"/>
              <w:rPr>
                <w:b/>
                <w:sz w:val="20"/>
                <w:szCs w:val="20"/>
              </w:rPr>
            </w:pPr>
            <w:r w:rsidRPr="001866CB">
              <w:rPr>
                <w:b/>
                <w:sz w:val="20"/>
                <w:szCs w:val="20"/>
              </w:rPr>
              <w:t> </w:t>
            </w:r>
          </w:p>
        </w:tc>
        <w:tc>
          <w:tcPr>
            <w:tcW w:w="6379" w:type="dxa"/>
            <w:gridSpan w:val="12"/>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7735F8C8" w14:textId="77777777" w:rsidR="00195D93" w:rsidRPr="001866CB" w:rsidRDefault="00195D93" w:rsidP="00195D93">
            <w:pPr>
              <w:pStyle w:val="Pagrindiniotekstotrauka3"/>
              <w:rPr>
                <w:b/>
                <w:sz w:val="20"/>
                <w:szCs w:val="20"/>
              </w:rPr>
            </w:pPr>
            <w:r w:rsidRPr="001866CB">
              <w:rPr>
                <w:b/>
                <w:sz w:val="20"/>
                <w:szCs w:val="20"/>
              </w:rPr>
              <w:t> </w:t>
            </w:r>
          </w:p>
        </w:tc>
      </w:tr>
      <w:tr w:rsidR="00195D93" w:rsidRPr="00195D93" w14:paraId="6D003728" w14:textId="77777777" w:rsidTr="008C09DE">
        <w:trPr>
          <w:gridBefore w:val="1"/>
          <w:wBefore w:w="141" w:type="dxa"/>
          <w:trHeight w:val="300"/>
        </w:trPr>
        <w:tc>
          <w:tcPr>
            <w:tcW w:w="993" w:type="dxa"/>
            <w:gridSpan w:val="2"/>
            <w:tcBorders>
              <w:top w:val="single" w:sz="4" w:space="0" w:color="auto"/>
              <w:left w:val="single" w:sz="4" w:space="0" w:color="auto"/>
              <w:bottom w:val="single" w:sz="4" w:space="0" w:color="auto"/>
              <w:right w:val="single" w:sz="4" w:space="0" w:color="auto"/>
            </w:tcBorders>
            <w:noWrap/>
            <w:hideMark/>
          </w:tcPr>
          <w:p w14:paraId="5284EB84" w14:textId="77777777" w:rsidR="00195D93" w:rsidRPr="001866CB" w:rsidRDefault="00195D93" w:rsidP="00195D93">
            <w:pPr>
              <w:pStyle w:val="Pagrindiniotekstotrauka3"/>
              <w:rPr>
                <w:b/>
                <w:sz w:val="20"/>
                <w:szCs w:val="20"/>
              </w:rPr>
            </w:pPr>
            <w:r w:rsidRPr="001866CB">
              <w:rPr>
                <w:b/>
                <w:sz w:val="20"/>
                <w:szCs w:val="20"/>
              </w:rPr>
              <w:t>2.</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504C00A4" w14:textId="77777777" w:rsidR="00195D93" w:rsidRPr="001866CB" w:rsidRDefault="00195D93" w:rsidP="00195D93">
            <w:pPr>
              <w:pStyle w:val="Pagrindiniotekstotrauka3"/>
              <w:rPr>
                <w:b/>
                <w:sz w:val="20"/>
                <w:szCs w:val="20"/>
              </w:rPr>
            </w:pPr>
            <w:r w:rsidRPr="001866CB">
              <w:rPr>
                <w:b/>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0EC17DAE" w14:textId="77777777" w:rsidR="00195D93" w:rsidRPr="001866CB" w:rsidRDefault="00195D93" w:rsidP="00195D93">
            <w:pPr>
              <w:pStyle w:val="Pagrindiniotekstotrauka3"/>
              <w:rPr>
                <w:b/>
                <w:sz w:val="20"/>
                <w:szCs w:val="20"/>
              </w:rPr>
            </w:pPr>
            <w:r w:rsidRPr="001866CB">
              <w:rPr>
                <w:b/>
                <w:sz w:val="20"/>
                <w:szCs w:val="20"/>
              </w:rPr>
              <w:t> </w:t>
            </w:r>
          </w:p>
        </w:tc>
        <w:tc>
          <w:tcPr>
            <w:tcW w:w="6379" w:type="dxa"/>
            <w:gridSpan w:val="12"/>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2FFF377B" w14:textId="77777777" w:rsidR="00195D93" w:rsidRPr="001866CB" w:rsidRDefault="00195D93" w:rsidP="00195D93">
            <w:pPr>
              <w:pStyle w:val="Pagrindiniotekstotrauka3"/>
              <w:rPr>
                <w:b/>
                <w:sz w:val="20"/>
                <w:szCs w:val="20"/>
              </w:rPr>
            </w:pPr>
            <w:r w:rsidRPr="001866CB">
              <w:rPr>
                <w:b/>
                <w:sz w:val="20"/>
                <w:szCs w:val="20"/>
              </w:rPr>
              <w:t> </w:t>
            </w:r>
          </w:p>
        </w:tc>
      </w:tr>
      <w:tr w:rsidR="00195D93" w:rsidRPr="00195D93" w14:paraId="3CA810C6" w14:textId="77777777" w:rsidTr="008C09DE">
        <w:trPr>
          <w:gridBefore w:val="1"/>
          <w:wBefore w:w="141" w:type="dxa"/>
          <w:trHeight w:val="300"/>
        </w:trPr>
        <w:tc>
          <w:tcPr>
            <w:tcW w:w="993" w:type="dxa"/>
            <w:gridSpan w:val="2"/>
            <w:tcBorders>
              <w:top w:val="single" w:sz="4" w:space="0" w:color="auto"/>
              <w:left w:val="single" w:sz="4" w:space="0" w:color="auto"/>
              <w:bottom w:val="single" w:sz="4" w:space="0" w:color="auto"/>
              <w:right w:val="single" w:sz="4" w:space="0" w:color="auto"/>
            </w:tcBorders>
            <w:noWrap/>
            <w:hideMark/>
          </w:tcPr>
          <w:p w14:paraId="3C50F2B1" w14:textId="77777777" w:rsidR="00195D93" w:rsidRPr="001866CB" w:rsidRDefault="00195D93" w:rsidP="00195D93">
            <w:pPr>
              <w:pStyle w:val="Pagrindiniotekstotrauka3"/>
              <w:rPr>
                <w:b/>
                <w:sz w:val="20"/>
                <w:szCs w:val="20"/>
              </w:rPr>
            </w:pPr>
            <w:r w:rsidRPr="001866CB">
              <w:rPr>
                <w:b/>
                <w:sz w:val="20"/>
                <w:szCs w:val="20"/>
              </w:rPr>
              <w:t>3.</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087B3F34" w14:textId="77777777" w:rsidR="00195D93" w:rsidRPr="001866CB" w:rsidRDefault="00195D93" w:rsidP="00195D93">
            <w:pPr>
              <w:pStyle w:val="Pagrindiniotekstotrauka3"/>
              <w:rPr>
                <w:b/>
                <w:sz w:val="20"/>
                <w:szCs w:val="20"/>
              </w:rPr>
            </w:pPr>
            <w:r w:rsidRPr="001866CB">
              <w:rPr>
                <w:b/>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7B346BA1" w14:textId="77777777" w:rsidR="00195D93" w:rsidRPr="001866CB" w:rsidRDefault="00195D93" w:rsidP="00195D93">
            <w:pPr>
              <w:pStyle w:val="Pagrindiniotekstotrauka3"/>
              <w:rPr>
                <w:b/>
                <w:sz w:val="20"/>
                <w:szCs w:val="20"/>
              </w:rPr>
            </w:pPr>
            <w:r w:rsidRPr="001866CB">
              <w:rPr>
                <w:b/>
                <w:sz w:val="20"/>
                <w:szCs w:val="20"/>
              </w:rPr>
              <w:t> </w:t>
            </w:r>
          </w:p>
        </w:tc>
        <w:tc>
          <w:tcPr>
            <w:tcW w:w="6379" w:type="dxa"/>
            <w:gridSpan w:val="12"/>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2511F31B" w14:textId="77777777" w:rsidR="00195D93" w:rsidRPr="001866CB" w:rsidRDefault="00195D93" w:rsidP="00195D93">
            <w:pPr>
              <w:pStyle w:val="Pagrindiniotekstotrauka3"/>
              <w:rPr>
                <w:b/>
                <w:sz w:val="20"/>
                <w:szCs w:val="20"/>
              </w:rPr>
            </w:pPr>
            <w:r w:rsidRPr="001866CB">
              <w:rPr>
                <w:b/>
                <w:sz w:val="20"/>
                <w:szCs w:val="20"/>
              </w:rPr>
              <w:t> </w:t>
            </w:r>
          </w:p>
        </w:tc>
      </w:tr>
    </w:tbl>
    <w:p w14:paraId="3153DCCA" w14:textId="77777777" w:rsidR="00195D93" w:rsidRDefault="00195D93" w:rsidP="00190C8B">
      <w:pPr>
        <w:pStyle w:val="Pagrindiniotekstotrauka3"/>
        <w:ind w:left="0"/>
        <w:jc w:val="center"/>
        <w:rPr>
          <w:b/>
          <w:sz w:val="24"/>
          <w:szCs w:val="24"/>
        </w:rPr>
      </w:pPr>
    </w:p>
    <w:sectPr w:rsidR="00195D93" w:rsidSect="0047264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653"/>
    <w:multiLevelType w:val="hybridMultilevel"/>
    <w:tmpl w:val="8D58F6BE"/>
    <w:lvl w:ilvl="0" w:tplc="DEECBACE">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2043A"/>
    <w:multiLevelType w:val="hybridMultilevel"/>
    <w:tmpl w:val="FD72B646"/>
    <w:lvl w:ilvl="0" w:tplc="0A4A047A">
      <w:start w:val="1"/>
      <w:numFmt w:val="decimal"/>
      <w:lvlText w:val="%1."/>
      <w:lvlJc w:val="left"/>
      <w:pPr>
        <w:tabs>
          <w:tab w:val="num" w:pos="502"/>
        </w:tabs>
        <w:ind w:left="502" w:hanging="360"/>
      </w:pPr>
      <w:rPr>
        <w:rFonts w:ascii="Times New Roman" w:eastAsia="Times New Roman" w:hAnsi="Times New Roman" w:cs="Times New Roman"/>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 w15:restartNumberingAfterBreak="0">
    <w:nsid w:val="0DD54DA9"/>
    <w:multiLevelType w:val="hybridMultilevel"/>
    <w:tmpl w:val="8D58F6BE"/>
    <w:lvl w:ilvl="0" w:tplc="DEECBACE">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C01BA6"/>
    <w:multiLevelType w:val="hybridMultilevel"/>
    <w:tmpl w:val="2A742AC6"/>
    <w:lvl w:ilvl="0" w:tplc="A41C33C2">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152A27BE"/>
    <w:multiLevelType w:val="hybridMultilevel"/>
    <w:tmpl w:val="DD4C68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81B70E7"/>
    <w:multiLevelType w:val="hybridMultilevel"/>
    <w:tmpl w:val="2A742AC6"/>
    <w:lvl w:ilvl="0" w:tplc="A41C33C2">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90D5DE3"/>
    <w:multiLevelType w:val="hybridMultilevel"/>
    <w:tmpl w:val="DD4C68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B2659B0"/>
    <w:multiLevelType w:val="hybridMultilevel"/>
    <w:tmpl w:val="9C980D9C"/>
    <w:lvl w:ilvl="0" w:tplc="0409000F">
      <w:start w:val="1"/>
      <w:numFmt w:val="decimal"/>
      <w:lvlText w:val="%1."/>
      <w:lvlJc w:val="left"/>
      <w:pPr>
        <w:tabs>
          <w:tab w:val="num" w:pos="360"/>
        </w:tabs>
        <w:ind w:left="360" w:hanging="360"/>
      </w:pPr>
    </w:lvl>
    <w:lvl w:ilvl="1" w:tplc="9FD4026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9854E4"/>
    <w:multiLevelType w:val="hybridMultilevel"/>
    <w:tmpl w:val="83CA4D48"/>
    <w:lvl w:ilvl="0" w:tplc="0409000F">
      <w:start w:val="1"/>
      <w:numFmt w:val="decimal"/>
      <w:lvlText w:val="%1."/>
      <w:lvlJc w:val="left"/>
      <w:pPr>
        <w:tabs>
          <w:tab w:val="num" w:pos="672"/>
        </w:tabs>
        <w:ind w:left="672" w:hanging="360"/>
      </w:pPr>
    </w:lvl>
    <w:lvl w:ilvl="1" w:tplc="13EC91A2">
      <w:start w:val="1"/>
      <w:numFmt w:val="decimal"/>
      <w:lvlText w:val="%2."/>
      <w:lvlJc w:val="left"/>
      <w:pPr>
        <w:tabs>
          <w:tab w:val="num" w:pos="1080"/>
        </w:tabs>
        <w:ind w:left="1080" w:hanging="36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E8F46EF"/>
    <w:multiLevelType w:val="hybridMultilevel"/>
    <w:tmpl w:val="B5A03F64"/>
    <w:lvl w:ilvl="0" w:tplc="564E7B04">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452563EC"/>
    <w:multiLevelType w:val="hybridMultilevel"/>
    <w:tmpl w:val="83CA4D48"/>
    <w:lvl w:ilvl="0" w:tplc="0409000F">
      <w:start w:val="1"/>
      <w:numFmt w:val="decimal"/>
      <w:lvlText w:val="%1."/>
      <w:lvlJc w:val="left"/>
      <w:pPr>
        <w:tabs>
          <w:tab w:val="num" w:pos="672"/>
        </w:tabs>
        <w:ind w:left="672" w:hanging="360"/>
      </w:pPr>
    </w:lvl>
    <w:lvl w:ilvl="1" w:tplc="13EC91A2">
      <w:start w:val="1"/>
      <w:numFmt w:val="decimal"/>
      <w:lvlText w:val="%2."/>
      <w:lvlJc w:val="left"/>
      <w:pPr>
        <w:tabs>
          <w:tab w:val="num" w:pos="1080"/>
        </w:tabs>
        <w:ind w:left="1080" w:hanging="36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9EC1D2B"/>
    <w:multiLevelType w:val="hybridMultilevel"/>
    <w:tmpl w:val="53741A78"/>
    <w:lvl w:ilvl="0" w:tplc="9FD40264">
      <w:start w:val="1"/>
      <w:numFmt w:val="lowerLetter"/>
      <w:lvlText w:val="%1)"/>
      <w:lvlJc w:val="left"/>
      <w:pPr>
        <w:tabs>
          <w:tab w:val="num" w:pos="1080"/>
        </w:tabs>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8A5532"/>
    <w:multiLevelType w:val="hybridMultilevel"/>
    <w:tmpl w:val="B5A03F64"/>
    <w:lvl w:ilvl="0" w:tplc="564E7B04">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515D3126"/>
    <w:multiLevelType w:val="hybridMultilevel"/>
    <w:tmpl w:val="8760DE18"/>
    <w:lvl w:ilvl="0" w:tplc="B6A6727E">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522140"/>
    <w:multiLevelType w:val="hybridMultilevel"/>
    <w:tmpl w:val="8760DE18"/>
    <w:lvl w:ilvl="0" w:tplc="B6A6727E">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D541DE"/>
    <w:multiLevelType w:val="hybridMultilevel"/>
    <w:tmpl w:val="83CA4D48"/>
    <w:lvl w:ilvl="0" w:tplc="0409000F">
      <w:start w:val="1"/>
      <w:numFmt w:val="decimal"/>
      <w:lvlText w:val="%1."/>
      <w:lvlJc w:val="left"/>
      <w:pPr>
        <w:tabs>
          <w:tab w:val="num" w:pos="360"/>
        </w:tabs>
        <w:ind w:left="360" w:hanging="360"/>
      </w:pPr>
    </w:lvl>
    <w:lvl w:ilvl="1" w:tplc="13EC91A2">
      <w:start w:val="1"/>
      <w:numFmt w:val="decimal"/>
      <w:lvlText w:val="%2."/>
      <w:lvlJc w:val="left"/>
      <w:pPr>
        <w:tabs>
          <w:tab w:val="num" w:pos="1080"/>
        </w:tabs>
        <w:ind w:left="1080" w:hanging="36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6F87CF6"/>
    <w:multiLevelType w:val="hybridMultilevel"/>
    <w:tmpl w:val="53741A78"/>
    <w:lvl w:ilvl="0" w:tplc="9FD40264">
      <w:start w:val="1"/>
      <w:numFmt w:val="lowerLetter"/>
      <w:lvlText w:val="%1)"/>
      <w:lvlJc w:val="left"/>
      <w:pPr>
        <w:tabs>
          <w:tab w:val="num" w:pos="1080"/>
        </w:tabs>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FD2F2D"/>
    <w:multiLevelType w:val="hybridMultilevel"/>
    <w:tmpl w:val="83CA4D48"/>
    <w:lvl w:ilvl="0" w:tplc="0409000F">
      <w:start w:val="1"/>
      <w:numFmt w:val="decimal"/>
      <w:lvlText w:val="%1."/>
      <w:lvlJc w:val="left"/>
      <w:pPr>
        <w:tabs>
          <w:tab w:val="num" w:pos="502"/>
        </w:tabs>
        <w:ind w:left="502" w:hanging="360"/>
      </w:pPr>
    </w:lvl>
    <w:lvl w:ilvl="1" w:tplc="13EC91A2">
      <w:start w:val="1"/>
      <w:numFmt w:val="decimal"/>
      <w:lvlText w:val="%2."/>
      <w:lvlJc w:val="left"/>
      <w:pPr>
        <w:tabs>
          <w:tab w:val="num" w:pos="910"/>
        </w:tabs>
        <w:ind w:left="910" w:hanging="360"/>
      </w:pPr>
      <w:rPr>
        <w:rFonts w:ascii="Times New Roman" w:eastAsia="Times New Roman" w:hAnsi="Times New Roman" w:cs="Times New Roman"/>
      </w:rPr>
    </w:lvl>
    <w:lvl w:ilvl="2" w:tplc="0409001B" w:tentative="1">
      <w:start w:val="1"/>
      <w:numFmt w:val="lowerRoman"/>
      <w:lvlText w:val="%3."/>
      <w:lvlJc w:val="right"/>
      <w:pPr>
        <w:tabs>
          <w:tab w:val="num" w:pos="1630"/>
        </w:tabs>
        <w:ind w:left="1630" w:hanging="180"/>
      </w:pPr>
    </w:lvl>
    <w:lvl w:ilvl="3" w:tplc="0409000F" w:tentative="1">
      <w:start w:val="1"/>
      <w:numFmt w:val="decimal"/>
      <w:lvlText w:val="%4."/>
      <w:lvlJc w:val="left"/>
      <w:pPr>
        <w:tabs>
          <w:tab w:val="num" w:pos="2350"/>
        </w:tabs>
        <w:ind w:left="2350" w:hanging="360"/>
      </w:pPr>
    </w:lvl>
    <w:lvl w:ilvl="4" w:tplc="04090019" w:tentative="1">
      <w:start w:val="1"/>
      <w:numFmt w:val="lowerLetter"/>
      <w:lvlText w:val="%5."/>
      <w:lvlJc w:val="left"/>
      <w:pPr>
        <w:tabs>
          <w:tab w:val="num" w:pos="3070"/>
        </w:tabs>
        <w:ind w:left="3070" w:hanging="360"/>
      </w:pPr>
    </w:lvl>
    <w:lvl w:ilvl="5" w:tplc="0409001B" w:tentative="1">
      <w:start w:val="1"/>
      <w:numFmt w:val="lowerRoman"/>
      <w:lvlText w:val="%6."/>
      <w:lvlJc w:val="right"/>
      <w:pPr>
        <w:tabs>
          <w:tab w:val="num" w:pos="3790"/>
        </w:tabs>
        <w:ind w:left="3790" w:hanging="180"/>
      </w:pPr>
    </w:lvl>
    <w:lvl w:ilvl="6" w:tplc="0409000F" w:tentative="1">
      <w:start w:val="1"/>
      <w:numFmt w:val="decimal"/>
      <w:lvlText w:val="%7."/>
      <w:lvlJc w:val="left"/>
      <w:pPr>
        <w:tabs>
          <w:tab w:val="num" w:pos="4510"/>
        </w:tabs>
        <w:ind w:left="4510" w:hanging="360"/>
      </w:pPr>
    </w:lvl>
    <w:lvl w:ilvl="7" w:tplc="04090019" w:tentative="1">
      <w:start w:val="1"/>
      <w:numFmt w:val="lowerLetter"/>
      <w:lvlText w:val="%8."/>
      <w:lvlJc w:val="left"/>
      <w:pPr>
        <w:tabs>
          <w:tab w:val="num" w:pos="5230"/>
        </w:tabs>
        <w:ind w:left="5230" w:hanging="360"/>
      </w:pPr>
    </w:lvl>
    <w:lvl w:ilvl="8" w:tplc="0409001B" w:tentative="1">
      <w:start w:val="1"/>
      <w:numFmt w:val="lowerRoman"/>
      <w:lvlText w:val="%9."/>
      <w:lvlJc w:val="right"/>
      <w:pPr>
        <w:tabs>
          <w:tab w:val="num" w:pos="5950"/>
        </w:tabs>
        <w:ind w:left="5950" w:hanging="180"/>
      </w:pPr>
    </w:lvl>
  </w:abstractNum>
  <w:abstractNum w:abstractNumId="19"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E076137"/>
    <w:multiLevelType w:val="hybridMultilevel"/>
    <w:tmpl w:val="FD72B646"/>
    <w:lvl w:ilvl="0" w:tplc="0A4A047A">
      <w:start w:val="1"/>
      <w:numFmt w:val="decimal"/>
      <w:lvlText w:val="%1."/>
      <w:lvlJc w:val="left"/>
      <w:pPr>
        <w:tabs>
          <w:tab w:val="num" w:pos="502"/>
        </w:tabs>
        <w:ind w:left="502" w:hanging="360"/>
      </w:pPr>
      <w:rPr>
        <w:rFonts w:ascii="Times New Roman" w:eastAsia="Times New Roman" w:hAnsi="Times New Roman" w:cs="Times New Roman"/>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1" w15:restartNumberingAfterBreak="0">
    <w:nsid w:val="772D4777"/>
    <w:multiLevelType w:val="hybridMultilevel"/>
    <w:tmpl w:val="DD4C68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634884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41239">
    <w:abstractNumId w:val="19"/>
  </w:num>
  <w:num w:numId="3" w16cid:durableId="642737713">
    <w:abstractNumId w:val="8"/>
  </w:num>
  <w:num w:numId="4" w16cid:durableId="1905555822">
    <w:abstractNumId w:val="16"/>
  </w:num>
  <w:num w:numId="5" w16cid:durableId="1678193747">
    <w:abstractNumId w:val="1"/>
  </w:num>
  <w:num w:numId="6" w16cid:durableId="1354723109">
    <w:abstractNumId w:val="5"/>
  </w:num>
  <w:num w:numId="7" w16cid:durableId="251546999">
    <w:abstractNumId w:val="10"/>
  </w:num>
  <w:num w:numId="8" w16cid:durableId="159974558">
    <w:abstractNumId w:val="15"/>
  </w:num>
  <w:num w:numId="9" w16cid:durableId="927886577">
    <w:abstractNumId w:val="0"/>
  </w:num>
  <w:num w:numId="10" w16cid:durableId="28266820">
    <w:abstractNumId w:val="21"/>
  </w:num>
  <w:num w:numId="11" w16cid:durableId="501119901">
    <w:abstractNumId w:val="3"/>
  </w:num>
  <w:num w:numId="12" w16cid:durableId="2009822006">
    <w:abstractNumId w:val="13"/>
  </w:num>
  <w:num w:numId="13" w16cid:durableId="1415125619">
    <w:abstractNumId w:val="18"/>
  </w:num>
  <w:num w:numId="14" w16cid:durableId="1170367040">
    <w:abstractNumId w:val="9"/>
  </w:num>
  <w:num w:numId="15" w16cid:durableId="1991250326">
    <w:abstractNumId w:val="11"/>
  </w:num>
  <w:num w:numId="16" w16cid:durableId="1327242999">
    <w:abstractNumId w:val="20"/>
  </w:num>
  <w:num w:numId="17" w16cid:durableId="65693687">
    <w:abstractNumId w:val="12"/>
  </w:num>
  <w:num w:numId="18" w16cid:durableId="1927152199">
    <w:abstractNumId w:val="17"/>
  </w:num>
  <w:num w:numId="19" w16cid:durableId="1520656759">
    <w:abstractNumId w:val="14"/>
  </w:num>
  <w:num w:numId="20" w16cid:durableId="1659576158">
    <w:abstractNumId w:val="2"/>
  </w:num>
  <w:num w:numId="21" w16cid:durableId="2054573741">
    <w:abstractNumId w:val="7"/>
  </w:num>
  <w:num w:numId="22" w16cid:durableId="669067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040"/>
    <w:rsid w:val="0001369F"/>
    <w:rsid w:val="00056C70"/>
    <w:rsid w:val="000B35A8"/>
    <w:rsid w:val="000B597D"/>
    <w:rsid w:val="000E492A"/>
    <w:rsid w:val="000F1A2D"/>
    <w:rsid w:val="00183481"/>
    <w:rsid w:val="001866CB"/>
    <w:rsid w:val="00190C8B"/>
    <w:rsid w:val="00195D93"/>
    <w:rsid w:val="001B28FF"/>
    <w:rsid w:val="001C0793"/>
    <w:rsid w:val="001C6C73"/>
    <w:rsid w:val="001E1872"/>
    <w:rsid w:val="001F0E57"/>
    <w:rsid w:val="002020D6"/>
    <w:rsid w:val="002116B3"/>
    <w:rsid w:val="00217487"/>
    <w:rsid w:val="00232040"/>
    <w:rsid w:val="002818DD"/>
    <w:rsid w:val="00286997"/>
    <w:rsid w:val="002A53E6"/>
    <w:rsid w:val="002C2D66"/>
    <w:rsid w:val="00304815"/>
    <w:rsid w:val="00321C0E"/>
    <w:rsid w:val="00327F78"/>
    <w:rsid w:val="00371A07"/>
    <w:rsid w:val="003B5047"/>
    <w:rsid w:val="003C1C55"/>
    <w:rsid w:val="004408F1"/>
    <w:rsid w:val="00452322"/>
    <w:rsid w:val="0046039B"/>
    <w:rsid w:val="00465820"/>
    <w:rsid w:val="00470A0D"/>
    <w:rsid w:val="00472645"/>
    <w:rsid w:val="00472D26"/>
    <w:rsid w:val="004C0504"/>
    <w:rsid w:val="004D7885"/>
    <w:rsid w:val="00524A27"/>
    <w:rsid w:val="005470BB"/>
    <w:rsid w:val="00562CFF"/>
    <w:rsid w:val="005846B8"/>
    <w:rsid w:val="005D4940"/>
    <w:rsid w:val="005E6FA8"/>
    <w:rsid w:val="005F2872"/>
    <w:rsid w:val="00610A9E"/>
    <w:rsid w:val="00632650"/>
    <w:rsid w:val="00644B5E"/>
    <w:rsid w:val="00677DFE"/>
    <w:rsid w:val="006800C2"/>
    <w:rsid w:val="00702D77"/>
    <w:rsid w:val="00707861"/>
    <w:rsid w:val="00721227"/>
    <w:rsid w:val="007332B6"/>
    <w:rsid w:val="00761D30"/>
    <w:rsid w:val="007A4EBC"/>
    <w:rsid w:val="007C452B"/>
    <w:rsid w:val="007C7CFA"/>
    <w:rsid w:val="007D429D"/>
    <w:rsid w:val="007E0B99"/>
    <w:rsid w:val="007E4B5A"/>
    <w:rsid w:val="00830204"/>
    <w:rsid w:val="008538EB"/>
    <w:rsid w:val="00865CD3"/>
    <w:rsid w:val="00874986"/>
    <w:rsid w:val="008B5B2C"/>
    <w:rsid w:val="008C09DE"/>
    <w:rsid w:val="008C3E2F"/>
    <w:rsid w:val="008D65EF"/>
    <w:rsid w:val="008E500D"/>
    <w:rsid w:val="00906BD5"/>
    <w:rsid w:val="00952738"/>
    <w:rsid w:val="00970D5E"/>
    <w:rsid w:val="0099605D"/>
    <w:rsid w:val="009A5B58"/>
    <w:rsid w:val="009D0CE3"/>
    <w:rsid w:val="00A64206"/>
    <w:rsid w:val="00A65576"/>
    <w:rsid w:val="00AC1596"/>
    <w:rsid w:val="00AC2B78"/>
    <w:rsid w:val="00AD5A94"/>
    <w:rsid w:val="00B01D4A"/>
    <w:rsid w:val="00B540CA"/>
    <w:rsid w:val="00B56147"/>
    <w:rsid w:val="00B96C91"/>
    <w:rsid w:val="00BA40F6"/>
    <w:rsid w:val="00BC509A"/>
    <w:rsid w:val="00C15EEE"/>
    <w:rsid w:val="00C7555F"/>
    <w:rsid w:val="00CB5AA3"/>
    <w:rsid w:val="00CD257F"/>
    <w:rsid w:val="00CF6322"/>
    <w:rsid w:val="00D74E62"/>
    <w:rsid w:val="00DA1C65"/>
    <w:rsid w:val="00DA636E"/>
    <w:rsid w:val="00DC2889"/>
    <w:rsid w:val="00DC4356"/>
    <w:rsid w:val="00DF2F94"/>
    <w:rsid w:val="00E25A65"/>
    <w:rsid w:val="00E4415B"/>
    <w:rsid w:val="00E450AF"/>
    <w:rsid w:val="00E5008A"/>
    <w:rsid w:val="00E525EA"/>
    <w:rsid w:val="00E74151"/>
    <w:rsid w:val="00E832D3"/>
    <w:rsid w:val="00E91DCA"/>
    <w:rsid w:val="00EA5166"/>
    <w:rsid w:val="00EB6A4C"/>
    <w:rsid w:val="00EE2896"/>
    <w:rsid w:val="00F92298"/>
    <w:rsid w:val="00F969FA"/>
    <w:rsid w:val="00FC61E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2F07"/>
  <w15:chartTrackingRefBased/>
  <w15:docId w15:val="{9D6AACF5-7C41-419A-9AA6-0D19C3BD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40F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 Diagrama, Diagrama2,Diagrama2"/>
    <w:basedOn w:val="prastasis"/>
    <w:link w:val="AntratsDiagrama"/>
    <w:rsid w:val="00232040"/>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w:basedOn w:val="Numatytasispastraiposriftas"/>
    <w:link w:val="Antrats"/>
    <w:rsid w:val="00232040"/>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unhideWhenUsed/>
    <w:rsid w:val="0023204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232040"/>
    <w:rPr>
      <w:rFonts w:ascii="Times New Roman" w:eastAsia="Times New Roman" w:hAnsi="Times New Roman" w:cs="Times New Roman"/>
      <w:sz w:val="16"/>
      <w:szCs w:val="16"/>
    </w:rPr>
  </w:style>
  <w:style w:type="paragraph" w:customStyle="1" w:styleId="Body2">
    <w:name w:val="Body 2"/>
    <w:rsid w:val="007A4EB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customStyle="1" w:styleId="Bodytext9">
    <w:name w:val="Body text + 9"/>
    <w:aliases w:val="5 pt,Bold"/>
    <w:uiPriority w:val="99"/>
    <w:rsid w:val="00BA40F6"/>
    <w:rPr>
      <w:rFonts w:ascii="Times New Roman" w:hAnsi="Times New Roman" w:cs="Times New Roman"/>
      <w:b/>
      <w:bCs/>
      <w:sz w:val="19"/>
      <w:szCs w:val="19"/>
      <w:shd w:val="clear" w:color="auto" w:fill="FFFFFF"/>
    </w:rPr>
  </w:style>
  <w:style w:type="paragraph" w:styleId="Sraopastraipa">
    <w:name w:val="List Paragraph"/>
    <w:basedOn w:val="prastasis"/>
    <w:uiPriority w:val="34"/>
    <w:qFormat/>
    <w:rsid w:val="00BA40F6"/>
    <w:pPr>
      <w:ind w:left="720"/>
      <w:contextualSpacing/>
    </w:pPr>
  </w:style>
  <w:style w:type="paragraph" w:styleId="Debesliotekstas">
    <w:name w:val="Balloon Text"/>
    <w:basedOn w:val="prastasis"/>
    <w:link w:val="DebesliotekstasDiagrama"/>
    <w:uiPriority w:val="99"/>
    <w:semiHidden/>
    <w:unhideWhenUsed/>
    <w:rsid w:val="007332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32B6"/>
    <w:rPr>
      <w:rFonts w:ascii="Segoe UI" w:eastAsia="Times New Roman" w:hAnsi="Segoe UI" w:cs="Segoe UI"/>
      <w:sz w:val="18"/>
      <w:szCs w:val="18"/>
    </w:rPr>
  </w:style>
  <w:style w:type="paragraph" w:styleId="Pataisymai">
    <w:name w:val="Revision"/>
    <w:hidden/>
    <w:uiPriority w:val="99"/>
    <w:semiHidden/>
    <w:rsid w:val="00865CD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6390">
      <w:bodyDiv w:val="1"/>
      <w:marLeft w:val="0"/>
      <w:marRight w:val="0"/>
      <w:marTop w:val="0"/>
      <w:marBottom w:val="0"/>
      <w:divBdr>
        <w:top w:val="none" w:sz="0" w:space="0" w:color="auto"/>
        <w:left w:val="none" w:sz="0" w:space="0" w:color="auto"/>
        <w:bottom w:val="none" w:sz="0" w:space="0" w:color="auto"/>
        <w:right w:val="none" w:sz="0" w:space="0" w:color="auto"/>
      </w:divBdr>
    </w:div>
    <w:div w:id="1225988091">
      <w:bodyDiv w:val="1"/>
      <w:marLeft w:val="0"/>
      <w:marRight w:val="0"/>
      <w:marTop w:val="0"/>
      <w:marBottom w:val="0"/>
      <w:divBdr>
        <w:top w:val="none" w:sz="0" w:space="0" w:color="auto"/>
        <w:left w:val="none" w:sz="0" w:space="0" w:color="auto"/>
        <w:bottom w:val="none" w:sz="0" w:space="0" w:color="auto"/>
        <w:right w:val="none" w:sz="0" w:space="0" w:color="auto"/>
      </w:divBdr>
    </w:div>
    <w:div w:id="180520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C6A29-09EF-44BD-A845-EECE1D59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4470</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NNN</dc:creator>
  <cp:keywords/>
  <dc:description/>
  <cp:lastModifiedBy>Irmina Galdikienė</cp:lastModifiedBy>
  <cp:revision>2</cp:revision>
  <cp:lastPrinted>2023-06-19T09:59:00Z</cp:lastPrinted>
  <dcterms:created xsi:type="dcterms:W3CDTF">2025-07-18T05:57:00Z</dcterms:created>
  <dcterms:modified xsi:type="dcterms:W3CDTF">2025-07-18T05:57:00Z</dcterms:modified>
</cp:coreProperties>
</file>