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7FA7" w14:textId="77777777" w:rsidR="00FA7150" w:rsidRPr="00FA7150" w:rsidRDefault="00FA7150" w:rsidP="00FA7150">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7091941"/>
      <w:r w:rsidRPr="00FA7150">
        <w:rPr>
          <w:rFonts w:ascii="Times New Roman" w:eastAsia="Calibri" w:hAnsi="Times New Roman" w:cs="Times New Roman"/>
        </w:rPr>
        <w:t>Pirkimo dokumentų 5 priedas „Pasiūlymo forma“</w:t>
      </w:r>
      <w:bookmarkEnd w:id="0"/>
      <w:bookmarkEnd w:id="1"/>
      <w:bookmarkEnd w:id="2"/>
      <w:bookmarkEnd w:id="3"/>
      <w:bookmarkEnd w:id="4"/>
    </w:p>
    <w:p w14:paraId="1A6EEED4" w14:textId="77777777" w:rsidR="00FA7150" w:rsidRPr="006E1152" w:rsidRDefault="00FA7150" w:rsidP="00FA7150">
      <w:pPr>
        <w:rPr>
          <w:rFonts w:ascii="Times New Roman" w:hAnsi="Times New Roman" w:cs="Times New Roman"/>
          <w:b/>
          <w:bCs/>
          <w:smallCaps/>
          <w:sz w:val="22"/>
          <w:szCs w:val="22"/>
        </w:rPr>
      </w:pPr>
    </w:p>
    <w:p w14:paraId="2CCD0798" w14:textId="77777777" w:rsidR="00FA7150" w:rsidRPr="006E1152" w:rsidRDefault="00FA7150" w:rsidP="00FA7150">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50A91E1F" w14:textId="77777777" w:rsidR="00FA7150" w:rsidRPr="006E1152" w:rsidRDefault="00FA7150" w:rsidP="00FA7150">
      <w:pPr>
        <w:spacing w:after="0" w:line="240" w:lineRule="auto"/>
        <w:jc w:val="center"/>
        <w:rPr>
          <w:rFonts w:ascii="Times New Roman" w:hAnsi="Times New Roman" w:cs="Times New Roman"/>
          <w:caps/>
          <w:color w:val="404040" w:themeColor="text1" w:themeTint="BF"/>
          <w:spacing w:val="20"/>
          <w:sz w:val="28"/>
          <w:szCs w:val="28"/>
        </w:rPr>
      </w:pPr>
      <w:r w:rsidRPr="00130C66">
        <w:rPr>
          <w:rFonts w:ascii="Times New Roman" w:hAnsi="Times New Roman" w:cs="Times New Roman"/>
          <w:caps/>
          <w:color w:val="404040" w:themeColor="text1" w:themeTint="BF"/>
          <w:spacing w:val="20"/>
          <w:sz w:val="28"/>
          <w:szCs w:val="28"/>
        </w:rPr>
        <w:t>METALŲ SPEKTROMETRO IR MINERALIZAVIMO SISTEMOs</w:t>
      </w:r>
    </w:p>
    <w:p w14:paraId="02F5652E" w14:textId="77777777" w:rsidR="00FA7150" w:rsidRPr="006E1152" w:rsidRDefault="00FA7150" w:rsidP="00FA7150">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7150" w:rsidRPr="006E1152" w14:paraId="32D18A2F" w14:textId="77777777" w:rsidTr="003915CF">
        <w:tc>
          <w:tcPr>
            <w:tcW w:w="2835" w:type="dxa"/>
            <w:tcBorders>
              <w:bottom w:val="single" w:sz="4" w:space="0" w:color="auto"/>
            </w:tcBorders>
          </w:tcPr>
          <w:p w14:paraId="1B3747FE" w14:textId="77777777" w:rsidR="00FA7150" w:rsidRPr="006E1152" w:rsidRDefault="00FA7150" w:rsidP="003915CF">
            <w:pPr>
              <w:jc w:val="center"/>
              <w:rPr>
                <w:rFonts w:hAnsi="Times New Roman" w:cs="Times New Roman"/>
                <w:sz w:val="22"/>
                <w:szCs w:val="22"/>
              </w:rPr>
            </w:pPr>
          </w:p>
        </w:tc>
      </w:tr>
      <w:tr w:rsidR="00FA7150" w:rsidRPr="006E1152" w14:paraId="70AC9E96" w14:textId="77777777" w:rsidTr="003915CF">
        <w:trPr>
          <w:trHeight w:val="116"/>
        </w:trPr>
        <w:tc>
          <w:tcPr>
            <w:tcW w:w="2835" w:type="dxa"/>
            <w:tcBorders>
              <w:top w:val="single" w:sz="4" w:space="0" w:color="auto"/>
            </w:tcBorders>
          </w:tcPr>
          <w:p w14:paraId="2BAEEC51" w14:textId="77777777" w:rsidR="00FA7150" w:rsidRPr="006E1152" w:rsidRDefault="00FA7150" w:rsidP="003915CF">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FA7150" w:rsidRPr="006E1152" w14:paraId="0609F658" w14:textId="77777777" w:rsidTr="003915CF">
        <w:tc>
          <w:tcPr>
            <w:tcW w:w="2835" w:type="dxa"/>
            <w:tcBorders>
              <w:bottom w:val="single" w:sz="4" w:space="0" w:color="auto"/>
            </w:tcBorders>
          </w:tcPr>
          <w:p w14:paraId="294CE56B" w14:textId="77777777" w:rsidR="00FA7150" w:rsidRPr="006E1152" w:rsidRDefault="00FA7150" w:rsidP="003915CF">
            <w:pPr>
              <w:jc w:val="center"/>
              <w:rPr>
                <w:rFonts w:hAnsi="Times New Roman" w:cs="Times New Roman"/>
                <w:sz w:val="22"/>
                <w:szCs w:val="22"/>
              </w:rPr>
            </w:pPr>
          </w:p>
        </w:tc>
      </w:tr>
      <w:tr w:rsidR="00FA7150" w:rsidRPr="006E1152" w14:paraId="6B433FA1" w14:textId="77777777" w:rsidTr="003915CF">
        <w:tc>
          <w:tcPr>
            <w:tcW w:w="2835" w:type="dxa"/>
            <w:tcBorders>
              <w:top w:val="single" w:sz="4" w:space="0" w:color="auto"/>
            </w:tcBorders>
          </w:tcPr>
          <w:p w14:paraId="473C317C" w14:textId="77777777" w:rsidR="00FA7150" w:rsidRPr="006E1152" w:rsidRDefault="00FA7150" w:rsidP="003915CF">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0DECFEAC" w14:textId="77777777" w:rsidR="00FA7150" w:rsidRPr="006E1152" w:rsidRDefault="00FA7150" w:rsidP="00FA7150">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A7150" w:rsidRPr="006E1152" w14:paraId="1A47692D" w14:textId="77777777" w:rsidTr="003915CF">
        <w:tc>
          <w:tcPr>
            <w:tcW w:w="2127" w:type="dxa"/>
            <w:tcBorders>
              <w:top w:val="single" w:sz="4" w:space="0" w:color="auto"/>
            </w:tcBorders>
          </w:tcPr>
          <w:p w14:paraId="57F2D7A3" w14:textId="77777777" w:rsidR="00FA7150" w:rsidRPr="006E1152" w:rsidRDefault="00FA7150" w:rsidP="003915CF">
            <w:pPr>
              <w:rPr>
                <w:rFonts w:hAnsi="Times New Roman" w:cs="Times New Roman"/>
                <w:sz w:val="22"/>
                <w:szCs w:val="22"/>
              </w:rPr>
            </w:pPr>
            <w:r w:rsidRPr="006E1152">
              <w:rPr>
                <w:rFonts w:hAnsi="Times New Roman" w:cs="Times New Roman"/>
                <w:sz w:val="22"/>
                <w:szCs w:val="22"/>
                <w:vertAlign w:val="superscript"/>
              </w:rPr>
              <w:t>(Adresatas)</w:t>
            </w:r>
          </w:p>
        </w:tc>
      </w:tr>
    </w:tbl>
    <w:p w14:paraId="409A9879" w14:textId="77777777" w:rsidR="00FA7150" w:rsidRPr="006E1152" w:rsidRDefault="00FA7150" w:rsidP="00FA7150">
      <w:pPr>
        <w:spacing w:after="0" w:line="240" w:lineRule="auto"/>
        <w:rPr>
          <w:rFonts w:ascii="Times New Roman" w:hAnsi="Times New Roman" w:cs="Times New Roman"/>
          <w:sz w:val="22"/>
          <w:szCs w:val="22"/>
        </w:rPr>
      </w:pPr>
    </w:p>
    <w:p w14:paraId="05D82B7C" w14:textId="77777777" w:rsidR="00FA7150" w:rsidRPr="006E1152" w:rsidRDefault="00FA7150" w:rsidP="00FA7150">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FA7150" w:rsidRPr="006E1152" w14:paraId="2EEAD814" w14:textId="77777777" w:rsidTr="003915CF">
        <w:tc>
          <w:tcPr>
            <w:tcW w:w="6091" w:type="dxa"/>
            <w:tcBorders>
              <w:top w:val="single" w:sz="4" w:space="0" w:color="auto"/>
              <w:left w:val="single" w:sz="4" w:space="0" w:color="auto"/>
              <w:bottom w:val="single" w:sz="4" w:space="0" w:color="auto"/>
              <w:right w:val="single" w:sz="4" w:space="0" w:color="auto"/>
            </w:tcBorders>
            <w:hideMark/>
          </w:tcPr>
          <w:p w14:paraId="5108D923" w14:textId="77777777" w:rsidR="00FA7150" w:rsidRPr="006E1152" w:rsidRDefault="00FA7150" w:rsidP="003915CF">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5B7EEA2E" w14:textId="77777777" w:rsidR="00FA7150" w:rsidRPr="006E1152" w:rsidRDefault="00FA7150" w:rsidP="003915CF">
            <w:pPr>
              <w:spacing w:after="0" w:line="240" w:lineRule="auto"/>
              <w:rPr>
                <w:rFonts w:ascii="Times New Roman" w:hAnsi="Times New Roman" w:cs="Times New Roman"/>
                <w:sz w:val="22"/>
                <w:szCs w:val="22"/>
              </w:rPr>
            </w:pPr>
          </w:p>
        </w:tc>
      </w:tr>
      <w:tr w:rsidR="00FA7150" w:rsidRPr="006E1152" w14:paraId="03028607" w14:textId="77777777" w:rsidTr="003915CF">
        <w:tc>
          <w:tcPr>
            <w:tcW w:w="6091" w:type="dxa"/>
            <w:tcBorders>
              <w:top w:val="single" w:sz="4" w:space="0" w:color="auto"/>
              <w:left w:val="single" w:sz="4" w:space="0" w:color="auto"/>
              <w:bottom w:val="single" w:sz="4" w:space="0" w:color="auto"/>
              <w:right w:val="single" w:sz="4" w:space="0" w:color="auto"/>
            </w:tcBorders>
          </w:tcPr>
          <w:p w14:paraId="02704A4A" w14:textId="77777777" w:rsidR="00FA7150" w:rsidRPr="006E1152" w:rsidRDefault="00FA7150" w:rsidP="003915CF">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w:t>
            </w:r>
            <w:r>
              <w:rPr>
                <w:rFonts w:ascii="Times New Roman" w:eastAsia="Calibri" w:hAnsi="Times New Roman" w:cs="Times New Roman"/>
              </w:rPr>
              <w:t xml:space="preserve">ūkio </w:t>
            </w:r>
            <w:r w:rsidRPr="006E1152">
              <w:rPr>
                <w:rFonts w:ascii="Times New Roman" w:eastAsia="Calibri" w:hAnsi="Times New Roman" w:cs="Times New Roman"/>
              </w:rPr>
              <w:t xml:space="preserve">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28DEB640" w14:textId="77777777" w:rsidR="00FA7150" w:rsidRPr="006E1152" w:rsidRDefault="00FA7150" w:rsidP="003915CF">
            <w:pPr>
              <w:spacing w:after="0" w:line="240" w:lineRule="auto"/>
              <w:rPr>
                <w:rFonts w:ascii="Times New Roman" w:hAnsi="Times New Roman" w:cs="Times New Roman"/>
                <w:sz w:val="22"/>
                <w:szCs w:val="22"/>
              </w:rPr>
            </w:pPr>
          </w:p>
        </w:tc>
      </w:tr>
      <w:tr w:rsidR="00FA7150" w:rsidRPr="006E1152" w14:paraId="185829F4" w14:textId="77777777" w:rsidTr="003915CF">
        <w:tc>
          <w:tcPr>
            <w:tcW w:w="6091" w:type="dxa"/>
            <w:tcBorders>
              <w:top w:val="single" w:sz="4" w:space="0" w:color="auto"/>
              <w:left w:val="single" w:sz="4" w:space="0" w:color="auto"/>
              <w:bottom w:val="single" w:sz="4" w:space="0" w:color="auto"/>
              <w:right w:val="single" w:sz="4" w:space="0" w:color="auto"/>
            </w:tcBorders>
          </w:tcPr>
          <w:p w14:paraId="12DC7DAF" w14:textId="77777777" w:rsidR="00FA7150" w:rsidRPr="006E1152" w:rsidDel="009A4F2B" w:rsidRDefault="00FA7150" w:rsidP="003915CF">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FCE4C76" w14:textId="77777777" w:rsidR="00FA7150" w:rsidRPr="006E1152" w:rsidRDefault="00FA7150" w:rsidP="003915CF">
            <w:pPr>
              <w:spacing w:after="0" w:line="240" w:lineRule="auto"/>
              <w:rPr>
                <w:rFonts w:ascii="Times New Roman" w:hAnsi="Times New Roman" w:cs="Times New Roman"/>
                <w:sz w:val="22"/>
                <w:szCs w:val="22"/>
              </w:rPr>
            </w:pPr>
          </w:p>
        </w:tc>
      </w:tr>
      <w:tr w:rsidR="00FA7150" w:rsidRPr="006E1152" w14:paraId="50A04954" w14:textId="77777777" w:rsidTr="003915CF">
        <w:tc>
          <w:tcPr>
            <w:tcW w:w="6091" w:type="dxa"/>
            <w:tcBorders>
              <w:top w:val="single" w:sz="4" w:space="0" w:color="auto"/>
              <w:left w:val="single" w:sz="4" w:space="0" w:color="auto"/>
              <w:bottom w:val="single" w:sz="4" w:space="0" w:color="auto"/>
              <w:right w:val="single" w:sz="4" w:space="0" w:color="auto"/>
            </w:tcBorders>
          </w:tcPr>
          <w:p w14:paraId="094E3C60" w14:textId="77777777" w:rsidR="00FA7150" w:rsidRPr="006E1152" w:rsidRDefault="00FA7150" w:rsidP="003915CF">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196EF456" w14:textId="77777777" w:rsidR="00FA7150" w:rsidRPr="006E1152" w:rsidRDefault="00FA7150" w:rsidP="003915CF">
            <w:pPr>
              <w:spacing w:after="0" w:line="240" w:lineRule="auto"/>
              <w:rPr>
                <w:rFonts w:ascii="Times New Roman" w:hAnsi="Times New Roman" w:cs="Times New Roman"/>
                <w:sz w:val="22"/>
                <w:szCs w:val="22"/>
              </w:rPr>
            </w:pPr>
          </w:p>
        </w:tc>
      </w:tr>
    </w:tbl>
    <w:p w14:paraId="3029FD4C" w14:textId="77777777" w:rsidR="00FA7150" w:rsidRPr="006E1152" w:rsidRDefault="00FA7150" w:rsidP="00FA7150">
      <w:pPr>
        <w:spacing w:after="0" w:line="240" w:lineRule="auto"/>
        <w:rPr>
          <w:rFonts w:ascii="Times New Roman" w:hAnsi="Times New Roman" w:cs="Times New Roman"/>
          <w:iCs/>
          <w:sz w:val="22"/>
          <w:szCs w:val="22"/>
        </w:rPr>
      </w:pPr>
    </w:p>
    <w:p w14:paraId="55E72805" w14:textId="77777777" w:rsidR="00FA7150" w:rsidRPr="006E1152" w:rsidRDefault="00FA7150" w:rsidP="00FA7150">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1FF738BC" w14:textId="77777777" w:rsidR="00FA7150" w:rsidRPr="006E1152" w:rsidRDefault="00FA7150" w:rsidP="00FA7150">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A7150" w:rsidRPr="006E1152" w14:paraId="1515FCB9" w14:textId="77777777" w:rsidTr="003915CF">
        <w:tc>
          <w:tcPr>
            <w:tcW w:w="570" w:type="dxa"/>
            <w:shd w:val="clear" w:color="auto" w:fill="FFFFFF" w:themeFill="background1"/>
          </w:tcPr>
          <w:p w14:paraId="6A4853DE" w14:textId="77777777" w:rsidR="00FA7150" w:rsidRPr="006E1152" w:rsidRDefault="00FA7150" w:rsidP="00FA7150">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73C6681A" w14:textId="77777777" w:rsidR="00FA7150" w:rsidRPr="006E1152" w:rsidRDefault="00FA7150" w:rsidP="00FA7150">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1D94A256" w14:textId="77777777" w:rsidR="00FA7150" w:rsidRPr="006E1152" w:rsidRDefault="00FA7150" w:rsidP="00FA7150">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6A247E81" w14:textId="77777777" w:rsidR="00FA7150" w:rsidRPr="006E1152" w:rsidRDefault="00FA7150" w:rsidP="00FA7150">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FA7150" w:rsidRPr="006E1152" w14:paraId="4B79A6A2" w14:textId="77777777" w:rsidTr="003915CF">
        <w:tc>
          <w:tcPr>
            <w:tcW w:w="570" w:type="dxa"/>
          </w:tcPr>
          <w:p w14:paraId="078D013A" w14:textId="77777777" w:rsidR="00FA7150" w:rsidRPr="006E1152" w:rsidRDefault="00FA7150" w:rsidP="003915CF">
            <w:pPr>
              <w:rPr>
                <w:rFonts w:hAnsi="Times New Roman" w:cs="Times New Roman"/>
                <w:bCs/>
              </w:rPr>
            </w:pPr>
            <w:r w:rsidRPr="006E1152">
              <w:rPr>
                <w:rFonts w:hAnsi="Times New Roman" w:cs="Times New Roman"/>
                <w:bCs/>
              </w:rPr>
              <w:t>1.</w:t>
            </w:r>
          </w:p>
        </w:tc>
        <w:tc>
          <w:tcPr>
            <w:tcW w:w="3111" w:type="dxa"/>
          </w:tcPr>
          <w:p w14:paraId="4774D481" w14:textId="77777777" w:rsidR="00FA7150" w:rsidRPr="006E1152" w:rsidRDefault="00FA7150" w:rsidP="003915CF">
            <w:pPr>
              <w:rPr>
                <w:rFonts w:hAnsi="Times New Roman" w:cs="Times New Roman"/>
                <w:bCs/>
              </w:rPr>
            </w:pPr>
          </w:p>
        </w:tc>
        <w:tc>
          <w:tcPr>
            <w:tcW w:w="3260" w:type="dxa"/>
          </w:tcPr>
          <w:p w14:paraId="680928CF" w14:textId="77777777" w:rsidR="00FA7150" w:rsidRPr="006E1152" w:rsidRDefault="00FA7150" w:rsidP="003915CF">
            <w:pPr>
              <w:rPr>
                <w:rFonts w:hAnsi="Times New Roman" w:cs="Times New Roman"/>
                <w:bCs/>
              </w:rPr>
            </w:pPr>
          </w:p>
        </w:tc>
        <w:tc>
          <w:tcPr>
            <w:tcW w:w="2977" w:type="dxa"/>
          </w:tcPr>
          <w:p w14:paraId="426F8622" w14:textId="77777777" w:rsidR="00FA7150" w:rsidRPr="006E1152" w:rsidRDefault="00FA7150" w:rsidP="003915CF">
            <w:pPr>
              <w:rPr>
                <w:rFonts w:hAnsi="Times New Roman" w:cs="Times New Roman"/>
                <w:bCs/>
              </w:rPr>
            </w:pPr>
          </w:p>
        </w:tc>
      </w:tr>
      <w:tr w:rsidR="00FA7150" w:rsidRPr="006E1152" w14:paraId="3341B853" w14:textId="77777777" w:rsidTr="003915CF">
        <w:tc>
          <w:tcPr>
            <w:tcW w:w="570" w:type="dxa"/>
          </w:tcPr>
          <w:p w14:paraId="14FA7E5B" w14:textId="77777777" w:rsidR="00FA7150" w:rsidRPr="006E1152" w:rsidRDefault="00FA7150" w:rsidP="003915CF">
            <w:pPr>
              <w:rPr>
                <w:rFonts w:hAnsi="Times New Roman" w:cs="Times New Roman"/>
                <w:bCs/>
              </w:rPr>
            </w:pPr>
            <w:r w:rsidRPr="006E1152">
              <w:rPr>
                <w:rFonts w:hAnsi="Times New Roman" w:cs="Times New Roman"/>
                <w:bCs/>
              </w:rPr>
              <w:t>2.</w:t>
            </w:r>
          </w:p>
        </w:tc>
        <w:tc>
          <w:tcPr>
            <w:tcW w:w="3111" w:type="dxa"/>
          </w:tcPr>
          <w:p w14:paraId="68CE12F1" w14:textId="77777777" w:rsidR="00FA7150" w:rsidRPr="006E1152" w:rsidRDefault="00FA7150" w:rsidP="003915CF">
            <w:pPr>
              <w:rPr>
                <w:rFonts w:hAnsi="Times New Roman" w:cs="Times New Roman"/>
                <w:bCs/>
              </w:rPr>
            </w:pPr>
          </w:p>
        </w:tc>
        <w:tc>
          <w:tcPr>
            <w:tcW w:w="3260" w:type="dxa"/>
          </w:tcPr>
          <w:p w14:paraId="44B995FF" w14:textId="77777777" w:rsidR="00FA7150" w:rsidRPr="006E1152" w:rsidRDefault="00FA7150" w:rsidP="003915CF">
            <w:pPr>
              <w:rPr>
                <w:rFonts w:hAnsi="Times New Roman" w:cs="Times New Roman"/>
                <w:bCs/>
              </w:rPr>
            </w:pPr>
          </w:p>
        </w:tc>
        <w:tc>
          <w:tcPr>
            <w:tcW w:w="2977" w:type="dxa"/>
          </w:tcPr>
          <w:p w14:paraId="1EBC2770" w14:textId="77777777" w:rsidR="00FA7150" w:rsidRPr="006E1152" w:rsidRDefault="00FA7150" w:rsidP="003915CF">
            <w:pPr>
              <w:rPr>
                <w:rFonts w:hAnsi="Times New Roman" w:cs="Times New Roman"/>
                <w:bCs/>
              </w:rPr>
            </w:pPr>
          </w:p>
        </w:tc>
      </w:tr>
    </w:tbl>
    <w:p w14:paraId="7B490A50" w14:textId="77777777" w:rsidR="00FA7150" w:rsidRPr="006E1152" w:rsidRDefault="00FA7150" w:rsidP="00FA7150">
      <w:pPr>
        <w:spacing w:after="0" w:line="240" w:lineRule="auto"/>
        <w:rPr>
          <w:rFonts w:ascii="Times New Roman" w:eastAsia="Calibri" w:hAnsi="Times New Roman" w:cs="Times New Roman"/>
        </w:rPr>
      </w:pPr>
    </w:p>
    <w:p w14:paraId="3C1D87D0" w14:textId="77777777" w:rsidR="00FA7150" w:rsidRPr="006E1152" w:rsidRDefault="00FA7150" w:rsidP="00FA7150">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53F00E01" w14:textId="77777777" w:rsidR="00FA7150" w:rsidRPr="006E1152" w:rsidRDefault="00FA7150" w:rsidP="00FA7150">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FA7150" w:rsidRPr="006E1152" w14:paraId="523037FB" w14:textId="77777777" w:rsidTr="003915CF">
        <w:tc>
          <w:tcPr>
            <w:tcW w:w="486" w:type="dxa"/>
            <w:shd w:val="clear" w:color="auto" w:fill="FFFFFF" w:themeFill="background1"/>
          </w:tcPr>
          <w:p w14:paraId="3B56153B" w14:textId="77777777" w:rsidR="00FA7150" w:rsidRPr="006E1152" w:rsidRDefault="00FA7150" w:rsidP="00FA7150">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70793C3E" w14:textId="77777777" w:rsidR="00FA7150" w:rsidRPr="006E1152" w:rsidRDefault="00FA7150" w:rsidP="00FA7150">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7608FF1F" w14:textId="77777777" w:rsidR="00FA7150" w:rsidRPr="006E1152" w:rsidRDefault="00FA7150" w:rsidP="00FA7150">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FA7150" w:rsidRPr="006E1152" w14:paraId="6A5A93DF" w14:textId="77777777" w:rsidTr="003915CF">
        <w:tc>
          <w:tcPr>
            <w:tcW w:w="486" w:type="dxa"/>
          </w:tcPr>
          <w:p w14:paraId="1EE06B6E" w14:textId="77777777" w:rsidR="00FA7150" w:rsidRPr="006E1152" w:rsidRDefault="00FA7150" w:rsidP="003915CF">
            <w:pPr>
              <w:rPr>
                <w:rFonts w:hAnsi="Times New Roman" w:cs="Times New Roman"/>
                <w:bCs/>
              </w:rPr>
            </w:pPr>
            <w:r w:rsidRPr="006E1152">
              <w:rPr>
                <w:rFonts w:hAnsi="Times New Roman" w:cs="Times New Roman"/>
                <w:bCs/>
              </w:rPr>
              <w:t>1.</w:t>
            </w:r>
          </w:p>
        </w:tc>
        <w:tc>
          <w:tcPr>
            <w:tcW w:w="4101" w:type="dxa"/>
          </w:tcPr>
          <w:p w14:paraId="22862D3C" w14:textId="77777777" w:rsidR="00FA7150" w:rsidRPr="006E1152" w:rsidRDefault="00FA7150" w:rsidP="003915CF">
            <w:pPr>
              <w:rPr>
                <w:rFonts w:hAnsi="Times New Roman" w:cs="Times New Roman"/>
                <w:bCs/>
              </w:rPr>
            </w:pPr>
          </w:p>
        </w:tc>
        <w:tc>
          <w:tcPr>
            <w:tcW w:w="5331" w:type="dxa"/>
          </w:tcPr>
          <w:p w14:paraId="10821B36" w14:textId="77777777" w:rsidR="00FA7150" w:rsidRPr="006E1152" w:rsidRDefault="00FA7150" w:rsidP="003915CF">
            <w:pPr>
              <w:rPr>
                <w:rFonts w:hAnsi="Times New Roman" w:cs="Times New Roman"/>
                <w:bCs/>
              </w:rPr>
            </w:pPr>
          </w:p>
        </w:tc>
      </w:tr>
      <w:tr w:rsidR="00FA7150" w:rsidRPr="006E1152" w14:paraId="5125F0AA" w14:textId="77777777" w:rsidTr="003915CF">
        <w:tc>
          <w:tcPr>
            <w:tcW w:w="486" w:type="dxa"/>
          </w:tcPr>
          <w:p w14:paraId="2FE7C720" w14:textId="77777777" w:rsidR="00FA7150" w:rsidRPr="006E1152" w:rsidRDefault="00FA7150" w:rsidP="003915CF">
            <w:pPr>
              <w:rPr>
                <w:rFonts w:hAnsi="Times New Roman" w:cs="Times New Roman"/>
                <w:bCs/>
              </w:rPr>
            </w:pPr>
            <w:r w:rsidRPr="006E1152">
              <w:rPr>
                <w:rFonts w:hAnsi="Times New Roman" w:cs="Times New Roman"/>
                <w:bCs/>
              </w:rPr>
              <w:t>2.</w:t>
            </w:r>
          </w:p>
        </w:tc>
        <w:tc>
          <w:tcPr>
            <w:tcW w:w="4101" w:type="dxa"/>
          </w:tcPr>
          <w:p w14:paraId="69CEECCA" w14:textId="77777777" w:rsidR="00FA7150" w:rsidRPr="006E1152" w:rsidRDefault="00FA7150" w:rsidP="003915CF">
            <w:pPr>
              <w:rPr>
                <w:rFonts w:hAnsi="Times New Roman" w:cs="Times New Roman"/>
                <w:bCs/>
              </w:rPr>
            </w:pPr>
          </w:p>
        </w:tc>
        <w:tc>
          <w:tcPr>
            <w:tcW w:w="5331" w:type="dxa"/>
          </w:tcPr>
          <w:p w14:paraId="425EFD3D" w14:textId="77777777" w:rsidR="00FA7150" w:rsidRPr="006E1152" w:rsidRDefault="00FA7150" w:rsidP="003915CF">
            <w:pPr>
              <w:rPr>
                <w:rFonts w:hAnsi="Times New Roman" w:cs="Times New Roman"/>
                <w:bCs/>
              </w:rPr>
            </w:pPr>
          </w:p>
        </w:tc>
      </w:tr>
    </w:tbl>
    <w:p w14:paraId="378E8BFD" w14:textId="77777777" w:rsidR="00FA7150" w:rsidRPr="006E1152" w:rsidRDefault="00FA7150" w:rsidP="00FA7150">
      <w:pPr>
        <w:spacing w:after="0" w:line="240" w:lineRule="auto"/>
        <w:rPr>
          <w:rFonts w:ascii="Times New Roman" w:hAnsi="Times New Roman" w:cs="Times New Roman"/>
          <w:sz w:val="22"/>
          <w:szCs w:val="22"/>
        </w:rPr>
      </w:pPr>
    </w:p>
    <w:p w14:paraId="729D47C4" w14:textId="77777777" w:rsidR="00FA7150" w:rsidRDefault="00FA7150" w:rsidP="00FA7150">
      <w:pPr>
        <w:spacing w:after="0" w:line="240" w:lineRule="auto"/>
        <w:rPr>
          <w:rFonts w:ascii="Times New Roman" w:hAnsi="Times New Roman" w:cs="Times New Roman"/>
          <w:sz w:val="22"/>
          <w:szCs w:val="22"/>
        </w:rPr>
      </w:pPr>
    </w:p>
    <w:p w14:paraId="72B2E689" w14:textId="77777777" w:rsidR="00FA7150" w:rsidRDefault="00FA7150" w:rsidP="00FA7150">
      <w:pPr>
        <w:spacing w:after="0" w:line="240" w:lineRule="auto"/>
        <w:rPr>
          <w:rFonts w:ascii="Times New Roman" w:hAnsi="Times New Roman" w:cs="Times New Roman"/>
          <w:sz w:val="22"/>
          <w:szCs w:val="22"/>
        </w:rPr>
      </w:pPr>
    </w:p>
    <w:p w14:paraId="28AF713F" w14:textId="77777777" w:rsidR="00FA7150" w:rsidRDefault="00FA7150" w:rsidP="00FA7150">
      <w:pPr>
        <w:spacing w:after="0" w:line="240" w:lineRule="auto"/>
        <w:rPr>
          <w:rFonts w:ascii="Times New Roman" w:hAnsi="Times New Roman" w:cs="Times New Roman"/>
          <w:sz w:val="22"/>
          <w:szCs w:val="22"/>
        </w:rPr>
      </w:pPr>
    </w:p>
    <w:p w14:paraId="0509132C" w14:textId="77777777" w:rsidR="00FA7150" w:rsidRDefault="00FA7150" w:rsidP="00FA7150">
      <w:pPr>
        <w:spacing w:after="0" w:line="240" w:lineRule="auto"/>
        <w:rPr>
          <w:rFonts w:ascii="Times New Roman" w:hAnsi="Times New Roman" w:cs="Times New Roman"/>
          <w:sz w:val="22"/>
          <w:szCs w:val="22"/>
        </w:rPr>
      </w:pPr>
    </w:p>
    <w:p w14:paraId="2446D513" w14:textId="77777777" w:rsidR="00FA7150" w:rsidRPr="006E1152" w:rsidRDefault="00FA7150" w:rsidP="00FA7150">
      <w:pPr>
        <w:spacing w:after="0" w:line="240" w:lineRule="auto"/>
        <w:rPr>
          <w:rFonts w:ascii="Times New Roman" w:hAnsi="Times New Roman" w:cs="Times New Roman"/>
          <w:sz w:val="22"/>
          <w:szCs w:val="22"/>
        </w:rPr>
      </w:pPr>
    </w:p>
    <w:p w14:paraId="5AF1D50F" w14:textId="77777777" w:rsidR="00FA7150" w:rsidRPr="006E1152" w:rsidRDefault="00FA7150" w:rsidP="00FA7150">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0A8793B1" w14:textId="77777777" w:rsidR="00FA7150" w:rsidRPr="006E1152" w:rsidRDefault="00FA7150" w:rsidP="00FA7150">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0E39AEB7" w14:textId="77777777" w:rsidR="00FA7150" w:rsidRPr="00702BD0" w:rsidRDefault="00FA7150" w:rsidP="00FA7150">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susiję su Prekių tiekimu,</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5F06BE9" w14:textId="77777777" w:rsidR="00FA7150" w:rsidRPr="00702BD0" w:rsidRDefault="00FA7150" w:rsidP="00FA7150">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transportavimo išlaidas;</w:t>
      </w:r>
    </w:p>
    <w:p w14:paraId="0368A3CA" w14:textId="77777777" w:rsidR="00FA7150" w:rsidRDefault="00FA7150" w:rsidP="00FA7150">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pakavimo, pakrovimo, tranzito, iškrovimo, išpakavimo, tikrinimo, draudimo ir kitos su Prekės tiekimu susijusias išlaidas;</w:t>
      </w:r>
    </w:p>
    <w:p w14:paraId="60601D33" w14:textId="77777777" w:rsidR="00FA7150" w:rsidRDefault="00FA7150" w:rsidP="00FA7150">
      <w:pPr>
        <w:pStyle w:val="ListParagraph"/>
        <w:numPr>
          <w:ilvl w:val="1"/>
          <w:numId w:val="3"/>
        </w:numPr>
        <w:spacing w:line="240" w:lineRule="auto"/>
        <w:ind w:left="1276"/>
        <w:jc w:val="both"/>
        <w:rPr>
          <w:rFonts w:ascii="Times New Roman" w:hAnsi="Times New Roman" w:cs="Times New Roman"/>
        </w:rPr>
      </w:pPr>
      <w:r>
        <w:rPr>
          <w:rFonts w:ascii="Times New Roman" w:hAnsi="Times New Roman" w:cs="Times New Roman"/>
        </w:rPr>
        <w:t>įrangos montavimo išlaidas;</w:t>
      </w:r>
    </w:p>
    <w:p w14:paraId="624D1CCB" w14:textId="77777777" w:rsidR="00FA7150" w:rsidRPr="00702BD0" w:rsidRDefault="00FA7150" w:rsidP="00FA7150">
      <w:pPr>
        <w:pStyle w:val="ListParagraph"/>
        <w:numPr>
          <w:ilvl w:val="1"/>
          <w:numId w:val="3"/>
        </w:numPr>
        <w:spacing w:line="240" w:lineRule="auto"/>
        <w:ind w:left="1276"/>
        <w:jc w:val="both"/>
        <w:rPr>
          <w:rFonts w:ascii="Times New Roman" w:hAnsi="Times New Roman" w:cs="Times New Roman"/>
        </w:rPr>
      </w:pPr>
      <w:r>
        <w:rPr>
          <w:rFonts w:ascii="Times New Roman" w:hAnsi="Times New Roman" w:cs="Times New Roman"/>
        </w:rPr>
        <w:t>darbuotojų apmokymo darbui su įranga išlaidas;</w:t>
      </w:r>
    </w:p>
    <w:p w14:paraId="43568DD5" w14:textId="77777777" w:rsidR="00FA7150" w:rsidRPr="00702BD0" w:rsidRDefault="00FA7150" w:rsidP="00FA7150">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visos su dokumentų, kurių reikalauja Pirkėjas, rengimu ir pateikimu susijusias išlaidas;</w:t>
      </w:r>
    </w:p>
    <w:p w14:paraId="6A8C0868" w14:textId="77777777" w:rsidR="00FA7150" w:rsidRPr="00702BD0" w:rsidRDefault="00FA7150" w:rsidP="00FA7150">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naudojimo ir priežiūros instrukcijų, numatytų Techninėje specifikacijoje, pateikimo išlaidas;</w:t>
      </w:r>
    </w:p>
    <w:p w14:paraId="192B6A6E" w14:textId="77777777" w:rsidR="00FA7150" w:rsidRPr="00702BD0" w:rsidRDefault="00FA7150" w:rsidP="00FA7150">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elektroninių sąskaitų teikimo išlaidas;</w:t>
      </w:r>
    </w:p>
    <w:p w14:paraId="319EBFF9" w14:textId="77777777" w:rsidR="00FA7150" w:rsidRPr="009834D9" w:rsidRDefault="00FA7150" w:rsidP="00FA7150">
      <w:pPr>
        <w:pStyle w:val="ListParagraph"/>
        <w:numPr>
          <w:ilvl w:val="1"/>
          <w:numId w:val="3"/>
        </w:numPr>
        <w:spacing w:line="240" w:lineRule="auto"/>
        <w:ind w:left="1210"/>
        <w:jc w:val="both"/>
        <w:rPr>
          <w:rFonts w:ascii="Times New Roman" w:hAnsi="Times New Roman" w:cs="Times New Roman"/>
        </w:rPr>
      </w:pPr>
      <w:r w:rsidRPr="009834D9">
        <w:rPr>
          <w:rFonts w:ascii="Times New Roman" w:hAnsi="Times New Roman" w:cs="Times New Roman"/>
        </w:rPr>
        <w:t>garantinės priežiūros išlaidas.</w:t>
      </w:r>
    </w:p>
    <w:p w14:paraId="32378E45" w14:textId="77777777" w:rsidR="00FA7150" w:rsidRPr="004920C6" w:rsidRDefault="00FA7150" w:rsidP="00FA7150">
      <w:pPr>
        <w:pStyle w:val="ListParagraph"/>
        <w:numPr>
          <w:ilvl w:val="1"/>
          <w:numId w:val="3"/>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p w14:paraId="1859CC9A" w14:textId="77777777" w:rsidR="00FA7150" w:rsidRPr="006E1152" w:rsidRDefault="00FA7150" w:rsidP="00FA7150">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2704"/>
        <w:gridCol w:w="3543"/>
        <w:gridCol w:w="1560"/>
        <w:gridCol w:w="1603"/>
      </w:tblGrid>
      <w:tr w:rsidR="00FA7150" w:rsidRPr="006E1152" w14:paraId="3EE500A4" w14:textId="77777777" w:rsidTr="003915CF">
        <w:trPr>
          <w:trHeight w:val="423"/>
          <w:tblHeader/>
        </w:trPr>
        <w:tc>
          <w:tcPr>
            <w:tcW w:w="552" w:type="dxa"/>
            <w:vAlign w:val="center"/>
          </w:tcPr>
          <w:p w14:paraId="480AFA20" w14:textId="77777777" w:rsidR="00FA7150" w:rsidRPr="006E1152" w:rsidRDefault="00FA7150" w:rsidP="003915CF">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704" w:type="dxa"/>
            <w:vAlign w:val="center"/>
          </w:tcPr>
          <w:p w14:paraId="682A70B8" w14:textId="77777777" w:rsidR="00FA7150" w:rsidRPr="006E1152" w:rsidRDefault="00FA7150" w:rsidP="003915CF">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543" w:type="dxa"/>
            <w:vAlign w:val="center"/>
          </w:tcPr>
          <w:p w14:paraId="3F332D8B" w14:textId="77777777" w:rsidR="00FA7150" w:rsidRPr="006E1152" w:rsidRDefault="00FA7150" w:rsidP="003915CF">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560" w:type="dxa"/>
            <w:vAlign w:val="center"/>
          </w:tcPr>
          <w:p w14:paraId="2966FA26" w14:textId="77777777" w:rsidR="00FA7150" w:rsidRPr="006E1152" w:rsidRDefault="00FA7150" w:rsidP="003915CF">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03" w:type="dxa"/>
          </w:tcPr>
          <w:p w14:paraId="6E9756AC" w14:textId="77777777" w:rsidR="00FA7150" w:rsidRPr="006E1152" w:rsidRDefault="00FA7150" w:rsidP="003915CF">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FA7150" w:rsidRPr="006E1152" w14:paraId="53BBA1E3" w14:textId="77777777" w:rsidTr="003915CF">
        <w:trPr>
          <w:trHeight w:val="296"/>
          <w:tblHeader/>
        </w:trPr>
        <w:tc>
          <w:tcPr>
            <w:tcW w:w="552" w:type="dxa"/>
            <w:vAlign w:val="center"/>
          </w:tcPr>
          <w:p w14:paraId="72566CAA" w14:textId="77777777" w:rsidR="00FA7150" w:rsidRPr="006E1152" w:rsidRDefault="00FA7150" w:rsidP="003915CF">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704" w:type="dxa"/>
            <w:vAlign w:val="center"/>
          </w:tcPr>
          <w:p w14:paraId="7893B4D5" w14:textId="77777777" w:rsidR="00FA7150" w:rsidRPr="006E1152" w:rsidRDefault="00FA7150" w:rsidP="003915CF">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543" w:type="dxa"/>
            <w:vAlign w:val="center"/>
          </w:tcPr>
          <w:p w14:paraId="558D51FA" w14:textId="77777777" w:rsidR="00FA7150" w:rsidRPr="006E1152" w:rsidRDefault="00FA7150" w:rsidP="003915CF">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560" w:type="dxa"/>
            <w:vAlign w:val="center"/>
          </w:tcPr>
          <w:p w14:paraId="298ED4BD" w14:textId="77777777" w:rsidR="00FA7150" w:rsidRPr="006E1152" w:rsidRDefault="00FA7150" w:rsidP="003915CF">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03" w:type="dxa"/>
          </w:tcPr>
          <w:p w14:paraId="6784263B" w14:textId="77777777" w:rsidR="00FA7150" w:rsidRPr="006E1152" w:rsidRDefault="00FA7150" w:rsidP="003915CF">
            <w:pPr>
              <w:spacing w:after="0" w:line="240" w:lineRule="auto"/>
              <w:jc w:val="center"/>
              <w:rPr>
                <w:rFonts w:ascii="Times New Roman" w:hAnsi="Times New Roman" w:cs="Times New Roman"/>
                <w:i/>
              </w:rPr>
            </w:pPr>
            <w:r>
              <w:rPr>
                <w:rFonts w:ascii="Times New Roman" w:hAnsi="Times New Roman" w:cs="Times New Roman"/>
                <w:i/>
              </w:rPr>
              <w:t>5</w:t>
            </w:r>
          </w:p>
        </w:tc>
      </w:tr>
      <w:tr w:rsidR="00FA7150" w:rsidRPr="006E1152" w14:paraId="375C1D71" w14:textId="77777777" w:rsidTr="003915CF">
        <w:trPr>
          <w:trHeight w:val="653"/>
        </w:trPr>
        <w:tc>
          <w:tcPr>
            <w:tcW w:w="552" w:type="dxa"/>
          </w:tcPr>
          <w:p w14:paraId="603E765A" w14:textId="77777777" w:rsidR="00FA7150" w:rsidRPr="006E1152" w:rsidRDefault="00FA7150" w:rsidP="003915CF">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704" w:type="dxa"/>
          </w:tcPr>
          <w:p w14:paraId="574F4252" w14:textId="77777777" w:rsidR="00FA7150" w:rsidRPr="006E1152" w:rsidRDefault="00FA7150" w:rsidP="003915CF">
            <w:pPr>
              <w:spacing w:before="40" w:after="40" w:line="240" w:lineRule="auto"/>
              <w:rPr>
                <w:rFonts w:ascii="Times New Roman" w:hAnsi="Times New Roman" w:cs="Times New Roman"/>
                <w:iCs/>
              </w:rPr>
            </w:pPr>
            <w:r>
              <w:rPr>
                <w:rFonts w:ascii="Times New Roman" w:hAnsi="Times New Roman" w:cs="Times New Roman"/>
                <w:iCs/>
              </w:rPr>
              <w:t>Metalų spektrometras ir mineralizavimo sistema</w:t>
            </w:r>
          </w:p>
        </w:tc>
        <w:tc>
          <w:tcPr>
            <w:tcW w:w="3543" w:type="dxa"/>
          </w:tcPr>
          <w:p w14:paraId="16B025A6" w14:textId="77777777" w:rsidR="00FA7150" w:rsidRPr="006E1152" w:rsidRDefault="00FA7150" w:rsidP="003915CF">
            <w:pPr>
              <w:spacing w:before="40" w:after="40" w:line="240" w:lineRule="auto"/>
              <w:rPr>
                <w:rFonts w:ascii="Times New Roman" w:hAnsi="Times New Roman" w:cs="Times New Roman"/>
                <w:iCs/>
              </w:rPr>
            </w:pPr>
          </w:p>
        </w:tc>
        <w:tc>
          <w:tcPr>
            <w:tcW w:w="1560" w:type="dxa"/>
          </w:tcPr>
          <w:p w14:paraId="7EA10D52" w14:textId="77777777" w:rsidR="00FA7150" w:rsidRPr="006E1152" w:rsidRDefault="00FA7150" w:rsidP="003915CF">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03" w:type="dxa"/>
            <w:vMerge w:val="restart"/>
          </w:tcPr>
          <w:p w14:paraId="0388EF97" w14:textId="77777777" w:rsidR="00FA7150" w:rsidRPr="006E1152" w:rsidRDefault="00FA7150" w:rsidP="003915CF">
            <w:pPr>
              <w:spacing w:before="40" w:after="40" w:line="240" w:lineRule="auto"/>
              <w:jc w:val="center"/>
              <w:rPr>
                <w:rFonts w:ascii="Times New Roman" w:hAnsi="Times New Roman" w:cs="Times New Roman"/>
              </w:rPr>
            </w:pPr>
          </w:p>
        </w:tc>
      </w:tr>
      <w:tr w:rsidR="00FA7150" w:rsidRPr="006E1152" w14:paraId="08949163" w14:textId="77777777" w:rsidTr="003915CF">
        <w:trPr>
          <w:trHeight w:val="329"/>
        </w:trPr>
        <w:tc>
          <w:tcPr>
            <w:tcW w:w="552" w:type="dxa"/>
          </w:tcPr>
          <w:p w14:paraId="63E24A9F" w14:textId="77777777" w:rsidR="00FA7150" w:rsidRPr="006E1152" w:rsidRDefault="00FA7150" w:rsidP="003915CF">
            <w:pPr>
              <w:spacing w:after="0" w:line="240" w:lineRule="auto"/>
              <w:rPr>
                <w:rFonts w:ascii="Times New Roman" w:hAnsi="Times New Roman" w:cs="Times New Roman"/>
                <w:b/>
              </w:rPr>
            </w:pPr>
          </w:p>
        </w:tc>
        <w:tc>
          <w:tcPr>
            <w:tcW w:w="7807" w:type="dxa"/>
            <w:gridSpan w:val="3"/>
          </w:tcPr>
          <w:p w14:paraId="7B55960B" w14:textId="77777777" w:rsidR="00FA7150" w:rsidRPr="006E1152" w:rsidRDefault="00FA7150" w:rsidP="003915CF">
            <w:pPr>
              <w:spacing w:after="0" w:line="240" w:lineRule="auto"/>
              <w:jc w:val="right"/>
              <w:rPr>
                <w:rFonts w:ascii="Times New Roman" w:hAnsi="Times New Roman" w:cs="Times New Roman"/>
              </w:rPr>
            </w:pPr>
            <w:r w:rsidRPr="00EF27E2">
              <w:rPr>
                <w:rFonts w:ascii="Times New Roman" w:hAnsi="Times New Roman" w:cs="Times New Roman"/>
                <w:b/>
              </w:rPr>
              <w:t xml:space="preserve">Pasiūlymo kaina </w:t>
            </w:r>
            <w:r w:rsidRPr="00EF27E2">
              <w:rPr>
                <w:rFonts w:ascii="Times New Roman" w:hAnsi="Times New Roman" w:cs="Times New Roman"/>
                <w:b/>
                <w:iCs/>
              </w:rPr>
              <w:t>EUR</w:t>
            </w:r>
            <w:r w:rsidRPr="00EF27E2">
              <w:rPr>
                <w:rFonts w:ascii="Times New Roman" w:hAnsi="Times New Roman" w:cs="Times New Roman"/>
                <w:b/>
              </w:rPr>
              <w:t xml:space="preserve"> be PVM</w:t>
            </w:r>
          </w:p>
        </w:tc>
        <w:tc>
          <w:tcPr>
            <w:tcW w:w="1603" w:type="dxa"/>
            <w:vMerge/>
          </w:tcPr>
          <w:p w14:paraId="1D6A0D7F" w14:textId="77777777" w:rsidR="00FA7150" w:rsidRPr="006E1152" w:rsidRDefault="00FA7150" w:rsidP="003915CF">
            <w:pPr>
              <w:spacing w:after="0" w:line="240" w:lineRule="auto"/>
              <w:jc w:val="center"/>
              <w:rPr>
                <w:rFonts w:ascii="Times New Roman" w:hAnsi="Times New Roman" w:cs="Times New Roman"/>
              </w:rPr>
            </w:pPr>
          </w:p>
        </w:tc>
      </w:tr>
      <w:tr w:rsidR="00FA7150" w:rsidRPr="006E1152" w14:paraId="67D5BB91" w14:textId="77777777" w:rsidTr="003915CF">
        <w:tc>
          <w:tcPr>
            <w:tcW w:w="552" w:type="dxa"/>
          </w:tcPr>
          <w:p w14:paraId="469A4B0C" w14:textId="77777777" w:rsidR="00FA7150" w:rsidRPr="006E1152" w:rsidRDefault="00FA7150" w:rsidP="003915CF">
            <w:pPr>
              <w:spacing w:after="0" w:line="240" w:lineRule="auto"/>
              <w:rPr>
                <w:rFonts w:ascii="Times New Roman" w:hAnsi="Times New Roman" w:cs="Times New Roman"/>
                <w:b/>
              </w:rPr>
            </w:pPr>
          </w:p>
        </w:tc>
        <w:tc>
          <w:tcPr>
            <w:tcW w:w="7807" w:type="dxa"/>
            <w:gridSpan w:val="3"/>
          </w:tcPr>
          <w:p w14:paraId="283DDB29" w14:textId="77777777" w:rsidR="00FA7150" w:rsidRPr="006E1152" w:rsidRDefault="00FA7150" w:rsidP="003915CF">
            <w:pPr>
              <w:spacing w:before="40" w:after="40" w:line="240" w:lineRule="auto"/>
              <w:jc w:val="right"/>
              <w:rPr>
                <w:rFonts w:ascii="Times New Roman" w:hAnsi="Times New Roman" w:cs="Times New Roman"/>
              </w:rPr>
            </w:pPr>
            <w:r w:rsidRPr="00EF27E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603" w:type="dxa"/>
          </w:tcPr>
          <w:p w14:paraId="680D7887" w14:textId="77777777" w:rsidR="00FA7150" w:rsidRPr="006E1152" w:rsidRDefault="00FA7150" w:rsidP="003915CF">
            <w:pPr>
              <w:spacing w:before="40" w:after="40" w:line="240" w:lineRule="auto"/>
              <w:jc w:val="center"/>
              <w:rPr>
                <w:rFonts w:ascii="Times New Roman" w:hAnsi="Times New Roman" w:cs="Times New Roman"/>
              </w:rPr>
            </w:pPr>
          </w:p>
        </w:tc>
      </w:tr>
      <w:tr w:rsidR="00FA7150" w:rsidRPr="006E1152" w14:paraId="2EBA4588" w14:textId="77777777" w:rsidTr="003915CF">
        <w:tc>
          <w:tcPr>
            <w:tcW w:w="552" w:type="dxa"/>
          </w:tcPr>
          <w:p w14:paraId="0D89926E" w14:textId="77777777" w:rsidR="00FA7150" w:rsidRPr="006E1152" w:rsidRDefault="00FA7150" w:rsidP="003915CF">
            <w:pPr>
              <w:spacing w:after="0" w:line="240" w:lineRule="auto"/>
              <w:rPr>
                <w:rFonts w:ascii="Times New Roman" w:hAnsi="Times New Roman" w:cs="Times New Roman"/>
                <w:b/>
              </w:rPr>
            </w:pPr>
          </w:p>
        </w:tc>
        <w:tc>
          <w:tcPr>
            <w:tcW w:w="7807" w:type="dxa"/>
            <w:gridSpan w:val="3"/>
          </w:tcPr>
          <w:p w14:paraId="71C336E3" w14:textId="77777777" w:rsidR="00FA7150" w:rsidRPr="006E1152" w:rsidRDefault="00FA7150" w:rsidP="003915CF">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603" w:type="dxa"/>
          </w:tcPr>
          <w:p w14:paraId="691D93C1" w14:textId="77777777" w:rsidR="00FA7150" w:rsidRPr="006E1152" w:rsidRDefault="00FA7150" w:rsidP="003915CF">
            <w:pPr>
              <w:spacing w:before="40" w:after="40" w:line="240" w:lineRule="auto"/>
              <w:jc w:val="center"/>
              <w:rPr>
                <w:rFonts w:ascii="Times New Roman" w:hAnsi="Times New Roman" w:cs="Times New Roman"/>
              </w:rPr>
            </w:pPr>
          </w:p>
        </w:tc>
      </w:tr>
    </w:tbl>
    <w:p w14:paraId="3B0A33E5" w14:textId="77777777" w:rsidR="00FA7150" w:rsidRPr="006E1152" w:rsidRDefault="00FA7150" w:rsidP="00FA7150">
      <w:pPr>
        <w:pStyle w:val="ListParagraph"/>
        <w:ind w:left="567"/>
        <w:jc w:val="both"/>
        <w:rPr>
          <w:rFonts w:ascii="Times New Roman" w:hAnsi="Times New Roman" w:cs="Times New Roman"/>
          <w:iCs/>
        </w:rPr>
      </w:pPr>
    </w:p>
    <w:p w14:paraId="1175A898" w14:textId="77777777" w:rsidR="00FA7150" w:rsidRPr="006E1152" w:rsidRDefault="00FA7150" w:rsidP="00FA7150">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69D17EDF" w14:textId="77777777" w:rsidR="00FA7150" w:rsidRPr="006E1152" w:rsidRDefault="00FA7150" w:rsidP="00FA7150">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24FD1EEF" w14:textId="77777777" w:rsidR="00FA7150" w:rsidRDefault="00FA7150" w:rsidP="00FA7150">
      <w:pPr>
        <w:tabs>
          <w:tab w:val="left" w:pos="3119"/>
        </w:tabs>
        <w:spacing w:after="0" w:line="240" w:lineRule="auto"/>
        <w:rPr>
          <w:rFonts w:ascii="Times New Roman" w:eastAsia="Calibri" w:hAnsi="Times New Roman" w:cs="Times New Roman"/>
        </w:rPr>
      </w:pPr>
    </w:p>
    <w:p w14:paraId="1D987C36" w14:textId="77777777" w:rsidR="00FA7150" w:rsidRDefault="00FA7150" w:rsidP="00FA7150">
      <w:pPr>
        <w:tabs>
          <w:tab w:val="left" w:pos="3119"/>
        </w:tabs>
        <w:spacing w:after="0" w:line="240" w:lineRule="auto"/>
        <w:rPr>
          <w:rFonts w:ascii="Times New Roman" w:eastAsia="Calibri" w:hAnsi="Times New Roman" w:cs="Times New Roman"/>
        </w:rPr>
      </w:pPr>
    </w:p>
    <w:p w14:paraId="7DE1DEBB" w14:textId="77777777" w:rsidR="00FA7150" w:rsidRDefault="00FA7150" w:rsidP="00FA7150">
      <w:pPr>
        <w:pStyle w:val="ListParagraph"/>
        <w:numPr>
          <w:ilvl w:val="0"/>
          <w:numId w:val="4"/>
        </w:numPr>
        <w:tabs>
          <w:tab w:val="left" w:pos="993"/>
        </w:tabs>
        <w:spacing w:after="0"/>
        <w:jc w:val="center"/>
        <w:rPr>
          <w:rFonts w:ascii="Times New Roman" w:hAnsi="Times New Roman" w:cs="Times New Roman"/>
          <w:b/>
          <w:bCs/>
        </w:rPr>
      </w:pPr>
      <w:r w:rsidRPr="00FA035A">
        <w:rPr>
          <w:rFonts w:ascii="Times New Roman" w:hAnsi="Times New Roman" w:cs="Times New Roman"/>
          <w:b/>
          <w:bCs/>
        </w:rPr>
        <w:t>PASIŪLYMO KOKYBINIAI PARAMETRAI</w:t>
      </w:r>
    </w:p>
    <w:p w14:paraId="5D2AB833" w14:textId="77777777" w:rsidR="00FA7150" w:rsidRDefault="00FA7150" w:rsidP="00FA7150">
      <w:pPr>
        <w:spacing w:after="120" w:line="240" w:lineRule="auto"/>
        <w:ind w:firstLine="567"/>
        <w:rPr>
          <w:rFonts w:ascii="Times New Roman" w:eastAsia="Calibri" w:hAnsi="Times New Roman" w:cs="Times New Roman"/>
        </w:rPr>
      </w:pPr>
    </w:p>
    <w:p w14:paraId="4AE95791" w14:textId="77777777" w:rsidR="00FA7150" w:rsidRDefault="00FA7150" w:rsidP="00FA7150">
      <w:pPr>
        <w:spacing w:after="120" w:line="240" w:lineRule="auto"/>
        <w:ind w:firstLine="567"/>
        <w:rPr>
          <w:rFonts w:ascii="Times New Roman" w:eastAsia="Calibri" w:hAnsi="Times New Roman" w:cs="Times New Roman"/>
        </w:rPr>
      </w:pPr>
      <w:r w:rsidRPr="00FA035A">
        <w:rPr>
          <w:rFonts w:ascii="Times New Roman" w:eastAsia="Calibri" w:hAnsi="Times New Roman" w:cs="Times New Roman"/>
        </w:rPr>
        <w:t>Siūlomas pirkimo objektas atitinka pirkimo dokumentuose nurodytus reikalavimus ir jo savybės yra tokios:</w:t>
      </w:r>
    </w:p>
    <w:p w14:paraId="74D123C0" w14:textId="77777777" w:rsidR="00FA7150" w:rsidRDefault="00FA7150" w:rsidP="00FA7150">
      <w:pPr>
        <w:spacing w:after="0"/>
        <w:rPr>
          <w:rFonts w:ascii="Times New Roman" w:hAnsi="Times New Roman" w:cs="Times New Roman"/>
          <w:b/>
          <w:bCs/>
        </w:rPr>
      </w:pPr>
    </w:p>
    <w:tbl>
      <w:tblPr>
        <w:tblW w:w="9639" w:type="dxa"/>
        <w:tblInd w:w="-5" w:type="dxa"/>
        <w:tblLayout w:type="fixed"/>
        <w:tblCellMar>
          <w:left w:w="10" w:type="dxa"/>
          <w:right w:w="10" w:type="dxa"/>
        </w:tblCellMar>
        <w:tblLook w:val="04A0" w:firstRow="1" w:lastRow="0" w:firstColumn="1" w:lastColumn="0" w:noHBand="0" w:noVBand="1"/>
      </w:tblPr>
      <w:tblGrid>
        <w:gridCol w:w="568"/>
        <w:gridCol w:w="3543"/>
        <w:gridCol w:w="2268"/>
        <w:gridCol w:w="1134"/>
        <w:gridCol w:w="2126"/>
      </w:tblGrid>
      <w:tr w:rsidR="00FA7150" w:rsidRPr="00351133" w14:paraId="4B682E6A" w14:textId="77777777" w:rsidTr="003915CF">
        <w:trPr>
          <w:trHeight w:val="1626"/>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5560EF" w14:textId="77777777" w:rsidR="00FA7150" w:rsidRPr="00351133" w:rsidRDefault="00FA7150" w:rsidP="003915CF">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lastRenderedPageBreak/>
              <w:t>Eil. Nr.</w:t>
            </w:r>
          </w:p>
        </w:tc>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745EC1" w14:textId="77777777" w:rsidR="00FA7150" w:rsidRPr="00351133" w:rsidRDefault="00FA7150" w:rsidP="003915CF">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Rodiklis</w:t>
            </w:r>
          </w:p>
          <w:p w14:paraId="5F63F937" w14:textId="77777777" w:rsidR="00FA7150" w:rsidRPr="00351133" w:rsidRDefault="00FA7150" w:rsidP="003915CF">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(sistemos efektyvumo pranašumai)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5C8A6D" w14:textId="77777777" w:rsidR="00FA7150" w:rsidRPr="00351133" w:rsidRDefault="00FA7150" w:rsidP="003915CF">
            <w:pPr>
              <w:pStyle w:val="Standard"/>
              <w:jc w:val="center"/>
              <w:rPr>
                <w:rFonts w:ascii="Times New Roman" w:hAnsi="Times New Roman" w:cs="Times New Roman"/>
                <w:b/>
                <w:bCs/>
                <w:szCs w:val="21"/>
                <w:lang w:val="lt-LT"/>
              </w:rPr>
            </w:pPr>
            <w:r w:rsidRPr="00351133">
              <w:rPr>
                <w:rFonts w:ascii="Times New Roman" w:hAnsi="Times New Roman" w:cs="Times New Roman"/>
                <w:b/>
                <w:bCs/>
                <w:szCs w:val="21"/>
                <w:lang w:val="lt-LT"/>
              </w:rPr>
              <w:t>Reikalavimai rodikliui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372A1A" w14:textId="77777777" w:rsidR="00FA7150" w:rsidRPr="00351133" w:rsidRDefault="00FA7150" w:rsidP="003915CF">
            <w:pPr>
              <w:pStyle w:val="Standard"/>
              <w:jc w:val="center"/>
              <w:rPr>
                <w:rFonts w:ascii="Times New Roman" w:hAnsi="Times New Roman" w:cs="Times New Roman"/>
                <w:b/>
                <w:bCs/>
                <w:szCs w:val="21"/>
                <w:lang w:val="lt-LT"/>
              </w:rPr>
            </w:pPr>
            <w:r>
              <w:rPr>
                <w:rFonts w:ascii="Times New Roman" w:hAnsi="Times New Roman" w:cs="Times New Roman"/>
                <w:b/>
                <w:bCs/>
                <w:szCs w:val="21"/>
                <w:lang w:val="lt-LT"/>
              </w:rPr>
              <w:t>B</w:t>
            </w:r>
            <w:r w:rsidRPr="00351133">
              <w:rPr>
                <w:rFonts w:ascii="Times New Roman" w:hAnsi="Times New Roman" w:cs="Times New Roman"/>
                <w:b/>
                <w:bCs/>
                <w:szCs w:val="21"/>
                <w:lang w:val="lt-LT"/>
              </w:rPr>
              <w:t>alai už rodiklį</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56EB41" w14:textId="77777777" w:rsidR="00FA7150" w:rsidRPr="00351133" w:rsidRDefault="00FA7150" w:rsidP="003915CF">
            <w:pPr>
              <w:pStyle w:val="Standard"/>
              <w:jc w:val="center"/>
              <w:rPr>
                <w:rFonts w:ascii="Times New Roman" w:hAnsi="Times New Roman" w:cs="Times New Roman"/>
                <w:b/>
                <w:szCs w:val="21"/>
                <w:lang w:val="lt-LT"/>
              </w:rPr>
            </w:pPr>
            <w:r w:rsidRPr="00351133">
              <w:rPr>
                <w:rFonts w:ascii="Times New Roman" w:hAnsi="Times New Roman" w:cs="Times New Roman"/>
                <w:b/>
                <w:szCs w:val="21"/>
                <w:lang w:val="lt-LT"/>
              </w:rPr>
              <w:t>Siūlomi techniniai rodikliai</w:t>
            </w:r>
          </w:p>
          <w:p w14:paraId="228C0537" w14:textId="77777777" w:rsidR="00FA7150" w:rsidRPr="00351133" w:rsidRDefault="00FA7150" w:rsidP="003915CF">
            <w:pPr>
              <w:pStyle w:val="Standard"/>
              <w:jc w:val="center"/>
              <w:rPr>
                <w:rFonts w:ascii="Times New Roman" w:hAnsi="Times New Roman" w:cs="Times New Roman"/>
                <w:b/>
                <w:szCs w:val="21"/>
                <w:lang w:val="lt-LT"/>
              </w:rPr>
            </w:pPr>
            <w:r w:rsidRPr="00351133">
              <w:rPr>
                <w:rFonts w:ascii="Times New Roman" w:hAnsi="Times New Roman" w:cs="Times New Roman"/>
                <w:szCs w:val="21"/>
                <w:lang w:val="lt-LT"/>
              </w:rPr>
              <w:t>Privalo būti nurodyti konkretūs techniniai rodikliai</w:t>
            </w:r>
          </w:p>
          <w:p w14:paraId="70B0D855" w14:textId="77777777" w:rsidR="00FA7150" w:rsidRPr="00351133" w:rsidRDefault="00FA7150" w:rsidP="003915CF">
            <w:pPr>
              <w:pStyle w:val="Standard"/>
              <w:jc w:val="center"/>
              <w:rPr>
                <w:rFonts w:ascii="Times New Roman" w:hAnsi="Times New Roman" w:cs="Times New Roman"/>
                <w:b/>
                <w:szCs w:val="21"/>
                <w:lang w:val="lt-LT"/>
              </w:rPr>
            </w:pPr>
            <w:r w:rsidRPr="00351133">
              <w:rPr>
                <w:rFonts w:ascii="Times New Roman" w:hAnsi="Times New Roman" w:cs="Times New Roman"/>
                <w:i/>
                <w:szCs w:val="21"/>
                <w:lang w:val="lt-LT"/>
              </w:rPr>
              <w:t>[Pildo tiekėjas]</w:t>
            </w:r>
          </w:p>
        </w:tc>
      </w:tr>
      <w:tr w:rsidR="00FA7150" w:rsidRPr="00351133" w14:paraId="51389FD8" w14:textId="77777777" w:rsidTr="003915CF">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6C963F5" w14:textId="77777777" w:rsidR="00FA7150" w:rsidRPr="00351133" w:rsidRDefault="00FA7150" w:rsidP="003915CF">
            <w:pPr>
              <w:pStyle w:val="Standard"/>
              <w:rPr>
                <w:rFonts w:ascii="Times New Roman" w:hAnsi="Times New Roman" w:cs="Times New Roman"/>
                <w:szCs w:val="21"/>
                <w:lang w:val="lt-LT"/>
              </w:rPr>
            </w:pPr>
            <w:r w:rsidRPr="00351133">
              <w:rPr>
                <w:rFonts w:ascii="Times New Roman" w:hAnsi="Times New Roman" w:cs="Times New Roman"/>
                <w:szCs w:val="21"/>
                <w:lang w:val="lt-LT"/>
              </w:rPr>
              <w:t>1.</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270CAAD6"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Taupymo-budėjimo plazmos režimas – sunaudojamų Ar dujų srautas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29EE6"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Nėra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69825"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7C54A"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1B70C168" w14:textId="77777777" w:rsidTr="003915CF">
        <w:tc>
          <w:tcPr>
            <w:tcW w:w="568" w:type="dxa"/>
            <w:vMerge/>
            <w:tcBorders>
              <w:left w:val="single" w:sz="4" w:space="0" w:color="00000A"/>
              <w:right w:val="single" w:sz="4" w:space="0" w:color="00000A"/>
            </w:tcBorders>
            <w:tcMar>
              <w:top w:w="0" w:type="dxa"/>
              <w:left w:w="108" w:type="dxa"/>
              <w:bottom w:w="0" w:type="dxa"/>
              <w:right w:w="108" w:type="dxa"/>
            </w:tcMar>
          </w:tcPr>
          <w:p w14:paraId="0458F3E5"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6391442C"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13DB9"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9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9D811"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2F9A9"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7887E05B" w14:textId="77777777" w:rsidTr="003915CF">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4FB873AB"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3A4C7F"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59B20"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6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CDF30"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AEFA2"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5FB1D09C" w14:textId="77777777" w:rsidTr="003915CF">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FB70058" w14:textId="77777777" w:rsidR="00FA7150" w:rsidRPr="00351133" w:rsidRDefault="00FA7150" w:rsidP="003915CF">
            <w:pPr>
              <w:pStyle w:val="Standard"/>
              <w:rPr>
                <w:rFonts w:ascii="Times New Roman" w:hAnsi="Times New Roman" w:cs="Times New Roman"/>
                <w:szCs w:val="21"/>
                <w:lang w:val="lt-LT"/>
              </w:rPr>
            </w:pPr>
            <w:r w:rsidRPr="00351133">
              <w:rPr>
                <w:rFonts w:ascii="Times New Roman" w:hAnsi="Times New Roman" w:cs="Times New Roman"/>
                <w:szCs w:val="21"/>
                <w:lang w:val="lt-LT"/>
              </w:rPr>
              <w:t>2.</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A94D80D"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Prietaiso pasiruošimas matavimams nuo įjungto „šalto“ prietaiso</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171BE"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30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56C26"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2DDBF"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61B03D90" w14:textId="77777777" w:rsidTr="003915CF">
        <w:tc>
          <w:tcPr>
            <w:tcW w:w="568" w:type="dxa"/>
            <w:vMerge/>
            <w:tcBorders>
              <w:left w:val="single" w:sz="4" w:space="0" w:color="00000A"/>
              <w:right w:val="single" w:sz="4" w:space="0" w:color="00000A"/>
            </w:tcBorders>
            <w:tcMar>
              <w:top w:w="0" w:type="dxa"/>
              <w:left w:w="108" w:type="dxa"/>
              <w:bottom w:w="0" w:type="dxa"/>
              <w:right w:w="108" w:type="dxa"/>
            </w:tcMar>
          </w:tcPr>
          <w:p w14:paraId="439CE3E9"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4E0496B"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6D7DAA"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20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7ABCE6"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AD8ABD"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16010FD7" w14:textId="77777777" w:rsidTr="003915CF">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4136B366"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D3415"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13F646"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ilgiau kaip 10 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DBC3CF"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390A6"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758D2198" w14:textId="77777777" w:rsidTr="003915CF">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41C97549" w14:textId="77777777" w:rsidR="00FA7150" w:rsidRPr="00351133" w:rsidRDefault="00FA7150" w:rsidP="003915CF">
            <w:pPr>
              <w:pStyle w:val="Standard"/>
              <w:rPr>
                <w:rFonts w:ascii="Times New Roman" w:hAnsi="Times New Roman" w:cs="Times New Roman"/>
                <w:szCs w:val="21"/>
                <w:lang w:val="lt-LT"/>
              </w:rPr>
            </w:pPr>
            <w:r w:rsidRPr="00351133">
              <w:rPr>
                <w:rFonts w:ascii="Times New Roman" w:hAnsi="Times New Roman" w:cs="Times New Roman"/>
                <w:szCs w:val="21"/>
                <w:lang w:val="lt-LT"/>
              </w:rPr>
              <w:t>3.</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8A5449D"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Bendrai naudojamų Ar dujų sąnaudos standartiniu mišriu režimu (Axial ir Radial). Turi būti įskaičiuotos visos  – plazmos, purkštuko, pagalbinės, aušinimo, nupūtimo, optikos prapūtimo ir kt. Ar sąnaudos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625BC"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20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2269F3"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76226"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698D1CF6" w14:textId="77777777" w:rsidTr="003915CF">
        <w:tc>
          <w:tcPr>
            <w:tcW w:w="568" w:type="dxa"/>
            <w:vMerge/>
            <w:tcBorders>
              <w:left w:val="single" w:sz="4" w:space="0" w:color="00000A"/>
              <w:right w:val="single" w:sz="4" w:space="0" w:color="00000A"/>
            </w:tcBorders>
            <w:tcMar>
              <w:top w:w="0" w:type="dxa"/>
              <w:left w:w="108" w:type="dxa"/>
              <w:bottom w:w="0" w:type="dxa"/>
              <w:right w:w="108" w:type="dxa"/>
            </w:tcMar>
          </w:tcPr>
          <w:p w14:paraId="424EC399"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62B29654"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3DF4DF"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16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E7FF7A"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40DDE4"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64E4896B" w14:textId="77777777" w:rsidTr="003915CF">
        <w:tc>
          <w:tcPr>
            <w:tcW w:w="568" w:type="dxa"/>
            <w:vMerge/>
            <w:tcBorders>
              <w:left w:val="single" w:sz="4" w:space="0" w:color="00000A"/>
              <w:right w:val="single" w:sz="4" w:space="0" w:color="00000A"/>
            </w:tcBorders>
            <w:tcMar>
              <w:top w:w="0" w:type="dxa"/>
              <w:left w:w="108" w:type="dxa"/>
              <w:bottom w:w="0" w:type="dxa"/>
              <w:right w:w="108" w:type="dxa"/>
            </w:tcMar>
          </w:tcPr>
          <w:p w14:paraId="659CFEDA"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2E9EA34"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AB424"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13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DAE74"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CA8F34"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45196C02" w14:textId="77777777" w:rsidTr="003915CF">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2E78AB4F"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50BC94"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F7386"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 daugiau kaip 11 L/min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DFBBE3"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6</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37D5FF"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193FDBC7" w14:textId="77777777" w:rsidTr="003915CF">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B51506E" w14:textId="77777777" w:rsidR="00FA7150" w:rsidRPr="00351133" w:rsidRDefault="00FA7150" w:rsidP="003915CF">
            <w:pPr>
              <w:pStyle w:val="Standard"/>
              <w:rPr>
                <w:rFonts w:ascii="Times New Roman" w:hAnsi="Times New Roman" w:cs="Times New Roman"/>
                <w:szCs w:val="21"/>
                <w:lang w:val="lt-LT"/>
              </w:rPr>
            </w:pPr>
            <w:r w:rsidRPr="00351133">
              <w:rPr>
                <w:rFonts w:ascii="Times New Roman" w:hAnsi="Times New Roman" w:cs="Times New Roman"/>
                <w:szCs w:val="21"/>
                <w:lang w:val="lt-LT"/>
              </w:rPr>
              <w:t>4.</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98785A4"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Plazmos viršūnės nupūtimui naudojamų dujų rūšis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EE42E"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Nenaudoja nupūtimo dujų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249F70"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566A6"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2C878F3C" w14:textId="77777777" w:rsidTr="003915CF">
        <w:tc>
          <w:tcPr>
            <w:tcW w:w="568" w:type="dxa"/>
            <w:vMerge/>
            <w:tcBorders>
              <w:left w:val="single" w:sz="4" w:space="0" w:color="00000A"/>
              <w:right w:val="single" w:sz="4" w:space="0" w:color="00000A"/>
            </w:tcBorders>
            <w:tcMar>
              <w:top w:w="0" w:type="dxa"/>
              <w:left w:w="108" w:type="dxa"/>
              <w:bottom w:w="0" w:type="dxa"/>
              <w:right w:w="108" w:type="dxa"/>
            </w:tcMar>
          </w:tcPr>
          <w:p w14:paraId="41DF234E"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right w:val="single" w:sz="4" w:space="0" w:color="00000A"/>
            </w:tcBorders>
            <w:shd w:val="clear" w:color="auto" w:fill="FFFFFF"/>
            <w:tcMar>
              <w:top w:w="0" w:type="dxa"/>
              <w:left w:w="108" w:type="dxa"/>
              <w:bottom w:w="0" w:type="dxa"/>
              <w:right w:w="108" w:type="dxa"/>
            </w:tcMar>
          </w:tcPr>
          <w:p w14:paraId="285A4227"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A88B57"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Naudoja Ar ar kitas dujas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F652C9"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D2BC1E"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70D9425F" w14:textId="77777777" w:rsidTr="003915CF">
        <w:tc>
          <w:tcPr>
            <w:tcW w:w="568"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678EBD72"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06B7A5" w14:textId="77777777" w:rsidR="00FA7150" w:rsidRPr="00351133" w:rsidRDefault="00FA7150" w:rsidP="003915CF">
            <w:pPr>
              <w:pStyle w:val="Standard"/>
              <w:jc w:val="left"/>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0311A"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Naudoja orą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86519"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B41D3"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39ED7B41" w14:textId="77777777" w:rsidTr="003915CF">
        <w:tc>
          <w:tcPr>
            <w:tcW w:w="56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59D42721" w14:textId="77777777" w:rsidR="00FA7150" w:rsidRPr="00351133" w:rsidRDefault="00FA7150" w:rsidP="003915CF">
            <w:pPr>
              <w:pStyle w:val="Standard"/>
              <w:rPr>
                <w:rFonts w:ascii="Times New Roman" w:hAnsi="Times New Roman" w:cs="Times New Roman"/>
                <w:szCs w:val="21"/>
                <w:lang w:val="lt-LT"/>
              </w:rPr>
            </w:pPr>
            <w:r w:rsidRPr="00351133">
              <w:rPr>
                <w:rFonts w:ascii="Times New Roman" w:hAnsi="Times New Roman" w:cs="Times New Roman"/>
                <w:szCs w:val="21"/>
                <w:lang w:val="lt-LT"/>
              </w:rPr>
              <w:t>5.</w:t>
            </w:r>
          </w:p>
        </w:tc>
        <w:tc>
          <w:tcPr>
            <w:tcW w:w="354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3AEDF721"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Apkrovos ritės ir plazminės kūgio sąsajos su Axial optikos dalių aptarnavimo ar keitimo būtinybė</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2E742B"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Reikalingas apkrovos ritės ir plazminės kūgio sąsajos reguliarus valymas arba keitimas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2B84E4"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5EE8D" w14:textId="77777777" w:rsidR="00FA7150" w:rsidRPr="00351133" w:rsidRDefault="00FA7150" w:rsidP="003915CF">
            <w:pPr>
              <w:pStyle w:val="Standard"/>
              <w:rPr>
                <w:rFonts w:ascii="Times New Roman" w:hAnsi="Times New Roman" w:cs="Times New Roman"/>
                <w:szCs w:val="21"/>
                <w:lang w:val="lt-LT"/>
              </w:rPr>
            </w:pPr>
          </w:p>
        </w:tc>
      </w:tr>
      <w:tr w:rsidR="00FA7150" w:rsidRPr="00351133" w14:paraId="203627D1" w14:textId="77777777" w:rsidTr="003915CF">
        <w:tc>
          <w:tcPr>
            <w:tcW w:w="568" w:type="dxa"/>
            <w:vMerge/>
            <w:tcBorders>
              <w:left w:val="single" w:sz="4" w:space="0" w:color="00000A"/>
              <w:bottom w:val="single" w:sz="4" w:space="0" w:color="auto"/>
              <w:right w:val="single" w:sz="4" w:space="0" w:color="00000A"/>
            </w:tcBorders>
            <w:tcMar>
              <w:top w:w="0" w:type="dxa"/>
              <w:left w:w="108" w:type="dxa"/>
              <w:bottom w:w="0" w:type="dxa"/>
              <w:right w:w="108" w:type="dxa"/>
            </w:tcMar>
          </w:tcPr>
          <w:p w14:paraId="669E32E5" w14:textId="77777777" w:rsidR="00FA7150" w:rsidRPr="00351133" w:rsidRDefault="00FA7150" w:rsidP="003915CF">
            <w:pPr>
              <w:pStyle w:val="Standard"/>
              <w:rPr>
                <w:rFonts w:ascii="Times New Roman" w:hAnsi="Times New Roman" w:cs="Times New Roman"/>
                <w:szCs w:val="21"/>
                <w:lang w:val="lt-LT"/>
              </w:rPr>
            </w:pPr>
          </w:p>
        </w:tc>
        <w:tc>
          <w:tcPr>
            <w:tcW w:w="354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136391" w14:textId="77777777" w:rsidR="00FA7150" w:rsidRPr="00351133" w:rsidRDefault="00FA7150" w:rsidP="003915CF">
            <w:pPr>
              <w:pStyle w:val="Standard"/>
              <w:rPr>
                <w:rFonts w:ascii="Times New Roman" w:hAnsi="Times New Roman" w:cs="Times New Roman"/>
                <w:szCs w:val="21"/>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DF8C7E" w14:textId="77777777" w:rsidR="00FA7150" w:rsidRPr="00351133" w:rsidRDefault="00FA7150" w:rsidP="003915CF">
            <w:pPr>
              <w:pStyle w:val="Standard"/>
              <w:jc w:val="left"/>
              <w:rPr>
                <w:rFonts w:ascii="Times New Roman" w:hAnsi="Times New Roman" w:cs="Times New Roman"/>
                <w:szCs w:val="21"/>
                <w:lang w:val="lt-LT"/>
              </w:rPr>
            </w:pPr>
            <w:r w:rsidRPr="00351133">
              <w:rPr>
                <w:rFonts w:ascii="Times New Roman" w:hAnsi="Times New Roman" w:cs="Times New Roman"/>
                <w:szCs w:val="21"/>
                <w:lang w:val="lt-LT"/>
              </w:rPr>
              <w:t>Nereikalingas apkrovos ritės ir plazminės kūgio sąsajos reguliarus valymas arba keitimas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D76F2" w14:textId="77777777" w:rsidR="00FA7150" w:rsidRPr="00351133" w:rsidRDefault="00FA7150" w:rsidP="003915CF">
            <w:pPr>
              <w:pStyle w:val="Standard"/>
              <w:jc w:val="center"/>
              <w:rPr>
                <w:rFonts w:ascii="Times New Roman" w:hAnsi="Times New Roman" w:cs="Times New Roman"/>
                <w:szCs w:val="21"/>
                <w:lang w:val="lt-LT"/>
              </w:rPr>
            </w:pPr>
            <w:r w:rsidRPr="00351133">
              <w:rPr>
                <w:rFonts w:ascii="Times New Roman" w:hAnsi="Times New Roman" w:cs="Times New Roman"/>
                <w:szCs w:val="21"/>
                <w:lang w:val="lt-LT"/>
              </w:rPr>
              <w:t>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8EC18" w14:textId="77777777" w:rsidR="00FA7150" w:rsidRPr="00351133" w:rsidRDefault="00FA7150" w:rsidP="003915CF">
            <w:pPr>
              <w:pStyle w:val="Standard"/>
              <w:rPr>
                <w:rFonts w:ascii="Times New Roman" w:hAnsi="Times New Roman" w:cs="Times New Roman"/>
                <w:szCs w:val="21"/>
                <w:lang w:val="lt-LT"/>
              </w:rPr>
            </w:pPr>
          </w:p>
        </w:tc>
      </w:tr>
    </w:tbl>
    <w:p w14:paraId="58A24142" w14:textId="77777777" w:rsidR="00FA7150" w:rsidRPr="00821D13" w:rsidRDefault="00FA7150" w:rsidP="00FA7150">
      <w:pPr>
        <w:spacing w:after="0"/>
        <w:rPr>
          <w:rFonts w:ascii="Times New Roman" w:hAnsi="Times New Roman" w:cs="Times New Roman"/>
          <w:b/>
          <w:bCs/>
        </w:rPr>
      </w:pPr>
    </w:p>
    <w:p w14:paraId="63AE73FD" w14:textId="77777777" w:rsidR="00FA7150" w:rsidRPr="00FC68AE" w:rsidRDefault="00FA7150" w:rsidP="00FA7150">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36A4AA25" w14:textId="77777777" w:rsidR="00FA7150" w:rsidRPr="0072425C" w:rsidRDefault="00FA7150" w:rsidP="00FA7150">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FA7150" w:rsidRPr="006E1152" w14:paraId="07777422" w14:textId="77777777" w:rsidTr="003915CF">
        <w:tc>
          <w:tcPr>
            <w:tcW w:w="0" w:type="auto"/>
            <w:vAlign w:val="center"/>
          </w:tcPr>
          <w:p w14:paraId="6620233B"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Eil.</w:t>
            </w:r>
          </w:p>
          <w:p w14:paraId="79F48DCF"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Nr.</w:t>
            </w:r>
          </w:p>
        </w:tc>
        <w:tc>
          <w:tcPr>
            <w:tcW w:w="4426" w:type="dxa"/>
            <w:vAlign w:val="center"/>
          </w:tcPr>
          <w:p w14:paraId="35F1364F"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Dokumentas</w:t>
            </w:r>
          </w:p>
        </w:tc>
        <w:tc>
          <w:tcPr>
            <w:tcW w:w="1275" w:type="dxa"/>
            <w:vAlign w:val="center"/>
          </w:tcPr>
          <w:p w14:paraId="01BD5523"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Lapų skaičius</w:t>
            </w:r>
          </w:p>
        </w:tc>
        <w:tc>
          <w:tcPr>
            <w:tcW w:w="1574" w:type="dxa"/>
            <w:vAlign w:val="center"/>
          </w:tcPr>
          <w:p w14:paraId="5777CA6C"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299D7F9C"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(Taip / Ne)</w:t>
            </w:r>
          </w:p>
        </w:tc>
        <w:tc>
          <w:tcPr>
            <w:tcW w:w="0" w:type="auto"/>
            <w:vAlign w:val="center"/>
          </w:tcPr>
          <w:p w14:paraId="1A353D25" w14:textId="77777777" w:rsidR="00FA7150" w:rsidRPr="006E1152" w:rsidRDefault="00FA7150" w:rsidP="00FA7150">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FA7150" w:rsidRPr="006E1152" w14:paraId="0A387773" w14:textId="77777777" w:rsidTr="003915CF">
        <w:tc>
          <w:tcPr>
            <w:tcW w:w="0" w:type="auto"/>
            <w:vAlign w:val="center"/>
          </w:tcPr>
          <w:p w14:paraId="0CAEFEF7" w14:textId="77777777" w:rsidR="00FA7150" w:rsidRPr="006E1152" w:rsidRDefault="00FA7150" w:rsidP="00FA7150">
            <w:pPr>
              <w:spacing w:line="240" w:lineRule="auto"/>
              <w:jc w:val="center"/>
              <w:rPr>
                <w:rFonts w:hAnsi="Times New Roman" w:cs="Times New Roman"/>
                <w:bCs/>
              </w:rPr>
            </w:pPr>
            <w:r w:rsidRPr="006E1152">
              <w:rPr>
                <w:rFonts w:hAnsi="Times New Roman" w:cs="Times New Roman"/>
                <w:i/>
              </w:rPr>
              <w:t>1</w:t>
            </w:r>
          </w:p>
        </w:tc>
        <w:tc>
          <w:tcPr>
            <w:tcW w:w="4426" w:type="dxa"/>
            <w:vAlign w:val="center"/>
          </w:tcPr>
          <w:p w14:paraId="30780F91" w14:textId="77777777" w:rsidR="00FA7150" w:rsidRPr="006E1152" w:rsidRDefault="00FA7150" w:rsidP="00FA7150">
            <w:pPr>
              <w:spacing w:line="240" w:lineRule="auto"/>
              <w:jc w:val="center"/>
              <w:rPr>
                <w:rFonts w:hAnsi="Times New Roman" w:cs="Times New Roman"/>
                <w:bCs/>
              </w:rPr>
            </w:pPr>
            <w:r w:rsidRPr="006E1152">
              <w:rPr>
                <w:rFonts w:hAnsi="Times New Roman" w:cs="Times New Roman"/>
                <w:i/>
                <w:iCs/>
              </w:rPr>
              <w:t>2</w:t>
            </w:r>
          </w:p>
        </w:tc>
        <w:tc>
          <w:tcPr>
            <w:tcW w:w="1275" w:type="dxa"/>
          </w:tcPr>
          <w:p w14:paraId="08F9EC3F" w14:textId="77777777" w:rsidR="00FA7150" w:rsidRPr="006E1152" w:rsidRDefault="00FA7150" w:rsidP="00FA7150">
            <w:pPr>
              <w:spacing w:line="240" w:lineRule="auto"/>
              <w:jc w:val="center"/>
              <w:rPr>
                <w:rFonts w:hAnsi="Times New Roman" w:cs="Times New Roman"/>
                <w:i/>
              </w:rPr>
            </w:pPr>
            <w:r w:rsidRPr="006E1152">
              <w:rPr>
                <w:rFonts w:hAnsi="Times New Roman" w:cs="Times New Roman"/>
                <w:i/>
              </w:rPr>
              <w:t>3</w:t>
            </w:r>
          </w:p>
        </w:tc>
        <w:tc>
          <w:tcPr>
            <w:tcW w:w="1574" w:type="dxa"/>
            <w:vAlign w:val="center"/>
          </w:tcPr>
          <w:p w14:paraId="76E8D3B2" w14:textId="77777777" w:rsidR="00FA7150" w:rsidRPr="006E1152" w:rsidRDefault="00FA7150" w:rsidP="00FA7150">
            <w:pPr>
              <w:spacing w:line="240" w:lineRule="auto"/>
              <w:jc w:val="center"/>
              <w:rPr>
                <w:rFonts w:hAnsi="Times New Roman" w:cs="Times New Roman"/>
                <w:bCs/>
                <w:i/>
                <w:iCs/>
              </w:rPr>
            </w:pPr>
            <w:r w:rsidRPr="006E1152">
              <w:rPr>
                <w:rFonts w:hAnsi="Times New Roman" w:cs="Times New Roman"/>
                <w:bCs/>
                <w:i/>
                <w:iCs/>
              </w:rPr>
              <w:t>4</w:t>
            </w:r>
          </w:p>
        </w:tc>
        <w:tc>
          <w:tcPr>
            <w:tcW w:w="0" w:type="auto"/>
            <w:vAlign w:val="center"/>
          </w:tcPr>
          <w:p w14:paraId="5D0E5750" w14:textId="77777777" w:rsidR="00FA7150" w:rsidRPr="006E1152" w:rsidRDefault="00FA7150" w:rsidP="00FA7150">
            <w:pPr>
              <w:spacing w:line="240" w:lineRule="auto"/>
              <w:jc w:val="center"/>
              <w:rPr>
                <w:rFonts w:hAnsi="Times New Roman" w:cs="Times New Roman"/>
                <w:bCs/>
              </w:rPr>
            </w:pPr>
            <w:r w:rsidRPr="006E1152">
              <w:rPr>
                <w:rFonts w:hAnsi="Times New Roman" w:cs="Times New Roman"/>
                <w:i/>
              </w:rPr>
              <w:t>5</w:t>
            </w:r>
          </w:p>
        </w:tc>
      </w:tr>
      <w:tr w:rsidR="00FA7150" w:rsidRPr="006E1152" w14:paraId="5CE4633C" w14:textId="77777777" w:rsidTr="003915CF">
        <w:tc>
          <w:tcPr>
            <w:tcW w:w="0" w:type="auto"/>
          </w:tcPr>
          <w:p w14:paraId="334B3305" w14:textId="77777777" w:rsidR="00FA7150" w:rsidRPr="006E1152" w:rsidRDefault="00FA7150" w:rsidP="00FA7150">
            <w:pPr>
              <w:spacing w:line="240" w:lineRule="auto"/>
              <w:rPr>
                <w:rFonts w:hAnsi="Times New Roman" w:cs="Times New Roman"/>
              </w:rPr>
            </w:pPr>
            <w:r w:rsidRPr="006E1152">
              <w:rPr>
                <w:rFonts w:hAnsi="Times New Roman" w:cs="Times New Roman"/>
              </w:rPr>
              <w:t>1.</w:t>
            </w:r>
          </w:p>
        </w:tc>
        <w:tc>
          <w:tcPr>
            <w:tcW w:w="4426" w:type="dxa"/>
          </w:tcPr>
          <w:p w14:paraId="66F12227" w14:textId="77777777" w:rsidR="00FA7150" w:rsidRPr="006E1152" w:rsidRDefault="00FA7150" w:rsidP="00FA7150">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4BB81C1E" w14:textId="77777777" w:rsidR="00FA7150" w:rsidRPr="006E1152" w:rsidRDefault="00FA7150" w:rsidP="00FA7150">
            <w:pPr>
              <w:spacing w:line="240" w:lineRule="auto"/>
              <w:rPr>
                <w:rFonts w:hAnsi="Times New Roman" w:cs="Times New Roman"/>
              </w:rPr>
            </w:pPr>
          </w:p>
        </w:tc>
        <w:tc>
          <w:tcPr>
            <w:tcW w:w="1574" w:type="dxa"/>
            <w:vAlign w:val="center"/>
          </w:tcPr>
          <w:p w14:paraId="711B7E97" w14:textId="77777777" w:rsidR="00FA7150" w:rsidRPr="006E1152" w:rsidRDefault="00FA7150" w:rsidP="00FA7150">
            <w:pPr>
              <w:spacing w:line="240" w:lineRule="auto"/>
              <w:rPr>
                <w:rFonts w:hAnsi="Times New Roman" w:cs="Times New Roman"/>
              </w:rPr>
            </w:pPr>
          </w:p>
        </w:tc>
        <w:tc>
          <w:tcPr>
            <w:tcW w:w="0" w:type="auto"/>
            <w:vAlign w:val="center"/>
          </w:tcPr>
          <w:p w14:paraId="46D462F0" w14:textId="77777777" w:rsidR="00FA7150" w:rsidRPr="006E1152" w:rsidRDefault="00FA7150" w:rsidP="00FA7150">
            <w:pPr>
              <w:spacing w:line="240" w:lineRule="auto"/>
              <w:rPr>
                <w:rFonts w:hAnsi="Times New Roman" w:cs="Times New Roman"/>
              </w:rPr>
            </w:pPr>
          </w:p>
        </w:tc>
      </w:tr>
      <w:tr w:rsidR="00FA7150" w:rsidRPr="006E1152" w14:paraId="034C1BDF" w14:textId="77777777" w:rsidTr="003915CF">
        <w:tc>
          <w:tcPr>
            <w:tcW w:w="0" w:type="auto"/>
          </w:tcPr>
          <w:p w14:paraId="40BFCAAA" w14:textId="77777777" w:rsidR="00FA7150" w:rsidRPr="006E1152" w:rsidRDefault="00FA7150" w:rsidP="00FA7150">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18CEBBBE" w14:textId="77777777" w:rsidR="00FA7150" w:rsidRPr="006E1152" w:rsidRDefault="00FA7150" w:rsidP="00FA7150">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4E0535A6" w14:textId="77777777" w:rsidR="00FA7150" w:rsidRPr="006E1152" w:rsidRDefault="00FA7150" w:rsidP="00FA7150">
            <w:pPr>
              <w:spacing w:line="240" w:lineRule="auto"/>
              <w:rPr>
                <w:rFonts w:hAnsi="Times New Roman" w:cs="Times New Roman"/>
              </w:rPr>
            </w:pPr>
          </w:p>
        </w:tc>
        <w:tc>
          <w:tcPr>
            <w:tcW w:w="1574" w:type="dxa"/>
          </w:tcPr>
          <w:p w14:paraId="38E8020A" w14:textId="77777777" w:rsidR="00FA7150" w:rsidRPr="006E1152" w:rsidRDefault="00FA7150" w:rsidP="00FA7150">
            <w:pPr>
              <w:spacing w:line="240" w:lineRule="auto"/>
              <w:rPr>
                <w:rFonts w:hAnsi="Times New Roman" w:cs="Times New Roman"/>
              </w:rPr>
            </w:pPr>
          </w:p>
        </w:tc>
        <w:tc>
          <w:tcPr>
            <w:tcW w:w="0" w:type="auto"/>
          </w:tcPr>
          <w:p w14:paraId="37A30037" w14:textId="77777777" w:rsidR="00FA7150" w:rsidRPr="006E1152" w:rsidRDefault="00FA7150" w:rsidP="00FA7150">
            <w:pPr>
              <w:spacing w:line="240" w:lineRule="auto"/>
              <w:rPr>
                <w:rFonts w:hAnsi="Times New Roman" w:cs="Times New Roman"/>
              </w:rPr>
            </w:pPr>
          </w:p>
        </w:tc>
      </w:tr>
      <w:tr w:rsidR="00FA7150" w:rsidRPr="006E1152" w14:paraId="749AB26A" w14:textId="77777777" w:rsidTr="003915CF">
        <w:tc>
          <w:tcPr>
            <w:tcW w:w="0" w:type="auto"/>
          </w:tcPr>
          <w:p w14:paraId="19D5DDFB" w14:textId="77777777" w:rsidR="00FA7150" w:rsidRPr="006E1152" w:rsidRDefault="00FA7150" w:rsidP="00FA7150">
            <w:pPr>
              <w:spacing w:line="240" w:lineRule="auto"/>
              <w:rPr>
                <w:rFonts w:eastAsia="Calibri" w:hAnsi="Times New Roman" w:cs="Times New Roman"/>
                <w:bCs/>
              </w:rPr>
            </w:pPr>
            <w:r w:rsidRPr="006E1152">
              <w:rPr>
                <w:rFonts w:eastAsia="Calibri" w:hAnsi="Times New Roman" w:cs="Times New Roman"/>
                <w:bCs/>
              </w:rPr>
              <w:lastRenderedPageBreak/>
              <w:t>3.</w:t>
            </w:r>
          </w:p>
        </w:tc>
        <w:tc>
          <w:tcPr>
            <w:tcW w:w="4426" w:type="dxa"/>
          </w:tcPr>
          <w:p w14:paraId="3CB1A0DB" w14:textId="77777777" w:rsidR="00FA7150" w:rsidRPr="006E1152" w:rsidRDefault="00FA7150" w:rsidP="00FA7150">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0574C4A8" w14:textId="77777777" w:rsidR="00FA7150" w:rsidRPr="006E1152" w:rsidRDefault="00FA7150" w:rsidP="00FA7150">
            <w:pPr>
              <w:spacing w:line="240" w:lineRule="auto"/>
              <w:rPr>
                <w:rFonts w:hAnsi="Times New Roman" w:cs="Times New Roman"/>
              </w:rPr>
            </w:pPr>
          </w:p>
        </w:tc>
        <w:tc>
          <w:tcPr>
            <w:tcW w:w="1574" w:type="dxa"/>
          </w:tcPr>
          <w:p w14:paraId="6BA9255D" w14:textId="77777777" w:rsidR="00FA7150" w:rsidRPr="006E1152" w:rsidRDefault="00FA7150" w:rsidP="00FA7150">
            <w:pPr>
              <w:spacing w:line="240" w:lineRule="auto"/>
              <w:rPr>
                <w:rFonts w:hAnsi="Times New Roman" w:cs="Times New Roman"/>
              </w:rPr>
            </w:pPr>
          </w:p>
        </w:tc>
        <w:tc>
          <w:tcPr>
            <w:tcW w:w="0" w:type="auto"/>
          </w:tcPr>
          <w:p w14:paraId="530B53CD" w14:textId="77777777" w:rsidR="00FA7150" w:rsidRPr="006E1152" w:rsidRDefault="00FA7150" w:rsidP="00FA7150">
            <w:pPr>
              <w:spacing w:line="240" w:lineRule="auto"/>
              <w:rPr>
                <w:rFonts w:hAnsi="Times New Roman" w:cs="Times New Roman"/>
              </w:rPr>
            </w:pPr>
          </w:p>
        </w:tc>
      </w:tr>
      <w:tr w:rsidR="00FA7150" w:rsidRPr="006E1152" w14:paraId="2AD5B89B" w14:textId="77777777" w:rsidTr="003915CF">
        <w:tc>
          <w:tcPr>
            <w:tcW w:w="0" w:type="auto"/>
          </w:tcPr>
          <w:p w14:paraId="6DBB8FA1" w14:textId="77777777" w:rsidR="00FA7150" w:rsidRPr="006E1152" w:rsidRDefault="00FA7150" w:rsidP="00FA7150">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4F820EE5" w14:textId="77777777" w:rsidR="00FA7150" w:rsidRPr="006E1152" w:rsidRDefault="00FA7150" w:rsidP="00FA7150">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4B824753" w14:textId="77777777" w:rsidR="00FA7150" w:rsidRPr="006E1152" w:rsidRDefault="00FA7150" w:rsidP="00FA7150">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5FF716B7" w14:textId="77777777" w:rsidR="00FA7150" w:rsidRPr="006E1152" w:rsidRDefault="00FA7150" w:rsidP="00FA7150">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252F42F9" w14:textId="77777777" w:rsidR="00FA7150" w:rsidRPr="006E1152" w:rsidRDefault="00FA7150" w:rsidP="00FA7150">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212911CA" w14:textId="77777777" w:rsidR="00FA7150" w:rsidRPr="006E1152" w:rsidRDefault="00FA7150" w:rsidP="00FA7150">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5" w:type="dxa"/>
          </w:tcPr>
          <w:p w14:paraId="3F9C493A" w14:textId="77777777" w:rsidR="00FA7150" w:rsidRPr="006E1152" w:rsidRDefault="00FA7150" w:rsidP="00FA7150">
            <w:pPr>
              <w:spacing w:line="240" w:lineRule="auto"/>
              <w:rPr>
                <w:rFonts w:hAnsi="Times New Roman" w:cs="Times New Roman"/>
              </w:rPr>
            </w:pPr>
          </w:p>
        </w:tc>
        <w:tc>
          <w:tcPr>
            <w:tcW w:w="1574" w:type="dxa"/>
          </w:tcPr>
          <w:p w14:paraId="69B1FD8D" w14:textId="77777777" w:rsidR="00FA7150" w:rsidRPr="006E1152" w:rsidRDefault="00FA7150" w:rsidP="00FA7150">
            <w:pPr>
              <w:spacing w:line="240" w:lineRule="auto"/>
              <w:rPr>
                <w:rFonts w:hAnsi="Times New Roman" w:cs="Times New Roman"/>
              </w:rPr>
            </w:pPr>
          </w:p>
        </w:tc>
        <w:tc>
          <w:tcPr>
            <w:tcW w:w="0" w:type="auto"/>
          </w:tcPr>
          <w:p w14:paraId="6C58EF00" w14:textId="77777777" w:rsidR="00FA7150" w:rsidRPr="006E1152" w:rsidRDefault="00FA7150" w:rsidP="00FA7150">
            <w:pPr>
              <w:spacing w:line="240" w:lineRule="auto"/>
              <w:rPr>
                <w:rFonts w:hAnsi="Times New Roman" w:cs="Times New Roman"/>
              </w:rPr>
            </w:pPr>
          </w:p>
        </w:tc>
      </w:tr>
      <w:tr w:rsidR="00FA7150" w:rsidRPr="006E1152" w14:paraId="1445ADAE" w14:textId="77777777" w:rsidTr="003915CF">
        <w:tc>
          <w:tcPr>
            <w:tcW w:w="0" w:type="auto"/>
          </w:tcPr>
          <w:p w14:paraId="6417D179" w14:textId="77777777" w:rsidR="00FA7150" w:rsidRPr="006E1152" w:rsidRDefault="00FA7150" w:rsidP="00FA7150">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00CBED85" w14:textId="77777777" w:rsidR="00FA7150" w:rsidRPr="006E1152" w:rsidRDefault="00FA7150" w:rsidP="00FA7150">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2A63C3A3" w14:textId="77777777" w:rsidR="00FA7150" w:rsidRPr="006E1152" w:rsidRDefault="00FA7150" w:rsidP="00FA7150">
            <w:pPr>
              <w:spacing w:line="240" w:lineRule="auto"/>
              <w:rPr>
                <w:rFonts w:hAnsi="Times New Roman" w:cs="Times New Roman"/>
              </w:rPr>
            </w:pPr>
          </w:p>
        </w:tc>
        <w:tc>
          <w:tcPr>
            <w:tcW w:w="1574" w:type="dxa"/>
            <w:shd w:val="clear" w:color="auto" w:fill="D9D9D9" w:themeFill="background1" w:themeFillShade="D9"/>
          </w:tcPr>
          <w:p w14:paraId="50550028" w14:textId="77777777" w:rsidR="00FA7150" w:rsidRPr="006E1152" w:rsidRDefault="00FA7150" w:rsidP="00FA7150">
            <w:pPr>
              <w:spacing w:line="240" w:lineRule="auto"/>
              <w:rPr>
                <w:rFonts w:hAnsi="Times New Roman" w:cs="Times New Roman"/>
              </w:rPr>
            </w:pPr>
          </w:p>
        </w:tc>
        <w:tc>
          <w:tcPr>
            <w:tcW w:w="0" w:type="auto"/>
            <w:shd w:val="clear" w:color="auto" w:fill="D9D9D9" w:themeFill="background1" w:themeFillShade="D9"/>
          </w:tcPr>
          <w:p w14:paraId="67F3EFDC" w14:textId="77777777" w:rsidR="00FA7150" w:rsidRPr="006E1152" w:rsidRDefault="00FA7150" w:rsidP="00FA7150">
            <w:pPr>
              <w:spacing w:line="240" w:lineRule="auto"/>
              <w:rPr>
                <w:rFonts w:hAnsi="Times New Roman" w:cs="Times New Roman"/>
              </w:rPr>
            </w:pPr>
          </w:p>
        </w:tc>
      </w:tr>
      <w:tr w:rsidR="00FA7150" w:rsidRPr="006E1152" w14:paraId="7072E1AB" w14:textId="77777777" w:rsidTr="003915CF">
        <w:tc>
          <w:tcPr>
            <w:tcW w:w="0" w:type="auto"/>
          </w:tcPr>
          <w:p w14:paraId="5024AF1F" w14:textId="77777777" w:rsidR="00FA7150" w:rsidRPr="006E1152" w:rsidRDefault="00FA7150" w:rsidP="00FA7150">
            <w:pPr>
              <w:spacing w:line="240" w:lineRule="auto"/>
              <w:rPr>
                <w:rFonts w:hAnsi="Times New Roman" w:cs="Times New Roman"/>
              </w:rPr>
            </w:pPr>
            <w:r w:rsidRPr="006E1152">
              <w:rPr>
                <w:rFonts w:hAnsi="Times New Roman" w:cs="Times New Roman"/>
              </w:rPr>
              <w:t>5.1.</w:t>
            </w:r>
          </w:p>
        </w:tc>
        <w:tc>
          <w:tcPr>
            <w:tcW w:w="4426" w:type="dxa"/>
          </w:tcPr>
          <w:p w14:paraId="2A5F19F8" w14:textId="77777777" w:rsidR="00FA7150" w:rsidRPr="00D9708E" w:rsidRDefault="00FA7150" w:rsidP="00FA7150">
            <w:pPr>
              <w:tabs>
                <w:tab w:val="left" w:pos="1701"/>
              </w:tabs>
              <w:spacing w:line="240" w:lineRule="auto"/>
              <w:jc w:val="both"/>
              <w:rPr>
                <w:rFonts w:eastAsia="Calibri" w:hAnsi="Times New Roman" w:cs="Times New Roman"/>
                <w:bCs/>
              </w:rPr>
            </w:pPr>
            <w:r w:rsidRPr="00D9708E">
              <w:rPr>
                <w:rFonts w:eastAsia="Calibri" w:hAnsi="Times New Roman" w:cs="Times New Roman"/>
                <w:bCs/>
              </w:rPr>
              <w:t xml:space="preserve">Užpildytas Pirkimo dokumentų 8 priedas „Siūlomos prekės techniniai duomenys“. </w:t>
            </w:r>
          </w:p>
        </w:tc>
        <w:tc>
          <w:tcPr>
            <w:tcW w:w="1275" w:type="dxa"/>
          </w:tcPr>
          <w:p w14:paraId="1D74138A" w14:textId="77777777" w:rsidR="00FA7150" w:rsidRPr="006E1152" w:rsidRDefault="00FA7150" w:rsidP="00FA7150">
            <w:pPr>
              <w:spacing w:line="240" w:lineRule="auto"/>
              <w:rPr>
                <w:rFonts w:hAnsi="Times New Roman" w:cs="Times New Roman"/>
              </w:rPr>
            </w:pPr>
          </w:p>
        </w:tc>
        <w:tc>
          <w:tcPr>
            <w:tcW w:w="1574" w:type="dxa"/>
          </w:tcPr>
          <w:p w14:paraId="091E63D0" w14:textId="77777777" w:rsidR="00FA7150" w:rsidRPr="006E1152" w:rsidRDefault="00FA7150" w:rsidP="00FA7150">
            <w:pPr>
              <w:spacing w:line="240" w:lineRule="auto"/>
              <w:rPr>
                <w:rFonts w:hAnsi="Times New Roman" w:cs="Times New Roman"/>
              </w:rPr>
            </w:pPr>
          </w:p>
        </w:tc>
        <w:tc>
          <w:tcPr>
            <w:tcW w:w="0" w:type="auto"/>
          </w:tcPr>
          <w:p w14:paraId="6DE7CB65" w14:textId="77777777" w:rsidR="00FA7150" w:rsidRPr="006E1152" w:rsidRDefault="00FA7150" w:rsidP="00FA7150">
            <w:pPr>
              <w:spacing w:line="240" w:lineRule="auto"/>
              <w:rPr>
                <w:rFonts w:hAnsi="Times New Roman" w:cs="Times New Roman"/>
              </w:rPr>
            </w:pPr>
          </w:p>
        </w:tc>
      </w:tr>
      <w:tr w:rsidR="00FA7150" w:rsidRPr="006E1152" w14:paraId="2A61BAF3" w14:textId="77777777" w:rsidTr="003915CF">
        <w:tc>
          <w:tcPr>
            <w:tcW w:w="0" w:type="auto"/>
          </w:tcPr>
          <w:p w14:paraId="02484041" w14:textId="77777777" w:rsidR="00FA7150" w:rsidRPr="00A10A02" w:rsidRDefault="00FA7150" w:rsidP="00FA7150">
            <w:pPr>
              <w:spacing w:line="240" w:lineRule="auto"/>
              <w:rPr>
                <w:rFonts w:hAnsi="Times New Roman" w:cs="Times New Roman"/>
              </w:rPr>
            </w:pPr>
            <w:r w:rsidRPr="00A10A02">
              <w:rPr>
                <w:rFonts w:hAnsi="Times New Roman" w:cs="Times New Roman"/>
              </w:rPr>
              <w:t>5.2.</w:t>
            </w:r>
          </w:p>
        </w:tc>
        <w:tc>
          <w:tcPr>
            <w:tcW w:w="4426" w:type="dxa"/>
          </w:tcPr>
          <w:p w14:paraId="28D5BD14" w14:textId="77777777" w:rsidR="00FA7150" w:rsidRPr="00A10A02" w:rsidRDefault="00FA7150" w:rsidP="00FA7150">
            <w:pPr>
              <w:tabs>
                <w:tab w:val="left" w:pos="1701"/>
              </w:tabs>
              <w:spacing w:line="240" w:lineRule="auto"/>
              <w:jc w:val="both"/>
              <w:rPr>
                <w:rFonts w:eastAsia="Calibri" w:hAnsi="Times New Roman" w:cs="Times New Roman"/>
                <w:bCs/>
              </w:rPr>
            </w:pPr>
            <w:r w:rsidRPr="00A10A02">
              <w:rPr>
                <w:rFonts w:hAnsi="Times New Roman" w:cs="Times New Roman"/>
              </w:rPr>
              <w:t>Įrangos eksploatavimo, aptarnavimo bei priežiūros instrukcija su Saugos darbe reikalavimais.</w:t>
            </w:r>
          </w:p>
        </w:tc>
        <w:tc>
          <w:tcPr>
            <w:tcW w:w="1275" w:type="dxa"/>
          </w:tcPr>
          <w:p w14:paraId="2AC37C57" w14:textId="77777777" w:rsidR="00FA7150" w:rsidRPr="006E1152" w:rsidRDefault="00FA7150" w:rsidP="00FA7150">
            <w:pPr>
              <w:spacing w:line="240" w:lineRule="auto"/>
              <w:rPr>
                <w:rFonts w:hAnsi="Times New Roman" w:cs="Times New Roman"/>
              </w:rPr>
            </w:pPr>
          </w:p>
        </w:tc>
        <w:tc>
          <w:tcPr>
            <w:tcW w:w="1574" w:type="dxa"/>
          </w:tcPr>
          <w:p w14:paraId="2885D871" w14:textId="77777777" w:rsidR="00FA7150" w:rsidRPr="006E1152" w:rsidRDefault="00FA7150" w:rsidP="00FA7150">
            <w:pPr>
              <w:spacing w:line="240" w:lineRule="auto"/>
              <w:rPr>
                <w:rFonts w:hAnsi="Times New Roman" w:cs="Times New Roman"/>
              </w:rPr>
            </w:pPr>
          </w:p>
        </w:tc>
        <w:tc>
          <w:tcPr>
            <w:tcW w:w="0" w:type="auto"/>
          </w:tcPr>
          <w:p w14:paraId="31CD41CA" w14:textId="77777777" w:rsidR="00FA7150" w:rsidRPr="006E1152" w:rsidRDefault="00FA7150" w:rsidP="00FA7150">
            <w:pPr>
              <w:spacing w:line="240" w:lineRule="auto"/>
              <w:rPr>
                <w:rFonts w:hAnsi="Times New Roman" w:cs="Times New Roman"/>
              </w:rPr>
            </w:pPr>
          </w:p>
        </w:tc>
      </w:tr>
      <w:tr w:rsidR="00FA7150" w:rsidRPr="006E1152" w14:paraId="7FF9F39E" w14:textId="77777777" w:rsidTr="003915CF">
        <w:tc>
          <w:tcPr>
            <w:tcW w:w="0" w:type="auto"/>
          </w:tcPr>
          <w:p w14:paraId="024DCA95" w14:textId="77777777" w:rsidR="00FA7150" w:rsidRPr="006E1152" w:rsidRDefault="00FA7150" w:rsidP="00FA7150">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426" w:type="dxa"/>
          </w:tcPr>
          <w:p w14:paraId="7D61627C" w14:textId="77777777" w:rsidR="00FA7150" w:rsidRPr="006E1152" w:rsidRDefault="00FA7150" w:rsidP="00FA7150">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275" w:type="dxa"/>
            <w:shd w:val="clear" w:color="auto" w:fill="D9D9D9" w:themeFill="background1" w:themeFillShade="D9"/>
          </w:tcPr>
          <w:p w14:paraId="1C0C1D45" w14:textId="77777777" w:rsidR="00FA7150" w:rsidRPr="006E1152" w:rsidRDefault="00FA7150" w:rsidP="00FA7150">
            <w:pPr>
              <w:spacing w:line="240" w:lineRule="auto"/>
              <w:rPr>
                <w:rFonts w:hAnsi="Times New Roman" w:cs="Times New Roman"/>
              </w:rPr>
            </w:pPr>
          </w:p>
        </w:tc>
        <w:tc>
          <w:tcPr>
            <w:tcW w:w="1574" w:type="dxa"/>
            <w:shd w:val="clear" w:color="auto" w:fill="D9D9D9" w:themeFill="background1" w:themeFillShade="D9"/>
          </w:tcPr>
          <w:p w14:paraId="17CBB1F7" w14:textId="77777777" w:rsidR="00FA7150" w:rsidRPr="006E1152" w:rsidRDefault="00FA7150" w:rsidP="00FA7150">
            <w:pPr>
              <w:spacing w:line="240" w:lineRule="auto"/>
              <w:rPr>
                <w:rFonts w:hAnsi="Times New Roman" w:cs="Times New Roman"/>
              </w:rPr>
            </w:pPr>
          </w:p>
        </w:tc>
        <w:tc>
          <w:tcPr>
            <w:tcW w:w="0" w:type="auto"/>
            <w:shd w:val="clear" w:color="auto" w:fill="D9D9D9" w:themeFill="background1" w:themeFillShade="D9"/>
          </w:tcPr>
          <w:p w14:paraId="7C7718A9" w14:textId="77777777" w:rsidR="00FA7150" w:rsidRPr="006E1152" w:rsidRDefault="00FA7150" w:rsidP="00FA7150">
            <w:pPr>
              <w:spacing w:line="240" w:lineRule="auto"/>
              <w:rPr>
                <w:rFonts w:hAnsi="Times New Roman" w:cs="Times New Roman"/>
              </w:rPr>
            </w:pPr>
          </w:p>
        </w:tc>
      </w:tr>
      <w:tr w:rsidR="00FA7150" w:rsidRPr="006E1152" w14:paraId="3C3E6309" w14:textId="77777777" w:rsidTr="003915CF">
        <w:tc>
          <w:tcPr>
            <w:tcW w:w="0" w:type="auto"/>
          </w:tcPr>
          <w:p w14:paraId="3303E7B7" w14:textId="77777777" w:rsidR="00FA7150" w:rsidRPr="006E1152" w:rsidRDefault="00FA7150" w:rsidP="00FA7150">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426" w:type="dxa"/>
          </w:tcPr>
          <w:p w14:paraId="37DD1FF0" w14:textId="77777777" w:rsidR="00FA7150" w:rsidRPr="006E1152" w:rsidRDefault="00FA7150" w:rsidP="00FA7150">
            <w:pPr>
              <w:tabs>
                <w:tab w:val="left" w:pos="1701"/>
              </w:tabs>
              <w:spacing w:line="240" w:lineRule="auto"/>
              <w:jc w:val="both"/>
              <w:rPr>
                <w:rFonts w:hAnsi="Times New Roman" w:cs="Times New Roman"/>
              </w:rPr>
            </w:pPr>
            <w:r w:rsidRPr="00223FA3">
              <w:rPr>
                <w:rFonts w:hAnsi="Times New Roman" w:cs="Times New Roman"/>
              </w:rPr>
              <w:t>Užpildytas Pirkimo dokumentų 9 priedas „Tiekėjo įvykdytos sutartys“.</w:t>
            </w:r>
          </w:p>
        </w:tc>
        <w:tc>
          <w:tcPr>
            <w:tcW w:w="1275" w:type="dxa"/>
          </w:tcPr>
          <w:p w14:paraId="391F0677" w14:textId="77777777" w:rsidR="00FA7150" w:rsidRPr="006E1152" w:rsidRDefault="00FA7150" w:rsidP="00FA7150">
            <w:pPr>
              <w:spacing w:line="240" w:lineRule="auto"/>
              <w:rPr>
                <w:rFonts w:hAnsi="Times New Roman" w:cs="Times New Roman"/>
              </w:rPr>
            </w:pPr>
          </w:p>
        </w:tc>
        <w:tc>
          <w:tcPr>
            <w:tcW w:w="1574" w:type="dxa"/>
          </w:tcPr>
          <w:p w14:paraId="7647D99F" w14:textId="77777777" w:rsidR="00FA7150" w:rsidRPr="006E1152" w:rsidRDefault="00FA7150" w:rsidP="00FA7150">
            <w:pPr>
              <w:spacing w:line="240" w:lineRule="auto"/>
              <w:rPr>
                <w:rFonts w:hAnsi="Times New Roman" w:cs="Times New Roman"/>
              </w:rPr>
            </w:pPr>
          </w:p>
        </w:tc>
        <w:tc>
          <w:tcPr>
            <w:tcW w:w="0" w:type="auto"/>
          </w:tcPr>
          <w:p w14:paraId="3D749329" w14:textId="77777777" w:rsidR="00FA7150" w:rsidRPr="006E1152" w:rsidRDefault="00FA7150" w:rsidP="00FA7150">
            <w:pPr>
              <w:spacing w:line="240" w:lineRule="auto"/>
              <w:rPr>
                <w:rFonts w:hAnsi="Times New Roman" w:cs="Times New Roman"/>
              </w:rPr>
            </w:pPr>
          </w:p>
        </w:tc>
      </w:tr>
      <w:tr w:rsidR="00FA7150" w:rsidRPr="006E1152" w14:paraId="1C5791EB" w14:textId="77777777" w:rsidTr="003915CF">
        <w:tc>
          <w:tcPr>
            <w:tcW w:w="0" w:type="auto"/>
          </w:tcPr>
          <w:p w14:paraId="406A33A0" w14:textId="77777777" w:rsidR="00FA7150" w:rsidRPr="006E1152" w:rsidRDefault="00FA7150" w:rsidP="00FA7150">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426" w:type="dxa"/>
          </w:tcPr>
          <w:p w14:paraId="454B556B" w14:textId="77777777" w:rsidR="00FA7150" w:rsidRPr="006E1152" w:rsidRDefault="00FA7150" w:rsidP="00FA7150">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275" w:type="dxa"/>
          </w:tcPr>
          <w:p w14:paraId="7618D0F8" w14:textId="77777777" w:rsidR="00FA7150" w:rsidRPr="006E1152" w:rsidRDefault="00FA7150" w:rsidP="00FA7150">
            <w:pPr>
              <w:spacing w:line="240" w:lineRule="auto"/>
              <w:rPr>
                <w:rFonts w:hAnsi="Times New Roman" w:cs="Times New Roman"/>
              </w:rPr>
            </w:pPr>
          </w:p>
        </w:tc>
        <w:tc>
          <w:tcPr>
            <w:tcW w:w="1574" w:type="dxa"/>
          </w:tcPr>
          <w:p w14:paraId="3115B7E6" w14:textId="77777777" w:rsidR="00FA7150" w:rsidRPr="006E1152" w:rsidRDefault="00FA7150" w:rsidP="00FA7150">
            <w:pPr>
              <w:spacing w:line="240" w:lineRule="auto"/>
              <w:rPr>
                <w:rFonts w:hAnsi="Times New Roman" w:cs="Times New Roman"/>
              </w:rPr>
            </w:pPr>
          </w:p>
        </w:tc>
        <w:tc>
          <w:tcPr>
            <w:tcW w:w="0" w:type="auto"/>
          </w:tcPr>
          <w:p w14:paraId="293CCB7F" w14:textId="77777777" w:rsidR="00FA7150" w:rsidRPr="006E1152" w:rsidRDefault="00FA7150" w:rsidP="00FA7150">
            <w:pPr>
              <w:spacing w:line="240" w:lineRule="auto"/>
              <w:rPr>
                <w:rFonts w:hAnsi="Times New Roman" w:cs="Times New Roman"/>
              </w:rPr>
            </w:pPr>
          </w:p>
        </w:tc>
      </w:tr>
    </w:tbl>
    <w:p w14:paraId="6685A27C" w14:textId="77777777" w:rsidR="00FA7150" w:rsidRDefault="00FA7150" w:rsidP="00FA7150">
      <w:pPr>
        <w:spacing w:after="0" w:line="240" w:lineRule="auto"/>
        <w:jc w:val="both"/>
        <w:rPr>
          <w:rFonts w:ascii="Times New Roman" w:hAnsi="Times New Roman" w:cs="Times New Roman"/>
          <w:b/>
          <w:bCs/>
        </w:rPr>
      </w:pPr>
    </w:p>
    <w:p w14:paraId="2FB75F24" w14:textId="77777777" w:rsidR="00FA7150" w:rsidRPr="006E1152" w:rsidRDefault="00FA7150" w:rsidP="00FA7150">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28C9B7BB" w14:textId="77777777" w:rsidR="00FA7150" w:rsidRPr="006E1152" w:rsidRDefault="00FA7150" w:rsidP="00FA7150">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9A37A1" w14:textId="77777777" w:rsidR="00FA7150" w:rsidRPr="006E1152" w:rsidRDefault="00FA7150" w:rsidP="00FA7150">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00550C42" w14:textId="77777777" w:rsidR="00FA7150" w:rsidRPr="006E1152" w:rsidRDefault="00FA7150" w:rsidP="00FA7150">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59C4019D" w14:textId="77777777" w:rsidR="00FA7150" w:rsidRPr="006E1152" w:rsidRDefault="00FA7150" w:rsidP="00FA7150">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4F7EC25F" w14:textId="77777777" w:rsidR="00FA7150" w:rsidRPr="006E1152" w:rsidRDefault="00FA7150" w:rsidP="00FA7150">
      <w:pPr>
        <w:pStyle w:val="ListParagraph"/>
        <w:spacing w:after="0" w:line="240" w:lineRule="auto"/>
        <w:ind w:left="567"/>
        <w:jc w:val="both"/>
        <w:rPr>
          <w:rFonts w:ascii="Times New Roman" w:hAnsi="Times New Roman" w:cs="Times New Roman"/>
          <w:sz w:val="22"/>
          <w:szCs w:val="22"/>
        </w:rPr>
      </w:pPr>
    </w:p>
    <w:p w14:paraId="4CF392AC" w14:textId="77777777" w:rsidR="00FA7150" w:rsidRPr="006E1152" w:rsidRDefault="00FA7150" w:rsidP="00FA7150">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A7150" w:rsidRPr="006E1152" w14:paraId="332A85D3" w14:textId="77777777" w:rsidTr="003915CF">
        <w:trPr>
          <w:trHeight w:val="186"/>
        </w:trPr>
        <w:tc>
          <w:tcPr>
            <w:tcW w:w="3870" w:type="dxa"/>
            <w:tcBorders>
              <w:top w:val="single" w:sz="4" w:space="0" w:color="auto"/>
              <w:left w:val="nil"/>
              <w:bottom w:val="nil"/>
              <w:right w:val="nil"/>
            </w:tcBorders>
          </w:tcPr>
          <w:p w14:paraId="374EBA5C" w14:textId="77777777" w:rsidR="00FA7150" w:rsidRPr="006E1152" w:rsidRDefault="00FA7150" w:rsidP="003915CF">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2502826" w14:textId="77777777" w:rsidR="00FA7150" w:rsidRPr="006E1152" w:rsidRDefault="00FA7150" w:rsidP="003915CF">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82113A5" w14:textId="77777777" w:rsidR="00FA7150" w:rsidRPr="006E1152" w:rsidRDefault="00FA7150" w:rsidP="003915CF">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67FB729C" w14:textId="77777777" w:rsidR="00FA7150" w:rsidRPr="006E1152" w:rsidRDefault="00FA7150" w:rsidP="003915CF">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468CA6D" w14:textId="77777777" w:rsidR="00FA7150" w:rsidRPr="006E1152" w:rsidRDefault="00FA7150" w:rsidP="003915CF">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7D038989" w14:textId="499C23B5" w:rsidR="00E2526E" w:rsidRDefault="00E2526E">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50"/>
    <w:rsid w:val="00033578"/>
    <w:rsid w:val="00411E2F"/>
    <w:rsid w:val="0048315D"/>
    <w:rsid w:val="00D536A3"/>
    <w:rsid w:val="00D5775D"/>
    <w:rsid w:val="00E2526E"/>
    <w:rsid w:val="00FA7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7BC6"/>
  <w15:chartTrackingRefBased/>
  <w15:docId w15:val="{FA7F53AB-3ED8-443F-B48D-7BF9FACF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5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A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150"/>
    <w:rPr>
      <w:rFonts w:eastAsiaTheme="majorEastAsia" w:cstheme="majorBidi"/>
      <w:color w:val="272727" w:themeColor="text1" w:themeTint="D8"/>
    </w:rPr>
  </w:style>
  <w:style w:type="paragraph" w:styleId="Title">
    <w:name w:val="Title"/>
    <w:basedOn w:val="Normal"/>
    <w:next w:val="Normal"/>
    <w:link w:val="TitleChar"/>
    <w:uiPriority w:val="10"/>
    <w:qFormat/>
    <w:rsid w:val="00FA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150"/>
    <w:pPr>
      <w:spacing w:before="160"/>
      <w:jc w:val="center"/>
    </w:pPr>
    <w:rPr>
      <w:i/>
      <w:iCs/>
      <w:color w:val="404040" w:themeColor="text1" w:themeTint="BF"/>
    </w:rPr>
  </w:style>
  <w:style w:type="character" w:customStyle="1" w:styleId="QuoteChar">
    <w:name w:val="Quote Char"/>
    <w:basedOn w:val="DefaultParagraphFont"/>
    <w:link w:val="Quote"/>
    <w:uiPriority w:val="29"/>
    <w:rsid w:val="00FA715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A7150"/>
    <w:pPr>
      <w:ind w:left="720"/>
      <w:contextualSpacing/>
    </w:pPr>
  </w:style>
  <w:style w:type="character" w:styleId="IntenseEmphasis">
    <w:name w:val="Intense Emphasis"/>
    <w:basedOn w:val="DefaultParagraphFont"/>
    <w:uiPriority w:val="21"/>
    <w:qFormat/>
    <w:rsid w:val="00FA7150"/>
    <w:rPr>
      <w:i/>
      <w:iCs/>
      <w:color w:val="0F4761" w:themeColor="accent1" w:themeShade="BF"/>
    </w:rPr>
  </w:style>
  <w:style w:type="paragraph" w:styleId="IntenseQuote">
    <w:name w:val="Intense Quote"/>
    <w:basedOn w:val="Normal"/>
    <w:next w:val="Normal"/>
    <w:link w:val="IntenseQuoteChar"/>
    <w:uiPriority w:val="30"/>
    <w:qFormat/>
    <w:rsid w:val="00FA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150"/>
    <w:rPr>
      <w:i/>
      <w:iCs/>
      <w:color w:val="0F4761" w:themeColor="accent1" w:themeShade="BF"/>
    </w:rPr>
  </w:style>
  <w:style w:type="character" w:styleId="IntenseReference">
    <w:name w:val="Intense Reference"/>
    <w:basedOn w:val="DefaultParagraphFont"/>
    <w:uiPriority w:val="32"/>
    <w:qFormat/>
    <w:rsid w:val="00FA715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A7150"/>
  </w:style>
  <w:style w:type="table" w:styleId="TableGrid">
    <w:name w:val="Table Grid"/>
    <w:basedOn w:val="TableNormal"/>
    <w:uiPriority w:val="39"/>
    <w:rsid w:val="00FA715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A7150"/>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A7150"/>
    <w:rPr>
      <w:rFonts w:eastAsiaTheme="minorEastAsia"/>
      <w:kern w:val="0"/>
      <w:sz w:val="21"/>
      <w:szCs w:val="21"/>
      <w:lang w:eastAsia="lt-LT"/>
      <w14:ligatures w14:val="none"/>
    </w:rPr>
  </w:style>
  <w:style w:type="paragraph" w:customStyle="1" w:styleId="Standard">
    <w:name w:val="Standard"/>
    <w:rsid w:val="00FA7150"/>
    <w:pPr>
      <w:widowControl w:val="0"/>
      <w:suppressAutoHyphens/>
      <w:autoSpaceDN w:val="0"/>
      <w:spacing w:after="0" w:line="240" w:lineRule="auto"/>
      <w:jc w:val="both"/>
      <w:textAlignment w:val="baseline"/>
    </w:pPr>
    <w:rPr>
      <w:rFonts w:ascii="Yu Mincho" w:eastAsia="SimSun" w:hAnsi="Yu Mincho" w:cs="Tahoma"/>
      <w:kern w:val="3"/>
      <w:sz w:val="21"/>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5626</Words>
  <Characters>3207</Characters>
  <Application>Microsoft Office Word</Application>
  <DocSecurity>0</DocSecurity>
  <Lines>26</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2025-07-18T05:34:00Z</dcterms:created>
  <dcterms:modified xsi:type="dcterms:W3CDTF">2025-07-18T05:34:00Z</dcterms:modified>
</cp:coreProperties>
</file>