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FC5F0" w14:textId="7CC060F9" w:rsidR="00F2430E" w:rsidRPr="00F37E8F" w:rsidRDefault="00F2430E" w:rsidP="00F2430E">
      <w:pPr>
        <w:pStyle w:val="Sraopastraipa"/>
        <w:tabs>
          <w:tab w:val="left" w:pos="993"/>
        </w:tabs>
        <w:spacing w:after="120" w:line="240" w:lineRule="auto"/>
        <w:ind w:left="567"/>
        <w:contextualSpacing w:val="0"/>
        <w:jc w:val="center"/>
        <w:rPr>
          <w:rFonts w:ascii="Trebuchet MS" w:eastAsia="Times New Roman" w:hAnsi="Trebuchet MS" w:cs="Times New Roman"/>
        </w:rPr>
      </w:pPr>
      <w:r w:rsidRPr="00F37E8F">
        <w:rPr>
          <w:rFonts w:ascii="Trebuchet MS" w:hAnsi="Trebuchet MS"/>
          <w:b/>
        </w:rPr>
        <w:t>TIEKĖJO KVALIFIKACIJOS REIKALAVIMAI</w:t>
      </w:r>
    </w:p>
    <w:p w14:paraId="1D1259F2" w14:textId="3AB5BF3A" w:rsidR="004035A3" w:rsidRPr="00C5646A" w:rsidRDefault="00BB1F97" w:rsidP="004035A3">
      <w:pPr>
        <w:pStyle w:val="Sraopastraipa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rebuchet MS" w:eastAsia="Times New Roman" w:hAnsi="Trebuchet MS" w:cs="Times New Roman"/>
        </w:rPr>
      </w:pPr>
      <w:r w:rsidRPr="00A9124B">
        <w:rPr>
          <w:rFonts w:ascii="Trebuchet MS" w:hAnsi="Trebuchet MS"/>
        </w:rPr>
        <w:t>Tiekėjas</w:t>
      </w:r>
      <w:r w:rsidR="00C5646A" w:rsidRPr="00F37E8F">
        <w:rPr>
          <w:rFonts w:ascii="Trebuchet MS" w:hAnsi="Trebuchet MS"/>
        </w:rPr>
        <w:t xml:space="preserve">, dalyvaujantis </w:t>
      </w:r>
      <w:r>
        <w:rPr>
          <w:rFonts w:ascii="Trebuchet MS" w:hAnsi="Trebuchet MS"/>
        </w:rPr>
        <w:t>Konkurse</w:t>
      </w:r>
      <w:r w:rsidR="00C5646A" w:rsidRPr="00F37E8F">
        <w:rPr>
          <w:rFonts w:ascii="Trebuchet MS" w:hAnsi="Trebuchet MS"/>
        </w:rPr>
        <w:t>, turi atitikti šiuos kvalifikacijos reikalavimus: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  <w:gridCol w:w="6521"/>
      </w:tblGrid>
      <w:tr w:rsidR="0055318E" w:rsidRPr="00A9124B" w14:paraId="093E4179" w14:textId="77777777" w:rsidTr="00AB2583">
        <w:tc>
          <w:tcPr>
            <w:tcW w:w="846" w:type="dxa"/>
            <w:shd w:val="clear" w:color="auto" w:fill="auto"/>
          </w:tcPr>
          <w:p w14:paraId="5B3B06BF" w14:textId="77777777" w:rsidR="0055318E" w:rsidRPr="00A9124B" w:rsidRDefault="0055318E" w:rsidP="00AB258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ascii="Trebuchet MS" w:hAnsi="Trebuchet MS"/>
                <w:b/>
                <w:lang w:eastAsia="lt-LT"/>
              </w:rPr>
            </w:pPr>
            <w:r w:rsidRPr="00A9124B">
              <w:rPr>
                <w:rFonts w:ascii="Trebuchet MS" w:hAnsi="Trebuchet MS"/>
                <w:b/>
                <w:lang w:eastAsia="lt-LT"/>
              </w:rPr>
              <w:t>Eil. Nr.</w:t>
            </w:r>
          </w:p>
        </w:tc>
        <w:tc>
          <w:tcPr>
            <w:tcW w:w="7087" w:type="dxa"/>
            <w:shd w:val="clear" w:color="auto" w:fill="auto"/>
          </w:tcPr>
          <w:p w14:paraId="027EB7A4" w14:textId="77777777" w:rsidR="0055318E" w:rsidRPr="00A9124B" w:rsidRDefault="0055318E" w:rsidP="00AB258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ascii="Trebuchet MS" w:hAnsi="Trebuchet MS"/>
                <w:b/>
                <w:lang w:eastAsia="lt-LT"/>
              </w:rPr>
            </w:pPr>
            <w:r w:rsidRPr="00A9124B">
              <w:rPr>
                <w:rFonts w:ascii="Trebuchet MS" w:hAnsi="Trebuchet MS"/>
                <w:b/>
                <w:lang w:eastAsia="lt-LT"/>
              </w:rPr>
              <w:t>Kvalifikacijos reikalavimai</w:t>
            </w:r>
          </w:p>
        </w:tc>
        <w:tc>
          <w:tcPr>
            <w:tcW w:w="6521" w:type="dxa"/>
            <w:shd w:val="clear" w:color="auto" w:fill="auto"/>
          </w:tcPr>
          <w:p w14:paraId="5257B16B" w14:textId="77777777" w:rsidR="0055318E" w:rsidRPr="00A9124B" w:rsidRDefault="0055318E" w:rsidP="00AB258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ascii="Trebuchet MS" w:hAnsi="Trebuchet MS"/>
                <w:b/>
                <w:lang w:eastAsia="lt-LT"/>
              </w:rPr>
            </w:pPr>
            <w:r w:rsidRPr="00A9124B">
              <w:rPr>
                <w:rFonts w:ascii="Trebuchet MS" w:hAnsi="Trebuchet MS"/>
                <w:b/>
                <w:lang w:eastAsia="lt-LT"/>
              </w:rPr>
              <w:t>Kvalifikacijos reikalavimus įrodantys dokumentai</w:t>
            </w:r>
          </w:p>
        </w:tc>
      </w:tr>
      <w:tr w:rsidR="0055318E" w:rsidRPr="00A9124B" w14:paraId="07442D7A" w14:textId="77777777" w:rsidTr="00AB2583">
        <w:trPr>
          <w:trHeight w:val="983"/>
        </w:trPr>
        <w:tc>
          <w:tcPr>
            <w:tcW w:w="846" w:type="dxa"/>
            <w:shd w:val="clear" w:color="auto" w:fill="auto"/>
          </w:tcPr>
          <w:p w14:paraId="34628325" w14:textId="77777777" w:rsidR="0055318E" w:rsidRPr="00A9124B" w:rsidRDefault="0055318E" w:rsidP="00AB258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adjustRightInd w:val="0"/>
              <w:rPr>
                <w:rFonts w:ascii="Trebuchet MS" w:hAnsi="Trebuchet MS"/>
                <w:lang w:eastAsia="lt-LT"/>
              </w:rPr>
            </w:pPr>
            <w:r w:rsidRPr="00A9124B">
              <w:rPr>
                <w:rFonts w:ascii="Trebuchet MS" w:hAnsi="Trebuchet MS"/>
                <w:lang w:eastAsia="lt-LT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128" w14:textId="77777777" w:rsidR="0055318E" w:rsidRDefault="0055318E" w:rsidP="00AB2583">
            <w:pPr>
              <w:jc w:val="both"/>
              <w:rPr>
                <w:rFonts w:ascii="Trebuchet MS" w:hAnsi="Trebuchet MS"/>
              </w:rPr>
            </w:pPr>
            <w:r w:rsidRPr="00A9124B">
              <w:rPr>
                <w:rFonts w:ascii="Trebuchet MS" w:hAnsi="Trebuchet MS"/>
              </w:rPr>
              <w:t xml:space="preserve">Tiekėjas turi turėti kvalifikuotą specialistą, galintį suteikti Paslaugą. Specialistai, kurie bus atsakingi už </w:t>
            </w:r>
            <w:r>
              <w:rPr>
                <w:rFonts w:ascii="Trebuchet MS" w:hAnsi="Trebuchet MS"/>
              </w:rPr>
              <w:t>Paslaugos</w:t>
            </w:r>
            <w:r w:rsidRPr="00A9124B">
              <w:rPr>
                <w:rFonts w:ascii="Trebuchet MS" w:hAnsi="Trebuchet MS"/>
              </w:rPr>
              <w:t xml:space="preserve"> teikimą turi tenkinti šiuos reikalavimus: </w:t>
            </w:r>
          </w:p>
          <w:p w14:paraId="40C396A5" w14:textId="77777777" w:rsidR="0055318E" w:rsidRPr="009D3A62" w:rsidRDefault="0055318E" w:rsidP="00AB2583">
            <w:pPr>
              <w:pStyle w:val="Pagrindiniotekstotrauka3"/>
              <w:tabs>
                <w:tab w:val="left" w:pos="1134"/>
              </w:tabs>
              <w:ind w:left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D3A62">
              <w:rPr>
                <w:rFonts w:ascii="Trebuchet MS" w:hAnsi="Trebuchet MS"/>
                <w:kern w:val="28"/>
                <w:sz w:val="22"/>
                <w:szCs w:val="22"/>
              </w:rPr>
              <w:t xml:space="preserve">1) </w:t>
            </w:r>
            <w:r w:rsidRPr="009D3A62">
              <w:rPr>
                <w:rFonts w:ascii="Trebuchet MS" w:hAnsi="Trebuchet MS"/>
                <w:sz w:val="22"/>
                <w:szCs w:val="22"/>
              </w:rPr>
              <w:t>turi laisvai kalbėti ir rašyti lietuvių kalba; jei specialistas (-ai) nemoka lietuvių kalbos, reikalavimas gali būti tenkinamas numatant vertimo žodžiu ir raštu paslaugas, su jomis susijusias išlaidas įskaičiuojant į bendrą pasiūlymo kainą;</w:t>
            </w:r>
          </w:p>
          <w:p w14:paraId="2A770CFD" w14:textId="77777777" w:rsidR="0055318E" w:rsidRPr="009D3A62" w:rsidRDefault="0055318E" w:rsidP="00AB2583">
            <w:pPr>
              <w:pStyle w:val="Pagrindiniotekstotrauka3"/>
              <w:tabs>
                <w:tab w:val="left" w:pos="1134"/>
              </w:tabs>
              <w:ind w:left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D3A62">
              <w:rPr>
                <w:rFonts w:ascii="Trebuchet MS" w:hAnsi="Trebuchet MS"/>
                <w:sz w:val="22"/>
                <w:szCs w:val="22"/>
              </w:rPr>
              <w:t xml:space="preserve">2) </w:t>
            </w:r>
            <w:r>
              <w:rPr>
                <w:rFonts w:ascii="Trebuchet MS" w:hAnsi="Trebuchet MS"/>
                <w:sz w:val="22"/>
                <w:szCs w:val="22"/>
              </w:rPr>
              <w:t>n</w:t>
            </w:r>
            <w:r w:rsidRPr="009D3A62">
              <w:rPr>
                <w:rFonts w:ascii="Trebuchet MS" w:hAnsi="Trebuchet MS"/>
                <w:sz w:val="22"/>
                <w:szCs w:val="22"/>
              </w:rPr>
              <w:t xml:space="preserve">e trumpesnė nei 2 metų darbo patirtis informacinių technologijų kūrimo ir diegimo srityje; </w:t>
            </w:r>
          </w:p>
          <w:p w14:paraId="3439FF9B" w14:textId="77777777" w:rsidR="0055318E" w:rsidRPr="00A9124B" w:rsidRDefault="0055318E" w:rsidP="00AB2583">
            <w:pPr>
              <w:jc w:val="both"/>
              <w:rPr>
                <w:rFonts w:ascii="Trebuchet MS" w:hAnsi="Trebuchet MS"/>
              </w:rPr>
            </w:pPr>
            <w:r w:rsidRPr="009D3A62">
              <w:rPr>
                <w:rFonts w:ascii="Trebuchet MS" w:hAnsi="Trebuchet MS"/>
              </w:rPr>
              <w:t xml:space="preserve">3) </w:t>
            </w:r>
            <w:r>
              <w:rPr>
                <w:rFonts w:ascii="Trebuchet MS" w:hAnsi="Trebuchet MS"/>
              </w:rPr>
              <w:t>n</w:t>
            </w:r>
            <w:r w:rsidRPr="009D3A62">
              <w:rPr>
                <w:rFonts w:ascii="Trebuchet MS" w:hAnsi="Trebuchet MS"/>
              </w:rPr>
              <w:t>e trumpesnė n</w:t>
            </w:r>
            <w:r>
              <w:rPr>
                <w:rFonts w:ascii="Trebuchet MS" w:hAnsi="Trebuchet MS"/>
              </w:rPr>
              <w:t>ei 1 metai</w:t>
            </w:r>
            <w:r w:rsidRPr="009D3A62">
              <w:rPr>
                <w:rFonts w:ascii="Trebuchet MS" w:hAnsi="Trebuchet MS"/>
              </w:rPr>
              <w:t xml:space="preserve"> darbo patirtis dokumentų formų</w:t>
            </w:r>
            <w:r>
              <w:rPr>
                <w:rFonts w:ascii="Trebuchet MS" w:hAnsi="Trebuchet MS"/>
              </w:rPr>
              <w:t xml:space="preserve"> r</w:t>
            </w:r>
            <w:r w:rsidRPr="009D3A62">
              <w:rPr>
                <w:rFonts w:ascii="Trebuchet MS" w:hAnsi="Trebuchet MS"/>
              </w:rPr>
              <w:t xml:space="preserve">engimo srityje (naudojant visas toliau išvardintas ar joms lygiavertes programines priemones: ABBYY </w:t>
            </w:r>
            <w:proofErr w:type="spellStart"/>
            <w:r w:rsidRPr="009D3A62">
              <w:rPr>
                <w:rFonts w:ascii="Trebuchet MS" w:hAnsi="Trebuchet MS"/>
              </w:rPr>
              <w:t>FormReader</w:t>
            </w:r>
            <w:proofErr w:type="spellEnd"/>
            <w:r>
              <w:rPr>
                <w:rFonts w:ascii="Trebuchet MS" w:hAnsi="Trebuchet MS"/>
              </w:rPr>
              <w:t xml:space="preserve"> 6.5 </w:t>
            </w:r>
            <w:proofErr w:type="spellStart"/>
            <w:r>
              <w:rPr>
                <w:rFonts w:ascii="Trebuchet MS" w:hAnsi="Trebuchet MS"/>
              </w:rPr>
              <w:t>Enterprise</w:t>
            </w:r>
            <w:proofErr w:type="spellEnd"/>
            <w:r>
              <w:rPr>
                <w:rFonts w:ascii="Trebuchet MS" w:hAnsi="Trebuchet MS"/>
              </w:rPr>
              <w:t xml:space="preserve"> Edition</w:t>
            </w:r>
            <w:r w:rsidRPr="009D3A62">
              <w:rPr>
                <w:rFonts w:ascii="Trebuchet MS" w:hAnsi="Trebuchet MS"/>
              </w:rPr>
              <w:t xml:space="preserve">, ABBYY </w:t>
            </w:r>
            <w:proofErr w:type="spellStart"/>
            <w:r w:rsidRPr="009D3A62">
              <w:rPr>
                <w:rFonts w:ascii="Trebuchet MS" w:hAnsi="Trebuchet MS"/>
              </w:rPr>
              <w:t>FormDesigner</w:t>
            </w:r>
            <w:proofErr w:type="spellEnd"/>
            <w:r>
              <w:rPr>
                <w:rFonts w:ascii="Trebuchet MS" w:hAnsi="Trebuchet MS"/>
              </w:rPr>
              <w:t xml:space="preserve"> 2.5</w:t>
            </w:r>
            <w:r w:rsidRPr="009D3A62">
              <w:rPr>
                <w:rFonts w:ascii="Trebuchet MS" w:hAnsi="Trebuchet MS"/>
              </w:rPr>
              <w:t xml:space="preserve">, ABBYY </w:t>
            </w:r>
            <w:proofErr w:type="spellStart"/>
            <w:r w:rsidRPr="009D3A62">
              <w:rPr>
                <w:rFonts w:ascii="Trebuchet MS" w:hAnsi="Trebuchet MS"/>
              </w:rPr>
              <w:t>eFormDesigner</w:t>
            </w:r>
            <w:proofErr w:type="spellEnd"/>
            <w:r>
              <w:rPr>
                <w:rFonts w:ascii="Trebuchet MS" w:hAnsi="Trebuchet MS"/>
              </w:rPr>
              <w:t xml:space="preserve"> 2.5</w:t>
            </w:r>
            <w:r w:rsidRPr="009D3A62">
              <w:rPr>
                <w:rFonts w:ascii="Trebuchet MS" w:hAnsi="Trebuchet MS"/>
              </w:rPr>
              <w:t>).</w:t>
            </w:r>
          </w:p>
          <w:p w14:paraId="300FB1E7" w14:textId="77777777" w:rsidR="0055318E" w:rsidRPr="00A9124B" w:rsidRDefault="0055318E" w:rsidP="00AB2583">
            <w:pPr>
              <w:pStyle w:val="Pagrindiniotekstotrauka3"/>
              <w:tabs>
                <w:tab w:val="left" w:pos="1134"/>
              </w:tabs>
              <w:spacing w:after="0" w:line="254" w:lineRule="auto"/>
              <w:ind w:left="0"/>
              <w:jc w:val="both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787" w14:textId="1EAF5C9F" w:rsidR="0055318E" w:rsidRPr="009D3A62" w:rsidRDefault="00BB1F97" w:rsidP="00AB2583">
            <w:pPr>
              <w:rPr>
                <w:rFonts w:ascii="Trebuchet MS" w:hAnsi="Trebuchet MS"/>
              </w:rPr>
            </w:pPr>
            <w:r w:rsidRPr="00A9124B">
              <w:rPr>
                <w:rFonts w:ascii="Trebuchet MS" w:hAnsi="Trebuchet MS"/>
              </w:rPr>
              <w:t>Tiekėj</w:t>
            </w:r>
            <w:r>
              <w:rPr>
                <w:rFonts w:ascii="Trebuchet MS" w:hAnsi="Trebuchet MS"/>
              </w:rPr>
              <w:t>o</w:t>
            </w:r>
            <w:r w:rsidRPr="00A9124B">
              <w:rPr>
                <w:rFonts w:ascii="Trebuchet MS" w:hAnsi="Trebuchet MS"/>
              </w:rPr>
              <w:t xml:space="preserve"> </w:t>
            </w:r>
            <w:r w:rsidR="0055318E" w:rsidRPr="009D3A62">
              <w:rPr>
                <w:rFonts w:ascii="Trebuchet MS" w:hAnsi="Trebuchet MS"/>
              </w:rPr>
              <w:t>komandos kiekvienas siūlomas specialistas turi pateikti:</w:t>
            </w:r>
          </w:p>
          <w:p w14:paraId="687B735C" w14:textId="77777777" w:rsidR="0055318E" w:rsidRPr="000126EF" w:rsidRDefault="0055318E" w:rsidP="00AB2583">
            <w:pPr>
              <w:pStyle w:val="Sraopastraipa"/>
              <w:numPr>
                <w:ilvl w:val="0"/>
                <w:numId w:val="14"/>
              </w:numPr>
              <w:tabs>
                <w:tab w:val="left" w:pos="603"/>
              </w:tabs>
              <w:spacing w:after="0" w:line="240" w:lineRule="auto"/>
              <w:ind w:left="0" w:firstLine="360"/>
              <w:jc w:val="both"/>
              <w:rPr>
                <w:rFonts w:ascii="Trebuchet MS" w:hAnsi="Trebuchet MS"/>
              </w:rPr>
            </w:pPr>
            <w:r w:rsidRPr="009D3A62">
              <w:rPr>
                <w:rFonts w:ascii="Trebuchet MS" w:hAnsi="Trebuchet MS"/>
              </w:rPr>
              <w:t>gyvenimo aprašymą (CV), nurodydamas konkrečius vykdytus projektus</w:t>
            </w:r>
            <w:r>
              <w:rPr>
                <w:rFonts w:ascii="Trebuchet MS" w:hAnsi="Trebuchet MS"/>
              </w:rPr>
              <w:t xml:space="preserve"> </w:t>
            </w:r>
            <w:r w:rsidRPr="00B500CF">
              <w:rPr>
                <w:rFonts w:ascii="Trebuchet MS" w:hAnsi="Trebuchet MS"/>
              </w:rPr>
              <w:t>(</w:t>
            </w:r>
            <w:r w:rsidRPr="000126EF">
              <w:rPr>
                <w:rFonts w:ascii="Trebuchet MS" w:hAnsi="Trebuchet MS"/>
              </w:rPr>
              <w:t>projekto pavadinimas, aprašymas, įgyvendinimo laikotarpis, projekto užsakov</w:t>
            </w:r>
            <w:r>
              <w:rPr>
                <w:rFonts w:ascii="Trebuchet MS" w:hAnsi="Trebuchet MS"/>
              </w:rPr>
              <w:t>ai ir jų</w:t>
            </w:r>
            <w:r w:rsidRPr="000126EF">
              <w:rPr>
                <w:rFonts w:ascii="Trebuchet MS" w:hAnsi="Trebuchet MS"/>
              </w:rPr>
              <w:t xml:space="preserve"> kontaktinė informacija, specialisto rolė projekte, dalyvavimo projekte laikotarpis (mėnesio tikslumu), ir kiti patirtį bei žinias pagrindžiantys dokumentai).</w:t>
            </w:r>
          </w:p>
          <w:p w14:paraId="63059126" w14:textId="0D8554BA" w:rsidR="0055318E" w:rsidRPr="009D3A62" w:rsidRDefault="0055318E" w:rsidP="0027399A">
            <w:pPr>
              <w:pStyle w:val="Sraopastraipa"/>
              <w:numPr>
                <w:ilvl w:val="0"/>
                <w:numId w:val="14"/>
              </w:numPr>
              <w:tabs>
                <w:tab w:val="left" w:pos="603"/>
              </w:tabs>
              <w:spacing w:after="0" w:line="240" w:lineRule="auto"/>
              <w:ind w:left="0" w:firstLine="360"/>
              <w:jc w:val="both"/>
              <w:rPr>
                <w:rFonts w:ascii="Trebuchet MS" w:hAnsi="Trebuchet MS"/>
              </w:rPr>
            </w:pPr>
            <w:r w:rsidRPr="009D3A62">
              <w:rPr>
                <w:rFonts w:ascii="Trebuchet MS" w:hAnsi="Trebuchet MS"/>
              </w:rPr>
              <w:t xml:space="preserve">ABBYY </w:t>
            </w:r>
            <w:proofErr w:type="spellStart"/>
            <w:r w:rsidRPr="009D3A62">
              <w:rPr>
                <w:rFonts w:ascii="Trebuchet MS" w:hAnsi="Trebuchet MS"/>
              </w:rPr>
              <w:t>FormReader</w:t>
            </w:r>
            <w:proofErr w:type="spellEnd"/>
            <w:r w:rsidRPr="009D3A62">
              <w:rPr>
                <w:rFonts w:ascii="Trebuchet MS" w:hAnsi="Trebuchet MS"/>
              </w:rPr>
              <w:t xml:space="preserve">, ABBYY </w:t>
            </w:r>
            <w:proofErr w:type="spellStart"/>
            <w:r w:rsidRPr="009D3A62">
              <w:rPr>
                <w:rFonts w:ascii="Trebuchet MS" w:hAnsi="Trebuchet MS"/>
              </w:rPr>
              <w:t>FormDesigner</w:t>
            </w:r>
            <w:proofErr w:type="spellEnd"/>
            <w:r w:rsidRPr="009D3A62">
              <w:rPr>
                <w:rFonts w:ascii="Trebuchet MS" w:hAnsi="Trebuchet MS"/>
              </w:rPr>
              <w:t xml:space="preserve"> </w:t>
            </w:r>
            <w:proofErr w:type="spellStart"/>
            <w:r w:rsidRPr="009D3A62">
              <w:rPr>
                <w:rFonts w:ascii="Trebuchet MS" w:hAnsi="Trebuchet MS"/>
              </w:rPr>
              <w:t>and</w:t>
            </w:r>
            <w:proofErr w:type="spellEnd"/>
            <w:r w:rsidRPr="009D3A62">
              <w:rPr>
                <w:rFonts w:ascii="Trebuchet MS" w:hAnsi="Trebuchet MS"/>
              </w:rPr>
              <w:t xml:space="preserve"> ABBYY </w:t>
            </w:r>
            <w:proofErr w:type="spellStart"/>
            <w:r w:rsidRPr="009D3A62">
              <w:rPr>
                <w:rFonts w:ascii="Trebuchet MS" w:hAnsi="Trebuchet MS"/>
              </w:rPr>
              <w:t>eFormDesigner</w:t>
            </w:r>
            <w:proofErr w:type="spellEnd"/>
            <w:r w:rsidRPr="009D3A62">
              <w:rPr>
                <w:rFonts w:ascii="Trebuchet MS" w:hAnsi="Trebuchet MS"/>
              </w:rPr>
              <w:t xml:space="preserve"> </w:t>
            </w:r>
            <w:proofErr w:type="spellStart"/>
            <w:r w:rsidRPr="009D3A62">
              <w:rPr>
                <w:rFonts w:ascii="Trebuchet MS" w:hAnsi="Trebuchet MS"/>
              </w:rPr>
              <w:t>certified</w:t>
            </w:r>
            <w:proofErr w:type="spellEnd"/>
            <w:r w:rsidRPr="009D3A62">
              <w:rPr>
                <w:rFonts w:ascii="Trebuchet MS" w:hAnsi="Trebuchet MS"/>
              </w:rPr>
              <w:t xml:space="preserve"> </w:t>
            </w:r>
            <w:proofErr w:type="spellStart"/>
            <w:r w:rsidRPr="009D3A62">
              <w:rPr>
                <w:rFonts w:ascii="Trebuchet MS" w:hAnsi="Trebuchet MS"/>
              </w:rPr>
              <w:t>specialist</w:t>
            </w:r>
            <w:proofErr w:type="spellEnd"/>
            <w:r w:rsidRPr="009D3A62">
              <w:rPr>
                <w:rFonts w:ascii="Trebuchet MS" w:hAnsi="Trebuchet MS"/>
              </w:rPr>
              <w:t xml:space="preserve"> </w:t>
            </w:r>
            <w:r w:rsidRPr="007B72AD">
              <w:rPr>
                <w:rFonts w:ascii="Trebuchet MS" w:hAnsi="Trebuchet MS"/>
              </w:rPr>
              <w:t>sertifikatą</w:t>
            </w:r>
            <w:r w:rsidRPr="009D3A62">
              <w:rPr>
                <w:rFonts w:ascii="Trebuchet MS" w:hAnsi="Trebuchet MS"/>
              </w:rPr>
              <w:t>, liudijantį specialisto kvalifikaciją dokumentų formų rengimo srityje</w:t>
            </w:r>
            <w:r>
              <w:rPr>
                <w:rFonts w:ascii="Trebuchet MS" w:hAnsi="Trebuchet MS"/>
              </w:rPr>
              <w:t>.</w:t>
            </w:r>
          </w:p>
          <w:p w14:paraId="679E3AE4" w14:textId="3B878D9C" w:rsidR="0055318E" w:rsidRPr="0090213A" w:rsidRDefault="0055318E" w:rsidP="00AB2583">
            <w:pPr>
              <w:jc w:val="both"/>
              <w:rPr>
                <w:rFonts w:ascii="Trebuchet MS" w:hAnsi="Trebuchet MS"/>
              </w:rPr>
            </w:pPr>
            <w:r w:rsidRPr="009D3A62">
              <w:rPr>
                <w:rFonts w:ascii="Trebuchet MS" w:hAnsi="Trebuchet MS"/>
              </w:rPr>
              <w:t xml:space="preserve">Siekdamas įsitikinti specialistų CV pateiktos informacijos teisingumu, </w:t>
            </w:r>
            <w:r w:rsidR="00BB1F97">
              <w:rPr>
                <w:rFonts w:ascii="Trebuchet MS" w:hAnsi="Trebuchet MS"/>
              </w:rPr>
              <w:t>Pirkėjas</w:t>
            </w:r>
            <w:r w:rsidRPr="009D3A62">
              <w:rPr>
                <w:rFonts w:ascii="Trebuchet MS" w:hAnsi="Trebuchet MS"/>
              </w:rPr>
              <w:t xml:space="preserve"> turi teisę kreiptis į eksperto CV nurodyto (-ų) projekto (-ų) užsakovą (-</w:t>
            </w:r>
            <w:proofErr w:type="spellStart"/>
            <w:r w:rsidRPr="009D3A62">
              <w:rPr>
                <w:rFonts w:ascii="Trebuchet MS" w:hAnsi="Trebuchet MS"/>
              </w:rPr>
              <w:t>us</w:t>
            </w:r>
            <w:proofErr w:type="spellEnd"/>
            <w:r w:rsidRPr="009D3A62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, </w:t>
            </w:r>
            <w:r w:rsidRPr="000126EF">
              <w:rPr>
                <w:rFonts w:ascii="Trebuchet MS" w:hAnsi="Trebuchet MS"/>
              </w:rPr>
              <w:t xml:space="preserve">arba prašyti </w:t>
            </w:r>
            <w:r w:rsidRPr="000126EF">
              <w:rPr>
                <w:rFonts w:ascii="Trebuchet MS" w:hAnsi="Trebuchet MS" w:cstheme="minorHAnsi"/>
              </w:rPr>
              <w:t>Tiekėjo</w:t>
            </w:r>
            <w:r w:rsidRPr="000126EF">
              <w:rPr>
                <w:rFonts w:ascii="Trebuchet MS" w:hAnsi="Trebuchet MS"/>
              </w:rPr>
              <w:t xml:space="preserve"> pateikti nurodytų projektų užsakovų raštiškus patvirtinimus apie specialistų dalyvavimą projektuose.</w:t>
            </w:r>
          </w:p>
          <w:p w14:paraId="3C461FBC" w14:textId="77777777" w:rsidR="0055318E" w:rsidRPr="009D3A62" w:rsidRDefault="0055318E" w:rsidP="00AB2583">
            <w:pPr>
              <w:jc w:val="both"/>
              <w:rPr>
                <w:rFonts w:ascii="Trebuchet MS" w:hAnsi="Trebuchet MS"/>
              </w:rPr>
            </w:pPr>
            <w:r w:rsidRPr="009D3A62">
              <w:rPr>
                <w:rFonts w:ascii="Trebuchet MS" w:hAnsi="Trebuchet MS"/>
              </w:rPr>
              <w:t>Mokymo kursų išklausymo pažymėjimai nevertinami.</w:t>
            </w:r>
          </w:p>
          <w:p w14:paraId="693C4024" w14:textId="574DAEAC" w:rsidR="0055318E" w:rsidRDefault="0055318E" w:rsidP="00AB2583">
            <w:pPr>
              <w:tabs>
                <w:tab w:val="left" w:pos="603"/>
              </w:tabs>
              <w:spacing w:after="0" w:line="240" w:lineRule="auto"/>
              <w:jc w:val="both"/>
              <w:rPr>
                <w:rFonts w:ascii="Trebuchet MS" w:hAnsi="Trebuchet MS"/>
              </w:rPr>
            </w:pPr>
            <w:bookmarkStart w:id="0" w:name="_Hlk200611906"/>
            <w:r w:rsidRPr="009D3A62">
              <w:rPr>
                <w:rFonts w:ascii="Trebuchet MS" w:hAnsi="Trebuchet MS"/>
              </w:rPr>
              <w:t xml:space="preserve">Jei </w:t>
            </w:r>
            <w:r w:rsidRPr="0027399A">
              <w:rPr>
                <w:rFonts w:ascii="Trebuchet MS" w:hAnsi="Trebuchet MS"/>
              </w:rPr>
              <w:t>specialistas</w:t>
            </w:r>
            <w:r w:rsidRPr="000126E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126EF">
              <w:rPr>
                <w:rFonts w:ascii="Trebuchet MS" w:hAnsi="Trebuchet MS"/>
              </w:rPr>
              <w:t xml:space="preserve">vienu metu vykdė daugiau nei vieną sutartį, skaičiuojant jo patirtį </w:t>
            </w:r>
            <w:r w:rsidRPr="000126EF">
              <w:rPr>
                <w:rFonts w:ascii="Trebuchet MS" w:hAnsi="Trebuchet MS"/>
                <w:sz w:val="20"/>
                <w:szCs w:val="20"/>
              </w:rPr>
              <w:t>persidengiantys laik</w:t>
            </w:r>
            <w:bookmarkStart w:id="1" w:name="_GoBack"/>
            <w:bookmarkEnd w:id="1"/>
            <w:r w:rsidRPr="000126EF">
              <w:rPr>
                <w:rFonts w:ascii="Trebuchet MS" w:hAnsi="Trebuchet MS"/>
                <w:sz w:val="20"/>
                <w:szCs w:val="20"/>
              </w:rPr>
              <w:t xml:space="preserve">otarpiai </w:t>
            </w:r>
            <w:r w:rsidRPr="009D3A62">
              <w:rPr>
                <w:rFonts w:ascii="Trebuchet MS" w:hAnsi="Trebuchet MS"/>
              </w:rPr>
              <w:t>nesumuojam</w:t>
            </w:r>
            <w:r>
              <w:rPr>
                <w:rFonts w:ascii="Trebuchet MS" w:hAnsi="Trebuchet MS"/>
              </w:rPr>
              <w:t>i</w:t>
            </w:r>
            <w:r w:rsidRPr="009D3A62">
              <w:rPr>
                <w:rFonts w:ascii="Trebuchet MS" w:hAnsi="Trebuchet MS"/>
              </w:rPr>
              <w:t xml:space="preserve">. </w:t>
            </w:r>
            <w:r w:rsidR="00BB1F97">
              <w:rPr>
                <w:rFonts w:ascii="Trebuchet MS" w:hAnsi="Trebuchet MS"/>
              </w:rPr>
              <w:t>Pirkėjas</w:t>
            </w:r>
            <w:r w:rsidRPr="009D3A62">
              <w:rPr>
                <w:rFonts w:ascii="Trebuchet MS" w:hAnsi="Trebuchet MS"/>
              </w:rPr>
              <w:t xml:space="preserve"> užskaitys iki pasiūlymų pateikimo termino pabaigos turimą patirtį sutartyse, kurios dar nėra užbaigtos vykdyti.</w:t>
            </w:r>
            <w:bookmarkEnd w:id="0"/>
          </w:p>
          <w:p w14:paraId="4775A4E8" w14:textId="77777777" w:rsidR="0055318E" w:rsidRPr="00A9124B" w:rsidRDefault="0055318E" w:rsidP="00AB2583">
            <w:pPr>
              <w:tabs>
                <w:tab w:val="left" w:pos="603"/>
              </w:tabs>
              <w:spacing w:after="0" w:line="240" w:lineRule="auto"/>
              <w:jc w:val="both"/>
              <w:rPr>
                <w:rFonts w:ascii="Trebuchet MS" w:hAnsi="Trebuchet MS"/>
                <w:lang w:eastAsia="lt-LT"/>
              </w:rPr>
            </w:pPr>
            <w:r w:rsidRPr="001829BD">
              <w:rPr>
                <w:rFonts w:ascii="Trebuchet MS" w:hAnsi="Trebuchet MS"/>
                <w:b/>
              </w:rPr>
              <w:t>Pateikiamos skaitmeninės dokumentų kopijos.</w:t>
            </w:r>
          </w:p>
        </w:tc>
      </w:tr>
    </w:tbl>
    <w:p w14:paraId="4C159E18" w14:textId="77777777" w:rsidR="00256A25" w:rsidRPr="00F37E8F" w:rsidRDefault="00256A25" w:rsidP="00256A25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rebuchet MS" w:hAnsi="Trebuchet MS"/>
        </w:rPr>
      </w:pPr>
    </w:p>
    <w:sectPr w:rsidR="00256A25" w:rsidRPr="00F37E8F" w:rsidSect="00B568EC">
      <w:headerReference w:type="default" r:id="rId7"/>
      <w:pgSz w:w="16838" w:h="11906" w:orient="landscape" w:code="9"/>
      <w:pgMar w:top="1134" w:right="124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2E346" w14:textId="77777777" w:rsidR="00F52511" w:rsidRDefault="00F52511" w:rsidP="003C12B5">
      <w:pPr>
        <w:spacing w:after="0" w:line="240" w:lineRule="auto"/>
      </w:pPr>
      <w:r>
        <w:separator/>
      </w:r>
    </w:p>
  </w:endnote>
  <w:endnote w:type="continuationSeparator" w:id="0">
    <w:p w14:paraId="364A39E2" w14:textId="77777777" w:rsidR="00F52511" w:rsidRDefault="00F52511" w:rsidP="003C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3FEAB" w14:textId="77777777" w:rsidR="00F52511" w:rsidRDefault="00F52511" w:rsidP="003C12B5">
      <w:pPr>
        <w:spacing w:after="0" w:line="240" w:lineRule="auto"/>
      </w:pPr>
      <w:r>
        <w:separator/>
      </w:r>
    </w:p>
  </w:footnote>
  <w:footnote w:type="continuationSeparator" w:id="0">
    <w:p w14:paraId="4FC4016E" w14:textId="77777777" w:rsidR="00F52511" w:rsidRDefault="00F52511" w:rsidP="003C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9357073"/>
      <w:docPartObj>
        <w:docPartGallery w:val="Page Numbers (Top of Page)"/>
        <w:docPartUnique/>
      </w:docPartObj>
    </w:sdtPr>
    <w:sdtEndPr>
      <w:rPr>
        <w:rFonts w:ascii="Trebuchet MS" w:hAnsi="Trebuchet MS"/>
      </w:rPr>
    </w:sdtEndPr>
    <w:sdtContent>
      <w:p w14:paraId="0DC46DB1" w14:textId="711473A7" w:rsidR="00B568EC" w:rsidRPr="00B568EC" w:rsidRDefault="00B568EC">
        <w:pPr>
          <w:pStyle w:val="Antrats"/>
          <w:jc w:val="center"/>
          <w:rPr>
            <w:rFonts w:ascii="Trebuchet MS" w:hAnsi="Trebuchet MS"/>
          </w:rPr>
        </w:pPr>
        <w:r w:rsidRPr="00B568EC">
          <w:rPr>
            <w:rFonts w:ascii="Trebuchet MS" w:hAnsi="Trebuchet MS"/>
          </w:rPr>
          <w:fldChar w:fldCharType="begin"/>
        </w:r>
        <w:r w:rsidRPr="00B568EC">
          <w:rPr>
            <w:rFonts w:ascii="Trebuchet MS" w:hAnsi="Trebuchet MS"/>
          </w:rPr>
          <w:instrText>PAGE   \* MERGEFORMAT</w:instrText>
        </w:r>
        <w:r w:rsidRPr="00B568EC">
          <w:rPr>
            <w:rFonts w:ascii="Trebuchet MS" w:hAnsi="Trebuchet MS"/>
          </w:rPr>
          <w:fldChar w:fldCharType="separate"/>
        </w:r>
        <w:r w:rsidR="00B450F2">
          <w:rPr>
            <w:rFonts w:ascii="Trebuchet MS" w:hAnsi="Trebuchet MS"/>
            <w:noProof/>
          </w:rPr>
          <w:t>3</w:t>
        </w:r>
        <w:r w:rsidRPr="00B568EC">
          <w:rPr>
            <w:rFonts w:ascii="Trebuchet MS" w:hAnsi="Trebuchet MS"/>
          </w:rPr>
          <w:fldChar w:fldCharType="end"/>
        </w:r>
      </w:p>
    </w:sdtContent>
  </w:sdt>
  <w:p w14:paraId="6E485B2D" w14:textId="77777777" w:rsidR="00B568EC" w:rsidRDefault="00B568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FAF"/>
    <w:multiLevelType w:val="multilevel"/>
    <w:tmpl w:val="08808006"/>
    <w:lvl w:ilvl="0">
      <w:start w:val="1"/>
      <w:numFmt w:val="decimal"/>
      <w:pStyle w:val="Antrat1"/>
      <w:lvlText w:val="%1."/>
      <w:lvlJc w:val="left"/>
      <w:pPr>
        <w:tabs>
          <w:tab w:val="num" w:pos="814"/>
        </w:tabs>
        <w:ind w:left="0" w:firstLine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86" w:firstLine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58"/>
        </w:tabs>
        <w:ind w:left="1958" w:hanging="681"/>
      </w:pPr>
      <w:rPr>
        <w:rFonts w:hint="default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081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6AAE"/>
    <w:multiLevelType w:val="hybridMultilevel"/>
    <w:tmpl w:val="C93EC586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32067AA4">
      <w:start w:val="29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  <w:sz w:val="22"/>
      </w:rPr>
    </w:lvl>
    <w:lvl w:ilvl="3" w:tplc="3C423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41F85"/>
    <w:multiLevelType w:val="hybridMultilevel"/>
    <w:tmpl w:val="BE985596"/>
    <w:lvl w:ilvl="0" w:tplc="1FC4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075B"/>
    <w:multiLevelType w:val="multilevel"/>
    <w:tmpl w:val="114E37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HAnsi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9C1C4C"/>
    <w:multiLevelType w:val="multilevel"/>
    <w:tmpl w:val="DCCC2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4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D3162A"/>
    <w:multiLevelType w:val="hybridMultilevel"/>
    <w:tmpl w:val="01D49FBC"/>
    <w:lvl w:ilvl="0" w:tplc="58448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58C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C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EF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9E9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C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08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62B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94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367DDC"/>
    <w:multiLevelType w:val="hybridMultilevel"/>
    <w:tmpl w:val="6CDE1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71646"/>
    <w:multiLevelType w:val="hybridMultilevel"/>
    <w:tmpl w:val="9C422536"/>
    <w:lvl w:ilvl="0" w:tplc="60A04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75A49"/>
    <w:multiLevelType w:val="hybridMultilevel"/>
    <w:tmpl w:val="96744AC6"/>
    <w:lvl w:ilvl="0" w:tplc="1FC4EF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205C8"/>
    <w:multiLevelType w:val="hybridMultilevel"/>
    <w:tmpl w:val="0C6E379A"/>
    <w:lvl w:ilvl="0" w:tplc="68C26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C8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52B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22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6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4E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D83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49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2E6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13" w15:restartNumberingAfterBreak="0">
    <w:nsid w:val="43B70887"/>
    <w:multiLevelType w:val="hybridMultilevel"/>
    <w:tmpl w:val="C890C9C6"/>
    <w:lvl w:ilvl="0" w:tplc="68DC4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8E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A8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AE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122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0E0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52E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E8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D49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D6017FA"/>
    <w:multiLevelType w:val="multilevel"/>
    <w:tmpl w:val="109A523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C8197D"/>
    <w:multiLevelType w:val="multilevel"/>
    <w:tmpl w:val="E704481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4F1361A6"/>
    <w:multiLevelType w:val="hybridMultilevel"/>
    <w:tmpl w:val="55D8D3C4"/>
    <w:lvl w:ilvl="0" w:tplc="E9C27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76EB6"/>
    <w:multiLevelType w:val="hybridMultilevel"/>
    <w:tmpl w:val="0AE8DB4E"/>
    <w:lvl w:ilvl="0" w:tplc="1FC4EF8A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color w:val="auto"/>
        <w:sz w:val="16"/>
      </w:rPr>
    </w:lvl>
    <w:lvl w:ilvl="1" w:tplc="3766A2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FB0246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8E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CD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C55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DC3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6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8EF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795322"/>
    <w:multiLevelType w:val="hybridMultilevel"/>
    <w:tmpl w:val="3124AD90"/>
    <w:lvl w:ilvl="0" w:tplc="1FC4EF8A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 w15:restartNumberingAfterBreak="0">
    <w:nsid w:val="56CB6D80"/>
    <w:multiLevelType w:val="hybridMultilevel"/>
    <w:tmpl w:val="0BDC5EE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0E6615"/>
    <w:multiLevelType w:val="hybridMultilevel"/>
    <w:tmpl w:val="EB3CDC56"/>
    <w:lvl w:ilvl="0" w:tplc="38022DE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6"/>
      </w:rPr>
    </w:lvl>
    <w:lvl w:ilvl="1" w:tplc="0427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6F5215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567B1"/>
    <w:multiLevelType w:val="hybridMultilevel"/>
    <w:tmpl w:val="A7FCF5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F46F2"/>
    <w:multiLevelType w:val="hybridMultilevel"/>
    <w:tmpl w:val="0BF2C7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44CEA"/>
    <w:multiLevelType w:val="hybridMultilevel"/>
    <w:tmpl w:val="EB7A4D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75BB45FE"/>
    <w:multiLevelType w:val="hybridMultilevel"/>
    <w:tmpl w:val="BCCC6054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6"/>
      </w:rPr>
    </w:lvl>
    <w:lvl w:ilvl="1" w:tplc="9F96E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7"/>
  </w:num>
  <w:num w:numId="4">
    <w:abstractNumId w:val="22"/>
  </w:num>
  <w:num w:numId="5">
    <w:abstractNumId w:val="26"/>
  </w:num>
  <w:num w:numId="6">
    <w:abstractNumId w:val="1"/>
  </w:num>
  <w:num w:numId="7">
    <w:abstractNumId w:val="0"/>
  </w:num>
  <w:num w:numId="8">
    <w:abstractNumId w:val="14"/>
  </w:num>
  <w:num w:numId="9">
    <w:abstractNumId w:val="19"/>
  </w:num>
  <w:num w:numId="10">
    <w:abstractNumId w:val="12"/>
  </w:num>
  <w:num w:numId="11">
    <w:abstractNumId w:val="15"/>
  </w:num>
  <w:num w:numId="12">
    <w:abstractNumId w:val="10"/>
  </w:num>
  <w:num w:numId="13">
    <w:abstractNumId w:val="24"/>
  </w:num>
  <w:num w:numId="14">
    <w:abstractNumId w:val="16"/>
  </w:num>
  <w:num w:numId="15">
    <w:abstractNumId w:val="7"/>
  </w:num>
  <w:num w:numId="16">
    <w:abstractNumId w:val="17"/>
  </w:num>
  <w:num w:numId="17">
    <w:abstractNumId w:val="18"/>
  </w:num>
  <w:num w:numId="18">
    <w:abstractNumId w:val="9"/>
  </w:num>
  <w:num w:numId="19">
    <w:abstractNumId w:val="3"/>
  </w:num>
  <w:num w:numId="20">
    <w:abstractNumId w:val="25"/>
  </w:num>
  <w:num w:numId="21">
    <w:abstractNumId w:val="20"/>
  </w:num>
  <w:num w:numId="22">
    <w:abstractNumId w:val="23"/>
  </w:num>
  <w:num w:numId="23">
    <w:abstractNumId w:val="28"/>
  </w:num>
  <w:num w:numId="24">
    <w:abstractNumId w:val="8"/>
  </w:num>
  <w:num w:numId="25">
    <w:abstractNumId w:val="2"/>
  </w:num>
  <w:num w:numId="26">
    <w:abstractNumId w:val="5"/>
  </w:num>
  <w:num w:numId="27">
    <w:abstractNumId w:val="13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B5"/>
    <w:rsid w:val="00001657"/>
    <w:rsid w:val="00010998"/>
    <w:rsid w:val="00012C28"/>
    <w:rsid w:val="00015C72"/>
    <w:rsid w:val="00023068"/>
    <w:rsid w:val="00026901"/>
    <w:rsid w:val="00034750"/>
    <w:rsid w:val="00050E89"/>
    <w:rsid w:val="000713A7"/>
    <w:rsid w:val="00092A5F"/>
    <w:rsid w:val="000B4512"/>
    <w:rsid w:val="000C3057"/>
    <w:rsid w:val="000D588A"/>
    <w:rsid w:val="00110CB9"/>
    <w:rsid w:val="00123999"/>
    <w:rsid w:val="00123F00"/>
    <w:rsid w:val="00131042"/>
    <w:rsid w:val="00151593"/>
    <w:rsid w:val="00170934"/>
    <w:rsid w:val="00183B2E"/>
    <w:rsid w:val="00183EDB"/>
    <w:rsid w:val="001937CD"/>
    <w:rsid w:val="001A5C18"/>
    <w:rsid w:val="001F34D6"/>
    <w:rsid w:val="001F5AF9"/>
    <w:rsid w:val="001F7E27"/>
    <w:rsid w:val="00203652"/>
    <w:rsid w:val="00206DE6"/>
    <w:rsid w:val="002260E5"/>
    <w:rsid w:val="002547FA"/>
    <w:rsid w:val="00256A25"/>
    <w:rsid w:val="00266F34"/>
    <w:rsid w:val="00271A3B"/>
    <w:rsid w:val="0027399A"/>
    <w:rsid w:val="00283637"/>
    <w:rsid w:val="00285739"/>
    <w:rsid w:val="002A3976"/>
    <w:rsid w:val="002A49EC"/>
    <w:rsid w:val="002A506F"/>
    <w:rsid w:val="002B7EF1"/>
    <w:rsid w:val="002C0C52"/>
    <w:rsid w:val="002D2AB5"/>
    <w:rsid w:val="002D58EB"/>
    <w:rsid w:val="002E10CE"/>
    <w:rsid w:val="002E4B23"/>
    <w:rsid w:val="002F1D45"/>
    <w:rsid w:val="002F660D"/>
    <w:rsid w:val="002F6679"/>
    <w:rsid w:val="002F7777"/>
    <w:rsid w:val="003115D3"/>
    <w:rsid w:val="0031239F"/>
    <w:rsid w:val="00315D14"/>
    <w:rsid w:val="00327BD6"/>
    <w:rsid w:val="00392C30"/>
    <w:rsid w:val="003A6D19"/>
    <w:rsid w:val="003B13F2"/>
    <w:rsid w:val="003C12B5"/>
    <w:rsid w:val="003D20A0"/>
    <w:rsid w:val="003F0837"/>
    <w:rsid w:val="004035A3"/>
    <w:rsid w:val="00407551"/>
    <w:rsid w:val="00413F00"/>
    <w:rsid w:val="004166C9"/>
    <w:rsid w:val="00436824"/>
    <w:rsid w:val="00477BBF"/>
    <w:rsid w:val="00485EF2"/>
    <w:rsid w:val="00492EF6"/>
    <w:rsid w:val="00494AF8"/>
    <w:rsid w:val="004A2760"/>
    <w:rsid w:val="004B0AE6"/>
    <w:rsid w:val="004B2840"/>
    <w:rsid w:val="004C3FF5"/>
    <w:rsid w:val="004C657A"/>
    <w:rsid w:val="004D0A35"/>
    <w:rsid w:val="004D1575"/>
    <w:rsid w:val="004D3114"/>
    <w:rsid w:val="004E0A21"/>
    <w:rsid w:val="004F1EE5"/>
    <w:rsid w:val="005024FF"/>
    <w:rsid w:val="00511CEA"/>
    <w:rsid w:val="0053613B"/>
    <w:rsid w:val="00550515"/>
    <w:rsid w:val="0055264F"/>
    <w:rsid w:val="0055318E"/>
    <w:rsid w:val="0056464B"/>
    <w:rsid w:val="00571744"/>
    <w:rsid w:val="00584C97"/>
    <w:rsid w:val="005A5A74"/>
    <w:rsid w:val="005C313C"/>
    <w:rsid w:val="005F7F43"/>
    <w:rsid w:val="00603A6C"/>
    <w:rsid w:val="00611AEC"/>
    <w:rsid w:val="00612F40"/>
    <w:rsid w:val="0061434E"/>
    <w:rsid w:val="00623BBC"/>
    <w:rsid w:val="00632F10"/>
    <w:rsid w:val="0065516C"/>
    <w:rsid w:val="006776D2"/>
    <w:rsid w:val="0069537B"/>
    <w:rsid w:val="006E67DF"/>
    <w:rsid w:val="006F52AE"/>
    <w:rsid w:val="0072016C"/>
    <w:rsid w:val="00721290"/>
    <w:rsid w:val="007244B3"/>
    <w:rsid w:val="00733154"/>
    <w:rsid w:val="0075368E"/>
    <w:rsid w:val="00763CEA"/>
    <w:rsid w:val="00783D5E"/>
    <w:rsid w:val="00786BAB"/>
    <w:rsid w:val="007909D0"/>
    <w:rsid w:val="007934A6"/>
    <w:rsid w:val="007A0153"/>
    <w:rsid w:val="007C5FD8"/>
    <w:rsid w:val="007D07BB"/>
    <w:rsid w:val="007F0581"/>
    <w:rsid w:val="008062A6"/>
    <w:rsid w:val="008133BC"/>
    <w:rsid w:val="00822443"/>
    <w:rsid w:val="008508C3"/>
    <w:rsid w:val="008703DA"/>
    <w:rsid w:val="008852B3"/>
    <w:rsid w:val="00887712"/>
    <w:rsid w:val="008B2036"/>
    <w:rsid w:val="008C2FEC"/>
    <w:rsid w:val="008C4152"/>
    <w:rsid w:val="008C4644"/>
    <w:rsid w:val="008D2B22"/>
    <w:rsid w:val="008D3722"/>
    <w:rsid w:val="008E329D"/>
    <w:rsid w:val="008E47E2"/>
    <w:rsid w:val="00900337"/>
    <w:rsid w:val="009236C5"/>
    <w:rsid w:val="00925585"/>
    <w:rsid w:val="009302C4"/>
    <w:rsid w:val="009525AE"/>
    <w:rsid w:val="00971887"/>
    <w:rsid w:val="00993D3E"/>
    <w:rsid w:val="009A7B98"/>
    <w:rsid w:val="009B0441"/>
    <w:rsid w:val="009B30EC"/>
    <w:rsid w:val="009C1564"/>
    <w:rsid w:val="009D05BE"/>
    <w:rsid w:val="009F5D77"/>
    <w:rsid w:val="00A032A0"/>
    <w:rsid w:val="00A2332D"/>
    <w:rsid w:val="00A26E6F"/>
    <w:rsid w:val="00A33E49"/>
    <w:rsid w:val="00A42A82"/>
    <w:rsid w:val="00A47716"/>
    <w:rsid w:val="00A5231D"/>
    <w:rsid w:val="00A70F64"/>
    <w:rsid w:val="00A870D6"/>
    <w:rsid w:val="00A87CAA"/>
    <w:rsid w:val="00AA5681"/>
    <w:rsid w:val="00AB471B"/>
    <w:rsid w:val="00AB7A0C"/>
    <w:rsid w:val="00AC3EBB"/>
    <w:rsid w:val="00AC587C"/>
    <w:rsid w:val="00AD5969"/>
    <w:rsid w:val="00AE3FD0"/>
    <w:rsid w:val="00B05972"/>
    <w:rsid w:val="00B07674"/>
    <w:rsid w:val="00B13938"/>
    <w:rsid w:val="00B210B5"/>
    <w:rsid w:val="00B450F2"/>
    <w:rsid w:val="00B568EC"/>
    <w:rsid w:val="00B76A6C"/>
    <w:rsid w:val="00B77D1A"/>
    <w:rsid w:val="00B82BD1"/>
    <w:rsid w:val="00B911E7"/>
    <w:rsid w:val="00BB1F97"/>
    <w:rsid w:val="00BB5152"/>
    <w:rsid w:val="00BD2B07"/>
    <w:rsid w:val="00BE4DAE"/>
    <w:rsid w:val="00C043C1"/>
    <w:rsid w:val="00C11365"/>
    <w:rsid w:val="00C1383D"/>
    <w:rsid w:val="00C146E8"/>
    <w:rsid w:val="00C2032E"/>
    <w:rsid w:val="00C21C43"/>
    <w:rsid w:val="00C36A40"/>
    <w:rsid w:val="00C41A58"/>
    <w:rsid w:val="00C5646A"/>
    <w:rsid w:val="00C64712"/>
    <w:rsid w:val="00C862D4"/>
    <w:rsid w:val="00C86927"/>
    <w:rsid w:val="00CD5347"/>
    <w:rsid w:val="00CE7F14"/>
    <w:rsid w:val="00D12133"/>
    <w:rsid w:val="00D26439"/>
    <w:rsid w:val="00D3242A"/>
    <w:rsid w:val="00D35149"/>
    <w:rsid w:val="00D53B2B"/>
    <w:rsid w:val="00D5610A"/>
    <w:rsid w:val="00D805DA"/>
    <w:rsid w:val="00D9217E"/>
    <w:rsid w:val="00D93E20"/>
    <w:rsid w:val="00D961CF"/>
    <w:rsid w:val="00DA54B9"/>
    <w:rsid w:val="00DB6684"/>
    <w:rsid w:val="00DD2DDD"/>
    <w:rsid w:val="00DE1610"/>
    <w:rsid w:val="00DE3FE4"/>
    <w:rsid w:val="00DF4F66"/>
    <w:rsid w:val="00DF5BCC"/>
    <w:rsid w:val="00E00F8C"/>
    <w:rsid w:val="00E02A9F"/>
    <w:rsid w:val="00E1312A"/>
    <w:rsid w:val="00E407A8"/>
    <w:rsid w:val="00E473B1"/>
    <w:rsid w:val="00E47D2F"/>
    <w:rsid w:val="00E611FF"/>
    <w:rsid w:val="00E6312C"/>
    <w:rsid w:val="00E64711"/>
    <w:rsid w:val="00E76076"/>
    <w:rsid w:val="00E84318"/>
    <w:rsid w:val="00E86523"/>
    <w:rsid w:val="00E94F55"/>
    <w:rsid w:val="00E97ED4"/>
    <w:rsid w:val="00EA0DBD"/>
    <w:rsid w:val="00EA6611"/>
    <w:rsid w:val="00ED0C6D"/>
    <w:rsid w:val="00ED4750"/>
    <w:rsid w:val="00ED57D8"/>
    <w:rsid w:val="00EE4E72"/>
    <w:rsid w:val="00F04BD2"/>
    <w:rsid w:val="00F2430E"/>
    <w:rsid w:val="00F264B7"/>
    <w:rsid w:val="00F303B5"/>
    <w:rsid w:val="00F37E8F"/>
    <w:rsid w:val="00F454A6"/>
    <w:rsid w:val="00F52511"/>
    <w:rsid w:val="00F56947"/>
    <w:rsid w:val="00F66738"/>
    <w:rsid w:val="00F66FAE"/>
    <w:rsid w:val="00F67AD7"/>
    <w:rsid w:val="00F7237D"/>
    <w:rsid w:val="00F80F5F"/>
    <w:rsid w:val="00F93F95"/>
    <w:rsid w:val="00FA7D2E"/>
    <w:rsid w:val="00FB3209"/>
    <w:rsid w:val="00FB3C4A"/>
    <w:rsid w:val="00FC2CDE"/>
    <w:rsid w:val="00FC2CDF"/>
    <w:rsid w:val="00FC4E45"/>
    <w:rsid w:val="00FC5FF0"/>
    <w:rsid w:val="00FC79BF"/>
    <w:rsid w:val="00FD35F4"/>
    <w:rsid w:val="00FF4377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853E"/>
  <w15:chartTrackingRefBased/>
  <w15:docId w15:val="{877FDAAB-8EE8-45FF-AEED-DFF72266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stydde,app heading 1,app heading 11,app heading 12,app heading 111,app heading 13,1,1 ghost,g,ghost,H1,Kapitel,Arial 14 Fett,Arial 14 Fett1,Arial 14 Fett2,Arial 16 Fett,Datasheet title,Chapter,TF-Overskrift 1,H11,H12,H13,H14,H15,H16"/>
    <w:basedOn w:val="prastasis"/>
    <w:next w:val="prastasis"/>
    <w:link w:val="Antrat1Diagrama"/>
    <w:autoRedefine/>
    <w:qFormat/>
    <w:rsid w:val="00BB5152"/>
    <w:pPr>
      <w:keepNext/>
      <w:keepLines/>
      <w:numPr>
        <w:numId w:val="7"/>
      </w:numPr>
      <w:spacing w:before="240" w:after="0" w:line="240" w:lineRule="auto"/>
      <w:jc w:val="center"/>
      <w:outlineLvl w:val="0"/>
    </w:pPr>
    <w:rPr>
      <w:rFonts w:ascii="Trebuchet MS" w:eastAsia="Times New Roman" w:hAnsi="Trebuchet MS" w:cs="Times New Roman"/>
      <w:b/>
      <w:bCs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211"/>
    <w:basedOn w:val="prastasis"/>
    <w:link w:val="SraopastraipaDiagrama"/>
    <w:uiPriority w:val="34"/>
    <w:qFormat/>
    <w:rsid w:val="003C12B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C12B5"/>
    <w:rPr>
      <w:strike w:val="0"/>
      <w:dstrike w:val="0"/>
      <w:color w:val="auto"/>
      <w:u w:val="none"/>
      <w:effect w:val="none"/>
    </w:rPr>
  </w:style>
  <w:style w:type="paragraph" w:styleId="Betarp">
    <w:name w:val="No Spacing"/>
    <w:link w:val="BetarpDiagrama"/>
    <w:uiPriority w:val="1"/>
    <w:qFormat/>
    <w:rsid w:val="003C12B5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C12B5"/>
    <w:rPr>
      <w:rFonts w:eastAsiaTheme="minorEastAsia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C12B5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C12B5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12B5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12B5"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B51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5152"/>
  </w:style>
  <w:style w:type="character" w:customStyle="1" w:styleId="Antrat1Diagrama">
    <w:name w:val="Antraštė 1 Diagrama"/>
    <w:aliases w:val="Appendix Diagrama,stydde Diagrama,app heading 1 Diagrama,app heading 11 Diagrama,app heading 12 Diagrama,app heading 111 Diagrama,app heading 13 Diagrama,1 Diagrama,1 ghost Diagrama,g Diagrama,ghost Diagrama,H1 Diagrama,H11 Diagrama"/>
    <w:basedOn w:val="Numatytasispastraiposriftas"/>
    <w:link w:val="Antrat1"/>
    <w:uiPriority w:val="9"/>
    <w:rsid w:val="00BB5152"/>
    <w:rPr>
      <w:rFonts w:ascii="Trebuchet MS" w:eastAsia="Times New Roman" w:hAnsi="Trebuchet MS" w:cs="Times New Roman"/>
      <w:b/>
      <w:bCs/>
      <w:caps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407551"/>
  </w:style>
  <w:style w:type="character" w:styleId="Komentaronuoroda">
    <w:name w:val="annotation reference"/>
    <w:basedOn w:val="Numatytasispastraiposriftas"/>
    <w:uiPriority w:val="99"/>
    <w:unhideWhenUsed/>
    <w:rsid w:val="0053613B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,Comment Text Char Char, Diagrama Diagrama Diagrama Diagrama Char Char, Diagrama Diagrama Diagrama Char Char,Diagrama Diagrama Diagrama"/>
    <w:basedOn w:val="prastasis"/>
    <w:link w:val="KomentarotekstasDiagrama"/>
    <w:uiPriority w:val="99"/>
    <w:unhideWhenUsed/>
    <w:qFormat/>
    <w:rsid w:val="005361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Diagrama,Comment Text Char Char Diagrama, Diagrama Diagrama Diagrama Diagrama Char Char Diagrama"/>
    <w:basedOn w:val="Numatytasispastraiposriftas"/>
    <w:link w:val="Komentarotekstas"/>
    <w:uiPriority w:val="99"/>
    <w:rsid w:val="005361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61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613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613B"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rsid w:val="00413F00"/>
    <w:pPr>
      <w:spacing w:after="120" w:line="240" w:lineRule="auto"/>
      <w:ind w:left="283"/>
    </w:pPr>
    <w:rPr>
      <w:rFonts w:ascii="ArialLT" w:eastAsia="MS Mincho" w:hAnsi="ArialLT" w:cs="Times New Roman"/>
      <w:sz w:val="16"/>
      <w:szCs w:val="16"/>
      <w:lang w:eastAsia="ja-JP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13F00"/>
    <w:rPr>
      <w:rFonts w:ascii="ArialLT" w:eastAsia="MS Mincho" w:hAnsi="ArialLT" w:cs="Times New Roman"/>
      <w:sz w:val="16"/>
      <w:szCs w:val="16"/>
      <w:lang w:eastAsia="ja-JP"/>
    </w:rPr>
  </w:style>
  <w:style w:type="paragraph" w:styleId="Antrats">
    <w:name w:val="header"/>
    <w:basedOn w:val="prastasis"/>
    <w:link w:val="AntratsDiagrama"/>
    <w:uiPriority w:val="99"/>
    <w:unhideWhenUsed/>
    <w:rsid w:val="00B56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8EC"/>
  </w:style>
  <w:style w:type="paragraph" w:customStyle="1" w:styleId="FreeForm">
    <w:name w:val="Free Form"/>
    <w:uiPriority w:val="99"/>
    <w:rsid w:val="00C1383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NormalLent">
    <w:name w:val="Normal Lent"/>
    <w:basedOn w:val="prastasis"/>
    <w:uiPriority w:val="99"/>
    <w:rsid w:val="00C138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Ginatars Rusevičius</dc:creator>
  <cp:lastModifiedBy>Janina Taurienė</cp:lastModifiedBy>
  <cp:revision>6</cp:revision>
  <dcterms:created xsi:type="dcterms:W3CDTF">2025-01-27T07:55:00Z</dcterms:created>
  <dcterms:modified xsi:type="dcterms:W3CDTF">2025-07-18T08:32:00Z</dcterms:modified>
</cp:coreProperties>
</file>