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C87D5" w14:textId="7F4D5F2A" w:rsidR="004270B7" w:rsidRPr="00BA3F6E" w:rsidRDefault="0082416B" w:rsidP="004270B7">
      <w:pPr>
        <w:jc w:val="right"/>
        <w:rPr>
          <w:i/>
          <w:iCs/>
          <w:lang w:val="es-ES"/>
        </w:rPr>
      </w:pPr>
      <w:r w:rsidRPr="00BA3F6E">
        <w:rPr>
          <w:i/>
          <w:iCs/>
          <w:lang w:val="es-ES"/>
        </w:rPr>
        <w:t>Projektas</w:t>
      </w:r>
    </w:p>
    <w:p w14:paraId="2AE992CA" w14:textId="77777777" w:rsidR="0082416B" w:rsidRPr="00BA3F6E" w:rsidRDefault="0082416B" w:rsidP="00AD5E82">
      <w:pPr>
        <w:jc w:val="center"/>
        <w:rPr>
          <w:b/>
          <w:bCs/>
          <w:lang w:val="es-ES"/>
        </w:rPr>
      </w:pPr>
    </w:p>
    <w:p w14:paraId="6220A95C" w14:textId="3F728FAC" w:rsidR="00EC387E" w:rsidRPr="00310553" w:rsidRDefault="003E3C30" w:rsidP="002A1BB7">
      <w:pPr>
        <w:jc w:val="center"/>
        <w:rPr>
          <w:b/>
          <w:bCs/>
          <w:lang w:val="es-ES"/>
        </w:rPr>
      </w:pPr>
      <w:r w:rsidRPr="00310553">
        <w:rPr>
          <w:b/>
          <w:bCs/>
          <w:lang w:val="es-ES"/>
        </w:rPr>
        <w:t>KAUNO</w:t>
      </w:r>
      <w:r w:rsidR="004270B7" w:rsidRPr="00310553">
        <w:rPr>
          <w:b/>
          <w:bCs/>
          <w:lang w:val="es-ES"/>
        </w:rPr>
        <w:t xml:space="preserve"> KALĖJIMO KABINET</w:t>
      </w:r>
      <w:r w:rsidR="00DE4DAB" w:rsidRPr="00310553">
        <w:rPr>
          <w:b/>
          <w:bCs/>
          <w:lang w:val="es-ES"/>
        </w:rPr>
        <w:t>O</w:t>
      </w:r>
      <w:r w:rsidR="004270B7" w:rsidRPr="00310553">
        <w:rPr>
          <w:b/>
          <w:bCs/>
          <w:lang w:val="es-ES"/>
        </w:rPr>
        <w:t xml:space="preserve"> </w:t>
      </w:r>
    </w:p>
    <w:p w14:paraId="78351E87" w14:textId="280EFD85" w:rsidR="00736F9E" w:rsidRPr="00310553" w:rsidRDefault="004270B7" w:rsidP="002A1BB7">
      <w:pPr>
        <w:jc w:val="center"/>
        <w:rPr>
          <w:lang w:val="lt-LT" w:eastAsia="ru-RU"/>
        </w:rPr>
      </w:pPr>
      <w:r w:rsidRPr="00310553">
        <w:rPr>
          <w:b/>
          <w:bCs/>
          <w:lang w:val="es-ES"/>
        </w:rPr>
        <w:t>PAPRASTOJO REMONTO DARBŲ</w:t>
      </w:r>
      <w:r w:rsidRPr="00310553" w:rsidDel="004270B7">
        <w:rPr>
          <w:b/>
          <w:caps/>
          <w:lang w:val="lt-LT" w:eastAsia="ru-RU"/>
        </w:rPr>
        <w:t xml:space="preserve"> </w:t>
      </w:r>
      <w:r w:rsidR="00E41FEE" w:rsidRPr="00310553">
        <w:rPr>
          <w:b/>
          <w:caps/>
          <w:lang w:val="lt-LT" w:eastAsia="ru-RU"/>
        </w:rPr>
        <w:t>su</w:t>
      </w:r>
      <w:r w:rsidR="005463DF" w:rsidRPr="00310553">
        <w:rPr>
          <w:b/>
          <w:caps/>
          <w:lang w:val="lt-LT" w:eastAsia="ru-RU"/>
        </w:rPr>
        <w:t>T</w:t>
      </w:r>
      <w:r w:rsidR="00E41FEE" w:rsidRPr="00310553">
        <w:rPr>
          <w:b/>
          <w:caps/>
          <w:lang w:val="lt-LT" w:eastAsia="ru-RU"/>
        </w:rPr>
        <w:t>artis</w:t>
      </w:r>
    </w:p>
    <w:p w14:paraId="6EF044E1" w14:textId="77777777" w:rsidR="004270B7" w:rsidRPr="00310553" w:rsidRDefault="004270B7" w:rsidP="002A1BB7">
      <w:pPr>
        <w:jc w:val="center"/>
        <w:rPr>
          <w:lang w:val="lt-LT" w:eastAsia="ru-RU"/>
        </w:rPr>
      </w:pPr>
    </w:p>
    <w:p w14:paraId="78351E88" w14:textId="79CD6CD1" w:rsidR="00736F9E" w:rsidRPr="00310553" w:rsidRDefault="00151232" w:rsidP="002A1BB7">
      <w:pPr>
        <w:jc w:val="center"/>
        <w:rPr>
          <w:lang w:val="lt-LT" w:eastAsia="ru-RU"/>
        </w:rPr>
      </w:pPr>
      <w:r w:rsidRPr="00310553">
        <w:rPr>
          <w:lang w:val="lt-LT" w:eastAsia="ru-RU"/>
        </w:rPr>
        <w:t>20</w:t>
      </w:r>
      <w:r w:rsidR="007C7439" w:rsidRPr="00310553">
        <w:rPr>
          <w:lang w:val="lt-LT" w:eastAsia="ru-RU"/>
        </w:rPr>
        <w:t>2</w:t>
      </w:r>
      <w:r w:rsidR="003E3C30" w:rsidRPr="00310553">
        <w:rPr>
          <w:lang w:val="lt-LT" w:eastAsia="ru-RU"/>
        </w:rPr>
        <w:t>5</w:t>
      </w:r>
      <w:r w:rsidR="00E41FEE" w:rsidRPr="00310553">
        <w:rPr>
          <w:lang w:val="lt-LT" w:eastAsia="ru-RU"/>
        </w:rPr>
        <w:t xml:space="preserve"> </w:t>
      </w:r>
      <w:r w:rsidR="00736F9E" w:rsidRPr="00310553">
        <w:rPr>
          <w:lang w:val="lt-LT" w:eastAsia="ru-RU"/>
        </w:rPr>
        <w:t xml:space="preserve">m. </w:t>
      </w:r>
      <w:r w:rsidRPr="00310553">
        <w:rPr>
          <w:lang w:val="lt-LT" w:eastAsia="ru-RU"/>
        </w:rPr>
        <w:t>_______________ ___</w:t>
      </w:r>
      <w:r w:rsidR="00736F9E" w:rsidRPr="00310553">
        <w:rPr>
          <w:lang w:val="lt-LT" w:eastAsia="ru-RU"/>
        </w:rPr>
        <w:t xml:space="preserve"> d. Nr.</w:t>
      </w:r>
      <w:r w:rsidRPr="00310553">
        <w:rPr>
          <w:lang w:val="lt-LT" w:eastAsia="ru-RU"/>
        </w:rPr>
        <w:t xml:space="preserve"> _______</w:t>
      </w:r>
    </w:p>
    <w:p w14:paraId="78351E89" w14:textId="77777777" w:rsidR="00C076CD" w:rsidRPr="00310553" w:rsidRDefault="00C076CD" w:rsidP="002A1BB7">
      <w:pPr>
        <w:jc w:val="center"/>
        <w:rPr>
          <w:lang w:val="lt-LT" w:eastAsia="ru-RU"/>
        </w:rPr>
      </w:pPr>
    </w:p>
    <w:p w14:paraId="78351E8A" w14:textId="77777777" w:rsidR="00736F9E" w:rsidRPr="00310553" w:rsidRDefault="00736F9E" w:rsidP="002A1BB7">
      <w:pPr>
        <w:jc w:val="center"/>
        <w:rPr>
          <w:lang w:val="lt-LT" w:eastAsia="ru-RU"/>
        </w:rPr>
      </w:pPr>
      <w:r w:rsidRPr="00310553">
        <w:rPr>
          <w:lang w:val="lt-LT" w:eastAsia="ru-RU"/>
        </w:rPr>
        <w:t>Vilnius</w:t>
      </w:r>
    </w:p>
    <w:p w14:paraId="78351E8B" w14:textId="77777777" w:rsidR="00736F9E" w:rsidRPr="00310553" w:rsidRDefault="00736F9E" w:rsidP="002A1BB7">
      <w:pPr>
        <w:ind w:firstLine="1134"/>
        <w:jc w:val="both"/>
        <w:rPr>
          <w:lang w:val="lt-LT" w:eastAsia="ru-RU"/>
        </w:rPr>
      </w:pPr>
    </w:p>
    <w:p w14:paraId="78351E8D" w14:textId="1839B856" w:rsidR="00736F9E" w:rsidRPr="00310553" w:rsidRDefault="00E41FEE" w:rsidP="002A1BB7">
      <w:pPr>
        <w:ind w:firstLine="1134"/>
        <w:jc w:val="both"/>
        <w:rPr>
          <w:lang w:val="lt-LT" w:eastAsia="ru-RU"/>
        </w:rPr>
      </w:pPr>
      <w:r w:rsidRPr="00310553">
        <w:rPr>
          <w:b/>
          <w:lang w:val="lt-LT" w:eastAsia="ru-RU"/>
        </w:rPr>
        <w:t>Lietuvos kalėjimų tarnyba</w:t>
      </w:r>
      <w:r w:rsidR="00736F9E" w:rsidRPr="00310553">
        <w:rPr>
          <w:lang w:val="lt-LT" w:eastAsia="ru-RU"/>
        </w:rPr>
        <w:t>,</w:t>
      </w:r>
      <w:r w:rsidR="00736F9E" w:rsidRPr="00310553">
        <w:rPr>
          <w:b/>
          <w:lang w:val="lt-LT" w:eastAsia="ru-RU"/>
        </w:rPr>
        <w:t xml:space="preserve"> </w:t>
      </w:r>
      <w:r w:rsidR="00736F9E" w:rsidRPr="00310553">
        <w:rPr>
          <w:lang w:val="lt-LT" w:eastAsia="ru-RU"/>
        </w:rPr>
        <w:t>įstaigos kodas</w:t>
      </w:r>
      <w:r w:rsidRPr="00310553">
        <w:rPr>
          <w:lang w:val="lt-LT" w:eastAsia="ru-RU"/>
        </w:rPr>
        <w:t xml:space="preserve"> 288697120, </w:t>
      </w:r>
      <w:r w:rsidR="00736F9E" w:rsidRPr="00310553">
        <w:rPr>
          <w:lang w:val="lt-LT" w:eastAsia="ru-RU"/>
        </w:rPr>
        <w:t>atstovaujam</w:t>
      </w:r>
      <w:r w:rsidRPr="00310553">
        <w:rPr>
          <w:lang w:val="lt-LT" w:eastAsia="ru-RU"/>
        </w:rPr>
        <w:t>a</w:t>
      </w:r>
      <w:r w:rsidR="008645A2" w:rsidRPr="00310553">
        <w:rPr>
          <w:lang w:val="lt-LT" w:eastAsia="ru-RU"/>
        </w:rPr>
        <w:t xml:space="preserve"> ...........................</w:t>
      </w:r>
      <w:r w:rsidRPr="00310553">
        <w:rPr>
          <w:lang w:val="lt-LT" w:eastAsia="ru-RU"/>
        </w:rPr>
        <w:t xml:space="preserve"> </w:t>
      </w:r>
      <w:r w:rsidR="00736F9E" w:rsidRPr="00310553">
        <w:rPr>
          <w:lang w:val="lt-LT" w:eastAsia="ru-RU"/>
        </w:rPr>
        <w:t xml:space="preserve">toliau vadinamas </w:t>
      </w:r>
      <w:r w:rsidR="00736F9E" w:rsidRPr="00310553">
        <w:rPr>
          <w:b/>
          <w:lang w:val="lt-LT" w:eastAsia="ru-RU"/>
        </w:rPr>
        <w:t>Užsakovu</w:t>
      </w:r>
      <w:r w:rsidR="00736F9E" w:rsidRPr="00310553">
        <w:rPr>
          <w:lang w:val="lt-LT" w:eastAsia="ru-RU"/>
        </w:rPr>
        <w:t xml:space="preserve"> ir </w:t>
      </w:r>
      <w:r w:rsidR="00647181" w:rsidRPr="00310553">
        <w:rPr>
          <w:lang w:val="lt-LT" w:eastAsia="ru-RU"/>
        </w:rPr>
        <w:t xml:space="preserve">___________________________ </w:t>
      </w:r>
      <w:r w:rsidR="00C076CD" w:rsidRPr="00310553">
        <w:rPr>
          <w:lang w:val="lt-LT" w:eastAsia="ru-RU"/>
        </w:rPr>
        <w:t>__________</w:t>
      </w:r>
      <w:r w:rsidR="00736F9E" w:rsidRPr="00310553">
        <w:rPr>
          <w:lang w:val="lt-LT" w:eastAsia="ru-RU"/>
        </w:rPr>
        <w:t>, įmonės kodas ______________, atstovaujama</w:t>
      </w:r>
      <w:r w:rsidR="00417BE4" w:rsidRPr="00310553">
        <w:rPr>
          <w:lang w:val="lt-LT" w:eastAsia="ru-RU"/>
        </w:rPr>
        <w:t xml:space="preserve"> (-</w:t>
      </w:r>
      <w:proofErr w:type="spellStart"/>
      <w:r w:rsidR="00417BE4" w:rsidRPr="00310553">
        <w:rPr>
          <w:lang w:val="lt-LT" w:eastAsia="ru-RU"/>
        </w:rPr>
        <w:t>as</w:t>
      </w:r>
      <w:proofErr w:type="spellEnd"/>
      <w:r w:rsidR="00417BE4" w:rsidRPr="00310553">
        <w:rPr>
          <w:lang w:val="lt-LT" w:eastAsia="ru-RU"/>
        </w:rPr>
        <w:t>)</w:t>
      </w:r>
      <w:r w:rsidR="00C076CD" w:rsidRPr="00310553">
        <w:rPr>
          <w:lang w:val="lt-LT" w:eastAsia="ru-RU"/>
        </w:rPr>
        <w:t xml:space="preserve"> ___________</w:t>
      </w:r>
      <w:r w:rsidR="00736F9E" w:rsidRPr="00310553">
        <w:rPr>
          <w:lang w:val="lt-LT" w:eastAsia="ru-RU"/>
        </w:rPr>
        <w:t xml:space="preserve">, veikiančio </w:t>
      </w:r>
      <w:r w:rsidR="00417BE4" w:rsidRPr="00310553">
        <w:rPr>
          <w:lang w:val="lt-LT" w:eastAsia="ru-RU"/>
        </w:rPr>
        <w:t>(-</w:t>
      </w:r>
      <w:proofErr w:type="spellStart"/>
      <w:r w:rsidR="00417BE4" w:rsidRPr="00310553">
        <w:rPr>
          <w:lang w:val="lt-LT" w:eastAsia="ru-RU"/>
        </w:rPr>
        <w:t>ios</w:t>
      </w:r>
      <w:proofErr w:type="spellEnd"/>
      <w:r w:rsidR="00417BE4" w:rsidRPr="00310553">
        <w:rPr>
          <w:lang w:val="lt-LT" w:eastAsia="ru-RU"/>
        </w:rPr>
        <w:t xml:space="preserve">) </w:t>
      </w:r>
      <w:r w:rsidR="00736F9E" w:rsidRPr="00310553">
        <w:rPr>
          <w:lang w:val="lt-LT" w:eastAsia="ru-RU"/>
        </w:rPr>
        <w:t xml:space="preserve">pagal _______________________________, toliau vadinama </w:t>
      </w:r>
      <w:r w:rsidR="00736F9E" w:rsidRPr="00310553">
        <w:rPr>
          <w:b/>
          <w:lang w:val="lt-LT" w:eastAsia="ru-RU"/>
        </w:rPr>
        <w:t>Rangovu,</w:t>
      </w:r>
      <w:r w:rsidR="00736F9E" w:rsidRPr="00310553">
        <w:rPr>
          <w:lang w:val="lt-LT" w:eastAsia="ru-RU"/>
        </w:rPr>
        <w:t xml:space="preserve"> </w:t>
      </w:r>
    </w:p>
    <w:p w14:paraId="78351E8E" w14:textId="2D3C126F" w:rsidR="00736F9E" w:rsidRPr="00310553" w:rsidRDefault="00736F9E" w:rsidP="002A1BB7">
      <w:pPr>
        <w:ind w:firstLine="1134"/>
        <w:jc w:val="both"/>
        <w:rPr>
          <w:lang w:val="lt-LT" w:eastAsia="ru-RU"/>
        </w:rPr>
      </w:pPr>
      <w:r w:rsidRPr="00310553">
        <w:rPr>
          <w:lang w:val="lt-LT" w:eastAsia="ru-RU"/>
        </w:rPr>
        <w:t xml:space="preserve">toliau kartu vadinamos Šalimis, o atskirai – Šalimi, sudarė šią </w:t>
      </w:r>
      <w:r w:rsidR="008F1D6E" w:rsidRPr="00310553">
        <w:rPr>
          <w:b/>
          <w:bCs/>
          <w:lang w:val="lt-LT" w:eastAsia="ru-RU"/>
        </w:rPr>
        <w:t>Kauno</w:t>
      </w:r>
      <w:r w:rsidR="006270F0" w:rsidRPr="00310553">
        <w:rPr>
          <w:b/>
          <w:bCs/>
          <w:lang w:val="lt-LT"/>
        </w:rPr>
        <w:t xml:space="preserve"> kalėjimo </w:t>
      </w:r>
      <w:r w:rsidR="007B0FF0" w:rsidRPr="00310553">
        <w:rPr>
          <w:b/>
          <w:bCs/>
          <w:lang w:val="lt-LT"/>
        </w:rPr>
        <w:t>kabineto</w:t>
      </w:r>
      <w:r w:rsidR="006270F0" w:rsidRPr="00310553">
        <w:rPr>
          <w:b/>
          <w:bCs/>
          <w:lang w:val="lt-LT"/>
        </w:rPr>
        <w:t xml:space="preserve"> paprastojo remonto darbų</w:t>
      </w:r>
      <w:r w:rsidR="006270F0" w:rsidRPr="00310553">
        <w:rPr>
          <w:lang w:val="lt-LT" w:eastAsia="ru-RU"/>
        </w:rPr>
        <w:t xml:space="preserve"> </w:t>
      </w:r>
      <w:r w:rsidRPr="00310553">
        <w:rPr>
          <w:b/>
          <w:bCs/>
          <w:lang w:val="lt-LT" w:eastAsia="ru-RU"/>
        </w:rPr>
        <w:t>sutartį</w:t>
      </w:r>
      <w:r w:rsidRPr="00310553">
        <w:rPr>
          <w:lang w:val="lt-LT" w:eastAsia="ru-RU"/>
        </w:rPr>
        <w:t xml:space="preserve"> (toliau – Sutartis). </w:t>
      </w:r>
    </w:p>
    <w:p w14:paraId="78351E8F" w14:textId="77777777" w:rsidR="00736F9E" w:rsidRPr="00310553" w:rsidRDefault="00736F9E" w:rsidP="002A1BB7">
      <w:pPr>
        <w:ind w:firstLine="1134"/>
        <w:jc w:val="both"/>
        <w:rPr>
          <w:lang w:val="lt-LT" w:eastAsia="ru-RU"/>
        </w:rPr>
      </w:pPr>
    </w:p>
    <w:p w14:paraId="78351E90" w14:textId="77777777" w:rsidR="00736F9E" w:rsidRPr="00310553" w:rsidRDefault="00736F9E" w:rsidP="002A1BB7">
      <w:pPr>
        <w:jc w:val="center"/>
        <w:rPr>
          <w:b/>
          <w:lang w:val="lt-LT" w:eastAsia="ru-RU"/>
        </w:rPr>
      </w:pPr>
      <w:r w:rsidRPr="00310553">
        <w:rPr>
          <w:b/>
          <w:lang w:val="lt-LT" w:eastAsia="ru-RU"/>
        </w:rPr>
        <w:t>1. Sutarties objektas</w:t>
      </w:r>
    </w:p>
    <w:p w14:paraId="78351E91" w14:textId="77777777" w:rsidR="00736F9E" w:rsidRPr="00310553" w:rsidRDefault="00736F9E" w:rsidP="002A1BB7">
      <w:pPr>
        <w:ind w:firstLine="1134"/>
        <w:jc w:val="center"/>
        <w:rPr>
          <w:b/>
          <w:lang w:val="lt-LT" w:eastAsia="ru-RU"/>
        </w:rPr>
      </w:pPr>
    </w:p>
    <w:p w14:paraId="78351E94" w14:textId="0E512EF8" w:rsidR="00736F9E" w:rsidRPr="00310553" w:rsidRDefault="00736F9E" w:rsidP="007B0FF0">
      <w:pPr>
        <w:pStyle w:val="Betarp"/>
        <w:ind w:firstLine="1134"/>
        <w:jc w:val="both"/>
        <w:rPr>
          <w:rFonts w:ascii="Times New Roman" w:hAnsi="Times New Roman" w:cs="Times New Roman"/>
          <w:bCs/>
          <w:sz w:val="24"/>
          <w:szCs w:val="24"/>
          <w:vertAlign w:val="superscript"/>
          <w:lang w:eastAsia="ru-RU"/>
        </w:rPr>
      </w:pPr>
      <w:r w:rsidRPr="00310553">
        <w:rPr>
          <w:rFonts w:ascii="Times New Roman" w:hAnsi="Times New Roman" w:cs="Times New Roman"/>
          <w:bCs/>
          <w:sz w:val="24"/>
          <w:szCs w:val="24"/>
          <w:lang w:eastAsia="ru-RU"/>
        </w:rPr>
        <w:t>1.1.</w:t>
      </w:r>
      <w:r w:rsidRPr="00310553">
        <w:rPr>
          <w:rFonts w:ascii="Times New Roman" w:hAnsi="Times New Roman" w:cs="Times New Roman"/>
          <w:b/>
          <w:bCs/>
          <w:sz w:val="24"/>
          <w:szCs w:val="24"/>
          <w:lang w:eastAsia="ru-RU"/>
        </w:rPr>
        <w:t xml:space="preserve"> </w:t>
      </w:r>
      <w:r w:rsidRPr="00310553">
        <w:rPr>
          <w:rFonts w:ascii="Times New Roman" w:hAnsi="Times New Roman" w:cs="Times New Roman"/>
          <w:bCs/>
          <w:sz w:val="24"/>
          <w:szCs w:val="24"/>
          <w:lang w:eastAsia="ru-RU"/>
        </w:rPr>
        <w:t>Šia Sutartimi Rangovas įsipareigoja savo jėgomis, medžiagomis ir priemonėmis</w:t>
      </w:r>
      <w:r w:rsidR="003D5924" w:rsidRPr="00310553">
        <w:rPr>
          <w:rFonts w:ascii="Times New Roman" w:hAnsi="Times New Roman" w:cs="Times New Roman"/>
          <w:bCs/>
          <w:sz w:val="24"/>
          <w:szCs w:val="24"/>
          <w:lang w:eastAsia="ru-RU"/>
        </w:rPr>
        <w:t>/įrenginiais</w:t>
      </w:r>
      <w:r w:rsidRPr="00310553">
        <w:rPr>
          <w:rFonts w:ascii="Times New Roman" w:hAnsi="Times New Roman" w:cs="Times New Roman"/>
          <w:bCs/>
          <w:sz w:val="24"/>
          <w:szCs w:val="24"/>
          <w:lang w:eastAsia="ru-RU"/>
        </w:rPr>
        <w:t xml:space="preserve"> šioje Sutartyje nustatytais terminais ir tvarka</w:t>
      </w:r>
      <w:r w:rsidR="00417BE4" w:rsidRPr="00310553">
        <w:rPr>
          <w:rFonts w:ascii="Times New Roman" w:hAnsi="Times New Roman" w:cs="Times New Roman"/>
          <w:bCs/>
          <w:sz w:val="24"/>
          <w:szCs w:val="24"/>
          <w:lang w:eastAsia="ru-RU"/>
        </w:rPr>
        <w:t xml:space="preserve"> </w:t>
      </w:r>
      <w:r w:rsidR="00417BE4" w:rsidRPr="00853B44">
        <w:rPr>
          <w:rFonts w:ascii="Times New Roman" w:hAnsi="Times New Roman" w:cs="Times New Roman"/>
          <w:b/>
          <w:sz w:val="24"/>
          <w:szCs w:val="24"/>
          <w:lang w:eastAsia="ru-RU"/>
        </w:rPr>
        <w:t xml:space="preserve">atlikti </w:t>
      </w:r>
      <w:r w:rsidR="006C51A5" w:rsidRPr="00853B44">
        <w:rPr>
          <w:rFonts w:ascii="Times New Roman" w:eastAsia="SimSun" w:hAnsi="Times New Roman" w:cs="Times New Roman"/>
          <w:b/>
          <w:kern w:val="0"/>
          <w:sz w:val="24"/>
          <w:szCs w:val="24"/>
          <w14:ligatures w14:val="none"/>
        </w:rPr>
        <w:t xml:space="preserve">Lietuvos kalėjimų tarnybos patalpų, esančių </w:t>
      </w:r>
      <w:r w:rsidR="007D07EE" w:rsidRPr="00853B44">
        <w:rPr>
          <w:rFonts w:ascii="Times New Roman" w:hAnsi="Times New Roman" w:cs="Times New Roman"/>
          <w:b/>
          <w:sz w:val="24"/>
          <w:szCs w:val="24"/>
        </w:rPr>
        <w:t xml:space="preserve">adresu </w:t>
      </w:r>
      <w:r w:rsidR="008B1E0F" w:rsidRPr="00853B44">
        <w:rPr>
          <w:rFonts w:ascii="Times New Roman" w:hAnsi="Times New Roman" w:cs="Times New Roman"/>
          <w:b/>
          <w:sz w:val="24"/>
          <w:szCs w:val="24"/>
        </w:rPr>
        <w:t xml:space="preserve">A. Mickevičiaus g. 11, Kaunas, </w:t>
      </w:r>
      <w:r w:rsidR="006C51A5" w:rsidRPr="00853B44">
        <w:rPr>
          <w:rFonts w:ascii="Times New Roman" w:eastAsia="SimSun" w:hAnsi="Times New Roman" w:cs="Times New Roman"/>
          <w:b/>
          <w:kern w:val="0"/>
          <w:sz w:val="24"/>
          <w:szCs w:val="24"/>
          <w14:ligatures w14:val="none"/>
        </w:rPr>
        <w:t>paprastojo remonto darbus</w:t>
      </w:r>
      <w:r w:rsidR="007D07EE" w:rsidRPr="00310553">
        <w:rPr>
          <w:rFonts w:ascii="Times New Roman" w:eastAsia="SimSun" w:hAnsi="Times New Roman" w:cs="Times New Roman"/>
          <w:bCs/>
          <w:kern w:val="0"/>
          <w:sz w:val="24"/>
          <w:szCs w:val="24"/>
          <w14:ligatures w14:val="none"/>
        </w:rPr>
        <w:t xml:space="preserve"> </w:t>
      </w:r>
      <w:r w:rsidR="00C54C8E" w:rsidRPr="00310553">
        <w:rPr>
          <w:rFonts w:ascii="Times New Roman" w:hAnsi="Times New Roman" w:cs="Times New Roman"/>
          <w:bCs/>
          <w:sz w:val="24"/>
          <w:szCs w:val="24"/>
          <w:lang w:eastAsia="ru-RU"/>
        </w:rPr>
        <w:t>(toliau –</w:t>
      </w:r>
      <w:r w:rsidR="00C54C8E" w:rsidRPr="00310553">
        <w:rPr>
          <w:rFonts w:ascii="Times New Roman" w:hAnsi="Times New Roman" w:cs="Times New Roman"/>
          <w:bCs/>
          <w:sz w:val="24"/>
          <w:szCs w:val="24"/>
          <w:vertAlign w:val="superscript"/>
          <w:lang w:eastAsia="ru-RU"/>
        </w:rPr>
        <w:t xml:space="preserve"> </w:t>
      </w:r>
      <w:r w:rsidR="00C54C8E" w:rsidRPr="00310553">
        <w:rPr>
          <w:rFonts w:ascii="Times New Roman" w:hAnsi="Times New Roman" w:cs="Times New Roman"/>
          <w:bCs/>
          <w:sz w:val="24"/>
          <w:szCs w:val="24"/>
          <w:lang w:eastAsia="ru-RU"/>
        </w:rPr>
        <w:t>Darbai)</w:t>
      </w:r>
      <w:r w:rsidR="00D76A5C" w:rsidRPr="00310553">
        <w:rPr>
          <w:rFonts w:ascii="Times New Roman" w:hAnsi="Times New Roman" w:cs="Times New Roman"/>
          <w:bCs/>
          <w:sz w:val="24"/>
          <w:szCs w:val="24"/>
          <w:lang w:eastAsia="ru-RU"/>
        </w:rPr>
        <w:t>,</w:t>
      </w:r>
      <w:r w:rsidR="00C54C8E" w:rsidRPr="00310553">
        <w:rPr>
          <w:rFonts w:ascii="Times New Roman" w:hAnsi="Times New Roman" w:cs="Times New Roman"/>
          <w:bCs/>
          <w:sz w:val="24"/>
          <w:szCs w:val="24"/>
          <w:lang w:eastAsia="ru-RU"/>
        </w:rPr>
        <w:t xml:space="preserve">  </w:t>
      </w:r>
      <w:r w:rsidR="00852244" w:rsidRPr="00310553">
        <w:rPr>
          <w:rFonts w:ascii="Times New Roman" w:eastAsia="SimSun" w:hAnsi="Times New Roman" w:cs="Times New Roman"/>
          <w:bCs/>
          <w:kern w:val="0"/>
          <w:sz w:val="24"/>
          <w:szCs w:val="24"/>
          <w14:ligatures w14:val="none"/>
        </w:rPr>
        <w:t xml:space="preserve">nurodytus </w:t>
      </w:r>
      <w:bookmarkStart w:id="0" w:name="_Hlk182388351"/>
      <w:r w:rsidR="00402AEA" w:rsidRPr="00310553">
        <w:rPr>
          <w:rFonts w:ascii="Times New Roman" w:hAnsi="Times New Roman" w:cs="Times New Roman"/>
          <w:b/>
          <w:bCs/>
          <w:sz w:val="24"/>
          <w:szCs w:val="24"/>
        </w:rPr>
        <w:t>Kauno</w:t>
      </w:r>
      <w:r w:rsidR="009441DF" w:rsidRPr="00310553">
        <w:rPr>
          <w:rFonts w:ascii="Times New Roman" w:hAnsi="Times New Roman" w:cs="Times New Roman"/>
          <w:b/>
          <w:bCs/>
          <w:sz w:val="24"/>
          <w:szCs w:val="24"/>
        </w:rPr>
        <w:t xml:space="preserve"> kalėjimo kabinet</w:t>
      </w:r>
      <w:r w:rsidR="00402AEA" w:rsidRPr="00310553">
        <w:rPr>
          <w:rFonts w:ascii="Times New Roman" w:hAnsi="Times New Roman" w:cs="Times New Roman"/>
          <w:b/>
          <w:bCs/>
          <w:sz w:val="24"/>
          <w:szCs w:val="24"/>
        </w:rPr>
        <w:t>o</w:t>
      </w:r>
      <w:r w:rsidR="009441DF" w:rsidRPr="00310553">
        <w:rPr>
          <w:rFonts w:ascii="Times New Roman" w:hAnsi="Times New Roman" w:cs="Times New Roman"/>
          <w:b/>
          <w:bCs/>
          <w:sz w:val="24"/>
          <w:szCs w:val="24"/>
        </w:rPr>
        <w:t xml:space="preserve"> paprastojo remonto darbų techninėje užduotyje</w:t>
      </w:r>
      <w:bookmarkEnd w:id="0"/>
      <w:r w:rsidR="009441DF" w:rsidRPr="00310553">
        <w:rPr>
          <w:rFonts w:ascii="Times New Roman" w:hAnsi="Times New Roman" w:cs="Times New Roman"/>
          <w:sz w:val="24"/>
          <w:szCs w:val="24"/>
        </w:rPr>
        <w:t xml:space="preserve"> </w:t>
      </w:r>
      <w:r w:rsidR="00852244" w:rsidRPr="00310553">
        <w:rPr>
          <w:rFonts w:ascii="Times New Roman" w:eastAsia="SimSun" w:hAnsi="Times New Roman" w:cs="Times New Roman"/>
          <w:bCs/>
          <w:kern w:val="0"/>
          <w:sz w:val="24"/>
          <w:szCs w:val="24"/>
          <w14:ligatures w14:val="none"/>
        </w:rPr>
        <w:t>(Sutarties 1 priedas)</w:t>
      </w:r>
      <w:r w:rsidR="00021F10" w:rsidRPr="00310553">
        <w:rPr>
          <w:rFonts w:ascii="Times New Roman" w:eastAsia="SimSun" w:hAnsi="Times New Roman" w:cs="Times New Roman"/>
          <w:bCs/>
          <w:kern w:val="0"/>
          <w:sz w:val="24"/>
          <w:szCs w:val="24"/>
          <w14:ligatures w14:val="none"/>
        </w:rPr>
        <w:t xml:space="preserve"> </w:t>
      </w:r>
      <w:r w:rsidR="00CF1439" w:rsidRPr="00310553">
        <w:rPr>
          <w:rFonts w:ascii="Times New Roman" w:hAnsi="Times New Roman" w:cs="Times New Roman"/>
          <w:bCs/>
          <w:sz w:val="24"/>
          <w:szCs w:val="24"/>
          <w:lang w:eastAsia="ru-RU"/>
        </w:rPr>
        <w:t xml:space="preserve">ir perduoti juos Užsakovui, </w:t>
      </w:r>
      <w:r w:rsidR="00CF1439" w:rsidRPr="00310553">
        <w:rPr>
          <w:rFonts w:ascii="Times New Roman" w:hAnsi="Times New Roman" w:cs="Times New Roman"/>
          <w:sz w:val="24"/>
          <w:szCs w:val="24"/>
        </w:rPr>
        <w:t>o Užsakovas įsipareigoja priimti Darbus, atitinkančius Sutartyje nustatytus reikalavimus, ir sumokėti Rangovui už tinkamai atliktus Darbus Sutartyje nustatyta tvarka.</w:t>
      </w:r>
    </w:p>
    <w:p w14:paraId="296FF07C" w14:textId="77777777" w:rsidR="00021F10" w:rsidRPr="00310553" w:rsidRDefault="00021F10" w:rsidP="002A1BB7">
      <w:pPr>
        <w:ind w:firstLine="1134"/>
        <w:jc w:val="both"/>
        <w:rPr>
          <w:rFonts w:eastAsia="SimSun"/>
          <w:bCs/>
          <w:lang w:val="lt-LT"/>
        </w:rPr>
      </w:pPr>
      <w:r w:rsidRPr="00310553">
        <w:rPr>
          <w:rFonts w:eastAsia="SimSun"/>
          <w:bCs/>
          <w:lang w:val="lt-LT"/>
        </w:rPr>
        <w:t>1.2. Darbų kiekiai ir aprašymas, nurodyti Sutarties 1 priede, kuris yra neatskiriama šios Sutarties dalis.</w:t>
      </w:r>
    </w:p>
    <w:p w14:paraId="4D7B8824" w14:textId="77777777" w:rsidR="00BA1C57" w:rsidRPr="00310553" w:rsidRDefault="00BA1C57" w:rsidP="002A1BB7">
      <w:pPr>
        <w:ind w:firstLine="1134"/>
        <w:jc w:val="both"/>
        <w:rPr>
          <w:rFonts w:eastAsia="Calibri"/>
          <w:i/>
          <w:lang w:val="lt-LT"/>
        </w:rPr>
      </w:pPr>
    </w:p>
    <w:p w14:paraId="78351E96" w14:textId="77777777" w:rsidR="00736F9E" w:rsidRPr="00310553" w:rsidRDefault="00736F9E" w:rsidP="002A1BB7">
      <w:pPr>
        <w:jc w:val="center"/>
        <w:rPr>
          <w:b/>
          <w:lang w:val="lt-LT" w:eastAsia="ru-RU"/>
        </w:rPr>
      </w:pPr>
      <w:r w:rsidRPr="00310553">
        <w:rPr>
          <w:b/>
          <w:lang w:val="lt-LT" w:eastAsia="ru-RU"/>
        </w:rPr>
        <w:t xml:space="preserve">2. Sutarties </w:t>
      </w:r>
      <w:r w:rsidR="00E344CA" w:rsidRPr="00310553">
        <w:rPr>
          <w:b/>
          <w:lang w:val="lt-LT" w:eastAsia="ru-RU"/>
        </w:rPr>
        <w:t>vertė</w:t>
      </w:r>
    </w:p>
    <w:p w14:paraId="78351E97" w14:textId="77777777" w:rsidR="00B37AE1" w:rsidRPr="00310553" w:rsidRDefault="00B37AE1" w:rsidP="002A1BB7">
      <w:pPr>
        <w:jc w:val="center"/>
        <w:rPr>
          <w:rFonts w:eastAsia="Calibri"/>
          <w:lang w:val="lt-LT"/>
        </w:rPr>
      </w:pPr>
    </w:p>
    <w:p w14:paraId="00141F86" w14:textId="4D00DFBC" w:rsidR="008650A7" w:rsidRPr="00310553" w:rsidRDefault="00736F9E" w:rsidP="002A1BB7">
      <w:pPr>
        <w:ind w:firstLine="1134"/>
        <w:jc w:val="both"/>
        <w:rPr>
          <w:lang w:val="lt-LT" w:eastAsia="ru-RU"/>
        </w:rPr>
      </w:pPr>
      <w:r w:rsidRPr="00310553">
        <w:rPr>
          <w:lang w:val="lt-LT" w:eastAsia="ru-RU"/>
        </w:rPr>
        <w:t xml:space="preserve">2.1. </w:t>
      </w:r>
      <w:r w:rsidR="008650A7" w:rsidRPr="00310553">
        <w:rPr>
          <w:lang w:val="lt-LT" w:eastAsia="ru-RU"/>
        </w:rPr>
        <w:t>Šiai Sutarčiai taikoma fiksuotos kainos kainodara.</w:t>
      </w:r>
    </w:p>
    <w:p w14:paraId="257D876E" w14:textId="4131C17A" w:rsidR="005F1024" w:rsidRPr="00310553" w:rsidRDefault="0030180D" w:rsidP="002A1BB7">
      <w:pPr>
        <w:ind w:firstLine="1134"/>
        <w:jc w:val="both"/>
        <w:rPr>
          <w:lang w:val="lt-LT" w:eastAsia="ru-RU"/>
        </w:rPr>
      </w:pPr>
      <w:r w:rsidRPr="00310553">
        <w:rPr>
          <w:lang w:val="lt-LT" w:eastAsia="ru-RU"/>
        </w:rPr>
        <w:t xml:space="preserve">2.2. </w:t>
      </w:r>
      <w:r w:rsidR="00E344CA" w:rsidRPr="00310553">
        <w:rPr>
          <w:lang w:val="lt-LT" w:eastAsia="ru-RU"/>
        </w:rPr>
        <w:t xml:space="preserve">Pradinės </w:t>
      </w:r>
      <w:r w:rsidR="00736F9E" w:rsidRPr="00310553">
        <w:rPr>
          <w:lang w:val="lt-LT" w:eastAsia="ru-RU"/>
        </w:rPr>
        <w:t xml:space="preserve">Sutarties </w:t>
      </w:r>
      <w:r w:rsidR="00E344CA" w:rsidRPr="00310553">
        <w:rPr>
          <w:lang w:val="lt-LT" w:eastAsia="ru-RU"/>
        </w:rPr>
        <w:t>vertė</w:t>
      </w:r>
      <w:r w:rsidR="00736F9E" w:rsidRPr="00310553">
        <w:rPr>
          <w:lang w:val="lt-LT" w:eastAsia="ru-RU"/>
        </w:rPr>
        <w:t xml:space="preserve"> yra</w:t>
      </w:r>
      <w:r w:rsidR="00736F9E" w:rsidRPr="00310553">
        <w:rPr>
          <w:b/>
          <w:lang w:val="lt-LT" w:eastAsia="ru-RU"/>
        </w:rPr>
        <w:t xml:space="preserve"> </w:t>
      </w:r>
      <w:r w:rsidR="005F1024" w:rsidRPr="00310553">
        <w:rPr>
          <w:lang w:val="lt-LT" w:eastAsia="ru-RU"/>
        </w:rPr>
        <w:t>_____</w:t>
      </w:r>
      <w:r w:rsidR="00736F9E" w:rsidRPr="00310553">
        <w:rPr>
          <w:lang w:val="lt-LT" w:eastAsia="ru-RU"/>
        </w:rPr>
        <w:t xml:space="preserve"> </w:t>
      </w:r>
      <w:r w:rsidR="005F1024" w:rsidRPr="00310553">
        <w:rPr>
          <w:lang w:val="lt-LT" w:eastAsia="ru-RU"/>
        </w:rPr>
        <w:t>(</w:t>
      </w:r>
      <w:r w:rsidR="00C076CD" w:rsidRPr="00310553">
        <w:rPr>
          <w:lang w:val="lt-LT" w:eastAsia="ru-RU"/>
        </w:rPr>
        <w:t>________________</w:t>
      </w:r>
      <w:r w:rsidR="005F1024" w:rsidRPr="00310553">
        <w:rPr>
          <w:lang w:val="lt-LT" w:eastAsia="ru-RU"/>
        </w:rPr>
        <w:t>_____</w:t>
      </w:r>
      <w:r w:rsidR="00E344CA" w:rsidRPr="00310553">
        <w:rPr>
          <w:lang w:val="lt-LT" w:eastAsia="ru-RU"/>
        </w:rPr>
        <w:t>_</w:t>
      </w:r>
      <w:r w:rsidR="005F1024" w:rsidRPr="00310553">
        <w:rPr>
          <w:lang w:val="lt-LT" w:eastAsia="ru-RU"/>
        </w:rPr>
        <w:t>) Eur be pridėtinės</w:t>
      </w:r>
    </w:p>
    <w:p w14:paraId="6B11ABB2" w14:textId="43E43852" w:rsidR="005F1024" w:rsidRPr="00310553" w:rsidRDefault="005F1024" w:rsidP="002A1BB7">
      <w:pPr>
        <w:ind w:firstLine="1134"/>
        <w:jc w:val="both"/>
        <w:rPr>
          <w:vertAlign w:val="superscript"/>
          <w:lang w:val="lt-LT" w:eastAsia="ru-RU"/>
        </w:rPr>
      </w:pPr>
      <w:r w:rsidRPr="00310553">
        <w:rPr>
          <w:vertAlign w:val="superscript"/>
          <w:lang w:val="lt-LT" w:eastAsia="ru-RU"/>
        </w:rPr>
        <w:t xml:space="preserve">                                                         </w:t>
      </w:r>
      <w:r w:rsidR="0030180D" w:rsidRPr="00310553">
        <w:rPr>
          <w:vertAlign w:val="superscript"/>
          <w:lang w:val="lt-LT" w:eastAsia="ru-RU"/>
        </w:rPr>
        <w:t xml:space="preserve">              </w:t>
      </w:r>
      <w:r w:rsidRPr="00310553">
        <w:rPr>
          <w:vertAlign w:val="superscript"/>
          <w:lang w:val="lt-LT" w:eastAsia="ru-RU"/>
        </w:rPr>
        <w:t>(suma skaičiais)                (suma žodžiais)</w:t>
      </w:r>
    </w:p>
    <w:p w14:paraId="708F17F6" w14:textId="7C07DB93" w:rsidR="005F1024" w:rsidRPr="00310553" w:rsidRDefault="005F1024" w:rsidP="002A1BB7">
      <w:pPr>
        <w:jc w:val="both"/>
        <w:rPr>
          <w:lang w:val="lt-LT" w:eastAsia="ru-RU"/>
        </w:rPr>
      </w:pPr>
      <w:r w:rsidRPr="00310553">
        <w:rPr>
          <w:lang w:val="lt-LT" w:eastAsia="ru-RU"/>
        </w:rPr>
        <w:t xml:space="preserve">vertės mokesčio (toliau – PVM). Sutarties </w:t>
      </w:r>
      <w:r w:rsidR="0030180D" w:rsidRPr="00310553">
        <w:rPr>
          <w:lang w:val="lt-LT" w:eastAsia="ru-RU"/>
        </w:rPr>
        <w:t>kaina</w:t>
      </w:r>
      <w:r w:rsidRPr="00310553">
        <w:rPr>
          <w:lang w:val="lt-LT" w:eastAsia="ru-RU"/>
        </w:rPr>
        <w:t xml:space="preserve"> įskaitant PVM ir kitus mokesčius bei išlaidas _________________ (___________________________) Eur.</w:t>
      </w:r>
    </w:p>
    <w:p w14:paraId="5DAA66B6" w14:textId="08A2AFB8" w:rsidR="005F1024" w:rsidRPr="00310553" w:rsidRDefault="005F1024" w:rsidP="002A1BB7">
      <w:pPr>
        <w:jc w:val="both"/>
        <w:rPr>
          <w:vertAlign w:val="superscript"/>
          <w:lang w:val="lt-LT" w:eastAsia="ru-RU"/>
        </w:rPr>
      </w:pPr>
      <w:r w:rsidRPr="00310553">
        <w:rPr>
          <w:vertAlign w:val="superscript"/>
          <w:lang w:val="lt-LT" w:eastAsia="ru-RU"/>
        </w:rPr>
        <w:t xml:space="preserve">           (suma skaičiais)                                       (suma žodžiais)</w:t>
      </w:r>
    </w:p>
    <w:p w14:paraId="40B1DBDE" w14:textId="49BBD715" w:rsidR="0030180D" w:rsidRPr="00310553" w:rsidRDefault="00736F9E" w:rsidP="002A1BB7">
      <w:pPr>
        <w:ind w:firstLine="1134"/>
        <w:jc w:val="both"/>
        <w:rPr>
          <w:lang w:val="lt-LT" w:eastAsia="ru-RU"/>
        </w:rPr>
      </w:pPr>
      <w:r w:rsidRPr="00310553">
        <w:rPr>
          <w:lang w:val="lt-LT" w:eastAsia="ru-RU"/>
        </w:rPr>
        <w:t>2.</w:t>
      </w:r>
      <w:r w:rsidR="0030180D" w:rsidRPr="00310553">
        <w:rPr>
          <w:lang w:val="lt-LT" w:eastAsia="ru-RU"/>
        </w:rPr>
        <w:t>3</w:t>
      </w:r>
      <w:r w:rsidRPr="00310553">
        <w:rPr>
          <w:lang w:val="lt-LT" w:eastAsia="ru-RU"/>
        </w:rPr>
        <w:t xml:space="preserve">. </w:t>
      </w:r>
      <w:r w:rsidR="0030180D" w:rsidRPr="00310553">
        <w:rPr>
          <w:lang w:val="lt-LT" w:eastAsia="ru-RU"/>
        </w:rPr>
        <w:t xml:space="preserve">Užsakovas už visą </w:t>
      </w:r>
      <w:r w:rsidR="00220ADB" w:rsidRPr="00310553">
        <w:rPr>
          <w:lang w:val="lt-LT" w:eastAsia="ru-RU"/>
        </w:rPr>
        <w:t xml:space="preserve">Rangovo </w:t>
      </w:r>
      <w:r w:rsidR="0030180D" w:rsidRPr="00310553">
        <w:rPr>
          <w:lang w:val="lt-LT" w:eastAsia="ru-RU"/>
        </w:rPr>
        <w:t xml:space="preserve">pasiūlyme ir Sutartyje numatytą pirkimo objektą mokės Sutarties 2.2 papunktyje nurodytą kainą su PVM, jeigu faktinė Darbų apimtis bei Sutartyje Užsakovo nurodytų darbų apimtis nesiskiria daugiau kaip </w:t>
      </w:r>
      <w:r w:rsidR="003C0BE7" w:rsidRPr="00310553">
        <w:rPr>
          <w:lang w:val="lt-LT" w:eastAsia="ru-RU"/>
        </w:rPr>
        <w:t>15</w:t>
      </w:r>
      <w:r w:rsidR="00252B59" w:rsidRPr="00310553">
        <w:rPr>
          <w:lang w:val="lt-LT" w:eastAsia="ru-RU"/>
        </w:rPr>
        <w:t xml:space="preserve"> </w:t>
      </w:r>
      <w:r w:rsidR="0030180D" w:rsidRPr="00310553">
        <w:rPr>
          <w:lang w:val="lt-LT" w:eastAsia="ru-RU"/>
        </w:rPr>
        <w:t xml:space="preserve">procentų, skaičiuojant nuo </w:t>
      </w:r>
      <w:r w:rsidR="004B4CFA" w:rsidRPr="00310553">
        <w:rPr>
          <w:lang w:val="lt-LT" w:eastAsia="ru-RU"/>
        </w:rPr>
        <w:t>Pradinės s</w:t>
      </w:r>
      <w:r w:rsidR="0030180D" w:rsidRPr="00310553">
        <w:rPr>
          <w:lang w:val="lt-LT" w:eastAsia="ru-RU"/>
        </w:rPr>
        <w:t xml:space="preserve">utarties vertės, nurodytos Sutarties 2.2 papunktyje. Dėl darbų, kurie nebus įtraukti į pirkimo objektą ir kurių apimtis daugiau </w:t>
      </w:r>
      <w:r w:rsidR="00252B59" w:rsidRPr="00310553">
        <w:rPr>
          <w:lang w:val="lt-LT" w:eastAsia="ru-RU"/>
        </w:rPr>
        <w:t xml:space="preserve">nei nurodyta šiame </w:t>
      </w:r>
      <w:r w:rsidR="00220ADB" w:rsidRPr="00310553">
        <w:rPr>
          <w:lang w:val="lt-LT" w:eastAsia="ru-RU"/>
        </w:rPr>
        <w:t xml:space="preserve">Sutarties </w:t>
      </w:r>
      <w:r w:rsidR="00252B59" w:rsidRPr="00310553">
        <w:rPr>
          <w:lang w:val="lt-LT" w:eastAsia="ru-RU"/>
        </w:rPr>
        <w:t xml:space="preserve">papunktyje  </w:t>
      </w:r>
      <w:r w:rsidR="0030180D" w:rsidRPr="00310553">
        <w:rPr>
          <w:lang w:val="lt-LT" w:eastAsia="ru-RU"/>
        </w:rPr>
        <w:t>procentų viršys Sutarties 2.2 papunktyje nurodytą</w:t>
      </w:r>
      <w:r w:rsidR="004B4CFA" w:rsidRPr="00310553">
        <w:rPr>
          <w:lang w:val="lt-LT" w:eastAsia="ru-RU"/>
        </w:rPr>
        <w:t xml:space="preserve"> Pradinę s</w:t>
      </w:r>
      <w:r w:rsidR="0030180D" w:rsidRPr="00310553">
        <w:rPr>
          <w:lang w:val="lt-LT" w:eastAsia="ru-RU"/>
        </w:rPr>
        <w:t xml:space="preserve">utarties </w:t>
      </w:r>
      <w:r w:rsidR="00BF2A3D" w:rsidRPr="00310553">
        <w:rPr>
          <w:lang w:val="lt-LT" w:eastAsia="ru-RU"/>
        </w:rPr>
        <w:t>vertę</w:t>
      </w:r>
      <w:r w:rsidR="0030180D" w:rsidRPr="00310553">
        <w:rPr>
          <w:lang w:val="lt-LT" w:eastAsia="ru-RU"/>
        </w:rPr>
        <w:t>, turės būti organizuojamas naujas viešasis pirkimas.</w:t>
      </w:r>
    </w:p>
    <w:p w14:paraId="6B45523E" w14:textId="2E497B6F" w:rsidR="00BF2A3D" w:rsidRPr="00BA3F6E" w:rsidRDefault="00BF2A3D" w:rsidP="002A1BB7">
      <w:pPr>
        <w:ind w:firstLine="1134"/>
        <w:jc w:val="both"/>
        <w:rPr>
          <w:lang w:val="lt-LT" w:eastAsia="ru-RU"/>
        </w:rPr>
      </w:pPr>
      <w:r w:rsidRPr="00310553">
        <w:rPr>
          <w:lang w:val="lt-LT" w:eastAsia="ru-RU"/>
        </w:rPr>
        <w:t xml:space="preserve">2.4. Sutarties kaina negali būti keičiama per visą Sutarties galiojimo laiką. </w:t>
      </w:r>
      <w:r w:rsidRPr="00310553">
        <w:rPr>
          <w:lang w:val="lt-LT"/>
        </w:rPr>
        <w:t>Sutarties kainos perskaičiavimas dėl mokesčių pasikeitimo ir (ar) bendro kainų lygio kitimo nebus atliekamas</w:t>
      </w:r>
      <w:r w:rsidRPr="00310553">
        <w:rPr>
          <w:lang w:val="lt-LT" w:eastAsia="ru-RU"/>
        </w:rPr>
        <w:t xml:space="preserve">, išskyrus </w:t>
      </w:r>
      <w:r w:rsidR="00FC7CD7" w:rsidRPr="00310553">
        <w:rPr>
          <w:lang w:val="lt-LT"/>
        </w:rPr>
        <w:t xml:space="preserve">pasikeitus (padidėjus ar sumažėjus) PVM tarifui, kuris turėjo tiesioginės įtakos Sutarties kainai. Tokiu atveju, </w:t>
      </w:r>
      <w:r w:rsidR="00FC7CD7" w:rsidRPr="00310553">
        <w:rPr>
          <w:lang w:val="lt-LT" w:eastAsia="ru-RU"/>
        </w:rPr>
        <w:t xml:space="preserve">Šalims raštiškai susitarus, perskaičiuojama tik ta Sutarties kainos dalis, kuriai turėjo įtakos pasikeitęs PVM tarifas, perskaičiuojant tik PVM dalį. </w:t>
      </w:r>
      <w:r w:rsidR="00FC7CD7" w:rsidRPr="00310553">
        <w:rPr>
          <w:bCs/>
          <w:lang w:val="lt-LT" w:eastAsia="ru-RU"/>
        </w:rPr>
        <w:t>Pradinė sutarties vertė be PVM negali būti keičiama.</w:t>
      </w:r>
      <w:r w:rsidR="00FC7CD7" w:rsidRPr="00310553">
        <w:rPr>
          <w:lang w:val="lt-LT" w:eastAsia="ru-RU"/>
        </w:rPr>
        <w:t xml:space="preserve"> Sutarties kainos perskaičiavimą dėl pasikeitusio (padidėjusio ar sumažėjusio) PVM tarifo inicijuoja Rangovas, kreipdamasis į Užsakovą raštu, pateikdamas konkrečius skaičiavimus dėl pasikeitusio mokesčio įtakos Sutarties kainai. Užsakovas taip pat turi teisę inicijuoti Sutarties kainos perskaičiavimą dėl pasikeitusio (padidėjusio ar sumažėjusio) PVM tarifo. Sutarties kainos perskaičiavimas įforminamas Sutarties Šalių pasirašomu susitarimu, kuriame užfiksuojamos </w:t>
      </w:r>
      <w:r w:rsidR="00FC7CD7" w:rsidRPr="00BA3F6E">
        <w:rPr>
          <w:lang w:val="lt-LT" w:eastAsia="ru-RU"/>
        </w:rPr>
        <w:lastRenderedPageBreak/>
        <w:t>perskaičiuota Sutarties kaina bei šio perskaičiavimo įsigaliojimo sąlygos. Perskaičiuota Sutarties kaina taikoma tik tiems darbams, kurie bus atliekami po Šalių pasirašyto susitarimo įsigaliojimo dienos.</w:t>
      </w:r>
    </w:p>
    <w:p w14:paraId="4A1BCDA0" w14:textId="77777777" w:rsidR="00786DE9" w:rsidRPr="00BA3F6E" w:rsidRDefault="00786DE9" w:rsidP="002A1BB7">
      <w:pPr>
        <w:jc w:val="center"/>
        <w:rPr>
          <w:b/>
          <w:lang w:val="lt-LT" w:eastAsia="ru-RU"/>
        </w:rPr>
      </w:pPr>
    </w:p>
    <w:p w14:paraId="78351E9E" w14:textId="2C98C305" w:rsidR="00736F9E" w:rsidRPr="00BA3F6E" w:rsidRDefault="00736F9E" w:rsidP="002A1BB7">
      <w:pPr>
        <w:jc w:val="center"/>
        <w:rPr>
          <w:b/>
          <w:lang w:val="lt-LT" w:eastAsia="ru-RU"/>
        </w:rPr>
      </w:pPr>
      <w:r w:rsidRPr="00BA3F6E">
        <w:rPr>
          <w:b/>
          <w:lang w:val="lt-LT" w:eastAsia="ru-RU"/>
        </w:rPr>
        <w:t>3. Atsiskaitymo ir mokėjimo tvarka</w:t>
      </w:r>
    </w:p>
    <w:p w14:paraId="78351E9F" w14:textId="77777777" w:rsidR="00736F9E" w:rsidRPr="00BA3F6E" w:rsidRDefault="00736F9E" w:rsidP="002A1BB7">
      <w:pPr>
        <w:ind w:left="1134"/>
        <w:jc w:val="center"/>
        <w:rPr>
          <w:lang w:val="lt-LT" w:eastAsia="ru-RU"/>
        </w:rPr>
      </w:pPr>
    </w:p>
    <w:p w14:paraId="5B4C3E50" w14:textId="7FE8A3F2" w:rsidR="002C36A2" w:rsidRPr="00310553" w:rsidRDefault="002C36A2" w:rsidP="002A1BB7">
      <w:pPr>
        <w:ind w:firstLine="1134"/>
        <w:jc w:val="both"/>
        <w:rPr>
          <w:lang w:val="lt-LT"/>
        </w:rPr>
      </w:pPr>
      <w:r w:rsidRPr="00310553">
        <w:rPr>
          <w:lang w:val="lt-LT" w:eastAsia="ru-RU"/>
        </w:rPr>
        <w:t xml:space="preserve">3.1. </w:t>
      </w:r>
      <w:r w:rsidR="005463DF" w:rsidRPr="00310553">
        <w:rPr>
          <w:lang w:val="lt-LT"/>
        </w:rPr>
        <w:t xml:space="preserve">Už tinkamai atliktus Sutartyje numatytus Darbus Užsakovas su Rangovu atsiskaito  mokėjimo pavedimu, pinigus pervesdamas į Rangovo Sutartyje nurodytą banko sąskaitą ne vėliau kaip per </w:t>
      </w:r>
      <w:r w:rsidR="00AC25A5" w:rsidRPr="00310553">
        <w:rPr>
          <w:lang w:val="lt-LT"/>
        </w:rPr>
        <w:t>3</w:t>
      </w:r>
      <w:r w:rsidR="005463DF" w:rsidRPr="00310553">
        <w:rPr>
          <w:lang w:val="lt-LT"/>
        </w:rPr>
        <w:t>0 (</w:t>
      </w:r>
      <w:r w:rsidR="00F6479D" w:rsidRPr="00310553">
        <w:rPr>
          <w:lang w:val="lt-LT"/>
        </w:rPr>
        <w:t>trisdešimt</w:t>
      </w:r>
      <w:r w:rsidR="005463DF" w:rsidRPr="00310553">
        <w:rPr>
          <w:lang w:val="lt-LT"/>
        </w:rPr>
        <w:t>) dienų nuo kiekvieno tarpinio Atliktų darbų aktų pasirašymo ir PVM sąskaitų faktūrų gavimo dienos bei galutinio baigtų Darbų perdavimo–priėmimo akto pasirašymo ir PVM sąskaitos faktūros gavimo dienos</w:t>
      </w:r>
    </w:p>
    <w:p w14:paraId="7145CCBD" w14:textId="37D95F3F" w:rsidR="002C36A2" w:rsidRPr="00310553" w:rsidRDefault="0072069D" w:rsidP="002A1BB7">
      <w:pPr>
        <w:ind w:firstLine="1134"/>
        <w:jc w:val="both"/>
        <w:rPr>
          <w:lang w:val="lt-LT" w:eastAsia="ru-RU"/>
        </w:rPr>
      </w:pPr>
      <w:r w:rsidRPr="00310553">
        <w:rPr>
          <w:lang w:val="lt-LT"/>
        </w:rPr>
        <w:t>3.</w:t>
      </w:r>
      <w:r w:rsidR="005463DF" w:rsidRPr="00310553">
        <w:rPr>
          <w:lang w:val="lt-LT"/>
        </w:rPr>
        <w:t>2</w:t>
      </w:r>
      <w:r w:rsidRPr="00310553">
        <w:rPr>
          <w:lang w:val="lt-LT"/>
        </w:rPr>
        <w:t xml:space="preserve">. </w:t>
      </w:r>
      <w:r w:rsidR="002C36A2" w:rsidRPr="00310553">
        <w:rPr>
          <w:lang w:val="lt-LT"/>
        </w:rPr>
        <w:t>PVM sąskaitos faktūros turi būti elektroninės (</w:t>
      </w:r>
      <w:r w:rsidR="002C36A2" w:rsidRPr="00310553">
        <w:rPr>
          <w:lang w:val="lt-LT" w:eastAsia="ru-RU"/>
        </w:rPr>
        <w:t>informacinės sistemos priemonėmis)</w:t>
      </w:r>
      <w:r w:rsidR="002C36A2" w:rsidRPr="00310553">
        <w:rPr>
          <w:b/>
          <w:bCs/>
          <w:lang w:val="lt-LT"/>
        </w:rPr>
        <w:t xml:space="preserve">, </w:t>
      </w:r>
      <w:r w:rsidR="002C36A2" w:rsidRPr="00310553">
        <w:rPr>
          <w:lang w:val="lt-LT"/>
        </w:rPr>
        <w:t xml:space="preserve">kaip numatyta Lietuvos Respublikos viešųjų pirkimų įstatymo 22 straipsnio 3 dalyje. </w:t>
      </w:r>
      <w:r w:rsidR="002C36A2" w:rsidRPr="00310553">
        <w:rPr>
          <w:lang w:val="lt-LT" w:eastAsia="lt-LT"/>
        </w:rPr>
        <w:t xml:space="preserve">PVM sąskaitoje-faktūroje privalo būti nurodomas Sutarties numeris, Sutarties data. Rangovui </w:t>
      </w:r>
      <w:r w:rsidR="002C36A2" w:rsidRPr="00310553">
        <w:rPr>
          <w:lang w:val="lt-LT"/>
        </w:rPr>
        <w:t>nepateikus elektroninės sąskaitos faktūros, Užsakovas turi teisę nevykdyti mokėjimo</w:t>
      </w:r>
      <w:r w:rsidR="002C36A2" w:rsidRPr="00310553">
        <w:rPr>
          <w:lang w:val="lt-LT" w:eastAsia="ru-RU"/>
        </w:rPr>
        <w:t>.</w:t>
      </w:r>
    </w:p>
    <w:p w14:paraId="1DCC6640" w14:textId="64128835" w:rsidR="002C36A2" w:rsidRPr="00310553" w:rsidRDefault="002C36A2" w:rsidP="002A1BB7">
      <w:pPr>
        <w:ind w:firstLine="1134"/>
        <w:jc w:val="both"/>
        <w:rPr>
          <w:lang w:val="lt-LT" w:eastAsia="ru-RU"/>
        </w:rPr>
      </w:pPr>
      <w:r w:rsidRPr="00310553">
        <w:rPr>
          <w:lang w:val="lt-LT" w:eastAsia="ru-RU"/>
        </w:rPr>
        <w:t>3.</w:t>
      </w:r>
      <w:r w:rsidR="005463DF" w:rsidRPr="00310553">
        <w:rPr>
          <w:lang w:val="lt-LT" w:eastAsia="ru-RU"/>
        </w:rPr>
        <w:t>3</w:t>
      </w:r>
      <w:r w:rsidRPr="00310553">
        <w:rPr>
          <w:lang w:val="lt-LT" w:eastAsia="ru-RU"/>
        </w:rPr>
        <w:t>. Užsakovas turi teisę sulaikyti apmokėjimą, jei:</w:t>
      </w:r>
    </w:p>
    <w:p w14:paraId="457B54D4" w14:textId="76FC5873" w:rsidR="002C36A2" w:rsidRPr="00310553" w:rsidRDefault="002C36A2" w:rsidP="002A1BB7">
      <w:pPr>
        <w:ind w:firstLine="1134"/>
        <w:jc w:val="both"/>
        <w:rPr>
          <w:lang w:val="lt-LT" w:eastAsia="ru-RU"/>
        </w:rPr>
      </w:pPr>
      <w:r w:rsidRPr="00310553">
        <w:rPr>
          <w:lang w:val="lt-LT" w:eastAsia="ru-RU"/>
        </w:rPr>
        <w:t>3.</w:t>
      </w:r>
      <w:r w:rsidR="00786DE9" w:rsidRPr="00310553">
        <w:rPr>
          <w:lang w:val="lt-LT" w:eastAsia="ru-RU"/>
        </w:rPr>
        <w:t>3</w:t>
      </w:r>
      <w:r w:rsidR="00D70A3A" w:rsidRPr="00310553">
        <w:rPr>
          <w:lang w:val="lt-LT" w:eastAsia="ru-RU"/>
        </w:rPr>
        <w:t>.</w:t>
      </w:r>
      <w:r w:rsidR="00786DE9" w:rsidRPr="00310553">
        <w:rPr>
          <w:lang w:val="lt-LT" w:eastAsia="ru-RU"/>
        </w:rPr>
        <w:t>1</w:t>
      </w:r>
      <w:r w:rsidRPr="00310553">
        <w:rPr>
          <w:lang w:val="lt-LT" w:eastAsia="ru-RU"/>
        </w:rPr>
        <w:t xml:space="preserve">. po </w:t>
      </w:r>
      <w:r w:rsidR="005D0AEF" w:rsidRPr="00310553">
        <w:rPr>
          <w:lang w:val="lt-LT" w:eastAsia="ru-RU"/>
        </w:rPr>
        <w:t>A</w:t>
      </w:r>
      <w:r w:rsidRPr="00310553">
        <w:rPr>
          <w:lang w:val="lt-LT" w:eastAsia="ru-RU"/>
        </w:rPr>
        <w:t xml:space="preserve">tliktų </w:t>
      </w:r>
      <w:r w:rsidR="005D0AEF" w:rsidRPr="00310553">
        <w:rPr>
          <w:lang w:val="lt-LT" w:eastAsia="ru-RU"/>
        </w:rPr>
        <w:t>d</w:t>
      </w:r>
      <w:r w:rsidRPr="00310553">
        <w:rPr>
          <w:lang w:val="lt-LT" w:eastAsia="ru-RU"/>
        </w:rPr>
        <w:t>arbų akto</w:t>
      </w:r>
      <w:r w:rsidR="005D0AEF" w:rsidRPr="00310553">
        <w:rPr>
          <w:lang w:val="lt-LT" w:eastAsia="ru-RU"/>
        </w:rPr>
        <w:t xml:space="preserve"> ar </w:t>
      </w:r>
      <w:r w:rsidR="005D0AEF" w:rsidRPr="00310553">
        <w:rPr>
          <w:lang w:val="lt-LT"/>
        </w:rPr>
        <w:t>Darbų perdavimo–priėmimo akto</w:t>
      </w:r>
      <w:r w:rsidRPr="00310553">
        <w:rPr>
          <w:lang w:val="lt-LT" w:eastAsia="ru-RU"/>
        </w:rPr>
        <w:t xml:space="preserve"> pasirašymo paaiškėja atliktų Darbų rezultato trūkumai, jeigu jų nebuvo įmanoma pastebėti Darbų perdavimo ir priėmimo metu;</w:t>
      </w:r>
    </w:p>
    <w:p w14:paraId="27722FF8" w14:textId="56C9B10A" w:rsidR="002C36A2" w:rsidRPr="00310553" w:rsidRDefault="002C36A2" w:rsidP="002A1BB7">
      <w:pPr>
        <w:ind w:firstLine="1134"/>
        <w:jc w:val="both"/>
        <w:rPr>
          <w:lang w:val="lt-LT" w:eastAsia="ru-RU"/>
        </w:rPr>
      </w:pPr>
      <w:r w:rsidRPr="00310553">
        <w:rPr>
          <w:lang w:val="lt-LT" w:eastAsia="ru-RU"/>
        </w:rPr>
        <w:t>3.</w:t>
      </w:r>
      <w:r w:rsidR="00786DE9" w:rsidRPr="00310553">
        <w:rPr>
          <w:lang w:val="lt-LT" w:eastAsia="ru-RU"/>
        </w:rPr>
        <w:t>3</w:t>
      </w:r>
      <w:r w:rsidRPr="00310553">
        <w:rPr>
          <w:lang w:val="lt-LT" w:eastAsia="ru-RU"/>
        </w:rPr>
        <w:t xml:space="preserve">.2. po </w:t>
      </w:r>
      <w:r w:rsidR="005D0AEF" w:rsidRPr="00310553">
        <w:rPr>
          <w:lang w:val="lt-LT" w:eastAsia="ru-RU"/>
        </w:rPr>
        <w:t xml:space="preserve">Atliktų darbų akto ar </w:t>
      </w:r>
      <w:r w:rsidR="005D0AEF" w:rsidRPr="00310553">
        <w:rPr>
          <w:lang w:val="lt-LT"/>
        </w:rPr>
        <w:t>Darbų perdavimo–priėmimo akto</w:t>
      </w:r>
      <w:r w:rsidR="005D0AEF" w:rsidRPr="00310553">
        <w:rPr>
          <w:lang w:val="lt-LT" w:eastAsia="ru-RU"/>
        </w:rPr>
        <w:t xml:space="preserve"> </w:t>
      </w:r>
      <w:r w:rsidRPr="00310553">
        <w:rPr>
          <w:lang w:val="lt-LT" w:eastAsia="ru-RU"/>
        </w:rPr>
        <w:t>pasirašymo paaiškėja, kad Užsakovui padaryti nuostoliai dėl Rangovo kaltės (pvz. sugadinta įranga, pažeistos komunikacijos, tinklai ir pan.).</w:t>
      </w:r>
    </w:p>
    <w:p w14:paraId="3479AB23" w14:textId="77777777" w:rsidR="00F67D3F" w:rsidRPr="00310553" w:rsidRDefault="00EF2D81" w:rsidP="00F67D3F">
      <w:pPr>
        <w:tabs>
          <w:tab w:val="left" w:pos="1134"/>
        </w:tabs>
        <w:ind w:firstLine="1134"/>
        <w:jc w:val="both"/>
        <w:rPr>
          <w:lang w:val="lt-LT"/>
        </w:rPr>
      </w:pPr>
      <w:r w:rsidRPr="00310553">
        <w:rPr>
          <w:lang w:val="lt-LT" w:eastAsia="ru-RU"/>
        </w:rPr>
        <w:t>3.4</w:t>
      </w:r>
      <w:r w:rsidR="00C3697B" w:rsidRPr="00310553">
        <w:rPr>
          <w:lang w:val="lt-LT" w:eastAsia="ru-RU"/>
        </w:rPr>
        <w:t xml:space="preserve">. </w:t>
      </w:r>
      <w:r w:rsidRPr="00310553">
        <w:rPr>
          <w:lang w:val="lt-LT" w:eastAsia="ru-RU"/>
        </w:rPr>
        <w:t xml:space="preserve">Rangovui </w:t>
      </w:r>
      <w:r w:rsidRPr="00310553">
        <w:rPr>
          <w:b/>
          <w:bCs/>
          <w:lang w:val="lt-LT" w:eastAsia="ru-RU"/>
        </w:rPr>
        <w:t>gali būti vykdomi 2 (du) tarpiniai mokėjimai</w:t>
      </w:r>
      <w:r w:rsidRPr="00310553">
        <w:rPr>
          <w:lang w:val="lt-LT" w:eastAsia="ru-RU"/>
        </w:rPr>
        <w:t>, kurie b</w:t>
      </w:r>
      <w:r w:rsidR="008667BC" w:rsidRPr="00310553">
        <w:rPr>
          <w:lang w:val="lt-LT" w:eastAsia="ru-RU"/>
        </w:rPr>
        <w:t>ūtų</w:t>
      </w:r>
      <w:r w:rsidRPr="00310553">
        <w:rPr>
          <w:lang w:val="lt-LT" w:eastAsia="ru-RU"/>
        </w:rPr>
        <w:t> mokami vieną kartą per mėnesį, skaičiuojant nuo Darbų pradžios. Tarpiniam mokėjimui gauti, Rangovas privalo pateikti Užsakovui tarpiniam mokėjimui Atliktų darbų akto du egzempliorius ir PVM sąskaitą faktūrą</w:t>
      </w:r>
      <w:r w:rsidR="007C4597" w:rsidRPr="00310553">
        <w:rPr>
          <w:lang w:val="lt-LT" w:eastAsia="ru-RU"/>
        </w:rPr>
        <w:t xml:space="preserve">. </w:t>
      </w:r>
      <w:r w:rsidRPr="00310553">
        <w:rPr>
          <w:lang w:val="lt-LT" w:eastAsia="ru-RU"/>
        </w:rPr>
        <w:t xml:space="preserve"> </w:t>
      </w:r>
      <w:r w:rsidR="002C36A2" w:rsidRPr="00310553">
        <w:rPr>
          <w:lang w:val="lt-LT"/>
        </w:rPr>
        <w:t>Užsakovas, gavęs šiame punkte nurodytus dokumentus, ne vėliau kaip per 10 dienų privalo patvirtinti pasirašydamas Atliktų darbų aktą, išskyrus atvejus, jeigu:</w:t>
      </w:r>
    </w:p>
    <w:p w14:paraId="364F1E16" w14:textId="77777777" w:rsidR="00561F57" w:rsidRPr="00310553" w:rsidRDefault="002C36A2" w:rsidP="00561F57">
      <w:pPr>
        <w:tabs>
          <w:tab w:val="left" w:pos="1134"/>
        </w:tabs>
        <w:ind w:firstLine="1134"/>
        <w:jc w:val="both"/>
        <w:rPr>
          <w:lang w:val="lt-LT"/>
        </w:rPr>
      </w:pPr>
      <w:r w:rsidRPr="00310553">
        <w:rPr>
          <w:lang w:val="lt-LT"/>
        </w:rPr>
        <w:t>3.</w:t>
      </w:r>
      <w:r w:rsidR="00D70A3A" w:rsidRPr="00310553">
        <w:rPr>
          <w:lang w:val="lt-LT"/>
        </w:rPr>
        <w:t>4</w:t>
      </w:r>
      <w:r w:rsidRPr="00310553">
        <w:rPr>
          <w:lang w:val="lt-LT"/>
        </w:rPr>
        <w:t>.1. koks nors Rangovo atliktas Darbas neatitinka Sutarties. Tokiu atveju Užsakovas gali reikalauti Rangovo pateikti pakoreguotus mokėjimo dokumentus atitinkamai sumažinant to tarpinio mokėjimo sumą tokio netinkamo Darbo ištaisymo Išlaidų arba netinkamo Įrenginio pakeitimo</w:t>
      </w:r>
      <w:r w:rsidRPr="00310553">
        <w:rPr>
          <w:strike/>
          <w:lang w:val="lt-LT"/>
        </w:rPr>
        <w:t xml:space="preserve"> </w:t>
      </w:r>
      <w:r w:rsidRPr="00310553">
        <w:rPr>
          <w:lang w:val="lt-LT"/>
        </w:rPr>
        <w:t>dydžiu; ir (arba)</w:t>
      </w:r>
    </w:p>
    <w:p w14:paraId="0571B2AC" w14:textId="77777777" w:rsidR="00561F57" w:rsidRPr="00310553" w:rsidRDefault="002C36A2" w:rsidP="00561F57">
      <w:pPr>
        <w:tabs>
          <w:tab w:val="left" w:pos="1134"/>
        </w:tabs>
        <w:ind w:firstLine="1134"/>
        <w:jc w:val="both"/>
        <w:rPr>
          <w:lang w:val="lt-LT"/>
        </w:rPr>
      </w:pPr>
      <w:r w:rsidRPr="00310553">
        <w:rPr>
          <w:lang w:val="lt-LT"/>
        </w:rPr>
        <w:t>3.</w:t>
      </w:r>
      <w:r w:rsidR="00D70A3A" w:rsidRPr="00310553">
        <w:rPr>
          <w:lang w:val="lt-LT"/>
        </w:rPr>
        <w:t>4</w:t>
      </w:r>
      <w:r w:rsidRPr="00310553">
        <w:rPr>
          <w:lang w:val="lt-LT"/>
        </w:rPr>
        <w:t>.2. Rangovas pagal Sutartį neatliko arba neatlieka kokio nors Darbo arba įsipareigojimo, apie kurį jam buvo pranešęs Užsakovas. Tokiu atveju Užsakovas gali reikalauti Rangovo pateikti pakoreguotus mokėjimo dokumentus, atitinkamai sumažinant tarpinio mokėjimo sumą to Darbo arba įsipareigojimo verte. Jeigu Užsakovas per šiame punkte nustatytą terminą Rangovo pateiktų mokėjimo dokumentų nepatvirtina ir nepateikia nepatvirtinimo priežasčių, turi būti laikoma, kad Rangovo prašoma apmokėti suma yra teisinga.</w:t>
      </w:r>
    </w:p>
    <w:p w14:paraId="195C1A11" w14:textId="5FA98575" w:rsidR="002C36A2" w:rsidRPr="00310553" w:rsidRDefault="002C36A2" w:rsidP="00561F57">
      <w:pPr>
        <w:tabs>
          <w:tab w:val="left" w:pos="1134"/>
        </w:tabs>
        <w:ind w:firstLine="1134"/>
        <w:jc w:val="both"/>
        <w:rPr>
          <w:lang w:val="lt-LT"/>
        </w:rPr>
      </w:pPr>
      <w:r w:rsidRPr="00310553">
        <w:rPr>
          <w:lang w:val="lt-LT"/>
        </w:rPr>
        <w:t>3.</w:t>
      </w:r>
      <w:r w:rsidR="00D70A3A" w:rsidRPr="00310553">
        <w:rPr>
          <w:lang w:val="lt-LT"/>
        </w:rPr>
        <w:t>5</w:t>
      </w:r>
      <w:r w:rsidRPr="00310553">
        <w:rPr>
          <w:lang w:val="lt-LT"/>
        </w:rPr>
        <w:t xml:space="preserve">. Galutinį mokėjimą Rangovas gali gauti tik tada, kai Rangovas pašalina visus defektus, užfiksuotus defektiniame akte, Užsakovui raštiškai patvirtinant tokį defektų ištaisymą, Šalys pasirašo Darbų perdavimo-priėmimo aktą. </w:t>
      </w:r>
    </w:p>
    <w:p w14:paraId="5F073A0F" w14:textId="77777777" w:rsidR="00AE358B" w:rsidRPr="00310553" w:rsidRDefault="00AE358B" w:rsidP="002A1BB7">
      <w:pPr>
        <w:ind w:firstLine="1134"/>
        <w:jc w:val="both"/>
        <w:rPr>
          <w:lang w:val="lt-LT" w:eastAsia="ru-RU"/>
        </w:rPr>
      </w:pPr>
    </w:p>
    <w:p w14:paraId="78351EA5" w14:textId="108556BD" w:rsidR="00736F9E" w:rsidRPr="00310553" w:rsidRDefault="00736F9E" w:rsidP="002A1BB7">
      <w:pPr>
        <w:jc w:val="center"/>
        <w:rPr>
          <w:b/>
          <w:lang w:val="lt-LT" w:eastAsia="ru-RU"/>
        </w:rPr>
      </w:pPr>
      <w:r w:rsidRPr="00310553">
        <w:rPr>
          <w:b/>
          <w:lang w:val="lt-LT" w:eastAsia="ru-RU"/>
        </w:rPr>
        <w:t>4. Darbų atlikimo terminai</w:t>
      </w:r>
    </w:p>
    <w:p w14:paraId="78351EA6" w14:textId="77777777" w:rsidR="00736F9E" w:rsidRPr="00310553" w:rsidRDefault="00736F9E" w:rsidP="002A1BB7">
      <w:pPr>
        <w:ind w:firstLine="1134"/>
        <w:jc w:val="center"/>
        <w:rPr>
          <w:lang w:val="lt-LT" w:eastAsia="ru-RU"/>
        </w:rPr>
      </w:pPr>
    </w:p>
    <w:p w14:paraId="78351EA7" w14:textId="7D02E70A" w:rsidR="00736F9E" w:rsidRPr="00310553" w:rsidRDefault="00570BEA" w:rsidP="002A1BB7">
      <w:pPr>
        <w:ind w:firstLine="1134"/>
        <w:jc w:val="both"/>
        <w:rPr>
          <w:lang w:val="lt-LT" w:eastAsia="ru-RU"/>
        </w:rPr>
      </w:pPr>
      <w:r w:rsidRPr="00310553">
        <w:rPr>
          <w:lang w:val="lt-LT" w:eastAsia="ru-RU"/>
        </w:rPr>
        <w:t xml:space="preserve">4.1. </w:t>
      </w:r>
      <w:r w:rsidR="004679EE" w:rsidRPr="00310553">
        <w:rPr>
          <w:bCs/>
          <w:lang w:val="lt-LT"/>
        </w:rPr>
        <w:t>Darbų pradžia</w:t>
      </w:r>
      <w:r w:rsidR="004679EE" w:rsidRPr="00310553">
        <w:rPr>
          <w:lang w:val="lt-LT"/>
        </w:rPr>
        <w:t xml:space="preserve"> yra Darbų objekto perdavimo-priėmimo akto pasirašymo data.</w:t>
      </w:r>
      <w:r w:rsidR="004679EE" w:rsidRPr="00310553">
        <w:rPr>
          <w:lang w:val="lt-LT" w:eastAsia="ru-RU"/>
        </w:rPr>
        <w:t xml:space="preserve"> </w:t>
      </w:r>
    </w:p>
    <w:p w14:paraId="08EA8A32" w14:textId="77777777" w:rsidR="007B0FF0" w:rsidRPr="00310553" w:rsidRDefault="007B0FF0" w:rsidP="007B0FF0">
      <w:pPr>
        <w:ind w:firstLine="1134"/>
        <w:jc w:val="both"/>
        <w:rPr>
          <w:lang w:val="lt-LT" w:eastAsia="ru-RU"/>
        </w:rPr>
      </w:pPr>
      <w:r w:rsidRPr="00310553">
        <w:rPr>
          <w:lang w:val="lt-LT" w:eastAsia="ru-RU"/>
        </w:rPr>
        <w:t xml:space="preserve">4.2. </w:t>
      </w:r>
      <w:r w:rsidRPr="00310553">
        <w:rPr>
          <w:lang w:val="lt-LT"/>
        </w:rPr>
        <w:t xml:space="preserve">Darbai turi būti atlikti per galimai trumpiausią terminą, bet </w:t>
      </w:r>
      <w:r w:rsidRPr="00310553">
        <w:rPr>
          <w:b/>
          <w:bCs/>
          <w:lang w:val="lt-LT"/>
        </w:rPr>
        <w:t>ne vėliau kaip per 3 (tris) mėnesius</w:t>
      </w:r>
      <w:r w:rsidRPr="00310553">
        <w:rPr>
          <w:b/>
          <w:bCs/>
          <w:i/>
          <w:lang w:val="lt-LT"/>
        </w:rPr>
        <w:t xml:space="preserve"> </w:t>
      </w:r>
      <w:r w:rsidRPr="00310553">
        <w:rPr>
          <w:lang w:val="lt-LT" w:eastAsia="ru-RU"/>
        </w:rPr>
        <w:t>nuo Sutarties įsigaliojimo dienos</w:t>
      </w:r>
      <w:r w:rsidRPr="00310553">
        <w:rPr>
          <w:b/>
          <w:bCs/>
          <w:lang w:val="lt-LT"/>
        </w:rPr>
        <w:t>.</w:t>
      </w:r>
      <w:r w:rsidRPr="00310553">
        <w:rPr>
          <w:lang w:val="lt-LT"/>
        </w:rPr>
        <w:t xml:space="preserve"> Darbų objektas Rangovui perduodamas Darbų objekto perdavimo–priėmimo aktu.</w:t>
      </w:r>
    </w:p>
    <w:p w14:paraId="10795C86" w14:textId="7F943F01" w:rsidR="00823E23" w:rsidRPr="00310553" w:rsidRDefault="00736F9E" w:rsidP="002A1BB7">
      <w:pPr>
        <w:ind w:firstLine="1134"/>
        <w:jc w:val="both"/>
        <w:rPr>
          <w:lang w:val="lt-LT" w:eastAsia="ru-RU"/>
        </w:rPr>
      </w:pPr>
      <w:r w:rsidRPr="00310553">
        <w:rPr>
          <w:lang w:val="lt-LT" w:eastAsia="ru-RU"/>
        </w:rPr>
        <w:t xml:space="preserve">4.3. </w:t>
      </w:r>
      <w:r w:rsidR="00805FD3" w:rsidRPr="00310553">
        <w:rPr>
          <w:lang w:val="lt-LT"/>
        </w:rPr>
        <w:t>Darbų užbaigimo</w:t>
      </w:r>
      <w:r w:rsidR="00805FD3" w:rsidRPr="00310553">
        <w:rPr>
          <w:lang w:val="lt-LT" w:eastAsia="ru-RU"/>
        </w:rPr>
        <w:t xml:space="preserve"> </w:t>
      </w:r>
      <w:r w:rsidRPr="00310553">
        <w:rPr>
          <w:lang w:val="lt-LT" w:eastAsia="ru-RU"/>
        </w:rPr>
        <w:t>terminas Šalių susitarimu gali būti pratęstas</w:t>
      </w:r>
      <w:r w:rsidR="00E93E66" w:rsidRPr="00310553">
        <w:rPr>
          <w:lang w:val="lt-LT" w:eastAsia="ru-RU"/>
        </w:rPr>
        <w:t xml:space="preserve"> 30</w:t>
      </w:r>
      <w:r w:rsidR="00612513" w:rsidRPr="00310553">
        <w:rPr>
          <w:lang w:val="lt-LT" w:eastAsia="ru-RU"/>
        </w:rPr>
        <w:t xml:space="preserve"> (trisdešimt)</w:t>
      </w:r>
      <w:r w:rsidR="00E93E66" w:rsidRPr="00310553">
        <w:rPr>
          <w:lang w:val="lt-LT" w:eastAsia="ru-RU"/>
        </w:rPr>
        <w:t xml:space="preserve"> </w:t>
      </w:r>
      <w:r w:rsidR="00823E23" w:rsidRPr="00310553">
        <w:rPr>
          <w:lang w:val="lt-LT" w:eastAsia="ru-RU"/>
        </w:rPr>
        <w:t xml:space="preserve">kalendorinių dienų </w:t>
      </w:r>
      <w:r w:rsidRPr="00310553">
        <w:rPr>
          <w:lang w:val="lt-LT" w:eastAsia="ru-RU"/>
        </w:rPr>
        <w:t xml:space="preserve">dėl aplinkybių, nepriklausančių </w:t>
      </w:r>
      <w:r w:rsidR="00823E23" w:rsidRPr="00310553">
        <w:rPr>
          <w:lang w:val="lt-LT" w:eastAsia="ru-RU"/>
        </w:rPr>
        <w:t>nuo Rangovo, taip pat dėl:</w:t>
      </w:r>
    </w:p>
    <w:p w14:paraId="1A0A57B0" w14:textId="6E44C08F" w:rsidR="00823E23" w:rsidRPr="00310553" w:rsidRDefault="00823E23" w:rsidP="00937882">
      <w:pPr>
        <w:ind w:firstLine="1134"/>
        <w:jc w:val="both"/>
        <w:rPr>
          <w:lang w:val="lt-LT" w:eastAsia="ru-RU"/>
        </w:rPr>
      </w:pPr>
      <w:r w:rsidRPr="00310553">
        <w:rPr>
          <w:lang w:val="lt-LT" w:eastAsia="ru-RU"/>
        </w:rPr>
        <w:t>4.3.1</w:t>
      </w:r>
      <w:r w:rsidR="00E33983" w:rsidRPr="00310553">
        <w:rPr>
          <w:lang w:val="lt-LT" w:eastAsia="ru-RU"/>
        </w:rPr>
        <w:t xml:space="preserve">. </w:t>
      </w:r>
      <w:r w:rsidRPr="00310553">
        <w:rPr>
          <w:lang w:val="lt-LT" w:eastAsia="ru-RU"/>
        </w:rPr>
        <w:t>bet kokio vėlavimo, kliūčių ar trukdymų, sukeltų arba priskiriamų Užsakovui</w:t>
      </w:r>
      <w:r w:rsidR="00805FD3" w:rsidRPr="00310553">
        <w:rPr>
          <w:lang w:val="lt-LT" w:eastAsia="ru-RU"/>
        </w:rPr>
        <w:t xml:space="preserve"> </w:t>
      </w:r>
      <w:r w:rsidR="00805FD3" w:rsidRPr="00310553">
        <w:rPr>
          <w:lang w:val="lt-LT"/>
        </w:rPr>
        <w:t>arba Užsakovo personalui, arba tretiesiems asmenims</w:t>
      </w:r>
      <w:r w:rsidRPr="00310553">
        <w:rPr>
          <w:lang w:val="lt-LT" w:eastAsia="ru-RU"/>
        </w:rPr>
        <w:t>;</w:t>
      </w:r>
    </w:p>
    <w:p w14:paraId="78351EA9" w14:textId="485D2354" w:rsidR="00736F9E" w:rsidRPr="00BA3F6E" w:rsidRDefault="00823E23" w:rsidP="002A1BB7">
      <w:pPr>
        <w:ind w:firstLine="1134"/>
        <w:jc w:val="both"/>
        <w:rPr>
          <w:lang w:val="lt-LT" w:eastAsia="ru-RU"/>
        </w:rPr>
      </w:pPr>
      <w:r w:rsidRPr="00BA3F6E">
        <w:rPr>
          <w:lang w:val="lt-LT" w:eastAsia="ru-RU"/>
        </w:rPr>
        <w:lastRenderedPageBreak/>
        <w:t>4.3.</w:t>
      </w:r>
      <w:r w:rsidR="00937882" w:rsidRPr="00BA3F6E">
        <w:rPr>
          <w:lang w:val="lt-LT" w:eastAsia="ru-RU"/>
        </w:rPr>
        <w:t>2</w:t>
      </w:r>
      <w:r w:rsidRPr="00BA3F6E">
        <w:rPr>
          <w:lang w:val="lt-LT" w:eastAsia="ru-RU"/>
        </w:rPr>
        <w:t xml:space="preserve">. kitų Šalių sutarimu pripažintų objektyvių aplinkybių, </w:t>
      </w:r>
      <w:r w:rsidR="00736F9E" w:rsidRPr="00BA3F6E">
        <w:rPr>
          <w:lang w:val="lt-LT" w:eastAsia="ru-RU"/>
        </w:rPr>
        <w:t>kurių Šal</w:t>
      </w:r>
      <w:r w:rsidRPr="00BA3F6E">
        <w:rPr>
          <w:lang w:val="lt-LT" w:eastAsia="ru-RU"/>
        </w:rPr>
        <w:t>ys negalėjo iš anksto numatyti.</w:t>
      </w:r>
    </w:p>
    <w:p w14:paraId="4E233772" w14:textId="77777777" w:rsidR="004F4AA0" w:rsidRPr="00BA3F6E" w:rsidRDefault="004F4AA0" w:rsidP="002A1BB7">
      <w:pPr>
        <w:ind w:firstLine="1134"/>
        <w:jc w:val="both"/>
        <w:rPr>
          <w:lang w:val="lt-LT" w:eastAsia="ru-RU"/>
        </w:rPr>
      </w:pPr>
      <w:r w:rsidRPr="00BA3F6E">
        <w:rPr>
          <w:lang w:val="lt-LT" w:eastAsia="ru-RU"/>
        </w:rPr>
        <w:t>4.4. Darbų pabaiga pagal Sutartį bus laikomas momentas, kai bus užbaigti visi Sutartyje numatyti Darbai ir pasirašytas Darbų perdavimo-priėmimo aktas.</w:t>
      </w:r>
    </w:p>
    <w:p w14:paraId="4D49E7AB" w14:textId="3F6F1243" w:rsidR="004F4AA0" w:rsidRPr="00BA3F6E" w:rsidRDefault="004F4AA0" w:rsidP="002A1BB7">
      <w:pPr>
        <w:ind w:firstLine="1134"/>
        <w:jc w:val="both"/>
        <w:rPr>
          <w:lang w:val="lt-LT" w:eastAsia="ru-RU"/>
        </w:rPr>
      </w:pPr>
      <w:r w:rsidRPr="00BA3F6E">
        <w:rPr>
          <w:lang w:val="lt-LT" w:eastAsia="ru-RU"/>
        </w:rPr>
        <w:t xml:space="preserve">4.5. Užsakovas, raštu dėl pasikeitusių aplinkybių, nurodytų </w:t>
      </w:r>
      <w:r w:rsidR="00220ADB" w:rsidRPr="00BA3F6E">
        <w:rPr>
          <w:lang w:val="lt-LT" w:eastAsia="ru-RU"/>
        </w:rPr>
        <w:t xml:space="preserve">Sutarties </w:t>
      </w:r>
      <w:r w:rsidRPr="00BA3F6E">
        <w:rPr>
          <w:lang w:val="lt-LT" w:eastAsia="ru-RU"/>
        </w:rPr>
        <w:t xml:space="preserve">4.6 papunktyje, kai dėl jų negalima tęsti Darbų ir, kai jos tampa žinomos po Sutarties sudarymo ir, kai Rangovas nebuvo prisiėmęs jų atsiradimo rizikos, gali bet kada nurodyti Rangovui sustabdyti visų Darbų vykdymą, nurodydamas </w:t>
      </w:r>
      <w:r w:rsidRPr="00BA3F6E">
        <w:rPr>
          <w:i/>
          <w:lang w:val="lt-LT" w:eastAsia="ru-RU"/>
        </w:rPr>
        <w:t>(jeigu įmanoma)</w:t>
      </w:r>
      <w:r w:rsidRPr="00BA3F6E">
        <w:rPr>
          <w:lang w:val="lt-LT" w:eastAsia="ru-RU"/>
        </w:rPr>
        <w:t xml:space="preserve"> sustabdymo trukmę dienomis. </w:t>
      </w:r>
    </w:p>
    <w:p w14:paraId="27497359" w14:textId="2308ABEC" w:rsidR="004F4AA0" w:rsidRPr="00BA3F6E" w:rsidRDefault="004F4AA0" w:rsidP="002A1BB7">
      <w:pPr>
        <w:ind w:firstLine="1134"/>
        <w:jc w:val="both"/>
        <w:rPr>
          <w:lang w:val="lt-LT" w:eastAsia="ru-RU"/>
        </w:rPr>
      </w:pPr>
      <w:r w:rsidRPr="00BA3F6E">
        <w:rPr>
          <w:lang w:val="lt-LT" w:eastAsia="ru-RU"/>
        </w:rPr>
        <w:t xml:space="preserve">4.6. Aplinkybės, dėl kurių gali būti stabdomi darbai, yra: </w:t>
      </w:r>
    </w:p>
    <w:p w14:paraId="3457DB08" w14:textId="1DDA5EA3" w:rsidR="004F4AA0" w:rsidRPr="00BA3F6E" w:rsidRDefault="004F4AA0" w:rsidP="002A1BB7">
      <w:pPr>
        <w:ind w:firstLine="1134"/>
        <w:jc w:val="both"/>
        <w:rPr>
          <w:lang w:val="lt-LT" w:eastAsia="ru-RU"/>
        </w:rPr>
      </w:pPr>
      <w:r w:rsidRPr="00BA3F6E">
        <w:rPr>
          <w:lang w:val="lt-LT" w:eastAsia="ru-RU"/>
        </w:rPr>
        <w:t>4.6.</w:t>
      </w:r>
      <w:r w:rsidR="00F0580C" w:rsidRPr="00BA3F6E">
        <w:rPr>
          <w:lang w:val="lt-LT" w:eastAsia="ru-RU"/>
        </w:rPr>
        <w:t>1</w:t>
      </w:r>
      <w:r w:rsidRPr="00BA3F6E">
        <w:rPr>
          <w:lang w:val="lt-LT" w:eastAsia="ru-RU"/>
        </w:rPr>
        <w:t>.atsiradusios</w:t>
      </w:r>
      <w:r w:rsidR="000C4412" w:rsidRPr="00BA3F6E">
        <w:rPr>
          <w:lang w:val="lt-LT" w:eastAsia="ru-RU"/>
        </w:rPr>
        <w:t xml:space="preserve"> aplinkybės kurioms reikalingos</w:t>
      </w:r>
      <w:r w:rsidRPr="00BA3F6E">
        <w:rPr>
          <w:lang w:val="lt-LT" w:eastAsia="ru-RU"/>
        </w:rPr>
        <w:t xml:space="preserve"> projektavimo paslaugos, be kurių negalima užbaigti Sutarties;</w:t>
      </w:r>
    </w:p>
    <w:p w14:paraId="297A8B56" w14:textId="1CA308B2" w:rsidR="004F4AA0" w:rsidRPr="00BA3F6E" w:rsidRDefault="004F4AA0" w:rsidP="002A1BB7">
      <w:pPr>
        <w:ind w:firstLine="1134"/>
        <w:jc w:val="both"/>
        <w:rPr>
          <w:lang w:val="lt-LT" w:eastAsia="ru-RU"/>
        </w:rPr>
      </w:pPr>
      <w:r w:rsidRPr="00BA3F6E">
        <w:rPr>
          <w:lang w:val="lt-LT" w:eastAsia="ru-RU"/>
        </w:rPr>
        <w:t>4.6.</w:t>
      </w:r>
      <w:r w:rsidR="00F0580C" w:rsidRPr="00BA3F6E">
        <w:rPr>
          <w:lang w:val="lt-LT" w:eastAsia="ru-RU"/>
        </w:rPr>
        <w:t>2</w:t>
      </w:r>
      <w:r w:rsidRPr="00BA3F6E">
        <w:rPr>
          <w:lang w:val="lt-LT" w:eastAsia="ru-RU"/>
        </w:rPr>
        <w:t>. vėluojama perduoti dalį Darbų atlikimo vietos (remontuojamame pastate dar veikia įstaigos ir pan.);</w:t>
      </w:r>
    </w:p>
    <w:p w14:paraId="5D403C61" w14:textId="278B930F" w:rsidR="004F4AA0" w:rsidRPr="00BA3F6E" w:rsidRDefault="004F4AA0" w:rsidP="002A1BB7">
      <w:pPr>
        <w:ind w:firstLine="1134"/>
        <w:jc w:val="both"/>
        <w:rPr>
          <w:lang w:val="lt-LT" w:eastAsia="ru-RU"/>
        </w:rPr>
      </w:pPr>
      <w:r w:rsidRPr="00BA3F6E">
        <w:rPr>
          <w:lang w:val="lt-LT" w:eastAsia="ru-RU"/>
        </w:rPr>
        <w:t>4.6.</w:t>
      </w:r>
      <w:r w:rsidR="00F0580C" w:rsidRPr="00BA3F6E">
        <w:rPr>
          <w:lang w:val="lt-LT" w:eastAsia="ru-RU"/>
        </w:rPr>
        <w:t>3</w:t>
      </w:r>
      <w:r w:rsidRPr="00BA3F6E">
        <w:rPr>
          <w:lang w:val="lt-LT" w:eastAsia="ru-RU"/>
        </w:rPr>
        <w:t>.</w:t>
      </w:r>
      <w:r w:rsidR="003F5B56" w:rsidRPr="00BA3F6E">
        <w:rPr>
          <w:lang w:val="lt-LT" w:eastAsia="ru-RU"/>
        </w:rPr>
        <w:t xml:space="preserve"> </w:t>
      </w:r>
      <w:r w:rsidRPr="00BA3F6E">
        <w:rPr>
          <w:lang w:val="lt-LT" w:eastAsia="ru-RU"/>
        </w:rPr>
        <w:t>trečiųjų šalių įtaka;</w:t>
      </w:r>
    </w:p>
    <w:p w14:paraId="045942CA" w14:textId="6B03A4FA" w:rsidR="004F4AA0" w:rsidRPr="00BA3F6E" w:rsidRDefault="004F4AA0" w:rsidP="002A1BB7">
      <w:pPr>
        <w:ind w:firstLine="1134"/>
        <w:jc w:val="both"/>
        <w:rPr>
          <w:lang w:val="lt-LT" w:eastAsia="ru-RU"/>
        </w:rPr>
      </w:pPr>
      <w:r w:rsidRPr="00BA3F6E">
        <w:rPr>
          <w:lang w:val="lt-LT" w:eastAsia="ru-RU"/>
        </w:rPr>
        <w:t>4.6.</w:t>
      </w:r>
      <w:r w:rsidR="00F0580C" w:rsidRPr="00BA3F6E">
        <w:rPr>
          <w:lang w:val="lt-LT" w:eastAsia="ru-RU"/>
        </w:rPr>
        <w:t>4</w:t>
      </w:r>
      <w:r w:rsidRPr="00BA3F6E">
        <w:rPr>
          <w:lang w:val="lt-LT" w:eastAsia="ru-RU"/>
        </w:rPr>
        <w:t>.</w:t>
      </w:r>
      <w:r w:rsidR="003F5B56" w:rsidRPr="00BA3F6E">
        <w:rPr>
          <w:lang w:val="lt-LT" w:eastAsia="ru-RU"/>
        </w:rPr>
        <w:t xml:space="preserve"> </w:t>
      </w:r>
      <w:r w:rsidRPr="00BA3F6E">
        <w:rPr>
          <w:lang w:val="lt-LT" w:eastAsia="ru-RU"/>
        </w:rPr>
        <w:t>sustabdytas finansavimas arba trūksta finansavimo;</w:t>
      </w:r>
    </w:p>
    <w:p w14:paraId="6F63E1EC" w14:textId="583351E3" w:rsidR="004F4AA0" w:rsidRPr="00BA3F6E" w:rsidRDefault="004F4AA0" w:rsidP="002A1BB7">
      <w:pPr>
        <w:ind w:firstLine="1134"/>
        <w:jc w:val="both"/>
        <w:rPr>
          <w:lang w:val="lt-LT" w:eastAsia="ru-RU"/>
        </w:rPr>
      </w:pPr>
      <w:r w:rsidRPr="00BA3F6E">
        <w:rPr>
          <w:lang w:val="lt-LT" w:eastAsia="ru-RU"/>
        </w:rPr>
        <w:t>4.6.</w:t>
      </w:r>
      <w:r w:rsidR="00F0580C" w:rsidRPr="00BA3F6E">
        <w:rPr>
          <w:lang w:val="lt-LT" w:eastAsia="ru-RU"/>
        </w:rPr>
        <w:t>5</w:t>
      </w:r>
      <w:r w:rsidRPr="00BA3F6E">
        <w:rPr>
          <w:lang w:val="lt-LT" w:eastAsia="ru-RU"/>
        </w:rPr>
        <w:t>.</w:t>
      </w:r>
      <w:r w:rsidR="003F5B56" w:rsidRPr="00BA3F6E">
        <w:rPr>
          <w:lang w:val="lt-LT" w:eastAsia="ru-RU"/>
        </w:rPr>
        <w:t xml:space="preserve"> </w:t>
      </w:r>
      <w:r w:rsidRPr="00BA3F6E">
        <w:rPr>
          <w:lang w:val="lt-LT" w:eastAsia="ru-RU"/>
        </w:rPr>
        <w:t>laiku neatlaisvinta Darbų vieta;</w:t>
      </w:r>
    </w:p>
    <w:p w14:paraId="65DF10D2" w14:textId="21779CB1" w:rsidR="004F4AA0" w:rsidRPr="00BA3F6E" w:rsidRDefault="004F4AA0" w:rsidP="002A1BB7">
      <w:pPr>
        <w:ind w:firstLine="1134"/>
        <w:jc w:val="both"/>
        <w:rPr>
          <w:lang w:val="lt-LT" w:eastAsia="ru-RU"/>
        </w:rPr>
      </w:pPr>
      <w:r w:rsidRPr="00BA3F6E">
        <w:rPr>
          <w:lang w:val="lt-LT" w:eastAsia="ru-RU"/>
        </w:rPr>
        <w:t>4.6.</w:t>
      </w:r>
      <w:r w:rsidR="00F0580C" w:rsidRPr="00BA3F6E">
        <w:rPr>
          <w:lang w:val="lt-LT" w:eastAsia="ru-RU"/>
        </w:rPr>
        <w:t>6</w:t>
      </w:r>
      <w:r w:rsidRPr="00BA3F6E">
        <w:rPr>
          <w:lang w:val="lt-LT" w:eastAsia="ru-RU"/>
        </w:rPr>
        <w:t>. būtinas papildomas laikas įvykdyti papildomų Darbų viešąjį pirkimą;</w:t>
      </w:r>
    </w:p>
    <w:p w14:paraId="39952C52" w14:textId="2E322C66" w:rsidR="004F4AA0" w:rsidRPr="00BA3F6E" w:rsidRDefault="004F4AA0" w:rsidP="002A1BB7">
      <w:pPr>
        <w:ind w:firstLine="1134"/>
        <w:jc w:val="both"/>
        <w:rPr>
          <w:lang w:val="lt-LT" w:eastAsia="ru-RU"/>
        </w:rPr>
      </w:pPr>
      <w:r w:rsidRPr="00BA3F6E">
        <w:rPr>
          <w:lang w:val="lt-LT" w:eastAsia="ru-RU"/>
        </w:rPr>
        <w:t>4.6.</w:t>
      </w:r>
      <w:r w:rsidR="00F0580C" w:rsidRPr="00BA3F6E">
        <w:rPr>
          <w:lang w:val="lt-LT" w:eastAsia="ru-RU"/>
        </w:rPr>
        <w:t>7</w:t>
      </w:r>
      <w:r w:rsidRPr="00BA3F6E">
        <w:rPr>
          <w:lang w:val="lt-LT" w:eastAsia="ru-RU"/>
        </w:rPr>
        <w:t>.</w:t>
      </w:r>
      <w:r w:rsidR="003F5B56" w:rsidRPr="00BA3F6E">
        <w:rPr>
          <w:lang w:val="lt-LT" w:eastAsia="ru-RU"/>
        </w:rPr>
        <w:t xml:space="preserve"> </w:t>
      </w:r>
      <w:r w:rsidRPr="00BA3F6E">
        <w:rPr>
          <w:lang w:val="lt-LT" w:eastAsia="ru-RU"/>
        </w:rPr>
        <w:t>laiku nepateikta įranga, kurią privalo pateikti Užsakovas;</w:t>
      </w:r>
    </w:p>
    <w:p w14:paraId="2AD20C13" w14:textId="48852638" w:rsidR="004F4AA0" w:rsidRPr="00BA3F6E" w:rsidRDefault="004F4AA0" w:rsidP="002A1BB7">
      <w:pPr>
        <w:ind w:firstLine="1134"/>
        <w:jc w:val="both"/>
        <w:rPr>
          <w:lang w:val="lt-LT" w:eastAsia="ru-RU"/>
        </w:rPr>
      </w:pPr>
      <w:r w:rsidRPr="00BA3F6E">
        <w:rPr>
          <w:lang w:val="lt-LT" w:eastAsia="ru-RU"/>
        </w:rPr>
        <w:t>4.6.</w:t>
      </w:r>
      <w:r w:rsidR="00F0580C" w:rsidRPr="00BA3F6E">
        <w:rPr>
          <w:lang w:val="lt-LT" w:eastAsia="ru-RU"/>
        </w:rPr>
        <w:t>8</w:t>
      </w:r>
      <w:r w:rsidRPr="00BA3F6E">
        <w:rPr>
          <w:lang w:val="lt-LT" w:eastAsia="ru-RU"/>
        </w:rPr>
        <w:t>.</w:t>
      </w:r>
      <w:r w:rsidR="003F5B56" w:rsidRPr="00BA3F6E">
        <w:rPr>
          <w:lang w:val="lt-LT" w:eastAsia="ru-RU"/>
        </w:rPr>
        <w:t xml:space="preserve"> </w:t>
      </w:r>
      <w:r w:rsidRPr="00BA3F6E">
        <w:rPr>
          <w:lang w:val="lt-LT" w:eastAsia="ru-RU"/>
        </w:rPr>
        <w:t xml:space="preserve">bet koks nenumatomas gamtos jėgų veikimas, kurio joks patyręs rangovas nebūtų galėjęs tikėtis; </w:t>
      </w:r>
    </w:p>
    <w:p w14:paraId="5725F6EA" w14:textId="20F27407" w:rsidR="004F4AA0" w:rsidRPr="00BA3F6E" w:rsidRDefault="004F4AA0" w:rsidP="002A1BB7">
      <w:pPr>
        <w:ind w:firstLine="1134"/>
        <w:jc w:val="both"/>
        <w:rPr>
          <w:lang w:val="lt-LT" w:eastAsia="ru-RU"/>
        </w:rPr>
      </w:pPr>
      <w:r w:rsidRPr="00BA3F6E">
        <w:rPr>
          <w:lang w:val="lt-LT" w:eastAsia="ru-RU"/>
        </w:rPr>
        <w:t>4.6.</w:t>
      </w:r>
      <w:r w:rsidR="00F0580C" w:rsidRPr="00BA3F6E">
        <w:rPr>
          <w:lang w:val="lt-LT" w:eastAsia="ru-RU"/>
        </w:rPr>
        <w:t>9</w:t>
      </w:r>
      <w:r w:rsidRPr="00BA3F6E">
        <w:rPr>
          <w:lang w:val="lt-LT" w:eastAsia="ru-RU"/>
        </w:rPr>
        <w:t>.</w:t>
      </w:r>
      <w:r w:rsidR="002C5D09" w:rsidRPr="00BA3F6E">
        <w:rPr>
          <w:lang w:val="lt-LT" w:eastAsia="ru-RU"/>
        </w:rPr>
        <w:t xml:space="preserve"> </w:t>
      </w:r>
      <w:r w:rsidRPr="00BA3F6E">
        <w:rPr>
          <w:lang w:val="lt-LT" w:eastAsia="ru-RU"/>
        </w:rPr>
        <w:t xml:space="preserve">fizinės kliūtys arba kitos nei klimatinės fizinės sąlygos, su kuriomis vykdant darbus susidurta Statybvietėje, ir tų kliūčių ar sąlygų Rangovas nebūtų galėjęs pagrįstai numatyti; </w:t>
      </w:r>
    </w:p>
    <w:p w14:paraId="667E49D2" w14:textId="7B73F5C7" w:rsidR="004F4AA0" w:rsidRPr="00BA3F6E" w:rsidRDefault="004F4AA0" w:rsidP="002A1BB7">
      <w:pPr>
        <w:ind w:firstLine="1134"/>
        <w:jc w:val="both"/>
        <w:rPr>
          <w:lang w:val="lt-LT" w:eastAsia="ru-RU"/>
        </w:rPr>
      </w:pPr>
      <w:r w:rsidRPr="00BA3F6E">
        <w:rPr>
          <w:lang w:val="lt-LT" w:eastAsia="ru-RU"/>
        </w:rPr>
        <w:t>4.6.</w:t>
      </w:r>
      <w:r w:rsidR="00F0580C" w:rsidRPr="00BA3F6E">
        <w:rPr>
          <w:lang w:val="lt-LT" w:eastAsia="ru-RU"/>
        </w:rPr>
        <w:t>10</w:t>
      </w:r>
      <w:r w:rsidRPr="00BA3F6E">
        <w:rPr>
          <w:lang w:val="lt-LT" w:eastAsia="ru-RU"/>
        </w:rPr>
        <w:t>.</w:t>
      </w:r>
      <w:r w:rsidR="002C5D09" w:rsidRPr="00BA3F6E">
        <w:rPr>
          <w:lang w:val="lt-LT" w:eastAsia="ru-RU"/>
        </w:rPr>
        <w:t xml:space="preserve"> </w:t>
      </w:r>
      <w:r w:rsidRPr="00BA3F6E">
        <w:rPr>
          <w:lang w:val="lt-LT" w:eastAsia="ru-RU"/>
        </w:rPr>
        <w:t xml:space="preserve">bet koks uždelsimas ar sutrikimas dėl Sutarties pakeitimo; </w:t>
      </w:r>
    </w:p>
    <w:p w14:paraId="15E2DCD3" w14:textId="64B845DF" w:rsidR="004F4AA0" w:rsidRPr="00BA3F6E" w:rsidRDefault="004F4AA0" w:rsidP="002A1BB7">
      <w:pPr>
        <w:ind w:firstLine="1134"/>
        <w:jc w:val="both"/>
        <w:rPr>
          <w:lang w:val="lt-LT" w:eastAsia="ru-RU"/>
        </w:rPr>
      </w:pPr>
      <w:r w:rsidRPr="00BA3F6E">
        <w:rPr>
          <w:lang w:val="lt-LT" w:eastAsia="ru-RU"/>
        </w:rPr>
        <w:t>4.6.</w:t>
      </w:r>
      <w:r w:rsidR="00F0580C" w:rsidRPr="00BA3F6E">
        <w:rPr>
          <w:lang w:val="lt-LT" w:eastAsia="ru-RU"/>
        </w:rPr>
        <w:t>11</w:t>
      </w:r>
      <w:r w:rsidRPr="00BA3F6E">
        <w:rPr>
          <w:lang w:val="lt-LT" w:eastAsia="ru-RU"/>
        </w:rPr>
        <w:t xml:space="preserve">.kitos aplinkybės, kurios nebuvo žinomos pirkimo vykdymo metu ir su kuriomis susidurtų bet kuris </w:t>
      </w:r>
      <w:r w:rsidR="00220ADB" w:rsidRPr="00BA3F6E">
        <w:rPr>
          <w:lang w:val="lt-LT" w:eastAsia="ru-RU"/>
        </w:rPr>
        <w:t>Rangovas</w:t>
      </w:r>
      <w:r w:rsidRPr="00BA3F6E">
        <w:rPr>
          <w:lang w:val="lt-LT" w:eastAsia="ru-RU"/>
        </w:rPr>
        <w:t xml:space="preserve">. </w:t>
      </w:r>
    </w:p>
    <w:p w14:paraId="5E7EDDD8" w14:textId="77777777" w:rsidR="009F0FB3" w:rsidRPr="00BA3F6E" w:rsidRDefault="004F4AA0" w:rsidP="002A1BB7">
      <w:pPr>
        <w:ind w:firstLine="1134"/>
        <w:jc w:val="both"/>
        <w:rPr>
          <w:lang w:val="lt-LT" w:eastAsia="ru-RU"/>
        </w:rPr>
      </w:pPr>
      <w:r w:rsidRPr="00BA3F6E">
        <w:rPr>
          <w:lang w:val="lt-LT" w:eastAsia="ru-RU"/>
        </w:rPr>
        <w:t>4.7.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w:t>
      </w:r>
    </w:p>
    <w:p w14:paraId="0CD11044" w14:textId="375CD1C4" w:rsidR="009F0FB3" w:rsidRPr="00BA3F6E" w:rsidRDefault="004F4AA0" w:rsidP="002A1BB7">
      <w:pPr>
        <w:ind w:firstLine="1134"/>
        <w:jc w:val="both"/>
        <w:rPr>
          <w:lang w:val="lt-LT" w:eastAsia="ru-RU"/>
        </w:rPr>
      </w:pPr>
      <w:r w:rsidRPr="00BA3F6E">
        <w:rPr>
          <w:lang w:val="lt-LT" w:eastAsia="ru-RU"/>
        </w:rPr>
        <w:t xml:space="preserve">4.8. </w:t>
      </w:r>
      <w:r w:rsidRPr="00BA3F6E">
        <w:rPr>
          <w:lang w:val="lt-LT"/>
        </w:rPr>
        <w:t>Jeigu Rangovas vėluoja atlikti Darbus per Darbų atlikimo terminą, nurodytą Sutarties 4.</w:t>
      </w:r>
      <w:r w:rsidR="002C5D09" w:rsidRPr="00BA3F6E">
        <w:rPr>
          <w:lang w:val="lt-LT"/>
        </w:rPr>
        <w:t>2</w:t>
      </w:r>
      <w:r w:rsidRPr="00BA3F6E">
        <w:rPr>
          <w:lang w:val="lt-LT"/>
        </w:rPr>
        <w:t xml:space="preserve"> papunktyje, ir nepateikia Užsakovui pagrįstų įrodymų, pateisinančių Darbų vėlavimą, Užsakovas reikalaus delspinigių dėl vėlavimo, kurių dydis yra nurodytas </w:t>
      </w:r>
      <w:r w:rsidR="00220ADB" w:rsidRPr="00BA3F6E">
        <w:rPr>
          <w:lang w:val="lt-LT"/>
        </w:rPr>
        <w:t xml:space="preserve">Sutarties </w:t>
      </w:r>
      <w:r w:rsidRPr="00BA3F6E">
        <w:rPr>
          <w:lang w:val="lt-LT"/>
        </w:rPr>
        <w:t>8.5 papunktyje. Delspinigių nebus reikalaujama, jei vėluojama dėl priežasčių, nepriklausančių nuo Rangovo</w:t>
      </w:r>
      <w:r w:rsidR="009F0FB3" w:rsidRPr="00BA3F6E">
        <w:rPr>
          <w:lang w:val="lt-LT"/>
        </w:rPr>
        <w:t>.</w:t>
      </w:r>
    </w:p>
    <w:p w14:paraId="3029A648" w14:textId="77777777" w:rsidR="009F0FB3" w:rsidRPr="00BA3F6E" w:rsidRDefault="009F0FB3" w:rsidP="002A1BB7">
      <w:pPr>
        <w:ind w:hanging="142"/>
        <w:jc w:val="center"/>
        <w:rPr>
          <w:b/>
          <w:lang w:val="lt-LT" w:eastAsia="ru-RU"/>
        </w:rPr>
      </w:pPr>
    </w:p>
    <w:p w14:paraId="78351EAB" w14:textId="4B69AD49" w:rsidR="00736F9E" w:rsidRPr="00BA3F6E" w:rsidRDefault="00736F9E" w:rsidP="002A1BB7">
      <w:pPr>
        <w:ind w:hanging="142"/>
        <w:jc w:val="center"/>
        <w:rPr>
          <w:b/>
          <w:lang w:val="lt-LT" w:eastAsia="ru-RU"/>
        </w:rPr>
      </w:pPr>
      <w:r w:rsidRPr="00BA3F6E">
        <w:rPr>
          <w:b/>
          <w:lang w:val="lt-LT" w:eastAsia="ru-RU"/>
        </w:rPr>
        <w:t>5.</w:t>
      </w:r>
      <w:r w:rsidRPr="00BA3F6E">
        <w:rPr>
          <w:lang w:val="lt-LT" w:eastAsia="ru-RU"/>
        </w:rPr>
        <w:t xml:space="preserve"> </w:t>
      </w:r>
      <w:r w:rsidRPr="00BA3F6E">
        <w:rPr>
          <w:b/>
          <w:lang w:val="lt-LT" w:eastAsia="ru-RU"/>
        </w:rPr>
        <w:t>Užsakov</w:t>
      </w:r>
      <w:r w:rsidR="003D2153" w:rsidRPr="00BA3F6E">
        <w:rPr>
          <w:b/>
          <w:lang w:val="lt-LT" w:eastAsia="ru-RU"/>
        </w:rPr>
        <w:t>o įsipareigojimai ir teisės</w:t>
      </w:r>
    </w:p>
    <w:p w14:paraId="78351EAC" w14:textId="77777777" w:rsidR="00736F9E" w:rsidRPr="00BA3F6E" w:rsidRDefault="00736F9E" w:rsidP="002A1BB7">
      <w:pPr>
        <w:ind w:firstLine="1134"/>
        <w:jc w:val="center"/>
        <w:rPr>
          <w:b/>
          <w:lang w:val="lt-LT" w:eastAsia="ru-RU"/>
        </w:rPr>
      </w:pPr>
    </w:p>
    <w:p w14:paraId="5ABF88AD" w14:textId="77777777" w:rsidR="003D2153" w:rsidRPr="00BA3F6E" w:rsidRDefault="00736F9E" w:rsidP="002A1BB7">
      <w:pPr>
        <w:ind w:firstLine="1134"/>
        <w:jc w:val="both"/>
        <w:rPr>
          <w:lang w:val="lt-LT" w:eastAsia="ru-RU"/>
        </w:rPr>
      </w:pPr>
      <w:r w:rsidRPr="00BA3F6E">
        <w:rPr>
          <w:b/>
          <w:lang w:val="lt-LT" w:eastAsia="ru-RU"/>
        </w:rPr>
        <w:t xml:space="preserve">5.1. </w:t>
      </w:r>
      <w:r w:rsidR="003D2153" w:rsidRPr="00BA3F6E">
        <w:rPr>
          <w:b/>
          <w:lang w:val="lt-LT" w:eastAsia="ru-RU"/>
        </w:rPr>
        <w:t>Užsakovas įsipareigoja</w:t>
      </w:r>
      <w:r w:rsidR="003D2153" w:rsidRPr="00BA3F6E">
        <w:rPr>
          <w:lang w:val="lt-LT" w:eastAsia="ru-RU"/>
        </w:rPr>
        <w:t>:</w:t>
      </w:r>
    </w:p>
    <w:p w14:paraId="78351EAD" w14:textId="6254A2D1" w:rsidR="00736F9E" w:rsidRPr="00BA3F6E" w:rsidRDefault="003D2153" w:rsidP="002A1BB7">
      <w:pPr>
        <w:ind w:firstLine="1134"/>
        <w:jc w:val="both"/>
        <w:rPr>
          <w:lang w:val="lt-LT" w:eastAsia="ru-RU"/>
        </w:rPr>
      </w:pPr>
      <w:r w:rsidRPr="00BA3F6E">
        <w:rPr>
          <w:lang w:val="lt-LT" w:eastAsia="ru-RU"/>
        </w:rPr>
        <w:t>5.1.1. paskirti už Darbų techninę</w:t>
      </w:r>
      <w:r w:rsidR="00736F9E" w:rsidRPr="00BA3F6E">
        <w:rPr>
          <w:lang w:val="lt-LT" w:eastAsia="ru-RU"/>
        </w:rPr>
        <w:t xml:space="preserve"> priežiūrą</w:t>
      </w:r>
      <w:r w:rsidRPr="00BA3F6E">
        <w:rPr>
          <w:lang w:val="lt-LT" w:eastAsia="ru-RU"/>
        </w:rPr>
        <w:t xml:space="preserve"> atsakingą Užsakovo darbuotoją</w:t>
      </w:r>
      <w:r w:rsidR="009D6AE6" w:rsidRPr="00BA3F6E">
        <w:rPr>
          <w:lang w:val="lt-LT" w:eastAsia="ru-RU"/>
        </w:rPr>
        <w:t>;</w:t>
      </w:r>
      <w:r w:rsidR="00736F9E" w:rsidRPr="00BA3F6E">
        <w:rPr>
          <w:lang w:val="lt-LT" w:eastAsia="ru-RU"/>
        </w:rPr>
        <w:t xml:space="preserve"> </w:t>
      </w:r>
    </w:p>
    <w:p w14:paraId="78351EAE" w14:textId="62087481" w:rsidR="00736F9E" w:rsidRPr="00BA3F6E" w:rsidRDefault="003D2153" w:rsidP="002A1BB7">
      <w:pPr>
        <w:ind w:firstLine="1134"/>
        <w:jc w:val="both"/>
        <w:rPr>
          <w:b/>
          <w:lang w:val="lt-LT" w:eastAsia="ru-RU"/>
        </w:rPr>
      </w:pPr>
      <w:r w:rsidRPr="00BA3F6E">
        <w:rPr>
          <w:lang w:val="lt-LT" w:eastAsia="ru-RU"/>
        </w:rPr>
        <w:t>5.1.2. n</w:t>
      </w:r>
      <w:r w:rsidR="00736F9E" w:rsidRPr="00BA3F6E">
        <w:rPr>
          <w:lang w:val="lt-LT" w:eastAsia="ru-RU"/>
        </w:rPr>
        <w:t xml:space="preserve">e vėliau kaip per </w:t>
      </w:r>
      <w:r w:rsidR="00F0580C" w:rsidRPr="00BA3F6E">
        <w:rPr>
          <w:lang w:val="lt-LT" w:eastAsia="ru-RU"/>
        </w:rPr>
        <w:t xml:space="preserve">5 (penkias) kalendorines dienas </w:t>
      </w:r>
      <w:r w:rsidR="00736F9E" w:rsidRPr="00BA3F6E">
        <w:rPr>
          <w:lang w:val="lt-LT" w:eastAsia="ru-RU"/>
        </w:rPr>
        <w:t xml:space="preserve">nuo Sutarties įsigaliojimo dienos perduoti Rangovui </w:t>
      </w:r>
      <w:r w:rsidR="00E3485F" w:rsidRPr="00BA3F6E">
        <w:rPr>
          <w:iCs/>
          <w:lang w:val="lt-LT" w:eastAsia="ru-RU"/>
        </w:rPr>
        <w:t>Darbų objektą</w:t>
      </w:r>
      <w:r w:rsidR="005273E6" w:rsidRPr="00BA3F6E">
        <w:rPr>
          <w:lang w:val="lt-LT" w:eastAsia="ru-RU"/>
        </w:rPr>
        <w:t xml:space="preserve"> Sutartyje numatytiems D</w:t>
      </w:r>
      <w:r w:rsidR="00736F9E" w:rsidRPr="00BA3F6E">
        <w:rPr>
          <w:lang w:val="lt-LT" w:eastAsia="ru-RU"/>
        </w:rPr>
        <w:t>arbams atlikti</w:t>
      </w:r>
      <w:r w:rsidR="00A238A7" w:rsidRPr="00BA3F6E">
        <w:rPr>
          <w:lang w:val="lt-LT" w:eastAsia="ru-RU"/>
        </w:rPr>
        <w:t xml:space="preserve">. </w:t>
      </w:r>
      <w:r w:rsidR="00EE011B" w:rsidRPr="00BA3F6E">
        <w:rPr>
          <w:iCs/>
          <w:lang w:val="lt-LT" w:eastAsia="ru-RU"/>
        </w:rPr>
        <w:t>Darbų objektas</w:t>
      </w:r>
      <w:r w:rsidR="00A238A7" w:rsidRPr="00BA3F6E">
        <w:rPr>
          <w:iCs/>
          <w:lang w:val="lt-LT"/>
        </w:rPr>
        <w:t xml:space="preserve"> yra perduodama</w:t>
      </w:r>
      <w:r w:rsidR="00055A63" w:rsidRPr="00BA3F6E">
        <w:rPr>
          <w:iCs/>
          <w:lang w:val="lt-LT"/>
        </w:rPr>
        <w:t>s</w:t>
      </w:r>
      <w:r w:rsidR="00A238A7" w:rsidRPr="00BA3F6E">
        <w:rPr>
          <w:iCs/>
          <w:lang w:val="lt-LT"/>
        </w:rPr>
        <w:t xml:space="preserve"> Šalims pasirašant Statybvietės perdavimo ir priėmimo aktą STR 1.06.01:2016 „Statybos darbai. Statinio statybos priežiūra“ nustatyta tvarka</w:t>
      </w:r>
      <w:r w:rsidR="009D6AE6" w:rsidRPr="00BA3F6E">
        <w:rPr>
          <w:i/>
          <w:lang w:val="lt-LT" w:eastAsia="ru-RU"/>
        </w:rPr>
        <w:t>;</w:t>
      </w:r>
    </w:p>
    <w:p w14:paraId="78351EAF" w14:textId="1F009DC7" w:rsidR="00736F9E" w:rsidRPr="00BA3F6E" w:rsidRDefault="00736F9E" w:rsidP="002A1BB7">
      <w:pPr>
        <w:ind w:firstLine="1134"/>
        <w:jc w:val="both"/>
        <w:rPr>
          <w:lang w:val="lt-LT" w:eastAsia="ru-RU"/>
        </w:rPr>
      </w:pPr>
      <w:r w:rsidRPr="00BA3F6E">
        <w:rPr>
          <w:lang w:val="lt-LT" w:eastAsia="ru-RU"/>
        </w:rPr>
        <w:t>5.</w:t>
      </w:r>
      <w:r w:rsidR="003D2153" w:rsidRPr="00BA3F6E">
        <w:rPr>
          <w:lang w:val="lt-LT" w:eastAsia="ru-RU"/>
        </w:rPr>
        <w:t>1.</w:t>
      </w:r>
      <w:r w:rsidRPr="00BA3F6E">
        <w:rPr>
          <w:lang w:val="lt-LT" w:eastAsia="ru-RU"/>
        </w:rPr>
        <w:t xml:space="preserve">3. </w:t>
      </w:r>
      <w:r w:rsidR="003D2153" w:rsidRPr="00BA3F6E">
        <w:rPr>
          <w:lang w:val="lt-LT" w:eastAsia="ru-RU"/>
        </w:rPr>
        <w:t>p</w:t>
      </w:r>
      <w:r w:rsidRPr="00BA3F6E">
        <w:rPr>
          <w:lang w:val="lt-LT" w:eastAsia="ru-RU"/>
        </w:rPr>
        <w:t>ateikti visus reikalingus leidimus Darbams atlikti, jeigu tokie leidimai reikalingi pagal galiojančius norminius aktus</w:t>
      </w:r>
      <w:r w:rsidR="009D6AE6" w:rsidRPr="00BA3F6E">
        <w:rPr>
          <w:lang w:val="lt-LT" w:eastAsia="ru-RU"/>
        </w:rPr>
        <w:t>;</w:t>
      </w:r>
    </w:p>
    <w:p w14:paraId="78351EB0" w14:textId="5A83C30C" w:rsidR="00736F9E" w:rsidRPr="00BA3F6E" w:rsidRDefault="00736F9E" w:rsidP="002A1BB7">
      <w:pPr>
        <w:ind w:firstLine="1134"/>
        <w:jc w:val="both"/>
        <w:rPr>
          <w:lang w:val="lt-LT" w:eastAsia="ru-RU"/>
        </w:rPr>
      </w:pPr>
      <w:r w:rsidRPr="00BA3F6E">
        <w:rPr>
          <w:lang w:val="lt-LT" w:eastAsia="ru-RU"/>
        </w:rPr>
        <w:t>5.</w:t>
      </w:r>
      <w:r w:rsidR="000F4311" w:rsidRPr="00BA3F6E">
        <w:rPr>
          <w:lang w:val="lt-LT" w:eastAsia="ru-RU"/>
        </w:rPr>
        <w:t>1.</w:t>
      </w:r>
      <w:r w:rsidRPr="00BA3F6E">
        <w:rPr>
          <w:lang w:val="lt-LT" w:eastAsia="ru-RU"/>
        </w:rPr>
        <w:t xml:space="preserve">4. </w:t>
      </w:r>
      <w:r w:rsidR="000F4311" w:rsidRPr="00BA3F6E">
        <w:rPr>
          <w:lang w:val="lt-LT" w:eastAsia="ru-RU"/>
        </w:rPr>
        <w:t>u</w:t>
      </w:r>
      <w:r w:rsidRPr="00BA3F6E">
        <w:rPr>
          <w:lang w:val="lt-LT" w:eastAsia="ru-RU"/>
        </w:rPr>
        <w:t>žtikrinti, kad Rangovas per visą Sutarties laikotarpį galėtų patekti į Darbų</w:t>
      </w:r>
      <w:r w:rsidR="007A1D41" w:rsidRPr="00BA3F6E">
        <w:rPr>
          <w:iCs/>
          <w:lang w:val="lt-LT" w:eastAsia="ru-RU"/>
        </w:rPr>
        <w:t xml:space="preserve"> objektą </w:t>
      </w:r>
      <w:r w:rsidRPr="00BA3F6E">
        <w:rPr>
          <w:lang w:val="lt-LT" w:eastAsia="ru-RU"/>
        </w:rPr>
        <w:t>įstaigos darbo metu, t.</w:t>
      </w:r>
      <w:r w:rsidR="005A5E40" w:rsidRPr="00BA3F6E">
        <w:rPr>
          <w:lang w:val="lt-LT" w:eastAsia="ru-RU"/>
        </w:rPr>
        <w:t xml:space="preserve"> </w:t>
      </w:r>
      <w:r w:rsidRPr="00BA3F6E">
        <w:rPr>
          <w:lang w:val="lt-LT" w:eastAsia="ru-RU"/>
        </w:rPr>
        <w:t>y., pirmadieniais – ketvirtadieniais nuo 8.00 val. iki 17.00 val., penktadieniais nuo 8.00 val. iki 15.45 val.</w:t>
      </w:r>
      <w:r w:rsidR="009D6AE6" w:rsidRPr="00BA3F6E">
        <w:rPr>
          <w:i/>
          <w:lang w:val="lt-LT" w:eastAsia="ru-RU"/>
        </w:rPr>
        <w:t>;</w:t>
      </w:r>
    </w:p>
    <w:p w14:paraId="78351EB1" w14:textId="402E8D36" w:rsidR="00736F9E" w:rsidRPr="00BA3F6E" w:rsidRDefault="00736F9E" w:rsidP="002A1BB7">
      <w:pPr>
        <w:ind w:firstLine="1134"/>
        <w:jc w:val="both"/>
        <w:rPr>
          <w:lang w:val="lt-LT" w:eastAsia="ru-RU"/>
        </w:rPr>
      </w:pPr>
      <w:r w:rsidRPr="00BA3F6E">
        <w:rPr>
          <w:lang w:val="lt-LT" w:eastAsia="ru-RU"/>
        </w:rPr>
        <w:t>5.</w:t>
      </w:r>
      <w:r w:rsidR="000F4311" w:rsidRPr="00BA3F6E">
        <w:rPr>
          <w:lang w:val="lt-LT" w:eastAsia="ru-RU"/>
        </w:rPr>
        <w:t>1.</w:t>
      </w:r>
      <w:r w:rsidRPr="00BA3F6E">
        <w:rPr>
          <w:lang w:val="lt-LT" w:eastAsia="ru-RU"/>
        </w:rPr>
        <w:t xml:space="preserve">5. </w:t>
      </w:r>
      <w:r w:rsidR="000F4311" w:rsidRPr="00BA3F6E">
        <w:rPr>
          <w:lang w:val="lt-LT" w:eastAsia="ru-RU"/>
        </w:rPr>
        <w:t>p</w:t>
      </w:r>
      <w:r w:rsidRPr="00BA3F6E">
        <w:rPr>
          <w:lang w:val="lt-LT" w:eastAsia="ru-RU"/>
        </w:rPr>
        <w:t>er visą Darbų atlikimo laikotarpį sudaryti galimybę naudotis Darbams atlikti reikalinga elektros energija ir vandeniu</w:t>
      </w:r>
      <w:r w:rsidR="009D6AE6" w:rsidRPr="00BA3F6E">
        <w:rPr>
          <w:lang w:val="lt-LT" w:eastAsia="ru-RU"/>
        </w:rPr>
        <w:t>;</w:t>
      </w:r>
      <w:r w:rsidRPr="00BA3F6E">
        <w:rPr>
          <w:lang w:val="lt-LT" w:eastAsia="ru-RU"/>
        </w:rPr>
        <w:t xml:space="preserve"> </w:t>
      </w:r>
    </w:p>
    <w:p w14:paraId="78351EB2" w14:textId="4491A3FF" w:rsidR="00736F9E" w:rsidRPr="00BA3F6E" w:rsidRDefault="00736F9E" w:rsidP="002A1BB7">
      <w:pPr>
        <w:ind w:firstLine="1134"/>
        <w:jc w:val="both"/>
        <w:rPr>
          <w:lang w:val="lt-LT" w:eastAsia="ru-RU"/>
        </w:rPr>
      </w:pPr>
      <w:r w:rsidRPr="00BA3F6E">
        <w:rPr>
          <w:lang w:val="lt-LT" w:eastAsia="ru-RU"/>
        </w:rPr>
        <w:lastRenderedPageBreak/>
        <w:t>5.</w:t>
      </w:r>
      <w:r w:rsidR="000F4311" w:rsidRPr="00BA3F6E">
        <w:rPr>
          <w:lang w:val="lt-LT" w:eastAsia="ru-RU"/>
        </w:rPr>
        <w:t>1.</w:t>
      </w:r>
      <w:r w:rsidRPr="00BA3F6E">
        <w:rPr>
          <w:lang w:val="lt-LT" w:eastAsia="ru-RU"/>
        </w:rPr>
        <w:t xml:space="preserve">6. </w:t>
      </w:r>
      <w:r w:rsidR="000F4311" w:rsidRPr="00BA3F6E">
        <w:rPr>
          <w:lang w:val="lt-LT" w:eastAsia="ru-RU"/>
        </w:rPr>
        <w:t>p</w:t>
      </w:r>
      <w:r w:rsidRPr="00BA3F6E">
        <w:rPr>
          <w:lang w:val="lt-LT" w:eastAsia="ru-RU"/>
        </w:rPr>
        <w:t xml:space="preserve">riimti Rangovo atliktus Darbus ir pasirašyti atliktų Darbų perdavimo-priėmimo aktą per </w:t>
      </w:r>
      <w:r w:rsidR="00F0580C" w:rsidRPr="00BA3F6E">
        <w:rPr>
          <w:i/>
          <w:lang w:val="lt-LT" w:eastAsia="ru-RU"/>
        </w:rPr>
        <w:t>5 (penkias)</w:t>
      </w:r>
      <w:r w:rsidR="00F0580C" w:rsidRPr="00BA3F6E">
        <w:rPr>
          <w:lang w:val="lt-LT" w:eastAsia="ru-RU"/>
        </w:rPr>
        <w:t xml:space="preserve"> </w:t>
      </w:r>
      <w:r w:rsidRPr="00BA3F6E">
        <w:rPr>
          <w:lang w:val="lt-LT" w:eastAsia="ru-RU"/>
        </w:rPr>
        <w:t>darbo dienas nuo šio akto gavimo dienos arba per šį laikotarpį pateikti motyvuotą atsisakymą pasirašyti atliktų Darbų perdavimo-priėmimo aktą</w:t>
      </w:r>
      <w:r w:rsidR="007E11EF" w:rsidRPr="00BA3F6E">
        <w:rPr>
          <w:lang w:val="lt-LT" w:eastAsia="ru-RU"/>
        </w:rPr>
        <w:t>, nurodant</w:t>
      </w:r>
      <w:r w:rsidR="00F4072E" w:rsidRPr="00BA3F6E">
        <w:rPr>
          <w:lang w:val="lt-LT" w:eastAsia="ru-RU"/>
        </w:rPr>
        <w:t>,</w:t>
      </w:r>
      <w:r w:rsidR="007E11EF" w:rsidRPr="00BA3F6E">
        <w:rPr>
          <w:lang w:val="lt-LT" w:eastAsia="ru-RU"/>
        </w:rPr>
        <w:t xml:space="preserve"> kokių priemonių turi imtis Rangovas, kad Darbų perdavimo-priėmimo aktas būtų pasirašytas</w:t>
      </w:r>
      <w:r w:rsidR="009D6AE6" w:rsidRPr="00BA3F6E">
        <w:rPr>
          <w:lang w:val="lt-LT" w:eastAsia="ru-RU"/>
        </w:rPr>
        <w:t>;</w:t>
      </w:r>
    </w:p>
    <w:p w14:paraId="60363CC3" w14:textId="3E669C55" w:rsidR="003D2153" w:rsidRPr="00BA3F6E" w:rsidRDefault="003D2153" w:rsidP="002A1BB7">
      <w:pPr>
        <w:ind w:firstLine="1134"/>
        <w:jc w:val="both"/>
        <w:rPr>
          <w:lang w:val="lt-LT" w:eastAsia="ru-RU"/>
        </w:rPr>
      </w:pPr>
      <w:r w:rsidRPr="00BA3F6E">
        <w:rPr>
          <w:lang w:val="lt-LT" w:eastAsia="ru-RU"/>
        </w:rPr>
        <w:t>5.</w:t>
      </w:r>
      <w:r w:rsidR="000F4311" w:rsidRPr="00BA3F6E">
        <w:rPr>
          <w:lang w:val="lt-LT" w:eastAsia="ru-RU"/>
        </w:rPr>
        <w:t>1.</w:t>
      </w:r>
      <w:r w:rsidRPr="00BA3F6E">
        <w:rPr>
          <w:lang w:val="lt-LT" w:eastAsia="ru-RU"/>
        </w:rPr>
        <w:t xml:space="preserve">7. </w:t>
      </w:r>
      <w:r w:rsidR="000F4311" w:rsidRPr="00BA3F6E">
        <w:rPr>
          <w:lang w:val="lt-LT" w:eastAsia="ru-RU"/>
        </w:rPr>
        <w:t>s</w:t>
      </w:r>
      <w:r w:rsidRPr="00BA3F6E">
        <w:rPr>
          <w:lang w:val="lt-LT" w:eastAsia="ru-RU"/>
        </w:rPr>
        <w:t>umokėti Rangovui už faktiškai ir kokybiškai atliktus Darbus Sutartyje nustatyta tvarka, terminais ir sąlygomis</w:t>
      </w:r>
      <w:r w:rsidR="009D6AE6" w:rsidRPr="00BA3F6E">
        <w:rPr>
          <w:lang w:val="lt-LT" w:eastAsia="ru-RU"/>
        </w:rPr>
        <w:t>;</w:t>
      </w:r>
    </w:p>
    <w:p w14:paraId="71F83C2F" w14:textId="6060C1F3" w:rsidR="003D2153" w:rsidRPr="00BA3F6E" w:rsidRDefault="003D2153" w:rsidP="002A1BB7">
      <w:pPr>
        <w:ind w:firstLine="1134"/>
        <w:jc w:val="both"/>
        <w:rPr>
          <w:lang w:val="lt-LT" w:eastAsia="ru-RU"/>
        </w:rPr>
      </w:pPr>
      <w:r w:rsidRPr="00BA3F6E">
        <w:rPr>
          <w:lang w:val="lt-LT" w:eastAsia="ru-RU"/>
        </w:rPr>
        <w:t>5.</w:t>
      </w:r>
      <w:r w:rsidR="000F4311" w:rsidRPr="00BA3F6E">
        <w:rPr>
          <w:lang w:val="lt-LT" w:eastAsia="ru-RU"/>
        </w:rPr>
        <w:t>1.</w:t>
      </w:r>
      <w:r w:rsidRPr="00BA3F6E">
        <w:rPr>
          <w:lang w:val="lt-LT" w:eastAsia="ru-RU"/>
        </w:rPr>
        <w:t xml:space="preserve">8. </w:t>
      </w:r>
      <w:r w:rsidR="000F4311" w:rsidRPr="00BA3F6E">
        <w:rPr>
          <w:lang w:val="lt-LT" w:eastAsia="ru-RU"/>
        </w:rPr>
        <w:t>n</w:t>
      </w:r>
      <w:r w:rsidRPr="00BA3F6E">
        <w:rPr>
          <w:lang w:val="lt-LT" w:eastAsia="ru-RU"/>
        </w:rPr>
        <w:t>edelsdamas, bet ne vėliau kaip per 3 (tris) darbo dienas, raštu (Rangovo Sutartyje nurodytu adresu arba elektroniniu paštu) pranešti Rangovui apie pasikeitusius savo rekvizitus, teisinį statusą, paskirtą atstovą</w:t>
      </w:r>
      <w:r w:rsidR="009D6AE6" w:rsidRPr="00BA3F6E">
        <w:rPr>
          <w:lang w:val="lt-LT" w:eastAsia="ru-RU"/>
        </w:rPr>
        <w:t>.</w:t>
      </w:r>
    </w:p>
    <w:p w14:paraId="78CBCF9D" w14:textId="3166B7E0" w:rsidR="005746DC" w:rsidRPr="00BA3F6E" w:rsidRDefault="005746DC" w:rsidP="002A1BB7">
      <w:pPr>
        <w:ind w:firstLine="1134"/>
        <w:jc w:val="both"/>
        <w:rPr>
          <w:lang w:val="lt-LT" w:eastAsia="ru-RU"/>
        </w:rPr>
      </w:pPr>
      <w:r w:rsidRPr="00BA3F6E">
        <w:rPr>
          <w:lang w:val="lt-LT" w:eastAsia="ru-RU"/>
        </w:rPr>
        <w:t>5.1.9. informuoti subrangovus apie tiesioginio atsiskaitymo galimybę, kaip numatyta Sutarties 9.</w:t>
      </w:r>
      <w:r w:rsidR="00AB6892" w:rsidRPr="00BA3F6E">
        <w:rPr>
          <w:lang w:val="lt-LT" w:eastAsia="ru-RU"/>
        </w:rPr>
        <w:t>4</w:t>
      </w:r>
      <w:r w:rsidRPr="00BA3F6E">
        <w:rPr>
          <w:lang w:val="lt-LT" w:eastAsia="ru-RU"/>
        </w:rPr>
        <w:t xml:space="preserve"> papunktyje.</w:t>
      </w:r>
    </w:p>
    <w:p w14:paraId="47D4D0E0" w14:textId="22B93BEA" w:rsidR="000F4311" w:rsidRPr="00BA3F6E" w:rsidRDefault="000F4311" w:rsidP="002A1BB7">
      <w:pPr>
        <w:ind w:firstLine="1134"/>
        <w:jc w:val="both"/>
        <w:rPr>
          <w:b/>
          <w:lang w:val="lt-LT" w:eastAsia="ru-RU"/>
        </w:rPr>
      </w:pPr>
      <w:r w:rsidRPr="00BA3F6E">
        <w:rPr>
          <w:b/>
          <w:lang w:val="lt-LT" w:eastAsia="ru-RU"/>
        </w:rPr>
        <w:t>5.2. Užsakovas turi teisę:</w:t>
      </w:r>
    </w:p>
    <w:p w14:paraId="55356620" w14:textId="2177BA1B" w:rsidR="009D6AE6" w:rsidRPr="00BA3F6E" w:rsidRDefault="000F4311" w:rsidP="002A1BB7">
      <w:pPr>
        <w:ind w:firstLine="1134"/>
        <w:jc w:val="both"/>
        <w:rPr>
          <w:lang w:val="lt-LT" w:eastAsia="ru-RU"/>
        </w:rPr>
      </w:pPr>
      <w:r w:rsidRPr="00BA3F6E">
        <w:rPr>
          <w:lang w:val="lt-LT" w:eastAsia="ru-RU"/>
        </w:rPr>
        <w:t xml:space="preserve">5.2.1. </w:t>
      </w:r>
      <w:r w:rsidR="00A238A7" w:rsidRPr="00BA3F6E">
        <w:rPr>
          <w:lang w:val="lt-LT"/>
        </w:rPr>
        <w:t>bet kuriuo metu tikrinti Darbų eigą ir kokybę,</w:t>
      </w:r>
      <w:r w:rsidR="00A238A7" w:rsidRPr="00BA3F6E">
        <w:rPr>
          <w:lang w:val="lt-LT" w:eastAsia="ru-RU"/>
        </w:rPr>
        <w:t xml:space="preserve"> </w:t>
      </w:r>
      <w:r w:rsidR="009D6AE6" w:rsidRPr="00BA3F6E">
        <w:rPr>
          <w:lang w:val="lt-LT" w:eastAsia="ru-RU"/>
        </w:rPr>
        <w:t>kontroliuoti atliekamų Darbų kiekius ir kokybę, pastebėjus neatitikimų ar defektų</w:t>
      </w:r>
      <w:r w:rsidR="00A238A7" w:rsidRPr="00BA3F6E">
        <w:rPr>
          <w:lang w:val="lt-LT" w:eastAsia="ru-RU"/>
        </w:rPr>
        <w:t xml:space="preserve">, taip pat </w:t>
      </w:r>
      <w:r w:rsidR="00A238A7" w:rsidRPr="00BA3F6E">
        <w:rPr>
          <w:lang w:val="lt-LT"/>
        </w:rPr>
        <w:t>nukrypimus nuo Sutarties sąlygų, bloginančius Darbų rezultato kokybę</w:t>
      </w:r>
      <w:r w:rsidR="009D6AE6" w:rsidRPr="00BA3F6E">
        <w:rPr>
          <w:lang w:val="lt-LT" w:eastAsia="ru-RU"/>
        </w:rPr>
        <w:t>, nedelsiant apie tai informuoti Rangovą;</w:t>
      </w:r>
    </w:p>
    <w:p w14:paraId="373C3FFF" w14:textId="4E19E669" w:rsidR="000F4311" w:rsidRPr="00BA3F6E" w:rsidRDefault="009D6AE6" w:rsidP="002A1BB7">
      <w:pPr>
        <w:ind w:firstLine="1134"/>
        <w:jc w:val="both"/>
        <w:rPr>
          <w:lang w:val="lt-LT" w:eastAsia="ru-RU"/>
        </w:rPr>
      </w:pPr>
      <w:r w:rsidRPr="00BA3F6E">
        <w:rPr>
          <w:lang w:val="lt-LT" w:eastAsia="ru-RU"/>
        </w:rPr>
        <w:t xml:space="preserve">5.2.2. pareikšti reikalavimą dėl atliekamų </w:t>
      </w:r>
      <w:r w:rsidRPr="00BA3F6E">
        <w:rPr>
          <w:i/>
          <w:lang w:val="lt-LT" w:eastAsia="ru-RU"/>
        </w:rPr>
        <w:t>ir</w:t>
      </w:r>
      <w:r w:rsidRPr="00BA3F6E">
        <w:rPr>
          <w:lang w:val="lt-LT" w:eastAsia="ru-RU"/>
        </w:rPr>
        <w:t xml:space="preserve"> atliktų Darbų trūkumų pašalinimo, jeigu išaiškėja, kad Darbai atlikti nekokybiškai </w:t>
      </w:r>
      <w:r w:rsidR="008E6C86" w:rsidRPr="00BA3F6E">
        <w:rPr>
          <w:lang w:val="lt-LT" w:eastAsia="ru-RU"/>
        </w:rPr>
        <w:t xml:space="preserve">ir/ar </w:t>
      </w:r>
      <w:r w:rsidRPr="00BA3F6E">
        <w:rPr>
          <w:lang w:val="lt-LT" w:eastAsia="ru-RU"/>
        </w:rPr>
        <w:t>neatitinka Sutartyje nustatytų reikalavimų;</w:t>
      </w:r>
    </w:p>
    <w:p w14:paraId="7805036A" w14:textId="0D429B63" w:rsidR="009D6AE6" w:rsidRPr="00BA3F6E" w:rsidRDefault="009D6AE6" w:rsidP="002A1BB7">
      <w:pPr>
        <w:ind w:firstLine="1134"/>
        <w:jc w:val="both"/>
        <w:rPr>
          <w:lang w:val="lt-LT" w:eastAsia="ru-RU"/>
        </w:rPr>
      </w:pPr>
      <w:r w:rsidRPr="00BA3F6E">
        <w:rPr>
          <w:lang w:val="lt-LT" w:eastAsia="ru-RU"/>
        </w:rPr>
        <w:t>5.2.3. Rangovui nukrypus nuo Sutartyje nustatytų reikalavimų arba nesilaikant teisės aktuose nustatytų statybos normų ir taisyklių, reikalauti pašalinti defektus, nemokėti už netinkamai atliktus Darbus arba, prireikus, reikalauti sustabdyti Darbus, kol trūkumai bus pašalinti;</w:t>
      </w:r>
    </w:p>
    <w:p w14:paraId="3FF5D2A2" w14:textId="46310268" w:rsidR="009D6AE6" w:rsidRPr="00BA3F6E" w:rsidRDefault="009D6AE6" w:rsidP="002A1BB7">
      <w:pPr>
        <w:ind w:firstLine="1134"/>
        <w:jc w:val="both"/>
        <w:rPr>
          <w:lang w:val="lt-LT" w:eastAsia="ru-RU"/>
        </w:rPr>
      </w:pPr>
      <w:r w:rsidRPr="00BA3F6E">
        <w:rPr>
          <w:lang w:val="lt-LT" w:eastAsia="ru-RU"/>
        </w:rPr>
        <w:t xml:space="preserve">5.2.4. priskaičiuotų delspinigių </w:t>
      </w:r>
      <w:r w:rsidRPr="00BA3F6E">
        <w:rPr>
          <w:i/>
          <w:lang w:val="lt-LT" w:eastAsia="ru-RU"/>
        </w:rPr>
        <w:t xml:space="preserve">ir (ar) </w:t>
      </w:r>
      <w:r w:rsidRPr="00BA3F6E">
        <w:rPr>
          <w:iCs/>
          <w:lang w:val="lt-LT" w:eastAsia="ru-RU"/>
        </w:rPr>
        <w:t>baudos</w:t>
      </w:r>
      <w:r w:rsidRPr="00BA3F6E">
        <w:rPr>
          <w:lang w:val="lt-LT" w:eastAsia="ru-RU"/>
        </w:rPr>
        <w:t xml:space="preserve"> sumos dydžiu mažinti savo piniginę prievolę Rangovui;</w:t>
      </w:r>
    </w:p>
    <w:p w14:paraId="1C2CBE61" w14:textId="518671FF" w:rsidR="009D6AE6" w:rsidRPr="00BA3F6E" w:rsidRDefault="009D6AE6" w:rsidP="002A1BB7">
      <w:pPr>
        <w:ind w:firstLine="1134"/>
        <w:jc w:val="both"/>
        <w:rPr>
          <w:lang w:val="lt-LT" w:eastAsia="ru-RU"/>
        </w:rPr>
      </w:pPr>
      <w:r w:rsidRPr="00BA3F6E">
        <w:rPr>
          <w:lang w:val="lt-LT" w:eastAsia="ru-RU"/>
        </w:rPr>
        <w:t>5.2.5. nemokėti už atliktus Darbus:</w:t>
      </w:r>
    </w:p>
    <w:p w14:paraId="0EAB0FDC" w14:textId="22867453" w:rsidR="009D6AE6" w:rsidRPr="00BA3F6E" w:rsidRDefault="009D6AE6" w:rsidP="002A1BB7">
      <w:pPr>
        <w:ind w:firstLine="1134"/>
        <w:jc w:val="both"/>
        <w:rPr>
          <w:lang w:val="lt-LT" w:eastAsia="ru-RU"/>
        </w:rPr>
      </w:pPr>
      <w:r w:rsidRPr="00BA3F6E">
        <w:rPr>
          <w:lang w:val="lt-LT" w:eastAsia="ru-RU"/>
        </w:rPr>
        <w:t>5.2.6.1. tol, kol Rangovas nepašalina atliktų Darbų defektų pagal Užsakovo pareikštą teisėtą reikalavimą;</w:t>
      </w:r>
    </w:p>
    <w:p w14:paraId="30073FCD" w14:textId="50AD808A" w:rsidR="009D6AE6" w:rsidRPr="00BA3F6E" w:rsidRDefault="009D6AE6" w:rsidP="002A1BB7">
      <w:pPr>
        <w:ind w:firstLine="1134"/>
        <w:jc w:val="both"/>
        <w:rPr>
          <w:lang w:val="lt-LT" w:eastAsia="ru-RU"/>
        </w:rPr>
      </w:pPr>
      <w:r w:rsidRPr="00BA3F6E">
        <w:rPr>
          <w:lang w:val="lt-LT" w:eastAsia="ru-RU"/>
        </w:rPr>
        <w:t>5.2.6.2. tol, kol PVM sąskaita-faktūra nepateikta taip, kaip numatyta Sutarties 3.2 punkte.</w:t>
      </w:r>
    </w:p>
    <w:p w14:paraId="65C5B28E" w14:textId="0494F4AD" w:rsidR="009D6AE6" w:rsidRPr="00BA3F6E" w:rsidRDefault="009D6AE6" w:rsidP="002A1BB7">
      <w:pPr>
        <w:ind w:firstLine="1134"/>
        <w:jc w:val="both"/>
        <w:rPr>
          <w:lang w:val="lt-LT" w:eastAsia="ru-RU"/>
        </w:rPr>
      </w:pPr>
      <w:r w:rsidRPr="00BA3F6E">
        <w:rPr>
          <w:lang w:val="lt-LT" w:eastAsia="ru-RU"/>
        </w:rPr>
        <w:t xml:space="preserve">5.2.7. tiesiogiai </w:t>
      </w:r>
      <w:r w:rsidR="005746DC" w:rsidRPr="00BA3F6E">
        <w:rPr>
          <w:lang w:val="lt-LT" w:eastAsia="ru-RU"/>
        </w:rPr>
        <w:t>atsiskaityti su subrangovais, jei yra sudaroma trišalė sutartis tarp Užsakovo, Rangovo ir jo subrangovo, kaip numatyta Sutarties 9.</w:t>
      </w:r>
      <w:r w:rsidR="00AB6892" w:rsidRPr="00BA3F6E">
        <w:rPr>
          <w:lang w:val="lt-LT" w:eastAsia="ru-RU"/>
        </w:rPr>
        <w:t>4</w:t>
      </w:r>
      <w:r w:rsidR="005746DC" w:rsidRPr="00BA3F6E">
        <w:rPr>
          <w:lang w:val="lt-LT" w:eastAsia="ru-RU"/>
        </w:rPr>
        <w:t xml:space="preserve"> papunktyje</w:t>
      </w:r>
      <w:r w:rsidR="006D2160" w:rsidRPr="00BA3F6E">
        <w:rPr>
          <w:lang w:val="lt-LT" w:eastAsia="ru-RU"/>
        </w:rPr>
        <w:t>;</w:t>
      </w:r>
    </w:p>
    <w:p w14:paraId="289C2B7E" w14:textId="6A04B7C2" w:rsidR="006D2160" w:rsidRPr="00BA3F6E" w:rsidRDefault="006D2160" w:rsidP="002A1BB7">
      <w:pPr>
        <w:ind w:firstLine="1134"/>
        <w:jc w:val="both"/>
        <w:rPr>
          <w:i/>
          <w:lang w:val="lt-LT" w:eastAsia="ru-RU"/>
        </w:rPr>
      </w:pPr>
    </w:p>
    <w:p w14:paraId="56612449" w14:textId="77777777" w:rsidR="005746DC" w:rsidRPr="00BA3F6E" w:rsidRDefault="005746DC" w:rsidP="002A1BB7">
      <w:pPr>
        <w:jc w:val="center"/>
        <w:rPr>
          <w:b/>
          <w:lang w:val="lt-LT" w:eastAsia="ru-RU"/>
        </w:rPr>
      </w:pPr>
    </w:p>
    <w:p w14:paraId="78351EB4" w14:textId="647C9416" w:rsidR="00736F9E" w:rsidRPr="00BA3F6E" w:rsidRDefault="00736F9E" w:rsidP="002A1BB7">
      <w:pPr>
        <w:jc w:val="center"/>
        <w:rPr>
          <w:b/>
          <w:lang w:val="lt-LT" w:eastAsia="ru-RU"/>
        </w:rPr>
      </w:pPr>
      <w:r w:rsidRPr="00BA3F6E">
        <w:rPr>
          <w:b/>
          <w:lang w:val="lt-LT" w:eastAsia="ru-RU"/>
        </w:rPr>
        <w:t>6.</w:t>
      </w:r>
      <w:r w:rsidRPr="00BA3F6E">
        <w:rPr>
          <w:lang w:val="lt-LT" w:eastAsia="ru-RU"/>
        </w:rPr>
        <w:t xml:space="preserve"> </w:t>
      </w:r>
      <w:r w:rsidRPr="00BA3F6E">
        <w:rPr>
          <w:b/>
          <w:lang w:val="lt-LT" w:eastAsia="ru-RU"/>
        </w:rPr>
        <w:t>Rangov</w:t>
      </w:r>
      <w:r w:rsidR="005746DC" w:rsidRPr="00BA3F6E">
        <w:rPr>
          <w:b/>
          <w:lang w:val="lt-LT" w:eastAsia="ru-RU"/>
        </w:rPr>
        <w:t>o įsipareigojimai ir teisės</w:t>
      </w:r>
    </w:p>
    <w:p w14:paraId="78351EB5" w14:textId="77777777" w:rsidR="00736F9E" w:rsidRPr="00BA3F6E" w:rsidRDefault="00736F9E" w:rsidP="002A1BB7">
      <w:pPr>
        <w:ind w:firstLine="1134"/>
        <w:jc w:val="center"/>
        <w:rPr>
          <w:lang w:val="lt-LT" w:eastAsia="ru-RU"/>
        </w:rPr>
      </w:pPr>
    </w:p>
    <w:p w14:paraId="1A4A0110" w14:textId="33AEA038" w:rsidR="005746DC" w:rsidRPr="00BA3F6E" w:rsidRDefault="008E152A" w:rsidP="002A1BB7">
      <w:pPr>
        <w:tabs>
          <w:tab w:val="left" w:pos="1560"/>
          <w:tab w:val="left" w:pos="1701"/>
        </w:tabs>
        <w:ind w:firstLine="1134"/>
        <w:jc w:val="both"/>
        <w:rPr>
          <w:b/>
          <w:lang w:val="lt-LT" w:eastAsia="ru-RU"/>
        </w:rPr>
      </w:pPr>
      <w:r w:rsidRPr="00BA3F6E">
        <w:rPr>
          <w:b/>
          <w:lang w:val="lt-LT" w:eastAsia="ru-RU"/>
        </w:rPr>
        <w:t xml:space="preserve">6.1. </w:t>
      </w:r>
      <w:r w:rsidR="005746DC" w:rsidRPr="00BA3F6E">
        <w:rPr>
          <w:b/>
          <w:lang w:val="lt-LT" w:eastAsia="ru-RU"/>
        </w:rPr>
        <w:t>Rangovas įsipareigoja:</w:t>
      </w:r>
    </w:p>
    <w:p w14:paraId="78351EB6" w14:textId="3E2F6836" w:rsidR="00736F9E" w:rsidRPr="00BA3F6E" w:rsidRDefault="005746DC" w:rsidP="002A1BB7">
      <w:pPr>
        <w:tabs>
          <w:tab w:val="left" w:pos="1560"/>
          <w:tab w:val="left" w:pos="1701"/>
        </w:tabs>
        <w:ind w:firstLine="1134"/>
        <w:jc w:val="both"/>
        <w:rPr>
          <w:lang w:val="lt-LT" w:eastAsia="ru-RU"/>
        </w:rPr>
      </w:pPr>
      <w:r w:rsidRPr="00BA3F6E">
        <w:rPr>
          <w:lang w:val="lt-LT" w:eastAsia="ru-RU"/>
        </w:rPr>
        <w:t>6.1.1. a</w:t>
      </w:r>
      <w:r w:rsidR="00736F9E" w:rsidRPr="00BA3F6E">
        <w:rPr>
          <w:lang w:val="lt-LT" w:eastAsia="ru-RU"/>
        </w:rPr>
        <w:t>tlikti Darbus, vadovaudamasis Užsakovo pateikt</w:t>
      </w:r>
      <w:r w:rsidR="00C63D89" w:rsidRPr="00BA3F6E">
        <w:rPr>
          <w:lang w:val="lt-LT" w:eastAsia="ru-RU"/>
        </w:rPr>
        <w:t>u darbų aprašu, darbų kiekių žiniaraščiu</w:t>
      </w:r>
      <w:r w:rsidR="00736F9E" w:rsidRPr="00BA3F6E">
        <w:rPr>
          <w:lang w:val="lt-LT" w:eastAsia="ru-RU"/>
        </w:rPr>
        <w:t xml:space="preserve">, Lietuvos Respublikoje galiojančių įstatymų, poįstatyminių aktų, normatyvinių statybos dokumentų ir Statybos </w:t>
      </w:r>
      <w:r w:rsidR="00B0414E" w:rsidRPr="00BA3F6E">
        <w:rPr>
          <w:lang w:val="lt-LT" w:eastAsia="ru-RU"/>
        </w:rPr>
        <w:t>techninių reglamentų reikalavimais</w:t>
      </w:r>
      <w:r w:rsidRPr="00BA3F6E">
        <w:rPr>
          <w:lang w:val="lt-LT" w:eastAsia="ru-RU"/>
        </w:rPr>
        <w:t>;</w:t>
      </w:r>
    </w:p>
    <w:p w14:paraId="78351EB7" w14:textId="0920C940" w:rsidR="008E152A" w:rsidRPr="00BA3F6E" w:rsidRDefault="00736F9E" w:rsidP="002A1BB7">
      <w:pPr>
        <w:ind w:firstLine="1134"/>
        <w:jc w:val="both"/>
        <w:rPr>
          <w:lang w:val="lt-LT" w:eastAsia="ru-RU"/>
        </w:rPr>
      </w:pPr>
      <w:r w:rsidRPr="00BA3F6E">
        <w:rPr>
          <w:lang w:val="lt-LT" w:eastAsia="ru-RU"/>
        </w:rPr>
        <w:t>6.</w:t>
      </w:r>
      <w:r w:rsidR="005746DC" w:rsidRPr="00BA3F6E">
        <w:rPr>
          <w:lang w:val="lt-LT" w:eastAsia="ru-RU"/>
        </w:rPr>
        <w:t>1.</w:t>
      </w:r>
      <w:r w:rsidRPr="00BA3F6E">
        <w:rPr>
          <w:lang w:val="lt-LT" w:eastAsia="ru-RU"/>
        </w:rPr>
        <w:t xml:space="preserve">2. </w:t>
      </w:r>
      <w:r w:rsidR="005746DC" w:rsidRPr="00BA3F6E">
        <w:rPr>
          <w:lang w:val="lt-LT" w:eastAsia="ru-RU"/>
        </w:rPr>
        <w:t>p</w:t>
      </w:r>
      <w:r w:rsidR="008E152A" w:rsidRPr="00BA3F6E">
        <w:rPr>
          <w:lang w:val="lt-LT" w:eastAsia="ru-RU"/>
        </w:rPr>
        <w:t>rieš pradedant vykdyti Darbus</w:t>
      </w:r>
      <w:r w:rsidR="00B0414E" w:rsidRPr="00BA3F6E">
        <w:rPr>
          <w:lang w:val="lt-LT" w:eastAsia="ru-RU"/>
        </w:rPr>
        <w:t>,</w:t>
      </w:r>
      <w:r w:rsidR="008E152A" w:rsidRPr="00BA3F6E">
        <w:rPr>
          <w:lang w:val="lt-LT" w:eastAsia="ru-RU"/>
        </w:rPr>
        <w:t xml:space="preserve"> parengti ir su Užsakovu suderinti Darbų vykdymo grafiką ir jo laikytis</w:t>
      </w:r>
      <w:r w:rsidR="005746DC" w:rsidRPr="00BA3F6E">
        <w:rPr>
          <w:lang w:val="lt-LT" w:eastAsia="ru-RU"/>
        </w:rPr>
        <w:t>;</w:t>
      </w:r>
      <w:r w:rsidR="00360B2F" w:rsidRPr="00BA3F6E">
        <w:rPr>
          <w:lang w:val="lt-LT" w:eastAsia="ru-RU"/>
        </w:rPr>
        <w:t xml:space="preserve"> </w:t>
      </w:r>
      <w:r w:rsidR="00561F57">
        <w:rPr>
          <w:lang w:val="lt-LT" w:eastAsia="ru-RU"/>
        </w:rPr>
        <w:t>n</w:t>
      </w:r>
      <w:r w:rsidR="00360B2F" w:rsidRPr="00BA3F6E">
        <w:rPr>
          <w:lang w:val="lt-LT" w:eastAsia="ru-RU"/>
        </w:rPr>
        <w:t xml:space="preserve">e vėliau kaip per 5 darbo dienas nuo Sutarties įsigaliojimo pateikti Užsakovui darbų </w:t>
      </w:r>
      <w:r w:rsidR="00763247">
        <w:rPr>
          <w:lang w:val="lt-LT" w:eastAsia="ru-RU"/>
        </w:rPr>
        <w:t>L</w:t>
      </w:r>
      <w:r w:rsidR="00360B2F" w:rsidRPr="00BA3F6E">
        <w:rPr>
          <w:lang w:val="lt-LT" w:eastAsia="ru-RU"/>
        </w:rPr>
        <w:t>okalinę sąmatą pagal Užsakovo pateiktą darbų kiekių žiniaraštį. Lokalinėje sąmatoje detalizuoti darbai pateikiami detalizuojant pagal kiekvieną vienetinį remonto darbą (įkainį) ir jam atlikti reikalingus resursus</w:t>
      </w:r>
    </w:p>
    <w:p w14:paraId="78351EB8" w14:textId="30497B94" w:rsidR="00736F9E" w:rsidRPr="00BA3F6E" w:rsidRDefault="008E152A" w:rsidP="002A1BB7">
      <w:pPr>
        <w:ind w:firstLine="1134"/>
        <w:jc w:val="both"/>
        <w:rPr>
          <w:lang w:val="lt-LT" w:eastAsia="ru-RU"/>
        </w:rPr>
      </w:pPr>
      <w:r w:rsidRPr="00BA3F6E">
        <w:rPr>
          <w:lang w:val="lt-LT" w:eastAsia="ru-RU"/>
        </w:rPr>
        <w:t>6.</w:t>
      </w:r>
      <w:r w:rsidR="005746DC" w:rsidRPr="00BA3F6E">
        <w:rPr>
          <w:lang w:val="lt-LT" w:eastAsia="ru-RU"/>
        </w:rPr>
        <w:t>1.</w:t>
      </w:r>
      <w:r w:rsidRPr="00BA3F6E">
        <w:rPr>
          <w:lang w:val="lt-LT" w:eastAsia="ru-RU"/>
        </w:rPr>
        <w:t xml:space="preserve">3. </w:t>
      </w:r>
      <w:r w:rsidR="005746DC" w:rsidRPr="00BA3F6E">
        <w:rPr>
          <w:lang w:val="lt-LT" w:eastAsia="ru-RU"/>
        </w:rPr>
        <w:t>n</w:t>
      </w:r>
      <w:r w:rsidR="00736F9E" w:rsidRPr="00BA3F6E">
        <w:rPr>
          <w:lang w:val="lt-LT" w:eastAsia="ru-RU"/>
        </w:rPr>
        <w:t>ekeisti Užsakovo sprendimų be jo rašytinio sutikimo</w:t>
      </w:r>
      <w:r w:rsidR="005746DC" w:rsidRPr="00BA3F6E">
        <w:rPr>
          <w:lang w:val="lt-LT" w:eastAsia="ru-RU"/>
        </w:rPr>
        <w:t>;</w:t>
      </w:r>
    </w:p>
    <w:p w14:paraId="78351EB9" w14:textId="72BD9074" w:rsidR="00736F9E" w:rsidRPr="00310553" w:rsidRDefault="008E152A" w:rsidP="002A1BB7">
      <w:pPr>
        <w:ind w:firstLine="1134"/>
        <w:jc w:val="both"/>
        <w:rPr>
          <w:lang w:val="lt-LT" w:eastAsia="ru-RU"/>
        </w:rPr>
      </w:pPr>
      <w:r w:rsidRPr="00310553">
        <w:rPr>
          <w:lang w:val="lt-LT" w:eastAsia="ru-RU"/>
        </w:rPr>
        <w:t>6.</w:t>
      </w:r>
      <w:r w:rsidR="005746DC" w:rsidRPr="00310553">
        <w:rPr>
          <w:lang w:val="lt-LT" w:eastAsia="ru-RU"/>
        </w:rPr>
        <w:t>1.</w:t>
      </w:r>
      <w:r w:rsidRPr="00310553">
        <w:rPr>
          <w:lang w:val="lt-LT" w:eastAsia="ru-RU"/>
        </w:rPr>
        <w:t>4</w:t>
      </w:r>
      <w:r w:rsidR="005746DC" w:rsidRPr="00310553">
        <w:rPr>
          <w:lang w:val="lt-LT" w:eastAsia="ru-RU"/>
        </w:rPr>
        <w:t>. l</w:t>
      </w:r>
      <w:r w:rsidR="00736F9E" w:rsidRPr="00310553">
        <w:rPr>
          <w:lang w:val="lt-LT" w:eastAsia="ru-RU"/>
        </w:rPr>
        <w:t>aiku pradėti, kokybiškai atlikti</w:t>
      </w:r>
      <w:r w:rsidR="00C74755" w:rsidRPr="00310553">
        <w:rPr>
          <w:lang w:val="lt-LT" w:eastAsia="ru-RU"/>
        </w:rPr>
        <w:t>,</w:t>
      </w:r>
      <w:r w:rsidR="00736F9E" w:rsidRPr="00310553">
        <w:rPr>
          <w:lang w:val="lt-LT" w:eastAsia="ru-RU"/>
        </w:rPr>
        <w:t xml:space="preserve"> ir perduoti Užsakovui Darbus</w:t>
      </w:r>
      <w:r w:rsidR="005746DC" w:rsidRPr="00310553">
        <w:rPr>
          <w:lang w:val="lt-LT" w:eastAsia="ru-RU"/>
        </w:rPr>
        <w:t>;</w:t>
      </w:r>
    </w:p>
    <w:p w14:paraId="4271FDEE" w14:textId="3AD4440B" w:rsidR="00D34A95" w:rsidRPr="00310553" w:rsidRDefault="008E152A" w:rsidP="004A2606">
      <w:pPr>
        <w:ind w:firstLine="1134"/>
        <w:jc w:val="both"/>
        <w:rPr>
          <w:lang w:val="lt-LT" w:eastAsia="ru-RU"/>
        </w:rPr>
      </w:pPr>
      <w:r w:rsidRPr="00310553">
        <w:rPr>
          <w:lang w:val="lt-LT" w:eastAsia="ru-RU"/>
        </w:rPr>
        <w:t>6.</w:t>
      </w:r>
      <w:r w:rsidR="005746DC" w:rsidRPr="00310553">
        <w:rPr>
          <w:lang w:val="lt-LT" w:eastAsia="ru-RU"/>
        </w:rPr>
        <w:t>1.</w:t>
      </w:r>
      <w:r w:rsidRPr="00310553">
        <w:rPr>
          <w:lang w:val="lt-LT" w:eastAsia="ru-RU"/>
        </w:rPr>
        <w:t>5</w:t>
      </w:r>
      <w:r w:rsidR="00736F9E" w:rsidRPr="00310553">
        <w:rPr>
          <w:lang w:val="lt-LT" w:eastAsia="ru-RU"/>
        </w:rPr>
        <w:t xml:space="preserve">. </w:t>
      </w:r>
      <w:r w:rsidR="005746DC" w:rsidRPr="00310553">
        <w:rPr>
          <w:lang w:val="lt-LT" w:eastAsia="ru-RU"/>
        </w:rPr>
        <w:t>u</w:t>
      </w:r>
      <w:r w:rsidR="00736F9E" w:rsidRPr="00310553">
        <w:rPr>
          <w:lang w:val="lt-LT" w:eastAsia="ru-RU"/>
        </w:rPr>
        <w:t>žtikrinti saugos ir sveikatos darbe, higienos, priešgaisrinės saugos reikalavimų vykdymą</w:t>
      </w:r>
      <w:r w:rsidR="003F2DA6" w:rsidRPr="00310553">
        <w:rPr>
          <w:lang w:val="lt-LT" w:eastAsia="ru-RU"/>
        </w:rPr>
        <w:t xml:space="preserve">. </w:t>
      </w:r>
    </w:p>
    <w:p w14:paraId="78351EBA" w14:textId="1EAE41A4" w:rsidR="00736F9E" w:rsidRPr="00310553" w:rsidRDefault="008D6A65" w:rsidP="008D6A65">
      <w:pPr>
        <w:ind w:firstLine="1134"/>
        <w:jc w:val="both"/>
        <w:rPr>
          <w:lang w:val="lt-LT"/>
        </w:rPr>
      </w:pPr>
      <w:r w:rsidRPr="00310553">
        <w:rPr>
          <w:lang w:val="lt-LT"/>
        </w:rPr>
        <w:t>6.</w:t>
      </w:r>
      <w:r w:rsidR="00D34A95" w:rsidRPr="00310553">
        <w:rPr>
          <w:lang w:val="lt-LT"/>
        </w:rPr>
        <w:t>1.</w:t>
      </w:r>
      <w:r w:rsidRPr="00310553">
        <w:rPr>
          <w:lang w:val="lt-LT"/>
        </w:rPr>
        <w:t>6.</w:t>
      </w:r>
      <w:r w:rsidR="00D34A95" w:rsidRPr="00310553">
        <w:rPr>
          <w:lang w:val="lt-LT"/>
        </w:rPr>
        <w:t xml:space="preserve"> </w:t>
      </w:r>
      <w:r w:rsidRPr="00310553">
        <w:rPr>
          <w:lang w:val="lt-LT"/>
        </w:rPr>
        <w:t>Rangovas</w:t>
      </w:r>
      <w:r w:rsidR="00D34A95" w:rsidRPr="00310553">
        <w:rPr>
          <w:lang w:val="lt-LT"/>
        </w:rPr>
        <w:t xml:space="preserve"> įsipareigoja laikytis perkančiosios organizacijos savarankiškai nustatyto aplinkos apsaugos kriterijaus: </w:t>
      </w:r>
      <w:bookmarkStart w:id="1" w:name="_Hlk127539254"/>
      <w:r w:rsidR="008C5E55" w:rsidRPr="00310553">
        <w:rPr>
          <w:lang w:val="lt-LT"/>
        </w:rPr>
        <w:t>paprastojo remonto metu susidariusios atliekos turi būti tvarkomos vadovaujantis atliekų tvarkymą reglamentuojančiais teisės aktais ir perduodamos įmonėms, turinčioms teisę tokias atliekas tvarkyti.</w:t>
      </w:r>
      <w:bookmarkEnd w:id="1"/>
      <w:r w:rsidR="008C5E55" w:rsidRPr="00310553">
        <w:rPr>
          <w:lang w:val="lt-LT"/>
        </w:rPr>
        <w:t xml:space="preserve"> Subtiekėjai taiko reikalaujamus aplinkos apsaugos vadybos reikalavimus, atsižvelgiant į jų prisiimamus įsipareigojimus pirkimo sutarčiai vykdyti.  </w:t>
      </w:r>
    </w:p>
    <w:p w14:paraId="78351EBB" w14:textId="0C55BEFC" w:rsidR="00736F9E" w:rsidRPr="00BA3F6E" w:rsidRDefault="008E152A" w:rsidP="002A1BB7">
      <w:pPr>
        <w:ind w:firstLine="1134"/>
        <w:jc w:val="both"/>
        <w:rPr>
          <w:lang w:val="lt-LT" w:eastAsia="ru-RU"/>
        </w:rPr>
      </w:pPr>
      <w:r w:rsidRPr="00310553">
        <w:rPr>
          <w:lang w:val="lt-LT" w:eastAsia="ru-RU"/>
        </w:rPr>
        <w:t>6.</w:t>
      </w:r>
      <w:r w:rsidR="005746DC" w:rsidRPr="00310553">
        <w:rPr>
          <w:lang w:val="lt-LT" w:eastAsia="ru-RU"/>
        </w:rPr>
        <w:t>1.</w:t>
      </w:r>
      <w:r w:rsidR="00FD23F0" w:rsidRPr="00310553">
        <w:rPr>
          <w:lang w:val="lt-LT" w:eastAsia="ru-RU"/>
        </w:rPr>
        <w:t>7</w:t>
      </w:r>
      <w:r w:rsidR="00736F9E" w:rsidRPr="00310553">
        <w:rPr>
          <w:lang w:val="lt-LT" w:eastAsia="ru-RU"/>
        </w:rPr>
        <w:t>. Darbams naudoti tik sertifikuotas statybines medžiagas, gaminius ir įrengimus</w:t>
      </w:r>
      <w:r w:rsidR="005746DC" w:rsidRPr="00BA3F6E">
        <w:rPr>
          <w:lang w:val="lt-LT" w:eastAsia="ru-RU"/>
        </w:rPr>
        <w:t>;</w:t>
      </w:r>
      <w:r w:rsidR="00736F9E" w:rsidRPr="00BA3F6E">
        <w:rPr>
          <w:lang w:val="lt-LT" w:eastAsia="ru-RU"/>
        </w:rPr>
        <w:t xml:space="preserve"> </w:t>
      </w:r>
    </w:p>
    <w:p w14:paraId="78351EBC" w14:textId="7DF8E5E6" w:rsidR="00736F9E" w:rsidRPr="00BA3F6E" w:rsidRDefault="008E152A" w:rsidP="002A1BB7">
      <w:pPr>
        <w:ind w:firstLine="1134"/>
        <w:jc w:val="both"/>
        <w:rPr>
          <w:lang w:val="lt-LT" w:eastAsia="ru-RU"/>
        </w:rPr>
      </w:pPr>
      <w:r w:rsidRPr="00BA3F6E">
        <w:rPr>
          <w:lang w:val="lt-LT" w:eastAsia="ru-RU"/>
        </w:rPr>
        <w:lastRenderedPageBreak/>
        <w:t>6.</w:t>
      </w:r>
      <w:r w:rsidR="005746DC" w:rsidRPr="00BA3F6E">
        <w:rPr>
          <w:lang w:val="lt-LT" w:eastAsia="ru-RU"/>
        </w:rPr>
        <w:t>1.</w:t>
      </w:r>
      <w:r w:rsidR="001F6CFE">
        <w:rPr>
          <w:lang w:val="lt-LT" w:eastAsia="ru-RU"/>
        </w:rPr>
        <w:t>8</w:t>
      </w:r>
      <w:r w:rsidR="00736F9E" w:rsidRPr="00BA3F6E">
        <w:rPr>
          <w:lang w:val="lt-LT" w:eastAsia="ru-RU"/>
        </w:rPr>
        <w:t xml:space="preserve">. </w:t>
      </w:r>
      <w:r w:rsidR="005746DC" w:rsidRPr="00BA3F6E">
        <w:rPr>
          <w:lang w:val="lt-LT" w:eastAsia="ru-RU"/>
        </w:rPr>
        <w:t>p</w:t>
      </w:r>
      <w:r w:rsidR="00736F9E" w:rsidRPr="00BA3F6E">
        <w:rPr>
          <w:lang w:val="lt-LT" w:eastAsia="ru-RU"/>
        </w:rPr>
        <w:t>askirti atsakingą Darbų vadovą, kuris prižiūrėtų atliekamus Darbus</w:t>
      </w:r>
      <w:r w:rsidR="00C74755" w:rsidRPr="00BA3F6E">
        <w:rPr>
          <w:lang w:val="lt-LT" w:eastAsia="ru-RU"/>
        </w:rPr>
        <w:t xml:space="preserve"> arba paskirti Lietuvos Respublikos teisės aktų nustatyta tvarka atestuotą</w:t>
      </w:r>
      <w:r w:rsidR="00C74755" w:rsidRPr="00BA3F6E">
        <w:rPr>
          <w:i/>
          <w:lang w:val="lt-LT" w:eastAsia="ru-RU"/>
        </w:rPr>
        <w:t>)</w:t>
      </w:r>
      <w:r w:rsidR="00C74755" w:rsidRPr="00BA3F6E">
        <w:rPr>
          <w:lang w:val="lt-LT" w:eastAsia="ru-RU"/>
        </w:rPr>
        <w:t xml:space="preserve"> Statybos darbų vadovą, kuris privalo vykdyti pareigas numatytas STR 1.06.01:2016 „Statybos darbai. Statinio statybos priežiūra;</w:t>
      </w:r>
    </w:p>
    <w:p w14:paraId="246616E2" w14:textId="0B610539" w:rsidR="004D4727" w:rsidRPr="00BA3F6E" w:rsidRDefault="008E152A" w:rsidP="002A1BB7">
      <w:pPr>
        <w:tabs>
          <w:tab w:val="left" w:pos="8385"/>
        </w:tabs>
        <w:ind w:firstLine="1134"/>
        <w:jc w:val="both"/>
        <w:rPr>
          <w:lang w:val="lt-LT" w:eastAsia="ru-RU"/>
        </w:rPr>
      </w:pPr>
      <w:r w:rsidRPr="00BA3F6E">
        <w:rPr>
          <w:lang w:val="lt-LT" w:eastAsia="ru-RU"/>
        </w:rPr>
        <w:t>6.</w:t>
      </w:r>
      <w:r w:rsidR="005746DC" w:rsidRPr="00BA3F6E">
        <w:rPr>
          <w:lang w:val="lt-LT" w:eastAsia="ru-RU"/>
        </w:rPr>
        <w:t>1.</w:t>
      </w:r>
      <w:r w:rsidR="001F6CFE">
        <w:rPr>
          <w:lang w:val="lt-LT" w:eastAsia="ru-RU"/>
        </w:rPr>
        <w:t>9</w:t>
      </w:r>
      <w:r w:rsidR="00736F9E" w:rsidRPr="00BA3F6E">
        <w:rPr>
          <w:lang w:val="lt-LT" w:eastAsia="ru-RU"/>
        </w:rPr>
        <w:t xml:space="preserve">. </w:t>
      </w:r>
      <w:r w:rsidR="005746DC" w:rsidRPr="00BA3F6E">
        <w:rPr>
          <w:lang w:val="lt-LT" w:eastAsia="ru-RU"/>
        </w:rPr>
        <w:t>u</w:t>
      </w:r>
      <w:r w:rsidR="00736F9E" w:rsidRPr="00BA3F6E">
        <w:rPr>
          <w:lang w:val="lt-LT" w:eastAsia="ru-RU"/>
        </w:rPr>
        <w:t xml:space="preserve">žtikrinti, kad </w:t>
      </w:r>
      <w:r w:rsidR="004D4727" w:rsidRPr="00BA3F6E">
        <w:rPr>
          <w:lang w:val="lt-LT" w:eastAsia="ru-RU"/>
        </w:rPr>
        <w:t xml:space="preserve">Sutartį vykdys tik tokią teisę turintys asmenys, jei Rangovo kvalifikacija dėl teisės verstis atitinkama veikla nebuvo tikrinama arba buvo tikrinama ne </w:t>
      </w:r>
      <w:r w:rsidR="004D4727" w:rsidRPr="00BA3F6E">
        <w:rPr>
          <w:lang w:val="lt-LT"/>
        </w:rPr>
        <w:t>visa apimtimi, tačiau norminiai teisės aktai numato tam tikrus reikalavimus dėl teisės verstis veikla</w:t>
      </w:r>
      <w:r w:rsidR="00C74755" w:rsidRPr="00BA3F6E">
        <w:rPr>
          <w:lang w:val="lt-LT"/>
        </w:rPr>
        <w:t xml:space="preserve">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78351EBE" w14:textId="0C92DB6E" w:rsidR="00736F9E" w:rsidRPr="00BA3F6E" w:rsidRDefault="008E152A" w:rsidP="002A1BB7">
      <w:pPr>
        <w:ind w:firstLine="1134"/>
        <w:jc w:val="both"/>
        <w:rPr>
          <w:lang w:val="lt-LT" w:eastAsia="ru-RU"/>
        </w:rPr>
      </w:pPr>
      <w:r w:rsidRPr="00BA3F6E">
        <w:rPr>
          <w:lang w:val="lt-LT" w:eastAsia="ru-RU"/>
        </w:rPr>
        <w:t>6.</w:t>
      </w:r>
      <w:r w:rsidR="005746DC" w:rsidRPr="00BA3F6E">
        <w:rPr>
          <w:lang w:val="lt-LT" w:eastAsia="ru-RU"/>
        </w:rPr>
        <w:t>1.</w:t>
      </w:r>
      <w:r w:rsidR="001F6CFE">
        <w:rPr>
          <w:lang w:val="lt-LT" w:eastAsia="ru-RU"/>
        </w:rPr>
        <w:t>10</w:t>
      </w:r>
      <w:r w:rsidR="00736F9E" w:rsidRPr="00BA3F6E">
        <w:rPr>
          <w:lang w:val="lt-LT" w:eastAsia="ru-RU"/>
        </w:rPr>
        <w:t xml:space="preserve">. </w:t>
      </w:r>
      <w:r w:rsidR="005746DC" w:rsidRPr="00BA3F6E">
        <w:rPr>
          <w:lang w:val="lt-LT" w:eastAsia="ru-RU"/>
        </w:rPr>
        <w:t>u</w:t>
      </w:r>
      <w:r w:rsidR="00736F9E" w:rsidRPr="00BA3F6E">
        <w:rPr>
          <w:lang w:val="lt-LT" w:eastAsia="ru-RU"/>
        </w:rPr>
        <w:t>žtikrinti, kad Užsakovas galėtų susipažinti, patikrinti Darbų atlikimo eigą ir kokybę</w:t>
      </w:r>
      <w:r w:rsidR="00A31368" w:rsidRPr="00BA3F6E">
        <w:rPr>
          <w:lang w:val="lt-LT" w:eastAsia="ru-RU"/>
        </w:rPr>
        <w:t>, teikti kitą su Darbų vykdymu susijusią informaciją, sudaryti sąlygas Užsakovo atstovams lankytis Darbų objekte bei susipažinti su visa su Darbais susijusia dokumentacija</w:t>
      </w:r>
      <w:r w:rsidR="005746DC" w:rsidRPr="00BA3F6E">
        <w:rPr>
          <w:lang w:val="lt-LT" w:eastAsia="ru-RU"/>
        </w:rPr>
        <w:t>;</w:t>
      </w:r>
      <w:r w:rsidR="00736F9E" w:rsidRPr="00BA3F6E">
        <w:rPr>
          <w:lang w:val="lt-LT" w:eastAsia="ru-RU"/>
        </w:rPr>
        <w:t xml:space="preserve"> </w:t>
      </w:r>
    </w:p>
    <w:p w14:paraId="78351EBF" w14:textId="79F95CFE" w:rsidR="00736F9E" w:rsidRPr="00BA3F6E" w:rsidRDefault="008E152A" w:rsidP="002A1BB7">
      <w:pPr>
        <w:ind w:firstLine="1134"/>
        <w:jc w:val="both"/>
        <w:rPr>
          <w:lang w:val="lt-LT" w:eastAsia="ru-RU"/>
        </w:rPr>
      </w:pPr>
      <w:r w:rsidRPr="00BA3F6E">
        <w:rPr>
          <w:lang w:val="lt-LT" w:eastAsia="ru-RU"/>
        </w:rPr>
        <w:t>6.</w:t>
      </w:r>
      <w:r w:rsidR="00A31368" w:rsidRPr="00BA3F6E">
        <w:rPr>
          <w:lang w:val="lt-LT" w:eastAsia="ru-RU"/>
        </w:rPr>
        <w:t>1.</w:t>
      </w:r>
      <w:r w:rsidRPr="00BA3F6E">
        <w:rPr>
          <w:lang w:val="lt-LT" w:eastAsia="ru-RU"/>
        </w:rPr>
        <w:t>1</w:t>
      </w:r>
      <w:r w:rsidR="001F6CFE">
        <w:rPr>
          <w:lang w:val="lt-LT" w:eastAsia="ru-RU"/>
        </w:rPr>
        <w:t>1</w:t>
      </w:r>
      <w:r w:rsidR="00736F9E" w:rsidRPr="00BA3F6E">
        <w:rPr>
          <w:lang w:val="lt-LT" w:eastAsia="ru-RU"/>
        </w:rPr>
        <w:t xml:space="preserve">. </w:t>
      </w:r>
      <w:r w:rsidR="00A31368" w:rsidRPr="00BA3F6E">
        <w:rPr>
          <w:lang w:val="lt-LT" w:eastAsia="ru-RU"/>
        </w:rPr>
        <w:t>J</w:t>
      </w:r>
      <w:r w:rsidR="00736F9E" w:rsidRPr="00BA3F6E">
        <w:rPr>
          <w:lang w:val="lt-LT" w:eastAsia="ru-RU"/>
        </w:rPr>
        <w:t xml:space="preserve">ei bus pasitelkiamas subrangovas, prieš pasitelkiant, </w:t>
      </w:r>
      <w:r w:rsidR="00A31368" w:rsidRPr="00BA3F6E">
        <w:rPr>
          <w:lang w:val="lt-LT" w:eastAsia="ru-RU"/>
        </w:rPr>
        <w:t xml:space="preserve">tai </w:t>
      </w:r>
      <w:r w:rsidR="00736F9E" w:rsidRPr="00BA3F6E">
        <w:rPr>
          <w:lang w:val="lt-LT" w:eastAsia="ru-RU"/>
        </w:rPr>
        <w:t>turi būti suderinta su Užsakovu</w:t>
      </w:r>
      <w:r w:rsidR="00A31368" w:rsidRPr="00BA3F6E">
        <w:rPr>
          <w:lang w:val="lt-LT" w:eastAsia="ru-RU"/>
        </w:rPr>
        <w:t>;</w:t>
      </w:r>
    </w:p>
    <w:p w14:paraId="78351EC0" w14:textId="13E09923" w:rsidR="00736F9E" w:rsidRPr="00BA3F6E" w:rsidRDefault="008E152A" w:rsidP="002A1BB7">
      <w:pPr>
        <w:ind w:firstLine="1134"/>
        <w:jc w:val="both"/>
        <w:rPr>
          <w:lang w:val="lt-LT" w:eastAsia="ru-RU"/>
        </w:rPr>
      </w:pPr>
      <w:r w:rsidRPr="00BA3F6E">
        <w:rPr>
          <w:lang w:val="lt-LT" w:eastAsia="ru-RU"/>
        </w:rPr>
        <w:t>6.</w:t>
      </w:r>
      <w:r w:rsidR="00A31368" w:rsidRPr="00BA3F6E">
        <w:rPr>
          <w:lang w:val="lt-LT" w:eastAsia="ru-RU"/>
        </w:rPr>
        <w:t>1.</w:t>
      </w:r>
      <w:r w:rsidRPr="00BA3F6E">
        <w:rPr>
          <w:lang w:val="lt-LT" w:eastAsia="ru-RU"/>
        </w:rPr>
        <w:t>1</w:t>
      </w:r>
      <w:r w:rsidR="001F6CFE">
        <w:rPr>
          <w:lang w:val="lt-LT" w:eastAsia="ru-RU"/>
        </w:rPr>
        <w:t>2</w:t>
      </w:r>
      <w:r w:rsidR="00736F9E" w:rsidRPr="00BA3F6E">
        <w:rPr>
          <w:lang w:val="lt-LT" w:eastAsia="ru-RU"/>
        </w:rPr>
        <w:t xml:space="preserve">. </w:t>
      </w:r>
      <w:r w:rsidR="00A31368" w:rsidRPr="00BA3F6E">
        <w:rPr>
          <w:lang w:val="lt-LT" w:eastAsia="ru-RU"/>
        </w:rPr>
        <w:t>n</w:t>
      </w:r>
      <w:r w:rsidR="00736F9E" w:rsidRPr="00BA3F6E">
        <w:rPr>
          <w:lang w:val="lt-LT" w:eastAsia="ru-RU"/>
        </w:rPr>
        <w:t>ekokybiškai atliktus Darbus bei trūkumus pašalinti savo sąskaita</w:t>
      </w:r>
      <w:r w:rsidR="00A31368" w:rsidRPr="00BA3F6E">
        <w:rPr>
          <w:lang w:val="lt-LT" w:eastAsia="ru-RU"/>
        </w:rPr>
        <w:t>;</w:t>
      </w:r>
    </w:p>
    <w:p w14:paraId="78351EC1" w14:textId="304A9806" w:rsidR="00736F9E" w:rsidRPr="00BA3F6E" w:rsidRDefault="008E152A" w:rsidP="002A1BB7">
      <w:pPr>
        <w:ind w:firstLine="1134"/>
        <w:jc w:val="both"/>
        <w:rPr>
          <w:lang w:val="lt-LT" w:eastAsia="ru-RU"/>
        </w:rPr>
      </w:pPr>
      <w:r w:rsidRPr="00BA3F6E">
        <w:rPr>
          <w:lang w:val="lt-LT" w:eastAsia="ru-RU"/>
        </w:rPr>
        <w:t>6.</w:t>
      </w:r>
      <w:r w:rsidR="00A31368" w:rsidRPr="00BA3F6E">
        <w:rPr>
          <w:lang w:val="lt-LT" w:eastAsia="ru-RU"/>
        </w:rPr>
        <w:t>1.</w:t>
      </w:r>
      <w:r w:rsidRPr="00BA3F6E">
        <w:rPr>
          <w:lang w:val="lt-LT" w:eastAsia="ru-RU"/>
        </w:rPr>
        <w:t>1</w:t>
      </w:r>
      <w:r w:rsidR="001F6CFE">
        <w:rPr>
          <w:lang w:val="lt-LT" w:eastAsia="ru-RU"/>
        </w:rPr>
        <w:t>3</w:t>
      </w:r>
      <w:r w:rsidR="00736F9E" w:rsidRPr="00BA3F6E">
        <w:rPr>
          <w:lang w:val="lt-LT" w:eastAsia="ru-RU"/>
        </w:rPr>
        <w:t xml:space="preserve">. </w:t>
      </w:r>
      <w:r w:rsidR="00A31368" w:rsidRPr="00BA3F6E">
        <w:rPr>
          <w:lang w:val="lt-LT" w:eastAsia="ru-RU"/>
        </w:rPr>
        <w:t>a</w:t>
      </w:r>
      <w:r w:rsidR="00736F9E" w:rsidRPr="00BA3F6E">
        <w:rPr>
          <w:lang w:val="lt-LT" w:eastAsia="ru-RU"/>
        </w:rPr>
        <w:t>tlikti Darbus tvarkingai, neteršiant teritorijos</w:t>
      </w:r>
      <w:r w:rsidR="008D3475" w:rsidRPr="00BA3F6E">
        <w:rPr>
          <w:lang w:val="lt-LT" w:eastAsia="ru-RU"/>
        </w:rPr>
        <w:t xml:space="preserve"> (</w:t>
      </w:r>
      <w:r w:rsidR="008D3475" w:rsidRPr="00BA3F6E">
        <w:rPr>
          <w:lang w:val="lt-LT"/>
        </w:rPr>
        <w:t>sandėliuoti arba išvežti perteklines medžiagas ir nereikalingus Rangovo įrengimus; valyti ir prižiūrėti patekimo į Darbo vietą kelius, koridorius, laiptines ir aplinką nuo šiukšlių, dulkių ar kitų teršalų)</w:t>
      </w:r>
      <w:r w:rsidR="00736F9E" w:rsidRPr="00BA3F6E">
        <w:rPr>
          <w:lang w:val="lt-LT" w:eastAsia="ru-RU"/>
        </w:rPr>
        <w:t xml:space="preserve">, kompaktiškai kaupti </w:t>
      </w:r>
      <w:r w:rsidR="00B0414E" w:rsidRPr="00BA3F6E">
        <w:rPr>
          <w:lang w:val="lt-LT" w:eastAsia="ru-RU"/>
        </w:rPr>
        <w:t>remonto</w:t>
      </w:r>
      <w:r w:rsidR="00736F9E" w:rsidRPr="00BA3F6E">
        <w:rPr>
          <w:lang w:val="lt-LT" w:eastAsia="ru-RU"/>
        </w:rPr>
        <w:t xml:space="preserve"> atliekas ir jas išvežti iš teritorijos. Baigus darbus, savo sąskaita išvežti šiukšles iš teritorijos </w:t>
      </w:r>
      <w:r w:rsidR="008E6C86" w:rsidRPr="00BA3F6E">
        <w:rPr>
          <w:lang w:val="lt-LT" w:eastAsia="ru-RU"/>
        </w:rPr>
        <w:t>nedelsiant</w:t>
      </w:r>
      <w:r w:rsidR="00736F9E" w:rsidRPr="00BA3F6E">
        <w:rPr>
          <w:lang w:val="lt-LT" w:eastAsia="ru-RU"/>
        </w:rPr>
        <w:t>, bet ne vėliau kaip iki Darbų perdavimo–priėmimo akto pasirašymo dienos</w:t>
      </w:r>
      <w:r w:rsidR="00E577B5" w:rsidRPr="00BA3F6E">
        <w:rPr>
          <w:lang w:val="lt-LT" w:eastAsia="ru-RU"/>
        </w:rPr>
        <w:t xml:space="preserve">. </w:t>
      </w:r>
      <w:r w:rsidR="0033168E" w:rsidRPr="00BA3F6E">
        <w:rPr>
          <w:lang w:val="lt-LT"/>
        </w:rPr>
        <w:t>Darbų vykdymo</w:t>
      </w:r>
      <w:r w:rsidR="00E577B5" w:rsidRPr="00BA3F6E">
        <w:rPr>
          <w:lang w:val="lt-LT"/>
        </w:rPr>
        <w:t xml:space="preserve"> metu susidariusi</w:t>
      </w:r>
      <w:r w:rsidR="0033168E" w:rsidRPr="00BA3F6E">
        <w:rPr>
          <w:lang w:val="lt-LT"/>
        </w:rPr>
        <w:t>a</w:t>
      </w:r>
      <w:r w:rsidR="00E577B5" w:rsidRPr="00BA3F6E">
        <w:rPr>
          <w:lang w:val="lt-LT"/>
        </w:rPr>
        <w:t>s atliek</w:t>
      </w:r>
      <w:r w:rsidR="0033168E" w:rsidRPr="00BA3F6E">
        <w:rPr>
          <w:lang w:val="lt-LT"/>
        </w:rPr>
        <w:t>a</w:t>
      </w:r>
      <w:r w:rsidR="00E577B5" w:rsidRPr="00BA3F6E">
        <w:rPr>
          <w:lang w:val="lt-LT"/>
        </w:rPr>
        <w:t>s tvark</w:t>
      </w:r>
      <w:r w:rsidR="00DF5510" w:rsidRPr="00BA3F6E">
        <w:rPr>
          <w:lang w:val="lt-LT"/>
        </w:rPr>
        <w:t>yti</w:t>
      </w:r>
      <w:r w:rsidR="00E577B5" w:rsidRPr="00BA3F6E">
        <w:rPr>
          <w:lang w:val="lt-LT"/>
        </w:rPr>
        <w:t xml:space="preserve"> vadovaujantis atliekų tvarkymą reglamentuojančiais teisės aktais ir perduo</w:t>
      </w:r>
      <w:r w:rsidR="00DF5510" w:rsidRPr="00BA3F6E">
        <w:rPr>
          <w:lang w:val="lt-LT"/>
        </w:rPr>
        <w:t>ti</w:t>
      </w:r>
      <w:r w:rsidR="00E577B5" w:rsidRPr="00BA3F6E">
        <w:rPr>
          <w:lang w:val="lt-LT"/>
        </w:rPr>
        <w:t xml:space="preserve"> įmonėms, turinčioms teisę tokias atliekas tvarkyti</w:t>
      </w:r>
      <w:r w:rsidR="00E33983" w:rsidRPr="00BA3F6E">
        <w:rPr>
          <w:lang w:val="lt-LT"/>
        </w:rPr>
        <w:t>.</w:t>
      </w:r>
    </w:p>
    <w:p w14:paraId="78351EC2" w14:textId="5AA1142A" w:rsidR="00736F9E" w:rsidRPr="00BA3F6E" w:rsidRDefault="008E152A" w:rsidP="002A1BB7">
      <w:pPr>
        <w:ind w:firstLine="1134"/>
        <w:jc w:val="both"/>
        <w:rPr>
          <w:lang w:val="lt-LT" w:eastAsia="ru-RU"/>
        </w:rPr>
      </w:pPr>
      <w:r w:rsidRPr="00BA3F6E">
        <w:rPr>
          <w:lang w:val="lt-LT" w:eastAsia="ru-RU"/>
        </w:rPr>
        <w:t>6.</w:t>
      </w:r>
      <w:r w:rsidR="00A31368" w:rsidRPr="00BA3F6E">
        <w:rPr>
          <w:lang w:val="lt-LT" w:eastAsia="ru-RU"/>
        </w:rPr>
        <w:t>1.</w:t>
      </w:r>
      <w:r w:rsidRPr="00BA3F6E">
        <w:rPr>
          <w:lang w:val="lt-LT" w:eastAsia="ru-RU"/>
        </w:rPr>
        <w:t>1</w:t>
      </w:r>
      <w:r w:rsidR="001F6CFE">
        <w:rPr>
          <w:lang w:val="lt-LT" w:eastAsia="ru-RU"/>
        </w:rPr>
        <w:t>4</w:t>
      </w:r>
      <w:r w:rsidR="00736F9E" w:rsidRPr="00BA3F6E">
        <w:rPr>
          <w:lang w:val="lt-LT" w:eastAsia="ru-RU"/>
        </w:rPr>
        <w:t xml:space="preserve">. </w:t>
      </w:r>
      <w:r w:rsidR="00A31368" w:rsidRPr="00BA3F6E">
        <w:rPr>
          <w:lang w:val="lt-LT" w:eastAsia="ru-RU"/>
        </w:rPr>
        <w:t>a</w:t>
      </w:r>
      <w:r w:rsidR="00736F9E" w:rsidRPr="00BA3F6E">
        <w:rPr>
          <w:lang w:val="lt-LT" w:eastAsia="ru-RU"/>
        </w:rPr>
        <w:t>psaugoti Užsakovo turtą nuo nuostolių, apgadinimo ar sunaikinimo, atsiradusių dėl Rangovo veiksmų. Rangovas, vykdydamas Darbus, turi imtis visų būtinų atsargumo priemonių, kad Rangovo įrengimai ir personalas būtų tik remontuojamose ir bet kokiose papildomose patalpose, kurias Užsakovas gali suteikti Rangovui kaip patalpas persirengimui, sandėliavimui ar administracinėms reikmėms</w:t>
      </w:r>
      <w:r w:rsidR="008D3475" w:rsidRPr="00BA3F6E">
        <w:rPr>
          <w:lang w:val="lt-LT" w:eastAsia="ru-RU"/>
        </w:rPr>
        <w:t xml:space="preserve"> (</w:t>
      </w:r>
      <w:r w:rsidR="008D3475" w:rsidRPr="00BA3F6E">
        <w:rPr>
          <w:lang w:val="lt-LT"/>
        </w:rPr>
        <w:t>Darbų vieta ir visos tokios patekimui į ją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r w:rsidR="00A31368" w:rsidRPr="00BA3F6E">
        <w:rPr>
          <w:lang w:val="lt-LT" w:eastAsia="ru-RU"/>
        </w:rPr>
        <w:t>;</w:t>
      </w:r>
    </w:p>
    <w:p w14:paraId="78351EC3" w14:textId="4B4398C9" w:rsidR="00736F9E" w:rsidRPr="00BA3F6E" w:rsidRDefault="008E152A" w:rsidP="002A1BB7">
      <w:pPr>
        <w:ind w:firstLine="1134"/>
        <w:jc w:val="both"/>
        <w:rPr>
          <w:rFonts w:eastAsia="Calibri"/>
          <w:lang w:val="lt-LT"/>
        </w:rPr>
      </w:pPr>
      <w:r w:rsidRPr="00BA3F6E">
        <w:rPr>
          <w:rFonts w:eastAsia="Calibri"/>
          <w:lang w:val="lt-LT"/>
        </w:rPr>
        <w:t>6.</w:t>
      </w:r>
      <w:r w:rsidR="00A31368" w:rsidRPr="00BA3F6E">
        <w:rPr>
          <w:rFonts w:eastAsia="Calibri"/>
          <w:lang w:val="lt-LT"/>
        </w:rPr>
        <w:t>1.</w:t>
      </w:r>
      <w:r w:rsidRPr="00BA3F6E">
        <w:rPr>
          <w:rFonts w:eastAsia="Calibri"/>
          <w:lang w:val="lt-LT"/>
        </w:rPr>
        <w:t>1</w:t>
      </w:r>
      <w:r w:rsidR="001F6CFE">
        <w:rPr>
          <w:rFonts w:eastAsia="Calibri"/>
          <w:lang w:val="lt-LT"/>
        </w:rPr>
        <w:t>5</w:t>
      </w:r>
      <w:r w:rsidR="00736F9E" w:rsidRPr="00BA3F6E">
        <w:rPr>
          <w:rFonts w:eastAsia="Calibri"/>
          <w:lang w:val="lt-LT"/>
        </w:rPr>
        <w:t xml:space="preserve">. </w:t>
      </w:r>
      <w:r w:rsidR="00A31368" w:rsidRPr="00BA3F6E">
        <w:rPr>
          <w:rFonts w:eastAsia="Calibri"/>
          <w:lang w:val="lt-LT"/>
        </w:rPr>
        <w:t>p</w:t>
      </w:r>
      <w:r w:rsidR="00736F9E" w:rsidRPr="00BA3F6E">
        <w:rPr>
          <w:rFonts w:eastAsia="Calibri"/>
          <w:lang w:val="lt-LT"/>
        </w:rPr>
        <w:t>rieš pradedant vykdyti Darbus pagal šią Sutartį, pateikti Užsakovui sąrašą darbuotojų, kurie vykdys darbus</w:t>
      </w:r>
      <w:r w:rsidR="00A31368" w:rsidRPr="00BA3F6E">
        <w:rPr>
          <w:rFonts w:eastAsia="Calibri"/>
          <w:lang w:val="lt-LT"/>
        </w:rPr>
        <w:t>;</w:t>
      </w:r>
    </w:p>
    <w:p w14:paraId="534F3131" w14:textId="417CBE40" w:rsidR="00A31368" w:rsidRPr="00BA3F6E" w:rsidRDefault="00A31368" w:rsidP="002A1BB7">
      <w:pPr>
        <w:ind w:firstLine="1134"/>
        <w:jc w:val="both"/>
        <w:rPr>
          <w:lang w:val="lt-LT"/>
        </w:rPr>
      </w:pPr>
      <w:r w:rsidRPr="00BA3F6E">
        <w:rPr>
          <w:rFonts w:eastAsia="Calibri"/>
          <w:lang w:val="lt-LT"/>
        </w:rPr>
        <w:t>6.1.1</w:t>
      </w:r>
      <w:r w:rsidR="001F6CFE">
        <w:rPr>
          <w:rFonts w:eastAsia="Calibri"/>
          <w:lang w:val="lt-LT"/>
        </w:rPr>
        <w:t>6</w:t>
      </w:r>
      <w:r w:rsidRPr="00BA3F6E">
        <w:rPr>
          <w:rFonts w:eastAsia="Calibri"/>
          <w:lang w:val="lt-LT"/>
        </w:rPr>
        <w:t xml:space="preserve">. </w:t>
      </w:r>
      <w:r w:rsidRPr="00BA3F6E">
        <w:rPr>
          <w:lang w:val="lt-LT"/>
        </w:rPr>
        <w:t>nedelsdamas, bet ne vėliau kaip per 3 (tris) darbo dienas, raštu (Užsakovo Sutartyje nurodytu adresu arba elektroniniu paštu) pranešti Užsakovui apie pasikeitusius savo rekvizitus, teisinį statusą, paskirtą atstovą;</w:t>
      </w:r>
    </w:p>
    <w:p w14:paraId="5D97443D" w14:textId="0B658858" w:rsidR="00A31368" w:rsidRPr="00BA3F6E" w:rsidRDefault="00A31368" w:rsidP="002A1BB7">
      <w:pPr>
        <w:ind w:firstLine="1134"/>
        <w:jc w:val="both"/>
        <w:rPr>
          <w:lang w:val="lt-LT"/>
        </w:rPr>
      </w:pPr>
      <w:r w:rsidRPr="00BA3F6E">
        <w:rPr>
          <w:lang w:val="lt-LT"/>
        </w:rPr>
        <w:t>6.1.1</w:t>
      </w:r>
      <w:r w:rsidR="001F6CFE">
        <w:rPr>
          <w:lang w:val="lt-LT"/>
        </w:rPr>
        <w:t>7</w:t>
      </w:r>
      <w:r w:rsidRPr="00BA3F6E">
        <w:rPr>
          <w:lang w:val="lt-LT"/>
        </w:rPr>
        <w:t>. laikytis konfidencialumo įsipareigojimų,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2EA0DA84" w14:textId="29BEF874" w:rsidR="00A31368" w:rsidRPr="00BA3F6E" w:rsidRDefault="00A31368" w:rsidP="002A1BB7">
      <w:pPr>
        <w:ind w:firstLine="1134"/>
        <w:jc w:val="both"/>
        <w:rPr>
          <w:lang w:val="lt-LT"/>
        </w:rPr>
      </w:pPr>
      <w:r w:rsidRPr="00BA3F6E">
        <w:rPr>
          <w:lang w:val="lt-LT"/>
        </w:rPr>
        <w:t>6.1.1</w:t>
      </w:r>
      <w:r w:rsidR="001F6CFE">
        <w:rPr>
          <w:lang w:val="lt-LT"/>
        </w:rPr>
        <w:t>8</w:t>
      </w:r>
      <w:r w:rsidRPr="00BA3F6E">
        <w:rPr>
          <w:lang w:val="lt-LT"/>
        </w:rPr>
        <w:t>. prisiimti visą atsakomybę už Darbus nuo Darbo pradžios iki kol pagal Sutartį numatytiems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1782DF46" w14:textId="399D4809" w:rsidR="00931A84" w:rsidRPr="00BA3F6E" w:rsidRDefault="00A31368" w:rsidP="002A1BB7">
      <w:pPr>
        <w:ind w:firstLine="1134"/>
        <w:jc w:val="both"/>
        <w:rPr>
          <w:lang w:val="lt-LT"/>
        </w:rPr>
      </w:pPr>
      <w:r w:rsidRPr="00BA3F6E">
        <w:rPr>
          <w:lang w:val="lt-LT"/>
        </w:rPr>
        <w:t>6.1.1</w:t>
      </w:r>
      <w:r w:rsidR="001F6CFE">
        <w:rPr>
          <w:lang w:val="lt-LT"/>
        </w:rPr>
        <w:t>9</w:t>
      </w:r>
      <w:r w:rsidRPr="00BA3F6E">
        <w:rPr>
          <w:lang w:val="lt-LT"/>
        </w:rPr>
        <w:t>. baigtus Darbus perduoti Užsakovui Darbų perdavimo-priėmimo aktu;</w:t>
      </w:r>
    </w:p>
    <w:p w14:paraId="0B6C4348" w14:textId="0628A0AE" w:rsidR="00FF4A3C" w:rsidRPr="00BA3F6E" w:rsidRDefault="00FF4A3C" w:rsidP="002A1BB7">
      <w:pPr>
        <w:ind w:firstLine="1134"/>
        <w:jc w:val="both"/>
        <w:rPr>
          <w:i/>
          <w:lang w:val="lt-LT"/>
        </w:rPr>
      </w:pPr>
      <w:r w:rsidRPr="00BA3F6E">
        <w:rPr>
          <w:iCs/>
          <w:lang w:val="lt-LT"/>
        </w:rPr>
        <w:t>6.1.</w:t>
      </w:r>
      <w:r w:rsidR="001F6CFE">
        <w:rPr>
          <w:iCs/>
          <w:lang w:val="lt-LT"/>
        </w:rPr>
        <w:t>20</w:t>
      </w:r>
      <w:r w:rsidRPr="00BA3F6E">
        <w:rPr>
          <w:i/>
          <w:lang w:val="lt-LT"/>
        </w:rPr>
        <w:t xml:space="preserve">. </w:t>
      </w:r>
      <w:r w:rsidRPr="00BA3F6E">
        <w:rPr>
          <w:lang w:val="lt-LT"/>
        </w:rPr>
        <w:t xml:space="preserve">Jeigu Darbų užduotyje yra nurodyti </w:t>
      </w:r>
      <w:r w:rsidRPr="00BA3F6E">
        <w:rPr>
          <w:szCs w:val="20"/>
          <w:lang w:val="lt-LT"/>
        </w:rPr>
        <w:t>konkretūs modeliai, konkretus procesas ar prekės ženklas, patentas, tipas, konkretaus gamintojo ar kilmės medžiagos, įranga ar mechanizmai, galima naudoti analogiškus, ne prastesnių parametrų ir kokybės medžiagas, įrangą ar mechanizmus</w:t>
      </w:r>
      <w:r w:rsidR="000D16AA" w:rsidRPr="00BA3F6E">
        <w:rPr>
          <w:szCs w:val="20"/>
          <w:lang w:val="lt-LT"/>
        </w:rPr>
        <w:t>.</w:t>
      </w:r>
    </w:p>
    <w:p w14:paraId="5A94B8CD" w14:textId="77777777" w:rsidR="006D2160" w:rsidRPr="00BA3F6E" w:rsidRDefault="00A31368" w:rsidP="002A1BB7">
      <w:pPr>
        <w:ind w:firstLine="1134"/>
        <w:jc w:val="both"/>
        <w:rPr>
          <w:rFonts w:eastAsia="Calibri"/>
          <w:lang w:val="lt-LT"/>
        </w:rPr>
      </w:pPr>
      <w:r w:rsidRPr="00BA3F6E">
        <w:rPr>
          <w:b/>
          <w:lang w:val="lt-LT"/>
        </w:rPr>
        <w:lastRenderedPageBreak/>
        <w:t>6.</w:t>
      </w:r>
      <w:r w:rsidR="006D2160" w:rsidRPr="00BA3F6E">
        <w:rPr>
          <w:b/>
          <w:lang w:val="lt-LT"/>
        </w:rPr>
        <w:t>2. Rangovas turi teisę:</w:t>
      </w:r>
    </w:p>
    <w:p w14:paraId="551367E0" w14:textId="541BD074" w:rsidR="00A31368" w:rsidRPr="00BA3F6E" w:rsidRDefault="006D2160" w:rsidP="002A1BB7">
      <w:pPr>
        <w:ind w:firstLine="1134"/>
        <w:jc w:val="both"/>
        <w:rPr>
          <w:rFonts w:eastAsia="Calibri"/>
          <w:lang w:val="lt-LT"/>
        </w:rPr>
      </w:pPr>
      <w:r w:rsidRPr="00BA3F6E">
        <w:rPr>
          <w:rFonts w:eastAsia="Calibri"/>
          <w:lang w:val="lt-LT"/>
        </w:rPr>
        <w:t>6.2.1. reikalauti sumokėti už kokybiškai atliktus, Sutart</w:t>
      </w:r>
      <w:r w:rsidR="00A21585" w:rsidRPr="00BA3F6E">
        <w:rPr>
          <w:rFonts w:eastAsia="Calibri"/>
          <w:lang w:val="lt-LT"/>
        </w:rPr>
        <w:t>yje</w:t>
      </w:r>
      <w:r w:rsidRPr="00BA3F6E">
        <w:rPr>
          <w:rFonts w:eastAsia="Calibri"/>
          <w:lang w:val="lt-LT"/>
        </w:rPr>
        <w:t xml:space="preserve"> nustatytus reikalavimus atitinkančius Darbus, Sutartyje nustatyta tvarka, terminais ir sąlygomis; </w:t>
      </w:r>
    </w:p>
    <w:p w14:paraId="4883EE27" w14:textId="461C2181" w:rsidR="006D2160" w:rsidRPr="00BA3F6E" w:rsidRDefault="006D2160" w:rsidP="002A1BB7">
      <w:pPr>
        <w:ind w:firstLine="1134"/>
        <w:jc w:val="both"/>
        <w:rPr>
          <w:rFonts w:eastAsia="Calibri"/>
          <w:lang w:val="lt-LT"/>
        </w:rPr>
      </w:pPr>
      <w:r w:rsidRPr="00BA3F6E">
        <w:rPr>
          <w:rFonts w:eastAsia="Calibri"/>
          <w:lang w:val="lt-LT"/>
        </w:rPr>
        <w:t>6.2.2. suderinęs su Užsakovu, atlikti Darbus anksčiau, nei numatyta Sutartyje;</w:t>
      </w:r>
    </w:p>
    <w:p w14:paraId="78351EC4" w14:textId="4A18D964" w:rsidR="00736F9E" w:rsidRPr="00BA3F6E" w:rsidRDefault="006D2160" w:rsidP="002A1BB7">
      <w:pPr>
        <w:tabs>
          <w:tab w:val="left" w:pos="2655"/>
        </w:tabs>
        <w:ind w:firstLine="1134"/>
        <w:jc w:val="both"/>
        <w:rPr>
          <w:lang w:val="lt-LT" w:eastAsia="ru-RU"/>
        </w:rPr>
      </w:pPr>
      <w:r w:rsidRPr="00BA3F6E">
        <w:rPr>
          <w:rFonts w:eastAsia="Calibri"/>
          <w:lang w:val="lt-LT"/>
        </w:rPr>
        <w:t xml:space="preserve">6.2.3. </w:t>
      </w:r>
      <w:r w:rsidRPr="00BA3F6E">
        <w:rPr>
          <w:lang w:val="lt-LT"/>
        </w:rPr>
        <w:t xml:space="preserve">prieštarauti nepagrįstiems mokėjimams subrangovui, kaip numatyta </w:t>
      </w:r>
      <w:r w:rsidRPr="00BA3F6E">
        <w:rPr>
          <w:lang w:val="lt-LT" w:eastAsia="ru-RU"/>
        </w:rPr>
        <w:t>Sutarties 9.</w:t>
      </w:r>
      <w:r w:rsidR="00AB6892" w:rsidRPr="00BA3F6E">
        <w:rPr>
          <w:lang w:val="lt-LT" w:eastAsia="ru-RU"/>
        </w:rPr>
        <w:t>4</w:t>
      </w:r>
      <w:r w:rsidRPr="00BA3F6E">
        <w:rPr>
          <w:lang w:val="lt-LT" w:eastAsia="ru-RU"/>
        </w:rPr>
        <w:t xml:space="preserve"> papunktyje.</w:t>
      </w:r>
    </w:p>
    <w:p w14:paraId="20FA1D44" w14:textId="77777777" w:rsidR="006D2160" w:rsidRPr="00BA3F6E" w:rsidRDefault="006D2160" w:rsidP="002A1BB7">
      <w:pPr>
        <w:tabs>
          <w:tab w:val="left" w:pos="2655"/>
        </w:tabs>
        <w:ind w:firstLine="1134"/>
        <w:jc w:val="both"/>
        <w:rPr>
          <w:b/>
          <w:lang w:val="lt-LT" w:eastAsia="ru-RU"/>
        </w:rPr>
      </w:pPr>
    </w:p>
    <w:p w14:paraId="78351EC5" w14:textId="77777777" w:rsidR="00736F9E" w:rsidRPr="00BA3F6E" w:rsidRDefault="00736F9E" w:rsidP="002A1BB7">
      <w:pPr>
        <w:jc w:val="center"/>
        <w:rPr>
          <w:b/>
          <w:lang w:val="lt-LT" w:eastAsia="ru-RU"/>
        </w:rPr>
      </w:pPr>
      <w:r w:rsidRPr="00BA3F6E">
        <w:rPr>
          <w:b/>
          <w:lang w:val="lt-LT" w:eastAsia="ru-RU"/>
        </w:rPr>
        <w:t>7.</w:t>
      </w:r>
      <w:r w:rsidRPr="00BA3F6E">
        <w:rPr>
          <w:lang w:val="lt-LT" w:eastAsia="ru-RU"/>
        </w:rPr>
        <w:t xml:space="preserve"> </w:t>
      </w:r>
      <w:r w:rsidRPr="00BA3F6E">
        <w:rPr>
          <w:b/>
          <w:lang w:val="lt-LT" w:eastAsia="ru-RU"/>
        </w:rPr>
        <w:t>Sutarties garantijos</w:t>
      </w:r>
    </w:p>
    <w:p w14:paraId="78351EC6" w14:textId="77777777" w:rsidR="00736F9E" w:rsidRPr="00BA3F6E" w:rsidRDefault="00736F9E" w:rsidP="002A1BB7">
      <w:pPr>
        <w:ind w:firstLine="1134"/>
        <w:jc w:val="center"/>
        <w:rPr>
          <w:b/>
          <w:lang w:val="lt-LT" w:eastAsia="ru-RU"/>
        </w:rPr>
      </w:pPr>
    </w:p>
    <w:p w14:paraId="78351EC7" w14:textId="56CEEF77" w:rsidR="00736F9E" w:rsidRPr="00BA3F6E" w:rsidRDefault="00736F9E" w:rsidP="002A1BB7">
      <w:pPr>
        <w:ind w:firstLine="1134"/>
        <w:jc w:val="both"/>
        <w:rPr>
          <w:lang w:val="lt-LT" w:eastAsia="ru-RU"/>
        </w:rPr>
      </w:pPr>
      <w:r w:rsidRPr="00BA3F6E">
        <w:rPr>
          <w:lang w:val="lt-LT" w:eastAsia="ru-RU"/>
        </w:rPr>
        <w:t xml:space="preserve">7.1. </w:t>
      </w:r>
      <w:r w:rsidR="003D2153" w:rsidRPr="00BA3F6E">
        <w:rPr>
          <w:lang w:val="lt-LT" w:eastAsia="ru-RU"/>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78351EC8" w14:textId="77777777" w:rsidR="00736F9E" w:rsidRPr="00BA3F6E" w:rsidRDefault="00736F9E" w:rsidP="002A1BB7">
      <w:pPr>
        <w:ind w:firstLine="1134"/>
        <w:jc w:val="both"/>
        <w:rPr>
          <w:lang w:val="lt-LT" w:eastAsia="ru-RU"/>
        </w:rPr>
      </w:pPr>
      <w:r w:rsidRPr="00BA3F6E">
        <w:rPr>
          <w:lang w:val="lt-LT" w:eastAsia="ru-RU"/>
        </w:rPr>
        <w:t xml:space="preserve">7.2. Rangovas neatsako už defektus, nustatytus per garantinį terminą, jeigu jie atsirado dėl objekto ar jo dalių normalaus susidėvėjimo arba jo netinkamo naudojimo. </w:t>
      </w:r>
    </w:p>
    <w:p w14:paraId="78351EC9" w14:textId="77777777" w:rsidR="00736F9E" w:rsidRPr="00BA3F6E" w:rsidRDefault="00736F9E" w:rsidP="002A1BB7">
      <w:pPr>
        <w:ind w:firstLine="1134"/>
        <w:jc w:val="both"/>
        <w:rPr>
          <w:lang w:val="lt-LT" w:eastAsia="ru-RU"/>
        </w:rPr>
      </w:pPr>
    </w:p>
    <w:p w14:paraId="78351ECA" w14:textId="77777777" w:rsidR="00736F9E" w:rsidRPr="00BA3F6E" w:rsidRDefault="00736F9E" w:rsidP="002A1BB7">
      <w:pPr>
        <w:jc w:val="center"/>
        <w:rPr>
          <w:b/>
          <w:lang w:val="lt-LT" w:eastAsia="ru-RU"/>
        </w:rPr>
      </w:pPr>
      <w:r w:rsidRPr="00BA3F6E">
        <w:rPr>
          <w:b/>
          <w:lang w:val="lt-LT" w:eastAsia="ru-RU"/>
        </w:rPr>
        <w:t>8.</w:t>
      </w:r>
      <w:r w:rsidRPr="00BA3F6E">
        <w:rPr>
          <w:lang w:val="lt-LT" w:eastAsia="ru-RU"/>
        </w:rPr>
        <w:t xml:space="preserve"> </w:t>
      </w:r>
      <w:r w:rsidRPr="00BA3F6E">
        <w:rPr>
          <w:b/>
          <w:lang w:val="lt-LT" w:eastAsia="ru-RU"/>
        </w:rPr>
        <w:t xml:space="preserve">Šalių atsakomybė </w:t>
      </w:r>
    </w:p>
    <w:p w14:paraId="78351ECB" w14:textId="77777777" w:rsidR="00736F9E" w:rsidRPr="00BA3F6E" w:rsidRDefault="00736F9E" w:rsidP="002A1BB7">
      <w:pPr>
        <w:ind w:firstLine="1134"/>
        <w:jc w:val="both"/>
        <w:rPr>
          <w:lang w:val="lt-LT" w:eastAsia="ru-RU"/>
        </w:rPr>
      </w:pPr>
    </w:p>
    <w:p w14:paraId="6530C971" w14:textId="1351E998" w:rsidR="001B1A0E" w:rsidRPr="00BA3F6E" w:rsidRDefault="00736F9E" w:rsidP="002A1BB7">
      <w:pPr>
        <w:ind w:firstLine="1134"/>
        <w:jc w:val="both"/>
        <w:rPr>
          <w:lang w:val="lt-LT" w:eastAsia="lt-LT"/>
        </w:rPr>
      </w:pPr>
      <w:r w:rsidRPr="00BA3F6E">
        <w:rPr>
          <w:lang w:val="lt-LT" w:eastAsia="lt-LT"/>
        </w:rPr>
        <w:t xml:space="preserve">8.1 Šalis neįvykdžiusi ar netinkamai įvykdžiusi savo sutartines prievoles, privalo atlyginti kitai Šaliai šios patirtus nuostolius, sumokėti netesybas, </w:t>
      </w:r>
      <w:r w:rsidR="001B1A0E" w:rsidRPr="00BA3F6E">
        <w:rPr>
          <w:lang w:val="lt-LT" w:eastAsia="lt-LT"/>
        </w:rPr>
        <w:t xml:space="preserve">kaip nurodyta </w:t>
      </w:r>
      <w:r w:rsidR="00603E16" w:rsidRPr="00BA3F6E">
        <w:rPr>
          <w:lang w:val="lt-LT" w:eastAsia="lt-LT"/>
        </w:rPr>
        <w:t xml:space="preserve">toliau </w:t>
      </w:r>
      <w:r w:rsidR="001B1A0E" w:rsidRPr="00BA3F6E">
        <w:rPr>
          <w:lang w:val="lt-LT" w:eastAsia="lt-LT"/>
        </w:rPr>
        <w:t>Sutart</w:t>
      </w:r>
      <w:r w:rsidR="00603E16" w:rsidRPr="00BA3F6E">
        <w:rPr>
          <w:lang w:val="lt-LT" w:eastAsia="lt-LT"/>
        </w:rPr>
        <w:t>yje</w:t>
      </w:r>
      <w:r w:rsidR="001B1A0E" w:rsidRPr="00BA3F6E">
        <w:rPr>
          <w:lang w:val="lt-LT" w:eastAsia="lt-LT"/>
        </w:rPr>
        <w:t xml:space="preserve">, </w:t>
      </w:r>
      <w:r w:rsidR="00B02599" w:rsidRPr="00BA3F6E">
        <w:rPr>
          <w:lang w:val="lt-LT" w:eastAsia="lt-LT"/>
        </w:rPr>
        <w:t>nebent įrodo</w:t>
      </w:r>
      <w:r w:rsidRPr="00BA3F6E">
        <w:rPr>
          <w:lang w:val="lt-LT" w:eastAsia="lt-LT"/>
        </w:rPr>
        <w:t>, kad prievolės neįvykdė ar netinkamai įvykdė dėl nenugalimos jėgos (</w:t>
      </w:r>
      <w:r w:rsidRPr="00BA3F6E">
        <w:rPr>
          <w:i/>
          <w:lang w:val="lt-LT" w:eastAsia="lt-LT"/>
        </w:rPr>
        <w:t>force majeure</w:t>
      </w:r>
      <w:r w:rsidRPr="00BA3F6E">
        <w:rPr>
          <w:lang w:val="lt-LT" w:eastAsia="lt-LT"/>
        </w:rPr>
        <w:t>) aplinkybių ar dėl kitos Šalies kaltės.</w:t>
      </w:r>
    </w:p>
    <w:p w14:paraId="38F0DC97" w14:textId="77777777" w:rsidR="001B1A0E" w:rsidRPr="00BA3F6E" w:rsidRDefault="00736F9E" w:rsidP="002A1BB7">
      <w:pPr>
        <w:ind w:firstLine="1134"/>
        <w:jc w:val="both"/>
        <w:rPr>
          <w:lang w:val="lt-LT" w:eastAsia="lt-LT"/>
        </w:rPr>
      </w:pPr>
      <w:r w:rsidRPr="00BA3F6E">
        <w:rPr>
          <w:lang w:val="lt-LT" w:eastAsia="lt-LT"/>
        </w:rPr>
        <w:t xml:space="preserve">8.2. </w:t>
      </w:r>
      <w:r w:rsidR="00B02599" w:rsidRPr="00BA3F6E">
        <w:rPr>
          <w:lang w:val="lt-LT" w:eastAsia="lt-LT"/>
        </w:rPr>
        <w:t>Nei viena iš Šalių nėra atsakinga už įsipareigojimų nevykdymą ar netinkamą vykdymą, jeigu juos vykdyti trukdė nenugalima jėga (</w:t>
      </w:r>
      <w:r w:rsidR="00B02599" w:rsidRPr="00BA3F6E">
        <w:rPr>
          <w:i/>
          <w:lang w:val="lt-LT" w:eastAsia="lt-LT"/>
        </w:rPr>
        <w:t>force majeure</w:t>
      </w:r>
      <w:r w:rsidR="00B02599" w:rsidRPr="00BA3F6E">
        <w:rPr>
          <w:lang w:val="lt-LT" w:eastAsia="lt-LT"/>
        </w:rPr>
        <w:t>). Nenugalimos jėgos (</w:t>
      </w:r>
      <w:r w:rsidR="00B02599" w:rsidRPr="00BA3F6E">
        <w:rPr>
          <w:i/>
          <w:lang w:val="lt-LT" w:eastAsia="lt-LT"/>
        </w:rPr>
        <w:t>force majeure</w:t>
      </w:r>
      <w:r w:rsidR="00B02599" w:rsidRPr="00BA3F6E">
        <w:rPr>
          <w:lang w:val="lt-LT" w:eastAsia="lt-LT"/>
        </w:rPr>
        <w:t xml:space="preserve">) aplinkybės, dėl kurių Šalis gali būti visiškai ar iš dalies atleista nuo civilinės atsakomybės, suprantamos taip, kaip yra apibūdintos Lietuvos Respublikos civilinio kodekso 6.212 straipsnyje bei vadovaujasi Lietuvos Respublikos Vyriausybės </w:t>
      </w:r>
      <w:smartTag w:uri="urn:schemas-microsoft-com:office:smarttags" w:element="metricconverter">
        <w:smartTagPr>
          <w:attr w:name="ProductID" w:val="1996 m"/>
        </w:smartTagPr>
        <w:r w:rsidR="00B02599" w:rsidRPr="00BA3F6E">
          <w:rPr>
            <w:lang w:val="lt-LT" w:eastAsia="lt-LT"/>
          </w:rPr>
          <w:t>1996 m</w:t>
        </w:r>
      </w:smartTag>
      <w:r w:rsidR="00B02599" w:rsidRPr="00BA3F6E">
        <w:rPr>
          <w:lang w:val="lt-LT" w:eastAsia="lt-LT"/>
        </w:rPr>
        <w:t xml:space="preserve">. liepos 15 d. nutarimu Nr. 840. </w:t>
      </w:r>
    </w:p>
    <w:p w14:paraId="1D20C606" w14:textId="77777777" w:rsidR="001B1A0E" w:rsidRPr="00BA3F6E" w:rsidRDefault="00B02599" w:rsidP="002A1BB7">
      <w:pPr>
        <w:ind w:firstLine="1134"/>
        <w:jc w:val="both"/>
        <w:rPr>
          <w:lang w:val="lt-LT" w:eastAsia="lt-LT"/>
        </w:rPr>
      </w:pPr>
      <w:r w:rsidRPr="00BA3F6E">
        <w:rPr>
          <w:lang w:val="lt-LT" w:eastAsia="lt-LT"/>
        </w:rPr>
        <w:t>8.3.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25C8B6DA" w14:textId="705A3CC9" w:rsidR="001B1A0E" w:rsidRPr="00BA3F6E" w:rsidRDefault="001B1A0E" w:rsidP="002A1BB7">
      <w:pPr>
        <w:ind w:firstLine="1134"/>
        <w:jc w:val="both"/>
        <w:rPr>
          <w:lang w:val="lt-LT" w:eastAsia="lt-LT"/>
        </w:rPr>
      </w:pPr>
      <w:r w:rsidRPr="00BA3F6E">
        <w:rPr>
          <w:lang w:val="lt-LT" w:eastAsia="lt-LT"/>
        </w:rPr>
        <w:t xml:space="preserve">8.4.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w:t>
      </w:r>
      <w:r w:rsidRPr="00BA3F6E">
        <w:rPr>
          <w:iCs/>
          <w:lang w:val="lt-LT" w:eastAsia="lt-LT"/>
        </w:rPr>
        <w:t>30</w:t>
      </w:r>
      <w:r w:rsidRPr="00BA3F6E">
        <w:rPr>
          <w:i/>
          <w:lang w:val="lt-LT" w:eastAsia="lt-LT"/>
        </w:rPr>
        <w:t xml:space="preserve"> (trisdešimt) </w:t>
      </w:r>
      <w:r w:rsidRPr="00BA3F6E">
        <w:rPr>
          <w:lang w:val="lt-LT" w:eastAsia="lt-LT"/>
        </w:rPr>
        <w:t xml:space="preserve">dienų, kita Šalis turi teisę nedelsdama nutraukti Sutartį, pranešusi kitai Šaliai apie tai raštu.  </w:t>
      </w:r>
    </w:p>
    <w:p w14:paraId="654717B0" w14:textId="07360915" w:rsidR="001B1A0E" w:rsidRPr="00BA3F6E" w:rsidRDefault="001B1A0E" w:rsidP="002A1BB7">
      <w:pPr>
        <w:ind w:firstLine="1134"/>
        <w:jc w:val="both"/>
        <w:rPr>
          <w:lang w:val="lt-LT" w:eastAsia="ru-RU"/>
        </w:rPr>
      </w:pPr>
      <w:r w:rsidRPr="00BA3F6E">
        <w:rPr>
          <w:lang w:val="lt-LT" w:eastAsia="lt-LT"/>
        </w:rPr>
        <w:t xml:space="preserve">8.5. </w:t>
      </w:r>
      <w:r w:rsidR="001C1001" w:rsidRPr="00BA3F6E">
        <w:rPr>
          <w:lang w:val="lt-LT" w:eastAsia="ru-RU"/>
        </w:rPr>
        <w:t xml:space="preserve">Jei Rangovas pagal Sutartį vėluoja atlikti bet kokį Darbą, Užsakovas turi teisę reikalauti </w:t>
      </w:r>
      <w:r w:rsidR="00956378" w:rsidRPr="00BA3F6E">
        <w:rPr>
          <w:lang w:val="lt-LT" w:eastAsia="ru-RU"/>
        </w:rPr>
        <w:t xml:space="preserve">0,02 (dvi šimtąsias) </w:t>
      </w:r>
      <w:r w:rsidR="001C1001" w:rsidRPr="00BA3F6E">
        <w:rPr>
          <w:lang w:val="lt-LT" w:eastAsia="ru-RU"/>
        </w:rPr>
        <w:t>procento dydžio delspinigių nuo neatliktų Darbų sumos be PVM už kiekvieną pavėluotą dieną. Delspinigių sumokėjimas neatleidžia Rangovo nuo įsipareigojimo baigti Darbus.</w:t>
      </w:r>
    </w:p>
    <w:p w14:paraId="0091F36F" w14:textId="59201043" w:rsidR="001C1001" w:rsidRPr="00BA3F6E" w:rsidRDefault="001C1001" w:rsidP="002A1BB7">
      <w:pPr>
        <w:ind w:firstLine="1134"/>
        <w:jc w:val="both"/>
        <w:rPr>
          <w:lang w:val="lt-LT" w:eastAsia="ru-RU"/>
        </w:rPr>
      </w:pPr>
      <w:r w:rsidRPr="00BA3F6E">
        <w:rPr>
          <w:lang w:val="lt-LT" w:eastAsia="ru-RU"/>
        </w:rPr>
        <w:t xml:space="preserve">8.6. Jei Užsakovas, nepagrįstai uždelsė atsiskaityti už tinkamai ir Sutartyje nustatytu laiku atliktus Darbus, Rangovas turi teisę reikalauti </w:t>
      </w:r>
      <w:r w:rsidR="00956378" w:rsidRPr="00BA3F6E">
        <w:rPr>
          <w:lang w:val="lt-LT" w:eastAsia="ru-RU"/>
        </w:rPr>
        <w:t xml:space="preserve">0,02 (dvi šimtąsias) </w:t>
      </w:r>
      <w:r w:rsidRPr="00BA3F6E">
        <w:rPr>
          <w:lang w:val="lt-LT" w:eastAsia="ru-RU"/>
        </w:rPr>
        <w:t>procento dydžio delspinigių už kiekvieną uždelstą dieną, skaičiuojant nuo atliktų, bet neapmokėtų Darbų kainos be PVM.</w:t>
      </w:r>
    </w:p>
    <w:p w14:paraId="416AA3F2" w14:textId="59FD6E80" w:rsidR="001C1001" w:rsidRPr="00BA3F6E" w:rsidRDefault="001C1001" w:rsidP="002A1BB7">
      <w:pPr>
        <w:ind w:firstLine="1134"/>
        <w:jc w:val="both"/>
        <w:rPr>
          <w:iCs/>
          <w:lang w:val="lt-LT" w:eastAsia="ru-RU"/>
        </w:rPr>
      </w:pPr>
      <w:r w:rsidRPr="00BA3F6E">
        <w:rPr>
          <w:iCs/>
          <w:lang w:val="lt-LT" w:eastAsia="ru-RU"/>
        </w:rPr>
        <w:t xml:space="preserve">8.7. Už Sutarties nevykdymą ar netinkamą vykdymą, Rangovas moka Užsakovui </w:t>
      </w:r>
      <w:r w:rsidR="00FB22E8" w:rsidRPr="00BA3F6E">
        <w:rPr>
          <w:iCs/>
          <w:lang w:val="lt-LT" w:eastAsia="ru-RU"/>
        </w:rPr>
        <w:t xml:space="preserve">2 </w:t>
      </w:r>
      <w:r w:rsidR="00333D34" w:rsidRPr="00BA3F6E">
        <w:rPr>
          <w:iCs/>
          <w:lang w:val="lt-LT" w:eastAsia="ru-RU"/>
        </w:rPr>
        <w:t>(</w:t>
      </w:r>
      <w:r w:rsidR="00FB22E8" w:rsidRPr="00BA3F6E">
        <w:rPr>
          <w:iCs/>
          <w:lang w:val="lt-LT" w:eastAsia="ru-RU"/>
        </w:rPr>
        <w:t>dviejų</w:t>
      </w:r>
      <w:r w:rsidR="00333D34" w:rsidRPr="00BA3F6E">
        <w:rPr>
          <w:iCs/>
          <w:lang w:val="lt-LT" w:eastAsia="ru-RU"/>
        </w:rPr>
        <w:t xml:space="preserve">) </w:t>
      </w:r>
      <w:r w:rsidRPr="00BA3F6E">
        <w:rPr>
          <w:iCs/>
          <w:lang w:val="lt-LT" w:eastAsia="ru-RU"/>
        </w:rPr>
        <w:t xml:space="preserve">procentų nuo </w:t>
      </w:r>
      <w:r w:rsidR="00C5020E" w:rsidRPr="00BA3F6E">
        <w:rPr>
          <w:iCs/>
          <w:lang w:val="lt-LT" w:eastAsia="ru-RU"/>
        </w:rPr>
        <w:t xml:space="preserve">pradinės </w:t>
      </w:r>
      <w:r w:rsidRPr="00BA3F6E">
        <w:rPr>
          <w:iCs/>
          <w:lang w:val="lt-LT" w:eastAsia="ru-RU"/>
        </w:rPr>
        <w:t>Sutarties vertės (kainos be PVM), nurodytos Sutarties 2.2 papunktyje, dydžio baudą.</w:t>
      </w:r>
    </w:p>
    <w:p w14:paraId="78351ED0" w14:textId="378CD50D" w:rsidR="00736F9E" w:rsidRPr="00BA3F6E" w:rsidRDefault="00736F9E" w:rsidP="002A1BB7">
      <w:pPr>
        <w:ind w:firstLine="1134"/>
        <w:jc w:val="both"/>
        <w:rPr>
          <w:lang w:val="lt-LT" w:eastAsia="ru-RU"/>
        </w:rPr>
      </w:pPr>
      <w:r w:rsidRPr="00BA3F6E">
        <w:rPr>
          <w:lang w:val="lt-LT" w:eastAsia="ru-RU"/>
        </w:rPr>
        <w:t>8.</w:t>
      </w:r>
      <w:r w:rsidR="00603E16" w:rsidRPr="00BA3F6E">
        <w:rPr>
          <w:lang w:val="lt-LT" w:eastAsia="ru-RU"/>
        </w:rPr>
        <w:t>8</w:t>
      </w:r>
      <w:r w:rsidRPr="00BA3F6E">
        <w:rPr>
          <w:lang w:val="lt-LT" w:eastAsia="ru-RU"/>
        </w:rPr>
        <w:t>. Nutraukus Sutartį dėl Rangovo kaltės, Rangovas privalo atlyginti dėl to Užsakovo patirtus nuostolius</w:t>
      </w:r>
      <w:r w:rsidRPr="00BA3F6E">
        <w:rPr>
          <w:i/>
          <w:lang w:val="lt-LT" w:eastAsia="ru-RU"/>
        </w:rPr>
        <w:t>.</w:t>
      </w:r>
    </w:p>
    <w:p w14:paraId="78351ED1" w14:textId="07ED0EF2" w:rsidR="00736F9E" w:rsidRPr="00BA3F6E" w:rsidRDefault="00736F9E" w:rsidP="002A1BB7">
      <w:pPr>
        <w:ind w:firstLine="1134"/>
        <w:jc w:val="both"/>
        <w:rPr>
          <w:lang w:val="lt-LT" w:eastAsia="ru-RU"/>
        </w:rPr>
      </w:pPr>
      <w:r w:rsidRPr="00BA3F6E">
        <w:rPr>
          <w:lang w:val="lt-LT" w:eastAsia="ru-RU"/>
        </w:rPr>
        <w:lastRenderedPageBreak/>
        <w:t>8.</w:t>
      </w:r>
      <w:r w:rsidR="00603E16" w:rsidRPr="00BA3F6E">
        <w:rPr>
          <w:lang w:val="lt-LT" w:eastAsia="ru-RU"/>
        </w:rPr>
        <w:t>9</w:t>
      </w:r>
      <w:r w:rsidRPr="00BA3F6E">
        <w:rPr>
          <w:lang w:val="lt-LT" w:eastAsia="ru-RU"/>
        </w:rPr>
        <w:t>. Užsakovas, nutraukęs Sutartį ne dėl Rangovo kaltės, atlygina Rangovui jo turėtas pagrįstas išlaidas, susijusias su Sutarties vykdymu.</w:t>
      </w:r>
    </w:p>
    <w:p w14:paraId="78351ED2" w14:textId="77777777" w:rsidR="00736F9E" w:rsidRPr="00BA3F6E" w:rsidRDefault="00736F9E" w:rsidP="002A1BB7">
      <w:pPr>
        <w:ind w:firstLine="1134"/>
        <w:jc w:val="both"/>
        <w:rPr>
          <w:lang w:val="lt-LT" w:eastAsia="ru-RU"/>
        </w:rPr>
      </w:pPr>
    </w:p>
    <w:p w14:paraId="78351ED3" w14:textId="77777777" w:rsidR="006118AD" w:rsidRPr="00BA3F6E" w:rsidRDefault="00736F9E" w:rsidP="002A1BB7">
      <w:pPr>
        <w:ind w:right="2"/>
        <w:jc w:val="center"/>
        <w:rPr>
          <w:b/>
          <w:bCs/>
          <w:lang w:val="lt-LT" w:eastAsia="lt-LT"/>
        </w:rPr>
      </w:pPr>
      <w:r w:rsidRPr="00BA3F6E">
        <w:rPr>
          <w:b/>
          <w:lang w:val="lt-LT" w:eastAsia="ru-RU"/>
        </w:rPr>
        <w:t xml:space="preserve">9. </w:t>
      </w:r>
      <w:r w:rsidR="006118AD" w:rsidRPr="00BA3F6E">
        <w:rPr>
          <w:b/>
          <w:bCs/>
          <w:lang w:val="lt-LT" w:eastAsia="lt-LT"/>
        </w:rPr>
        <w:t>Sutarties vykdymas pasitelkiant subrangovus</w:t>
      </w:r>
    </w:p>
    <w:p w14:paraId="78351ED4" w14:textId="77777777" w:rsidR="008A4000" w:rsidRPr="00BA3F6E" w:rsidRDefault="008A4000" w:rsidP="002A1BB7">
      <w:pPr>
        <w:ind w:right="2"/>
        <w:jc w:val="center"/>
        <w:rPr>
          <w:rFonts w:ascii="Arial" w:hAnsi="Arial" w:cs="Arial"/>
          <w:sz w:val="20"/>
          <w:lang w:val="lt-LT" w:eastAsia="zh-CN"/>
        </w:rPr>
      </w:pPr>
    </w:p>
    <w:p w14:paraId="0E4B1115" w14:textId="049F93F5" w:rsidR="00E93C5D" w:rsidRPr="00BA3F6E" w:rsidRDefault="006118AD" w:rsidP="002A1BB7">
      <w:pPr>
        <w:tabs>
          <w:tab w:val="left" w:pos="855"/>
        </w:tabs>
        <w:autoSpaceDE w:val="0"/>
        <w:ind w:firstLine="1134"/>
        <w:jc w:val="both"/>
        <w:rPr>
          <w:lang w:val="lt-LT" w:eastAsia="lt-LT"/>
        </w:rPr>
      </w:pPr>
      <w:r w:rsidRPr="00BA3F6E">
        <w:rPr>
          <w:caps/>
          <w:lang w:val="lt-LT" w:eastAsia="lt-LT"/>
        </w:rPr>
        <w:t>9.1. R</w:t>
      </w:r>
      <w:r w:rsidRPr="00BA3F6E">
        <w:rPr>
          <w:lang w:val="lt-LT" w:eastAsia="lt-LT"/>
        </w:rPr>
        <w:t xml:space="preserve">angovas Sutarties vykdymui </w:t>
      </w:r>
      <w:r w:rsidR="00E93C5D" w:rsidRPr="00BA3F6E">
        <w:rPr>
          <w:lang w:val="lt-LT" w:eastAsia="lt-LT"/>
        </w:rPr>
        <w:t>turi teisę</w:t>
      </w:r>
      <w:r w:rsidR="00603E16" w:rsidRPr="00BA3F6E">
        <w:rPr>
          <w:lang w:val="lt-LT" w:eastAsia="lt-LT"/>
        </w:rPr>
        <w:t xml:space="preserve"> </w:t>
      </w:r>
      <w:r w:rsidRPr="00BA3F6E">
        <w:rPr>
          <w:lang w:val="lt-LT" w:eastAsia="lt-LT"/>
        </w:rPr>
        <w:t>pasit</w:t>
      </w:r>
      <w:r w:rsidR="001D5A7F" w:rsidRPr="00BA3F6E">
        <w:rPr>
          <w:lang w:val="lt-LT" w:eastAsia="lt-LT"/>
        </w:rPr>
        <w:t>elk</w:t>
      </w:r>
      <w:r w:rsidR="00603E16" w:rsidRPr="00BA3F6E">
        <w:rPr>
          <w:lang w:val="lt-LT" w:eastAsia="lt-LT"/>
        </w:rPr>
        <w:t>ti</w:t>
      </w:r>
      <w:r w:rsidR="001D5A7F" w:rsidRPr="00BA3F6E">
        <w:rPr>
          <w:lang w:val="lt-LT" w:eastAsia="lt-LT"/>
        </w:rPr>
        <w:t xml:space="preserve"> savo pasiūlyme nurodytus s</w:t>
      </w:r>
      <w:r w:rsidRPr="00BA3F6E">
        <w:rPr>
          <w:lang w:val="lt-LT" w:eastAsia="lt-LT"/>
        </w:rPr>
        <w:t xml:space="preserve">ubrangovus, kuriais grindžiama </w:t>
      </w:r>
      <w:r w:rsidRPr="00BA3F6E">
        <w:rPr>
          <w:caps/>
          <w:lang w:val="lt-LT" w:eastAsia="lt-LT"/>
        </w:rPr>
        <w:t>R</w:t>
      </w:r>
      <w:r w:rsidR="001D5A7F" w:rsidRPr="00BA3F6E">
        <w:rPr>
          <w:lang w:val="lt-LT" w:eastAsia="lt-LT"/>
        </w:rPr>
        <w:t>angovo</w:t>
      </w:r>
      <w:r w:rsidRPr="00BA3F6E">
        <w:rPr>
          <w:lang w:val="lt-LT" w:eastAsia="lt-LT"/>
        </w:rPr>
        <w:t xml:space="preserve"> kvalifikac</w:t>
      </w:r>
      <w:r w:rsidR="001A2857" w:rsidRPr="00BA3F6E">
        <w:rPr>
          <w:lang w:val="lt-LT" w:eastAsia="lt-LT"/>
        </w:rPr>
        <w:t xml:space="preserve">ija:_________ </w:t>
      </w:r>
      <w:r w:rsidR="001A2857" w:rsidRPr="00BA3F6E">
        <w:rPr>
          <w:i/>
          <w:lang w:val="lt-LT" w:eastAsia="lt-LT"/>
        </w:rPr>
        <w:t>(nurodyti)</w:t>
      </w:r>
      <w:r w:rsidR="001D5A7F" w:rsidRPr="00BA3F6E">
        <w:rPr>
          <w:lang w:val="lt-LT" w:eastAsia="lt-LT"/>
        </w:rPr>
        <w:t xml:space="preserve"> ir kitus s</w:t>
      </w:r>
      <w:r w:rsidRPr="00BA3F6E">
        <w:rPr>
          <w:lang w:val="lt-LT" w:eastAsia="lt-LT"/>
        </w:rPr>
        <w:t>ub</w:t>
      </w:r>
      <w:r w:rsidR="00E93C5D" w:rsidRPr="00BA3F6E">
        <w:rPr>
          <w:lang w:val="lt-LT" w:eastAsia="lt-LT"/>
        </w:rPr>
        <w:t>rangovus</w:t>
      </w:r>
      <w:r w:rsidR="001A2857" w:rsidRPr="00BA3F6E">
        <w:rPr>
          <w:lang w:val="lt-LT" w:eastAsia="lt-LT"/>
        </w:rPr>
        <w:t xml:space="preserve"> ________ </w:t>
      </w:r>
      <w:r w:rsidR="001A2857" w:rsidRPr="00BA3F6E">
        <w:rPr>
          <w:i/>
          <w:lang w:val="lt-LT" w:eastAsia="lt-LT"/>
        </w:rPr>
        <w:t>(nurodyti</w:t>
      </w:r>
      <w:r w:rsidR="00E93C5D" w:rsidRPr="00BA3F6E">
        <w:rPr>
          <w:i/>
          <w:lang w:val="lt-LT" w:eastAsia="lt-LT"/>
        </w:rPr>
        <w:t>, jeigu jie yra žinomi</w:t>
      </w:r>
      <w:r w:rsidR="001A2857" w:rsidRPr="00BA3F6E">
        <w:rPr>
          <w:lang w:val="lt-LT" w:eastAsia="lt-LT"/>
        </w:rPr>
        <w:t>)</w:t>
      </w:r>
      <w:r w:rsidR="00E93C5D" w:rsidRPr="00BA3F6E">
        <w:rPr>
          <w:lang w:val="lt-LT" w:eastAsia="lt-LT"/>
        </w:rPr>
        <w:t xml:space="preserve">. </w:t>
      </w:r>
      <w:r w:rsidRPr="00BA3F6E">
        <w:rPr>
          <w:lang w:val="lt-LT" w:eastAsia="lt-LT"/>
        </w:rPr>
        <w:t xml:space="preserve">Tuo atveju, jei pasiūlymo pateikimo metu </w:t>
      </w:r>
      <w:r w:rsidRPr="00BA3F6E">
        <w:rPr>
          <w:caps/>
          <w:lang w:val="lt-LT" w:eastAsia="lt-LT"/>
        </w:rPr>
        <w:t>R</w:t>
      </w:r>
      <w:r w:rsidR="001D5A7F" w:rsidRPr="00BA3F6E">
        <w:rPr>
          <w:lang w:val="lt-LT" w:eastAsia="lt-LT"/>
        </w:rPr>
        <w:t>angovui nebuvo žinomi kiti s</w:t>
      </w:r>
      <w:r w:rsidRPr="00BA3F6E">
        <w:rPr>
          <w:lang w:val="lt-LT" w:eastAsia="lt-LT"/>
        </w:rPr>
        <w:t xml:space="preserve">ubrangovai, </w:t>
      </w:r>
      <w:r w:rsidRPr="00BA3F6E">
        <w:rPr>
          <w:caps/>
          <w:lang w:val="lt-LT" w:eastAsia="lt-LT"/>
        </w:rPr>
        <w:t>R</w:t>
      </w:r>
      <w:r w:rsidR="001D5A7F" w:rsidRPr="00BA3F6E">
        <w:rPr>
          <w:lang w:val="lt-LT" w:eastAsia="lt-LT"/>
        </w:rPr>
        <w:t>angovas</w:t>
      </w:r>
      <w:r w:rsidRPr="00BA3F6E">
        <w:rPr>
          <w:lang w:val="lt-LT" w:eastAsia="lt-LT"/>
        </w:rPr>
        <w:t xml:space="preserve"> </w:t>
      </w:r>
      <w:r w:rsidR="00E93C5D" w:rsidRPr="00BA3F6E">
        <w:rPr>
          <w:rFonts w:eastAsia="Calibri"/>
          <w:noProof/>
          <w:lang w:val="lt-LT"/>
        </w:rPr>
        <w:t>po Sutarties sudarymo,</w:t>
      </w:r>
      <w:r w:rsidR="00E93C5D" w:rsidRPr="00BA3F6E">
        <w:rPr>
          <w:lang w:val="lt-LT"/>
        </w:rPr>
        <w:t xml:space="preserve"> </w:t>
      </w:r>
      <w:r w:rsidR="00E93C5D" w:rsidRPr="00BA3F6E">
        <w:rPr>
          <w:rFonts w:eastAsia="Calibri"/>
          <w:noProof/>
          <w:lang w:val="lt-LT"/>
        </w:rPr>
        <w:t>tačiau ne vėliau negu Sutartis pradedama vykdyti</w:t>
      </w:r>
      <w:r w:rsidR="001D5A7F" w:rsidRPr="00BA3F6E">
        <w:rPr>
          <w:lang w:val="lt-LT" w:eastAsia="lt-LT"/>
        </w:rPr>
        <w:t xml:space="preserve">, </w:t>
      </w:r>
      <w:r w:rsidRPr="00BA3F6E">
        <w:rPr>
          <w:caps/>
          <w:lang w:val="lt-LT" w:eastAsia="lt-LT"/>
        </w:rPr>
        <w:t>U</w:t>
      </w:r>
      <w:r w:rsidR="001D5A7F" w:rsidRPr="00BA3F6E">
        <w:rPr>
          <w:lang w:val="lt-LT" w:eastAsia="lt-LT"/>
        </w:rPr>
        <w:t xml:space="preserve">žsakovui </w:t>
      </w:r>
      <w:r w:rsidR="00E93C5D" w:rsidRPr="00BA3F6E">
        <w:rPr>
          <w:lang w:val="lt-LT" w:eastAsia="lt-LT"/>
        </w:rPr>
        <w:t xml:space="preserve">turi </w:t>
      </w:r>
      <w:r w:rsidR="001D5A7F" w:rsidRPr="00BA3F6E">
        <w:rPr>
          <w:lang w:val="lt-LT" w:eastAsia="lt-LT"/>
        </w:rPr>
        <w:t>pranešti tuo metu žinomų s</w:t>
      </w:r>
      <w:r w:rsidRPr="00BA3F6E">
        <w:rPr>
          <w:lang w:val="lt-LT" w:eastAsia="lt-LT"/>
        </w:rPr>
        <w:t>ubrangovų pavadinimus, kontaktinius duomenis ir jų atstovus</w:t>
      </w:r>
      <w:r w:rsidR="00950F94" w:rsidRPr="00BA3F6E">
        <w:rPr>
          <w:lang w:val="lt-LT" w:eastAsia="lt-LT"/>
        </w:rPr>
        <w:t xml:space="preserve"> užpildant Sutarties 6 priedą</w:t>
      </w:r>
      <w:r w:rsidRPr="00BA3F6E">
        <w:rPr>
          <w:lang w:val="lt-LT" w:eastAsia="lt-LT"/>
        </w:rPr>
        <w:t xml:space="preserve">. </w:t>
      </w:r>
      <w:r w:rsidRPr="00BA3F6E">
        <w:rPr>
          <w:caps/>
          <w:lang w:val="lt-LT" w:eastAsia="lt-LT"/>
        </w:rPr>
        <w:t>R</w:t>
      </w:r>
      <w:r w:rsidR="001D5A7F" w:rsidRPr="00BA3F6E">
        <w:rPr>
          <w:lang w:val="lt-LT" w:eastAsia="lt-LT"/>
        </w:rPr>
        <w:t>angovas</w:t>
      </w:r>
      <w:r w:rsidRPr="00BA3F6E">
        <w:rPr>
          <w:lang w:val="lt-LT" w:eastAsia="lt-LT"/>
        </w:rPr>
        <w:t xml:space="preserve"> privalo informuoti apie minėtos informacijos pasikeitimus visu Sutarties vykdymo metu. Subrangovo pasitelkimas nekeičia </w:t>
      </w:r>
      <w:r w:rsidRPr="00BA3F6E">
        <w:rPr>
          <w:caps/>
          <w:lang w:val="lt-LT" w:eastAsia="lt-LT"/>
        </w:rPr>
        <w:t>R</w:t>
      </w:r>
      <w:r w:rsidR="001D5A7F" w:rsidRPr="00BA3F6E">
        <w:rPr>
          <w:lang w:val="lt-LT" w:eastAsia="lt-LT"/>
        </w:rPr>
        <w:t>angovo</w:t>
      </w:r>
      <w:r w:rsidRPr="00BA3F6E">
        <w:rPr>
          <w:lang w:val="lt-LT" w:eastAsia="lt-LT"/>
        </w:rPr>
        <w:t xml:space="preserve"> atsakomybės dėl Sutarties įvykdymo.</w:t>
      </w:r>
    </w:p>
    <w:p w14:paraId="5BDBECDD" w14:textId="77777777" w:rsidR="00AB6892" w:rsidRPr="00BA3F6E" w:rsidRDefault="009F44D7" w:rsidP="002A1BB7">
      <w:pPr>
        <w:tabs>
          <w:tab w:val="left" w:pos="855"/>
        </w:tabs>
        <w:autoSpaceDE w:val="0"/>
        <w:ind w:firstLine="1134"/>
        <w:jc w:val="both"/>
        <w:rPr>
          <w:lang w:val="lt-LT" w:eastAsia="lt-LT"/>
        </w:rPr>
      </w:pPr>
      <w:r w:rsidRPr="00BA3F6E">
        <w:rPr>
          <w:lang w:val="lt-LT" w:eastAsia="lt-LT"/>
        </w:rPr>
        <w:t xml:space="preserve">9.2. </w:t>
      </w:r>
      <w:r w:rsidR="001D5A7F" w:rsidRPr="00BA3F6E">
        <w:rPr>
          <w:lang w:val="lt-LT" w:eastAsia="lt-LT"/>
        </w:rPr>
        <w:t>Sutarties vykdymo metu, kai s</w:t>
      </w:r>
      <w:r w:rsidR="006118AD" w:rsidRPr="00BA3F6E">
        <w:rPr>
          <w:lang w:val="lt-LT" w:eastAsia="lt-LT"/>
        </w:rPr>
        <w:t xml:space="preserve">ubrangovai </w:t>
      </w:r>
      <w:r w:rsidRPr="00BA3F6E">
        <w:rPr>
          <w:lang w:val="lt-LT" w:eastAsia="lt-LT"/>
        </w:rPr>
        <w:t>nevykdo/</w:t>
      </w:r>
      <w:r w:rsidR="006118AD" w:rsidRPr="00BA3F6E">
        <w:rPr>
          <w:lang w:val="lt-LT" w:eastAsia="lt-LT"/>
        </w:rPr>
        <w:t xml:space="preserve">netinkamai vykdo įsipareigojimus </w:t>
      </w:r>
      <w:r w:rsidR="006118AD" w:rsidRPr="00BA3F6E">
        <w:rPr>
          <w:caps/>
          <w:lang w:val="lt-LT" w:eastAsia="lt-LT"/>
        </w:rPr>
        <w:t>R</w:t>
      </w:r>
      <w:r w:rsidR="001D5A7F" w:rsidRPr="00BA3F6E">
        <w:rPr>
          <w:lang w:val="lt-LT" w:eastAsia="lt-LT"/>
        </w:rPr>
        <w:t>angovui, taip pat tuo atveju, kai s</w:t>
      </w:r>
      <w:r w:rsidR="006118AD" w:rsidRPr="00BA3F6E">
        <w:rPr>
          <w:lang w:val="lt-LT" w:eastAsia="lt-LT"/>
        </w:rPr>
        <w:t xml:space="preserve">ubrangovai nepajėgūs vykdyti įsipareigojimų </w:t>
      </w:r>
      <w:r w:rsidR="006118AD" w:rsidRPr="00BA3F6E">
        <w:rPr>
          <w:caps/>
          <w:lang w:val="lt-LT" w:eastAsia="lt-LT"/>
        </w:rPr>
        <w:t>R</w:t>
      </w:r>
      <w:r w:rsidR="001D5A7F" w:rsidRPr="00BA3F6E">
        <w:rPr>
          <w:lang w:val="lt-LT" w:eastAsia="lt-LT"/>
        </w:rPr>
        <w:t>angovui</w:t>
      </w:r>
      <w:r w:rsidR="006118AD" w:rsidRPr="00BA3F6E">
        <w:rPr>
          <w:lang w:val="lt-LT" w:eastAsia="lt-LT"/>
        </w:rPr>
        <w:t xml:space="preserve"> dėl </w:t>
      </w:r>
      <w:r w:rsidRPr="00BA3F6E">
        <w:rPr>
          <w:lang w:val="lt-LT" w:eastAsia="lt-LT"/>
        </w:rPr>
        <w:t xml:space="preserve">iškeltos bankroto, restruktūrizavimo bylos, bankroto proceso vykdymo ne teismo tvarka, inicijuotos priverstinio likvidavimo ar susitarimo su kreditoriais procedūros arba jiems vykdomų analogiškų procedūrų, taip pat tada, kai dėl objektyvių priežasčių (nutrūkus teisiniams santykiams su Rangovu, subrangovui atsisakius atlikti Darbus ir kt.) nebegali atlikti visų ar iš dalies Sutartyje nurodytų paslaugų, </w:t>
      </w:r>
      <w:r w:rsidR="006118AD" w:rsidRPr="00BA3F6E">
        <w:rPr>
          <w:caps/>
          <w:lang w:val="lt-LT" w:eastAsia="lt-LT"/>
        </w:rPr>
        <w:t>R</w:t>
      </w:r>
      <w:r w:rsidR="001D5A7F" w:rsidRPr="00BA3F6E">
        <w:rPr>
          <w:lang w:val="lt-LT" w:eastAsia="lt-LT"/>
        </w:rPr>
        <w:t>angovas gali pakeisti s</w:t>
      </w:r>
      <w:r w:rsidR="006118AD" w:rsidRPr="00BA3F6E">
        <w:rPr>
          <w:lang w:val="lt-LT" w:eastAsia="lt-LT"/>
        </w:rPr>
        <w:t>ubrangovus</w:t>
      </w:r>
      <w:r w:rsidRPr="00BA3F6E">
        <w:rPr>
          <w:lang w:val="lt-LT" w:eastAsia="lt-LT"/>
        </w:rPr>
        <w:t xml:space="preserve"> arba pasitelkti naujus subrangovus. </w:t>
      </w:r>
      <w:r w:rsidR="006118AD" w:rsidRPr="00BA3F6E">
        <w:rPr>
          <w:lang w:val="lt-LT" w:eastAsia="lt-LT"/>
        </w:rPr>
        <w:t xml:space="preserve">Apie tai </w:t>
      </w:r>
      <w:r w:rsidR="006118AD" w:rsidRPr="00BA3F6E">
        <w:rPr>
          <w:caps/>
          <w:lang w:val="lt-LT" w:eastAsia="lt-LT"/>
        </w:rPr>
        <w:t>R</w:t>
      </w:r>
      <w:r w:rsidR="001D5A7F" w:rsidRPr="00BA3F6E">
        <w:rPr>
          <w:lang w:val="lt-LT" w:eastAsia="lt-LT"/>
        </w:rPr>
        <w:t>angovas</w:t>
      </w:r>
      <w:r w:rsidR="006118AD" w:rsidRPr="00BA3F6E">
        <w:rPr>
          <w:lang w:val="lt-LT" w:eastAsia="lt-LT"/>
        </w:rPr>
        <w:t xml:space="preserve"> iš anksto raštu turi informuoti </w:t>
      </w:r>
      <w:r w:rsidR="006118AD" w:rsidRPr="00BA3F6E">
        <w:rPr>
          <w:caps/>
          <w:lang w:val="lt-LT" w:eastAsia="lt-LT"/>
        </w:rPr>
        <w:t>U</w:t>
      </w:r>
      <w:r w:rsidR="001D5A7F" w:rsidRPr="00BA3F6E">
        <w:rPr>
          <w:lang w:val="lt-LT" w:eastAsia="lt-LT"/>
        </w:rPr>
        <w:t>žsakovą</w:t>
      </w:r>
      <w:r w:rsidR="006118AD" w:rsidRPr="00BA3F6E">
        <w:rPr>
          <w:lang w:val="lt-LT" w:eastAsia="lt-LT"/>
        </w:rPr>
        <w:t>, nur</w:t>
      </w:r>
      <w:r w:rsidR="001D5A7F" w:rsidRPr="00BA3F6E">
        <w:rPr>
          <w:lang w:val="lt-LT" w:eastAsia="lt-LT"/>
        </w:rPr>
        <w:t>odydamas s</w:t>
      </w:r>
      <w:r w:rsidR="006118AD" w:rsidRPr="00BA3F6E">
        <w:rPr>
          <w:lang w:val="lt-LT" w:eastAsia="lt-LT"/>
        </w:rPr>
        <w:t>ubrangovų p</w:t>
      </w:r>
      <w:r w:rsidR="001D5A7F" w:rsidRPr="00BA3F6E">
        <w:rPr>
          <w:lang w:val="lt-LT" w:eastAsia="lt-LT"/>
        </w:rPr>
        <w:t>akeitimo</w:t>
      </w:r>
      <w:r w:rsidRPr="00BA3F6E">
        <w:rPr>
          <w:lang w:val="lt-LT" w:eastAsia="lt-LT"/>
        </w:rPr>
        <w:t>/naujų subrangovų pasitelkimo</w:t>
      </w:r>
      <w:r w:rsidR="001D5A7F" w:rsidRPr="00BA3F6E">
        <w:rPr>
          <w:lang w:val="lt-LT" w:eastAsia="lt-LT"/>
        </w:rPr>
        <w:t xml:space="preserve"> priežastis ir būsimus s</w:t>
      </w:r>
      <w:r w:rsidR="006118AD" w:rsidRPr="00BA3F6E">
        <w:rPr>
          <w:lang w:val="lt-LT" w:eastAsia="lt-LT"/>
        </w:rPr>
        <w:t xml:space="preserve">ubrangovus. </w:t>
      </w:r>
    </w:p>
    <w:p w14:paraId="78351ED6" w14:textId="3BBDAC58" w:rsidR="006118AD" w:rsidRPr="00BA3F6E" w:rsidRDefault="00AB6892" w:rsidP="002A1BB7">
      <w:pPr>
        <w:tabs>
          <w:tab w:val="left" w:pos="855"/>
        </w:tabs>
        <w:autoSpaceDE w:val="0"/>
        <w:ind w:firstLine="1134"/>
        <w:jc w:val="both"/>
        <w:rPr>
          <w:lang w:val="lt-LT" w:eastAsia="lt-LT"/>
        </w:rPr>
      </w:pPr>
      <w:r w:rsidRPr="00BA3F6E">
        <w:rPr>
          <w:lang w:val="lt-LT" w:eastAsia="lt-LT"/>
        </w:rPr>
        <w:t xml:space="preserve">9.3. </w:t>
      </w:r>
      <w:r w:rsidR="009F44D7" w:rsidRPr="00BA3F6E">
        <w:rPr>
          <w:lang w:val="lt-LT" w:eastAsia="lt-LT"/>
        </w:rPr>
        <w:t xml:space="preserve">Jei keičiami subrangovai, kuriais buvo grindžiama </w:t>
      </w:r>
      <w:r w:rsidR="009F44D7" w:rsidRPr="00BA3F6E">
        <w:rPr>
          <w:caps/>
          <w:lang w:val="lt-LT" w:eastAsia="lt-LT"/>
        </w:rPr>
        <w:t>R</w:t>
      </w:r>
      <w:r w:rsidR="009F44D7" w:rsidRPr="00BA3F6E">
        <w:rPr>
          <w:lang w:val="lt-LT" w:eastAsia="lt-LT"/>
        </w:rPr>
        <w:t>angovo kvalifikacija, kartu su informacija apie keičiamus Rangovo pasiūlyme nurodytus subrangovus, pateikiami ir</w:t>
      </w:r>
      <w:r w:rsidR="00205DD2" w:rsidRPr="00BA3F6E">
        <w:rPr>
          <w:lang w:val="lt-LT" w:eastAsia="lt-LT"/>
        </w:rPr>
        <w:t xml:space="preserve"> subrangovo </w:t>
      </w:r>
      <w:r w:rsidR="009F44D7" w:rsidRPr="00BA3F6E">
        <w:rPr>
          <w:lang w:val="lt-LT" w:eastAsia="lt-LT"/>
        </w:rPr>
        <w:t>kvalifikaciją patvirtinantys dokumentai tai dienai, kai Rangovas kreipiasi į Užsakovą su prašymu pakeisti subrangovus.</w:t>
      </w:r>
      <w:r w:rsidRPr="00BA3F6E">
        <w:rPr>
          <w:lang w:val="lt-LT" w:eastAsia="lt-LT"/>
        </w:rPr>
        <w:t xml:space="preserve"> </w:t>
      </w:r>
      <w:r w:rsidR="009F44D7" w:rsidRPr="00BA3F6E">
        <w:rPr>
          <w:lang w:val="lt-LT" w:eastAsia="lt-LT"/>
        </w:rPr>
        <w:t xml:space="preserve">Prieš duodamas sutikimą keisti </w:t>
      </w:r>
      <w:r w:rsidRPr="00BA3F6E">
        <w:rPr>
          <w:lang w:val="lt-LT" w:eastAsia="lt-LT"/>
        </w:rPr>
        <w:t>Rangovo</w:t>
      </w:r>
      <w:r w:rsidR="009F44D7" w:rsidRPr="00BA3F6E">
        <w:rPr>
          <w:lang w:val="lt-LT" w:eastAsia="lt-LT"/>
        </w:rPr>
        <w:t xml:space="preserve"> pasiūlyme nurodytus </w:t>
      </w:r>
      <w:r w:rsidRPr="00BA3F6E">
        <w:rPr>
          <w:lang w:val="lt-LT" w:eastAsia="lt-LT"/>
        </w:rPr>
        <w:t>subrangovus</w:t>
      </w:r>
      <w:r w:rsidR="009F44D7" w:rsidRPr="00BA3F6E">
        <w:rPr>
          <w:lang w:val="lt-LT" w:eastAsia="lt-LT"/>
        </w:rPr>
        <w:t xml:space="preserve">, kuriais grindžiama </w:t>
      </w:r>
      <w:r w:rsidRPr="00BA3F6E">
        <w:rPr>
          <w:lang w:val="lt-LT" w:eastAsia="lt-LT"/>
        </w:rPr>
        <w:t>Rangovo</w:t>
      </w:r>
      <w:r w:rsidR="009F44D7" w:rsidRPr="00BA3F6E">
        <w:rPr>
          <w:lang w:val="lt-LT" w:eastAsia="lt-LT"/>
        </w:rPr>
        <w:t xml:space="preserve"> kvalifikacija, </w:t>
      </w:r>
      <w:r w:rsidRPr="00BA3F6E">
        <w:rPr>
          <w:lang w:val="lt-LT" w:eastAsia="lt-LT"/>
        </w:rPr>
        <w:t>Užsakovas</w:t>
      </w:r>
      <w:r w:rsidR="009F44D7" w:rsidRPr="00BA3F6E">
        <w:rPr>
          <w:lang w:val="lt-LT" w:eastAsia="lt-LT"/>
        </w:rPr>
        <w:t xml:space="preserve"> privalo patikrinti naujų, </w:t>
      </w:r>
      <w:r w:rsidRPr="00BA3F6E">
        <w:rPr>
          <w:lang w:val="lt-LT" w:eastAsia="lt-LT"/>
        </w:rPr>
        <w:t>Rangovo</w:t>
      </w:r>
      <w:r w:rsidR="009F44D7" w:rsidRPr="00BA3F6E">
        <w:rPr>
          <w:lang w:val="lt-LT" w:eastAsia="lt-LT"/>
        </w:rPr>
        <w:t xml:space="preserve"> pasiūlyme nenurodytų, </w:t>
      </w:r>
      <w:r w:rsidRPr="00BA3F6E">
        <w:rPr>
          <w:lang w:val="lt-LT" w:eastAsia="lt-LT"/>
        </w:rPr>
        <w:t>subrangovų</w:t>
      </w:r>
      <w:r w:rsidR="009F44D7" w:rsidRPr="00BA3F6E">
        <w:rPr>
          <w:lang w:val="lt-LT" w:eastAsia="lt-LT"/>
        </w:rPr>
        <w:t xml:space="preserve">, kuriais grindžiama </w:t>
      </w:r>
      <w:r w:rsidRPr="00BA3F6E">
        <w:rPr>
          <w:lang w:val="lt-LT" w:eastAsia="lt-LT"/>
        </w:rPr>
        <w:t>Rangovo</w:t>
      </w:r>
      <w:r w:rsidR="009F44D7" w:rsidRPr="00BA3F6E">
        <w:rPr>
          <w:lang w:val="lt-LT" w:eastAsia="lt-LT"/>
        </w:rPr>
        <w:t xml:space="preserve"> kvalifikacija, kvalifikacijos atitiktį. Šiame papunktyje nurodytų </w:t>
      </w:r>
      <w:r w:rsidRPr="00BA3F6E">
        <w:rPr>
          <w:lang w:val="lt-LT" w:eastAsia="lt-LT"/>
        </w:rPr>
        <w:t>subrangovų</w:t>
      </w:r>
      <w:r w:rsidR="009F44D7" w:rsidRPr="00BA3F6E">
        <w:rPr>
          <w:lang w:val="lt-LT" w:eastAsia="lt-LT"/>
        </w:rPr>
        <w:t xml:space="preserve"> pakeitimas, naujų pasitelkimas įforminamas Sutarties Šalių pasirašomu susitarimu, kuris tampa neatskiriama Sutarties dalimi. </w:t>
      </w:r>
      <w:r w:rsidRPr="00BA3F6E">
        <w:rPr>
          <w:lang w:val="lt-LT" w:eastAsia="lt-LT"/>
        </w:rPr>
        <w:t>Rangovas</w:t>
      </w:r>
      <w:r w:rsidR="009F44D7" w:rsidRPr="00BA3F6E">
        <w:rPr>
          <w:lang w:val="lt-LT" w:eastAsia="lt-LT"/>
        </w:rPr>
        <w:t xml:space="preserve"> yra atsakingas už savo </w:t>
      </w:r>
      <w:r w:rsidRPr="00BA3F6E">
        <w:rPr>
          <w:lang w:val="lt-LT" w:eastAsia="lt-LT"/>
        </w:rPr>
        <w:t>subrangovų</w:t>
      </w:r>
      <w:r w:rsidR="009F44D7" w:rsidRPr="00BA3F6E">
        <w:rPr>
          <w:lang w:val="lt-LT" w:eastAsia="lt-LT"/>
        </w:rPr>
        <w:t>, jo įgaliotų atstovų ir darbuotojų veiksmus arba neveikimą taip, kaip atsakytų už savo paties veiksmus ar neveikimą.</w:t>
      </w:r>
      <w:r w:rsidR="006118AD" w:rsidRPr="00BA3F6E">
        <w:rPr>
          <w:lang w:val="lt-LT" w:eastAsia="lt-LT"/>
        </w:rPr>
        <w:t xml:space="preserve"> Subrangovai gali būti keičiami tik gavus rašytinį </w:t>
      </w:r>
      <w:r w:rsidR="006118AD" w:rsidRPr="00BA3F6E">
        <w:rPr>
          <w:caps/>
          <w:lang w:val="lt-LT" w:eastAsia="lt-LT"/>
        </w:rPr>
        <w:t>U</w:t>
      </w:r>
      <w:r w:rsidR="001D5A7F" w:rsidRPr="00BA3F6E">
        <w:rPr>
          <w:lang w:val="lt-LT" w:eastAsia="lt-LT"/>
        </w:rPr>
        <w:t>žsakovo</w:t>
      </w:r>
      <w:r w:rsidR="00C84FA5" w:rsidRPr="00BA3F6E">
        <w:rPr>
          <w:lang w:val="lt-LT" w:eastAsia="lt-LT"/>
        </w:rPr>
        <w:t xml:space="preserve"> sutikimą. </w:t>
      </w:r>
    </w:p>
    <w:p w14:paraId="1962A2EC" w14:textId="768985CE" w:rsidR="00AB6892" w:rsidRPr="00BA3F6E" w:rsidRDefault="00AB6892" w:rsidP="002A1BB7">
      <w:pPr>
        <w:tabs>
          <w:tab w:val="left" w:pos="855"/>
        </w:tabs>
        <w:autoSpaceDE w:val="0"/>
        <w:ind w:firstLine="1134"/>
        <w:jc w:val="both"/>
        <w:rPr>
          <w:lang w:val="lt-LT" w:eastAsia="lt-LT"/>
        </w:rPr>
      </w:pPr>
      <w:r w:rsidRPr="00BA3F6E">
        <w:rPr>
          <w:lang w:val="lt-LT" w:eastAsia="lt-LT"/>
        </w:rPr>
        <w:t>9.4. Užsakovas numato tiesioginio atsiskaitymo su subrangovais galimybę, vadovaujantis šiame punkte nustatyta tvarka. Užsakovas ne vėliau kaip per 3 darbo dienas nuo šios Sutarties 9.</w:t>
      </w:r>
      <w:r w:rsidR="004C52BF" w:rsidRPr="00BA3F6E">
        <w:rPr>
          <w:lang w:val="lt-LT" w:eastAsia="lt-LT"/>
        </w:rPr>
        <w:t>1</w:t>
      </w:r>
      <w:r w:rsidRPr="00BA3F6E">
        <w:rPr>
          <w:lang w:val="lt-LT" w:eastAsia="lt-LT"/>
        </w:rPr>
        <w:t xml:space="preserve"> punkte nurodytos informacijos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78351ED7" w14:textId="77777777" w:rsidR="006118AD" w:rsidRPr="00BA3F6E" w:rsidRDefault="006118AD" w:rsidP="002A1BB7">
      <w:pPr>
        <w:jc w:val="center"/>
        <w:rPr>
          <w:b/>
          <w:lang w:val="lt-LT" w:eastAsia="ru-RU"/>
        </w:rPr>
      </w:pPr>
    </w:p>
    <w:p w14:paraId="78351ED8" w14:textId="77777777" w:rsidR="00736F9E" w:rsidRPr="00BA3F6E" w:rsidRDefault="00934F35" w:rsidP="002A1BB7">
      <w:pPr>
        <w:jc w:val="center"/>
        <w:rPr>
          <w:b/>
          <w:lang w:val="lt-LT" w:eastAsia="ru-RU"/>
        </w:rPr>
      </w:pPr>
      <w:r w:rsidRPr="00BA3F6E">
        <w:rPr>
          <w:b/>
          <w:lang w:val="lt-LT" w:eastAsia="ru-RU"/>
        </w:rPr>
        <w:t xml:space="preserve">10. </w:t>
      </w:r>
      <w:r w:rsidR="00736F9E" w:rsidRPr="00BA3F6E">
        <w:rPr>
          <w:b/>
          <w:lang w:val="lt-LT" w:eastAsia="ru-RU"/>
        </w:rPr>
        <w:t>Ginčų sprendimas</w:t>
      </w:r>
    </w:p>
    <w:p w14:paraId="78351ED9" w14:textId="77777777" w:rsidR="00736F9E" w:rsidRPr="00BA3F6E" w:rsidRDefault="00736F9E" w:rsidP="002A1BB7">
      <w:pPr>
        <w:ind w:firstLine="1134"/>
        <w:jc w:val="center"/>
        <w:rPr>
          <w:b/>
          <w:lang w:val="lt-LT" w:eastAsia="ru-RU"/>
        </w:rPr>
      </w:pPr>
    </w:p>
    <w:p w14:paraId="78351EDA" w14:textId="26248A92" w:rsidR="00736F9E" w:rsidRPr="00BA3F6E" w:rsidRDefault="00934F35" w:rsidP="002A1BB7">
      <w:pPr>
        <w:ind w:firstLine="1134"/>
        <w:jc w:val="both"/>
        <w:rPr>
          <w:lang w:val="lt-LT" w:eastAsia="ru-RU"/>
        </w:rPr>
      </w:pPr>
      <w:r w:rsidRPr="00BA3F6E">
        <w:rPr>
          <w:lang w:val="lt-LT" w:eastAsia="ru-RU"/>
        </w:rPr>
        <w:t>10</w:t>
      </w:r>
      <w:r w:rsidR="00736F9E" w:rsidRPr="00BA3F6E">
        <w:rPr>
          <w:lang w:val="lt-LT" w:eastAsia="ru-RU"/>
        </w:rPr>
        <w:t>.1.</w:t>
      </w:r>
      <w:r w:rsidR="00AB6892" w:rsidRPr="00BA3F6E">
        <w:rPr>
          <w:lang w:val="lt-LT" w:eastAsia="ru-RU"/>
        </w:rPr>
        <w:t xml:space="preserve"> </w:t>
      </w:r>
      <w:r w:rsidR="00736F9E" w:rsidRPr="00BA3F6E">
        <w:rPr>
          <w:lang w:val="lt-LT" w:eastAsia="ru-RU"/>
        </w:rPr>
        <w:t xml:space="preserve">Visi ginčai, kilę vykdant šią Sutartį, turi būti sprendžiami geranoriškai, derybų </w:t>
      </w:r>
      <w:r w:rsidR="00AB6892" w:rsidRPr="00BA3F6E">
        <w:rPr>
          <w:lang w:val="lt-LT" w:eastAsia="ru-RU"/>
        </w:rPr>
        <w:t>būdu</w:t>
      </w:r>
      <w:r w:rsidR="00736F9E" w:rsidRPr="00BA3F6E">
        <w:rPr>
          <w:lang w:val="lt-LT" w:eastAsia="ru-RU"/>
        </w:rPr>
        <w:t xml:space="preserve">. </w:t>
      </w:r>
    </w:p>
    <w:p w14:paraId="063578C5" w14:textId="1239A325" w:rsidR="00AB6892" w:rsidRPr="00BA3F6E" w:rsidRDefault="00AB6892" w:rsidP="002A1BB7">
      <w:pPr>
        <w:ind w:firstLine="1134"/>
        <w:jc w:val="both"/>
        <w:rPr>
          <w:lang w:val="lt-LT" w:eastAsia="ru-RU"/>
        </w:rPr>
      </w:pPr>
      <w:r w:rsidRPr="00BA3F6E">
        <w:rPr>
          <w:lang w:val="lt-LT" w:eastAsia="ru-RU"/>
        </w:rPr>
        <w:t xml:space="preserve">10.2. Jei ginčo nepavyksta išspręsti derybomis per </w:t>
      </w:r>
      <w:r w:rsidRPr="00BA3F6E">
        <w:rPr>
          <w:iCs/>
          <w:lang w:val="lt-LT" w:eastAsia="ru-RU"/>
        </w:rPr>
        <w:t>10</w:t>
      </w:r>
      <w:r w:rsidRPr="00BA3F6E">
        <w:rPr>
          <w:i/>
          <w:lang w:val="lt-LT" w:eastAsia="ru-RU"/>
        </w:rPr>
        <w:t xml:space="preserve"> (dešimt)</w:t>
      </w:r>
      <w:r w:rsidRPr="00BA3F6E">
        <w:rPr>
          <w:lang w:val="lt-LT" w:eastAsia="ru-RU"/>
        </w:rPr>
        <w:t xml:space="preserve"> darbo dienų, jis sprendžiamas vadovaujantis Lietuvos Respublikos teisės aktų nustatyta tvarka teisme pagal </w:t>
      </w:r>
      <w:r w:rsidR="007E4BF8" w:rsidRPr="00BA3F6E">
        <w:rPr>
          <w:lang w:val="lt-LT" w:eastAsia="ru-RU"/>
        </w:rPr>
        <w:t>Užsakovo</w:t>
      </w:r>
      <w:r w:rsidRPr="00BA3F6E">
        <w:rPr>
          <w:lang w:val="lt-LT" w:eastAsia="ru-RU"/>
        </w:rPr>
        <w:t xml:space="preserve"> buveinės vietą.</w:t>
      </w:r>
    </w:p>
    <w:p w14:paraId="78351EDB" w14:textId="77777777" w:rsidR="00736F9E" w:rsidRPr="00BA3F6E" w:rsidRDefault="00736F9E" w:rsidP="002A1BB7">
      <w:pPr>
        <w:ind w:firstLine="1134"/>
        <w:jc w:val="both"/>
        <w:rPr>
          <w:lang w:val="lt-LT" w:eastAsia="ru-RU"/>
        </w:rPr>
      </w:pPr>
    </w:p>
    <w:p w14:paraId="40953DAA" w14:textId="44BFDB25" w:rsidR="007E4BF8" w:rsidRPr="00BA3F6E" w:rsidRDefault="007E4BF8" w:rsidP="002A1BB7">
      <w:pPr>
        <w:jc w:val="center"/>
        <w:rPr>
          <w:b/>
          <w:lang w:val="lt-LT" w:eastAsia="ru-RU"/>
        </w:rPr>
      </w:pPr>
      <w:r w:rsidRPr="00BA3F6E">
        <w:rPr>
          <w:b/>
          <w:lang w:val="lt-LT" w:eastAsia="ru-RU"/>
        </w:rPr>
        <w:t>11.</w:t>
      </w:r>
      <w:r w:rsidRPr="00BA3F6E">
        <w:rPr>
          <w:lang w:val="lt-LT" w:eastAsia="ru-RU"/>
        </w:rPr>
        <w:t xml:space="preserve"> </w:t>
      </w:r>
      <w:r w:rsidRPr="00BA3F6E">
        <w:rPr>
          <w:b/>
          <w:lang w:val="lt-LT" w:eastAsia="ru-RU"/>
        </w:rPr>
        <w:t>Sutarties galiojimas ir nutraukimas</w:t>
      </w:r>
    </w:p>
    <w:p w14:paraId="386B6AC4" w14:textId="77777777" w:rsidR="007E4BF8" w:rsidRPr="00BA3F6E" w:rsidRDefault="007E4BF8" w:rsidP="002A1BB7">
      <w:pPr>
        <w:ind w:firstLine="1134"/>
        <w:jc w:val="center"/>
        <w:rPr>
          <w:b/>
          <w:lang w:val="lt-LT" w:eastAsia="ru-RU"/>
        </w:rPr>
      </w:pPr>
    </w:p>
    <w:p w14:paraId="0BEBAA09" w14:textId="268C43F9" w:rsidR="007E4BF8" w:rsidRPr="00BA3F6E" w:rsidRDefault="007E4BF8" w:rsidP="002A1BB7">
      <w:pPr>
        <w:ind w:firstLine="1134"/>
        <w:jc w:val="both"/>
        <w:rPr>
          <w:lang w:val="lt-LT" w:eastAsia="ru-RU"/>
        </w:rPr>
      </w:pPr>
      <w:r w:rsidRPr="00BA3F6E">
        <w:rPr>
          <w:lang w:val="lt-LT" w:eastAsia="ru-RU"/>
        </w:rPr>
        <w:t>11.1. Sutartis įsigalioja nuo ab</w:t>
      </w:r>
      <w:r w:rsidR="003828D5" w:rsidRPr="00BA3F6E">
        <w:rPr>
          <w:lang w:val="lt-LT" w:eastAsia="ru-RU"/>
        </w:rPr>
        <w:t>i</w:t>
      </w:r>
      <w:r w:rsidRPr="00BA3F6E">
        <w:rPr>
          <w:lang w:val="lt-LT" w:eastAsia="ru-RU"/>
        </w:rPr>
        <w:t>ejų Šalių Sutarties pasirašymo momento ir galioja iki visiško jos įvykdymo.</w:t>
      </w:r>
    </w:p>
    <w:p w14:paraId="6AE6E406" w14:textId="3E9B48CF" w:rsidR="007E4BF8" w:rsidRPr="00BA3F6E" w:rsidRDefault="007E4BF8" w:rsidP="002A1BB7">
      <w:pPr>
        <w:ind w:firstLine="1134"/>
        <w:jc w:val="both"/>
        <w:rPr>
          <w:lang w:val="lt-LT" w:eastAsia="ru-RU"/>
        </w:rPr>
      </w:pPr>
      <w:r w:rsidRPr="00BA3F6E">
        <w:rPr>
          <w:lang w:val="lt-LT" w:eastAsia="ru-RU"/>
        </w:rPr>
        <w:lastRenderedPageBreak/>
        <w:t xml:space="preserve">11.2. Užsakovas turi teisę vienašališkai nutraukti Sutartį, prieš </w:t>
      </w:r>
      <w:r w:rsidR="00333D34" w:rsidRPr="00BA3F6E">
        <w:rPr>
          <w:lang w:val="lt-LT" w:eastAsia="ru-RU"/>
        </w:rPr>
        <w:t xml:space="preserve">10 </w:t>
      </w:r>
      <w:r w:rsidRPr="00BA3F6E">
        <w:rPr>
          <w:lang w:val="lt-LT" w:eastAsia="ru-RU"/>
        </w:rPr>
        <w:t>kalendorinių dienų raštu pranešęs apie tai Rangovui, jeigu:</w:t>
      </w:r>
    </w:p>
    <w:p w14:paraId="36C6A255" w14:textId="178E38A4" w:rsidR="007E4BF8" w:rsidRPr="00BA3F6E" w:rsidRDefault="007E4BF8" w:rsidP="002A1BB7">
      <w:pPr>
        <w:ind w:firstLine="1134"/>
        <w:jc w:val="both"/>
        <w:rPr>
          <w:lang w:val="lt-LT" w:eastAsia="ru-RU"/>
        </w:rPr>
      </w:pPr>
      <w:r w:rsidRPr="00BA3F6E">
        <w:rPr>
          <w:lang w:val="lt-LT" w:eastAsia="ru-RU"/>
        </w:rPr>
        <w:t>11.2.1. atliekamų Darbų kokybė neatitinka šioje Sutartyje nustatytų reikalavimų ir po raštiško Užsakovo pranešimo/pretenzijos apie tai Rangovui, jis per Užsakovo nurodytą terminą nepašalina Darbų vykdymo trūkumų arba pašalina netinkamai;</w:t>
      </w:r>
    </w:p>
    <w:p w14:paraId="7D4E5CEF" w14:textId="057949E9" w:rsidR="007E4BF8" w:rsidRPr="00BA3F6E" w:rsidRDefault="007E4BF8" w:rsidP="002A1BB7">
      <w:pPr>
        <w:ind w:firstLine="1134"/>
        <w:jc w:val="both"/>
        <w:rPr>
          <w:lang w:val="lt-LT" w:eastAsia="ru-RU"/>
        </w:rPr>
      </w:pPr>
      <w:r w:rsidRPr="00BA3F6E">
        <w:rPr>
          <w:lang w:val="lt-LT" w:eastAsia="ru-RU"/>
        </w:rPr>
        <w:t xml:space="preserve">11.2.2. </w:t>
      </w:r>
      <w:r w:rsidR="00E56674" w:rsidRPr="00BA3F6E">
        <w:rPr>
          <w:lang w:val="lt-LT" w:eastAsia="ru-RU"/>
        </w:rPr>
        <w:t xml:space="preserve">Rangovas </w:t>
      </w:r>
      <w:r w:rsidRPr="00BA3F6E">
        <w:rPr>
          <w:lang w:val="lt-LT" w:eastAsia="ru-RU"/>
        </w:rPr>
        <w:t>nevykdo arba netinkamai vykdo Sutartyje nurodytus įsipareigojimus</w:t>
      </w:r>
      <w:r w:rsidRPr="00BA3F6E">
        <w:rPr>
          <w:lang w:val="lt-LT" w:eastAsia="lt-LT"/>
        </w:rPr>
        <w:t xml:space="preserve"> </w:t>
      </w:r>
      <w:r w:rsidRPr="00BA3F6E">
        <w:rPr>
          <w:lang w:val="lt-LT" w:eastAsia="ru-RU"/>
        </w:rPr>
        <w:t>ir po raštiško Užsakovo pranešimo/pretenzijos apie tai Rangovui, jis per Užsakovo nurodytą terminą nepašalina nurodytų trūkumų ir/ ar toliau nevykdo arba netinkamai vykdo sutartinius įsipareigojimus;</w:t>
      </w:r>
    </w:p>
    <w:p w14:paraId="425036A8" w14:textId="26DB90C0" w:rsidR="007E4BF8" w:rsidRPr="00BA3F6E" w:rsidRDefault="007E4BF8" w:rsidP="002A1BB7">
      <w:pPr>
        <w:ind w:firstLine="1134"/>
        <w:jc w:val="both"/>
        <w:rPr>
          <w:lang w:val="lt-LT" w:eastAsia="ru-RU"/>
        </w:rPr>
      </w:pPr>
      <w:r w:rsidRPr="00BA3F6E">
        <w:rPr>
          <w:lang w:val="lt-LT" w:eastAsia="ru-RU"/>
        </w:rPr>
        <w:t>1</w:t>
      </w:r>
      <w:r w:rsidR="00E56674" w:rsidRPr="00BA3F6E">
        <w:rPr>
          <w:lang w:val="lt-LT" w:eastAsia="ru-RU"/>
        </w:rPr>
        <w:t>1</w:t>
      </w:r>
      <w:r w:rsidRPr="00BA3F6E">
        <w:rPr>
          <w:lang w:val="lt-LT" w:eastAsia="ru-RU"/>
        </w:rPr>
        <w:t>.2.</w:t>
      </w:r>
      <w:r w:rsidR="00E56674" w:rsidRPr="00BA3F6E">
        <w:rPr>
          <w:lang w:val="lt-LT" w:eastAsia="ru-RU"/>
        </w:rPr>
        <w:t>3</w:t>
      </w:r>
      <w:r w:rsidRPr="00BA3F6E">
        <w:rPr>
          <w:lang w:val="lt-LT" w:eastAsia="ru-RU"/>
        </w:rPr>
        <w:t xml:space="preserve">. Rangovas sudaro </w:t>
      </w:r>
      <w:proofErr w:type="spellStart"/>
      <w:r w:rsidRPr="00BA3F6E">
        <w:rPr>
          <w:lang w:val="lt-LT" w:eastAsia="ru-RU"/>
        </w:rPr>
        <w:t>subteikimo</w:t>
      </w:r>
      <w:proofErr w:type="spellEnd"/>
      <w:r w:rsidRPr="00BA3F6E">
        <w:rPr>
          <w:lang w:val="lt-LT" w:eastAsia="ru-RU"/>
        </w:rPr>
        <w:t xml:space="preserve"> sutartį be</w:t>
      </w:r>
      <w:r w:rsidR="001A2857" w:rsidRPr="00BA3F6E">
        <w:rPr>
          <w:lang w:val="lt-LT" w:eastAsia="ru-RU"/>
        </w:rPr>
        <w:t xml:space="preserve"> rašytinio</w:t>
      </w:r>
      <w:r w:rsidRPr="00BA3F6E">
        <w:rPr>
          <w:lang w:val="lt-LT" w:eastAsia="ru-RU"/>
        </w:rPr>
        <w:t xml:space="preserve"> Užsakovo sutikimo;</w:t>
      </w:r>
    </w:p>
    <w:p w14:paraId="1A4DB25C" w14:textId="59C7F46B" w:rsidR="007E4BF8" w:rsidRPr="00BA3F6E" w:rsidRDefault="007E4BF8" w:rsidP="002A1BB7">
      <w:pPr>
        <w:ind w:firstLine="1134"/>
        <w:jc w:val="both"/>
        <w:rPr>
          <w:lang w:val="lt-LT" w:eastAsia="ru-RU"/>
        </w:rPr>
      </w:pPr>
      <w:r w:rsidRPr="00BA3F6E">
        <w:rPr>
          <w:lang w:val="lt-LT" w:eastAsia="ru-RU"/>
        </w:rPr>
        <w:t>1</w:t>
      </w:r>
      <w:r w:rsidR="00E56674" w:rsidRPr="00BA3F6E">
        <w:rPr>
          <w:lang w:val="lt-LT" w:eastAsia="ru-RU"/>
        </w:rPr>
        <w:t>1</w:t>
      </w:r>
      <w:r w:rsidRPr="00BA3F6E">
        <w:rPr>
          <w:lang w:val="lt-LT" w:eastAsia="ru-RU"/>
        </w:rPr>
        <w:t>.2.</w:t>
      </w:r>
      <w:r w:rsidR="00E56674" w:rsidRPr="00BA3F6E">
        <w:rPr>
          <w:lang w:val="lt-LT" w:eastAsia="ru-RU"/>
        </w:rPr>
        <w:t>4</w:t>
      </w:r>
      <w:r w:rsidRPr="00BA3F6E">
        <w:rPr>
          <w:lang w:val="lt-LT" w:eastAsia="ru-RU"/>
        </w:rPr>
        <w:t xml:space="preserve">. </w:t>
      </w:r>
      <w:r w:rsidR="00E56674" w:rsidRPr="00BA3F6E">
        <w:rPr>
          <w:lang w:val="lt-LT" w:eastAsia="ru-RU"/>
        </w:rPr>
        <w:t xml:space="preserve">atsiranda </w:t>
      </w:r>
      <w:r w:rsidRPr="00BA3F6E">
        <w:rPr>
          <w:lang w:val="lt-LT" w:eastAsia="ru-RU"/>
        </w:rPr>
        <w:t xml:space="preserve">Lietuvos Respublikos viešųjų pirkimų įstatymo 90 straipsnio </w:t>
      </w:r>
      <w:r w:rsidR="00E56674" w:rsidRPr="00BA3F6E">
        <w:rPr>
          <w:lang w:val="lt-LT" w:eastAsia="ru-RU"/>
        </w:rPr>
        <w:t>1 dalyje nurodyti pagrindai;</w:t>
      </w:r>
    </w:p>
    <w:p w14:paraId="31C03968" w14:textId="504CD0CB" w:rsidR="007E4BF8" w:rsidRPr="00BA3F6E" w:rsidRDefault="007E4BF8" w:rsidP="002A1BB7">
      <w:pPr>
        <w:ind w:firstLine="1134"/>
        <w:jc w:val="both"/>
        <w:rPr>
          <w:lang w:val="lt-LT" w:eastAsia="ru-RU"/>
        </w:rPr>
      </w:pPr>
      <w:r w:rsidRPr="00BA3F6E">
        <w:rPr>
          <w:lang w:val="lt-LT" w:eastAsia="ru-RU"/>
        </w:rPr>
        <w:t>1</w:t>
      </w:r>
      <w:r w:rsidR="00E56674" w:rsidRPr="00BA3F6E">
        <w:rPr>
          <w:lang w:val="lt-LT" w:eastAsia="ru-RU"/>
        </w:rPr>
        <w:t>1</w:t>
      </w:r>
      <w:r w:rsidRPr="00BA3F6E">
        <w:rPr>
          <w:lang w:val="lt-LT" w:eastAsia="ru-RU"/>
        </w:rPr>
        <w:t>.2.</w:t>
      </w:r>
      <w:r w:rsidR="00E56674" w:rsidRPr="00BA3F6E">
        <w:rPr>
          <w:lang w:val="lt-LT" w:eastAsia="ru-RU"/>
        </w:rPr>
        <w:t>5</w:t>
      </w:r>
      <w:r w:rsidRPr="00BA3F6E">
        <w:rPr>
          <w:lang w:val="lt-LT" w:eastAsia="ru-RU"/>
        </w:rPr>
        <w:t>. Rangovas nepradeda vykdyti Darbų laiku arba Darbus vykdo taip lėtai, kad juos pabaigti pasidaro aiškiai negalima per Sutartyje numatytą terminą;</w:t>
      </w:r>
    </w:p>
    <w:p w14:paraId="36671749" w14:textId="5ECAB03C" w:rsidR="007E4BF8" w:rsidRPr="00BA3F6E" w:rsidRDefault="007E4BF8" w:rsidP="002A1BB7">
      <w:pPr>
        <w:ind w:firstLine="1134"/>
        <w:jc w:val="both"/>
        <w:rPr>
          <w:lang w:val="lt-LT" w:eastAsia="ru-RU"/>
        </w:rPr>
      </w:pPr>
      <w:r w:rsidRPr="00BA3F6E">
        <w:rPr>
          <w:lang w:val="lt-LT" w:eastAsia="ru-RU"/>
        </w:rPr>
        <w:t>1</w:t>
      </w:r>
      <w:r w:rsidR="00D818B7" w:rsidRPr="00BA3F6E">
        <w:rPr>
          <w:lang w:val="lt-LT" w:eastAsia="ru-RU"/>
        </w:rPr>
        <w:t>1</w:t>
      </w:r>
      <w:r w:rsidRPr="00BA3F6E">
        <w:rPr>
          <w:lang w:val="lt-LT" w:eastAsia="ru-RU"/>
        </w:rPr>
        <w:t>.2.</w:t>
      </w:r>
      <w:r w:rsidR="00E56674" w:rsidRPr="00BA3F6E">
        <w:rPr>
          <w:lang w:val="lt-LT" w:eastAsia="ru-RU"/>
        </w:rPr>
        <w:t>6</w:t>
      </w:r>
      <w:r w:rsidRPr="00BA3F6E">
        <w:rPr>
          <w:lang w:val="lt-LT" w:eastAsia="ru-RU"/>
        </w:rPr>
        <w:t xml:space="preserve">. Rangovui </w:t>
      </w:r>
      <w:r w:rsidRPr="00BA3F6E">
        <w:rPr>
          <w:b/>
          <w:lang w:val="lt-LT" w:eastAsia="ru-RU"/>
        </w:rPr>
        <w:t>pažeidus esmines Sutarties sąlygas</w:t>
      </w:r>
      <w:r w:rsidRPr="00BA3F6E">
        <w:rPr>
          <w:lang w:val="lt-LT" w:eastAsia="ru-RU"/>
        </w:rPr>
        <w:t xml:space="preserve">. Šalys susitaria esminėmis Sutarties sąlygomis laikyti </w:t>
      </w:r>
      <w:r w:rsidR="00E56674" w:rsidRPr="00BA3F6E">
        <w:rPr>
          <w:lang w:val="lt-LT"/>
        </w:rPr>
        <w:t xml:space="preserve">11.2.1 ir 11.2.2 punktuose </w:t>
      </w:r>
      <w:r w:rsidR="00E56674" w:rsidRPr="00BA3F6E">
        <w:rPr>
          <w:lang w:val="lt-LT" w:eastAsia="ru-RU"/>
        </w:rPr>
        <w:t>nustatytus reikalavimus,</w:t>
      </w:r>
      <w:r w:rsidRPr="00BA3F6E">
        <w:rPr>
          <w:lang w:val="lt-LT" w:eastAsia="ru-RU"/>
        </w:rPr>
        <w:t xml:space="preserve"> Darbų atlikimo terminus, Darbų kainą,</w:t>
      </w:r>
      <w:r w:rsidRPr="00BA3F6E">
        <w:rPr>
          <w:lang w:val="lt-LT" w:eastAsia="lt-LT"/>
        </w:rPr>
        <w:t xml:space="preserve"> </w:t>
      </w:r>
      <w:r w:rsidRPr="00BA3F6E">
        <w:rPr>
          <w:lang w:val="lt-LT" w:eastAsia="ru-RU"/>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Pr="00BA3F6E">
        <w:rPr>
          <w:rStyle w:val="Puslapioinaosnuoroda"/>
          <w:lang w:val="lt-LT" w:eastAsia="ru-RU"/>
        </w:rPr>
        <w:footnoteReference w:id="2"/>
      </w:r>
    </w:p>
    <w:p w14:paraId="68609466" w14:textId="215B0EC7" w:rsidR="001B0625" w:rsidRPr="00BA3F6E" w:rsidRDefault="001B0625" w:rsidP="002A1BB7">
      <w:pPr>
        <w:ind w:firstLine="1134"/>
        <w:jc w:val="both"/>
        <w:rPr>
          <w:iCs/>
          <w:lang w:val="lt-LT" w:eastAsia="ru-RU"/>
        </w:rPr>
      </w:pPr>
      <w:r w:rsidRPr="00BA3F6E">
        <w:rPr>
          <w:iCs/>
          <w:lang w:val="lt-LT" w:eastAsia="ru-RU"/>
        </w:rPr>
        <w:t>11.2.</w:t>
      </w:r>
      <w:r w:rsidR="00FF3543" w:rsidRPr="00BA3F6E">
        <w:rPr>
          <w:iCs/>
          <w:lang w:val="lt-LT" w:eastAsia="ru-RU"/>
        </w:rPr>
        <w:t>7</w:t>
      </w:r>
      <w:r w:rsidRPr="00BA3F6E">
        <w:rPr>
          <w:iCs/>
          <w:lang w:val="lt-LT" w:eastAsia="ru-RU"/>
        </w:rPr>
        <w:t>. kai keičiasi Rangovo organizacinė struktūra – juridinis statusas, pobūdis ar valdymo struktūra ir tai daro įtaką tinkamam Sutarties įvykdymui, išskyrus atvejus, kai dėl šių pasikeitimų keičiama Sutartis.</w:t>
      </w:r>
    </w:p>
    <w:p w14:paraId="6ACFAE4C" w14:textId="01BF7104" w:rsidR="001B0625" w:rsidRPr="00BA3F6E" w:rsidRDefault="007E4BF8" w:rsidP="002A1BB7">
      <w:pPr>
        <w:ind w:firstLine="1134"/>
        <w:jc w:val="both"/>
        <w:rPr>
          <w:lang w:val="lt-LT" w:eastAsia="ru-RU"/>
        </w:rPr>
      </w:pPr>
      <w:r w:rsidRPr="00BA3F6E">
        <w:rPr>
          <w:lang w:val="lt-LT" w:eastAsia="ru-RU"/>
        </w:rPr>
        <w:t>1</w:t>
      </w:r>
      <w:r w:rsidR="00D818B7" w:rsidRPr="00BA3F6E">
        <w:rPr>
          <w:lang w:val="lt-LT" w:eastAsia="ru-RU"/>
        </w:rPr>
        <w:t>1</w:t>
      </w:r>
      <w:r w:rsidRPr="00BA3F6E">
        <w:rPr>
          <w:lang w:val="lt-LT" w:eastAsia="ru-RU"/>
        </w:rPr>
        <w:t xml:space="preserve">.3. </w:t>
      </w:r>
      <w:r w:rsidR="001B0625" w:rsidRPr="00BA3F6E">
        <w:rPr>
          <w:lang w:val="lt-LT" w:eastAsia="ru-RU"/>
        </w:rPr>
        <w:t>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teismo sprendimas, kuriuo tenkinamas Užsakovo reikalavimas atlyginti nuostolius, patirtus dėl to, kad Rangovas Sutartyje nustatytą esminę Sutarties sąlygą vykdė su dideliais arba nuolatiniais trūkumais, Užsakovas ne vėliau kaip per 10 dienų Centrinėje viešųjų pirkimų informacinėje sistemoje Viešųjų pirkimų tarnybos nustatyta tvarka skelbia informaciją apie Sutarties neįvykdžiusį ar netinkamai ją įvykdžiusį Rangov</w:t>
      </w:r>
      <w:r w:rsidR="009B793F" w:rsidRPr="00BA3F6E">
        <w:rPr>
          <w:lang w:val="lt-LT" w:eastAsia="ru-RU"/>
        </w:rPr>
        <w:t>ą</w:t>
      </w:r>
      <w:r w:rsidR="001B0625" w:rsidRPr="00BA3F6E">
        <w:rPr>
          <w:lang w:val="lt-LT" w:eastAsia="ru-RU"/>
        </w:rPr>
        <w:t xml:space="preserve"> (ūkio subjektų grupės atveju – visus grupės narius), taip pat apie ūkio subjektus, kurių pajėgumais rėmėsi Rangovas (jeigu buvo remtasi) ir kurie su Rangovu prisiėmė solidarią atsakomybę už Sutarties įvykdymą pagal VPĮ 49 straipsnio 5 dalį, jeigu pažeidimas įvykdytas dėl tos Sutarties dalies, kuriai jie buvo pasitelkti.</w:t>
      </w:r>
    </w:p>
    <w:p w14:paraId="27AA65DA" w14:textId="225EE943" w:rsidR="001B0625" w:rsidRPr="00BA3F6E" w:rsidRDefault="001B0625" w:rsidP="002A1BB7">
      <w:pPr>
        <w:ind w:firstLine="1134"/>
        <w:jc w:val="both"/>
        <w:rPr>
          <w:lang w:val="lt-LT" w:eastAsia="ru-RU"/>
        </w:rPr>
      </w:pPr>
      <w:r w:rsidRPr="00BA3F6E">
        <w:rPr>
          <w:lang w:val="lt-LT" w:eastAsia="ru-RU"/>
        </w:rPr>
        <w:t xml:space="preserve">11.3.1. Bus laikoma, kad </w:t>
      </w:r>
      <w:r w:rsidR="004A2DBE" w:rsidRPr="00FC3C26">
        <w:rPr>
          <w:lang w:val="lt-LT"/>
        </w:rPr>
        <w:t>Rangovas</w:t>
      </w:r>
      <w:r w:rsidR="004A2DBE" w:rsidRPr="00BA3F6E">
        <w:rPr>
          <w:lang w:val="lt-LT" w:eastAsia="ru-RU"/>
        </w:rPr>
        <w:t xml:space="preserve"> </w:t>
      </w:r>
      <w:r w:rsidRPr="00BA3F6E">
        <w:rPr>
          <w:lang w:val="lt-LT" w:eastAsia="ru-RU"/>
        </w:rPr>
        <w:t xml:space="preserve">vykdė Sutartį su </w:t>
      </w:r>
      <w:r w:rsidRPr="00BA3F6E">
        <w:rPr>
          <w:b/>
          <w:bCs/>
          <w:lang w:val="lt-LT" w:eastAsia="ru-RU"/>
        </w:rPr>
        <w:t>dideliais</w:t>
      </w:r>
      <w:r w:rsidRPr="00BA3F6E">
        <w:rPr>
          <w:lang w:val="lt-LT" w:eastAsia="ru-RU"/>
        </w:rPr>
        <w:t xml:space="preserve"> </w:t>
      </w:r>
      <w:r w:rsidRPr="00BA3F6E">
        <w:rPr>
          <w:b/>
          <w:bCs/>
          <w:lang w:val="lt-LT" w:eastAsia="ru-RU"/>
        </w:rPr>
        <w:t>trūkumais:</w:t>
      </w:r>
      <w:r w:rsidR="00EC5B37" w:rsidRPr="00BA3F6E">
        <w:rPr>
          <w:lang w:val="lt-LT" w:eastAsia="ru-RU"/>
        </w:rPr>
        <w:t xml:space="preserve"> pavyzdžiui, jeigu Rangovas ar jo darbuotojai nesilaikytų įstatymų, teisės aktų reikalavimų ar pažeistų trečiųjų asmenų teises ir dėl to Užsakovui būtų pateikti kokie nors reikalavimai ar pradėti procesiniai veiksmai prieš Užsakovą, o Rangovas nekompensuotų dėl to Užsakovo patirtų išlaidų; Rangovas neatlieka darbų per nurodytą terminą ir papildomą nustatytą laiką, per kurį buvo pritaikyta sutartyje numatyta sankcija už vėlavimą.</w:t>
      </w:r>
    </w:p>
    <w:p w14:paraId="4F1235A9" w14:textId="2E276E5B" w:rsidR="001B0625" w:rsidRPr="00BA3F6E" w:rsidRDefault="001B0625" w:rsidP="002A1BB7">
      <w:pPr>
        <w:ind w:firstLine="1134"/>
        <w:jc w:val="both"/>
        <w:rPr>
          <w:lang w:val="lt-LT" w:eastAsia="ru-RU"/>
        </w:rPr>
      </w:pPr>
      <w:r w:rsidRPr="00BA3F6E">
        <w:rPr>
          <w:lang w:val="lt-LT" w:eastAsia="ru-RU"/>
        </w:rPr>
        <w:t xml:space="preserve">11.3.2. Bus laikoma, kad </w:t>
      </w:r>
      <w:r w:rsidR="004A2DBE" w:rsidRPr="00FC3C26">
        <w:rPr>
          <w:lang w:val="lt-LT"/>
        </w:rPr>
        <w:t>Rangovas</w:t>
      </w:r>
      <w:r w:rsidR="004A2DBE" w:rsidRPr="00BA3F6E">
        <w:rPr>
          <w:lang w:val="lt-LT" w:eastAsia="ru-RU"/>
        </w:rPr>
        <w:t xml:space="preserve"> </w:t>
      </w:r>
      <w:r w:rsidRPr="00BA3F6E">
        <w:rPr>
          <w:lang w:val="lt-LT" w:eastAsia="ru-RU"/>
        </w:rPr>
        <w:t xml:space="preserve">vykdė Sutartį su </w:t>
      </w:r>
      <w:r w:rsidRPr="00BA3F6E">
        <w:rPr>
          <w:b/>
          <w:bCs/>
          <w:lang w:val="lt-LT" w:eastAsia="ru-RU"/>
        </w:rPr>
        <w:t>nuolatiniais trūkumais:</w:t>
      </w:r>
      <w:r w:rsidR="00EC5B37" w:rsidRPr="00BA3F6E">
        <w:rPr>
          <w:lang w:val="lt-LT"/>
        </w:rPr>
        <w:t xml:space="preserve"> </w:t>
      </w:r>
      <w:r w:rsidR="00EC5B37" w:rsidRPr="00BA3F6E">
        <w:rPr>
          <w:lang w:val="lt-LT" w:eastAsia="ru-RU"/>
        </w:rPr>
        <w:t>Nuolatiniai trūkumai nustatomi, atsižvelgus į pirkimo objekto bei Sutarties vykdymo ypatumus, pavyzdžiui, jeigu Rangovas daugiau nei vieną kartą vėluoja atlikti darbus – Rangovui buvo pritaikyta sutartyje numatyta sankcija</w:t>
      </w:r>
      <w:r w:rsidRPr="00BA3F6E">
        <w:rPr>
          <w:lang w:val="lt-LT" w:eastAsia="ru-RU"/>
        </w:rPr>
        <w:t>.</w:t>
      </w:r>
    </w:p>
    <w:p w14:paraId="52CA669D" w14:textId="35BE0AD6" w:rsidR="007E4BF8" w:rsidRPr="00BA3F6E" w:rsidRDefault="001B0625" w:rsidP="002A1BB7">
      <w:pPr>
        <w:ind w:firstLine="1134"/>
        <w:jc w:val="both"/>
        <w:rPr>
          <w:lang w:val="lt-LT" w:eastAsia="ru-RU"/>
        </w:rPr>
      </w:pPr>
      <w:r w:rsidRPr="00BA3F6E">
        <w:rPr>
          <w:lang w:val="lt-LT" w:eastAsia="ru-RU"/>
        </w:rPr>
        <w:t xml:space="preserve">11.4. </w:t>
      </w:r>
      <w:r w:rsidR="007E4BF8" w:rsidRPr="00BA3F6E">
        <w:rPr>
          <w:lang w:val="lt-LT" w:eastAsia="ru-RU"/>
        </w:rPr>
        <w:t>Užsakovas turi teisę vienašališkai nutraukti Sutartį, nesilaikydamas Sutarties 1</w:t>
      </w:r>
      <w:r w:rsidR="005928F2" w:rsidRPr="00BA3F6E">
        <w:rPr>
          <w:lang w:val="lt-LT" w:eastAsia="ru-RU"/>
        </w:rPr>
        <w:t>1</w:t>
      </w:r>
      <w:r w:rsidR="007E4BF8" w:rsidRPr="00BA3F6E">
        <w:rPr>
          <w:lang w:val="lt-LT" w:eastAsia="ru-RU"/>
        </w:rPr>
        <w:t>.2 pa</w:t>
      </w:r>
      <w:r w:rsidR="005928F2" w:rsidRPr="00BA3F6E">
        <w:rPr>
          <w:lang w:val="lt-LT" w:eastAsia="ru-RU"/>
        </w:rPr>
        <w:t>punktyje nustatyto termino, kai R</w:t>
      </w:r>
      <w:r w:rsidR="007E4BF8" w:rsidRPr="00BA3F6E">
        <w:rPr>
          <w:lang w:val="lt-LT" w:eastAsia="ru-RU"/>
        </w:rPr>
        <w:t>angovas bankrutuoja</w:t>
      </w:r>
      <w:r w:rsidR="005928F2" w:rsidRPr="00BA3F6E">
        <w:rPr>
          <w:lang w:val="lt-LT" w:eastAsia="ru-RU"/>
        </w:rPr>
        <w:t>, jam iškelta bankroto byla</w:t>
      </w:r>
      <w:r w:rsidR="007E4BF8" w:rsidRPr="00BA3F6E">
        <w:rPr>
          <w:lang w:val="lt-LT" w:eastAsia="ru-RU"/>
        </w:rPr>
        <w:t xml:space="preserve"> arba </w:t>
      </w:r>
      <w:r w:rsidR="005928F2" w:rsidRPr="00BA3F6E">
        <w:rPr>
          <w:lang w:val="lt-LT" w:eastAsia="ru-RU"/>
        </w:rPr>
        <w:t xml:space="preserve">jis </w:t>
      </w:r>
      <w:r w:rsidR="007E4BF8" w:rsidRPr="00BA3F6E">
        <w:rPr>
          <w:lang w:val="lt-LT" w:eastAsia="ru-RU"/>
        </w:rPr>
        <w:t>yra likviduojamas, sustabdo ūkinę veiklą arba įstatymuose ir kituose teisės aktuose numatyta tvarka susidaro analogiška situacija.</w:t>
      </w:r>
    </w:p>
    <w:p w14:paraId="39CF6DFA" w14:textId="2557FA67" w:rsidR="007E4BF8" w:rsidRPr="00BA3F6E" w:rsidRDefault="007E4BF8" w:rsidP="002A1BB7">
      <w:pPr>
        <w:ind w:firstLine="1134"/>
        <w:jc w:val="both"/>
        <w:rPr>
          <w:lang w:val="lt-LT" w:eastAsia="ru-RU"/>
        </w:rPr>
      </w:pPr>
      <w:r w:rsidRPr="00BA3F6E">
        <w:rPr>
          <w:lang w:val="lt-LT" w:eastAsia="ru-RU"/>
        </w:rPr>
        <w:t>1</w:t>
      </w:r>
      <w:r w:rsidR="00D818B7" w:rsidRPr="00BA3F6E">
        <w:rPr>
          <w:lang w:val="lt-LT" w:eastAsia="ru-RU"/>
        </w:rPr>
        <w:t>1</w:t>
      </w:r>
      <w:r w:rsidRPr="00BA3F6E">
        <w:rPr>
          <w:lang w:val="lt-LT" w:eastAsia="ru-RU"/>
        </w:rPr>
        <w:t>.</w:t>
      </w:r>
      <w:r w:rsidR="001B0625" w:rsidRPr="00BA3F6E">
        <w:rPr>
          <w:lang w:val="lt-LT" w:eastAsia="ru-RU"/>
        </w:rPr>
        <w:t>5</w:t>
      </w:r>
      <w:r w:rsidRPr="00BA3F6E">
        <w:rPr>
          <w:lang w:val="lt-LT" w:eastAsia="ru-RU"/>
        </w:rPr>
        <w:t>. Sutartis gali būti nutraukta raštišku abiejų Šalių susitarimu.</w:t>
      </w:r>
    </w:p>
    <w:p w14:paraId="65BADA99" w14:textId="1D4ACB97" w:rsidR="007E4BF8" w:rsidRPr="00BA3F6E" w:rsidRDefault="007E4BF8" w:rsidP="002A1BB7">
      <w:pPr>
        <w:ind w:firstLine="1134"/>
        <w:jc w:val="both"/>
        <w:rPr>
          <w:lang w:val="lt-LT" w:eastAsia="ru-RU"/>
        </w:rPr>
      </w:pPr>
      <w:r w:rsidRPr="00BA3F6E">
        <w:rPr>
          <w:lang w:val="lt-LT" w:eastAsia="ru-RU"/>
        </w:rPr>
        <w:t>1</w:t>
      </w:r>
      <w:r w:rsidR="00D818B7" w:rsidRPr="00BA3F6E">
        <w:rPr>
          <w:lang w:val="lt-LT" w:eastAsia="ru-RU"/>
        </w:rPr>
        <w:t>1</w:t>
      </w:r>
      <w:r w:rsidRPr="00BA3F6E">
        <w:rPr>
          <w:lang w:val="lt-LT" w:eastAsia="ru-RU"/>
        </w:rPr>
        <w:t>.</w:t>
      </w:r>
      <w:r w:rsidR="001B0625" w:rsidRPr="00BA3F6E">
        <w:rPr>
          <w:lang w:val="lt-LT" w:eastAsia="ru-RU"/>
        </w:rPr>
        <w:t>6</w:t>
      </w:r>
      <w:r w:rsidRPr="00BA3F6E">
        <w:rPr>
          <w:lang w:val="lt-LT" w:eastAsia="ru-RU"/>
        </w:rPr>
        <w:t xml:space="preserve">. Nutraukus Sutartį ar jai pasibaigus, lieka galioti šios Sutarties nuostatos, susijusios su atsakomybe bei atsiskaitymais tarp Šalių pagal šią Sutartį, taip pat visos kitos šios Sutarties </w:t>
      </w:r>
      <w:r w:rsidRPr="00BA3F6E">
        <w:rPr>
          <w:lang w:val="lt-LT" w:eastAsia="ru-RU"/>
        </w:rPr>
        <w:lastRenderedPageBreak/>
        <w:t>nuostatos, kurios, kaip aiškiai nurodyta, išlieka galioti po Sutarties nutraukimo arba turi išlikti galioti, kad būtų visiškai įvykdyta ši Sutartis.</w:t>
      </w:r>
    </w:p>
    <w:p w14:paraId="14907BBE" w14:textId="5971173A" w:rsidR="005928F2" w:rsidRPr="00BA3F6E" w:rsidRDefault="005928F2" w:rsidP="002A1BB7">
      <w:pPr>
        <w:ind w:firstLine="1134"/>
        <w:jc w:val="both"/>
        <w:rPr>
          <w:lang w:val="lt-LT" w:eastAsia="ru-RU"/>
        </w:rPr>
      </w:pPr>
      <w:r w:rsidRPr="00BA3F6E">
        <w:rPr>
          <w:lang w:val="lt-LT" w:eastAsia="ru-RU"/>
        </w:rPr>
        <w:t>11.</w:t>
      </w:r>
      <w:r w:rsidR="001B0625" w:rsidRPr="00BA3F6E">
        <w:rPr>
          <w:lang w:val="lt-LT" w:eastAsia="ru-RU"/>
        </w:rPr>
        <w:t>7</w:t>
      </w:r>
      <w:r w:rsidRPr="00BA3F6E">
        <w:rPr>
          <w:lang w:val="lt-LT" w:eastAsia="ru-RU"/>
        </w:rPr>
        <w:t>. Jei Sutartis nutraukiama Užsakovo iniciatyva dėl Rangovo kaltės, Užsakovo patirti nuostoliai ar išlaidos išieškomi iš Rangovo. Nutraukus Sutartį dėl Rangovo kaltės, be jam priklausančio atlyginimo už atliktus Darbus (jei atliko), Rangovas neturi teisės į kokių nors patirtų nuostolių ar žalos kompensaciją.</w:t>
      </w:r>
    </w:p>
    <w:p w14:paraId="24379B25" w14:textId="77777777" w:rsidR="007E4BF8" w:rsidRPr="00BA3F6E" w:rsidRDefault="007E4BF8" w:rsidP="002A1BB7">
      <w:pPr>
        <w:jc w:val="center"/>
        <w:rPr>
          <w:b/>
          <w:lang w:val="lt-LT" w:eastAsia="ru-RU"/>
        </w:rPr>
      </w:pPr>
    </w:p>
    <w:p w14:paraId="78351EDC" w14:textId="07D1B447" w:rsidR="00736F9E" w:rsidRPr="00BA3F6E" w:rsidRDefault="00934F35" w:rsidP="002A1BB7">
      <w:pPr>
        <w:jc w:val="center"/>
        <w:rPr>
          <w:b/>
          <w:lang w:val="lt-LT" w:eastAsia="ru-RU"/>
        </w:rPr>
      </w:pPr>
      <w:r w:rsidRPr="00BA3F6E">
        <w:rPr>
          <w:b/>
          <w:lang w:val="lt-LT" w:eastAsia="ru-RU"/>
        </w:rPr>
        <w:t>1</w:t>
      </w:r>
      <w:r w:rsidR="007E4BF8" w:rsidRPr="00BA3F6E">
        <w:rPr>
          <w:b/>
          <w:lang w:val="lt-LT" w:eastAsia="ru-RU"/>
        </w:rPr>
        <w:t>2</w:t>
      </w:r>
      <w:r w:rsidR="00736F9E" w:rsidRPr="00BA3F6E">
        <w:rPr>
          <w:b/>
          <w:lang w:val="lt-LT" w:eastAsia="ru-RU"/>
        </w:rPr>
        <w:t>.</w:t>
      </w:r>
      <w:r w:rsidR="00736F9E" w:rsidRPr="00BA3F6E">
        <w:rPr>
          <w:lang w:val="lt-LT" w:eastAsia="ru-RU"/>
        </w:rPr>
        <w:t xml:space="preserve"> </w:t>
      </w:r>
      <w:r w:rsidR="00736F9E" w:rsidRPr="00BA3F6E">
        <w:rPr>
          <w:b/>
          <w:lang w:val="lt-LT" w:eastAsia="ru-RU"/>
        </w:rPr>
        <w:t>Kitos sutarties sąlygos</w:t>
      </w:r>
    </w:p>
    <w:p w14:paraId="78351EDD" w14:textId="77777777" w:rsidR="00736F9E" w:rsidRPr="00BA3F6E" w:rsidRDefault="00736F9E" w:rsidP="002A1BB7">
      <w:pPr>
        <w:ind w:firstLine="1134"/>
        <w:jc w:val="center"/>
        <w:rPr>
          <w:lang w:val="lt-LT" w:eastAsia="ru-RU"/>
        </w:rPr>
      </w:pPr>
    </w:p>
    <w:p w14:paraId="78351EDE" w14:textId="2CE06267" w:rsidR="00736F9E" w:rsidRPr="00BA3F6E" w:rsidRDefault="00934F35" w:rsidP="002A1BB7">
      <w:pPr>
        <w:ind w:firstLine="1134"/>
        <w:jc w:val="both"/>
        <w:rPr>
          <w:lang w:val="lt-LT" w:eastAsia="ru-RU"/>
        </w:rPr>
      </w:pPr>
      <w:r w:rsidRPr="00BA3F6E">
        <w:rPr>
          <w:lang w:val="lt-LT" w:eastAsia="ru-RU"/>
        </w:rPr>
        <w:t>1</w:t>
      </w:r>
      <w:r w:rsidR="007E4BF8" w:rsidRPr="00BA3F6E">
        <w:rPr>
          <w:lang w:val="lt-LT" w:eastAsia="ru-RU"/>
        </w:rPr>
        <w:t>2</w:t>
      </w:r>
      <w:r w:rsidR="00736F9E" w:rsidRPr="00BA3F6E">
        <w:rPr>
          <w:lang w:val="lt-LT" w:eastAsia="ru-RU"/>
        </w:rPr>
        <w:t>.</w:t>
      </w:r>
      <w:r w:rsidR="00964BB3" w:rsidRPr="00BA3F6E">
        <w:rPr>
          <w:lang w:val="lt-LT" w:eastAsia="ru-RU"/>
        </w:rPr>
        <w:t>1.</w:t>
      </w:r>
      <w:r w:rsidR="00736F9E" w:rsidRPr="00BA3F6E">
        <w:rPr>
          <w:lang w:val="lt-LT" w:eastAsia="ru-RU"/>
        </w:rPr>
        <w:t xml:space="preserve"> Visus kitus Šalių tarpusavio santykius, kylančius iš šios Sutarties ir neaptartas jos sąlygas, reglamentuoja Lietuvos Respublikos civilinis kodeksas ir kiti Lietuvos Respublikos teisės aktai.</w:t>
      </w:r>
    </w:p>
    <w:p w14:paraId="2538A315" w14:textId="448ADF02" w:rsidR="00B44571" w:rsidRPr="00BA3F6E" w:rsidRDefault="00934F35" w:rsidP="002A1BB7">
      <w:pPr>
        <w:ind w:firstLine="1134"/>
        <w:jc w:val="both"/>
        <w:rPr>
          <w:lang w:val="lt-LT"/>
        </w:rPr>
      </w:pPr>
      <w:r w:rsidRPr="00BA3F6E">
        <w:rPr>
          <w:lang w:val="lt-LT" w:eastAsia="ru-RU"/>
        </w:rPr>
        <w:t>1</w:t>
      </w:r>
      <w:r w:rsidR="007E4BF8" w:rsidRPr="00BA3F6E">
        <w:rPr>
          <w:lang w:val="lt-LT" w:eastAsia="ru-RU"/>
        </w:rPr>
        <w:t>2</w:t>
      </w:r>
      <w:r w:rsidR="00736F9E" w:rsidRPr="00BA3F6E">
        <w:rPr>
          <w:lang w:val="lt-LT" w:eastAsia="ru-RU"/>
        </w:rPr>
        <w:t xml:space="preserve">.2. Sutartis gali būti keičiama jos galiojimo laikotarpiu tik vadovaujantis </w:t>
      </w:r>
      <w:r w:rsidR="00207E31" w:rsidRPr="00BA3F6E">
        <w:rPr>
          <w:lang w:val="lt-LT" w:eastAsia="ru-RU"/>
        </w:rPr>
        <w:t>Lietuvos Respublikos v</w:t>
      </w:r>
      <w:r w:rsidR="00736F9E" w:rsidRPr="00BA3F6E">
        <w:rPr>
          <w:lang w:val="lt-LT" w:eastAsia="ru-RU"/>
        </w:rPr>
        <w:t>iešųjų pirkimų įstatymo 89 straipsnio nuostatomis. Sutarties sąlygų pakeitimai įforminami Šalių rašytiniais susitarimais, kurie yra neatsiejama Sutarties dalis.</w:t>
      </w:r>
      <w:r w:rsidR="00B44571" w:rsidRPr="00BA3F6E">
        <w:rPr>
          <w:lang w:val="lt-LT"/>
        </w:rPr>
        <w:t xml:space="preserve"> Apskaičiuojant atsisakomų arba papildomų ir nenumatytų darbų kainas, taikomi žemiau pateikiami būdai prioritetine tvarka, t. y. tik nesant galimybės taikyti aukščiau esantį būdą, gali būti taikomas žemiau esantis būdas:</w:t>
      </w:r>
    </w:p>
    <w:p w14:paraId="08D52B28" w14:textId="5E9394DB" w:rsidR="00B44571" w:rsidRPr="00BA3F6E" w:rsidRDefault="00B44571" w:rsidP="002A1BB7">
      <w:pPr>
        <w:ind w:firstLine="1134"/>
        <w:jc w:val="both"/>
        <w:rPr>
          <w:lang w:val="lt-LT"/>
        </w:rPr>
      </w:pPr>
      <w:r w:rsidRPr="00BA3F6E">
        <w:rPr>
          <w:lang w:val="lt-LT"/>
        </w:rPr>
        <w:t>12.2.1. pritaikant tiekėjo lokalinėje sąmatoje nurodytus įkainius;</w:t>
      </w:r>
    </w:p>
    <w:p w14:paraId="74E55ECA" w14:textId="55062B42" w:rsidR="00B44571" w:rsidRPr="00BA3F6E" w:rsidRDefault="00B44571" w:rsidP="002A1BB7">
      <w:pPr>
        <w:ind w:firstLine="1134"/>
        <w:jc w:val="both"/>
        <w:rPr>
          <w:lang w:val="lt-LT"/>
        </w:rPr>
      </w:pPr>
      <w:r w:rsidRPr="00BA3F6E">
        <w:rPr>
          <w:lang w:val="lt-LT"/>
        </w:rPr>
        <w:t xml:space="preserve">12.2.2. jei įmanoma, išskaičiuojant kainos dalį iš lokalinėje sąmatoje įkainotos </w:t>
      </w:r>
      <w:r w:rsidRPr="00BA3F6E">
        <w:rPr>
          <w:lang w:val="lt-LT" w:eastAsia="lt-LT"/>
        </w:rPr>
        <w:t>atskiros pirkimo objekto sudedamosios dalies</w:t>
      </w:r>
      <w:r w:rsidRPr="00BA3F6E">
        <w:rPr>
          <w:lang w:val="lt-LT"/>
        </w:rPr>
        <w:t xml:space="preserve"> ar numatyto įkainio;</w:t>
      </w:r>
    </w:p>
    <w:p w14:paraId="1E72739B" w14:textId="1D07215F" w:rsidR="00B44571" w:rsidRPr="00BA3F6E" w:rsidRDefault="00B44571" w:rsidP="002A1BB7">
      <w:pPr>
        <w:ind w:firstLine="1134"/>
        <w:jc w:val="both"/>
        <w:rPr>
          <w:lang w:val="lt-LT"/>
        </w:rPr>
      </w:pPr>
      <w:r w:rsidRPr="00BA3F6E">
        <w:rPr>
          <w:lang w:val="lt-LT"/>
        </w:rPr>
        <w:t>12.2.3. pritaikant tiekėjo lokalinėje sąmatoje numatytus panašių darbų įkainius. Panašius darbus turi pagrįsti ir nustatyti Užsakovas;</w:t>
      </w:r>
    </w:p>
    <w:p w14:paraId="27C9BD7A" w14:textId="44D587CD" w:rsidR="00B44571" w:rsidRPr="00BA3F6E" w:rsidRDefault="00B44571" w:rsidP="002A1BB7">
      <w:pPr>
        <w:ind w:firstLine="1134"/>
        <w:jc w:val="both"/>
        <w:rPr>
          <w:lang w:val="lt-LT"/>
        </w:rPr>
      </w:pPr>
      <w:r w:rsidRPr="00BA3F6E">
        <w:rPr>
          <w:lang w:val="lt-LT"/>
        </w:rPr>
        <w:t xml:space="preserve">12.2.4. įvertinant pagrįstas tiesiogines (darbo užmokesčio ir su juo susijusius mokesčius, statybos produktų ir įrenginių, mechanizmų eksploatacijos sąnaudas, statybvietės išlaidas) bei netiesiogines (pridėtines, pelno) išlaidas pagal </w:t>
      </w:r>
      <w:r w:rsidRPr="00BA3F6E">
        <w:rPr>
          <w:lang w:val="lt-LT" w:eastAsia="lt-LT"/>
        </w:rPr>
        <w:t xml:space="preserve">Viešųjų pirkimų tarnybos direktoriaus 2017 m. birželio 28 d. įsakymu Nr. 1S-95 (2019 m. sausio 24 d. įsakymo Nr. 1S-13 redakcija) </w:t>
      </w:r>
      <w:r w:rsidRPr="00BA3F6E">
        <w:rPr>
          <w:lang w:val="lt-LT"/>
        </w:rPr>
        <w:t xml:space="preserve"> </w:t>
      </w:r>
      <w:r w:rsidRPr="00BA3F6E">
        <w:rPr>
          <w:spacing w:val="1"/>
          <w:lang w:val="lt-LT"/>
        </w:rPr>
        <w:t>Kainodaros taisyklių nustatymo</w:t>
      </w:r>
      <w:r w:rsidRPr="00BA3F6E">
        <w:rPr>
          <w:lang w:val="lt-LT"/>
        </w:rPr>
        <w:t xml:space="preserve"> metodikos priedo „Tiesioginių ir netiesioginių išlaidų apskaičiavimo taisyklės“ nuostatas.</w:t>
      </w:r>
    </w:p>
    <w:p w14:paraId="7E9FA486" w14:textId="77777777" w:rsidR="00B847B3" w:rsidRPr="00BA3F6E" w:rsidRDefault="00736F9E" w:rsidP="002A1BB7">
      <w:pPr>
        <w:ind w:firstLine="1134"/>
        <w:jc w:val="both"/>
        <w:rPr>
          <w:lang w:val="lt-LT" w:eastAsia="ru-RU"/>
        </w:rPr>
      </w:pPr>
      <w:r w:rsidRPr="00BA3F6E">
        <w:rPr>
          <w:lang w:val="lt-LT" w:eastAsia="lt-LT"/>
        </w:rPr>
        <w:t xml:space="preserve"> </w:t>
      </w:r>
      <w:r w:rsidR="00934F35" w:rsidRPr="00BA3F6E">
        <w:rPr>
          <w:lang w:val="lt-LT" w:eastAsia="lt-LT"/>
        </w:rPr>
        <w:t>1</w:t>
      </w:r>
      <w:r w:rsidR="007E4BF8" w:rsidRPr="00BA3F6E">
        <w:rPr>
          <w:lang w:val="lt-LT" w:eastAsia="lt-LT"/>
        </w:rPr>
        <w:t>2</w:t>
      </w:r>
      <w:r w:rsidRPr="00BA3F6E">
        <w:rPr>
          <w:lang w:val="lt-LT" w:eastAsia="lt-LT"/>
        </w:rPr>
        <w:t xml:space="preserve">.3. </w:t>
      </w:r>
      <w:r w:rsidR="007E4BF8" w:rsidRPr="00BA3F6E">
        <w:rPr>
          <w:lang w:val="lt-LT" w:eastAsia="ar-SA"/>
        </w:rPr>
        <w:t>Po Sutarties pasirašymo dienos</w:t>
      </w:r>
      <w:r w:rsidR="007E4BF8" w:rsidRPr="00BA3F6E">
        <w:rPr>
          <w:lang w:val="lt-LT" w:eastAsia="ru-RU"/>
        </w:rPr>
        <w:t xml:space="preserve"> gauta informacija </w:t>
      </w:r>
      <w:r w:rsidRPr="00BA3F6E">
        <w:rPr>
          <w:lang w:val="lt-LT" w:eastAsia="ru-RU"/>
        </w:rPr>
        <w:t>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170D6DA2" w14:textId="53FF279D" w:rsidR="00630B8C" w:rsidRPr="00BA3F6E" w:rsidRDefault="00934F35" w:rsidP="002A1BB7">
      <w:pPr>
        <w:ind w:firstLine="1134"/>
        <w:jc w:val="both"/>
        <w:rPr>
          <w:lang w:val="lt-LT" w:eastAsia="ru-RU"/>
        </w:rPr>
      </w:pPr>
      <w:r w:rsidRPr="00BA3F6E">
        <w:rPr>
          <w:lang w:val="lt-LT" w:eastAsia="ru-RU"/>
        </w:rPr>
        <w:t>1</w:t>
      </w:r>
      <w:r w:rsidR="007E4BF8" w:rsidRPr="00BA3F6E">
        <w:rPr>
          <w:lang w:val="lt-LT" w:eastAsia="ru-RU"/>
        </w:rPr>
        <w:t>2</w:t>
      </w:r>
      <w:r w:rsidR="00736F9E" w:rsidRPr="00BA3F6E">
        <w:rPr>
          <w:lang w:val="lt-LT" w:eastAsia="ru-RU"/>
        </w:rPr>
        <w:t>.4. Užsakovas paskiria kontaktin</w:t>
      </w:r>
      <w:r w:rsidR="00630B8C" w:rsidRPr="00BA3F6E">
        <w:rPr>
          <w:lang w:val="lt-LT" w:eastAsia="ru-RU"/>
        </w:rPr>
        <w:t>ius</w:t>
      </w:r>
      <w:r w:rsidR="00736F9E" w:rsidRPr="00BA3F6E">
        <w:rPr>
          <w:lang w:val="lt-LT" w:eastAsia="ru-RU"/>
        </w:rPr>
        <w:t xml:space="preserve"> asmen</w:t>
      </w:r>
      <w:r w:rsidR="00B847B3" w:rsidRPr="00BA3F6E">
        <w:rPr>
          <w:lang w:val="lt-LT" w:eastAsia="ru-RU"/>
        </w:rPr>
        <w:t>is</w:t>
      </w:r>
      <w:r w:rsidR="00077A92" w:rsidRPr="00BA3F6E">
        <w:rPr>
          <w:lang w:val="lt-LT" w:eastAsia="ru-RU"/>
        </w:rPr>
        <w:t>, atsaking</w:t>
      </w:r>
      <w:r w:rsidR="00B847B3" w:rsidRPr="00BA3F6E">
        <w:rPr>
          <w:lang w:val="lt-LT" w:eastAsia="ru-RU"/>
        </w:rPr>
        <w:t>us</w:t>
      </w:r>
      <w:r w:rsidR="00077A92" w:rsidRPr="00BA3F6E">
        <w:rPr>
          <w:lang w:val="lt-LT" w:eastAsia="ru-RU"/>
        </w:rPr>
        <w:t xml:space="preserve"> už Sutarties vykdymą, kontrolę bei turinčiu teisę pasirašyti Darbų priėmimo</w:t>
      </w:r>
      <w:r w:rsidR="00932F2D" w:rsidRPr="00BA3F6E">
        <w:rPr>
          <w:lang w:val="lt-LT" w:eastAsia="ru-RU"/>
        </w:rPr>
        <w:t xml:space="preserve"> ir perdavimo</w:t>
      </w:r>
      <w:r w:rsidR="00077A92" w:rsidRPr="00BA3F6E">
        <w:rPr>
          <w:lang w:val="lt-LT" w:eastAsia="ru-RU"/>
        </w:rPr>
        <w:t xml:space="preserve"> aktą,</w:t>
      </w:r>
      <w:r w:rsidR="00207E31" w:rsidRPr="00BA3F6E">
        <w:rPr>
          <w:lang w:val="lt-LT" w:eastAsia="ru-RU"/>
        </w:rPr>
        <w:t xml:space="preserve"> </w:t>
      </w:r>
      <w:r w:rsidR="00630B8C" w:rsidRPr="00BA3F6E">
        <w:rPr>
          <w:lang w:val="lt-LT"/>
        </w:rPr>
        <w:t>______________, el. paštas ____________, tel. _______.</w:t>
      </w:r>
    </w:p>
    <w:p w14:paraId="78351EE2" w14:textId="79338C5B" w:rsidR="00736F9E" w:rsidRPr="00BA3F6E" w:rsidRDefault="00934F35" w:rsidP="002A1BB7">
      <w:pPr>
        <w:ind w:firstLine="1134"/>
        <w:jc w:val="both"/>
        <w:rPr>
          <w:lang w:val="lt-LT" w:eastAsia="ru-RU"/>
        </w:rPr>
      </w:pPr>
      <w:r w:rsidRPr="00BA3F6E">
        <w:rPr>
          <w:lang w:val="lt-LT" w:eastAsia="ru-RU"/>
        </w:rPr>
        <w:t>1</w:t>
      </w:r>
      <w:r w:rsidR="007E4BF8" w:rsidRPr="00BA3F6E">
        <w:rPr>
          <w:lang w:val="lt-LT" w:eastAsia="ru-RU"/>
        </w:rPr>
        <w:t>2</w:t>
      </w:r>
      <w:r w:rsidR="00736F9E" w:rsidRPr="00BA3F6E">
        <w:rPr>
          <w:lang w:val="lt-LT" w:eastAsia="ru-RU"/>
        </w:rPr>
        <w:t>.5. Rangovas paskiria kontaktinį asmenį</w:t>
      </w:r>
      <w:r w:rsidR="00077A92" w:rsidRPr="00BA3F6E">
        <w:rPr>
          <w:lang w:val="lt-LT" w:eastAsia="ru-RU"/>
        </w:rPr>
        <w:t>, atsakingą už Sutarties vykdymą, kontrolę bei turinčiu teisę pasirašyti Darbų priėmimo</w:t>
      </w:r>
      <w:r w:rsidR="00932F2D" w:rsidRPr="00BA3F6E">
        <w:rPr>
          <w:lang w:val="lt-LT" w:eastAsia="ru-RU"/>
        </w:rPr>
        <w:t xml:space="preserve"> ir perdavimo</w:t>
      </w:r>
      <w:r w:rsidR="00077A92" w:rsidRPr="00BA3F6E">
        <w:rPr>
          <w:lang w:val="lt-LT" w:eastAsia="ru-RU"/>
        </w:rPr>
        <w:t xml:space="preserve"> aktą,</w:t>
      </w:r>
      <w:r w:rsidR="00736F9E" w:rsidRPr="00BA3F6E">
        <w:rPr>
          <w:lang w:val="lt-LT" w:eastAsia="ru-RU"/>
        </w:rPr>
        <w:t xml:space="preserve"> ___________________, tel. ________, el. p.______________ .</w:t>
      </w:r>
    </w:p>
    <w:p w14:paraId="7E91AF29" w14:textId="411DB38E" w:rsidR="008B3AEA" w:rsidRPr="00BA3F6E" w:rsidRDefault="00934F35" w:rsidP="002A1BB7">
      <w:pPr>
        <w:ind w:firstLine="1134"/>
        <w:jc w:val="both"/>
        <w:rPr>
          <w:lang w:val="lt-LT" w:eastAsia="ru-RU"/>
        </w:rPr>
      </w:pPr>
      <w:r w:rsidRPr="00BA3F6E">
        <w:rPr>
          <w:lang w:val="lt-LT" w:eastAsia="ru-RU"/>
        </w:rPr>
        <w:t>1</w:t>
      </w:r>
      <w:r w:rsidR="007E4BF8" w:rsidRPr="00BA3F6E">
        <w:rPr>
          <w:lang w:val="lt-LT" w:eastAsia="ru-RU"/>
        </w:rPr>
        <w:t>2</w:t>
      </w:r>
      <w:r w:rsidR="00736F9E" w:rsidRPr="00BA3F6E">
        <w:rPr>
          <w:lang w:val="lt-LT" w:eastAsia="ru-RU"/>
        </w:rPr>
        <w:t>.6. Užsakovas paskiria asmenį, atsakingą už  Sutarties ir pakeitimų paskelbimą pagal Lietuvos Respublikos viešųjų pirkimų įstatymo 86 straipsnio 9 dalį,</w:t>
      </w:r>
      <w:r w:rsidR="005139E2" w:rsidRPr="00BA3F6E">
        <w:rPr>
          <w:lang w:val="lt-LT" w:eastAsia="ru-RU"/>
        </w:rPr>
        <w:t xml:space="preserve"> </w:t>
      </w:r>
      <w:r w:rsidR="001D2CEF" w:rsidRPr="00BA3F6E">
        <w:rPr>
          <w:lang w:val="lt-LT" w:eastAsia="ru-RU"/>
        </w:rPr>
        <w:t>....................................</w:t>
      </w:r>
    </w:p>
    <w:p w14:paraId="78351EE4" w14:textId="3B2E17D0" w:rsidR="00736F9E" w:rsidRPr="00BA3F6E" w:rsidRDefault="00934F35" w:rsidP="002A1BB7">
      <w:pPr>
        <w:ind w:firstLine="1134"/>
        <w:jc w:val="both"/>
        <w:rPr>
          <w:lang w:val="lt-LT" w:eastAsia="ru-RU"/>
        </w:rPr>
      </w:pPr>
      <w:r w:rsidRPr="00BA3F6E">
        <w:rPr>
          <w:lang w:val="lt-LT" w:eastAsia="ru-RU"/>
        </w:rPr>
        <w:t>1</w:t>
      </w:r>
      <w:r w:rsidR="007E4BF8" w:rsidRPr="00BA3F6E">
        <w:rPr>
          <w:lang w:val="lt-LT" w:eastAsia="ru-RU"/>
        </w:rPr>
        <w:t>2</w:t>
      </w:r>
      <w:r w:rsidR="00736F9E" w:rsidRPr="00BA3F6E">
        <w:rPr>
          <w:lang w:val="lt-LT" w:eastAsia="ru-RU"/>
        </w:rPr>
        <w:t xml:space="preserve">.7. </w:t>
      </w:r>
      <w:r w:rsidR="00220ADB" w:rsidRPr="00BA3F6E">
        <w:rPr>
          <w:lang w:val="lt-LT" w:eastAsia="ru-RU"/>
        </w:rPr>
        <w:t>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w:t>
      </w:r>
    </w:p>
    <w:p w14:paraId="4CB25718" w14:textId="3EA90A43" w:rsidR="007E4BF8" w:rsidRPr="00BA3F6E" w:rsidRDefault="007E4BF8" w:rsidP="002A1BB7">
      <w:pPr>
        <w:ind w:firstLine="1134"/>
        <w:jc w:val="both"/>
        <w:rPr>
          <w:lang w:val="lt-LT" w:eastAsia="ru-RU"/>
        </w:rPr>
      </w:pPr>
      <w:r w:rsidRPr="00BA3F6E">
        <w:rPr>
          <w:lang w:val="lt-LT" w:eastAsia="ru-RU"/>
        </w:rPr>
        <w:t>12.8. Nė viena Šalis neturi teisės perleisti visų arba dalies teisių ir pareigų pagal šią Sutartį jokiai trečiajai šaliai be išankstinio raštiško kitos Šalies sutikimo.</w:t>
      </w:r>
    </w:p>
    <w:p w14:paraId="435FF754" w14:textId="44FCC0B1" w:rsidR="007E4BF8" w:rsidRPr="00BA3F6E" w:rsidRDefault="007E4BF8" w:rsidP="002A1BB7">
      <w:pPr>
        <w:ind w:firstLine="1134"/>
        <w:jc w:val="both"/>
        <w:rPr>
          <w:lang w:val="lt-LT" w:eastAsia="ru-RU"/>
        </w:rPr>
      </w:pPr>
      <w:r w:rsidRPr="00BA3F6E">
        <w:rPr>
          <w:lang w:val="lt-LT" w:eastAsia="ru-RU"/>
        </w:rPr>
        <w:t>12.9. Jei bet kuri šios Sutarties nuostata tampa ar pripažįstama visiškai ar iš dalies negaliojančia, tai neturi įtakos kitų Sutarties nuostatų galiojimui.</w:t>
      </w:r>
    </w:p>
    <w:p w14:paraId="2F790E62" w14:textId="6B1579DF" w:rsidR="007E4BF8" w:rsidRPr="00BA3F6E" w:rsidRDefault="007E4BF8" w:rsidP="002A1BB7">
      <w:pPr>
        <w:ind w:firstLine="1134"/>
        <w:jc w:val="both"/>
        <w:rPr>
          <w:lang w:val="lt-LT" w:eastAsia="ru-RU"/>
        </w:rPr>
      </w:pPr>
      <w:r w:rsidRPr="00BA3F6E">
        <w:rPr>
          <w:lang w:val="lt-LT" w:eastAsia="ru-RU"/>
        </w:rPr>
        <w:t>12.10.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D1B3E5D" w14:textId="77777777" w:rsidR="003976AC" w:rsidRPr="00BA3F6E" w:rsidRDefault="003976AC" w:rsidP="002A1BB7">
      <w:pPr>
        <w:jc w:val="center"/>
        <w:rPr>
          <w:b/>
          <w:lang w:val="lt-LT" w:eastAsia="ru-RU"/>
        </w:rPr>
      </w:pPr>
    </w:p>
    <w:p w14:paraId="25081402" w14:textId="77777777" w:rsidR="003976AC" w:rsidRPr="00BA3F6E" w:rsidRDefault="003976AC" w:rsidP="002A1BB7">
      <w:pPr>
        <w:jc w:val="center"/>
        <w:rPr>
          <w:b/>
          <w:lang w:val="lt-LT" w:eastAsia="ru-RU"/>
        </w:rPr>
      </w:pPr>
    </w:p>
    <w:p w14:paraId="78351EF6" w14:textId="39344356" w:rsidR="00736F9E" w:rsidRPr="00BA3F6E" w:rsidRDefault="00556BAC" w:rsidP="002A1BB7">
      <w:pPr>
        <w:jc w:val="center"/>
        <w:rPr>
          <w:b/>
          <w:lang w:val="lt-LT" w:eastAsia="ru-RU"/>
        </w:rPr>
      </w:pPr>
      <w:r w:rsidRPr="00BA3F6E">
        <w:rPr>
          <w:b/>
          <w:lang w:val="lt-LT" w:eastAsia="ru-RU"/>
        </w:rPr>
        <w:t>13</w:t>
      </w:r>
      <w:r w:rsidR="00736F9E" w:rsidRPr="00BA3F6E">
        <w:rPr>
          <w:b/>
          <w:lang w:val="lt-LT" w:eastAsia="ru-RU"/>
        </w:rPr>
        <w:t>.</w:t>
      </w:r>
      <w:r w:rsidR="00736F9E" w:rsidRPr="00BA3F6E">
        <w:rPr>
          <w:lang w:val="lt-LT" w:eastAsia="ru-RU"/>
        </w:rPr>
        <w:t xml:space="preserve"> </w:t>
      </w:r>
      <w:r w:rsidR="00736F9E" w:rsidRPr="00BA3F6E">
        <w:rPr>
          <w:b/>
          <w:lang w:val="lt-LT" w:eastAsia="ru-RU"/>
        </w:rPr>
        <w:t>Sutarties priedai</w:t>
      </w:r>
    </w:p>
    <w:p w14:paraId="78351EF7" w14:textId="77777777" w:rsidR="00736F9E" w:rsidRPr="00BA3F6E" w:rsidRDefault="00736F9E" w:rsidP="002A1BB7">
      <w:pPr>
        <w:ind w:firstLine="1134"/>
        <w:jc w:val="center"/>
        <w:rPr>
          <w:b/>
          <w:lang w:val="lt-LT" w:eastAsia="ru-RU"/>
        </w:rPr>
      </w:pPr>
    </w:p>
    <w:p w14:paraId="24889421" w14:textId="2895BF78" w:rsidR="00886F80" w:rsidRPr="003670FB" w:rsidRDefault="007E4BF8" w:rsidP="002A1BB7">
      <w:pPr>
        <w:ind w:firstLine="1134"/>
        <w:jc w:val="both"/>
        <w:rPr>
          <w:bCs/>
          <w:lang w:val="lt-LT"/>
        </w:rPr>
      </w:pPr>
      <w:r w:rsidRPr="003670FB">
        <w:rPr>
          <w:lang w:val="lt-LT" w:eastAsia="ru-RU"/>
        </w:rPr>
        <w:t xml:space="preserve">13.1. 1 priedas. </w:t>
      </w:r>
      <w:r w:rsidR="00743172" w:rsidRPr="003670FB">
        <w:rPr>
          <w:lang w:val="lt-LT"/>
        </w:rPr>
        <w:t>Kauno</w:t>
      </w:r>
      <w:r w:rsidR="00886F80" w:rsidRPr="003670FB">
        <w:rPr>
          <w:lang w:val="lt-LT"/>
        </w:rPr>
        <w:t xml:space="preserve"> kalėjimo kabinet</w:t>
      </w:r>
      <w:r w:rsidR="00763247" w:rsidRPr="003670FB">
        <w:rPr>
          <w:lang w:val="lt-LT"/>
        </w:rPr>
        <w:t>o</w:t>
      </w:r>
      <w:r w:rsidR="00886F80" w:rsidRPr="003670FB">
        <w:rPr>
          <w:lang w:val="lt-LT"/>
        </w:rPr>
        <w:t xml:space="preserve"> paprastojo remonto darbų techninė užduotis</w:t>
      </w:r>
      <w:r w:rsidR="00886F80" w:rsidRPr="003670FB">
        <w:rPr>
          <w:bCs/>
          <w:lang w:val="lt-LT"/>
        </w:rPr>
        <w:t xml:space="preserve">, </w:t>
      </w:r>
      <w:r w:rsidR="00920084" w:rsidRPr="003670FB">
        <w:rPr>
          <w:bCs/>
          <w:lang w:val="lt-LT"/>
        </w:rPr>
        <w:t>3</w:t>
      </w:r>
      <w:r w:rsidR="00886F80" w:rsidRPr="003670FB">
        <w:rPr>
          <w:bCs/>
          <w:lang w:val="lt-LT"/>
        </w:rPr>
        <w:t xml:space="preserve"> lapai;</w:t>
      </w:r>
    </w:p>
    <w:p w14:paraId="78351EF9" w14:textId="274ECF62" w:rsidR="00736F9E" w:rsidRPr="003670FB" w:rsidRDefault="00556BAC" w:rsidP="002A1BB7">
      <w:pPr>
        <w:ind w:firstLine="1134"/>
        <w:jc w:val="both"/>
        <w:rPr>
          <w:lang w:val="lt-LT" w:eastAsia="ru-RU"/>
        </w:rPr>
      </w:pPr>
      <w:r w:rsidRPr="003670FB">
        <w:rPr>
          <w:lang w:val="lt-LT" w:eastAsia="ru-RU"/>
        </w:rPr>
        <w:t>13</w:t>
      </w:r>
      <w:r w:rsidR="00736F9E" w:rsidRPr="003670FB">
        <w:rPr>
          <w:lang w:val="lt-LT" w:eastAsia="ru-RU"/>
        </w:rPr>
        <w:t>.</w:t>
      </w:r>
      <w:r w:rsidR="00D462E6" w:rsidRPr="003670FB">
        <w:rPr>
          <w:lang w:val="lt-LT" w:eastAsia="ru-RU"/>
        </w:rPr>
        <w:t>1</w:t>
      </w:r>
      <w:r w:rsidR="00736F9E" w:rsidRPr="003670FB">
        <w:rPr>
          <w:lang w:val="lt-LT" w:eastAsia="ru-RU"/>
        </w:rPr>
        <w:t xml:space="preserve">. </w:t>
      </w:r>
      <w:r w:rsidR="002237FF" w:rsidRPr="003670FB">
        <w:rPr>
          <w:lang w:val="lt-LT" w:eastAsia="ru-RU"/>
        </w:rPr>
        <w:t xml:space="preserve">2 </w:t>
      </w:r>
      <w:r w:rsidR="00736F9E" w:rsidRPr="003670FB">
        <w:rPr>
          <w:lang w:val="lt-LT" w:eastAsia="ru-RU"/>
        </w:rPr>
        <w:t>priedas</w:t>
      </w:r>
      <w:r w:rsidR="007510FC" w:rsidRPr="003670FB">
        <w:rPr>
          <w:lang w:val="lt-LT" w:eastAsia="ru-RU"/>
        </w:rPr>
        <w:t>.</w:t>
      </w:r>
      <w:r w:rsidR="00736F9E" w:rsidRPr="003670FB">
        <w:rPr>
          <w:lang w:val="lt-LT" w:eastAsia="ru-RU"/>
        </w:rPr>
        <w:t xml:space="preserve"> Darbų priėmimo i</w:t>
      </w:r>
      <w:r w:rsidR="002237FF" w:rsidRPr="003670FB">
        <w:rPr>
          <w:lang w:val="lt-LT" w:eastAsia="ru-RU"/>
        </w:rPr>
        <w:t>r perdavimo akto forma, 1 lapas;</w:t>
      </w:r>
    </w:p>
    <w:p w14:paraId="641ED9EE" w14:textId="04E366DA" w:rsidR="007E4BF8" w:rsidRPr="003670FB" w:rsidRDefault="007E4BF8" w:rsidP="002A1BB7">
      <w:pPr>
        <w:ind w:firstLine="1134"/>
        <w:jc w:val="both"/>
        <w:rPr>
          <w:lang w:val="lt-LT" w:eastAsia="ru-RU"/>
        </w:rPr>
      </w:pPr>
      <w:r w:rsidRPr="003670FB">
        <w:rPr>
          <w:lang w:val="lt-LT" w:eastAsia="ru-RU"/>
        </w:rPr>
        <w:t>13.</w:t>
      </w:r>
      <w:r w:rsidR="00D462E6" w:rsidRPr="003670FB">
        <w:rPr>
          <w:lang w:val="lt-LT" w:eastAsia="ru-RU"/>
        </w:rPr>
        <w:t>1</w:t>
      </w:r>
      <w:r w:rsidRPr="003670FB">
        <w:rPr>
          <w:lang w:val="lt-LT" w:eastAsia="ru-RU"/>
        </w:rPr>
        <w:t>. 3 priedas. Rangovo pasiūlymas, __ lapų;</w:t>
      </w:r>
    </w:p>
    <w:p w14:paraId="4E1FFB5C" w14:textId="07A2E8DA" w:rsidR="0068262B" w:rsidRPr="003670FB" w:rsidRDefault="0068262B" w:rsidP="002A1BB7">
      <w:pPr>
        <w:ind w:firstLine="1134"/>
        <w:jc w:val="both"/>
        <w:rPr>
          <w:iCs/>
          <w:lang w:val="lt-LT" w:eastAsia="ru-RU"/>
        </w:rPr>
      </w:pPr>
      <w:r w:rsidRPr="003670FB">
        <w:rPr>
          <w:iCs/>
          <w:lang w:val="lt-LT" w:eastAsia="ru-RU"/>
        </w:rPr>
        <w:t>1</w:t>
      </w:r>
      <w:r w:rsidR="00D462E6" w:rsidRPr="003670FB">
        <w:rPr>
          <w:iCs/>
          <w:lang w:val="lt-LT" w:eastAsia="ru-RU"/>
        </w:rPr>
        <w:t>3</w:t>
      </w:r>
      <w:r w:rsidRPr="003670FB">
        <w:rPr>
          <w:iCs/>
          <w:lang w:val="lt-LT" w:eastAsia="ru-RU"/>
        </w:rPr>
        <w:t>.</w:t>
      </w:r>
      <w:r w:rsidR="00D462E6" w:rsidRPr="003670FB">
        <w:rPr>
          <w:iCs/>
          <w:lang w:val="lt-LT" w:eastAsia="ru-RU"/>
        </w:rPr>
        <w:t>1</w:t>
      </w:r>
      <w:r w:rsidRPr="003670FB">
        <w:rPr>
          <w:iCs/>
          <w:lang w:val="lt-LT" w:eastAsia="ru-RU"/>
        </w:rPr>
        <w:t>. 4 priedas. Atliktų darbų aktas, 1 lapas;</w:t>
      </w:r>
    </w:p>
    <w:p w14:paraId="3603285E" w14:textId="5FA4DBC3" w:rsidR="00983B90" w:rsidRPr="003670FB" w:rsidRDefault="00EA7A94" w:rsidP="002A1BB7">
      <w:pPr>
        <w:ind w:firstLine="1134"/>
        <w:jc w:val="both"/>
        <w:rPr>
          <w:iCs/>
          <w:lang w:val="lt-LT" w:eastAsia="ru-RU"/>
        </w:rPr>
      </w:pPr>
      <w:r w:rsidRPr="003670FB">
        <w:rPr>
          <w:iCs/>
          <w:lang w:val="lt-LT" w:eastAsia="ru-RU"/>
        </w:rPr>
        <w:t>13.</w:t>
      </w:r>
      <w:r w:rsidR="00D462E6" w:rsidRPr="003670FB">
        <w:rPr>
          <w:iCs/>
          <w:lang w:val="lt-LT" w:eastAsia="ru-RU"/>
        </w:rPr>
        <w:t>1</w:t>
      </w:r>
      <w:r w:rsidRPr="003670FB">
        <w:rPr>
          <w:iCs/>
          <w:lang w:val="lt-LT" w:eastAsia="ru-RU"/>
        </w:rPr>
        <w:t xml:space="preserve">. </w:t>
      </w:r>
      <w:r w:rsidR="0068262B" w:rsidRPr="003670FB">
        <w:rPr>
          <w:iCs/>
          <w:lang w:val="lt-LT" w:eastAsia="ru-RU"/>
        </w:rPr>
        <w:t>5</w:t>
      </w:r>
      <w:r w:rsidRPr="003670FB">
        <w:rPr>
          <w:iCs/>
          <w:lang w:val="lt-LT" w:eastAsia="ru-RU"/>
        </w:rPr>
        <w:t xml:space="preserve"> priedas. Kvalifikacijos reikalavimai Rangovui, </w:t>
      </w:r>
      <w:r w:rsidR="00920084" w:rsidRPr="003670FB">
        <w:rPr>
          <w:iCs/>
          <w:lang w:val="lt-LT" w:eastAsia="ru-RU"/>
        </w:rPr>
        <w:t>2</w:t>
      </w:r>
      <w:r w:rsidR="004575AC" w:rsidRPr="003670FB">
        <w:rPr>
          <w:iCs/>
          <w:lang w:val="lt-LT" w:eastAsia="ru-RU"/>
        </w:rPr>
        <w:t xml:space="preserve"> </w:t>
      </w:r>
      <w:r w:rsidRPr="003670FB">
        <w:rPr>
          <w:iCs/>
          <w:lang w:val="lt-LT" w:eastAsia="ru-RU"/>
        </w:rPr>
        <w:t>lap</w:t>
      </w:r>
      <w:r w:rsidR="00484E46" w:rsidRPr="003670FB">
        <w:rPr>
          <w:iCs/>
          <w:lang w:val="lt-LT" w:eastAsia="ru-RU"/>
        </w:rPr>
        <w:t>ai</w:t>
      </w:r>
      <w:r w:rsidR="00983B90" w:rsidRPr="003670FB">
        <w:rPr>
          <w:iCs/>
          <w:lang w:val="lt-LT" w:eastAsia="ru-RU"/>
        </w:rPr>
        <w:t>;</w:t>
      </w:r>
    </w:p>
    <w:p w14:paraId="77ECC04E" w14:textId="31F74B9A" w:rsidR="00983B90" w:rsidRPr="003670FB" w:rsidRDefault="00D462E6" w:rsidP="002A1BB7">
      <w:pPr>
        <w:ind w:firstLine="1134"/>
        <w:jc w:val="both"/>
        <w:rPr>
          <w:lang w:val="lt-LT" w:eastAsia="ru-RU"/>
        </w:rPr>
      </w:pPr>
      <w:r w:rsidRPr="003670FB">
        <w:rPr>
          <w:bCs/>
          <w:lang w:val="lt-LT"/>
        </w:rPr>
        <w:t>13.1. 6 priedas</w:t>
      </w:r>
      <w:r w:rsidR="00D50597" w:rsidRPr="003670FB">
        <w:rPr>
          <w:bCs/>
          <w:lang w:val="lt-LT"/>
        </w:rPr>
        <w:t xml:space="preserve">. </w:t>
      </w:r>
      <w:r w:rsidR="00983B90" w:rsidRPr="003670FB">
        <w:rPr>
          <w:lang w:val="lt-LT" w:eastAsia="ru-RU"/>
        </w:rPr>
        <w:t>Subrangovų sąrašas, 1 lapas</w:t>
      </w:r>
      <w:r w:rsidR="004575AC" w:rsidRPr="003670FB">
        <w:rPr>
          <w:lang w:val="lt-LT" w:eastAsia="ru-RU"/>
        </w:rPr>
        <w:t>;</w:t>
      </w:r>
    </w:p>
    <w:p w14:paraId="129B95F1" w14:textId="2305033F" w:rsidR="004575AC" w:rsidRPr="003670FB" w:rsidRDefault="004575AC" w:rsidP="004575AC">
      <w:pPr>
        <w:ind w:firstLine="1134"/>
        <w:jc w:val="both"/>
        <w:rPr>
          <w:iCs/>
          <w:lang w:val="lt-LT" w:eastAsia="ru-RU"/>
        </w:rPr>
      </w:pPr>
      <w:r w:rsidRPr="003670FB">
        <w:rPr>
          <w:bCs/>
          <w:lang w:val="lt-LT"/>
        </w:rPr>
        <w:t xml:space="preserve">13.1. 7 priedas. </w:t>
      </w:r>
      <w:r w:rsidR="00BA3F6E" w:rsidRPr="003670FB">
        <w:rPr>
          <w:lang w:val="lt-LT" w:eastAsia="ru-RU"/>
        </w:rPr>
        <w:t>D</w:t>
      </w:r>
      <w:r w:rsidRPr="003670FB">
        <w:rPr>
          <w:lang w:val="lt-LT" w:eastAsia="ru-RU"/>
        </w:rPr>
        <w:t xml:space="preserve">arbų </w:t>
      </w:r>
      <w:r w:rsidR="00BA3F6E" w:rsidRPr="003670FB">
        <w:rPr>
          <w:lang w:val="lt-LT" w:eastAsia="ru-RU"/>
        </w:rPr>
        <w:t xml:space="preserve">kiekių </w:t>
      </w:r>
      <w:r w:rsidRPr="003670FB">
        <w:rPr>
          <w:lang w:val="lt-LT" w:eastAsia="ru-RU"/>
        </w:rPr>
        <w:t>žiniaraščiai, ___ lapų</w:t>
      </w:r>
    </w:p>
    <w:p w14:paraId="0F53882B" w14:textId="77777777" w:rsidR="004575AC" w:rsidRPr="003670FB" w:rsidRDefault="004575AC" w:rsidP="002A1BB7">
      <w:pPr>
        <w:ind w:firstLine="1134"/>
        <w:jc w:val="both"/>
        <w:rPr>
          <w:iCs/>
          <w:lang w:val="lt-LT" w:eastAsia="ru-RU"/>
        </w:rPr>
      </w:pPr>
    </w:p>
    <w:p w14:paraId="3E0D54F8" w14:textId="77777777" w:rsidR="00A300BB" w:rsidRPr="00AE4F56" w:rsidRDefault="00A300BB" w:rsidP="00A300BB">
      <w:pPr>
        <w:widowControl w:val="0"/>
        <w:ind w:firstLine="709"/>
        <w:jc w:val="center"/>
        <w:rPr>
          <w:b/>
          <w:lang w:val="lt-LT"/>
        </w:rPr>
      </w:pPr>
    </w:p>
    <w:p w14:paraId="22B91F79" w14:textId="77777777" w:rsidR="00A300BB" w:rsidRPr="00AE4F56" w:rsidRDefault="00A300BB" w:rsidP="00A300BB">
      <w:pPr>
        <w:widowControl w:val="0"/>
        <w:ind w:firstLine="709"/>
        <w:jc w:val="center"/>
        <w:rPr>
          <w:b/>
          <w:lang w:val="lt-LT"/>
        </w:rPr>
      </w:pPr>
    </w:p>
    <w:p w14:paraId="358007DE" w14:textId="7F40964A" w:rsidR="00A300BB" w:rsidRDefault="00A300BB" w:rsidP="00A300BB">
      <w:pPr>
        <w:widowControl w:val="0"/>
        <w:jc w:val="center"/>
        <w:rPr>
          <w:b/>
        </w:rPr>
      </w:pPr>
      <w:r>
        <w:rPr>
          <w:b/>
        </w:rPr>
        <w:t xml:space="preserve">14. </w:t>
      </w:r>
      <w:r w:rsidRPr="00BA3F6E">
        <w:rPr>
          <w:b/>
          <w:lang w:val="lt-LT" w:eastAsia="ru-RU"/>
        </w:rPr>
        <w:t>Šalių rekvizitai</w:t>
      </w:r>
    </w:p>
    <w:p w14:paraId="0BBAA346" w14:textId="77777777" w:rsidR="00A300BB" w:rsidRDefault="00A300BB" w:rsidP="00A300BB">
      <w:pPr>
        <w:widowControl w:val="0"/>
        <w:jc w:val="center"/>
      </w:pPr>
    </w:p>
    <w:tbl>
      <w:tblPr>
        <w:tblW w:w="9493" w:type="dxa"/>
        <w:tblLayout w:type="fixed"/>
        <w:tblLook w:val="0000" w:firstRow="0" w:lastRow="0" w:firstColumn="0" w:lastColumn="0" w:noHBand="0" w:noVBand="0"/>
      </w:tblPr>
      <w:tblGrid>
        <w:gridCol w:w="4978"/>
        <w:gridCol w:w="4515"/>
      </w:tblGrid>
      <w:tr w:rsidR="00A300BB" w14:paraId="61853236" w14:textId="77777777" w:rsidTr="008674E3">
        <w:trPr>
          <w:trHeight w:val="224"/>
        </w:trPr>
        <w:tc>
          <w:tcPr>
            <w:tcW w:w="4978" w:type="dxa"/>
          </w:tcPr>
          <w:p w14:paraId="6AEC4394" w14:textId="77777777" w:rsidR="00150939" w:rsidRDefault="00150939" w:rsidP="008674E3">
            <w:pPr>
              <w:jc w:val="both"/>
              <w:rPr>
                <w:b/>
                <w:lang w:val="lt-LT"/>
              </w:rPr>
            </w:pPr>
          </w:p>
          <w:p w14:paraId="12165CD2" w14:textId="7F0E8409" w:rsidR="00A300BB" w:rsidRPr="00EF74D4" w:rsidRDefault="00EF74D4" w:rsidP="008674E3">
            <w:pPr>
              <w:jc w:val="both"/>
              <w:rPr>
                <w:b/>
                <w:lang w:val="lt-LT"/>
              </w:rPr>
            </w:pPr>
            <w:r w:rsidRPr="00EF74D4">
              <w:rPr>
                <w:b/>
                <w:lang w:val="lt-LT"/>
              </w:rPr>
              <w:t>UŽSAKOVAS</w:t>
            </w:r>
          </w:p>
        </w:tc>
        <w:tc>
          <w:tcPr>
            <w:tcW w:w="4515" w:type="dxa"/>
          </w:tcPr>
          <w:p w14:paraId="0C8AFC42" w14:textId="77777777" w:rsidR="00150939" w:rsidRDefault="00150939" w:rsidP="008674E3">
            <w:pPr>
              <w:jc w:val="both"/>
              <w:rPr>
                <w:b/>
                <w:lang w:val="lt-LT"/>
              </w:rPr>
            </w:pPr>
          </w:p>
          <w:p w14:paraId="7EF39417" w14:textId="04E97DC7" w:rsidR="00A300BB" w:rsidRPr="00EF74D4" w:rsidRDefault="00EF74D4" w:rsidP="008674E3">
            <w:pPr>
              <w:jc w:val="both"/>
              <w:rPr>
                <w:b/>
                <w:lang w:val="lt-LT"/>
              </w:rPr>
            </w:pPr>
            <w:r w:rsidRPr="00EF74D4">
              <w:rPr>
                <w:b/>
                <w:lang w:val="lt-LT"/>
              </w:rPr>
              <w:t>RANGOVAS</w:t>
            </w:r>
          </w:p>
        </w:tc>
      </w:tr>
      <w:tr w:rsidR="00A300BB" w14:paraId="2B404286" w14:textId="77777777" w:rsidTr="008674E3">
        <w:trPr>
          <w:trHeight w:val="224"/>
        </w:trPr>
        <w:tc>
          <w:tcPr>
            <w:tcW w:w="4978" w:type="dxa"/>
          </w:tcPr>
          <w:p w14:paraId="4DE42532" w14:textId="77777777" w:rsidR="00A300BB" w:rsidRPr="00EF74D4" w:rsidRDefault="00A300BB" w:rsidP="008674E3">
            <w:pPr>
              <w:jc w:val="both"/>
              <w:rPr>
                <w:b/>
                <w:lang w:val="lt-LT"/>
              </w:rPr>
            </w:pPr>
            <w:r w:rsidRPr="00EF74D4">
              <w:rPr>
                <w:b/>
                <w:lang w:val="lt-LT"/>
              </w:rPr>
              <w:t>Įstaigos pavadinimas</w:t>
            </w:r>
          </w:p>
        </w:tc>
        <w:tc>
          <w:tcPr>
            <w:tcW w:w="4515" w:type="dxa"/>
          </w:tcPr>
          <w:p w14:paraId="4473D85D" w14:textId="77777777" w:rsidR="00A300BB" w:rsidRPr="00EF74D4" w:rsidRDefault="00A300BB" w:rsidP="008674E3">
            <w:pPr>
              <w:jc w:val="both"/>
              <w:rPr>
                <w:b/>
                <w:lang w:val="lt-LT"/>
              </w:rPr>
            </w:pPr>
            <w:r w:rsidRPr="00EF74D4">
              <w:rPr>
                <w:b/>
                <w:lang w:val="lt-LT"/>
              </w:rPr>
              <w:t>Įmonės pavadinimas</w:t>
            </w:r>
          </w:p>
        </w:tc>
      </w:tr>
      <w:tr w:rsidR="00A300BB" w14:paraId="20274629" w14:textId="77777777" w:rsidTr="008674E3">
        <w:trPr>
          <w:trHeight w:val="109"/>
        </w:trPr>
        <w:tc>
          <w:tcPr>
            <w:tcW w:w="4978" w:type="dxa"/>
          </w:tcPr>
          <w:p w14:paraId="5B44E73E" w14:textId="77777777" w:rsidR="00A300BB" w:rsidRPr="00EF74D4" w:rsidRDefault="00A300BB" w:rsidP="008674E3">
            <w:pPr>
              <w:jc w:val="both"/>
              <w:rPr>
                <w:lang w:val="lt-LT"/>
              </w:rPr>
            </w:pPr>
            <w:r w:rsidRPr="00EF74D4">
              <w:rPr>
                <w:lang w:val="lt-LT"/>
              </w:rPr>
              <w:t>Įstaigos adresas</w:t>
            </w:r>
          </w:p>
        </w:tc>
        <w:tc>
          <w:tcPr>
            <w:tcW w:w="4515" w:type="dxa"/>
          </w:tcPr>
          <w:p w14:paraId="7D682A2F" w14:textId="77777777" w:rsidR="00A300BB" w:rsidRPr="00EF74D4" w:rsidRDefault="00A300BB" w:rsidP="008674E3">
            <w:pPr>
              <w:jc w:val="both"/>
              <w:rPr>
                <w:lang w:val="lt-LT"/>
              </w:rPr>
            </w:pPr>
            <w:r w:rsidRPr="00EF74D4">
              <w:rPr>
                <w:lang w:val="lt-LT"/>
              </w:rPr>
              <w:t>Įmonės adresas</w:t>
            </w:r>
          </w:p>
        </w:tc>
      </w:tr>
      <w:tr w:rsidR="00A300BB" w:rsidRPr="00AE4F56" w14:paraId="2DCDCFA0" w14:textId="77777777" w:rsidTr="008674E3">
        <w:trPr>
          <w:trHeight w:val="109"/>
        </w:trPr>
        <w:tc>
          <w:tcPr>
            <w:tcW w:w="4978" w:type="dxa"/>
          </w:tcPr>
          <w:p w14:paraId="1DBB5AC1" w14:textId="77777777" w:rsidR="00A300BB" w:rsidRPr="00EF74D4" w:rsidRDefault="00A300BB" w:rsidP="008674E3">
            <w:pPr>
              <w:jc w:val="both"/>
              <w:rPr>
                <w:lang w:val="lt-LT"/>
              </w:rPr>
            </w:pPr>
            <w:r w:rsidRPr="00EF74D4">
              <w:rPr>
                <w:lang w:val="lt-LT"/>
              </w:rPr>
              <w:t xml:space="preserve">Įstaigos kodas </w:t>
            </w:r>
          </w:p>
          <w:p w14:paraId="37955902" w14:textId="77777777" w:rsidR="00A300BB" w:rsidRPr="00EF74D4" w:rsidRDefault="00A300BB" w:rsidP="008674E3">
            <w:pPr>
              <w:jc w:val="both"/>
              <w:rPr>
                <w:lang w:val="lt-LT"/>
              </w:rPr>
            </w:pPr>
            <w:r w:rsidRPr="00EF74D4">
              <w:rPr>
                <w:lang w:val="lt-LT"/>
              </w:rPr>
              <w:t>PVM mokėtojo kodas</w:t>
            </w:r>
          </w:p>
        </w:tc>
        <w:tc>
          <w:tcPr>
            <w:tcW w:w="4515" w:type="dxa"/>
          </w:tcPr>
          <w:p w14:paraId="778472B9" w14:textId="77777777" w:rsidR="00A300BB" w:rsidRPr="00EF74D4" w:rsidRDefault="00A300BB" w:rsidP="008674E3">
            <w:pPr>
              <w:jc w:val="both"/>
              <w:rPr>
                <w:lang w:val="lt-LT"/>
              </w:rPr>
            </w:pPr>
            <w:r w:rsidRPr="00EF74D4">
              <w:rPr>
                <w:lang w:val="lt-LT"/>
              </w:rPr>
              <w:t xml:space="preserve">Įmonės kodas </w:t>
            </w:r>
          </w:p>
          <w:p w14:paraId="2F320A9C" w14:textId="77777777" w:rsidR="00A300BB" w:rsidRPr="00EF74D4" w:rsidRDefault="00A300BB" w:rsidP="008674E3">
            <w:pPr>
              <w:jc w:val="both"/>
              <w:rPr>
                <w:lang w:val="lt-LT"/>
              </w:rPr>
            </w:pPr>
            <w:r w:rsidRPr="00EF74D4">
              <w:rPr>
                <w:lang w:val="lt-LT"/>
              </w:rPr>
              <w:t>PVM mokėtojo kodas</w:t>
            </w:r>
          </w:p>
        </w:tc>
      </w:tr>
      <w:tr w:rsidR="00A300BB" w:rsidRPr="00AE4F56" w14:paraId="3C2BFF49" w14:textId="77777777" w:rsidTr="008674E3">
        <w:trPr>
          <w:trHeight w:val="115"/>
        </w:trPr>
        <w:tc>
          <w:tcPr>
            <w:tcW w:w="4978" w:type="dxa"/>
          </w:tcPr>
          <w:p w14:paraId="4BA2F581" w14:textId="77777777" w:rsidR="00A300BB" w:rsidRPr="00EF74D4" w:rsidRDefault="00A300BB" w:rsidP="008674E3">
            <w:pPr>
              <w:jc w:val="both"/>
              <w:rPr>
                <w:lang w:val="lt-LT"/>
              </w:rPr>
            </w:pPr>
            <w:r w:rsidRPr="00EF74D4">
              <w:rPr>
                <w:lang w:val="lt-LT"/>
              </w:rPr>
              <w:t>Įstaigos kontaktiniai duomenys (telefonas, faksas)</w:t>
            </w:r>
          </w:p>
        </w:tc>
        <w:tc>
          <w:tcPr>
            <w:tcW w:w="4515" w:type="dxa"/>
          </w:tcPr>
          <w:p w14:paraId="45B14189" w14:textId="77777777" w:rsidR="00A300BB" w:rsidRPr="00EF74D4" w:rsidRDefault="00A300BB" w:rsidP="008674E3">
            <w:pPr>
              <w:jc w:val="both"/>
              <w:rPr>
                <w:lang w:val="lt-LT"/>
              </w:rPr>
            </w:pPr>
            <w:r w:rsidRPr="00EF74D4">
              <w:rPr>
                <w:lang w:val="lt-LT"/>
              </w:rPr>
              <w:t>Įmonės kontaktiniai duomenys (telefonas, faksas)</w:t>
            </w:r>
          </w:p>
        </w:tc>
      </w:tr>
      <w:tr w:rsidR="00A300BB" w14:paraId="2A35E6A0" w14:textId="77777777" w:rsidTr="008674E3">
        <w:trPr>
          <w:trHeight w:val="109"/>
        </w:trPr>
        <w:tc>
          <w:tcPr>
            <w:tcW w:w="4978" w:type="dxa"/>
          </w:tcPr>
          <w:p w14:paraId="7EED572D" w14:textId="77777777" w:rsidR="00A300BB" w:rsidRPr="00EF74D4" w:rsidRDefault="00A300BB" w:rsidP="008674E3">
            <w:pPr>
              <w:jc w:val="both"/>
              <w:rPr>
                <w:lang w:val="lt-LT"/>
              </w:rPr>
            </w:pPr>
            <w:r w:rsidRPr="00EF74D4">
              <w:rPr>
                <w:lang w:val="lt-LT"/>
              </w:rPr>
              <w:t xml:space="preserve">Įstaigos elektroninio pašto adresas  </w:t>
            </w:r>
          </w:p>
        </w:tc>
        <w:tc>
          <w:tcPr>
            <w:tcW w:w="4515" w:type="dxa"/>
          </w:tcPr>
          <w:p w14:paraId="72365A5F" w14:textId="77777777" w:rsidR="00A300BB" w:rsidRPr="00EF74D4" w:rsidRDefault="00A300BB" w:rsidP="008674E3">
            <w:pPr>
              <w:jc w:val="both"/>
              <w:rPr>
                <w:lang w:val="lt-LT"/>
              </w:rPr>
            </w:pPr>
            <w:r w:rsidRPr="00EF74D4">
              <w:rPr>
                <w:lang w:val="lt-LT"/>
              </w:rPr>
              <w:t>Įmonės elektroninio pašto adresas</w:t>
            </w:r>
          </w:p>
        </w:tc>
      </w:tr>
      <w:tr w:rsidR="00A300BB" w14:paraId="2AA37151" w14:textId="77777777" w:rsidTr="008674E3">
        <w:trPr>
          <w:trHeight w:val="115"/>
        </w:trPr>
        <w:tc>
          <w:tcPr>
            <w:tcW w:w="4978" w:type="dxa"/>
          </w:tcPr>
          <w:p w14:paraId="70DD4231" w14:textId="77777777" w:rsidR="00A300BB" w:rsidRPr="00EF74D4" w:rsidRDefault="00A300BB" w:rsidP="008674E3">
            <w:pPr>
              <w:jc w:val="both"/>
              <w:rPr>
                <w:lang w:val="lt-LT"/>
              </w:rPr>
            </w:pPr>
            <w:r w:rsidRPr="00EF74D4">
              <w:rPr>
                <w:lang w:val="lt-LT"/>
              </w:rPr>
              <w:t>Atsiskaitomosios sąskaitos numeris</w:t>
            </w:r>
          </w:p>
        </w:tc>
        <w:tc>
          <w:tcPr>
            <w:tcW w:w="4515" w:type="dxa"/>
          </w:tcPr>
          <w:p w14:paraId="7341493C" w14:textId="77777777" w:rsidR="00A300BB" w:rsidRPr="00EF74D4" w:rsidRDefault="00A300BB" w:rsidP="008674E3">
            <w:pPr>
              <w:jc w:val="both"/>
              <w:rPr>
                <w:lang w:val="lt-LT"/>
              </w:rPr>
            </w:pPr>
            <w:r w:rsidRPr="00EF74D4">
              <w:rPr>
                <w:lang w:val="lt-LT"/>
              </w:rPr>
              <w:t>Atsiskaitomosios sąskaitos numeris</w:t>
            </w:r>
          </w:p>
        </w:tc>
      </w:tr>
      <w:tr w:rsidR="00A300BB" w14:paraId="46A344A3" w14:textId="77777777" w:rsidTr="008674E3">
        <w:trPr>
          <w:trHeight w:val="109"/>
        </w:trPr>
        <w:tc>
          <w:tcPr>
            <w:tcW w:w="4978" w:type="dxa"/>
          </w:tcPr>
          <w:p w14:paraId="5B3F0744" w14:textId="77777777" w:rsidR="00A300BB" w:rsidRPr="00EF74D4" w:rsidRDefault="00A300BB" w:rsidP="008674E3">
            <w:pPr>
              <w:jc w:val="both"/>
              <w:rPr>
                <w:lang w:val="lt-LT"/>
              </w:rPr>
            </w:pPr>
            <w:r w:rsidRPr="00EF74D4">
              <w:rPr>
                <w:lang w:val="lt-LT"/>
              </w:rPr>
              <w:t>Bankas, banko kodas</w:t>
            </w:r>
          </w:p>
        </w:tc>
        <w:tc>
          <w:tcPr>
            <w:tcW w:w="4515" w:type="dxa"/>
          </w:tcPr>
          <w:p w14:paraId="1C06A98D" w14:textId="77777777" w:rsidR="00A300BB" w:rsidRPr="00EF74D4" w:rsidRDefault="00A300BB" w:rsidP="008674E3">
            <w:pPr>
              <w:jc w:val="both"/>
              <w:rPr>
                <w:lang w:val="lt-LT"/>
              </w:rPr>
            </w:pPr>
            <w:r w:rsidRPr="00EF74D4">
              <w:rPr>
                <w:lang w:val="lt-LT"/>
              </w:rPr>
              <w:t>Bankas, banko kodas</w:t>
            </w:r>
          </w:p>
        </w:tc>
      </w:tr>
      <w:tr w:rsidR="00A300BB" w14:paraId="107FF1B4" w14:textId="77777777" w:rsidTr="008674E3">
        <w:trPr>
          <w:trHeight w:val="109"/>
        </w:trPr>
        <w:tc>
          <w:tcPr>
            <w:tcW w:w="4978" w:type="dxa"/>
          </w:tcPr>
          <w:p w14:paraId="008D06D2" w14:textId="77777777" w:rsidR="00A300BB" w:rsidRPr="00EF74D4" w:rsidRDefault="00A300BB" w:rsidP="008674E3">
            <w:pPr>
              <w:jc w:val="both"/>
              <w:rPr>
                <w:lang w:val="lt-LT"/>
              </w:rPr>
            </w:pPr>
          </w:p>
        </w:tc>
        <w:tc>
          <w:tcPr>
            <w:tcW w:w="4515" w:type="dxa"/>
          </w:tcPr>
          <w:p w14:paraId="3D4B6574" w14:textId="77777777" w:rsidR="00A300BB" w:rsidRPr="00EF74D4" w:rsidRDefault="00A300BB" w:rsidP="008674E3">
            <w:pPr>
              <w:jc w:val="both"/>
              <w:rPr>
                <w:lang w:val="lt-LT"/>
              </w:rPr>
            </w:pPr>
          </w:p>
        </w:tc>
      </w:tr>
      <w:tr w:rsidR="00A300BB" w14:paraId="61EFBC40" w14:textId="77777777" w:rsidTr="008674E3">
        <w:trPr>
          <w:trHeight w:val="339"/>
        </w:trPr>
        <w:tc>
          <w:tcPr>
            <w:tcW w:w="4978" w:type="dxa"/>
          </w:tcPr>
          <w:p w14:paraId="17684E2D" w14:textId="77777777" w:rsidR="00A300BB" w:rsidRPr="00EF74D4" w:rsidRDefault="00A300BB" w:rsidP="008674E3">
            <w:pPr>
              <w:ind w:right="432"/>
              <w:rPr>
                <w:b/>
                <w:lang w:val="lt-LT"/>
              </w:rPr>
            </w:pPr>
            <w:r w:rsidRPr="00EF74D4">
              <w:rPr>
                <w:b/>
                <w:lang w:val="lt-LT"/>
              </w:rPr>
              <w:t>Įstaigos atstovo pareigų pavadinimas</w:t>
            </w:r>
          </w:p>
          <w:p w14:paraId="178BC847" w14:textId="77777777" w:rsidR="00A300BB" w:rsidRPr="00EF74D4" w:rsidRDefault="00A300BB" w:rsidP="008674E3">
            <w:pPr>
              <w:ind w:right="432"/>
              <w:rPr>
                <w:b/>
                <w:lang w:val="lt-LT"/>
              </w:rPr>
            </w:pPr>
            <w:r w:rsidRPr="00EF74D4">
              <w:rPr>
                <w:b/>
                <w:lang w:val="lt-LT"/>
              </w:rPr>
              <w:t>Vardas, pavardė</w:t>
            </w:r>
          </w:p>
          <w:p w14:paraId="688EFA8C" w14:textId="77777777" w:rsidR="00A300BB" w:rsidRPr="00EF74D4" w:rsidRDefault="00A300BB" w:rsidP="008674E3">
            <w:pPr>
              <w:ind w:right="432"/>
              <w:rPr>
                <w:b/>
                <w:lang w:val="lt-LT"/>
              </w:rPr>
            </w:pPr>
          </w:p>
          <w:p w14:paraId="502EB3E3" w14:textId="77777777" w:rsidR="00A300BB" w:rsidRPr="00EF74D4" w:rsidRDefault="00A300BB" w:rsidP="008674E3">
            <w:pPr>
              <w:ind w:right="432"/>
              <w:rPr>
                <w:b/>
                <w:lang w:val="lt-LT"/>
              </w:rPr>
            </w:pPr>
            <w:r w:rsidRPr="00EF74D4">
              <w:rPr>
                <w:b/>
                <w:lang w:val="lt-LT"/>
              </w:rPr>
              <w:t>A.V.</w:t>
            </w:r>
          </w:p>
        </w:tc>
        <w:tc>
          <w:tcPr>
            <w:tcW w:w="4515" w:type="dxa"/>
          </w:tcPr>
          <w:p w14:paraId="2AB7DBF1" w14:textId="77777777" w:rsidR="00A300BB" w:rsidRPr="00EF74D4" w:rsidRDefault="00A300BB" w:rsidP="008674E3">
            <w:pPr>
              <w:jc w:val="both"/>
              <w:rPr>
                <w:b/>
                <w:lang w:val="lt-LT"/>
              </w:rPr>
            </w:pPr>
            <w:r w:rsidRPr="00EF74D4">
              <w:rPr>
                <w:b/>
                <w:lang w:val="lt-LT"/>
              </w:rPr>
              <w:t>Įmonės atstovo pareigų pavadinimas</w:t>
            </w:r>
          </w:p>
          <w:p w14:paraId="6A7D632C" w14:textId="77777777" w:rsidR="00A300BB" w:rsidRPr="00EF74D4" w:rsidRDefault="00A300BB" w:rsidP="008674E3">
            <w:pPr>
              <w:jc w:val="both"/>
              <w:rPr>
                <w:b/>
                <w:lang w:val="lt-LT"/>
              </w:rPr>
            </w:pPr>
            <w:r w:rsidRPr="00EF74D4">
              <w:rPr>
                <w:b/>
                <w:lang w:val="lt-LT"/>
              </w:rPr>
              <w:t>Vardas, pavardė</w:t>
            </w:r>
          </w:p>
          <w:p w14:paraId="675278C8" w14:textId="77777777" w:rsidR="00A300BB" w:rsidRPr="00EF74D4" w:rsidRDefault="00A300BB" w:rsidP="008674E3">
            <w:pPr>
              <w:jc w:val="both"/>
              <w:rPr>
                <w:b/>
                <w:lang w:val="lt-LT"/>
              </w:rPr>
            </w:pPr>
          </w:p>
          <w:p w14:paraId="61F07CC7" w14:textId="77777777" w:rsidR="00A300BB" w:rsidRPr="00EF74D4" w:rsidRDefault="00A300BB" w:rsidP="008674E3">
            <w:pPr>
              <w:jc w:val="both"/>
              <w:rPr>
                <w:b/>
                <w:lang w:val="lt-LT"/>
              </w:rPr>
            </w:pPr>
            <w:r w:rsidRPr="00EF74D4">
              <w:rPr>
                <w:b/>
                <w:lang w:val="lt-LT"/>
              </w:rPr>
              <w:t xml:space="preserve">A.V. </w:t>
            </w:r>
          </w:p>
        </w:tc>
      </w:tr>
    </w:tbl>
    <w:p w14:paraId="090AA1C5" w14:textId="77777777" w:rsidR="00983B90" w:rsidRPr="00BA3F6E" w:rsidRDefault="00983B90" w:rsidP="002A1BB7">
      <w:pPr>
        <w:ind w:firstLine="1134"/>
        <w:jc w:val="both"/>
        <w:rPr>
          <w:iCs/>
          <w:lang w:val="lt-LT" w:eastAsia="ru-RU"/>
        </w:rPr>
      </w:pPr>
    </w:p>
    <w:p w14:paraId="78351EFB" w14:textId="77777777" w:rsidR="00736F9E" w:rsidRPr="00BA3F6E" w:rsidRDefault="00736F9E" w:rsidP="002A1BB7">
      <w:pPr>
        <w:jc w:val="center"/>
        <w:rPr>
          <w:lang w:val="lt-LT" w:eastAsia="ru-RU"/>
        </w:rPr>
      </w:pPr>
    </w:p>
    <w:p w14:paraId="22D3E2E4" w14:textId="77777777" w:rsidR="00931A84" w:rsidRPr="00BA3F6E" w:rsidRDefault="00931A84" w:rsidP="002A1BB7">
      <w:pPr>
        <w:ind w:left="5387"/>
        <w:jc w:val="both"/>
        <w:rPr>
          <w:lang w:val="lt-LT"/>
        </w:rPr>
      </w:pPr>
    </w:p>
    <w:p w14:paraId="56DEBC43" w14:textId="77777777" w:rsidR="00931A84" w:rsidRPr="00BA3F6E" w:rsidRDefault="00931A84" w:rsidP="002A1BB7">
      <w:pPr>
        <w:rPr>
          <w:lang w:val="lt-LT"/>
        </w:rPr>
      </w:pPr>
      <w:r w:rsidRPr="00BA3F6E">
        <w:rPr>
          <w:lang w:val="lt-LT"/>
        </w:rPr>
        <w:br w:type="page"/>
      </w:r>
    </w:p>
    <w:p w14:paraId="09C24E25" w14:textId="15E4F551" w:rsidR="003976AC" w:rsidRPr="00083CAB" w:rsidRDefault="00EA08B7" w:rsidP="002A1BB7">
      <w:pPr>
        <w:ind w:left="5387"/>
        <w:jc w:val="both"/>
        <w:rPr>
          <w:lang w:val="lt-LT"/>
        </w:rPr>
      </w:pPr>
      <w:r w:rsidRPr="00083CAB">
        <w:rPr>
          <w:lang w:val="lt-LT"/>
        </w:rPr>
        <w:lastRenderedPageBreak/>
        <w:t>202</w:t>
      </w:r>
      <w:r w:rsidR="00207E31" w:rsidRPr="00083CAB">
        <w:rPr>
          <w:lang w:val="lt-LT"/>
        </w:rPr>
        <w:t>__</w:t>
      </w:r>
      <w:r w:rsidR="00736F9E" w:rsidRPr="00083CAB">
        <w:rPr>
          <w:lang w:val="lt-LT"/>
        </w:rPr>
        <w:t xml:space="preserve">-___-____ </w:t>
      </w:r>
      <w:r w:rsidR="00743172" w:rsidRPr="00083CAB">
        <w:rPr>
          <w:lang w:val="lt-LT"/>
        </w:rPr>
        <w:t xml:space="preserve">Kauno </w:t>
      </w:r>
      <w:r w:rsidR="006D2518" w:rsidRPr="00083CAB">
        <w:rPr>
          <w:lang w:val="lt-LT"/>
        </w:rPr>
        <w:t>kalėjimo kabinet</w:t>
      </w:r>
      <w:r w:rsidR="00763247" w:rsidRPr="00083CAB">
        <w:rPr>
          <w:lang w:val="lt-LT"/>
        </w:rPr>
        <w:t>o</w:t>
      </w:r>
      <w:r w:rsidR="006D2518" w:rsidRPr="00083CAB">
        <w:rPr>
          <w:lang w:val="lt-LT"/>
        </w:rPr>
        <w:t xml:space="preserve"> paprastojo remonto darbų</w:t>
      </w:r>
      <w:r w:rsidR="006D2518" w:rsidRPr="00083CAB">
        <w:rPr>
          <w:lang w:val="lt-LT" w:eastAsia="ru-RU"/>
        </w:rPr>
        <w:t xml:space="preserve"> </w:t>
      </w:r>
      <w:r w:rsidR="003976AC" w:rsidRPr="00083CAB">
        <w:rPr>
          <w:lang w:val="lt-LT" w:eastAsia="ru-RU"/>
        </w:rPr>
        <w:t xml:space="preserve"> </w:t>
      </w:r>
      <w:r w:rsidR="00736F9E" w:rsidRPr="00083CAB">
        <w:rPr>
          <w:lang w:val="lt-LT"/>
        </w:rPr>
        <w:t xml:space="preserve">sutarties </w:t>
      </w:r>
    </w:p>
    <w:p w14:paraId="78351F0E" w14:textId="4775B58A" w:rsidR="00736F9E" w:rsidRPr="00083CAB" w:rsidRDefault="00736F9E" w:rsidP="002A1BB7">
      <w:pPr>
        <w:ind w:left="5387"/>
        <w:jc w:val="both"/>
        <w:rPr>
          <w:lang w:val="lt-LT"/>
        </w:rPr>
      </w:pPr>
      <w:r w:rsidRPr="00083CAB">
        <w:rPr>
          <w:lang w:val="lt-LT"/>
        </w:rPr>
        <w:t>Nr. ______________</w:t>
      </w:r>
    </w:p>
    <w:p w14:paraId="78351F0F" w14:textId="77777777" w:rsidR="00736F9E" w:rsidRPr="00083CAB" w:rsidRDefault="00736F9E" w:rsidP="002A1BB7">
      <w:pPr>
        <w:ind w:left="5387"/>
        <w:jc w:val="both"/>
        <w:rPr>
          <w:lang w:val="lt-LT"/>
        </w:rPr>
      </w:pPr>
      <w:r w:rsidRPr="00083CAB">
        <w:rPr>
          <w:lang w:val="lt-LT"/>
        </w:rPr>
        <w:t>1 priedas</w:t>
      </w:r>
    </w:p>
    <w:p w14:paraId="78351F10" w14:textId="77777777" w:rsidR="00736F9E" w:rsidRPr="00083CAB" w:rsidRDefault="00736F9E" w:rsidP="002A1BB7">
      <w:pPr>
        <w:ind w:left="5387"/>
        <w:jc w:val="both"/>
        <w:rPr>
          <w:lang w:val="lt-LT"/>
        </w:rPr>
      </w:pPr>
    </w:p>
    <w:p w14:paraId="78351F11" w14:textId="77777777" w:rsidR="00736F9E" w:rsidRPr="00083CAB" w:rsidRDefault="00736F9E" w:rsidP="002A1BB7">
      <w:pPr>
        <w:ind w:left="5387"/>
        <w:jc w:val="both"/>
        <w:rPr>
          <w:lang w:val="lt-LT"/>
        </w:rPr>
      </w:pPr>
    </w:p>
    <w:p w14:paraId="1960D156" w14:textId="69AC0698" w:rsidR="0028016A" w:rsidRPr="00083CAB" w:rsidRDefault="00743172" w:rsidP="002A1BB7">
      <w:pPr>
        <w:pStyle w:val="Betarp"/>
        <w:jc w:val="center"/>
        <w:rPr>
          <w:rFonts w:ascii="Times New Roman" w:hAnsi="Times New Roman" w:cs="Times New Roman"/>
          <w:b/>
          <w:bCs/>
          <w:sz w:val="24"/>
          <w:szCs w:val="24"/>
        </w:rPr>
      </w:pPr>
      <w:r w:rsidRPr="00083CAB">
        <w:rPr>
          <w:rFonts w:ascii="Times New Roman" w:hAnsi="Times New Roman" w:cs="Times New Roman"/>
          <w:b/>
          <w:bCs/>
          <w:sz w:val="24"/>
          <w:szCs w:val="24"/>
        </w:rPr>
        <w:t>KAUNO</w:t>
      </w:r>
      <w:r w:rsidR="0028016A" w:rsidRPr="00083CAB">
        <w:rPr>
          <w:rFonts w:ascii="Times New Roman" w:hAnsi="Times New Roman" w:cs="Times New Roman"/>
          <w:b/>
          <w:bCs/>
          <w:sz w:val="24"/>
          <w:szCs w:val="24"/>
        </w:rPr>
        <w:t xml:space="preserve"> KALĖJIMO KABINET</w:t>
      </w:r>
      <w:r w:rsidR="00860149" w:rsidRPr="00083CAB">
        <w:rPr>
          <w:rFonts w:ascii="Times New Roman" w:hAnsi="Times New Roman" w:cs="Times New Roman"/>
          <w:b/>
          <w:bCs/>
          <w:sz w:val="24"/>
          <w:szCs w:val="24"/>
        </w:rPr>
        <w:t>O</w:t>
      </w:r>
      <w:r w:rsidR="0028016A" w:rsidRPr="00083CAB">
        <w:rPr>
          <w:rFonts w:ascii="Times New Roman" w:hAnsi="Times New Roman" w:cs="Times New Roman"/>
          <w:sz w:val="24"/>
          <w:szCs w:val="24"/>
        </w:rPr>
        <w:t xml:space="preserve"> </w:t>
      </w:r>
      <w:r w:rsidR="0028016A" w:rsidRPr="00083CAB">
        <w:rPr>
          <w:rFonts w:ascii="Times New Roman" w:hAnsi="Times New Roman" w:cs="Times New Roman"/>
          <w:b/>
          <w:bCs/>
          <w:sz w:val="24"/>
          <w:szCs w:val="24"/>
        </w:rPr>
        <w:t xml:space="preserve">PAPRASTOJO REMONTO DARBŲ </w:t>
      </w:r>
    </w:p>
    <w:p w14:paraId="324B89B7" w14:textId="77777777" w:rsidR="0028016A" w:rsidRPr="00083CAB" w:rsidRDefault="0028016A" w:rsidP="002A1BB7">
      <w:pPr>
        <w:pStyle w:val="Betarp"/>
        <w:jc w:val="center"/>
        <w:rPr>
          <w:rFonts w:ascii="Times New Roman" w:hAnsi="Times New Roman" w:cs="Times New Roman"/>
          <w:b/>
          <w:bCs/>
          <w:sz w:val="24"/>
          <w:szCs w:val="24"/>
        </w:rPr>
      </w:pPr>
      <w:r w:rsidRPr="00083CAB">
        <w:rPr>
          <w:rFonts w:ascii="Times New Roman" w:hAnsi="Times New Roman" w:cs="Times New Roman"/>
          <w:b/>
          <w:bCs/>
          <w:sz w:val="24"/>
          <w:szCs w:val="24"/>
        </w:rPr>
        <w:t>TECHNINĖ UŽDUOTIS</w:t>
      </w:r>
    </w:p>
    <w:p w14:paraId="16EEF12C" w14:textId="77777777" w:rsidR="0028016A" w:rsidRPr="00083CAB" w:rsidRDefault="0028016A" w:rsidP="002A1BB7">
      <w:pPr>
        <w:jc w:val="center"/>
        <w:rPr>
          <w:b/>
          <w:i/>
          <w:lang w:val="lt-LT"/>
        </w:rPr>
      </w:pPr>
    </w:p>
    <w:p w14:paraId="67A6E798" w14:textId="77777777" w:rsidR="0028016A" w:rsidRPr="00083CAB" w:rsidRDefault="0028016A" w:rsidP="002A1BB7">
      <w:pPr>
        <w:jc w:val="center"/>
        <w:rPr>
          <w:bCs/>
          <w:i/>
          <w:lang w:val="lt-LT"/>
        </w:rPr>
      </w:pPr>
      <w:r w:rsidRPr="00083CAB">
        <w:rPr>
          <w:bCs/>
          <w:i/>
          <w:lang w:val="lt-LT"/>
        </w:rPr>
        <w:t>Pridedama atskiru dokumentu</w:t>
      </w:r>
    </w:p>
    <w:p w14:paraId="5E18A274" w14:textId="1B279B12" w:rsidR="00FF7919" w:rsidRPr="00BA3F6E" w:rsidRDefault="0028016A" w:rsidP="00370627">
      <w:pPr>
        <w:jc w:val="center"/>
        <w:rPr>
          <w:b/>
          <w:lang w:val="lt-LT"/>
        </w:rPr>
      </w:pPr>
      <w:r w:rsidRPr="00083CAB">
        <w:rPr>
          <w:b/>
          <w:lang w:val="lt-LT"/>
        </w:rPr>
        <w:t>__________________</w:t>
      </w:r>
      <w:r w:rsidR="00FF7919" w:rsidRPr="00BA3F6E">
        <w:rPr>
          <w:lang w:val="lt-LT"/>
        </w:rPr>
        <w:br w:type="page"/>
      </w:r>
    </w:p>
    <w:p w14:paraId="462E1BB8" w14:textId="7414DC8C" w:rsidR="003976AC" w:rsidRPr="00083CAB" w:rsidRDefault="006D2518" w:rsidP="002A1BB7">
      <w:pPr>
        <w:ind w:left="5387"/>
        <w:jc w:val="both"/>
        <w:rPr>
          <w:lang w:val="lt-LT"/>
        </w:rPr>
      </w:pPr>
      <w:r w:rsidRPr="00083CAB">
        <w:rPr>
          <w:lang w:val="lt-LT"/>
        </w:rPr>
        <w:lastRenderedPageBreak/>
        <w:t xml:space="preserve">202__-___-____ </w:t>
      </w:r>
      <w:r w:rsidR="00743172" w:rsidRPr="00083CAB">
        <w:rPr>
          <w:lang w:val="lt-LT"/>
        </w:rPr>
        <w:t>Kauno kalėjimo kabinet</w:t>
      </w:r>
      <w:r w:rsidR="00763247" w:rsidRPr="00083CAB">
        <w:rPr>
          <w:lang w:val="lt-LT"/>
        </w:rPr>
        <w:t>o</w:t>
      </w:r>
      <w:r w:rsidR="00743172" w:rsidRPr="00083CAB">
        <w:rPr>
          <w:lang w:val="lt-LT"/>
        </w:rPr>
        <w:t xml:space="preserve"> paprastojo remonto darbų</w:t>
      </w:r>
      <w:r w:rsidR="00743172" w:rsidRPr="00083CAB">
        <w:rPr>
          <w:lang w:val="lt-LT" w:eastAsia="ru-RU"/>
        </w:rPr>
        <w:t xml:space="preserve">  </w:t>
      </w:r>
      <w:r w:rsidR="00743172" w:rsidRPr="00083CAB">
        <w:rPr>
          <w:lang w:val="lt-LT"/>
        </w:rPr>
        <w:t>sutarties</w:t>
      </w:r>
    </w:p>
    <w:p w14:paraId="60AD4730" w14:textId="004DDD44" w:rsidR="006D2518" w:rsidRPr="00083CAB" w:rsidRDefault="006D2518" w:rsidP="002A1BB7">
      <w:pPr>
        <w:ind w:left="5387"/>
        <w:jc w:val="both"/>
        <w:rPr>
          <w:lang w:val="lt-LT"/>
        </w:rPr>
      </w:pPr>
      <w:r w:rsidRPr="00083CAB">
        <w:rPr>
          <w:lang w:val="lt-LT"/>
        </w:rPr>
        <w:t>Nr. ______________</w:t>
      </w:r>
    </w:p>
    <w:p w14:paraId="7290E316" w14:textId="60506EFC" w:rsidR="006D2518" w:rsidRPr="00083CAB" w:rsidRDefault="006D2518" w:rsidP="002A1BB7">
      <w:pPr>
        <w:ind w:left="5387"/>
        <w:jc w:val="both"/>
        <w:rPr>
          <w:lang w:val="lt-LT"/>
        </w:rPr>
      </w:pPr>
      <w:r w:rsidRPr="00083CAB">
        <w:rPr>
          <w:lang w:val="lt-LT"/>
        </w:rPr>
        <w:t>2 priedas</w:t>
      </w:r>
    </w:p>
    <w:p w14:paraId="78351F42" w14:textId="77777777" w:rsidR="00736F9E" w:rsidRPr="00083CAB" w:rsidRDefault="00736F9E" w:rsidP="002A1BB7">
      <w:pPr>
        <w:ind w:left="5387"/>
        <w:jc w:val="both"/>
        <w:rPr>
          <w:lang w:val="lt-LT"/>
        </w:rPr>
      </w:pPr>
    </w:p>
    <w:p w14:paraId="78351F43" w14:textId="77777777" w:rsidR="00736F9E" w:rsidRPr="00BA3F6E" w:rsidRDefault="00736F9E" w:rsidP="002A1BB7">
      <w:pPr>
        <w:jc w:val="center"/>
        <w:rPr>
          <w:i/>
          <w:lang w:val="lt-LT"/>
        </w:rPr>
      </w:pPr>
      <w:r w:rsidRPr="00BA3F6E">
        <w:rPr>
          <w:i/>
          <w:lang w:val="lt-LT"/>
        </w:rPr>
        <w:t>(Darbų priėmimo ir perdavimo akto forma)</w:t>
      </w:r>
    </w:p>
    <w:p w14:paraId="78351F44" w14:textId="77777777" w:rsidR="00736F9E" w:rsidRPr="00BA3F6E" w:rsidRDefault="00736F9E" w:rsidP="002A1BB7">
      <w:pPr>
        <w:jc w:val="center"/>
        <w:rPr>
          <w:b/>
          <w:lang w:val="lt-LT"/>
        </w:rPr>
      </w:pPr>
    </w:p>
    <w:p w14:paraId="78351F46" w14:textId="0A98DDCD" w:rsidR="00736F9E" w:rsidRPr="00BA3F6E" w:rsidRDefault="00736F9E" w:rsidP="002A1BB7">
      <w:pPr>
        <w:jc w:val="center"/>
        <w:rPr>
          <w:rFonts w:eastAsia="Calibri"/>
          <w:b/>
          <w:lang w:val="lt-LT"/>
        </w:rPr>
      </w:pPr>
      <w:r w:rsidRPr="00BA3F6E">
        <w:rPr>
          <w:rFonts w:eastAsia="Calibri"/>
          <w:b/>
          <w:lang w:val="lt-LT"/>
        </w:rPr>
        <w:t xml:space="preserve">DARBŲ </w:t>
      </w:r>
      <w:r w:rsidR="00212858" w:rsidRPr="00BA3F6E">
        <w:rPr>
          <w:b/>
          <w:bCs/>
          <w:lang w:val="lt-LT" w:eastAsia="ru-RU"/>
        </w:rPr>
        <w:t>PERDAVIMO-PRIĖMIMO</w:t>
      </w:r>
      <w:r w:rsidR="00212858" w:rsidRPr="00BA3F6E">
        <w:rPr>
          <w:rFonts w:eastAsia="Calibri"/>
          <w:b/>
          <w:lang w:val="lt-LT"/>
        </w:rPr>
        <w:t xml:space="preserve"> </w:t>
      </w:r>
      <w:r w:rsidRPr="00BA3F6E">
        <w:rPr>
          <w:rFonts w:eastAsia="Calibri"/>
          <w:b/>
          <w:lang w:val="lt-LT"/>
        </w:rPr>
        <w:t>AKTAS NR. _____</w:t>
      </w:r>
    </w:p>
    <w:p w14:paraId="78351F47" w14:textId="77777777" w:rsidR="00736F9E" w:rsidRPr="00BA3F6E" w:rsidRDefault="00736F9E" w:rsidP="002A1BB7">
      <w:pPr>
        <w:jc w:val="center"/>
        <w:rPr>
          <w:rFonts w:eastAsia="Calibri"/>
          <w:lang w:val="lt-LT"/>
        </w:rPr>
      </w:pPr>
      <w:r w:rsidRPr="00BA3F6E">
        <w:rPr>
          <w:rFonts w:eastAsia="Calibri"/>
          <w:lang w:val="lt-LT"/>
        </w:rPr>
        <w:t>20___ m. _________ ___ d.</w:t>
      </w:r>
    </w:p>
    <w:p w14:paraId="78351F48" w14:textId="77777777" w:rsidR="00736F9E" w:rsidRPr="00BA3F6E" w:rsidRDefault="00736F9E" w:rsidP="002A1BB7">
      <w:pPr>
        <w:jc w:val="center"/>
        <w:rPr>
          <w:rFonts w:eastAsia="Calibri"/>
          <w:lang w:val="lt-LT"/>
        </w:rPr>
      </w:pPr>
      <w:r w:rsidRPr="00BA3F6E">
        <w:rPr>
          <w:rFonts w:eastAsia="Calibri"/>
          <w:lang w:val="lt-LT"/>
        </w:rPr>
        <w:t>Vilnius</w:t>
      </w:r>
    </w:p>
    <w:p w14:paraId="78351F49" w14:textId="77777777" w:rsidR="00736F9E" w:rsidRPr="00BA3F6E" w:rsidRDefault="00736F9E" w:rsidP="002A1BB7">
      <w:pPr>
        <w:jc w:val="center"/>
        <w:rPr>
          <w:rFonts w:eastAsia="Calibri"/>
          <w:lang w:val="lt-LT"/>
        </w:rPr>
      </w:pPr>
    </w:p>
    <w:p w14:paraId="78351F4A" w14:textId="77777777" w:rsidR="00736F9E" w:rsidRPr="00BA3F6E" w:rsidRDefault="00736F9E" w:rsidP="002A1BB7">
      <w:pPr>
        <w:jc w:val="both"/>
        <w:rPr>
          <w:rFonts w:eastAsia="Calibri"/>
          <w:vertAlign w:val="superscript"/>
          <w:lang w:val="lt-LT"/>
        </w:rPr>
      </w:pPr>
      <w:r w:rsidRPr="00BA3F6E">
        <w:rPr>
          <w:rFonts w:eastAsia="Calibri"/>
          <w:b/>
          <w:lang w:val="lt-LT"/>
        </w:rPr>
        <w:t xml:space="preserve">Rangovas </w:t>
      </w:r>
      <w:r w:rsidRPr="00BA3F6E">
        <w:rPr>
          <w:rFonts w:eastAsia="Calibri"/>
          <w:lang w:val="lt-LT"/>
        </w:rPr>
        <w:t>– ______</w:t>
      </w:r>
      <w:r w:rsidR="00207E31" w:rsidRPr="00BA3F6E">
        <w:rPr>
          <w:rFonts w:eastAsia="Calibri"/>
          <w:lang w:val="lt-LT"/>
        </w:rPr>
        <w:t>________________ , atstovaujama (-</w:t>
      </w:r>
      <w:proofErr w:type="spellStart"/>
      <w:r w:rsidR="00207E31" w:rsidRPr="00BA3F6E">
        <w:rPr>
          <w:rFonts w:eastAsia="Calibri"/>
          <w:lang w:val="lt-LT"/>
        </w:rPr>
        <w:t>as</w:t>
      </w:r>
      <w:proofErr w:type="spellEnd"/>
      <w:r w:rsidR="00207E31" w:rsidRPr="00BA3F6E">
        <w:rPr>
          <w:rFonts w:eastAsia="Calibri"/>
          <w:lang w:val="lt-LT"/>
        </w:rPr>
        <w:t>)</w:t>
      </w:r>
      <w:r w:rsidRPr="00BA3F6E">
        <w:rPr>
          <w:rFonts w:eastAsia="Calibri"/>
          <w:lang w:val="lt-LT"/>
        </w:rPr>
        <w:t xml:space="preserve"> __________________________,</w:t>
      </w:r>
    </w:p>
    <w:p w14:paraId="78351F4B" w14:textId="77777777" w:rsidR="00736F9E" w:rsidRPr="00BA3F6E" w:rsidRDefault="00736F9E" w:rsidP="002A1BB7">
      <w:pPr>
        <w:jc w:val="both"/>
        <w:rPr>
          <w:rFonts w:eastAsia="Calibri"/>
          <w:vertAlign w:val="superscript"/>
          <w:lang w:val="lt-LT"/>
        </w:rPr>
      </w:pPr>
      <w:r w:rsidRPr="00BA3F6E">
        <w:rPr>
          <w:rFonts w:eastAsia="Calibri"/>
          <w:lang w:val="lt-LT"/>
        </w:rPr>
        <w:t xml:space="preserve">                          </w:t>
      </w:r>
      <w:r w:rsidRPr="00BA3F6E">
        <w:rPr>
          <w:rFonts w:eastAsia="Calibri"/>
          <w:vertAlign w:val="superscript"/>
          <w:lang w:val="lt-LT"/>
        </w:rPr>
        <w:t xml:space="preserve">(įmonės pavadinimas, kodas) </w:t>
      </w:r>
      <w:r w:rsidRPr="00BA3F6E">
        <w:rPr>
          <w:rFonts w:eastAsia="Calibri"/>
          <w:vertAlign w:val="superscript"/>
          <w:lang w:val="lt-LT"/>
        </w:rPr>
        <w:tab/>
      </w:r>
      <w:r w:rsidRPr="00BA3F6E">
        <w:rPr>
          <w:rFonts w:eastAsia="Calibri"/>
          <w:vertAlign w:val="superscript"/>
          <w:lang w:val="lt-LT"/>
        </w:rPr>
        <w:tab/>
        <w:t xml:space="preserve">             (pareigų pavadinimas, vardas, pavardė)</w:t>
      </w:r>
    </w:p>
    <w:p w14:paraId="78351F4C" w14:textId="77777777" w:rsidR="00736F9E" w:rsidRPr="00BA3F6E" w:rsidRDefault="00207E31" w:rsidP="002A1BB7">
      <w:pPr>
        <w:jc w:val="both"/>
        <w:rPr>
          <w:rFonts w:eastAsia="Calibri"/>
          <w:vertAlign w:val="superscript"/>
          <w:lang w:val="lt-LT"/>
        </w:rPr>
      </w:pPr>
      <w:r w:rsidRPr="00BA3F6E">
        <w:rPr>
          <w:rFonts w:eastAsia="Calibri"/>
          <w:lang w:val="lt-LT"/>
        </w:rPr>
        <w:t>v</w:t>
      </w:r>
      <w:r w:rsidR="00736F9E" w:rsidRPr="00BA3F6E">
        <w:rPr>
          <w:rFonts w:eastAsia="Calibri"/>
          <w:lang w:val="lt-LT"/>
        </w:rPr>
        <w:t>eikiančio</w:t>
      </w:r>
      <w:r w:rsidRPr="00BA3F6E">
        <w:rPr>
          <w:rFonts w:eastAsia="Calibri"/>
          <w:lang w:val="lt-LT"/>
        </w:rPr>
        <w:t xml:space="preserve"> (-</w:t>
      </w:r>
      <w:proofErr w:type="spellStart"/>
      <w:r w:rsidRPr="00BA3F6E">
        <w:rPr>
          <w:rFonts w:eastAsia="Calibri"/>
          <w:lang w:val="lt-LT"/>
        </w:rPr>
        <w:t>ios</w:t>
      </w:r>
      <w:proofErr w:type="spellEnd"/>
      <w:r w:rsidRPr="00BA3F6E">
        <w:rPr>
          <w:rFonts w:eastAsia="Calibri"/>
          <w:lang w:val="lt-LT"/>
        </w:rPr>
        <w:t>)</w:t>
      </w:r>
      <w:r w:rsidR="00736F9E" w:rsidRPr="00BA3F6E">
        <w:rPr>
          <w:rFonts w:eastAsia="Calibri"/>
          <w:lang w:val="lt-LT"/>
        </w:rPr>
        <w:t xml:space="preserve"> pa</w:t>
      </w:r>
      <w:r w:rsidRPr="00BA3F6E">
        <w:rPr>
          <w:rFonts w:eastAsia="Calibri"/>
          <w:lang w:val="lt-LT"/>
        </w:rPr>
        <w:t>gal _______________________</w:t>
      </w:r>
      <w:r w:rsidR="00736F9E" w:rsidRPr="00BA3F6E">
        <w:rPr>
          <w:rFonts w:eastAsia="Calibri"/>
          <w:lang w:val="lt-LT"/>
        </w:rPr>
        <w:t>__,</w:t>
      </w:r>
      <w:r w:rsidR="00736F9E" w:rsidRPr="00BA3F6E">
        <w:rPr>
          <w:rFonts w:eastAsia="Calibri"/>
          <w:vertAlign w:val="superscript"/>
          <w:lang w:val="lt-LT"/>
        </w:rPr>
        <w:t xml:space="preserve">  </w:t>
      </w:r>
      <w:r w:rsidR="00736F9E" w:rsidRPr="00BA3F6E">
        <w:rPr>
          <w:rFonts w:eastAsia="Calibri"/>
          <w:lang w:val="lt-LT"/>
        </w:rPr>
        <w:t>vadovaudamasis 20___ m. _________ __ d.</w:t>
      </w:r>
      <w:r w:rsidR="00736F9E" w:rsidRPr="00BA3F6E">
        <w:rPr>
          <w:rFonts w:eastAsia="Calibri"/>
          <w:vertAlign w:val="superscript"/>
          <w:lang w:val="lt-LT"/>
        </w:rPr>
        <w:t xml:space="preserve">       </w:t>
      </w:r>
      <w:r w:rsidR="00736F9E" w:rsidRPr="00BA3F6E">
        <w:rPr>
          <w:rFonts w:eastAsia="Calibri"/>
          <w:vertAlign w:val="superscript"/>
          <w:lang w:val="lt-LT"/>
        </w:rPr>
        <w:tab/>
      </w:r>
      <w:r w:rsidR="00736F9E" w:rsidRPr="00BA3F6E">
        <w:rPr>
          <w:rFonts w:eastAsia="Calibri"/>
          <w:vertAlign w:val="superscript"/>
          <w:lang w:val="lt-LT"/>
        </w:rPr>
        <w:tab/>
        <w:t xml:space="preserve"> (atstovavimo pagrindas)</w:t>
      </w:r>
    </w:p>
    <w:p w14:paraId="78351F4D" w14:textId="77777777" w:rsidR="00736F9E" w:rsidRPr="00BA3F6E" w:rsidRDefault="00207E31" w:rsidP="002A1BB7">
      <w:pPr>
        <w:jc w:val="both"/>
        <w:rPr>
          <w:rFonts w:eastAsia="Calibri"/>
          <w:lang w:val="lt-LT"/>
        </w:rPr>
      </w:pPr>
      <w:r w:rsidRPr="00BA3F6E">
        <w:rPr>
          <w:lang w:val="lt-LT" w:eastAsia="ru-RU"/>
        </w:rPr>
        <w:t>R</w:t>
      </w:r>
      <w:r w:rsidR="00736F9E" w:rsidRPr="00BA3F6E">
        <w:rPr>
          <w:lang w:val="lt-LT" w:eastAsia="ru-RU"/>
        </w:rPr>
        <w:t>emonto darbų sutarti</w:t>
      </w:r>
      <w:r w:rsidR="00736F9E" w:rsidRPr="00BA3F6E">
        <w:rPr>
          <w:rFonts w:eastAsia="Calibri"/>
          <w:lang w:val="lt-LT"/>
        </w:rPr>
        <w:t xml:space="preserve">mi Nr.  ___________/__________, </w:t>
      </w:r>
      <w:r w:rsidR="00736F9E" w:rsidRPr="00BA3F6E">
        <w:rPr>
          <w:rFonts w:eastAsia="Calibri"/>
          <w:b/>
          <w:lang w:val="lt-LT"/>
        </w:rPr>
        <w:t>atliko</w:t>
      </w:r>
      <w:r w:rsidR="00736F9E" w:rsidRPr="00BA3F6E">
        <w:rPr>
          <w:rFonts w:eastAsia="Calibri"/>
          <w:lang w:val="lt-LT"/>
        </w:rPr>
        <w:t xml:space="preserve"> darbus:</w:t>
      </w:r>
    </w:p>
    <w:p w14:paraId="78351F4E" w14:textId="77777777" w:rsidR="00736F9E" w:rsidRPr="00BA3F6E" w:rsidRDefault="00736F9E" w:rsidP="002A1BB7">
      <w:pPr>
        <w:jc w:val="both"/>
        <w:rPr>
          <w:rFonts w:eastAsia="Calibr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671"/>
        <w:gridCol w:w="1440"/>
        <w:gridCol w:w="1457"/>
        <w:gridCol w:w="1678"/>
        <w:gridCol w:w="1826"/>
      </w:tblGrid>
      <w:tr w:rsidR="00BA3F6E" w:rsidRPr="00BA3F6E" w14:paraId="78351F56" w14:textId="77777777" w:rsidTr="00736F9E">
        <w:tc>
          <w:tcPr>
            <w:tcW w:w="556" w:type="dxa"/>
            <w:tcBorders>
              <w:top w:val="single" w:sz="4" w:space="0" w:color="auto"/>
              <w:left w:val="single" w:sz="4" w:space="0" w:color="auto"/>
              <w:bottom w:val="single" w:sz="4" w:space="0" w:color="auto"/>
              <w:right w:val="single" w:sz="4" w:space="0" w:color="auto"/>
            </w:tcBorders>
            <w:hideMark/>
          </w:tcPr>
          <w:p w14:paraId="78351F4F" w14:textId="77777777" w:rsidR="00736F9E" w:rsidRPr="00BA3F6E" w:rsidRDefault="00736F9E" w:rsidP="002A1BB7">
            <w:pPr>
              <w:jc w:val="both"/>
              <w:rPr>
                <w:lang w:val="lt-LT"/>
              </w:rPr>
            </w:pPr>
            <w:r w:rsidRPr="00BA3F6E">
              <w:rPr>
                <w:rFonts w:eastAsia="Calibri"/>
                <w:lang w:val="lt-LT"/>
              </w:rPr>
              <w:t>Eil.</w:t>
            </w:r>
          </w:p>
          <w:p w14:paraId="78351F50" w14:textId="77777777" w:rsidR="00736F9E" w:rsidRPr="00BA3F6E" w:rsidRDefault="00736F9E" w:rsidP="002A1BB7">
            <w:pPr>
              <w:jc w:val="both"/>
              <w:rPr>
                <w:lang w:val="lt-LT"/>
              </w:rPr>
            </w:pPr>
            <w:r w:rsidRPr="00BA3F6E">
              <w:rPr>
                <w:rFonts w:eastAsia="Calibri"/>
                <w:lang w:val="lt-LT"/>
              </w:rPr>
              <w:t>Nr.</w:t>
            </w:r>
          </w:p>
        </w:tc>
        <w:tc>
          <w:tcPr>
            <w:tcW w:w="2706" w:type="dxa"/>
            <w:tcBorders>
              <w:top w:val="single" w:sz="4" w:space="0" w:color="auto"/>
              <w:left w:val="single" w:sz="4" w:space="0" w:color="auto"/>
              <w:bottom w:val="single" w:sz="4" w:space="0" w:color="auto"/>
              <w:right w:val="single" w:sz="4" w:space="0" w:color="auto"/>
            </w:tcBorders>
            <w:hideMark/>
          </w:tcPr>
          <w:p w14:paraId="78351F51" w14:textId="77777777" w:rsidR="00736F9E" w:rsidRPr="00BA3F6E" w:rsidRDefault="00736F9E" w:rsidP="002A1BB7">
            <w:pPr>
              <w:jc w:val="center"/>
              <w:rPr>
                <w:lang w:val="lt-LT"/>
              </w:rPr>
            </w:pPr>
            <w:r w:rsidRPr="00BA3F6E">
              <w:rPr>
                <w:rFonts w:eastAsia="Calibri"/>
                <w:lang w:val="lt-LT"/>
              </w:rPr>
              <w:t>Darbų pavadinimas</w:t>
            </w:r>
          </w:p>
        </w:tc>
        <w:tc>
          <w:tcPr>
            <w:tcW w:w="1457" w:type="dxa"/>
            <w:tcBorders>
              <w:top w:val="single" w:sz="4" w:space="0" w:color="auto"/>
              <w:left w:val="single" w:sz="4" w:space="0" w:color="auto"/>
              <w:bottom w:val="single" w:sz="4" w:space="0" w:color="auto"/>
              <w:right w:val="single" w:sz="4" w:space="0" w:color="auto"/>
            </w:tcBorders>
            <w:hideMark/>
          </w:tcPr>
          <w:p w14:paraId="78351F52" w14:textId="77777777" w:rsidR="00736F9E" w:rsidRPr="00BA3F6E" w:rsidRDefault="00736F9E" w:rsidP="002A1BB7">
            <w:pPr>
              <w:jc w:val="center"/>
              <w:rPr>
                <w:lang w:val="lt-LT"/>
              </w:rPr>
            </w:pPr>
            <w:r w:rsidRPr="00BA3F6E">
              <w:rPr>
                <w:lang w:val="lt-LT"/>
              </w:rPr>
              <w:t>Kiekis</w:t>
            </w:r>
          </w:p>
        </w:tc>
        <w:tc>
          <w:tcPr>
            <w:tcW w:w="1478" w:type="dxa"/>
            <w:tcBorders>
              <w:top w:val="single" w:sz="4" w:space="0" w:color="auto"/>
              <w:left w:val="single" w:sz="4" w:space="0" w:color="auto"/>
              <w:bottom w:val="single" w:sz="4" w:space="0" w:color="auto"/>
              <w:right w:val="single" w:sz="4" w:space="0" w:color="auto"/>
            </w:tcBorders>
            <w:hideMark/>
          </w:tcPr>
          <w:p w14:paraId="78351F53" w14:textId="77777777" w:rsidR="00736F9E" w:rsidRPr="00BA3F6E" w:rsidRDefault="00736F9E" w:rsidP="002A1BB7">
            <w:pPr>
              <w:jc w:val="center"/>
              <w:rPr>
                <w:lang w:val="lt-LT"/>
              </w:rPr>
            </w:pPr>
            <w:r w:rsidRPr="00BA3F6E">
              <w:rPr>
                <w:lang w:val="lt-LT"/>
              </w:rPr>
              <w:t>Vnt. kaina</w:t>
            </w:r>
          </w:p>
        </w:tc>
        <w:tc>
          <w:tcPr>
            <w:tcW w:w="1702" w:type="dxa"/>
            <w:tcBorders>
              <w:top w:val="single" w:sz="4" w:space="0" w:color="auto"/>
              <w:left w:val="single" w:sz="4" w:space="0" w:color="auto"/>
              <w:bottom w:val="single" w:sz="4" w:space="0" w:color="auto"/>
              <w:right w:val="single" w:sz="4" w:space="0" w:color="auto"/>
            </w:tcBorders>
            <w:hideMark/>
          </w:tcPr>
          <w:p w14:paraId="78351F54" w14:textId="77777777" w:rsidR="00736F9E" w:rsidRPr="00BA3F6E" w:rsidRDefault="00736F9E" w:rsidP="002A1BB7">
            <w:pPr>
              <w:jc w:val="center"/>
              <w:rPr>
                <w:rFonts w:eastAsia="Calibri"/>
                <w:lang w:val="lt-LT"/>
              </w:rPr>
            </w:pPr>
            <w:r w:rsidRPr="00BA3F6E">
              <w:rPr>
                <w:rFonts w:eastAsia="Calibri"/>
                <w:lang w:val="lt-LT"/>
              </w:rPr>
              <w:t>Suma, Eur</w:t>
            </w:r>
          </w:p>
        </w:tc>
        <w:tc>
          <w:tcPr>
            <w:tcW w:w="1848" w:type="dxa"/>
            <w:tcBorders>
              <w:top w:val="single" w:sz="4" w:space="0" w:color="auto"/>
              <w:left w:val="single" w:sz="4" w:space="0" w:color="auto"/>
              <w:bottom w:val="single" w:sz="4" w:space="0" w:color="auto"/>
              <w:right w:val="single" w:sz="4" w:space="0" w:color="auto"/>
            </w:tcBorders>
            <w:hideMark/>
          </w:tcPr>
          <w:p w14:paraId="78351F55" w14:textId="77777777" w:rsidR="00736F9E" w:rsidRPr="00BA3F6E" w:rsidRDefault="00736F9E" w:rsidP="002A1BB7">
            <w:pPr>
              <w:jc w:val="center"/>
              <w:rPr>
                <w:lang w:val="lt-LT"/>
              </w:rPr>
            </w:pPr>
            <w:r w:rsidRPr="00BA3F6E">
              <w:rPr>
                <w:rFonts w:eastAsia="Calibri"/>
                <w:lang w:val="lt-LT"/>
              </w:rPr>
              <w:t>Pastabos</w:t>
            </w:r>
          </w:p>
        </w:tc>
      </w:tr>
      <w:tr w:rsidR="00BA3F6E" w:rsidRPr="00BA3F6E" w14:paraId="78351F5D" w14:textId="77777777" w:rsidTr="00736F9E">
        <w:tc>
          <w:tcPr>
            <w:tcW w:w="556" w:type="dxa"/>
            <w:tcBorders>
              <w:top w:val="single" w:sz="4" w:space="0" w:color="auto"/>
              <w:left w:val="single" w:sz="4" w:space="0" w:color="auto"/>
              <w:bottom w:val="single" w:sz="4" w:space="0" w:color="auto"/>
              <w:right w:val="single" w:sz="4" w:space="0" w:color="auto"/>
            </w:tcBorders>
          </w:tcPr>
          <w:p w14:paraId="78351F57" w14:textId="77777777" w:rsidR="00736F9E" w:rsidRPr="00BA3F6E" w:rsidRDefault="00736F9E" w:rsidP="002A1BB7">
            <w:pPr>
              <w:jc w:val="both"/>
              <w:rPr>
                <w:lang w:val="lt-LT"/>
              </w:rPr>
            </w:pPr>
          </w:p>
        </w:tc>
        <w:tc>
          <w:tcPr>
            <w:tcW w:w="2706" w:type="dxa"/>
            <w:tcBorders>
              <w:top w:val="single" w:sz="4" w:space="0" w:color="auto"/>
              <w:left w:val="single" w:sz="4" w:space="0" w:color="auto"/>
              <w:bottom w:val="single" w:sz="4" w:space="0" w:color="auto"/>
              <w:right w:val="single" w:sz="4" w:space="0" w:color="auto"/>
            </w:tcBorders>
          </w:tcPr>
          <w:p w14:paraId="78351F58" w14:textId="77777777" w:rsidR="00736F9E" w:rsidRPr="00BA3F6E" w:rsidRDefault="00736F9E" w:rsidP="002A1BB7">
            <w:pPr>
              <w:jc w:val="both"/>
              <w:rPr>
                <w:lang w:val="lt-LT"/>
              </w:rPr>
            </w:pPr>
          </w:p>
        </w:tc>
        <w:tc>
          <w:tcPr>
            <w:tcW w:w="1457" w:type="dxa"/>
            <w:tcBorders>
              <w:top w:val="single" w:sz="4" w:space="0" w:color="auto"/>
              <w:left w:val="single" w:sz="4" w:space="0" w:color="auto"/>
              <w:bottom w:val="single" w:sz="4" w:space="0" w:color="auto"/>
              <w:right w:val="single" w:sz="4" w:space="0" w:color="auto"/>
            </w:tcBorders>
          </w:tcPr>
          <w:p w14:paraId="78351F59" w14:textId="77777777" w:rsidR="00736F9E" w:rsidRPr="00BA3F6E" w:rsidRDefault="00736F9E" w:rsidP="002A1BB7">
            <w:pPr>
              <w:jc w:val="both"/>
              <w:rPr>
                <w:lang w:val="lt-LT"/>
              </w:rPr>
            </w:pPr>
          </w:p>
        </w:tc>
        <w:tc>
          <w:tcPr>
            <w:tcW w:w="1478" w:type="dxa"/>
            <w:tcBorders>
              <w:top w:val="single" w:sz="4" w:space="0" w:color="auto"/>
              <w:left w:val="single" w:sz="4" w:space="0" w:color="auto"/>
              <w:bottom w:val="single" w:sz="4" w:space="0" w:color="auto"/>
              <w:right w:val="single" w:sz="4" w:space="0" w:color="auto"/>
            </w:tcBorders>
          </w:tcPr>
          <w:p w14:paraId="78351F5A" w14:textId="77777777" w:rsidR="00736F9E" w:rsidRPr="00BA3F6E" w:rsidRDefault="00736F9E" w:rsidP="002A1BB7">
            <w:pPr>
              <w:jc w:val="both"/>
              <w:rPr>
                <w:lang w:val="lt-LT"/>
              </w:rPr>
            </w:pPr>
          </w:p>
        </w:tc>
        <w:tc>
          <w:tcPr>
            <w:tcW w:w="1702" w:type="dxa"/>
            <w:tcBorders>
              <w:top w:val="single" w:sz="4" w:space="0" w:color="auto"/>
              <w:left w:val="single" w:sz="4" w:space="0" w:color="auto"/>
              <w:bottom w:val="single" w:sz="4" w:space="0" w:color="auto"/>
              <w:right w:val="single" w:sz="4" w:space="0" w:color="auto"/>
            </w:tcBorders>
          </w:tcPr>
          <w:p w14:paraId="78351F5B" w14:textId="77777777" w:rsidR="00736F9E" w:rsidRPr="00BA3F6E" w:rsidRDefault="00736F9E" w:rsidP="002A1BB7">
            <w:pPr>
              <w:jc w:val="both"/>
              <w:rPr>
                <w:lang w:val="lt-LT"/>
              </w:rPr>
            </w:pPr>
          </w:p>
        </w:tc>
        <w:tc>
          <w:tcPr>
            <w:tcW w:w="1848" w:type="dxa"/>
            <w:tcBorders>
              <w:top w:val="single" w:sz="4" w:space="0" w:color="auto"/>
              <w:left w:val="single" w:sz="4" w:space="0" w:color="auto"/>
              <w:bottom w:val="single" w:sz="4" w:space="0" w:color="auto"/>
              <w:right w:val="single" w:sz="4" w:space="0" w:color="auto"/>
            </w:tcBorders>
          </w:tcPr>
          <w:p w14:paraId="78351F5C" w14:textId="77777777" w:rsidR="00736F9E" w:rsidRPr="00BA3F6E" w:rsidRDefault="00736F9E" w:rsidP="002A1BB7">
            <w:pPr>
              <w:jc w:val="both"/>
              <w:rPr>
                <w:lang w:val="lt-LT"/>
              </w:rPr>
            </w:pPr>
          </w:p>
        </w:tc>
      </w:tr>
      <w:tr w:rsidR="00736F9E" w:rsidRPr="00BA3F6E" w14:paraId="78351F64" w14:textId="77777777" w:rsidTr="00736F9E">
        <w:tc>
          <w:tcPr>
            <w:tcW w:w="556" w:type="dxa"/>
            <w:tcBorders>
              <w:top w:val="single" w:sz="4" w:space="0" w:color="auto"/>
              <w:left w:val="single" w:sz="4" w:space="0" w:color="auto"/>
              <w:bottom w:val="single" w:sz="4" w:space="0" w:color="auto"/>
              <w:right w:val="single" w:sz="4" w:space="0" w:color="auto"/>
            </w:tcBorders>
          </w:tcPr>
          <w:p w14:paraId="78351F5E" w14:textId="77777777" w:rsidR="00736F9E" w:rsidRPr="00BA3F6E" w:rsidRDefault="00736F9E" w:rsidP="002A1BB7">
            <w:pPr>
              <w:jc w:val="both"/>
              <w:rPr>
                <w:lang w:val="lt-LT"/>
              </w:rPr>
            </w:pPr>
          </w:p>
        </w:tc>
        <w:tc>
          <w:tcPr>
            <w:tcW w:w="2706" w:type="dxa"/>
            <w:tcBorders>
              <w:top w:val="single" w:sz="4" w:space="0" w:color="auto"/>
              <w:left w:val="single" w:sz="4" w:space="0" w:color="auto"/>
              <w:bottom w:val="single" w:sz="4" w:space="0" w:color="auto"/>
              <w:right w:val="single" w:sz="4" w:space="0" w:color="auto"/>
            </w:tcBorders>
          </w:tcPr>
          <w:p w14:paraId="78351F5F" w14:textId="77777777" w:rsidR="00736F9E" w:rsidRPr="00BA3F6E" w:rsidRDefault="00736F9E" w:rsidP="002A1BB7">
            <w:pPr>
              <w:jc w:val="both"/>
              <w:rPr>
                <w:lang w:val="lt-LT"/>
              </w:rPr>
            </w:pPr>
          </w:p>
        </w:tc>
        <w:tc>
          <w:tcPr>
            <w:tcW w:w="1457" w:type="dxa"/>
            <w:tcBorders>
              <w:top w:val="single" w:sz="4" w:space="0" w:color="auto"/>
              <w:left w:val="single" w:sz="4" w:space="0" w:color="auto"/>
              <w:bottom w:val="single" w:sz="4" w:space="0" w:color="auto"/>
              <w:right w:val="single" w:sz="4" w:space="0" w:color="auto"/>
            </w:tcBorders>
          </w:tcPr>
          <w:p w14:paraId="78351F60" w14:textId="77777777" w:rsidR="00736F9E" w:rsidRPr="00BA3F6E" w:rsidRDefault="00736F9E" w:rsidP="002A1BB7">
            <w:pPr>
              <w:jc w:val="both"/>
              <w:rPr>
                <w:lang w:val="lt-LT"/>
              </w:rPr>
            </w:pPr>
          </w:p>
        </w:tc>
        <w:tc>
          <w:tcPr>
            <w:tcW w:w="1478" w:type="dxa"/>
            <w:tcBorders>
              <w:top w:val="single" w:sz="4" w:space="0" w:color="auto"/>
              <w:left w:val="single" w:sz="4" w:space="0" w:color="auto"/>
              <w:bottom w:val="single" w:sz="4" w:space="0" w:color="auto"/>
              <w:right w:val="single" w:sz="4" w:space="0" w:color="auto"/>
            </w:tcBorders>
          </w:tcPr>
          <w:p w14:paraId="78351F61" w14:textId="77777777" w:rsidR="00736F9E" w:rsidRPr="00BA3F6E" w:rsidRDefault="00736F9E" w:rsidP="002A1BB7">
            <w:pPr>
              <w:jc w:val="both"/>
              <w:rPr>
                <w:lang w:val="lt-LT"/>
              </w:rPr>
            </w:pPr>
          </w:p>
        </w:tc>
        <w:tc>
          <w:tcPr>
            <w:tcW w:w="1702" w:type="dxa"/>
            <w:tcBorders>
              <w:top w:val="single" w:sz="4" w:space="0" w:color="auto"/>
              <w:left w:val="single" w:sz="4" w:space="0" w:color="auto"/>
              <w:bottom w:val="single" w:sz="4" w:space="0" w:color="auto"/>
              <w:right w:val="single" w:sz="4" w:space="0" w:color="auto"/>
            </w:tcBorders>
          </w:tcPr>
          <w:p w14:paraId="78351F62" w14:textId="77777777" w:rsidR="00736F9E" w:rsidRPr="00BA3F6E" w:rsidRDefault="00736F9E" w:rsidP="002A1BB7">
            <w:pPr>
              <w:jc w:val="both"/>
              <w:rPr>
                <w:lang w:val="lt-LT"/>
              </w:rPr>
            </w:pPr>
          </w:p>
        </w:tc>
        <w:tc>
          <w:tcPr>
            <w:tcW w:w="1848" w:type="dxa"/>
            <w:tcBorders>
              <w:top w:val="single" w:sz="4" w:space="0" w:color="auto"/>
              <w:left w:val="single" w:sz="4" w:space="0" w:color="auto"/>
              <w:bottom w:val="single" w:sz="4" w:space="0" w:color="auto"/>
              <w:right w:val="single" w:sz="4" w:space="0" w:color="auto"/>
            </w:tcBorders>
          </w:tcPr>
          <w:p w14:paraId="78351F63" w14:textId="77777777" w:rsidR="00736F9E" w:rsidRPr="00BA3F6E" w:rsidRDefault="00736F9E" w:rsidP="002A1BB7">
            <w:pPr>
              <w:jc w:val="both"/>
              <w:rPr>
                <w:lang w:val="lt-LT"/>
              </w:rPr>
            </w:pPr>
          </w:p>
        </w:tc>
      </w:tr>
    </w:tbl>
    <w:p w14:paraId="78351F65" w14:textId="77777777" w:rsidR="00736F9E" w:rsidRPr="00BA3F6E" w:rsidRDefault="00736F9E" w:rsidP="002A1BB7">
      <w:pPr>
        <w:jc w:val="both"/>
        <w:rPr>
          <w:rFonts w:eastAsia="Calibri"/>
          <w:b/>
          <w:lang w:val="lt-LT"/>
        </w:rPr>
      </w:pPr>
    </w:p>
    <w:p w14:paraId="78351F66" w14:textId="77777777" w:rsidR="00A9623E" w:rsidRPr="00BA3F6E" w:rsidRDefault="00736F9E" w:rsidP="002A1BB7">
      <w:pPr>
        <w:jc w:val="both"/>
        <w:rPr>
          <w:rFonts w:eastAsia="Calibri"/>
          <w:lang w:val="lt-LT"/>
        </w:rPr>
      </w:pPr>
      <w:r w:rsidRPr="00BA3F6E">
        <w:rPr>
          <w:rFonts w:eastAsia="Calibri"/>
          <w:b/>
          <w:lang w:val="lt-LT"/>
        </w:rPr>
        <w:t>Užsakovas</w:t>
      </w:r>
      <w:r w:rsidRPr="00BA3F6E">
        <w:rPr>
          <w:rFonts w:eastAsia="Calibri"/>
          <w:lang w:val="lt-LT"/>
        </w:rPr>
        <w:t xml:space="preserve"> –</w:t>
      </w:r>
      <w:r w:rsidR="00207E31" w:rsidRPr="00BA3F6E">
        <w:rPr>
          <w:rFonts w:eastAsia="Calibri"/>
          <w:lang w:val="lt-LT"/>
        </w:rPr>
        <w:t xml:space="preserve"> ______________________</w:t>
      </w:r>
      <w:r w:rsidR="00A9623E" w:rsidRPr="00BA3F6E">
        <w:rPr>
          <w:rFonts w:eastAsia="Calibri"/>
          <w:lang w:val="lt-LT"/>
        </w:rPr>
        <w:t>,</w:t>
      </w:r>
      <w:r w:rsidR="00207E31" w:rsidRPr="00BA3F6E">
        <w:rPr>
          <w:rFonts w:eastAsia="Calibri"/>
          <w:lang w:val="lt-LT"/>
        </w:rPr>
        <w:t xml:space="preserve"> </w:t>
      </w:r>
      <w:r w:rsidRPr="00BA3F6E">
        <w:rPr>
          <w:rFonts w:eastAsia="Calibri"/>
          <w:lang w:val="lt-LT"/>
        </w:rPr>
        <w:t>atstovaujamas</w:t>
      </w:r>
      <w:r w:rsidR="00A9623E" w:rsidRPr="00BA3F6E">
        <w:rPr>
          <w:rFonts w:eastAsia="Calibri"/>
          <w:lang w:val="lt-LT"/>
        </w:rPr>
        <w:t xml:space="preserve"> (-</w:t>
      </w:r>
      <w:proofErr w:type="spellStart"/>
      <w:r w:rsidR="00A9623E" w:rsidRPr="00BA3F6E">
        <w:rPr>
          <w:rFonts w:eastAsia="Calibri"/>
          <w:lang w:val="lt-LT"/>
        </w:rPr>
        <w:t>as</w:t>
      </w:r>
      <w:proofErr w:type="spellEnd"/>
      <w:r w:rsidR="00A9623E" w:rsidRPr="00BA3F6E">
        <w:rPr>
          <w:rFonts w:eastAsia="Calibri"/>
          <w:lang w:val="lt-LT"/>
        </w:rPr>
        <w:t>)</w:t>
      </w:r>
      <w:r w:rsidRPr="00BA3F6E">
        <w:rPr>
          <w:rFonts w:eastAsia="Calibri"/>
          <w:lang w:val="lt-LT"/>
        </w:rPr>
        <w:t xml:space="preserve"> ____________________________, </w:t>
      </w:r>
    </w:p>
    <w:p w14:paraId="78351F67" w14:textId="77777777" w:rsidR="00A9623E" w:rsidRPr="00BA3F6E" w:rsidRDefault="00A9623E" w:rsidP="002A1BB7">
      <w:pPr>
        <w:jc w:val="both"/>
        <w:rPr>
          <w:rFonts w:eastAsia="Calibri"/>
          <w:lang w:val="lt-LT"/>
        </w:rPr>
      </w:pPr>
      <w:r w:rsidRPr="00BA3F6E">
        <w:rPr>
          <w:rFonts w:eastAsia="Calibri"/>
          <w:lang w:val="lt-LT"/>
        </w:rPr>
        <w:t xml:space="preserve">                         </w:t>
      </w:r>
      <w:r w:rsidRPr="00BA3F6E">
        <w:rPr>
          <w:rFonts w:eastAsia="Calibri"/>
          <w:vertAlign w:val="superscript"/>
          <w:lang w:val="lt-LT"/>
        </w:rPr>
        <w:t xml:space="preserve">(įstaigos pavadinimas, kodas) </w:t>
      </w:r>
      <w:r w:rsidRPr="00BA3F6E">
        <w:rPr>
          <w:rFonts w:eastAsia="Calibri"/>
          <w:lang w:val="lt-LT"/>
        </w:rPr>
        <w:t xml:space="preserve">                                              </w:t>
      </w:r>
      <w:r w:rsidRPr="00BA3F6E">
        <w:rPr>
          <w:rFonts w:eastAsia="Calibri"/>
          <w:vertAlign w:val="superscript"/>
          <w:lang w:val="lt-LT"/>
        </w:rPr>
        <w:t xml:space="preserve">(pareigų pavadinimas, vardas, pavardė)                                                                </w:t>
      </w:r>
    </w:p>
    <w:p w14:paraId="78351F68" w14:textId="77777777" w:rsidR="00736F9E" w:rsidRPr="00BA3F6E" w:rsidRDefault="00736F9E" w:rsidP="002A1BB7">
      <w:pPr>
        <w:jc w:val="both"/>
        <w:rPr>
          <w:rFonts w:eastAsia="Calibri"/>
          <w:lang w:val="lt-LT"/>
        </w:rPr>
      </w:pPr>
      <w:r w:rsidRPr="00BA3F6E">
        <w:rPr>
          <w:rFonts w:eastAsia="Calibri"/>
          <w:lang w:val="lt-LT"/>
        </w:rPr>
        <w:t>veikiančio</w:t>
      </w:r>
      <w:r w:rsidR="00A9623E" w:rsidRPr="00BA3F6E">
        <w:rPr>
          <w:rFonts w:eastAsia="Calibri"/>
          <w:lang w:val="lt-LT"/>
        </w:rPr>
        <w:t xml:space="preserve"> (-</w:t>
      </w:r>
      <w:proofErr w:type="spellStart"/>
      <w:r w:rsidR="00A9623E" w:rsidRPr="00BA3F6E">
        <w:rPr>
          <w:rFonts w:eastAsia="Calibri"/>
          <w:lang w:val="lt-LT"/>
        </w:rPr>
        <w:t>ios</w:t>
      </w:r>
      <w:proofErr w:type="spellEnd"/>
      <w:r w:rsidR="00A9623E" w:rsidRPr="00BA3F6E">
        <w:rPr>
          <w:rFonts w:eastAsia="Calibri"/>
          <w:lang w:val="lt-LT"/>
        </w:rPr>
        <w:t>)</w:t>
      </w:r>
      <w:r w:rsidRPr="00BA3F6E">
        <w:rPr>
          <w:rFonts w:eastAsia="Calibri"/>
          <w:lang w:val="lt-LT"/>
        </w:rPr>
        <w:t xml:space="preserve"> pagal _______________________,</w:t>
      </w:r>
      <w:r w:rsidR="00A9623E" w:rsidRPr="00BA3F6E">
        <w:rPr>
          <w:rFonts w:eastAsia="Calibri"/>
          <w:b/>
          <w:lang w:val="lt-LT"/>
        </w:rPr>
        <w:t xml:space="preserve"> priėmė</w:t>
      </w:r>
      <w:r w:rsidR="00A9623E" w:rsidRPr="00BA3F6E">
        <w:rPr>
          <w:rFonts w:eastAsia="Calibri"/>
          <w:lang w:val="lt-LT"/>
        </w:rPr>
        <w:t xml:space="preserve"> iš Rangovo atliktus Darbus.</w:t>
      </w:r>
    </w:p>
    <w:p w14:paraId="78351F69" w14:textId="77777777" w:rsidR="00736F9E" w:rsidRPr="00BA3F6E" w:rsidRDefault="00A9623E" w:rsidP="002A1BB7">
      <w:pPr>
        <w:jc w:val="both"/>
        <w:rPr>
          <w:rFonts w:eastAsia="Calibri"/>
          <w:vertAlign w:val="superscript"/>
          <w:lang w:val="lt-LT"/>
        </w:rPr>
      </w:pPr>
      <w:r w:rsidRPr="00BA3F6E">
        <w:rPr>
          <w:rFonts w:eastAsia="Calibri"/>
          <w:vertAlign w:val="superscript"/>
          <w:lang w:val="lt-LT"/>
        </w:rPr>
        <w:t xml:space="preserve">                                                         </w:t>
      </w:r>
      <w:r w:rsidR="00736F9E" w:rsidRPr="00BA3F6E">
        <w:rPr>
          <w:rFonts w:eastAsia="Calibri"/>
          <w:vertAlign w:val="superscript"/>
          <w:lang w:val="lt-LT"/>
        </w:rPr>
        <w:t xml:space="preserve"> (atstovavimo pagrindas)</w:t>
      </w:r>
    </w:p>
    <w:p w14:paraId="78351F6A" w14:textId="77777777" w:rsidR="00736F9E" w:rsidRPr="00BA3F6E" w:rsidRDefault="00736F9E" w:rsidP="002A1BB7">
      <w:pPr>
        <w:jc w:val="both"/>
        <w:rPr>
          <w:rFonts w:eastAsia="Calibri"/>
          <w:lang w:val="lt-LT"/>
        </w:rPr>
      </w:pPr>
    </w:p>
    <w:p w14:paraId="78351F6B" w14:textId="77777777" w:rsidR="00736F9E" w:rsidRPr="00BA3F6E" w:rsidRDefault="00736F9E" w:rsidP="002A1BB7">
      <w:pPr>
        <w:jc w:val="both"/>
        <w:rPr>
          <w:rFonts w:eastAsia="Calibri"/>
          <w:lang w:val="lt-LT"/>
        </w:rPr>
      </w:pPr>
      <w:r w:rsidRPr="00BA3F6E">
        <w:rPr>
          <w:rFonts w:eastAsia="Calibri"/>
          <w:lang w:val="lt-LT"/>
        </w:rPr>
        <w:t xml:space="preserve">Akto pagrindu Užsakovas turi sumokėti Rangovui ____________ Eurų ( ____________________). </w:t>
      </w:r>
    </w:p>
    <w:p w14:paraId="78351F6C" w14:textId="77777777" w:rsidR="00736F9E" w:rsidRPr="00BA3F6E" w:rsidRDefault="00736F9E" w:rsidP="002A1BB7">
      <w:pPr>
        <w:jc w:val="both"/>
        <w:rPr>
          <w:rFonts w:eastAsia="Calibri"/>
          <w:vertAlign w:val="superscript"/>
          <w:lang w:val="lt-LT"/>
        </w:rPr>
      </w:pPr>
      <w:r w:rsidRPr="00BA3F6E">
        <w:rPr>
          <w:rFonts w:eastAsia="Calibri"/>
          <w:vertAlign w:val="superscript"/>
          <w:lang w:val="lt-LT"/>
        </w:rPr>
        <w:t xml:space="preserve">                                                                                                               (suma skaičiais)                                 (suma žodžiais)</w:t>
      </w:r>
    </w:p>
    <w:p w14:paraId="78351F6D" w14:textId="77777777" w:rsidR="00736F9E" w:rsidRPr="00BA3F6E" w:rsidRDefault="00736F9E" w:rsidP="002A1BB7">
      <w:pPr>
        <w:jc w:val="both"/>
        <w:rPr>
          <w:rFonts w:eastAsia="Calibri"/>
          <w:lang w:val="lt-LT"/>
        </w:rPr>
      </w:pPr>
    </w:p>
    <w:p w14:paraId="78351F6E" w14:textId="77777777" w:rsidR="00736F9E" w:rsidRPr="00BA3F6E" w:rsidRDefault="00736F9E" w:rsidP="002A1BB7">
      <w:pPr>
        <w:jc w:val="both"/>
        <w:rPr>
          <w:rFonts w:eastAsia="Calibri"/>
          <w:b/>
          <w:vertAlign w:val="superscript"/>
          <w:lang w:val="lt-LT"/>
        </w:rPr>
      </w:pPr>
      <w:r w:rsidRPr="00BA3F6E">
        <w:rPr>
          <w:rFonts w:eastAsia="Calibri"/>
          <w:lang w:val="lt-LT"/>
        </w:rPr>
        <w:t xml:space="preserve">PRIDEDAMA: </w:t>
      </w:r>
      <w:r w:rsidRPr="00BA3F6E">
        <w:rPr>
          <w:rFonts w:eastAsia="Calibri"/>
          <w:u w:val="single"/>
          <w:lang w:val="lt-LT"/>
        </w:rPr>
        <w:tab/>
      </w:r>
      <w:r w:rsidRPr="00BA3F6E">
        <w:rPr>
          <w:rFonts w:eastAsia="Calibri"/>
          <w:u w:val="single"/>
          <w:lang w:val="lt-LT"/>
        </w:rPr>
        <w:tab/>
      </w:r>
      <w:r w:rsidRPr="00BA3F6E">
        <w:rPr>
          <w:rFonts w:eastAsia="Calibri"/>
          <w:u w:val="single"/>
          <w:lang w:val="lt-LT"/>
        </w:rPr>
        <w:tab/>
      </w:r>
      <w:r w:rsidRPr="00BA3F6E">
        <w:rPr>
          <w:rFonts w:eastAsia="Calibri"/>
          <w:u w:val="single"/>
          <w:lang w:val="lt-LT"/>
        </w:rPr>
        <w:tab/>
      </w:r>
      <w:r w:rsidRPr="00BA3F6E">
        <w:rPr>
          <w:rFonts w:eastAsia="Calibri"/>
          <w:lang w:val="lt-LT"/>
        </w:rPr>
        <w:t xml:space="preserve">, </w:t>
      </w:r>
      <w:r w:rsidRPr="00BA3F6E">
        <w:rPr>
          <w:rFonts w:eastAsia="Calibri"/>
          <w:u w:val="single"/>
          <w:lang w:val="lt-LT"/>
        </w:rPr>
        <w:tab/>
        <w:t xml:space="preserve">    </w:t>
      </w:r>
      <w:r w:rsidRPr="00BA3F6E">
        <w:rPr>
          <w:rFonts w:eastAsia="Calibri"/>
          <w:lang w:val="lt-LT"/>
        </w:rPr>
        <w:t xml:space="preserve"> lapai.</w:t>
      </w:r>
      <w:r w:rsidRPr="00BA3F6E">
        <w:rPr>
          <w:rFonts w:eastAsia="Calibri"/>
          <w:b/>
          <w:lang w:val="lt-LT"/>
        </w:rPr>
        <w:tab/>
      </w:r>
      <w:r w:rsidRPr="00BA3F6E">
        <w:rPr>
          <w:rFonts w:eastAsia="Calibri"/>
          <w:b/>
          <w:lang w:val="lt-LT"/>
        </w:rPr>
        <w:tab/>
      </w:r>
      <w:r w:rsidRPr="00BA3F6E">
        <w:rPr>
          <w:rFonts w:eastAsia="Calibri"/>
          <w:b/>
          <w:lang w:val="lt-LT"/>
        </w:rPr>
        <w:tab/>
        <w:t xml:space="preserve"> </w:t>
      </w:r>
      <w:r w:rsidRPr="00BA3F6E">
        <w:rPr>
          <w:rFonts w:eastAsia="Calibri"/>
          <w:vertAlign w:val="superscript"/>
          <w:lang w:val="lt-LT"/>
        </w:rPr>
        <w:t>(dokumentų sąrašas)</w:t>
      </w:r>
    </w:p>
    <w:p w14:paraId="78351F6F" w14:textId="77777777" w:rsidR="00736F9E" w:rsidRPr="00BA3F6E" w:rsidRDefault="00736F9E" w:rsidP="002A1BB7">
      <w:pPr>
        <w:suppressAutoHyphens/>
        <w:autoSpaceDE w:val="0"/>
        <w:autoSpaceDN w:val="0"/>
        <w:adjustRightInd w:val="0"/>
        <w:jc w:val="both"/>
        <w:rPr>
          <w:b/>
          <w:lang w:val="lt-LT"/>
        </w:rPr>
      </w:pPr>
    </w:p>
    <w:p w14:paraId="78351F70" w14:textId="77777777" w:rsidR="00736F9E" w:rsidRPr="00BA3F6E" w:rsidRDefault="00736F9E" w:rsidP="002A1BB7">
      <w:pPr>
        <w:suppressAutoHyphens/>
        <w:autoSpaceDE w:val="0"/>
        <w:autoSpaceDN w:val="0"/>
        <w:adjustRightInd w:val="0"/>
        <w:jc w:val="both"/>
        <w:rPr>
          <w:b/>
          <w:lang w:val="lt-LT"/>
        </w:rPr>
      </w:pPr>
    </w:p>
    <w:p w14:paraId="78351F71" w14:textId="77777777" w:rsidR="00736F9E" w:rsidRPr="00BA3F6E" w:rsidRDefault="00736F9E" w:rsidP="002A1BB7">
      <w:pPr>
        <w:suppressAutoHyphens/>
        <w:autoSpaceDE w:val="0"/>
        <w:autoSpaceDN w:val="0"/>
        <w:adjustRightInd w:val="0"/>
        <w:jc w:val="both"/>
        <w:rPr>
          <w:b/>
          <w:lang w:val="lt-LT"/>
        </w:rPr>
      </w:pPr>
      <w:r w:rsidRPr="00BA3F6E">
        <w:rPr>
          <w:b/>
          <w:lang w:val="lt-LT"/>
        </w:rPr>
        <w:t>UŽSAKOVO ATSTOVAS                                                         RANGOVO ATSTOVAS</w:t>
      </w:r>
    </w:p>
    <w:p w14:paraId="78351F72" w14:textId="77777777" w:rsidR="00736F9E" w:rsidRPr="00BA3F6E" w:rsidRDefault="00736F9E" w:rsidP="002A1BB7">
      <w:pPr>
        <w:suppressAutoHyphens/>
        <w:autoSpaceDE w:val="0"/>
        <w:autoSpaceDN w:val="0"/>
        <w:adjustRightInd w:val="0"/>
        <w:jc w:val="both"/>
        <w:rPr>
          <w:b/>
          <w:lang w:val="lt-LT"/>
        </w:rPr>
      </w:pPr>
    </w:p>
    <w:p w14:paraId="78351F73" w14:textId="77777777" w:rsidR="00736F9E" w:rsidRPr="00BA3F6E" w:rsidRDefault="00736F9E" w:rsidP="002A1BB7">
      <w:pPr>
        <w:suppressAutoHyphens/>
        <w:autoSpaceDE w:val="0"/>
        <w:autoSpaceDN w:val="0"/>
        <w:adjustRightInd w:val="0"/>
        <w:jc w:val="both"/>
        <w:rPr>
          <w:b/>
          <w:lang w:val="lt-LT"/>
        </w:rPr>
      </w:pPr>
    </w:p>
    <w:p w14:paraId="78351F74" w14:textId="77777777" w:rsidR="00736F9E" w:rsidRPr="00BA3F6E" w:rsidRDefault="00736F9E" w:rsidP="002A1BB7">
      <w:pPr>
        <w:suppressAutoHyphens/>
        <w:autoSpaceDE w:val="0"/>
        <w:autoSpaceDN w:val="0"/>
        <w:adjustRightInd w:val="0"/>
        <w:jc w:val="both"/>
        <w:rPr>
          <w:b/>
          <w:lang w:val="lt-LT"/>
        </w:rPr>
      </w:pPr>
    </w:p>
    <w:p w14:paraId="78351F75" w14:textId="77777777" w:rsidR="00736F9E" w:rsidRPr="00BA3F6E" w:rsidRDefault="00736F9E" w:rsidP="002A1BB7">
      <w:pPr>
        <w:suppressAutoHyphens/>
        <w:autoSpaceDE w:val="0"/>
        <w:autoSpaceDN w:val="0"/>
        <w:adjustRightInd w:val="0"/>
        <w:jc w:val="center"/>
        <w:rPr>
          <w:b/>
          <w:lang w:val="lt-LT"/>
        </w:rPr>
      </w:pPr>
      <w:r w:rsidRPr="00BA3F6E">
        <w:rPr>
          <w:b/>
          <w:lang w:val="lt-LT"/>
        </w:rPr>
        <w:t>________________</w:t>
      </w:r>
    </w:p>
    <w:p w14:paraId="78351F77" w14:textId="1A52744F" w:rsidR="008D5B81" w:rsidRPr="00BA3F6E" w:rsidRDefault="008D5B81" w:rsidP="002A1BB7">
      <w:pPr>
        <w:rPr>
          <w:lang w:val="lt-LT"/>
        </w:rPr>
      </w:pPr>
      <w:r w:rsidRPr="00BA3F6E">
        <w:rPr>
          <w:lang w:val="lt-LT"/>
        </w:rPr>
        <w:br w:type="page"/>
      </w:r>
    </w:p>
    <w:p w14:paraId="36B6D252" w14:textId="760BADA1" w:rsidR="003976AC" w:rsidRPr="00083CAB" w:rsidRDefault="006D2518" w:rsidP="002A1BB7">
      <w:pPr>
        <w:ind w:left="5387"/>
        <w:jc w:val="both"/>
        <w:rPr>
          <w:lang w:val="lt-LT"/>
        </w:rPr>
      </w:pPr>
      <w:r w:rsidRPr="00083CAB">
        <w:rPr>
          <w:lang w:val="lt-LT"/>
        </w:rPr>
        <w:lastRenderedPageBreak/>
        <w:t xml:space="preserve">202__-___-____ </w:t>
      </w:r>
      <w:r w:rsidR="00743172" w:rsidRPr="00083CAB">
        <w:rPr>
          <w:lang w:val="lt-LT"/>
        </w:rPr>
        <w:t>Kauno kalėjimo kabinet</w:t>
      </w:r>
      <w:r w:rsidR="00763247" w:rsidRPr="00083CAB">
        <w:rPr>
          <w:lang w:val="lt-LT"/>
        </w:rPr>
        <w:t>o</w:t>
      </w:r>
      <w:r w:rsidR="00743172" w:rsidRPr="00083CAB">
        <w:rPr>
          <w:lang w:val="lt-LT"/>
        </w:rPr>
        <w:t xml:space="preserve"> paprastojo remonto darbų</w:t>
      </w:r>
      <w:r w:rsidR="00743172" w:rsidRPr="00083CAB">
        <w:rPr>
          <w:lang w:val="lt-LT" w:eastAsia="ru-RU"/>
        </w:rPr>
        <w:t xml:space="preserve">  </w:t>
      </w:r>
      <w:r w:rsidR="00743172" w:rsidRPr="00083CAB">
        <w:rPr>
          <w:lang w:val="lt-LT"/>
        </w:rPr>
        <w:t>sutarties</w:t>
      </w:r>
    </w:p>
    <w:p w14:paraId="2BB83D9A" w14:textId="39601949" w:rsidR="006D2518" w:rsidRPr="00083CAB" w:rsidRDefault="006D2518" w:rsidP="002A1BB7">
      <w:pPr>
        <w:ind w:left="5387"/>
        <w:jc w:val="both"/>
        <w:rPr>
          <w:lang w:val="lt-LT"/>
        </w:rPr>
      </w:pPr>
      <w:r w:rsidRPr="00083CAB">
        <w:rPr>
          <w:lang w:val="lt-LT"/>
        </w:rPr>
        <w:t>Nr. ______________</w:t>
      </w:r>
    </w:p>
    <w:p w14:paraId="56201523" w14:textId="7733AF08" w:rsidR="006D2518" w:rsidRPr="00083CAB" w:rsidRDefault="006D2518" w:rsidP="002A1BB7">
      <w:pPr>
        <w:ind w:left="5387"/>
        <w:jc w:val="both"/>
        <w:rPr>
          <w:lang w:val="lt-LT"/>
        </w:rPr>
      </w:pPr>
      <w:r w:rsidRPr="00083CAB">
        <w:rPr>
          <w:lang w:val="lt-LT"/>
        </w:rPr>
        <w:t>3 priedas</w:t>
      </w:r>
    </w:p>
    <w:p w14:paraId="1DEE4008" w14:textId="77777777" w:rsidR="008D5B81" w:rsidRPr="00083CAB" w:rsidRDefault="008D5B81" w:rsidP="002A1BB7">
      <w:pPr>
        <w:ind w:left="5387"/>
        <w:jc w:val="both"/>
        <w:rPr>
          <w:lang w:val="lt-LT"/>
        </w:rPr>
      </w:pPr>
    </w:p>
    <w:p w14:paraId="581B2C13" w14:textId="77777777" w:rsidR="008D5B81" w:rsidRPr="00083CAB" w:rsidRDefault="008D5B81" w:rsidP="002A1BB7">
      <w:pPr>
        <w:ind w:left="5387"/>
        <w:jc w:val="both"/>
        <w:rPr>
          <w:lang w:val="lt-LT"/>
        </w:rPr>
      </w:pPr>
    </w:p>
    <w:p w14:paraId="58817982" w14:textId="55DA69C8" w:rsidR="008D5B81" w:rsidRPr="00083CAB" w:rsidRDefault="008D5B81" w:rsidP="002A1BB7">
      <w:pPr>
        <w:jc w:val="center"/>
        <w:rPr>
          <w:b/>
          <w:lang w:val="lt-LT" w:eastAsia="ru-RU"/>
        </w:rPr>
      </w:pPr>
      <w:r w:rsidRPr="00083CAB">
        <w:rPr>
          <w:b/>
          <w:lang w:val="lt-LT" w:eastAsia="ru-RU"/>
        </w:rPr>
        <w:t>RANGOVO PASIŪLYMAS</w:t>
      </w:r>
    </w:p>
    <w:p w14:paraId="3FC1CE07" w14:textId="77777777" w:rsidR="008D5B81" w:rsidRPr="00083CAB" w:rsidRDefault="008D5B81" w:rsidP="002A1BB7">
      <w:pPr>
        <w:jc w:val="center"/>
        <w:rPr>
          <w:b/>
          <w:lang w:val="lt-LT" w:eastAsia="ru-RU"/>
        </w:rPr>
      </w:pPr>
    </w:p>
    <w:p w14:paraId="78A699FA" w14:textId="77777777" w:rsidR="00763247" w:rsidRPr="00083CAB" w:rsidRDefault="00763247" w:rsidP="00763247">
      <w:pPr>
        <w:jc w:val="center"/>
        <w:rPr>
          <w:bCs/>
          <w:i/>
          <w:lang w:val="lt-LT"/>
        </w:rPr>
      </w:pPr>
      <w:r w:rsidRPr="00083CAB">
        <w:rPr>
          <w:bCs/>
          <w:i/>
          <w:lang w:val="lt-LT"/>
        </w:rPr>
        <w:t>Pridedama atskiru dokumentu</w:t>
      </w:r>
    </w:p>
    <w:p w14:paraId="1FF002C0" w14:textId="77777777" w:rsidR="008D5B81" w:rsidRPr="00083CAB" w:rsidRDefault="008D5B81" w:rsidP="002A1BB7">
      <w:pPr>
        <w:jc w:val="center"/>
        <w:rPr>
          <w:b/>
          <w:i/>
          <w:lang w:val="lt-LT" w:eastAsia="ru-RU"/>
        </w:rPr>
      </w:pPr>
      <w:r w:rsidRPr="00083CAB">
        <w:rPr>
          <w:b/>
          <w:i/>
          <w:lang w:val="lt-LT" w:eastAsia="ru-RU"/>
        </w:rPr>
        <w:t>____________</w:t>
      </w:r>
    </w:p>
    <w:p w14:paraId="7744458F" w14:textId="77777777" w:rsidR="00EA08B7" w:rsidRPr="00083CAB" w:rsidRDefault="00EA08B7" w:rsidP="002A1BB7">
      <w:pPr>
        <w:ind w:left="5387"/>
        <w:jc w:val="both"/>
        <w:rPr>
          <w:lang w:val="lt-LT"/>
        </w:rPr>
      </w:pPr>
    </w:p>
    <w:p w14:paraId="6844C7E0" w14:textId="3182AEC8" w:rsidR="00D74509" w:rsidRPr="00083CAB" w:rsidRDefault="00EA08B7" w:rsidP="002A1BB7">
      <w:pPr>
        <w:rPr>
          <w:lang w:val="fi-FI"/>
        </w:rPr>
      </w:pPr>
      <w:r w:rsidRPr="00083CAB">
        <w:rPr>
          <w:lang w:val="fi-FI"/>
        </w:rPr>
        <w:t xml:space="preserve"> </w:t>
      </w:r>
    </w:p>
    <w:p w14:paraId="47B6D388" w14:textId="5AF470DF" w:rsidR="003976AC" w:rsidRPr="00083CAB" w:rsidRDefault="006D2518" w:rsidP="002A1BB7">
      <w:pPr>
        <w:ind w:left="5387"/>
        <w:jc w:val="both"/>
        <w:rPr>
          <w:lang w:val="lt-LT"/>
        </w:rPr>
      </w:pPr>
      <w:r w:rsidRPr="00083CAB">
        <w:rPr>
          <w:lang w:val="lt-LT"/>
        </w:rPr>
        <w:t xml:space="preserve">202__-___-____ </w:t>
      </w:r>
      <w:r w:rsidR="00743172" w:rsidRPr="00083CAB">
        <w:rPr>
          <w:lang w:val="lt-LT"/>
        </w:rPr>
        <w:t>Kauno kalėjimo kabinet</w:t>
      </w:r>
      <w:r w:rsidR="00763247" w:rsidRPr="00083CAB">
        <w:rPr>
          <w:lang w:val="lt-LT"/>
        </w:rPr>
        <w:t>o</w:t>
      </w:r>
      <w:r w:rsidR="00743172" w:rsidRPr="00083CAB">
        <w:rPr>
          <w:lang w:val="lt-LT"/>
        </w:rPr>
        <w:t xml:space="preserve"> paprastojo remonto darbų</w:t>
      </w:r>
      <w:r w:rsidR="00743172" w:rsidRPr="00083CAB">
        <w:rPr>
          <w:lang w:val="lt-LT" w:eastAsia="ru-RU"/>
        </w:rPr>
        <w:t xml:space="preserve">  </w:t>
      </w:r>
      <w:r w:rsidR="00743172" w:rsidRPr="00083CAB">
        <w:rPr>
          <w:lang w:val="lt-LT"/>
        </w:rPr>
        <w:t>sutarties</w:t>
      </w:r>
    </w:p>
    <w:p w14:paraId="3F267F51" w14:textId="17AC4A9B" w:rsidR="006D2518" w:rsidRPr="00BA3F6E" w:rsidRDefault="006D2518" w:rsidP="002A1BB7">
      <w:pPr>
        <w:ind w:left="5387"/>
        <w:jc w:val="both"/>
        <w:rPr>
          <w:lang w:val="lt-LT"/>
        </w:rPr>
      </w:pPr>
      <w:r w:rsidRPr="00083CAB">
        <w:rPr>
          <w:lang w:val="lt-LT"/>
        </w:rPr>
        <w:t>Nr. ______________</w:t>
      </w:r>
    </w:p>
    <w:p w14:paraId="42EF2955" w14:textId="3379899F" w:rsidR="006D2518" w:rsidRPr="00BA3F6E" w:rsidRDefault="006D2518" w:rsidP="002A1BB7">
      <w:pPr>
        <w:ind w:left="5387"/>
        <w:jc w:val="both"/>
        <w:rPr>
          <w:lang w:val="lt-LT"/>
        </w:rPr>
      </w:pPr>
      <w:r w:rsidRPr="00BA3F6E">
        <w:rPr>
          <w:lang w:val="lt-LT"/>
        </w:rPr>
        <w:t>4 priedas</w:t>
      </w:r>
    </w:p>
    <w:p w14:paraId="4F07E2C3" w14:textId="77777777" w:rsidR="0091484D" w:rsidRPr="00BA3F6E" w:rsidRDefault="0091484D" w:rsidP="002A1BB7">
      <w:pPr>
        <w:tabs>
          <w:tab w:val="left" w:pos="5985"/>
        </w:tabs>
        <w:rPr>
          <w:lang w:val="lt-LT"/>
        </w:rPr>
      </w:pPr>
    </w:p>
    <w:p w14:paraId="7C9335BE" w14:textId="77777777" w:rsidR="0091484D" w:rsidRPr="00BA3F6E" w:rsidRDefault="0091484D" w:rsidP="002A1BB7">
      <w:pPr>
        <w:rPr>
          <w:lang w:val="lt-LT"/>
        </w:rPr>
      </w:pPr>
    </w:p>
    <w:p w14:paraId="3681B13C" w14:textId="77777777" w:rsidR="0091484D" w:rsidRPr="00BA3F6E" w:rsidRDefault="0091484D" w:rsidP="002A1BB7">
      <w:pPr>
        <w:pStyle w:val="Stilius3"/>
        <w:spacing w:before="0"/>
        <w:jc w:val="center"/>
        <w:rPr>
          <w:b/>
          <w:bCs/>
          <w:sz w:val="24"/>
          <w:szCs w:val="24"/>
          <w:lang w:eastAsia="lt-LT"/>
        </w:rPr>
      </w:pPr>
      <w:r w:rsidRPr="00BA3F6E">
        <w:rPr>
          <w:b/>
          <w:bCs/>
          <w:sz w:val="24"/>
          <w:szCs w:val="24"/>
          <w:lang w:eastAsia="lt-LT"/>
        </w:rPr>
        <w:t>ATLIKTŲ DARBŲ AKTAS Nr.____</w:t>
      </w:r>
    </w:p>
    <w:p w14:paraId="28792457" w14:textId="77777777" w:rsidR="0091484D" w:rsidRPr="00BA3F6E" w:rsidRDefault="0091484D" w:rsidP="002A1BB7">
      <w:pPr>
        <w:pStyle w:val="Stilius3"/>
        <w:spacing w:before="0"/>
        <w:jc w:val="center"/>
        <w:rPr>
          <w:b/>
          <w:bCs/>
          <w:sz w:val="20"/>
          <w:szCs w:val="20"/>
          <w:lang w:eastAsia="lt-LT"/>
        </w:rPr>
      </w:pPr>
      <w:r w:rsidRPr="00BA3F6E">
        <w:rPr>
          <w:b/>
          <w:bCs/>
          <w:sz w:val="20"/>
          <w:szCs w:val="20"/>
          <w:lang w:eastAsia="lt-LT"/>
        </w:rPr>
        <w:t>Data___________</w:t>
      </w:r>
    </w:p>
    <w:p w14:paraId="4A73D367" w14:textId="77777777" w:rsidR="0091484D" w:rsidRPr="00BA3F6E" w:rsidRDefault="0091484D" w:rsidP="002A1BB7">
      <w:pPr>
        <w:pStyle w:val="Stilius3"/>
        <w:spacing w:before="0"/>
        <w:rPr>
          <w:b/>
          <w:bCs/>
          <w:sz w:val="20"/>
          <w:szCs w:val="20"/>
          <w:lang w:eastAsia="lt-LT"/>
        </w:rPr>
      </w:pPr>
      <w:r w:rsidRPr="00BA3F6E">
        <w:rPr>
          <w:b/>
          <w:bCs/>
          <w:sz w:val="20"/>
          <w:szCs w:val="20"/>
          <w:lang w:eastAsia="lt-LT"/>
        </w:rPr>
        <w:t>Užsakovas:</w:t>
      </w:r>
    </w:p>
    <w:p w14:paraId="5882004A" w14:textId="77777777" w:rsidR="0091484D" w:rsidRPr="00BA3F6E" w:rsidRDefault="0091484D" w:rsidP="002A1BB7">
      <w:pPr>
        <w:pStyle w:val="Stilius3"/>
        <w:spacing w:before="0"/>
        <w:rPr>
          <w:b/>
          <w:bCs/>
          <w:sz w:val="20"/>
          <w:szCs w:val="20"/>
          <w:lang w:eastAsia="lt-LT"/>
        </w:rPr>
      </w:pPr>
      <w:r w:rsidRPr="00BA3F6E">
        <w:rPr>
          <w:b/>
          <w:bCs/>
          <w:sz w:val="20"/>
          <w:szCs w:val="20"/>
          <w:lang w:eastAsia="lt-LT"/>
        </w:rPr>
        <w:t>Rangovas:</w:t>
      </w:r>
    </w:p>
    <w:p w14:paraId="0E5209FA" w14:textId="77777777" w:rsidR="0091484D" w:rsidRPr="00BA3F6E" w:rsidRDefault="0091484D" w:rsidP="002A1BB7">
      <w:pPr>
        <w:rPr>
          <w:b/>
          <w:bCs/>
          <w:sz w:val="20"/>
          <w:szCs w:val="20"/>
          <w:lang w:val="lt-LT" w:eastAsia="lt-LT"/>
        </w:rPr>
      </w:pPr>
      <w:r w:rsidRPr="00BA3F6E">
        <w:rPr>
          <w:b/>
          <w:bCs/>
          <w:sz w:val="20"/>
          <w:szCs w:val="20"/>
          <w:lang w:val="lt-LT" w:eastAsia="lt-LT"/>
        </w:rPr>
        <w:t xml:space="preserve">Objektas: </w:t>
      </w:r>
    </w:p>
    <w:p w14:paraId="7C556F4B" w14:textId="77777777" w:rsidR="0091484D" w:rsidRPr="00BA3F6E" w:rsidRDefault="0091484D" w:rsidP="002A1BB7">
      <w:pPr>
        <w:rPr>
          <w:b/>
          <w:bCs/>
          <w:sz w:val="20"/>
          <w:szCs w:val="20"/>
          <w:lang w:val="lt-LT" w:eastAsia="lt-LT"/>
        </w:rPr>
      </w:pPr>
      <w:r w:rsidRPr="00BA3F6E">
        <w:rPr>
          <w:b/>
          <w:bCs/>
          <w:sz w:val="20"/>
          <w:szCs w:val="20"/>
          <w:lang w:val="lt-LT" w:eastAsia="lt-LT"/>
        </w:rPr>
        <w:t>Sudaryta už ______m.__________</w:t>
      </w:r>
      <w:proofErr w:type="spellStart"/>
      <w:r w:rsidRPr="00BA3F6E">
        <w:rPr>
          <w:b/>
          <w:bCs/>
          <w:sz w:val="20"/>
          <w:szCs w:val="20"/>
          <w:lang w:val="lt-LT" w:eastAsia="lt-LT"/>
        </w:rPr>
        <w:t>mėn</w:t>
      </w:r>
      <w:proofErr w:type="spellEnd"/>
      <w:r w:rsidRPr="00BA3F6E">
        <w:rPr>
          <w:b/>
          <w:bCs/>
          <w:sz w:val="20"/>
          <w:szCs w:val="20"/>
          <w:lang w:val="lt-LT" w:eastAsia="lt-LT"/>
        </w:rPr>
        <w:t>.</w:t>
      </w:r>
    </w:p>
    <w:p w14:paraId="749B8847" w14:textId="77777777" w:rsidR="0091484D" w:rsidRPr="00BA3F6E" w:rsidRDefault="0091484D" w:rsidP="002A1BB7">
      <w:pPr>
        <w:rPr>
          <w:b/>
          <w:bCs/>
          <w:sz w:val="20"/>
          <w:szCs w:val="20"/>
          <w:lang w:val="lt-LT" w:eastAsia="lt-LT"/>
        </w:rPr>
      </w:pPr>
    </w:p>
    <w:tbl>
      <w:tblPr>
        <w:tblW w:w="9639" w:type="dxa"/>
        <w:tblInd w:w="-10" w:type="dxa"/>
        <w:tblLook w:val="04A0" w:firstRow="1" w:lastRow="0" w:firstColumn="1" w:lastColumn="0" w:noHBand="0" w:noVBand="1"/>
      </w:tblPr>
      <w:tblGrid>
        <w:gridCol w:w="570"/>
        <w:gridCol w:w="2974"/>
        <w:gridCol w:w="1307"/>
        <w:gridCol w:w="1494"/>
        <w:gridCol w:w="1593"/>
        <w:gridCol w:w="1701"/>
      </w:tblGrid>
      <w:tr w:rsidR="00BA3F6E" w:rsidRPr="00AE4F56" w14:paraId="030E4C16" w14:textId="77777777">
        <w:trPr>
          <w:trHeight w:val="1200"/>
        </w:trPr>
        <w:tc>
          <w:tcPr>
            <w:tcW w:w="570" w:type="dxa"/>
            <w:tcBorders>
              <w:top w:val="single" w:sz="4" w:space="0" w:color="auto"/>
              <w:left w:val="single" w:sz="8" w:space="0" w:color="auto"/>
              <w:bottom w:val="nil"/>
              <w:right w:val="single" w:sz="4" w:space="0" w:color="auto"/>
            </w:tcBorders>
            <w:vAlign w:val="center"/>
          </w:tcPr>
          <w:p w14:paraId="0DC80BB3" w14:textId="77777777" w:rsidR="0091484D" w:rsidRPr="00BA3F6E" w:rsidRDefault="0091484D" w:rsidP="002A1BB7">
            <w:pPr>
              <w:jc w:val="center"/>
              <w:rPr>
                <w:b/>
                <w:bCs/>
                <w:sz w:val="20"/>
                <w:szCs w:val="20"/>
                <w:lang w:val="lt-LT" w:eastAsia="lt-LT"/>
              </w:rPr>
            </w:pPr>
            <w:r w:rsidRPr="00BA3F6E">
              <w:rPr>
                <w:b/>
                <w:bCs/>
                <w:sz w:val="20"/>
                <w:szCs w:val="20"/>
                <w:lang w:val="lt-LT" w:eastAsia="lt-LT"/>
              </w:rPr>
              <w:t xml:space="preserve">Eil. </w:t>
            </w:r>
          </w:p>
          <w:p w14:paraId="4E7587E6" w14:textId="77777777" w:rsidR="0091484D" w:rsidRPr="00BA3F6E" w:rsidRDefault="0091484D" w:rsidP="002A1BB7">
            <w:pPr>
              <w:jc w:val="center"/>
              <w:rPr>
                <w:b/>
                <w:bCs/>
                <w:sz w:val="20"/>
                <w:szCs w:val="20"/>
                <w:lang w:val="lt-LT" w:eastAsia="lt-LT"/>
              </w:rPr>
            </w:pPr>
            <w:r w:rsidRPr="00BA3F6E">
              <w:rPr>
                <w:b/>
                <w:bCs/>
                <w:sz w:val="20"/>
                <w:szCs w:val="20"/>
                <w:lang w:val="lt-LT" w:eastAsia="lt-LT"/>
              </w:rPr>
              <w:t>Nr.</w:t>
            </w:r>
          </w:p>
        </w:tc>
        <w:tc>
          <w:tcPr>
            <w:tcW w:w="2974" w:type="dxa"/>
            <w:tcBorders>
              <w:top w:val="single" w:sz="4" w:space="0" w:color="auto"/>
              <w:left w:val="nil"/>
              <w:bottom w:val="single" w:sz="4" w:space="0" w:color="auto"/>
              <w:right w:val="single" w:sz="4" w:space="0" w:color="auto"/>
            </w:tcBorders>
            <w:vAlign w:val="center"/>
          </w:tcPr>
          <w:p w14:paraId="0DEB7366" w14:textId="77777777" w:rsidR="0091484D" w:rsidRPr="00BA3F6E" w:rsidRDefault="0091484D" w:rsidP="002A1BB7">
            <w:pPr>
              <w:jc w:val="center"/>
              <w:rPr>
                <w:bCs/>
                <w:sz w:val="20"/>
                <w:szCs w:val="20"/>
                <w:lang w:val="lt-LT" w:eastAsia="lt-LT"/>
              </w:rPr>
            </w:pPr>
            <w:r w:rsidRPr="00BA3F6E">
              <w:rPr>
                <w:bCs/>
                <w:sz w:val="20"/>
                <w:szCs w:val="20"/>
                <w:lang w:val="lt-LT" w:eastAsia="lt-LT"/>
              </w:rPr>
              <w:t>Darbų grupių (etapų) pavadinimas</w:t>
            </w:r>
          </w:p>
        </w:tc>
        <w:tc>
          <w:tcPr>
            <w:tcW w:w="1307" w:type="dxa"/>
            <w:tcBorders>
              <w:top w:val="single" w:sz="4" w:space="0" w:color="auto"/>
              <w:left w:val="nil"/>
              <w:bottom w:val="single" w:sz="4" w:space="0" w:color="auto"/>
              <w:right w:val="single" w:sz="4" w:space="0" w:color="auto"/>
            </w:tcBorders>
          </w:tcPr>
          <w:p w14:paraId="1CB6D8AA" w14:textId="77777777" w:rsidR="0091484D" w:rsidRPr="00BA3F6E" w:rsidRDefault="0091484D" w:rsidP="002A1BB7">
            <w:pPr>
              <w:jc w:val="center"/>
              <w:rPr>
                <w:sz w:val="20"/>
                <w:szCs w:val="20"/>
              </w:rPr>
            </w:pPr>
          </w:p>
          <w:p w14:paraId="2DA2A59C" w14:textId="77777777" w:rsidR="0091484D" w:rsidRPr="00BA3F6E" w:rsidRDefault="0091484D" w:rsidP="002A1BB7">
            <w:pPr>
              <w:jc w:val="center"/>
              <w:rPr>
                <w:sz w:val="20"/>
                <w:szCs w:val="20"/>
                <w:lang w:val="lt-LT"/>
              </w:rPr>
            </w:pPr>
            <w:r w:rsidRPr="00BA3F6E">
              <w:rPr>
                <w:sz w:val="20"/>
                <w:szCs w:val="20"/>
                <w:lang w:val="lt-LT"/>
              </w:rPr>
              <w:t xml:space="preserve">Kaina pagal Sutartį </w:t>
            </w:r>
          </w:p>
          <w:p w14:paraId="53B81FD2" w14:textId="77777777" w:rsidR="0091484D" w:rsidRPr="00BA3F6E" w:rsidRDefault="0091484D" w:rsidP="002A1BB7">
            <w:pPr>
              <w:jc w:val="center"/>
              <w:rPr>
                <w:bCs/>
                <w:sz w:val="20"/>
                <w:szCs w:val="20"/>
                <w:lang w:eastAsia="lt-LT"/>
              </w:rPr>
            </w:pPr>
            <w:r w:rsidRPr="00BA3F6E">
              <w:rPr>
                <w:sz w:val="20"/>
                <w:szCs w:val="20"/>
                <w:lang w:val="lt-LT"/>
              </w:rPr>
              <w:t>(Eur</w:t>
            </w:r>
            <w:r w:rsidRPr="00BA3F6E">
              <w:rPr>
                <w:sz w:val="20"/>
                <w:szCs w:val="20"/>
              </w:rPr>
              <w:t>) be PVM</w:t>
            </w:r>
          </w:p>
        </w:tc>
        <w:tc>
          <w:tcPr>
            <w:tcW w:w="1494" w:type="dxa"/>
            <w:tcBorders>
              <w:top w:val="single" w:sz="4" w:space="0" w:color="auto"/>
              <w:left w:val="single" w:sz="4" w:space="0" w:color="auto"/>
              <w:bottom w:val="single" w:sz="4" w:space="0" w:color="auto"/>
              <w:right w:val="single" w:sz="4" w:space="0" w:color="auto"/>
            </w:tcBorders>
            <w:vAlign w:val="center"/>
          </w:tcPr>
          <w:p w14:paraId="59A9A66F" w14:textId="77777777" w:rsidR="0091484D" w:rsidRPr="00BA3F6E" w:rsidRDefault="0091484D" w:rsidP="002A1BB7">
            <w:pPr>
              <w:jc w:val="center"/>
              <w:rPr>
                <w:bCs/>
                <w:sz w:val="20"/>
                <w:szCs w:val="20"/>
                <w:lang w:val="lt-LT" w:eastAsia="lt-LT"/>
              </w:rPr>
            </w:pPr>
            <w:r w:rsidRPr="00BA3F6E">
              <w:rPr>
                <w:bCs/>
                <w:sz w:val="20"/>
                <w:szCs w:val="20"/>
                <w:lang w:val="lt-LT" w:eastAsia="lt-LT"/>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5C62E6C9" w14:textId="77777777" w:rsidR="0091484D" w:rsidRPr="00BA3F6E" w:rsidRDefault="0091484D" w:rsidP="002A1BB7">
            <w:pPr>
              <w:jc w:val="center"/>
              <w:rPr>
                <w:bCs/>
                <w:sz w:val="20"/>
                <w:szCs w:val="20"/>
                <w:lang w:val="lt-LT" w:eastAsia="lt-LT"/>
              </w:rPr>
            </w:pPr>
            <w:r w:rsidRPr="00BA3F6E">
              <w:rPr>
                <w:bCs/>
                <w:sz w:val="20"/>
                <w:szCs w:val="20"/>
                <w:lang w:val="lt-LT"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593C8D87" w14:textId="77777777" w:rsidR="0091484D" w:rsidRPr="00BA3F6E" w:rsidRDefault="0091484D" w:rsidP="002A1BB7">
            <w:pPr>
              <w:ind w:firstLine="108"/>
              <w:jc w:val="center"/>
              <w:rPr>
                <w:bCs/>
                <w:sz w:val="20"/>
                <w:szCs w:val="20"/>
                <w:lang w:val="lt-LT" w:eastAsia="lt-LT"/>
              </w:rPr>
            </w:pPr>
            <w:r w:rsidRPr="00BA3F6E">
              <w:rPr>
                <w:bCs/>
                <w:sz w:val="20"/>
                <w:szCs w:val="20"/>
                <w:lang w:val="lt-LT" w:eastAsia="lt-LT"/>
              </w:rPr>
              <w:t>Atliktų Darbų grupės (etapo) per atsiskaitomą laikotarpį suma (Eur) be PVM</w:t>
            </w:r>
          </w:p>
        </w:tc>
      </w:tr>
      <w:tr w:rsidR="00BA3F6E" w:rsidRPr="00AE4F56" w14:paraId="13DBAF5A" w14:textId="77777777">
        <w:trPr>
          <w:trHeight w:val="240"/>
        </w:trPr>
        <w:tc>
          <w:tcPr>
            <w:tcW w:w="570" w:type="dxa"/>
            <w:tcBorders>
              <w:top w:val="single" w:sz="4" w:space="0" w:color="auto"/>
              <w:left w:val="single" w:sz="8" w:space="0" w:color="auto"/>
              <w:bottom w:val="single" w:sz="4" w:space="0" w:color="auto"/>
              <w:right w:val="single" w:sz="4" w:space="0" w:color="auto"/>
            </w:tcBorders>
          </w:tcPr>
          <w:p w14:paraId="5689ABE0" w14:textId="77777777" w:rsidR="0091484D" w:rsidRPr="00BA3F6E" w:rsidRDefault="0091484D" w:rsidP="002A1BB7">
            <w:pPr>
              <w:rPr>
                <w:b/>
                <w:bCs/>
                <w:sz w:val="20"/>
                <w:szCs w:val="20"/>
                <w:lang w:val="lt-LT" w:eastAsia="lt-LT"/>
              </w:rPr>
            </w:pPr>
            <w:r w:rsidRPr="00BA3F6E">
              <w:rPr>
                <w:b/>
                <w:bCs/>
                <w:sz w:val="20"/>
                <w:szCs w:val="20"/>
                <w:lang w:val="lt-LT" w:eastAsia="lt-LT"/>
              </w:rPr>
              <w:t> </w:t>
            </w:r>
          </w:p>
        </w:tc>
        <w:tc>
          <w:tcPr>
            <w:tcW w:w="2974" w:type="dxa"/>
            <w:tcBorders>
              <w:top w:val="single" w:sz="4" w:space="0" w:color="auto"/>
              <w:left w:val="nil"/>
              <w:bottom w:val="single" w:sz="4" w:space="0" w:color="auto"/>
              <w:right w:val="single" w:sz="4" w:space="0" w:color="auto"/>
            </w:tcBorders>
          </w:tcPr>
          <w:p w14:paraId="7A939FF1" w14:textId="77777777" w:rsidR="0091484D" w:rsidRPr="00BA3F6E" w:rsidRDefault="0091484D" w:rsidP="002A1BB7">
            <w:pPr>
              <w:rPr>
                <w:b/>
                <w:bCs/>
                <w:sz w:val="20"/>
                <w:szCs w:val="20"/>
                <w:lang w:val="lt-LT" w:eastAsia="lt-LT"/>
              </w:rPr>
            </w:pPr>
            <w:r w:rsidRPr="00BA3F6E">
              <w:rPr>
                <w:b/>
                <w:bCs/>
                <w:sz w:val="20"/>
                <w:szCs w:val="20"/>
                <w:lang w:val="lt-LT" w:eastAsia="lt-LT"/>
              </w:rPr>
              <w:t> </w:t>
            </w:r>
          </w:p>
        </w:tc>
        <w:tc>
          <w:tcPr>
            <w:tcW w:w="1307" w:type="dxa"/>
            <w:tcBorders>
              <w:top w:val="single" w:sz="4" w:space="0" w:color="auto"/>
              <w:left w:val="nil"/>
              <w:bottom w:val="single" w:sz="4" w:space="0" w:color="auto"/>
              <w:right w:val="single" w:sz="4" w:space="0" w:color="auto"/>
            </w:tcBorders>
          </w:tcPr>
          <w:p w14:paraId="0C6BE327" w14:textId="77777777" w:rsidR="0091484D" w:rsidRPr="00BA3F6E" w:rsidRDefault="0091484D" w:rsidP="002A1BB7">
            <w:pPr>
              <w:jc w:val="center"/>
              <w:rPr>
                <w:b/>
                <w:bCs/>
                <w:sz w:val="20"/>
                <w:szCs w:val="20"/>
                <w:lang w:val="lt-LT" w:eastAsia="lt-LT"/>
              </w:rPr>
            </w:pPr>
          </w:p>
        </w:tc>
        <w:tc>
          <w:tcPr>
            <w:tcW w:w="1494" w:type="dxa"/>
            <w:tcBorders>
              <w:top w:val="single" w:sz="4" w:space="0" w:color="auto"/>
              <w:left w:val="single" w:sz="4" w:space="0" w:color="auto"/>
              <w:bottom w:val="single" w:sz="4" w:space="0" w:color="auto"/>
              <w:right w:val="single" w:sz="4" w:space="0" w:color="auto"/>
            </w:tcBorders>
          </w:tcPr>
          <w:p w14:paraId="21F619B9" w14:textId="77777777" w:rsidR="0091484D" w:rsidRPr="00BA3F6E" w:rsidRDefault="0091484D" w:rsidP="002A1BB7">
            <w:pPr>
              <w:jc w:val="center"/>
              <w:rPr>
                <w:b/>
                <w:bCs/>
                <w:sz w:val="20"/>
                <w:szCs w:val="20"/>
                <w:lang w:val="lt-LT" w:eastAsia="lt-LT"/>
              </w:rPr>
            </w:pPr>
          </w:p>
        </w:tc>
        <w:tc>
          <w:tcPr>
            <w:tcW w:w="1593" w:type="dxa"/>
            <w:tcBorders>
              <w:top w:val="single" w:sz="4" w:space="0" w:color="auto"/>
              <w:left w:val="single" w:sz="4" w:space="0" w:color="auto"/>
              <w:bottom w:val="single" w:sz="4" w:space="0" w:color="auto"/>
              <w:right w:val="single" w:sz="4" w:space="0" w:color="auto"/>
            </w:tcBorders>
            <w:vAlign w:val="bottom"/>
          </w:tcPr>
          <w:p w14:paraId="79459DC7" w14:textId="77777777" w:rsidR="0091484D" w:rsidRPr="00BA3F6E" w:rsidRDefault="0091484D" w:rsidP="002A1BB7">
            <w:pPr>
              <w:jc w:val="center"/>
              <w:rPr>
                <w:b/>
                <w:bCs/>
                <w:sz w:val="20"/>
                <w:szCs w:val="20"/>
                <w:lang w:val="lt-LT" w:eastAsia="lt-LT"/>
              </w:rPr>
            </w:pPr>
            <w:r w:rsidRPr="00BA3F6E">
              <w:rPr>
                <w:b/>
                <w:bCs/>
                <w:sz w:val="20"/>
                <w:szCs w:val="20"/>
                <w:lang w:val="lt-LT" w:eastAsia="lt-LT"/>
              </w:rPr>
              <w:t> </w:t>
            </w:r>
          </w:p>
        </w:tc>
        <w:tc>
          <w:tcPr>
            <w:tcW w:w="1701" w:type="dxa"/>
            <w:tcBorders>
              <w:top w:val="nil"/>
              <w:left w:val="single" w:sz="4" w:space="0" w:color="auto"/>
              <w:bottom w:val="single" w:sz="4" w:space="0" w:color="auto"/>
              <w:right w:val="single" w:sz="8" w:space="0" w:color="auto"/>
            </w:tcBorders>
          </w:tcPr>
          <w:p w14:paraId="7EC2D7BF" w14:textId="77777777" w:rsidR="0091484D" w:rsidRPr="00BA3F6E" w:rsidRDefault="0091484D" w:rsidP="002A1BB7">
            <w:pPr>
              <w:jc w:val="right"/>
              <w:rPr>
                <w:b/>
                <w:bCs/>
                <w:sz w:val="20"/>
                <w:szCs w:val="20"/>
                <w:lang w:val="lt-LT" w:eastAsia="lt-LT"/>
              </w:rPr>
            </w:pPr>
            <w:r w:rsidRPr="00BA3F6E">
              <w:rPr>
                <w:b/>
                <w:bCs/>
                <w:sz w:val="20"/>
                <w:szCs w:val="20"/>
                <w:lang w:val="lt-LT" w:eastAsia="lt-LT"/>
              </w:rPr>
              <w:t> </w:t>
            </w:r>
          </w:p>
        </w:tc>
      </w:tr>
      <w:tr w:rsidR="00BA3F6E" w:rsidRPr="00AE4F56" w14:paraId="43F0827B" w14:textId="77777777">
        <w:trPr>
          <w:trHeight w:val="240"/>
        </w:trPr>
        <w:tc>
          <w:tcPr>
            <w:tcW w:w="570" w:type="dxa"/>
            <w:tcBorders>
              <w:top w:val="nil"/>
              <w:left w:val="single" w:sz="8" w:space="0" w:color="auto"/>
              <w:bottom w:val="single" w:sz="4" w:space="0" w:color="auto"/>
              <w:right w:val="single" w:sz="4" w:space="0" w:color="auto"/>
            </w:tcBorders>
          </w:tcPr>
          <w:p w14:paraId="6DE2D800" w14:textId="77777777" w:rsidR="0091484D" w:rsidRPr="00BA3F6E" w:rsidRDefault="0091484D" w:rsidP="002A1BB7">
            <w:pPr>
              <w:rPr>
                <w:sz w:val="20"/>
                <w:szCs w:val="20"/>
                <w:lang w:val="lt-LT" w:eastAsia="lt-LT"/>
              </w:rPr>
            </w:pPr>
            <w:r w:rsidRPr="00BA3F6E">
              <w:rPr>
                <w:sz w:val="20"/>
                <w:szCs w:val="20"/>
                <w:lang w:val="lt-LT" w:eastAsia="lt-LT"/>
              </w:rPr>
              <w:t> </w:t>
            </w:r>
          </w:p>
        </w:tc>
        <w:tc>
          <w:tcPr>
            <w:tcW w:w="2974" w:type="dxa"/>
            <w:tcBorders>
              <w:top w:val="nil"/>
              <w:left w:val="nil"/>
              <w:bottom w:val="nil"/>
              <w:right w:val="single" w:sz="4" w:space="0" w:color="auto"/>
            </w:tcBorders>
          </w:tcPr>
          <w:p w14:paraId="32855CB4" w14:textId="77777777" w:rsidR="0091484D" w:rsidRPr="00BA3F6E" w:rsidRDefault="0091484D" w:rsidP="002A1BB7">
            <w:pPr>
              <w:rPr>
                <w:b/>
                <w:bCs/>
                <w:i/>
                <w:iCs/>
                <w:sz w:val="20"/>
                <w:szCs w:val="20"/>
                <w:lang w:val="lt-LT" w:eastAsia="lt-LT"/>
              </w:rPr>
            </w:pPr>
          </w:p>
        </w:tc>
        <w:tc>
          <w:tcPr>
            <w:tcW w:w="1307" w:type="dxa"/>
            <w:tcBorders>
              <w:top w:val="nil"/>
              <w:left w:val="nil"/>
              <w:bottom w:val="nil"/>
              <w:right w:val="single" w:sz="4" w:space="0" w:color="auto"/>
            </w:tcBorders>
          </w:tcPr>
          <w:p w14:paraId="41424406" w14:textId="77777777" w:rsidR="0091484D" w:rsidRPr="00BA3F6E" w:rsidRDefault="0091484D" w:rsidP="002A1BB7">
            <w:pPr>
              <w:jc w:val="center"/>
              <w:rPr>
                <w:sz w:val="20"/>
                <w:szCs w:val="20"/>
                <w:lang w:val="lt-LT" w:eastAsia="lt-LT"/>
              </w:rPr>
            </w:pPr>
          </w:p>
        </w:tc>
        <w:tc>
          <w:tcPr>
            <w:tcW w:w="1494" w:type="dxa"/>
            <w:tcBorders>
              <w:top w:val="nil"/>
              <w:left w:val="single" w:sz="4" w:space="0" w:color="auto"/>
              <w:bottom w:val="nil"/>
              <w:right w:val="single" w:sz="4" w:space="0" w:color="auto"/>
            </w:tcBorders>
          </w:tcPr>
          <w:p w14:paraId="263883D5" w14:textId="77777777" w:rsidR="0091484D" w:rsidRPr="00BA3F6E" w:rsidRDefault="0091484D" w:rsidP="002A1BB7">
            <w:pPr>
              <w:jc w:val="center"/>
              <w:rPr>
                <w:sz w:val="20"/>
                <w:szCs w:val="20"/>
                <w:lang w:val="lt-LT" w:eastAsia="lt-LT"/>
              </w:rPr>
            </w:pPr>
          </w:p>
        </w:tc>
        <w:tc>
          <w:tcPr>
            <w:tcW w:w="1593" w:type="dxa"/>
            <w:tcBorders>
              <w:top w:val="nil"/>
              <w:left w:val="single" w:sz="4" w:space="0" w:color="auto"/>
              <w:bottom w:val="nil"/>
              <w:right w:val="nil"/>
            </w:tcBorders>
            <w:vAlign w:val="bottom"/>
          </w:tcPr>
          <w:p w14:paraId="61263A33" w14:textId="77777777" w:rsidR="0091484D" w:rsidRPr="00BA3F6E" w:rsidRDefault="0091484D" w:rsidP="002A1BB7">
            <w:pPr>
              <w:jc w:val="center"/>
              <w:rPr>
                <w:sz w:val="20"/>
                <w:szCs w:val="20"/>
                <w:lang w:val="lt-LT" w:eastAsia="lt-LT"/>
              </w:rPr>
            </w:pPr>
            <w:r w:rsidRPr="00BA3F6E">
              <w:rPr>
                <w:sz w:val="20"/>
                <w:szCs w:val="20"/>
                <w:lang w:val="lt-LT" w:eastAsia="lt-LT"/>
              </w:rPr>
              <w:t> </w:t>
            </w:r>
          </w:p>
        </w:tc>
        <w:tc>
          <w:tcPr>
            <w:tcW w:w="1701" w:type="dxa"/>
            <w:tcBorders>
              <w:top w:val="nil"/>
              <w:left w:val="single" w:sz="4" w:space="0" w:color="auto"/>
              <w:bottom w:val="nil"/>
              <w:right w:val="single" w:sz="8" w:space="0" w:color="auto"/>
            </w:tcBorders>
            <w:vAlign w:val="bottom"/>
          </w:tcPr>
          <w:p w14:paraId="12939CBC" w14:textId="77777777" w:rsidR="0091484D" w:rsidRPr="00BA3F6E" w:rsidRDefault="0091484D" w:rsidP="002A1BB7">
            <w:pPr>
              <w:jc w:val="right"/>
              <w:rPr>
                <w:sz w:val="20"/>
                <w:szCs w:val="20"/>
                <w:lang w:val="lt-LT" w:eastAsia="lt-LT"/>
              </w:rPr>
            </w:pPr>
            <w:r w:rsidRPr="00BA3F6E">
              <w:rPr>
                <w:sz w:val="20"/>
                <w:szCs w:val="20"/>
                <w:lang w:val="lt-LT" w:eastAsia="lt-LT"/>
              </w:rPr>
              <w:t> </w:t>
            </w:r>
          </w:p>
        </w:tc>
      </w:tr>
      <w:tr w:rsidR="00BA3F6E" w:rsidRPr="00BA3F6E" w14:paraId="423286B7" w14:textId="77777777">
        <w:trPr>
          <w:trHeight w:val="240"/>
        </w:trPr>
        <w:tc>
          <w:tcPr>
            <w:tcW w:w="570" w:type="dxa"/>
            <w:tcBorders>
              <w:top w:val="single" w:sz="4" w:space="0" w:color="auto"/>
              <w:left w:val="single" w:sz="8" w:space="0" w:color="auto"/>
              <w:bottom w:val="single" w:sz="4" w:space="0" w:color="auto"/>
              <w:right w:val="single" w:sz="4" w:space="0" w:color="auto"/>
            </w:tcBorders>
            <w:shd w:val="clear" w:color="000000" w:fill="FFFFFF"/>
          </w:tcPr>
          <w:p w14:paraId="7CCA8CA2" w14:textId="77777777" w:rsidR="0091484D" w:rsidRPr="00BA3F6E" w:rsidRDefault="0091484D" w:rsidP="002A1BB7">
            <w:pPr>
              <w:rPr>
                <w:sz w:val="20"/>
                <w:szCs w:val="20"/>
                <w:lang w:val="lt-LT" w:eastAsia="lt-LT"/>
              </w:rPr>
            </w:pPr>
          </w:p>
        </w:tc>
        <w:tc>
          <w:tcPr>
            <w:tcW w:w="2974" w:type="dxa"/>
            <w:tcBorders>
              <w:top w:val="single" w:sz="4" w:space="0" w:color="auto"/>
              <w:left w:val="nil"/>
              <w:bottom w:val="nil"/>
              <w:right w:val="single" w:sz="4" w:space="0" w:color="auto"/>
            </w:tcBorders>
          </w:tcPr>
          <w:p w14:paraId="01822EE6" w14:textId="77777777" w:rsidR="0091484D" w:rsidRPr="00BA3F6E" w:rsidRDefault="0091484D" w:rsidP="002A1BB7">
            <w:pPr>
              <w:rPr>
                <w:i/>
                <w:iCs/>
                <w:sz w:val="20"/>
                <w:szCs w:val="20"/>
                <w:lang w:val="lt-LT" w:eastAsia="lt-LT"/>
              </w:rPr>
            </w:pPr>
            <w:r w:rsidRPr="00BA3F6E">
              <w:rPr>
                <w:i/>
                <w:iCs/>
                <w:sz w:val="20"/>
                <w:szCs w:val="20"/>
                <w:lang w:val="lt-LT" w:eastAsia="lt-LT"/>
              </w:rPr>
              <w:t>[Darbų grupės (etapo) pavadinimas</w:t>
            </w:r>
          </w:p>
        </w:tc>
        <w:tc>
          <w:tcPr>
            <w:tcW w:w="1307" w:type="dxa"/>
            <w:tcBorders>
              <w:top w:val="single" w:sz="4" w:space="0" w:color="auto"/>
              <w:left w:val="nil"/>
              <w:bottom w:val="nil"/>
              <w:right w:val="single" w:sz="4" w:space="0" w:color="auto"/>
            </w:tcBorders>
          </w:tcPr>
          <w:p w14:paraId="7A4DCD65" w14:textId="77777777" w:rsidR="0091484D" w:rsidRPr="00BA3F6E" w:rsidRDefault="0091484D" w:rsidP="002A1BB7">
            <w:pPr>
              <w:jc w:val="center"/>
              <w:rPr>
                <w:sz w:val="20"/>
                <w:szCs w:val="20"/>
                <w:lang w:eastAsia="lt-LT"/>
              </w:rPr>
            </w:pPr>
          </w:p>
        </w:tc>
        <w:tc>
          <w:tcPr>
            <w:tcW w:w="1494" w:type="dxa"/>
            <w:tcBorders>
              <w:top w:val="single" w:sz="4" w:space="0" w:color="auto"/>
              <w:left w:val="single" w:sz="4" w:space="0" w:color="auto"/>
              <w:bottom w:val="nil"/>
              <w:right w:val="single" w:sz="4" w:space="0" w:color="auto"/>
            </w:tcBorders>
          </w:tcPr>
          <w:p w14:paraId="15CDA377" w14:textId="77777777" w:rsidR="0091484D" w:rsidRPr="00BA3F6E" w:rsidRDefault="0091484D" w:rsidP="002A1BB7">
            <w:pPr>
              <w:jc w:val="center"/>
              <w:rPr>
                <w:sz w:val="20"/>
                <w:szCs w:val="20"/>
                <w:lang w:eastAsia="lt-LT"/>
              </w:rPr>
            </w:pPr>
          </w:p>
        </w:tc>
        <w:tc>
          <w:tcPr>
            <w:tcW w:w="1593" w:type="dxa"/>
            <w:tcBorders>
              <w:top w:val="single" w:sz="4" w:space="0" w:color="auto"/>
              <w:left w:val="single" w:sz="4" w:space="0" w:color="auto"/>
              <w:bottom w:val="nil"/>
              <w:right w:val="nil"/>
            </w:tcBorders>
            <w:vAlign w:val="bottom"/>
          </w:tcPr>
          <w:p w14:paraId="0D04D058" w14:textId="77777777" w:rsidR="0091484D" w:rsidRPr="00BA3F6E" w:rsidRDefault="0091484D" w:rsidP="002A1BB7">
            <w:pPr>
              <w:jc w:val="center"/>
              <w:rPr>
                <w:sz w:val="20"/>
                <w:szCs w:val="20"/>
                <w:lang w:eastAsia="lt-LT"/>
              </w:rPr>
            </w:pPr>
            <w:r w:rsidRPr="00BA3F6E">
              <w:rPr>
                <w:sz w:val="20"/>
                <w:szCs w:val="20"/>
                <w:lang w:eastAsia="lt-LT"/>
              </w:rPr>
              <w:t> </w:t>
            </w:r>
          </w:p>
        </w:tc>
        <w:tc>
          <w:tcPr>
            <w:tcW w:w="1701" w:type="dxa"/>
            <w:tcBorders>
              <w:top w:val="single" w:sz="4" w:space="0" w:color="auto"/>
              <w:left w:val="single" w:sz="4" w:space="0" w:color="auto"/>
              <w:bottom w:val="nil"/>
              <w:right w:val="single" w:sz="8" w:space="0" w:color="auto"/>
            </w:tcBorders>
            <w:vAlign w:val="bottom"/>
          </w:tcPr>
          <w:p w14:paraId="0CB977B8" w14:textId="77777777" w:rsidR="0091484D" w:rsidRPr="00BA3F6E" w:rsidRDefault="0091484D" w:rsidP="002A1BB7">
            <w:pPr>
              <w:jc w:val="right"/>
              <w:rPr>
                <w:sz w:val="20"/>
                <w:szCs w:val="20"/>
                <w:lang w:eastAsia="lt-LT"/>
              </w:rPr>
            </w:pPr>
            <w:r w:rsidRPr="00BA3F6E">
              <w:rPr>
                <w:sz w:val="20"/>
                <w:szCs w:val="20"/>
                <w:lang w:eastAsia="lt-LT"/>
              </w:rPr>
              <w:t> </w:t>
            </w:r>
          </w:p>
        </w:tc>
      </w:tr>
      <w:tr w:rsidR="00BA3F6E" w:rsidRPr="00BA3F6E" w14:paraId="33AC237D" w14:textId="77777777">
        <w:trPr>
          <w:trHeight w:val="240"/>
        </w:trPr>
        <w:tc>
          <w:tcPr>
            <w:tcW w:w="570" w:type="dxa"/>
            <w:tcBorders>
              <w:top w:val="single" w:sz="4" w:space="0" w:color="auto"/>
              <w:left w:val="single" w:sz="8" w:space="0" w:color="auto"/>
              <w:bottom w:val="single" w:sz="4" w:space="0" w:color="auto"/>
              <w:right w:val="single" w:sz="4" w:space="0" w:color="auto"/>
            </w:tcBorders>
          </w:tcPr>
          <w:p w14:paraId="2766EF27" w14:textId="77777777" w:rsidR="0091484D" w:rsidRPr="00BA3F6E" w:rsidRDefault="0091484D" w:rsidP="002A1BB7">
            <w:pPr>
              <w:rPr>
                <w:sz w:val="20"/>
                <w:szCs w:val="20"/>
                <w:lang w:val="lt-LT" w:eastAsia="lt-LT"/>
              </w:rPr>
            </w:pPr>
            <w:r w:rsidRPr="00BA3F6E">
              <w:rPr>
                <w:sz w:val="20"/>
                <w:szCs w:val="20"/>
                <w:lang w:val="lt-LT" w:eastAsia="lt-LT"/>
              </w:rPr>
              <w:t> 1</w:t>
            </w:r>
          </w:p>
        </w:tc>
        <w:tc>
          <w:tcPr>
            <w:tcW w:w="2974" w:type="dxa"/>
            <w:tcBorders>
              <w:top w:val="single" w:sz="4" w:space="0" w:color="auto"/>
              <w:left w:val="nil"/>
              <w:bottom w:val="single" w:sz="4" w:space="0" w:color="auto"/>
              <w:right w:val="single" w:sz="4" w:space="0" w:color="auto"/>
            </w:tcBorders>
          </w:tcPr>
          <w:p w14:paraId="32F16863" w14:textId="77777777" w:rsidR="0091484D" w:rsidRPr="00BA3F6E" w:rsidRDefault="0091484D" w:rsidP="002A1BB7">
            <w:pPr>
              <w:rPr>
                <w:sz w:val="20"/>
                <w:szCs w:val="20"/>
                <w:lang w:val="lt-LT" w:eastAsia="lt-LT"/>
              </w:rPr>
            </w:pPr>
          </w:p>
        </w:tc>
        <w:tc>
          <w:tcPr>
            <w:tcW w:w="1307" w:type="dxa"/>
            <w:tcBorders>
              <w:top w:val="single" w:sz="4" w:space="0" w:color="auto"/>
              <w:left w:val="nil"/>
              <w:bottom w:val="single" w:sz="4" w:space="0" w:color="auto"/>
              <w:right w:val="single" w:sz="4" w:space="0" w:color="auto"/>
            </w:tcBorders>
          </w:tcPr>
          <w:p w14:paraId="723E60CC" w14:textId="77777777" w:rsidR="0091484D" w:rsidRPr="00BA3F6E" w:rsidRDefault="0091484D" w:rsidP="002A1BB7">
            <w:pPr>
              <w:jc w:val="center"/>
              <w:rPr>
                <w:sz w:val="20"/>
                <w:szCs w:val="20"/>
                <w:lang w:eastAsia="lt-LT"/>
              </w:rPr>
            </w:pPr>
          </w:p>
        </w:tc>
        <w:tc>
          <w:tcPr>
            <w:tcW w:w="1494" w:type="dxa"/>
            <w:tcBorders>
              <w:top w:val="single" w:sz="4" w:space="0" w:color="auto"/>
              <w:left w:val="single" w:sz="4" w:space="0" w:color="auto"/>
              <w:bottom w:val="single" w:sz="4" w:space="0" w:color="auto"/>
              <w:right w:val="single" w:sz="4" w:space="0" w:color="auto"/>
            </w:tcBorders>
          </w:tcPr>
          <w:p w14:paraId="5E147336" w14:textId="77777777" w:rsidR="0091484D" w:rsidRPr="00BA3F6E" w:rsidRDefault="0091484D" w:rsidP="002A1BB7">
            <w:pPr>
              <w:jc w:val="center"/>
              <w:rPr>
                <w:sz w:val="20"/>
                <w:szCs w:val="20"/>
                <w:lang w:eastAsia="lt-LT"/>
              </w:rPr>
            </w:pPr>
          </w:p>
        </w:tc>
        <w:tc>
          <w:tcPr>
            <w:tcW w:w="1593" w:type="dxa"/>
            <w:tcBorders>
              <w:top w:val="single" w:sz="4" w:space="0" w:color="auto"/>
              <w:left w:val="single" w:sz="4" w:space="0" w:color="auto"/>
              <w:bottom w:val="single" w:sz="4" w:space="0" w:color="auto"/>
              <w:right w:val="single" w:sz="8" w:space="0" w:color="auto"/>
            </w:tcBorders>
            <w:vAlign w:val="bottom"/>
          </w:tcPr>
          <w:p w14:paraId="5194B742" w14:textId="77777777" w:rsidR="0091484D" w:rsidRPr="00BA3F6E" w:rsidRDefault="0091484D" w:rsidP="002A1BB7">
            <w:pPr>
              <w:jc w:val="center"/>
              <w:rPr>
                <w:sz w:val="20"/>
                <w:szCs w:val="20"/>
                <w:lang w:eastAsia="lt-LT"/>
              </w:rPr>
            </w:pPr>
            <w:r w:rsidRPr="00BA3F6E">
              <w:rPr>
                <w:sz w:val="20"/>
                <w:szCs w:val="20"/>
                <w:lang w:eastAsia="lt-LT"/>
              </w:rPr>
              <w:t> </w:t>
            </w:r>
          </w:p>
        </w:tc>
        <w:tc>
          <w:tcPr>
            <w:tcW w:w="1701" w:type="dxa"/>
            <w:tcBorders>
              <w:top w:val="single" w:sz="4" w:space="0" w:color="auto"/>
              <w:left w:val="nil"/>
              <w:bottom w:val="single" w:sz="4" w:space="0" w:color="auto"/>
              <w:right w:val="single" w:sz="8" w:space="0" w:color="auto"/>
            </w:tcBorders>
            <w:vAlign w:val="bottom"/>
          </w:tcPr>
          <w:p w14:paraId="5147343F" w14:textId="77777777" w:rsidR="0091484D" w:rsidRPr="00BA3F6E" w:rsidRDefault="0091484D" w:rsidP="002A1BB7">
            <w:pPr>
              <w:jc w:val="right"/>
              <w:rPr>
                <w:sz w:val="20"/>
                <w:szCs w:val="20"/>
                <w:lang w:eastAsia="lt-LT"/>
              </w:rPr>
            </w:pPr>
            <w:r w:rsidRPr="00BA3F6E">
              <w:rPr>
                <w:sz w:val="20"/>
                <w:szCs w:val="20"/>
                <w:lang w:eastAsia="lt-LT"/>
              </w:rPr>
              <w:t> </w:t>
            </w:r>
          </w:p>
        </w:tc>
      </w:tr>
      <w:tr w:rsidR="00BA3F6E" w:rsidRPr="00BA3F6E" w14:paraId="6BECED91" w14:textId="77777777">
        <w:trPr>
          <w:trHeight w:val="240"/>
        </w:trPr>
        <w:tc>
          <w:tcPr>
            <w:tcW w:w="570" w:type="dxa"/>
            <w:tcBorders>
              <w:top w:val="nil"/>
              <w:left w:val="single" w:sz="8" w:space="0" w:color="auto"/>
              <w:bottom w:val="single" w:sz="4" w:space="0" w:color="auto"/>
              <w:right w:val="single" w:sz="4" w:space="0" w:color="auto"/>
            </w:tcBorders>
          </w:tcPr>
          <w:p w14:paraId="6DDA3AA3" w14:textId="77777777" w:rsidR="0091484D" w:rsidRPr="00BA3F6E" w:rsidRDefault="0091484D" w:rsidP="002A1BB7">
            <w:pPr>
              <w:rPr>
                <w:sz w:val="20"/>
                <w:szCs w:val="20"/>
                <w:lang w:val="lt-LT" w:eastAsia="lt-LT"/>
              </w:rPr>
            </w:pPr>
          </w:p>
        </w:tc>
        <w:tc>
          <w:tcPr>
            <w:tcW w:w="2974" w:type="dxa"/>
            <w:tcBorders>
              <w:top w:val="nil"/>
              <w:left w:val="nil"/>
              <w:bottom w:val="single" w:sz="4" w:space="0" w:color="auto"/>
              <w:right w:val="single" w:sz="4" w:space="0" w:color="auto"/>
            </w:tcBorders>
          </w:tcPr>
          <w:p w14:paraId="68088350" w14:textId="77777777" w:rsidR="0091484D" w:rsidRPr="00BA3F6E" w:rsidRDefault="0091484D" w:rsidP="002A1BB7">
            <w:pPr>
              <w:rPr>
                <w:sz w:val="20"/>
                <w:szCs w:val="20"/>
                <w:lang w:val="lt-LT" w:eastAsia="lt-LT"/>
              </w:rPr>
            </w:pPr>
          </w:p>
        </w:tc>
        <w:tc>
          <w:tcPr>
            <w:tcW w:w="1307" w:type="dxa"/>
            <w:tcBorders>
              <w:top w:val="nil"/>
              <w:left w:val="nil"/>
              <w:bottom w:val="single" w:sz="4" w:space="0" w:color="auto"/>
              <w:right w:val="single" w:sz="4" w:space="0" w:color="auto"/>
            </w:tcBorders>
          </w:tcPr>
          <w:p w14:paraId="29A276E5" w14:textId="77777777" w:rsidR="0091484D" w:rsidRPr="00BA3F6E" w:rsidRDefault="0091484D" w:rsidP="002A1BB7">
            <w:pPr>
              <w:jc w:val="center"/>
              <w:rPr>
                <w:sz w:val="20"/>
                <w:szCs w:val="20"/>
                <w:lang w:eastAsia="lt-LT"/>
              </w:rPr>
            </w:pPr>
          </w:p>
        </w:tc>
        <w:tc>
          <w:tcPr>
            <w:tcW w:w="1494" w:type="dxa"/>
            <w:tcBorders>
              <w:top w:val="nil"/>
              <w:left w:val="single" w:sz="4" w:space="0" w:color="auto"/>
              <w:bottom w:val="single" w:sz="4" w:space="0" w:color="auto"/>
              <w:right w:val="single" w:sz="4" w:space="0" w:color="auto"/>
            </w:tcBorders>
          </w:tcPr>
          <w:p w14:paraId="58B7F912" w14:textId="77777777" w:rsidR="0091484D" w:rsidRPr="00BA3F6E" w:rsidRDefault="0091484D" w:rsidP="002A1BB7">
            <w:pPr>
              <w:jc w:val="center"/>
              <w:rPr>
                <w:sz w:val="20"/>
                <w:szCs w:val="20"/>
                <w:lang w:eastAsia="lt-LT"/>
              </w:rPr>
            </w:pPr>
          </w:p>
        </w:tc>
        <w:tc>
          <w:tcPr>
            <w:tcW w:w="1593" w:type="dxa"/>
            <w:tcBorders>
              <w:top w:val="nil"/>
              <w:left w:val="single" w:sz="4" w:space="0" w:color="auto"/>
              <w:bottom w:val="single" w:sz="4" w:space="0" w:color="auto"/>
              <w:right w:val="single" w:sz="8" w:space="0" w:color="auto"/>
            </w:tcBorders>
            <w:vAlign w:val="bottom"/>
          </w:tcPr>
          <w:p w14:paraId="24DB0520" w14:textId="77777777" w:rsidR="0091484D" w:rsidRPr="00BA3F6E" w:rsidRDefault="0091484D" w:rsidP="002A1BB7">
            <w:pPr>
              <w:jc w:val="center"/>
              <w:rPr>
                <w:sz w:val="20"/>
                <w:szCs w:val="20"/>
                <w:lang w:eastAsia="lt-LT"/>
              </w:rPr>
            </w:pPr>
            <w:r w:rsidRPr="00BA3F6E">
              <w:rPr>
                <w:sz w:val="20"/>
                <w:szCs w:val="20"/>
                <w:lang w:eastAsia="lt-LT"/>
              </w:rPr>
              <w:t> </w:t>
            </w:r>
          </w:p>
        </w:tc>
        <w:tc>
          <w:tcPr>
            <w:tcW w:w="1701" w:type="dxa"/>
            <w:tcBorders>
              <w:top w:val="nil"/>
              <w:left w:val="nil"/>
              <w:bottom w:val="single" w:sz="4" w:space="0" w:color="auto"/>
              <w:right w:val="single" w:sz="8" w:space="0" w:color="auto"/>
            </w:tcBorders>
            <w:vAlign w:val="bottom"/>
          </w:tcPr>
          <w:p w14:paraId="01607173" w14:textId="77777777" w:rsidR="0091484D" w:rsidRPr="00BA3F6E" w:rsidRDefault="0091484D" w:rsidP="002A1BB7">
            <w:pPr>
              <w:jc w:val="right"/>
              <w:rPr>
                <w:sz w:val="20"/>
                <w:szCs w:val="20"/>
                <w:lang w:eastAsia="lt-LT"/>
              </w:rPr>
            </w:pPr>
            <w:r w:rsidRPr="00BA3F6E">
              <w:rPr>
                <w:sz w:val="20"/>
                <w:szCs w:val="20"/>
                <w:lang w:eastAsia="lt-LT"/>
              </w:rPr>
              <w:t> </w:t>
            </w:r>
          </w:p>
        </w:tc>
      </w:tr>
      <w:tr w:rsidR="00BA3F6E" w:rsidRPr="00BA3F6E" w14:paraId="7BDD9FC4" w14:textId="77777777">
        <w:trPr>
          <w:trHeight w:val="240"/>
        </w:trPr>
        <w:tc>
          <w:tcPr>
            <w:tcW w:w="570" w:type="dxa"/>
            <w:tcBorders>
              <w:top w:val="nil"/>
              <w:left w:val="single" w:sz="8" w:space="0" w:color="auto"/>
              <w:bottom w:val="single" w:sz="4" w:space="0" w:color="auto"/>
              <w:right w:val="single" w:sz="4" w:space="0" w:color="auto"/>
            </w:tcBorders>
          </w:tcPr>
          <w:p w14:paraId="7B62B4A2" w14:textId="77777777" w:rsidR="0091484D" w:rsidRPr="00BA3F6E" w:rsidRDefault="0091484D" w:rsidP="002A1BB7">
            <w:pPr>
              <w:rPr>
                <w:sz w:val="20"/>
                <w:szCs w:val="20"/>
                <w:lang w:val="lt-LT" w:eastAsia="lt-LT"/>
              </w:rPr>
            </w:pPr>
          </w:p>
        </w:tc>
        <w:tc>
          <w:tcPr>
            <w:tcW w:w="2974" w:type="dxa"/>
            <w:tcBorders>
              <w:top w:val="nil"/>
              <w:left w:val="nil"/>
              <w:bottom w:val="single" w:sz="4" w:space="0" w:color="auto"/>
              <w:right w:val="single" w:sz="4" w:space="0" w:color="auto"/>
            </w:tcBorders>
          </w:tcPr>
          <w:p w14:paraId="14B891E2" w14:textId="77777777" w:rsidR="0091484D" w:rsidRPr="00BA3F6E" w:rsidRDefault="0091484D" w:rsidP="002A1BB7">
            <w:pPr>
              <w:rPr>
                <w:sz w:val="20"/>
                <w:szCs w:val="20"/>
                <w:lang w:val="lt-LT" w:eastAsia="lt-LT"/>
              </w:rPr>
            </w:pPr>
          </w:p>
        </w:tc>
        <w:tc>
          <w:tcPr>
            <w:tcW w:w="1307" w:type="dxa"/>
            <w:tcBorders>
              <w:top w:val="nil"/>
              <w:left w:val="nil"/>
              <w:bottom w:val="single" w:sz="4" w:space="0" w:color="auto"/>
              <w:right w:val="single" w:sz="4" w:space="0" w:color="auto"/>
            </w:tcBorders>
          </w:tcPr>
          <w:p w14:paraId="07C1354A" w14:textId="77777777" w:rsidR="0091484D" w:rsidRPr="00BA3F6E" w:rsidRDefault="0091484D" w:rsidP="002A1BB7">
            <w:pPr>
              <w:jc w:val="center"/>
              <w:rPr>
                <w:sz w:val="20"/>
                <w:szCs w:val="20"/>
                <w:lang w:eastAsia="lt-LT"/>
              </w:rPr>
            </w:pPr>
          </w:p>
        </w:tc>
        <w:tc>
          <w:tcPr>
            <w:tcW w:w="1494" w:type="dxa"/>
            <w:tcBorders>
              <w:top w:val="nil"/>
              <w:left w:val="single" w:sz="4" w:space="0" w:color="auto"/>
              <w:bottom w:val="single" w:sz="4" w:space="0" w:color="auto"/>
              <w:right w:val="single" w:sz="4" w:space="0" w:color="auto"/>
            </w:tcBorders>
          </w:tcPr>
          <w:p w14:paraId="1A26157A" w14:textId="77777777" w:rsidR="0091484D" w:rsidRPr="00BA3F6E" w:rsidRDefault="0091484D" w:rsidP="002A1BB7">
            <w:pPr>
              <w:jc w:val="center"/>
              <w:rPr>
                <w:sz w:val="20"/>
                <w:szCs w:val="20"/>
                <w:lang w:eastAsia="lt-LT"/>
              </w:rPr>
            </w:pPr>
          </w:p>
        </w:tc>
        <w:tc>
          <w:tcPr>
            <w:tcW w:w="1593" w:type="dxa"/>
            <w:tcBorders>
              <w:top w:val="nil"/>
              <w:left w:val="single" w:sz="4" w:space="0" w:color="auto"/>
              <w:bottom w:val="single" w:sz="4" w:space="0" w:color="auto"/>
              <w:right w:val="single" w:sz="8" w:space="0" w:color="auto"/>
            </w:tcBorders>
            <w:vAlign w:val="bottom"/>
          </w:tcPr>
          <w:p w14:paraId="4212A8A3" w14:textId="77777777" w:rsidR="0091484D" w:rsidRPr="00BA3F6E" w:rsidRDefault="0091484D" w:rsidP="002A1BB7">
            <w:pPr>
              <w:jc w:val="center"/>
              <w:rPr>
                <w:sz w:val="20"/>
                <w:szCs w:val="20"/>
                <w:lang w:eastAsia="lt-LT"/>
              </w:rPr>
            </w:pPr>
            <w:r w:rsidRPr="00BA3F6E">
              <w:rPr>
                <w:sz w:val="20"/>
                <w:szCs w:val="20"/>
                <w:lang w:eastAsia="lt-LT"/>
              </w:rPr>
              <w:t> </w:t>
            </w:r>
          </w:p>
        </w:tc>
        <w:tc>
          <w:tcPr>
            <w:tcW w:w="1701" w:type="dxa"/>
            <w:tcBorders>
              <w:top w:val="nil"/>
              <w:left w:val="nil"/>
              <w:bottom w:val="single" w:sz="4" w:space="0" w:color="auto"/>
              <w:right w:val="single" w:sz="8" w:space="0" w:color="auto"/>
            </w:tcBorders>
            <w:vAlign w:val="bottom"/>
          </w:tcPr>
          <w:p w14:paraId="60DC3B59" w14:textId="77777777" w:rsidR="0091484D" w:rsidRPr="00BA3F6E" w:rsidRDefault="0091484D" w:rsidP="002A1BB7">
            <w:pPr>
              <w:jc w:val="right"/>
              <w:rPr>
                <w:sz w:val="20"/>
                <w:szCs w:val="20"/>
                <w:lang w:eastAsia="lt-LT"/>
              </w:rPr>
            </w:pPr>
            <w:r w:rsidRPr="00BA3F6E">
              <w:rPr>
                <w:sz w:val="20"/>
                <w:szCs w:val="20"/>
                <w:lang w:eastAsia="lt-LT"/>
              </w:rPr>
              <w:t> </w:t>
            </w:r>
          </w:p>
        </w:tc>
      </w:tr>
      <w:tr w:rsidR="00BA3F6E" w:rsidRPr="00BA3F6E" w14:paraId="6BC2E437" w14:textId="77777777">
        <w:trPr>
          <w:trHeight w:val="240"/>
        </w:trPr>
        <w:tc>
          <w:tcPr>
            <w:tcW w:w="570" w:type="dxa"/>
            <w:tcBorders>
              <w:top w:val="nil"/>
              <w:left w:val="single" w:sz="8" w:space="0" w:color="auto"/>
              <w:bottom w:val="single" w:sz="4" w:space="0" w:color="auto"/>
              <w:right w:val="single" w:sz="4" w:space="0" w:color="auto"/>
            </w:tcBorders>
          </w:tcPr>
          <w:p w14:paraId="00472BA0" w14:textId="77777777" w:rsidR="0091484D" w:rsidRPr="00BA3F6E" w:rsidRDefault="0091484D" w:rsidP="002A1BB7">
            <w:pPr>
              <w:rPr>
                <w:sz w:val="20"/>
                <w:szCs w:val="20"/>
                <w:lang w:val="lt-LT" w:eastAsia="lt-LT"/>
              </w:rPr>
            </w:pPr>
          </w:p>
        </w:tc>
        <w:tc>
          <w:tcPr>
            <w:tcW w:w="2974" w:type="dxa"/>
            <w:tcBorders>
              <w:top w:val="nil"/>
              <w:left w:val="nil"/>
              <w:bottom w:val="single" w:sz="4" w:space="0" w:color="auto"/>
              <w:right w:val="single" w:sz="4" w:space="0" w:color="auto"/>
            </w:tcBorders>
          </w:tcPr>
          <w:p w14:paraId="456151B2" w14:textId="77777777" w:rsidR="0091484D" w:rsidRPr="00BA3F6E" w:rsidRDefault="0091484D" w:rsidP="002A1BB7">
            <w:pPr>
              <w:rPr>
                <w:sz w:val="20"/>
                <w:szCs w:val="20"/>
                <w:lang w:val="lt-LT" w:eastAsia="lt-LT"/>
              </w:rPr>
            </w:pPr>
          </w:p>
        </w:tc>
        <w:tc>
          <w:tcPr>
            <w:tcW w:w="1307" w:type="dxa"/>
            <w:tcBorders>
              <w:top w:val="nil"/>
              <w:left w:val="nil"/>
              <w:bottom w:val="single" w:sz="4" w:space="0" w:color="auto"/>
              <w:right w:val="single" w:sz="4" w:space="0" w:color="auto"/>
            </w:tcBorders>
          </w:tcPr>
          <w:p w14:paraId="4187F8D3" w14:textId="77777777" w:rsidR="0091484D" w:rsidRPr="00BA3F6E" w:rsidRDefault="0091484D" w:rsidP="002A1BB7">
            <w:pPr>
              <w:jc w:val="center"/>
              <w:rPr>
                <w:sz w:val="20"/>
                <w:szCs w:val="20"/>
                <w:lang w:val="nb-NO" w:eastAsia="lt-LT"/>
              </w:rPr>
            </w:pPr>
          </w:p>
        </w:tc>
        <w:tc>
          <w:tcPr>
            <w:tcW w:w="1494" w:type="dxa"/>
            <w:tcBorders>
              <w:top w:val="nil"/>
              <w:left w:val="single" w:sz="4" w:space="0" w:color="auto"/>
              <w:bottom w:val="single" w:sz="4" w:space="0" w:color="auto"/>
              <w:right w:val="single" w:sz="4" w:space="0" w:color="auto"/>
            </w:tcBorders>
          </w:tcPr>
          <w:p w14:paraId="186192BE" w14:textId="77777777" w:rsidR="0091484D" w:rsidRPr="00BA3F6E" w:rsidRDefault="0091484D" w:rsidP="002A1BB7">
            <w:pPr>
              <w:jc w:val="center"/>
              <w:rPr>
                <w:sz w:val="20"/>
                <w:szCs w:val="20"/>
                <w:lang w:val="nb-NO" w:eastAsia="lt-LT"/>
              </w:rPr>
            </w:pPr>
          </w:p>
        </w:tc>
        <w:tc>
          <w:tcPr>
            <w:tcW w:w="1593" w:type="dxa"/>
            <w:tcBorders>
              <w:top w:val="nil"/>
              <w:left w:val="single" w:sz="4" w:space="0" w:color="auto"/>
              <w:bottom w:val="single" w:sz="4" w:space="0" w:color="auto"/>
              <w:right w:val="single" w:sz="8" w:space="0" w:color="auto"/>
            </w:tcBorders>
            <w:vAlign w:val="bottom"/>
          </w:tcPr>
          <w:p w14:paraId="72473F90" w14:textId="77777777" w:rsidR="0091484D" w:rsidRPr="00BA3F6E" w:rsidRDefault="0091484D" w:rsidP="002A1BB7">
            <w:pPr>
              <w:jc w:val="center"/>
              <w:rPr>
                <w:sz w:val="20"/>
                <w:szCs w:val="20"/>
                <w:lang w:val="nb-NO" w:eastAsia="lt-LT"/>
              </w:rPr>
            </w:pPr>
            <w:r w:rsidRPr="00BA3F6E">
              <w:rPr>
                <w:sz w:val="20"/>
                <w:szCs w:val="20"/>
                <w:lang w:val="nb-NO" w:eastAsia="lt-LT"/>
              </w:rPr>
              <w:t> </w:t>
            </w:r>
          </w:p>
        </w:tc>
        <w:tc>
          <w:tcPr>
            <w:tcW w:w="1701" w:type="dxa"/>
            <w:tcBorders>
              <w:top w:val="nil"/>
              <w:left w:val="nil"/>
              <w:bottom w:val="single" w:sz="4" w:space="0" w:color="auto"/>
              <w:right w:val="single" w:sz="8" w:space="0" w:color="auto"/>
            </w:tcBorders>
            <w:vAlign w:val="bottom"/>
          </w:tcPr>
          <w:p w14:paraId="325E6E86" w14:textId="77777777" w:rsidR="0091484D" w:rsidRPr="00BA3F6E" w:rsidRDefault="0091484D" w:rsidP="002A1BB7">
            <w:pPr>
              <w:jc w:val="right"/>
              <w:rPr>
                <w:sz w:val="20"/>
                <w:szCs w:val="20"/>
                <w:lang w:val="nb-NO" w:eastAsia="lt-LT"/>
              </w:rPr>
            </w:pPr>
            <w:r w:rsidRPr="00BA3F6E">
              <w:rPr>
                <w:sz w:val="20"/>
                <w:szCs w:val="20"/>
                <w:lang w:val="nb-NO" w:eastAsia="lt-LT"/>
              </w:rPr>
              <w:t> </w:t>
            </w:r>
          </w:p>
        </w:tc>
      </w:tr>
      <w:tr w:rsidR="00BA3F6E" w:rsidRPr="00BA3F6E" w14:paraId="497FC970" w14:textId="77777777">
        <w:trPr>
          <w:trHeight w:val="240"/>
        </w:trPr>
        <w:tc>
          <w:tcPr>
            <w:tcW w:w="570" w:type="dxa"/>
            <w:tcBorders>
              <w:top w:val="nil"/>
              <w:left w:val="single" w:sz="8" w:space="0" w:color="auto"/>
              <w:bottom w:val="single" w:sz="4" w:space="0" w:color="auto"/>
              <w:right w:val="single" w:sz="4" w:space="0" w:color="auto"/>
            </w:tcBorders>
          </w:tcPr>
          <w:p w14:paraId="2EBA1482" w14:textId="77777777" w:rsidR="0091484D" w:rsidRPr="00BA3F6E" w:rsidRDefault="0091484D" w:rsidP="002A1BB7">
            <w:pPr>
              <w:rPr>
                <w:sz w:val="20"/>
                <w:szCs w:val="20"/>
                <w:lang w:val="lt-LT" w:eastAsia="lt-LT"/>
              </w:rPr>
            </w:pPr>
          </w:p>
        </w:tc>
        <w:tc>
          <w:tcPr>
            <w:tcW w:w="2974" w:type="dxa"/>
            <w:tcBorders>
              <w:top w:val="nil"/>
              <w:left w:val="nil"/>
              <w:bottom w:val="single" w:sz="4" w:space="0" w:color="auto"/>
              <w:right w:val="single" w:sz="4" w:space="0" w:color="auto"/>
            </w:tcBorders>
          </w:tcPr>
          <w:p w14:paraId="33B182E3" w14:textId="77777777" w:rsidR="0091484D" w:rsidRPr="00BA3F6E" w:rsidRDefault="0091484D" w:rsidP="002A1BB7">
            <w:pPr>
              <w:rPr>
                <w:sz w:val="20"/>
                <w:szCs w:val="20"/>
                <w:lang w:val="lt-LT" w:eastAsia="lt-LT"/>
              </w:rPr>
            </w:pPr>
          </w:p>
        </w:tc>
        <w:tc>
          <w:tcPr>
            <w:tcW w:w="1307" w:type="dxa"/>
            <w:tcBorders>
              <w:top w:val="nil"/>
              <w:left w:val="nil"/>
              <w:bottom w:val="single" w:sz="4" w:space="0" w:color="auto"/>
              <w:right w:val="single" w:sz="4" w:space="0" w:color="auto"/>
            </w:tcBorders>
          </w:tcPr>
          <w:p w14:paraId="3BF71921" w14:textId="77777777" w:rsidR="0091484D" w:rsidRPr="00BA3F6E" w:rsidRDefault="0091484D" w:rsidP="002A1BB7">
            <w:pPr>
              <w:jc w:val="center"/>
              <w:rPr>
                <w:sz w:val="20"/>
                <w:szCs w:val="20"/>
                <w:lang w:eastAsia="lt-LT"/>
              </w:rPr>
            </w:pPr>
          </w:p>
        </w:tc>
        <w:tc>
          <w:tcPr>
            <w:tcW w:w="1494" w:type="dxa"/>
            <w:tcBorders>
              <w:top w:val="nil"/>
              <w:left w:val="single" w:sz="4" w:space="0" w:color="auto"/>
              <w:bottom w:val="single" w:sz="4" w:space="0" w:color="auto"/>
              <w:right w:val="single" w:sz="4" w:space="0" w:color="auto"/>
            </w:tcBorders>
          </w:tcPr>
          <w:p w14:paraId="118BD897" w14:textId="77777777" w:rsidR="0091484D" w:rsidRPr="00BA3F6E" w:rsidRDefault="0091484D" w:rsidP="002A1BB7">
            <w:pPr>
              <w:jc w:val="center"/>
              <w:rPr>
                <w:sz w:val="20"/>
                <w:szCs w:val="20"/>
                <w:lang w:eastAsia="lt-LT"/>
              </w:rPr>
            </w:pPr>
          </w:p>
        </w:tc>
        <w:tc>
          <w:tcPr>
            <w:tcW w:w="1593" w:type="dxa"/>
            <w:tcBorders>
              <w:top w:val="nil"/>
              <w:left w:val="single" w:sz="4" w:space="0" w:color="auto"/>
              <w:bottom w:val="single" w:sz="4" w:space="0" w:color="auto"/>
              <w:right w:val="single" w:sz="8" w:space="0" w:color="auto"/>
            </w:tcBorders>
            <w:vAlign w:val="bottom"/>
          </w:tcPr>
          <w:p w14:paraId="3D00C4EA" w14:textId="77777777" w:rsidR="0091484D" w:rsidRPr="00BA3F6E" w:rsidRDefault="0091484D" w:rsidP="002A1BB7">
            <w:pPr>
              <w:jc w:val="center"/>
              <w:rPr>
                <w:sz w:val="20"/>
                <w:szCs w:val="20"/>
                <w:lang w:eastAsia="lt-LT"/>
              </w:rPr>
            </w:pPr>
            <w:r w:rsidRPr="00BA3F6E">
              <w:rPr>
                <w:sz w:val="20"/>
                <w:szCs w:val="20"/>
                <w:lang w:eastAsia="lt-LT"/>
              </w:rPr>
              <w:t> </w:t>
            </w:r>
          </w:p>
        </w:tc>
        <w:tc>
          <w:tcPr>
            <w:tcW w:w="1701" w:type="dxa"/>
            <w:tcBorders>
              <w:top w:val="nil"/>
              <w:left w:val="nil"/>
              <w:bottom w:val="single" w:sz="4" w:space="0" w:color="auto"/>
              <w:right w:val="single" w:sz="8" w:space="0" w:color="auto"/>
            </w:tcBorders>
            <w:vAlign w:val="bottom"/>
          </w:tcPr>
          <w:p w14:paraId="618F175A" w14:textId="77777777" w:rsidR="0091484D" w:rsidRPr="00BA3F6E" w:rsidRDefault="0091484D" w:rsidP="002A1BB7">
            <w:pPr>
              <w:jc w:val="right"/>
              <w:rPr>
                <w:sz w:val="20"/>
                <w:szCs w:val="20"/>
                <w:lang w:eastAsia="lt-LT"/>
              </w:rPr>
            </w:pPr>
            <w:r w:rsidRPr="00BA3F6E">
              <w:rPr>
                <w:sz w:val="20"/>
                <w:szCs w:val="20"/>
                <w:lang w:eastAsia="lt-LT"/>
              </w:rPr>
              <w:t> </w:t>
            </w:r>
          </w:p>
        </w:tc>
      </w:tr>
      <w:tr w:rsidR="00BA3F6E" w:rsidRPr="00BA3F6E" w14:paraId="60931FE5" w14:textId="77777777">
        <w:trPr>
          <w:trHeight w:val="240"/>
        </w:trPr>
        <w:tc>
          <w:tcPr>
            <w:tcW w:w="570" w:type="dxa"/>
            <w:tcBorders>
              <w:top w:val="single" w:sz="4" w:space="0" w:color="auto"/>
            </w:tcBorders>
          </w:tcPr>
          <w:p w14:paraId="465F9D30" w14:textId="77777777" w:rsidR="0091484D" w:rsidRPr="00BA3F6E" w:rsidRDefault="0091484D" w:rsidP="002A1BB7">
            <w:pPr>
              <w:rPr>
                <w:sz w:val="20"/>
                <w:szCs w:val="20"/>
                <w:lang w:eastAsia="lt-LT"/>
              </w:rPr>
            </w:pPr>
            <w:r w:rsidRPr="00BA3F6E">
              <w:rPr>
                <w:sz w:val="20"/>
                <w:szCs w:val="20"/>
                <w:lang w:eastAsia="lt-LT"/>
              </w:rPr>
              <w:t> </w:t>
            </w:r>
          </w:p>
        </w:tc>
        <w:tc>
          <w:tcPr>
            <w:tcW w:w="2974" w:type="dxa"/>
            <w:tcBorders>
              <w:top w:val="single" w:sz="4" w:space="0" w:color="auto"/>
            </w:tcBorders>
          </w:tcPr>
          <w:p w14:paraId="5D1E098F" w14:textId="77777777" w:rsidR="0091484D" w:rsidRPr="00BA3F6E" w:rsidRDefault="0091484D" w:rsidP="002A1BB7">
            <w:pPr>
              <w:rPr>
                <w:sz w:val="20"/>
                <w:szCs w:val="20"/>
                <w:lang w:eastAsia="lt-LT"/>
              </w:rPr>
            </w:pPr>
            <w:r w:rsidRPr="00BA3F6E">
              <w:rPr>
                <w:sz w:val="20"/>
                <w:szCs w:val="20"/>
                <w:lang w:eastAsia="lt-LT"/>
              </w:rPr>
              <w:t> </w:t>
            </w:r>
          </w:p>
        </w:tc>
        <w:tc>
          <w:tcPr>
            <w:tcW w:w="1307" w:type="dxa"/>
            <w:tcBorders>
              <w:top w:val="single" w:sz="4" w:space="0" w:color="auto"/>
              <w:right w:val="single" w:sz="4" w:space="0" w:color="auto"/>
            </w:tcBorders>
          </w:tcPr>
          <w:p w14:paraId="6461ABF5" w14:textId="77777777" w:rsidR="0091484D" w:rsidRPr="00BA3F6E" w:rsidRDefault="0091484D" w:rsidP="002A1BB7">
            <w:pPr>
              <w:jc w:val="right"/>
              <w:rPr>
                <w:sz w:val="20"/>
                <w:szCs w:val="20"/>
                <w:lang w:eastAsia="lt-LT"/>
              </w:rPr>
            </w:pPr>
          </w:p>
        </w:tc>
        <w:tc>
          <w:tcPr>
            <w:tcW w:w="3087" w:type="dxa"/>
            <w:gridSpan w:val="2"/>
            <w:tcBorders>
              <w:top w:val="single" w:sz="8" w:space="0" w:color="auto"/>
              <w:left w:val="single" w:sz="4" w:space="0" w:color="auto"/>
              <w:bottom w:val="single" w:sz="4" w:space="0" w:color="auto"/>
              <w:right w:val="single" w:sz="8" w:space="0" w:color="auto"/>
            </w:tcBorders>
          </w:tcPr>
          <w:p w14:paraId="120EBD42" w14:textId="77777777" w:rsidR="0091484D" w:rsidRPr="00BA3F6E" w:rsidRDefault="0091484D" w:rsidP="002A1BB7">
            <w:pPr>
              <w:jc w:val="right"/>
              <w:rPr>
                <w:b/>
                <w:sz w:val="20"/>
                <w:szCs w:val="20"/>
                <w:lang w:eastAsia="lt-LT"/>
              </w:rPr>
            </w:pPr>
            <w:r w:rsidRPr="00BA3F6E">
              <w:rPr>
                <w:sz w:val="20"/>
                <w:szCs w:val="20"/>
                <w:lang w:eastAsia="lt-LT"/>
              </w:rPr>
              <w:t> </w:t>
            </w:r>
            <w:r w:rsidRPr="00BA3F6E">
              <w:rPr>
                <w:b/>
                <w:sz w:val="20"/>
                <w:szCs w:val="20"/>
                <w:lang w:eastAsia="lt-LT"/>
              </w:rPr>
              <w:t>Suma be PVM (</w:t>
            </w:r>
            <w:proofErr w:type="spellStart"/>
            <w:r w:rsidRPr="00BA3F6E">
              <w:rPr>
                <w:b/>
                <w:sz w:val="20"/>
                <w:szCs w:val="20"/>
                <w:lang w:eastAsia="lt-LT"/>
              </w:rPr>
              <w:t>Eur</w:t>
            </w:r>
            <w:proofErr w:type="spellEnd"/>
            <w:r w:rsidRPr="00BA3F6E">
              <w:rPr>
                <w:b/>
                <w:sz w:val="20"/>
                <w:szCs w:val="20"/>
                <w:lang w:eastAsia="lt-LT"/>
              </w:rPr>
              <w:t>)</w:t>
            </w:r>
            <w:r w:rsidRPr="00BA3F6E">
              <w:rPr>
                <w:b/>
                <w:bCs/>
                <w:sz w:val="20"/>
                <w:szCs w:val="20"/>
                <w:lang w:eastAsia="lt-LT"/>
              </w:rPr>
              <w:t>:</w:t>
            </w:r>
          </w:p>
        </w:tc>
        <w:tc>
          <w:tcPr>
            <w:tcW w:w="1701" w:type="dxa"/>
            <w:tcBorders>
              <w:top w:val="nil"/>
              <w:left w:val="nil"/>
              <w:bottom w:val="single" w:sz="4" w:space="0" w:color="auto"/>
              <w:right w:val="single" w:sz="8" w:space="0" w:color="auto"/>
            </w:tcBorders>
            <w:vAlign w:val="bottom"/>
          </w:tcPr>
          <w:p w14:paraId="5A7F4BFD" w14:textId="77777777" w:rsidR="0091484D" w:rsidRPr="00BA3F6E" w:rsidRDefault="0091484D" w:rsidP="002A1BB7">
            <w:pPr>
              <w:jc w:val="right"/>
              <w:rPr>
                <w:sz w:val="20"/>
                <w:szCs w:val="20"/>
                <w:lang w:eastAsia="lt-LT"/>
              </w:rPr>
            </w:pPr>
            <w:r w:rsidRPr="00BA3F6E">
              <w:rPr>
                <w:sz w:val="20"/>
                <w:szCs w:val="20"/>
                <w:lang w:eastAsia="lt-LT"/>
              </w:rPr>
              <w:t> </w:t>
            </w:r>
          </w:p>
        </w:tc>
      </w:tr>
      <w:tr w:rsidR="00BA3F6E" w:rsidRPr="00BA3F6E" w14:paraId="00B24915" w14:textId="77777777">
        <w:trPr>
          <w:trHeight w:val="240"/>
        </w:trPr>
        <w:tc>
          <w:tcPr>
            <w:tcW w:w="570" w:type="dxa"/>
          </w:tcPr>
          <w:p w14:paraId="073B7F1E" w14:textId="77777777" w:rsidR="0091484D" w:rsidRPr="00BA3F6E" w:rsidRDefault="0091484D" w:rsidP="002A1BB7">
            <w:pPr>
              <w:rPr>
                <w:sz w:val="20"/>
                <w:szCs w:val="20"/>
                <w:lang w:eastAsia="lt-LT"/>
              </w:rPr>
            </w:pPr>
            <w:r w:rsidRPr="00BA3F6E">
              <w:rPr>
                <w:sz w:val="20"/>
                <w:szCs w:val="20"/>
                <w:lang w:eastAsia="lt-LT"/>
              </w:rPr>
              <w:t> </w:t>
            </w:r>
          </w:p>
        </w:tc>
        <w:tc>
          <w:tcPr>
            <w:tcW w:w="2974" w:type="dxa"/>
          </w:tcPr>
          <w:p w14:paraId="10885D18" w14:textId="77777777" w:rsidR="0091484D" w:rsidRPr="00BA3F6E" w:rsidRDefault="0091484D" w:rsidP="002A1BB7">
            <w:pPr>
              <w:rPr>
                <w:sz w:val="20"/>
                <w:szCs w:val="20"/>
                <w:lang w:eastAsia="lt-LT"/>
              </w:rPr>
            </w:pPr>
            <w:r w:rsidRPr="00BA3F6E">
              <w:rPr>
                <w:sz w:val="20"/>
                <w:szCs w:val="20"/>
                <w:lang w:eastAsia="lt-LT"/>
              </w:rPr>
              <w:t> </w:t>
            </w:r>
          </w:p>
        </w:tc>
        <w:tc>
          <w:tcPr>
            <w:tcW w:w="1307" w:type="dxa"/>
            <w:tcBorders>
              <w:right w:val="single" w:sz="4" w:space="0" w:color="auto"/>
            </w:tcBorders>
          </w:tcPr>
          <w:p w14:paraId="5A68283A" w14:textId="77777777" w:rsidR="0091484D" w:rsidRPr="00BA3F6E" w:rsidRDefault="0091484D" w:rsidP="002A1BB7">
            <w:pPr>
              <w:jc w:val="right"/>
              <w:rPr>
                <w:b/>
                <w:bCs/>
                <w:sz w:val="20"/>
                <w:szCs w:val="20"/>
                <w:lang w:eastAsia="lt-LT"/>
              </w:rPr>
            </w:pPr>
          </w:p>
        </w:tc>
        <w:tc>
          <w:tcPr>
            <w:tcW w:w="3087" w:type="dxa"/>
            <w:gridSpan w:val="2"/>
            <w:tcBorders>
              <w:top w:val="single" w:sz="4" w:space="0" w:color="auto"/>
              <w:left w:val="single" w:sz="4" w:space="0" w:color="auto"/>
              <w:bottom w:val="single" w:sz="4" w:space="0" w:color="auto"/>
              <w:right w:val="single" w:sz="4" w:space="0" w:color="auto"/>
            </w:tcBorders>
          </w:tcPr>
          <w:p w14:paraId="68DC0FFC" w14:textId="77777777" w:rsidR="0091484D" w:rsidRPr="00BA3F6E" w:rsidRDefault="0091484D" w:rsidP="002A1BB7">
            <w:pPr>
              <w:jc w:val="right"/>
              <w:rPr>
                <w:b/>
                <w:bCs/>
                <w:sz w:val="20"/>
                <w:szCs w:val="20"/>
                <w:lang w:eastAsia="lt-LT"/>
              </w:rPr>
            </w:pPr>
            <w:r w:rsidRPr="00BA3F6E">
              <w:rPr>
                <w:b/>
                <w:bCs/>
                <w:sz w:val="20"/>
                <w:szCs w:val="20"/>
                <w:lang w:eastAsia="lt-LT"/>
              </w:rPr>
              <w:t xml:space="preserve">PVM </w:t>
            </w:r>
            <w:r w:rsidRPr="00BA3F6E">
              <w:rPr>
                <w:b/>
                <w:i/>
                <w:sz w:val="20"/>
                <w:szCs w:val="20"/>
              </w:rPr>
              <w:t>[</w:t>
            </w:r>
            <w:proofErr w:type="spellStart"/>
            <w:r w:rsidRPr="00BA3F6E">
              <w:rPr>
                <w:b/>
                <w:i/>
                <w:sz w:val="20"/>
                <w:szCs w:val="20"/>
              </w:rPr>
              <w:t>tarifas</w:t>
            </w:r>
            <w:proofErr w:type="spellEnd"/>
            <w:r w:rsidRPr="00BA3F6E">
              <w:rPr>
                <w:b/>
                <w:i/>
                <w:sz w:val="20"/>
                <w:szCs w:val="20"/>
              </w:rPr>
              <w:t>]</w:t>
            </w:r>
            <w:r w:rsidRPr="00BA3F6E">
              <w:rPr>
                <w:b/>
                <w:sz w:val="20"/>
                <w:szCs w:val="20"/>
              </w:rPr>
              <w:t>:</w:t>
            </w:r>
            <w:r w:rsidRPr="00BA3F6E">
              <w:rPr>
                <w:b/>
                <w:bCs/>
                <w:sz w:val="20"/>
                <w:szCs w:val="20"/>
                <w:lang w:eastAsia="lt-LT"/>
              </w:rPr>
              <w:t xml:space="preserve"> </w:t>
            </w:r>
          </w:p>
        </w:tc>
        <w:tc>
          <w:tcPr>
            <w:tcW w:w="1701" w:type="dxa"/>
            <w:tcBorders>
              <w:top w:val="nil"/>
              <w:left w:val="single" w:sz="4" w:space="0" w:color="auto"/>
              <w:bottom w:val="single" w:sz="4" w:space="0" w:color="auto"/>
              <w:right w:val="single" w:sz="4" w:space="0" w:color="auto"/>
            </w:tcBorders>
            <w:vAlign w:val="bottom"/>
          </w:tcPr>
          <w:p w14:paraId="5D5E2B5C" w14:textId="77777777" w:rsidR="0091484D" w:rsidRPr="00BA3F6E" w:rsidRDefault="0091484D" w:rsidP="002A1BB7">
            <w:pPr>
              <w:jc w:val="right"/>
              <w:rPr>
                <w:b/>
                <w:bCs/>
                <w:sz w:val="20"/>
                <w:szCs w:val="20"/>
                <w:lang w:eastAsia="lt-LT"/>
              </w:rPr>
            </w:pPr>
          </w:p>
        </w:tc>
      </w:tr>
      <w:tr w:rsidR="00BA3F6E" w:rsidRPr="00AE4F56" w14:paraId="1CDD2E05" w14:textId="77777777">
        <w:trPr>
          <w:trHeight w:val="255"/>
        </w:trPr>
        <w:tc>
          <w:tcPr>
            <w:tcW w:w="570" w:type="dxa"/>
          </w:tcPr>
          <w:p w14:paraId="52AA6A3E" w14:textId="77777777" w:rsidR="0091484D" w:rsidRPr="00BA3F6E" w:rsidRDefault="0091484D" w:rsidP="002A1BB7">
            <w:pPr>
              <w:rPr>
                <w:b/>
                <w:bCs/>
                <w:sz w:val="20"/>
                <w:szCs w:val="20"/>
                <w:lang w:eastAsia="lt-LT"/>
              </w:rPr>
            </w:pPr>
            <w:r w:rsidRPr="00BA3F6E">
              <w:rPr>
                <w:b/>
                <w:bCs/>
                <w:sz w:val="20"/>
                <w:szCs w:val="20"/>
                <w:lang w:eastAsia="lt-LT"/>
              </w:rPr>
              <w:t> </w:t>
            </w:r>
          </w:p>
        </w:tc>
        <w:tc>
          <w:tcPr>
            <w:tcW w:w="2974" w:type="dxa"/>
          </w:tcPr>
          <w:p w14:paraId="6EBAAE87" w14:textId="77777777" w:rsidR="0091484D" w:rsidRPr="00BA3F6E" w:rsidRDefault="0091484D" w:rsidP="002A1BB7">
            <w:pPr>
              <w:jc w:val="right"/>
              <w:rPr>
                <w:b/>
                <w:bCs/>
                <w:sz w:val="20"/>
                <w:szCs w:val="20"/>
                <w:lang w:eastAsia="lt-LT"/>
              </w:rPr>
            </w:pPr>
            <w:r w:rsidRPr="00BA3F6E">
              <w:rPr>
                <w:b/>
                <w:bCs/>
                <w:sz w:val="20"/>
                <w:szCs w:val="20"/>
                <w:lang w:eastAsia="lt-LT"/>
              </w:rPr>
              <w:t> </w:t>
            </w:r>
          </w:p>
        </w:tc>
        <w:tc>
          <w:tcPr>
            <w:tcW w:w="1307" w:type="dxa"/>
            <w:tcBorders>
              <w:right w:val="single" w:sz="4" w:space="0" w:color="auto"/>
            </w:tcBorders>
          </w:tcPr>
          <w:p w14:paraId="0AC66CD4" w14:textId="77777777" w:rsidR="0091484D" w:rsidRPr="00BA3F6E" w:rsidRDefault="0091484D" w:rsidP="002A1BB7">
            <w:pPr>
              <w:jc w:val="right"/>
              <w:rPr>
                <w:b/>
                <w:bCs/>
                <w:sz w:val="20"/>
                <w:szCs w:val="20"/>
                <w:lang w:eastAsia="lt-LT"/>
              </w:rPr>
            </w:pPr>
          </w:p>
        </w:tc>
        <w:tc>
          <w:tcPr>
            <w:tcW w:w="3087" w:type="dxa"/>
            <w:gridSpan w:val="2"/>
            <w:tcBorders>
              <w:top w:val="single" w:sz="4" w:space="0" w:color="auto"/>
              <w:left w:val="single" w:sz="4" w:space="0" w:color="auto"/>
              <w:bottom w:val="single" w:sz="4" w:space="0" w:color="auto"/>
              <w:right w:val="single" w:sz="4" w:space="0" w:color="auto"/>
            </w:tcBorders>
          </w:tcPr>
          <w:p w14:paraId="7949B730" w14:textId="77777777" w:rsidR="0091484D" w:rsidRPr="00BA3F6E" w:rsidRDefault="0091484D" w:rsidP="002A1BB7">
            <w:pPr>
              <w:jc w:val="right"/>
              <w:rPr>
                <w:b/>
                <w:bCs/>
                <w:sz w:val="20"/>
                <w:szCs w:val="20"/>
                <w:lang w:val="fi-FI" w:eastAsia="lt-LT"/>
              </w:rPr>
            </w:pPr>
            <w:r w:rsidRPr="00BA3F6E">
              <w:rPr>
                <w:b/>
                <w:bCs/>
                <w:sz w:val="20"/>
                <w:szCs w:val="20"/>
                <w:lang w:val="fi-FI" w:eastAsia="lt-LT"/>
              </w:rPr>
              <w:t xml:space="preserve">Bendra suma su PVM </w:t>
            </w:r>
            <w:r w:rsidRPr="00BA3F6E">
              <w:rPr>
                <w:b/>
                <w:sz w:val="20"/>
                <w:szCs w:val="20"/>
                <w:lang w:val="fi-FI" w:eastAsia="lt-LT"/>
              </w:rPr>
              <w:t>(Eur)</w:t>
            </w:r>
            <w:r w:rsidRPr="00BA3F6E">
              <w:rPr>
                <w:b/>
                <w:bCs/>
                <w:sz w:val="20"/>
                <w:szCs w:val="20"/>
                <w:lang w:val="fi-FI" w:eastAsia="lt-LT"/>
              </w:rPr>
              <w:t>:</w:t>
            </w:r>
          </w:p>
        </w:tc>
        <w:tc>
          <w:tcPr>
            <w:tcW w:w="1701" w:type="dxa"/>
            <w:tcBorders>
              <w:top w:val="single" w:sz="4" w:space="0" w:color="auto"/>
              <w:left w:val="single" w:sz="4" w:space="0" w:color="auto"/>
              <w:bottom w:val="single" w:sz="4" w:space="0" w:color="auto"/>
              <w:right w:val="single" w:sz="4" w:space="0" w:color="auto"/>
            </w:tcBorders>
            <w:noWrap/>
          </w:tcPr>
          <w:p w14:paraId="1C0592CB" w14:textId="77777777" w:rsidR="0091484D" w:rsidRPr="00BA3F6E" w:rsidRDefault="0091484D" w:rsidP="002A1BB7">
            <w:pPr>
              <w:jc w:val="right"/>
              <w:rPr>
                <w:b/>
                <w:bCs/>
                <w:sz w:val="20"/>
                <w:szCs w:val="20"/>
                <w:lang w:val="fi-FI" w:eastAsia="lt-LT"/>
              </w:rPr>
            </w:pPr>
          </w:p>
        </w:tc>
      </w:tr>
    </w:tbl>
    <w:p w14:paraId="6C3B391A" w14:textId="77777777" w:rsidR="0091484D" w:rsidRPr="00BA3F6E" w:rsidRDefault="0091484D" w:rsidP="002A1BB7">
      <w:pPr>
        <w:pStyle w:val="Stilius3"/>
        <w:spacing w:before="0"/>
        <w:rPr>
          <w:sz w:val="18"/>
          <w:szCs w:val="18"/>
          <w:lang w:eastAsia="lt-LT"/>
        </w:rPr>
      </w:pPr>
      <w:r w:rsidRPr="00BA3F6E">
        <w:rPr>
          <w:sz w:val="18"/>
          <w:szCs w:val="18"/>
          <w:lang w:eastAsia="lt-LT"/>
        </w:rPr>
        <w:t xml:space="preserve">Užsakovas  </w:t>
      </w:r>
      <w:r w:rsidRPr="00BA3F6E">
        <w:rPr>
          <w:sz w:val="18"/>
          <w:szCs w:val="18"/>
          <w:lang w:eastAsia="lt-LT"/>
        </w:rPr>
        <w:tab/>
      </w:r>
      <w:r w:rsidRPr="00BA3F6E">
        <w:rPr>
          <w:sz w:val="18"/>
          <w:szCs w:val="18"/>
          <w:lang w:eastAsia="lt-LT"/>
        </w:rPr>
        <w:tab/>
      </w:r>
      <w:r w:rsidRPr="00BA3F6E">
        <w:rPr>
          <w:sz w:val="18"/>
          <w:szCs w:val="18"/>
          <w:lang w:eastAsia="lt-LT"/>
        </w:rPr>
        <w:tab/>
      </w:r>
      <w:r w:rsidRPr="00BA3F6E">
        <w:rPr>
          <w:sz w:val="18"/>
          <w:szCs w:val="18"/>
          <w:lang w:eastAsia="lt-LT"/>
        </w:rPr>
        <w:tab/>
        <w:t xml:space="preserve">  Rangovas</w:t>
      </w:r>
    </w:p>
    <w:p w14:paraId="370A78A2" w14:textId="77777777" w:rsidR="0091484D" w:rsidRPr="00BA3F6E" w:rsidRDefault="0091484D" w:rsidP="002A1BB7">
      <w:pPr>
        <w:pStyle w:val="Stilius3"/>
        <w:spacing w:before="0"/>
      </w:pPr>
    </w:p>
    <w:p w14:paraId="27C29EC4" w14:textId="77777777" w:rsidR="0091484D" w:rsidRPr="00BA3F6E" w:rsidRDefault="0091484D" w:rsidP="002A1BB7">
      <w:pPr>
        <w:rPr>
          <w:lang w:val="lt-LT"/>
        </w:rPr>
      </w:pPr>
      <w:r w:rsidRPr="00BA3F6E">
        <w:rPr>
          <w:sz w:val="18"/>
          <w:szCs w:val="18"/>
          <w:lang w:val="fi-FI" w:eastAsia="lt-LT"/>
        </w:rPr>
        <w:t xml:space="preserve">20__m. __________________ mėn. ____d. </w:t>
      </w:r>
      <w:r w:rsidRPr="00BA3F6E">
        <w:rPr>
          <w:sz w:val="18"/>
          <w:szCs w:val="18"/>
          <w:lang w:val="fi-FI" w:eastAsia="lt-LT"/>
        </w:rPr>
        <w:tab/>
      </w:r>
      <w:r w:rsidRPr="00BA3F6E">
        <w:rPr>
          <w:sz w:val="18"/>
          <w:szCs w:val="18"/>
          <w:lang w:val="fi-FI" w:eastAsia="lt-LT"/>
        </w:rPr>
        <w:tab/>
        <w:t>20__m. ______________ mėn. __________d.</w:t>
      </w:r>
      <w:r w:rsidRPr="00BA3F6E">
        <w:rPr>
          <w:lang w:val="fi-FI"/>
        </w:rPr>
        <w:t xml:space="preserve"> </w:t>
      </w:r>
    </w:p>
    <w:p w14:paraId="70519CB7" w14:textId="77777777" w:rsidR="0091484D" w:rsidRPr="00BA3F6E" w:rsidRDefault="0091484D" w:rsidP="002A1BB7">
      <w:pPr>
        <w:ind w:left="5387"/>
        <w:jc w:val="both"/>
        <w:rPr>
          <w:lang w:val="lt-LT"/>
        </w:rPr>
      </w:pPr>
    </w:p>
    <w:p w14:paraId="05F61EAE" w14:textId="77777777" w:rsidR="0091484D" w:rsidRPr="00BA3F6E" w:rsidRDefault="0091484D" w:rsidP="002A1BB7">
      <w:pPr>
        <w:jc w:val="center"/>
        <w:rPr>
          <w:bCs/>
          <w:iCs/>
          <w:lang w:val="lt-LT"/>
        </w:rPr>
      </w:pPr>
      <w:r w:rsidRPr="00BA3F6E">
        <w:rPr>
          <w:bCs/>
          <w:iCs/>
          <w:lang w:val="lt-LT" w:eastAsia="ru-RU"/>
        </w:rPr>
        <w:t>____________</w:t>
      </w:r>
    </w:p>
    <w:p w14:paraId="4E03B8F9" w14:textId="77777777" w:rsidR="0091484D" w:rsidRPr="00BA3F6E" w:rsidRDefault="0091484D" w:rsidP="002A1BB7">
      <w:pPr>
        <w:rPr>
          <w:bCs/>
          <w:iCs/>
          <w:lang w:val="lt-LT"/>
        </w:rPr>
      </w:pPr>
    </w:p>
    <w:p w14:paraId="1689BF9C" w14:textId="77777777" w:rsidR="007D1C4F" w:rsidRPr="00BA3F6E" w:rsidRDefault="007D1C4F" w:rsidP="002A1BB7">
      <w:pPr>
        <w:rPr>
          <w:lang w:val="lt-LT"/>
        </w:rPr>
      </w:pPr>
    </w:p>
    <w:p w14:paraId="38EDABDB" w14:textId="77777777" w:rsidR="007D1C4F" w:rsidRPr="00BA3F6E" w:rsidRDefault="007D1C4F" w:rsidP="002A1BB7">
      <w:pPr>
        <w:rPr>
          <w:lang w:val="lt-LT"/>
        </w:rPr>
      </w:pPr>
    </w:p>
    <w:p w14:paraId="3C911D84" w14:textId="77777777" w:rsidR="00807161" w:rsidRPr="00BA3F6E" w:rsidRDefault="00807161" w:rsidP="002A1BB7">
      <w:pPr>
        <w:rPr>
          <w:lang w:val="lt-LT"/>
        </w:rPr>
      </w:pPr>
    </w:p>
    <w:p w14:paraId="223034D1" w14:textId="77777777" w:rsidR="00807161" w:rsidRPr="00BA3F6E" w:rsidRDefault="00807161" w:rsidP="002A1BB7">
      <w:pPr>
        <w:rPr>
          <w:lang w:val="lt-LT"/>
        </w:rPr>
      </w:pPr>
    </w:p>
    <w:p w14:paraId="3E1D5A31" w14:textId="77777777" w:rsidR="00807161" w:rsidRPr="00BA3F6E" w:rsidRDefault="00807161" w:rsidP="002A1BB7">
      <w:pPr>
        <w:rPr>
          <w:lang w:val="lt-LT"/>
        </w:rPr>
      </w:pPr>
    </w:p>
    <w:p w14:paraId="52FE5C57" w14:textId="77777777" w:rsidR="007D1C4F" w:rsidRPr="00BA3F6E" w:rsidRDefault="007D1C4F" w:rsidP="002A1BB7">
      <w:pPr>
        <w:rPr>
          <w:lang w:val="lt-LT"/>
        </w:rPr>
      </w:pPr>
    </w:p>
    <w:p w14:paraId="63E7CDED" w14:textId="77777777" w:rsidR="007D1C4F" w:rsidRPr="00BA3F6E" w:rsidRDefault="007D1C4F" w:rsidP="002A1BB7">
      <w:pPr>
        <w:rPr>
          <w:lang w:val="fi-FI"/>
        </w:rPr>
      </w:pPr>
    </w:p>
    <w:p w14:paraId="649E060C" w14:textId="2EF4F3E4" w:rsidR="003976AC" w:rsidRPr="00083CAB" w:rsidRDefault="006D2518" w:rsidP="002A1BB7">
      <w:pPr>
        <w:ind w:left="5387"/>
        <w:jc w:val="both"/>
        <w:rPr>
          <w:lang w:val="lt-LT"/>
        </w:rPr>
      </w:pPr>
      <w:r w:rsidRPr="00083CAB">
        <w:rPr>
          <w:lang w:val="lt-LT"/>
        </w:rPr>
        <w:lastRenderedPageBreak/>
        <w:t xml:space="preserve">202__-___-____ </w:t>
      </w:r>
      <w:r w:rsidR="004F7380" w:rsidRPr="00083CAB">
        <w:rPr>
          <w:lang w:val="lt-LT"/>
        </w:rPr>
        <w:t>Kauno kalėjimo kabinet</w:t>
      </w:r>
      <w:r w:rsidR="00763247" w:rsidRPr="00083CAB">
        <w:rPr>
          <w:lang w:val="lt-LT"/>
        </w:rPr>
        <w:t>o</w:t>
      </w:r>
      <w:r w:rsidR="004F7380" w:rsidRPr="00083CAB">
        <w:rPr>
          <w:lang w:val="lt-LT"/>
        </w:rPr>
        <w:t xml:space="preserve"> paprastojo remonto darbų</w:t>
      </w:r>
      <w:r w:rsidR="004F7380" w:rsidRPr="00083CAB">
        <w:rPr>
          <w:lang w:val="lt-LT" w:eastAsia="ru-RU"/>
        </w:rPr>
        <w:t xml:space="preserve">  </w:t>
      </w:r>
      <w:r w:rsidR="004F7380" w:rsidRPr="00083CAB">
        <w:rPr>
          <w:lang w:val="lt-LT"/>
        </w:rPr>
        <w:t>sutarties</w:t>
      </w:r>
    </w:p>
    <w:p w14:paraId="7D4F475E" w14:textId="5EFB2A99" w:rsidR="006D2518" w:rsidRPr="00083CAB" w:rsidRDefault="006D2518" w:rsidP="002A1BB7">
      <w:pPr>
        <w:ind w:left="5387"/>
        <w:jc w:val="both"/>
        <w:rPr>
          <w:lang w:val="lt-LT"/>
        </w:rPr>
      </w:pPr>
      <w:r w:rsidRPr="00083CAB">
        <w:rPr>
          <w:lang w:val="lt-LT"/>
        </w:rPr>
        <w:t>Nr. ______________</w:t>
      </w:r>
    </w:p>
    <w:p w14:paraId="6571CA75" w14:textId="3ED8559D" w:rsidR="006D2518" w:rsidRPr="00083CAB" w:rsidRDefault="006D2518" w:rsidP="002A1BB7">
      <w:pPr>
        <w:ind w:left="5387"/>
        <w:jc w:val="both"/>
        <w:rPr>
          <w:lang w:val="lt-LT"/>
        </w:rPr>
      </w:pPr>
      <w:r w:rsidRPr="00083CAB">
        <w:rPr>
          <w:lang w:val="lt-LT"/>
        </w:rPr>
        <w:t>5 priedas</w:t>
      </w:r>
    </w:p>
    <w:p w14:paraId="350862E4" w14:textId="5970E2EA" w:rsidR="007D1C4F" w:rsidRPr="00BA3F6E" w:rsidRDefault="007D1C4F" w:rsidP="002A1BB7">
      <w:pPr>
        <w:ind w:left="5387"/>
        <w:jc w:val="both"/>
        <w:rPr>
          <w:lang w:val="lt-LT"/>
        </w:rPr>
      </w:pPr>
    </w:p>
    <w:p w14:paraId="194F3066" w14:textId="77777777" w:rsidR="007D1C4F" w:rsidRPr="00BA3F6E" w:rsidRDefault="007D1C4F" w:rsidP="002A1BB7">
      <w:pPr>
        <w:rPr>
          <w:lang w:val="lt-LT"/>
        </w:rPr>
      </w:pPr>
    </w:p>
    <w:p w14:paraId="419B2BB7" w14:textId="77777777" w:rsidR="007D1C4F" w:rsidRPr="00BA3F6E" w:rsidRDefault="007D1C4F" w:rsidP="002A1BB7">
      <w:pPr>
        <w:rPr>
          <w:lang w:val="lt-LT"/>
        </w:rPr>
      </w:pPr>
    </w:p>
    <w:p w14:paraId="5510A7AD" w14:textId="38E747F4" w:rsidR="00E06DDE" w:rsidRPr="00BA3F6E" w:rsidRDefault="00E06DDE" w:rsidP="002A1BB7">
      <w:pPr>
        <w:jc w:val="center"/>
        <w:rPr>
          <w:b/>
          <w:lang w:val="es-ES" w:eastAsia="ru-RU"/>
        </w:rPr>
      </w:pPr>
      <w:r w:rsidRPr="00BA3F6E">
        <w:rPr>
          <w:b/>
          <w:lang w:val="es-ES" w:eastAsia="ru-RU"/>
        </w:rPr>
        <w:t xml:space="preserve">KVALIFIKACIJOS REIKALAVIMAI </w:t>
      </w:r>
      <w:r w:rsidR="004C07C3">
        <w:rPr>
          <w:b/>
          <w:lang w:val="es-ES" w:eastAsia="ru-RU"/>
        </w:rPr>
        <w:t>TIEKĖJUI</w:t>
      </w:r>
    </w:p>
    <w:p w14:paraId="7AFD846A" w14:textId="77777777" w:rsidR="00E06DDE" w:rsidRPr="00BA3F6E" w:rsidRDefault="00E06DDE" w:rsidP="002A1BB7">
      <w:pPr>
        <w:jc w:val="center"/>
        <w:rPr>
          <w:b/>
          <w:lang w:val="es-ES" w:eastAsia="ru-RU"/>
        </w:rPr>
      </w:pPr>
    </w:p>
    <w:tbl>
      <w:tblPr>
        <w:tblStyle w:val="Lentelstinklelis"/>
        <w:tblW w:w="9351" w:type="dxa"/>
        <w:tblInd w:w="113" w:type="dxa"/>
        <w:tblLook w:val="04A0" w:firstRow="1" w:lastRow="0" w:firstColumn="1" w:lastColumn="0" w:noHBand="0" w:noVBand="1"/>
      </w:tblPr>
      <w:tblGrid>
        <w:gridCol w:w="836"/>
        <w:gridCol w:w="3637"/>
        <w:gridCol w:w="4878"/>
      </w:tblGrid>
      <w:tr w:rsidR="00BA3F6E" w:rsidRPr="00AE4F56" w14:paraId="09112195" w14:textId="77777777" w:rsidTr="003B19ED">
        <w:tc>
          <w:tcPr>
            <w:tcW w:w="836" w:type="dxa"/>
            <w:tcBorders>
              <w:top w:val="single" w:sz="4" w:space="0" w:color="000000"/>
              <w:left w:val="single" w:sz="4" w:space="0" w:color="000000"/>
              <w:bottom w:val="single" w:sz="4" w:space="0" w:color="000000"/>
              <w:right w:val="single" w:sz="4" w:space="0" w:color="000000"/>
            </w:tcBorders>
          </w:tcPr>
          <w:p w14:paraId="6ACDDE47" w14:textId="77777777" w:rsidR="00E06DDE" w:rsidRPr="00BA3F6E" w:rsidRDefault="00E06DDE" w:rsidP="002A1BB7">
            <w:pPr>
              <w:pStyle w:val="prastasiniatinklio"/>
              <w:spacing w:before="0" w:beforeAutospacing="0" w:after="0" w:afterAutospacing="0"/>
              <w:jc w:val="center"/>
            </w:pPr>
            <w:r w:rsidRPr="00BA3F6E">
              <w:t>Nr.</w:t>
            </w:r>
          </w:p>
        </w:tc>
        <w:tc>
          <w:tcPr>
            <w:tcW w:w="3637" w:type="dxa"/>
            <w:tcBorders>
              <w:top w:val="single" w:sz="4" w:space="0" w:color="000000"/>
              <w:left w:val="single" w:sz="4" w:space="0" w:color="000000"/>
              <w:bottom w:val="single" w:sz="4" w:space="0" w:color="000000"/>
              <w:right w:val="single" w:sz="4" w:space="0" w:color="000000"/>
            </w:tcBorders>
          </w:tcPr>
          <w:p w14:paraId="76D528B9" w14:textId="77777777" w:rsidR="00E06DDE" w:rsidRPr="00BA3F6E" w:rsidRDefault="00E06DDE" w:rsidP="002A1BB7">
            <w:pPr>
              <w:pStyle w:val="prastasiniatinklio"/>
              <w:spacing w:before="0" w:beforeAutospacing="0" w:after="0" w:afterAutospacing="0"/>
              <w:jc w:val="center"/>
            </w:pPr>
            <w:r w:rsidRPr="00BA3F6E">
              <w:t>Kvalifikaciniai reikalavimai</w:t>
            </w:r>
          </w:p>
        </w:tc>
        <w:tc>
          <w:tcPr>
            <w:tcW w:w="4878" w:type="dxa"/>
            <w:tcBorders>
              <w:top w:val="single" w:sz="4" w:space="0" w:color="000000"/>
              <w:left w:val="single" w:sz="4" w:space="0" w:color="000000"/>
              <w:bottom w:val="single" w:sz="4" w:space="0" w:color="000000"/>
              <w:right w:val="single" w:sz="4" w:space="0" w:color="000000"/>
            </w:tcBorders>
          </w:tcPr>
          <w:p w14:paraId="6A8846CD" w14:textId="77777777" w:rsidR="00E06DDE" w:rsidRPr="00BA3F6E" w:rsidRDefault="00E06DDE" w:rsidP="002A1BB7">
            <w:pPr>
              <w:pStyle w:val="prastasiniatinklio"/>
              <w:spacing w:before="0" w:beforeAutospacing="0" w:after="0" w:afterAutospacing="0"/>
              <w:jc w:val="center"/>
            </w:pPr>
            <w:r w:rsidRPr="00BA3F6E">
              <w:t>Dokumentai, įrodantys atitiktį kvalifikacijos reikalavimams</w:t>
            </w:r>
          </w:p>
        </w:tc>
      </w:tr>
      <w:tr w:rsidR="00BA3F6E" w:rsidRPr="00AE4F56" w14:paraId="22BC70B9" w14:textId="77777777" w:rsidTr="00B847B3">
        <w:tc>
          <w:tcPr>
            <w:tcW w:w="836" w:type="dxa"/>
            <w:tcBorders>
              <w:top w:val="single" w:sz="4" w:space="0" w:color="000000"/>
              <w:left w:val="single" w:sz="4" w:space="0" w:color="000000"/>
              <w:bottom w:val="single" w:sz="4" w:space="0" w:color="000000"/>
              <w:right w:val="single" w:sz="4" w:space="0" w:color="000000"/>
            </w:tcBorders>
          </w:tcPr>
          <w:p w14:paraId="7E7DC2EE" w14:textId="5522D4EC" w:rsidR="00E06DDE" w:rsidRPr="00BA3F6E" w:rsidRDefault="00B847B3" w:rsidP="002A1BB7">
            <w:pPr>
              <w:ind w:right="140"/>
              <w:jc w:val="center"/>
              <w:rPr>
                <w:iCs/>
              </w:rPr>
            </w:pPr>
            <w:r w:rsidRPr="00BA3F6E">
              <w:rPr>
                <w:iCs/>
              </w:rPr>
              <w:t>1.</w:t>
            </w:r>
          </w:p>
          <w:p w14:paraId="193B9FC9" w14:textId="77777777" w:rsidR="00EF67C7" w:rsidRPr="00BA3F6E" w:rsidRDefault="00EF67C7" w:rsidP="002A1BB7">
            <w:pPr>
              <w:ind w:right="140"/>
              <w:jc w:val="center"/>
              <w:rPr>
                <w:iCs/>
              </w:rPr>
            </w:pPr>
          </w:p>
          <w:p w14:paraId="4A9F9436" w14:textId="77777777" w:rsidR="00EF67C7" w:rsidRPr="00BA3F6E" w:rsidRDefault="00EF67C7" w:rsidP="002A1BB7">
            <w:pPr>
              <w:ind w:right="140"/>
              <w:jc w:val="center"/>
              <w:rPr>
                <w:iCs/>
              </w:rPr>
            </w:pPr>
          </w:p>
          <w:p w14:paraId="0ECF5A39" w14:textId="77777777" w:rsidR="00B847B3" w:rsidRPr="00BA3F6E" w:rsidRDefault="00B847B3" w:rsidP="002A1BB7">
            <w:pPr>
              <w:ind w:right="140"/>
              <w:jc w:val="center"/>
              <w:rPr>
                <w:iCs/>
              </w:rPr>
            </w:pPr>
          </w:p>
          <w:p w14:paraId="44121197" w14:textId="77777777" w:rsidR="003976AC" w:rsidRPr="00BA3F6E" w:rsidRDefault="003976AC" w:rsidP="002A1BB7">
            <w:pPr>
              <w:ind w:right="140"/>
              <w:jc w:val="center"/>
              <w:rPr>
                <w:iCs/>
              </w:rPr>
            </w:pPr>
          </w:p>
          <w:p w14:paraId="345E9844" w14:textId="77777777" w:rsidR="003976AC" w:rsidRPr="00BA3F6E" w:rsidRDefault="003976AC" w:rsidP="002A1BB7">
            <w:pPr>
              <w:ind w:right="140"/>
              <w:jc w:val="center"/>
              <w:rPr>
                <w:iCs/>
              </w:rPr>
            </w:pPr>
          </w:p>
          <w:p w14:paraId="395FECD8" w14:textId="77777777" w:rsidR="003976AC" w:rsidRPr="00BA3F6E" w:rsidRDefault="003976AC" w:rsidP="002A1BB7">
            <w:pPr>
              <w:ind w:right="140"/>
              <w:jc w:val="center"/>
              <w:rPr>
                <w:iCs/>
              </w:rPr>
            </w:pPr>
          </w:p>
          <w:p w14:paraId="1F996C72" w14:textId="77777777" w:rsidR="003976AC" w:rsidRPr="00BA3F6E" w:rsidRDefault="003976AC" w:rsidP="002A1BB7">
            <w:pPr>
              <w:ind w:right="140"/>
              <w:jc w:val="center"/>
              <w:rPr>
                <w:iCs/>
              </w:rPr>
            </w:pPr>
          </w:p>
          <w:p w14:paraId="0C8006DC" w14:textId="77777777" w:rsidR="003976AC" w:rsidRPr="00BA3F6E" w:rsidRDefault="003976AC" w:rsidP="002A1BB7">
            <w:pPr>
              <w:ind w:right="140"/>
              <w:jc w:val="center"/>
              <w:rPr>
                <w:iCs/>
              </w:rPr>
            </w:pPr>
          </w:p>
          <w:p w14:paraId="4FA0165A" w14:textId="77777777" w:rsidR="003976AC" w:rsidRPr="00BA3F6E" w:rsidRDefault="003976AC" w:rsidP="002A1BB7">
            <w:pPr>
              <w:ind w:right="140"/>
              <w:jc w:val="center"/>
              <w:rPr>
                <w:iCs/>
              </w:rPr>
            </w:pPr>
          </w:p>
          <w:p w14:paraId="7B23C06A" w14:textId="77777777" w:rsidR="003976AC" w:rsidRPr="00BA3F6E" w:rsidRDefault="003976AC" w:rsidP="002A1BB7">
            <w:pPr>
              <w:ind w:right="140"/>
              <w:jc w:val="center"/>
              <w:rPr>
                <w:iCs/>
              </w:rPr>
            </w:pPr>
          </w:p>
          <w:p w14:paraId="0EE7B5C4" w14:textId="77777777" w:rsidR="003976AC" w:rsidRPr="00BA3F6E" w:rsidRDefault="003976AC" w:rsidP="002A1BB7">
            <w:pPr>
              <w:ind w:right="140"/>
              <w:jc w:val="center"/>
              <w:rPr>
                <w:iCs/>
              </w:rPr>
            </w:pPr>
          </w:p>
          <w:p w14:paraId="0847A4C6" w14:textId="77777777" w:rsidR="003976AC" w:rsidRPr="00BA3F6E" w:rsidRDefault="003976AC" w:rsidP="002A1BB7">
            <w:pPr>
              <w:ind w:right="140"/>
              <w:jc w:val="center"/>
              <w:rPr>
                <w:iCs/>
              </w:rPr>
            </w:pPr>
          </w:p>
          <w:p w14:paraId="04648928" w14:textId="77777777" w:rsidR="003976AC" w:rsidRPr="00BA3F6E" w:rsidRDefault="003976AC" w:rsidP="002A1BB7">
            <w:pPr>
              <w:ind w:right="140"/>
              <w:jc w:val="center"/>
              <w:rPr>
                <w:iCs/>
              </w:rPr>
            </w:pPr>
          </w:p>
          <w:p w14:paraId="17F414F3" w14:textId="77777777" w:rsidR="003976AC" w:rsidRPr="00BA3F6E" w:rsidRDefault="003976AC" w:rsidP="002A1BB7">
            <w:pPr>
              <w:ind w:right="140"/>
              <w:jc w:val="center"/>
              <w:rPr>
                <w:iCs/>
              </w:rPr>
            </w:pPr>
          </w:p>
          <w:p w14:paraId="32F66373" w14:textId="77777777" w:rsidR="003976AC" w:rsidRPr="00BA3F6E" w:rsidRDefault="003976AC" w:rsidP="002A1BB7">
            <w:pPr>
              <w:ind w:right="140"/>
              <w:jc w:val="center"/>
              <w:rPr>
                <w:iCs/>
              </w:rPr>
            </w:pPr>
          </w:p>
          <w:p w14:paraId="34CBEEC9" w14:textId="77777777" w:rsidR="003976AC" w:rsidRPr="00BA3F6E" w:rsidRDefault="003976AC" w:rsidP="002A1BB7">
            <w:pPr>
              <w:ind w:right="140"/>
              <w:jc w:val="center"/>
              <w:rPr>
                <w:iCs/>
              </w:rPr>
            </w:pPr>
          </w:p>
          <w:p w14:paraId="6E2EADF2" w14:textId="77777777" w:rsidR="003976AC" w:rsidRPr="00BA3F6E" w:rsidRDefault="003976AC" w:rsidP="002A1BB7">
            <w:pPr>
              <w:ind w:right="140"/>
              <w:jc w:val="center"/>
              <w:rPr>
                <w:iCs/>
              </w:rPr>
            </w:pPr>
          </w:p>
          <w:p w14:paraId="3DCBCB30" w14:textId="0FD419BF" w:rsidR="00EF67C7" w:rsidRPr="00BA3F6E" w:rsidRDefault="00B847B3" w:rsidP="002A1BB7">
            <w:pPr>
              <w:ind w:right="140"/>
              <w:rPr>
                <w:iCs/>
              </w:rPr>
            </w:pPr>
            <w:r w:rsidRPr="00BA3F6E">
              <w:rPr>
                <w:iCs/>
              </w:rPr>
              <w:t xml:space="preserve">2. </w:t>
            </w:r>
          </w:p>
          <w:p w14:paraId="56F77917" w14:textId="77777777" w:rsidR="00EF67C7" w:rsidRPr="00BA3F6E" w:rsidRDefault="00EF67C7" w:rsidP="002A1BB7">
            <w:pPr>
              <w:ind w:right="140"/>
              <w:jc w:val="center"/>
              <w:rPr>
                <w:iCs/>
              </w:rPr>
            </w:pPr>
          </w:p>
          <w:p w14:paraId="1E723245" w14:textId="77777777" w:rsidR="00EF67C7" w:rsidRPr="00BA3F6E" w:rsidRDefault="00EF67C7" w:rsidP="002A1BB7">
            <w:pPr>
              <w:ind w:right="140"/>
              <w:jc w:val="center"/>
              <w:rPr>
                <w:iCs/>
              </w:rPr>
            </w:pPr>
          </w:p>
          <w:p w14:paraId="656F690F" w14:textId="77777777" w:rsidR="00EF67C7" w:rsidRPr="00BA3F6E" w:rsidRDefault="00EF67C7" w:rsidP="002A1BB7">
            <w:pPr>
              <w:ind w:right="140"/>
              <w:jc w:val="center"/>
              <w:rPr>
                <w:iCs/>
              </w:rPr>
            </w:pPr>
          </w:p>
          <w:p w14:paraId="6C170E39" w14:textId="77777777" w:rsidR="00EF67C7" w:rsidRPr="00BA3F6E" w:rsidRDefault="00EF67C7" w:rsidP="002A1BB7">
            <w:pPr>
              <w:ind w:right="140"/>
              <w:jc w:val="center"/>
              <w:rPr>
                <w:iCs/>
              </w:rPr>
            </w:pPr>
          </w:p>
          <w:p w14:paraId="74F295CF" w14:textId="77777777" w:rsidR="00EF67C7" w:rsidRPr="00BA3F6E" w:rsidRDefault="00EF67C7" w:rsidP="002A1BB7">
            <w:pPr>
              <w:ind w:right="140"/>
              <w:jc w:val="center"/>
              <w:rPr>
                <w:iCs/>
              </w:rPr>
            </w:pPr>
          </w:p>
          <w:p w14:paraId="1789B82A" w14:textId="77777777" w:rsidR="00EF67C7" w:rsidRPr="00BA3F6E" w:rsidRDefault="00EF67C7" w:rsidP="002A1BB7">
            <w:pPr>
              <w:ind w:right="140"/>
              <w:jc w:val="center"/>
              <w:rPr>
                <w:iCs/>
              </w:rPr>
            </w:pPr>
          </w:p>
          <w:p w14:paraId="18865E65" w14:textId="77777777" w:rsidR="00B847B3" w:rsidRPr="00BA3F6E" w:rsidRDefault="00B847B3" w:rsidP="002A1BB7">
            <w:pPr>
              <w:ind w:right="140"/>
              <w:jc w:val="center"/>
              <w:rPr>
                <w:iCs/>
              </w:rPr>
            </w:pPr>
          </w:p>
          <w:p w14:paraId="71421550" w14:textId="224A5407" w:rsidR="00EF67C7" w:rsidRPr="00BA3F6E" w:rsidRDefault="00EF67C7" w:rsidP="002A1BB7">
            <w:pPr>
              <w:ind w:right="140"/>
              <w:jc w:val="center"/>
              <w:rPr>
                <w:iCs/>
              </w:rPr>
            </w:pPr>
            <w:r w:rsidRPr="00BA3F6E">
              <w:rPr>
                <w:iCs/>
              </w:rPr>
              <w:t>3.</w:t>
            </w:r>
          </w:p>
        </w:tc>
        <w:tc>
          <w:tcPr>
            <w:tcW w:w="3637" w:type="dxa"/>
            <w:tcBorders>
              <w:top w:val="single" w:sz="4" w:space="0" w:color="000000"/>
              <w:left w:val="single" w:sz="4" w:space="0" w:color="000000"/>
              <w:bottom w:val="single" w:sz="4" w:space="0" w:color="000000"/>
              <w:right w:val="single" w:sz="4" w:space="0" w:color="000000"/>
            </w:tcBorders>
          </w:tcPr>
          <w:p w14:paraId="40B97C26" w14:textId="70FB0327" w:rsidR="0098388F" w:rsidRPr="00BA3F6E" w:rsidRDefault="004D6DC4" w:rsidP="002A1BB7">
            <w:pPr>
              <w:pStyle w:val="Betarp"/>
              <w:jc w:val="both"/>
              <w:rPr>
                <w:rFonts w:ascii="Times New Roman" w:hAnsi="Times New Roman" w:cs="Times New Roman"/>
                <w:sz w:val="24"/>
                <w:szCs w:val="24"/>
              </w:rPr>
            </w:pPr>
            <w:r>
              <w:rPr>
                <w:rFonts w:ascii="Times New Roman" w:hAnsi="Times New Roman" w:cs="Times New Roman"/>
                <w:sz w:val="24"/>
                <w:szCs w:val="24"/>
              </w:rPr>
              <w:t>Tiek</w:t>
            </w:r>
            <w:r w:rsidR="00580335">
              <w:rPr>
                <w:rFonts w:ascii="Times New Roman" w:hAnsi="Times New Roman" w:cs="Times New Roman"/>
                <w:sz w:val="24"/>
                <w:szCs w:val="24"/>
              </w:rPr>
              <w:t>ėjas</w:t>
            </w:r>
            <w:r w:rsidR="0098388F" w:rsidRPr="00BA3F6E">
              <w:rPr>
                <w:rFonts w:ascii="Times New Roman" w:hAnsi="Times New Roman" w:cs="Times New Roman"/>
                <w:sz w:val="24"/>
                <w:szCs w:val="24"/>
              </w:rPr>
              <w:t xml:space="preserve"> turi turėti teisę verstis statybos veikla. </w:t>
            </w:r>
          </w:p>
          <w:p w14:paraId="673CB7C8" w14:textId="77777777" w:rsidR="00AF2E96" w:rsidRPr="00BA3F6E" w:rsidRDefault="00AF2E96" w:rsidP="002A1BB7">
            <w:pPr>
              <w:jc w:val="both"/>
              <w:rPr>
                <w:bCs/>
                <w:lang w:val="lt-LT"/>
              </w:rPr>
            </w:pPr>
          </w:p>
          <w:p w14:paraId="13525559" w14:textId="77777777" w:rsidR="003976AC" w:rsidRPr="00BA3F6E" w:rsidRDefault="003976AC" w:rsidP="002A1BB7">
            <w:pPr>
              <w:tabs>
                <w:tab w:val="left" w:pos="3991"/>
              </w:tabs>
              <w:ind w:right="140"/>
              <w:jc w:val="both"/>
              <w:rPr>
                <w:lang w:val="lt-LT"/>
              </w:rPr>
            </w:pPr>
          </w:p>
          <w:p w14:paraId="30CA13F5" w14:textId="77777777" w:rsidR="003976AC" w:rsidRPr="00BA3F6E" w:rsidRDefault="003976AC" w:rsidP="002A1BB7">
            <w:pPr>
              <w:tabs>
                <w:tab w:val="left" w:pos="3991"/>
              </w:tabs>
              <w:ind w:right="140"/>
              <w:jc w:val="both"/>
              <w:rPr>
                <w:lang w:val="lt-LT"/>
              </w:rPr>
            </w:pPr>
          </w:p>
          <w:p w14:paraId="02B4715A" w14:textId="77777777" w:rsidR="003976AC" w:rsidRPr="00BA3F6E" w:rsidRDefault="003976AC" w:rsidP="002A1BB7">
            <w:pPr>
              <w:tabs>
                <w:tab w:val="left" w:pos="3991"/>
              </w:tabs>
              <w:ind w:right="140"/>
              <w:jc w:val="both"/>
              <w:rPr>
                <w:lang w:val="lt-LT"/>
              </w:rPr>
            </w:pPr>
          </w:p>
          <w:p w14:paraId="7DA54916" w14:textId="77777777" w:rsidR="003976AC" w:rsidRPr="00BA3F6E" w:rsidRDefault="003976AC" w:rsidP="002A1BB7">
            <w:pPr>
              <w:tabs>
                <w:tab w:val="left" w:pos="3991"/>
              </w:tabs>
              <w:ind w:right="140"/>
              <w:jc w:val="both"/>
              <w:rPr>
                <w:lang w:val="lt-LT"/>
              </w:rPr>
            </w:pPr>
          </w:p>
          <w:p w14:paraId="7DDF74E8" w14:textId="77777777" w:rsidR="003976AC" w:rsidRPr="00BA3F6E" w:rsidRDefault="003976AC" w:rsidP="002A1BB7">
            <w:pPr>
              <w:tabs>
                <w:tab w:val="left" w:pos="3991"/>
              </w:tabs>
              <w:ind w:right="140"/>
              <w:jc w:val="both"/>
              <w:rPr>
                <w:lang w:val="lt-LT"/>
              </w:rPr>
            </w:pPr>
          </w:p>
          <w:p w14:paraId="6CF23FFE" w14:textId="77777777" w:rsidR="003976AC" w:rsidRPr="00BA3F6E" w:rsidRDefault="003976AC" w:rsidP="002A1BB7">
            <w:pPr>
              <w:tabs>
                <w:tab w:val="left" w:pos="3991"/>
              </w:tabs>
              <w:ind w:right="140"/>
              <w:jc w:val="both"/>
              <w:rPr>
                <w:lang w:val="lt-LT"/>
              </w:rPr>
            </w:pPr>
          </w:p>
          <w:p w14:paraId="74BF8CA8" w14:textId="77777777" w:rsidR="003976AC" w:rsidRPr="00BA3F6E" w:rsidRDefault="003976AC" w:rsidP="002A1BB7">
            <w:pPr>
              <w:tabs>
                <w:tab w:val="left" w:pos="3991"/>
              </w:tabs>
              <w:ind w:right="140"/>
              <w:jc w:val="both"/>
              <w:rPr>
                <w:lang w:val="lt-LT"/>
              </w:rPr>
            </w:pPr>
          </w:p>
          <w:p w14:paraId="2BC7B018" w14:textId="77777777" w:rsidR="003976AC" w:rsidRPr="00BA3F6E" w:rsidRDefault="003976AC" w:rsidP="002A1BB7">
            <w:pPr>
              <w:tabs>
                <w:tab w:val="left" w:pos="3991"/>
              </w:tabs>
              <w:ind w:right="140"/>
              <w:jc w:val="both"/>
              <w:rPr>
                <w:lang w:val="lt-LT"/>
              </w:rPr>
            </w:pPr>
          </w:p>
          <w:p w14:paraId="7B6AF484" w14:textId="77777777" w:rsidR="003976AC" w:rsidRPr="00BA3F6E" w:rsidRDefault="003976AC" w:rsidP="002A1BB7">
            <w:pPr>
              <w:tabs>
                <w:tab w:val="left" w:pos="3991"/>
              </w:tabs>
              <w:ind w:right="140"/>
              <w:jc w:val="both"/>
              <w:rPr>
                <w:lang w:val="lt-LT"/>
              </w:rPr>
            </w:pPr>
          </w:p>
          <w:p w14:paraId="3EB1B64B" w14:textId="77777777" w:rsidR="003976AC" w:rsidRPr="00BA3F6E" w:rsidRDefault="003976AC" w:rsidP="002A1BB7">
            <w:pPr>
              <w:tabs>
                <w:tab w:val="left" w:pos="3991"/>
              </w:tabs>
              <w:ind w:right="140"/>
              <w:jc w:val="both"/>
              <w:rPr>
                <w:lang w:val="lt-LT"/>
              </w:rPr>
            </w:pPr>
          </w:p>
          <w:p w14:paraId="3C9944BE" w14:textId="77777777" w:rsidR="003976AC" w:rsidRPr="00BA3F6E" w:rsidRDefault="003976AC" w:rsidP="002A1BB7">
            <w:pPr>
              <w:tabs>
                <w:tab w:val="left" w:pos="3991"/>
              </w:tabs>
              <w:ind w:right="140"/>
              <w:jc w:val="both"/>
              <w:rPr>
                <w:lang w:val="lt-LT"/>
              </w:rPr>
            </w:pPr>
          </w:p>
          <w:p w14:paraId="131DBB81" w14:textId="77777777" w:rsidR="003976AC" w:rsidRPr="00BA3F6E" w:rsidRDefault="003976AC" w:rsidP="002A1BB7">
            <w:pPr>
              <w:tabs>
                <w:tab w:val="left" w:pos="3991"/>
              </w:tabs>
              <w:ind w:right="140"/>
              <w:jc w:val="both"/>
              <w:rPr>
                <w:lang w:val="lt-LT"/>
              </w:rPr>
            </w:pPr>
          </w:p>
          <w:p w14:paraId="3105F9C5" w14:textId="77777777" w:rsidR="003976AC" w:rsidRPr="00BA3F6E" w:rsidRDefault="003976AC" w:rsidP="002A1BB7">
            <w:pPr>
              <w:tabs>
                <w:tab w:val="left" w:pos="3991"/>
              </w:tabs>
              <w:ind w:right="140"/>
              <w:jc w:val="both"/>
              <w:rPr>
                <w:lang w:val="lt-LT"/>
              </w:rPr>
            </w:pPr>
          </w:p>
          <w:p w14:paraId="707F72B1" w14:textId="77777777" w:rsidR="003976AC" w:rsidRPr="00BA3F6E" w:rsidRDefault="003976AC" w:rsidP="002A1BB7">
            <w:pPr>
              <w:tabs>
                <w:tab w:val="left" w:pos="3991"/>
              </w:tabs>
              <w:ind w:right="140"/>
              <w:jc w:val="both"/>
              <w:rPr>
                <w:lang w:val="lt-LT"/>
              </w:rPr>
            </w:pPr>
          </w:p>
          <w:p w14:paraId="4BF52C38" w14:textId="77777777" w:rsidR="00AE4F56" w:rsidRDefault="00AE4F56" w:rsidP="002A1BB7">
            <w:pPr>
              <w:tabs>
                <w:tab w:val="left" w:pos="3991"/>
              </w:tabs>
              <w:ind w:right="140"/>
              <w:jc w:val="both"/>
              <w:rPr>
                <w:lang w:val="lt-LT"/>
              </w:rPr>
            </w:pPr>
          </w:p>
          <w:p w14:paraId="3D8BC116" w14:textId="56B72AE3" w:rsidR="000B2C60" w:rsidRPr="00BA3F6E" w:rsidRDefault="008A3E91" w:rsidP="002A1BB7">
            <w:pPr>
              <w:tabs>
                <w:tab w:val="left" w:pos="3991"/>
              </w:tabs>
              <w:ind w:right="140"/>
              <w:jc w:val="both"/>
              <w:rPr>
                <w:lang w:val="lt-LT"/>
              </w:rPr>
            </w:pPr>
            <w:r>
              <w:rPr>
                <w:lang w:val="lt-LT"/>
              </w:rPr>
              <w:t>Tiekėjas</w:t>
            </w:r>
            <w:r w:rsidRPr="00BA3F6E">
              <w:rPr>
                <w:lang w:val="lt-LT"/>
              </w:rPr>
              <w:t xml:space="preserve"> </w:t>
            </w:r>
            <w:r w:rsidR="000B2C60" w:rsidRPr="00BA3F6E">
              <w:rPr>
                <w:lang w:val="lt-LT"/>
              </w:rPr>
              <w:t>turi turėti ne mažiau kaip 1 (vieną) specialistą, turintį teisę vykdyti ypatingo  statinio statybos vadovo pareigas. Statinių grupė – negyvenamieji pastatai (administracinės paskirties pastatai).</w:t>
            </w:r>
          </w:p>
          <w:p w14:paraId="203C75B5" w14:textId="77777777" w:rsidR="00B847B3" w:rsidRPr="00BA3F6E" w:rsidRDefault="00B847B3" w:rsidP="002A1BB7">
            <w:pPr>
              <w:tabs>
                <w:tab w:val="left" w:pos="3991"/>
              </w:tabs>
              <w:ind w:right="140"/>
              <w:jc w:val="both"/>
              <w:rPr>
                <w:lang w:val="lt-LT"/>
              </w:rPr>
            </w:pPr>
          </w:p>
          <w:p w14:paraId="24B184C9" w14:textId="116B26AB" w:rsidR="000B2C60" w:rsidRPr="00BA3F6E" w:rsidRDefault="006C597A" w:rsidP="002A1BB7">
            <w:pPr>
              <w:tabs>
                <w:tab w:val="left" w:pos="3991"/>
              </w:tabs>
              <w:ind w:right="140"/>
              <w:jc w:val="both"/>
              <w:rPr>
                <w:lang w:val="lt-LT"/>
              </w:rPr>
            </w:pPr>
            <w:r>
              <w:rPr>
                <w:lang w:val="lt-LT"/>
              </w:rPr>
              <w:t>Tiekėjas</w:t>
            </w:r>
            <w:r w:rsidRPr="00BA3F6E">
              <w:rPr>
                <w:lang w:val="lt-LT"/>
              </w:rPr>
              <w:t xml:space="preserve"> </w:t>
            </w:r>
            <w:r w:rsidR="000B2C60" w:rsidRPr="00BA3F6E">
              <w:rPr>
                <w:lang w:val="lt-LT"/>
              </w:rPr>
              <w:t>turi turėti ne mažiau kaip 1 (vieną) specialistą, turintį teisę vykdyti ypatingo  statinio specialiųjų darbų statybos vadovo pareigas. Statinių grupė – negyvenamieji pastatai (administracinės paskirties pastatai)</w:t>
            </w:r>
            <w:r w:rsidR="00AE4F56">
              <w:rPr>
                <w:lang w:val="lt-LT"/>
              </w:rPr>
              <w:t xml:space="preserve">, </w:t>
            </w:r>
            <w:r w:rsidR="000B2C60" w:rsidRPr="00BA3F6E">
              <w:rPr>
                <w:lang w:val="lt-LT"/>
              </w:rPr>
              <w:t>elektrotechnikos darbai: statinio elektros inžinerinių sistemų įrengimas</w:t>
            </w:r>
            <w:r w:rsidR="00F111AA" w:rsidRPr="00BA3F6E">
              <w:rPr>
                <w:lang w:val="lt-LT"/>
              </w:rPr>
              <w:t>.</w:t>
            </w:r>
            <w:r w:rsidR="000B2C60" w:rsidRPr="00BA3F6E">
              <w:rPr>
                <w:lang w:val="lt-LT"/>
              </w:rPr>
              <w:t xml:space="preserve"> </w:t>
            </w:r>
          </w:p>
          <w:p w14:paraId="1ECD1AD9" w14:textId="77777777" w:rsidR="000B2C60" w:rsidRPr="00BA3F6E" w:rsidRDefault="000B2C60" w:rsidP="002A1BB7">
            <w:pPr>
              <w:jc w:val="both"/>
              <w:rPr>
                <w:bCs/>
                <w:lang w:val="lt-LT"/>
              </w:rPr>
            </w:pPr>
          </w:p>
          <w:p w14:paraId="0F388325" w14:textId="521C3389" w:rsidR="00E06DDE" w:rsidRPr="00BA3F6E" w:rsidRDefault="00E06DDE" w:rsidP="002A1BB7">
            <w:pPr>
              <w:jc w:val="both"/>
              <w:rPr>
                <w:lang w:val="lt-LT"/>
              </w:rPr>
            </w:pPr>
          </w:p>
        </w:tc>
        <w:tc>
          <w:tcPr>
            <w:tcW w:w="4878" w:type="dxa"/>
            <w:tcBorders>
              <w:top w:val="single" w:sz="4" w:space="0" w:color="000000"/>
              <w:left w:val="single" w:sz="4" w:space="0" w:color="000000"/>
              <w:bottom w:val="single" w:sz="4" w:space="0" w:color="000000"/>
              <w:right w:val="single" w:sz="4" w:space="0" w:color="000000"/>
            </w:tcBorders>
          </w:tcPr>
          <w:p w14:paraId="18490C6E" w14:textId="3FBACABF" w:rsidR="00F14C36" w:rsidRPr="00BA3F6E" w:rsidRDefault="00821472" w:rsidP="002A1BB7">
            <w:pPr>
              <w:tabs>
                <w:tab w:val="left" w:pos="3991"/>
              </w:tabs>
              <w:ind w:right="140"/>
              <w:jc w:val="both"/>
              <w:rPr>
                <w:lang w:val="lt-LT"/>
              </w:rPr>
            </w:pPr>
            <w:r w:rsidRPr="00BA3F6E">
              <w:rPr>
                <w:lang w:val="lt-LT"/>
              </w:rPr>
              <w:t xml:space="preserve">Pateikiama </w:t>
            </w:r>
            <w:r w:rsidR="003C636C">
              <w:rPr>
                <w:lang w:val="lt-LT"/>
              </w:rPr>
              <w:t>tiekėjo</w:t>
            </w:r>
            <w:r w:rsidR="003C636C" w:rsidRPr="00BA3F6E">
              <w:rPr>
                <w:lang w:val="lt-LT"/>
              </w:rPr>
              <w:t xml:space="preserve"> </w:t>
            </w:r>
            <w:r w:rsidRPr="00BA3F6E">
              <w:rPr>
                <w:lang w:val="lt-LT"/>
              </w:rPr>
              <w:t xml:space="preserve">(juridinio asmens) Lietuvos Respublikos juridinių asmenų registro išplėstinio išrašo kopija ar įstatų atitinkamos dalies kopija, ar kiti lygiaverčiai dokumentai; tiekėjo (fizinio asmens) teisę verstis atitinkama veikla patvirtinantys dokumentai (verslo liudijimo kopija) ar kiti dokumentai, kuriuose būtų nurodyta tiekėjo įregistravimo duomenys ir vykdoma veikla; užsienio šalies tiekėjo teisę verstis atitinkama veikla patvirtinantys dokumentai (atitinkamos užsienio šalies institucijos (profesinių ar veiklos tvarkytojų, valstybės įgaliotų institucijų pažyma, kaip yra nustatyta toje valstybėje, kurioje </w:t>
            </w:r>
            <w:r w:rsidR="004604D8">
              <w:rPr>
                <w:lang w:val="lt-LT"/>
              </w:rPr>
              <w:t>tiekėjas</w:t>
            </w:r>
            <w:r w:rsidR="004604D8" w:rsidRPr="00BA3F6E">
              <w:rPr>
                <w:lang w:val="lt-LT"/>
              </w:rPr>
              <w:t xml:space="preserve">  </w:t>
            </w:r>
            <w:r w:rsidRPr="00BA3F6E">
              <w:rPr>
                <w:lang w:val="lt-LT"/>
              </w:rPr>
              <w:t>registruotas)</w:t>
            </w:r>
            <w:r w:rsidR="00F14C36" w:rsidRPr="00BA3F6E">
              <w:rPr>
                <w:lang w:val="lt-LT"/>
              </w:rPr>
              <w:t xml:space="preserve"> išduotas dokumentas ar priesaikos deklaracija, liudijanti tiekėjo teisę verstis atitinkama veikla).</w:t>
            </w:r>
          </w:p>
          <w:p w14:paraId="48D4912D" w14:textId="456E9A0C" w:rsidR="00821472" w:rsidRPr="00BA3F6E" w:rsidRDefault="00821472" w:rsidP="002A1BB7">
            <w:pPr>
              <w:jc w:val="both"/>
              <w:rPr>
                <w:lang w:val="lt-LT"/>
              </w:rPr>
            </w:pPr>
          </w:p>
          <w:p w14:paraId="29D0E88A" w14:textId="77777777" w:rsidR="00E81407" w:rsidRPr="00BA3F6E" w:rsidRDefault="00E81407" w:rsidP="002A1BB7">
            <w:pPr>
              <w:tabs>
                <w:tab w:val="left" w:pos="3991"/>
              </w:tabs>
              <w:ind w:right="140"/>
              <w:jc w:val="both"/>
              <w:rPr>
                <w:lang w:val="lt-LT"/>
              </w:rPr>
            </w:pPr>
            <w:r w:rsidRPr="00BA3F6E">
              <w:rPr>
                <w:lang w:val="lt-LT"/>
              </w:rPr>
              <w:t>Pateikiama:</w:t>
            </w:r>
          </w:p>
          <w:p w14:paraId="4E75C927" w14:textId="77777777" w:rsidR="00E81407" w:rsidRPr="00BA3F6E" w:rsidRDefault="00E81407" w:rsidP="002A1BB7">
            <w:pPr>
              <w:tabs>
                <w:tab w:val="left" w:pos="3991"/>
              </w:tabs>
              <w:ind w:right="140"/>
              <w:jc w:val="both"/>
              <w:rPr>
                <w:lang w:val="lt-LT"/>
              </w:rPr>
            </w:pPr>
            <w:r w:rsidRPr="00BA3F6E">
              <w:rPr>
                <w:lang w:val="lt-LT"/>
              </w:rPr>
              <w:t xml:space="preserve">1. 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 </w:t>
            </w:r>
          </w:p>
          <w:p w14:paraId="17B2C0E6" w14:textId="77777777" w:rsidR="00E81407" w:rsidRPr="00BA3F6E" w:rsidRDefault="00E81407" w:rsidP="002A1BB7">
            <w:pPr>
              <w:tabs>
                <w:tab w:val="left" w:pos="3991"/>
              </w:tabs>
              <w:ind w:right="140"/>
              <w:jc w:val="both"/>
              <w:rPr>
                <w:lang w:val="lt-LT"/>
              </w:rPr>
            </w:pPr>
            <w:r w:rsidRPr="00BA3F6E">
              <w:rPr>
                <w:lang w:val="lt-LT"/>
              </w:rPr>
              <w:t xml:space="preserve">Užsienio šalių specialistai iki Sutarties pasirašymo turi gauti Statybos įstatymo nustatyta tvarka išduotą teisės pripažinimo dokumentą*. </w:t>
            </w:r>
          </w:p>
          <w:p w14:paraId="3F9F0854" w14:textId="2185903B" w:rsidR="00E81407" w:rsidRPr="00BA3F6E" w:rsidRDefault="00E81407" w:rsidP="002A1BB7">
            <w:pPr>
              <w:tabs>
                <w:tab w:val="left" w:pos="3991"/>
              </w:tabs>
              <w:ind w:right="140"/>
              <w:jc w:val="both"/>
              <w:rPr>
                <w:lang w:val="lt-LT"/>
              </w:rPr>
            </w:pPr>
            <w:r w:rsidRPr="00BA3F6E">
              <w:rPr>
                <w:lang w:val="lt-LT"/>
              </w:rPr>
              <w:t>2. Pateikiamas numatomo (-ų) paskirti specialisto (-ų) sąrašas, nurodant specialisto paslaugų teikimo tiekėjui teisinę formą. Taip pat pateikiami dokumentas/ai, patvirtinantis/</w:t>
            </w:r>
            <w:proofErr w:type="spellStart"/>
            <w:r w:rsidRPr="00BA3F6E">
              <w:rPr>
                <w:lang w:val="lt-LT"/>
              </w:rPr>
              <w:t>tys</w:t>
            </w:r>
            <w:proofErr w:type="spellEnd"/>
            <w:r w:rsidRPr="00BA3F6E">
              <w:rPr>
                <w:lang w:val="lt-LT"/>
              </w:rPr>
              <w:t>, specialisto esamus santykius su tiekėju – sutarties/</w:t>
            </w:r>
            <w:proofErr w:type="spellStart"/>
            <w:r w:rsidRPr="00BA3F6E">
              <w:rPr>
                <w:lang w:val="lt-LT"/>
              </w:rPr>
              <w:t>čių</w:t>
            </w:r>
            <w:proofErr w:type="spellEnd"/>
            <w:r w:rsidRPr="00BA3F6E">
              <w:rPr>
                <w:lang w:val="lt-LT"/>
              </w:rPr>
              <w:t xml:space="preserve">, ketinimo protokolo/ų ar kitų dokumentų kopijos, iš kurių būtų matyti, ar specialistas yra tiekėjo darbuotojas, ar </w:t>
            </w:r>
            <w:r w:rsidR="001C5237">
              <w:rPr>
                <w:lang w:val="lt-LT"/>
              </w:rPr>
              <w:t>tiekėjas</w:t>
            </w:r>
            <w:r w:rsidR="001C5237" w:rsidRPr="00BA3F6E">
              <w:rPr>
                <w:lang w:val="lt-LT"/>
              </w:rPr>
              <w:t xml:space="preserve"> </w:t>
            </w:r>
            <w:r w:rsidRPr="00BA3F6E">
              <w:rPr>
                <w:lang w:val="lt-LT"/>
              </w:rPr>
              <w:t xml:space="preserve">remiasi jo pajėgumais bei kokiais ir kaip pajėgumais remiasi, bei kokia specialisto </w:t>
            </w:r>
            <w:r w:rsidRPr="00BA3F6E">
              <w:rPr>
                <w:lang w:val="lt-LT"/>
              </w:rPr>
              <w:lastRenderedPageBreak/>
              <w:t xml:space="preserve">patirtimi ir ištekliais konkrečiai naudosis </w:t>
            </w:r>
            <w:r w:rsidR="001C5237">
              <w:rPr>
                <w:lang w:val="lt-LT"/>
              </w:rPr>
              <w:t>tiekėjas</w:t>
            </w:r>
            <w:r w:rsidR="001C5237" w:rsidRPr="00BA3F6E">
              <w:rPr>
                <w:lang w:val="lt-LT"/>
              </w:rPr>
              <w:t xml:space="preserve"> </w:t>
            </w:r>
            <w:r w:rsidRPr="00BA3F6E">
              <w:rPr>
                <w:lang w:val="lt-LT"/>
              </w:rPr>
              <w:t>sutarties vykdymo metu.</w:t>
            </w:r>
          </w:p>
          <w:p w14:paraId="5C0A20B5" w14:textId="4A5BE35B" w:rsidR="00E4428E" w:rsidRPr="00BA3F6E" w:rsidRDefault="00E81407" w:rsidP="00E4428E">
            <w:pPr>
              <w:tabs>
                <w:tab w:val="left" w:pos="3991"/>
              </w:tabs>
              <w:ind w:right="140"/>
              <w:jc w:val="both"/>
              <w:rPr>
                <w:lang w:val="lt-LT"/>
              </w:rPr>
            </w:pPr>
            <w:r w:rsidRPr="00BA3F6E">
              <w:rPr>
                <w:lang w:val="lt-LT"/>
              </w:rPr>
              <w:t>3. Jeigu specialistas nėra įmonės darbuotojas, subrangovo darbuotojas, o</w:t>
            </w:r>
            <w:r w:rsidR="00D463C4" w:rsidRPr="00BA3F6E">
              <w:rPr>
                <w:lang w:val="lt-LT"/>
              </w:rPr>
              <w:t xml:space="preserve"> </w:t>
            </w:r>
            <w:r w:rsidR="00CA2C4A" w:rsidRPr="00BA3F6E">
              <w:rPr>
                <w:lang w:val="lt-LT"/>
              </w:rPr>
              <w:t xml:space="preserve">bus įdarbintas laimėjimo atveju, jis laikomas </w:t>
            </w:r>
            <w:proofErr w:type="spellStart"/>
            <w:r w:rsidR="00CA2C4A" w:rsidRPr="00BA3F6E">
              <w:rPr>
                <w:lang w:val="lt-LT"/>
              </w:rPr>
              <w:t>kvazisubtiekėju</w:t>
            </w:r>
            <w:proofErr w:type="spellEnd"/>
            <w:r w:rsidR="00CA2C4A" w:rsidRPr="00BA3F6E">
              <w:rPr>
                <w:lang w:val="lt-LT"/>
              </w:rPr>
              <w:t xml:space="preserve"> ir pateikia pasirašytą deklaraciją, ketinimų protokolą, sutartį ar kitus dokumentus, </w:t>
            </w:r>
            <w:r w:rsidR="00E4428E" w:rsidRPr="00BA3F6E">
              <w:rPr>
                <w:lang w:val="lt-LT"/>
              </w:rPr>
              <w:t>kuriuose jis įsipareigoja vykdyti statybos darbų vadovo ir (ar) specialių darbų vadovo pareigas visą Sutarties galiojimo laikotarpį.</w:t>
            </w:r>
          </w:p>
          <w:p w14:paraId="0B959999" w14:textId="77777777" w:rsidR="00E4428E" w:rsidRPr="00BA3F6E" w:rsidRDefault="00E4428E" w:rsidP="00E4428E">
            <w:pPr>
              <w:tabs>
                <w:tab w:val="left" w:pos="3991"/>
              </w:tabs>
              <w:ind w:right="140"/>
              <w:jc w:val="both"/>
              <w:rPr>
                <w:lang w:val="lt-LT"/>
              </w:rPr>
            </w:pPr>
            <w:r w:rsidRPr="00BA3F6E">
              <w:rPr>
                <w:lang w:val="lt-LT"/>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ypatingojo/statinių statybos vadovo ir (ar) specialių darbų vadovo pareigas, pripažinus jų kilmės valstybėje turimą teisę eiti analogiškų statinių statybos vadovo  ir (ar) specialių darbų vadovo pareigas. </w:t>
            </w:r>
          </w:p>
          <w:p w14:paraId="05322DE5" w14:textId="77777777" w:rsidR="00E4428E" w:rsidRPr="00BA3F6E" w:rsidRDefault="00E4428E" w:rsidP="00E4428E">
            <w:pPr>
              <w:tabs>
                <w:tab w:val="left" w:pos="3991"/>
              </w:tabs>
              <w:ind w:right="140"/>
              <w:jc w:val="both"/>
              <w:rPr>
                <w:lang w:val="lt-LT"/>
              </w:rPr>
            </w:pPr>
            <w:r w:rsidRPr="00BA3F6E">
              <w:rPr>
                <w:lang w:val="lt-LT"/>
              </w:rPr>
              <w:t>Užsienio šalių specialistų pareiga po supaprastinto pirkimo paskelbimo, atsižvelgiant į trumpesnius pirkimo procedūrų terminus, kaip įmanoma greičiau kreiptis į VšĮ Statybos sektoriaus vystymo agentūrą su prašymu išduoti teisės pripažinimo dokumentą. Daugiau informacijos http://www.ssva.lt</w:t>
            </w:r>
          </w:p>
          <w:p w14:paraId="71175D37" w14:textId="77777777" w:rsidR="00E4428E" w:rsidRPr="00BA3F6E" w:rsidRDefault="00E4428E" w:rsidP="00E4428E">
            <w:pPr>
              <w:tabs>
                <w:tab w:val="left" w:pos="3991"/>
              </w:tabs>
              <w:ind w:right="140"/>
              <w:jc w:val="both"/>
              <w:rPr>
                <w:lang w:val="lt-LT"/>
              </w:rPr>
            </w:pPr>
          </w:p>
          <w:p w14:paraId="4235BDBA" w14:textId="6668DF75" w:rsidR="00E06DDE" w:rsidRPr="00BA3F6E" w:rsidRDefault="00E4428E" w:rsidP="002A1BB7">
            <w:pPr>
              <w:jc w:val="both"/>
              <w:rPr>
                <w:lang w:val="lt-LT"/>
              </w:rPr>
            </w:pPr>
            <w:r w:rsidRPr="00BA3F6E">
              <w:rPr>
                <w:lang w:val="lt-LT"/>
              </w:rPr>
              <w:t>Pateikiamos skaitmeninės dokumentų kopijos</w:t>
            </w:r>
            <w:r w:rsidR="00D463C4" w:rsidRPr="00BA3F6E">
              <w:rPr>
                <w:lang w:val="lt-LT"/>
              </w:rPr>
              <w:t>.</w:t>
            </w:r>
          </w:p>
        </w:tc>
      </w:tr>
    </w:tbl>
    <w:p w14:paraId="323D2F1E" w14:textId="77777777" w:rsidR="00E06DDE" w:rsidRPr="00BA3F6E" w:rsidRDefault="00E06DDE" w:rsidP="002A1BB7">
      <w:pPr>
        <w:ind w:right="566"/>
        <w:jc w:val="center"/>
        <w:rPr>
          <w:rFonts w:eastAsia="Calibri"/>
          <w:lang w:val="lt-LT"/>
        </w:rPr>
      </w:pPr>
    </w:p>
    <w:p w14:paraId="7045576E" w14:textId="77777777" w:rsidR="00E06DDE" w:rsidRPr="00BA3F6E" w:rsidRDefault="00E06DDE" w:rsidP="002A1BB7">
      <w:pPr>
        <w:ind w:right="566"/>
        <w:jc w:val="center"/>
        <w:rPr>
          <w:rFonts w:eastAsia="Calibri"/>
          <w:lang w:val="es-ES"/>
        </w:rPr>
      </w:pPr>
      <w:r w:rsidRPr="00BA3F6E">
        <w:rPr>
          <w:rFonts w:eastAsia="Calibri"/>
          <w:lang w:val="es-ES"/>
        </w:rPr>
        <w:t>_________________________________</w:t>
      </w:r>
    </w:p>
    <w:p w14:paraId="67A50BD1" w14:textId="77777777" w:rsidR="00925D63" w:rsidRPr="00BA3F6E" w:rsidRDefault="00925D63" w:rsidP="002A1BB7">
      <w:pPr>
        <w:jc w:val="center"/>
        <w:rPr>
          <w:lang w:val="lt-LT"/>
        </w:rPr>
      </w:pPr>
    </w:p>
    <w:p w14:paraId="45B8FAC8" w14:textId="713E3CE4" w:rsidR="004F7380" w:rsidRPr="0031551A" w:rsidRDefault="008B2861" w:rsidP="002A1BB7">
      <w:pPr>
        <w:ind w:left="5387"/>
        <w:jc w:val="both"/>
        <w:rPr>
          <w:lang w:val="lt-LT"/>
        </w:rPr>
      </w:pPr>
      <w:r w:rsidRPr="0031551A">
        <w:rPr>
          <w:lang w:val="lt-LT"/>
        </w:rPr>
        <w:t xml:space="preserve">202__-___-____ </w:t>
      </w:r>
      <w:r w:rsidR="00743172" w:rsidRPr="0031551A">
        <w:rPr>
          <w:lang w:val="lt-LT"/>
        </w:rPr>
        <w:t>Kauno kalėjimo kabinet</w:t>
      </w:r>
      <w:r w:rsidR="00763247" w:rsidRPr="0031551A">
        <w:rPr>
          <w:lang w:val="lt-LT"/>
        </w:rPr>
        <w:t>o</w:t>
      </w:r>
      <w:r w:rsidR="00743172" w:rsidRPr="0031551A">
        <w:rPr>
          <w:lang w:val="lt-LT"/>
        </w:rPr>
        <w:t xml:space="preserve"> paprastojo remonto darbų</w:t>
      </w:r>
      <w:r w:rsidR="00743172" w:rsidRPr="0031551A">
        <w:rPr>
          <w:lang w:val="lt-LT" w:eastAsia="ru-RU"/>
        </w:rPr>
        <w:t xml:space="preserve">  </w:t>
      </w:r>
      <w:r w:rsidRPr="0031551A">
        <w:rPr>
          <w:lang w:val="lt-LT"/>
        </w:rPr>
        <w:t xml:space="preserve">sutarties </w:t>
      </w:r>
    </w:p>
    <w:p w14:paraId="4261053B" w14:textId="1B23C13D" w:rsidR="008B2861" w:rsidRPr="0031551A" w:rsidRDefault="008B2861" w:rsidP="002A1BB7">
      <w:pPr>
        <w:ind w:left="5387"/>
        <w:jc w:val="both"/>
        <w:rPr>
          <w:lang w:val="lt-LT"/>
        </w:rPr>
      </w:pPr>
      <w:r w:rsidRPr="0031551A">
        <w:rPr>
          <w:lang w:val="lt-LT"/>
        </w:rPr>
        <w:t>Nr. ______________</w:t>
      </w:r>
    </w:p>
    <w:p w14:paraId="1F127490" w14:textId="1FE55D6C" w:rsidR="008B2861" w:rsidRPr="0031551A" w:rsidRDefault="00DC2B3D" w:rsidP="002A1BB7">
      <w:pPr>
        <w:ind w:left="5387"/>
        <w:jc w:val="both"/>
        <w:rPr>
          <w:lang w:val="lt-LT"/>
        </w:rPr>
      </w:pPr>
      <w:r w:rsidRPr="0031551A">
        <w:rPr>
          <w:lang w:val="lt-LT"/>
        </w:rPr>
        <w:t>6</w:t>
      </w:r>
      <w:r w:rsidR="008B2861" w:rsidRPr="0031551A">
        <w:rPr>
          <w:lang w:val="lt-LT"/>
        </w:rPr>
        <w:t xml:space="preserve"> priedas</w:t>
      </w:r>
    </w:p>
    <w:p w14:paraId="7248199F" w14:textId="220E80C5" w:rsidR="008B2861" w:rsidRPr="0031551A" w:rsidRDefault="008B2861" w:rsidP="002A1BB7">
      <w:pPr>
        <w:jc w:val="center"/>
        <w:rPr>
          <w:lang w:val="lt-LT"/>
        </w:rPr>
      </w:pPr>
    </w:p>
    <w:p w14:paraId="68D46366" w14:textId="77777777" w:rsidR="00925D63" w:rsidRPr="0031551A" w:rsidRDefault="00925D63" w:rsidP="002A1BB7">
      <w:pPr>
        <w:jc w:val="center"/>
        <w:rPr>
          <w:lang w:val="lt-LT"/>
        </w:rPr>
      </w:pPr>
    </w:p>
    <w:p w14:paraId="0DB5852B" w14:textId="77777777" w:rsidR="00925D63" w:rsidRDefault="00925D63" w:rsidP="002A1BB7">
      <w:pPr>
        <w:jc w:val="center"/>
        <w:rPr>
          <w:b/>
          <w:lang w:val="lt-LT" w:eastAsia="ru-RU"/>
        </w:rPr>
      </w:pPr>
      <w:r w:rsidRPr="0031551A">
        <w:rPr>
          <w:b/>
          <w:lang w:val="lt-LT" w:eastAsia="ru-RU"/>
        </w:rPr>
        <w:t>SUBRANGOVŲ SĄRAŠAS</w:t>
      </w:r>
    </w:p>
    <w:p w14:paraId="0FBD9E25" w14:textId="77777777" w:rsidR="0031551A" w:rsidRPr="0031551A" w:rsidRDefault="0031551A" w:rsidP="002A1BB7">
      <w:pPr>
        <w:jc w:val="center"/>
        <w:rPr>
          <w:b/>
          <w:lang w:val="lt-LT" w:eastAsia="ru-RU"/>
        </w:rPr>
      </w:pPr>
    </w:p>
    <w:p w14:paraId="07C26FBB" w14:textId="77777777" w:rsidR="00925D63" w:rsidRPr="0031551A" w:rsidRDefault="00925D63" w:rsidP="002A1BB7">
      <w:pPr>
        <w:pStyle w:val="Stilius3"/>
        <w:spacing w:before="0"/>
        <w:rPr>
          <w:sz w:val="24"/>
          <w:szCs w:val="24"/>
          <w:lang w:eastAsia="lt-LT"/>
        </w:rPr>
      </w:pPr>
      <w:r w:rsidRPr="0031551A">
        <w:rPr>
          <w:caps/>
          <w:sz w:val="24"/>
          <w:szCs w:val="24"/>
          <w:lang w:eastAsia="lt-LT"/>
        </w:rPr>
        <w:tab/>
        <w:t>R</w:t>
      </w:r>
      <w:r w:rsidRPr="0031551A">
        <w:rPr>
          <w:sz w:val="24"/>
          <w:szCs w:val="24"/>
          <w:lang w:eastAsia="lt-LT"/>
        </w:rPr>
        <w:t xml:space="preserve">angovas Sutarties vykdymui turi teisę pasitelkti savo pasiūlyme nurodytus subrangovus, kuriais grindžiama </w:t>
      </w:r>
      <w:r w:rsidRPr="0031551A">
        <w:rPr>
          <w:caps/>
          <w:sz w:val="24"/>
          <w:szCs w:val="24"/>
          <w:lang w:eastAsia="lt-LT"/>
        </w:rPr>
        <w:t>R</w:t>
      </w:r>
      <w:r w:rsidRPr="0031551A">
        <w:rPr>
          <w:sz w:val="24"/>
          <w:szCs w:val="24"/>
          <w:lang w:eastAsia="lt-LT"/>
        </w:rPr>
        <w:t>angovo kvalifikacija:</w:t>
      </w:r>
    </w:p>
    <w:p w14:paraId="494519BF" w14:textId="77777777" w:rsidR="00925D63" w:rsidRPr="0031551A" w:rsidRDefault="00925D63" w:rsidP="002A1BB7">
      <w:pPr>
        <w:pStyle w:val="Stilius3"/>
        <w:spacing w:before="0"/>
        <w:rPr>
          <w:sz w:val="24"/>
          <w:szCs w:val="24"/>
          <w:lang w:eastAsia="lt-LT"/>
        </w:rPr>
      </w:pPr>
      <w:r w:rsidRPr="0031551A">
        <w:rPr>
          <w:sz w:val="24"/>
          <w:szCs w:val="24"/>
          <w:lang w:eastAsia="lt-LT"/>
        </w:rPr>
        <w:t>1. __________</w:t>
      </w:r>
    </w:p>
    <w:p w14:paraId="7AF992CB" w14:textId="77777777" w:rsidR="00925D63" w:rsidRPr="0031551A" w:rsidRDefault="00925D63" w:rsidP="002A1BB7">
      <w:pPr>
        <w:pStyle w:val="Stilius3"/>
        <w:spacing w:before="0"/>
        <w:rPr>
          <w:sz w:val="24"/>
          <w:szCs w:val="24"/>
          <w:lang w:eastAsia="lt-LT"/>
        </w:rPr>
      </w:pPr>
      <w:r w:rsidRPr="0031551A">
        <w:rPr>
          <w:sz w:val="24"/>
          <w:szCs w:val="24"/>
          <w:lang w:eastAsia="lt-LT"/>
        </w:rPr>
        <w:t>2. __________</w:t>
      </w:r>
    </w:p>
    <w:p w14:paraId="538170DA" w14:textId="77777777" w:rsidR="00925D63" w:rsidRPr="0031551A" w:rsidRDefault="00925D63" w:rsidP="002A1BB7">
      <w:pPr>
        <w:pStyle w:val="Stilius3"/>
        <w:spacing w:before="0"/>
        <w:rPr>
          <w:sz w:val="24"/>
          <w:szCs w:val="24"/>
          <w:lang w:eastAsia="lt-LT"/>
        </w:rPr>
      </w:pPr>
      <w:r w:rsidRPr="0031551A">
        <w:rPr>
          <w:sz w:val="24"/>
          <w:szCs w:val="24"/>
          <w:lang w:eastAsia="lt-LT"/>
        </w:rPr>
        <w:t>......</w:t>
      </w:r>
    </w:p>
    <w:p w14:paraId="27D345D2" w14:textId="77777777" w:rsidR="00925D63" w:rsidRPr="0031551A" w:rsidRDefault="00925D63" w:rsidP="002A1BB7">
      <w:pPr>
        <w:pStyle w:val="Stilius3"/>
        <w:spacing w:before="0"/>
        <w:rPr>
          <w:sz w:val="24"/>
          <w:szCs w:val="24"/>
          <w:lang w:eastAsia="lt-LT"/>
        </w:rPr>
      </w:pPr>
      <w:r w:rsidRPr="0031551A">
        <w:rPr>
          <w:sz w:val="24"/>
          <w:szCs w:val="24"/>
          <w:lang w:eastAsia="lt-LT"/>
        </w:rPr>
        <w:t>ir kitus subrangovus (</w:t>
      </w:r>
      <w:r w:rsidRPr="0031551A">
        <w:rPr>
          <w:i/>
          <w:sz w:val="24"/>
          <w:szCs w:val="24"/>
          <w:lang w:eastAsia="lt-LT"/>
        </w:rPr>
        <w:t>nurodyti, jeigu jie yra žinomi)</w:t>
      </w:r>
      <w:r w:rsidRPr="0031551A">
        <w:rPr>
          <w:sz w:val="24"/>
          <w:szCs w:val="24"/>
          <w:lang w:eastAsia="lt-LT"/>
        </w:rPr>
        <w:t>:</w:t>
      </w:r>
    </w:p>
    <w:p w14:paraId="6F2A4EF8" w14:textId="77777777" w:rsidR="00925D63" w:rsidRPr="0031551A" w:rsidRDefault="00925D63" w:rsidP="002A1BB7">
      <w:pPr>
        <w:pStyle w:val="Stilius3"/>
        <w:spacing w:before="0"/>
        <w:rPr>
          <w:sz w:val="24"/>
          <w:szCs w:val="24"/>
          <w:lang w:eastAsia="lt-LT"/>
        </w:rPr>
      </w:pPr>
      <w:r w:rsidRPr="0031551A">
        <w:rPr>
          <w:sz w:val="24"/>
          <w:szCs w:val="24"/>
          <w:lang w:eastAsia="lt-LT"/>
        </w:rPr>
        <w:t>1. __________</w:t>
      </w:r>
    </w:p>
    <w:p w14:paraId="45247D73" w14:textId="77777777" w:rsidR="00925D63" w:rsidRPr="0031551A" w:rsidRDefault="00925D63" w:rsidP="002A1BB7">
      <w:pPr>
        <w:pStyle w:val="Stilius3"/>
        <w:spacing w:before="0"/>
        <w:rPr>
          <w:sz w:val="24"/>
          <w:szCs w:val="24"/>
          <w:lang w:eastAsia="lt-LT"/>
        </w:rPr>
      </w:pPr>
      <w:r w:rsidRPr="0031551A">
        <w:rPr>
          <w:sz w:val="24"/>
          <w:szCs w:val="24"/>
          <w:lang w:eastAsia="lt-LT"/>
        </w:rPr>
        <w:t>2. __________</w:t>
      </w:r>
    </w:p>
    <w:p w14:paraId="23ED7A46" w14:textId="77777777" w:rsidR="00925D63" w:rsidRPr="0031551A" w:rsidRDefault="00925D63" w:rsidP="002A1BB7">
      <w:pPr>
        <w:pStyle w:val="Stilius3"/>
        <w:spacing w:before="0"/>
        <w:rPr>
          <w:sz w:val="24"/>
          <w:szCs w:val="24"/>
          <w:lang w:eastAsia="lt-LT"/>
        </w:rPr>
      </w:pPr>
      <w:r w:rsidRPr="0031551A">
        <w:rPr>
          <w:sz w:val="24"/>
          <w:szCs w:val="24"/>
          <w:lang w:eastAsia="lt-LT"/>
        </w:rPr>
        <w:t>......</w:t>
      </w:r>
    </w:p>
    <w:p w14:paraId="68788C92" w14:textId="77777777" w:rsidR="00925D63" w:rsidRPr="0031551A" w:rsidRDefault="00925D63" w:rsidP="002A1BB7">
      <w:pPr>
        <w:pStyle w:val="Stilius3"/>
        <w:spacing w:before="0"/>
        <w:jc w:val="center"/>
        <w:rPr>
          <w:i/>
          <w:sz w:val="24"/>
          <w:szCs w:val="24"/>
          <w:lang w:eastAsia="lt-LT"/>
        </w:rPr>
      </w:pPr>
      <w:r w:rsidRPr="0031551A">
        <w:rPr>
          <w:i/>
          <w:sz w:val="24"/>
          <w:szCs w:val="24"/>
          <w:lang w:eastAsia="lt-LT"/>
        </w:rPr>
        <w:lastRenderedPageBreak/>
        <w:t xml:space="preserve">(Pateikiami subrangovų pavadinimai, kontaktiniai duomenys, jų atstovai. </w:t>
      </w:r>
      <w:r w:rsidRPr="0031551A">
        <w:rPr>
          <w:i/>
          <w:caps/>
          <w:sz w:val="24"/>
          <w:szCs w:val="24"/>
          <w:lang w:eastAsia="lt-LT"/>
        </w:rPr>
        <w:t>R</w:t>
      </w:r>
      <w:r w:rsidRPr="0031551A">
        <w:rPr>
          <w:i/>
          <w:sz w:val="24"/>
          <w:szCs w:val="24"/>
          <w:lang w:eastAsia="lt-LT"/>
        </w:rPr>
        <w:t xml:space="preserve">angovas privalo informuoti apie minėtos informacijos pasikeitimus visu Sutarties vykdymo metu. Subrangovo pasitelkimas nekeičia </w:t>
      </w:r>
      <w:r w:rsidRPr="0031551A">
        <w:rPr>
          <w:i/>
          <w:caps/>
          <w:sz w:val="24"/>
          <w:szCs w:val="24"/>
          <w:lang w:eastAsia="lt-LT"/>
        </w:rPr>
        <w:t>R</w:t>
      </w:r>
      <w:r w:rsidRPr="0031551A">
        <w:rPr>
          <w:i/>
          <w:sz w:val="24"/>
          <w:szCs w:val="24"/>
          <w:lang w:eastAsia="lt-LT"/>
        </w:rPr>
        <w:t>angovo atsakomybės dėl Sutarties įvykdymo)</w:t>
      </w:r>
    </w:p>
    <w:p w14:paraId="281C21A0" w14:textId="054F30A2" w:rsidR="00807161" w:rsidRPr="0031551A" w:rsidRDefault="00EC387E" w:rsidP="002A1BB7">
      <w:pPr>
        <w:pStyle w:val="Stilius3"/>
        <w:spacing w:before="0"/>
        <w:jc w:val="center"/>
        <w:rPr>
          <w:i/>
          <w:sz w:val="24"/>
          <w:szCs w:val="24"/>
          <w:lang w:eastAsia="lt-LT"/>
        </w:rPr>
      </w:pPr>
      <w:r w:rsidRPr="0031551A">
        <w:rPr>
          <w:i/>
          <w:sz w:val="24"/>
          <w:szCs w:val="24"/>
          <w:lang w:eastAsia="lt-LT"/>
        </w:rPr>
        <w:t>_____________________</w:t>
      </w:r>
    </w:p>
    <w:p w14:paraId="07CA6F5D" w14:textId="77777777" w:rsidR="00370627" w:rsidRPr="0031551A" w:rsidRDefault="00370627" w:rsidP="00370627">
      <w:pPr>
        <w:ind w:left="5387"/>
        <w:jc w:val="both"/>
        <w:rPr>
          <w:lang w:val="lt-LT"/>
        </w:rPr>
      </w:pPr>
    </w:p>
    <w:p w14:paraId="168A40C9" w14:textId="77777777" w:rsidR="00807161" w:rsidRPr="0031551A" w:rsidRDefault="00807161" w:rsidP="00370627">
      <w:pPr>
        <w:ind w:left="5387"/>
        <w:jc w:val="both"/>
        <w:rPr>
          <w:lang w:val="lt-LT"/>
        </w:rPr>
      </w:pPr>
    </w:p>
    <w:p w14:paraId="579DEFB5" w14:textId="77777777" w:rsidR="00807161" w:rsidRPr="0031551A" w:rsidRDefault="00807161" w:rsidP="00370627">
      <w:pPr>
        <w:ind w:left="5387"/>
        <w:jc w:val="both"/>
        <w:rPr>
          <w:lang w:val="lt-LT"/>
        </w:rPr>
      </w:pPr>
    </w:p>
    <w:p w14:paraId="7B452E52" w14:textId="6F9181AA" w:rsidR="00EC387E" w:rsidRPr="0031551A" w:rsidRDefault="00DC2B3D" w:rsidP="00DC2B3D">
      <w:pPr>
        <w:ind w:left="5387"/>
        <w:jc w:val="both"/>
        <w:rPr>
          <w:lang w:val="lt-LT"/>
        </w:rPr>
      </w:pPr>
      <w:r w:rsidRPr="0031551A">
        <w:rPr>
          <w:lang w:val="lt-LT"/>
        </w:rPr>
        <w:t xml:space="preserve">202__-___-____ </w:t>
      </w:r>
      <w:r w:rsidR="00743172" w:rsidRPr="0031551A">
        <w:rPr>
          <w:lang w:val="lt-LT"/>
        </w:rPr>
        <w:t>Kauno kalėjimo kabinet</w:t>
      </w:r>
      <w:r w:rsidR="00763247" w:rsidRPr="0031551A">
        <w:rPr>
          <w:lang w:val="lt-LT"/>
        </w:rPr>
        <w:t>o</w:t>
      </w:r>
      <w:r w:rsidR="00743172" w:rsidRPr="0031551A">
        <w:rPr>
          <w:lang w:val="lt-LT"/>
        </w:rPr>
        <w:t xml:space="preserve"> paprastojo remonto darbų</w:t>
      </w:r>
      <w:r w:rsidR="00743172" w:rsidRPr="0031551A">
        <w:rPr>
          <w:lang w:val="lt-LT" w:eastAsia="ru-RU"/>
        </w:rPr>
        <w:t xml:space="preserve">  </w:t>
      </w:r>
      <w:r w:rsidR="00743172" w:rsidRPr="0031551A">
        <w:rPr>
          <w:lang w:val="lt-LT"/>
        </w:rPr>
        <w:t>sutarties</w:t>
      </w:r>
    </w:p>
    <w:p w14:paraId="2B81D9D4" w14:textId="1C476D9F" w:rsidR="00DC2B3D" w:rsidRPr="0031551A" w:rsidRDefault="00DC2B3D" w:rsidP="00DC2B3D">
      <w:pPr>
        <w:ind w:left="5387"/>
        <w:jc w:val="both"/>
        <w:rPr>
          <w:lang w:val="lt-LT"/>
        </w:rPr>
      </w:pPr>
      <w:r w:rsidRPr="0031551A">
        <w:rPr>
          <w:lang w:val="lt-LT"/>
        </w:rPr>
        <w:t>Nr. ______________</w:t>
      </w:r>
    </w:p>
    <w:p w14:paraId="2F8E6518" w14:textId="73D03184" w:rsidR="00DC2B3D" w:rsidRPr="0031551A" w:rsidRDefault="00DC2B3D" w:rsidP="00DC2B3D">
      <w:pPr>
        <w:ind w:left="5387"/>
        <w:jc w:val="both"/>
        <w:rPr>
          <w:lang w:val="lt-LT"/>
        </w:rPr>
      </w:pPr>
      <w:r w:rsidRPr="0031551A">
        <w:rPr>
          <w:lang w:val="lt-LT"/>
        </w:rPr>
        <w:t>7 priedas</w:t>
      </w:r>
    </w:p>
    <w:p w14:paraId="7C1EEA7E" w14:textId="77777777" w:rsidR="00370627" w:rsidRPr="0031551A" w:rsidRDefault="00370627" w:rsidP="00370627">
      <w:pPr>
        <w:ind w:left="5387"/>
        <w:jc w:val="both"/>
        <w:rPr>
          <w:lang w:val="lt-LT"/>
        </w:rPr>
      </w:pPr>
    </w:p>
    <w:p w14:paraId="4916EE51" w14:textId="77777777" w:rsidR="00370627" w:rsidRPr="0031551A" w:rsidRDefault="00370627" w:rsidP="00370627">
      <w:pPr>
        <w:ind w:left="5387"/>
        <w:jc w:val="both"/>
        <w:rPr>
          <w:lang w:val="lt-LT"/>
        </w:rPr>
      </w:pPr>
    </w:p>
    <w:p w14:paraId="0FC16DB9" w14:textId="77777777" w:rsidR="00370627" w:rsidRPr="0031551A" w:rsidRDefault="00370627" w:rsidP="00370627">
      <w:pPr>
        <w:jc w:val="center"/>
        <w:rPr>
          <w:b/>
          <w:bCs/>
          <w:lang w:val="lt-LT"/>
        </w:rPr>
      </w:pPr>
      <w:r w:rsidRPr="0031551A">
        <w:rPr>
          <w:b/>
          <w:bCs/>
          <w:lang w:val="lt-LT" w:eastAsia="ru-RU"/>
        </w:rPr>
        <w:t>DARBŲ KIEKIŲ ŽINIARAŠČIAI</w:t>
      </w:r>
    </w:p>
    <w:p w14:paraId="0A9B12F3" w14:textId="77777777" w:rsidR="00370627" w:rsidRPr="00BA3F6E" w:rsidRDefault="00370627" w:rsidP="00370627">
      <w:pPr>
        <w:jc w:val="center"/>
        <w:rPr>
          <w:b/>
          <w:bCs/>
          <w:lang w:val="lt-LT"/>
        </w:rPr>
      </w:pPr>
    </w:p>
    <w:p w14:paraId="7A32A55A" w14:textId="77777777" w:rsidR="00370627" w:rsidRPr="00BA3F6E" w:rsidRDefault="00370627" w:rsidP="00370627">
      <w:pPr>
        <w:ind w:left="5387"/>
        <w:jc w:val="both"/>
        <w:rPr>
          <w:lang w:val="lt-LT"/>
        </w:rPr>
      </w:pPr>
    </w:p>
    <w:p w14:paraId="432226BA" w14:textId="77777777" w:rsidR="00484E46" w:rsidRPr="00BA3F6E" w:rsidRDefault="00484E46" w:rsidP="00484E46">
      <w:pPr>
        <w:jc w:val="center"/>
        <w:rPr>
          <w:bCs/>
          <w:i/>
          <w:lang w:val="lt-LT"/>
        </w:rPr>
      </w:pPr>
      <w:r w:rsidRPr="00BA3F6E">
        <w:rPr>
          <w:bCs/>
          <w:i/>
          <w:lang w:val="lt-LT"/>
        </w:rPr>
        <w:t>Pridedama atskiru dokumentu</w:t>
      </w:r>
    </w:p>
    <w:p w14:paraId="52A5840F" w14:textId="77777777" w:rsidR="00370627" w:rsidRPr="00BA3F6E" w:rsidRDefault="00370627" w:rsidP="00370627">
      <w:pPr>
        <w:jc w:val="center"/>
        <w:rPr>
          <w:b/>
          <w:i/>
          <w:lang w:val="lt-LT" w:eastAsia="ru-RU"/>
        </w:rPr>
      </w:pPr>
      <w:r w:rsidRPr="00BA3F6E">
        <w:rPr>
          <w:b/>
          <w:i/>
          <w:lang w:val="lt-LT" w:eastAsia="ru-RU"/>
        </w:rPr>
        <w:t>____________</w:t>
      </w:r>
    </w:p>
    <w:p w14:paraId="32C803A0" w14:textId="77777777" w:rsidR="00370627" w:rsidRPr="00BA3F6E" w:rsidRDefault="00370627" w:rsidP="00370627">
      <w:pPr>
        <w:jc w:val="center"/>
        <w:rPr>
          <w:b/>
          <w:i/>
          <w:lang w:val="lt-LT"/>
        </w:rPr>
      </w:pPr>
    </w:p>
    <w:p w14:paraId="2C8BBC7A" w14:textId="77777777" w:rsidR="00370627" w:rsidRPr="002A1BB7" w:rsidRDefault="00370627" w:rsidP="002A1BB7">
      <w:pPr>
        <w:jc w:val="center"/>
        <w:rPr>
          <w:lang w:val="lt-LT"/>
        </w:rPr>
      </w:pPr>
    </w:p>
    <w:sectPr w:rsidR="00370627" w:rsidRPr="002A1BB7" w:rsidSect="0025398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D39B7" w14:textId="77777777" w:rsidR="003C1158" w:rsidRDefault="003C1158" w:rsidP="008E232D">
      <w:r>
        <w:separator/>
      </w:r>
    </w:p>
  </w:endnote>
  <w:endnote w:type="continuationSeparator" w:id="0">
    <w:p w14:paraId="613BB67E" w14:textId="77777777" w:rsidR="003C1158" w:rsidRDefault="003C1158" w:rsidP="008E232D">
      <w:r>
        <w:continuationSeparator/>
      </w:r>
    </w:p>
  </w:endnote>
  <w:endnote w:type="continuationNotice" w:id="1">
    <w:p w14:paraId="63092991" w14:textId="77777777" w:rsidR="003C1158" w:rsidRDefault="003C1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B4CFA" w14:textId="77777777" w:rsidR="003C1158" w:rsidRDefault="003C1158" w:rsidP="008E232D">
      <w:r>
        <w:separator/>
      </w:r>
    </w:p>
  </w:footnote>
  <w:footnote w:type="continuationSeparator" w:id="0">
    <w:p w14:paraId="373ACD3D" w14:textId="77777777" w:rsidR="003C1158" w:rsidRDefault="003C1158" w:rsidP="008E232D">
      <w:r>
        <w:continuationSeparator/>
      </w:r>
    </w:p>
  </w:footnote>
  <w:footnote w:type="continuationNotice" w:id="1">
    <w:p w14:paraId="70C05B78" w14:textId="77777777" w:rsidR="003C1158" w:rsidRDefault="003C1158"/>
  </w:footnote>
  <w:footnote w:id="2">
    <w:p w14:paraId="4C61040F" w14:textId="2FBEBFD6" w:rsidR="007E4BF8" w:rsidRPr="004B05E9" w:rsidRDefault="007E4BF8" w:rsidP="007E4BF8">
      <w:pPr>
        <w:pStyle w:val="Puslapioinaostekstas"/>
        <w:rPr>
          <w:lang w:val="lt-LT"/>
        </w:rPr>
      </w:pPr>
      <w:r w:rsidRPr="004B05E9">
        <w:rPr>
          <w:rStyle w:val="Puslapioinaosnuoroda"/>
          <w:lang w:val="lt-LT"/>
        </w:rPr>
        <w:footnoteRef/>
      </w:r>
      <w:r w:rsidRPr="004B05E9">
        <w:rPr>
          <w:lang w:val="lt-LT"/>
        </w:rPr>
        <w:t xml:space="preserve"> Konkrečios esminės Sutarties sąlygos turi būti nustatytos atsižvelgus į perkamų darbų pobūdį. Nutraukus Sutartį dėl esminio Sutarties pažeidimo, Rangovas</w:t>
      </w:r>
      <w:r w:rsidR="00E56674">
        <w:rPr>
          <w:lang w:val="lt-LT"/>
        </w:rPr>
        <w:t xml:space="preserve"> Užsakovo iniciatyva bus </w:t>
      </w:r>
      <w:r w:rsidRPr="004B05E9">
        <w:rPr>
          <w:lang w:val="lt-LT"/>
        </w:rPr>
        <w:t>įrašomas į Nepatikimų tiekėjų sąrašą.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320C"/>
    <w:multiLevelType w:val="multilevel"/>
    <w:tmpl w:val="5FA83290"/>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5E56581A"/>
    <w:multiLevelType w:val="hybridMultilevel"/>
    <w:tmpl w:val="698A57E2"/>
    <w:lvl w:ilvl="0" w:tplc="8242BE4C">
      <w:start w:val="1"/>
      <w:numFmt w:val="decimal"/>
      <w:lvlText w:val="4.%1."/>
      <w:lvlJc w:val="left"/>
      <w:pPr>
        <w:ind w:left="1070" w:hanging="360"/>
      </w:pPr>
      <w:rPr>
        <w:rFonts w:cs="Times New Roman" w:hint="default"/>
        <w:color w:val="auto"/>
        <w:sz w:val="24"/>
        <w:szCs w:val="24"/>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6B351B30"/>
    <w:multiLevelType w:val="multilevel"/>
    <w:tmpl w:val="8F4276AE"/>
    <w:lvl w:ilvl="0">
      <w:start w:val="1"/>
      <w:numFmt w:val="decimal"/>
      <w:lvlText w:val="%1."/>
      <w:lvlJc w:val="left"/>
      <w:pPr>
        <w:ind w:left="360" w:hanging="360"/>
      </w:pPr>
      <w:rPr>
        <w:rFonts w:hint="default"/>
      </w:rPr>
    </w:lvl>
    <w:lvl w:ilvl="1">
      <w:start w:val="1"/>
      <w:numFmt w:val="decimal"/>
      <w:lvlText w:val="%1.%2."/>
      <w:lvlJc w:val="left"/>
      <w:pPr>
        <w:ind w:left="2792" w:hanging="360"/>
      </w:pPr>
      <w:rPr>
        <w:rFonts w:hint="default"/>
      </w:rPr>
    </w:lvl>
    <w:lvl w:ilvl="2">
      <w:start w:val="1"/>
      <w:numFmt w:val="decimal"/>
      <w:lvlText w:val="%1.%2.%3."/>
      <w:lvlJc w:val="left"/>
      <w:pPr>
        <w:ind w:left="5584" w:hanging="720"/>
      </w:pPr>
      <w:rPr>
        <w:rFonts w:hint="default"/>
      </w:rPr>
    </w:lvl>
    <w:lvl w:ilvl="3">
      <w:start w:val="1"/>
      <w:numFmt w:val="decimal"/>
      <w:lvlText w:val="%1.%2.%3.%4."/>
      <w:lvlJc w:val="left"/>
      <w:pPr>
        <w:ind w:left="8016" w:hanging="720"/>
      </w:pPr>
      <w:rPr>
        <w:rFonts w:hint="default"/>
      </w:rPr>
    </w:lvl>
    <w:lvl w:ilvl="4">
      <w:start w:val="1"/>
      <w:numFmt w:val="decimal"/>
      <w:lvlText w:val="%1.%2.%3.%4.%5."/>
      <w:lvlJc w:val="left"/>
      <w:pPr>
        <w:ind w:left="10808" w:hanging="1080"/>
      </w:pPr>
      <w:rPr>
        <w:rFonts w:hint="default"/>
      </w:rPr>
    </w:lvl>
    <w:lvl w:ilvl="5">
      <w:start w:val="1"/>
      <w:numFmt w:val="decimal"/>
      <w:lvlText w:val="%1.%2.%3.%4.%5.%6."/>
      <w:lvlJc w:val="left"/>
      <w:pPr>
        <w:ind w:left="13240" w:hanging="1080"/>
      </w:pPr>
      <w:rPr>
        <w:rFonts w:hint="default"/>
      </w:rPr>
    </w:lvl>
    <w:lvl w:ilvl="6">
      <w:start w:val="1"/>
      <w:numFmt w:val="decimal"/>
      <w:lvlText w:val="%1.%2.%3.%4.%5.%6.%7."/>
      <w:lvlJc w:val="left"/>
      <w:pPr>
        <w:ind w:left="16032" w:hanging="1440"/>
      </w:pPr>
      <w:rPr>
        <w:rFonts w:hint="default"/>
      </w:rPr>
    </w:lvl>
    <w:lvl w:ilvl="7">
      <w:start w:val="1"/>
      <w:numFmt w:val="decimal"/>
      <w:lvlText w:val="%1.%2.%3.%4.%5.%6.%7.%8."/>
      <w:lvlJc w:val="left"/>
      <w:pPr>
        <w:ind w:left="18464" w:hanging="1440"/>
      </w:pPr>
      <w:rPr>
        <w:rFonts w:hint="default"/>
      </w:rPr>
    </w:lvl>
    <w:lvl w:ilvl="8">
      <w:start w:val="1"/>
      <w:numFmt w:val="decimal"/>
      <w:lvlText w:val="%1.%2.%3.%4.%5.%6.%7.%8.%9."/>
      <w:lvlJc w:val="left"/>
      <w:pPr>
        <w:ind w:left="21256" w:hanging="1800"/>
      </w:pPr>
      <w:rPr>
        <w:rFonts w:hint="default"/>
      </w:rPr>
    </w:lvl>
  </w:abstractNum>
  <w:abstractNum w:abstractNumId="4"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1289311870">
    <w:abstractNumId w:val="1"/>
  </w:num>
  <w:num w:numId="2" w16cid:durableId="492992244">
    <w:abstractNumId w:val="4"/>
  </w:num>
  <w:num w:numId="3" w16cid:durableId="1567108831">
    <w:abstractNumId w:val="2"/>
  </w:num>
  <w:num w:numId="4" w16cid:durableId="1976566864">
    <w:abstractNumId w:val="0"/>
  </w:num>
  <w:num w:numId="5" w16cid:durableId="646402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9E"/>
    <w:rsid w:val="00011BC0"/>
    <w:rsid w:val="00011D88"/>
    <w:rsid w:val="0001332D"/>
    <w:rsid w:val="00015125"/>
    <w:rsid w:val="00016AF5"/>
    <w:rsid w:val="00021B81"/>
    <w:rsid w:val="00021F10"/>
    <w:rsid w:val="000367A1"/>
    <w:rsid w:val="00036C17"/>
    <w:rsid w:val="000518BE"/>
    <w:rsid w:val="0005242A"/>
    <w:rsid w:val="00055A63"/>
    <w:rsid w:val="00077A92"/>
    <w:rsid w:val="00083CAB"/>
    <w:rsid w:val="000905B3"/>
    <w:rsid w:val="000B257F"/>
    <w:rsid w:val="000B2C60"/>
    <w:rsid w:val="000C4412"/>
    <w:rsid w:val="000D16AA"/>
    <w:rsid w:val="000E275E"/>
    <w:rsid w:val="000F1C22"/>
    <w:rsid w:val="000F2755"/>
    <w:rsid w:val="000F4311"/>
    <w:rsid w:val="00102A6B"/>
    <w:rsid w:val="00102ED2"/>
    <w:rsid w:val="00106ACD"/>
    <w:rsid w:val="00111AE2"/>
    <w:rsid w:val="001306C9"/>
    <w:rsid w:val="00150939"/>
    <w:rsid w:val="00151232"/>
    <w:rsid w:val="001600C1"/>
    <w:rsid w:val="00162754"/>
    <w:rsid w:val="00166523"/>
    <w:rsid w:val="001673D9"/>
    <w:rsid w:val="001726EF"/>
    <w:rsid w:val="001A2857"/>
    <w:rsid w:val="001A6F9B"/>
    <w:rsid w:val="001B0625"/>
    <w:rsid w:val="001B1A0E"/>
    <w:rsid w:val="001B734B"/>
    <w:rsid w:val="001B7D58"/>
    <w:rsid w:val="001C1001"/>
    <w:rsid w:val="001C5237"/>
    <w:rsid w:val="001D2CEF"/>
    <w:rsid w:val="001D5A7F"/>
    <w:rsid w:val="001E1042"/>
    <w:rsid w:val="001F0A0B"/>
    <w:rsid w:val="001F6CFE"/>
    <w:rsid w:val="001F7619"/>
    <w:rsid w:val="00205DD2"/>
    <w:rsid w:val="00207E31"/>
    <w:rsid w:val="00211FD2"/>
    <w:rsid w:val="00212836"/>
    <w:rsid w:val="00212858"/>
    <w:rsid w:val="00216BB1"/>
    <w:rsid w:val="00220ADB"/>
    <w:rsid w:val="002237FF"/>
    <w:rsid w:val="00232547"/>
    <w:rsid w:val="002363D0"/>
    <w:rsid w:val="002400EA"/>
    <w:rsid w:val="00244B7F"/>
    <w:rsid w:val="0024603B"/>
    <w:rsid w:val="00252B59"/>
    <w:rsid w:val="0025398F"/>
    <w:rsid w:val="00261032"/>
    <w:rsid w:val="00267542"/>
    <w:rsid w:val="0028016A"/>
    <w:rsid w:val="002824F4"/>
    <w:rsid w:val="002858CE"/>
    <w:rsid w:val="00292513"/>
    <w:rsid w:val="002A1BB7"/>
    <w:rsid w:val="002A2299"/>
    <w:rsid w:val="002A2307"/>
    <w:rsid w:val="002A5780"/>
    <w:rsid w:val="002B38A7"/>
    <w:rsid w:val="002B4D64"/>
    <w:rsid w:val="002B609F"/>
    <w:rsid w:val="002C36A2"/>
    <w:rsid w:val="002C375B"/>
    <w:rsid w:val="002C5D09"/>
    <w:rsid w:val="002D7244"/>
    <w:rsid w:val="002D7DB5"/>
    <w:rsid w:val="0030180D"/>
    <w:rsid w:val="003040D2"/>
    <w:rsid w:val="00310553"/>
    <w:rsid w:val="0031551A"/>
    <w:rsid w:val="0031554A"/>
    <w:rsid w:val="003172F8"/>
    <w:rsid w:val="003174F1"/>
    <w:rsid w:val="0033168E"/>
    <w:rsid w:val="00333D34"/>
    <w:rsid w:val="00336700"/>
    <w:rsid w:val="0035265E"/>
    <w:rsid w:val="00360B2F"/>
    <w:rsid w:val="00366A4D"/>
    <w:rsid w:val="003670FB"/>
    <w:rsid w:val="00370627"/>
    <w:rsid w:val="003828D5"/>
    <w:rsid w:val="003976AC"/>
    <w:rsid w:val="003B75A9"/>
    <w:rsid w:val="003C0BE7"/>
    <w:rsid w:val="003C1158"/>
    <w:rsid w:val="003C25FA"/>
    <w:rsid w:val="003C4515"/>
    <w:rsid w:val="003C59D2"/>
    <w:rsid w:val="003C636C"/>
    <w:rsid w:val="003D2153"/>
    <w:rsid w:val="003D53AB"/>
    <w:rsid w:val="003D5924"/>
    <w:rsid w:val="003E3C30"/>
    <w:rsid w:val="003F2DA6"/>
    <w:rsid w:val="003F5B56"/>
    <w:rsid w:val="00402AEA"/>
    <w:rsid w:val="0041751D"/>
    <w:rsid w:val="0041768B"/>
    <w:rsid w:val="00417BE4"/>
    <w:rsid w:val="00424908"/>
    <w:rsid w:val="004270B7"/>
    <w:rsid w:val="004277AE"/>
    <w:rsid w:val="004575AC"/>
    <w:rsid w:val="004604D8"/>
    <w:rsid w:val="0046322D"/>
    <w:rsid w:val="00463F4A"/>
    <w:rsid w:val="004667F0"/>
    <w:rsid w:val="004679EE"/>
    <w:rsid w:val="004738C5"/>
    <w:rsid w:val="004743D0"/>
    <w:rsid w:val="00476EA8"/>
    <w:rsid w:val="004773F1"/>
    <w:rsid w:val="00482F07"/>
    <w:rsid w:val="00484E46"/>
    <w:rsid w:val="004A2606"/>
    <w:rsid w:val="004A2DBE"/>
    <w:rsid w:val="004B05E9"/>
    <w:rsid w:val="004B4CFA"/>
    <w:rsid w:val="004B62C2"/>
    <w:rsid w:val="004C07C3"/>
    <w:rsid w:val="004C4E7A"/>
    <w:rsid w:val="004C52BF"/>
    <w:rsid w:val="004D4727"/>
    <w:rsid w:val="004D6DC4"/>
    <w:rsid w:val="004F04E8"/>
    <w:rsid w:val="004F4AA0"/>
    <w:rsid w:val="004F7380"/>
    <w:rsid w:val="004F7D7B"/>
    <w:rsid w:val="00502699"/>
    <w:rsid w:val="005039E1"/>
    <w:rsid w:val="005139E2"/>
    <w:rsid w:val="005273E6"/>
    <w:rsid w:val="005326BE"/>
    <w:rsid w:val="00537C7D"/>
    <w:rsid w:val="005463DF"/>
    <w:rsid w:val="00552EBC"/>
    <w:rsid w:val="00556BAC"/>
    <w:rsid w:val="00561F57"/>
    <w:rsid w:val="00570BEA"/>
    <w:rsid w:val="0057134B"/>
    <w:rsid w:val="005746DC"/>
    <w:rsid w:val="00576D63"/>
    <w:rsid w:val="00580335"/>
    <w:rsid w:val="00584B8F"/>
    <w:rsid w:val="005928F2"/>
    <w:rsid w:val="00594778"/>
    <w:rsid w:val="005A5E40"/>
    <w:rsid w:val="005A625A"/>
    <w:rsid w:val="005D0AEF"/>
    <w:rsid w:val="005D0B72"/>
    <w:rsid w:val="005D3070"/>
    <w:rsid w:val="005D3899"/>
    <w:rsid w:val="005E2CDC"/>
    <w:rsid w:val="005F1024"/>
    <w:rsid w:val="005F2CFC"/>
    <w:rsid w:val="005F49AE"/>
    <w:rsid w:val="00603E16"/>
    <w:rsid w:val="00605564"/>
    <w:rsid w:val="006118AD"/>
    <w:rsid w:val="00612513"/>
    <w:rsid w:val="00616B21"/>
    <w:rsid w:val="006201F4"/>
    <w:rsid w:val="006270F0"/>
    <w:rsid w:val="00630B8C"/>
    <w:rsid w:val="00647181"/>
    <w:rsid w:val="00652773"/>
    <w:rsid w:val="00656E37"/>
    <w:rsid w:val="00671294"/>
    <w:rsid w:val="00677144"/>
    <w:rsid w:val="0068262B"/>
    <w:rsid w:val="00687489"/>
    <w:rsid w:val="006A17E0"/>
    <w:rsid w:val="006A431B"/>
    <w:rsid w:val="006B11AC"/>
    <w:rsid w:val="006B78C1"/>
    <w:rsid w:val="006C51A5"/>
    <w:rsid w:val="006C580B"/>
    <w:rsid w:val="006C597A"/>
    <w:rsid w:val="006D0C1F"/>
    <w:rsid w:val="006D2160"/>
    <w:rsid w:val="006D2415"/>
    <w:rsid w:val="006D2518"/>
    <w:rsid w:val="006F0356"/>
    <w:rsid w:val="00701A21"/>
    <w:rsid w:val="00702A2C"/>
    <w:rsid w:val="00711E26"/>
    <w:rsid w:val="0072069D"/>
    <w:rsid w:val="00727F88"/>
    <w:rsid w:val="00732F4E"/>
    <w:rsid w:val="00736F9E"/>
    <w:rsid w:val="007408B4"/>
    <w:rsid w:val="00743172"/>
    <w:rsid w:val="00744167"/>
    <w:rsid w:val="007510FC"/>
    <w:rsid w:val="00763247"/>
    <w:rsid w:val="007674F3"/>
    <w:rsid w:val="00784771"/>
    <w:rsid w:val="0078555E"/>
    <w:rsid w:val="00785FDB"/>
    <w:rsid w:val="00786DE9"/>
    <w:rsid w:val="007978EF"/>
    <w:rsid w:val="007A1D41"/>
    <w:rsid w:val="007B0FF0"/>
    <w:rsid w:val="007B7451"/>
    <w:rsid w:val="007C4597"/>
    <w:rsid w:val="007C7439"/>
    <w:rsid w:val="007D07EE"/>
    <w:rsid w:val="007D1C4F"/>
    <w:rsid w:val="007D2C1D"/>
    <w:rsid w:val="007D4AD2"/>
    <w:rsid w:val="007E11EF"/>
    <w:rsid w:val="007E4BF8"/>
    <w:rsid w:val="007E4F4D"/>
    <w:rsid w:val="007E5476"/>
    <w:rsid w:val="007E7D8A"/>
    <w:rsid w:val="007F2F30"/>
    <w:rsid w:val="007F4C16"/>
    <w:rsid w:val="007F5560"/>
    <w:rsid w:val="00802C5B"/>
    <w:rsid w:val="00805FD3"/>
    <w:rsid w:val="00807161"/>
    <w:rsid w:val="00821472"/>
    <w:rsid w:val="00823E23"/>
    <w:rsid w:val="0082416B"/>
    <w:rsid w:val="00827FB7"/>
    <w:rsid w:val="0083058D"/>
    <w:rsid w:val="00840A7A"/>
    <w:rsid w:val="008424AB"/>
    <w:rsid w:val="00852244"/>
    <w:rsid w:val="00853B44"/>
    <w:rsid w:val="0085470D"/>
    <w:rsid w:val="00860149"/>
    <w:rsid w:val="008645A2"/>
    <w:rsid w:val="008650A7"/>
    <w:rsid w:val="008667BC"/>
    <w:rsid w:val="00886F80"/>
    <w:rsid w:val="00892F4C"/>
    <w:rsid w:val="008A0048"/>
    <w:rsid w:val="008A3E91"/>
    <w:rsid w:val="008A4000"/>
    <w:rsid w:val="008B147B"/>
    <w:rsid w:val="008B1E0F"/>
    <w:rsid w:val="008B2861"/>
    <w:rsid w:val="008B363B"/>
    <w:rsid w:val="008B3AEA"/>
    <w:rsid w:val="008B5504"/>
    <w:rsid w:val="008C5E55"/>
    <w:rsid w:val="008C65DF"/>
    <w:rsid w:val="008D0D1D"/>
    <w:rsid w:val="008D3475"/>
    <w:rsid w:val="008D3699"/>
    <w:rsid w:val="008D43A7"/>
    <w:rsid w:val="008D5A63"/>
    <w:rsid w:val="008D5B81"/>
    <w:rsid w:val="008D6A65"/>
    <w:rsid w:val="008E10F2"/>
    <w:rsid w:val="008E152A"/>
    <w:rsid w:val="008E232D"/>
    <w:rsid w:val="008E4AA7"/>
    <w:rsid w:val="008E6C86"/>
    <w:rsid w:val="008F1D6E"/>
    <w:rsid w:val="008F2354"/>
    <w:rsid w:val="008F56C6"/>
    <w:rsid w:val="008F5990"/>
    <w:rsid w:val="008F66CE"/>
    <w:rsid w:val="00903FF7"/>
    <w:rsid w:val="00904894"/>
    <w:rsid w:val="00905E70"/>
    <w:rsid w:val="0091484D"/>
    <w:rsid w:val="00920084"/>
    <w:rsid w:val="00922545"/>
    <w:rsid w:val="00925D63"/>
    <w:rsid w:val="00931A84"/>
    <w:rsid w:val="00932AC8"/>
    <w:rsid w:val="00932F2D"/>
    <w:rsid w:val="00934F35"/>
    <w:rsid w:val="00937882"/>
    <w:rsid w:val="00942AD6"/>
    <w:rsid w:val="009441DF"/>
    <w:rsid w:val="00950F94"/>
    <w:rsid w:val="00951194"/>
    <w:rsid w:val="00954324"/>
    <w:rsid w:val="00956378"/>
    <w:rsid w:val="00957F85"/>
    <w:rsid w:val="00964BB3"/>
    <w:rsid w:val="0098388F"/>
    <w:rsid w:val="00983B90"/>
    <w:rsid w:val="00995103"/>
    <w:rsid w:val="009A493C"/>
    <w:rsid w:val="009B2AE5"/>
    <w:rsid w:val="009B5F49"/>
    <w:rsid w:val="009B793F"/>
    <w:rsid w:val="009C1402"/>
    <w:rsid w:val="009D0513"/>
    <w:rsid w:val="009D0E72"/>
    <w:rsid w:val="009D3F2E"/>
    <w:rsid w:val="009D6AE6"/>
    <w:rsid w:val="009E1B9A"/>
    <w:rsid w:val="009E3D9F"/>
    <w:rsid w:val="009E6EE6"/>
    <w:rsid w:val="009E79F7"/>
    <w:rsid w:val="009F0FB3"/>
    <w:rsid w:val="009F29AA"/>
    <w:rsid w:val="009F44D7"/>
    <w:rsid w:val="00A20A2C"/>
    <w:rsid w:val="00A21585"/>
    <w:rsid w:val="00A22FB6"/>
    <w:rsid w:val="00A238A7"/>
    <w:rsid w:val="00A300BB"/>
    <w:rsid w:val="00A31368"/>
    <w:rsid w:val="00A31FA2"/>
    <w:rsid w:val="00A44141"/>
    <w:rsid w:val="00A52278"/>
    <w:rsid w:val="00A54643"/>
    <w:rsid w:val="00A54E0C"/>
    <w:rsid w:val="00A834B9"/>
    <w:rsid w:val="00A8453E"/>
    <w:rsid w:val="00A84EE9"/>
    <w:rsid w:val="00A85F8B"/>
    <w:rsid w:val="00A9623E"/>
    <w:rsid w:val="00A97494"/>
    <w:rsid w:val="00A97A2E"/>
    <w:rsid w:val="00AB6892"/>
    <w:rsid w:val="00AC20C5"/>
    <w:rsid w:val="00AC25A5"/>
    <w:rsid w:val="00AC52D9"/>
    <w:rsid w:val="00AC608F"/>
    <w:rsid w:val="00AD1665"/>
    <w:rsid w:val="00AD54E6"/>
    <w:rsid w:val="00AD5E82"/>
    <w:rsid w:val="00AE358B"/>
    <w:rsid w:val="00AE4394"/>
    <w:rsid w:val="00AE4F56"/>
    <w:rsid w:val="00AF2E96"/>
    <w:rsid w:val="00AF6C90"/>
    <w:rsid w:val="00B02599"/>
    <w:rsid w:val="00B0414E"/>
    <w:rsid w:val="00B227D4"/>
    <w:rsid w:val="00B2579A"/>
    <w:rsid w:val="00B3228B"/>
    <w:rsid w:val="00B37AE1"/>
    <w:rsid w:val="00B43F6B"/>
    <w:rsid w:val="00B44571"/>
    <w:rsid w:val="00B455A1"/>
    <w:rsid w:val="00B5445C"/>
    <w:rsid w:val="00B55927"/>
    <w:rsid w:val="00B56C90"/>
    <w:rsid w:val="00B60562"/>
    <w:rsid w:val="00B63711"/>
    <w:rsid w:val="00B74F9B"/>
    <w:rsid w:val="00B847B3"/>
    <w:rsid w:val="00B84B13"/>
    <w:rsid w:val="00B85AAD"/>
    <w:rsid w:val="00B86AC2"/>
    <w:rsid w:val="00B95358"/>
    <w:rsid w:val="00BA15B3"/>
    <w:rsid w:val="00BA1C57"/>
    <w:rsid w:val="00BA3F6E"/>
    <w:rsid w:val="00BB61D6"/>
    <w:rsid w:val="00BB68FA"/>
    <w:rsid w:val="00BC21F2"/>
    <w:rsid w:val="00BC255D"/>
    <w:rsid w:val="00BC7A83"/>
    <w:rsid w:val="00BE0089"/>
    <w:rsid w:val="00BE1306"/>
    <w:rsid w:val="00BF2A3D"/>
    <w:rsid w:val="00C076CD"/>
    <w:rsid w:val="00C10389"/>
    <w:rsid w:val="00C11FB1"/>
    <w:rsid w:val="00C1250A"/>
    <w:rsid w:val="00C17ED2"/>
    <w:rsid w:val="00C20211"/>
    <w:rsid w:val="00C27CC9"/>
    <w:rsid w:val="00C3082C"/>
    <w:rsid w:val="00C3268E"/>
    <w:rsid w:val="00C3697B"/>
    <w:rsid w:val="00C42FEA"/>
    <w:rsid w:val="00C4667F"/>
    <w:rsid w:val="00C5020E"/>
    <w:rsid w:val="00C54C8E"/>
    <w:rsid w:val="00C63D89"/>
    <w:rsid w:val="00C70322"/>
    <w:rsid w:val="00C74755"/>
    <w:rsid w:val="00C76F29"/>
    <w:rsid w:val="00C76FA5"/>
    <w:rsid w:val="00C84FA5"/>
    <w:rsid w:val="00C8711E"/>
    <w:rsid w:val="00C9086A"/>
    <w:rsid w:val="00C91966"/>
    <w:rsid w:val="00C938BD"/>
    <w:rsid w:val="00CA2C4A"/>
    <w:rsid w:val="00CA4B7B"/>
    <w:rsid w:val="00CA7989"/>
    <w:rsid w:val="00CB1EE7"/>
    <w:rsid w:val="00CB5ED5"/>
    <w:rsid w:val="00CB6201"/>
    <w:rsid w:val="00CB6FC7"/>
    <w:rsid w:val="00CD2A0E"/>
    <w:rsid w:val="00CD7C67"/>
    <w:rsid w:val="00CF1439"/>
    <w:rsid w:val="00CF69A9"/>
    <w:rsid w:val="00CF72CA"/>
    <w:rsid w:val="00D14B82"/>
    <w:rsid w:val="00D151A5"/>
    <w:rsid w:val="00D32652"/>
    <w:rsid w:val="00D341F1"/>
    <w:rsid w:val="00D34A95"/>
    <w:rsid w:val="00D4059B"/>
    <w:rsid w:val="00D462E6"/>
    <w:rsid w:val="00D463C4"/>
    <w:rsid w:val="00D50597"/>
    <w:rsid w:val="00D610B8"/>
    <w:rsid w:val="00D6205D"/>
    <w:rsid w:val="00D70A3A"/>
    <w:rsid w:val="00D74509"/>
    <w:rsid w:val="00D76A5C"/>
    <w:rsid w:val="00D77D4D"/>
    <w:rsid w:val="00D818B7"/>
    <w:rsid w:val="00D83FC0"/>
    <w:rsid w:val="00D91717"/>
    <w:rsid w:val="00DA2C39"/>
    <w:rsid w:val="00DB5D59"/>
    <w:rsid w:val="00DC2B3D"/>
    <w:rsid w:val="00DC445D"/>
    <w:rsid w:val="00DD41B8"/>
    <w:rsid w:val="00DD5BC1"/>
    <w:rsid w:val="00DD70C9"/>
    <w:rsid w:val="00DD73F3"/>
    <w:rsid w:val="00DE4DAB"/>
    <w:rsid w:val="00DF5510"/>
    <w:rsid w:val="00E06DDE"/>
    <w:rsid w:val="00E21FD0"/>
    <w:rsid w:val="00E33983"/>
    <w:rsid w:val="00E344CA"/>
    <w:rsid w:val="00E3485F"/>
    <w:rsid w:val="00E410E5"/>
    <w:rsid w:val="00E41FEE"/>
    <w:rsid w:val="00E4417C"/>
    <w:rsid w:val="00E4428E"/>
    <w:rsid w:val="00E56201"/>
    <w:rsid w:val="00E56674"/>
    <w:rsid w:val="00E56A96"/>
    <w:rsid w:val="00E577B5"/>
    <w:rsid w:val="00E72828"/>
    <w:rsid w:val="00E77DDD"/>
    <w:rsid w:val="00E81407"/>
    <w:rsid w:val="00E91B9B"/>
    <w:rsid w:val="00E93C5D"/>
    <w:rsid w:val="00E93E66"/>
    <w:rsid w:val="00E94EBB"/>
    <w:rsid w:val="00EA08B7"/>
    <w:rsid w:val="00EA621F"/>
    <w:rsid w:val="00EA7A94"/>
    <w:rsid w:val="00EB2E6D"/>
    <w:rsid w:val="00EB7C01"/>
    <w:rsid w:val="00EC387E"/>
    <w:rsid w:val="00EC5B37"/>
    <w:rsid w:val="00EC5EFF"/>
    <w:rsid w:val="00ED06F4"/>
    <w:rsid w:val="00ED4A75"/>
    <w:rsid w:val="00ED6965"/>
    <w:rsid w:val="00EE011B"/>
    <w:rsid w:val="00EE183E"/>
    <w:rsid w:val="00EE203E"/>
    <w:rsid w:val="00EF0393"/>
    <w:rsid w:val="00EF2D81"/>
    <w:rsid w:val="00EF67C7"/>
    <w:rsid w:val="00EF74D4"/>
    <w:rsid w:val="00F0580C"/>
    <w:rsid w:val="00F111AA"/>
    <w:rsid w:val="00F14C36"/>
    <w:rsid w:val="00F16434"/>
    <w:rsid w:val="00F27CE2"/>
    <w:rsid w:val="00F31ED9"/>
    <w:rsid w:val="00F4072E"/>
    <w:rsid w:val="00F52984"/>
    <w:rsid w:val="00F63CC6"/>
    <w:rsid w:val="00F6479D"/>
    <w:rsid w:val="00F67D3F"/>
    <w:rsid w:val="00F741DA"/>
    <w:rsid w:val="00F8437D"/>
    <w:rsid w:val="00F924B1"/>
    <w:rsid w:val="00F92853"/>
    <w:rsid w:val="00F9524D"/>
    <w:rsid w:val="00FA06DD"/>
    <w:rsid w:val="00FA7335"/>
    <w:rsid w:val="00FA75A7"/>
    <w:rsid w:val="00FB22E8"/>
    <w:rsid w:val="00FC0F03"/>
    <w:rsid w:val="00FC3C26"/>
    <w:rsid w:val="00FC7CD7"/>
    <w:rsid w:val="00FD23F0"/>
    <w:rsid w:val="00FD60FC"/>
    <w:rsid w:val="00FD73FF"/>
    <w:rsid w:val="00FF0905"/>
    <w:rsid w:val="00FF3543"/>
    <w:rsid w:val="00FF4A3C"/>
    <w:rsid w:val="00FF5F10"/>
    <w:rsid w:val="00FF79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351E84"/>
  <w15:docId w15:val="{A0B2A5DE-E938-47A6-835B-B50D799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6F9E"/>
    <w:pPr>
      <w:spacing w:after="0" w:line="240" w:lineRule="auto"/>
    </w:pPr>
    <w:rPr>
      <w:rFonts w:ascii="Times New Roman" w:eastAsia="Times New Roman" w:hAnsi="Times New Roman" w:cs="Times New Roman"/>
      <w:sz w:val="24"/>
      <w:szCs w:val="24"/>
      <w:lang w:val="en-US"/>
    </w:rPr>
  </w:style>
  <w:style w:type="paragraph" w:styleId="Antrat1">
    <w:name w:val="heading 1"/>
    <w:aliases w:val="Appendix"/>
    <w:basedOn w:val="prastasis"/>
    <w:next w:val="prastasis"/>
    <w:link w:val="Antrat1Diagrama"/>
    <w:uiPriority w:val="9"/>
    <w:qFormat/>
    <w:rsid w:val="00EA08B7"/>
    <w:pPr>
      <w:keepNext/>
      <w:numPr>
        <w:numId w:val="2"/>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uiPriority w:val="9"/>
    <w:qFormat/>
    <w:rsid w:val="00EA08B7"/>
    <w:pPr>
      <w:numPr>
        <w:ilvl w:val="1"/>
        <w:numId w:val="2"/>
      </w:numPr>
      <w:jc w:val="both"/>
      <w:outlineLvl w:val="1"/>
    </w:pPr>
    <w:rPr>
      <w:szCs w:val="20"/>
      <w:lang w:val="lt-LT"/>
    </w:rPr>
  </w:style>
  <w:style w:type="paragraph" w:styleId="Antrat3">
    <w:name w:val="heading 3"/>
    <w:aliases w:val="Section Header3,Sub-Clause Paragraph"/>
    <w:basedOn w:val="prastasis"/>
    <w:next w:val="prastasis"/>
    <w:link w:val="Antrat3Diagrama"/>
    <w:uiPriority w:val="9"/>
    <w:qFormat/>
    <w:rsid w:val="00EA08B7"/>
    <w:pPr>
      <w:keepNext/>
      <w:numPr>
        <w:ilvl w:val="2"/>
        <w:numId w:val="2"/>
      </w:numPr>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EA08B7"/>
    <w:pPr>
      <w:keepNext/>
      <w:numPr>
        <w:ilvl w:val="3"/>
        <w:numId w:val="2"/>
      </w:numPr>
      <w:outlineLvl w:val="3"/>
    </w:pPr>
    <w:rPr>
      <w:b/>
      <w:sz w:val="44"/>
      <w:szCs w:val="20"/>
      <w:lang w:val="lt-LT"/>
    </w:rPr>
  </w:style>
  <w:style w:type="paragraph" w:styleId="Antrat5">
    <w:name w:val="heading 5"/>
    <w:basedOn w:val="prastasis"/>
    <w:next w:val="prastasis"/>
    <w:link w:val="Antrat5Diagrama"/>
    <w:uiPriority w:val="9"/>
    <w:qFormat/>
    <w:rsid w:val="00EA08B7"/>
    <w:pPr>
      <w:keepNext/>
      <w:numPr>
        <w:ilvl w:val="4"/>
        <w:numId w:val="2"/>
      </w:numPr>
      <w:outlineLvl w:val="4"/>
    </w:pPr>
    <w:rPr>
      <w:b/>
      <w:sz w:val="40"/>
      <w:szCs w:val="20"/>
      <w:lang w:val="lt-LT"/>
    </w:rPr>
  </w:style>
  <w:style w:type="paragraph" w:styleId="Antrat6">
    <w:name w:val="heading 6"/>
    <w:basedOn w:val="prastasis"/>
    <w:next w:val="prastasis"/>
    <w:link w:val="Antrat6Diagrama"/>
    <w:uiPriority w:val="9"/>
    <w:qFormat/>
    <w:rsid w:val="00EA08B7"/>
    <w:pPr>
      <w:keepNext/>
      <w:numPr>
        <w:ilvl w:val="5"/>
        <w:numId w:val="2"/>
      </w:numPr>
      <w:outlineLvl w:val="5"/>
    </w:pPr>
    <w:rPr>
      <w:b/>
      <w:sz w:val="36"/>
      <w:szCs w:val="20"/>
      <w:lang w:val="lt-LT"/>
    </w:rPr>
  </w:style>
  <w:style w:type="paragraph" w:styleId="Antrat7">
    <w:name w:val="heading 7"/>
    <w:basedOn w:val="prastasis"/>
    <w:next w:val="prastasis"/>
    <w:link w:val="Antrat7Diagrama"/>
    <w:uiPriority w:val="9"/>
    <w:qFormat/>
    <w:rsid w:val="00EA08B7"/>
    <w:pPr>
      <w:keepNext/>
      <w:numPr>
        <w:ilvl w:val="6"/>
        <w:numId w:val="2"/>
      </w:numPr>
      <w:outlineLvl w:val="6"/>
    </w:pPr>
    <w:rPr>
      <w:sz w:val="48"/>
      <w:szCs w:val="20"/>
      <w:lang w:val="lt-LT"/>
    </w:rPr>
  </w:style>
  <w:style w:type="paragraph" w:styleId="Antrat8">
    <w:name w:val="heading 8"/>
    <w:basedOn w:val="prastasis"/>
    <w:next w:val="prastasis"/>
    <w:link w:val="Antrat8Diagrama"/>
    <w:uiPriority w:val="9"/>
    <w:qFormat/>
    <w:rsid w:val="00EA08B7"/>
    <w:pPr>
      <w:keepNext/>
      <w:numPr>
        <w:ilvl w:val="7"/>
        <w:numId w:val="2"/>
      </w:numPr>
      <w:outlineLvl w:val="7"/>
    </w:pPr>
    <w:rPr>
      <w:b/>
      <w:sz w:val="18"/>
      <w:szCs w:val="20"/>
      <w:lang w:val="lt-LT"/>
    </w:rPr>
  </w:style>
  <w:style w:type="paragraph" w:styleId="Antrat9">
    <w:name w:val="heading 9"/>
    <w:basedOn w:val="prastasis"/>
    <w:next w:val="prastasis"/>
    <w:link w:val="Antrat9Diagrama"/>
    <w:uiPriority w:val="9"/>
    <w:qFormat/>
    <w:rsid w:val="00EA08B7"/>
    <w:pPr>
      <w:keepNext/>
      <w:numPr>
        <w:ilvl w:val="8"/>
        <w:numId w:val="2"/>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
    <w:basedOn w:val="prastasis"/>
    <w:link w:val="SraopastraipaDiagrama"/>
    <w:uiPriority w:val="34"/>
    <w:qFormat/>
    <w:rsid w:val="00C076CD"/>
    <w:pPr>
      <w:ind w:left="720"/>
      <w:contextualSpacing/>
    </w:pPr>
  </w:style>
  <w:style w:type="paragraph" w:styleId="Puslapioinaostekstas">
    <w:name w:val="footnote text"/>
    <w:basedOn w:val="prastasis"/>
    <w:link w:val="PuslapioinaostekstasDiagrama"/>
    <w:uiPriority w:val="99"/>
    <w:semiHidden/>
    <w:unhideWhenUsed/>
    <w:rsid w:val="008E232D"/>
    <w:rPr>
      <w:sz w:val="20"/>
      <w:szCs w:val="20"/>
    </w:rPr>
  </w:style>
  <w:style w:type="character" w:customStyle="1" w:styleId="PuslapioinaostekstasDiagrama">
    <w:name w:val="Puslapio išnašos tekstas Diagrama"/>
    <w:basedOn w:val="Numatytasispastraiposriftas"/>
    <w:link w:val="Puslapioinaostekstas"/>
    <w:uiPriority w:val="99"/>
    <w:semiHidden/>
    <w:rsid w:val="008E232D"/>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unhideWhenUsed/>
    <w:rsid w:val="008E232D"/>
    <w:rPr>
      <w:vertAlign w:val="superscript"/>
    </w:rPr>
  </w:style>
  <w:style w:type="table" w:styleId="Lentelstinklelis">
    <w:name w:val="Table Grid"/>
    <w:basedOn w:val="prastojilentel"/>
    <w:uiPriority w:val="99"/>
    <w:rsid w:val="00207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4667F"/>
    <w:rPr>
      <w:sz w:val="16"/>
      <w:szCs w:val="16"/>
    </w:rPr>
  </w:style>
  <w:style w:type="paragraph" w:styleId="Komentarotekstas">
    <w:name w:val="annotation text"/>
    <w:aliases w:val="Komentaro tekstas Diagrama Diagrama,Char3 Diagrama Diagrama,Diagrama Diagrama Diagrama,Char1 Diagrama Diagrama,Char3,Diagrama Diagrama,Diagrama Diagrama Char Char,Diagrama2 Diagrama Diagrama Diagrama,Char1, Char3, Char1"/>
    <w:basedOn w:val="prastasis"/>
    <w:link w:val="KomentarotekstasDiagrama"/>
    <w:uiPriority w:val="99"/>
    <w:unhideWhenUsed/>
    <w:rsid w:val="00C4667F"/>
    <w:rPr>
      <w:sz w:val="20"/>
      <w:szCs w:val="20"/>
    </w:rPr>
  </w:style>
  <w:style w:type="character" w:customStyle="1" w:styleId="KomentarotekstasDiagrama">
    <w:name w:val="Komentaro tekstas Diagrama"/>
    <w:aliases w:val="Komentaro tekstas Diagrama Diagrama Diagrama,Char3 Diagrama Diagrama Diagrama,Diagrama Diagrama Diagrama Diagrama,Char1 Diagrama Diagrama Diagrama,Char3 Diagrama,Diagrama Diagrama Diagrama1,Diagrama Diagrama Char Char Diagrama"/>
    <w:basedOn w:val="Numatytasispastraiposriftas"/>
    <w:link w:val="Komentarotekstas"/>
    <w:uiPriority w:val="99"/>
    <w:rsid w:val="00C4667F"/>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C4667F"/>
    <w:rPr>
      <w:b/>
      <w:bCs/>
    </w:rPr>
  </w:style>
  <w:style w:type="character" w:customStyle="1" w:styleId="KomentarotemaDiagrama">
    <w:name w:val="Komentaro tema Diagrama"/>
    <w:basedOn w:val="KomentarotekstasDiagrama"/>
    <w:link w:val="Komentarotema"/>
    <w:uiPriority w:val="99"/>
    <w:semiHidden/>
    <w:rsid w:val="00C4667F"/>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C466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667F"/>
    <w:rPr>
      <w:rFonts w:ascii="Segoe UI" w:eastAsia="Times New Roman" w:hAnsi="Segoe UI" w:cs="Segoe UI"/>
      <w:sz w:val="18"/>
      <w:szCs w:val="18"/>
      <w:lang w:val="en-US"/>
    </w:rPr>
  </w:style>
  <w:style w:type="character" w:customStyle="1" w:styleId="Antrat1Diagrama">
    <w:name w:val="Antraštė 1 Diagrama"/>
    <w:aliases w:val="Appendix Diagrama"/>
    <w:basedOn w:val="Numatytasispastraiposriftas"/>
    <w:link w:val="Antrat1"/>
    <w:uiPriority w:val="9"/>
    <w:rsid w:val="00EA08B7"/>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EA08B7"/>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EA08B7"/>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w:basedOn w:val="Numatytasispastraiposriftas"/>
    <w:link w:val="Antrat4"/>
    <w:uiPriority w:val="9"/>
    <w:rsid w:val="00EA08B7"/>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EA08B7"/>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EA08B7"/>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EA08B7"/>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EA08B7"/>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EA08B7"/>
    <w:rPr>
      <w:rFonts w:ascii="Times New Roman" w:eastAsia="Times New Roman" w:hAnsi="Times New Roman" w:cs="Times New Roman"/>
      <w:sz w:val="40"/>
      <w:szCs w:val="20"/>
    </w:rPr>
  </w:style>
  <w:style w:type="paragraph" w:customStyle="1" w:styleId="Stilius3">
    <w:name w:val="Stilius3"/>
    <w:basedOn w:val="prastasis"/>
    <w:link w:val="Stilius3Diagrama"/>
    <w:qFormat/>
    <w:rsid w:val="00EA08B7"/>
    <w:pPr>
      <w:spacing w:before="200"/>
      <w:jc w:val="both"/>
    </w:pPr>
    <w:rPr>
      <w:sz w:val="22"/>
      <w:szCs w:val="22"/>
      <w:lang w:val="lt-LT"/>
    </w:rPr>
  </w:style>
  <w:style w:type="character" w:customStyle="1" w:styleId="Stilius3Diagrama">
    <w:name w:val="Stilius3 Diagrama"/>
    <w:link w:val="Stilius3"/>
    <w:locked/>
    <w:rsid w:val="00EA08B7"/>
    <w:rPr>
      <w:rFonts w:ascii="Times New Roman" w:eastAsia="Times New Roman" w:hAnsi="Times New Roman" w:cs="Times New Roman"/>
    </w:rPr>
  </w:style>
  <w:style w:type="paragraph" w:customStyle="1" w:styleId="Stilius5">
    <w:name w:val="Stilius5"/>
    <w:basedOn w:val="prastasis"/>
    <w:link w:val="Stilius5Diagrama"/>
    <w:qFormat/>
    <w:rsid w:val="00EA08B7"/>
    <w:pPr>
      <w:spacing w:after="200" w:line="276" w:lineRule="auto"/>
      <w:jc w:val="center"/>
    </w:pPr>
    <w:rPr>
      <w:b/>
      <w:sz w:val="28"/>
      <w:szCs w:val="28"/>
      <w:lang w:val="lt-LT"/>
    </w:rPr>
  </w:style>
  <w:style w:type="character" w:customStyle="1" w:styleId="Stilius5Diagrama">
    <w:name w:val="Stilius5 Diagrama"/>
    <w:link w:val="Stilius5"/>
    <w:locked/>
    <w:rsid w:val="00EA08B7"/>
    <w:rPr>
      <w:rFonts w:ascii="Times New Roman" w:eastAsia="Times New Roman" w:hAnsi="Times New Roman" w:cs="Times New Roman"/>
      <w:b/>
      <w:sz w:val="28"/>
      <w:szCs w:val="28"/>
    </w:rPr>
  </w:style>
  <w:style w:type="paragraph" w:styleId="Pataisymai">
    <w:name w:val="Revision"/>
    <w:hidden/>
    <w:uiPriority w:val="99"/>
    <w:semiHidden/>
    <w:rsid w:val="00727F88"/>
    <w:pPr>
      <w:spacing w:after="0" w:line="240" w:lineRule="auto"/>
    </w:pPr>
    <w:rPr>
      <w:rFonts w:ascii="Times New Roman" w:eastAsia="Times New Roman" w:hAnsi="Times New Roman" w:cs="Times New Roman"/>
      <w:sz w:val="24"/>
      <w:szCs w:val="24"/>
      <w:lang w:val="en-US"/>
    </w:rPr>
  </w:style>
  <w:style w:type="character" w:styleId="Hipersaitas">
    <w:name w:val="Hyperlink"/>
    <w:basedOn w:val="Numatytasispastraiposriftas"/>
    <w:uiPriority w:val="99"/>
    <w:unhideWhenUsed/>
    <w:rsid w:val="00FF3543"/>
    <w:rPr>
      <w:color w:val="0000FF" w:themeColor="hyperlink"/>
      <w:u w:val="single"/>
    </w:rPr>
  </w:style>
  <w:style w:type="character" w:styleId="Neapdorotaspaminjimas">
    <w:name w:val="Unresolved Mention"/>
    <w:basedOn w:val="Numatytasispastraiposriftas"/>
    <w:uiPriority w:val="99"/>
    <w:semiHidden/>
    <w:unhideWhenUsed/>
    <w:rsid w:val="00FF3543"/>
    <w:rPr>
      <w:color w:val="605E5C"/>
      <w:shd w:val="clear" w:color="auto" w:fill="E1DFDD"/>
    </w:rPr>
  </w:style>
  <w:style w:type="character" w:customStyle="1" w:styleId="PagrindiniotekstotraukaDiagrama">
    <w:name w:val="Pagrindinio teksto įtrauka Diagrama"/>
    <w:basedOn w:val="Numatytasispastraiposriftas"/>
    <w:link w:val="Pagrindiniotekstotrauka"/>
    <w:qFormat/>
    <w:rsid w:val="002C36A2"/>
    <w:rPr>
      <w:rFonts w:ascii="Times New Roman" w:eastAsia="Times New Roman" w:hAnsi="Times New Roman" w:cs="Times New Roman"/>
      <w:spacing w:val="-2"/>
      <w:sz w:val="24"/>
      <w:szCs w:val="25"/>
      <w:shd w:val="clear" w:color="auto" w:fill="FFFFFF"/>
    </w:rPr>
  </w:style>
  <w:style w:type="paragraph" w:styleId="Pagrindiniotekstotrauka">
    <w:name w:val="Body Text Indent"/>
    <w:basedOn w:val="prastasis"/>
    <w:link w:val="PagrindiniotekstotraukaDiagrama"/>
    <w:rsid w:val="002C36A2"/>
    <w:pPr>
      <w:shd w:val="clear" w:color="auto" w:fill="FFFFFF"/>
      <w:ind w:firstLine="627"/>
      <w:jc w:val="both"/>
    </w:pPr>
    <w:rPr>
      <w:spacing w:val="-2"/>
      <w:szCs w:val="25"/>
      <w:lang w:val="lt-LT"/>
    </w:rPr>
  </w:style>
  <w:style w:type="character" w:customStyle="1" w:styleId="PagrindiniotekstotraukaDiagrama1">
    <w:name w:val="Pagrindinio teksto įtrauka Diagrama1"/>
    <w:basedOn w:val="Numatytasispastraiposriftas"/>
    <w:uiPriority w:val="99"/>
    <w:semiHidden/>
    <w:rsid w:val="002C36A2"/>
    <w:rPr>
      <w:rFonts w:ascii="Times New Roman" w:eastAsia="Times New Roman" w:hAnsi="Times New Roman" w:cs="Times New Roman"/>
      <w:sz w:val="24"/>
      <w:szCs w:val="24"/>
      <w:lang w:val="en-US"/>
    </w:rPr>
  </w:style>
  <w:style w:type="paragraph" w:styleId="Antrats">
    <w:name w:val="header"/>
    <w:basedOn w:val="prastasis"/>
    <w:link w:val="AntratsDiagrama"/>
    <w:uiPriority w:val="99"/>
    <w:semiHidden/>
    <w:unhideWhenUsed/>
    <w:rsid w:val="00B5445C"/>
    <w:pPr>
      <w:tabs>
        <w:tab w:val="center" w:pos="4819"/>
        <w:tab w:val="right" w:pos="9638"/>
      </w:tabs>
    </w:pPr>
  </w:style>
  <w:style w:type="character" w:customStyle="1" w:styleId="AntratsDiagrama">
    <w:name w:val="Antraštės Diagrama"/>
    <w:basedOn w:val="Numatytasispastraiposriftas"/>
    <w:link w:val="Antrats"/>
    <w:uiPriority w:val="99"/>
    <w:semiHidden/>
    <w:rsid w:val="00B5445C"/>
    <w:rPr>
      <w:rFonts w:ascii="Times New Roman" w:eastAsia="Times New Roman" w:hAnsi="Times New Roman" w:cs="Times New Roman"/>
      <w:sz w:val="24"/>
      <w:szCs w:val="24"/>
      <w:lang w:val="en-US"/>
    </w:rPr>
  </w:style>
  <w:style w:type="paragraph" w:styleId="Porat">
    <w:name w:val="footer"/>
    <w:basedOn w:val="prastasis"/>
    <w:link w:val="PoratDiagrama"/>
    <w:uiPriority w:val="99"/>
    <w:semiHidden/>
    <w:unhideWhenUsed/>
    <w:rsid w:val="00B5445C"/>
    <w:pPr>
      <w:tabs>
        <w:tab w:val="center" w:pos="4819"/>
        <w:tab w:val="right" w:pos="9638"/>
      </w:tabs>
    </w:pPr>
  </w:style>
  <w:style w:type="character" w:customStyle="1" w:styleId="PoratDiagrama">
    <w:name w:val="Poraštė Diagrama"/>
    <w:basedOn w:val="Numatytasispastraiposriftas"/>
    <w:link w:val="Porat"/>
    <w:uiPriority w:val="99"/>
    <w:semiHidden/>
    <w:rsid w:val="00B5445C"/>
    <w:rPr>
      <w:rFonts w:ascii="Times New Roman" w:eastAsia="Times New Roman" w:hAnsi="Times New Roman" w:cs="Times New Roman"/>
      <w:sz w:val="24"/>
      <w:szCs w:val="24"/>
      <w:lang w:val="en-US"/>
    </w:rPr>
  </w:style>
  <w:style w:type="paragraph" w:styleId="Betarp">
    <w:name w:val="No Spacing"/>
    <w:uiPriority w:val="1"/>
    <w:qFormat/>
    <w:rsid w:val="0083058D"/>
    <w:pPr>
      <w:spacing w:after="0" w:line="240" w:lineRule="auto"/>
    </w:pPr>
    <w:rPr>
      <w:kern w:val="2"/>
      <w14:ligatures w14:val="standardContextual"/>
    </w:rPr>
  </w:style>
  <w:style w:type="paragraph" w:styleId="prastasiniatinklio">
    <w:name w:val="Normal (Web)"/>
    <w:basedOn w:val="prastasis"/>
    <w:uiPriority w:val="99"/>
    <w:unhideWhenUsed/>
    <w:rsid w:val="00E06DDE"/>
    <w:pPr>
      <w:spacing w:before="100" w:beforeAutospacing="1" w:after="100" w:afterAutospacing="1"/>
    </w:pPr>
    <w:rPr>
      <w:rFonts w:eastAsiaTheme="minorEastAsia"/>
      <w:lang w:val="lt-LT" w:eastAsia="lt-LT"/>
    </w:rPr>
  </w:style>
  <w:style w:type="character" w:customStyle="1" w:styleId="SraopastraipaDiagrama">
    <w:name w:val="Sąrašo pastraipa Diagrama"/>
    <w:aliases w:val="lp1 Diagrama,Bullet 1 Diagrama,Use Case List Paragraph Diagrama"/>
    <w:link w:val="Sraopastraipa"/>
    <w:uiPriority w:val="34"/>
    <w:locked/>
    <w:rsid w:val="00630B8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23346">
      <w:bodyDiv w:val="1"/>
      <w:marLeft w:val="0"/>
      <w:marRight w:val="0"/>
      <w:marTop w:val="0"/>
      <w:marBottom w:val="0"/>
      <w:divBdr>
        <w:top w:val="none" w:sz="0" w:space="0" w:color="auto"/>
        <w:left w:val="none" w:sz="0" w:space="0" w:color="auto"/>
        <w:bottom w:val="none" w:sz="0" w:space="0" w:color="auto"/>
        <w:right w:val="none" w:sz="0" w:space="0" w:color="auto"/>
      </w:divBdr>
    </w:div>
    <w:div w:id="509954741">
      <w:bodyDiv w:val="1"/>
      <w:marLeft w:val="0"/>
      <w:marRight w:val="0"/>
      <w:marTop w:val="0"/>
      <w:marBottom w:val="0"/>
      <w:divBdr>
        <w:top w:val="none" w:sz="0" w:space="0" w:color="auto"/>
        <w:left w:val="none" w:sz="0" w:space="0" w:color="auto"/>
        <w:bottom w:val="none" w:sz="0" w:space="0" w:color="auto"/>
        <w:right w:val="none" w:sz="0" w:space="0" w:color="auto"/>
      </w:divBdr>
    </w:div>
    <w:div w:id="596212544">
      <w:bodyDiv w:val="1"/>
      <w:marLeft w:val="0"/>
      <w:marRight w:val="0"/>
      <w:marTop w:val="0"/>
      <w:marBottom w:val="0"/>
      <w:divBdr>
        <w:top w:val="none" w:sz="0" w:space="0" w:color="auto"/>
        <w:left w:val="none" w:sz="0" w:space="0" w:color="auto"/>
        <w:bottom w:val="none" w:sz="0" w:space="0" w:color="auto"/>
        <w:right w:val="none" w:sz="0" w:space="0" w:color="auto"/>
      </w:divBdr>
    </w:div>
    <w:div w:id="804158281">
      <w:bodyDiv w:val="1"/>
      <w:marLeft w:val="0"/>
      <w:marRight w:val="0"/>
      <w:marTop w:val="0"/>
      <w:marBottom w:val="0"/>
      <w:divBdr>
        <w:top w:val="none" w:sz="0" w:space="0" w:color="auto"/>
        <w:left w:val="none" w:sz="0" w:space="0" w:color="auto"/>
        <w:bottom w:val="none" w:sz="0" w:space="0" w:color="auto"/>
        <w:right w:val="none" w:sz="0" w:space="0" w:color="auto"/>
      </w:divBdr>
    </w:div>
    <w:div w:id="1003974782">
      <w:bodyDiv w:val="1"/>
      <w:marLeft w:val="0"/>
      <w:marRight w:val="0"/>
      <w:marTop w:val="0"/>
      <w:marBottom w:val="0"/>
      <w:divBdr>
        <w:top w:val="none" w:sz="0" w:space="0" w:color="auto"/>
        <w:left w:val="none" w:sz="0" w:space="0" w:color="auto"/>
        <w:bottom w:val="none" w:sz="0" w:space="0" w:color="auto"/>
        <w:right w:val="none" w:sz="0" w:space="0" w:color="auto"/>
      </w:divBdr>
    </w:div>
    <w:div w:id="1073620869">
      <w:bodyDiv w:val="1"/>
      <w:marLeft w:val="0"/>
      <w:marRight w:val="0"/>
      <w:marTop w:val="0"/>
      <w:marBottom w:val="0"/>
      <w:divBdr>
        <w:top w:val="none" w:sz="0" w:space="0" w:color="auto"/>
        <w:left w:val="none" w:sz="0" w:space="0" w:color="auto"/>
        <w:bottom w:val="none" w:sz="0" w:space="0" w:color="auto"/>
        <w:right w:val="none" w:sz="0" w:space="0" w:color="auto"/>
      </w:divBdr>
    </w:div>
    <w:div w:id="1553468988">
      <w:bodyDiv w:val="1"/>
      <w:marLeft w:val="0"/>
      <w:marRight w:val="0"/>
      <w:marTop w:val="0"/>
      <w:marBottom w:val="0"/>
      <w:divBdr>
        <w:top w:val="none" w:sz="0" w:space="0" w:color="auto"/>
        <w:left w:val="none" w:sz="0" w:space="0" w:color="auto"/>
        <w:bottom w:val="none" w:sz="0" w:space="0" w:color="auto"/>
        <w:right w:val="none" w:sz="0" w:space="0" w:color="auto"/>
      </w:divBdr>
    </w:div>
    <w:div w:id="1699507653">
      <w:bodyDiv w:val="1"/>
      <w:marLeft w:val="0"/>
      <w:marRight w:val="0"/>
      <w:marTop w:val="0"/>
      <w:marBottom w:val="0"/>
      <w:divBdr>
        <w:top w:val="none" w:sz="0" w:space="0" w:color="auto"/>
        <w:left w:val="none" w:sz="0" w:space="0" w:color="auto"/>
        <w:bottom w:val="none" w:sz="0" w:space="0" w:color="auto"/>
        <w:right w:val="none" w:sz="0" w:space="0" w:color="auto"/>
      </w:divBdr>
    </w:div>
    <w:div w:id="1879584437">
      <w:bodyDiv w:val="1"/>
      <w:marLeft w:val="0"/>
      <w:marRight w:val="0"/>
      <w:marTop w:val="0"/>
      <w:marBottom w:val="0"/>
      <w:divBdr>
        <w:top w:val="none" w:sz="0" w:space="0" w:color="auto"/>
        <w:left w:val="none" w:sz="0" w:space="0" w:color="auto"/>
        <w:bottom w:val="none" w:sz="0" w:space="0" w:color="auto"/>
        <w:right w:val="none" w:sz="0" w:space="0" w:color="auto"/>
      </w:divBdr>
    </w:div>
    <w:div w:id="2037847949">
      <w:bodyDiv w:val="1"/>
      <w:marLeft w:val="0"/>
      <w:marRight w:val="0"/>
      <w:marTop w:val="0"/>
      <w:marBottom w:val="0"/>
      <w:divBdr>
        <w:top w:val="none" w:sz="0" w:space="0" w:color="auto"/>
        <w:left w:val="none" w:sz="0" w:space="0" w:color="auto"/>
        <w:bottom w:val="none" w:sz="0" w:space="0" w:color="auto"/>
        <w:right w:val="none" w:sz="0" w:space="0" w:color="auto"/>
      </w:divBdr>
    </w:div>
    <w:div w:id="208445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28A15-2075-49CB-BE7D-7DC539847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07ABC3-3D27-493A-8821-0DCA4E50AC0A}">
  <ds:schemaRefs>
    <ds:schemaRef ds:uri="http://schemas.openxmlformats.org/officeDocument/2006/bibliography"/>
  </ds:schemaRefs>
</ds:datastoreItem>
</file>

<file path=customXml/itemProps3.xml><?xml version="1.0" encoding="utf-8"?>
<ds:datastoreItem xmlns:ds="http://schemas.openxmlformats.org/officeDocument/2006/customXml" ds:itemID="{EE0DFD51-C57B-48F3-8E7B-652669EC5D65}">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11684C67-EE70-4E32-B883-CE93A1E0E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16</Pages>
  <Words>6330</Words>
  <Characters>36087</Characters>
  <Application>Microsoft Office Word</Application>
  <DocSecurity>0</DocSecurity>
  <Lines>300</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42333</CharactersWithSpaces>
  <SharedDoc>false</SharedDoc>
  <HLinks>
    <vt:vector size="12" baseType="variant">
      <vt:variant>
        <vt:i4>5636140</vt:i4>
      </vt:variant>
      <vt:variant>
        <vt:i4>3</vt:i4>
      </vt:variant>
      <vt:variant>
        <vt:i4>0</vt:i4>
      </vt:variant>
      <vt:variant>
        <vt:i4>5</vt:i4>
      </vt:variant>
      <vt:variant>
        <vt:lpwstr>mailto:Kestutis.Eicas@kalejimai.Lt</vt:lpwstr>
      </vt:variant>
      <vt:variant>
        <vt:lpwstr/>
      </vt:variant>
      <vt:variant>
        <vt:i4>2097203</vt:i4>
      </vt:variant>
      <vt:variant>
        <vt:i4>0</vt:i4>
      </vt:variant>
      <vt:variant>
        <vt:i4>0</vt:i4>
      </vt:variant>
      <vt:variant>
        <vt:i4>5</vt:i4>
      </vt:variant>
      <vt:variant>
        <vt:lpwstr>http://invalid.uri/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Vitonytė</dc:creator>
  <cp:lastModifiedBy>Onutė Ragauskienė</cp:lastModifiedBy>
  <cp:revision>64</cp:revision>
  <cp:lastPrinted>2021-08-17T06:20:00Z</cp:lastPrinted>
  <dcterms:created xsi:type="dcterms:W3CDTF">2025-06-16T08:14:00Z</dcterms:created>
  <dcterms:modified xsi:type="dcterms:W3CDTF">2025-07-14T11:21:00Z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