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34" w:rsidRPr="009D1B5F" w:rsidRDefault="009B2334" w:rsidP="009B2334">
      <w:pPr>
        <w:pStyle w:val="Antrat2"/>
        <w:ind w:left="5103"/>
        <w:rPr>
          <w:rFonts w:asciiTheme="minorHAnsi" w:hAnsiTheme="minorHAnsi"/>
          <w:color w:val="auto"/>
          <w:sz w:val="21"/>
          <w:szCs w:val="21"/>
        </w:rPr>
      </w:pPr>
      <w:bookmarkStart w:id="0" w:name="_Toc126333946"/>
      <w:r w:rsidRPr="009D1B5F">
        <w:rPr>
          <w:rFonts w:asciiTheme="minorHAnsi" w:hAnsiTheme="minorHAnsi"/>
          <w:color w:val="auto"/>
          <w:sz w:val="21"/>
          <w:szCs w:val="21"/>
        </w:rPr>
        <w:t>Pirkimo sąlygų 8 priedas „Tiekėjo deklaracija dėl atitikties Reglamento nuostatoms juridiniam asmeniui“</w:t>
      </w:r>
      <w:bookmarkEnd w:id="0"/>
    </w:p>
    <w:p w:rsidR="009B2334" w:rsidRDefault="009B2334" w:rsidP="009B2334"/>
    <w:p w:rsidR="009B2334" w:rsidRPr="001C45C1" w:rsidRDefault="009B2334" w:rsidP="009B2334">
      <w:pPr>
        <w:jc w:val="center"/>
        <w:rPr>
          <w:rFonts w:cstheme="minorHAnsi"/>
        </w:rPr>
      </w:pPr>
      <w:r w:rsidRPr="001C45C1">
        <w:rPr>
          <w:rFonts w:cstheme="minorHAnsi"/>
        </w:rPr>
        <w:t>Herbas arba prekių ženklas</w:t>
      </w:r>
    </w:p>
    <w:p w:rsidR="009B2334" w:rsidRPr="001C45C1" w:rsidRDefault="009B2334" w:rsidP="009B2334">
      <w:pPr>
        <w:jc w:val="center"/>
        <w:rPr>
          <w:rFonts w:cstheme="minorHAnsi"/>
          <w:sz w:val="20"/>
          <w:szCs w:val="20"/>
        </w:rPr>
      </w:pPr>
      <w:r w:rsidRPr="001C45C1">
        <w:rPr>
          <w:rFonts w:cstheme="minorHAnsi"/>
          <w:sz w:val="20"/>
          <w:szCs w:val="20"/>
        </w:rPr>
        <w:t>(Tiekėjo pavadinimas)</w:t>
      </w:r>
    </w:p>
    <w:p w:rsidR="009B2334" w:rsidRPr="001C45C1" w:rsidRDefault="009B2334" w:rsidP="009B233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B2334" w:rsidRPr="001C45C1" w:rsidRDefault="009B2334" w:rsidP="009B2334">
      <w:pPr>
        <w:spacing w:after="0" w:line="240" w:lineRule="auto"/>
        <w:jc w:val="center"/>
        <w:rPr>
          <w:rFonts w:cstheme="minorHAnsi"/>
          <w:sz w:val="24"/>
          <w:szCs w:val="24"/>
        </w:rPr>
      </w:pPr>
      <w:r w:rsidRPr="001C45C1">
        <w:rPr>
          <w:rFonts w:cstheme="minorHAnsi"/>
        </w:rPr>
        <w:t>__________________________</w:t>
      </w:r>
    </w:p>
    <w:p w:rsidR="009B2334" w:rsidRPr="001C45C1" w:rsidRDefault="009B2334" w:rsidP="009B233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rsidR="009B2334" w:rsidRPr="001C45C1" w:rsidRDefault="009B2334" w:rsidP="009B2334">
      <w:pPr>
        <w:jc w:val="center"/>
        <w:rPr>
          <w:rFonts w:cstheme="minorHAnsi"/>
          <w:b/>
          <w:sz w:val="24"/>
          <w:szCs w:val="24"/>
        </w:rPr>
      </w:pPr>
    </w:p>
    <w:p w:rsidR="009B2334" w:rsidRPr="003205C6" w:rsidRDefault="009B2334" w:rsidP="009B2334">
      <w:pPr>
        <w:suppressAutoHyphens/>
        <w:spacing w:after="0" w:line="240" w:lineRule="auto"/>
        <w:jc w:val="center"/>
        <w:rPr>
          <w:rFonts w:ascii="Times New Roman" w:eastAsia="Times New Roman" w:hAnsi="Times New Roman" w:cs="Times New Roman"/>
          <w:b/>
          <w:bCs/>
          <w:smallCaps/>
          <w:color w:val="000000"/>
          <w:sz w:val="24"/>
          <w:szCs w:val="20"/>
        </w:rPr>
      </w:pPr>
      <w:r w:rsidRPr="003205C6">
        <w:rPr>
          <w:rFonts w:ascii="Times New Roman" w:eastAsia="Times New Roman" w:hAnsi="Times New Roman" w:cs="Times New Roman"/>
          <w:b/>
          <w:bCs/>
          <w:smallCaps/>
          <w:color w:val="000000"/>
          <w:sz w:val="24"/>
          <w:szCs w:val="20"/>
        </w:rPr>
        <w:t>TIEKĖJO DEKLARACIJA</w:t>
      </w:r>
      <w:r w:rsidRPr="003205C6">
        <w:rPr>
          <w:rFonts w:ascii="Times New Roman" w:eastAsia="Times New Roman" w:hAnsi="Times New Roman" w:cs="Times New Roman"/>
          <w:sz w:val="24"/>
          <w:szCs w:val="20"/>
          <w:lang w:eastAsia="ar-SA"/>
        </w:rPr>
        <w:t xml:space="preserve"> </w:t>
      </w:r>
      <w:r w:rsidRPr="003205C6">
        <w:rPr>
          <w:rFonts w:ascii="Times New Roman" w:eastAsia="Times New Roman" w:hAnsi="Times New Roman" w:cs="Times New Roman"/>
          <w:b/>
          <w:bCs/>
          <w:smallCaps/>
          <w:color w:val="000000"/>
          <w:sz w:val="24"/>
          <w:szCs w:val="20"/>
        </w:rPr>
        <w:t>DĖL 2022 BALANDŽIO 8 D. EUROPOS SĄJUNGOS TARYBOS REGLAMENTO (ES) 2022/576 TAIKOMŲ RIBOJIMŲ NETURĖJIMO</w:t>
      </w:r>
    </w:p>
    <w:p w:rsidR="009B2334" w:rsidRPr="001C45C1" w:rsidRDefault="009B2334" w:rsidP="009B233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rsidR="009B2334" w:rsidRPr="001C45C1" w:rsidRDefault="009B2334" w:rsidP="009B233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rsidR="009B2334" w:rsidRPr="001C45C1" w:rsidRDefault="009B2334" w:rsidP="009B2334">
      <w:pPr>
        <w:shd w:val="clear" w:color="auto" w:fill="FFFFFF"/>
        <w:spacing w:after="0" w:line="240" w:lineRule="auto"/>
        <w:ind w:firstLine="3969"/>
        <w:rPr>
          <w:rFonts w:cstheme="minorHAnsi"/>
          <w:bCs/>
          <w:color w:val="000000"/>
          <w:sz w:val="20"/>
          <w:szCs w:val="20"/>
        </w:rPr>
      </w:pPr>
    </w:p>
    <w:p w:rsidR="009B2334" w:rsidRPr="001C45C1" w:rsidRDefault="009B2334" w:rsidP="009B233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rsidR="009B2334" w:rsidRPr="001C45C1" w:rsidRDefault="009B2334" w:rsidP="009B233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rsidR="009B2334" w:rsidRPr="001C45C1" w:rsidRDefault="009B2334" w:rsidP="009B2334">
      <w:pPr>
        <w:shd w:val="clear" w:color="auto" w:fill="FFFFFF"/>
        <w:spacing w:after="0" w:line="240" w:lineRule="auto"/>
        <w:jc w:val="center"/>
        <w:rPr>
          <w:rFonts w:cstheme="minorHAnsi"/>
          <w:bCs/>
          <w:color w:val="000000"/>
          <w:sz w:val="20"/>
          <w:szCs w:val="20"/>
        </w:rPr>
      </w:pPr>
    </w:p>
    <w:p w:rsidR="009B2334" w:rsidRPr="001C45C1" w:rsidRDefault="009B2334" w:rsidP="009B233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rsidR="009B2334" w:rsidRPr="00CF4064" w:rsidRDefault="009B2334" w:rsidP="009B2334">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rsidR="009B2334" w:rsidRPr="001C45C1" w:rsidRDefault="009B2334" w:rsidP="009B233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rsidR="009B2334" w:rsidRPr="00CF4064" w:rsidRDefault="009B2334" w:rsidP="009B233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rsidR="009B2334" w:rsidRPr="001C45C1" w:rsidRDefault="009B2334" w:rsidP="009B233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rsidR="009B2334" w:rsidRPr="00CF4064" w:rsidRDefault="009B2334" w:rsidP="009B233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rsidR="009B2334" w:rsidRPr="001C45C1" w:rsidRDefault="009B2334" w:rsidP="009B233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rsidR="009B2334" w:rsidRPr="00CF4064" w:rsidRDefault="009B2334" w:rsidP="009B233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rsidR="009B2334" w:rsidRPr="001C45C1" w:rsidRDefault="009B2334" w:rsidP="009B233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rsidR="009B2334" w:rsidRPr="00425CFB" w:rsidRDefault="009B2334" w:rsidP="009B233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rsidR="009B2334" w:rsidRPr="00CF4064" w:rsidRDefault="009B2334" w:rsidP="009B2334">
      <w:pPr>
        <w:spacing w:after="0" w:line="240" w:lineRule="auto"/>
        <w:jc w:val="both"/>
        <w:rPr>
          <w:rFonts w:cstheme="minorHAnsi"/>
          <w:sz w:val="16"/>
          <w:szCs w:val="16"/>
        </w:rPr>
      </w:pPr>
    </w:p>
    <w:p w:rsidR="009B2334" w:rsidRPr="00425CFB" w:rsidRDefault="009B2334" w:rsidP="009B2334">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rsidR="009B2334" w:rsidRPr="00425CFB" w:rsidRDefault="009B2334" w:rsidP="009B2334">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rsidR="009B2334" w:rsidRPr="00425CFB" w:rsidRDefault="009B2334" w:rsidP="009B2334">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rsidR="009B2334" w:rsidRPr="00425CFB" w:rsidRDefault="009B2334" w:rsidP="009B2334">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rsidR="009B2334" w:rsidRPr="00425CFB" w:rsidRDefault="009B2334" w:rsidP="009B2334">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rsidR="009B2334" w:rsidRDefault="009B2334" w:rsidP="009B2334">
      <w:pPr>
        <w:tabs>
          <w:tab w:val="left" w:pos="284"/>
          <w:tab w:val="left" w:pos="426"/>
        </w:tabs>
        <w:suppressAutoHyphens/>
        <w:spacing w:after="0" w:line="240" w:lineRule="auto"/>
        <w:jc w:val="both"/>
        <w:rPr>
          <w:rFonts w:ascii="Times New Roman" w:eastAsia="Times New Roman" w:hAnsi="Times New Roman" w:cs="Times New Roman"/>
          <w:color w:val="000000"/>
          <w:sz w:val="24"/>
          <w:szCs w:val="20"/>
        </w:rPr>
      </w:pPr>
    </w:p>
    <w:p w:rsidR="009B2334" w:rsidRPr="00CF4064" w:rsidRDefault="009B2334" w:rsidP="009B2334">
      <w:pPr>
        <w:tabs>
          <w:tab w:val="left" w:pos="284"/>
          <w:tab w:val="left" w:pos="426"/>
        </w:tabs>
        <w:suppressAutoHyphens/>
        <w:spacing w:after="0" w:line="240" w:lineRule="auto"/>
        <w:jc w:val="both"/>
        <w:rPr>
          <w:rFonts w:cstheme="minorHAnsi"/>
          <w:sz w:val="20"/>
          <w:szCs w:val="20"/>
        </w:rPr>
      </w:pPr>
      <w:r w:rsidRPr="00CF4064">
        <w:rPr>
          <w:rFonts w:cstheme="minorHAnsi"/>
          <w:sz w:val="20"/>
          <w:szCs w:val="20"/>
        </w:rPr>
        <w:t>Man žinoma, kad jei Perkančioji orga</w:t>
      </w:r>
      <w:r>
        <w:rPr>
          <w:rFonts w:cstheme="minorHAnsi"/>
          <w:sz w:val="20"/>
          <w:szCs w:val="20"/>
        </w:rPr>
        <w:t>nizacija</w:t>
      </w:r>
      <w:r w:rsidRPr="00CF4064">
        <w:rPr>
          <w:rFonts w:cstheme="minorHAnsi"/>
          <w:sz w:val="20"/>
          <w:szCs w:val="20"/>
        </w:rPr>
        <w:t xml:space="preserve"> nustato, kad pateikti duomenys yra klaidinantys, tiekėjo pasiūlymas atmetamas.</w:t>
      </w:r>
    </w:p>
    <w:p w:rsidR="009B2334" w:rsidRPr="00CF4064" w:rsidRDefault="009B2334" w:rsidP="009B2334">
      <w:pPr>
        <w:tabs>
          <w:tab w:val="left" w:pos="284"/>
          <w:tab w:val="left" w:pos="426"/>
        </w:tabs>
        <w:suppressAutoHyphens/>
        <w:spacing w:after="0" w:line="240" w:lineRule="auto"/>
        <w:jc w:val="both"/>
        <w:rPr>
          <w:rFonts w:cstheme="minorHAnsi"/>
          <w:sz w:val="20"/>
          <w:szCs w:val="20"/>
        </w:rPr>
      </w:pPr>
      <w:r w:rsidRPr="00CF4064">
        <w:rPr>
          <w:rFonts w:cstheme="minorHAnsi"/>
          <w:sz w:val="20"/>
          <w:szCs w:val="20"/>
        </w:rPr>
        <w:t>Taip pat įsipareigoju nedelsiant informuoti Kazlų Rūdos savivaldybės administraciją ( jei bus sudaryta sutartis), jei sutarties vykdymo metu atsirastų a) – d) punktuose išdėstytos aplinkybės.</w:t>
      </w:r>
    </w:p>
    <w:p w:rsidR="003205C6" w:rsidRPr="003205C6" w:rsidRDefault="003205C6" w:rsidP="003205C6">
      <w:pPr>
        <w:spacing w:after="0" w:line="240" w:lineRule="auto"/>
        <w:rPr>
          <w:rFonts w:ascii="Times New Roman" w:eastAsia="Calibri" w:hAnsi="Times New Roman" w:cs="Times New Roman"/>
          <w:i/>
          <w:noProof/>
          <w:kern w:val="0"/>
          <w:sz w:val="24"/>
          <w:szCs w:val="24"/>
        </w:rPr>
      </w:pPr>
    </w:p>
    <w:p w:rsidR="003205C6" w:rsidRPr="003205C6" w:rsidRDefault="003205C6" w:rsidP="003205C6">
      <w:pPr>
        <w:spacing w:after="0" w:line="240" w:lineRule="auto"/>
        <w:rPr>
          <w:rFonts w:ascii="Times New Roman" w:eastAsia="Calibri" w:hAnsi="Times New Roman" w:cs="Times New Roman"/>
          <w:i/>
          <w:noProof/>
          <w:kern w:val="0"/>
          <w:sz w:val="24"/>
          <w:szCs w:val="24"/>
        </w:rPr>
      </w:pPr>
    </w:p>
    <w:p w:rsidR="009B2334" w:rsidRPr="00F77FC2" w:rsidRDefault="009B2334" w:rsidP="009B2334">
      <w:pPr>
        <w:pStyle w:val="Antrat2"/>
        <w:ind w:left="5103"/>
        <w:rPr>
          <w:rFonts w:asciiTheme="minorHAnsi" w:hAnsiTheme="minorHAnsi"/>
          <w:color w:val="auto"/>
          <w:sz w:val="21"/>
          <w:szCs w:val="21"/>
        </w:rPr>
      </w:pPr>
      <w:bookmarkStart w:id="1" w:name="_Toc126333947"/>
      <w:r>
        <w:rPr>
          <w:rFonts w:asciiTheme="minorHAnsi" w:hAnsiTheme="minorHAnsi"/>
          <w:color w:val="auto"/>
          <w:sz w:val="21"/>
          <w:szCs w:val="21"/>
        </w:rPr>
        <w:lastRenderedPageBreak/>
        <w:t>Pirkimo sąlygų 8</w:t>
      </w:r>
      <w:r w:rsidRPr="00F77FC2">
        <w:rPr>
          <w:rFonts w:asciiTheme="minorHAnsi" w:hAnsiTheme="minorHAnsi"/>
          <w:color w:val="auto"/>
          <w:sz w:val="21"/>
          <w:szCs w:val="21"/>
        </w:rPr>
        <w:t xml:space="preserve"> priedas „Tiekėjo deklaracija dėl atitikties Reglamento nuostatoms fiziniam asmeniui“</w:t>
      </w:r>
      <w:bookmarkEnd w:id="1"/>
    </w:p>
    <w:p w:rsidR="009B2334" w:rsidRDefault="009B2334" w:rsidP="009B2334"/>
    <w:p w:rsidR="009B2334" w:rsidRPr="001C45C1" w:rsidRDefault="009B2334" w:rsidP="009B2334">
      <w:pPr>
        <w:jc w:val="center"/>
        <w:rPr>
          <w:rFonts w:cstheme="minorHAnsi"/>
          <w:sz w:val="20"/>
          <w:szCs w:val="20"/>
        </w:rPr>
      </w:pPr>
      <w:r w:rsidRPr="001C45C1">
        <w:rPr>
          <w:rFonts w:cstheme="minorHAnsi"/>
          <w:sz w:val="20"/>
          <w:szCs w:val="20"/>
        </w:rPr>
        <w:t>(Tiekėjo pavadinimas)</w:t>
      </w:r>
    </w:p>
    <w:p w:rsidR="009B2334" w:rsidRPr="001C45C1" w:rsidRDefault="009B2334" w:rsidP="009B233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rsidR="009B2334" w:rsidRPr="001C45C1" w:rsidRDefault="009B2334" w:rsidP="009B2334">
      <w:pPr>
        <w:spacing w:after="0" w:line="240" w:lineRule="auto"/>
        <w:jc w:val="center"/>
        <w:rPr>
          <w:rFonts w:cstheme="minorHAnsi"/>
          <w:sz w:val="24"/>
          <w:szCs w:val="24"/>
        </w:rPr>
      </w:pPr>
      <w:r w:rsidRPr="001C45C1">
        <w:rPr>
          <w:rFonts w:cstheme="minorHAnsi"/>
        </w:rPr>
        <w:t>__________________________</w:t>
      </w:r>
    </w:p>
    <w:p w:rsidR="009B2334" w:rsidRPr="001C45C1" w:rsidRDefault="009B2334" w:rsidP="009B233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rsidR="009B2334" w:rsidRPr="001C45C1" w:rsidRDefault="009B2334" w:rsidP="009B2334">
      <w:pPr>
        <w:jc w:val="center"/>
        <w:rPr>
          <w:rFonts w:cstheme="minorHAnsi"/>
          <w:b/>
          <w:sz w:val="24"/>
          <w:szCs w:val="24"/>
        </w:rPr>
      </w:pPr>
    </w:p>
    <w:p w:rsidR="009B2334" w:rsidRPr="003205C6" w:rsidRDefault="009B2334" w:rsidP="009B2334">
      <w:pPr>
        <w:suppressAutoHyphens/>
        <w:spacing w:after="0" w:line="240" w:lineRule="auto"/>
        <w:jc w:val="center"/>
        <w:rPr>
          <w:rFonts w:ascii="Times New Roman" w:eastAsia="Times New Roman" w:hAnsi="Times New Roman" w:cs="Times New Roman"/>
          <w:b/>
          <w:bCs/>
          <w:smallCaps/>
          <w:color w:val="000000"/>
          <w:sz w:val="24"/>
          <w:szCs w:val="20"/>
        </w:rPr>
      </w:pPr>
      <w:r w:rsidRPr="003205C6">
        <w:rPr>
          <w:rFonts w:ascii="Times New Roman" w:eastAsia="Times New Roman" w:hAnsi="Times New Roman" w:cs="Times New Roman"/>
          <w:b/>
          <w:bCs/>
          <w:smallCaps/>
          <w:color w:val="000000"/>
          <w:sz w:val="24"/>
          <w:szCs w:val="20"/>
        </w:rPr>
        <w:t>TIEKĖJO DEKLARACIJA</w:t>
      </w:r>
      <w:r w:rsidRPr="003205C6">
        <w:rPr>
          <w:rFonts w:ascii="Times New Roman" w:eastAsia="Times New Roman" w:hAnsi="Times New Roman" w:cs="Times New Roman"/>
          <w:sz w:val="24"/>
          <w:szCs w:val="20"/>
          <w:lang w:eastAsia="ar-SA"/>
        </w:rPr>
        <w:t xml:space="preserve"> </w:t>
      </w:r>
      <w:r w:rsidRPr="003205C6">
        <w:rPr>
          <w:rFonts w:ascii="Times New Roman" w:eastAsia="Times New Roman" w:hAnsi="Times New Roman" w:cs="Times New Roman"/>
          <w:b/>
          <w:bCs/>
          <w:smallCaps/>
          <w:color w:val="000000"/>
          <w:sz w:val="24"/>
          <w:szCs w:val="20"/>
        </w:rPr>
        <w:t>DĖL 2022 BALANDŽIO 8 D. EUROPOS SĄJUNGOS TARYBOS REGLAMENTO (ES) 2022/576 TAIKOMŲ RIBOJIMŲ NETURĖJIMO</w:t>
      </w:r>
    </w:p>
    <w:p w:rsidR="009B2334" w:rsidRPr="001C45C1" w:rsidRDefault="009B2334" w:rsidP="009B233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rsidR="009B2334" w:rsidRPr="001C45C1" w:rsidRDefault="009B2334" w:rsidP="009B233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rsidR="009B2334" w:rsidRPr="001C45C1" w:rsidRDefault="009B2334" w:rsidP="009B233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rsidR="009B2334" w:rsidRPr="001C45C1" w:rsidRDefault="009B2334" w:rsidP="009B233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rsidR="009B2334" w:rsidRPr="00CF4064" w:rsidRDefault="009B2334" w:rsidP="009B2334">
      <w:pPr>
        <w:tabs>
          <w:tab w:val="left" w:pos="851"/>
        </w:tabs>
        <w:snapToGrid w:val="0"/>
        <w:spacing w:after="0" w:line="240" w:lineRule="auto"/>
        <w:ind w:right="-1"/>
        <w:jc w:val="both"/>
        <w:rPr>
          <w:rFonts w:cstheme="minorHAnsi"/>
          <w:b/>
          <w:spacing w:val="-2"/>
        </w:rPr>
      </w:pPr>
      <w:r w:rsidRPr="00CF4064">
        <w:rPr>
          <w:rFonts w:cstheme="minorHAnsi"/>
          <w:b/>
          <w:spacing w:val="-2"/>
        </w:rPr>
        <w:t>Aš, ____________________________________________________________________________________________ ,</w:t>
      </w:r>
    </w:p>
    <w:p w:rsidR="009B2334" w:rsidRPr="001C45C1" w:rsidRDefault="009B2334" w:rsidP="009B2334">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rsidR="009B2334" w:rsidRPr="00895F31" w:rsidRDefault="009B2334" w:rsidP="009B233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rsidR="009B2334" w:rsidRPr="00B015FC" w:rsidRDefault="009B2334" w:rsidP="009B233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rsidR="009B2334" w:rsidRDefault="009B2334" w:rsidP="009B2334">
      <w:pPr>
        <w:snapToGrid w:val="0"/>
        <w:spacing w:after="0" w:line="240" w:lineRule="auto"/>
        <w:ind w:right="-1"/>
        <w:jc w:val="both"/>
        <w:rPr>
          <w:rFonts w:cstheme="minorHAnsi"/>
          <w:spacing w:val="-2"/>
        </w:rPr>
      </w:pPr>
    </w:p>
    <w:p w:rsidR="009B2334" w:rsidRPr="001C45C1" w:rsidRDefault="009B2334" w:rsidP="009B233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rsidR="009B2334" w:rsidRPr="00B015FC" w:rsidRDefault="009B2334" w:rsidP="009B233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rsidR="009B2334" w:rsidRDefault="009B2334" w:rsidP="009B2334">
      <w:pPr>
        <w:snapToGrid w:val="0"/>
        <w:spacing w:after="0" w:line="240" w:lineRule="auto"/>
        <w:ind w:right="-1"/>
        <w:jc w:val="both"/>
        <w:rPr>
          <w:rFonts w:cstheme="minorHAnsi"/>
          <w:spacing w:val="-2"/>
        </w:rPr>
      </w:pPr>
    </w:p>
    <w:p w:rsidR="009B2334" w:rsidRPr="001C45C1" w:rsidRDefault="009B2334" w:rsidP="009B233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rsidR="009B2334" w:rsidRPr="00425CFB" w:rsidRDefault="009B2334" w:rsidP="009B233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rsidR="009B2334" w:rsidRDefault="009B2334" w:rsidP="009B2334">
      <w:pPr>
        <w:spacing w:after="0" w:line="240" w:lineRule="auto"/>
        <w:jc w:val="both"/>
        <w:rPr>
          <w:rFonts w:cstheme="minorHAnsi"/>
          <w:sz w:val="24"/>
          <w:szCs w:val="24"/>
        </w:rPr>
      </w:pPr>
    </w:p>
    <w:p w:rsidR="009B2334" w:rsidRPr="00425CFB" w:rsidRDefault="009B2334" w:rsidP="009B2334">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rsidR="009B2334" w:rsidRPr="00425CFB" w:rsidRDefault="009B2334" w:rsidP="009B2334">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rsidR="009B2334" w:rsidRPr="00425CFB" w:rsidRDefault="009B2334" w:rsidP="009B2334">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rsidR="009B2334" w:rsidRDefault="009B2334" w:rsidP="009B2334">
      <w:pPr>
        <w:spacing w:after="0" w:line="240" w:lineRule="auto"/>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rsidR="009B2334" w:rsidRDefault="009B2334" w:rsidP="009B2334">
      <w:pPr>
        <w:spacing w:after="0" w:line="240" w:lineRule="auto"/>
        <w:jc w:val="both"/>
        <w:rPr>
          <w:rFonts w:cstheme="minorHAnsi"/>
          <w:sz w:val="20"/>
          <w:szCs w:val="20"/>
          <w:shd w:val="clear" w:color="auto" w:fill="FFFFFF"/>
        </w:rPr>
      </w:pPr>
    </w:p>
    <w:p w:rsidR="009B2334" w:rsidRPr="00CF4064" w:rsidRDefault="009B2334" w:rsidP="009B2334">
      <w:pPr>
        <w:tabs>
          <w:tab w:val="left" w:pos="284"/>
          <w:tab w:val="left" w:pos="426"/>
        </w:tabs>
        <w:suppressAutoHyphens/>
        <w:spacing w:after="0" w:line="240" w:lineRule="auto"/>
        <w:jc w:val="both"/>
        <w:rPr>
          <w:rFonts w:cstheme="minorHAnsi"/>
          <w:sz w:val="20"/>
          <w:szCs w:val="20"/>
        </w:rPr>
      </w:pPr>
      <w:r w:rsidRPr="00CF4064">
        <w:rPr>
          <w:rFonts w:cstheme="minorHAnsi"/>
          <w:sz w:val="20"/>
          <w:szCs w:val="20"/>
        </w:rPr>
        <w:t>Man žinoma, kad jei Perkančioji orga</w:t>
      </w:r>
      <w:r>
        <w:rPr>
          <w:rFonts w:cstheme="minorHAnsi"/>
          <w:sz w:val="20"/>
          <w:szCs w:val="20"/>
        </w:rPr>
        <w:t>nizacija</w:t>
      </w:r>
      <w:r w:rsidRPr="00CF4064">
        <w:rPr>
          <w:rFonts w:cstheme="minorHAnsi"/>
          <w:sz w:val="20"/>
          <w:szCs w:val="20"/>
        </w:rPr>
        <w:t xml:space="preserve"> nustato, kad pateikti duomenys yra klaidinantys, tiekėjo pasiūlymas atmetamas.</w:t>
      </w:r>
    </w:p>
    <w:p w:rsidR="009B2334" w:rsidRPr="00CF4064" w:rsidRDefault="009B2334" w:rsidP="009B2334">
      <w:pPr>
        <w:tabs>
          <w:tab w:val="left" w:pos="284"/>
          <w:tab w:val="left" w:pos="426"/>
        </w:tabs>
        <w:suppressAutoHyphens/>
        <w:spacing w:after="0" w:line="240" w:lineRule="auto"/>
        <w:jc w:val="both"/>
        <w:rPr>
          <w:rFonts w:cstheme="minorHAnsi"/>
          <w:sz w:val="20"/>
          <w:szCs w:val="20"/>
        </w:rPr>
      </w:pPr>
      <w:r w:rsidRPr="00CF4064">
        <w:rPr>
          <w:rFonts w:cstheme="minorHAnsi"/>
          <w:sz w:val="20"/>
          <w:szCs w:val="20"/>
        </w:rPr>
        <w:t>Taip pat įsipareigoju nedelsiant informuoti Kazlų Rūdos savivaldybės administraciją ( jei bus sudaryta sutartis), jei sutar</w:t>
      </w:r>
      <w:r>
        <w:rPr>
          <w:rFonts w:cstheme="minorHAnsi"/>
          <w:sz w:val="20"/>
          <w:szCs w:val="20"/>
        </w:rPr>
        <w:t>ties vykdymo metu atsirastų a) b)</w:t>
      </w:r>
      <w:r w:rsidRPr="00CF4064">
        <w:rPr>
          <w:rFonts w:cstheme="minorHAnsi"/>
          <w:sz w:val="20"/>
          <w:szCs w:val="20"/>
        </w:rPr>
        <w:t xml:space="preserve"> d) punktuose išdėstytos aplinkybės.</w:t>
      </w:r>
    </w:p>
    <w:p w:rsidR="009B2334" w:rsidRDefault="009B2334" w:rsidP="009B2334">
      <w:pPr>
        <w:spacing w:after="0" w:line="240" w:lineRule="auto"/>
        <w:jc w:val="both"/>
        <w:rPr>
          <w:rFonts w:cstheme="minorHAnsi"/>
          <w:sz w:val="20"/>
          <w:szCs w:val="20"/>
        </w:rPr>
      </w:pPr>
    </w:p>
    <w:p w:rsidR="00936ED3" w:rsidRDefault="00936ED3"/>
    <w:sectPr w:rsidR="00936ED3" w:rsidSect="009B2334">
      <w:pgSz w:w="11906" w:h="16838"/>
      <w:pgMar w:top="85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3205C6"/>
    <w:rsid w:val="003205C6"/>
    <w:rsid w:val="006B06BD"/>
    <w:rsid w:val="00774348"/>
    <w:rsid w:val="008026DE"/>
    <w:rsid w:val="00815048"/>
    <w:rsid w:val="00936ED3"/>
    <w:rsid w:val="009B2334"/>
    <w:rsid w:val="009E3764"/>
    <w:rsid w:val="00C823E0"/>
    <w:rsid w:val="00D5081B"/>
    <w:rsid w:val="00E401B5"/>
    <w:rsid w:val="00F427A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27A2"/>
  </w:style>
  <w:style w:type="paragraph" w:styleId="Antrat2">
    <w:name w:val="heading 2"/>
    <w:basedOn w:val="prastasis"/>
    <w:next w:val="prastasis"/>
    <w:link w:val="Antrat2Diagrama"/>
    <w:uiPriority w:val="9"/>
    <w:semiHidden/>
    <w:unhideWhenUsed/>
    <w:qFormat/>
    <w:rsid w:val="009B2334"/>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9B2334"/>
    <w:rPr>
      <w:rFonts w:asciiTheme="majorHAnsi" w:eastAsiaTheme="majorEastAsia" w:hAnsiTheme="majorHAnsi" w:cstheme="majorBidi"/>
      <w:color w:val="ED7D31" w:themeColor="accent2"/>
      <w:kern w:val="0"/>
      <w:sz w:val="36"/>
      <w:szCs w:val="36"/>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3214</Words>
  <Characters>1833</Characters>
  <Application>Microsoft Office Word</Application>
  <DocSecurity>0</DocSecurity>
  <Lines>15</Lines>
  <Paragraphs>10</Paragraphs>
  <ScaleCrop>false</ScaleCrop>
  <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VirginijaR</cp:lastModifiedBy>
  <cp:revision>7</cp:revision>
  <dcterms:created xsi:type="dcterms:W3CDTF">2023-08-14T05:19:00Z</dcterms:created>
  <dcterms:modified xsi:type="dcterms:W3CDTF">2024-10-01T12:41:00Z</dcterms:modified>
</cp:coreProperties>
</file>