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5A" w:rsidRPr="006F472E" w:rsidRDefault="000F425A" w:rsidP="000F425A">
      <w:pPr>
        <w:spacing w:line="276" w:lineRule="auto"/>
        <w:ind w:firstLineChars="567" w:firstLine="1361"/>
        <w:jc w:val="right"/>
      </w:pPr>
      <w:r w:rsidRPr="006F472E">
        <w:t>Konkurso sąlygų 1 priedas</w:t>
      </w:r>
    </w:p>
    <w:p w:rsidR="000F425A" w:rsidRPr="006F472E" w:rsidRDefault="000F425A" w:rsidP="000F425A">
      <w:pPr>
        <w:spacing w:line="276" w:lineRule="auto"/>
        <w:ind w:firstLineChars="567" w:firstLine="1361"/>
        <w:jc w:val="right"/>
      </w:pPr>
      <w:r w:rsidRPr="006F472E">
        <w:t xml:space="preserve">Sutarties 1 priedas </w:t>
      </w:r>
    </w:p>
    <w:p w:rsidR="000F425A" w:rsidRPr="006F472E" w:rsidRDefault="000F425A" w:rsidP="000F425A">
      <w:pPr>
        <w:ind w:firstLineChars="567" w:firstLine="1361"/>
        <w:jc w:val="center"/>
        <w:rPr>
          <w:rFonts w:eastAsia="Calibri"/>
          <w:lang w:eastAsia="en-US"/>
        </w:rPr>
      </w:pPr>
      <w:r w:rsidRPr="006F472E">
        <w:rPr>
          <w:rFonts w:eastAsia="Calibri"/>
          <w:lang w:eastAsia="en-US"/>
        </w:rPr>
        <w:t>Herbas arba prekių ženklas</w:t>
      </w:r>
    </w:p>
    <w:p w:rsidR="000F425A" w:rsidRPr="006F472E" w:rsidRDefault="000F425A" w:rsidP="000F425A">
      <w:pPr>
        <w:ind w:firstLineChars="567" w:firstLine="1361"/>
        <w:jc w:val="both"/>
        <w:rPr>
          <w:rFonts w:eastAsia="Calibri"/>
          <w:lang w:eastAsia="en-US"/>
        </w:rPr>
      </w:pPr>
    </w:p>
    <w:p w:rsidR="000F425A" w:rsidRPr="006F472E" w:rsidRDefault="000F425A" w:rsidP="000F425A">
      <w:pPr>
        <w:ind w:firstLineChars="567" w:firstLine="1361"/>
        <w:jc w:val="center"/>
        <w:rPr>
          <w:rFonts w:eastAsia="Calibri"/>
          <w:lang w:eastAsia="en-US"/>
        </w:rPr>
      </w:pPr>
      <w:r w:rsidRPr="006F472E">
        <w:rPr>
          <w:rFonts w:eastAsia="Calibri"/>
          <w:lang w:eastAsia="en-US"/>
        </w:rPr>
        <w:t>(Tiekėjo pavadinimas)</w:t>
      </w:r>
    </w:p>
    <w:p w:rsidR="000F425A" w:rsidRPr="006F472E" w:rsidRDefault="000F425A" w:rsidP="000F425A">
      <w:pPr>
        <w:ind w:firstLineChars="567" w:firstLine="1361"/>
        <w:jc w:val="center"/>
        <w:rPr>
          <w:rFonts w:eastAsia="Calibri"/>
          <w:lang w:eastAsia="en-US"/>
        </w:rPr>
      </w:pPr>
    </w:p>
    <w:p w:rsidR="000F425A" w:rsidRPr="006F472E" w:rsidRDefault="000F425A" w:rsidP="000F425A">
      <w:pPr>
        <w:ind w:firstLineChars="567" w:firstLine="1361"/>
        <w:jc w:val="center"/>
        <w:rPr>
          <w:rFonts w:eastAsia="Calibri"/>
          <w:lang w:eastAsia="en-US"/>
        </w:rPr>
      </w:pPr>
      <w:r w:rsidRPr="006F472E">
        <w:rPr>
          <w:rFonts w:eastAsia="Calibr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F425A" w:rsidRPr="006F472E" w:rsidRDefault="000F425A" w:rsidP="000F425A">
      <w:pPr>
        <w:ind w:firstLineChars="567" w:firstLine="1361"/>
        <w:jc w:val="both"/>
        <w:rPr>
          <w:rFonts w:eastAsia="Calibri"/>
          <w:lang w:eastAsia="en-US"/>
        </w:rPr>
      </w:pPr>
      <w:r w:rsidRPr="006F472E">
        <w:rPr>
          <w:rFonts w:eastAsia="Calibri"/>
          <w:lang w:eastAsia="en-US"/>
        </w:rPr>
        <w:t>__________________________</w:t>
      </w:r>
    </w:p>
    <w:p w:rsidR="000F425A" w:rsidRPr="006F472E" w:rsidRDefault="000F425A" w:rsidP="000F425A">
      <w:pPr>
        <w:tabs>
          <w:tab w:val="center" w:pos="2520"/>
        </w:tabs>
        <w:ind w:firstLineChars="567" w:firstLine="1361"/>
        <w:jc w:val="both"/>
        <w:rPr>
          <w:rFonts w:eastAsia="Calibri"/>
          <w:lang w:eastAsia="en-US"/>
        </w:rPr>
      </w:pPr>
      <w:r w:rsidRPr="006F472E">
        <w:rPr>
          <w:rFonts w:eastAsia="Calibri"/>
          <w:lang w:eastAsia="en-US"/>
        </w:rPr>
        <w:t>(Adresatas (perkančioji organizacija))</w:t>
      </w:r>
    </w:p>
    <w:p w:rsidR="000F425A" w:rsidRPr="006F472E" w:rsidRDefault="000F425A" w:rsidP="000F425A">
      <w:pPr>
        <w:tabs>
          <w:tab w:val="center" w:pos="2520"/>
        </w:tabs>
        <w:ind w:firstLineChars="567" w:firstLine="1361"/>
        <w:jc w:val="both"/>
        <w:rPr>
          <w:rFonts w:eastAsia="Calibri"/>
          <w:lang w:eastAsia="en-US"/>
        </w:rPr>
      </w:pPr>
    </w:p>
    <w:p w:rsidR="000F425A" w:rsidRPr="006F472E" w:rsidRDefault="000F425A" w:rsidP="00D72355">
      <w:pPr>
        <w:jc w:val="center"/>
        <w:rPr>
          <w:b/>
        </w:rPr>
      </w:pPr>
      <w:r w:rsidRPr="006F472E">
        <w:rPr>
          <w:rFonts w:eastAsia="Calibri"/>
          <w:b/>
          <w:lang w:eastAsia="en-US"/>
        </w:rPr>
        <w:t xml:space="preserve">PASIŪLYMAS DĖL </w:t>
      </w:r>
      <w:r w:rsidRPr="006F472E">
        <w:rPr>
          <w:b/>
        </w:rPr>
        <w:t>KAZLŲ RŪDOS SAVIVALDYBĖS KELIŲ</w:t>
      </w:r>
      <w:r w:rsidR="00A722B0">
        <w:rPr>
          <w:b/>
        </w:rPr>
        <w:t xml:space="preserve">, </w:t>
      </w:r>
      <w:r w:rsidRPr="006F472E">
        <w:rPr>
          <w:b/>
        </w:rPr>
        <w:t>GATVIŲ</w:t>
      </w:r>
      <w:r w:rsidR="00A722B0">
        <w:rPr>
          <w:b/>
        </w:rPr>
        <w:t xml:space="preserve"> IR </w:t>
      </w:r>
      <w:r w:rsidR="00F31EA1">
        <w:rPr>
          <w:b/>
        </w:rPr>
        <w:t>PĖSČIŲJŲ TAKŲ</w:t>
      </w:r>
      <w:r w:rsidRPr="006F472E">
        <w:rPr>
          <w:b/>
        </w:rPr>
        <w:t xml:space="preserve"> PRIEŽIŪROS </w:t>
      </w:r>
      <w:r w:rsidRPr="006F472E">
        <w:rPr>
          <w:b/>
          <w:color w:val="000000"/>
        </w:rPr>
        <w:t>ŽIEMOS METU PASLAUGŲ PIRKIMO</w:t>
      </w:r>
    </w:p>
    <w:p w:rsidR="000F425A" w:rsidRPr="006F472E" w:rsidRDefault="000F425A" w:rsidP="000F425A">
      <w:pPr>
        <w:shd w:val="clear" w:color="auto" w:fill="FFFFFF"/>
        <w:ind w:firstLineChars="567" w:firstLine="1361"/>
        <w:jc w:val="center"/>
        <w:rPr>
          <w:b/>
          <w:bCs/>
          <w:color w:val="000000"/>
        </w:rPr>
      </w:pPr>
      <w:r w:rsidRPr="006F472E">
        <w:t>____________</w:t>
      </w:r>
      <w:r w:rsidRPr="006F472E">
        <w:rPr>
          <w:b/>
          <w:bCs/>
          <w:color w:val="000000"/>
        </w:rPr>
        <w:t xml:space="preserve"> </w:t>
      </w:r>
      <w:r w:rsidRPr="006F472E">
        <w:t>Nr.______</w:t>
      </w:r>
    </w:p>
    <w:p w:rsidR="000F425A" w:rsidRPr="006F472E" w:rsidRDefault="000F425A" w:rsidP="000F425A">
      <w:pPr>
        <w:shd w:val="clear" w:color="auto" w:fill="FFFFFF"/>
        <w:ind w:firstLineChars="567" w:firstLine="1361"/>
        <w:jc w:val="center"/>
        <w:rPr>
          <w:bCs/>
          <w:color w:val="000000"/>
        </w:rPr>
      </w:pPr>
      <w:r w:rsidRPr="006F472E">
        <w:rPr>
          <w:bCs/>
          <w:color w:val="000000"/>
        </w:rPr>
        <w:t>(Data)</w:t>
      </w:r>
    </w:p>
    <w:p w:rsidR="000F425A" w:rsidRPr="006F472E" w:rsidRDefault="000F425A" w:rsidP="000F425A">
      <w:pPr>
        <w:shd w:val="clear" w:color="auto" w:fill="FFFFFF"/>
        <w:ind w:firstLineChars="567" w:firstLine="1361"/>
        <w:jc w:val="center"/>
        <w:rPr>
          <w:bCs/>
          <w:color w:val="000000"/>
        </w:rPr>
      </w:pPr>
      <w:r w:rsidRPr="006F472E">
        <w:rPr>
          <w:bCs/>
          <w:color w:val="000000"/>
        </w:rPr>
        <w:t>_____________</w:t>
      </w:r>
    </w:p>
    <w:p w:rsidR="000F425A" w:rsidRPr="006F472E" w:rsidRDefault="000F425A" w:rsidP="000F425A">
      <w:pPr>
        <w:shd w:val="clear" w:color="auto" w:fill="FFFFFF"/>
        <w:ind w:firstLineChars="567" w:firstLine="1361"/>
        <w:jc w:val="center"/>
        <w:rPr>
          <w:bCs/>
          <w:color w:val="000000"/>
        </w:rPr>
      </w:pPr>
      <w:r w:rsidRPr="006F472E">
        <w:rPr>
          <w:bCs/>
          <w:color w:val="000000"/>
        </w:rPr>
        <w:t>(Sudarymo vieta)</w:t>
      </w:r>
    </w:p>
    <w:p w:rsidR="000F425A" w:rsidRPr="006F472E" w:rsidRDefault="000F425A" w:rsidP="000F425A">
      <w:pPr>
        <w:shd w:val="clear" w:color="auto" w:fill="FFFFFF"/>
        <w:ind w:firstLineChars="567" w:firstLine="1361"/>
        <w:jc w:val="center"/>
        <w:rPr>
          <w:rFonts w:eastAsia="Calibri"/>
          <w:bCs/>
          <w:lang w:eastAsia="en-US"/>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8"/>
        <w:gridCol w:w="4158"/>
      </w:tblGrid>
      <w:tr w:rsidR="000F425A" w:rsidRPr="006F472E" w:rsidTr="002212D2">
        <w:tc>
          <w:tcPr>
            <w:tcW w:w="586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r w:rsidRPr="006F472E">
              <w:rPr>
                <w:rFonts w:eastAsia="Calibri"/>
                <w:lang w:eastAsia="en-US"/>
              </w:rPr>
              <w:t xml:space="preserve">Tiekėjo pavadinimas </w:t>
            </w:r>
            <w:r w:rsidRPr="006F472E">
              <w:rPr>
                <w:rFonts w:eastAsia="Calibri"/>
                <w:i/>
                <w:lang w:eastAsia="en-US"/>
              </w:rPr>
              <w:t>/Jeigu dalyvauja ūkio subjektų grupė, surašomi visi dalyvių pavadinimai/</w:t>
            </w:r>
          </w:p>
        </w:tc>
        <w:tc>
          <w:tcPr>
            <w:tcW w:w="415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p>
          <w:p w:rsidR="000F425A" w:rsidRPr="006F472E" w:rsidRDefault="000F425A" w:rsidP="002212D2">
            <w:pPr>
              <w:jc w:val="both"/>
              <w:rPr>
                <w:rFonts w:eastAsia="Calibri"/>
                <w:lang w:eastAsia="en-US"/>
              </w:rPr>
            </w:pPr>
          </w:p>
        </w:tc>
      </w:tr>
      <w:tr w:rsidR="000F425A" w:rsidRPr="006F472E" w:rsidTr="002212D2">
        <w:tc>
          <w:tcPr>
            <w:tcW w:w="586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r w:rsidRPr="006F472E">
              <w:rPr>
                <w:rFonts w:eastAsia="Calibri"/>
                <w:lang w:eastAsia="en-US"/>
              </w:rPr>
              <w:t xml:space="preserve">Tiekėjo adresas </w:t>
            </w:r>
            <w:r w:rsidRPr="006F472E">
              <w:rPr>
                <w:rFonts w:eastAsia="Calibri"/>
                <w:i/>
                <w:lang w:eastAsia="en-US"/>
              </w:rPr>
              <w:t>/Jeigu dalyvauja ūkio subjektų grupė, surašomi visi dalyvių adresai/</w:t>
            </w:r>
          </w:p>
        </w:tc>
        <w:tc>
          <w:tcPr>
            <w:tcW w:w="415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p>
          <w:p w:rsidR="000F425A" w:rsidRPr="006F472E" w:rsidRDefault="000F425A" w:rsidP="002212D2">
            <w:pPr>
              <w:jc w:val="both"/>
              <w:rPr>
                <w:rFonts w:eastAsia="Calibri"/>
                <w:lang w:eastAsia="en-US"/>
              </w:rPr>
            </w:pPr>
          </w:p>
        </w:tc>
      </w:tr>
      <w:tr w:rsidR="000F425A" w:rsidRPr="006F472E" w:rsidTr="002212D2">
        <w:tc>
          <w:tcPr>
            <w:tcW w:w="586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r w:rsidRPr="006F472E">
              <w:rPr>
                <w:rFonts w:eastAsia="Calibri"/>
                <w:lang w:eastAsia="en-US"/>
              </w:rPr>
              <w:t>Už pasiūlymą atsakingo asmens vardas, pavardė</w:t>
            </w:r>
          </w:p>
        </w:tc>
        <w:tc>
          <w:tcPr>
            <w:tcW w:w="415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p>
        </w:tc>
      </w:tr>
      <w:tr w:rsidR="000F425A" w:rsidRPr="006F472E" w:rsidTr="002212D2">
        <w:tc>
          <w:tcPr>
            <w:tcW w:w="586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r w:rsidRPr="006F472E">
              <w:rPr>
                <w:rFonts w:eastAsia="Calibri"/>
                <w:lang w:eastAsia="en-US"/>
              </w:rPr>
              <w:t>Telefono numeris</w:t>
            </w:r>
          </w:p>
        </w:tc>
        <w:tc>
          <w:tcPr>
            <w:tcW w:w="415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p>
        </w:tc>
      </w:tr>
      <w:tr w:rsidR="000F425A" w:rsidRPr="006F472E" w:rsidTr="002212D2">
        <w:tc>
          <w:tcPr>
            <w:tcW w:w="586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r w:rsidRPr="006F472E">
              <w:rPr>
                <w:rFonts w:eastAsia="Calibri"/>
                <w:lang w:eastAsia="en-US"/>
              </w:rPr>
              <w:t>Fakso numeris</w:t>
            </w:r>
          </w:p>
        </w:tc>
        <w:tc>
          <w:tcPr>
            <w:tcW w:w="415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p>
        </w:tc>
      </w:tr>
      <w:tr w:rsidR="000F425A" w:rsidRPr="006F472E" w:rsidTr="002212D2">
        <w:tc>
          <w:tcPr>
            <w:tcW w:w="586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r w:rsidRPr="006F472E">
              <w:rPr>
                <w:rFonts w:eastAsia="Calibri"/>
                <w:lang w:eastAsia="en-US"/>
              </w:rPr>
              <w:t>El. pašto adresas</w:t>
            </w:r>
          </w:p>
        </w:tc>
        <w:tc>
          <w:tcPr>
            <w:tcW w:w="4158"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rPr>
                <w:rFonts w:eastAsia="Calibri"/>
                <w:lang w:eastAsia="en-US"/>
              </w:rPr>
            </w:pPr>
          </w:p>
        </w:tc>
      </w:tr>
    </w:tbl>
    <w:p w:rsidR="000F425A" w:rsidRPr="006F472E" w:rsidRDefault="000F425A" w:rsidP="000F425A">
      <w:pPr>
        <w:jc w:val="both"/>
        <w:rPr>
          <w:rFonts w:eastAsia="Calibri"/>
          <w:lang w:eastAsia="en-US"/>
        </w:rPr>
      </w:pPr>
      <w:r w:rsidRPr="006F472E">
        <w:rPr>
          <w:rFonts w:eastAsia="Calibri"/>
          <w:lang w:eastAsia="en-US"/>
        </w:rPr>
        <w:t>Šiuo pasiūlymu pažymime, kad sutinkame su visomis pirkimo sąlygomis, nustatytomis:</w:t>
      </w:r>
    </w:p>
    <w:p w:rsidR="000F425A" w:rsidRPr="006F472E" w:rsidRDefault="000F425A" w:rsidP="000F425A">
      <w:pPr>
        <w:ind w:firstLine="1296"/>
        <w:jc w:val="both"/>
        <w:rPr>
          <w:rFonts w:eastAsia="Calibri"/>
          <w:lang w:eastAsia="en-US"/>
        </w:rPr>
      </w:pPr>
      <w:r w:rsidRPr="006F472E">
        <w:rPr>
          <w:rFonts w:eastAsia="Calibri"/>
          <w:lang w:eastAsia="en-US"/>
        </w:rPr>
        <w:t xml:space="preserve">1)  Supaprastinto </w:t>
      </w:r>
      <w:r w:rsidR="00FB78F6">
        <w:rPr>
          <w:rFonts w:eastAsia="Calibri"/>
          <w:lang w:eastAsia="en-US"/>
        </w:rPr>
        <w:t xml:space="preserve">pirkimo </w:t>
      </w:r>
      <w:r w:rsidRPr="006F472E">
        <w:rPr>
          <w:rFonts w:eastAsia="Calibri"/>
          <w:lang w:eastAsia="en-US"/>
        </w:rPr>
        <w:t>atviro konkurso</w:t>
      </w:r>
      <w:r w:rsidR="00FB78F6">
        <w:rPr>
          <w:rFonts w:eastAsia="Calibri"/>
          <w:lang w:eastAsia="en-US"/>
        </w:rPr>
        <w:t xml:space="preserve"> būdu</w:t>
      </w:r>
      <w:r w:rsidRPr="006F472E">
        <w:rPr>
          <w:rFonts w:eastAsia="Calibri"/>
          <w:lang w:eastAsia="en-US"/>
        </w:rPr>
        <w:t xml:space="preserve"> skelbime, paskelbtame CVP IS;</w:t>
      </w:r>
    </w:p>
    <w:p w:rsidR="000F425A" w:rsidRPr="006F472E" w:rsidRDefault="000F425A" w:rsidP="000F425A">
      <w:pPr>
        <w:ind w:firstLine="1296"/>
        <w:jc w:val="both"/>
        <w:rPr>
          <w:rFonts w:eastAsia="Calibri"/>
          <w:lang w:eastAsia="en-US"/>
        </w:rPr>
      </w:pPr>
      <w:r w:rsidRPr="006F472E">
        <w:rPr>
          <w:rFonts w:eastAsia="Calibri"/>
          <w:lang w:eastAsia="en-US"/>
        </w:rPr>
        <w:t>2) kituose pirkimo dokumentuose (jų paaiškinimuose, papildymuose).</w:t>
      </w:r>
    </w:p>
    <w:p w:rsidR="000F425A" w:rsidRPr="006F472E" w:rsidRDefault="000F425A" w:rsidP="000F425A">
      <w:pPr>
        <w:tabs>
          <w:tab w:val="left" w:pos="426"/>
          <w:tab w:val="left" w:pos="1080"/>
        </w:tabs>
        <w:jc w:val="both"/>
        <w:rPr>
          <w:bCs/>
          <w:lang w:eastAsia="en-US"/>
        </w:rPr>
      </w:pPr>
      <w:r w:rsidRPr="006F472E">
        <w:rPr>
          <w:bCs/>
          <w:lang w:eastAsia="en-US"/>
        </w:rPr>
        <w:t xml:space="preserve">Pasiūlyme pateikta informacija yra teisinga ir apima viską, ko reikia tinkamam pirkimo sutarties įvykdymui. </w:t>
      </w:r>
    </w:p>
    <w:p w:rsidR="000F425A" w:rsidRPr="006F472E" w:rsidRDefault="000F425A" w:rsidP="000F425A">
      <w:pPr>
        <w:tabs>
          <w:tab w:val="left" w:pos="-1550"/>
          <w:tab w:val="left" w:pos="992"/>
          <w:tab w:val="left" w:pos="1843"/>
        </w:tabs>
        <w:spacing w:line="320" w:lineRule="exact"/>
        <w:jc w:val="both"/>
        <w:rPr>
          <w:lang w:eastAsia="en-US"/>
        </w:rPr>
      </w:pPr>
      <w:r w:rsidRPr="006F472E">
        <w:rPr>
          <w:lang w:eastAsia="en-US"/>
        </w:rPr>
        <w:t>Mes siūlome</w:t>
      </w:r>
      <w:r w:rsidRPr="00A92F2E">
        <w:t xml:space="preserve"> </w:t>
      </w:r>
      <w:r w:rsidR="002F405B">
        <w:t xml:space="preserve">šias </w:t>
      </w:r>
      <w:r w:rsidRPr="006F472E">
        <w:rPr>
          <w:color w:val="000000"/>
        </w:rPr>
        <w:t>paslaugas</w:t>
      </w:r>
      <w:r w:rsidRPr="006F472E">
        <w:rPr>
          <w:lang w:eastAsia="en-US"/>
        </w:rPr>
        <w:t>:</w:t>
      </w:r>
    </w:p>
    <w:tbl>
      <w:tblPr>
        <w:tblW w:w="10193" w:type="dxa"/>
        <w:tblInd w:w="-20" w:type="dxa"/>
        <w:tblLayout w:type="fixed"/>
        <w:tblLook w:val="0000"/>
      </w:tblPr>
      <w:tblGrid>
        <w:gridCol w:w="582"/>
        <w:gridCol w:w="2807"/>
        <w:gridCol w:w="1134"/>
        <w:gridCol w:w="1275"/>
        <w:gridCol w:w="1276"/>
        <w:gridCol w:w="1305"/>
        <w:gridCol w:w="1814"/>
      </w:tblGrid>
      <w:tr w:rsidR="000F425A" w:rsidRPr="006F472E" w:rsidTr="00FB78F6">
        <w:trPr>
          <w:trHeight w:val="326"/>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Eil.</w:t>
            </w:r>
          </w:p>
          <w:p w:rsidR="000F425A" w:rsidRPr="006F472E" w:rsidRDefault="000F425A" w:rsidP="002212D2">
            <w:pPr>
              <w:widowControl w:val="0"/>
              <w:autoSpaceDE w:val="0"/>
              <w:autoSpaceDN w:val="0"/>
              <w:adjustRightInd w:val="0"/>
              <w:jc w:val="both"/>
            </w:pPr>
            <w:r w:rsidRPr="006F472E">
              <w:t>Nr.</w:t>
            </w: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CD327A" w:rsidP="002212D2">
            <w:pPr>
              <w:jc w:val="center"/>
              <w:rPr>
                <w:b/>
              </w:rPr>
            </w:pPr>
            <w:r>
              <w:t>Paslaugų</w:t>
            </w:r>
            <w:r w:rsidR="000F425A" w:rsidRPr="006F472E">
              <w:t xml:space="preserve"> aprašymas</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Mato vienetas</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Fiksuotas įkainis EUR be PVM</w:t>
            </w: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Fiksuotas įkainis EUR su visais mokesčiais ir  21 % PVM</w:t>
            </w:r>
          </w:p>
        </w:tc>
        <w:tc>
          <w:tcPr>
            <w:tcW w:w="130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Koeficientas</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Sąlyginis įkainis EUR</w:t>
            </w:r>
          </w:p>
          <w:p w:rsidR="000F425A" w:rsidRPr="006F472E" w:rsidRDefault="000F425A" w:rsidP="002212D2">
            <w:pPr>
              <w:jc w:val="center"/>
            </w:pPr>
            <w:r w:rsidRPr="006F472E">
              <w:t>su visais mokesčiais</w:t>
            </w:r>
          </w:p>
          <w:p w:rsidR="000F425A" w:rsidRPr="006F472E" w:rsidRDefault="000F425A" w:rsidP="002212D2">
            <w:pPr>
              <w:jc w:val="center"/>
            </w:pPr>
            <w:r w:rsidRPr="006F472E">
              <w:t>ir  21 % PVM,</w:t>
            </w:r>
          </w:p>
          <w:p w:rsidR="000F425A" w:rsidRPr="006F472E" w:rsidRDefault="000F425A" w:rsidP="002212D2">
            <w:pPr>
              <w:jc w:val="center"/>
              <w:rPr>
                <w:b/>
              </w:rPr>
            </w:pPr>
            <w:r w:rsidRPr="006F472E">
              <w:rPr>
                <w:b/>
              </w:rPr>
              <w:t>= 5 stulpelis * 6 stulpelis</w:t>
            </w:r>
          </w:p>
        </w:tc>
      </w:tr>
      <w:tr w:rsidR="000F425A" w:rsidRPr="006F472E" w:rsidTr="002212D2">
        <w:trPr>
          <w:trHeight w:val="188"/>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widowControl w:val="0"/>
              <w:autoSpaceDE w:val="0"/>
              <w:autoSpaceDN w:val="0"/>
              <w:adjustRightInd w:val="0"/>
              <w:jc w:val="center"/>
            </w:pPr>
            <w:r w:rsidRPr="006F472E">
              <w:t>1</w:t>
            </w: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2</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3</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4</w:t>
            </w: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5</w:t>
            </w:r>
          </w:p>
        </w:tc>
        <w:tc>
          <w:tcPr>
            <w:tcW w:w="1305" w:type="dxa"/>
            <w:tcBorders>
              <w:top w:val="single" w:sz="4" w:space="0" w:color="auto"/>
              <w:left w:val="single" w:sz="4" w:space="0" w:color="auto"/>
              <w:bottom w:val="single" w:sz="4" w:space="0" w:color="auto"/>
              <w:right w:val="single" w:sz="4" w:space="0" w:color="auto"/>
            </w:tcBorders>
          </w:tcPr>
          <w:p w:rsidR="000F425A" w:rsidRPr="006F472E" w:rsidRDefault="000F425A" w:rsidP="002212D2">
            <w:r w:rsidRPr="006F472E">
              <w:t>6</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7</w:t>
            </w:r>
          </w:p>
        </w:tc>
      </w:tr>
      <w:tr w:rsidR="000F425A" w:rsidRPr="006F472E" w:rsidTr="002212D2">
        <w:trPr>
          <w:trHeight w:val="495"/>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widowControl w:val="0"/>
              <w:autoSpaceDE w:val="0"/>
              <w:autoSpaceDN w:val="0"/>
              <w:adjustRightInd w:val="0"/>
              <w:jc w:val="center"/>
            </w:pPr>
            <w:r w:rsidRPr="006F472E">
              <w:t>1</w:t>
            </w: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0F425A" w:rsidP="002212D2">
            <w:r w:rsidRPr="006F472E">
              <w:t>Mechanizuotas sniego valymas nuo kelių ir gatvių (esant 5 cm ir daugiau sniego sluoksniui)</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6000 m</w:t>
            </w:r>
            <w:r w:rsidRPr="006F472E">
              <w:rPr>
                <w:vertAlign w:val="superscript"/>
              </w:rPr>
              <w:t>2</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0F425A" w:rsidRPr="00BD781A" w:rsidRDefault="00BD781A" w:rsidP="002212D2">
            <w:pPr>
              <w:jc w:val="both"/>
            </w:pPr>
            <w:r w:rsidRPr="00BD781A">
              <w:t>0,35</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r w:rsidR="000F425A" w:rsidRPr="006F472E" w:rsidTr="002212D2">
        <w:trPr>
          <w:trHeight w:val="735"/>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widowControl w:val="0"/>
              <w:autoSpaceDE w:val="0"/>
              <w:autoSpaceDN w:val="0"/>
              <w:adjustRightInd w:val="0"/>
              <w:jc w:val="center"/>
            </w:pPr>
            <w:r w:rsidRPr="006F472E">
              <w:t>2</w:t>
            </w: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0F425A" w:rsidP="002212D2">
            <w:r w:rsidRPr="006F472E">
              <w:t xml:space="preserve">Mechanizuotas kelių, gatvių ir sankryžų barstymas frikciniu – </w:t>
            </w:r>
            <w:r w:rsidRPr="006F472E">
              <w:lastRenderedPageBreak/>
              <w:t>cheminių medžiagų (smėlio/žvyro – druskų) mišiniu arba laistymas druskos tirpalu</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lastRenderedPageBreak/>
              <w:t>1000 m</w:t>
            </w:r>
            <w:r w:rsidRPr="006F472E">
              <w:rPr>
                <w:vertAlign w:val="superscript"/>
              </w:rPr>
              <w:t>2</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0,</w:t>
            </w:r>
            <w:r w:rsidR="00BD781A">
              <w:t>15</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r w:rsidR="000F425A" w:rsidRPr="006F472E" w:rsidTr="002212D2">
        <w:trPr>
          <w:trHeight w:val="600"/>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widowControl w:val="0"/>
              <w:autoSpaceDE w:val="0"/>
              <w:autoSpaceDN w:val="0"/>
              <w:adjustRightInd w:val="0"/>
              <w:jc w:val="center"/>
            </w:pPr>
            <w:r w:rsidRPr="006F472E">
              <w:lastRenderedPageBreak/>
              <w:t>3</w:t>
            </w: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0F425A" w:rsidP="002212D2">
            <w:r w:rsidRPr="006F472E">
              <w:t>Mechanizuotas sniego valymas bendro naudojimo teritorijose (esant 5 cm ir daugiau sniego sluoksniui)</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1000 m</w:t>
            </w:r>
            <w:r w:rsidRPr="006F472E">
              <w:rPr>
                <w:vertAlign w:val="superscript"/>
              </w:rPr>
              <w:t>2</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0,1</w:t>
            </w:r>
            <w:r w:rsidR="00BD781A">
              <w:t>0</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r w:rsidR="00A722B0" w:rsidRPr="006F472E" w:rsidTr="002212D2">
        <w:trPr>
          <w:trHeight w:val="247"/>
        </w:trPr>
        <w:tc>
          <w:tcPr>
            <w:tcW w:w="582"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widowControl w:val="0"/>
              <w:autoSpaceDE w:val="0"/>
              <w:autoSpaceDN w:val="0"/>
              <w:adjustRightInd w:val="0"/>
              <w:jc w:val="center"/>
            </w:pPr>
            <w:r>
              <w:t>4</w:t>
            </w:r>
          </w:p>
        </w:tc>
        <w:tc>
          <w:tcPr>
            <w:tcW w:w="2807" w:type="dxa"/>
            <w:tcBorders>
              <w:top w:val="single" w:sz="4" w:space="0" w:color="auto"/>
              <w:left w:val="single" w:sz="4" w:space="0" w:color="auto"/>
              <w:bottom w:val="single" w:sz="4" w:space="0" w:color="auto"/>
              <w:right w:val="single" w:sz="4" w:space="0" w:color="auto"/>
            </w:tcBorders>
          </w:tcPr>
          <w:p w:rsidR="00A722B0" w:rsidRPr="006F472E" w:rsidRDefault="00A722B0" w:rsidP="002212D2">
            <w:r w:rsidRPr="00951BC6">
              <w:t>Mechanizuotas sniego valymas nuo pėsčiųjų takų (esant 5 cm ir daugiau sniego sluoksniui)</w:t>
            </w:r>
          </w:p>
        </w:tc>
        <w:tc>
          <w:tcPr>
            <w:tcW w:w="1134" w:type="dxa"/>
            <w:tcBorders>
              <w:top w:val="single" w:sz="4" w:space="0" w:color="auto"/>
              <w:left w:val="single" w:sz="4" w:space="0" w:color="auto"/>
              <w:bottom w:val="single" w:sz="4" w:space="0" w:color="auto"/>
              <w:right w:val="single" w:sz="4" w:space="0" w:color="auto"/>
            </w:tcBorders>
          </w:tcPr>
          <w:p w:rsidR="00A722B0" w:rsidRPr="006F472E" w:rsidRDefault="00F31EA1" w:rsidP="002212D2">
            <w:pPr>
              <w:jc w:val="both"/>
            </w:pPr>
            <w:r>
              <w:t>10</w:t>
            </w:r>
            <w:r w:rsidRPr="006F472E">
              <w:t>0 m</w:t>
            </w:r>
            <w:r w:rsidRPr="006F472E">
              <w:rPr>
                <w:vertAlign w:val="superscript"/>
              </w:rPr>
              <w:t>2</w:t>
            </w:r>
          </w:p>
        </w:tc>
        <w:tc>
          <w:tcPr>
            <w:tcW w:w="1275"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A722B0" w:rsidRPr="006F472E" w:rsidRDefault="00BD781A" w:rsidP="002212D2">
            <w:pPr>
              <w:jc w:val="both"/>
            </w:pPr>
            <w:r>
              <w:t>0,05</w:t>
            </w:r>
          </w:p>
        </w:tc>
        <w:tc>
          <w:tcPr>
            <w:tcW w:w="1814"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r>
      <w:tr w:rsidR="00A722B0" w:rsidRPr="006F472E" w:rsidTr="002212D2">
        <w:trPr>
          <w:trHeight w:val="247"/>
        </w:trPr>
        <w:tc>
          <w:tcPr>
            <w:tcW w:w="582"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widowControl w:val="0"/>
              <w:autoSpaceDE w:val="0"/>
              <w:autoSpaceDN w:val="0"/>
              <w:adjustRightInd w:val="0"/>
              <w:jc w:val="center"/>
            </w:pPr>
            <w:r>
              <w:t>5</w:t>
            </w:r>
          </w:p>
        </w:tc>
        <w:tc>
          <w:tcPr>
            <w:tcW w:w="2807" w:type="dxa"/>
            <w:tcBorders>
              <w:top w:val="single" w:sz="4" w:space="0" w:color="auto"/>
              <w:left w:val="single" w:sz="4" w:space="0" w:color="auto"/>
              <w:bottom w:val="single" w:sz="4" w:space="0" w:color="auto"/>
              <w:right w:val="single" w:sz="4" w:space="0" w:color="auto"/>
            </w:tcBorders>
          </w:tcPr>
          <w:p w:rsidR="00A722B0" w:rsidRPr="006F472E" w:rsidRDefault="00A722B0" w:rsidP="002212D2">
            <w:r w:rsidRPr="00951BC6">
              <w:t>Mechanizuotas pėsčiųjų takų barstymas frikciniu – cheminių medžiagų (smėlio/žvyro – druskų) mišiniu arba druska</w:t>
            </w:r>
          </w:p>
        </w:tc>
        <w:tc>
          <w:tcPr>
            <w:tcW w:w="1134" w:type="dxa"/>
            <w:tcBorders>
              <w:top w:val="single" w:sz="4" w:space="0" w:color="auto"/>
              <w:left w:val="single" w:sz="4" w:space="0" w:color="auto"/>
              <w:bottom w:val="single" w:sz="4" w:space="0" w:color="auto"/>
              <w:right w:val="single" w:sz="4" w:space="0" w:color="auto"/>
            </w:tcBorders>
          </w:tcPr>
          <w:p w:rsidR="00A722B0" w:rsidRPr="006F472E" w:rsidRDefault="00F31EA1" w:rsidP="002212D2">
            <w:pPr>
              <w:jc w:val="both"/>
            </w:pPr>
            <w:r>
              <w:t>10</w:t>
            </w:r>
            <w:r w:rsidRPr="006F472E">
              <w:t>0 m</w:t>
            </w:r>
            <w:r w:rsidRPr="006F472E">
              <w:rPr>
                <w:vertAlign w:val="superscript"/>
              </w:rPr>
              <w:t>2</w:t>
            </w:r>
          </w:p>
        </w:tc>
        <w:tc>
          <w:tcPr>
            <w:tcW w:w="1275"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A722B0" w:rsidRPr="006F472E" w:rsidRDefault="00BD781A" w:rsidP="002212D2">
            <w:pPr>
              <w:jc w:val="both"/>
            </w:pPr>
            <w:r>
              <w:t>0,05</w:t>
            </w:r>
          </w:p>
        </w:tc>
        <w:tc>
          <w:tcPr>
            <w:tcW w:w="1814"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r>
      <w:tr w:rsidR="000F425A" w:rsidRPr="006F472E" w:rsidTr="002212D2">
        <w:trPr>
          <w:trHeight w:val="247"/>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A722B0" w:rsidP="002212D2">
            <w:pPr>
              <w:widowControl w:val="0"/>
              <w:autoSpaceDE w:val="0"/>
              <w:autoSpaceDN w:val="0"/>
              <w:adjustRightInd w:val="0"/>
              <w:jc w:val="center"/>
            </w:pPr>
            <w:r>
              <w:t>6</w:t>
            </w: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0F425A" w:rsidP="002212D2">
            <w:r w:rsidRPr="006F472E">
              <w:t>Susikaupusio sniego išvežimas</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m</w:t>
            </w:r>
            <w:r w:rsidRPr="006F472E">
              <w:rPr>
                <w:vertAlign w:val="superscript"/>
              </w:rPr>
              <w:t>3</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0,</w:t>
            </w:r>
            <w:r w:rsidR="00BD781A">
              <w:t>15</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r w:rsidR="00A722B0" w:rsidRPr="006F472E" w:rsidTr="002212D2">
        <w:trPr>
          <w:trHeight w:val="247"/>
        </w:trPr>
        <w:tc>
          <w:tcPr>
            <w:tcW w:w="582" w:type="dxa"/>
            <w:tcBorders>
              <w:top w:val="single" w:sz="4" w:space="0" w:color="auto"/>
              <w:left w:val="single" w:sz="4" w:space="0" w:color="auto"/>
              <w:bottom w:val="single" w:sz="4" w:space="0" w:color="auto"/>
              <w:right w:val="single" w:sz="4" w:space="0" w:color="auto"/>
            </w:tcBorders>
          </w:tcPr>
          <w:p w:rsidR="00A722B0" w:rsidRDefault="00A722B0" w:rsidP="002212D2">
            <w:pPr>
              <w:widowControl w:val="0"/>
              <w:autoSpaceDE w:val="0"/>
              <w:autoSpaceDN w:val="0"/>
              <w:adjustRightInd w:val="0"/>
              <w:jc w:val="center"/>
            </w:pPr>
            <w:r>
              <w:t>7</w:t>
            </w:r>
          </w:p>
        </w:tc>
        <w:tc>
          <w:tcPr>
            <w:tcW w:w="2807" w:type="dxa"/>
            <w:tcBorders>
              <w:top w:val="single" w:sz="4" w:space="0" w:color="auto"/>
              <w:left w:val="single" w:sz="4" w:space="0" w:color="auto"/>
              <w:bottom w:val="single" w:sz="4" w:space="0" w:color="auto"/>
              <w:right w:val="single" w:sz="4" w:space="0" w:color="auto"/>
            </w:tcBorders>
          </w:tcPr>
          <w:p w:rsidR="00A722B0" w:rsidRPr="006F472E" w:rsidRDefault="00A722B0" w:rsidP="002212D2">
            <w:r w:rsidRPr="00951BC6">
              <w:t>Druskos atvežimas ir pakrovimas į dėžes</w:t>
            </w:r>
          </w:p>
        </w:tc>
        <w:tc>
          <w:tcPr>
            <w:tcW w:w="1134" w:type="dxa"/>
            <w:tcBorders>
              <w:top w:val="single" w:sz="4" w:space="0" w:color="auto"/>
              <w:left w:val="single" w:sz="4" w:space="0" w:color="auto"/>
              <w:bottom w:val="single" w:sz="4" w:space="0" w:color="auto"/>
              <w:right w:val="single" w:sz="4" w:space="0" w:color="auto"/>
            </w:tcBorders>
          </w:tcPr>
          <w:p w:rsidR="00A722B0" w:rsidRPr="006F472E" w:rsidRDefault="00F31EA1" w:rsidP="002212D2">
            <w:pPr>
              <w:jc w:val="both"/>
            </w:pPr>
            <w:r>
              <w:t>t</w:t>
            </w:r>
          </w:p>
        </w:tc>
        <w:tc>
          <w:tcPr>
            <w:tcW w:w="1275"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A722B0" w:rsidRPr="006F472E" w:rsidRDefault="00BD781A" w:rsidP="002212D2">
            <w:pPr>
              <w:jc w:val="both"/>
            </w:pPr>
            <w:r>
              <w:t>0,05</w:t>
            </w:r>
          </w:p>
        </w:tc>
        <w:tc>
          <w:tcPr>
            <w:tcW w:w="1814" w:type="dxa"/>
            <w:tcBorders>
              <w:top w:val="single" w:sz="4" w:space="0" w:color="auto"/>
              <w:left w:val="single" w:sz="4" w:space="0" w:color="auto"/>
              <w:bottom w:val="single" w:sz="4" w:space="0" w:color="auto"/>
              <w:right w:val="single" w:sz="4" w:space="0" w:color="auto"/>
            </w:tcBorders>
          </w:tcPr>
          <w:p w:rsidR="00A722B0" w:rsidRPr="006F472E" w:rsidRDefault="00A722B0" w:rsidP="002212D2">
            <w:pPr>
              <w:jc w:val="both"/>
            </w:pPr>
          </w:p>
        </w:tc>
      </w:tr>
      <w:tr w:rsidR="000F425A" w:rsidRPr="006F472E" w:rsidTr="002212D2">
        <w:trPr>
          <w:trHeight w:val="247"/>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A722B0" w:rsidP="002212D2">
            <w:pPr>
              <w:widowControl w:val="0"/>
              <w:autoSpaceDE w:val="0"/>
              <w:autoSpaceDN w:val="0"/>
              <w:adjustRightInd w:val="0"/>
              <w:jc w:val="center"/>
            </w:pPr>
            <w:r>
              <w:t>8</w:t>
            </w: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0F425A" w:rsidP="002212D2">
            <w:r w:rsidRPr="006F472E">
              <w:t>Smėlio-druskos mišinio atvežimas ir pakrovimas į dėžes</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t</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130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r w:rsidRPr="006F472E">
              <w:t>0,1</w:t>
            </w:r>
            <w:r w:rsidR="00BD781A">
              <w:t>0</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r w:rsidR="000F425A" w:rsidRPr="006F472E" w:rsidTr="002212D2">
        <w:trPr>
          <w:trHeight w:val="233"/>
        </w:trPr>
        <w:tc>
          <w:tcPr>
            <w:tcW w:w="582"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widowControl w:val="0"/>
              <w:autoSpaceDE w:val="0"/>
              <w:autoSpaceDN w:val="0"/>
              <w:adjustRightInd w:val="0"/>
              <w:jc w:val="center"/>
              <w:rPr>
                <w:b/>
              </w:rPr>
            </w:pPr>
          </w:p>
          <w:p w:rsidR="000F425A" w:rsidRPr="006F472E" w:rsidRDefault="000F425A" w:rsidP="002212D2">
            <w:pPr>
              <w:jc w:val="center"/>
            </w:pPr>
          </w:p>
          <w:p w:rsidR="000F425A" w:rsidRPr="006F472E" w:rsidRDefault="000F425A" w:rsidP="002212D2">
            <w:pPr>
              <w:jc w:val="center"/>
            </w:pPr>
          </w:p>
        </w:tc>
        <w:tc>
          <w:tcPr>
            <w:tcW w:w="2807"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rPr>
                <w:b/>
              </w:rPr>
            </w:pPr>
            <w:r w:rsidRPr="006F472E">
              <w:rPr>
                <w:b/>
              </w:rPr>
              <w:t xml:space="preserve">Sąlyginė kaina EUR pasiūlymų vertinimui = </w:t>
            </w:r>
          </w:p>
          <w:p w:rsidR="000F425A" w:rsidRPr="006F472E" w:rsidRDefault="000F425A" w:rsidP="002212D2">
            <w:pPr>
              <w:rPr>
                <w:b/>
              </w:rPr>
            </w:pPr>
            <w:r w:rsidRPr="006F472E">
              <w:rPr>
                <w:b/>
              </w:rPr>
              <w:t>7 stulpelio sąlyginių įkainių suma</w:t>
            </w:r>
          </w:p>
        </w:tc>
        <w:tc>
          <w:tcPr>
            <w:tcW w:w="113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x</w:t>
            </w:r>
          </w:p>
        </w:tc>
        <w:tc>
          <w:tcPr>
            <w:tcW w:w="12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x</w:t>
            </w:r>
          </w:p>
        </w:tc>
        <w:tc>
          <w:tcPr>
            <w:tcW w:w="1276"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x</w:t>
            </w:r>
          </w:p>
        </w:tc>
        <w:tc>
          <w:tcPr>
            <w:tcW w:w="1305" w:type="dxa"/>
            <w:tcBorders>
              <w:top w:val="single" w:sz="4" w:space="0" w:color="auto"/>
              <w:left w:val="single" w:sz="4" w:space="0" w:color="auto"/>
              <w:bottom w:val="single" w:sz="4" w:space="0" w:color="auto"/>
              <w:right w:val="single" w:sz="4" w:space="0" w:color="auto"/>
            </w:tcBorders>
          </w:tcPr>
          <w:p w:rsidR="000F425A" w:rsidRPr="006F472E" w:rsidRDefault="000F425A" w:rsidP="002212D2">
            <w:r w:rsidRPr="006F472E">
              <w:t>x</w:t>
            </w:r>
          </w:p>
        </w:tc>
        <w:tc>
          <w:tcPr>
            <w:tcW w:w="1814"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bl>
    <w:p w:rsidR="000F425A" w:rsidRPr="006F472E" w:rsidRDefault="000F425A" w:rsidP="000F425A">
      <w:pPr>
        <w:tabs>
          <w:tab w:val="left" w:pos="-1550"/>
          <w:tab w:val="left" w:pos="992"/>
          <w:tab w:val="left" w:pos="1843"/>
        </w:tabs>
        <w:spacing w:line="320" w:lineRule="exact"/>
        <w:ind w:firstLineChars="567" w:firstLine="1361"/>
        <w:jc w:val="both"/>
        <w:rPr>
          <w:lang w:eastAsia="en-US"/>
        </w:rPr>
      </w:pPr>
    </w:p>
    <w:p w:rsidR="000F425A" w:rsidRPr="006F472E" w:rsidRDefault="000F425A" w:rsidP="000F425A">
      <w:pPr>
        <w:ind w:firstLine="720"/>
        <w:jc w:val="both"/>
        <w:rPr>
          <w:b/>
        </w:rPr>
      </w:pPr>
      <w:r w:rsidRPr="006F472E">
        <w:rPr>
          <w:b/>
        </w:rPr>
        <w:t>Sąlyginė kaina pasiūlymo vertinimui ................ EUR su PVM (.......................)</w:t>
      </w:r>
    </w:p>
    <w:p w:rsidR="000F425A" w:rsidRPr="006F472E" w:rsidRDefault="000F425A" w:rsidP="000F425A">
      <w:pPr>
        <w:ind w:firstLine="720"/>
        <w:jc w:val="both"/>
        <w:rPr>
          <w:b/>
        </w:rPr>
      </w:pPr>
      <w:r w:rsidRPr="006F472E">
        <w:rPr>
          <w:b/>
        </w:rPr>
        <w:tab/>
      </w:r>
      <w:r w:rsidRPr="006F472E">
        <w:rPr>
          <w:b/>
        </w:rPr>
        <w:tab/>
        <w:t xml:space="preserve">                                        (skaičiais)</w:t>
      </w:r>
      <w:r w:rsidRPr="006F472E">
        <w:rPr>
          <w:b/>
        </w:rPr>
        <w:tab/>
        <w:t xml:space="preserve">                (žodžiais)</w:t>
      </w:r>
    </w:p>
    <w:p w:rsidR="000F425A" w:rsidRPr="006F472E" w:rsidRDefault="000F425A" w:rsidP="000F425A">
      <w:pPr>
        <w:ind w:firstLine="720"/>
        <w:jc w:val="both"/>
        <w:rPr>
          <w:iCs/>
        </w:rPr>
      </w:pPr>
    </w:p>
    <w:p w:rsidR="000F425A" w:rsidRPr="006F472E" w:rsidRDefault="000F425A" w:rsidP="000F425A">
      <w:pPr>
        <w:ind w:firstLine="720"/>
        <w:jc w:val="both"/>
      </w:pPr>
      <w:r w:rsidRPr="006F472E">
        <w:rPr>
          <w:iCs/>
        </w:rPr>
        <w:t xml:space="preserve">Ekonomiškai naudingiausias pasiūlymas išrenkamas pagal kainą </w:t>
      </w:r>
      <w:r w:rsidRPr="006F472E">
        <w:t xml:space="preserve">(sąlyginę kainą pasiūlymų vertinimui), nurodytą tiekėjų pasiūlymuose, kuri nustatoma tokia tvarka: </w:t>
      </w:r>
    </w:p>
    <w:p w:rsidR="000F425A" w:rsidRPr="006F472E" w:rsidRDefault="000F425A" w:rsidP="000F425A">
      <w:pPr>
        <w:ind w:firstLine="720"/>
        <w:jc w:val="both"/>
      </w:pPr>
      <w:r w:rsidRPr="006F472E">
        <w:t>- sąlyginiai įkainiai (sąlyginės kainos nustatymui) = Tiekėjo pasiūlyme nurodyti fiksuoti įkainiai, kurie bus perkeliami į Sutartį, eurais su visais mokesčiais ir PVM, (5 stulpelis) dauginami iš atitinkamo įkainio lyginamojo svorio koeficiento (6 stulpelis);</w:t>
      </w:r>
    </w:p>
    <w:p w:rsidR="000F425A" w:rsidRPr="006F472E" w:rsidRDefault="000F425A" w:rsidP="000F425A">
      <w:pPr>
        <w:ind w:firstLine="720"/>
        <w:jc w:val="both"/>
      </w:pPr>
      <w:r w:rsidRPr="006F472E">
        <w:t xml:space="preserve">- sąlyginė kaina pasiūlymų vertinimui (pasiūlymų eilei nustatyti) = Tiekėjo pasiūlyme paskaičiuotų sąlyginių įkainių (7 stulpelis) suma. </w:t>
      </w:r>
    </w:p>
    <w:p w:rsidR="000F425A" w:rsidRPr="006F472E" w:rsidRDefault="000F425A" w:rsidP="000F425A">
      <w:pPr>
        <w:ind w:firstLine="720"/>
        <w:jc w:val="both"/>
      </w:pPr>
      <w:r w:rsidRPr="006F472E">
        <w:t>PVM apskaičiuojamas pagal tuo metu galiojančius Lietuvos Respublikos teisės aktus.</w:t>
      </w:r>
    </w:p>
    <w:p w:rsidR="000F425A" w:rsidRPr="006F472E" w:rsidRDefault="000F425A" w:rsidP="000F425A">
      <w:pPr>
        <w:ind w:firstLine="720"/>
        <w:jc w:val="both"/>
      </w:pPr>
      <w:r w:rsidRPr="006F472E">
        <w:t>Tais atvejais, kai pagal galiojančius teisės aktus tiekėjui nereikia mokėti PVM, jis nurodo priežastis, dėl kurių PVM nemoka.</w:t>
      </w:r>
    </w:p>
    <w:p w:rsidR="000F425A" w:rsidRPr="006F472E" w:rsidRDefault="00CD327A" w:rsidP="000F425A">
      <w:pPr>
        <w:ind w:firstLine="720"/>
        <w:jc w:val="both"/>
      </w:pPr>
      <w:r>
        <w:t>Siūlomos paslaugos</w:t>
      </w:r>
      <w:r w:rsidR="000F425A" w:rsidRPr="006F472E">
        <w:t xml:space="preserve"> visiškai atitinka pirkimo sąlygose nurodytus reikalavimus.</w:t>
      </w:r>
    </w:p>
    <w:p w:rsidR="000F425A" w:rsidRPr="006F472E" w:rsidRDefault="000F425A" w:rsidP="000F425A">
      <w:pPr>
        <w:jc w:val="both"/>
      </w:pPr>
    </w:p>
    <w:p w:rsidR="000F425A" w:rsidRPr="006F472E" w:rsidRDefault="000F425A" w:rsidP="000F425A">
      <w:pPr>
        <w:ind w:firstLine="720"/>
        <w:jc w:val="both"/>
      </w:pPr>
      <w:r w:rsidRPr="006F472E">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18"/>
        <w:gridCol w:w="2635"/>
      </w:tblGrid>
      <w:tr w:rsidR="000F425A" w:rsidRPr="006F472E" w:rsidTr="002212D2">
        <w:tc>
          <w:tcPr>
            <w:tcW w:w="6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Eil.Nr.</w:t>
            </w:r>
          </w:p>
        </w:tc>
        <w:tc>
          <w:tcPr>
            <w:tcW w:w="6518"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center"/>
            </w:pPr>
            <w:r w:rsidRPr="006F472E">
              <w:t>Dokumento puslapių skaičius</w:t>
            </w:r>
          </w:p>
        </w:tc>
      </w:tr>
      <w:tr w:rsidR="000F425A" w:rsidRPr="006F472E" w:rsidTr="002212D2">
        <w:tc>
          <w:tcPr>
            <w:tcW w:w="6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6518"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263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r w:rsidR="000F425A" w:rsidRPr="006F472E" w:rsidTr="002212D2">
        <w:tc>
          <w:tcPr>
            <w:tcW w:w="67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c>
          <w:tcPr>
            <w:tcW w:w="6518"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pStyle w:val="Antrats"/>
              <w:widowControl/>
              <w:tabs>
                <w:tab w:val="left" w:pos="1296"/>
              </w:tabs>
              <w:spacing w:after="0"/>
            </w:pPr>
          </w:p>
        </w:tc>
        <w:tc>
          <w:tcPr>
            <w:tcW w:w="2635" w:type="dxa"/>
            <w:tcBorders>
              <w:top w:val="single" w:sz="4" w:space="0" w:color="auto"/>
              <w:left w:val="single" w:sz="4" w:space="0" w:color="auto"/>
              <w:bottom w:val="single" w:sz="4" w:space="0" w:color="auto"/>
              <w:right w:val="single" w:sz="4" w:space="0" w:color="auto"/>
            </w:tcBorders>
          </w:tcPr>
          <w:p w:rsidR="000F425A" w:rsidRPr="006F472E" w:rsidRDefault="000F425A" w:rsidP="002212D2">
            <w:pPr>
              <w:jc w:val="both"/>
            </w:pPr>
          </w:p>
        </w:tc>
      </w:tr>
    </w:tbl>
    <w:p w:rsidR="000F425A" w:rsidRPr="006F472E" w:rsidRDefault="000F425A" w:rsidP="000F425A">
      <w:pPr>
        <w:jc w:val="both"/>
        <w:rPr>
          <w:i/>
        </w:rPr>
      </w:pPr>
    </w:p>
    <w:p w:rsidR="000F425A" w:rsidRPr="006F472E" w:rsidRDefault="000F425A" w:rsidP="000F425A">
      <w:pPr>
        <w:tabs>
          <w:tab w:val="left" w:pos="1080"/>
        </w:tabs>
        <w:jc w:val="both"/>
      </w:pPr>
      <w:r w:rsidRPr="006F472E">
        <w:t>** Šiame pasiūlyme yra pateikta ir konfidenciali informacija. Konfidencialūs pasiūlymo dokumentai su užrašu „konfidencialu“ išvardinti lentelėje ir pateikiami atskirame faile: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8269"/>
      </w:tblGrid>
      <w:tr w:rsidR="000F425A" w:rsidRPr="006F472E" w:rsidTr="002212D2">
        <w:tc>
          <w:tcPr>
            <w:tcW w:w="1008" w:type="dxa"/>
          </w:tcPr>
          <w:p w:rsidR="000F425A" w:rsidRPr="006F472E" w:rsidRDefault="000F425A" w:rsidP="002212D2">
            <w:pPr>
              <w:jc w:val="both"/>
            </w:pPr>
            <w:r w:rsidRPr="006F472E">
              <w:t>Eil. Nr.</w:t>
            </w:r>
          </w:p>
        </w:tc>
        <w:tc>
          <w:tcPr>
            <w:tcW w:w="8846" w:type="dxa"/>
          </w:tcPr>
          <w:p w:rsidR="000F425A" w:rsidRPr="006F472E" w:rsidRDefault="000F425A" w:rsidP="002212D2">
            <w:pPr>
              <w:pStyle w:val="xl26"/>
              <w:pBdr>
                <w:left w:val="none" w:sz="0" w:space="0" w:color="auto"/>
                <w:bottom w:val="none" w:sz="0" w:space="0" w:color="auto"/>
                <w:right w:val="none" w:sz="0" w:space="0" w:color="auto"/>
              </w:pBdr>
              <w:spacing w:before="0" w:beforeAutospacing="0" w:after="0" w:afterAutospacing="0"/>
              <w:rPr>
                <w:rFonts w:ascii="Times New Roman" w:hAnsi="Times New Roman"/>
                <w:lang w:val="lt-LT"/>
              </w:rPr>
            </w:pPr>
            <w:r w:rsidRPr="006F472E">
              <w:rPr>
                <w:rFonts w:ascii="Times New Roman" w:hAnsi="Times New Roman"/>
                <w:lang w:val="lt-LT"/>
              </w:rPr>
              <w:t>Pateikto dokumento pavadinimas</w:t>
            </w:r>
          </w:p>
        </w:tc>
      </w:tr>
      <w:tr w:rsidR="000F425A" w:rsidRPr="006F472E" w:rsidTr="002212D2">
        <w:tc>
          <w:tcPr>
            <w:tcW w:w="1008" w:type="dxa"/>
          </w:tcPr>
          <w:p w:rsidR="000F425A" w:rsidRPr="006F472E" w:rsidRDefault="000F425A" w:rsidP="002212D2">
            <w:pPr>
              <w:jc w:val="both"/>
            </w:pPr>
          </w:p>
        </w:tc>
        <w:tc>
          <w:tcPr>
            <w:tcW w:w="8846" w:type="dxa"/>
          </w:tcPr>
          <w:p w:rsidR="000F425A" w:rsidRPr="006F472E" w:rsidRDefault="000F425A" w:rsidP="002212D2">
            <w:pPr>
              <w:jc w:val="both"/>
            </w:pPr>
          </w:p>
        </w:tc>
      </w:tr>
      <w:tr w:rsidR="000F425A" w:rsidRPr="006F472E" w:rsidTr="002212D2">
        <w:tc>
          <w:tcPr>
            <w:tcW w:w="1008" w:type="dxa"/>
          </w:tcPr>
          <w:p w:rsidR="000F425A" w:rsidRPr="006F472E" w:rsidRDefault="000F425A" w:rsidP="002212D2">
            <w:pPr>
              <w:jc w:val="both"/>
            </w:pPr>
          </w:p>
        </w:tc>
        <w:tc>
          <w:tcPr>
            <w:tcW w:w="8846" w:type="dxa"/>
          </w:tcPr>
          <w:p w:rsidR="000F425A" w:rsidRPr="006F472E" w:rsidRDefault="000F425A" w:rsidP="002212D2">
            <w:pPr>
              <w:jc w:val="both"/>
            </w:pPr>
          </w:p>
        </w:tc>
      </w:tr>
      <w:tr w:rsidR="000F425A" w:rsidRPr="006F472E" w:rsidTr="002212D2">
        <w:tc>
          <w:tcPr>
            <w:tcW w:w="1008" w:type="dxa"/>
          </w:tcPr>
          <w:p w:rsidR="000F425A" w:rsidRPr="006F472E" w:rsidRDefault="000F425A" w:rsidP="002212D2">
            <w:pPr>
              <w:jc w:val="both"/>
            </w:pPr>
          </w:p>
        </w:tc>
        <w:tc>
          <w:tcPr>
            <w:tcW w:w="8846" w:type="dxa"/>
          </w:tcPr>
          <w:p w:rsidR="000F425A" w:rsidRPr="006F472E" w:rsidRDefault="000F425A" w:rsidP="002212D2">
            <w:pPr>
              <w:jc w:val="both"/>
            </w:pPr>
          </w:p>
        </w:tc>
      </w:tr>
    </w:tbl>
    <w:p w:rsidR="000F425A" w:rsidRPr="006F472E" w:rsidRDefault="000F425A" w:rsidP="000F425A">
      <w:pPr>
        <w:ind w:firstLine="360"/>
        <w:jc w:val="both"/>
      </w:pPr>
      <w:r w:rsidRPr="006F472E">
        <w:t xml:space="preserve">              **Pildyti tuomet, jei bus pateikta konfidenciali informacija. Tiekėjas negali nurodyti, kad konfidencialus yra visas pasiūlymas.</w:t>
      </w:r>
    </w:p>
    <w:p w:rsidR="000F425A" w:rsidRPr="006F472E" w:rsidRDefault="000F425A" w:rsidP="000F425A">
      <w:pPr>
        <w:ind w:firstLine="360"/>
        <w:jc w:val="both"/>
      </w:pPr>
    </w:p>
    <w:p w:rsidR="000F425A" w:rsidRPr="006F472E" w:rsidRDefault="000F425A" w:rsidP="000F425A">
      <w:pPr>
        <w:jc w:val="both"/>
      </w:pPr>
      <w:r w:rsidRPr="006F472E">
        <w:t>Informacija apie subtiekėjus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120"/>
        <w:gridCol w:w="2401"/>
        <w:gridCol w:w="2632"/>
      </w:tblGrid>
      <w:tr w:rsidR="000F425A" w:rsidRPr="006F472E" w:rsidTr="002212D2">
        <w:tc>
          <w:tcPr>
            <w:tcW w:w="675"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center"/>
            </w:pPr>
            <w:r w:rsidRPr="006F472E">
              <w:t>Eil.Nr.</w:t>
            </w:r>
          </w:p>
        </w:tc>
        <w:tc>
          <w:tcPr>
            <w:tcW w:w="4120"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center"/>
            </w:pPr>
            <w:r w:rsidRPr="006F472E">
              <w:t>Subtiekėjo pavadinimas ir adresas</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center"/>
            </w:pPr>
            <w:r w:rsidRPr="006F472E">
              <w:t>Numatoma atlikti šiuos darbus</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center"/>
            </w:pPr>
            <w:r w:rsidRPr="006F472E">
              <w:t xml:space="preserve">Sutarties  dalis (apimtis dalis  </w:t>
            </w:r>
            <w:r w:rsidRPr="006F472E">
              <w:rPr>
                <w:bCs/>
              </w:rPr>
              <w:t>%) kuriai ketinama pasitelkti subtiekėjus</w:t>
            </w:r>
          </w:p>
        </w:tc>
      </w:tr>
      <w:tr w:rsidR="000F425A" w:rsidRPr="006F472E" w:rsidTr="002212D2">
        <w:tc>
          <w:tcPr>
            <w:tcW w:w="675"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c>
          <w:tcPr>
            <w:tcW w:w="4120"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r>
      <w:tr w:rsidR="000F425A" w:rsidRPr="006F472E" w:rsidTr="002212D2">
        <w:tc>
          <w:tcPr>
            <w:tcW w:w="675"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c>
          <w:tcPr>
            <w:tcW w:w="4120"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0F425A" w:rsidRPr="006F472E" w:rsidRDefault="000F425A" w:rsidP="002212D2">
            <w:pPr>
              <w:jc w:val="both"/>
            </w:pPr>
          </w:p>
        </w:tc>
      </w:tr>
    </w:tbl>
    <w:p w:rsidR="000F425A" w:rsidRPr="006F472E" w:rsidRDefault="000F425A" w:rsidP="000F425A">
      <w:pPr>
        <w:jc w:val="both"/>
        <w:rPr>
          <w:i/>
        </w:rPr>
      </w:pPr>
    </w:p>
    <w:tbl>
      <w:tblPr>
        <w:tblW w:w="0" w:type="auto"/>
        <w:tblLayout w:type="fixed"/>
        <w:tblLook w:val="01E0"/>
      </w:tblPr>
      <w:tblGrid>
        <w:gridCol w:w="9828"/>
      </w:tblGrid>
      <w:tr w:rsidR="000F425A" w:rsidRPr="006F472E" w:rsidTr="002212D2">
        <w:trPr>
          <w:trHeight w:val="324"/>
        </w:trPr>
        <w:tc>
          <w:tcPr>
            <w:tcW w:w="9828" w:type="dxa"/>
          </w:tcPr>
          <w:p w:rsidR="000F425A" w:rsidRPr="006F472E" w:rsidRDefault="000F425A" w:rsidP="002212D2">
            <w:pPr>
              <w:ind w:right="-108" w:firstLine="720"/>
              <w:jc w:val="both"/>
            </w:pPr>
            <w:r w:rsidRPr="006F472E">
              <w:t>Pasiūlymas galioja iki termino, nustatyto pirkimo sąlygose.</w:t>
            </w:r>
          </w:p>
        </w:tc>
      </w:tr>
    </w:tbl>
    <w:p w:rsidR="000F425A" w:rsidRPr="006F472E" w:rsidRDefault="000F425A" w:rsidP="000F425A">
      <w:pPr>
        <w:ind w:right="-2"/>
        <w:jc w:val="both"/>
      </w:pPr>
      <w:r w:rsidRPr="006F472E">
        <w:t>______________________________</w:t>
      </w:r>
      <w:r w:rsidRPr="006F472E">
        <w:tab/>
        <w:t>__________</w:t>
      </w:r>
      <w:r w:rsidRPr="006F472E">
        <w:tab/>
      </w:r>
      <w:r w:rsidRPr="006F472E">
        <w:tab/>
        <w:t>_______________________</w:t>
      </w:r>
    </w:p>
    <w:p w:rsidR="000F425A" w:rsidRPr="006F472E" w:rsidRDefault="000F425A" w:rsidP="000F425A">
      <w:pPr>
        <w:jc w:val="both"/>
        <w:rPr>
          <w:i/>
        </w:rPr>
      </w:pPr>
      <w:r w:rsidRPr="006F472E">
        <w:rPr>
          <w:i/>
        </w:rPr>
        <w:t>Įmonės vadovas arba įgaliotas asmuo</w:t>
      </w:r>
      <w:r w:rsidRPr="006F472E">
        <w:rPr>
          <w:i/>
        </w:rPr>
        <w:tab/>
        <w:t xml:space="preserve">       parašas*</w:t>
      </w:r>
      <w:r w:rsidRPr="006F472E">
        <w:rPr>
          <w:i/>
        </w:rPr>
        <w:tab/>
        <w:t xml:space="preserve"> vardas ir pavardė</w:t>
      </w:r>
      <w:r w:rsidRPr="006F472E">
        <w:rPr>
          <w:i/>
        </w:rPr>
        <w:tab/>
      </w:r>
    </w:p>
    <w:p w:rsidR="000F425A" w:rsidRPr="006F472E" w:rsidRDefault="000F425A" w:rsidP="000F425A">
      <w:pPr>
        <w:jc w:val="both"/>
        <w:rPr>
          <w:i/>
        </w:rPr>
      </w:pPr>
    </w:p>
    <w:p w:rsidR="000F425A" w:rsidRPr="006F472E" w:rsidRDefault="000F425A" w:rsidP="000F425A">
      <w:pPr>
        <w:autoSpaceDE w:val="0"/>
        <w:autoSpaceDN w:val="0"/>
        <w:rPr>
          <w:b/>
        </w:rPr>
      </w:pPr>
      <w:r w:rsidRPr="006F472E">
        <w:rPr>
          <w:b/>
        </w:rPr>
        <w:t xml:space="preserve">*Pastaba. Šis dokumentas teikiamas pasirašytas įmonės direktoriaus ar jo įgalioto asmens saugiu elektroniniu parašu.  Pirkimo dokumentuose nustatyta, kad visas pasiūlymas pasirašomas saugiu elektroniniu parašu, jeigu pasiūlymą saugiu elektroniniu parašu pasirašo įmonės direktorius ar jo įgaliotas asmuo, šio dokumento atskirai pasirašyti neprivaloma. </w:t>
      </w:r>
    </w:p>
    <w:p w:rsidR="000F425A" w:rsidRPr="006F472E" w:rsidRDefault="000F425A" w:rsidP="000F425A">
      <w:pPr>
        <w:pStyle w:val="Linija"/>
        <w:ind w:firstLine="1260"/>
        <w:rPr>
          <w:rFonts w:ascii="Times New Roman" w:hAnsi="Times New Roman"/>
          <w:sz w:val="24"/>
          <w:szCs w:val="24"/>
        </w:rPr>
      </w:pPr>
      <w:r w:rsidRPr="006F472E">
        <w:rPr>
          <w:rFonts w:ascii="Times New Roman" w:hAnsi="Times New Roman"/>
          <w:sz w:val="24"/>
          <w:szCs w:val="24"/>
          <w:lang w:val="lt-LT"/>
        </w:rPr>
        <w:tab/>
      </w:r>
      <w:r w:rsidRPr="006F472E">
        <w:rPr>
          <w:rFonts w:ascii="Times New Roman" w:hAnsi="Times New Roman"/>
          <w:sz w:val="24"/>
          <w:szCs w:val="24"/>
          <w:lang w:val="lt-LT"/>
        </w:rPr>
        <w:tab/>
      </w:r>
      <w:r w:rsidRPr="006F472E">
        <w:rPr>
          <w:rFonts w:ascii="Times New Roman" w:hAnsi="Times New Roman"/>
          <w:sz w:val="24"/>
          <w:szCs w:val="24"/>
        </w:rPr>
        <w:tab/>
      </w:r>
    </w:p>
    <w:p w:rsidR="000F425A" w:rsidRDefault="000F425A" w:rsidP="000F425A">
      <w:pPr>
        <w:tabs>
          <w:tab w:val="left" w:pos="10440"/>
        </w:tabs>
        <w:ind w:firstLineChars="567" w:firstLine="1361"/>
        <w:jc w:val="both"/>
      </w:pPr>
    </w:p>
    <w:p w:rsidR="000F425A" w:rsidRPr="006F472E" w:rsidRDefault="000F425A" w:rsidP="000F425A">
      <w:pPr>
        <w:tabs>
          <w:tab w:val="left" w:pos="10440"/>
        </w:tabs>
        <w:ind w:firstLineChars="567" w:firstLine="1361"/>
        <w:jc w:val="both"/>
      </w:pPr>
    </w:p>
    <w:p w:rsidR="000F425A" w:rsidRPr="006F472E" w:rsidRDefault="000F425A" w:rsidP="000F425A">
      <w:pPr>
        <w:ind w:firstLineChars="567" w:firstLine="1361"/>
        <w:jc w:val="both"/>
      </w:pPr>
    </w:p>
    <w:p w:rsidR="000F425A" w:rsidRDefault="000F425A" w:rsidP="000F425A">
      <w:pPr>
        <w:pStyle w:val="Linija"/>
        <w:ind w:firstLineChars="567" w:firstLine="1361"/>
        <w:jc w:val="both"/>
        <w:rPr>
          <w:rFonts w:ascii="Times New Roman" w:hAnsi="Times New Roman"/>
          <w:sz w:val="24"/>
          <w:szCs w:val="24"/>
          <w:lang w:val="lt-LT"/>
        </w:rPr>
      </w:pPr>
    </w:p>
    <w:p w:rsidR="0006724B" w:rsidRDefault="00BD781A"/>
    <w:sectPr w:rsidR="0006724B" w:rsidSect="00055EA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characterSpacingControl w:val="doNotCompress"/>
  <w:compat/>
  <w:rsids>
    <w:rsidRoot w:val="007F1C3C"/>
    <w:rsid w:val="00055EAE"/>
    <w:rsid w:val="000F425A"/>
    <w:rsid w:val="00182BE5"/>
    <w:rsid w:val="002F405B"/>
    <w:rsid w:val="00493850"/>
    <w:rsid w:val="005516B6"/>
    <w:rsid w:val="00554CA7"/>
    <w:rsid w:val="007F1C3C"/>
    <w:rsid w:val="00906662"/>
    <w:rsid w:val="00A01CDC"/>
    <w:rsid w:val="00A06D21"/>
    <w:rsid w:val="00A722B0"/>
    <w:rsid w:val="00BA3F1C"/>
    <w:rsid w:val="00BD781A"/>
    <w:rsid w:val="00C603DA"/>
    <w:rsid w:val="00CD1EEA"/>
    <w:rsid w:val="00CD327A"/>
    <w:rsid w:val="00D72355"/>
    <w:rsid w:val="00D934D7"/>
    <w:rsid w:val="00DD2EB4"/>
    <w:rsid w:val="00F31EA1"/>
    <w:rsid w:val="00FB78F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25A"/>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0F425A"/>
    <w:pPr>
      <w:widowControl w:val="0"/>
      <w:tabs>
        <w:tab w:val="center" w:pos="4153"/>
        <w:tab w:val="right" w:pos="8306"/>
      </w:tabs>
      <w:spacing w:after="20"/>
      <w:jc w:val="both"/>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F425A"/>
    <w:rPr>
      <w:rFonts w:ascii="Times New Roman" w:eastAsia="Times New Roman" w:hAnsi="Times New Roman" w:cs="Times New Roman"/>
      <w:sz w:val="24"/>
      <w:szCs w:val="24"/>
      <w:lang w:val="lt-LT" w:eastAsia="lt-LT"/>
    </w:rPr>
  </w:style>
  <w:style w:type="paragraph" w:customStyle="1" w:styleId="xl26">
    <w:name w:val="xl26"/>
    <w:basedOn w:val="prastasis"/>
    <w:rsid w:val="000F425A"/>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lang w:val="en-GB" w:eastAsia="en-US"/>
    </w:rPr>
  </w:style>
  <w:style w:type="paragraph" w:customStyle="1" w:styleId="Linija">
    <w:name w:val="Linija"/>
    <w:basedOn w:val="prastasis"/>
    <w:rsid w:val="000F425A"/>
    <w:pPr>
      <w:autoSpaceDE w:val="0"/>
      <w:autoSpaceDN w:val="0"/>
      <w:adjustRightInd w:val="0"/>
      <w:jc w:val="center"/>
    </w:pPr>
    <w:rPr>
      <w:rFonts w:ascii="TimesLT" w:hAnsi="TimesLT"/>
      <w:sz w:val="12"/>
      <w:szCs w:val="12"/>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2969</Words>
  <Characters>1693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Lochankovaitė</dc:creator>
  <cp:keywords/>
  <dc:description/>
  <cp:lastModifiedBy>VirginijaR</cp:lastModifiedBy>
  <cp:revision>12</cp:revision>
  <dcterms:created xsi:type="dcterms:W3CDTF">2020-11-12T09:08:00Z</dcterms:created>
  <dcterms:modified xsi:type="dcterms:W3CDTF">2024-12-06T09:50:00Z</dcterms:modified>
</cp:coreProperties>
</file>