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0163969C" w:rsidR="002F5DEF" w:rsidRPr="00B85B65" w:rsidRDefault="00E14BF2" w:rsidP="00AB2176">
      <w:pPr>
        <w:jc w:val="center"/>
        <w:rPr>
          <w:rFonts w:ascii="Times New Roman" w:hAnsi="Times New Roman"/>
          <w:sz w:val="24"/>
          <w:highlight w:val="lightGray"/>
        </w:rPr>
      </w:pPr>
      <w:r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5880120E"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dezinfekcinių tirpalų ir kitų dezinfekcinių medžiagų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Heading2"/>
      </w:pPr>
      <w:r w:rsidRPr="00B85B65">
        <w:t>Pirkimo</w:t>
      </w:r>
      <w:r w:rsidR="00D86FAF" w:rsidRPr="00B85B65">
        <w:t xml:space="preserve"> sutartyje naudojamos sąvokos:</w:t>
      </w:r>
    </w:p>
    <w:p w14:paraId="4BF539EC" w14:textId="01109591"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8" w:history="1">
        <w:r w:rsidRPr="00B85B65">
          <w:rPr>
            <w:rStyle w:val="Hyperlink"/>
            <w:color w:val="auto"/>
            <w:u w:val="none"/>
          </w:rPr>
          <w:t>http://www.cpo.lt</w:t>
        </w:r>
      </w:hyperlink>
      <w:r w:rsidRPr="00B85B65">
        <w:t>;</w:t>
      </w:r>
    </w:p>
    <w:p w14:paraId="57252F75" w14:textId="6804C91B" w:rsidR="008C5BBB" w:rsidRPr="00B85B65" w:rsidRDefault="008C5BBB" w:rsidP="00F8445C">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Heading2"/>
      </w:pPr>
      <w:r w:rsidRPr="00B85B65">
        <w:t>Tiekėjas</w:t>
      </w:r>
      <w:r w:rsidR="0042591E" w:rsidRPr="00B85B65">
        <w:t xml:space="preserve"> įsipareigoja:</w:t>
      </w:r>
    </w:p>
    <w:p w14:paraId="4656E3DE" w14:textId="4EFD7EB9" w:rsidR="00337888" w:rsidRPr="00B85B65" w:rsidRDefault="00D8064D" w:rsidP="00515FB5">
      <w:pPr>
        <w:pStyle w:val="Heading2"/>
        <w:numPr>
          <w:ilvl w:val="0"/>
          <w:numId w:val="0"/>
        </w:numPr>
      </w:pPr>
      <w:r w:rsidRPr="00B85B65">
        <w:t xml:space="preserve">3.1.1.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0E7085C2" w14:textId="2E2A1653" w:rsidR="00337888" w:rsidRPr="00B85B65" w:rsidRDefault="007950AE" w:rsidP="00515FB5">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6A90E5D9" w:rsidR="00415F2C" w:rsidRPr="00B85B65" w:rsidRDefault="00D8064D" w:rsidP="00F8445C">
      <w:pPr>
        <w:pStyle w:val="Heading2"/>
        <w:numPr>
          <w:ilvl w:val="0"/>
          <w:numId w:val="0"/>
        </w:numPr>
      </w:pPr>
      <w:r w:rsidRPr="00B85B65">
        <w:t xml:space="preserve">3.1.3.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37E03A58" w:rsidR="007753AB" w:rsidRPr="00B85B65" w:rsidRDefault="00EF3B2D" w:rsidP="00F8445C">
      <w:pPr>
        <w:pStyle w:val="Heading2"/>
        <w:numPr>
          <w:ilvl w:val="0"/>
          <w:numId w:val="0"/>
        </w:numPr>
      </w:pPr>
      <w:r w:rsidRPr="00B85B65">
        <w:t xml:space="preserve">3.1.4. </w:t>
      </w:r>
      <w:r w:rsidR="007753AB" w:rsidRPr="00B85B65">
        <w:t xml:space="preserve">Užtikrinti Prekių pasiūlą visą </w:t>
      </w:r>
      <w:r w:rsidR="00EA0F80" w:rsidRPr="00B85B65">
        <w:t>Pirkimo</w:t>
      </w:r>
      <w:r w:rsidR="005A4F28" w:rsidRPr="00B85B65">
        <w:t xml:space="preserve"> sutarties galiojimo laikotarpį;</w:t>
      </w:r>
    </w:p>
    <w:p w14:paraId="70970475" w14:textId="00F92453" w:rsidR="00337888" w:rsidRPr="00B85B65" w:rsidRDefault="00EF3B2D" w:rsidP="00F8445C">
      <w:pPr>
        <w:pStyle w:val="Heading2"/>
        <w:numPr>
          <w:ilvl w:val="0"/>
          <w:numId w:val="0"/>
        </w:numPr>
      </w:pPr>
      <w:r w:rsidRPr="00B85B65">
        <w:t xml:space="preserve">3.1.5.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67DCDF6A" w:rsidR="003153D3" w:rsidRDefault="00EF3B2D" w:rsidP="00F8445C">
      <w:pPr>
        <w:pStyle w:val="Heading2"/>
        <w:numPr>
          <w:ilvl w:val="0"/>
          <w:numId w:val="0"/>
        </w:numPr>
      </w:pPr>
      <w:r w:rsidRPr="00B85B65">
        <w:t xml:space="preserve">3.1.6.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6EE03A7C" w14:textId="7883005E" w:rsidR="00263717" w:rsidRDefault="00263717" w:rsidP="00263717">
      <w:pPr>
        <w:rPr>
          <w:rFonts w:ascii="Times New Roman" w:hAnsi="Times New Roman"/>
        </w:rPr>
      </w:pPr>
      <w:r w:rsidRPr="00263717">
        <w:rPr>
          <w:rFonts w:ascii="Times New Roman" w:hAnsi="Times New Roman"/>
        </w:rPr>
        <w:t xml:space="preserve">3.1.7. </w:t>
      </w:r>
      <w:r>
        <w:rPr>
          <w:rFonts w:ascii="Times New Roman" w:hAnsi="Times New Roman"/>
        </w:rPr>
        <w:t>M</w:t>
      </w:r>
      <w:r w:rsidRPr="00263717">
        <w:rPr>
          <w:rFonts w:ascii="Times New Roman" w:hAnsi="Times New Roman"/>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  </w:t>
      </w:r>
    </w:p>
    <w:p w14:paraId="5EB6854D" w14:textId="4D3321E9" w:rsidR="00263717" w:rsidRPr="00263717" w:rsidRDefault="00263717" w:rsidP="00263717">
      <w:pPr>
        <w:rPr>
          <w:rFonts w:ascii="Times New Roman" w:hAnsi="Times New Roman"/>
        </w:rPr>
      </w:pPr>
      <w:r w:rsidRPr="00263717">
        <w:rPr>
          <w:rFonts w:ascii="Times New Roman" w:hAnsi="Times New Roman"/>
        </w:rPr>
        <w:t xml:space="preserve">3.1.8. </w:t>
      </w:r>
      <w:r>
        <w:rPr>
          <w:rFonts w:ascii="Times New Roman" w:hAnsi="Times New Roman"/>
        </w:rPr>
        <w:t>U</w:t>
      </w:r>
      <w:r w:rsidRPr="00263717">
        <w:rPr>
          <w:rFonts w:ascii="Times New Roman" w:hAnsi="Times New Roman"/>
          <w:szCs w:val="16"/>
        </w:rPr>
        <w:t xml:space="preserve">žtikrinti, kad pristatomų Prekių pakuočių kilmės šalis </w:t>
      </w:r>
      <w:r w:rsidRPr="00263717">
        <w:rPr>
          <w:rFonts w:ascii="Times New Roman" w:hAnsi="Times New Roman"/>
          <w:bCs/>
          <w:iCs/>
          <w:color w:val="000000"/>
          <w:szCs w:val="16"/>
        </w:rPr>
        <w:t xml:space="preserve">nėra iš </w:t>
      </w:r>
      <w:r w:rsidRPr="00263717">
        <w:rPr>
          <w:rFonts w:ascii="Times New Roman" w:hAnsi="Times New Roman"/>
          <w:color w:val="000000"/>
          <w:shd w:val="clear" w:color="auto" w:fill="FFFFFF"/>
        </w:rPr>
        <w:t xml:space="preserve">valstybių ar teritorijų, nurodytų </w:t>
      </w:r>
      <w:r w:rsidRPr="00263717">
        <w:rPr>
          <w:rFonts w:ascii="Times New Roman" w:hAnsi="Times New Roman"/>
          <w:bCs/>
          <w:iCs/>
          <w:color w:val="000000"/>
          <w:szCs w:val="16"/>
        </w:rPr>
        <w:t xml:space="preserve">Viešųjų pirkimų įstatymo </w:t>
      </w:r>
      <w:r w:rsidRPr="00263717">
        <w:rPr>
          <w:rFonts w:ascii="Times New Roman" w:hAnsi="Times New Roman"/>
          <w:color w:val="000000"/>
          <w:shd w:val="clear" w:color="auto" w:fill="FFFFFF"/>
        </w:rPr>
        <w:t>45 straipsnį 2</w:t>
      </w:r>
      <w:r w:rsidRPr="00263717">
        <w:rPr>
          <w:rFonts w:ascii="Times New Roman" w:hAnsi="Times New Roman"/>
          <w:color w:val="000000"/>
          <w:shd w:val="clear" w:color="auto" w:fill="FFFFFF"/>
          <w:vertAlign w:val="superscript"/>
        </w:rPr>
        <w:t>1</w:t>
      </w:r>
      <w:r w:rsidRPr="00263717">
        <w:rPr>
          <w:rFonts w:ascii="Times New Roman" w:hAnsi="Times New Roman"/>
          <w:color w:val="000000"/>
          <w:shd w:val="clear" w:color="auto" w:fill="FFFFFF"/>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263717">
        <w:rPr>
          <w:rFonts w:ascii="Times New Roman" w:hAnsi="Times New Roman"/>
          <w:bCs/>
          <w:iCs/>
          <w:color w:val="000000"/>
          <w:szCs w:val="16"/>
        </w:rPr>
        <w:t>.</w:t>
      </w:r>
    </w:p>
    <w:p w14:paraId="1F73DA53" w14:textId="2B30902C" w:rsidR="00263717" w:rsidRPr="00263717" w:rsidRDefault="00263717" w:rsidP="00263717">
      <w:pPr>
        <w:rPr>
          <w:rFonts w:ascii="Times New Roman" w:hAnsi="Times New Roman"/>
        </w:rPr>
      </w:pPr>
    </w:p>
    <w:p w14:paraId="5D3570F6" w14:textId="77777777" w:rsidR="000833CC" w:rsidRPr="00B85B65" w:rsidRDefault="00DB2A7B" w:rsidP="00F8445C">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4F6BD279"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[nuo 50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Heading2"/>
      </w:pPr>
      <w:r w:rsidRPr="00B85B65">
        <w:t>U</w:t>
      </w:r>
      <w:r w:rsidR="00DB2A7B" w:rsidRPr="00B85B65">
        <w:t>žsakovas</w:t>
      </w:r>
      <w:r w:rsidRPr="00B85B65">
        <w:t xml:space="preserve"> turi teisę:</w:t>
      </w:r>
    </w:p>
    <w:p w14:paraId="33EF065C" w14:textId="7B2E4D69" w:rsidR="00393C2A" w:rsidRPr="00B85B65" w:rsidRDefault="00CD60EA" w:rsidP="00515FB5">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0BF76D21" w:rsidR="000D2B57" w:rsidRDefault="000D2B57" w:rsidP="00F8445C">
      <w:pPr>
        <w:pStyle w:val="Heading2"/>
        <w:numPr>
          <w:ilvl w:val="2"/>
          <w:numId w:val="22"/>
        </w:numPr>
      </w:pPr>
      <w:r w:rsidRPr="00B85B65">
        <w:t>Pirkimo sutartyje nustatyta tvarka tiesiogi</w:t>
      </w:r>
      <w:r w:rsidR="005A4F28" w:rsidRPr="00B85B65">
        <w:t>ai atsiskaityti su subtiekėjais;</w:t>
      </w:r>
    </w:p>
    <w:p w14:paraId="2E22333A" w14:textId="57A1002F" w:rsidR="00263717" w:rsidRDefault="00263717" w:rsidP="00263717">
      <w:pPr>
        <w:rPr>
          <w:rFonts w:ascii="Times New Roman" w:hAnsi="Times New Roman"/>
          <w:bCs/>
          <w:szCs w:val="16"/>
        </w:rPr>
      </w:pPr>
      <w:r w:rsidRPr="00263717">
        <w:rPr>
          <w:rFonts w:ascii="Times New Roman" w:hAnsi="Times New Roman"/>
        </w:rPr>
        <w:t>3.5.6.    P</w:t>
      </w:r>
      <w:r w:rsidRPr="00263717">
        <w:rPr>
          <w:rFonts w:ascii="Times New Roman" w:hAnsi="Times New Roman"/>
          <w:bCs/>
          <w:szCs w:val="16"/>
        </w:rPr>
        <w:t>rašyti Tiekėjo pateikti informaciją ir/ar dokumentus, kurie įrodytų Prekės (jos sudėtinių dalių) atitikimą Pirkimo sutarties 3.1.</w:t>
      </w:r>
      <w:r w:rsidRPr="00263717">
        <w:rPr>
          <w:rFonts w:ascii="Times New Roman" w:hAnsi="Times New Roman"/>
          <w:bCs/>
          <w:szCs w:val="16"/>
        </w:rPr>
        <w:t>7</w:t>
      </w:r>
      <w:r w:rsidRPr="00263717">
        <w:rPr>
          <w:rFonts w:ascii="Times New Roman" w:hAnsi="Times New Roman"/>
          <w:bCs/>
          <w:szCs w:val="16"/>
        </w:rPr>
        <w:t xml:space="preserve"> ir 3.1.</w:t>
      </w:r>
      <w:r w:rsidRPr="00263717">
        <w:rPr>
          <w:rFonts w:ascii="Times New Roman" w:hAnsi="Times New Roman"/>
          <w:bCs/>
          <w:szCs w:val="16"/>
        </w:rPr>
        <w:t>8</w:t>
      </w:r>
      <w:r w:rsidRPr="00263717">
        <w:rPr>
          <w:rFonts w:ascii="Times New Roman" w:hAnsi="Times New Roman"/>
          <w:bCs/>
          <w:szCs w:val="16"/>
        </w:rPr>
        <w:t>. reikalavimams.</w:t>
      </w:r>
    </w:p>
    <w:p w14:paraId="5690EFDA" w14:textId="71BDF6CD" w:rsidR="00263717" w:rsidRPr="008107B3" w:rsidRDefault="00263717" w:rsidP="00263717">
      <w:pPr>
        <w:rPr>
          <w:rFonts w:ascii="Times New Roman" w:hAnsi="Times New Roman"/>
        </w:rPr>
      </w:pPr>
      <w:r w:rsidRPr="00263717">
        <w:rPr>
          <w:rFonts w:ascii="Times New Roman" w:hAnsi="Times New Roman"/>
          <w:bCs/>
          <w:szCs w:val="16"/>
        </w:rPr>
        <w:t xml:space="preserve">3.5.7. </w:t>
      </w:r>
      <w:r>
        <w:rPr>
          <w:rFonts w:ascii="Times New Roman" w:hAnsi="Times New Roman"/>
          <w:bCs/>
          <w:szCs w:val="16"/>
        </w:rPr>
        <w:t xml:space="preserve">   </w:t>
      </w:r>
      <w:r w:rsidRPr="008107B3">
        <w:rPr>
          <w:rFonts w:ascii="Times New Roman" w:hAnsi="Times New Roman"/>
          <w:bCs/>
          <w:szCs w:val="16"/>
        </w:rPr>
        <w:t>N</w:t>
      </w:r>
      <w:r w:rsidRPr="008107B3">
        <w:rPr>
          <w:rFonts w:ascii="Times New Roman" w:hAnsi="Times New Roman"/>
          <w:bCs/>
          <w:szCs w:val="16"/>
        </w:rPr>
        <w:t>ustačius, kad Prekės (jų sudėtinės dalys) neatitinka Pirkimo sutarties 3.1.</w:t>
      </w:r>
      <w:r w:rsidRPr="008107B3">
        <w:rPr>
          <w:rFonts w:ascii="Times New Roman" w:hAnsi="Times New Roman"/>
          <w:bCs/>
          <w:szCs w:val="16"/>
        </w:rPr>
        <w:t>7</w:t>
      </w:r>
      <w:r w:rsidRPr="008107B3">
        <w:rPr>
          <w:rFonts w:ascii="Times New Roman" w:hAnsi="Times New Roman"/>
          <w:bCs/>
          <w:szCs w:val="16"/>
        </w:rPr>
        <w:t xml:space="preserve"> ir 3.1.</w:t>
      </w:r>
      <w:r w:rsidRPr="008107B3">
        <w:rPr>
          <w:rFonts w:ascii="Times New Roman" w:hAnsi="Times New Roman"/>
          <w:bCs/>
          <w:szCs w:val="16"/>
        </w:rPr>
        <w:t>8</w:t>
      </w:r>
      <w:r w:rsidRPr="008107B3">
        <w:rPr>
          <w:rFonts w:ascii="Times New Roman" w:hAnsi="Times New Roman"/>
          <w:bCs/>
          <w:szCs w:val="16"/>
        </w:rPr>
        <w:t>. punktų nuostatų, reikalauti Tiekėjo pakeisti Prekes</w:t>
      </w:r>
      <w:r w:rsidR="008107B3" w:rsidRPr="008107B3">
        <w:rPr>
          <w:rFonts w:ascii="Times New Roman" w:hAnsi="Times New Roman"/>
          <w:bCs/>
          <w:szCs w:val="16"/>
        </w:rPr>
        <w:t xml:space="preserve"> </w:t>
      </w:r>
      <w:r w:rsidRPr="008107B3">
        <w:rPr>
          <w:rFonts w:ascii="Times New Roman" w:hAnsi="Times New Roman"/>
          <w:bCs/>
          <w:szCs w:val="16"/>
        </w:rPr>
        <w:t>į atitinkančias.</w:t>
      </w:r>
    </w:p>
    <w:p w14:paraId="72F2ED72" w14:textId="6CCF756B" w:rsidR="00393C2A" w:rsidRPr="00B85B65" w:rsidRDefault="006742D4" w:rsidP="00F8445C">
      <w:pPr>
        <w:pStyle w:val="Heading2"/>
        <w:numPr>
          <w:ilvl w:val="0"/>
          <w:numId w:val="0"/>
        </w:numPr>
      </w:pPr>
      <w:r w:rsidRPr="00B85B65">
        <w:t xml:space="preserve">3.6.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77777777" w:rsidR="000B4C19" w:rsidRPr="00B85B65" w:rsidRDefault="00990762" w:rsidP="00A13732">
      <w:pPr>
        <w:pStyle w:val="Heading2"/>
      </w:pPr>
      <w:r w:rsidRPr="00B85B65">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mažesnė nei 50 (penkiasdešimt) eurų, išskyrus atvejus:</w:t>
      </w:r>
      <w:r w:rsidR="000B4C19" w:rsidRPr="00B85B65">
        <w:t xml:space="preserve"> </w:t>
      </w:r>
    </w:p>
    <w:p w14:paraId="219DF194" w14:textId="13A5B1E9" w:rsidR="000B4C19" w:rsidRPr="00B85B65" w:rsidRDefault="000B4C19" w:rsidP="00F8445C">
      <w:pPr>
        <w:pStyle w:val="Heading2"/>
        <w:numPr>
          <w:ilvl w:val="2"/>
          <w:numId w:val="13"/>
        </w:numPr>
      </w:pPr>
      <w:r w:rsidRPr="00B85B65">
        <w:lastRenderedPageBreak/>
        <w:t>kai visa sutarties vertė mažesnė nei 50 (penkiasdešimt) eurų – tokiu atveju užsakomos visos P</w:t>
      </w:r>
      <w:r w:rsidR="008E3FA5">
        <w:t>irkimo</w:t>
      </w:r>
      <w:r w:rsidRPr="00B85B65">
        <w:t xml:space="preserve"> sutartyje nurodytos Prekės; </w:t>
      </w:r>
    </w:p>
    <w:p w14:paraId="03C02E3B" w14:textId="0DEBB422" w:rsidR="000B4C19" w:rsidRPr="00B85B65" w:rsidRDefault="000B4C19" w:rsidP="00F8445C">
      <w:pPr>
        <w:pStyle w:val="Heading2"/>
        <w:numPr>
          <w:ilvl w:val="2"/>
          <w:numId w:val="13"/>
        </w:numPr>
      </w:pPr>
      <w:r w:rsidRPr="00B85B65">
        <w:t xml:space="preserve">kai </w:t>
      </w:r>
      <w:r w:rsidR="006742D4" w:rsidRPr="00B85B65">
        <w:t xml:space="preserve">atliekamas </w:t>
      </w:r>
      <w:r w:rsidRPr="00B85B65">
        <w:t>paskutini</w:t>
      </w:r>
      <w:r w:rsidR="006742D4" w:rsidRPr="00B85B65">
        <w:t>s</w:t>
      </w:r>
      <w:r w:rsidRPr="00B85B65">
        <w:t xml:space="preserve"> užsakym</w:t>
      </w:r>
      <w:r w:rsidR="006742D4" w:rsidRPr="00B85B65">
        <w:t>as</w:t>
      </w:r>
      <w:r w:rsidRPr="00B85B65">
        <w:t xml:space="preserve">; </w:t>
      </w:r>
    </w:p>
    <w:p w14:paraId="79936F3C" w14:textId="2FD4AB4F" w:rsidR="00F233F7" w:rsidRPr="00B85B65" w:rsidRDefault="000B4C19" w:rsidP="00F8445C">
      <w:pPr>
        <w:pStyle w:val="Heading2"/>
        <w:numPr>
          <w:ilvl w:val="2"/>
          <w:numId w:val="13"/>
        </w:numPr>
      </w:pPr>
      <w:r w:rsidRPr="00B85B65">
        <w:t>kai dėl mažesnės nei 50 eurų užsakymo vertės Šalys susitaria abipusiu Šalių sutarimu.</w:t>
      </w:r>
    </w:p>
    <w:p w14:paraId="3C04171C" w14:textId="6E8C5046" w:rsidR="003F7C02" w:rsidRPr="00B85B65" w:rsidRDefault="00FB32F4" w:rsidP="00A13732">
      <w:pPr>
        <w:pStyle w:val="Heading2"/>
      </w:pPr>
      <w:r w:rsidRPr="00B85B65">
        <w:t xml:space="preserve">Prekių pristatymo terminas: </w:t>
      </w:r>
      <w:r w:rsidRPr="00B85B65">
        <w:rPr>
          <w:highlight w:val="lightGray"/>
        </w:rPr>
        <w:t>[</w:t>
      </w:r>
      <w:r w:rsidR="00DD6CDB" w:rsidRPr="00B85B65">
        <w:rPr>
          <w:highlight w:val="lightGray"/>
        </w:rPr>
        <w:t xml:space="preserve">nuo </w:t>
      </w:r>
      <w:r w:rsidR="008E3FA5">
        <w:rPr>
          <w:highlight w:val="lightGray"/>
        </w:rPr>
        <w:t>2</w:t>
      </w:r>
      <w:r w:rsidR="00DD6CDB" w:rsidRPr="00B85B65">
        <w:rPr>
          <w:highlight w:val="lightGray"/>
        </w:rPr>
        <w:t xml:space="preserve"> iki </w:t>
      </w:r>
      <w:r w:rsidR="008E3FA5">
        <w:rPr>
          <w:highlight w:val="lightGray"/>
        </w:rPr>
        <w:t>1</w:t>
      </w:r>
      <w:r w:rsidR="00DD6CDB" w:rsidRPr="00B85B65">
        <w:rPr>
          <w:highlight w:val="lightGray"/>
        </w:rPr>
        <w:t>20</w:t>
      </w:r>
      <w:r w:rsidRPr="00B85B65">
        <w:rPr>
          <w:highlight w:val="lightGray"/>
        </w:rPr>
        <w:t>]</w:t>
      </w:r>
      <w:r w:rsidRPr="00B85B65">
        <w:t xml:space="preserve"> darbo dienų nuo atskiro Prekių užsakymo </w:t>
      </w:r>
      <w:r w:rsidR="00BC1450" w:rsidRPr="00B85B65">
        <w:t>gavimo</w:t>
      </w:r>
      <w:r w:rsidRPr="00B85B65">
        <w:t xml:space="preserve"> dienos.</w:t>
      </w:r>
    </w:p>
    <w:p w14:paraId="03F77434" w14:textId="219DD51A" w:rsidR="003F7C02" w:rsidRPr="00B85B65" w:rsidRDefault="00FB32F4" w:rsidP="00515FB5">
      <w:pPr>
        <w:pStyle w:val="Heading2"/>
      </w:pPr>
      <w:bookmarkStart w:id="1" w:name="_Ref365278031"/>
      <w:r w:rsidRPr="00B85B65">
        <w:t xml:space="preserve">Prekių pristatymo vieta: </w:t>
      </w:r>
      <w:r w:rsidRPr="00B85B65">
        <w:rPr>
          <w:highlight w:val="lightGray"/>
        </w:rPr>
        <w:t>[Prekių pristatymo adresas (-ai)]</w:t>
      </w:r>
      <w:r w:rsidRPr="00B85B65">
        <w:t>.</w:t>
      </w:r>
      <w:bookmarkEnd w:id="1"/>
    </w:p>
    <w:p w14:paraId="47319900" w14:textId="77777777" w:rsidR="003F7C02" w:rsidRPr="00B85B65" w:rsidRDefault="008B5703" w:rsidP="00515FB5">
      <w:pPr>
        <w:pStyle w:val="Heading2"/>
      </w:pPr>
      <w:r w:rsidRPr="00B85B65">
        <w:t>Tiekėjas pristato Prekes Užsakovui pagal tarptautinių prekybos sutarčių sąlygas „</w:t>
      </w:r>
      <w:proofErr w:type="spellStart"/>
      <w:r w:rsidRPr="00B85B65">
        <w:t>Incoterms</w:t>
      </w:r>
      <w:proofErr w:type="spellEnd"/>
      <w:r w:rsidRPr="00B85B65">
        <w:t>“. Pristatymo sąlygos – DDP (pristatyta, muitas sumokėtas).</w:t>
      </w:r>
    </w:p>
    <w:p w14:paraId="54C771FC" w14:textId="77777777" w:rsidR="003F7C02" w:rsidRPr="00B85B65" w:rsidRDefault="008B5703" w:rsidP="00F8445C">
      <w:pPr>
        <w:pStyle w:val="Heading2"/>
      </w:pPr>
      <w:r w:rsidRPr="00B85B65">
        <w:t>Iki Prekių priėmimo visa atsakomybė dėl Prekių atsitiktinio žuvimo ar sugadinimo tenka Tiekėjui.</w:t>
      </w:r>
    </w:p>
    <w:p w14:paraId="026CBA5A" w14:textId="77777777" w:rsidR="00BF53B8" w:rsidRPr="00B85B65" w:rsidRDefault="005E4FD3" w:rsidP="00F8445C">
      <w:pPr>
        <w:pStyle w:val="Heading2"/>
      </w:pPr>
      <w:r w:rsidRPr="00B85B65">
        <w:t>Tiekėjas pristato</w:t>
      </w:r>
      <w:r w:rsidR="00AB6EEE" w:rsidRPr="00B85B65">
        <w:t xml:space="preserve"> </w:t>
      </w:r>
      <w:r w:rsidR="00EA0F80" w:rsidRPr="00B85B65">
        <w:t>Pirkimo</w:t>
      </w:r>
      <w:r w:rsidR="00AB6EEE" w:rsidRPr="00B85B65">
        <w:t xml:space="preserve"> sutarties priede nurodytos Prekių techninės specifikacijos reikalavimus atitinkančias,</w:t>
      </w:r>
      <w:r w:rsidRPr="00B85B65">
        <w:t xml:space="preserve"> naujas, nenaudotas, neturinčias paslėptų trūkumų bei defektų Prekes, nepažeistoje gamintojo pakuotėje</w:t>
      </w:r>
      <w:r w:rsidR="00BF53B8" w:rsidRPr="00B85B65">
        <w:t xml:space="preserve">. </w:t>
      </w:r>
    </w:p>
    <w:p w14:paraId="2035AE18" w14:textId="77777777" w:rsidR="003F7C02" w:rsidRPr="00B85B65" w:rsidRDefault="009C6EDF" w:rsidP="00F8445C">
      <w:pPr>
        <w:pStyle w:val="Heading2"/>
      </w:pPr>
      <w:r w:rsidRPr="00B85B65">
        <w:t>Tiekėjas pasirūpina, kad Prekės būtų pristatytos į priėmimo vietą, suderinus su Užsakovu, kad pastarasis galėtų Prekes patikrinti, įsitikinti jų tinkamumu ir įforminti Prekių priėmimą.</w:t>
      </w:r>
    </w:p>
    <w:p w14:paraId="46648651" w14:textId="4497E6D0" w:rsidR="003F7C02" w:rsidRPr="00B85B65" w:rsidRDefault="001D527A" w:rsidP="00F8445C">
      <w:pPr>
        <w:pStyle w:val="Heading2"/>
      </w:pPr>
      <w:r w:rsidRPr="00B85B65">
        <w:t>Užsakovas pasirašo priėmimo-perdavimo aktą (ar kitą priėmimą-perdavimą patvirtinantį dokumentą, pvz. sąskaitą</w:t>
      </w:r>
      <w:r w:rsidR="00340BC1" w:rsidRPr="00B85B65">
        <w:t xml:space="preserve"> </w:t>
      </w:r>
      <w:r w:rsidRPr="00B85B65">
        <w:t xml:space="preserve">faktūrą), jei Prekės atitinka </w:t>
      </w:r>
      <w:r w:rsidR="00EA0F80" w:rsidRPr="00B85B65">
        <w:t>Pirkimo</w:t>
      </w:r>
      <w:r w:rsidRPr="00B85B65">
        <w:t xml:space="preserve"> sutarties reikalavimus ir yra tinkamai pristatytos. Šio dokumento pasirašymo diena laikoma Prekių perdavimo</w:t>
      </w:r>
      <w:r w:rsidR="00C104F2" w:rsidRPr="00B85B65">
        <w:t xml:space="preserve"> (pristatymo)</w:t>
      </w:r>
      <w:r w:rsidRPr="00B85B65">
        <w:t xml:space="preserve"> diena. Užsakovas pasirašydamas priėmimo-perdavimo aktą garantuoja, kad priima tinkamą Prekių kiekį ir Prekės atitinka </w:t>
      </w:r>
      <w:r w:rsidR="00EA0F80" w:rsidRPr="00B85B65">
        <w:t>Pirkimo</w:t>
      </w:r>
      <w:r w:rsidRPr="00B85B65">
        <w:t xml:space="preserve"> sutarties priede nurodytą techninę specifikaciją.</w:t>
      </w:r>
    </w:p>
    <w:p w14:paraId="1981B9BB" w14:textId="77777777" w:rsidR="003F7C02" w:rsidRPr="00B85B65" w:rsidRDefault="005D0861" w:rsidP="00F8445C">
      <w:pPr>
        <w:pStyle w:val="Heading2"/>
      </w:pPr>
      <w:r w:rsidRPr="00B85B65">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Heading2"/>
      </w:pPr>
      <w:r w:rsidRPr="00B85B65">
        <w:t>Jei atsiranda priežastys, dėl kurių Prekių pristatymas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13F77904" w:rsidR="00817037" w:rsidRPr="00B85B65" w:rsidRDefault="00EA0F80" w:rsidP="00A13732">
      <w:pPr>
        <w:pStyle w:val="Heading2"/>
        <w:rPr>
          <w:shd w:val="clear" w:color="auto" w:fill="FFFFFF"/>
        </w:rPr>
      </w:pPr>
      <w:r w:rsidRPr="00B85B65">
        <w:rPr>
          <w:shd w:val="clear" w:color="auto" w:fill="FFFFFF"/>
        </w:rPr>
        <w:t>Pirkimo</w:t>
      </w:r>
      <w:r w:rsidR="00A2028C" w:rsidRPr="00B85B65">
        <w:rPr>
          <w:shd w:val="clear" w:color="auto" w:fill="FFFFFF"/>
        </w:rPr>
        <w:t xml:space="preserve"> sutartis yra fiksuoto įkainio </w:t>
      </w:r>
      <w:r w:rsidR="001672A5" w:rsidRPr="00B85B65">
        <w:rPr>
          <w:shd w:val="clear" w:color="auto" w:fill="FFFFFF"/>
        </w:rPr>
        <w:t xml:space="preserve">su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F8445C">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F8445C">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B85B65" w:rsidRDefault="00874630" w:rsidP="00F8445C">
      <w:pPr>
        <w:pStyle w:val="Heading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F8445C">
      <w:pPr>
        <w:pStyle w:val="Heading2"/>
        <w:rPr>
          <w:shd w:val="clear" w:color="auto" w:fill="FFFFFF"/>
        </w:rPr>
      </w:pPr>
      <w:r w:rsidRPr="00B85B65">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F8445C">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Heading2"/>
        <w:numPr>
          <w:ilvl w:val="0"/>
          <w:numId w:val="0"/>
        </w:numPr>
        <w:rPr>
          <w:shd w:val="clear" w:color="auto" w:fill="FFFFFF"/>
        </w:rPr>
      </w:pPr>
      <w:r w:rsidRPr="00B85B65">
        <w:rPr>
          <w:shd w:val="clear" w:color="auto" w:fill="FFFFFF"/>
        </w:rPr>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w:t>
      </w:r>
      <w:proofErr w:type="spellStart"/>
      <w:r w:rsidRPr="00B85B65">
        <w:rPr>
          <w:shd w:val="clear" w:color="auto" w:fill="FFFFFF"/>
        </w:rPr>
        <w:t>subtiekimo</w:t>
      </w:r>
      <w:proofErr w:type="spellEnd"/>
      <w:r w:rsidRPr="00B85B65">
        <w:rPr>
          <w:shd w:val="clear" w:color="auto" w:fill="FFFFFF"/>
        </w:rPr>
        <w:t xml:space="preserve"> su</w:t>
      </w:r>
      <w:r w:rsidR="00D36307" w:rsidRPr="00B85B65">
        <w:rPr>
          <w:shd w:val="clear" w:color="auto" w:fill="FFFFFF"/>
        </w:rPr>
        <w:t>tartyje nustatytus reikalavimus;</w:t>
      </w:r>
    </w:p>
    <w:p w14:paraId="18C6950C" w14:textId="187E7E19" w:rsidR="00880BFF" w:rsidRPr="00B85B65" w:rsidRDefault="00880BFF" w:rsidP="00F8445C">
      <w:pPr>
        <w:pStyle w:val="Heading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 xml:space="preserve">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w:t>
      </w:r>
      <w:r w:rsidRPr="00B85B65">
        <w:rPr>
          <w:rFonts w:ascii="Times New Roman" w:hAnsi="Times New Roman"/>
          <w:szCs w:val="16"/>
          <w:highlight w:val="lightGray"/>
        </w:rPr>
        <w:lastRenderedPageBreak/>
        <w:t>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A13732">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4630F85F" w:rsidR="00522669" w:rsidRPr="00B85B65" w:rsidRDefault="00D8064D" w:rsidP="00F8445C">
      <w:pPr>
        <w:pStyle w:val="Heading2"/>
      </w:pPr>
      <w:r w:rsidRPr="00B85B65">
        <w:rPr>
          <w:shd w:val="clear" w:color="auto" w:fill="FFFFFF"/>
        </w:rPr>
        <w:t>Pirkimo sutartį ar jos dalį nutraukus 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77777777" w:rsidR="00F568C0" w:rsidRPr="00B85B65" w:rsidRDefault="00F568C0" w:rsidP="00E70A7F">
      <w:pPr>
        <w:pStyle w:val="Heading2"/>
      </w:pPr>
      <w:r w:rsidRPr="00B85B65">
        <w:t>Užsakovui neįvykdžius pareigos per Pirkimo sutarties galiojimo terminą nupirkti ne mažiau kaip [</w:t>
      </w:r>
      <w:r w:rsidRPr="00B85B65">
        <w:rPr>
          <w:highlight w:val="lightGray"/>
        </w:rPr>
        <w:t>nuo 50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790105B9" w:rsidR="0050733D" w:rsidRPr="00132F6E" w:rsidRDefault="00A13732" w:rsidP="00515FB5">
      <w:pPr>
        <w:pStyle w:val="Heading2"/>
      </w:pPr>
      <w:r w:rsidRPr="00132F6E">
        <w:t>Pirkimo sutarties vykdymo metu, jei Prekės gamintojas Pirkimo sutarties priede nurodytos Prekės nebegamina, Tiekėjas gali pristatyti to paties gamintojo kitą prekę, atitinkančią Pirkimo sutarties priede Prekei nustatytą techninę specifikaciją, arba geresnės techninės specifikacijos to paties gamintojo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17F1F3F" w:rsidR="00842892" w:rsidRDefault="00842892" w:rsidP="00A13732">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14DE9DEA" w14:textId="11B9755D" w:rsidR="008107B3" w:rsidRPr="008107B3" w:rsidRDefault="008107B3" w:rsidP="008107B3">
      <w:pPr>
        <w:rPr>
          <w:rFonts w:ascii="Times New Roman" w:hAnsi="Times New Roman"/>
        </w:rPr>
      </w:pPr>
      <w:r>
        <w:t>9.9</w:t>
      </w:r>
      <w:r w:rsidRPr="008107B3">
        <w:rPr>
          <w:rFonts w:ascii="Times New Roman" w:hAnsi="Times New Roman"/>
        </w:rPr>
        <w:t xml:space="preserve">. </w:t>
      </w:r>
      <w:r w:rsidRPr="008107B3">
        <w:rPr>
          <w:rFonts w:ascii="Times New Roman" w:hAnsi="Times New Roman"/>
          <w:szCs w:val="16"/>
        </w:rPr>
        <w:t xml:space="preserve">Pirkimo sutarties vykdymo metu Prekės gali būti keičiamos, Užsakovui pareikalavus, kad Prekės/Paslaugos atitiktų Pirkimo sutarties </w:t>
      </w:r>
      <w:r w:rsidRPr="008107B3">
        <w:rPr>
          <w:rFonts w:ascii="Times New Roman" w:hAnsi="Times New Roman"/>
          <w:bCs/>
          <w:szCs w:val="16"/>
        </w:rPr>
        <w:t>3.1.</w:t>
      </w:r>
      <w:r w:rsidRPr="008107B3">
        <w:rPr>
          <w:rFonts w:ascii="Times New Roman" w:hAnsi="Times New Roman"/>
          <w:bCs/>
          <w:szCs w:val="16"/>
        </w:rPr>
        <w:t>7</w:t>
      </w:r>
      <w:r w:rsidRPr="008107B3">
        <w:rPr>
          <w:rFonts w:ascii="Times New Roman" w:hAnsi="Times New Roman"/>
          <w:bCs/>
          <w:szCs w:val="16"/>
        </w:rPr>
        <w:t xml:space="preserve"> ir 3.1.</w:t>
      </w:r>
      <w:r w:rsidRPr="008107B3">
        <w:rPr>
          <w:rFonts w:ascii="Times New Roman" w:hAnsi="Times New Roman"/>
          <w:bCs/>
          <w:szCs w:val="16"/>
        </w:rPr>
        <w:t>8</w:t>
      </w:r>
      <w:r w:rsidRPr="008107B3">
        <w:rPr>
          <w:rFonts w:ascii="Times New Roman" w:hAnsi="Times New Roman"/>
          <w:bCs/>
          <w:szCs w:val="16"/>
        </w:rPr>
        <w:t>. reikalavimus</w:t>
      </w:r>
      <w:r w:rsidRPr="008107B3">
        <w:rPr>
          <w:rFonts w:ascii="Times New Roman" w:hAnsi="Times New Roman"/>
          <w:szCs w:val="16"/>
        </w:rPr>
        <w:t>.</w:t>
      </w:r>
    </w:p>
    <w:p w14:paraId="2732481D" w14:textId="5221F596" w:rsidR="00FA26B1" w:rsidRPr="00132F6E" w:rsidRDefault="008107B3" w:rsidP="008107B3">
      <w:pPr>
        <w:pStyle w:val="Heading2"/>
        <w:numPr>
          <w:ilvl w:val="0"/>
          <w:numId w:val="0"/>
        </w:numPr>
      </w:pPr>
      <w:r>
        <w:t xml:space="preserve">9.10. </w:t>
      </w:r>
      <w:r w:rsidR="00425C35" w:rsidRPr="00132F6E">
        <w:t xml:space="preserve">Visi </w:t>
      </w:r>
      <w:r w:rsidR="00EA0F80" w:rsidRPr="00132F6E">
        <w:t>Pirkimo</w:t>
      </w:r>
      <w:r w:rsidR="00425C35" w:rsidRPr="00132F6E">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lastRenderedPageBreak/>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4E8824AF" w14:textId="25EA7688" w:rsidR="00795DC3" w:rsidRPr="00132F6E" w:rsidRDefault="00EA0F80" w:rsidP="00A13732">
      <w:pPr>
        <w:pStyle w:val="Heading2"/>
      </w:pPr>
      <w:r w:rsidRPr="00132F6E">
        <w:t>Pirkimo</w:t>
      </w:r>
      <w:r w:rsidR="008447DD" w:rsidRPr="00132F6E">
        <w:t xml:space="preserve"> sutartis </w:t>
      </w:r>
      <w:r w:rsidR="00B84589" w:rsidRPr="00132F6E">
        <w:t>įsi</w:t>
      </w:r>
      <w:r w:rsidR="008447DD" w:rsidRPr="00132F6E">
        <w:t xml:space="preserve">galioja  </w:t>
      </w:r>
      <w:r w:rsidR="00A13732" w:rsidRPr="00132F6E">
        <w:t>ją pasirašius abiem Pirkimo sutarties Šalims</w:t>
      </w:r>
      <w:r w:rsidR="00991F0A" w:rsidRPr="00132F6E">
        <w:t>.</w:t>
      </w:r>
      <w:r w:rsidR="00A13732" w:rsidRPr="00132F6E">
        <w:t xml:space="preserve"> </w:t>
      </w:r>
    </w:p>
    <w:p w14:paraId="57F435A6" w14:textId="27C77DBB" w:rsidR="00795DC3" w:rsidRPr="00132F6E" w:rsidRDefault="00EA0F80" w:rsidP="00991F0A">
      <w:pPr>
        <w:pStyle w:val="Heading2"/>
      </w:pPr>
      <w:bookmarkStart w:id="2" w:name="_Ref365305488"/>
      <w:r w:rsidRPr="00132F6E">
        <w:t>Pirkimo</w:t>
      </w:r>
      <w:r w:rsidR="008D4ECA" w:rsidRPr="00132F6E">
        <w:t xml:space="preserve"> sutartis </w:t>
      </w:r>
      <w:r w:rsidR="0054590B" w:rsidRPr="00132F6E">
        <w:t>galioja kol Užsakovas</w:t>
      </w:r>
      <w:r w:rsidR="008D4ECA" w:rsidRPr="00132F6E">
        <w:t xml:space="preserve"> nenuperka </w:t>
      </w:r>
      <w:bookmarkStart w:id="3" w:name="_Hlk524600573"/>
      <w:r w:rsidR="008D4ECA" w:rsidRPr="00132F6E">
        <w:t xml:space="preserve">100 (šimto) </w:t>
      </w:r>
      <w:bookmarkEnd w:id="3"/>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2"/>
    </w:p>
    <w:p w14:paraId="4EBB069B" w14:textId="77777777" w:rsidR="00CB72A1" w:rsidRPr="00132F6E" w:rsidRDefault="00E9362A" w:rsidP="00991F0A">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991F0A">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991F0A">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991F0A">
      <w:pPr>
        <w:pStyle w:val="Heading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54B55CE" w:rsidR="00DA5A7D" w:rsidRPr="00B85B65" w:rsidRDefault="00BE2064" w:rsidP="00991F0A">
      <w:pPr>
        <w:pStyle w:val="Heading2"/>
        <w:numPr>
          <w:ilvl w:val="0"/>
          <w:numId w:val="0"/>
        </w:numPr>
      </w:pPr>
      <w:r w:rsidRPr="00B85B65">
        <w:t>1</w:t>
      </w:r>
      <w:r w:rsidR="00515FB5" w:rsidRPr="00B85B65">
        <w:t xml:space="preserve">1.5.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2F28A733" w:rsidR="001947BF" w:rsidRPr="00B85B65" w:rsidRDefault="00DA5A7D" w:rsidP="00991F0A">
      <w:pPr>
        <w:pStyle w:val="Heading2"/>
        <w:numPr>
          <w:ilvl w:val="0"/>
          <w:numId w:val="0"/>
        </w:numPr>
      </w:pPr>
      <w:r w:rsidRPr="00B85B65">
        <w:t>1</w:t>
      </w:r>
      <w:r w:rsidR="00515FB5" w:rsidRPr="00B85B65">
        <w:t>1</w:t>
      </w:r>
      <w:r w:rsidR="00BE2064" w:rsidRPr="00B85B65">
        <w:t>.6</w:t>
      </w:r>
      <w:r w:rsidR="005A1E34" w:rsidRPr="00B85B65">
        <w:t>.</w:t>
      </w:r>
      <w:r w:rsidR="00BE2064" w:rsidRPr="00B85B65">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2580AB85" w:rsidR="002E3217" w:rsidRPr="00B85B65" w:rsidRDefault="00BE2064" w:rsidP="00515FB5">
      <w:pPr>
        <w:pStyle w:val="Heading2"/>
        <w:numPr>
          <w:ilvl w:val="0"/>
          <w:numId w:val="0"/>
        </w:numPr>
      </w:pPr>
      <w:r w:rsidRPr="00B85B65">
        <w:t>1</w:t>
      </w:r>
      <w:r w:rsidR="00F8445C" w:rsidRPr="00B85B65">
        <w:t>1</w:t>
      </w:r>
      <w:r w:rsidRPr="00B85B65">
        <w:t xml:space="preserve">.7.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53F7547E" w:rsidR="002E3217" w:rsidRPr="00B85B65" w:rsidRDefault="00BE2064" w:rsidP="00515FB5">
      <w:pPr>
        <w:pStyle w:val="Heading2"/>
        <w:numPr>
          <w:ilvl w:val="0"/>
          <w:numId w:val="0"/>
        </w:numPr>
      </w:pPr>
      <w:r w:rsidRPr="00B85B65">
        <w:t>1</w:t>
      </w:r>
      <w:r w:rsidR="00F8445C" w:rsidRPr="00B85B65">
        <w:t>1</w:t>
      </w:r>
      <w:r w:rsidRPr="00B85B65">
        <w:t xml:space="preserve">.8 </w:t>
      </w:r>
      <w:r w:rsidR="002E3217" w:rsidRPr="00B85B65">
        <w:t>Jeigu pasikeičia Šalies adresas ir (ar) kiti duomenys, Šalis turi raštu informuoti kitą Šalį ne vėliau kaip per 5 darbo dienas nuo bent vieno kontaktinio duomens pasikeitimo.</w:t>
      </w:r>
    </w:p>
    <w:p w14:paraId="70ECEFE6" w14:textId="60F2358E" w:rsidR="004669C2" w:rsidRPr="00B85B65" w:rsidRDefault="00BE2064" w:rsidP="00515FB5">
      <w:pPr>
        <w:pStyle w:val="Heading2"/>
        <w:numPr>
          <w:ilvl w:val="0"/>
          <w:numId w:val="0"/>
        </w:numPr>
      </w:pPr>
      <w:r w:rsidRPr="00B85B65">
        <w:t>1</w:t>
      </w:r>
      <w:r w:rsidR="00F8445C" w:rsidRPr="00B85B65">
        <w:t>1</w:t>
      </w:r>
      <w:r w:rsidRPr="00B85B65">
        <w:t>.9</w:t>
      </w:r>
      <w:r w:rsidR="00DA5A7D" w:rsidRPr="00B85B65">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77777777" w:rsidR="00472C4F" w:rsidRPr="00B85B65" w:rsidRDefault="00472C4F" w:rsidP="00AB2176">
            <w:pPr>
              <w:rPr>
                <w:rFonts w:ascii="Times New Roman" w:hAnsi="Times New Roman"/>
                <w:szCs w:val="16"/>
              </w:rPr>
            </w:pPr>
            <w:r w:rsidRPr="00B85B65">
              <w:rPr>
                <w:rFonts w:ascii="Times New Roman" w:hAnsi="Times New Roman"/>
                <w:szCs w:val="16"/>
              </w:rPr>
              <w:t>Pavadinimas</w:t>
            </w:r>
            <w:r w:rsidR="000E2A39" w:rsidRPr="00B85B65">
              <w:rPr>
                <w:rFonts w:ascii="Times New Roman" w:hAnsi="Times New Roman"/>
                <w:szCs w:val="16"/>
              </w:rPr>
              <w:t>, a</w:t>
            </w:r>
            <w:r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7C2A627"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641C5AE"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9"/>
          <w:footerReference w:type="default" r:id="rId10"/>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4"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4"/>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1"/>
      <w:headerReference w:type="default" r:id="rId12"/>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BB90" w14:textId="77777777" w:rsidR="00BC17AA" w:rsidRDefault="00BC17AA">
      <w:r>
        <w:separator/>
      </w:r>
    </w:p>
    <w:p w14:paraId="438D4866" w14:textId="77777777" w:rsidR="00BC17AA" w:rsidRDefault="00BC17AA"/>
  </w:endnote>
  <w:endnote w:type="continuationSeparator" w:id="0">
    <w:p w14:paraId="2E80E7C8" w14:textId="77777777" w:rsidR="00BC17AA" w:rsidRDefault="00BC17AA">
      <w:r>
        <w:continuationSeparator/>
      </w:r>
    </w:p>
    <w:p w14:paraId="2248BD33" w14:textId="77777777" w:rsidR="00BC17AA" w:rsidRDefault="00BC1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612E08CB"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8E3FA5">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8E3FA5">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EACB" w14:textId="77777777" w:rsidR="00BC17AA" w:rsidRDefault="00BC17AA">
      <w:r>
        <w:separator/>
      </w:r>
    </w:p>
    <w:p w14:paraId="1386172F" w14:textId="77777777" w:rsidR="00BC17AA" w:rsidRDefault="00BC17AA"/>
  </w:footnote>
  <w:footnote w:type="continuationSeparator" w:id="0">
    <w:p w14:paraId="5E576148" w14:textId="77777777" w:rsidR="00BC17AA" w:rsidRDefault="00BC17AA">
      <w:r>
        <w:continuationSeparator/>
      </w:r>
    </w:p>
    <w:p w14:paraId="593BE6D7" w14:textId="77777777" w:rsidR="00BC17AA" w:rsidRDefault="00BC1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631FDDFA"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574B7E" w:rsidRPr="00574B7E">
            <w:rPr>
              <w:rFonts w:ascii="Times New Roman" w:hAnsi="Times New Roman"/>
              <w:szCs w:val="16"/>
            </w:rPr>
            <w:t>Dezinfekcinių tirpalų ir kitų dezinfekcinių medžiagų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5A57BE4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2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D2D91EC"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273C2" w:rsidRPr="00C273C2">
            <w:rPr>
              <w:rFonts w:ascii="Times New Roman" w:hAnsi="Times New Roman"/>
              <w:szCs w:val="16"/>
            </w:rPr>
            <w:t xml:space="preserve">Dezinfekcinių tirpalų ir kitų dezinfekcinių medžiagų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8"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19"/>
  </w:num>
  <w:num w:numId="6">
    <w:abstractNumId w:val="13"/>
  </w:num>
  <w:num w:numId="7">
    <w:abstractNumId w:val="15"/>
  </w:num>
  <w:num w:numId="8">
    <w:abstractNumId w:val="2"/>
  </w:num>
  <w:num w:numId="9">
    <w:abstractNumId w:val="8"/>
  </w:num>
  <w:num w:numId="10">
    <w:abstractNumId w:val="11"/>
  </w:num>
  <w:num w:numId="11">
    <w:abstractNumId w:val="1"/>
  </w:num>
  <w:num w:numId="12">
    <w:abstractNumId w:val="15"/>
  </w:num>
  <w:num w:numId="13">
    <w:abstractNumId w:val="7"/>
  </w:num>
  <w:num w:numId="14">
    <w:abstractNumId w:val="15"/>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8"/>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4"/>
  </w:num>
  <w:num w:numId="30">
    <w:abstractNumId w:val="1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7C4B"/>
    <w:rsid w:val="000101E5"/>
    <w:rsid w:val="00010E9E"/>
    <w:rsid w:val="0001141C"/>
    <w:rsid w:val="000132C1"/>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35A9"/>
    <w:rsid w:val="0005539A"/>
    <w:rsid w:val="000569A2"/>
    <w:rsid w:val="00064EF4"/>
    <w:rsid w:val="00072097"/>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3717"/>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FBA"/>
    <w:rsid w:val="004D4CF0"/>
    <w:rsid w:val="004D4F12"/>
    <w:rsid w:val="004D649D"/>
    <w:rsid w:val="004D6ADF"/>
    <w:rsid w:val="004D7180"/>
    <w:rsid w:val="004E0B48"/>
    <w:rsid w:val="004E262A"/>
    <w:rsid w:val="004E340A"/>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4CD0"/>
    <w:rsid w:val="0054590B"/>
    <w:rsid w:val="005512BE"/>
    <w:rsid w:val="005525E9"/>
    <w:rsid w:val="00553798"/>
    <w:rsid w:val="0056089F"/>
    <w:rsid w:val="00560C5E"/>
    <w:rsid w:val="00562643"/>
    <w:rsid w:val="0056666C"/>
    <w:rsid w:val="00570FA0"/>
    <w:rsid w:val="00574B7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64525"/>
    <w:rsid w:val="0066743F"/>
    <w:rsid w:val="00667C01"/>
    <w:rsid w:val="00667D83"/>
    <w:rsid w:val="00670E59"/>
    <w:rsid w:val="006728E2"/>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C7DAD"/>
    <w:rsid w:val="006D447F"/>
    <w:rsid w:val="006D4E55"/>
    <w:rsid w:val="006D6D7C"/>
    <w:rsid w:val="006D77D0"/>
    <w:rsid w:val="006D7835"/>
    <w:rsid w:val="006E0898"/>
    <w:rsid w:val="006E148B"/>
    <w:rsid w:val="006E1648"/>
    <w:rsid w:val="006E264E"/>
    <w:rsid w:val="006E284B"/>
    <w:rsid w:val="006E38C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228A"/>
    <w:rsid w:val="007F2C26"/>
    <w:rsid w:val="007F2E46"/>
    <w:rsid w:val="007F335D"/>
    <w:rsid w:val="007F3D11"/>
    <w:rsid w:val="007F5C22"/>
    <w:rsid w:val="00800169"/>
    <w:rsid w:val="008032DC"/>
    <w:rsid w:val="00804164"/>
    <w:rsid w:val="0080607D"/>
    <w:rsid w:val="008107B3"/>
    <w:rsid w:val="00810C22"/>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3FA5"/>
    <w:rsid w:val="008E47C9"/>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17AA"/>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E69AE"/>
    <w:rsid w:val="00EE7728"/>
    <w:rsid w:val="00EF0E76"/>
    <w:rsid w:val="00EF1360"/>
    <w:rsid w:val="00EF1E7C"/>
    <w:rsid w:val="00EF24D8"/>
    <w:rsid w:val="00EF3B2D"/>
    <w:rsid w:val="00EF439C"/>
    <w:rsid w:val="00EF4A0A"/>
    <w:rsid w:val="00EF4BA9"/>
    <w:rsid w:val="00EF5B48"/>
    <w:rsid w:val="00F002C6"/>
    <w:rsid w:val="00F0222A"/>
    <w:rsid w:val="00F0434B"/>
    <w:rsid w:val="00F0589D"/>
    <w:rsid w:val="00F07C01"/>
    <w:rsid w:val="00F13E03"/>
    <w:rsid w:val="00F143B0"/>
    <w:rsid w:val="00F162DE"/>
    <w:rsid w:val="00F17249"/>
    <w:rsid w:val="00F20768"/>
    <w:rsid w:val="00F233F7"/>
    <w:rsid w:val="00F2419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70189"/>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90196"/>
    <w:rsid w:val="00F91EA1"/>
    <w:rsid w:val="00F92B1C"/>
    <w:rsid w:val="00F93270"/>
    <w:rsid w:val="00F95390"/>
    <w:rsid w:val="00FA02C9"/>
    <w:rsid w:val="00FA089C"/>
    <w:rsid w:val="00FA1020"/>
    <w:rsid w:val="00FA26B1"/>
    <w:rsid w:val="00FB1A9A"/>
    <w:rsid w:val="00FB32F4"/>
    <w:rsid w:val="00FB4168"/>
    <w:rsid w:val="00FB4A2E"/>
    <w:rsid w:val="00FB6F5D"/>
    <w:rsid w:val="00FC1126"/>
    <w:rsid w:val="00FC2269"/>
    <w:rsid w:val="00FC56D8"/>
    <w:rsid w:val="00FC72E1"/>
    <w:rsid w:val="00FC7B1F"/>
    <w:rsid w:val="00FD0BF2"/>
    <w:rsid w:val="00FD4577"/>
    <w:rsid w:val="00FD69EF"/>
    <w:rsid w:val="00FD7752"/>
    <w:rsid w:val="00FE0581"/>
    <w:rsid w:val="00FE130A"/>
    <w:rsid w:val="00FE1815"/>
    <w:rsid w:val="00FE1A33"/>
    <w:rsid w:val="00FE4A91"/>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A13732"/>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basedOn w:val="Normal"/>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A13732"/>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AB9D-A78F-4788-B67A-3E24FCFE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4051</Words>
  <Characters>23091</Characters>
  <Application>Microsoft Office Word</Application>
  <DocSecurity>0</DocSecurity>
  <Lines>192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Aistė Kairaitienė</cp:lastModifiedBy>
  <cp:revision>2</cp:revision>
  <cp:lastPrinted>2018-11-21T10:15:00Z</cp:lastPrinted>
  <dcterms:created xsi:type="dcterms:W3CDTF">2022-04-01T10:04:00Z</dcterms:created>
  <dcterms:modified xsi:type="dcterms:W3CDTF">2022-04-01T10:04:00Z</dcterms:modified>
</cp:coreProperties>
</file>