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66DF" w14:textId="77777777" w:rsidR="00006D72" w:rsidRPr="00374F3F" w:rsidRDefault="00006D72" w:rsidP="00374F3F">
      <w:pPr>
        <w:spacing w:line="276" w:lineRule="auto"/>
        <w:jc w:val="center"/>
        <w:rPr>
          <w:b/>
          <w:caps/>
          <w:szCs w:val="24"/>
        </w:rPr>
      </w:pPr>
      <w:r w:rsidRPr="00374F3F">
        <w:rPr>
          <w:noProof/>
          <w:szCs w:val="24"/>
          <w:lang w:val="en-GB" w:eastAsia="en-GB"/>
        </w:rPr>
        <w:drawing>
          <wp:inline distT="0" distB="0" distL="0" distR="0" wp14:anchorId="06D80249" wp14:editId="27DC6A96">
            <wp:extent cx="1296035" cy="850900"/>
            <wp:effectExtent l="0" t="0" r="0" b="6350"/>
            <wp:docPr id="1"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6035" cy="850900"/>
                    </a:xfrm>
                    <a:prstGeom prst="rect">
                      <a:avLst/>
                    </a:prstGeom>
                    <a:noFill/>
                    <a:ln>
                      <a:noFill/>
                    </a:ln>
                  </pic:spPr>
                </pic:pic>
              </a:graphicData>
            </a:graphic>
          </wp:inline>
        </w:drawing>
      </w:r>
    </w:p>
    <w:p w14:paraId="287B29A4" w14:textId="77777777" w:rsidR="00006D72" w:rsidRPr="00374F3F" w:rsidRDefault="00006D72" w:rsidP="00374F3F">
      <w:pPr>
        <w:spacing w:line="276" w:lineRule="auto"/>
        <w:jc w:val="center"/>
        <w:rPr>
          <w:b/>
          <w:szCs w:val="24"/>
          <w:lang w:eastAsia="en-GB"/>
        </w:rPr>
      </w:pPr>
      <w:r w:rsidRPr="00374F3F">
        <w:rPr>
          <w:b/>
          <w:szCs w:val="24"/>
          <w:lang w:eastAsia="en-GB"/>
        </w:rPr>
        <w:t>VIEŠOJI ĮSTAIGA CPO LT</w:t>
      </w:r>
    </w:p>
    <w:p w14:paraId="17F94E00" w14:textId="77777777" w:rsidR="00006D72" w:rsidRPr="00374F3F" w:rsidRDefault="00006D72" w:rsidP="00374F3F">
      <w:pPr>
        <w:spacing w:line="276" w:lineRule="auto"/>
        <w:jc w:val="center"/>
        <w:rPr>
          <w:szCs w:val="24"/>
          <w:lang w:eastAsia="en-GB"/>
        </w:rPr>
      </w:pPr>
      <w:r w:rsidRPr="00374F3F">
        <w:rPr>
          <w:szCs w:val="24"/>
          <w:lang w:eastAsia="en-GB"/>
        </w:rPr>
        <w:t xml:space="preserve">Gedimino pr. 38, LT-01104 Vilnius, telefonas (8 5) 205 3747, elektroninis paštas </w:t>
      </w:r>
      <w:r w:rsidRPr="00374F3F">
        <w:rPr>
          <w:color w:val="000000"/>
          <w:szCs w:val="24"/>
          <w:lang w:eastAsia="en-GB"/>
        </w:rPr>
        <w:t>info@cpo.lt</w:t>
      </w:r>
    </w:p>
    <w:p w14:paraId="52320C2C" w14:textId="77777777" w:rsidR="00006D72" w:rsidRPr="00374F3F" w:rsidRDefault="00006D72" w:rsidP="00374F3F">
      <w:pPr>
        <w:spacing w:line="276" w:lineRule="auto"/>
        <w:jc w:val="center"/>
        <w:rPr>
          <w:szCs w:val="24"/>
          <w:lang w:eastAsia="en-GB"/>
        </w:rPr>
      </w:pPr>
      <w:r w:rsidRPr="00374F3F">
        <w:rPr>
          <w:szCs w:val="24"/>
          <w:lang w:eastAsia="en-GB"/>
        </w:rPr>
        <w:t>Duomenys kaupiami ir saugomi Juridinių asmenų registre, kodas 302913276</w:t>
      </w:r>
    </w:p>
    <w:p w14:paraId="6509DA56" w14:textId="36406B20" w:rsidR="00006D72" w:rsidRPr="00374F3F" w:rsidRDefault="00006D72" w:rsidP="00374F3F">
      <w:pPr>
        <w:widowControl w:val="0"/>
        <w:spacing w:line="276" w:lineRule="auto"/>
        <w:jc w:val="center"/>
        <w:rPr>
          <w:szCs w:val="24"/>
        </w:rPr>
      </w:pPr>
      <w:r w:rsidRPr="00374F3F">
        <w:rPr>
          <w:szCs w:val="24"/>
        </w:rPr>
        <w:t>_____________________________________________________________________</w:t>
      </w:r>
      <w:r w:rsidR="0092345B" w:rsidRPr="00374F3F">
        <w:rPr>
          <w:szCs w:val="24"/>
        </w:rPr>
        <w:t>________</w:t>
      </w:r>
    </w:p>
    <w:tbl>
      <w:tblPr>
        <w:tblW w:w="3975" w:type="dxa"/>
        <w:tblInd w:w="5778" w:type="dxa"/>
        <w:tblCellMar>
          <w:left w:w="0" w:type="dxa"/>
          <w:right w:w="0" w:type="dxa"/>
        </w:tblCellMar>
        <w:tblLook w:val="04A0" w:firstRow="1" w:lastRow="0" w:firstColumn="1" w:lastColumn="0" w:noHBand="0" w:noVBand="1"/>
      </w:tblPr>
      <w:tblGrid>
        <w:gridCol w:w="3975"/>
      </w:tblGrid>
      <w:tr w:rsidR="00917939" w:rsidRPr="00374F3F" w14:paraId="44D6758C" w14:textId="77777777" w:rsidTr="00461DA1">
        <w:trPr>
          <w:trHeight w:val="266"/>
        </w:trPr>
        <w:tc>
          <w:tcPr>
            <w:tcW w:w="3975" w:type="dxa"/>
            <w:tcMar>
              <w:top w:w="0" w:type="dxa"/>
              <w:left w:w="108" w:type="dxa"/>
              <w:bottom w:w="0" w:type="dxa"/>
              <w:right w:w="108" w:type="dxa"/>
            </w:tcMar>
            <w:vAlign w:val="center"/>
            <w:hideMark/>
          </w:tcPr>
          <w:p w14:paraId="5533F1F7" w14:textId="77777777" w:rsidR="00917939" w:rsidRPr="00374F3F" w:rsidRDefault="00917939" w:rsidP="00374F3F">
            <w:pPr>
              <w:pStyle w:val="TOC1"/>
              <w:spacing w:line="276" w:lineRule="auto"/>
              <w:ind w:right="0"/>
              <w:rPr>
                <w:szCs w:val="24"/>
              </w:rPr>
            </w:pPr>
            <w:r w:rsidRPr="00374F3F">
              <w:rPr>
                <w:szCs w:val="24"/>
              </w:rPr>
              <w:t>Patvirtinta</w:t>
            </w:r>
          </w:p>
        </w:tc>
      </w:tr>
      <w:tr w:rsidR="00917939" w:rsidRPr="00EA32B5" w14:paraId="68D71E2B" w14:textId="77777777" w:rsidTr="00461DA1">
        <w:tc>
          <w:tcPr>
            <w:tcW w:w="3975" w:type="dxa"/>
            <w:tcMar>
              <w:top w:w="0" w:type="dxa"/>
              <w:left w:w="108" w:type="dxa"/>
              <w:bottom w:w="0" w:type="dxa"/>
              <w:right w:w="108" w:type="dxa"/>
            </w:tcMar>
            <w:vAlign w:val="center"/>
          </w:tcPr>
          <w:p w14:paraId="726851B9" w14:textId="5FC8EBAA" w:rsidR="00917939" w:rsidRPr="00EA32B5" w:rsidRDefault="00917939" w:rsidP="00374F3F">
            <w:pPr>
              <w:spacing w:line="276" w:lineRule="auto"/>
              <w:jc w:val="both"/>
              <w:rPr>
                <w:b/>
                <w:szCs w:val="24"/>
              </w:rPr>
            </w:pPr>
            <w:r w:rsidRPr="00EA32B5">
              <w:rPr>
                <w:b/>
                <w:szCs w:val="24"/>
              </w:rPr>
              <w:t>Viešojo pirkimo komisijos 20</w:t>
            </w:r>
            <w:r w:rsidR="00D7235D" w:rsidRPr="00EA32B5">
              <w:rPr>
                <w:b/>
                <w:szCs w:val="24"/>
              </w:rPr>
              <w:t>20</w:t>
            </w:r>
            <w:r w:rsidRPr="00EA32B5">
              <w:rPr>
                <w:b/>
                <w:szCs w:val="24"/>
              </w:rPr>
              <w:t xml:space="preserve"> m. </w:t>
            </w:r>
            <w:r w:rsidR="00EA32B5" w:rsidRPr="00EA32B5">
              <w:rPr>
                <w:b/>
                <w:szCs w:val="24"/>
              </w:rPr>
              <w:t>liepos</w:t>
            </w:r>
            <w:r w:rsidR="005E0E5B" w:rsidRPr="00EA32B5">
              <w:rPr>
                <w:b/>
                <w:szCs w:val="24"/>
              </w:rPr>
              <w:t xml:space="preserve"> </w:t>
            </w:r>
            <w:r w:rsidR="000A1110">
              <w:rPr>
                <w:b/>
                <w:szCs w:val="24"/>
              </w:rPr>
              <w:t>31</w:t>
            </w:r>
            <w:r w:rsidRPr="00EA32B5">
              <w:rPr>
                <w:b/>
                <w:szCs w:val="24"/>
              </w:rPr>
              <w:t xml:space="preserve"> d. posėdžio protokolu Nr. 1 </w:t>
            </w:r>
          </w:p>
          <w:p w14:paraId="6CEA0538" w14:textId="77777777" w:rsidR="00917939" w:rsidRPr="00EA32B5" w:rsidRDefault="00917939" w:rsidP="00374F3F">
            <w:pPr>
              <w:spacing w:line="276" w:lineRule="auto"/>
              <w:jc w:val="both"/>
              <w:rPr>
                <w:b/>
                <w:szCs w:val="24"/>
              </w:rPr>
            </w:pPr>
          </w:p>
        </w:tc>
      </w:tr>
    </w:tbl>
    <w:p w14:paraId="2CCAF15D" w14:textId="2412E0BD" w:rsidR="00C264C0" w:rsidRPr="00374F3F" w:rsidRDefault="00EA32B5" w:rsidP="00374F3F">
      <w:pPr>
        <w:jc w:val="center"/>
        <w:rPr>
          <w:b/>
          <w:szCs w:val="24"/>
          <w:lang w:eastAsia="ja-JP"/>
        </w:rPr>
      </w:pPr>
      <w:r w:rsidRPr="00EA32B5">
        <w:rPr>
          <w:b/>
        </w:rPr>
        <w:t xml:space="preserve">DEZINFEKCINIŲ TIRPALŲ IR KITŲ </w:t>
      </w:r>
      <w:r w:rsidR="00F464BB">
        <w:rPr>
          <w:b/>
        </w:rPr>
        <w:t>DEZINFEKCINIŲ PRIEMONIŲ</w:t>
      </w:r>
      <w:r w:rsidRPr="00EA32B5">
        <w:rPr>
          <w:b/>
        </w:rPr>
        <w:t xml:space="preserve">, NEPRISKIRTŲ VAISTAMS UŽSAKYMAI PER CPO LT ELEKTRONINĮ KATALOGĄ“ </w:t>
      </w:r>
      <w:r w:rsidRPr="00EA32B5">
        <w:rPr>
          <w:b/>
          <w:color w:val="000000" w:themeColor="text1"/>
          <w:lang w:eastAsia="ja-JP"/>
        </w:rPr>
        <w:t xml:space="preserve">CENTRALIZUOTAS </w:t>
      </w:r>
      <w:r w:rsidRPr="00EA32B5">
        <w:rPr>
          <w:b/>
          <w:lang w:eastAsia="ja-JP"/>
        </w:rPr>
        <w:t>VIEŠASIS PIRKIMAS</w:t>
      </w:r>
      <w:r w:rsidR="00C264C0" w:rsidRPr="00374F3F">
        <w:rPr>
          <w:b/>
          <w:szCs w:val="24"/>
          <w:lang w:eastAsia="ja-JP"/>
        </w:rPr>
        <w:t>, TAIKANT DINAMINĘ PIRKIMO SISTEMĄ</w:t>
      </w:r>
    </w:p>
    <w:p w14:paraId="7650087E" w14:textId="009A46E5" w:rsidR="0023500B" w:rsidRPr="00374F3F" w:rsidRDefault="00C264C0" w:rsidP="00374F3F">
      <w:pPr>
        <w:jc w:val="center"/>
        <w:rPr>
          <w:b/>
          <w:szCs w:val="24"/>
        </w:rPr>
      </w:pPr>
      <w:r w:rsidRPr="00374F3F">
        <w:rPr>
          <w:b/>
          <w:szCs w:val="24"/>
        </w:rPr>
        <w:t>A DALIS. NURODYMAI DALYVIAMS</w:t>
      </w:r>
    </w:p>
    <w:p w14:paraId="5F5D56BE" w14:textId="386FA40B" w:rsidR="006D28A9" w:rsidRPr="00374F3F" w:rsidRDefault="006D28A9" w:rsidP="00374F3F">
      <w:pPr>
        <w:jc w:val="center"/>
        <w:rPr>
          <w:b/>
          <w:szCs w:val="24"/>
        </w:rPr>
      </w:pPr>
      <w:r w:rsidRPr="00374F3F">
        <w:rPr>
          <w:b/>
          <w:szCs w:val="24"/>
        </w:rPr>
        <w:t>TURINYS</w:t>
      </w:r>
    </w:p>
    <w:p w14:paraId="1AD5AEFC" w14:textId="77777777" w:rsidR="006D28A9" w:rsidRPr="00374F3F" w:rsidRDefault="006D28A9" w:rsidP="00374F3F">
      <w:pPr>
        <w:widowControl w:val="0"/>
        <w:tabs>
          <w:tab w:val="left" w:pos="567"/>
          <w:tab w:val="left" w:pos="1276"/>
        </w:tabs>
        <w:rPr>
          <w:szCs w:val="24"/>
        </w:rPr>
      </w:pPr>
    </w:p>
    <w:p w14:paraId="0C7AA5B5" w14:textId="3EEDBA35" w:rsidR="005C3008" w:rsidRPr="00374F3F" w:rsidRDefault="005C3008" w:rsidP="00374F3F">
      <w:pPr>
        <w:pStyle w:val="ListParagraph"/>
        <w:numPr>
          <w:ilvl w:val="0"/>
          <w:numId w:val="3"/>
        </w:numPr>
        <w:ind w:firstLine="11"/>
        <w:rPr>
          <w:szCs w:val="24"/>
        </w:rPr>
      </w:pPr>
      <w:r w:rsidRPr="00374F3F">
        <w:rPr>
          <w:szCs w:val="24"/>
        </w:rPr>
        <w:t>SĄVOKOS IR TRUMPINIAI</w:t>
      </w:r>
    </w:p>
    <w:p w14:paraId="1C7207FE" w14:textId="77777777" w:rsidR="0009585C" w:rsidRPr="00374F3F" w:rsidRDefault="006D28A9" w:rsidP="00374F3F">
      <w:pPr>
        <w:numPr>
          <w:ilvl w:val="0"/>
          <w:numId w:val="3"/>
        </w:numPr>
        <w:tabs>
          <w:tab w:val="left" w:pos="567"/>
          <w:tab w:val="left" w:pos="1276"/>
        </w:tabs>
        <w:ind w:firstLine="11"/>
        <w:jc w:val="both"/>
        <w:rPr>
          <w:szCs w:val="24"/>
        </w:rPr>
      </w:pPr>
      <w:r w:rsidRPr="00374F3F">
        <w:rPr>
          <w:szCs w:val="24"/>
        </w:rPr>
        <w:t>BENDROSIOS NUOSTATOS</w:t>
      </w:r>
      <w:r w:rsidR="0009585C" w:rsidRPr="00374F3F">
        <w:rPr>
          <w:szCs w:val="24"/>
        </w:rPr>
        <w:t xml:space="preserve"> </w:t>
      </w:r>
    </w:p>
    <w:p w14:paraId="12A6CBF9" w14:textId="5DA95ABD" w:rsidR="006D28A9" w:rsidRPr="00374F3F" w:rsidRDefault="0009585C" w:rsidP="00374F3F">
      <w:pPr>
        <w:numPr>
          <w:ilvl w:val="0"/>
          <w:numId w:val="3"/>
        </w:numPr>
        <w:tabs>
          <w:tab w:val="left" w:pos="567"/>
          <w:tab w:val="left" w:pos="1276"/>
        </w:tabs>
        <w:ind w:firstLine="11"/>
        <w:jc w:val="both"/>
        <w:rPr>
          <w:szCs w:val="24"/>
        </w:rPr>
      </w:pPr>
      <w:r w:rsidRPr="00374F3F">
        <w:rPr>
          <w:szCs w:val="24"/>
        </w:rPr>
        <w:t>PIRKIMO DOKUMENTŲ PAAIŠKINIMAI</w:t>
      </w:r>
    </w:p>
    <w:p w14:paraId="23EBBB71" w14:textId="77777777" w:rsidR="006D28A9" w:rsidRPr="00374F3F" w:rsidRDefault="006D28A9" w:rsidP="00374F3F">
      <w:pPr>
        <w:numPr>
          <w:ilvl w:val="0"/>
          <w:numId w:val="3"/>
        </w:numPr>
        <w:tabs>
          <w:tab w:val="left" w:pos="567"/>
          <w:tab w:val="left" w:pos="1276"/>
        </w:tabs>
        <w:ind w:left="0" w:firstLine="851"/>
        <w:jc w:val="both"/>
        <w:rPr>
          <w:szCs w:val="24"/>
        </w:rPr>
      </w:pPr>
      <w:r w:rsidRPr="00374F3F">
        <w:rPr>
          <w:szCs w:val="24"/>
        </w:rPr>
        <w:t>PIRKIMO OBJEKTAS</w:t>
      </w:r>
    </w:p>
    <w:p w14:paraId="7C1C7762" w14:textId="319E171F" w:rsidR="00FF05C3" w:rsidRPr="00374F3F" w:rsidRDefault="00FF05C3" w:rsidP="00374F3F">
      <w:pPr>
        <w:pStyle w:val="ListParagraph"/>
        <w:numPr>
          <w:ilvl w:val="0"/>
          <w:numId w:val="3"/>
        </w:numPr>
        <w:tabs>
          <w:tab w:val="left" w:pos="567"/>
          <w:tab w:val="left" w:pos="1276"/>
        </w:tabs>
        <w:ind w:firstLine="11"/>
        <w:jc w:val="both"/>
        <w:rPr>
          <w:szCs w:val="24"/>
        </w:rPr>
      </w:pPr>
      <w:r w:rsidRPr="00374F3F">
        <w:rPr>
          <w:szCs w:val="24"/>
        </w:rPr>
        <w:t>TIEKĖJŲ PAŠALINIMO PAGRINDAI</w:t>
      </w:r>
    </w:p>
    <w:p w14:paraId="543F3F90" w14:textId="6A465201" w:rsidR="000012B5" w:rsidRPr="00374F3F" w:rsidRDefault="005C383D" w:rsidP="00374F3F">
      <w:pPr>
        <w:pStyle w:val="Heading2"/>
        <w:widowControl w:val="0"/>
        <w:numPr>
          <w:ilvl w:val="0"/>
          <w:numId w:val="3"/>
        </w:numPr>
        <w:tabs>
          <w:tab w:val="left" w:pos="567"/>
          <w:tab w:val="left" w:pos="1276"/>
        </w:tabs>
        <w:adjustRightInd w:val="0"/>
        <w:ind w:firstLine="11"/>
        <w:textAlignment w:val="baseline"/>
        <w:rPr>
          <w:b/>
          <w:szCs w:val="24"/>
        </w:rPr>
      </w:pPr>
      <w:bookmarkStart w:id="0" w:name="_Toc526167193"/>
      <w:r w:rsidRPr="00374F3F">
        <w:rPr>
          <w:szCs w:val="24"/>
        </w:rPr>
        <w:t xml:space="preserve">TIEKĖJŲ KVALIFIKACIJOS </w:t>
      </w:r>
      <w:r w:rsidR="000012B5" w:rsidRPr="00374F3F">
        <w:rPr>
          <w:szCs w:val="24"/>
        </w:rPr>
        <w:t>REIKALAVIMAI</w:t>
      </w:r>
    </w:p>
    <w:bookmarkEnd w:id="0"/>
    <w:p w14:paraId="781A8533" w14:textId="77777777" w:rsidR="00582E04" w:rsidRPr="00374F3F" w:rsidRDefault="00582E04" w:rsidP="00374F3F">
      <w:pPr>
        <w:pStyle w:val="Heading2"/>
        <w:widowControl w:val="0"/>
        <w:numPr>
          <w:ilvl w:val="0"/>
          <w:numId w:val="3"/>
        </w:numPr>
        <w:adjustRightInd w:val="0"/>
        <w:ind w:firstLine="11"/>
        <w:textAlignment w:val="baseline"/>
        <w:rPr>
          <w:szCs w:val="24"/>
        </w:rPr>
      </w:pPr>
      <w:r w:rsidRPr="00374F3F">
        <w:rPr>
          <w:szCs w:val="24"/>
        </w:rPr>
        <w:t>EBVPD IR KITI TIEKĖJŲ TINKAMUMĄ ĮRODANTYS DOKUMENTAI</w:t>
      </w:r>
    </w:p>
    <w:p w14:paraId="5F1E8995" w14:textId="77777777" w:rsidR="009C5B82" w:rsidRPr="00374F3F" w:rsidRDefault="009C5B82" w:rsidP="00374F3F">
      <w:pPr>
        <w:pStyle w:val="Heading2"/>
        <w:widowControl w:val="0"/>
        <w:numPr>
          <w:ilvl w:val="0"/>
          <w:numId w:val="3"/>
        </w:numPr>
        <w:adjustRightInd w:val="0"/>
        <w:ind w:firstLine="11"/>
        <w:jc w:val="left"/>
        <w:textAlignment w:val="baseline"/>
        <w:rPr>
          <w:szCs w:val="24"/>
        </w:rPr>
      </w:pPr>
      <w:r w:rsidRPr="00374F3F">
        <w:rPr>
          <w:szCs w:val="24"/>
        </w:rPr>
        <w:t>ŪKIO SUBJEKTŲ GRUPĖS IR KITŲ ŪKIO SUBJEKTŲ DALYVAVIMAS PIRKIMO PROCEDŪROSE</w:t>
      </w:r>
    </w:p>
    <w:p w14:paraId="1F545A45" w14:textId="77777777" w:rsidR="009A1F28" w:rsidRPr="00374F3F" w:rsidRDefault="009A1F28" w:rsidP="00374F3F">
      <w:pPr>
        <w:pStyle w:val="ListParagraph"/>
        <w:numPr>
          <w:ilvl w:val="0"/>
          <w:numId w:val="3"/>
        </w:numPr>
        <w:tabs>
          <w:tab w:val="left" w:pos="0"/>
        </w:tabs>
        <w:ind w:firstLine="11"/>
        <w:rPr>
          <w:szCs w:val="24"/>
          <w:lang w:eastAsia="lt-LT"/>
        </w:rPr>
      </w:pPr>
      <w:r w:rsidRPr="00374F3F">
        <w:rPr>
          <w:szCs w:val="24"/>
          <w:lang w:eastAsia="lt-LT"/>
        </w:rPr>
        <w:t>PARAIŠKŲ TEIKIMAS IR ATSIĖMIMAS DPS PIRKIME</w:t>
      </w:r>
    </w:p>
    <w:p w14:paraId="0F658610" w14:textId="77777777" w:rsidR="00495918" w:rsidRPr="00374F3F" w:rsidRDefault="00495918" w:rsidP="00374F3F">
      <w:pPr>
        <w:pStyle w:val="Heading2"/>
        <w:widowControl w:val="0"/>
        <w:numPr>
          <w:ilvl w:val="0"/>
          <w:numId w:val="3"/>
        </w:numPr>
        <w:adjustRightInd w:val="0"/>
        <w:ind w:firstLine="11"/>
        <w:jc w:val="left"/>
        <w:textAlignment w:val="baseline"/>
        <w:rPr>
          <w:szCs w:val="24"/>
        </w:rPr>
      </w:pPr>
      <w:r w:rsidRPr="00374F3F">
        <w:rPr>
          <w:szCs w:val="24"/>
        </w:rPr>
        <w:t>PARAIŠKŲ TEIKIMAS IR ATSIĖMIMAS DPS GALIOJIMO METU</w:t>
      </w:r>
    </w:p>
    <w:p w14:paraId="5991D289" w14:textId="77777777" w:rsidR="00495918" w:rsidRPr="00374F3F" w:rsidRDefault="00495918" w:rsidP="00374F3F">
      <w:pPr>
        <w:pStyle w:val="ListParagraph"/>
        <w:numPr>
          <w:ilvl w:val="0"/>
          <w:numId w:val="3"/>
        </w:numPr>
        <w:tabs>
          <w:tab w:val="left" w:pos="0"/>
        </w:tabs>
        <w:ind w:firstLine="11"/>
        <w:rPr>
          <w:szCs w:val="24"/>
          <w:lang w:eastAsia="lt-LT"/>
        </w:rPr>
      </w:pPr>
      <w:r w:rsidRPr="00374F3F">
        <w:rPr>
          <w:szCs w:val="24"/>
          <w:lang w:eastAsia="lt-LT"/>
        </w:rPr>
        <w:t>REIKALAVIMAI PARAIŠKŲ TEIKIMUI, PASIRAŠYMUI</w:t>
      </w:r>
    </w:p>
    <w:p w14:paraId="7004526B" w14:textId="77777777" w:rsidR="004B571D" w:rsidRPr="00374F3F" w:rsidRDefault="004B571D" w:rsidP="00374F3F">
      <w:pPr>
        <w:pStyle w:val="ListParagraph"/>
        <w:numPr>
          <w:ilvl w:val="0"/>
          <w:numId w:val="3"/>
        </w:numPr>
        <w:tabs>
          <w:tab w:val="left" w:pos="0"/>
        </w:tabs>
        <w:ind w:firstLine="11"/>
        <w:rPr>
          <w:szCs w:val="24"/>
          <w:lang w:eastAsia="lt-LT"/>
        </w:rPr>
      </w:pPr>
      <w:r w:rsidRPr="00374F3F">
        <w:rPr>
          <w:szCs w:val="24"/>
          <w:lang w:eastAsia="lt-LT"/>
        </w:rPr>
        <w:t>PARAIŠKOS KALBA</w:t>
      </w:r>
    </w:p>
    <w:p w14:paraId="237F1803" w14:textId="77777777" w:rsidR="006D5400" w:rsidRPr="00374F3F" w:rsidRDefault="006D5400" w:rsidP="00374F3F">
      <w:pPr>
        <w:pStyle w:val="ListParagraph"/>
        <w:numPr>
          <w:ilvl w:val="0"/>
          <w:numId w:val="3"/>
        </w:numPr>
        <w:tabs>
          <w:tab w:val="left" w:pos="0"/>
        </w:tabs>
        <w:ind w:firstLine="11"/>
        <w:rPr>
          <w:szCs w:val="24"/>
          <w:lang w:eastAsia="lt-LT"/>
        </w:rPr>
      </w:pPr>
      <w:r w:rsidRPr="00374F3F">
        <w:rPr>
          <w:szCs w:val="24"/>
          <w:lang w:eastAsia="lt-LT"/>
        </w:rPr>
        <w:t>PARAIŠKOS TURINYS</w:t>
      </w:r>
    </w:p>
    <w:p w14:paraId="27DC5592" w14:textId="77777777" w:rsidR="003C3AC4" w:rsidRPr="00374F3F" w:rsidRDefault="003C3AC4" w:rsidP="00374F3F">
      <w:pPr>
        <w:pStyle w:val="ListParagraph"/>
        <w:numPr>
          <w:ilvl w:val="0"/>
          <w:numId w:val="3"/>
        </w:numPr>
        <w:tabs>
          <w:tab w:val="left" w:pos="0"/>
        </w:tabs>
        <w:ind w:firstLine="11"/>
        <w:rPr>
          <w:szCs w:val="24"/>
          <w:lang w:eastAsia="lt-LT"/>
        </w:rPr>
      </w:pPr>
      <w:r w:rsidRPr="00374F3F">
        <w:rPr>
          <w:szCs w:val="24"/>
          <w:lang w:eastAsia="lt-LT"/>
        </w:rPr>
        <w:t>SUSIPAŽINIMAS SU GAUTOMIS PARAIŠKOMIS</w:t>
      </w:r>
    </w:p>
    <w:p w14:paraId="6D16D77C" w14:textId="77777777" w:rsidR="003C3AC4" w:rsidRPr="00374F3F" w:rsidRDefault="003C3AC4" w:rsidP="00374F3F">
      <w:pPr>
        <w:pStyle w:val="ListParagraph"/>
        <w:numPr>
          <w:ilvl w:val="0"/>
          <w:numId w:val="3"/>
        </w:numPr>
        <w:tabs>
          <w:tab w:val="left" w:pos="0"/>
        </w:tabs>
        <w:ind w:firstLine="11"/>
        <w:rPr>
          <w:szCs w:val="24"/>
          <w:lang w:eastAsia="lt-LT"/>
        </w:rPr>
      </w:pPr>
      <w:r w:rsidRPr="00374F3F">
        <w:rPr>
          <w:szCs w:val="24"/>
          <w:lang w:eastAsia="lt-LT"/>
        </w:rPr>
        <w:t>TIEKĖJŲ PARAIŠKŲ NAGRINĖJIMAS, PARAIŠKŲ ATMETIMO PRIEŽASTYS</w:t>
      </w:r>
    </w:p>
    <w:p w14:paraId="46B7C62C" w14:textId="77777777" w:rsidR="00136A1D" w:rsidRPr="00374F3F" w:rsidRDefault="00136A1D" w:rsidP="00374F3F">
      <w:pPr>
        <w:pStyle w:val="ListParagraph"/>
        <w:numPr>
          <w:ilvl w:val="0"/>
          <w:numId w:val="3"/>
        </w:numPr>
        <w:tabs>
          <w:tab w:val="left" w:pos="0"/>
        </w:tabs>
        <w:ind w:firstLine="11"/>
        <w:rPr>
          <w:szCs w:val="24"/>
          <w:lang w:eastAsia="lt-LT"/>
        </w:rPr>
      </w:pPr>
      <w:r w:rsidRPr="00374F3F">
        <w:rPr>
          <w:szCs w:val="24"/>
          <w:lang w:eastAsia="lt-LT"/>
        </w:rPr>
        <w:t>TIEKĖJŲ PAŠALINIMO PAGRINDŲ IR KVALIFIKACIJOS PATIKRINIMAS DPS GALIOJIMO LAIKOTARPIU</w:t>
      </w:r>
    </w:p>
    <w:p w14:paraId="5626A228" w14:textId="77777777" w:rsidR="007A764E" w:rsidRPr="00374F3F" w:rsidRDefault="007A764E" w:rsidP="00374F3F">
      <w:pPr>
        <w:pStyle w:val="ListParagraph"/>
        <w:numPr>
          <w:ilvl w:val="0"/>
          <w:numId w:val="3"/>
        </w:numPr>
        <w:tabs>
          <w:tab w:val="left" w:pos="0"/>
        </w:tabs>
        <w:ind w:firstLine="11"/>
        <w:rPr>
          <w:szCs w:val="24"/>
          <w:lang w:eastAsia="lt-LT"/>
        </w:rPr>
      </w:pPr>
      <w:r w:rsidRPr="00374F3F">
        <w:rPr>
          <w:szCs w:val="24"/>
          <w:lang w:eastAsia="lt-LT"/>
        </w:rPr>
        <w:t>PIRKIMO PROCEDŪROS NUTRAUKIMAS</w:t>
      </w:r>
    </w:p>
    <w:p w14:paraId="71B7849D" w14:textId="77777777" w:rsidR="00125732" w:rsidRPr="00374F3F" w:rsidRDefault="00125732" w:rsidP="00374F3F">
      <w:pPr>
        <w:pStyle w:val="ListParagraph"/>
        <w:numPr>
          <w:ilvl w:val="0"/>
          <w:numId w:val="3"/>
        </w:numPr>
        <w:tabs>
          <w:tab w:val="left" w:pos="0"/>
        </w:tabs>
        <w:ind w:firstLine="11"/>
        <w:rPr>
          <w:szCs w:val="24"/>
          <w:lang w:eastAsia="lt-LT"/>
        </w:rPr>
      </w:pPr>
      <w:r w:rsidRPr="00374F3F">
        <w:rPr>
          <w:szCs w:val="24"/>
          <w:lang w:eastAsia="lt-LT"/>
        </w:rPr>
        <w:t>DPS GALIOJIMAS</w:t>
      </w:r>
    </w:p>
    <w:p w14:paraId="48DF8E0B" w14:textId="77777777" w:rsidR="00A40506" w:rsidRPr="00374F3F" w:rsidRDefault="00A40506" w:rsidP="00374F3F">
      <w:pPr>
        <w:pStyle w:val="ListParagraph"/>
        <w:numPr>
          <w:ilvl w:val="0"/>
          <w:numId w:val="3"/>
        </w:numPr>
        <w:tabs>
          <w:tab w:val="left" w:pos="0"/>
        </w:tabs>
        <w:ind w:firstLine="11"/>
        <w:rPr>
          <w:szCs w:val="24"/>
          <w:lang w:eastAsia="lt-LT"/>
        </w:rPr>
      </w:pPr>
      <w:r w:rsidRPr="00374F3F">
        <w:rPr>
          <w:szCs w:val="24"/>
          <w:lang w:eastAsia="lt-LT"/>
        </w:rPr>
        <w:t>GINČŲ NAGRINĖJIMO TVARKA</w:t>
      </w:r>
    </w:p>
    <w:p w14:paraId="49C1F9EF" w14:textId="1EE79C21" w:rsidR="009266AD" w:rsidRPr="00374F3F" w:rsidRDefault="00ED1880" w:rsidP="00374F3F">
      <w:pPr>
        <w:tabs>
          <w:tab w:val="left" w:pos="567"/>
          <w:tab w:val="left" w:pos="1276"/>
        </w:tabs>
        <w:ind w:firstLine="851"/>
        <w:rPr>
          <w:szCs w:val="24"/>
        </w:rPr>
      </w:pPr>
      <w:r w:rsidRPr="00374F3F">
        <w:rPr>
          <w:szCs w:val="24"/>
        </w:rPr>
        <w:t>PRIEDAI:</w:t>
      </w:r>
    </w:p>
    <w:p w14:paraId="57B3CC77" w14:textId="77777777" w:rsidR="00ED1880" w:rsidRPr="00374F3F" w:rsidRDefault="00ED1880" w:rsidP="00374F3F">
      <w:pPr>
        <w:ind w:firstLine="851"/>
        <w:rPr>
          <w:szCs w:val="24"/>
        </w:rPr>
      </w:pPr>
      <w:r w:rsidRPr="00374F3F">
        <w:rPr>
          <w:szCs w:val="24"/>
        </w:rPr>
        <w:t>1 priedas. Tiekėjų pašalinimo pagrindai;</w:t>
      </w:r>
    </w:p>
    <w:p w14:paraId="4C2BEE3E" w14:textId="477806D2" w:rsidR="00ED1880" w:rsidRPr="00374F3F" w:rsidRDefault="00ED1880" w:rsidP="00374F3F">
      <w:pPr>
        <w:pStyle w:val="ListParagraph"/>
        <w:ind w:left="851"/>
        <w:rPr>
          <w:szCs w:val="24"/>
        </w:rPr>
      </w:pPr>
      <w:r w:rsidRPr="00374F3F">
        <w:rPr>
          <w:szCs w:val="24"/>
        </w:rPr>
        <w:t>2 priedas. Tiekėjų kvalifikacijos reikalavimai;</w:t>
      </w:r>
    </w:p>
    <w:p w14:paraId="0CD0BCE3" w14:textId="400F53CF" w:rsidR="00ED1880" w:rsidRPr="00374F3F" w:rsidRDefault="00ED1880" w:rsidP="00374F3F">
      <w:pPr>
        <w:ind w:firstLine="851"/>
        <w:rPr>
          <w:szCs w:val="24"/>
        </w:rPr>
      </w:pPr>
      <w:r w:rsidRPr="00374F3F">
        <w:rPr>
          <w:szCs w:val="24"/>
        </w:rPr>
        <w:t>3 priedas. Europos bendrasis viešųjų pirkimų dokumentas;</w:t>
      </w:r>
    </w:p>
    <w:p w14:paraId="18D61E7B" w14:textId="10D96A69" w:rsidR="00ED1880" w:rsidRPr="00374F3F" w:rsidRDefault="00ED1880" w:rsidP="00374F3F">
      <w:pPr>
        <w:ind w:firstLine="851"/>
        <w:rPr>
          <w:szCs w:val="24"/>
        </w:rPr>
      </w:pPr>
      <w:r w:rsidRPr="00374F3F">
        <w:rPr>
          <w:szCs w:val="24"/>
        </w:rPr>
        <w:t>4 priedas. Paraiškos formos pavyzdys;</w:t>
      </w:r>
    </w:p>
    <w:p w14:paraId="01C9685A" w14:textId="76C627DE" w:rsidR="00ED1880" w:rsidRDefault="00ED1880" w:rsidP="00374F3F">
      <w:pPr>
        <w:ind w:left="851"/>
        <w:rPr>
          <w:szCs w:val="24"/>
        </w:rPr>
      </w:pPr>
      <w:r w:rsidRPr="00374F3F">
        <w:rPr>
          <w:szCs w:val="24"/>
        </w:rPr>
        <w:t>5 priedas Informacijos apie tiekėjo užbaigtą vykdyti arba vykdomą sutartį pateikimo forma</w:t>
      </w:r>
      <w:r w:rsidR="00F079BD">
        <w:rPr>
          <w:szCs w:val="24"/>
        </w:rPr>
        <w:t>;</w:t>
      </w:r>
    </w:p>
    <w:p w14:paraId="2AF475B2" w14:textId="3755E04D" w:rsidR="00F079BD" w:rsidRPr="00F079BD" w:rsidRDefault="00F079BD" w:rsidP="00374F3F">
      <w:pPr>
        <w:ind w:left="851"/>
        <w:rPr>
          <w:highlight w:val="yellow"/>
        </w:rPr>
      </w:pPr>
      <w:r w:rsidRPr="00F079BD">
        <w:rPr>
          <w:szCs w:val="24"/>
          <w:highlight w:val="yellow"/>
        </w:rPr>
        <w:t xml:space="preserve">6 priedas. </w:t>
      </w:r>
      <w:r w:rsidRPr="00F079BD">
        <w:rPr>
          <w:highlight w:val="yellow"/>
        </w:rPr>
        <w:t>Reikalavimai mobilizacijos, karo ar nepaprastosios padėties atveju;</w:t>
      </w:r>
    </w:p>
    <w:p w14:paraId="748AC442" w14:textId="6BB17531" w:rsidR="00F079BD" w:rsidRPr="00F079BD" w:rsidRDefault="00F079BD" w:rsidP="00374F3F">
      <w:pPr>
        <w:ind w:left="851"/>
        <w:rPr>
          <w:highlight w:val="yellow"/>
        </w:rPr>
      </w:pPr>
      <w:r w:rsidRPr="00F079BD">
        <w:rPr>
          <w:highlight w:val="yellow"/>
        </w:rPr>
        <w:t>7 priedas. VPĮ 45 str. 2</w:t>
      </w:r>
      <w:r w:rsidRPr="00F079BD">
        <w:rPr>
          <w:highlight w:val="yellow"/>
          <w:vertAlign w:val="superscript"/>
        </w:rPr>
        <w:t>1</w:t>
      </w:r>
      <w:r w:rsidRPr="00F079BD">
        <w:rPr>
          <w:highlight w:val="yellow"/>
        </w:rPr>
        <w:t xml:space="preserve"> d. reikalavimų atitikties deklaracijos pavyzdinė forma;</w:t>
      </w:r>
    </w:p>
    <w:p w14:paraId="11E9C00E" w14:textId="6D5B6D99" w:rsidR="00F079BD" w:rsidRPr="00374F3F" w:rsidRDefault="00F079BD" w:rsidP="00374F3F">
      <w:pPr>
        <w:ind w:left="851"/>
        <w:rPr>
          <w:szCs w:val="24"/>
        </w:rPr>
      </w:pPr>
      <w:r w:rsidRPr="00F079BD">
        <w:rPr>
          <w:highlight w:val="yellow"/>
        </w:rPr>
        <w:lastRenderedPageBreak/>
        <w:t>8 priedas.</w:t>
      </w:r>
      <w:r>
        <w:rPr>
          <w:highlight w:val="yellow"/>
        </w:rPr>
        <w:t xml:space="preserve"> </w:t>
      </w:r>
      <w:r w:rsidRPr="0086382A">
        <w:rPr>
          <w:highlight w:val="yellow"/>
        </w:rPr>
        <w:t>Tiekėjo deklaracijos dėl tarptautinių sankcijų įgyvendinimo forma</w:t>
      </w:r>
      <w:r>
        <w:t>.</w:t>
      </w:r>
    </w:p>
    <w:p w14:paraId="617D7181" w14:textId="7C59CA2B" w:rsidR="0059599B" w:rsidRPr="00374F3F" w:rsidRDefault="0059599B" w:rsidP="00374F3F">
      <w:pPr>
        <w:ind w:firstLine="851"/>
        <w:rPr>
          <w:szCs w:val="24"/>
        </w:rPr>
      </w:pPr>
      <w:r w:rsidRPr="00374F3F">
        <w:rPr>
          <w:szCs w:val="24"/>
        </w:rPr>
        <w:br w:type="page"/>
      </w:r>
    </w:p>
    <w:p w14:paraId="5DDE2C7A" w14:textId="2AD57C4B" w:rsidR="005C3008" w:rsidRDefault="005C3008" w:rsidP="00374F3F">
      <w:pPr>
        <w:pStyle w:val="ListParagraph"/>
        <w:numPr>
          <w:ilvl w:val="0"/>
          <w:numId w:val="7"/>
        </w:numPr>
        <w:spacing w:line="276" w:lineRule="auto"/>
        <w:jc w:val="center"/>
        <w:rPr>
          <w:b/>
          <w:szCs w:val="24"/>
        </w:rPr>
      </w:pPr>
      <w:bookmarkStart w:id="1" w:name="_Toc103066055"/>
      <w:bookmarkStart w:id="2" w:name="_Toc47844928"/>
      <w:r w:rsidRPr="00374F3F">
        <w:rPr>
          <w:b/>
          <w:szCs w:val="24"/>
        </w:rPr>
        <w:lastRenderedPageBreak/>
        <w:t>SĄVOKOS IR TRUMPINIAI</w:t>
      </w:r>
    </w:p>
    <w:p w14:paraId="5B0E05F0" w14:textId="77777777" w:rsidR="00063D55" w:rsidRPr="00374F3F" w:rsidRDefault="00063D55" w:rsidP="00063D55">
      <w:pPr>
        <w:pStyle w:val="ListParagraph"/>
        <w:spacing w:line="276" w:lineRule="auto"/>
        <w:rPr>
          <w:b/>
          <w:szCs w:val="24"/>
        </w:rPr>
      </w:pPr>
    </w:p>
    <w:p w14:paraId="55C9A589" w14:textId="2594A923" w:rsidR="005C3008" w:rsidRPr="00374F3F" w:rsidRDefault="005C3008" w:rsidP="00374F3F">
      <w:pPr>
        <w:pStyle w:val="Heading1"/>
        <w:keepNext w:val="0"/>
        <w:widowControl w:val="0"/>
        <w:numPr>
          <w:ilvl w:val="1"/>
          <w:numId w:val="7"/>
        </w:numPr>
        <w:tabs>
          <w:tab w:val="left" w:pos="567"/>
        </w:tabs>
        <w:spacing w:before="0" w:after="0" w:line="276" w:lineRule="auto"/>
        <w:ind w:left="0" w:firstLine="851"/>
        <w:jc w:val="both"/>
        <w:rPr>
          <w:bCs/>
          <w:sz w:val="24"/>
          <w:szCs w:val="24"/>
        </w:rPr>
      </w:pPr>
      <w:r w:rsidRPr="00374F3F">
        <w:rPr>
          <w:sz w:val="24"/>
          <w:szCs w:val="24"/>
        </w:rPr>
        <w:t>CPO LT</w:t>
      </w:r>
      <w:r w:rsidR="00F17CDB" w:rsidRPr="00374F3F">
        <w:rPr>
          <w:sz w:val="24"/>
          <w:szCs w:val="24"/>
        </w:rPr>
        <w:t xml:space="preserve"> - Viešoji įstaiga CPO LT, atliekanti centrinės perkančiosios organizacijos funkcijas pagal Lietuvos Respublikos Vyriausybės 2007 m. sausio 19 d. nutarimą Nr. 50 „Dėl centralizuotų viešųjų pirkimų vykdymo“, vykdanti </w:t>
      </w:r>
      <w:r w:rsidR="00F17CDB" w:rsidRPr="00374F3F">
        <w:rPr>
          <w:bCs/>
          <w:sz w:val="24"/>
          <w:szCs w:val="24"/>
        </w:rPr>
        <w:t>atliekanti prekių, paslaugų ar darbų pirkimų procedūras kitų perkančiųjų organizacijų ar perkančiųjų subjektų naudai.</w:t>
      </w:r>
    </w:p>
    <w:p w14:paraId="443E11F4" w14:textId="41FDC4CB" w:rsidR="00F17CDB" w:rsidRPr="00D034CE" w:rsidRDefault="00F17CDB" w:rsidP="00374F3F">
      <w:pPr>
        <w:pStyle w:val="ListParagraph"/>
        <w:numPr>
          <w:ilvl w:val="1"/>
          <w:numId w:val="7"/>
        </w:numPr>
        <w:spacing w:line="276" w:lineRule="auto"/>
        <w:ind w:left="0" w:firstLine="851"/>
        <w:jc w:val="both"/>
        <w:rPr>
          <w:rStyle w:val="Hyperlink"/>
          <w:color w:val="auto"/>
          <w:szCs w:val="24"/>
          <w:u w:val="none"/>
          <w:lang w:eastAsia="lt-LT"/>
        </w:rPr>
      </w:pPr>
      <w:r w:rsidRPr="00374F3F">
        <w:rPr>
          <w:szCs w:val="24"/>
        </w:rPr>
        <w:t xml:space="preserve">CVP IS - Viešųjų pirkimų tarnybos administruojama centrinė viešųjų pirkimų informacinė sistema. Interneto adresas </w:t>
      </w:r>
      <w:hyperlink r:id="rId9" w:history="1">
        <w:r w:rsidRPr="00374F3F">
          <w:rPr>
            <w:rStyle w:val="Hyperlink"/>
            <w:color w:val="0070C0"/>
            <w:szCs w:val="24"/>
          </w:rPr>
          <w:t>https://pirkimai.eviesiejipirkimai.lt/</w:t>
        </w:r>
      </w:hyperlink>
      <w:r w:rsidRPr="00374F3F">
        <w:rPr>
          <w:rStyle w:val="Hyperlink"/>
          <w:color w:val="0070C0"/>
          <w:szCs w:val="24"/>
        </w:rPr>
        <w:t>.</w:t>
      </w:r>
    </w:p>
    <w:p w14:paraId="3F737730" w14:textId="6FA0FB2F" w:rsidR="00D034CE" w:rsidRPr="00374F3F" w:rsidRDefault="00D034CE" w:rsidP="00374F3F">
      <w:pPr>
        <w:pStyle w:val="ListParagraph"/>
        <w:numPr>
          <w:ilvl w:val="1"/>
          <w:numId w:val="7"/>
        </w:numPr>
        <w:spacing w:line="276" w:lineRule="auto"/>
        <w:ind w:left="0" w:firstLine="851"/>
        <w:jc w:val="both"/>
        <w:rPr>
          <w:rStyle w:val="Hyperlink"/>
          <w:color w:val="auto"/>
          <w:szCs w:val="24"/>
          <w:u w:val="none"/>
          <w:lang w:eastAsia="lt-LT"/>
        </w:rPr>
      </w:pPr>
      <w:r w:rsidRPr="00686B1E">
        <w:t xml:space="preserve">CPO LT valdoma ir </w:t>
      </w:r>
      <w:r>
        <w:t>tvarkoma</w:t>
      </w:r>
      <w:r w:rsidRPr="00686B1E">
        <w:t xml:space="preserve"> informacinė sistema, kurioje vykdomi </w:t>
      </w:r>
      <w:r>
        <w:t>K</w:t>
      </w:r>
      <w:r w:rsidRPr="00686B1E">
        <w:t xml:space="preserve">onkretūs pirkimai taikant DPS. Interneto adresas </w:t>
      </w:r>
      <w:hyperlink r:id="rId10" w:history="1">
        <w:r w:rsidRPr="00686B1E">
          <w:rPr>
            <w:rStyle w:val="Hyperlink"/>
          </w:rPr>
          <w:t>http://www.cpo.lt</w:t>
        </w:r>
      </w:hyperlink>
      <w:r>
        <w:rPr>
          <w:rStyle w:val="Hyperlink"/>
        </w:rPr>
        <w:t>.</w:t>
      </w:r>
    </w:p>
    <w:p w14:paraId="4CCD45CA" w14:textId="4B5B58C5" w:rsidR="00F17CDB" w:rsidRPr="00374F3F" w:rsidRDefault="00F17CDB" w:rsidP="00374F3F">
      <w:pPr>
        <w:pStyle w:val="ListParagraph"/>
        <w:numPr>
          <w:ilvl w:val="1"/>
          <w:numId w:val="7"/>
        </w:numPr>
        <w:spacing w:line="276" w:lineRule="auto"/>
        <w:ind w:left="0" w:firstLine="851"/>
        <w:jc w:val="both"/>
        <w:rPr>
          <w:szCs w:val="24"/>
          <w:lang w:eastAsia="lt-LT"/>
        </w:rPr>
      </w:pPr>
      <w:r w:rsidRPr="00374F3F">
        <w:rPr>
          <w:szCs w:val="24"/>
          <w:lang w:eastAsia="lt-LT"/>
        </w:rPr>
        <w:t xml:space="preserve">DPS - </w:t>
      </w:r>
      <w:r w:rsidRPr="00374F3F">
        <w:rPr>
          <w:szCs w:val="24"/>
        </w:rPr>
        <w:t>dinaminė pirkimų sistema.</w:t>
      </w:r>
    </w:p>
    <w:p w14:paraId="0A695370" w14:textId="5A6A6D42" w:rsidR="00F17CDB" w:rsidRPr="00374F3F" w:rsidRDefault="00F17CDB" w:rsidP="00374F3F">
      <w:pPr>
        <w:pStyle w:val="ListParagraph"/>
        <w:numPr>
          <w:ilvl w:val="1"/>
          <w:numId w:val="7"/>
        </w:numPr>
        <w:spacing w:line="276" w:lineRule="auto"/>
        <w:ind w:left="0" w:firstLine="851"/>
        <w:jc w:val="both"/>
        <w:rPr>
          <w:szCs w:val="24"/>
          <w:lang w:eastAsia="lt-LT"/>
        </w:rPr>
      </w:pPr>
      <w:r w:rsidRPr="00374F3F">
        <w:rPr>
          <w:szCs w:val="24"/>
        </w:rPr>
        <w:t>DPS pirkimas - pirkimo procedūros, skirtos sukurti DPS.</w:t>
      </w:r>
    </w:p>
    <w:p w14:paraId="3FEE6F2B" w14:textId="51B1336E" w:rsidR="00F17CDB" w:rsidRPr="00374F3F" w:rsidRDefault="00F17CDB" w:rsidP="00374F3F">
      <w:pPr>
        <w:pStyle w:val="ListParagraph"/>
        <w:numPr>
          <w:ilvl w:val="1"/>
          <w:numId w:val="7"/>
        </w:numPr>
        <w:spacing w:line="276" w:lineRule="auto"/>
        <w:ind w:left="0" w:firstLine="851"/>
        <w:jc w:val="both"/>
        <w:rPr>
          <w:szCs w:val="24"/>
          <w:lang w:eastAsia="lt-LT"/>
        </w:rPr>
      </w:pPr>
      <w:r w:rsidRPr="00374F3F">
        <w:rPr>
          <w:szCs w:val="24"/>
        </w:rPr>
        <w:t>DPS tiekėjas - paraišką pirkimui pateikęs ir leidimą dalyvauti DPS gavęs bei prie CVP IS  prisijungęs tiekėjas.</w:t>
      </w:r>
    </w:p>
    <w:p w14:paraId="77D066E5" w14:textId="77777777" w:rsidR="00F17CDB" w:rsidRPr="00374F3F" w:rsidRDefault="00F17CDB" w:rsidP="00374F3F">
      <w:pPr>
        <w:pStyle w:val="ListParagraph"/>
        <w:widowControl w:val="0"/>
        <w:numPr>
          <w:ilvl w:val="1"/>
          <w:numId w:val="7"/>
        </w:numPr>
        <w:spacing w:line="276" w:lineRule="auto"/>
        <w:ind w:left="0" w:firstLine="851"/>
        <w:jc w:val="both"/>
        <w:rPr>
          <w:szCs w:val="24"/>
        </w:rPr>
      </w:pPr>
      <w:r w:rsidRPr="00374F3F">
        <w:rPr>
          <w:szCs w:val="24"/>
        </w:rPr>
        <w:t>EBVPD - Europos bendrasis viešųjų pirkimų dokumentas, rengiamas pagal 2016 m. sausio 5 d. Komisijos įgyvendinimo reglamente (ES) 2016/7, kuriuo nustatoma Europos bendrojo viešųjų pirkimų dokumento standartinė forma (OL 2016 L 3, p. 16), nustatytą standartinę formą.</w:t>
      </w:r>
    </w:p>
    <w:p w14:paraId="4F315445" w14:textId="77777777" w:rsidR="00F17CDB" w:rsidRPr="00374F3F" w:rsidRDefault="00F17CDB" w:rsidP="00374F3F">
      <w:pPr>
        <w:pStyle w:val="ListParagraph"/>
        <w:widowControl w:val="0"/>
        <w:numPr>
          <w:ilvl w:val="1"/>
          <w:numId w:val="7"/>
        </w:numPr>
        <w:spacing w:line="276" w:lineRule="auto"/>
        <w:ind w:left="0" w:firstLine="851"/>
        <w:jc w:val="both"/>
        <w:rPr>
          <w:szCs w:val="24"/>
        </w:rPr>
      </w:pPr>
      <w:r w:rsidRPr="00374F3F">
        <w:rPr>
          <w:szCs w:val="24"/>
        </w:rPr>
        <w:t xml:space="preserve">Komisija - CPO LT sudaryta viešojo pirkimo komisija, atliekanti pirkimą. </w:t>
      </w:r>
    </w:p>
    <w:p w14:paraId="55C22A7A" w14:textId="77777777" w:rsidR="00DC4DD5" w:rsidRDefault="00F17CDB" w:rsidP="00DC4DD5">
      <w:pPr>
        <w:pStyle w:val="ListParagraph"/>
        <w:widowControl w:val="0"/>
        <w:numPr>
          <w:ilvl w:val="1"/>
          <w:numId w:val="7"/>
        </w:numPr>
        <w:spacing w:line="276" w:lineRule="auto"/>
        <w:ind w:left="0" w:firstLine="851"/>
        <w:jc w:val="both"/>
        <w:rPr>
          <w:szCs w:val="24"/>
        </w:rPr>
      </w:pPr>
      <w:r w:rsidRPr="00374F3F">
        <w:rPr>
          <w:szCs w:val="24"/>
        </w:rPr>
        <w:t xml:space="preserve">Konkretus pirkimas - pirkimo procedūros, atliekamos sukurtos DPS pagrindu pagal Užsakovo nustatytas sąlygas ir skirtos sudaryti Pirkimo sutartis. </w:t>
      </w:r>
    </w:p>
    <w:p w14:paraId="64106447" w14:textId="77777777" w:rsidR="00216671" w:rsidRDefault="00DC4DD5" w:rsidP="00216671">
      <w:pPr>
        <w:pStyle w:val="ListParagraph"/>
        <w:widowControl w:val="0"/>
        <w:spacing w:line="276" w:lineRule="auto"/>
        <w:ind w:left="0" w:firstLine="851"/>
        <w:jc w:val="both"/>
        <w:rPr>
          <w:szCs w:val="24"/>
        </w:rPr>
      </w:pPr>
      <w:r>
        <w:rPr>
          <w:szCs w:val="24"/>
        </w:rPr>
        <w:t xml:space="preserve">1.10. </w:t>
      </w:r>
      <w:r w:rsidR="00F17CDB" w:rsidRPr="00DC4DD5">
        <w:rPr>
          <w:szCs w:val="24"/>
        </w:rPr>
        <w:t>Pirkimas - centralizuotas viešasis pirkimas, atliekamas taikant DPS. Pirkimas apima visas procedūras nuo pirkimo paskelbimo iki Pirkimo sutarčių sudarymo per visą DPS galiojimo laikotarpį.</w:t>
      </w:r>
      <w:r w:rsidR="00405A27" w:rsidRPr="00DC4DD5">
        <w:rPr>
          <w:szCs w:val="24"/>
        </w:rPr>
        <w:t xml:space="preserve"> </w:t>
      </w:r>
    </w:p>
    <w:p w14:paraId="05585F11" w14:textId="77777777" w:rsidR="00216671" w:rsidRDefault="00216671" w:rsidP="00216671">
      <w:pPr>
        <w:pStyle w:val="ListParagraph"/>
        <w:widowControl w:val="0"/>
        <w:spacing w:line="276" w:lineRule="auto"/>
        <w:ind w:left="0" w:firstLine="851"/>
        <w:jc w:val="both"/>
        <w:rPr>
          <w:szCs w:val="24"/>
        </w:rPr>
      </w:pPr>
      <w:r>
        <w:rPr>
          <w:szCs w:val="24"/>
        </w:rPr>
        <w:t xml:space="preserve">1.11. </w:t>
      </w:r>
      <w:r w:rsidR="00405A27" w:rsidRPr="00216671">
        <w:rPr>
          <w:szCs w:val="24"/>
        </w:rPr>
        <w:t>Užsakovas - Perkančioji organizacija arba perkantysis subjektas, pagal kurio CPO LT pateiktą užsakymą, atliekamas Konkretus pirkimas.</w:t>
      </w:r>
      <w:r w:rsidR="0088176C" w:rsidRPr="00216671">
        <w:rPr>
          <w:szCs w:val="24"/>
        </w:rPr>
        <w:t xml:space="preserve"> </w:t>
      </w:r>
    </w:p>
    <w:p w14:paraId="78232486" w14:textId="46D8449D" w:rsidR="00216671" w:rsidRDefault="00216671" w:rsidP="00216671">
      <w:pPr>
        <w:pStyle w:val="ListParagraph"/>
        <w:widowControl w:val="0"/>
        <w:spacing w:line="276" w:lineRule="auto"/>
        <w:ind w:left="0" w:firstLine="851"/>
        <w:jc w:val="both"/>
        <w:rPr>
          <w:szCs w:val="24"/>
        </w:rPr>
      </w:pPr>
      <w:r>
        <w:rPr>
          <w:szCs w:val="24"/>
        </w:rPr>
        <w:t xml:space="preserve">1.12. </w:t>
      </w:r>
      <w:r w:rsidR="00F464BB" w:rsidRPr="00216671">
        <w:rPr>
          <w:szCs w:val="24"/>
        </w:rPr>
        <w:t xml:space="preserve">Pirminis paraiškų teikimo terminas – </w:t>
      </w:r>
      <w:r w:rsidRPr="00216671">
        <w:rPr>
          <w:szCs w:val="24"/>
        </w:rPr>
        <w:t>tarptautinio pirkimo paraiškų terminas, kuris negali būti trumpesnis nei 30 dienų nuo skelbimo išsiuntimo iš Viešųjų pirkimų tarnybos dienos.</w:t>
      </w:r>
    </w:p>
    <w:p w14:paraId="33E05BD3" w14:textId="72269AF7" w:rsidR="005C3008" w:rsidRPr="00216671" w:rsidRDefault="00216671" w:rsidP="00216671">
      <w:pPr>
        <w:pStyle w:val="ListParagraph"/>
        <w:widowControl w:val="0"/>
        <w:spacing w:line="276" w:lineRule="auto"/>
        <w:ind w:left="0" w:firstLine="851"/>
        <w:jc w:val="both"/>
        <w:rPr>
          <w:szCs w:val="24"/>
        </w:rPr>
      </w:pPr>
      <w:r>
        <w:rPr>
          <w:szCs w:val="24"/>
        </w:rPr>
        <w:t xml:space="preserve">1.13. </w:t>
      </w:r>
      <w:r w:rsidR="0088176C" w:rsidRPr="00216671">
        <w:rPr>
          <w:szCs w:val="24"/>
        </w:rPr>
        <w:t xml:space="preserve">VPĮ </w:t>
      </w:r>
      <w:r w:rsidR="0088176C" w:rsidRPr="00216671">
        <w:rPr>
          <w:i/>
          <w:szCs w:val="24"/>
        </w:rPr>
        <w:t>arba</w:t>
      </w:r>
      <w:r w:rsidR="0088176C" w:rsidRPr="00216671">
        <w:rPr>
          <w:szCs w:val="24"/>
        </w:rPr>
        <w:t xml:space="preserve"> Viešųjų pirkimų įstatymas</w:t>
      </w:r>
      <w:r w:rsidR="00EC14AA" w:rsidRPr="00216671">
        <w:rPr>
          <w:szCs w:val="24"/>
        </w:rPr>
        <w:t xml:space="preserve"> - Lietuvos Respublikos viešųjų pirkimų įstatymas.</w:t>
      </w:r>
    </w:p>
    <w:p w14:paraId="49D91073" w14:textId="6A81B507" w:rsidR="00EC14AA" w:rsidRPr="00374F3F" w:rsidRDefault="00A061AC" w:rsidP="00374F3F">
      <w:pPr>
        <w:pStyle w:val="ListParagraph"/>
        <w:widowControl w:val="0"/>
        <w:shd w:val="clear" w:color="auto" w:fill="FFFFFF"/>
        <w:suppressAutoHyphens/>
        <w:autoSpaceDN w:val="0"/>
        <w:adjustRightInd w:val="0"/>
        <w:spacing w:line="276" w:lineRule="auto"/>
        <w:ind w:left="851"/>
        <w:jc w:val="both"/>
        <w:textAlignment w:val="baseline"/>
        <w:rPr>
          <w:szCs w:val="24"/>
        </w:rPr>
      </w:pPr>
      <w:r>
        <w:rPr>
          <w:szCs w:val="24"/>
        </w:rPr>
        <w:t>1.1</w:t>
      </w:r>
      <w:r w:rsidR="00216671">
        <w:rPr>
          <w:szCs w:val="24"/>
        </w:rPr>
        <w:t>4</w:t>
      </w:r>
      <w:r w:rsidR="00EC14AA" w:rsidRPr="00374F3F">
        <w:rPr>
          <w:szCs w:val="24"/>
        </w:rPr>
        <w:t>. Kitos vartojamos pagrindinės sąvokos apibrėžtos VPĮ ir pirkimo dokumentų C dalyje.</w:t>
      </w:r>
    </w:p>
    <w:p w14:paraId="582B75E9" w14:textId="77777777" w:rsidR="005C3008" w:rsidRPr="00374F3F" w:rsidRDefault="005C3008" w:rsidP="00374F3F">
      <w:pPr>
        <w:pStyle w:val="Heading1"/>
        <w:keepNext w:val="0"/>
        <w:widowControl w:val="0"/>
        <w:numPr>
          <w:ilvl w:val="0"/>
          <w:numId w:val="0"/>
        </w:numPr>
        <w:tabs>
          <w:tab w:val="left" w:pos="567"/>
        </w:tabs>
        <w:spacing w:before="0" w:after="0" w:line="276" w:lineRule="auto"/>
        <w:jc w:val="left"/>
        <w:rPr>
          <w:b/>
          <w:sz w:val="24"/>
          <w:szCs w:val="24"/>
        </w:rPr>
      </w:pPr>
    </w:p>
    <w:p w14:paraId="24784705" w14:textId="19093C28" w:rsidR="006D28A9" w:rsidRDefault="006D28A9" w:rsidP="00063D55">
      <w:pPr>
        <w:pStyle w:val="Heading1"/>
        <w:keepNext w:val="0"/>
        <w:widowControl w:val="0"/>
        <w:numPr>
          <w:ilvl w:val="0"/>
          <w:numId w:val="28"/>
        </w:numPr>
        <w:tabs>
          <w:tab w:val="left" w:pos="567"/>
        </w:tabs>
        <w:spacing w:before="0" w:after="0" w:line="276" w:lineRule="auto"/>
        <w:rPr>
          <w:b/>
          <w:sz w:val="24"/>
          <w:szCs w:val="24"/>
        </w:rPr>
      </w:pPr>
      <w:r w:rsidRPr="00374F3F">
        <w:rPr>
          <w:b/>
          <w:sz w:val="24"/>
          <w:szCs w:val="24"/>
        </w:rPr>
        <w:t>BENDROSIOS NUOSTATOS</w:t>
      </w:r>
      <w:bookmarkEnd w:id="1"/>
      <w:bookmarkEnd w:id="2"/>
    </w:p>
    <w:p w14:paraId="4E406FAE" w14:textId="77777777" w:rsidR="00063D55" w:rsidRPr="00063D55" w:rsidRDefault="00063D55" w:rsidP="00063D55">
      <w:pPr>
        <w:pStyle w:val="ListParagraph"/>
        <w:ind w:left="360"/>
        <w:rPr>
          <w:lang w:eastAsia="lt-LT"/>
        </w:rPr>
      </w:pPr>
    </w:p>
    <w:p w14:paraId="3681E20D" w14:textId="399A376F" w:rsidR="005E0E5B" w:rsidRPr="00374F3F" w:rsidRDefault="005E0E5B" w:rsidP="00374F3F">
      <w:pPr>
        <w:pStyle w:val="ListParagraph"/>
        <w:numPr>
          <w:ilvl w:val="1"/>
          <w:numId w:val="28"/>
        </w:numPr>
        <w:tabs>
          <w:tab w:val="left" w:pos="0"/>
        </w:tabs>
        <w:spacing w:line="276" w:lineRule="auto"/>
        <w:ind w:left="0" w:firstLine="851"/>
        <w:jc w:val="both"/>
        <w:rPr>
          <w:szCs w:val="24"/>
          <w:lang w:eastAsia="lt-LT"/>
        </w:rPr>
      </w:pPr>
      <w:r w:rsidRPr="00374F3F">
        <w:rPr>
          <w:szCs w:val="24"/>
        </w:rPr>
        <w:t xml:space="preserve">CPO LT vykdo Pirkimą, kurio tikslas – pirkimo sutarčių, kurių dalykas nustatytas šiuose pirkimo dokumentuose, tarp </w:t>
      </w:r>
      <w:r w:rsidR="00D85C54" w:rsidRPr="00686B1E">
        <w:t>Lietuvos Respublikoje registruotų perkančiųjų organizacijų ar perkančiųjų subjektų ir tiekėjų sudarymas sukurtos DPS pagrindu. CPO LT pasilieka teisę sukurtoje</w:t>
      </w:r>
      <w:r w:rsidR="00D85C54">
        <w:t xml:space="preserve"> DPS vykdyti K</w:t>
      </w:r>
      <w:r w:rsidR="00D85C54" w:rsidRPr="00686B1E">
        <w:t>onkrečius pirkimus ir ne perkančiosioms organizacijoms ar perkantiesiems subjektams.</w:t>
      </w:r>
    </w:p>
    <w:p w14:paraId="20CF140F" w14:textId="5EFDA1BD" w:rsidR="005C3008" w:rsidRPr="00DC4DD5" w:rsidRDefault="005C3008" w:rsidP="00374F3F">
      <w:pPr>
        <w:spacing w:line="276" w:lineRule="auto"/>
        <w:ind w:firstLine="851"/>
        <w:jc w:val="both"/>
        <w:rPr>
          <w:szCs w:val="24"/>
        </w:rPr>
      </w:pPr>
      <w:r w:rsidRPr="00374F3F">
        <w:rPr>
          <w:szCs w:val="24"/>
        </w:rPr>
        <w:t xml:space="preserve">2.2. Pirkimas vykdomas taikant riboto konkurso taisykles. Pirkimą sudaro </w:t>
      </w:r>
      <w:r w:rsidR="00DC4DD5" w:rsidRPr="0051773D">
        <w:rPr>
          <w:szCs w:val="24"/>
        </w:rPr>
        <w:t>šie etapai:</w:t>
      </w:r>
    </w:p>
    <w:p w14:paraId="756C53FD" w14:textId="77777777" w:rsidR="005C3008" w:rsidRPr="00374F3F" w:rsidRDefault="005C3008" w:rsidP="00374F3F">
      <w:pPr>
        <w:spacing w:line="276" w:lineRule="auto"/>
        <w:ind w:firstLine="851"/>
        <w:jc w:val="both"/>
        <w:rPr>
          <w:szCs w:val="24"/>
        </w:rPr>
      </w:pPr>
      <w:r w:rsidRPr="00374F3F">
        <w:rPr>
          <w:szCs w:val="24"/>
        </w:rPr>
        <w:t>2.2.1. DPS sukūrimas. Siekdama sukurti DPS, CPO LT skelbia DPS pirkimą tiekėjams, kuriems bus leista dalyvauti DPS, atrinkti. Gavusi paraiškas, CPO LT jas vertina pirkimo dokumentuose nustatyta tvarka ir priima sprendimą dėl leidimo dalyvauti DPS ir DPS sukūrimo (</w:t>
      </w:r>
      <w:r w:rsidRPr="00374F3F">
        <w:rPr>
          <w:i/>
          <w:szCs w:val="24"/>
        </w:rPr>
        <w:t>pastaba:</w:t>
      </w:r>
      <w:r w:rsidRPr="00374F3F">
        <w:rPr>
          <w:szCs w:val="24"/>
        </w:rPr>
        <w:t xml:space="preserve"> negavus paraiškų šiame etape ar atmetus visas paraiškas, DPS nesukuriama ir pirkimas laikomas baigtu);</w:t>
      </w:r>
    </w:p>
    <w:p w14:paraId="26F8F70A" w14:textId="77777777" w:rsidR="005C3008" w:rsidRPr="00374F3F" w:rsidRDefault="005C3008" w:rsidP="00374F3F">
      <w:pPr>
        <w:spacing w:line="276" w:lineRule="auto"/>
        <w:ind w:firstLine="851"/>
        <w:rPr>
          <w:szCs w:val="24"/>
        </w:rPr>
      </w:pPr>
      <w:r w:rsidRPr="00374F3F">
        <w:rPr>
          <w:szCs w:val="24"/>
        </w:rPr>
        <w:t>2.2.2. DPS galiojimas. DPS galiojimo metu vykdomos šios pirkimo procedūros:</w:t>
      </w:r>
    </w:p>
    <w:p w14:paraId="45450822" w14:textId="77777777" w:rsidR="005C3008" w:rsidRPr="00374F3F" w:rsidRDefault="005C3008" w:rsidP="00374F3F">
      <w:pPr>
        <w:spacing w:line="276" w:lineRule="auto"/>
        <w:ind w:firstLine="851"/>
        <w:jc w:val="both"/>
        <w:rPr>
          <w:szCs w:val="24"/>
        </w:rPr>
      </w:pPr>
      <w:r w:rsidRPr="00374F3F">
        <w:rPr>
          <w:szCs w:val="24"/>
        </w:rPr>
        <w:lastRenderedPageBreak/>
        <w:t>2.2.2.1.</w:t>
      </w:r>
      <w:r w:rsidRPr="00374F3F">
        <w:rPr>
          <w:color w:val="000000" w:themeColor="text1"/>
          <w:szCs w:val="24"/>
        </w:rPr>
        <w:t xml:space="preserve"> Pirkimo sutarčių sudarymas. Pirkimo sutartims sudaryti </w:t>
      </w:r>
      <w:r w:rsidRPr="00374F3F">
        <w:rPr>
          <w:szCs w:val="24"/>
        </w:rPr>
        <w:t xml:space="preserve">sukurtoje DPS </w:t>
      </w:r>
      <w:r w:rsidRPr="00374F3F">
        <w:rPr>
          <w:color w:val="000000" w:themeColor="text1"/>
          <w:szCs w:val="24"/>
        </w:rPr>
        <w:t xml:space="preserve">vykdomi Konkretūs pirkimai </w:t>
      </w:r>
      <w:r w:rsidRPr="00374F3F">
        <w:rPr>
          <w:szCs w:val="24"/>
        </w:rPr>
        <w:t>pagal Užsakovų nurodytas ir Konkretaus pirkimo dokumentuose nustatytas sąlygas bei reikalavimus, kviečiant DPS tiekėjus pateikti pasiūlymus;</w:t>
      </w:r>
    </w:p>
    <w:p w14:paraId="3E3A91F5" w14:textId="77777777" w:rsidR="00AD5054" w:rsidRPr="00374F3F" w:rsidRDefault="00AD5054" w:rsidP="00374F3F">
      <w:pPr>
        <w:spacing w:line="276" w:lineRule="auto"/>
        <w:ind w:firstLine="851"/>
        <w:jc w:val="both"/>
        <w:rPr>
          <w:szCs w:val="24"/>
        </w:rPr>
      </w:pPr>
      <w:r w:rsidRPr="00374F3F">
        <w:rPr>
          <w:szCs w:val="24"/>
        </w:rPr>
        <w:t>2.2.2.2. Paraiškų dalyvauti DPS teikimas. DPS yra atvira – paraiškas dalyvauti DPS tiekėjai gali teikti per visą DPS galiojimo laikotarpį. Tiekėjui bet kuriuo metu pateikus paraišką, CPO LT ją vertina ir tvirtina leidimą dalyvauti DPS.</w:t>
      </w:r>
    </w:p>
    <w:p w14:paraId="0F6BCD9E" w14:textId="77777777" w:rsidR="00AD5054" w:rsidRPr="00374F3F" w:rsidRDefault="00AD5054" w:rsidP="00374F3F">
      <w:pPr>
        <w:spacing w:line="276" w:lineRule="auto"/>
        <w:ind w:firstLine="851"/>
        <w:jc w:val="both"/>
        <w:rPr>
          <w:szCs w:val="24"/>
        </w:rPr>
      </w:pPr>
      <w:r w:rsidRPr="00374F3F">
        <w:rPr>
          <w:szCs w:val="24"/>
        </w:rPr>
        <w:t>2.3. Pirkimas vykdomas vadovaujantis Viešųjų pirkimų įstatymu, Lietuvos Respublikos civiliniu kodeksu, kitais viešuosius pirkimus reglamentuojančiais teisės aktais bei šio pirkimo sąlygomis, nustatytomis pirkimo dokumentuose.</w:t>
      </w:r>
    </w:p>
    <w:p w14:paraId="7022B8A4" w14:textId="77777777" w:rsidR="00AD5054" w:rsidRPr="00374F3F" w:rsidRDefault="00AD5054" w:rsidP="00374F3F">
      <w:pPr>
        <w:spacing w:line="276" w:lineRule="auto"/>
        <w:ind w:firstLine="851"/>
        <w:rPr>
          <w:szCs w:val="24"/>
        </w:rPr>
      </w:pPr>
      <w:r w:rsidRPr="00374F3F">
        <w:rPr>
          <w:szCs w:val="24"/>
        </w:rPr>
        <w:t>2.4. Pirkimo dokumentus sudaro:</w:t>
      </w:r>
    </w:p>
    <w:p w14:paraId="679A008A" w14:textId="03ADD306" w:rsidR="005C3008" w:rsidRPr="00374F3F" w:rsidRDefault="003F4D97" w:rsidP="00374F3F">
      <w:pPr>
        <w:spacing w:line="276" w:lineRule="auto"/>
        <w:ind w:firstLine="851"/>
        <w:rPr>
          <w:szCs w:val="24"/>
        </w:rPr>
      </w:pPr>
      <w:r w:rsidRPr="00374F3F">
        <w:rPr>
          <w:szCs w:val="24"/>
        </w:rPr>
        <w:t xml:space="preserve">2.4.1. Išankstinis </w:t>
      </w:r>
      <w:r w:rsidRPr="0044644B">
        <w:rPr>
          <w:szCs w:val="24"/>
        </w:rPr>
        <w:t>skelbimas</w:t>
      </w:r>
      <w:r w:rsidR="004A2F7C" w:rsidRPr="0044644B">
        <w:t xml:space="preserve"> (jei buvo);</w:t>
      </w:r>
    </w:p>
    <w:p w14:paraId="19BAEDBB" w14:textId="77777777" w:rsidR="00186160" w:rsidRPr="00374F3F" w:rsidRDefault="00186160" w:rsidP="00374F3F">
      <w:pPr>
        <w:spacing w:line="276" w:lineRule="auto"/>
        <w:ind w:firstLine="851"/>
        <w:rPr>
          <w:szCs w:val="24"/>
        </w:rPr>
      </w:pPr>
      <w:r w:rsidRPr="00374F3F">
        <w:rPr>
          <w:szCs w:val="24"/>
        </w:rPr>
        <w:t>2.4.2. Skelbimas apie pirkimą;</w:t>
      </w:r>
    </w:p>
    <w:p w14:paraId="48C89C08" w14:textId="4332C273" w:rsidR="00186160" w:rsidRPr="00374F3F" w:rsidRDefault="00186160" w:rsidP="00374F3F">
      <w:pPr>
        <w:spacing w:line="276" w:lineRule="auto"/>
        <w:ind w:firstLine="851"/>
        <w:jc w:val="both"/>
        <w:rPr>
          <w:szCs w:val="24"/>
        </w:rPr>
      </w:pPr>
      <w:r w:rsidRPr="00374F3F">
        <w:rPr>
          <w:szCs w:val="24"/>
        </w:rPr>
        <w:t xml:space="preserve">2.4.3. A dalis. Nurodymai dalyviams </w:t>
      </w:r>
    </w:p>
    <w:p w14:paraId="15D9F5E4" w14:textId="77777777" w:rsidR="003A3A9B" w:rsidRPr="00374F3F" w:rsidRDefault="003A3A9B" w:rsidP="00374F3F">
      <w:pPr>
        <w:spacing w:line="276" w:lineRule="auto"/>
        <w:ind w:firstLine="851"/>
        <w:rPr>
          <w:szCs w:val="24"/>
        </w:rPr>
      </w:pPr>
      <w:r w:rsidRPr="00374F3F">
        <w:rPr>
          <w:szCs w:val="24"/>
        </w:rPr>
        <w:t>A dalies priedai:</w:t>
      </w:r>
    </w:p>
    <w:p w14:paraId="4A82B514" w14:textId="42A736AB" w:rsidR="003A3A9B" w:rsidRPr="00374F3F" w:rsidRDefault="003A3A9B" w:rsidP="00374F3F">
      <w:pPr>
        <w:spacing w:line="276" w:lineRule="auto"/>
        <w:ind w:firstLine="851"/>
        <w:jc w:val="both"/>
        <w:rPr>
          <w:szCs w:val="24"/>
        </w:rPr>
      </w:pPr>
      <w:r w:rsidRPr="00374F3F">
        <w:rPr>
          <w:szCs w:val="24"/>
        </w:rPr>
        <w:t>- 1 priedas. Tiekėjų pašalinimo pagrindai;</w:t>
      </w:r>
    </w:p>
    <w:p w14:paraId="16C22861" w14:textId="00A49376" w:rsidR="003A3A9B" w:rsidRPr="00374F3F" w:rsidRDefault="003A3A9B" w:rsidP="00374F3F">
      <w:pPr>
        <w:spacing w:line="276" w:lineRule="auto"/>
        <w:ind w:firstLine="851"/>
        <w:jc w:val="both"/>
        <w:rPr>
          <w:szCs w:val="24"/>
        </w:rPr>
      </w:pPr>
      <w:r w:rsidRPr="00374F3F">
        <w:rPr>
          <w:szCs w:val="24"/>
        </w:rPr>
        <w:t>- 2 priedas. Tiekėjų kvalifikacijos reikalavimai</w:t>
      </w:r>
      <w:r w:rsidR="002B7669">
        <w:rPr>
          <w:szCs w:val="24"/>
        </w:rPr>
        <w:t xml:space="preserve"> </w:t>
      </w:r>
      <w:r w:rsidR="002B7669" w:rsidRPr="0051773D">
        <w:rPr>
          <w:szCs w:val="24"/>
        </w:rPr>
        <w:t>(jei taikoma)</w:t>
      </w:r>
      <w:r w:rsidR="00937108" w:rsidRPr="0051773D">
        <w:rPr>
          <w:szCs w:val="24"/>
        </w:rPr>
        <w:t>;</w:t>
      </w:r>
    </w:p>
    <w:p w14:paraId="64FA1178" w14:textId="5878A645" w:rsidR="00043109" w:rsidRPr="00374F3F" w:rsidRDefault="00043109" w:rsidP="00374F3F">
      <w:pPr>
        <w:spacing w:line="276" w:lineRule="auto"/>
        <w:ind w:firstLine="851"/>
        <w:jc w:val="both"/>
        <w:rPr>
          <w:szCs w:val="24"/>
        </w:rPr>
      </w:pPr>
      <w:r w:rsidRPr="00374F3F">
        <w:rPr>
          <w:szCs w:val="24"/>
        </w:rPr>
        <w:t>- 3 priedas. Europos bendrasis viešųjų pirkimų dokumentas</w:t>
      </w:r>
      <w:r w:rsidR="002B7669">
        <w:rPr>
          <w:szCs w:val="24"/>
        </w:rPr>
        <w:t xml:space="preserve"> </w:t>
      </w:r>
      <w:r w:rsidR="002B7669" w:rsidRPr="0051773D">
        <w:rPr>
          <w:szCs w:val="24"/>
        </w:rPr>
        <w:t>– EBVPD</w:t>
      </w:r>
      <w:r w:rsidRPr="0051773D">
        <w:rPr>
          <w:szCs w:val="24"/>
        </w:rPr>
        <w:t>;</w:t>
      </w:r>
    </w:p>
    <w:p w14:paraId="11C53DBC" w14:textId="77777777" w:rsidR="00043109" w:rsidRPr="00374F3F" w:rsidRDefault="00043109" w:rsidP="00374F3F">
      <w:pPr>
        <w:spacing w:line="276" w:lineRule="auto"/>
        <w:ind w:firstLine="851"/>
        <w:jc w:val="both"/>
        <w:rPr>
          <w:szCs w:val="24"/>
        </w:rPr>
      </w:pPr>
      <w:r w:rsidRPr="00374F3F">
        <w:rPr>
          <w:szCs w:val="24"/>
        </w:rPr>
        <w:t>- 4 priedas. Paraiškos formos pavyzdys;</w:t>
      </w:r>
    </w:p>
    <w:p w14:paraId="6270C6E3" w14:textId="274CB46B" w:rsidR="00043109" w:rsidRDefault="00043109" w:rsidP="00374F3F">
      <w:pPr>
        <w:spacing w:line="276" w:lineRule="auto"/>
        <w:ind w:firstLine="851"/>
        <w:jc w:val="both"/>
        <w:rPr>
          <w:szCs w:val="24"/>
        </w:rPr>
      </w:pPr>
      <w:r w:rsidRPr="00374F3F">
        <w:rPr>
          <w:szCs w:val="24"/>
        </w:rPr>
        <w:t>- 5 priedas</w:t>
      </w:r>
      <w:r w:rsidR="00DE32D2">
        <w:rPr>
          <w:szCs w:val="24"/>
        </w:rPr>
        <w:t>.</w:t>
      </w:r>
      <w:r w:rsidRPr="00374F3F">
        <w:rPr>
          <w:szCs w:val="24"/>
        </w:rPr>
        <w:t xml:space="preserve"> Informacijos apie tiekėjo užbaigtą vykdyti arba vykdomą sutartį pateikimo forma</w:t>
      </w:r>
      <w:r w:rsidR="002B7669">
        <w:rPr>
          <w:szCs w:val="24"/>
        </w:rPr>
        <w:t xml:space="preserve"> </w:t>
      </w:r>
      <w:r w:rsidR="002B7669" w:rsidRPr="0051773D">
        <w:rPr>
          <w:szCs w:val="24"/>
        </w:rPr>
        <w:t>(jei taikoma)</w:t>
      </w:r>
      <w:r w:rsidRPr="0051773D">
        <w:rPr>
          <w:szCs w:val="24"/>
        </w:rPr>
        <w:t>;</w:t>
      </w:r>
    </w:p>
    <w:p w14:paraId="290E3DC3" w14:textId="05F6A6A5" w:rsidR="00260509" w:rsidRDefault="00260509" w:rsidP="00374F3F">
      <w:pPr>
        <w:spacing w:line="276" w:lineRule="auto"/>
        <w:ind w:firstLine="851"/>
        <w:jc w:val="both"/>
      </w:pPr>
      <w:r>
        <w:rPr>
          <w:szCs w:val="24"/>
        </w:rPr>
        <w:t>- 6 priedas</w:t>
      </w:r>
      <w:r w:rsidR="00DE32D2">
        <w:rPr>
          <w:szCs w:val="24"/>
        </w:rPr>
        <w:t>.</w:t>
      </w:r>
      <w:r>
        <w:rPr>
          <w:szCs w:val="24"/>
        </w:rPr>
        <w:t xml:space="preserve"> </w:t>
      </w:r>
      <w:r w:rsidR="00F079BD" w:rsidRPr="0086382A">
        <w:rPr>
          <w:highlight w:val="yellow"/>
        </w:rPr>
        <w:t>Reikalavimai mobilizacijos, karo ar nepaprastosios padėties atveju</w:t>
      </w:r>
      <w:r w:rsidR="00DE32D2" w:rsidRPr="0086382A">
        <w:rPr>
          <w:highlight w:val="yellow"/>
        </w:rPr>
        <w:t>;</w:t>
      </w:r>
    </w:p>
    <w:p w14:paraId="767B8DD5" w14:textId="4557905E" w:rsidR="00DE32D2" w:rsidRDefault="00DE32D2" w:rsidP="00374F3F">
      <w:pPr>
        <w:spacing w:line="276" w:lineRule="auto"/>
        <w:ind w:firstLine="851"/>
        <w:jc w:val="both"/>
      </w:pPr>
      <w:r>
        <w:t xml:space="preserve">- 7 priedas. </w:t>
      </w:r>
      <w:r w:rsidR="00F079BD" w:rsidRPr="0086382A">
        <w:rPr>
          <w:highlight w:val="yellow"/>
        </w:rPr>
        <w:t>VPĮ 45 str. 2</w:t>
      </w:r>
      <w:r w:rsidR="00F079BD" w:rsidRPr="0086382A">
        <w:rPr>
          <w:highlight w:val="yellow"/>
          <w:vertAlign w:val="superscript"/>
        </w:rPr>
        <w:t>1</w:t>
      </w:r>
      <w:r w:rsidR="00F079BD" w:rsidRPr="0086382A">
        <w:rPr>
          <w:highlight w:val="yellow"/>
        </w:rPr>
        <w:t xml:space="preserve"> d. reikalavimų atitikties deklaracijos pavyzdinė forma</w:t>
      </w:r>
      <w:r w:rsidR="0086382A" w:rsidRPr="0086382A">
        <w:rPr>
          <w:highlight w:val="yellow"/>
        </w:rPr>
        <w:t>;</w:t>
      </w:r>
    </w:p>
    <w:p w14:paraId="289A8628" w14:textId="4B4A3E6A" w:rsidR="0086382A" w:rsidRPr="00374F3F" w:rsidRDefault="0086382A" w:rsidP="00374F3F">
      <w:pPr>
        <w:spacing w:line="276" w:lineRule="auto"/>
        <w:ind w:firstLine="851"/>
        <w:jc w:val="both"/>
        <w:rPr>
          <w:szCs w:val="24"/>
        </w:rPr>
      </w:pPr>
      <w:r>
        <w:t xml:space="preserve">- 8 priedas. </w:t>
      </w:r>
      <w:r w:rsidR="00F079BD" w:rsidRPr="0086382A">
        <w:rPr>
          <w:highlight w:val="yellow"/>
        </w:rPr>
        <w:t>Tiekėjo deklaracijos dėl tarptautinių sankcijų įgyvendinimo forma</w:t>
      </w:r>
      <w:r w:rsidRPr="0086382A">
        <w:rPr>
          <w:highlight w:val="yellow"/>
        </w:rPr>
        <w:t>.</w:t>
      </w:r>
    </w:p>
    <w:p w14:paraId="197B8455" w14:textId="6C646DB1" w:rsidR="00921EEC" w:rsidRPr="00374F3F" w:rsidRDefault="00921EEC" w:rsidP="00E82104">
      <w:pPr>
        <w:spacing w:line="276" w:lineRule="auto"/>
        <w:ind w:firstLine="851"/>
        <w:rPr>
          <w:szCs w:val="24"/>
        </w:rPr>
      </w:pPr>
      <w:r w:rsidRPr="00374F3F">
        <w:rPr>
          <w:szCs w:val="24"/>
        </w:rPr>
        <w:t>2.4.4. B dalis. Techninė specifikacija</w:t>
      </w:r>
      <w:r w:rsidR="002B7669">
        <w:rPr>
          <w:szCs w:val="24"/>
        </w:rPr>
        <w:t xml:space="preserve"> (</w:t>
      </w:r>
      <w:r w:rsidR="002B7669" w:rsidRPr="0051773D">
        <w:rPr>
          <w:szCs w:val="24"/>
        </w:rPr>
        <w:t>jei yra žinoma DPS sukūrimo metu</w:t>
      </w:r>
      <w:r w:rsidR="002B7669">
        <w:rPr>
          <w:szCs w:val="24"/>
        </w:rPr>
        <w:t>)</w:t>
      </w:r>
      <w:r w:rsidRPr="00374F3F">
        <w:rPr>
          <w:szCs w:val="24"/>
        </w:rPr>
        <w:t>.</w:t>
      </w:r>
    </w:p>
    <w:p w14:paraId="399491F9" w14:textId="6FDF0A7C" w:rsidR="003C6C19" w:rsidRDefault="003C6C19" w:rsidP="002B7669">
      <w:pPr>
        <w:tabs>
          <w:tab w:val="left" w:pos="1560"/>
        </w:tabs>
        <w:spacing w:line="276" w:lineRule="auto"/>
        <w:ind w:firstLine="851"/>
        <w:jc w:val="both"/>
        <w:rPr>
          <w:szCs w:val="24"/>
        </w:rPr>
      </w:pPr>
      <w:r w:rsidRPr="00374F3F">
        <w:rPr>
          <w:szCs w:val="24"/>
        </w:rPr>
        <w:t xml:space="preserve">2.4.5. C dalis. Konkretus pirkimas dinaminėje pirkimų sistemoje (Konkretaus pirkimo vykdymo sąlygos). </w:t>
      </w:r>
    </w:p>
    <w:p w14:paraId="6E440886" w14:textId="3D41F016" w:rsidR="00282714" w:rsidRPr="00686B1E" w:rsidRDefault="00282714" w:rsidP="00E82104">
      <w:pPr>
        <w:spacing w:line="276" w:lineRule="auto"/>
        <w:ind w:firstLine="851"/>
        <w:rPr>
          <w:lang w:val="en-US"/>
        </w:rPr>
      </w:pPr>
      <w:r w:rsidRPr="00686B1E">
        <w:t xml:space="preserve">- 1 priedas. </w:t>
      </w:r>
      <w:r w:rsidR="0051773D" w:rsidRPr="0051773D">
        <w:t>Užsakovo nurodoma informacija Konkrečiame pirkime</w:t>
      </w:r>
      <w:r w:rsidR="0051773D">
        <w:t>;</w:t>
      </w:r>
    </w:p>
    <w:p w14:paraId="2D262B18" w14:textId="77777777" w:rsidR="0051773D" w:rsidRDefault="00282714" w:rsidP="00E82104">
      <w:pPr>
        <w:spacing w:line="276" w:lineRule="auto"/>
        <w:ind w:firstLine="851"/>
        <w:rPr>
          <w:szCs w:val="24"/>
        </w:rPr>
      </w:pPr>
      <w:r>
        <w:rPr>
          <w:szCs w:val="24"/>
        </w:rPr>
        <w:t>- 2</w:t>
      </w:r>
      <w:r w:rsidR="00DF0C9B" w:rsidRPr="00374F3F">
        <w:rPr>
          <w:szCs w:val="24"/>
        </w:rPr>
        <w:t xml:space="preserve"> priedas. </w:t>
      </w:r>
      <w:r w:rsidR="0051773D" w:rsidRPr="0051773D">
        <w:rPr>
          <w:szCs w:val="24"/>
        </w:rPr>
        <w:t>Bendrinės Konkretaus užsakymo sąlygos</w:t>
      </w:r>
      <w:r w:rsidR="0051773D">
        <w:rPr>
          <w:szCs w:val="24"/>
        </w:rPr>
        <w:t>;</w:t>
      </w:r>
    </w:p>
    <w:p w14:paraId="563CBA4B" w14:textId="08B47D38" w:rsidR="0051773D" w:rsidRDefault="0051773D" w:rsidP="00E82104">
      <w:pPr>
        <w:spacing w:line="276" w:lineRule="auto"/>
        <w:ind w:firstLine="851"/>
        <w:rPr>
          <w:szCs w:val="24"/>
        </w:rPr>
      </w:pPr>
      <w:r>
        <w:rPr>
          <w:szCs w:val="24"/>
        </w:rPr>
        <w:t xml:space="preserve">- 3 priedas. </w:t>
      </w:r>
      <w:r w:rsidRPr="0051773D">
        <w:rPr>
          <w:szCs w:val="24"/>
        </w:rPr>
        <w:t>Pirkimo sutarties projektas</w:t>
      </w:r>
      <w:r>
        <w:rPr>
          <w:szCs w:val="24"/>
        </w:rPr>
        <w:t>.</w:t>
      </w:r>
    </w:p>
    <w:p w14:paraId="4F69566C" w14:textId="6BFCA46C" w:rsidR="00DF0C9B" w:rsidRPr="00374F3F" w:rsidRDefault="00DF0C9B" w:rsidP="00E82104">
      <w:pPr>
        <w:spacing w:line="276" w:lineRule="auto"/>
        <w:ind w:firstLine="851"/>
        <w:rPr>
          <w:szCs w:val="24"/>
        </w:rPr>
      </w:pPr>
      <w:r w:rsidRPr="00374F3F">
        <w:rPr>
          <w:szCs w:val="24"/>
        </w:rPr>
        <w:t>2.4.6. D dalis. DPS tiekėjo naudojimosi C</w:t>
      </w:r>
      <w:r w:rsidR="005D5FD8">
        <w:rPr>
          <w:szCs w:val="24"/>
        </w:rPr>
        <w:t>PO</w:t>
      </w:r>
      <w:r w:rsidRPr="00374F3F">
        <w:rPr>
          <w:szCs w:val="24"/>
        </w:rPr>
        <w:t xml:space="preserve"> IS tvarkos aprašas.</w:t>
      </w:r>
    </w:p>
    <w:p w14:paraId="17255AC8" w14:textId="77777777" w:rsidR="00DF0C9B" w:rsidRPr="00374F3F" w:rsidRDefault="00DF0C9B" w:rsidP="00E82104">
      <w:pPr>
        <w:spacing w:line="276" w:lineRule="auto"/>
        <w:ind w:firstLine="851"/>
        <w:rPr>
          <w:szCs w:val="24"/>
        </w:rPr>
      </w:pPr>
      <w:r w:rsidRPr="00374F3F">
        <w:rPr>
          <w:szCs w:val="24"/>
        </w:rPr>
        <w:t>2.4.7. Pirkimo dokumentų paaiškinimai, patikslinimai (jei atliekami).</w:t>
      </w:r>
    </w:p>
    <w:p w14:paraId="0F187391" w14:textId="77777777" w:rsidR="00DF0C9B" w:rsidRPr="00374F3F" w:rsidRDefault="00DF0C9B" w:rsidP="00E82104">
      <w:pPr>
        <w:spacing w:line="276" w:lineRule="auto"/>
        <w:ind w:firstLine="851"/>
        <w:rPr>
          <w:b/>
          <w:szCs w:val="24"/>
        </w:rPr>
      </w:pPr>
      <w:r w:rsidRPr="00374F3F">
        <w:rPr>
          <w:szCs w:val="24"/>
        </w:rPr>
        <w:t>2.5. Pirkimo metu naudojamos šios informacinės sistemos:</w:t>
      </w:r>
    </w:p>
    <w:p w14:paraId="38162B09" w14:textId="77777777" w:rsidR="00DF0C9B" w:rsidRPr="00374F3F" w:rsidRDefault="00DF0C9B" w:rsidP="00E82104">
      <w:pPr>
        <w:spacing w:line="276" w:lineRule="auto"/>
        <w:ind w:firstLine="851"/>
        <w:rPr>
          <w:b/>
          <w:szCs w:val="24"/>
        </w:rPr>
      </w:pPr>
      <w:r w:rsidRPr="00374F3F">
        <w:rPr>
          <w:szCs w:val="24"/>
        </w:rPr>
        <w:t>2.5.1. CVP IS – DPS pirkimo vykdymui ir paraiškų teikimui DPS galiojimo metu;</w:t>
      </w:r>
    </w:p>
    <w:p w14:paraId="457DDC4C" w14:textId="03B46009" w:rsidR="00DF0C9B" w:rsidRPr="00374F3F" w:rsidRDefault="00DF0C9B" w:rsidP="00E82104">
      <w:pPr>
        <w:spacing w:line="276" w:lineRule="auto"/>
        <w:ind w:firstLine="851"/>
        <w:rPr>
          <w:szCs w:val="24"/>
        </w:rPr>
      </w:pPr>
      <w:r w:rsidRPr="00500C66">
        <w:rPr>
          <w:szCs w:val="24"/>
        </w:rPr>
        <w:t>2.5.2.</w:t>
      </w:r>
      <w:r w:rsidRPr="00500C66">
        <w:rPr>
          <w:color w:val="000000" w:themeColor="text1"/>
          <w:szCs w:val="24"/>
        </w:rPr>
        <w:t xml:space="preserve"> </w:t>
      </w:r>
      <w:r w:rsidRPr="00500C66">
        <w:rPr>
          <w:szCs w:val="24"/>
        </w:rPr>
        <w:t>CP</w:t>
      </w:r>
      <w:r w:rsidR="005D5FD8" w:rsidRPr="00500C66">
        <w:rPr>
          <w:szCs w:val="24"/>
        </w:rPr>
        <w:t>O</w:t>
      </w:r>
      <w:r w:rsidRPr="00500C66">
        <w:rPr>
          <w:szCs w:val="24"/>
        </w:rPr>
        <w:t xml:space="preserve"> IS – Konkrečių pirkimų vykdymui.</w:t>
      </w:r>
      <w:r w:rsidRPr="00374F3F">
        <w:rPr>
          <w:szCs w:val="24"/>
        </w:rPr>
        <w:t xml:space="preserve"> </w:t>
      </w:r>
    </w:p>
    <w:p w14:paraId="5C6A102C" w14:textId="77777777" w:rsidR="00DF0C9B" w:rsidRPr="00374F3F" w:rsidRDefault="00DF0C9B" w:rsidP="00E82104">
      <w:pPr>
        <w:spacing w:line="276" w:lineRule="auto"/>
        <w:ind w:firstLine="851"/>
        <w:jc w:val="both"/>
        <w:rPr>
          <w:szCs w:val="24"/>
        </w:rPr>
      </w:pPr>
      <w:r w:rsidRPr="00A32A9C">
        <w:rPr>
          <w:szCs w:val="24"/>
        </w:rPr>
        <w:t>2.6. Pirkimo dokumentai skelbiami CVP IS. Konkretaus pirkimo metu pirkimo dokumentai neskelbiami, o pateikiami DPS dalyvaujantiems tiekėjams.</w:t>
      </w:r>
    </w:p>
    <w:p w14:paraId="53BF4748" w14:textId="77777777" w:rsidR="0051773D" w:rsidRDefault="00DF0C9B" w:rsidP="00E82104">
      <w:pPr>
        <w:spacing w:line="276" w:lineRule="auto"/>
        <w:ind w:firstLine="851"/>
        <w:jc w:val="both"/>
        <w:rPr>
          <w:szCs w:val="24"/>
        </w:rPr>
      </w:pPr>
      <w:r w:rsidRPr="00374F3F">
        <w:rPr>
          <w:szCs w:val="24"/>
        </w:rPr>
        <w:t xml:space="preserve">2.7. Kuriant DPS ir jos galiojimo metu gali būti taikomos prekių, paslaugų ar darbų kategorijos (toliau – DPS kategorijos) pagal įvarius kriterijus: kiekius, pirkimo objekto techninę specifikaciją, geografinę prekių tiekimo, paslaugų teikimo ar darbų atlikimo teritoriją ir kitus. CPO LT, jei reikalinga, nustato skirtingus kvalifikacijos reikalavimus dėl kiekvienos DPS kategorijos atskirai. </w:t>
      </w:r>
      <w:r w:rsidR="0051773D" w:rsidRPr="0051773D">
        <w:rPr>
          <w:szCs w:val="24"/>
        </w:rPr>
        <w:t>Pirkimo sutarties projektas</w:t>
      </w:r>
    </w:p>
    <w:p w14:paraId="48E812AA" w14:textId="786848D7" w:rsidR="00FC4420" w:rsidRPr="00D77A54" w:rsidRDefault="00DF0C9B" w:rsidP="00E82104">
      <w:pPr>
        <w:spacing w:line="276" w:lineRule="auto"/>
        <w:ind w:firstLine="851"/>
        <w:jc w:val="both"/>
        <w:rPr>
          <w:szCs w:val="24"/>
        </w:rPr>
      </w:pPr>
      <w:r w:rsidRPr="00D77A54">
        <w:rPr>
          <w:szCs w:val="24"/>
        </w:rPr>
        <w:t>2.8. Pirkimo pradžioje bus sukurtos šios</w:t>
      </w:r>
      <w:r w:rsidR="002C7DEB" w:rsidRPr="00D77A54">
        <w:rPr>
          <w:szCs w:val="24"/>
        </w:rPr>
        <w:t xml:space="preserve"> </w:t>
      </w:r>
      <w:r w:rsidRPr="00D77A54">
        <w:rPr>
          <w:szCs w:val="24"/>
        </w:rPr>
        <w:t>kategorijos:</w:t>
      </w:r>
    </w:p>
    <w:p w14:paraId="69DE88C1" w14:textId="146F24F1" w:rsidR="00FC4420" w:rsidRPr="00D77A54" w:rsidRDefault="00FC4420" w:rsidP="00E82104">
      <w:pPr>
        <w:spacing w:line="276" w:lineRule="auto"/>
        <w:ind w:firstLine="851"/>
        <w:jc w:val="both"/>
        <w:rPr>
          <w:color w:val="2E0927"/>
        </w:rPr>
      </w:pPr>
      <w:r w:rsidRPr="00D77A54">
        <w:rPr>
          <w:szCs w:val="24"/>
        </w:rPr>
        <w:t xml:space="preserve">2.8.1. </w:t>
      </w:r>
      <w:r w:rsidR="00C117E1" w:rsidRPr="00D77A54">
        <w:rPr>
          <w:color w:val="000000"/>
        </w:rPr>
        <w:t xml:space="preserve">Dezinfekcinės, antiseptinės priemonės  odos priežiūrai </w:t>
      </w:r>
      <w:r w:rsidR="00AE5D48" w:rsidRPr="00D77A54">
        <w:rPr>
          <w:color w:val="000000"/>
        </w:rPr>
        <w:t>– dezinfekcinis gelis rankoms;</w:t>
      </w:r>
    </w:p>
    <w:p w14:paraId="613861DF" w14:textId="06E8F18B" w:rsidR="00FC4420" w:rsidRPr="00D77A54" w:rsidRDefault="00FC4420" w:rsidP="00E82104">
      <w:pPr>
        <w:spacing w:line="276" w:lineRule="auto"/>
        <w:ind w:firstLine="851"/>
        <w:jc w:val="both"/>
        <w:rPr>
          <w:color w:val="2E0927"/>
        </w:rPr>
      </w:pPr>
      <w:r w:rsidRPr="00D77A54">
        <w:rPr>
          <w:color w:val="2E0927"/>
        </w:rPr>
        <w:t xml:space="preserve">2.8.2. </w:t>
      </w:r>
      <w:r w:rsidR="00C117E1" w:rsidRPr="00D77A54">
        <w:rPr>
          <w:color w:val="000000"/>
        </w:rPr>
        <w:t xml:space="preserve">Dezinfekcinės, antiseptinės priemonės  odos priežiūrai </w:t>
      </w:r>
      <w:r w:rsidR="00AE5D48" w:rsidRPr="00D77A54">
        <w:rPr>
          <w:color w:val="000000"/>
        </w:rPr>
        <w:t>– dezinfekcinis skystis rankoms;</w:t>
      </w:r>
    </w:p>
    <w:p w14:paraId="659935AD" w14:textId="3187199E" w:rsidR="00500C66" w:rsidRPr="00D77A54" w:rsidRDefault="00500C66" w:rsidP="00E82104">
      <w:pPr>
        <w:spacing w:line="276" w:lineRule="auto"/>
        <w:ind w:firstLine="851"/>
        <w:jc w:val="both"/>
        <w:rPr>
          <w:color w:val="2E0927"/>
        </w:rPr>
      </w:pPr>
      <w:r w:rsidRPr="00D77A54">
        <w:rPr>
          <w:color w:val="2E0927"/>
        </w:rPr>
        <w:lastRenderedPageBreak/>
        <w:t>2.8.3.</w:t>
      </w:r>
      <w:r w:rsidR="00C117E1" w:rsidRPr="00D77A54">
        <w:rPr>
          <w:color w:val="000000"/>
        </w:rPr>
        <w:t xml:space="preserve"> Dezinfekcinės, antiseptinės priemonės  odos priežiūrai </w:t>
      </w:r>
      <w:r w:rsidR="00AE5D48" w:rsidRPr="00D77A54">
        <w:rPr>
          <w:color w:val="000000"/>
        </w:rPr>
        <w:t>– antiseptinis tirpalas operacinio lauko paruošimui;</w:t>
      </w:r>
    </w:p>
    <w:p w14:paraId="76576289" w14:textId="26EE9E1D" w:rsidR="00500C66" w:rsidRPr="00D77A54" w:rsidRDefault="00500C66" w:rsidP="00E82104">
      <w:pPr>
        <w:spacing w:line="276" w:lineRule="auto"/>
        <w:ind w:firstLine="851"/>
        <w:jc w:val="both"/>
        <w:rPr>
          <w:color w:val="2E0927"/>
        </w:rPr>
      </w:pPr>
      <w:r w:rsidRPr="00D77A54">
        <w:rPr>
          <w:color w:val="2E0927"/>
        </w:rPr>
        <w:t>2.8.4.</w:t>
      </w:r>
      <w:r w:rsidR="00C117E1" w:rsidRPr="00D77A54">
        <w:rPr>
          <w:color w:val="000000"/>
        </w:rPr>
        <w:t xml:space="preserve"> Dezinfekcinės, antiseptinės priemonės  odos priežiūrai </w:t>
      </w:r>
      <w:r w:rsidR="00AE5D48" w:rsidRPr="00D77A54">
        <w:rPr>
          <w:color w:val="000000"/>
        </w:rPr>
        <w:t>– dezinfekcinės servetėlės sąlyčiui su oda;</w:t>
      </w:r>
    </w:p>
    <w:p w14:paraId="0BB2B677" w14:textId="0B173594" w:rsidR="00500C66" w:rsidRPr="00D77A54" w:rsidRDefault="00500C66" w:rsidP="00E82104">
      <w:pPr>
        <w:spacing w:line="276" w:lineRule="auto"/>
        <w:ind w:firstLine="851"/>
        <w:jc w:val="both"/>
        <w:rPr>
          <w:color w:val="000000"/>
        </w:rPr>
      </w:pPr>
      <w:r w:rsidRPr="00D77A54">
        <w:rPr>
          <w:color w:val="2E0927"/>
        </w:rPr>
        <w:t>2.8.5.</w:t>
      </w:r>
      <w:r w:rsidR="00C117E1" w:rsidRPr="00D77A54">
        <w:rPr>
          <w:color w:val="000000"/>
        </w:rPr>
        <w:t xml:space="preserve"> Dezinfekcinės, antiseptinės priemonės  odos priežiūrai </w:t>
      </w:r>
      <w:r w:rsidR="00AE5D48" w:rsidRPr="00D77A54">
        <w:rPr>
          <w:color w:val="000000"/>
        </w:rPr>
        <w:t>– dezinfekcinės putos rankoms;</w:t>
      </w:r>
    </w:p>
    <w:p w14:paraId="2791EA73" w14:textId="249D5E88" w:rsidR="00C117E1" w:rsidRPr="00D77A54" w:rsidRDefault="00C117E1" w:rsidP="00E82104">
      <w:pPr>
        <w:spacing w:line="276" w:lineRule="auto"/>
        <w:ind w:firstLine="851"/>
        <w:jc w:val="both"/>
        <w:rPr>
          <w:color w:val="000000"/>
        </w:rPr>
      </w:pPr>
      <w:r w:rsidRPr="00D77A54">
        <w:rPr>
          <w:color w:val="000000"/>
        </w:rPr>
        <w:t xml:space="preserve">2.8.6. Dezinfekcinės priemonės paviršių priežiūrai </w:t>
      </w:r>
      <w:r w:rsidR="00AE5D48" w:rsidRPr="00D77A54">
        <w:rPr>
          <w:color w:val="000000"/>
        </w:rPr>
        <w:t>– dezinfekcinis skystis paviršiams</w:t>
      </w:r>
      <w:r w:rsidRPr="00D77A54">
        <w:rPr>
          <w:color w:val="000000"/>
        </w:rPr>
        <w:t>;</w:t>
      </w:r>
    </w:p>
    <w:p w14:paraId="4B1E959E" w14:textId="2A188E48" w:rsidR="00C117E1" w:rsidRPr="00D77A54" w:rsidRDefault="00C117E1" w:rsidP="00E82104">
      <w:pPr>
        <w:spacing w:line="276" w:lineRule="auto"/>
        <w:ind w:firstLine="851"/>
        <w:jc w:val="both"/>
        <w:rPr>
          <w:color w:val="000000"/>
        </w:rPr>
      </w:pPr>
      <w:r w:rsidRPr="00D77A54">
        <w:rPr>
          <w:color w:val="000000"/>
        </w:rPr>
        <w:t xml:space="preserve">2.8.7. Dezinfekcinės priemonės paviršių priežiūrai </w:t>
      </w:r>
      <w:r w:rsidR="00AE5D48" w:rsidRPr="00D77A54">
        <w:rPr>
          <w:color w:val="000000"/>
        </w:rPr>
        <w:t>– dezinfekcinės servetėlės paviršiams;</w:t>
      </w:r>
    </w:p>
    <w:p w14:paraId="1CA86680" w14:textId="00E40419" w:rsidR="00C117E1" w:rsidRPr="00D77A54" w:rsidRDefault="00C117E1" w:rsidP="00E82104">
      <w:pPr>
        <w:spacing w:line="276" w:lineRule="auto"/>
        <w:ind w:firstLine="851"/>
        <w:jc w:val="both"/>
        <w:rPr>
          <w:color w:val="000000"/>
        </w:rPr>
      </w:pPr>
      <w:r w:rsidRPr="00D77A54">
        <w:rPr>
          <w:color w:val="000000"/>
        </w:rPr>
        <w:t xml:space="preserve">2.8.8. Dezinfekcinės priemonės paviršių priežiūrai </w:t>
      </w:r>
      <w:r w:rsidR="00AE5D48" w:rsidRPr="00D77A54">
        <w:rPr>
          <w:color w:val="000000"/>
        </w:rPr>
        <w:t>– tabletės paviršiaus dezinfekcijai</w:t>
      </w:r>
      <w:r w:rsidRPr="00D77A54">
        <w:rPr>
          <w:color w:val="000000"/>
        </w:rPr>
        <w:t>;</w:t>
      </w:r>
    </w:p>
    <w:p w14:paraId="467DEB47" w14:textId="197B4BD3" w:rsidR="00AE5D48" w:rsidRPr="00D77A54" w:rsidRDefault="00AE5D48" w:rsidP="00E82104">
      <w:pPr>
        <w:spacing w:line="276" w:lineRule="auto"/>
        <w:ind w:firstLine="851"/>
        <w:jc w:val="both"/>
        <w:rPr>
          <w:color w:val="000000"/>
        </w:rPr>
      </w:pPr>
      <w:r w:rsidRPr="00D77A54">
        <w:rPr>
          <w:color w:val="000000"/>
        </w:rPr>
        <w:t>2.8.9. Dezinfekcinės priemonės baseinų priežiūrai;</w:t>
      </w:r>
    </w:p>
    <w:p w14:paraId="1FC70F14" w14:textId="77A0C5DC" w:rsidR="00C117E1" w:rsidRPr="00D77A54" w:rsidRDefault="00C117E1" w:rsidP="00E82104">
      <w:pPr>
        <w:spacing w:line="276" w:lineRule="auto"/>
        <w:ind w:firstLine="851"/>
        <w:jc w:val="both"/>
        <w:rPr>
          <w:color w:val="000000"/>
        </w:rPr>
      </w:pPr>
      <w:r w:rsidRPr="00D77A54">
        <w:rPr>
          <w:color w:val="000000"/>
        </w:rPr>
        <w:t>2.8.</w:t>
      </w:r>
      <w:r w:rsidR="00AE5D48" w:rsidRPr="00D77A54">
        <w:rPr>
          <w:color w:val="000000"/>
        </w:rPr>
        <w:t>10</w:t>
      </w:r>
      <w:r w:rsidRPr="00D77A54">
        <w:rPr>
          <w:color w:val="000000"/>
        </w:rPr>
        <w:t>. Dezinfekcinės priemonės medicininių prietaisų ir instrumentų priežiūrai;</w:t>
      </w:r>
    </w:p>
    <w:p w14:paraId="19D6F4B5" w14:textId="18D393CA" w:rsidR="00C117E1" w:rsidRPr="00D77A54" w:rsidRDefault="00415707" w:rsidP="00E82104">
      <w:pPr>
        <w:spacing w:line="276" w:lineRule="auto"/>
        <w:ind w:firstLine="851"/>
        <w:jc w:val="both"/>
        <w:rPr>
          <w:color w:val="000000"/>
        </w:rPr>
      </w:pPr>
      <w:r w:rsidRPr="00D77A54">
        <w:rPr>
          <w:color w:val="000000"/>
        </w:rPr>
        <w:t>2.</w:t>
      </w:r>
      <w:r w:rsidR="00C117E1" w:rsidRPr="00D77A54">
        <w:rPr>
          <w:color w:val="000000"/>
        </w:rPr>
        <w:t>8.1</w:t>
      </w:r>
      <w:r w:rsidR="00F464BB" w:rsidRPr="00D77A54">
        <w:rPr>
          <w:color w:val="000000"/>
        </w:rPr>
        <w:t>1</w:t>
      </w:r>
      <w:r w:rsidR="00C117E1" w:rsidRPr="00D77A54">
        <w:rPr>
          <w:color w:val="000000"/>
        </w:rPr>
        <w:t>. Dezinfekcinės priemonės medicininių prietaisų plovimo dezinfekcijos mašinoms;</w:t>
      </w:r>
    </w:p>
    <w:p w14:paraId="62894EF2" w14:textId="157F8DD2" w:rsidR="00C117E1" w:rsidRPr="00D77A54" w:rsidRDefault="00415707" w:rsidP="00E82104">
      <w:pPr>
        <w:spacing w:line="276" w:lineRule="auto"/>
        <w:ind w:firstLine="851"/>
        <w:jc w:val="both"/>
        <w:rPr>
          <w:color w:val="000000"/>
        </w:rPr>
      </w:pPr>
      <w:r w:rsidRPr="00D77A54">
        <w:rPr>
          <w:color w:val="000000"/>
        </w:rPr>
        <w:t>2.8.1</w:t>
      </w:r>
      <w:r w:rsidR="00F464BB" w:rsidRPr="00D77A54">
        <w:rPr>
          <w:color w:val="000000"/>
        </w:rPr>
        <w:t>2</w:t>
      </w:r>
      <w:r w:rsidRPr="00D77A54">
        <w:rPr>
          <w:color w:val="000000"/>
        </w:rPr>
        <w:t xml:space="preserve">. Priedai dezinfekcinėms priemonėms </w:t>
      </w:r>
      <w:r w:rsidR="00F464BB" w:rsidRPr="00D77A54">
        <w:rPr>
          <w:color w:val="000000"/>
        </w:rPr>
        <w:t>– laikikliai</w:t>
      </w:r>
      <w:r w:rsidRPr="00D77A54">
        <w:rPr>
          <w:color w:val="000000"/>
        </w:rPr>
        <w:t> ;</w:t>
      </w:r>
    </w:p>
    <w:p w14:paraId="3F513232" w14:textId="3F0E7C36" w:rsidR="00415707" w:rsidRPr="00D77A54" w:rsidRDefault="00415707" w:rsidP="00E82104">
      <w:pPr>
        <w:spacing w:line="276" w:lineRule="auto"/>
        <w:ind w:firstLine="851"/>
        <w:jc w:val="both"/>
        <w:rPr>
          <w:color w:val="000000"/>
        </w:rPr>
      </w:pPr>
      <w:r w:rsidRPr="00D77A54">
        <w:rPr>
          <w:color w:val="000000"/>
        </w:rPr>
        <w:t>2.8.1</w:t>
      </w:r>
      <w:r w:rsidR="00F464BB" w:rsidRPr="00D77A54">
        <w:rPr>
          <w:color w:val="000000"/>
        </w:rPr>
        <w:t>3</w:t>
      </w:r>
      <w:r w:rsidRPr="00D77A54">
        <w:rPr>
          <w:color w:val="000000"/>
        </w:rPr>
        <w:t xml:space="preserve"> Priedai dezinfekcinėms priemonėms </w:t>
      </w:r>
      <w:r w:rsidR="00F464BB" w:rsidRPr="00D77A54">
        <w:rPr>
          <w:color w:val="000000"/>
        </w:rPr>
        <w:t>– dozatoriai</w:t>
      </w:r>
      <w:r w:rsidRPr="00D77A54">
        <w:rPr>
          <w:color w:val="000000"/>
        </w:rPr>
        <w:t>;</w:t>
      </w:r>
    </w:p>
    <w:p w14:paraId="2B9E9B5C" w14:textId="465F982F" w:rsidR="00415707" w:rsidRPr="00D77A54" w:rsidRDefault="00415707" w:rsidP="00E82104">
      <w:pPr>
        <w:spacing w:line="276" w:lineRule="auto"/>
        <w:ind w:firstLine="851"/>
        <w:jc w:val="both"/>
        <w:rPr>
          <w:color w:val="000000"/>
        </w:rPr>
      </w:pPr>
      <w:r w:rsidRPr="00D77A54">
        <w:rPr>
          <w:color w:val="000000"/>
        </w:rPr>
        <w:t>2.8.1</w:t>
      </w:r>
      <w:r w:rsidR="00F464BB" w:rsidRPr="00D77A54">
        <w:rPr>
          <w:color w:val="000000"/>
        </w:rPr>
        <w:t>4</w:t>
      </w:r>
      <w:r w:rsidRPr="00D77A54">
        <w:rPr>
          <w:color w:val="000000"/>
        </w:rPr>
        <w:t xml:space="preserve">. Priedai dezinfekcinėms priemonėms </w:t>
      </w:r>
      <w:r w:rsidR="00F464BB" w:rsidRPr="00D77A54">
        <w:rPr>
          <w:color w:val="000000"/>
        </w:rPr>
        <w:t>– vonelės</w:t>
      </w:r>
      <w:r w:rsidRPr="00D77A54">
        <w:rPr>
          <w:color w:val="000000"/>
        </w:rPr>
        <w:t>;</w:t>
      </w:r>
    </w:p>
    <w:p w14:paraId="2922DB89" w14:textId="52A7E9FA" w:rsidR="00C117E1" w:rsidRDefault="00415707" w:rsidP="00E82104">
      <w:pPr>
        <w:spacing w:line="276" w:lineRule="auto"/>
        <w:ind w:firstLine="851"/>
        <w:jc w:val="both"/>
        <w:rPr>
          <w:color w:val="000000"/>
        </w:rPr>
      </w:pPr>
      <w:r w:rsidRPr="00D77A54">
        <w:rPr>
          <w:color w:val="000000"/>
        </w:rPr>
        <w:t>2.8.1</w:t>
      </w:r>
      <w:r w:rsidR="00F464BB" w:rsidRPr="00D77A54">
        <w:rPr>
          <w:color w:val="000000"/>
        </w:rPr>
        <w:t>5</w:t>
      </w:r>
      <w:r w:rsidRPr="00D77A54">
        <w:rPr>
          <w:color w:val="000000"/>
        </w:rPr>
        <w:t xml:space="preserve">. Priedai dezinfekcinėms priemonėms </w:t>
      </w:r>
      <w:r w:rsidR="00F464BB" w:rsidRPr="00D77A54">
        <w:rPr>
          <w:color w:val="000000"/>
        </w:rPr>
        <w:t>– testai dezinfekcijos kontrolės vykdymui</w:t>
      </w:r>
      <w:r w:rsidR="00832BD5" w:rsidRPr="00D77A54">
        <w:rPr>
          <w:color w:val="000000"/>
        </w:rPr>
        <w:t>;</w:t>
      </w:r>
    </w:p>
    <w:p w14:paraId="0BDDE736" w14:textId="06B5BD5F" w:rsidR="00F464BB" w:rsidRPr="00415707" w:rsidRDefault="00F464BB" w:rsidP="00E82104">
      <w:pPr>
        <w:spacing w:line="276" w:lineRule="auto"/>
        <w:ind w:firstLine="851"/>
        <w:jc w:val="both"/>
        <w:rPr>
          <w:color w:val="2E0927"/>
        </w:rPr>
      </w:pPr>
      <w:r>
        <w:rPr>
          <w:color w:val="000000"/>
        </w:rPr>
        <w:t>2.8.16. Dezinfekciniai tirpalai ir kitos dezinfekcinės priemonės nepriskirtos vaistams.</w:t>
      </w:r>
    </w:p>
    <w:p w14:paraId="418ECF23" w14:textId="3B554764" w:rsidR="00BF7407" w:rsidRPr="00415707" w:rsidRDefault="00BF7407" w:rsidP="00E82104">
      <w:pPr>
        <w:spacing w:line="276" w:lineRule="auto"/>
        <w:ind w:firstLine="851"/>
      </w:pPr>
      <w:r w:rsidRPr="00415707">
        <w:t>2.9. Kita informacija apie pirkimą skirtingose pirkimo procedūrose:</w:t>
      </w:r>
    </w:p>
    <w:p w14:paraId="51A0A044" w14:textId="1A3141D9" w:rsidR="004F38C5" w:rsidRDefault="004F38C5" w:rsidP="00BF7407">
      <w:pPr>
        <w:ind w:firstLine="851"/>
      </w:pPr>
    </w:p>
    <w:tbl>
      <w:tblPr>
        <w:tblStyle w:val="TableGrid"/>
        <w:tblW w:w="0" w:type="auto"/>
        <w:tblLook w:val="04A0" w:firstRow="1" w:lastRow="0" w:firstColumn="1" w:lastColumn="0" w:noHBand="0" w:noVBand="1"/>
      </w:tblPr>
      <w:tblGrid>
        <w:gridCol w:w="1826"/>
        <w:gridCol w:w="3665"/>
        <w:gridCol w:w="1979"/>
        <w:gridCol w:w="1889"/>
      </w:tblGrid>
      <w:tr w:rsidR="004F38C5" w:rsidRPr="00686B1E" w14:paraId="0F7FC53C" w14:textId="77777777" w:rsidTr="00DC4DD5">
        <w:tc>
          <w:tcPr>
            <w:tcW w:w="1884" w:type="dxa"/>
          </w:tcPr>
          <w:p w14:paraId="36B3CA7D" w14:textId="77777777" w:rsidR="004F38C5" w:rsidRPr="00686B1E" w:rsidRDefault="004F38C5" w:rsidP="00DC4DD5">
            <w:pPr>
              <w:rPr>
                <w:sz w:val="22"/>
                <w:szCs w:val="22"/>
              </w:rPr>
            </w:pPr>
          </w:p>
        </w:tc>
        <w:tc>
          <w:tcPr>
            <w:tcW w:w="3699" w:type="dxa"/>
          </w:tcPr>
          <w:p w14:paraId="2A6BDBAD" w14:textId="77777777" w:rsidR="004F38C5" w:rsidRPr="00686B1E" w:rsidRDefault="004F38C5" w:rsidP="00DC4DD5">
            <w:pPr>
              <w:rPr>
                <w:b/>
                <w:sz w:val="22"/>
                <w:szCs w:val="22"/>
              </w:rPr>
            </w:pPr>
            <w:r w:rsidRPr="00686B1E">
              <w:rPr>
                <w:b/>
                <w:sz w:val="22"/>
                <w:szCs w:val="22"/>
              </w:rPr>
              <w:t>DPS pirkimas</w:t>
            </w:r>
          </w:p>
        </w:tc>
        <w:tc>
          <w:tcPr>
            <w:tcW w:w="2092" w:type="dxa"/>
          </w:tcPr>
          <w:p w14:paraId="06D75384" w14:textId="77777777" w:rsidR="004F38C5" w:rsidRPr="00686B1E" w:rsidRDefault="004F38C5" w:rsidP="00DC4DD5">
            <w:pPr>
              <w:rPr>
                <w:b/>
                <w:sz w:val="22"/>
                <w:szCs w:val="22"/>
              </w:rPr>
            </w:pPr>
            <w:r w:rsidRPr="00686B1E">
              <w:rPr>
                <w:b/>
                <w:sz w:val="22"/>
                <w:szCs w:val="22"/>
              </w:rPr>
              <w:t>Paraiškų teikimas DPS galiojimo metu</w:t>
            </w:r>
          </w:p>
        </w:tc>
        <w:tc>
          <w:tcPr>
            <w:tcW w:w="1953" w:type="dxa"/>
          </w:tcPr>
          <w:p w14:paraId="0DABB65D" w14:textId="77777777" w:rsidR="004F38C5" w:rsidRPr="00686B1E" w:rsidRDefault="004F38C5" w:rsidP="00DC4DD5">
            <w:pPr>
              <w:rPr>
                <w:b/>
                <w:sz w:val="22"/>
                <w:szCs w:val="22"/>
              </w:rPr>
            </w:pPr>
            <w:r w:rsidRPr="00686B1E">
              <w:rPr>
                <w:b/>
                <w:sz w:val="22"/>
                <w:szCs w:val="22"/>
              </w:rPr>
              <w:t>Konkretus pirkimas</w:t>
            </w:r>
          </w:p>
        </w:tc>
      </w:tr>
      <w:tr w:rsidR="004F38C5" w:rsidRPr="00686B1E" w14:paraId="436E1FFA" w14:textId="77777777" w:rsidTr="00DC4DD5">
        <w:tc>
          <w:tcPr>
            <w:tcW w:w="1884" w:type="dxa"/>
          </w:tcPr>
          <w:p w14:paraId="33BE5229" w14:textId="77777777" w:rsidR="004F38C5" w:rsidRPr="00686B1E" w:rsidRDefault="004F38C5" w:rsidP="00DC4DD5">
            <w:pPr>
              <w:rPr>
                <w:sz w:val="22"/>
                <w:szCs w:val="22"/>
              </w:rPr>
            </w:pPr>
            <w:r w:rsidRPr="00686B1E">
              <w:rPr>
                <w:sz w:val="22"/>
                <w:szCs w:val="22"/>
              </w:rPr>
              <w:t>Išankstinis skelbimas</w:t>
            </w:r>
          </w:p>
        </w:tc>
        <w:tc>
          <w:tcPr>
            <w:tcW w:w="3699" w:type="dxa"/>
          </w:tcPr>
          <w:p w14:paraId="2762ADB0" w14:textId="77777777" w:rsidR="004F38C5" w:rsidRPr="00F713B3" w:rsidRDefault="004F38C5" w:rsidP="00F713B3">
            <w:pPr>
              <w:jc w:val="both"/>
              <w:rPr>
                <w:sz w:val="22"/>
                <w:szCs w:val="22"/>
              </w:rPr>
            </w:pPr>
            <w:r w:rsidRPr="00F713B3">
              <w:rPr>
                <w:sz w:val="22"/>
                <w:szCs w:val="22"/>
              </w:rPr>
              <w:t xml:space="preserve">Nebuvo paskelbtas/ </w:t>
            </w:r>
          </w:p>
          <w:p w14:paraId="0FADF4A9" w14:textId="4CB2A6EA" w:rsidR="004F38C5" w:rsidRPr="00F713B3" w:rsidRDefault="004F38C5" w:rsidP="00F713B3">
            <w:pPr>
              <w:jc w:val="both"/>
              <w:rPr>
                <w:sz w:val="22"/>
                <w:szCs w:val="22"/>
              </w:rPr>
            </w:pPr>
            <w:r w:rsidRPr="00F713B3">
              <w:rPr>
                <w:sz w:val="22"/>
                <w:szCs w:val="22"/>
              </w:rPr>
              <w:t>Paskelbtas CVPIS adresu (</w:t>
            </w:r>
            <w:hyperlink r:id="rId11" w:history="1">
              <w:r w:rsidRPr="00F713B3">
                <w:rPr>
                  <w:rStyle w:val="Hyperlink"/>
                  <w:color w:val="auto"/>
                  <w:sz w:val="22"/>
                  <w:szCs w:val="22"/>
                </w:rPr>
                <w:t>https://pirkimai.eviesiejipirkimai.lt/</w:t>
              </w:r>
            </w:hyperlink>
            <w:r w:rsidRPr="00F713B3">
              <w:rPr>
                <w:sz w:val="22"/>
                <w:szCs w:val="22"/>
              </w:rPr>
              <w:t>) ir Europos Sąjungos oficialiajame leidinyje</w:t>
            </w:r>
            <w:r w:rsidR="008D29B2">
              <w:rPr>
                <w:sz w:val="22"/>
                <w:szCs w:val="22"/>
              </w:rPr>
              <w:t>.</w:t>
            </w:r>
          </w:p>
        </w:tc>
        <w:tc>
          <w:tcPr>
            <w:tcW w:w="2092" w:type="dxa"/>
          </w:tcPr>
          <w:p w14:paraId="1F8FA1F5" w14:textId="77777777" w:rsidR="004F38C5" w:rsidRPr="00686B1E" w:rsidRDefault="004F38C5" w:rsidP="00DC4DD5">
            <w:pPr>
              <w:rPr>
                <w:sz w:val="22"/>
                <w:szCs w:val="22"/>
              </w:rPr>
            </w:pPr>
            <w:r w:rsidRPr="00686B1E">
              <w:rPr>
                <w:sz w:val="22"/>
                <w:szCs w:val="22"/>
              </w:rPr>
              <w:t xml:space="preserve">Netaikoma </w:t>
            </w:r>
          </w:p>
        </w:tc>
        <w:tc>
          <w:tcPr>
            <w:tcW w:w="1953" w:type="dxa"/>
          </w:tcPr>
          <w:p w14:paraId="6444EE12" w14:textId="77777777" w:rsidR="004F38C5" w:rsidRPr="00686B1E" w:rsidRDefault="004F38C5" w:rsidP="00DC4DD5">
            <w:pPr>
              <w:rPr>
                <w:sz w:val="22"/>
                <w:szCs w:val="22"/>
              </w:rPr>
            </w:pPr>
            <w:r w:rsidRPr="00686B1E">
              <w:rPr>
                <w:sz w:val="22"/>
                <w:szCs w:val="22"/>
              </w:rPr>
              <w:t>Netaikoma</w:t>
            </w:r>
          </w:p>
        </w:tc>
      </w:tr>
      <w:tr w:rsidR="00F713B3" w:rsidRPr="00F713B3" w14:paraId="08AAA0DA" w14:textId="77777777" w:rsidTr="00DC4DD5">
        <w:tc>
          <w:tcPr>
            <w:tcW w:w="1884" w:type="dxa"/>
          </w:tcPr>
          <w:p w14:paraId="72CD81D3" w14:textId="77777777" w:rsidR="004F38C5" w:rsidRPr="00F713B3" w:rsidRDefault="004F38C5" w:rsidP="00DC4DD5">
            <w:pPr>
              <w:rPr>
                <w:sz w:val="22"/>
                <w:szCs w:val="22"/>
              </w:rPr>
            </w:pPr>
            <w:r w:rsidRPr="00F713B3">
              <w:rPr>
                <w:sz w:val="22"/>
                <w:szCs w:val="22"/>
              </w:rPr>
              <w:t>Skelbimas apie pirkimą</w:t>
            </w:r>
          </w:p>
        </w:tc>
        <w:tc>
          <w:tcPr>
            <w:tcW w:w="3699" w:type="dxa"/>
          </w:tcPr>
          <w:p w14:paraId="50FA6AD8" w14:textId="77777777" w:rsidR="004F38C5" w:rsidRPr="00F713B3" w:rsidRDefault="00000000" w:rsidP="00DC4DD5">
            <w:pPr>
              <w:rPr>
                <w:sz w:val="22"/>
                <w:szCs w:val="22"/>
              </w:rPr>
            </w:pPr>
            <w:hyperlink r:id="rId12" w:history="1">
              <w:r w:rsidR="004F38C5" w:rsidRPr="00F713B3">
                <w:rPr>
                  <w:rStyle w:val="Hyperlink"/>
                  <w:color w:val="auto"/>
                  <w:sz w:val="22"/>
                  <w:szCs w:val="22"/>
                </w:rPr>
                <w:t>https://pirkimai.eviesiejipirkimai.lt</w:t>
              </w:r>
            </w:hyperlink>
            <w:r w:rsidR="004F38C5" w:rsidRPr="00F713B3">
              <w:rPr>
                <w:rStyle w:val="Hyperlink"/>
                <w:color w:val="auto"/>
                <w:sz w:val="22"/>
                <w:szCs w:val="22"/>
              </w:rPr>
              <w:t>,</w:t>
            </w:r>
            <w:r w:rsidR="004F38C5" w:rsidRPr="00F713B3">
              <w:rPr>
                <w:sz w:val="22"/>
                <w:szCs w:val="22"/>
              </w:rPr>
              <w:t xml:space="preserve"> </w:t>
            </w:r>
            <w:hyperlink r:id="rId13" w:history="1">
              <w:r w:rsidR="004F38C5" w:rsidRPr="00F713B3">
                <w:rPr>
                  <w:rStyle w:val="Hyperlink"/>
                  <w:color w:val="auto"/>
                  <w:sz w:val="22"/>
                  <w:szCs w:val="22"/>
                </w:rPr>
                <w:t>http://ted.europa.eu</w:t>
              </w:r>
            </w:hyperlink>
            <w:r w:rsidR="004F38C5" w:rsidRPr="00F713B3">
              <w:rPr>
                <w:sz w:val="22"/>
                <w:szCs w:val="22"/>
              </w:rPr>
              <w:t xml:space="preserve">, </w:t>
            </w:r>
            <w:hyperlink r:id="rId14" w:history="1">
              <w:r w:rsidR="004F38C5" w:rsidRPr="00F713B3">
                <w:rPr>
                  <w:rStyle w:val="Hyperlink"/>
                  <w:color w:val="auto"/>
                  <w:sz w:val="22"/>
                  <w:szCs w:val="22"/>
                </w:rPr>
                <w:t>https://www.cpo.lt</w:t>
              </w:r>
            </w:hyperlink>
          </w:p>
        </w:tc>
        <w:tc>
          <w:tcPr>
            <w:tcW w:w="2092" w:type="dxa"/>
          </w:tcPr>
          <w:p w14:paraId="31E1CF97" w14:textId="77777777" w:rsidR="004F38C5" w:rsidRPr="00F713B3" w:rsidRDefault="004F38C5" w:rsidP="00DC4DD5">
            <w:pPr>
              <w:rPr>
                <w:rStyle w:val="Hyperlink"/>
                <w:color w:val="auto"/>
                <w:sz w:val="22"/>
                <w:szCs w:val="22"/>
              </w:rPr>
            </w:pPr>
            <w:r w:rsidRPr="00F713B3">
              <w:rPr>
                <w:rStyle w:val="Hyperlink"/>
                <w:color w:val="auto"/>
                <w:sz w:val="22"/>
                <w:szCs w:val="22"/>
              </w:rPr>
              <w:t xml:space="preserve">Netaikoma </w:t>
            </w:r>
          </w:p>
        </w:tc>
        <w:tc>
          <w:tcPr>
            <w:tcW w:w="1953" w:type="dxa"/>
          </w:tcPr>
          <w:p w14:paraId="3EE595A5" w14:textId="77777777" w:rsidR="004F38C5" w:rsidRPr="00F713B3" w:rsidRDefault="004F38C5" w:rsidP="00DC4DD5">
            <w:pPr>
              <w:rPr>
                <w:rStyle w:val="Hyperlink"/>
                <w:color w:val="auto"/>
                <w:sz w:val="22"/>
                <w:szCs w:val="22"/>
              </w:rPr>
            </w:pPr>
            <w:r w:rsidRPr="00F713B3">
              <w:rPr>
                <w:rStyle w:val="Hyperlink"/>
                <w:color w:val="auto"/>
                <w:sz w:val="22"/>
                <w:szCs w:val="22"/>
              </w:rPr>
              <w:t>Apie Konkretų pirkimą neskelbiama</w:t>
            </w:r>
          </w:p>
        </w:tc>
      </w:tr>
      <w:tr w:rsidR="00F713B3" w:rsidRPr="00F713B3" w14:paraId="07A6CD3D" w14:textId="77777777" w:rsidTr="00DC4DD5">
        <w:tc>
          <w:tcPr>
            <w:tcW w:w="1884" w:type="dxa"/>
          </w:tcPr>
          <w:p w14:paraId="14E990BB" w14:textId="77777777" w:rsidR="004F38C5" w:rsidRPr="00F713B3" w:rsidRDefault="004F38C5" w:rsidP="00DC4DD5">
            <w:pPr>
              <w:rPr>
                <w:sz w:val="22"/>
                <w:szCs w:val="22"/>
              </w:rPr>
            </w:pPr>
            <w:r w:rsidRPr="00F713B3">
              <w:rPr>
                <w:sz w:val="22"/>
                <w:szCs w:val="22"/>
              </w:rPr>
              <w:t>Dalyvavimo sąlygos (rezervuota teisė)</w:t>
            </w:r>
          </w:p>
        </w:tc>
        <w:tc>
          <w:tcPr>
            <w:tcW w:w="3699" w:type="dxa"/>
          </w:tcPr>
          <w:p w14:paraId="5F621EFD" w14:textId="77777777" w:rsidR="004F38C5" w:rsidRPr="00F713B3" w:rsidRDefault="004F38C5" w:rsidP="00F713B3">
            <w:pPr>
              <w:jc w:val="both"/>
              <w:rPr>
                <w:sz w:val="22"/>
                <w:szCs w:val="22"/>
              </w:rPr>
            </w:pPr>
            <w:r w:rsidRPr="00F713B3">
              <w:rPr>
                <w:sz w:val="22"/>
                <w:szCs w:val="22"/>
              </w:rPr>
              <w:t>Tiekėjų dalyvavimas neribojamas, pirkime gali dalyvauti visi tiekėjai pagal Pirkimo sąlygose nustatytus reikalavimus/</w:t>
            </w:r>
          </w:p>
          <w:p w14:paraId="524BAD92" w14:textId="77777777" w:rsidR="004F38C5" w:rsidRPr="00F713B3" w:rsidRDefault="004F38C5" w:rsidP="00F713B3">
            <w:pPr>
              <w:jc w:val="both"/>
              <w:rPr>
                <w:sz w:val="22"/>
                <w:szCs w:val="22"/>
              </w:rPr>
            </w:pPr>
            <w:r w:rsidRPr="00F713B3">
              <w:rPr>
                <w:sz w:val="22"/>
                <w:szCs w:val="22"/>
              </w:rPr>
              <w:t xml:space="preserve">Pirkime lygiomis teisėmis gali dalyvauti tik VPĮ 23 straipsnyje nurodytus reikalavimus atitinkantys tiekėjai. VPĮ 23 straipsnyje nurodytus reikalavimus turi atitikti tiek kiekvienas jungtinės veiklos sutarties partneris, tiek visi tiekėjo pasitelkiami subtiekėjai. </w:t>
            </w:r>
          </w:p>
          <w:p w14:paraId="3C4E95D4" w14:textId="77777777" w:rsidR="004F38C5" w:rsidRPr="00F713B3" w:rsidRDefault="004F38C5" w:rsidP="00F713B3">
            <w:pPr>
              <w:jc w:val="both"/>
              <w:rPr>
                <w:sz w:val="22"/>
                <w:szCs w:val="22"/>
              </w:rPr>
            </w:pPr>
            <w:r w:rsidRPr="00F713B3">
              <w:rPr>
                <w:sz w:val="22"/>
                <w:szCs w:val="22"/>
              </w:rPr>
              <w:t>Tiekėjas turi pateikti tai įrodančius dokumentus.</w:t>
            </w:r>
          </w:p>
          <w:p w14:paraId="2DD6AD0D" w14:textId="77777777" w:rsidR="004F38C5" w:rsidRPr="00F713B3" w:rsidRDefault="004F38C5" w:rsidP="00F713B3">
            <w:pPr>
              <w:jc w:val="both"/>
              <w:rPr>
                <w:i/>
                <w:sz w:val="22"/>
                <w:szCs w:val="22"/>
              </w:rPr>
            </w:pPr>
            <w:r w:rsidRPr="00F713B3">
              <w:rPr>
                <w:sz w:val="22"/>
                <w:szCs w:val="22"/>
              </w:rPr>
              <w:t>Šiuos reikalavimus tiekėjas turi atitikti visą dalyvavimo pirkime ir Pirkimo sutarties vykdymo laikotarpį.</w:t>
            </w:r>
          </w:p>
        </w:tc>
        <w:tc>
          <w:tcPr>
            <w:tcW w:w="2092" w:type="dxa"/>
          </w:tcPr>
          <w:p w14:paraId="1FB986B2" w14:textId="77777777" w:rsidR="004F38C5" w:rsidRPr="00F713B3" w:rsidRDefault="004F38C5" w:rsidP="00DC4DD5">
            <w:pPr>
              <w:rPr>
                <w:sz w:val="22"/>
                <w:szCs w:val="22"/>
              </w:rPr>
            </w:pPr>
            <w:r w:rsidRPr="00F713B3">
              <w:rPr>
                <w:sz w:val="22"/>
                <w:szCs w:val="22"/>
              </w:rPr>
              <w:t>Kaip DPS pirkime</w:t>
            </w:r>
          </w:p>
        </w:tc>
        <w:tc>
          <w:tcPr>
            <w:tcW w:w="1953" w:type="dxa"/>
          </w:tcPr>
          <w:p w14:paraId="2B710C45" w14:textId="77777777" w:rsidR="004F38C5" w:rsidRPr="00F713B3" w:rsidRDefault="004F38C5" w:rsidP="00DC4DD5">
            <w:pPr>
              <w:rPr>
                <w:sz w:val="22"/>
                <w:szCs w:val="22"/>
              </w:rPr>
            </w:pPr>
            <w:r w:rsidRPr="00F713B3">
              <w:rPr>
                <w:sz w:val="22"/>
                <w:szCs w:val="22"/>
              </w:rPr>
              <w:t>Kaip DPS pirkime.</w:t>
            </w:r>
          </w:p>
          <w:p w14:paraId="2AF06FFC" w14:textId="77777777" w:rsidR="004F38C5" w:rsidRPr="00F713B3" w:rsidRDefault="004F38C5" w:rsidP="00DC4DD5">
            <w:pPr>
              <w:rPr>
                <w:sz w:val="22"/>
                <w:szCs w:val="22"/>
              </w:rPr>
            </w:pPr>
          </w:p>
          <w:p w14:paraId="6504E3DF" w14:textId="77777777" w:rsidR="004F38C5" w:rsidRPr="00F713B3" w:rsidRDefault="004F38C5" w:rsidP="00DC4DD5">
            <w:pPr>
              <w:rPr>
                <w:sz w:val="22"/>
                <w:szCs w:val="22"/>
              </w:rPr>
            </w:pPr>
            <w:r w:rsidRPr="00F713B3">
              <w:rPr>
                <w:i/>
                <w:sz w:val="22"/>
                <w:szCs w:val="22"/>
              </w:rPr>
              <w:t>Pastaba.</w:t>
            </w:r>
            <w:r w:rsidRPr="00F713B3">
              <w:rPr>
                <w:sz w:val="22"/>
                <w:szCs w:val="22"/>
              </w:rPr>
              <w:t xml:space="preserve"> Konkrečiame pirkime pasiūlymus gali teikti tik DPS tiekėjai</w:t>
            </w:r>
          </w:p>
        </w:tc>
      </w:tr>
      <w:tr w:rsidR="004F38C5" w:rsidRPr="00686B1E" w14:paraId="0984981F" w14:textId="77777777" w:rsidTr="00DC4DD5">
        <w:tc>
          <w:tcPr>
            <w:tcW w:w="1884" w:type="dxa"/>
            <w:shd w:val="clear" w:color="auto" w:fill="auto"/>
          </w:tcPr>
          <w:p w14:paraId="251C4DDE" w14:textId="77777777" w:rsidR="004F38C5" w:rsidRPr="00686B1E" w:rsidRDefault="004F38C5" w:rsidP="00DC4DD5">
            <w:pPr>
              <w:rPr>
                <w:sz w:val="22"/>
                <w:szCs w:val="22"/>
              </w:rPr>
            </w:pPr>
            <w:r w:rsidRPr="00686B1E">
              <w:rPr>
                <w:sz w:val="22"/>
                <w:szCs w:val="22"/>
              </w:rPr>
              <w:t>Paraiškų terminas teikimo</w:t>
            </w:r>
          </w:p>
        </w:tc>
        <w:tc>
          <w:tcPr>
            <w:tcW w:w="3699" w:type="dxa"/>
            <w:shd w:val="clear" w:color="auto" w:fill="auto"/>
          </w:tcPr>
          <w:p w14:paraId="49E3F3AC" w14:textId="7CBA438F" w:rsidR="004F38C5" w:rsidRPr="00686B1E" w:rsidRDefault="004F38C5" w:rsidP="00DC4DD5">
            <w:pPr>
              <w:rPr>
                <w:sz w:val="22"/>
                <w:szCs w:val="22"/>
              </w:rPr>
            </w:pPr>
            <w:r w:rsidRPr="00686B1E">
              <w:rPr>
                <w:sz w:val="22"/>
                <w:szCs w:val="22"/>
              </w:rPr>
              <w:t>Nurodytas skelbime apie pirkimą ir CVP</w:t>
            </w:r>
            <w:r w:rsidR="0057451A">
              <w:rPr>
                <w:sz w:val="22"/>
                <w:szCs w:val="22"/>
              </w:rPr>
              <w:t xml:space="preserve"> </w:t>
            </w:r>
            <w:r w:rsidRPr="00686B1E">
              <w:rPr>
                <w:sz w:val="22"/>
                <w:szCs w:val="22"/>
              </w:rPr>
              <w:t>IS</w:t>
            </w:r>
            <w:r w:rsidR="008D29B2">
              <w:rPr>
                <w:sz w:val="22"/>
                <w:szCs w:val="22"/>
              </w:rPr>
              <w:t>.</w:t>
            </w:r>
          </w:p>
        </w:tc>
        <w:tc>
          <w:tcPr>
            <w:tcW w:w="2092" w:type="dxa"/>
          </w:tcPr>
          <w:p w14:paraId="4907E5E6" w14:textId="10BEBC03" w:rsidR="004F38C5" w:rsidRPr="00686B1E" w:rsidRDefault="004F38C5" w:rsidP="00DC4DD5">
            <w:pPr>
              <w:rPr>
                <w:sz w:val="22"/>
                <w:szCs w:val="22"/>
              </w:rPr>
            </w:pPr>
            <w:r w:rsidRPr="00686B1E">
              <w:rPr>
                <w:sz w:val="22"/>
                <w:szCs w:val="22"/>
              </w:rPr>
              <w:t>Neribojamas, paraiškos teikiamos visos DPS metu</w:t>
            </w:r>
            <w:r w:rsidR="008D29B2">
              <w:rPr>
                <w:sz w:val="22"/>
                <w:szCs w:val="22"/>
              </w:rPr>
              <w:t>.</w:t>
            </w:r>
          </w:p>
        </w:tc>
        <w:tc>
          <w:tcPr>
            <w:tcW w:w="1953" w:type="dxa"/>
          </w:tcPr>
          <w:p w14:paraId="4F0B8F48" w14:textId="77777777" w:rsidR="004F38C5" w:rsidRPr="00686B1E" w:rsidRDefault="004F38C5" w:rsidP="00DC4DD5">
            <w:pPr>
              <w:rPr>
                <w:sz w:val="22"/>
                <w:szCs w:val="22"/>
              </w:rPr>
            </w:pPr>
            <w:r w:rsidRPr="00686B1E">
              <w:rPr>
                <w:sz w:val="22"/>
                <w:szCs w:val="22"/>
              </w:rPr>
              <w:t xml:space="preserve">Netaikoma </w:t>
            </w:r>
          </w:p>
        </w:tc>
      </w:tr>
      <w:tr w:rsidR="004F38C5" w:rsidRPr="00686B1E" w14:paraId="2A4EEEAD" w14:textId="77777777" w:rsidTr="00096442">
        <w:trPr>
          <w:trHeight w:val="868"/>
        </w:trPr>
        <w:tc>
          <w:tcPr>
            <w:tcW w:w="1884" w:type="dxa"/>
          </w:tcPr>
          <w:p w14:paraId="3ECCA45E" w14:textId="77777777" w:rsidR="004F38C5" w:rsidRPr="00686B1E" w:rsidRDefault="004F38C5" w:rsidP="00DC4DD5">
            <w:pPr>
              <w:rPr>
                <w:sz w:val="22"/>
                <w:szCs w:val="22"/>
              </w:rPr>
            </w:pPr>
            <w:r w:rsidRPr="00686B1E">
              <w:rPr>
                <w:sz w:val="22"/>
                <w:szCs w:val="22"/>
              </w:rPr>
              <w:lastRenderedPageBreak/>
              <w:t>Pasiūlymų teikimo terminas</w:t>
            </w:r>
          </w:p>
        </w:tc>
        <w:tc>
          <w:tcPr>
            <w:tcW w:w="3699" w:type="dxa"/>
          </w:tcPr>
          <w:p w14:paraId="4BCA9273" w14:textId="77777777" w:rsidR="004F38C5" w:rsidRPr="00F713B3" w:rsidRDefault="004F38C5" w:rsidP="00DC4DD5">
            <w:pPr>
              <w:rPr>
                <w:sz w:val="22"/>
                <w:szCs w:val="22"/>
              </w:rPr>
            </w:pPr>
            <w:r w:rsidRPr="00F713B3">
              <w:rPr>
                <w:rStyle w:val="Hyperlink"/>
                <w:color w:val="auto"/>
                <w:sz w:val="22"/>
                <w:szCs w:val="22"/>
              </w:rPr>
              <w:t>Netaikoma</w:t>
            </w:r>
          </w:p>
        </w:tc>
        <w:tc>
          <w:tcPr>
            <w:tcW w:w="2092" w:type="dxa"/>
          </w:tcPr>
          <w:p w14:paraId="356119A0" w14:textId="77777777" w:rsidR="004F38C5" w:rsidRPr="00F713B3" w:rsidRDefault="004F38C5" w:rsidP="00DC4DD5">
            <w:pPr>
              <w:rPr>
                <w:sz w:val="22"/>
                <w:szCs w:val="22"/>
              </w:rPr>
            </w:pPr>
            <w:r w:rsidRPr="00F713B3">
              <w:rPr>
                <w:rStyle w:val="Hyperlink"/>
                <w:color w:val="auto"/>
                <w:sz w:val="22"/>
                <w:szCs w:val="22"/>
              </w:rPr>
              <w:t>Netaikoma</w:t>
            </w:r>
          </w:p>
        </w:tc>
        <w:tc>
          <w:tcPr>
            <w:tcW w:w="1953" w:type="dxa"/>
          </w:tcPr>
          <w:p w14:paraId="6920CC6A" w14:textId="003F8AB2" w:rsidR="004F38C5" w:rsidRPr="00686B1E" w:rsidRDefault="004F38C5" w:rsidP="00DC4DD5">
            <w:pPr>
              <w:rPr>
                <w:sz w:val="22"/>
                <w:szCs w:val="22"/>
              </w:rPr>
            </w:pPr>
            <w:r w:rsidRPr="00686B1E">
              <w:rPr>
                <w:sz w:val="22"/>
                <w:szCs w:val="22"/>
              </w:rPr>
              <w:t>Nurodoma pirkimo dokumentų C dalyje</w:t>
            </w:r>
            <w:r w:rsidR="008D29B2">
              <w:rPr>
                <w:sz w:val="22"/>
                <w:szCs w:val="22"/>
              </w:rPr>
              <w:t>.</w:t>
            </w:r>
          </w:p>
        </w:tc>
      </w:tr>
      <w:tr w:rsidR="004F38C5" w:rsidRPr="00686B1E" w14:paraId="5BC37D84" w14:textId="77777777" w:rsidTr="00DC4DD5">
        <w:tc>
          <w:tcPr>
            <w:tcW w:w="1884" w:type="dxa"/>
          </w:tcPr>
          <w:p w14:paraId="31273977" w14:textId="77777777" w:rsidR="004F38C5" w:rsidRPr="00686B1E" w:rsidRDefault="004F38C5" w:rsidP="00DC4DD5">
            <w:pPr>
              <w:rPr>
                <w:sz w:val="22"/>
                <w:szCs w:val="22"/>
              </w:rPr>
            </w:pPr>
            <w:r w:rsidRPr="00686B1E">
              <w:rPr>
                <w:sz w:val="22"/>
                <w:szCs w:val="22"/>
              </w:rPr>
              <w:t xml:space="preserve">Susirašinėjimo priemonės </w:t>
            </w:r>
          </w:p>
        </w:tc>
        <w:tc>
          <w:tcPr>
            <w:tcW w:w="3699" w:type="dxa"/>
          </w:tcPr>
          <w:p w14:paraId="48D4632C" w14:textId="0F07638F" w:rsidR="004F38C5" w:rsidRPr="00686B1E" w:rsidRDefault="004F38C5" w:rsidP="00DC4DD5">
            <w:pPr>
              <w:rPr>
                <w:sz w:val="22"/>
                <w:szCs w:val="22"/>
              </w:rPr>
            </w:pPr>
            <w:r w:rsidRPr="00686B1E">
              <w:rPr>
                <w:sz w:val="22"/>
                <w:szCs w:val="22"/>
              </w:rPr>
              <w:t>Bet kokia informacija, pirkimo dokumentų paaiškinimai, pranešimai, paraiškos teikiamos ar kitas CPO LT ir tiekėjo susirašinėjimas vykdomas tik CVP</w:t>
            </w:r>
            <w:r w:rsidR="0057451A">
              <w:rPr>
                <w:sz w:val="22"/>
                <w:szCs w:val="22"/>
              </w:rPr>
              <w:t xml:space="preserve"> </w:t>
            </w:r>
            <w:r w:rsidRPr="00686B1E">
              <w:rPr>
                <w:sz w:val="22"/>
                <w:szCs w:val="22"/>
              </w:rPr>
              <w:t xml:space="preserve">IS susirašinėjimo priemonėmis. </w:t>
            </w:r>
          </w:p>
        </w:tc>
        <w:tc>
          <w:tcPr>
            <w:tcW w:w="2092" w:type="dxa"/>
          </w:tcPr>
          <w:p w14:paraId="16ED59C4" w14:textId="77777777" w:rsidR="004F38C5" w:rsidRPr="00686B1E" w:rsidRDefault="004F38C5" w:rsidP="00DC4DD5">
            <w:pPr>
              <w:rPr>
                <w:sz w:val="22"/>
                <w:szCs w:val="22"/>
              </w:rPr>
            </w:pPr>
            <w:r w:rsidRPr="00686B1E">
              <w:rPr>
                <w:sz w:val="22"/>
                <w:szCs w:val="22"/>
              </w:rPr>
              <w:t>Kaip DPS pirkime</w:t>
            </w:r>
          </w:p>
        </w:tc>
        <w:tc>
          <w:tcPr>
            <w:tcW w:w="1953" w:type="dxa"/>
          </w:tcPr>
          <w:p w14:paraId="2A997252" w14:textId="20B88CB5" w:rsidR="004F38C5" w:rsidRPr="00686B1E" w:rsidRDefault="004F38C5" w:rsidP="00DC4DD5">
            <w:pPr>
              <w:rPr>
                <w:sz w:val="22"/>
                <w:szCs w:val="22"/>
              </w:rPr>
            </w:pPr>
            <w:r w:rsidRPr="00686B1E">
              <w:rPr>
                <w:sz w:val="22"/>
                <w:szCs w:val="22"/>
              </w:rPr>
              <w:t xml:space="preserve">Bet kokia informacija, pirkimo dokumentų paaiškinimai, pranešimai </w:t>
            </w:r>
            <w:r>
              <w:rPr>
                <w:sz w:val="22"/>
                <w:szCs w:val="22"/>
              </w:rPr>
              <w:t>CPO LT</w:t>
            </w:r>
            <w:r w:rsidRPr="00686B1E">
              <w:rPr>
                <w:sz w:val="22"/>
                <w:szCs w:val="22"/>
              </w:rPr>
              <w:t xml:space="preserve"> ir </w:t>
            </w:r>
            <w:r>
              <w:rPr>
                <w:sz w:val="22"/>
                <w:szCs w:val="22"/>
              </w:rPr>
              <w:t xml:space="preserve">DPS </w:t>
            </w:r>
            <w:r w:rsidRPr="00686B1E">
              <w:rPr>
                <w:sz w:val="22"/>
                <w:szCs w:val="22"/>
              </w:rPr>
              <w:t>tiekėjo susirašinėjimas vykdomas tik CPO IS</w:t>
            </w:r>
            <w:r w:rsidR="008D29B2">
              <w:rPr>
                <w:sz w:val="22"/>
                <w:szCs w:val="22"/>
              </w:rPr>
              <w:t>.</w:t>
            </w:r>
            <w:r w:rsidRPr="00686B1E">
              <w:rPr>
                <w:sz w:val="22"/>
                <w:szCs w:val="22"/>
              </w:rPr>
              <w:t xml:space="preserve"> susirašinėjimo priemonėmis.</w:t>
            </w:r>
          </w:p>
        </w:tc>
      </w:tr>
      <w:tr w:rsidR="004F38C5" w:rsidRPr="00686B1E" w14:paraId="2B0DA764" w14:textId="77777777" w:rsidTr="00DC4DD5">
        <w:tc>
          <w:tcPr>
            <w:tcW w:w="1884" w:type="dxa"/>
          </w:tcPr>
          <w:p w14:paraId="75B326F6" w14:textId="77777777" w:rsidR="004F38C5" w:rsidRPr="00686B1E" w:rsidRDefault="004F38C5" w:rsidP="00DC4DD5">
            <w:pPr>
              <w:rPr>
                <w:sz w:val="22"/>
                <w:szCs w:val="22"/>
              </w:rPr>
            </w:pPr>
            <w:r w:rsidRPr="00686B1E">
              <w:rPr>
                <w:sz w:val="22"/>
                <w:szCs w:val="22"/>
              </w:rPr>
              <w:t>Informacija apie pirkimo objekto skaidymą į dalis</w:t>
            </w:r>
          </w:p>
        </w:tc>
        <w:tc>
          <w:tcPr>
            <w:tcW w:w="3699" w:type="dxa"/>
          </w:tcPr>
          <w:p w14:paraId="59933F16" w14:textId="6E382E7C" w:rsidR="00EB6B30" w:rsidRPr="00216671" w:rsidRDefault="001D6A2C" w:rsidP="00EB6B30">
            <w:pPr>
              <w:jc w:val="both"/>
              <w:rPr>
                <w:color w:val="FF0000"/>
                <w:sz w:val="22"/>
                <w:szCs w:val="22"/>
              </w:rPr>
            </w:pPr>
            <w:r w:rsidRPr="00F12B5F">
              <w:rPr>
                <w:sz w:val="22"/>
                <w:szCs w:val="22"/>
              </w:rPr>
              <w:t xml:space="preserve">DPS </w:t>
            </w:r>
            <w:r w:rsidR="00F12B5F" w:rsidRPr="00F12B5F">
              <w:rPr>
                <w:sz w:val="22"/>
                <w:szCs w:val="22"/>
              </w:rPr>
              <w:t>suskaidytas į 16 kategorijų. Taip pat</w:t>
            </w:r>
            <w:r w:rsidRPr="00F12B5F">
              <w:rPr>
                <w:sz w:val="22"/>
                <w:szCs w:val="22"/>
              </w:rPr>
              <w:t xml:space="preserve"> bus sudaryta galimybė skaidyti objektą Konkrečiame pirkime, kai reikalinga.</w:t>
            </w:r>
          </w:p>
        </w:tc>
        <w:tc>
          <w:tcPr>
            <w:tcW w:w="2092" w:type="dxa"/>
          </w:tcPr>
          <w:p w14:paraId="00E80D55" w14:textId="77777777" w:rsidR="004F38C5" w:rsidRPr="00F713B3" w:rsidRDefault="004F38C5" w:rsidP="00DC4DD5">
            <w:pPr>
              <w:rPr>
                <w:sz w:val="22"/>
                <w:szCs w:val="22"/>
              </w:rPr>
            </w:pPr>
            <w:r w:rsidRPr="00F713B3">
              <w:rPr>
                <w:sz w:val="22"/>
                <w:szCs w:val="22"/>
              </w:rPr>
              <w:t>Kaip DPS pirkime</w:t>
            </w:r>
          </w:p>
          <w:p w14:paraId="61541D4A" w14:textId="77777777" w:rsidR="004F38C5" w:rsidRPr="00F713B3" w:rsidRDefault="004F38C5" w:rsidP="00DC4DD5">
            <w:pPr>
              <w:rPr>
                <w:sz w:val="22"/>
                <w:szCs w:val="22"/>
              </w:rPr>
            </w:pPr>
          </w:p>
        </w:tc>
        <w:tc>
          <w:tcPr>
            <w:tcW w:w="1953" w:type="dxa"/>
          </w:tcPr>
          <w:p w14:paraId="72F48E8D" w14:textId="62FABE84" w:rsidR="004F38C5" w:rsidRPr="00686B1E" w:rsidRDefault="004F38C5" w:rsidP="00DC4DD5">
            <w:pPr>
              <w:rPr>
                <w:sz w:val="22"/>
                <w:szCs w:val="22"/>
              </w:rPr>
            </w:pPr>
            <w:r w:rsidRPr="00686B1E">
              <w:rPr>
                <w:sz w:val="22"/>
                <w:szCs w:val="22"/>
              </w:rPr>
              <w:t>Nurodoma pirkimo dokumentų C dalyje</w:t>
            </w:r>
            <w:r w:rsidR="008D29B2">
              <w:rPr>
                <w:sz w:val="22"/>
                <w:szCs w:val="22"/>
              </w:rPr>
              <w:t>.</w:t>
            </w:r>
          </w:p>
        </w:tc>
      </w:tr>
      <w:tr w:rsidR="004F38C5" w:rsidRPr="00686B1E" w14:paraId="25FDBA4F" w14:textId="77777777" w:rsidTr="00DC4DD5">
        <w:tc>
          <w:tcPr>
            <w:tcW w:w="1884" w:type="dxa"/>
          </w:tcPr>
          <w:p w14:paraId="45DB7E05" w14:textId="77777777" w:rsidR="004F38C5" w:rsidRPr="00686B1E" w:rsidRDefault="004F38C5" w:rsidP="00DC4DD5">
            <w:pPr>
              <w:rPr>
                <w:sz w:val="22"/>
                <w:szCs w:val="22"/>
              </w:rPr>
            </w:pPr>
            <w:r w:rsidRPr="00686B1E">
              <w:rPr>
                <w:sz w:val="22"/>
                <w:szCs w:val="22"/>
              </w:rPr>
              <w:t>CPO LT kontaktinis asmuo</w:t>
            </w:r>
          </w:p>
        </w:tc>
        <w:tc>
          <w:tcPr>
            <w:tcW w:w="3699" w:type="dxa"/>
          </w:tcPr>
          <w:p w14:paraId="107E65BA" w14:textId="77777777" w:rsidR="004F38C5" w:rsidRPr="00F713B3" w:rsidRDefault="004F38C5" w:rsidP="00DC4DD5">
            <w:pPr>
              <w:rPr>
                <w:sz w:val="22"/>
                <w:szCs w:val="22"/>
              </w:rPr>
            </w:pPr>
            <w:r w:rsidRPr="00F713B3">
              <w:rPr>
                <w:sz w:val="22"/>
                <w:szCs w:val="22"/>
              </w:rPr>
              <w:t>Užpildyti</w:t>
            </w:r>
          </w:p>
        </w:tc>
        <w:tc>
          <w:tcPr>
            <w:tcW w:w="2092" w:type="dxa"/>
          </w:tcPr>
          <w:p w14:paraId="5C11573A" w14:textId="77777777" w:rsidR="004F38C5" w:rsidRPr="00F713B3" w:rsidRDefault="004F38C5" w:rsidP="00DC4DD5">
            <w:pPr>
              <w:rPr>
                <w:sz w:val="22"/>
                <w:szCs w:val="22"/>
              </w:rPr>
            </w:pPr>
            <w:r w:rsidRPr="00F713B3">
              <w:rPr>
                <w:sz w:val="22"/>
                <w:szCs w:val="22"/>
              </w:rPr>
              <w:t>Užpildyti</w:t>
            </w:r>
          </w:p>
        </w:tc>
        <w:tc>
          <w:tcPr>
            <w:tcW w:w="1953" w:type="dxa"/>
          </w:tcPr>
          <w:p w14:paraId="204C30ED" w14:textId="486BB01C" w:rsidR="004F38C5" w:rsidRPr="00686B1E" w:rsidRDefault="004F38C5" w:rsidP="00DC4DD5">
            <w:pPr>
              <w:rPr>
                <w:sz w:val="22"/>
                <w:szCs w:val="22"/>
              </w:rPr>
            </w:pPr>
            <w:r w:rsidRPr="00686B1E">
              <w:rPr>
                <w:sz w:val="22"/>
                <w:szCs w:val="22"/>
              </w:rPr>
              <w:t>Nurodoma pirkimo dokumentų C dalyje</w:t>
            </w:r>
            <w:r w:rsidR="008D29B2">
              <w:rPr>
                <w:sz w:val="22"/>
                <w:szCs w:val="22"/>
              </w:rPr>
              <w:t>.</w:t>
            </w:r>
          </w:p>
        </w:tc>
      </w:tr>
      <w:tr w:rsidR="004F38C5" w:rsidRPr="00686B1E" w14:paraId="3D0762C8" w14:textId="77777777" w:rsidTr="00DC4DD5">
        <w:tc>
          <w:tcPr>
            <w:tcW w:w="1884" w:type="dxa"/>
          </w:tcPr>
          <w:p w14:paraId="11E123BF" w14:textId="77777777" w:rsidR="004F38C5" w:rsidRPr="00686B1E" w:rsidRDefault="004F38C5" w:rsidP="00DC4DD5">
            <w:pPr>
              <w:rPr>
                <w:sz w:val="22"/>
                <w:szCs w:val="22"/>
              </w:rPr>
            </w:pPr>
            <w:r w:rsidRPr="00686B1E">
              <w:rPr>
                <w:sz w:val="22"/>
                <w:szCs w:val="22"/>
              </w:rPr>
              <w:t>Stebėtojų dalyvavimas</w:t>
            </w:r>
          </w:p>
        </w:tc>
        <w:tc>
          <w:tcPr>
            <w:tcW w:w="3699" w:type="dxa"/>
          </w:tcPr>
          <w:p w14:paraId="05250EF6" w14:textId="77777777" w:rsidR="004F38C5" w:rsidRPr="00686B1E" w:rsidRDefault="004F38C5" w:rsidP="00DC4DD5">
            <w:pPr>
              <w:rPr>
                <w:color w:val="000000" w:themeColor="text1"/>
                <w:sz w:val="22"/>
                <w:szCs w:val="22"/>
              </w:rPr>
            </w:pPr>
            <w:r w:rsidRPr="00686B1E">
              <w:rPr>
                <w:color w:val="000000" w:themeColor="text1"/>
                <w:sz w:val="22"/>
                <w:szCs w:val="22"/>
              </w:rPr>
              <w:t xml:space="preserve">CPO LT pasilieka teisę </w:t>
            </w:r>
            <w:r w:rsidRPr="00686B1E">
              <w:rPr>
                <w:sz w:val="22"/>
                <w:szCs w:val="22"/>
              </w:rPr>
              <w:t xml:space="preserve">kviesti posėdžiuose stebėtojo teisėmis dalyvauti valstybės ir savivaldybių institucijų ar įstaigų atstovus. </w:t>
            </w:r>
          </w:p>
        </w:tc>
        <w:tc>
          <w:tcPr>
            <w:tcW w:w="2092" w:type="dxa"/>
          </w:tcPr>
          <w:p w14:paraId="79BBAC29" w14:textId="77777777" w:rsidR="004F38C5" w:rsidRPr="00686B1E" w:rsidRDefault="004F38C5" w:rsidP="00DC4DD5">
            <w:pPr>
              <w:rPr>
                <w:sz w:val="22"/>
                <w:szCs w:val="22"/>
              </w:rPr>
            </w:pPr>
            <w:r w:rsidRPr="00686B1E">
              <w:rPr>
                <w:sz w:val="22"/>
                <w:szCs w:val="22"/>
              </w:rPr>
              <w:t>Kaip DPS pirkime</w:t>
            </w:r>
          </w:p>
        </w:tc>
        <w:tc>
          <w:tcPr>
            <w:tcW w:w="1953" w:type="dxa"/>
          </w:tcPr>
          <w:p w14:paraId="2FC894F6" w14:textId="77777777" w:rsidR="004F38C5" w:rsidRPr="00686B1E" w:rsidRDefault="004F38C5" w:rsidP="00DC4DD5">
            <w:pPr>
              <w:rPr>
                <w:color w:val="000000" w:themeColor="text1"/>
                <w:sz w:val="22"/>
                <w:szCs w:val="22"/>
              </w:rPr>
            </w:pPr>
            <w:r>
              <w:rPr>
                <w:color w:val="000000" w:themeColor="text1"/>
                <w:sz w:val="22"/>
                <w:szCs w:val="22"/>
              </w:rPr>
              <w:t>CPO LT</w:t>
            </w:r>
            <w:r w:rsidRPr="00686B1E">
              <w:rPr>
                <w:color w:val="000000" w:themeColor="text1"/>
                <w:sz w:val="22"/>
                <w:szCs w:val="22"/>
              </w:rPr>
              <w:t xml:space="preserve"> pasilieka teisę </w:t>
            </w:r>
            <w:r w:rsidRPr="00686B1E">
              <w:rPr>
                <w:sz w:val="22"/>
                <w:szCs w:val="22"/>
              </w:rPr>
              <w:t>kviesti posėdžiuose stebėtojo teisėmis dalyvauti valstybės ir savivaldybių institucijų ar įstaigų atstovus.</w:t>
            </w:r>
          </w:p>
        </w:tc>
      </w:tr>
    </w:tbl>
    <w:p w14:paraId="6EB7DFF2" w14:textId="1F173702" w:rsidR="004F38C5" w:rsidRDefault="004F38C5" w:rsidP="00BF7407">
      <w:pPr>
        <w:ind w:firstLine="851"/>
      </w:pPr>
    </w:p>
    <w:p w14:paraId="442F0658" w14:textId="77777777" w:rsidR="00096442" w:rsidRPr="00686B1E" w:rsidRDefault="00096442" w:rsidP="009117CF">
      <w:pPr>
        <w:spacing w:line="276" w:lineRule="auto"/>
        <w:ind w:firstLine="851"/>
        <w:jc w:val="both"/>
      </w:pPr>
      <w:r>
        <w:t xml:space="preserve">2.10. </w:t>
      </w:r>
      <w:r w:rsidRPr="00686B1E">
        <w:t>Pirkimas atliekamas laikantis lygiateisiškumo, nediskriminavimo, abipusio pripažinimo, proporcingumo ir skaidrumo principų.</w:t>
      </w:r>
    </w:p>
    <w:p w14:paraId="58A61760" w14:textId="3E7E6DBB" w:rsidR="004F38C5" w:rsidRDefault="00096442" w:rsidP="009117CF">
      <w:pPr>
        <w:spacing w:line="276" w:lineRule="auto"/>
        <w:ind w:firstLine="851"/>
        <w:jc w:val="both"/>
      </w:pPr>
      <w:r>
        <w:t xml:space="preserve">2.11. </w:t>
      </w:r>
      <w:r w:rsidRPr="00686B1E">
        <w:t xml:space="preserve">Pateikdamas paraišką, tiekėjas sutinka dalyvauti pirkime pagal pirkimo dokumentuose, nustatytus reikalavimus ir sąlygas ir patvirtina, kad jo </w:t>
      </w:r>
      <w:r w:rsidRPr="00686B1E">
        <w:rPr>
          <w:color w:val="000000" w:themeColor="text1"/>
        </w:rPr>
        <w:t>paraiškoje pateikta informacija yra teisinga ir apima viską, ko reikia tinkamam dalyvavimo DPS ir sutartinių įsipareigojimų vykdymui</w:t>
      </w:r>
      <w:r w:rsidRPr="00686B1E">
        <w:t>. Tiekėjai turi atidžiai perskaityti visus pirkimo dokumentus ir laikytis juose nustatytų sąlygų bei reikalavimų.</w:t>
      </w:r>
    </w:p>
    <w:p w14:paraId="61D3B397" w14:textId="24C1B2FE" w:rsidR="004F38C5" w:rsidRDefault="00671517" w:rsidP="009117CF">
      <w:pPr>
        <w:spacing w:line="276" w:lineRule="auto"/>
        <w:ind w:firstLine="851"/>
        <w:jc w:val="both"/>
      </w:pPr>
      <w:r>
        <w:t xml:space="preserve">2.12. </w:t>
      </w:r>
      <w:r w:rsidRPr="00686B1E">
        <w:t xml:space="preserve">Konkrečių pirkimų procedūrose gali dalyvauti tik gavę leidimą dalyvauti DPS ir prie </w:t>
      </w:r>
      <w:r w:rsidRPr="00686B1E">
        <w:rPr>
          <w:lang w:val="en-US"/>
        </w:rPr>
        <w:t>CPO IS</w:t>
      </w:r>
      <w:r w:rsidRPr="00686B1E">
        <w:t xml:space="preserve"> prisijungę tiekėjai,</w:t>
      </w:r>
      <w:r>
        <w:t xml:space="preserve"> </w:t>
      </w:r>
      <w:r w:rsidRPr="00671517">
        <w:t>kurie pateikė savo prekių aprašymus/dokumentaciją CPO IS pagal pirkimo dokumentų D dalyje aprašytą tvarką. DPS tiekėjas kviečiamas dalyvauti tik po jo u</w:t>
      </w:r>
      <w:r>
        <w:t>ž</w:t>
      </w:r>
      <w:r w:rsidRPr="00671517">
        <w:t>registravimo CPO IS pradedamuose Konkrečiuose pirkimuose.</w:t>
      </w:r>
    </w:p>
    <w:p w14:paraId="33CE2519" w14:textId="0706B766" w:rsidR="00671517" w:rsidRPr="00671517" w:rsidRDefault="00671517" w:rsidP="009117CF">
      <w:pPr>
        <w:spacing w:line="276" w:lineRule="auto"/>
        <w:ind w:firstLine="851"/>
        <w:jc w:val="both"/>
      </w:pPr>
      <w:r w:rsidRPr="00671517">
        <w:t>2.13. Tiekėjas, kuriam leista dalyvauti DPS, privalo per 5 (penkias) darbo dienas pateikti paraišką prisijungimui prie CPO IS. Tiekėjo naudotojų registracija nurodyta Katalogo vartotojo instrukcijoje, skelbiamoje CPO IS. Tiekėjui, kuris neprisiregistravo CPO IS, nesiunčiamas kvietimas pateikti pasiūlymą Konkrečiame pirkime.</w:t>
      </w:r>
    </w:p>
    <w:p w14:paraId="7CBC0B1D" w14:textId="4EF61C54" w:rsidR="00671517" w:rsidRDefault="00671517" w:rsidP="009117CF">
      <w:pPr>
        <w:spacing w:line="276" w:lineRule="auto"/>
        <w:ind w:firstLine="851"/>
        <w:jc w:val="both"/>
      </w:pPr>
      <w:r w:rsidRPr="00671517">
        <w:t xml:space="preserve">2.14. Tiekėjo dalyvavimo CPO IS įsipareigojimai, teisės ir atsakomybė nurodyti pirkimo dokumentų D dalyje ir Katalogo vartotojo instrukcijoje. </w:t>
      </w:r>
    </w:p>
    <w:p w14:paraId="52A9B442" w14:textId="43083B2A" w:rsidR="00671517" w:rsidRPr="00671517" w:rsidRDefault="00671517" w:rsidP="009117CF">
      <w:pPr>
        <w:spacing w:line="276" w:lineRule="auto"/>
        <w:ind w:firstLine="851"/>
        <w:jc w:val="both"/>
      </w:pPr>
      <w:r>
        <w:t xml:space="preserve">2.15. </w:t>
      </w:r>
      <w:r w:rsidRPr="00686B1E">
        <w:t>Pirkimo procedūrų terminai nurodomi Lietuvos Respublikos laiku.</w:t>
      </w:r>
    </w:p>
    <w:p w14:paraId="638501B1" w14:textId="77777777" w:rsidR="00FC4420" w:rsidRDefault="00FC4420" w:rsidP="00FC4420">
      <w:pPr>
        <w:pStyle w:val="ListParagraph"/>
        <w:widowControl w:val="0"/>
        <w:shd w:val="clear" w:color="auto" w:fill="FFFFFF"/>
        <w:tabs>
          <w:tab w:val="left" w:pos="1560"/>
        </w:tabs>
        <w:suppressAutoHyphens/>
        <w:autoSpaceDN w:val="0"/>
        <w:adjustRightInd w:val="0"/>
        <w:spacing w:line="276" w:lineRule="auto"/>
        <w:ind w:left="1080"/>
        <w:jc w:val="both"/>
        <w:textAlignment w:val="baseline"/>
        <w:rPr>
          <w:szCs w:val="24"/>
        </w:rPr>
      </w:pPr>
    </w:p>
    <w:p w14:paraId="02CC0083" w14:textId="75056C9D" w:rsidR="005E0E5B" w:rsidRDefault="0009585C" w:rsidP="00671517">
      <w:pPr>
        <w:pStyle w:val="ListParagraph"/>
        <w:numPr>
          <w:ilvl w:val="0"/>
          <w:numId w:val="28"/>
        </w:numPr>
        <w:tabs>
          <w:tab w:val="left" w:pos="0"/>
        </w:tabs>
        <w:spacing w:line="276" w:lineRule="auto"/>
        <w:jc w:val="center"/>
        <w:rPr>
          <w:b/>
          <w:szCs w:val="24"/>
          <w:lang w:eastAsia="lt-LT"/>
        </w:rPr>
      </w:pPr>
      <w:r w:rsidRPr="00374F3F">
        <w:rPr>
          <w:b/>
          <w:szCs w:val="24"/>
          <w:lang w:eastAsia="lt-LT"/>
        </w:rPr>
        <w:t>PIRKIMO DOKUMENTŲ PAAIŠKINIMAI</w:t>
      </w:r>
    </w:p>
    <w:p w14:paraId="6C24B779" w14:textId="77777777" w:rsidR="00671517" w:rsidRPr="00374F3F" w:rsidRDefault="00671517" w:rsidP="00671517">
      <w:pPr>
        <w:pStyle w:val="ListParagraph"/>
        <w:tabs>
          <w:tab w:val="left" w:pos="0"/>
        </w:tabs>
        <w:spacing w:line="276" w:lineRule="auto"/>
        <w:ind w:left="360"/>
        <w:rPr>
          <w:b/>
          <w:szCs w:val="24"/>
          <w:lang w:eastAsia="lt-LT"/>
        </w:rPr>
      </w:pPr>
    </w:p>
    <w:p w14:paraId="1A40A81F" w14:textId="29C80869" w:rsidR="002B5663" w:rsidRPr="00374F3F" w:rsidRDefault="002B5663" w:rsidP="00374F3F">
      <w:pPr>
        <w:spacing w:line="276" w:lineRule="auto"/>
        <w:ind w:firstLine="851"/>
        <w:jc w:val="both"/>
        <w:rPr>
          <w:szCs w:val="24"/>
        </w:rPr>
      </w:pPr>
      <w:r w:rsidRPr="00374F3F">
        <w:rPr>
          <w:szCs w:val="24"/>
        </w:rPr>
        <w:t xml:space="preserve">3.1. Tiekėjai bet kuriuo pirkimo metu gali kreiptis dėl pirkimo dokumentų paaiškinimo ir (ar) patikslinimo (toliau </w:t>
      </w:r>
      <w:r w:rsidR="00A30254">
        <w:rPr>
          <w:szCs w:val="24"/>
        </w:rPr>
        <w:t xml:space="preserve">– </w:t>
      </w:r>
      <w:r w:rsidRPr="00374F3F">
        <w:rPr>
          <w:szCs w:val="24"/>
        </w:rPr>
        <w:t xml:space="preserve">pirkimo dokumentų paaiškinimai). Tiekėjai turėtų būti aktyvūs ir pateikti klausimus ar paprašyti paaiškinti pirkimo dokumentus iš karto juos išanalizavę. </w:t>
      </w:r>
    </w:p>
    <w:p w14:paraId="3D7E6575" w14:textId="77777777" w:rsidR="002B5663" w:rsidRPr="00374F3F" w:rsidRDefault="002B5663" w:rsidP="00374F3F">
      <w:pPr>
        <w:spacing w:line="276" w:lineRule="auto"/>
        <w:ind w:firstLine="851"/>
        <w:jc w:val="both"/>
        <w:rPr>
          <w:szCs w:val="24"/>
        </w:rPr>
      </w:pPr>
      <w:r w:rsidRPr="00374F3F">
        <w:rPr>
          <w:color w:val="000000" w:themeColor="text1"/>
          <w:szCs w:val="24"/>
        </w:rPr>
        <w:t>3.2. Atsakydama į tiekėjo prašymą paaiškinti pirkimo dokumentus, CPO LT</w:t>
      </w:r>
      <w:r w:rsidRPr="00374F3F">
        <w:rPr>
          <w:szCs w:val="24"/>
        </w:rPr>
        <w:t xml:space="preserve"> siunčia paaiškinimus ir visiems prie pirkimo prisijungusiems tiekėjams, nenurodydama, kuris tiekėjas pateikė prašymą paaiškinti pirkimo sąlygas.</w:t>
      </w:r>
    </w:p>
    <w:p w14:paraId="35071C2F" w14:textId="6F5E554B" w:rsidR="002B5663" w:rsidRPr="00AC3C16" w:rsidRDefault="002B5663" w:rsidP="00374F3F">
      <w:pPr>
        <w:spacing w:line="276" w:lineRule="auto"/>
        <w:ind w:firstLine="851"/>
        <w:jc w:val="both"/>
        <w:rPr>
          <w:szCs w:val="24"/>
        </w:rPr>
      </w:pPr>
      <w:r w:rsidRPr="00374F3F">
        <w:rPr>
          <w:szCs w:val="24"/>
        </w:rPr>
        <w:t xml:space="preserve">3.3. </w:t>
      </w:r>
      <w:r w:rsidR="00AC3C16" w:rsidRPr="00AC3C16">
        <w:rPr>
          <w:highlight w:val="yellow"/>
        </w:rPr>
        <w:t>CPO LT savo iniciatyva gali 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visoms paraiškoms, įskaitant pateiktoms iki pakeitimų, patikslinimų, ir visiems kvietimams pateikti pasiūlymus, įskaitant ir iki pakeitimų, patikslinimų atlikimo išsiųstiems kvietimams pateikti pasiūlymus</w:t>
      </w:r>
      <w:r w:rsidR="00AC3C16">
        <w:rPr>
          <w:color w:val="008080"/>
          <w:u w:val="single"/>
        </w:rPr>
        <w:t>.</w:t>
      </w:r>
    </w:p>
    <w:p w14:paraId="6CD11961" w14:textId="77777777" w:rsidR="002B5663" w:rsidRPr="00374F3F" w:rsidRDefault="002B5663" w:rsidP="00374F3F">
      <w:pPr>
        <w:spacing w:line="276" w:lineRule="auto"/>
        <w:ind w:firstLine="851"/>
        <w:jc w:val="both"/>
        <w:rPr>
          <w:szCs w:val="24"/>
        </w:rPr>
      </w:pPr>
      <w:r w:rsidRPr="00374F3F">
        <w:rPr>
          <w:szCs w:val="24"/>
        </w:rPr>
        <w:t>3.4. 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patikslinimus.</w:t>
      </w:r>
    </w:p>
    <w:p w14:paraId="2CC78411" w14:textId="77777777" w:rsidR="002B5663" w:rsidRPr="00374F3F" w:rsidRDefault="002B5663" w:rsidP="00374F3F">
      <w:pPr>
        <w:spacing w:line="276" w:lineRule="auto"/>
        <w:ind w:firstLine="851"/>
        <w:jc w:val="both"/>
        <w:rPr>
          <w:szCs w:val="24"/>
        </w:rPr>
      </w:pPr>
      <w:r w:rsidRPr="00374F3F">
        <w:rPr>
          <w:szCs w:val="24"/>
        </w:rPr>
        <w:t>3.5. Jeigu tikslinamas paraiškų pateikimo terminas DPS pirkime, apie jo pratęsimą pranešama patikslinant skelbimą, taip pat išsiunčiama visiems prie pirkimo prisijungusiems tiekėjams.</w:t>
      </w:r>
    </w:p>
    <w:p w14:paraId="7D225451" w14:textId="3F9C9FBC" w:rsidR="002B5663" w:rsidRPr="00374F3F" w:rsidRDefault="002B5663" w:rsidP="00374F3F">
      <w:pPr>
        <w:spacing w:line="276" w:lineRule="auto"/>
        <w:ind w:firstLine="851"/>
        <w:jc w:val="both"/>
        <w:rPr>
          <w:szCs w:val="24"/>
        </w:rPr>
      </w:pPr>
      <w:r w:rsidRPr="00374F3F">
        <w:rPr>
          <w:szCs w:val="24"/>
        </w:rPr>
        <w:t xml:space="preserve">3.6. CPO LT atskiru sprendimu viso pirkimo metu gali būti rengiamas pirkimo dokumentų aiškinamasis susitikimas. Apie aiškinamojo susitikimo vietą, datą ir laiką tiekėjai informuojami CVP IS priemonėmis. </w:t>
      </w:r>
    </w:p>
    <w:p w14:paraId="2909A6F5" w14:textId="77777777" w:rsidR="002B5663" w:rsidRPr="00374F3F" w:rsidRDefault="002B5663" w:rsidP="00374F3F">
      <w:pPr>
        <w:spacing w:line="276" w:lineRule="auto"/>
        <w:ind w:firstLine="851"/>
        <w:jc w:val="both"/>
        <w:rPr>
          <w:szCs w:val="24"/>
        </w:rPr>
      </w:pPr>
      <w:r w:rsidRPr="00374F3F">
        <w:rPr>
          <w:szCs w:val="24"/>
        </w:rPr>
        <w:t>3.7. Aiškinamasis susitikimas yra protokoluojamas. Protokolo išrašas talpinamas CVP IS kartu su kitais pirkimo dokumentais.</w:t>
      </w:r>
    </w:p>
    <w:p w14:paraId="7256BE79" w14:textId="77777777" w:rsidR="002B5663" w:rsidRPr="00374F3F" w:rsidRDefault="002B5663" w:rsidP="00374F3F">
      <w:pPr>
        <w:spacing w:line="276" w:lineRule="auto"/>
        <w:ind w:firstLine="851"/>
        <w:jc w:val="both"/>
        <w:rPr>
          <w:szCs w:val="24"/>
        </w:rPr>
      </w:pPr>
      <w:r w:rsidRPr="00374F3F">
        <w:rPr>
          <w:szCs w:val="24"/>
        </w:rPr>
        <w:t xml:space="preserve">3.8. Visas atvykimo į aiškinamąjį susitikimą išlaidas padengia patys tiekėjai. </w:t>
      </w:r>
    </w:p>
    <w:p w14:paraId="04D60E03" w14:textId="77777777" w:rsidR="002B5663" w:rsidRPr="00374F3F" w:rsidRDefault="002B5663" w:rsidP="00374F3F">
      <w:pPr>
        <w:spacing w:line="276" w:lineRule="auto"/>
        <w:ind w:firstLine="851"/>
        <w:jc w:val="both"/>
        <w:rPr>
          <w:szCs w:val="24"/>
        </w:rPr>
      </w:pPr>
      <w:r w:rsidRPr="00374F3F">
        <w:rPr>
          <w:szCs w:val="24"/>
        </w:rPr>
        <w:t>3.9. Kita informacija dėl pirkimo dokumentų paaiškinimų:</w:t>
      </w:r>
    </w:p>
    <w:tbl>
      <w:tblPr>
        <w:tblStyle w:val="TableGrid"/>
        <w:tblW w:w="9771" w:type="dxa"/>
        <w:tblLook w:val="04A0" w:firstRow="1" w:lastRow="0" w:firstColumn="1" w:lastColumn="0" w:noHBand="0" w:noVBand="1"/>
      </w:tblPr>
      <w:tblGrid>
        <w:gridCol w:w="1832"/>
        <w:gridCol w:w="3769"/>
        <w:gridCol w:w="2012"/>
        <w:gridCol w:w="2158"/>
      </w:tblGrid>
      <w:tr w:rsidR="002B5663" w:rsidRPr="00374F3F" w14:paraId="24F009AE" w14:textId="77777777" w:rsidTr="00F21374">
        <w:tc>
          <w:tcPr>
            <w:tcW w:w="1832" w:type="dxa"/>
          </w:tcPr>
          <w:p w14:paraId="46C6A0A4" w14:textId="77777777" w:rsidR="002B5663" w:rsidRPr="00374F3F" w:rsidRDefault="002B5663" w:rsidP="00374F3F">
            <w:pPr>
              <w:tabs>
                <w:tab w:val="left" w:pos="0"/>
              </w:tabs>
              <w:spacing w:line="276" w:lineRule="auto"/>
              <w:jc w:val="both"/>
              <w:rPr>
                <w:b/>
                <w:szCs w:val="24"/>
                <w:lang w:eastAsia="lt-LT"/>
              </w:rPr>
            </w:pPr>
          </w:p>
        </w:tc>
        <w:tc>
          <w:tcPr>
            <w:tcW w:w="3769" w:type="dxa"/>
          </w:tcPr>
          <w:p w14:paraId="4D0D7CC8" w14:textId="3065AF5A" w:rsidR="002B5663" w:rsidRPr="00374F3F" w:rsidRDefault="002B5663" w:rsidP="00374F3F">
            <w:pPr>
              <w:tabs>
                <w:tab w:val="left" w:pos="0"/>
              </w:tabs>
              <w:spacing w:line="276" w:lineRule="auto"/>
              <w:jc w:val="both"/>
              <w:rPr>
                <w:b/>
                <w:szCs w:val="24"/>
                <w:lang w:eastAsia="lt-LT"/>
              </w:rPr>
            </w:pPr>
            <w:r w:rsidRPr="00374F3F">
              <w:rPr>
                <w:b/>
                <w:szCs w:val="24"/>
              </w:rPr>
              <w:t>DPS pirkimas</w:t>
            </w:r>
          </w:p>
        </w:tc>
        <w:tc>
          <w:tcPr>
            <w:tcW w:w="2012" w:type="dxa"/>
          </w:tcPr>
          <w:p w14:paraId="1978F042" w14:textId="25E72A6F" w:rsidR="002B5663" w:rsidRPr="00374F3F" w:rsidRDefault="002B5663" w:rsidP="00374F3F">
            <w:pPr>
              <w:tabs>
                <w:tab w:val="left" w:pos="0"/>
              </w:tabs>
              <w:spacing w:line="276" w:lineRule="auto"/>
              <w:jc w:val="both"/>
              <w:rPr>
                <w:b/>
                <w:szCs w:val="24"/>
                <w:lang w:eastAsia="lt-LT"/>
              </w:rPr>
            </w:pPr>
            <w:r w:rsidRPr="00374F3F">
              <w:rPr>
                <w:b/>
                <w:szCs w:val="24"/>
              </w:rPr>
              <w:t>Paraiškų teikimas DPS galiojimo metu</w:t>
            </w:r>
          </w:p>
        </w:tc>
        <w:tc>
          <w:tcPr>
            <w:tcW w:w="2158" w:type="dxa"/>
          </w:tcPr>
          <w:p w14:paraId="4FA5C128" w14:textId="0F8CC8B2" w:rsidR="002B5663" w:rsidRPr="00374F3F" w:rsidRDefault="00F21374" w:rsidP="00374F3F">
            <w:pPr>
              <w:tabs>
                <w:tab w:val="left" w:pos="0"/>
              </w:tabs>
              <w:spacing w:line="276" w:lineRule="auto"/>
              <w:jc w:val="both"/>
              <w:rPr>
                <w:b/>
                <w:szCs w:val="24"/>
                <w:lang w:eastAsia="lt-LT"/>
              </w:rPr>
            </w:pPr>
            <w:r w:rsidRPr="00374F3F">
              <w:rPr>
                <w:b/>
                <w:szCs w:val="24"/>
              </w:rPr>
              <w:t>Konkretus pirkimas</w:t>
            </w:r>
          </w:p>
        </w:tc>
      </w:tr>
      <w:tr w:rsidR="00F21374" w:rsidRPr="00374F3F" w14:paraId="5186B599" w14:textId="77777777" w:rsidTr="00F21374">
        <w:tc>
          <w:tcPr>
            <w:tcW w:w="1832" w:type="dxa"/>
          </w:tcPr>
          <w:p w14:paraId="27B00C23" w14:textId="19C5E113" w:rsidR="00F21374" w:rsidRPr="00374F3F" w:rsidRDefault="00F21374" w:rsidP="00374F3F">
            <w:pPr>
              <w:tabs>
                <w:tab w:val="left" w:pos="0"/>
              </w:tabs>
              <w:spacing w:line="276" w:lineRule="auto"/>
              <w:jc w:val="both"/>
              <w:rPr>
                <w:szCs w:val="24"/>
                <w:lang w:eastAsia="lt-LT"/>
              </w:rPr>
            </w:pPr>
            <w:r w:rsidRPr="00374F3F">
              <w:rPr>
                <w:szCs w:val="24"/>
              </w:rPr>
              <w:t>Prašymo paaiškinti pirkimo dokumentus pateikimo terminas</w:t>
            </w:r>
            <w:r w:rsidR="008D29B2">
              <w:rPr>
                <w:szCs w:val="24"/>
              </w:rPr>
              <w:t>.</w:t>
            </w:r>
          </w:p>
        </w:tc>
        <w:tc>
          <w:tcPr>
            <w:tcW w:w="3769" w:type="dxa"/>
          </w:tcPr>
          <w:p w14:paraId="7EE577E9" w14:textId="77777777" w:rsidR="00F21374" w:rsidRPr="00374F3F" w:rsidRDefault="00F21374" w:rsidP="00374F3F">
            <w:pPr>
              <w:spacing w:line="276" w:lineRule="auto"/>
              <w:jc w:val="both"/>
              <w:rPr>
                <w:szCs w:val="24"/>
              </w:rPr>
            </w:pPr>
            <w:r w:rsidRPr="00374F3F">
              <w:rPr>
                <w:szCs w:val="24"/>
              </w:rPr>
              <w:t>Ne vėliau kaip likus 8 dienoms iki paraiškų pateikimo termino pabaigos.</w:t>
            </w:r>
          </w:p>
          <w:p w14:paraId="27CE6FD6" w14:textId="664FFA10" w:rsidR="00F21374" w:rsidRPr="00374F3F" w:rsidRDefault="00F21374" w:rsidP="00374F3F">
            <w:pPr>
              <w:tabs>
                <w:tab w:val="left" w:pos="0"/>
              </w:tabs>
              <w:spacing w:line="276" w:lineRule="auto"/>
              <w:jc w:val="both"/>
              <w:rPr>
                <w:szCs w:val="24"/>
                <w:lang w:eastAsia="lt-LT"/>
              </w:rPr>
            </w:pPr>
            <w:r w:rsidRPr="00374F3F">
              <w:rPr>
                <w:i/>
                <w:szCs w:val="24"/>
              </w:rPr>
              <w:t>Pastaba.</w:t>
            </w:r>
            <w:r w:rsidRPr="00374F3F">
              <w:rPr>
                <w:szCs w:val="24"/>
              </w:rPr>
              <w:t xml:space="preserve"> Vėliau pateiktus prašymus CPO LT turi teisę nagrinėti kaip prašymus, pateiktus DPS galiojimo metu</w:t>
            </w:r>
            <w:r w:rsidR="008D29B2">
              <w:rPr>
                <w:szCs w:val="24"/>
              </w:rPr>
              <w:t>.</w:t>
            </w:r>
          </w:p>
        </w:tc>
        <w:tc>
          <w:tcPr>
            <w:tcW w:w="2012" w:type="dxa"/>
          </w:tcPr>
          <w:p w14:paraId="35A52568" w14:textId="2B71168B" w:rsidR="00F21374" w:rsidRPr="00374F3F" w:rsidRDefault="00F21374" w:rsidP="00374F3F">
            <w:pPr>
              <w:tabs>
                <w:tab w:val="left" w:pos="0"/>
              </w:tabs>
              <w:spacing w:line="276" w:lineRule="auto"/>
              <w:jc w:val="both"/>
              <w:rPr>
                <w:szCs w:val="24"/>
                <w:lang w:eastAsia="lt-LT"/>
              </w:rPr>
            </w:pPr>
            <w:r w:rsidRPr="00374F3F">
              <w:rPr>
                <w:szCs w:val="24"/>
              </w:rPr>
              <w:t xml:space="preserve">Bet kuriuo DPS galiojimo metu iki paraiškos pateikimo, atsižvelgiant į CPO LT nustatytą atsakymų pateikimo terminą. </w:t>
            </w:r>
          </w:p>
        </w:tc>
        <w:tc>
          <w:tcPr>
            <w:tcW w:w="2158" w:type="dxa"/>
          </w:tcPr>
          <w:p w14:paraId="1B98D742" w14:textId="25C8D619" w:rsidR="00F21374" w:rsidRPr="00374F3F" w:rsidRDefault="00F21374" w:rsidP="00374F3F">
            <w:pPr>
              <w:tabs>
                <w:tab w:val="left" w:pos="0"/>
              </w:tabs>
              <w:spacing w:line="276" w:lineRule="auto"/>
              <w:jc w:val="both"/>
              <w:rPr>
                <w:szCs w:val="24"/>
                <w:lang w:eastAsia="lt-LT"/>
              </w:rPr>
            </w:pPr>
            <w:r w:rsidRPr="00374F3F">
              <w:rPr>
                <w:szCs w:val="24"/>
              </w:rPr>
              <w:t>Nustatyta pirkimo dokumentų C dalyje.</w:t>
            </w:r>
          </w:p>
        </w:tc>
      </w:tr>
      <w:tr w:rsidR="00F21374" w:rsidRPr="00374F3F" w14:paraId="61BB5477" w14:textId="77777777" w:rsidTr="00F21374">
        <w:tc>
          <w:tcPr>
            <w:tcW w:w="1832" w:type="dxa"/>
          </w:tcPr>
          <w:p w14:paraId="37F19862" w14:textId="57585A63" w:rsidR="00F21374" w:rsidRPr="00374F3F" w:rsidRDefault="00F21374" w:rsidP="00374F3F">
            <w:pPr>
              <w:tabs>
                <w:tab w:val="left" w:pos="0"/>
              </w:tabs>
              <w:spacing w:line="276" w:lineRule="auto"/>
              <w:jc w:val="both"/>
              <w:rPr>
                <w:szCs w:val="24"/>
                <w:lang w:eastAsia="lt-LT"/>
              </w:rPr>
            </w:pPr>
            <w:r w:rsidRPr="00374F3F">
              <w:rPr>
                <w:szCs w:val="24"/>
              </w:rPr>
              <w:lastRenderedPageBreak/>
              <w:t>Atsakymų dėl pirkimo dokumentų paaiškinimų pateikimo terminas</w:t>
            </w:r>
            <w:r w:rsidR="008D29B2">
              <w:rPr>
                <w:szCs w:val="24"/>
              </w:rPr>
              <w:t>.</w:t>
            </w:r>
          </w:p>
        </w:tc>
        <w:tc>
          <w:tcPr>
            <w:tcW w:w="3769" w:type="dxa"/>
          </w:tcPr>
          <w:p w14:paraId="6FC20821" w14:textId="77777777" w:rsidR="00F21374" w:rsidRPr="00374F3F" w:rsidRDefault="00F21374" w:rsidP="00374F3F">
            <w:pPr>
              <w:spacing w:line="276" w:lineRule="auto"/>
              <w:jc w:val="both"/>
              <w:rPr>
                <w:szCs w:val="24"/>
              </w:rPr>
            </w:pPr>
            <w:r w:rsidRPr="00374F3F">
              <w:rPr>
                <w:szCs w:val="24"/>
              </w:rPr>
              <w:t>Ne vėliau kaip likus 6 dienoms iki paraiškų pateikimo termino pabaigos.</w:t>
            </w:r>
          </w:p>
          <w:p w14:paraId="4A6FAD5C" w14:textId="01BECF1B" w:rsidR="00F21374" w:rsidRPr="00374F3F" w:rsidRDefault="00F21374" w:rsidP="00374F3F">
            <w:pPr>
              <w:tabs>
                <w:tab w:val="left" w:pos="0"/>
              </w:tabs>
              <w:spacing w:line="276" w:lineRule="auto"/>
              <w:jc w:val="both"/>
              <w:rPr>
                <w:szCs w:val="24"/>
                <w:lang w:eastAsia="lt-LT"/>
              </w:rPr>
            </w:pPr>
            <w:r w:rsidRPr="00374F3F">
              <w:rPr>
                <w:szCs w:val="24"/>
              </w:rPr>
              <w:t>Jeigu CPO LT pirkimo dokumentų paaiškinimų negali pateikti laiku, ji perkelia paraiškų pateikimo terminą.</w:t>
            </w:r>
          </w:p>
        </w:tc>
        <w:tc>
          <w:tcPr>
            <w:tcW w:w="2012" w:type="dxa"/>
          </w:tcPr>
          <w:p w14:paraId="395A8062" w14:textId="101BEEB1" w:rsidR="00F21374" w:rsidRPr="00374F3F" w:rsidRDefault="00F21374" w:rsidP="00374F3F">
            <w:pPr>
              <w:tabs>
                <w:tab w:val="left" w:pos="0"/>
              </w:tabs>
              <w:spacing w:line="276" w:lineRule="auto"/>
              <w:jc w:val="both"/>
              <w:rPr>
                <w:szCs w:val="24"/>
                <w:lang w:eastAsia="lt-LT"/>
              </w:rPr>
            </w:pPr>
            <w:r w:rsidRPr="00374F3F">
              <w:rPr>
                <w:szCs w:val="24"/>
              </w:rPr>
              <w:t>Ne vėliau kaip per 10 darbo dienų.</w:t>
            </w:r>
          </w:p>
        </w:tc>
        <w:tc>
          <w:tcPr>
            <w:tcW w:w="2158" w:type="dxa"/>
          </w:tcPr>
          <w:p w14:paraId="1AA0B267" w14:textId="25391420" w:rsidR="00F21374" w:rsidRPr="00374F3F" w:rsidRDefault="00F21374" w:rsidP="00374F3F">
            <w:pPr>
              <w:spacing w:line="276" w:lineRule="auto"/>
              <w:jc w:val="both"/>
              <w:rPr>
                <w:szCs w:val="24"/>
              </w:rPr>
            </w:pPr>
            <w:r w:rsidRPr="00374F3F">
              <w:rPr>
                <w:szCs w:val="24"/>
              </w:rPr>
              <w:t>Nustatyta pirkimo dokumentų C dalyje</w:t>
            </w:r>
            <w:r w:rsidR="008D29B2">
              <w:rPr>
                <w:szCs w:val="24"/>
              </w:rPr>
              <w:t>.</w:t>
            </w:r>
          </w:p>
          <w:p w14:paraId="5FFC00E6" w14:textId="77777777" w:rsidR="00F21374" w:rsidRPr="00374F3F" w:rsidRDefault="00F21374" w:rsidP="00374F3F">
            <w:pPr>
              <w:tabs>
                <w:tab w:val="left" w:pos="0"/>
              </w:tabs>
              <w:spacing w:line="276" w:lineRule="auto"/>
              <w:jc w:val="both"/>
              <w:rPr>
                <w:szCs w:val="24"/>
                <w:lang w:eastAsia="lt-LT"/>
              </w:rPr>
            </w:pPr>
          </w:p>
        </w:tc>
      </w:tr>
      <w:tr w:rsidR="00F21374" w:rsidRPr="00374F3F" w14:paraId="779332AB" w14:textId="77777777" w:rsidTr="00F21374">
        <w:tc>
          <w:tcPr>
            <w:tcW w:w="1832" w:type="dxa"/>
          </w:tcPr>
          <w:p w14:paraId="6AA43C0F" w14:textId="7390628D" w:rsidR="00F21374" w:rsidRPr="00374F3F" w:rsidRDefault="00F21374" w:rsidP="00374F3F">
            <w:pPr>
              <w:tabs>
                <w:tab w:val="left" w:pos="0"/>
              </w:tabs>
              <w:spacing w:line="276" w:lineRule="auto"/>
              <w:jc w:val="both"/>
              <w:rPr>
                <w:szCs w:val="24"/>
                <w:lang w:eastAsia="lt-LT"/>
              </w:rPr>
            </w:pPr>
            <w:r w:rsidRPr="00374F3F">
              <w:rPr>
                <w:szCs w:val="24"/>
              </w:rPr>
              <w:t>CPO LT savo iniciatyva teikiamų paaiškinimų terminas</w:t>
            </w:r>
            <w:r w:rsidR="008D29B2">
              <w:rPr>
                <w:szCs w:val="24"/>
              </w:rPr>
              <w:t>.</w:t>
            </w:r>
          </w:p>
        </w:tc>
        <w:tc>
          <w:tcPr>
            <w:tcW w:w="3769" w:type="dxa"/>
          </w:tcPr>
          <w:p w14:paraId="1E32CED5" w14:textId="77777777" w:rsidR="00F21374" w:rsidRPr="00374F3F" w:rsidRDefault="00F21374" w:rsidP="00374F3F">
            <w:pPr>
              <w:spacing w:line="276" w:lineRule="auto"/>
              <w:jc w:val="both"/>
              <w:rPr>
                <w:szCs w:val="24"/>
              </w:rPr>
            </w:pPr>
            <w:r w:rsidRPr="00374F3F">
              <w:rPr>
                <w:szCs w:val="24"/>
              </w:rPr>
              <w:t>Ne vėliau kaip likus 6 dienoms iki paraiškų pateikimo termino pabaigos.</w:t>
            </w:r>
          </w:p>
          <w:p w14:paraId="39A0FBB1" w14:textId="1E35905C" w:rsidR="00F21374" w:rsidRPr="00374F3F" w:rsidRDefault="00F21374" w:rsidP="00374F3F">
            <w:pPr>
              <w:tabs>
                <w:tab w:val="left" w:pos="0"/>
              </w:tabs>
              <w:spacing w:line="276" w:lineRule="auto"/>
              <w:jc w:val="both"/>
              <w:rPr>
                <w:szCs w:val="24"/>
                <w:lang w:eastAsia="lt-LT"/>
              </w:rPr>
            </w:pPr>
            <w:r w:rsidRPr="00374F3F">
              <w:rPr>
                <w:szCs w:val="24"/>
              </w:rPr>
              <w:t>Jeigu CPO LT pirkimo dokumentų paaiškinimų negali pateikti laiku, ji perkelia paraiškų pateikimo terminą.</w:t>
            </w:r>
          </w:p>
        </w:tc>
        <w:tc>
          <w:tcPr>
            <w:tcW w:w="2012" w:type="dxa"/>
          </w:tcPr>
          <w:p w14:paraId="07EFCEC6" w14:textId="77777777" w:rsidR="00F21374" w:rsidRPr="00374F3F" w:rsidRDefault="00F21374" w:rsidP="00374F3F">
            <w:pPr>
              <w:spacing w:line="276" w:lineRule="auto"/>
              <w:jc w:val="both"/>
              <w:rPr>
                <w:szCs w:val="24"/>
              </w:rPr>
            </w:pPr>
            <w:r w:rsidRPr="00374F3F">
              <w:rPr>
                <w:szCs w:val="24"/>
              </w:rPr>
              <w:t>Bet kuriuo DPS galiojimo metu.</w:t>
            </w:r>
          </w:p>
          <w:p w14:paraId="6FE492E2" w14:textId="77777777" w:rsidR="00F21374" w:rsidRPr="00374F3F" w:rsidRDefault="00F21374" w:rsidP="00374F3F">
            <w:pPr>
              <w:tabs>
                <w:tab w:val="left" w:pos="0"/>
              </w:tabs>
              <w:spacing w:line="276" w:lineRule="auto"/>
              <w:jc w:val="both"/>
              <w:rPr>
                <w:szCs w:val="24"/>
                <w:lang w:eastAsia="lt-LT"/>
              </w:rPr>
            </w:pPr>
          </w:p>
        </w:tc>
        <w:tc>
          <w:tcPr>
            <w:tcW w:w="2158" w:type="dxa"/>
          </w:tcPr>
          <w:p w14:paraId="15DC41FF" w14:textId="77777777" w:rsidR="00F21374" w:rsidRPr="00374F3F" w:rsidRDefault="00F21374" w:rsidP="00374F3F">
            <w:pPr>
              <w:spacing w:line="276" w:lineRule="auto"/>
              <w:jc w:val="both"/>
              <w:rPr>
                <w:szCs w:val="24"/>
              </w:rPr>
            </w:pPr>
            <w:r w:rsidRPr="00374F3F">
              <w:rPr>
                <w:szCs w:val="24"/>
              </w:rPr>
              <w:t>Nustatyta pirkimo dokumentų C dalyje.</w:t>
            </w:r>
          </w:p>
          <w:p w14:paraId="2EE3E349" w14:textId="77777777" w:rsidR="00F21374" w:rsidRPr="00374F3F" w:rsidRDefault="00F21374" w:rsidP="00374F3F">
            <w:pPr>
              <w:tabs>
                <w:tab w:val="left" w:pos="0"/>
              </w:tabs>
              <w:spacing w:line="276" w:lineRule="auto"/>
              <w:jc w:val="both"/>
              <w:rPr>
                <w:szCs w:val="24"/>
                <w:lang w:eastAsia="lt-LT"/>
              </w:rPr>
            </w:pPr>
          </w:p>
        </w:tc>
      </w:tr>
      <w:tr w:rsidR="00F21374" w:rsidRPr="00374F3F" w14:paraId="15846DEC" w14:textId="77777777" w:rsidTr="00F21374">
        <w:tc>
          <w:tcPr>
            <w:tcW w:w="1832" w:type="dxa"/>
          </w:tcPr>
          <w:p w14:paraId="650BD171" w14:textId="0521AC38" w:rsidR="00F21374" w:rsidRPr="00374F3F" w:rsidRDefault="00F21374" w:rsidP="00374F3F">
            <w:pPr>
              <w:tabs>
                <w:tab w:val="left" w:pos="0"/>
              </w:tabs>
              <w:spacing w:line="276" w:lineRule="auto"/>
              <w:jc w:val="both"/>
              <w:rPr>
                <w:szCs w:val="24"/>
                <w:lang w:eastAsia="lt-LT"/>
              </w:rPr>
            </w:pPr>
            <w:r w:rsidRPr="00374F3F">
              <w:rPr>
                <w:szCs w:val="24"/>
              </w:rPr>
              <w:t>Pirkimo dokumentų paaiškinimų paskelbimas</w:t>
            </w:r>
            <w:r w:rsidR="008D29B2">
              <w:rPr>
                <w:szCs w:val="24"/>
              </w:rPr>
              <w:t>.</w:t>
            </w:r>
          </w:p>
        </w:tc>
        <w:tc>
          <w:tcPr>
            <w:tcW w:w="3769" w:type="dxa"/>
          </w:tcPr>
          <w:p w14:paraId="116EB7B1" w14:textId="51F5C129" w:rsidR="00F21374" w:rsidRPr="00374F3F" w:rsidRDefault="00F21374" w:rsidP="00374F3F">
            <w:pPr>
              <w:tabs>
                <w:tab w:val="left" w:pos="0"/>
              </w:tabs>
              <w:spacing w:line="276" w:lineRule="auto"/>
              <w:jc w:val="both"/>
              <w:rPr>
                <w:szCs w:val="24"/>
                <w:lang w:eastAsia="lt-LT"/>
              </w:rPr>
            </w:pPr>
            <w:r w:rsidRPr="00374F3F">
              <w:rPr>
                <w:szCs w:val="24"/>
              </w:rPr>
              <w:t xml:space="preserve">Pirkimo dokumentų paaiškinimai skelbiami CVP IS   </w:t>
            </w:r>
            <w:hyperlink r:id="rId15" w:history="1">
              <w:r w:rsidRPr="00374F3F">
                <w:rPr>
                  <w:rStyle w:val="Hyperlink"/>
                  <w:szCs w:val="24"/>
                </w:rPr>
                <w:t>https://pirkimai.eviesiejipirkimai.lt/</w:t>
              </w:r>
            </w:hyperlink>
            <w:r w:rsidRPr="00374F3F">
              <w:rPr>
                <w:szCs w:val="24"/>
              </w:rPr>
              <w:t>).</w:t>
            </w:r>
          </w:p>
        </w:tc>
        <w:tc>
          <w:tcPr>
            <w:tcW w:w="2012" w:type="dxa"/>
          </w:tcPr>
          <w:p w14:paraId="5F89BA65" w14:textId="77D89085" w:rsidR="00F21374" w:rsidRPr="00374F3F" w:rsidRDefault="00F21374" w:rsidP="00374F3F">
            <w:pPr>
              <w:tabs>
                <w:tab w:val="left" w:pos="0"/>
              </w:tabs>
              <w:spacing w:line="276" w:lineRule="auto"/>
              <w:jc w:val="both"/>
              <w:rPr>
                <w:szCs w:val="24"/>
                <w:lang w:eastAsia="lt-LT"/>
              </w:rPr>
            </w:pPr>
            <w:r w:rsidRPr="00374F3F">
              <w:rPr>
                <w:szCs w:val="24"/>
              </w:rPr>
              <w:t>Kaip DPS pirkime</w:t>
            </w:r>
            <w:r w:rsidR="008D29B2">
              <w:rPr>
                <w:szCs w:val="24"/>
              </w:rPr>
              <w:t>.</w:t>
            </w:r>
          </w:p>
        </w:tc>
        <w:tc>
          <w:tcPr>
            <w:tcW w:w="2158" w:type="dxa"/>
          </w:tcPr>
          <w:p w14:paraId="41C09E44" w14:textId="0D261699" w:rsidR="00F21374" w:rsidRPr="00374F3F" w:rsidRDefault="00F21374" w:rsidP="00374F3F">
            <w:pPr>
              <w:tabs>
                <w:tab w:val="left" w:pos="0"/>
              </w:tabs>
              <w:spacing w:line="276" w:lineRule="auto"/>
              <w:jc w:val="both"/>
              <w:rPr>
                <w:szCs w:val="24"/>
                <w:lang w:eastAsia="lt-LT"/>
              </w:rPr>
            </w:pPr>
            <w:r w:rsidRPr="00374F3F">
              <w:rPr>
                <w:szCs w:val="24"/>
              </w:rPr>
              <w:t>Pirkimo dokumentų paaiškinimai, kurie taikomi tik Konkrečiam pirkimui, neskelbiami, jie teikiami DPS tiekėjams, dalyvaujantiems Konkrečiame pirkime.</w:t>
            </w:r>
          </w:p>
        </w:tc>
      </w:tr>
    </w:tbl>
    <w:p w14:paraId="14CC5E34" w14:textId="77777777" w:rsidR="005E0E5B" w:rsidRPr="00374F3F" w:rsidRDefault="005E0E5B" w:rsidP="00374F3F">
      <w:pPr>
        <w:tabs>
          <w:tab w:val="left" w:pos="0"/>
        </w:tabs>
        <w:spacing w:line="276" w:lineRule="auto"/>
        <w:rPr>
          <w:szCs w:val="24"/>
          <w:lang w:eastAsia="lt-LT"/>
        </w:rPr>
      </w:pPr>
    </w:p>
    <w:p w14:paraId="7F469F7E" w14:textId="300DCBAE" w:rsidR="005E0E5B" w:rsidRPr="00F713B3" w:rsidRDefault="00AC5077" w:rsidP="00F713B3">
      <w:pPr>
        <w:pStyle w:val="ListParagraph"/>
        <w:numPr>
          <w:ilvl w:val="0"/>
          <w:numId w:val="28"/>
        </w:numPr>
        <w:tabs>
          <w:tab w:val="left" w:pos="0"/>
          <w:tab w:val="left" w:pos="284"/>
        </w:tabs>
        <w:spacing w:line="276" w:lineRule="auto"/>
        <w:jc w:val="center"/>
        <w:rPr>
          <w:b/>
          <w:szCs w:val="24"/>
          <w:lang w:eastAsia="lt-LT"/>
        </w:rPr>
      </w:pPr>
      <w:r w:rsidRPr="00F713B3">
        <w:rPr>
          <w:b/>
          <w:szCs w:val="24"/>
          <w:lang w:eastAsia="lt-LT"/>
        </w:rPr>
        <w:t>PIRKIMO OBJEKTAS</w:t>
      </w:r>
    </w:p>
    <w:p w14:paraId="42B4E04D" w14:textId="77777777" w:rsidR="00F713B3" w:rsidRPr="00F713B3" w:rsidRDefault="00F713B3" w:rsidP="00F713B3">
      <w:pPr>
        <w:pStyle w:val="ListParagraph"/>
        <w:tabs>
          <w:tab w:val="left" w:pos="0"/>
          <w:tab w:val="left" w:pos="284"/>
        </w:tabs>
        <w:spacing w:line="276" w:lineRule="auto"/>
        <w:ind w:left="360"/>
        <w:rPr>
          <w:b/>
          <w:szCs w:val="24"/>
          <w:lang w:eastAsia="lt-LT"/>
        </w:rPr>
      </w:pPr>
    </w:p>
    <w:p w14:paraId="210517AC" w14:textId="1F3AA2A7" w:rsidR="00AC5077" w:rsidRPr="00374F3F" w:rsidRDefault="00AC5077" w:rsidP="00FD1AFE">
      <w:pPr>
        <w:ind w:firstLine="851"/>
        <w:jc w:val="both"/>
        <w:rPr>
          <w:szCs w:val="24"/>
        </w:rPr>
      </w:pPr>
      <w:r w:rsidRPr="00374F3F">
        <w:rPr>
          <w:szCs w:val="24"/>
        </w:rPr>
        <w:t>4.1. Pirkimo objektas ‒</w:t>
      </w:r>
      <w:r w:rsidRPr="00374F3F">
        <w:rPr>
          <w:b/>
          <w:szCs w:val="24"/>
        </w:rPr>
        <w:t xml:space="preserve"> </w:t>
      </w:r>
      <w:r w:rsidR="00FD1AFE" w:rsidRPr="00045A6D">
        <w:rPr>
          <w:szCs w:val="24"/>
        </w:rPr>
        <w:t xml:space="preserve">Dezinfekcinių tirpalų ir kitų dezinfekcinių priemonių, nepriskirtų vaistams užsakymai per </w:t>
      </w:r>
      <w:r w:rsidR="00FD1AFE">
        <w:rPr>
          <w:szCs w:val="24"/>
        </w:rPr>
        <w:t>CPO LT</w:t>
      </w:r>
      <w:r w:rsidR="00FD1AFE" w:rsidRPr="00045A6D">
        <w:rPr>
          <w:szCs w:val="24"/>
        </w:rPr>
        <w:t xml:space="preserve"> elektroninį katalogą </w:t>
      </w:r>
      <w:r w:rsidR="00FD1AFE" w:rsidRPr="00045A6D">
        <w:rPr>
          <w:color w:val="000000" w:themeColor="text1"/>
          <w:szCs w:val="24"/>
          <w:lang w:eastAsia="ja-JP"/>
        </w:rPr>
        <w:t xml:space="preserve">centralizuotas </w:t>
      </w:r>
      <w:r w:rsidR="00FD1AFE" w:rsidRPr="00045A6D">
        <w:rPr>
          <w:szCs w:val="24"/>
          <w:lang w:eastAsia="ja-JP"/>
        </w:rPr>
        <w:t>viešasis pirkimas, taikant dinaminę pirkimo sistemą</w:t>
      </w:r>
      <w:r w:rsidR="002800BD">
        <w:rPr>
          <w:szCs w:val="24"/>
        </w:rPr>
        <w:t>.</w:t>
      </w:r>
    </w:p>
    <w:p w14:paraId="628A1E40" w14:textId="1AE38904" w:rsidR="002800BD" w:rsidRDefault="00AC5077" w:rsidP="002800BD">
      <w:pPr>
        <w:spacing w:line="276" w:lineRule="auto"/>
        <w:ind w:firstLine="851"/>
        <w:jc w:val="both"/>
        <w:rPr>
          <w:szCs w:val="24"/>
        </w:rPr>
      </w:pPr>
      <w:r w:rsidRPr="00374F3F">
        <w:rPr>
          <w:szCs w:val="24"/>
        </w:rPr>
        <w:t>4.2. DPS maksimali (preliminari) numatoma apimtis</w:t>
      </w:r>
      <w:r w:rsidRPr="00050908">
        <w:rPr>
          <w:szCs w:val="24"/>
        </w:rPr>
        <w:t xml:space="preserve">: </w:t>
      </w:r>
      <w:r w:rsidR="00050908">
        <w:rPr>
          <w:szCs w:val="24"/>
        </w:rPr>
        <w:t>64 1</w:t>
      </w:r>
      <w:r w:rsidR="00131EF8" w:rsidRPr="00050908">
        <w:rPr>
          <w:szCs w:val="24"/>
        </w:rPr>
        <w:t>00 000 EUR, be PVM.</w:t>
      </w:r>
      <w:r w:rsidR="00131EF8" w:rsidRPr="00374F3F">
        <w:rPr>
          <w:szCs w:val="24"/>
        </w:rPr>
        <w:t xml:space="preserve"> </w:t>
      </w:r>
    </w:p>
    <w:p w14:paraId="7A21C063" w14:textId="263D3726" w:rsidR="003E79BD" w:rsidRPr="00374F3F" w:rsidRDefault="003E79BD" w:rsidP="00985C41">
      <w:pPr>
        <w:spacing w:line="276" w:lineRule="auto"/>
        <w:ind w:firstLine="851"/>
        <w:jc w:val="both"/>
        <w:rPr>
          <w:szCs w:val="24"/>
        </w:rPr>
      </w:pPr>
      <w:r w:rsidRPr="007F3A10">
        <w:rPr>
          <w:szCs w:val="24"/>
        </w:rPr>
        <w:t xml:space="preserve">4.3. Pirkimo objekto </w:t>
      </w:r>
      <w:r w:rsidRPr="007F3A10">
        <w:rPr>
          <w:color w:val="000000" w:themeColor="text1"/>
          <w:szCs w:val="24"/>
        </w:rPr>
        <w:t xml:space="preserve">savybės </w:t>
      </w:r>
      <w:r w:rsidRPr="007F3A10">
        <w:rPr>
          <w:szCs w:val="24"/>
        </w:rPr>
        <w:t xml:space="preserve">ir reikalavimai </w:t>
      </w:r>
      <w:r w:rsidRPr="007F3A10">
        <w:rPr>
          <w:color w:val="000000" w:themeColor="text1"/>
          <w:szCs w:val="24"/>
        </w:rPr>
        <w:t xml:space="preserve">nustatyti techninėje </w:t>
      </w:r>
      <w:r w:rsidRPr="007F3A10">
        <w:rPr>
          <w:szCs w:val="24"/>
        </w:rPr>
        <w:t>specifikacijoje – pirkimo dokumentų B dalyje. Reikalavimai įsigyjamam pirkimo objektui Konkretaus pirkimo vykdymo metu DPS pagrindu, pateikiami Konkretaus pirkimo dokumentuose.</w:t>
      </w:r>
      <w:r w:rsidR="00985C41" w:rsidRPr="007F3A10">
        <w:rPr>
          <w:szCs w:val="24"/>
        </w:rPr>
        <w:t xml:space="preserve"> </w:t>
      </w:r>
    </w:p>
    <w:p w14:paraId="5AEE7976" w14:textId="77777777" w:rsidR="00F713B3" w:rsidRDefault="003E79BD" w:rsidP="00F713B3">
      <w:pPr>
        <w:spacing w:line="276" w:lineRule="auto"/>
        <w:ind w:firstLine="851"/>
        <w:jc w:val="both"/>
        <w:rPr>
          <w:szCs w:val="24"/>
        </w:rPr>
      </w:pPr>
      <w:r w:rsidRPr="00374F3F">
        <w:rPr>
          <w:szCs w:val="24"/>
        </w:rPr>
        <w:t>4.4. Paslaugų teikimo vieta – geografinė Lietuvos Respublikos teritorija</w:t>
      </w:r>
      <w:r w:rsidR="00F713B3">
        <w:rPr>
          <w:szCs w:val="24"/>
        </w:rPr>
        <w:t>.</w:t>
      </w:r>
      <w:r w:rsidRPr="00374F3F">
        <w:rPr>
          <w:szCs w:val="24"/>
        </w:rPr>
        <w:t xml:space="preserve"> </w:t>
      </w:r>
    </w:p>
    <w:p w14:paraId="3C1D969A" w14:textId="77777777" w:rsidR="00F713B3" w:rsidRDefault="00F713B3" w:rsidP="00F713B3">
      <w:pPr>
        <w:spacing w:line="276" w:lineRule="auto"/>
        <w:ind w:firstLine="851"/>
        <w:jc w:val="both"/>
        <w:rPr>
          <w:szCs w:val="24"/>
        </w:rPr>
      </w:pPr>
    </w:p>
    <w:p w14:paraId="74647248" w14:textId="6AAC1F43" w:rsidR="00AC5077" w:rsidRPr="00374F3F" w:rsidRDefault="00926680" w:rsidP="00F713B3">
      <w:pPr>
        <w:spacing w:line="276" w:lineRule="auto"/>
        <w:ind w:firstLine="851"/>
        <w:jc w:val="center"/>
        <w:rPr>
          <w:b/>
          <w:szCs w:val="24"/>
          <w:lang w:eastAsia="lt-LT"/>
        </w:rPr>
      </w:pPr>
      <w:r>
        <w:rPr>
          <w:b/>
          <w:szCs w:val="24"/>
          <w:lang w:eastAsia="lt-LT"/>
        </w:rPr>
        <w:t>5.</w:t>
      </w:r>
      <w:r>
        <w:rPr>
          <w:b/>
          <w:szCs w:val="24"/>
          <w:lang w:eastAsia="lt-LT"/>
        </w:rPr>
        <w:tab/>
      </w:r>
      <w:r w:rsidR="00A0772F" w:rsidRPr="00374F3F">
        <w:rPr>
          <w:b/>
          <w:szCs w:val="24"/>
          <w:lang w:eastAsia="lt-LT"/>
        </w:rPr>
        <w:t>TIEKĖJŲ PAŠALINIMO PAGRINDAI</w:t>
      </w:r>
    </w:p>
    <w:p w14:paraId="70490B1E" w14:textId="77777777" w:rsidR="00E82104" w:rsidRDefault="00E82104" w:rsidP="00374F3F">
      <w:pPr>
        <w:spacing w:line="276" w:lineRule="auto"/>
        <w:ind w:firstLine="851"/>
        <w:jc w:val="both"/>
        <w:rPr>
          <w:szCs w:val="24"/>
        </w:rPr>
      </w:pPr>
    </w:p>
    <w:p w14:paraId="1586C788" w14:textId="114B1DD6" w:rsidR="00A91207" w:rsidRPr="00374F3F" w:rsidRDefault="00A91207" w:rsidP="00374F3F">
      <w:pPr>
        <w:spacing w:line="276" w:lineRule="auto"/>
        <w:ind w:firstLine="851"/>
        <w:jc w:val="both"/>
        <w:rPr>
          <w:szCs w:val="24"/>
        </w:rPr>
      </w:pPr>
      <w:r w:rsidRPr="00D86667">
        <w:rPr>
          <w:szCs w:val="24"/>
        </w:rPr>
        <w:t>5.1. Tiekėjas, dalyvaujantis pirkime, turi įrodyti, kad nėra jo pašalinimo pagrindų, nurodytų pirkimo dokumentų A dalies 1 priede „Tiekėjų pašalinimo pagrindai</w:t>
      </w:r>
      <w:r w:rsidR="007F3A10">
        <w:rPr>
          <w:szCs w:val="24"/>
        </w:rPr>
        <w:t>.</w:t>
      </w:r>
    </w:p>
    <w:p w14:paraId="6EA15936" w14:textId="77777777" w:rsidR="00A91207" w:rsidRPr="00374F3F" w:rsidRDefault="00A91207" w:rsidP="00374F3F">
      <w:pPr>
        <w:spacing w:line="276" w:lineRule="auto"/>
        <w:ind w:firstLine="851"/>
        <w:jc w:val="both"/>
        <w:rPr>
          <w:szCs w:val="24"/>
        </w:rPr>
      </w:pPr>
      <w:r w:rsidRPr="00374F3F">
        <w:rPr>
          <w:szCs w:val="24"/>
        </w:rPr>
        <w:t xml:space="preserve">5.2. Jeigu paraišką teikia ūkio subjektų grupė, </w:t>
      </w:r>
      <w:r w:rsidRPr="00374F3F">
        <w:rPr>
          <w:iCs/>
          <w:szCs w:val="24"/>
        </w:rPr>
        <w:t>veikianti pagal jungtinės veiklos (partnerystės) sutartį</w:t>
      </w:r>
      <w:r w:rsidRPr="00374F3F">
        <w:rPr>
          <w:szCs w:val="24"/>
        </w:rPr>
        <w:t>, tiekėjų pašalinimo pagrindai taikomi kiekvienam ūkio subjektų grupės nariui.</w:t>
      </w:r>
    </w:p>
    <w:p w14:paraId="5CEFC211" w14:textId="77777777" w:rsidR="00800A86" w:rsidRDefault="00A91207" w:rsidP="00374F3F">
      <w:pPr>
        <w:spacing w:line="276" w:lineRule="auto"/>
        <w:ind w:firstLine="851"/>
        <w:jc w:val="both"/>
        <w:rPr>
          <w:szCs w:val="24"/>
        </w:rPr>
      </w:pPr>
      <w:r w:rsidRPr="00374F3F">
        <w:rPr>
          <w:szCs w:val="24"/>
        </w:rPr>
        <w:t xml:space="preserve">5.3. Jeigu tiekėjas remiasi subtiekėjais ar kitais ūkio subjektais, pašalinimo pagrindai taikomi kiekvienam subtiekėjui / ūkio subjektui (pašalinimo pagrindai netaikomi tiems tiekėjo subtiekėjams / ūkio subjektams, kuriais jis nesiremia kvalifikacijai pagrįsti). </w:t>
      </w:r>
    </w:p>
    <w:p w14:paraId="7375DF1F" w14:textId="7B1EE037" w:rsidR="00A91207" w:rsidRPr="00374F3F" w:rsidRDefault="00A91207" w:rsidP="00374F3F">
      <w:pPr>
        <w:spacing w:line="276" w:lineRule="auto"/>
        <w:ind w:firstLine="851"/>
        <w:jc w:val="both"/>
        <w:rPr>
          <w:szCs w:val="24"/>
        </w:rPr>
      </w:pPr>
      <w:r w:rsidRPr="00374F3F">
        <w:rPr>
          <w:szCs w:val="24"/>
        </w:rPr>
        <w:lastRenderedPageBreak/>
        <w:t xml:space="preserve">5.4. Tuo atveju, jeigu tiekėjas atitinka pašalinimo pagrindus, jis gali dalyvauti pirkime, jei taiko apsivalymo priemones pagal VPĮ 46 str. 8 d. ir įrodo tai, pateikdamas atitinkamą </w:t>
      </w:r>
      <w:r w:rsidR="00C22024">
        <w:rPr>
          <w:szCs w:val="24"/>
        </w:rPr>
        <w:t xml:space="preserve">informaciją </w:t>
      </w:r>
      <w:r w:rsidRPr="00374F3F">
        <w:rPr>
          <w:szCs w:val="24"/>
        </w:rPr>
        <w:t>kartu su paraiška.</w:t>
      </w:r>
    </w:p>
    <w:p w14:paraId="2C865C1F" w14:textId="3C6DD98D" w:rsidR="005C383D" w:rsidRPr="00BF5BB4" w:rsidRDefault="005C383D" w:rsidP="00165B61">
      <w:pPr>
        <w:pStyle w:val="Heading2"/>
        <w:widowControl w:val="0"/>
        <w:numPr>
          <w:ilvl w:val="0"/>
          <w:numId w:val="30"/>
        </w:numPr>
        <w:adjustRightInd w:val="0"/>
        <w:spacing w:line="276" w:lineRule="auto"/>
        <w:jc w:val="center"/>
        <w:textAlignment w:val="baseline"/>
        <w:rPr>
          <w:b/>
          <w:szCs w:val="24"/>
        </w:rPr>
      </w:pPr>
      <w:r w:rsidRPr="00BF5BB4">
        <w:rPr>
          <w:b/>
          <w:szCs w:val="24"/>
        </w:rPr>
        <w:t>TIEKĖJŲ KVALIFIKACIJOS REIKALAVIMAI</w:t>
      </w:r>
    </w:p>
    <w:p w14:paraId="040992E8" w14:textId="77777777" w:rsidR="00165B61" w:rsidRPr="00F43225" w:rsidRDefault="00165B61" w:rsidP="00165B61">
      <w:pPr>
        <w:rPr>
          <w:lang w:val="en-GB" w:eastAsia="lt-LT"/>
        </w:rPr>
      </w:pPr>
    </w:p>
    <w:p w14:paraId="0B7432F5" w14:textId="6FC6EB87" w:rsidR="00BE21FD" w:rsidRPr="00374F3F" w:rsidRDefault="00BE21FD" w:rsidP="00374F3F">
      <w:pPr>
        <w:spacing w:line="276" w:lineRule="auto"/>
        <w:ind w:firstLine="851"/>
        <w:jc w:val="both"/>
        <w:rPr>
          <w:szCs w:val="24"/>
        </w:rPr>
      </w:pPr>
      <w:r w:rsidRPr="00374F3F">
        <w:rPr>
          <w:szCs w:val="24"/>
        </w:rPr>
        <w:t>6.1. Tiekėjas, dalyvaujantis pirkime, turi atitikti kvalifikacijos reikalavimus,</w:t>
      </w:r>
      <w:r w:rsidRPr="00374F3F">
        <w:rPr>
          <w:bCs/>
          <w:szCs w:val="24"/>
        </w:rPr>
        <w:t xml:space="preserve"> nurodytus šių pirkimo dokumentų A dalies 2 priede </w:t>
      </w:r>
      <w:r w:rsidRPr="00374F3F">
        <w:rPr>
          <w:szCs w:val="24"/>
        </w:rPr>
        <w:t>„Tiekėjų kvalifikacijos reikalavimai“</w:t>
      </w:r>
      <w:r w:rsidR="00800A86">
        <w:rPr>
          <w:szCs w:val="24"/>
        </w:rPr>
        <w:t xml:space="preserve"> (</w:t>
      </w:r>
      <w:r w:rsidR="00800A86" w:rsidRPr="007F3A10">
        <w:rPr>
          <w:szCs w:val="24"/>
        </w:rPr>
        <w:t>jei taikoma</w:t>
      </w:r>
      <w:r w:rsidR="00800A86">
        <w:rPr>
          <w:szCs w:val="24"/>
        </w:rPr>
        <w:t>)</w:t>
      </w:r>
      <w:r w:rsidRPr="00374F3F">
        <w:rPr>
          <w:szCs w:val="24"/>
        </w:rPr>
        <w:t>. Šiame priede, jeigu taikytina, nurodomos ir reikalaujamos kokybės vadybos sistemos ir (arba) aplinkos apsaugos vadybos sistemos standartai.</w:t>
      </w:r>
    </w:p>
    <w:p w14:paraId="03D397A1" w14:textId="77777777" w:rsidR="00BE21FD" w:rsidRPr="00374F3F" w:rsidRDefault="00BE21FD" w:rsidP="00374F3F">
      <w:pPr>
        <w:spacing w:line="276" w:lineRule="auto"/>
        <w:ind w:firstLine="851"/>
        <w:jc w:val="both"/>
        <w:rPr>
          <w:szCs w:val="24"/>
        </w:rPr>
      </w:pPr>
      <w:r w:rsidRPr="00374F3F">
        <w:rPr>
          <w:szCs w:val="24"/>
        </w:rPr>
        <w:t xml:space="preserve">6.2. Jei bendrą paraišką pateikia ūkio subjektų grupė, veikianti pagal jungtinės veiklos (partnerystės) sutartį, kvalifikacijos reikalavimus ši grupė turi atitikti taip, kaip nurodyta </w:t>
      </w:r>
      <w:r w:rsidRPr="00374F3F">
        <w:rPr>
          <w:bCs/>
          <w:szCs w:val="24"/>
        </w:rPr>
        <w:t xml:space="preserve">pirkimo dokumentų A dalies 2 priede </w:t>
      </w:r>
      <w:r w:rsidRPr="00374F3F">
        <w:rPr>
          <w:szCs w:val="24"/>
        </w:rPr>
        <w:t>„Tiekėjų kvalifikacijos reikalavimai“ dėl kiekvieno kvalifikacijos reikalavimo atskirai.</w:t>
      </w:r>
    </w:p>
    <w:p w14:paraId="676CBEEC" w14:textId="77777777" w:rsidR="00BE21FD" w:rsidRPr="00374F3F" w:rsidRDefault="00BE21FD" w:rsidP="00374F3F">
      <w:pPr>
        <w:spacing w:line="276" w:lineRule="auto"/>
        <w:ind w:firstLine="851"/>
        <w:jc w:val="both"/>
        <w:rPr>
          <w:szCs w:val="24"/>
        </w:rPr>
      </w:pPr>
      <w:r w:rsidRPr="00374F3F">
        <w:rPr>
          <w:szCs w:val="24"/>
        </w:rPr>
        <w:t>6.3. Tiekėjas gali remtis kitų ūkio subjektų pajėgumais, neatsižvelgdamas į tai, kokio teisinio pobūdžio yra jų ryšiai. Jeigu tiekėjas remiasi kitų ūkio subjektų pajėgumais, teikdamas paraišką, jis turi pateikti įrodymus, kurie patvirtintų, kad tiekėjui subtiekėjų ar kitų ūkio subjektų, kurių pajėgumais jis remiasi, ištekliai bus prieinami vykdant Pirkimo sutartį. Tokiais įrodymais gali būti preliminarios sutartys arba ketinimų protokolai, arba kiti lygiaverčiai dokumentai, patvirtinantys, kad laimėjus Konkretų pirkimą, Pirkimo sutarties vykdymo metu tiekėjui bus prieinami kitų ūkio subjektų ištekliai (pateikiamas skenuotas dokumentas elektroninėje formoje).</w:t>
      </w:r>
    </w:p>
    <w:p w14:paraId="51E54FDB" w14:textId="77777777" w:rsidR="00BE21FD" w:rsidRPr="00374F3F" w:rsidRDefault="00BE21FD" w:rsidP="00374F3F">
      <w:pPr>
        <w:spacing w:line="276" w:lineRule="auto"/>
        <w:ind w:firstLine="851"/>
        <w:jc w:val="both"/>
        <w:rPr>
          <w:szCs w:val="24"/>
        </w:rPr>
      </w:pPr>
      <w:r w:rsidRPr="00374F3F">
        <w:rPr>
          <w:szCs w:val="24"/>
        </w:rPr>
        <w:t>6.4. Tiekėjas turi atitikti kvalifikacijos reikalavimus per visą DPS galiojimo laiką. Jei DPS galiojimo metu pasibaigia reikalaujamų dokumentų (licencijų, atestatų ir kitų riboto galiojimo laiko dokumentų, jei tokie reikalaujami), galiojimo laikas, tiekėjas privalo iš anksto pasirūpinti dokumentų galiojimo pratęsimu ir pateikti atnaujintą informaciją.</w:t>
      </w:r>
    </w:p>
    <w:p w14:paraId="65356284" w14:textId="75DB4174" w:rsidR="00BE21FD" w:rsidRDefault="00BE21FD" w:rsidP="00374F3F">
      <w:pPr>
        <w:spacing w:line="276" w:lineRule="auto"/>
        <w:ind w:firstLine="851"/>
        <w:jc w:val="both"/>
        <w:rPr>
          <w:szCs w:val="24"/>
        </w:rPr>
      </w:pPr>
      <w:r w:rsidRPr="00374F3F">
        <w:rPr>
          <w:szCs w:val="24"/>
        </w:rPr>
        <w:t>6.5. Jeigu tiekėjo kvalifikacija dėl teisės verstis atitinkama veikla nebuvo tikrinama arba tikrinama ne visa apimtimi, tiekėjas įsipareigoja, kad Pirkimo sutartį vykdys tik tokią teisę turintys asmenys.</w:t>
      </w:r>
    </w:p>
    <w:p w14:paraId="776AFCDE" w14:textId="77777777" w:rsidR="0037534D" w:rsidRPr="00374F3F" w:rsidRDefault="0037534D" w:rsidP="00374F3F">
      <w:pPr>
        <w:spacing w:line="276" w:lineRule="auto"/>
        <w:ind w:firstLine="851"/>
        <w:jc w:val="both"/>
        <w:rPr>
          <w:szCs w:val="24"/>
        </w:rPr>
      </w:pPr>
    </w:p>
    <w:p w14:paraId="3BFD4B3C" w14:textId="509E795F" w:rsidR="00582E04" w:rsidRDefault="00582E04" w:rsidP="00165B61">
      <w:pPr>
        <w:pStyle w:val="Heading2"/>
        <w:widowControl w:val="0"/>
        <w:numPr>
          <w:ilvl w:val="0"/>
          <w:numId w:val="30"/>
        </w:numPr>
        <w:adjustRightInd w:val="0"/>
        <w:spacing w:line="276" w:lineRule="auto"/>
        <w:jc w:val="center"/>
        <w:textAlignment w:val="baseline"/>
        <w:rPr>
          <w:b/>
          <w:szCs w:val="24"/>
        </w:rPr>
      </w:pPr>
      <w:bookmarkStart w:id="3" w:name="_Toc526167194"/>
      <w:r w:rsidRPr="00374F3F">
        <w:rPr>
          <w:b/>
          <w:szCs w:val="24"/>
        </w:rPr>
        <w:t>EBVPD IR KITI TIEKĖJŲ TINKAMUMĄ ĮRODANTYS DOKUMENTAI</w:t>
      </w:r>
      <w:bookmarkEnd w:id="3"/>
    </w:p>
    <w:p w14:paraId="6AA31384" w14:textId="77777777" w:rsidR="00165B61" w:rsidRPr="00165B61" w:rsidRDefault="00165B61" w:rsidP="00165B61">
      <w:pPr>
        <w:rPr>
          <w:lang w:eastAsia="lt-LT"/>
        </w:rPr>
      </w:pPr>
    </w:p>
    <w:p w14:paraId="799D0E4B" w14:textId="77777777" w:rsidR="00582E04" w:rsidRPr="00374F3F" w:rsidRDefault="00582E04" w:rsidP="00374F3F">
      <w:pPr>
        <w:spacing w:line="276" w:lineRule="auto"/>
        <w:ind w:firstLine="851"/>
        <w:jc w:val="both"/>
        <w:rPr>
          <w:szCs w:val="24"/>
        </w:rPr>
      </w:pPr>
      <w:r w:rsidRPr="00374F3F">
        <w:rPr>
          <w:szCs w:val="24"/>
        </w:rPr>
        <w:t>7.1. Tiekėjas su paraiška privalo pateikti užpildytą EBVPD, patvirtinantį, kad jis neturi pašalinimo pagrindų ir atitinka šiuose pirkimo dokumentuose nustatytus kvalifikacijos reikalavimus.</w:t>
      </w:r>
    </w:p>
    <w:p w14:paraId="193A4D9B" w14:textId="77777777" w:rsidR="00582E04" w:rsidRPr="00374F3F" w:rsidRDefault="00582E04" w:rsidP="00374F3F">
      <w:pPr>
        <w:spacing w:line="276" w:lineRule="auto"/>
        <w:ind w:firstLine="851"/>
        <w:jc w:val="both"/>
        <w:rPr>
          <w:szCs w:val="24"/>
        </w:rPr>
      </w:pPr>
      <w:r w:rsidRPr="00374F3F">
        <w:rPr>
          <w:szCs w:val="24"/>
        </w:rPr>
        <w:t xml:space="preserve">7.2. EBVPD forma pateikiama pirkimo dokumentų A dalies 3 priede (EBVPD pildomas jį įkėlus į Europos Komisijos interneto svetainę </w:t>
      </w:r>
      <w:hyperlink r:id="rId16" w:history="1">
        <w:r w:rsidRPr="00374F3F">
          <w:rPr>
            <w:rStyle w:val="Hyperlink"/>
            <w:bCs/>
            <w:color w:val="00B0F0"/>
            <w:szCs w:val="24"/>
          </w:rPr>
          <w:t>https://ec.europa.eu/tools/espd?lang=lt</w:t>
        </w:r>
      </w:hyperlink>
      <w:r w:rsidRPr="00374F3F">
        <w:rPr>
          <w:szCs w:val="24"/>
        </w:rPr>
        <w:t xml:space="preserve"> ir užpildžius bei atsisiuntus pateikiamas su paraiška).</w:t>
      </w:r>
    </w:p>
    <w:p w14:paraId="6CBFFE9C" w14:textId="77777777" w:rsidR="00582E04" w:rsidRPr="00374F3F" w:rsidRDefault="00582E04" w:rsidP="00374F3F">
      <w:pPr>
        <w:spacing w:line="276" w:lineRule="auto"/>
        <w:ind w:firstLine="851"/>
        <w:jc w:val="both"/>
        <w:rPr>
          <w:szCs w:val="24"/>
        </w:rPr>
      </w:pPr>
      <w:r w:rsidRPr="00374F3F">
        <w:rPr>
          <w:szCs w:val="24"/>
        </w:rPr>
        <w:t>7.3. Tiekėjas, teikdamas EBVPD, kartu turi pateikti ir aktualius dokumentus, patvirtinančius:</w:t>
      </w:r>
    </w:p>
    <w:p w14:paraId="1C979591" w14:textId="77777777" w:rsidR="00582E04" w:rsidRPr="00374F3F" w:rsidRDefault="00582E04" w:rsidP="00374F3F">
      <w:pPr>
        <w:spacing w:line="276" w:lineRule="auto"/>
        <w:ind w:firstLine="851"/>
        <w:jc w:val="both"/>
        <w:rPr>
          <w:szCs w:val="24"/>
        </w:rPr>
      </w:pPr>
      <w:r w:rsidRPr="00374F3F">
        <w:rPr>
          <w:szCs w:val="24"/>
        </w:rPr>
        <w:t xml:space="preserve">7.3.1. pašalinimo pagrindų nebuvimą, nurodytus pirkimo dokumentų A dalies 1 priede „Tiekėjų pašalinimo pagrindai“; </w:t>
      </w:r>
    </w:p>
    <w:p w14:paraId="7E51AEEB" w14:textId="77777777" w:rsidR="00582E04" w:rsidRPr="00374F3F" w:rsidRDefault="00582E04" w:rsidP="00374F3F">
      <w:pPr>
        <w:spacing w:line="276" w:lineRule="auto"/>
        <w:ind w:firstLine="851"/>
        <w:jc w:val="both"/>
        <w:rPr>
          <w:szCs w:val="24"/>
        </w:rPr>
      </w:pPr>
      <w:r w:rsidRPr="00374F3F">
        <w:rPr>
          <w:szCs w:val="24"/>
        </w:rPr>
        <w:t xml:space="preserve">7.3.2. atitikimą kvalifikacijos reikalavimams, nurodytus pirkimo dokumentų A dalies 2 priede „Tiekėjų kvalifikacijos reikalavimai“. </w:t>
      </w:r>
    </w:p>
    <w:p w14:paraId="1EB06602" w14:textId="77777777" w:rsidR="00582E04" w:rsidRPr="00374F3F" w:rsidRDefault="00582E04" w:rsidP="00374F3F">
      <w:pPr>
        <w:spacing w:line="276" w:lineRule="auto"/>
        <w:ind w:firstLine="851"/>
        <w:jc w:val="both"/>
        <w:rPr>
          <w:szCs w:val="24"/>
        </w:rPr>
      </w:pPr>
      <w:r w:rsidRPr="00374F3F">
        <w:rPr>
          <w:iCs/>
          <w:szCs w:val="24"/>
        </w:rPr>
        <w:t xml:space="preserve">7.4. Jeigu bendrą paraišką pateikia ūkio subjektų grupė, veikianti pagal jungtinės veiklos (partnerystės) sutartį, </w:t>
      </w:r>
      <w:r w:rsidRPr="00374F3F">
        <w:rPr>
          <w:szCs w:val="24"/>
        </w:rPr>
        <w:t xml:space="preserve">tiekėjas su </w:t>
      </w:r>
      <w:r w:rsidRPr="00374F3F">
        <w:rPr>
          <w:color w:val="000000" w:themeColor="text1"/>
          <w:szCs w:val="24"/>
        </w:rPr>
        <w:t>paraiška</w:t>
      </w:r>
      <w:r w:rsidRPr="00374F3F">
        <w:rPr>
          <w:szCs w:val="24"/>
        </w:rPr>
        <w:t xml:space="preserve"> privalo pateikti EBVPD </w:t>
      </w:r>
      <w:r w:rsidRPr="00374F3F">
        <w:rPr>
          <w:color w:val="000000" w:themeColor="text1"/>
          <w:szCs w:val="24"/>
        </w:rPr>
        <w:t xml:space="preserve">ir pirkimo dokumentuose nurodytus dokumentus dėl pašalinimo pagrindų ir kvalifikacijos atitikimo </w:t>
      </w:r>
      <w:r w:rsidRPr="00374F3F">
        <w:rPr>
          <w:szCs w:val="24"/>
        </w:rPr>
        <w:t>už kiekvieną ūkio subjektų grupės narį atskirai.</w:t>
      </w:r>
    </w:p>
    <w:p w14:paraId="70461F49" w14:textId="77777777" w:rsidR="00582E04" w:rsidRPr="00374F3F" w:rsidRDefault="00582E04" w:rsidP="00374F3F">
      <w:pPr>
        <w:spacing w:line="276" w:lineRule="auto"/>
        <w:ind w:firstLine="851"/>
        <w:jc w:val="both"/>
        <w:rPr>
          <w:szCs w:val="24"/>
        </w:rPr>
      </w:pPr>
      <w:r w:rsidRPr="00374F3F">
        <w:rPr>
          <w:szCs w:val="24"/>
        </w:rPr>
        <w:lastRenderedPageBreak/>
        <w:t xml:space="preserve">7.5. Jeigu tiekėjas </w:t>
      </w:r>
      <w:r w:rsidRPr="00374F3F">
        <w:rPr>
          <w:color w:val="000000" w:themeColor="text1"/>
          <w:szCs w:val="24"/>
        </w:rPr>
        <w:t>paraiškoje</w:t>
      </w:r>
      <w:r w:rsidRPr="00374F3F">
        <w:rPr>
          <w:szCs w:val="24"/>
        </w:rPr>
        <w:t xml:space="preserve"> nurodė, kad numato pasitelkti subtiekėjus ar kitus ūkio subjektus, kurių pajėgumais remiasi, tiekėjas su </w:t>
      </w:r>
      <w:r w:rsidRPr="00374F3F">
        <w:rPr>
          <w:color w:val="000000" w:themeColor="text1"/>
          <w:szCs w:val="24"/>
        </w:rPr>
        <w:t>paraiška</w:t>
      </w:r>
      <w:r w:rsidRPr="00374F3F">
        <w:rPr>
          <w:szCs w:val="24"/>
        </w:rPr>
        <w:t xml:space="preserve"> privalo pateikti šių subjektų EBVPD ir aktualius dokumentus, patvirtinančius, kad jie neturi pašalinimo pagrindų ir tiekėjų kvalifikacijos reikalavimus pagal ketinamus prisiimti įsipareigojimus vykdant Pirkimo sutartį.</w:t>
      </w:r>
    </w:p>
    <w:p w14:paraId="4D2B1513" w14:textId="77777777" w:rsidR="00582E04" w:rsidRPr="00374F3F" w:rsidRDefault="00582E04" w:rsidP="00374F3F">
      <w:pPr>
        <w:spacing w:line="276" w:lineRule="auto"/>
        <w:ind w:firstLine="851"/>
        <w:jc w:val="both"/>
        <w:rPr>
          <w:szCs w:val="24"/>
        </w:rPr>
      </w:pPr>
      <w:r w:rsidRPr="00374F3F">
        <w:rPr>
          <w:szCs w:val="24"/>
        </w:rPr>
        <w:t>7.6. CPO LT bet kuriuo pirkimo procedūros metu gali paprašyti tiekėjų iš naujo pateikti visus ar dalį dokumentų, patvirtinančių pašalinimo pagrindų nebuvimą ir jų atitiktį kvalifikacijos reikalavimams, jeigu tai būtina siekiant užtikrinti tinkamą pirkimo procedūros atlikimą.</w:t>
      </w:r>
    </w:p>
    <w:p w14:paraId="08D466ED" w14:textId="77777777" w:rsidR="00582E04" w:rsidRPr="00374F3F" w:rsidRDefault="00582E04" w:rsidP="00374F3F">
      <w:pPr>
        <w:spacing w:line="276" w:lineRule="auto"/>
        <w:ind w:firstLine="851"/>
        <w:jc w:val="both"/>
        <w:rPr>
          <w:szCs w:val="24"/>
        </w:rPr>
      </w:pPr>
      <w:r w:rsidRPr="00374F3F">
        <w:rPr>
          <w:szCs w:val="24"/>
        </w:rPr>
        <w:t>7.7.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577D5096" w14:textId="77777777" w:rsidR="00582E04" w:rsidRPr="00374F3F" w:rsidRDefault="00582E04" w:rsidP="00374F3F">
      <w:pPr>
        <w:spacing w:line="276" w:lineRule="auto"/>
        <w:ind w:firstLine="851"/>
        <w:jc w:val="both"/>
        <w:rPr>
          <w:szCs w:val="24"/>
        </w:rPr>
      </w:pPr>
      <w:r w:rsidRPr="00374F3F">
        <w:rPr>
          <w:szCs w:val="24"/>
        </w:rPr>
        <w:t>7.8. CPO LT nereikalauja iš tiekėjo pateikti dokumentų, patvirtinančių jo pašalinimo pagrindų nebuvimą, atitiktį kvalifikacijos reikalavimams ir, jeigu taikytina, kokybės vadybos sistemos ir (arba) aplinkos apsaugos vadybos sistemos standartams, jeigu ji:</w:t>
      </w:r>
    </w:p>
    <w:p w14:paraId="7D89770F" w14:textId="77777777" w:rsidR="00582E04" w:rsidRPr="00374F3F" w:rsidRDefault="00582E04" w:rsidP="00374F3F">
      <w:pPr>
        <w:spacing w:line="276" w:lineRule="auto"/>
        <w:ind w:firstLine="851"/>
        <w:jc w:val="both"/>
        <w:rPr>
          <w:szCs w:val="24"/>
        </w:rPr>
      </w:pPr>
      <w:r w:rsidRPr="00374F3F">
        <w:rPr>
          <w:szCs w:val="24"/>
        </w:rPr>
        <w:t xml:space="preserve">7.8.1. turi galimybę susipažinti su šiais dokumentais ar informacija tiesiogiai ir neatlygintinai prisijungusi prie nacionalinės duomenų bazės bet kurioje valstybėje narėje arba naudodamasi CVP IS; </w:t>
      </w:r>
    </w:p>
    <w:p w14:paraId="1DA98239" w14:textId="77777777" w:rsidR="00582E04" w:rsidRPr="00374F3F" w:rsidRDefault="00582E04" w:rsidP="00374F3F">
      <w:pPr>
        <w:spacing w:line="276" w:lineRule="auto"/>
        <w:ind w:firstLine="851"/>
        <w:jc w:val="both"/>
        <w:rPr>
          <w:szCs w:val="24"/>
        </w:rPr>
      </w:pPr>
      <w:r w:rsidRPr="00374F3F">
        <w:rPr>
          <w:szCs w:val="24"/>
        </w:rPr>
        <w:t>7.8.2. šiuos dokumentus jau turi iš ankstesnių pirkimo procedūrų (ir šie dokumentai yra aktualūs).</w:t>
      </w:r>
    </w:p>
    <w:p w14:paraId="0AF57D48" w14:textId="77777777" w:rsidR="00582E04" w:rsidRPr="00374F3F" w:rsidRDefault="00582E04" w:rsidP="00374F3F">
      <w:pPr>
        <w:spacing w:line="276" w:lineRule="auto"/>
        <w:ind w:firstLine="851"/>
        <w:jc w:val="both"/>
        <w:rPr>
          <w:szCs w:val="24"/>
        </w:rPr>
      </w:pPr>
      <w:r w:rsidRPr="00374F3F">
        <w:rPr>
          <w:szCs w:val="24"/>
        </w:rPr>
        <w:t>7.9. Užsienio valstybių tiekėjų pašalinimo pagrindų nebuvimą ir atitiktį kvalifikacijos reikalavimams įrodantys dokumentai legalizuojami vadovaujantis Lietuvos Respublikos Vyriausybės 2006 m. spalio 30 d. nutarimu Nr. 1079 „Dėl dokumentų legalizavimo ir tvirtinimo pažyma (</w:t>
      </w:r>
      <w:proofErr w:type="spellStart"/>
      <w:r w:rsidRPr="00374F3F">
        <w:rPr>
          <w:szCs w:val="24"/>
        </w:rPr>
        <w:t>Apostille</w:t>
      </w:r>
      <w:proofErr w:type="spellEnd"/>
      <w:r w:rsidRPr="00374F3F">
        <w:rPr>
          <w:szCs w:val="24"/>
        </w:rPr>
        <w:t>) tvarkos aprašo patvirtinimo“ ir 1961 m. spalio 5 d. Hagos konvencija dėl užsienio valstybėse išduotų dokumentų legalizavimo panaikinimo.</w:t>
      </w:r>
    </w:p>
    <w:p w14:paraId="230EF236" w14:textId="77777777" w:rsidR="00582E04" w:rsidRPr="00374F3F" w:rsidRDefault="00582E04" w:rsidP="00374F3F">
      <w:pPr>
        <w:pStyle w:val="BodyTextIndent2"/>
        <w:spacing w:after="0" w:line="276" w:lineRule="auto"/>
        <w:ind w:firstLine="851"/>
        <w:jc w:val="both"/>
        <w:rPr>
          <w:szCs w:val="24"/>
        </w:rPr>
      </w:pPr>
    </w:p>
    <w:p w14:paraId="64566E94" w14:textId="1B69A7CE" w:rsidR="009C5B82" w:rsidRDefault="009C5B82" w:rsidP="00165B61">
      <w:pPr>
        <w:pStyle w:val="Heading2"/>
        <w:widowControl w:val="0"/>
        <w:numPr>
          <w:ilvl w:val="0"/>
          <w:numId w:val="30"/>
        </w:numPr>
        <w:adjustRightInd w:val="0"/>
        <w:spacing w:line="276" w:lineRule="auto"/>
        <w:jc w:val="center"/>
        <w:textAlignment w:val="baseline"/>
        <w:rPr>
          <w:b/>
          <w:szCs w:val="24"/>
        </w:rPr>
      </w:pPr>
      <w:bookmarkStart w:id="4" w:name="_Toc526167195"/>
      <w:r w:rsidRPr="00374F3F">
        <w:rPr>
          <w:b/>
          <w:szCs w:val="24"/>
        </w:rPr>
        <w:t>ŪKIO SUBJEKTŲ GRUPĖS IR KITŲ ŪKIO SUBJEKTŲ DALYVAVIMAS PIRKIMO PROCEDŪROSE</w:t>
      </w:r>
      <w:bookmarkEnd w:id="4"/>
    </w:p>
    <w:p w14:paraId="3F575896" w14:textId="77777777" w:rsidR="00165B61" w:rsidRPr="00165B61" w:rsidRDefault="00165B61" w:rsidP="00165B61">
      <w:pPr>
        <w:rPr>
          <w:lang w:eastAsia="lt-LT"/>
        </w:rPr>
      </w:pPr>
    </w:p>
    <w:p w14:paraId="71DB907F" w14:textId="77777777" w:rsidR="00B246E0" w:rsidRPr="00374F3F" w:rsidRDefault="00B246E0" w:rsidP="00374F3F">
      <w:pPr>
        <w:spacing w:line="276" w:lineRule="auto"/>
        <w:ind w:firstLine="851"/>
        <w:jc w:val="both"/>
        <w:rPr>
          <w:szCs w:val="24"/>
        </w:rPr>
      </w:pPr>
      <w:r w:rsidRPr="00374F3F">
        <w:rPr>
          <w:szCs w:val="24"/>
        </w:rPr>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pasiskirstymas). Sutartis turi numatyti </w:t>
      </w:r>
      <w:r w:rsidRPr="00374F3F">
        <w:rPr>
          <w:b/>
          <w:i/>
          <w:szCs w:val="24"/>
          <w:u w:val="single"/>
        </w:rPr>
        <w:t>solidarią</w:t>
      </w:r>
      <w:r w:rsidRPr="00374F3F">
        <w:rPr>
          <w:i/>
          <w:szCs w:val="24"/>
        </w:rPr>
        <w:t xml:space="preserve"> </w:t>
      </w:r>
      <w:r w:rsidRPr="00374F3F">
        <w:rPr>
          <w:szCs w:val="24"/>
        </w:rPr>
        <w:t>visų šios sutarties šalių atsakomybę už prievolių CPO LT ir Užsakovams nevykdymą. Taip pat sutartyje turi būti numatyta, kuris asmuo atstovauja ūkio subjektų grupę (su kuo CPO LT turėtų bendrauti paraiškos vertinimo metu kylančiais klausimais ir teikti su paraiškos įvertinimu susijusią informaciją).</w:t>
      </w:r>
    </w:p>
    <w:p w14:paraId="0F435E30" w14:textId="77777777" w:rsidR="00B246E0" w:rsidRPr="00374F3F" w:rsidRDefault="00B246E0" w:rsidP="00374F3F">
      <w:pPr>
        <w:spacing w:line="276" w:lineRule="auto"/>
        <w:ind w:firstLine="851"/>
        <w:jc w:val="both"/>
        <w:rPr>
          <w:szCs w:val="24"/>
        </w:rPr>
      </w:pPr>
      <w:r w:rsidRPr="00374F3F">
        <w:rPr>
          <w:szCs w:val="24"/>
        </w:rPr>
        <w:t>8.2. CPO LT nereikalauja, kad įvertinus ūkio subjektų grupės paraišką ir informavus apie leidimą dalyvauti DPS, ši ūkio subjektų grupė įgautų tam tikrą teisinę formą.</w:t>
      </w:r>
    </w:p>
    <w:p w14:paraId="26810944" w14:textId="5ADC158A" w:rsidR="00B246E0" w:rsidRPr="00374F3F" w:rsidRDefault="00B246E0" w:rsidP="00374F3F">
      <w:pPr>
        <w:spacing w:line="276" w:lineRule="auto"/>
        <w:ind w:firstLine="851"/>
        <w:jc w:val="both"/>
        <w:rPr>
          <w:szCs w:val="24"/>
        </w:rPr>
      </w:pPr>
      <w:r w:rsidRPr="00374F3F">
        <w:rPr>
          <w:szCs w:val="24"/>
        </w:rPr>
        <w:t>8.3. Tiekėjas paraiškoje privalo nurodyti</w:t>
      </w:r>
      <w:r w:rsidRPr="007F3A10">
        <w:rPr>
          <w:szCs w:val="24"/>
        </w:rPr>
        <w:t xml:space="preserve">, kokiai pirkimo daliai </w:t>
      </w:r>
      <w:r w:rsidR="007F3A10" w:rsidRPr="007F3A10">
        <w:rPr>
          <w:szCs w:val="24"/>
        </w:rPr>
        <w:t>k</w:t>
      </w:r>
      <w:r w:rsidR="007F3A10">
        <w:rPr>
          <w:szCs w:val="24"/>
        </w:rPr>
        <w:t xml:space="preserve">uriai pirkimo kategorijai </w:t>
      </w:r>
      <w:r w:rsidRPr="00374F3F">
        <w:rPr>
          <w:szCs w:val="24"/>
        </w:rPr>
        <w:t xml:space="preserve">ir kokius subtiekėjus, jeigu jie yra žinomi, jis ketina pasitelkti. Toks nurodymas nekeičia pagrindinio tiekėjo atsakomybės dėl numatomos sudaryti Pirkimo sutarties įvykdymo. Siekiant lankstesnių pirkimo procedūrų ir Pirkimo sutarties vykdymo, rekomenduojama tiekėjams </w:t>
      </w:r>
      <w:r w:rsidRPr="00374F3F">
        <w:rPr>
          <w:szCs w:val="24"/>
        </w:rPr>
        <w:lastRenderedPageBreak/>
        <w:t xml:space="preserve">paraiškoje nurodyti kaip įmanoma daugiau galimų pasitelkti subtiekėjų, kurie gali būti pasitelkiami Pirkimo sutarties vykdymui. </w:t>
      </w:r>
    </w:p>
    <w:p w14:paraId="3F4D4786" w14:textId="77777777" w:rsidR="00B246E0" w:rsidRPr="00374F3F" w:rsidRDefault="00B246E0" w:rsidP="00374F3F">
      <w:pPr>
        <w:spacing w:line="276" w:lineRule="auto"/>
        <w:ind w:firstLine="851"/>
        <w:jc w:val="both"/>
        <w:rPr>
          <w:szCs w:val="24"/>
        </w:rPr>
      </w:pPr>
      <w:r w:rsidRPr="00374F3F">
        <w:rPr>
          <w:szCs w:val="24"/>
        </w:rPr>
        <w:t xml:space="preserve">8.4. Tiekėjui paraiškoje nenurodžius tų subtiekėjų, kurie paraiškos teikimo metu nėra žinomi, šią informaciją jis turi nurodyti </w:t>
      </w:r>
      <w:r w:rsidRPr="00374F3F">
        <w:rPr>
          <w:color w:val="000000" w:themeColor="text1"/>
          <w:szCs w:val="24"/>
        </w:rPr>
        <w:t xml:space="preserve">pasiūlyme </w:t>
      </w:r>
      <w:r w:rsidRPr="00374F3F">
        <w:rPr>
          <w:szCs w:val="24"/>
        </w:rPr>
        <w:t>dėl Konkretaus pirkimo ir kartu su informacija apie paraiškoje nenurodytus subtiekėjus pateikti ir subtiekėjo pašalinimo pagrindų nebuvimą bei atitikimą kvalifikacijos reikalavimams patvirtinančius dokumentus. Subtiekėjų pasitelkimas ir keitimas Pirkimo sutarties vykdymo metu, numatytas atitinkamose Pirkimo sutarties nuostatose.</w:t>
      </w:r>
    </w:p>
    <w:p w14:paraId="12BDC702" w14:textId="77777777" w:rsidR="00B246E0" w:rsidRPr="00374F3F" w:rsidRDefault="00B246E0" w:rsidP="00374F3F">
      <w:pPr>
        <w:spacing w:line="276" w:lineRule="auto"/>
        <w:ind w:firstLine="851"/>
        <w:jc w:val="both"/>
        <w:rPr>
          <w:szCs w:val="24"/>
        </w:rPr>
      </w:pPr>
      <w:r w:rsidRPr="00374F3F">
        <w:rPr>
          <w:szCs w:val="24"/>
        </w:rPr>
        <w:t xml:space="preserve">8.5. Ūkio subjektų grupei bei subtiekėjams ar kitiems ūkio subjektams, kuriuos tiekėjas ketina pasitelkti, keliami reikalavimai dėl pašalinimo pagrindų, kvalifikacijos reikalavimų ir juos įrodančių dokumentų nustatyti atitinkamuose šių pirkimo dokumentų skyriuose. </w:t>
      </w:r>
    </w:p>
    <w:p w14:paraId="15885DB6" w14:textId="77777777" w:rsidR="00B246E0" w:rsidRPr="00374F3F" w:rsidRDefault="00B246E0" w:rsidP="00374F3F">
      <w:pPr>
        <w:spacing w:line="276" w:lineRule="auto"/>
        <w:ind w:firstLine="851"/>
        <w:jc w:val="both"/>
        <w:rPr>
          <w:szCs w:val="24"/>
        </w:rPr>
      </w:pPr>
      <w:r w:rsidRPr="00374F3F">
        <w:rPr>
          <w:szCs w:val="24"/>
        </w:rPr>
        <w:t>8.6.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09B164AA" w14:textId="77777777" w:rsidR="00AC5077" w:rsidRPr="00374F3F" w:rsidRDefault="00AC5077" w:rsidP="00374F3F">
      <w:pPr>
        <w:tabs>
          <w:tab w:val="left" w:pos="0"/>
        </w:tabs>
        <w:spacing w:line="276" w:lineRule="auto"/>
        <w:ind w:firstLine="851"/>
        <w:jc w:val="both"/>
        <w:rPr>
          <w:szCs w:val="24"/>
          <w:lang w:eastAsia="lt-LT"/>
        </w:rPr>
      </w:pPr>
    </w:p>
    <w:p w14:paraId="756F8A12" w14:textId="1DADD4AF" w:rsidR="00AC5077" w:rsidRDefault="009A1F28" w:rsidP="00165B61">
      <w:pPr>
        <w:pStyle w:val="ListParagraph"/>
        <w:numPr>
          <w:ilvl w:val="0"/>
          <w:numId w:val="30"/>
        </w:numPr>
        <w:tabs>
          <w:tab w:val="left" w:pos="0"/>
        </w:tabs>
        <w:spacing w:line="276" w:lineRule="auto"/>
        <w:jc w:val="center"/>
        <w:rPr>
          <w:b/>
          <w:szCs w:val="24"/>
          <w:lang w:eastAsia="lt-LT"/>
        </w:rPr>
      </w:pPr>
      <w:r w:rsidRPr="00374F3F">
        <w:rPr>
          <w:b/>
          <w:szCs w:val="24"/>
          <w:lang w:eastAsia="lt-LT"/>
        </w:rPr>
        <w:t>PARAIŠKŲ TEIKIMAS IR ATSIĖMIMAS DPS PIRKIME</w:t>
      </w:r>
    </w:p>
    <w:p w14:paraId="30C505BB" w14:textId="77777777" w:rsidR="00165B61" w:rsidRPr="00374F3F" w:rsidRDefault="00165B61" w:rsidP="00165B61">
      <w:pPr>
        <w:pStyle w:val="ListParagraph"/>
        <w:tabs>
          <w:tab w:val="left" w:pos="0"/>
        </w:tabs>
        <w:spacing w:line="276" w:lineRule="auto"/>
        <w:ind w:left="900"/>
        <w:rPr>
          <w:b/>
          <w:szCs w:val="24"/>
          <w:lang w:eastAsia="lt-LT"/>
        </w:rPr>
      </w:pPr>
    </w:p>
    <w:p w14:paraId="202524B4" w14:textId="4774A63B" w:rsidR="00F97562" w:rsidRPr="007F3A10" w:rsidRDefault="00F97562" w:rsidP="00374F3F">
      <w:pPr>
        <w:spacing w:line="276" w:lineRule="auto"/>
        <w:ind w:firstLine="851"/>
        <w:jc w:val="both"/>
        <w:rPr>
          <w:szCs w:val="24"/>
        </w:rPr>
      </w:pPr>
      <w:r w:rsidRPr="007F3A10">
        <w:rPr>
          <w:szCs w:val="24"/>
        </w:rPr>
        <w:t>9.1. Tiekėjai iki pirkimo dokumentuose nustatyto</w:t>
      </w:r>
      <w:r w:rsidR="00A30276" w:rsidRPr="007F3A10">
        <w:rPr>
          <w:szCs w:val="24"/>
        </w:rPr>
        <w:t xml:space="preserve"> pirminio paraiškų teikimo</w:t>
      </w:r>
      <w:r w:rsidRPr="007F3A10">
        <w:rPr>
          <w:szCs w:val="24"/>
        </w:rPr>
        <w:t xml:space="preserve"> termino kviečiami teikti paraiškas dalyvauti DPS. </w:t>
      </w:r>
    </w:p>
    <w:p w14:paraId="4BFDC8A9" w14:textId="228A3463" w:rsidR="00F97562" w:rsidRPr="007F3A10" w:rsidRDefault="00F97562" w:rsidP="00374F3F">
      <w:pPr>
        <w:spacing w:line="276" w:lineRule="auto"/>
        <w:ind w:firstLine="851"/>
        <w:jc w:val="both"/>
        <w:rPr>
          <w:szCs w:val="24"/>
        </w:rPr>
      </w:pPr>
      <w:r w:rsidRPr="007F3A10">
        <w:rPr>
          <w:szCs w:val="24"/>
        </w:rPr>
        <w:t xml:space="preserve">9.2. Iki pirkimo dokumentuose nustatyto </w:t>
      </w:r>
      <w:r w:rsidR="00A30276" w:rsidRPr="007F3A10">
        <w:rPr>
          <w:szCs w:val="24"/>
        </w:rPr>
        <w:t xml:space="preserve">pirminio paraiškų teikimo </w:t>
      </w:r>
      <w:r w:rsidRPr="007F3A10">
        <w:rPr>
          <w:szCs w:val="24"/>
        </w:rPr>
        <w:t>termino pateiktas paraiškas Komisija įvertina ne vėliau kaip per 15 darbo dienų nuo paraiškų pateikimo termino pabaigos.</w:t>
      </w:r>
    </w:p>
    <w:p w14:paraId="6207C8DE" w14:textId="77777777" w:rsidR="00F97562" w:rsidRPr="007F3A10" w:rsidRDefault="00F97562" w:rsidP="00374F3F">
      <w:pPr>
        <w:spacing w:line="276" w:lineRule="auto"/>
        <w:ind w:firstLine="851"/>
        <w:jc w:val="both"/>
        <w:rPr>
          <w:szCs w:val="24"/>
        </w:rPr>
      </w:pPr>
      <w:r w:rsidRPr="007F3A10">
        <w:rPr>
          <w:szCs w:val="24"/>
        </w:rPr>
        <w:t xml:space="preserve">9.3. Komisija ne vėliau kaip per vieną darbo dieną nuo sprendimo priėmimo praneša tiekėjui          CVP IS </w:t>
      </w:r>
      <w:r w:rsidRPr="007F3A10">
        <w:rPr>
          <w:color w:val="000000" w:themeColor="text1"/>
          <w:szCs w:val="24"/>
        </w:rPr>
        <w:t xml:space="preserve">susirašinėjimo priemonėmis </w:t>
      </w:r>
      <w:r w:rsidRPr="007F3A10">
        <w:rPr>
          <w:szCs w:val="24"/>
        </w:rPr>
        <w:t>apie leidimą dalyvauti DPS arba jo paraiškos atmetimą.</w:t>
      </w:r>
    </w:p>
    <w:p w14:paraId="5FB1E5CE" w14:textId="074DBE72" w:rsidR="00F97562" w:rsidRPr="00374F3F" w:rsidRDefault="00F97562" w:rsidP="00374F3F">
      <w:pPr>
        <w:spacing w:line="276" w:lineRule="auto"/>
        <w:ind w:firstLine="851"/>
        <w:jc w:val="both"/>
        <w:rPr>
          <w:szCs w:val="24"/>
        </w:rPr>
      </w:pPr>
      <w:r w:rsidRPr="007F3A10">
        <w:rPr>
          <w:szCs w:val="24"/>
        </w:rPr>
        <w:t xml:space="preserve">9.4. DPS laikoma sukurta, jei yra gauta </w:t>
      </w:r>
      <w:r w:rsidR="009D7502" w:rsidRPr="007F3A10">
        <w:rPr>
          <w:szCs w:val="24"/>
        </w:rPr>
        <w:t xml:space="preserve">nors viena </w:t>
      </w:r>
      <w:r w:rsidRPr="007F3A10">
        <w:rPr>
          <w:szCs w:val="24"/>
        </w:rPr>
        <w:t>nustatytus reikalavimus atitinkan</w:t>
      </w:r>
      <w:r w:rsidR="009D7502" w:rsidRPr="007F3A10">
        <w:rPr>
          <w:szCs w:val="24"/>
        </w:rPr>
        <w:t xml:space="preserve">ti </w:t>
      </w:r>
      <w:r w:rsidRPr="007F3A10">
        <w:rPr>
          <w:szCs w:val="24"/>
        </w:rPr>
        <w:t>paraišk</w:t>
      </w:r>
      <w:r w:rsidR="009D7502" w:rsidRPr="007F3A10">
        <w:rPr>
          <w:szCs w:val="24"/>
        </w:rPr>
        <w:t>a</w:t>
      </w:r>
      <w:r w:rsidRPr="007F3A10">
        <w:rPr>
          <w:szCs w:val="24"/>
        </w:rPr>
        <w:t xml:space="preserve">. Negavus </w:t>
      </w:r>
      <w:r w:rsidR="009D7502" w:rsidRPr="007F3A10">
        <w:rPr>
          <w:szCs w:val="24"/>
        </w:rPr>
        <w:t xml:space="preserve">nustatytus reikalavimus atitinkančių </w:t>
      </w:r>
      <w:r w:rsidRPr="007F3A10">
        <w:rPr>
          <w:szCs w:val="24"/>
        </w:rPr>
        <w:t xml:space="preserve">paraiškų iki </w:t>
      </w:r>
      <w:r w:rsidR="009D7502" w:rsidRPr="007F3A10">
        <w:rPr>
          <w:szCs w:val="24"/>
        </w:rPr>
        <w:t xml:space="preserve">nustatyto pirminio paraiškų teikimo </w:t>
      </w:r>
      <w:r w:rsidRPr="007F3A10">
        <w:rPr>
          <w:szCs w:val="24"/>
        </w:rPr>
        <w:t>termino, pirkimas pasibaigia ir DPS nesukuriama.</w:t>
      </w:r>
      <w:r w:rsidRPr="00374F3F">
        <w:rPr>
          <w:szCs w:val="24"/>
        </w:rPr>
        <w:t xml:space="preserve"> </w:t>
      </w:r>
    </w:p>
    <w:p w14:paraId="46CA0506" w14:textId="77777777" w:rsidR="00F97562" w:rsidRPr="00374F3F" w:rsidRDefault="00F97562" w:rsidP="00374F3F">
      <w:pPr>
        <w:spacing w:line="276" w:lineRule="auto"/>
        <w:ind w:firstLine="851"/>
        <w:jc w:val="both"/>
        <w:rPr>
          <w:szCs w:val="24"/>
        </w:rPr>
      </w:pPr>
      <w:r w:rsidRPr="00374F3F">
        <w:rPr>
          <w:szCs w:val="24"/>
        </w:rPr>
        <w:t>9.5. CPO LT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4F2F9451" w14:textId="790C763E" w:rsidR="00F97562" w:rsidRPr="007F3A10" w:rsidRDefault="00F97562" w:rsidP="00374F3F">
      <w:pPr>
        <w:spacing w:line="276" w:lineRule="auto"/>
        <w:ind w:firstLine="851"/>
        <w:jc w:val="both"/>
        <w:rPr>
          <w:szCs w:val="24"/>
        </w:rPr>
      </w:pPr>
      <w:r w:rsidRPr="00374F3F">
        <w:rPr>
          <w:szCs w:val="24"/>
        </w:rPr>
        <w:t xml:space="preserve">9.6. Tiekėjai, pateikę paraiškas DPS pirkime, turi teisę jas atsiimti ar pakeisti tiek iki </w:t>
      </w:r>
      <w:r w:rsidR="009D7502" w:rsidRPr="007F3A10">
        <w:rPr>
          <w:szCs w:val="24"/>
        </w:rPr>
        <w:t xml:space="preserve">pirminių </w:t>
      </w:r>
      <w:r w:rsidRPr="007F3A10">
        <w:rPr>
          <w:szCs w:val="24"/>
        </w:rPr>
        <w:t xml:space="preserve">paraiškų teikimo termino pabaigos, tiek jam pasibaigus ir viso DPS galiojimo metu. Jeigu tiekėjas paraišką atsiima ir pateikia naują (pakeičia) paraiškos vertinimo metu, CPO LT turi teisę paraišką nagrinėti iš naujo (taikydama naują paraiškos nagrinėjimo terminą). Pateikus paraišką naujai ar ją pakeitus po </w:t>
      </w:r>
      <w:r w:rsidR="009D7502" w:rsidRPr="007F3A10">
        <w:rPr>
          <w:szCs w:val="24"/>
        </w:rPr>
        <w:t xml:space="preserve">pirminių </w:t>
      </w:r>
      <w:r w:rsidRPr="007F3A10">
        <w:rPr>
          <w:szCs w:val="24"/>
        </w:rPr>
        <w:t xml:space="preserve">paraiškų pateikimo termino pabaigos, paraiškos nagrinėjimui taikomos tos pirkimo dokumentų nuostatos, kurios skirtos paraiškoms, pateiktoms DPS galiojimo metu. </w:t>
      </w:r>
    </w:p>
    <w:p w14:paraId="6F59B8CC" w14:textId="77777777" w:rsidR="00F97562" w:rsidRPr="007F3A10" w:rsidRDefault="00F97562" w:rsidP="00374F3F">
      <w:pPr>
        <w:spacing w:line="276" w:lineRule="auto"/>
        <w:ind w:firstLine="851"/>
        <w:jc w:val="both"/>
        <w:rPr>
          <w:szCs w:val="24"/>
        </w:rPr>
      </w:pPr>
      <w:r w:rsidRPr="007F3A10">
        <w:rPr>
          <w:szCs w:val="24"/>
        </w:rPr>
        <w:t>9.7. Kiti reikalavimai paraiškoms, jų vertinimo tvarka nustatyta kituose pirkimo dokumentų A dalies skyriuose.</w:t>
      </w:r>
    </w:p>
    <w:p w14:paraId="60134DFD" w14:textId="7E8403C7" w:rsidR="00F97562" w:rsidRPr="00374F3F" w:rsidRDefault="00F97562" w:rsidP="00374F3F">
      <w:pPr>
        <w:spacing w:line="276" w:lineRule="auto"/>
        <w:ind w:firstLine="851"/>
        <w:jc w:val="both"/>
        <w:rPr>
          <w:szCs w:val="24"/>
        </w:rPr>
      </w:pPr>
      <w:r w:rsidRPr="007F3A10">
        <w:rPr>
          <w:szCs w:val="24"/>
        </w:rPr>
        <w:t xml:space="preserve">9.8. Pirmas Konkretus pirkimas gali būti pradedamas tik tuomet, kai įvertinamos visos iki DPS pirkimo </w:t>
      </w:r>
      <w:r w:rsidR="009D7502" w:rsidRPr="007F3A10">
        <w:rPr>
          <w:szCs w:val="24"/>
        </w:rPr>
        <w:t xml:space="preserve">pirminių </w:t>
      </w:r>
      <w:r w:rsidRPr="007F3A10">
        <w:rPr>
          <w:szCs w:val="24"/>
        </w:rPr>
        <w:t>paraiškų pateikimo termino pabaigos gautos paraiškos ir sukuriama DPS</w:t>
      </w:r>
      <w:r w:rsidRPr="00374F3F">
        <w:rPr>
          <w:szCs w:val="24"/>
        </w:rPr>
        <w:t>.</w:t>
      </w:r>
    </w:p>
    <w:p w14:paraId="3F520C59" w14:textId="7A523DE8" w:rsidR="005E0E5B" w:rsidRDefault="005E0E5B" w:rsidP="00374F3F">
      <w:pPr>
        <w:tabs>
          <w:tab w:val="left" w:pos="0"/>
        </w:tabs>
        <w:spacing w:line="276" w:lineRule="auto"/>
        <w:rPr>
          <w:szCs w:val="24"/>
          <w:lang w:eastAsia="lt-LT"/>
        </w:rPr>
      </w:pPr>
    </w:p>
    <w:p w14:paraId="02FC956B" w14:textId="69739D28" w:rsidR="00495918" w:rsidRDefault="00495918" w:rsidP="00165B61">
      <w:pPr>
        <w:pStyle w:val="Heading2"/>
        <w:widowControl w:val="0"/>
        <w:numPr>
          <w:ilvl w:val="0"/>
          <w:numId w:val="30"/>
        </w:numPr>
        <w:adjustRightInd w:val="0"/>
        <w:spacing w:line="276" w:lineRule="auto"/>
        <w:jc w:val="center"/>
        <w:textAlignment w:val="baseline"/>
        <w:rPr>
          <w:b/>
          <w:szCs w:val="24"/>
        </w:rPr>
      </w:pPr>
      <w:bookmarkStart w:id="5" w:name="_Toc526167197"/>
      <w:r w:rsidRPr="00374F3F">
        <w:rPr>
          <w:b/>
          <w:szCs w:val="24"/>
        </w:rPr>
        <w:t>PARAIŠKŲ TEIKIMAS IR ATSIĖMIMAS DPS GALIOJIMO METU</w:t>
      </w:r>
      <w:bookmarkEnd w:id="5"/>
    </w:p>
    <w:p w14:paraId="1360E3C5" w14:textId="77777777" w:rsidR="00200275" w:rsidRPr="00200275" w:rsidRDefault="00200275" w:rsidP="00200275">
      <w:pPr>
        <w:rPr>
          <w:lang w:eastAsia="lt-LT"/>
        </w:rPr>
      </w:pPr>
    </w:p>
    <w:p w14:paraId="58F2401D" w14:textId="77777777" w:rsidR="00495918" w:rsidRPr="00374F3F" w:rsidRDefault="00495918" w:rsidP="00374F3F">
      <w:pPr>
        <w:spacing w:line="276" w:lineRule="auto"/>
        <w:ind w:firstLine="851"/>
        <w:jc w:val="both"/>
        <w:rPr>
          <w:szCs w:val="24"/>
        </w:rPr>
      </w:pPr>
      <w:r w:rsidRPr="00374F3F">
        <w:rPr>
          <w:szCs w:val="24"/>
        </w:rPr>
        <w:t xml:space="preserve">10.1. Sukūrus DPS, paraiškas tiekėjai gali teikti per visą DPS galiojimo laikotarpį. </w:t>
      </w:r>
    </w:p>
    <w:p w14:paraId="60927EE3" w14:textId="77777777" w:rsidR="00495918" w:rsidRPr="00374F3F" w:rsidRDefault="00495918" w:rsidP="00374F3F">
      <w:pPr>
        <w:spacing w:line="276" w:lineRule="auto"/>
        <w:ind w:firstLine="851"/>
        <w:jc w:val="both"/>
        <w:rPr>
          <w:szCs w:val="24"/>
        </w:rPr>
      </w:pPr>
      <w:r w:rsidRPr="00374F3F">
        <w:rPr>
          <w:szCs w:val="24"/>
        </w:rPr>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p>
    <w:p w14:paraId="6F1AA8F2" w14:textId="77777777" w:rsidR="00495918" w:rsidRPr="00374F3F" w:rsidRDefault="00495918" w:rsidP="00374F3F">
      <w:pPr>
        <w:spacing w:line="276" w:lineRule="auto"/>
        <w:ind w:firstLine="851"/>
        <w:jc w:val="both"/>
        <w:rPr>
          <w:szCs w:val="24"/>
        </w:rPr>
      </w:pPr>
      <w:r w:rsidRPr="00374F3F">
        <w:rPr>
          <w:szCs w:val="24"/>
        </w:rPr>
        <w:t>10.3. Paraiškos, pateiktos iki sprendimo dėl DPS sukūrimo priėmimo, tačiau jau pasibaigus paraiškų pateikimo terminui, vertinamos taip kaip paraiškos, gautos DPS galiojimo metu. Šios paraiškos vertinamo tik tuo atveju, jei yra gauta laiku pateiktų kitų tiekėjų paraiškų.</w:t>
      </w:r>
    </w:p>
    <w:p w14:paraId="6CD04DFD" w14:textId="75104000" w:rsidR="00495918" w:rsidRPr="00374F3F" w:rsidRDefault="00495918" w:rsidP="00374F3F">
      <w:pPr>
        <w:spacing w:line="276" w:lineRule="auto"/>
        <w:ind w:firstLine="851"/>
        <w:jc w:val="both"/>
        <w:rPr>
          <w:szCs w:val="24"/>
        </w:rPr>
      </w:pPr>
      <w:r w:rsidRPr="00374F3F">
        <w:rPr>
          <w:szCs w:val="24"/>
        </w:rPr>
        <w:t>10.</w:t>
      </w:r>
      <w:r w:rsidR="0005024B" w:rsidRPr="00374F3F">
        <w:rPr>
          <w:szCs w:val="24"/>
        </w:rPr>
        <w:t>4</w:t>
      </w:r>
      <w:r w:rsidRPr="00374F3F">
        <w:rPr>
          <w:szCs w:val="24"/>
        </w:rPr>
        <w:t>. Tiekėjai turi teisę paraiškas atsiimti ar pakeisti/papildyti viso DPS galiojimo metu. Apie tai jie turi informuoti CPO LT CVP IS susirašinėjimo priemonėmis.</w:t>
      </w:r>
    </w:p>
    <w:p w14:paraId="0E4CC957" w14:textId="063FF7AC" w:rsidR="00495918" w:rsidRPr="00374F3F" w:rsidRDefault="00495918" w:rsidP="00374F3F">
      <w:pPr>
        <w:spacing w:line="276" w:lineRule="auto"/>
        <w:ind w:firstLine="851"/>
        <w:jc w:val="both"/>
        <w:rPr>
          <w:szCs w:val="24"/>
        </w:rPr>
      </w:pPr>
      <w:r w:rsidRPr="00374F3F">
        <w:rPr>
          <w:szCs w:val="24"/>
        </w:rPr>
        <w:t>10.</w:t>
      </w:r>
      <w:r w:rsidR="0005024B" w:rsidRPr="00374F3F">
        <w:rPr>
          <w:szCs w:val="24"/>
        </w:rPr>
        <w:t>5</w:t>
      </w:r>
      <w:r w:rsidRPr="00374F3F">
        <w:rPr>
          <w:szCs w:val="24"/>
        </w:rPr>
        <w:t>. Kiti reikalavimai paraiškoms, jų vertinimo tvarka nustatyta kituose pirkimo dokumentų A dalies skyriuose.</w:t>
      </w:r>
    </w:p>
    <w:p w14:paraId="1C3C0ACF" w14:textId="77777777" w:rsidR="004B571D" w:rsidRPr="00374F3F" w:rsidRDefault="004B571D" w:rsidP="00374F3F">
      <w:pPr>
        <w:spacing w:line="276" w:lineRule="auto"/>
        <w:ind w:firstLine="851"/>
        <w:jc w:val="both"/>
        <w:rPr>
          <w:szCs w:val="24"/>
        </w:rPr>
      </w:pPr>
    </w:p>
    <w:p w14:paraId="0DE00606" w14:textId="18DFAD3D" w:rsidR="005E0E5B" w:rsidRDefault="00495918" w:rsidP="00165B61">
      <w:pPr>
        <w:pStyle w:val="ListParagraph"/>
        <w:numPr>
          <w:ilvl w:val="0"/>
          <w:numId w:val="30"/>
        </w:numPr>
        <w:tabs>
          <w:tab w:val="left" w:pos="0"/>
        </w:tabs>
        <w:spacing w:line="276" w:lineRule="auto"/>
        <w:jc w:val="center"/>
        <w:rPr>
          <w:b/>
          <w:szCs w:val="24"/>
          <w:lang w:eastAsia="lt-LT"/>
        </w:rPr>
      </w:pPr>
      <w:r w:rsidRPr="00374F3F">
        <w:rPr>
          <w:b/>
          <w:szCs w:val="24"/>
          <w:lang w:eastAsia="lt-LT"/>
        </w:rPr>
        <w:t>REIKALAVIMAI PARAIŠKŲ TEIKIMUI, PASIRAŠYMUI</w:t>
      </w:r>
    </w:p>
    <w:p w14:paraId="5805C158" w14:textId="77777777" w:rsidR="00200275" w:rsidRPr="00374F3F" w:rsidRDefault="00200275" w:rsidP="00200275">
      <w:pPr>
        <w:pStyle w:val="ListParagraph"/>
        <w:tabs>
          <w:tab w:val="left" w:pos="0"/>
        </w:tabs>
        <w:spacing w:line="276" w:lineRule="auto"/>
        <w:rPr>
          <w:b/>
          <w:szCs w:val="24"/>
          <w:lang w:eastAsia="lt-LT"/>
        </w:rPr>
      </w:pPr>
    </w:p>
    <w:p w14:paraId="7206DEF1" w14:textId="77777777" w:rsidR="007B3689" w:rsidRPr="00374F3F" w:rsidRDefault="007B3689" w:rsidP="00374F3F">
      <w:pPr>
        <w:spacing w:line="276" w:lineRule="auto"/>
        <w:ind w:firstLine="851"/>
        <w:jc w:val="both"/>
        <w:rPr>
          <w:szCs w:val="24"/>
        </w:rPr>
      </w:pPr>
      <w:bookmarkStart w:id="6" w:name="_Ref254958144"/>
      <w:bookmarkStart w:id="7" w:name="_Toc194893960"/>
      <w:bookmarkStart w:id="8" w:name="_Toc194894054"/>
      <w:bookmarkStart w:id="9" w:name="_Toc207440929"/>
      <w:bookmarkStart w:id="10" w:name="_Toc207441020"/>
      <w:bookmarkStart w:id="11" w:name="_Toc207784990"/>
      <w:bookmarkStart w:id="12" w:name="_Toc207786385"/>
      <w:bookmarkStart w:id="13" w:name="_Toc207786480"/>
      <w:bookmarkStart w:id="14" w:name="_Toc208038801"/>
      <w:bookmarkStart w:id="15" w:name="_Toc208216422"/>
      <w:bookmarkStart w:id="16" w:name="_Toc208475815"/>
      <w:bookmarkStart w:id="17" w:name="_Toc208475908"/>
      <w:bookmarkStart w:id="18" w:name="_Toc229463692"/>
      <w:bookmarkStart w:id="19" w:name="_Toc229539987"/>
      <w:bookmarkStart w:id="20" w:name="_Toc230405742"/>
      <w:bookmarkStart w:id="21" w:name="_Toc230511545"/>
      <w:bookmarkStart w:id="22" w:name="_Toc231105194"/>
      <w:bookmarkStart w:id="23" w:name="_Toc237856352"/>
      <w:bookmarkStart w:id="24" w:name="_Toc237913581"/>
      <w:bookmarkStart w:id="25" w:name="_Toc237921921"/>
      <w:bookmarkStart w:id="26" w:name="_Toc237935839"/>
      <w:bookmarkStart w:id="27" w:name="_Toc238009922"/>
      <w:bookmarkStart w:id="28" w:name="_Toc238019875"/>
      <w:bookmarkStart w:id="29" w:name="_Toc238020043"/>
      <w:bookmarkStart w:id="30" w:name="_Toc252804720"/>
      <w:bookmarkStart w:id="31" w:name="_Toc252805091"/>
      <w:r w:rsidRPr="00374F3F">
        <w:rPr>
          <w:szCs w:val="24"/>
        </w:rPr>
        <w:t xml:space="preserve">11.1. DPS leidžiama dalyvauti visiems tiekėjams, pateikusiems paraišką pagal pirkimo dokumentų A dalies 4 priede nustatytą formą, neturintiems pirkimo dokumentų A dalies </w:t>
      </w:r>
      <w:r w:rsidRPr="00374F3F">
        <w:rPr>
          <w:bCs/>
          <w:szCs w:val="24"/>
        </w:rPr>
        <w:t xml:space="preserve">1 priede „Tiekėjų pašalinimo pagrindai“ nurodytų pašalinimo pagrindų ir </w:t>
      </w:r>
      <w:r w:rsidRPr="00374F3F">
        <w:rPr>
          <w:szCs w:val="24"/>
        </w:rPr>
        <w:t xml:space="preserve">atitinka pirkimo dokumentų A dalies </w:t>
      </w:r>
      <w:r w:rsidRPr="00374F3F">
        <w:rPr>
          <w:bCs/>
          <w:szCs w:val="24"/>
        </w:rPr>
        <w:t xml:space="preserve">„Nurodymai dalyviams“ </w:t>
      </w:r>
      <w:r w:rsidRPr="00374F3F">
        <w:rPr>
          <w:szCs w:val="24"/>
        </w:rPr>
        <w:t>2 priede „Tiekėjų kvalifikacijos reikalavimai“ nustatytus kvalifikacijos reikalavimus bei yra informuoti apie leidimą dalyvauti DPS.</w:t>
      </w:r>
    </w:p>
    <w:p w14:paraId="0CA3C208" w14:textId="77777777" w:rsidR="007B3689" w:rsidRPr="00374F3F" w:rsidRDefault="007B3689" w:rsidP="00374F3F">
      <w:pPr>
        <w:spacing w:line="276" w:lineRule="auto"/>
        <w:ind w:firstLine="851"/>
        <w:jc w:val="both"/>
        <w:rPr>
          <w:szCs w:val="24"/>
        </w:rPr>
      </w:pPr>
      <w:r w:rsidRPr="00374F3F">
        <w:rPr>
          <w:szCs w:val="24"/>
        </w:rPr>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015777C4" w14:textId="77777777" w:rsidR="007B3689" w:rsidRPr="00374F3F" w:rsidRDefault="007B3689" w:rsidP="00374F3F">
      <w:pPr>
        <w:spacing w:line="276" w:lineRule="auto"/>
        <w:ind w:firstLine="851"/>
        <w:jc w:val="both"/>
        <w:rPr>
          <w:szCs w:val="24"/>
        </w:rPr>
      </w:pPr>
      <w:r w:rsidRPr="00374F3F">
        <w:rPr>
          <w:szCs w:val="24"/>
        </w:rPr>
        <w:t xml:space="preserve">11.3. Paraiškas gali teikti tik CVP IS registruoti tiekėjai (nemokama registracija adresu </w:t>
      </w:r>
      <w:hyperlink r:id="rId17" w:history="1">
        <w:r w:rsidRPr="00374F3F">
          <w:rPr>
            <w:rStyle w:val="Hyperlink"/>
            <w:szCs w:val="24"/>
          </w:rPr>
          <w:t>https://pirkimai.eviesiejipirkimai.lt</w:t>
        </w:r>
      </w:hyperlink>
      <w:r w:rsidRPr="00374F3F">
        <w:rPr>
          <w:szCs w:val="24"/>
        </w:rPr>
        <w:t xml:space="preserve">). </w:t>
      </w:r>
    </w:p>
    <w:p w14:paraId="139A38ED" w14:textId="77777777" w:rsidR="007B3689" w:rsidRPr="00374F3F" w:rsidRDefault="007B3689" w:rsidP="00374F3F">
      <w:pPr>
        <w:spacing w:line="276" w:lineRule="auto"/>
        <w:ind w:firstLine="851"/>
        <w:jc w:val="both"/>
        <w:rPr>
          <w:szCs w:val="24"/>
        </w:rPr>
      </w:pPr>
      <w:r w:rsidRPr="00374F3F">
        <w:rPr>
          <w:szCs w:val="24"/>
        </w:rPr>
        <w:t xml:space="preserve">11.4. Paraiškas galima pateikti tik elektroninėmis priemonėmis CVP IS. Paraiškos, pateiktos popierinėje formoje arba ne CVP IS elektroninėmis priemonėmis ir tvarka, bus atmestos. </w:t>
      </w:r>
    </w:p>
    <w:p w14:paraId="1E86A1B6" w14:textId="77777777" w:rsidR="007B3689" w:rsidRPr="00374F3F" w:rsidRDefault="007B3689" w:rsidP="00374F3F">
      <w:pPr>
        <w:spacing w:line="276" w:lineRule="auto"/>
        <w:ind w:firstLine="851"/>
        <w:jc w:val="both"/>
        <w:rPr>
          <w:szCs w:val="24"/>
        </w:rPr>
      </w:pPr>
      <w:r w:rsidRPr="00374F3F">
        <w:rPr>
          <w:szCs w:val="24"/>
        </w:rPr>
        <w:t xml:space="preserve">11.5. Visi dokumentai turi būti pateikiami elektronine forma, t. y. tiesiogiai suformuoti elektroninėmis priemonėmis (pvz., EBVPD ir pan.) ar pateikiant skaitmeninės dokumentų kopijas (pvz., pažymos, tiekėjo deklaracija ir pan.) Visi pateikiami dokumentai ar skaitmeninės dokumentų kopijos turi būti prieinami naudojant nediskriminuojančius, visuotinai prieinamus duomenų formatus (pvz., </w:t>
      </w:r>
      <w:proofErr w:type="spellStart"/>
      <w:r w:rsidRPr="00374F3F">
        <w:rPr>
          <w:szCs w:val="24"/>
        </w:rPr>
        <w:t>doc</w:t>
      </w:r>
      <w:proofErr w:type="spellEnd"/>
      <w:r w:rsidRPr="00374F3F">
        <w:rPr>
          <w:szCs w:val="24"/>
        </w:rPr>
        <w:t xml:space="preserve">, </w:t>
      </w:r>
      <w:proofErr w:type="spellStart"/>
      <w:r w:rsidRPr="00374F3F">
        <w:rPr>
          <w:szCs w:val="24"/>
        </w:rPr>
        <w:t>docx</w:t>
      </w:r>
      <w:proofErr w:type="spellEnd"/>
      <w:r w:rsidRPr="00374F3F">
        <w:rPr>
          <w:szCs w:val="24"/>
        </w:rPr>
        <w:t xml:space="preserve">, </w:t>
      </w:r>
      <w:proofErr w:type="spellStart"/>
      <w:r w:rsidRPr="00374F3F">
        <w:rPr>
          <w:szCs w:val="24"/>
        </w:rPr>
        <w:t>pdf</w:t>
      </w:r>
      <w:proofErr w:type="spellEnd"/>
      <w:r w:rsidRPr="00374F3F">
        <w:rPr>
          <w:szCs w:val="24"/>
        </w:rPr>
        <w:t xml:space="preserve">, </w:t>
      </w:r>
      <w:proofErr w:type="spellStart"/>
      <w:r w:rsidRPr="00374F3F">
        <w:rPr>
          <w:szCs w:val="24"/>
        </w:rPr>
        <w:t>xls</w:t>
      </w:r>
      <w:proofErr w:type="spellEnd"/>
      <w:r w:rsidRPr="00374F3F">
        <w:rPr>
          <w:szCs w:val="24"/>
        </w:rPr>
        <w:t xml:space="preserve">, </w:t>
      </w:r>
      <w:proofErr w:type="spellStart"/>
      <w:r w:rsidRPr="00374F3F">
        <w:rPr>
          <w:szCs w:val="24"/>
        </w:rPr>
        <w:t>xlsx</w:t>
      </w:r>
      <w:proofErr w:type="spellEnd"/>
      <w:r w:rsidRPr="00374F3F">
        <w:rPr>
          <w:szCs w:val="24"/>
        </w:rPr>
        <w:t xml:space="preserve">, jpg ir kt.). </w:t>
      </w:r>
    </w:p>
    <w:p w14:paraId="4F32E253" w14:textId="13C364E7" w:rsidR="007F3A10" w:rsidRDefault="007B3689" w:rsidP="00374F3F">
      <w:pPr>
        <w:spacing w:line="276" w:lineRule="auto"/>
        <w:ind w:firstLine="851"/>
        <w:jc w:val="both"/>
        <w:rPr>
          <w:szCs w:val="24"/>
        </w:rPr>
      </w:pPr>
      <w:r w:rsidRPr="00374F3F">
        <w:rPr>
          <w:szCs w:val="24"/>
        </w:rPr>
        <w:t xml:space="preserve">11.6. Tiekėjai paraišką ir kitus su ja teikiamus dokumentus turi pateikti pasirašytą </w:t>
      </w:r>
      <w:r w:rsidRPr="00374F3F">
        <w:rPr>
          <w:bCs/>
          <w:szCs w:val="24"/>
        </w:rPr>
        <w:t xml:space="preserve">pažangiu </w:t>
      </w:r>
      <w:r w:rsidRPr="00374F3F">
        <w:rPr>
          <w:szCs w:val="24"/>
        </w:rPr>
        <w:t>elektroniniu parašu</w:t>
      </w:r>
      <w:bookmarkEnd w:id="6"/>
      <w:r w:rsidRPr="00374F3F">
        <w:rPr>
          <w:szCs w:val="24"/>
        </w:rPr>
        <w:t>. Paraišką pasirašo tiekėjo vadovas arba įgaliotas asmuo</w:t>
      </w:r>
      <w:r w:rsidR="007F3A10">
        <w:rPr>
          <w:szCs w:val="24"/>
        </w:rPr>
        <w:t>.</w:t>
      </w:r>
    </w:p>
    <w:p w14:paraId="637123FB" w14:textId="29F5A11F" w:rsidR="007B3689" w:rsidRPr="00374F3F" w:rsidRDefault="007B3689" w:rsidP="00374F3F">
      <w:pPr>
        <w:spacing w:line="276" w:lineRule="auto"/>
        <w:ind w:firstLine="851"/>
        <w:jc w:val="both"/>
        <w:rPr>
          <w:szCs w:val="24"/>
        </w:rPr>
      </w:pPr>
      <w:r w:rsidRPr="00374F3F">
        <w:rPr>
          <w:szCs w:val="24"/>
        </w:rPr>
        <w:t xml:space="preserve">11.7. Pateikdamas atitinkamų dokumentų skaitmenines kopijas ir pasirašydamas </w:t>
      </w:r>
      <w:r w:rsidRPr="00374F3F">
        <w:rPr>
          <w:color w:val="000000" w:themeColor="text1"/>
          <w:szCs w:val="24"/>
        </w:rPr>
        <w:t>paraišką</w:t>
      </w:r>
      <w:r w:rsidRPr="00374F3F">
        <w:rPr>
          <w:szCs w:val="24"/>
        </w:rPr>
        <w:t>, tiekėjo vadovas arba jo įgaliotas asmuo deklaruoja, kad kopijos yra tikros. CPO LT pasilieka sau teisę prašyti dokumentų originalų.</w:t>
      </w: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067E30C3" w14:textId="77777777" w:rsidR="007B3689" w:rsidRPr="00374F3F" w:rsidRDefault="007B3689" w:rsidP="00374F3F">
      <w:pPr>
        <w:spacing w:line="276" w:lineRule="auto"/>
        <w:ind w:firstLine="851"/>
        <w:jc w:val="both"/>
        <w:rPr>
          <w:i/>
          <w:szCs w:val="24"/>
        </w:rPr>
      </w:pPr>
      <w:r w:rsidRPr="00374F3F">
        <w:rPr>
          <w:szCs w:val="24"/>
        </w:rPr>
        <w:t xml:space="preserve">11.8. Paraiška turi galioti visą DPS galiojimo laikotarpį (ar iki jos atsiėmimo). </w:t>
      </w:r>
    </w:p>
    <w:p w14:paraId="39FF2899" w14:textId="77777777" w:rsidR="005E0E5B" w:rsidRPr="00374F3F" w:rsidRDefault="005E0E5B" w:rsidP="00374F3F">
      <w:pPr>
        <w:tabs>
          <w:tab w:val="left" w:pos="0"/>
        </w:tabs>
        <w:spacing w:line="276" w:lineRule="auto"/>
        <w:rPr>
          <w:szCs w:val="24"/>
          <w:lang w:eastAsia="lt-LT"/>
        </w:rPr>
      </w:pPr>
    </w:p>
    <w:p w14:paraId="0CC53BCB" w14:textId="5B04689E" w:rsidR="005E0E5B" w:rsidRDefault="004B571D" w:rsidP="00165B61">
      <w:pPr>
        <w:pStyle w:val="ListParagraph"/>
        <w:numPr>
          <w:ilvl w:val="0"/>
          <w:numId w:val="30"/>
        </w:numPr>
        <w:tabs>
          <w:tab w:val="left" w:pos="0"/>
        </w:tabs>
        <w:spacing w:line="276" w:lineRule="auto"/>
        <w:jc w:val="center"/>
        <w:rPr>
          <w:b/>
          <w:szCs w:val="24"/>
          <w:lang w:eastAsia="lt-LT"/>
        </w:rPr>
      </w:pPr>
      <w:r w:rsidRPr="00374F3F">
        <w:rPr>
          <w:b/>
          <w:szCs w:val="24"/>
          <w:lang w:eastAsia="lt-LT"/>
        </w:rPr>
        <w:t>PARAIŠKOS KALBA</w:t>
      </w:r>
    </w:p>
    <w:p w14:paraId="532E6C62" w14:textId="77777777" w:rsidR="00200275" w:rsidRPr="00374F3F" w:rsidRDefault="00200275" w:rsidP="00200275">
      <w:pPr>
        <w:pStyle w:val="ListParagraph"/>
        <w:tabs>
          <w:tab w:val="left" w:pos="0"/>
        </w:tabs>
        <w:spacing w:line="276" w:lineRule="auto"/>
        <w:rPr>
          <w:b/>
          <w:szCs w:val="24"/>
          <w:lang w:eastAsia="lt-LT"/>
        </w:rPr>
      </w:pPr>
    </w:p>
    <w:p w14:paraId="181FB922" w14:textId="77777777" w:rsidR="004B571D" w:rsidRPr="00374F3F" w:rsidRDefault="004B571D" w:rsidP="00374F3F">
      <w:pPr>
        <w:spacing w:line="276" w:lineRule="auto"/>
        <w:ind w:firstLine="851"/>
        <w:jc w:val="both"/>
        <w:rPr>
          <w:szCs w:val="24"/>
        </w:rPr>
      </w:pPr>
      <w:r w:rsidRPr="00374F3F">
        <w:rPr>
          <w:szCs w:val="24"/>
        </w:rPr>
        <w:t>12.1. Paraiška turi būti rengiama lietuvių kalba. Susirašinėjimas tarp tiekėjo ir CPO LT vykdomas taip pat lietuvių kalba. Kvalifikaciją pagrindžiantys dokumentai (pažymos, licencijos ir pan.) turi būti teikiami lietuvių kalba.</w:t>
      </w:r>
    </w:p>
    <w:p w14:paraId="140E118A" w14:textId="77777777" w:rsidR="004B571D" w:rsidRPr="00374F3F" w:rsidRDefault="004B571D" w:rsidP="00374F3F">
      <w:pPr>
        <w:spacing w:line="276" w:lineRule="auto"/>
        <w:ind w:firstLine="851"/>
        <w:jc w:val="both"/>
        <w:rPr>
          <w:szCs w:val="24"/>
        </w:rPr>
      </w:pPr>
      <w:r w:rsidRPr="00374F3F">
        <w:rPr>
          <w:szCs w:val="24"/>
        </w:rPr>
        <w:lastRenderedPageBreak/>
        <w:t xml:space="preserve">12.2. Jei Tiekėjo pašalinimų pagrindų nebuvimą ir kvalifikaciją pagrindžiantys dokumentai yra parengti kita nei lietuvių kalba, kartu su šiais dokumentais </w:t>
      </w:r>
      <w:r w:rsidRPr="00374F3F">
        <w:rPr>
          <w:bCs/>
          <w:color w:val="000000" w:themeColor="text1"/>
          <w:szCs w:val="24"/>
        </w:rPr>
        <w:t>paraiškoje</w:t>
      </w:r>
      <w:r w:rsidRPr="00374F3F">
        <w:rPr>
          <w:bCs/>
          <w:szCs w:val="24"/>
        </w:rPr>
        <w:t xml:space="preserve"> </w:t>
      </w:r>
      <w:r w:rsidRPr="00374F3F">
        <w:rPr>
          <w:szCs w:val="24"/>
        </w:rPr>
        <w:t>turi būti pateiktas tikslus vertimas į lietuvių kalbą, patvirtintas vertėjo parašu ir vertimo biuro antspaudu. Paraiškos parengimo išlaidas padengia tiekėjas.</w:t>
      </w:r>
    </w:p>
    <w:p w14:paraId="0590E9A1" w14:textId="77777777" w:rsidR="00495918" w:rsidRPr="00374F3F" w:rsidRDefault="00495918" w:rsidP="00374F3F">
      <w:pPr>
        <w:tabs>
          <w:tab w:val="left" w:pos="0"/>
        </w:tabs>
        <w:spacing w:line="276" w:lineRule="auto"/>
        <w:rPr>
          <w:szCs w:val="24"/>
          <w:lang w:eastAsia="lt-LT"/>
        </w:rPr>
      </w:pPr>
    </w:p>
    <w:p w14:paraId="235F6F9A" w14:textId="717CA88D" w:rsidR="00495918" w:rsidRPr="00374F3F" w:rsidRDefault="006D5400" w:rsidP="00165B61">
      <w:pPr>
        <w:pStyle w:val="ListParagraph"/>
        <w:numPr>
          <w:ilvl w:val="0"/>
          <w:numId w:val="30"/>
        </w:numPr>
        <w:tabs>
          <w:tab w:val="left" w:pos="0"/>
        </w:tabs>
        <w:spacing w:line="276" w:lineRule="auto"/>
        <w:jc w:val="center"/>
        <w:rPr>
          <w:b/>
          <w:szCs w:val="24"/>
          <w:lang w:eastAsia="lt-LT"/>
        </w:rPr>
      </w:pPr>
      <w:r w:rsidRPr="00374F3F">
        <w:rPr>
          <w:b/>
          <w:szCs w:val="24"/>
          <w:lang w:eastAsia="lt-LT"/>
        </w:rPr>
        <w:t>PARAIŠKOS TURINYS</w:t>
      </w:r>
    </w:p>
    <w:p w14:paraId="11BD3CD0" w14:textId="77777777" w:rsidR="003C3AC4" w:rsidRPr="00374F3F" w:rsidRDefault="003C3AC4" w:rsidP="00374F3F">
      <w:pPr>
        <w:spacing w:line="276" w:lineRule="auto"/>
        <w:ind w:firstLine="851"/>
        <w:rPr>
          <w:szCs w:val="24"/>
        </w:rPr>
      </w:pPr>
      <w:bookmarkStart w:id="32" w:name="_Ref208282599"/>
      <w:r w:rsidRPr="00374F3F">
        <w:rPr>
          <w:szCs w:val="24"/>
        </w:rPr>
        <w:t>13.1. Paraišką turi sudaryti:</w:t>
      </w:r>
      <w:bookmarkEnd w:id="32"/>
      <w:r w:rsidRPr="00374F3F">
        <w:rPr>
          <w:szCs w:val="24"/>
        </w:rPr>
        <w:t xml:space="preserve"> </w:t>
      </w:r>
    </w:p>
    <w:tbl>
      <w:tblPr>
        <w:tblStyle w:val="TableGrid"/>
        <w:tblW w:w="9634" w:type="dxa"/>
        <w:tblLook w:val="04A0" w:firstRow="1" w:lastRow="0" w:firstColumn="1" w:lastColumn="0" w:noHBand="0" w:noVBand="1"/>
      </w:tblPr>
      <w:tblGrid>
        <w:gridCol w:w="1129"/>
        <w:gridCol w:w="2977"/>
        <w:gridCol w:w="5528"/>
      </w:tblGrid>
      <w:tr w:rsidR="003C3AC4" w:rsidRPr="00374F3F" w14:paraId="79A356C4" w14:textId="77777777" w:rsidTr="003C3AC4">
        <w:tc>
          <w:tcPr>
            <w:tcW w:w="1129" w:type="dxa"/>
          </w:tcPr>
          <w:p w14:paraId="1AC09901" w14:textId="2DE2706F" w:rsidR="003C3AC4" w:rsidRPr="00374F3F" w:rsidRDefault="003C3AC4" w:rsidP="00374F3F">
            <w:pPr>
              <w:tabs>
                <w:tab w:val="left" w:pos="0"/>
              </w:tabs>
              <w:spacing w:line="276" w:lineRule="auto"/>
              <w:jc w:val="center"/>
              <w:rPr>
                <w:b/>
                <w:szCs w:val="24"/>
                <w:lang w:eastAsia="lt-LT"/>
              </w:rPr>
            </w:pPr>
            <w:r w:rsidRPr="00374F3F">
              <w:rPr>
                <w:b/>
                <w:szCs w:val="24"/>
              </w:rPr>
              <w:t>Eil. Nr.</w:t>
            </w:r>
          </w:p>
        </w:tc>
        <w:tc>
          <w:tcPr>
            <w:tcW w:w="2977" w:type="dxa"/>
          </w:tcPr>
          <w:p w14:paraId="69BA8098" w14:textId="488F77C2" w:rsidR="003C3AC4" w:rsidRPr="00374F3F" w:rsidRDefault="003C3AC4" w:rsidP="00374F3F">
            <w:pPr>
              <w:tabs>
                <w:tab w:val="left" w:pos="0"/>
              </w:tabs>
              <w:spacing w:line="276" w:lineRule="auto"/>
              <w:jc w:val="center"/>
              <w:rPr>
                <w:b/>
                <w:szCs w:val="24"/>
                <w:lang w:eastAsia="lt-LT"/>
              </w:rPr>
            </w:pPr>
            <w:r w:rsidRPr="00374F3F">
              <w:rPr>
                <w:b/>
                <w:szCs w:val="24"/>
              </w:rPr>
              <w:t>Dokumento pavadinimas</w:t>
            </w:r>
          </w:p>
        </w:tc>
        <w:tc>
          <w:tcPr>
            <w:tcW w:w="5528" w:type="dxa"/>
          </w:tcPr>
          <w:p w14:paraId="32E44121" w14:textId="42F22152" w:rsidR="003C3AC4" w:rsidRPr="00374F3F" w:rsidRDefault="003C3AC4" w:rsidP="00374F3F">
            <w:pPr>
              <w:tabs>
                <w:tab w:val="left" w:pos="0"/>
              </w:tabs>
              <w:spacing w:line="276" w:lineRule="auto"/>
              <w:jc w:val="center"/>
              <w:rPr>
                <w:b/>
                <w:szCs w:val="24"/>
                <w:lang w:eastAsia="lt-LT"/>
              </w:rPr>
            </w:pPr>
            <w:r w:rsidRPr="00374F3F">
              <w:rPr>
                <w:b/>
                <w:szCs w:val="24"/>
              </w:rPr>
              <w:t>Paaiškinimai</w:t>
            </w:r>
          </w:p>
        </w:tc>
      </w:tr>
      <w:tr w:rsidR="003C3AC4" w:rsidRPr="00374F3F" w14:paraId="4345D9BD" w14:textId="77777777" w:rsidTr="003C3AC4">
        <w:tc>
          <w:tcPr>
            <w:tcW w:w="1129" w:type="dxa"/>
          </w:tcPr>
          <w:p w14:paraId="0A449DDC" w14:textId="63002A5D" w:rsidR="003C3AC4" w:rsidRPr="00374F3F" w:rsidRDefault="003C3AC4" w:rsidP="00374F3F">
            <w:pPr>
              <w:tabs>
                <w:tab w:val="left" w:pos="0"/>
              </w:tabs>
              <w:spacing w:line="276" w:lineRule="auto"/>
              <w:jc w:val="center"/>
              <w:rPr>
                <w:szCs w:val="24"/>
                <w:lang w:eastAsia="lt-LT"/>
              </w:rPr>
            </w:pPr>
            <w:r w:rsidRPr="00374F3F">
              <w:rPr>
                <w:szCs w:val="24"/>
                <w:lang w:eastAsia="lt-LT"/>
              </w:rPr>
              <w:t>1.</w:t>
            </w:r>
          </w:p>
        </w:tc>
        <w:tc>
          <w:tcPr>
            <w:tcW w:w="2977" w:type="dxa"/>
          </w:tcPr>
          <w:p w14:paraId="0568AFC2" w14:textId="6AB79DC8" w:rsidR="003C3AC4" w:rsidRPr="00374F3F" w:rsidRDefault="003C3AC4" w:rsidP="00374F3F">
            <w:pPr>
              <w:tabs>
                <w:tab w:val="left" w:pos="0"/>
              </w:tabs>
              <w:spacing w:line="276" w:lineRule="auto"/>
              <w:jc w:val="center"/>
              <w:rPr>
                <w:szCs w:val="24"/>
                <w:lang w:eastAsia="lt-LT"/>
              </w:rPr>
            </w:pPr>
            <w:r w:rsidRPr="00374F3F">
              <w:rPr>
                <w:szCs w:val="24"/>
              </w:rPr>
              <w:t>Paraiškos forma</w:t>
            </w:r>
          </w:p>
        </w:tc>
        <w:tc>
          <w:tcPr>
            <w:tcW w:w="5528" w:type="dxa"/>
          </w:tcPr>
          <w:p w14:paraId="1C2B46BF" w14:textId="7BF5111D" w:rsidR="003C3AC4" w:rsidRPr="00374F3F" w:rsidRDefault="003C3AC4" w:rsidP="00374F3F">
            <w:pPr>
              <w:tabs>
                <w:tab w:val="left" w:pos="0"/>
              </w:tabs>
              <w:spacing w:line="276" w:lineRule="auto"/>
              <w:jc w:val="both"/>
              <w:rPr>
                <w:szCs w:val="24"/>
                <w:lang w:eastAsia="lt-LT"/>
              </w:rPr>
            </w:pPr>
            <w:r w:rsidRPr="00374F3F">
              <w:rPr>
                <w:szCs w:val="24"/>
              </w:rPr>
              <w:t>Užpildytas pirkimo dokumentų A dalies 4 priedas.</w:t>
            </w:r>
          </w:p>
        </w:tc>
      </w:tr>
      <w:tr w:rsidR="003C3AC4" w:rsidRPr="00374F3F" w14:paraId="7796FCA1" w14:textId="77777777" w:rsidTr="003C3AC4">
        <w:tc>
          <w:tcPr>
            <w:tcW w:w="1129" w:type="dxa"/>
          </w:tcPr>
          <w:p w14:paraId="69BF0505" w14:textId="18661C09" w:rsidR="003C3AC4" w:rsidRPr="00374F3F" w:rsidRDefault="003C3AC4" w:rsidP="00374F3F">
            <w:pPr>
              <w:tabs>
                <w:tab w:val="left" w:pos="0"/>
              </w:tabs>
              <w:spacing w:line="276" w:lineRule="auto"/>
              <w:jc w:val="center"/>
              <w:rPr>
                <w:szCs w:val="24"/>
                <w:lang w:eastAsia="lt-LT"/>
              </w:rPr>
            </w:pPr>
            <w:r w:rsidRPr="00374F3F">
              <w:rPr>
                <w:szCs w:val="24"/>
                <w:lang w:eastAsia="lt-LT"/>
              </w:rPr>
              <w:t>2.</w:t>
            </w:r>
          </w:p>
        </w:tc>
        <w:tc>
          <w:tcPr>
            <w:tcW w:w="2977" w:type="dxa"/>
          </w:tcPr>
          <w:p w14:paraId="60307718" w14:textId="212CF9C5" w:rsidR="003C3AC4" w:rsidRPr="00374F3F" w:rsidRDefault="003C3AC4" w:rsidP="00374F3F">
            <w:pPr>
              <w:tabs>
                <w:tab w:val="left" w:pos="0"/>
              </w:tabs>
              <w:spacing w:line="276" w:lineRule="auto"/>
              <w:jc w:val="center"/>
              <w:rPr>
                <w:szCs w:val="24"/>
                <w:lang w:eastAsia="lt-LT"/>
              </w:rPr>
            </w:pPr>
            <w:r w:rsidRPr="00374F3F">
              <w:rPr>
                <w:szCs w:val="24"/>
              </w:rPr>
              <w:t>Įgaliojimas</w:t>
            </w:r>
          </w:p>
        </w:tc>
        <w:tc>
          <w:tcPr>
            <w:tcW w:w="5528" w:type="dxa"/>
          </w:tcPr>
          <w:p w14:paraId="3E55AB3C" w14:textId="039E7AA7" w:rsidR="003C3AC4" w:rsidRPr="00374F3F" w:rsidRDefault="003C3AC4" w:rsidP="00374F3F">
            <w:pPr>
              <w:tabs>
                <w:tab w:val="left" w:pos="0"/>
              </w:tabs>
              <w:spacing w:line="276" w:lineRule="auto"/>
              <w:jc w:val="both"/>
              <w:rPr>
                <w:szCs w:val="24"/>
                <w:lang w:eastAsia="lt-LT"/>
              </w:rPr>
            </w:pPr>
            <w:r w:rsidRPr="00374F3F">
              <w:rPr>
                <w:szCs w:val="24"/>
              </w:rPr>
              <w:t xml:space="preserve">Dokumentas, įgaliojantis atstovaujantį asmenį pasirašyti </w:t>
            </w:r>
            <w:r w:rsidRPr="00374F3F">
              <w:rPr>
                <w:bCs/>
                <w:color w:val="000000" w:themeColor="text1"/>
                <w:szCs w:val="24"/>
              </w:rPr>
              <w:t>paraišką</w:t>
            </w:r>
            <w:r w:rsidRPr="00374F3F">
              <w:rPr>
                <w:bCs/>
                <w:szCs w:val="24"/>
              </w:rPr>
              <w:t xml:space="preserve"> </w:t>
            </w:r>
            <w:r w:rsidRPr="00374F3F">
              <w:rPr>
                <w:szCs w:val="24"/>
              </w:rPr>
              <w:t>(jei pasirašo ne juridinio asmens vadovas) (jei taikoma).</w:t>
            </w:r>
          </w:p>
        </w:tc>
      </w:tr>
      <w:tr w:rsidR="003C3AC4" w:rsidRPr="00374F3F" w14:paraId="5C823FF1" w14:textId="77777777" w:rsidTr="003C3AC4">
        <w:tc>
          <w:tcPr>
            <w:tcW w:w="1129" w:type="dxa"/>
          </w:tcPr>
          <w:p w14:paraId="7666928A" w14:textId="204E4E7A" w:rsidR="003C3AC4" w:rsidRPr="00374F3F" w:rsidRDefault="003C3AC4" w:rsidP="00374F3F">
            <w:pPr>
              <w:tabs>
                <w:tab w:val="left" w:pos="0"/>
              </w:tabs>
              <w:spacing w:line="276" w:lineRule="auto"/>
              <w:jc w:val="center"/>
              <w:rPr>
                <w:szCs w:val="24"/>
                <w:lang w:eastAsia="lt-LT"/>
              </w:rPr>
            </w:pPr>
            <w:r w:rsidRPr="00374F3F">
              <w:rPr>
                <w:szCs w:val="24"/>
                <w:lang w:eastAsia="lt-LT"/>
              </w:rPr>
              <w:t>3.</w:t>
            </w:r>
          </w:p>
        </w:tc>
        <w:tc>
          <w:tcPr>
            <w:tcW w:w="2977" w:type="dxa"/>
          </w:tcPr>
          <w:p w14:paraId="5810A142" w14:textId="5576B48F" w:rsidR="003C3AC4" w:rsidRPr="00374F3F" w:rsidRDefault="003C3AC4" w:rsidP="00374F3F">
            <w:pPr>
              <w:tabs>
                <w:tab w:val="left" w:pos="0"/>
              </w:tabs>
              <w:spacing w:line="276" w:lineRule="auto"/>
              <w:jc w:val="center"/>
              <w:rPr>
                <w:szCs w:val="24"/>
                <w:lang w:eastAsia="lt-LT"/>
              </w:rPr>
            </w:pPr>
            <w:r w:rsidRPr="00374F3F">
              <w:rPr>
                <w:szCs w:val="24"/>
              </w:rPr>
              <w:t>EBVPD</w:t>
            </w:r>
          </w:p>
        </w:tc>
        <w:tc>
          <w:tcPr>
            <w:tcW w:w="5528" w:type="dxa"/>
          </w:tcPr>
          <w:p w14:paraId="110734D3" w14:textId="71D4088B" w:rsidR="003C3AC4" w:rsidRPr="00374F3F" w:rsidRDefault="003C3AC4" w:rsidP="00374F3F">
            <w:pPr>
              <w:tabs>
                <w:tab w:val="left" w:pos="0"/>
              </w:tabs>
              <w:spacing w:line="276" w:lineRule="auto"/>
              <w:jc w:val="both"/>
              <w:rPr>
                <w:szCs w:val="24"/>
                <w:lang w:eastAsia="lt-LT"/>
              </w:rPr>
            </w:pPr>
            <w:r w:rsidRPr="00374F3F">
              <w:rPr>
                <w:szCs w:val="24"/>
              </w:rPr>
              <w:t>Užpildytas pirkimo dokumentų A dalies 3 priedas.</w:t>
            </w:r>
          </w:p>
        </w:tc>
      </w:tr>
      <w:tr w:rsidR="003C3AC4" w:rsidRPr="00374F3F" w14:paraId="5B57FBFA" w14:textId="77777777" w:rsidTr="003C3AC4">
        <w:tc>
          <w:tcPr>
            <w:tcW w:w="1129" w:type="dxa"/>
          </w:tcPr>
          <w:p w14:paraId="0BDBF0B9" w14:textId="7725638D" w:rsidR="003C3AC4" w:rsidRPr="00374F3F" w:rsidRDefault="003C3AC4" w:rsidP="00374F3F">
            <w:pPr>
              <w:tabs>
                <w:tab w:val="left" w:pos="0"/>
              </w:tabs>
              <w:spacing w:line="276" w:lineRule="auto"/>
              <w:jc w:val="center"/>
              <w:rPr>
                <w:szCs w:val="24"/>
                <w:lang w:eastAsia="lt-LT"/>
              </w:rPr>
            </w:pPr>
            <w:r w:rsidRPr="00374F3F">
              <w:rPr>
                <w:szCs w:val="24"/>
                <w:lang w:eastAsia="lt-LT"/>
              </w:rPr>
              <w:t>4.</w:t>
            </w:r>
          </w:p>
        </w:tc>
        <w:tc>
          <w:tcPr>
            <w:tcW w:w="2977" w:type="dxa"/>
          </w:tcPr>
          <w:p w14:paraId="0FAE9977" w14:textId="45F9C26B" w:rsidR="003C3AC4" w:rsidRPr="00374F3F" w:rsidRDefault="003C3AC4" w:rsidP="00374F3F">
            <w:pPr>
              <w:tabs>
                <w:tab w:val="left" w:pos="0"/>
              </w:tabs>
              <w:spacing w:line="276" w:lineRule="auto"/>
              <w:jc w:val="center"/>
              <w:rPr>
                <w:szCs w:val="24"/>
                <w:lang w:eastAsia="lt-LT"/>
              </w:rPr>
            </w:pPr>
            <w:r w:rsidRPr="00374F3F">
              <w:rPr>
                <w:szCs w:val="24"/>
              </w:rPr>
              <w:t>Aktualūs dokumentai</w:t>
            </w:r>
          </w:p>
        </w:tc>
        <w:tc>
          <w:tcPr>
            <w:tcW w:w="5528" w:type="dxa"/>
          </w:tcPr>
          <w:p w14:paraId="38421CCF" w14:textId="155E30E1" w:rsidR="003C3AC4" w:rsidRPr="00374F3F" w:rsidRDefault="003C3AC4" w:rsidP="00374F3F">
            <w:pPr>
              <w:tabs>
                <w:tab w:val="left" w:pos="0"/>
              </w:tabs>
              <w:spacing w:line="276" w:lineRule="auto"/>
              <w:jc w:val="both"/>
              <w:rPr>
                <w:szCs w:val="24"/>
                <w:lang w:eastAsia="lt-LT"/>
              </w:rPr>
            </w:pPr>
            <w:r w:rsidRPr="00374F3F">
              <w:rPr>
                <w:szCs w:val="24"/>
              </w:rPr>
              <w:t xml:space="preserve">Tiekėjas, teikdamas EBVPD, kartu turi pateikti ir aktualius dokumentus, patvirtinančius pašalinimo pagrindų nebuvimą dėl pirkimo dokumentų A dalies 1 priede „Tiekėjų pašalinimo pagrindai“ ir aktualius dokumentus, patvirtinančius atitikimą kvalifikacijos reikalavimams, numatytiems pirkimo dokumentų A dalies 2 priede „Tiekėjų kvalifikacijos reikalavimai“. </w:t>
            </w:r>
          </w:p>
        </w:tc>
      </w:tr>
      <w:tr w:rsidR="003C3AC4" w:rsidRPr="00374F3F" w14:paraId="419D3EB2" w14:textId="77777777" w:rsidTr="003C3AC4">
        <w:tc>
          <w:tcPr>
            <w:tcW w:w="1129" w:type="dxa"/>
          </w:tcPr>
          <w:p w14:paraId="596A8A4C" w14:textId="70691221" w:rsidR="003C3AC4" w:rsidRPr="00374F3F" w:rsidRDefault="003C3AC4" w:rsidP="00374F3F">
            <w:pPr>
              <w:tabs>
                <w:tab w:val="left" w:pos="0"/>
              </w:tabs>
              <w:spacing w:line="276" w:lineRule="auto"/>
              <w:jc w:val="center"/>
              <w:rPr>
                <w:szCs w:val="24"/>
                <w:lang w:eastAsia="lt-LT"/>
              </w:rPr>
            </w:pPr>
            <w:r w:rsidRPr="00374F3F">
              <w:rPr>
                <w:szCs w:val="24"/>
                <w:lang w:eastAsia="lt-LT"/>
              </w:rPr>
              <w:t>5.</w:t>
            </w:r>
          </w:p>
        </w:tc>
        <w:tc>
          <w:tcPr>
            <w:tcW w:w="2977" w:type="dxa"/>
          </w:tcPr>
          <w:p w14:paraId="674875B3" w14:textId="19A44F00" w:rsidR="003C3AC4" w:rsidRPr="00374F3F" w:rsidRDefault="003C3AC4" w:rsidP="00374F3F">
            <w:pPr>
              <w:tabs>
                <w:tab w:val="left" w:pos="0"/>
              </w:tabs>
              <w:spacing w:line="276" w:lineRule="auto"/>
              <w:jc w:val="center"/>
              <w:rPr>
                <w:szCs w:val="24"/>
                <w:lang w:eastAsia="lt-LT"/>
              </w:rPr>
            </w:pPr>
            <w:r w:rsidRPr="00374F3F">
              <w:rPr>
                <w:szCs w:val="24"/>
              </w:rPr>
              <w:t>Jungtinės veiklos sutartis</w:t>
            </w:r>
          </w:p>
        </w:tc>
        <w:tc>
          <w:tcPr>
            <w:tcW w:w="5528" w:type="dxa"/>
          </w:tcPr>
          <w:p w14:paraId="61D84A0A" w14:textId="5985DCF0" w:rsidR="003C3AC4" w:rsidRPr="00374F3F" w:rsidRDefault="003C3AC4" w:rsidP="00374F3F">
            <w:pPr>
              <w:tabs>
                <w:tab w:val="left" w:pos="0"/>
              </w:tabs>
              <w:spacing w:line="276" w:lineRule="auto"/>
              <w:jc w:val="both"/>
              <w:rPr>
                <w:szCs w:val="24"/>
                <w:lang w:eastAsia="lt-LT"/>
              </w:rPr>
            </w:pPr>
            <w:r w:rsidRPr="00374F3F">
              <w:rPr>
                <w:szCs w:val="24"/>
              </w:rPr>
              <w:t>Jei tiekėjas veikia pagal jungtinės veiklos sutartį, pateikiama visų jungtinės veiklos partnerių pasirašyta jungtinės veiklos sutarties skenuota originalo kopija (</w:t>
            </w:r>
            <w:proofErr w:type="spellStart"/>
            <w:r w:rsidRPr="00374F3F">
              <w:rPr>
                <w:szCs w:val="24"/>
              </w:rPr>
              <w:t>pdf</w:t>
            </w:r>
            <w:proofErr w:type="spellEnd"/>
            <w:r w:rsidRPr="00374F3F">
              <w:rPr>
                <w:szCs w:val="24"/>
              </w:rPr>
              <w:t xml:space="preserve"> formatu).</w:t>
            </w:r>
          </w:p>
        </w:tc>
      </w:tr>
      <w:tr w:rsidR="003C3AC4" w:rsidRPr="00374F3F" w14:paraId="1543B85A" w14:textId="77777777" w:rsidTr="003C3AC4">
        <w:tc>
          <w:tcPr>
            <w:tcW w:w="1129" w:type="dxa"/>
          </w:tcPr>
          <w:p w14:paraId="487AFD11" w14:textId="09E96A36" w:rsidR="003C3AC4" w:rsidRPr="00374F3F" w:rsidRDefault="003C3AC4" w:rsidP="00374F3F">
            <w:pPr>
              <w:tabs>
                <w:tab w:val="left" w:pos="0"/>
              </w:tabs>
              <w:spacing w:line="276" w:lineRule="auto"/>
              <w:jc w:val="center"/>
              <w:rPr>
                <w:szCs w:val="24"/>
                <w:lang w:eastAsia="lt-LT"/>
              </w:rPr>
            </w:pPr>
            <w:r w:rsidRPr="00374F3F">
              <w:rPr>
                <w:szCs w:val="24"/>
                <w:lang w:eastAsia="lt-LT"/>
              </w:rPr>
              <w:t>6.</w:t>
            </w:r>
          </w:p>
        </w:tc>
        <w:tc>
          <w:tcPr>
            <w:tcW w:w="2977" w:type="dxa"/>
          </w:tcPr>
          <w:p w14:paraId="314B5D2D" w14:textId="4F777B74" w:rsidR="003C3AC4" w:rsidRPr="00374F3F" w:rsidRDefault="003C3AC4" w:rsidP="00374F3F">
            <w:pPr>
              <w:tabs>
                <w:tab w:val="left" w:pos="0"/>
              </w:tabs>
              <w:spacing w:line="276" w:lineRule="auto"/>
              <w:jc w:val="center"/>
              <w:rPr>
                <w:szCs w:val="24"/>
                <w:lang w:eastAsia="lt-LT"/>
              </w:rPr>
            </w:pPr>
            <w:proofErr w:type="spellStart"/>
            <w:r w:rsidRPr="00374F3F">
              <w:rPr>
                <w:szCs w:val="24"/>
              </w:rPr>
              <w:t>Subtiekimo</w:t>
            </w:r>
            <w:proofErr w:type="spellEnd"/>
            <w:r w:rsidRPr="00374F3F">
              <w:rPr>
                <w:szCs w:val="24"/>
              </w:rPr>
              <w:t xml:space="preserve"> sutartis (ketinimų protokolas)</w:t>
            </w:r>
          </w:p>
        </w:tc>
        <w:tc>
          <w:tcPr>
            <w:tcW w:w="5528" w:type="dxa"/>
          </w:tcPr>
          <w:p w14:paraId="334265AF" w14:textId="7F79BBAD" w:rsidR="003C3AC4" w:rsidRPr="00374F3F" w:rsidRDefault="003C3AC4" w:rsidP="00374F3F">
            <w:pPr>
              <w:tabs>
                <w:tab w:val="left" w:pos="0"/>
              </w:tabs>
              <w:spacing w:line="276" w:lineRule="auto"/>
              <w:jc w:val="both"/>
              <w:rPr>
                <w:szCs w:val="24"/>
                <w:lang w:eastAsia="lt-LT"/>
              </w:rPr>
            </w:pPr>
            <w:r w:rsidRPr="00374F3F">
              <w:rPr>
                <w:szCs w:val="24"/>
              </w:rPr>
              <w:t xml:space="preserve">Jei tiekėjas ketina pasitelkti subtiekėjus, pateikiama abiejų šalių pasirašyta </w:t>
            </w:r>
            <w:proofErr w:type="spellStart"/>
            <w:r w:rsidRPr="00374F3F">
              <w:rPr>
                <w:szCs w:val="24"/>
              </w:rPr>
              <w:t>subtiekimo</w:t>
            </w:r>
            <w:proofErr w:type="spellEnd"/>
            <w:r w:rsidRPr="00374F3F">
              <w:rPr>
                <w:szCs w:val="24"/>
              </w:rPr>
              <w:t xml:space="preserve"> sutarties, ketinimų protokolo ar kito atitinkamo dokumento skenuota originalo kopija (pvz., </w:t>
            </w:r>
            <w:proofErr w:type="spellStart"/>
            <w:r w:rsidRPr="00374F3F">
              <w:rPr>
                <w:szCs w:val="24"/>
              </w:rPr>
              <w:t>pdf</w:t>
            </w:r>
            <w:proofErr w:type="spellEnd"/>
            <w:r w:rsidRPr="00374F3F">
              <w:rPr>
                <w:szCs w:val="24"/>
              </w:rPr>
              <w:t xml:space="preserve"> formatu).</w:t>
            </w:r>
          </w:p>
        </w:tc>
      </w:tr>
      <w:tr w:rsidR="00276111" w:rsidRPr="00374F3F" w14:paraId="5D3CBE51" w14:textId="77777777" w:rsidTr="003C3AC4">
        <w:tc>
          <w:tcPr>
            <w:tcW w:w="1129" w:type="dxa"/>
          </w:tcPr>
          <w:p w14:paraId="5EA88BC1" w14:textId="79E0A027" w:rsidR="00276111" w:rsidRPr="00374F3F" w:rsidRDefault="00276111" w:rsidP="00374F3F">
            <w:pPr>
              <w:tabs>
                <w:tab w:val="left" w:pos="0"/>
              </w:tabs>
              <w:spacing w:line="276" w:lineRule="auto"/>
              <w:jc w:val="center"/>
              <w:rPr>
                <w:szCs w:val="24"/>
                <w:lang w:eastAsia="lt-LT"/>
              </w:rPr>
            </w:pPr>
            <w:r>
              <w:rPr>
                <w:szCs w:val="24"/>
                <w:lang w:eastAsia="lt-LT"/>
              </w:rPr>
              <w:t>7</w:t>
            </w:r>
            <w:r>
              <w:rPr>
                <w:lang w:eastAsia="lt-LT"/>
              </w:rPr>
              <w:t>.</w:t>
            </w:r>
          </w:p>
        </w:tc>
        <w:tc>
          <w:tcPr>
            <w:tcW w:w="2977" w:type="dxa"/>
          </w:tcPr>
          <w:p w14:paraId="12B81F95" w14:textId="77777777" w:rsidR="00276111" w:rsidRDefault="00276111" w:rsidP="00276111">
            <w:r>
              <w:t xml:space="preserve">VPĮ </w:t>
            </w:r>
            <w:r w:rsidRPr="004A123A">
              <w:rPr>
                <w:color w:val="000000"/>
              </w:rPr>
              <w:t>45 straipsn</w:t>
            </w:r>
            <w:r>
              <w:rPr>
                <w:color w:val="000000"/>
              </w:rPr>
              <w:t>io</w:t>
            </w:r>
            <w:r w:rsidRPr="004A123A">
              <w:rPr>
                <w:color w:val="000000"/>
              </w:rPr>
              <w:t xml:space="preserve"> 2</w:t>
            </w:r>
            <w:r w:rsidRPr="00BD3D1A">
              <w:rPr>
                <w:color w:val="000000"/>
                <w:vertAlign w:val="superscript"/>
              </w:rPr>
              <w:t>1</w:t>
            </w:r>
            <w:r w:rsidRPr="004A123A">
              <w:rPr>
                <w:color w:val="000000"/>
              </w:rPr>
              <w:t xml:space="preserve"> </w:t>
            </w:r>
            <w:r>
              <w:rPr>
                <w:color w:val="000000"/>
              </w:rPr>
              <w:t>dalies 1, 2</w:t>
            </w:r>
            <w:r>
              <w:t xml:space="preserve"> punktuose numatytų sąlygų nebuvimą patvirtinantys dokumentai. </w:t>
            </w:r>
          </w:p>
          <w:p w14:paraId="3CA0406A" w14:textId="77777777" w:rsidR="00276111" w:rsidRDefault="00276111" w:rsidP="00276111">
            <w:r>
              <w:t xml:space="preserve"> </w:t>
            </w:r>
          </w:p>
          <w:p w14:paraId="03064D46" w14:textId="6AD3FF91" w:rsidR="00276111" w:rsidRPr="004F126A" w:rsidRDefault="00276111" w:rsidP="00276111">
            <w:pPr>
              <w:tabs>
                <w:tab w:val="left" w:pos="0"/>
              </w:tabs>
              <w:spacing w:line="276" w:lineRule="auto"/>
              <w:jc w:val="center"/>
              <w:rPr>
                <w:strike/>
                <w:szCs w:val="24"/>
              </w:rPr>
            </w:pPr>
            <w:r w:rsidRPr="004F126A">
              <w:rPr>
                <w:strike/>
                <w:highlight w:val="yellow"/>
              </w:rPr>
              <w:t>Taikoma tik nuo 2022 m. balandžio 1 d. naujai teikiamoms paraiškoms.</w:t>
            </w:r>
          </w:p>
        </w:tc>
        <w:tc>
          <w:tcPr>
            <w:tcW w:w="5528" w:type="dxa"/>
          </w:tcPr>
          <w:p w14:paraId="79973271" w14:textId="77777777" w:rsidR="004F126A" w:rsidRPr="004F126A" w:rsidRDefault="004F126A" w:rsidP="004F126A">
            <w:pPr>
              <w:jc w:val="both"/>
              <w:rPr>
                <w:rFonts w:eastAsiaTheme="minorHAnsi"/>
                <w:sz w:val="22"/>
                <w:szCs w:val="22"/>
                <w:highlight w:val="yellow"/>
              </w:rPr>
            </w:pPr>
            <w:r w:rsidRPr="004F126A">
              <w:rPr>
                <w:highlight w:val="yellow"/>
              </w:rPr>
              <w:t>Tiekėjas, patvirtindamas, kad nėra VPĮ 45 straipsnio 2</w:t>
            </w:r>
            <w:r w:rsidRPr="004F126A">
              <w:rPr>
                <w:highlight w:val="yellow"/>
                <w:vertAlign w:val="superscript"/>
              </w:rPr>
              <w:t>1</w:t>
            </w:r>
            <w:r w:rsidRPr="004F126A">
              <w:rPr>
                <w:highlight w:val="yellow"/>
              </w:rPr>
              <w:t xml:space="preserve"> dalies numatytų sąlygų pateikia laisvos formos deklaraciją (</w:t>
            </w:r>
            <w:r w:rsidRPr="004F126A">
              <w:rPr>
                <w:highlight w:val="yellow"/>
                <w:lang w:eastAsia="en-GB"/>
              </w:rPr>
              <w:t>pavyzdinė deklaracijos forma pridedama pirkimo dokumentų A dalies 7 priede</w:t>
            </w:r>
            <w:r w:rsidRPr="004F126A">
              <w:rPr>
                <w:highlight w:val="yellow"/>
              </w:rPr>
              <w:t xml:space="preserve">). </w:t>
            </w:r>
          </w:p>
          <w:p w14:paraId="38771E33" w14:textId="77777777" w:rsidR="004F126A" w:rsidRPr="004F126A" w:rsidRDefault="004F126A" w:rsidP="004F126A">
            <w:pPr>
              <w:jc w:val="both"/>
              <w:rPr>
                <w:highlight w:val="yellow"/>
              </w:rPr>
            </w:pPr>
            <w:bookmarkStart w:id="33" w:name="_Hlk124845148"/>
            <w:r w:rsidRPr="004F126A">
              <w:rPr>
                <w:highlight w:val="yellow"/>
              </w:rPr>
              <w:t>Jeigu CPO LT kils abejonių dėl tiekėjo nurodytos informacijos, įrodančios šio įstatymo 45 straipsnio 2</w:t>
            </w:r>
            <w:r w:rsidRPr="004F126A">
              <w:rPr>
                <w:highlight w:val="yellow"/>
                <w:vertAlign w:val="superscript"/>
              </w:rPr>
              <w:t>1</w:t>
            </w:r>
            <w:r w:rsidRPr="004F126A">
              <w:rPr>
                <w:highlight w:val="yellow"/>
              </w:rPr>
              <w:t xml:space="preserve"> dalies 1, 2 punktų reikalavimus, teisingumo, ji prašys ekonomiškai naudingiausią pasiūlymą pateikusio tiekėjo pateikti informaciją patvirtinančius šio įstatymo 51 straipsnio 12 dalyje nurodytus, pirkimo dokumentų A dalies 6 priede „Reikalavimai mobilizacijos, karo ar nepaprastosios padėties atveju“ nurodytus (vieną ar kelis) ar kitus CPO LT priimtinus dokumentus. </w:t>
            </w:r>
          </w:p>
          <w:bookmarkEnd w:id="33"/>
          <w:p w14:paraId="4CCE5BD3" w14:textId="77777777" w:rsidR="004F126A" w:rsidRPr="004F126A" w:rsidRDefault="004F126A" w:rsidP="004F126A">
            <w:pPr>
              <w:jc w:val="both"/>
              <w:rPr>
                <w:highlight w:val="yellow"/>
              </w:rPr>
            </w:pPr>
          </w:p>
          <w:p w14:paraId="74E23A79" w14:textId="23A58A91" w:rsidR="00276111" w:rsidRDefault="004F126A" w:rsidP="004F126A">
            <w:pPr>
              <w:jc w:val="both"/>
            </w:pPr>
            <w:bookmarkStart w:id="34" w:name="_Hlk124845174"/>
            <w:r w:rsidRPr="004F126A">
              <w:rPr>
                <w:highlight w:val="yellow"/>
              </w:rPr>
              <w:t>CPO LT šių dokumentų gali paprašyti ir iš visų tiekėjų bet kuriuo pirkimo procedūros metu, jeigu tai būtina siekiant užtikrinti tinkamą pirkimo procedūros atlikimą.</w:t>
            </w:r>
            <w:bookmarkEnd w:id="34"/>
          </w:p>
          <w:p w14:paraId="23CF27F6" w14:textId="0BC314E0" w:rsidR="00276111" w:rsidRPr="00374F3F" w:rsidRDefault="00276111" w:rsidP="00374F3F">
            <w:pPr>
              <w:tabs>
                <w:tab w:val="left" w:pos="0"/>
              </w:tabs>
              <w:spacing w:line="276" w:lineRule="auto"/>
              <w:jc w:val="both"/>
              <w:rPr>
                <w:szCs w:val="24"/>
              </w:rPr>
            </w:pPr>
          </w:p>
        </w:tc>
      </w:tr>
      <w:tr w:rsidR="00F313A3" w:rsidRPr="00374F3F" w14:paraId="5F505F7A" w14:textId="77777777" w:rsidTr="003C3AC4">
        <w:tc>
          <w:tcPr>
            <w:tcW w:w="1129" w:type="dxa"/>
          </w:tcPr>
          <w:p w14:paraId="3ECC67B6" w14:textId="4D12CE31" w:rsidR="00F313A3" w:rsidRDefault="00F313A3" w:rsidP="00F313A3">
            <w:pPr>
              <w:tabs>
                <w:tab w:val="left" w:pos="0"/>
              </w:tabs>
              <w:spacing w:line="276" w:lineRule="auto"/>
              <w:rPr>
                <w:szCs w:val="24"/>
                <w:lang w:eastAsia="lt-LT"/>
              </w:rPr>
            </w:pPr>
            <w:r w:rsidRPr="00F313A3">
              <w:rPr>
                <w:szCs w:val="24"/>
                <w:highlight w:val="yellow"/>
                <w:lang w:eastAsia="lt-LT"/>
              </w:rPr>
              <w:t>8.</w:t>
            </w:r>
            <w:r>
              <w:rPr>
                <w:szCs w:val="24"/>
                <w:lang w:eastAsia="lt-LT"/>
              </w:rPr>
              <w:t xml:space="preserve"> </w:t>
            </w:r>
          </w:p>
        </w:tc>
        <w:tc>
          <w:tcPr>
            <w:tcW w:w="2977" w:type="dxa"/>
          </w:tcPr>
          <w:p w14:paraId="42B39512" w14:textId="11A544CF" w:rsidR="00F313A3" w:rsidRDefault="00F313A3" w:rsidP="00F313A3">
            <w:pPr>
              <w:jc w:val="both"/>
            </w:pPr>
            <w:r w:rsidRPr="00F313A3">
              <w:rPr>
                <w:highlight w:val="yellow"/>
              </w:rPr>
              <w:t xml:space="preserve">Tarybos Reglamento (ES) 2022/576 2022 m. balandžio </w:t>
            </w:r>
            <w:r w:rsidRPr="00F313A3">
              <w:rPr>
                <w:highlight w:val="yellow"/>
              </w:rPr>
              <w:lastRenderedPageBreak/>
              <w:t>8 d. kuriuo iš dalies keičiamas Reglamentas (ES) Nr. 833/2014 dėl ribojamųjų priemonių atsižvelgiant į Rusijos veiksmus, kuriais destabilizuojama padėtis Ukrainoje (toliau – Reglamentas), 5k straipsnio sąlygų  nebuvimą patvirtinantys dokumentai.</w:t>
            </w:r>
          </w:p>
        </w:tc>
        <w:tc>
          <w:tcPr>
            <w:tcW w:w="5528" w:type="dxa"/>
          </w:tcPr>
          <w:p w14:paraId="7E6AB937" w14:textId="3B5C326C" w:rsidR="00F313A3" w:rsidRPr="004F126A" w:rsidRDefault="00F313A3" w:rsidP="00F313A3">
            <w:pPr>
              <w:rPr>
                <w:highlight w:val="yellow"/>
              </w:rPr>
            </w:pPr>
            <w:r w:rsidRPr="00F313A3">
              <w:rPr>
                <w:highlight w:val="yellow"/>
              </w:rPr>
              <w:lastRenderedPageBreak/>
              <w:t>Tiekėjo deklaracija dėl tarptautinių sankcijų įgyvendinimo (pirkimo dokumentų A dalies 8 priedas).</w:t>
            </w:r>
          </w:p>
        </w:tc>
      </w:tr>
    </w:tbl>
    <w:p w14:paraId="1F491D92" w14:textId="5BA333E4" w:rsidR="00495918" w:rsidRDefault="00495918" w:rsidP="00374F3F">
      <w:pPr>
        <w:tabs>
          <w:tab w:val="left" w:pos="0"/>
        </w:tabs>
        <w:spacing w:line="276" w:lineRule="auto"/>
        <w:rPr>
          <w:szCs w:val="24"/>
          <w:lang w:eastAsia="lt-LT"/>
        </w:rPr>
      </w:pPr>
    </w:p>
    <w:p w14:paraId="1F0A86F3" w14:textId="4A02B26E" w:rsidR="00A84997" w:rsidRDefault="00A84997" w:rsidP="00374F3F">
      <w:pPr>
        <w:tabs>
          <w:tab w:val="left" w:pos="0"/>
        </w:tabs>
        <w:spacing w:line="276" w:lineRule="auto"/>
        <w:rPr>
          <w:szCs w:val="24"/>
          <w:lang w:eastAsia="lt-LT"/>
        </w:rPr>
      </w:pPr>
    </w:p>
    <w:p w14:paraId="64840EDC" w14:textId="77777777" w:rsidR="007F3A10" w:rsidRPr="00374F3F" w:rsidRDefault="007F3A10" w:rsidP="00374F3F">
      <w:pPr>
        <w:tabs>
          <w:tab w:val="left" w:pos="0"/>
        </w:tabs>
        <w:spacing w:line="276" w:lineRule="auto"/>
        <w:rPr>
          <w:szCs w:val="24"/>
          <w:lang w:eastAsia="lt-LT"/>
        </w:rPr>
      </w:pPr>
    </w:p>
    <w:p w14:paraId="53002D79" w14:textId="1F2F4B1C" w:rsidR="00495918" w:rsidRDefault="003C3AC4" w:rsidP="00165B61">
      <w:pPr>
        <w:pStyle w:val="ListParagraph"/>
        <w:numPr>
          <w:ilvl w:val="0"/>
          <w:numId w:val="30"/>
        </w:numPr>
        <w:tabs>
          <w:tab w:val="left" w:pos="0"/>
        </w:tabs>
        <w:spacing w:line="276" w:lineRule="auto"/>
        <w:jc w:val="center"/>
        <w:rPr>
          <w:b/>
          <w:szCs w:val="24"/>
          <w:lang w:eastAsia="lt-LT"/>
        </w:rPr>
      </w:pPr>
      <w:r w:rsidRPr="00374F3F">
        <w:rPr>
          <w:b/>
          <w:szCs w:val="24"/>
          <w:lang w:eastAsia="lt-LT"/>
        </w:rPr>
        <w:t>SUSIPAŽINIMAS SU GAUTOMIS PARAIŠKOMIS</w:t>
      </w:r>
    </w:p>
    <w:p w14:paraId="746145B0" w14:textId="77777777" w:rsidR="00200275" w:rsidRPr="00374F3F" w:rsidRDefault="00200275" w:rsidP="00200275">
      <w:pPr>
        <w:pStyle w:val="ListParagraph"/>
        <w:tabs>
          <w:tab w:val="left" w:pos="0"/>
        </w:tabs>
        <w:spacing w:line="276" w:lineRule="auto"/>
        <w:rPr>
          <w:b/>
          <w:szCs w:val="24"/>
          <w:lang w:eastAsia="lt-LT"/>
        </w:rPr>
      </w:pPr>
    </w:p>
    <w:p w14:paraId="4448D5CD" w14:textId="77777777" w:rsidR="003C3AC4" w:rsidRPr="00374F3F" w:rsidRDefault="003C3AC4" w:rsidP="00374F3F">
      <w:pPr>
        <w:tabs>
          <w:tab w:val="left" w:pos="0"/>
        </w:tabs>
        <w:spacing w:line="276" w:lineRule="auto"/>
        <w:ind w:firstLine="851"/>
        <w:jc w:val="both"/>
        <w:rPr>
          <w:szCs w:val="24"/>
          <w:lang w:eastAsia="lt-LT"/>
        </w:rPr>
      </w:pPr>
      <w:r w:rsidRPr="00374F3F">
        <w:rPr>
          <w:szCs w:val="24"/>
          <w:lang w:eastAsia="lt-LT"/>
        </w:rPr>
        <w:t xml:space="preserve">14.1. Susipažinimas su pateiktomis tiekėjų paraiškomis vyksta Komisijos posėdžiuose. </w:t>
      </w:r>
    </w:p>
    <w:p w14:paraId="393EF735" w14:textId="77777777" w:rsidR="003C3AC4" w:rsidRPr="00374F3F" w:rsidRDefault="003C3AC4" w:rsidP="00374F3F">
      <w:pPr>
        <w:tabs>
          <w:tab w:val="left" w:pos="0"/>
        </w:tabs>
        <w:spacing w:line="276" w:lineRule="auto"/>
        <w:ind w:firstLine="851"/>
        <w:jc w:val="both"/>
        <w:rPr>
          <w:szCs w:val="24"/>
          <w:lang w:eastAsia="lt-LT"/>
        </w:rPr>
      </w:pPr>
      <w:r w:rsidRPr="00374F3F">
        <w:rPr>
          <w:szCs w:val="24"/>
          <w:lang w:eastAsia="lt-LT"/>
        </w:rPr>
        <w:t xml:space="preserve">14.2. Susipažinimo su CVP IS priemonėmis gautomis paraiškomis procedūroje tiekėjai arba jų atstovai nedalyvauja. </w:t>
      </w:r>
    </w:p>
    <w:p w14:paraId="48DD6714" w14:textId="3F9E8F02" w:rsidR="00495918" w:rsidRPr="00374F3F" w:rsidRDefault="003C3AC4" w:rsidP="00374F3F">
      <w:pPr>
        <w:tabs>
          <w:tab w:val="left" w:pos="0"/>
        </w:tabs>
        <w:spacing w:line="276" w:lineRule="auto"/>
        <w:ind w:firstLine="851"/>
        <w:jc w:val="both"/>
        <w:rPr>
          <w:szCs w:val="24"/>
          <w:lang w:eastAsia="lt-LT"/>
        </w:rPr>
      </w:pPr>
      <w:r w:rsidRPr="00374F3F">
        <w:rPr>
          <w:szCs w:val="24"/>
          <w:lang w:eastAsia="lt-LT"/>
        </w:rPr>
        <w:t>14.3. Susipažinimo su gautomis paraiškomis procedūros rezultatus Komisija įformina protokolu.</w:t>
      </w:r>
    </w:p>
    <w:p w14:paraId="7091ECA2" w14:textId="77777777" w:rsidR="003C3AC4" w:rsidRPr="00374F3F" w:rsidRDefault="003C3AC4" w:rsidP="00374F3F">
      <w:pPr>
        <w:tabs>
          <w:tab w:val="left" w:pos="0"/>
        </w:tabs>
        <w:spacing w:line="276" w:lineRule="auto"/>
        <w:rPr>
          <w:szCs w:val="24"/>
          <w:lang w:eastAsia="lt-LT"/>
        </w:rPr>
      </w:pPr>
    </w:p>
    <w:p w14:paraId="292FF69E" w14:textId="00A8D152" w:rsidR="003C3AC4" w:rsidRDefault="003C3AC4" w:rsidP="00165B61">
      <w:pPr>
        <w:pStyle w:val="ListParagraph"/>
        <w:numPr>
          <w:ilvl w:val="0"/>
          <w:numId w:val="30"/>
        </w:numPr>
        <w:tabs>
          <w:tab w:val="left" w:pos="0"/>
        </w:tabs>
        <w:spacing w:line="276" w:lineRule="auto"/>
        <w:jc w:val="center"/>
        <w:rPr>
          <w:b/>
          <w:szCs w:val="24"/>
          <w:lang w:eastAsia="lt-LT"/>
        </w:rPr>
      </w:pPr>
      <w:r w:rsidRPr="00374F3F">
        <w:rPr>
          <w:b/>
          <w:szCs w:val="24"/>
          <w:lang w:eastAsia="lt-LT"/>
        </w:rPr>
        <w:t>TIEKĖJŲ PARAIŠKŲ NAGRINĖJIMAS, PARAIŠKŲ ATMETIMO PRIEŽASTYS</w:t>
      </w:r>
    </w:p>
    <w:p w14:paraId="6772E1CC" w14:textId="77777777" w:rsidR="00A84997" w:rsidRPr="00374F3F" w:rsidRDefault="00A84997" w:rsidP="00A84997">
      <w:pPr>
        <w:pStyle w:val="ListParagraph"/>
        <w:tabs>
          <w:tab w:val="left" w:pos="0"/>
        </w:tabs>
        <w:spacing w:line="276" w:lineRule="auto"/>
        <w:rPr>
          <w:b/>
          <w:szCs w:val="24"/>
          <w:lang w:eastAsia="lt-LT"/>
        </w:rPr>
      </w:pPr>
    </w:p>
    <w:p w14:paraId="6988F03D" w14:textId="77777777" w:rsidR="00674E56" w:rsidRPr="00374F3F" w:rsidRDefault="00674E56" w:rsidP="00374F3F">
      <w:pPr>
        <w:spacing w:line="276" w:lineRule="auto"/>
        <w:ind w:firstLine="851"/>
        <w:jc w:val="both"/>
        <w:rPr>
          <w:szCs w:val="24"/>
        </w:rPr>
      </w:pPr>
      <w:r w:rsidRPr="00374F3F">
        <w:rPr>
          <w:szCs w:val="24"/>
        </w:rPr>
        <w:t xml:space="preserve">15.1. Tiekėjų pateiktas paraiškas nagrinėja ir vertina Komisija. Paraiškos nagrinėjamos ir vertinamos konfidencialiai, nedalyvaujant paraiškas pateikusiems tiekėjams ir jų atstovams. </w:t>
      </w:r>
    </w:p>
    <w:p w14:paraId="45753E7C" w14:textId="77777777" w:rsidR="00674E56" w:rsidRPr="00374F3F" w:rsidRDefault="00674E56" w:rsidP="00374F3F">
      <w:pPr>
        <w:spacing w:line="276" w:lineRule="auto"/>
        <w:ind w:firstLine="851"/>
        <w:jc w:val="both"/>
        <w:rPr>
          <w:szCs w:val="24"/>
        </w:rPr>
      </w:pPr>
      <w:r w:rsidRPr="00374F3F">
        <w:rPr>
          <w:szCs w:val="24"/>
        </w:rPr>
        <w:t>15.2. Tiekėjų kvalifikacinė atranka nevykdoma.</w:t>
      </w:r>
    </w:p>
    <w:p w14:paraId="3DEAEB38" w14:textId="258EE1DB" w:rsidR="00674E56" w:rsidRPr="00374F3F" w:rsidRDefault="00674E56" w:rsidP="00374F3F">
      <w:pPr>
        <w:spacing w:line="276" w:lineRule="auto"/>
        <w:ind w:firstLine="851"/>
        <w:jc w:val="both"/>
        <w:rPr>
          <w:szCs w:val="24"/>
        </w:rPr>
      </w:pPr>
      <w:r w:rsidRPr="00374F3F">
        <w:rPr>
          <w:szCs w:val="24"/>
        </w:rPr>
        <w:t>15.3. Komisija patikrina, ar nėra pirkimo dokumentuose nustatytų tiekėjų pašalinimo pagrindų, ar tiekėjai atitinka keliamus kvalifikacijos reikalavimus ir, jeigu taikytina, reikalaujamus kokybės vadybos sistemos ir (arba) aplinkos apsaugos vadybos sistemos standartus pagal tiekėjų pateiktus EBVPD, dokumentus, patvirtinančius jų pašalinimų pagrindų nebuvimą ir atitiktį kvalifikacijos reikalavimams, ir pagal viešai prieinamą informaciją.</w:t>
      </w:r>
    </w:p>
    <w:p w14:paraId="784EAAD1" w14:textId="77777777" w:rsidR="00674E56" w:rsidRPr="00374F3F" w:rsidRDefault="00674E56" w:rsidP="00374F3F">
      <w:pPr>
        <w:spacing w:line="276" w:lineRule="auto"/>
        <w:ind w:firstLine="851"/>
        <w:jc w:val="both"/>
        <w:rPr>
          <w:szCs w:val="24"/>
        </w:rPr>
      </w:pPr>
      <w:r w:rsidRPr="00374F3F">
        <w:rPr>
          <w:szCs w:val="24"/>
        </w:rPr>
        <w:t>15.4. Jeigu tiekėjas pateikė netikslius, neišsamius ar klaidingus dokumentus ar duomenis apie atitiktį pirkimo dokumentų reikalavimams arba šių dokumentų ar duomenų trūksta, Komisija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kiti paraiškos dokumentai, nesusiję su pirkimo objektu, sutarties vykdymo sąlygomis.</w:t>
      </w:r>
    </w:p>
    <w:p w14:paraId="7CFC0E35" w14:textId="77777777" w:rsidR="00674E56" w:rsidRPr="00374F3F" w:rsidRDefault="00674E56" w:rsidP="00374F3F">
      <w:pPr>
        <w:spacing w:line="276" w:lineRule="auto"/>
        <w:ind w:firstLine="851"/>
        <w:jc w:val="both"/>
        <w:rPr>
          <w:szCs w:val="24"/>
        </w:rPr>
      </w:pPr>
      <w:r w:rsidRPr="00374F3F">
        <w:rPr>
          <w:szCs w:val="24"/>
        </w:rPr>
        <w:t>15.5. Komisija dėl dokumentų ar duomenų patikslinimo, papildymo arba paaiškinimo į tiekėją kreipiasi CVP IS priemonėmis ir nustato tiekėjui pakankamą terminą informacijai pateikti.</w:t>
      </w:r>
    </w:p>
    <w:p w14:paraId="451A5B5F" w14:textId="77777777" w:rsidR="00276111" w:rsidRDefault="00674E56" w:rsidP="00374F3F">
      <w:pPr>
        <w:spacing w:line="276" w:lineRule="auto"/>
        <w:ind w:firstLine="851"/>
        <w:jc w:val="both"/>
      </w:pPr>
      <w:r w:rsidRPr="00374F3F">
        <w:rPr>
          <w:szCs w:val="24"/>
        </w:rPr>
        <w:t xml:space="preserve">15.6. </w:t>
      </w:r>
      <w:r w:rsidR="00276111" w:rsidRPr="005022FD">
        <w:t xml:space="preserve">Jeigu ūkio subjektas, kuriuo tiekėjas remiasi, netenkina keliamų kvalifikacijos reikalavimų arba jo padėtis atitinka bent vieną </w:t>
      </w:r>
      <w:r w:rsidR="00276111" w:rsidRPr="00141DCB">
        <w:t>pirkimo dokumentų A dalies 1 priede nustatytą pašalinimo pagrindą</w:t>
      </w:r>
      <w:r w:rsidR="00276111">
        <w:t xml:space="preserve"> ir (arba) pirkimo dokumentų 15.13 punkte numatytu atveju bent vieną 15.13.1 punkte nustatytą sąlygą</w:t>
      </w:r>
      <w:r w:rsidR="00276111" w:rsidRPr="00141DCB">
        <w:t>, Komisija reikalauja per jos nustatytą terminą pakeisti jį reikalavimus atitinkančiu ūkio subjektu.</w:t>
      </w:r>
    </w:p>
    <w:p w14:paraId="34810A7F" w14:textId="5407AA3A" w:rsidR="00674E56" w:rsidRPr="00374F3F" w:rsidRDefault="00674E56" w:rsidP="00374F3F">
      <w:pPr>
        <w:spacing w:line="276" w:lineRule="auto"/>
        <w:ind w:firstLine="851"/>
        <w:jc w:val="both"/>
        <w:rPr>
          <w:szCs w:val="24"/>
        </w:rPr>
      </w:pPr>
      <w:r w:rsidRPr="00374F3F">
        <w:rPr>
          <w:szCs w:val="24"/>
        </w:rPr>
        <w:lastRenderedPageBreak/>
        <w:t xml:space="preserve">15.7. Iškilus klausimams dėl paraiškos turinio ir Komisijai paprašius, </w:t>
      </w:r>
      <w:r w:rsidRPr="00374F3F">
        <w:rPr>
          <w:spacing w:val="-4"/>
          <w:szCs w:val="24"/>
        </w:rPr>
        <w:t xml:space="preserve">tiekėjai, nekeisdami paraiškos esmės, </w:t>
      </w:r>
      <w:r w:rsidRPr="00374F3F">
        <w:rPr>
          <w:szCs w:val="24"/>
        </w:rPr>
        <w:t>privalo pateikti papildomus paaiškinimus dėl paraiškos turinio.</w:t>
      </w:r>
    </w:p>
    <w:p w14:paraId="557C882C" w14:textId="77777777" w:rsidR="00674E56" w:rsidRPr="00374F3F" w:rsidRDefault="00674E56" w:rsidP="00374F3F">
      <w:pPr>
        <w:spacing w:line="276" w:lineRule="auto"/>
        <w:ind w:firstLine="851"/>
        <w:jc w:val="both"/>
        <w:rPr>
          <w:szCs w:val="24"/>
        </w:rPr>
      </w:pPr>
      <w:r w:rsidRPr="00374F3F">
        <w:rPr>
          <w:szCs w:val="24"/>
        </w:rPr>
        <w:t xml:space="preserve">15.8.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 </w:t>
      </w:r>
    </w:p>
    <w:p w14:paraId="2580D840" w14:textId="77777777" w:rsidR="00674E56" w:rsidRPr="00374F3F" w:rsidRDefault="00674E56" w:rsidP="00374F3F">
      <w:pPr>
        <w:spacing w:line="276" w:lineRule="auto"/>
        <w:ind w:firstLine="851"/>
        <w:jc w:val="both"/>
        <w:rPr>
          <w:szCs w:val="24"/>
        </w:rPr>
      </w:pPr>
      <w:r w:rsidRPr="00374F3F">
        <w:rPr>
          <w:szCs w:val="24"/>
        </w:rPr>
        <w:t>15.9. Tiekėjo paraiška yra atmetama ir tiekėjas nedalyvauja tolesnėse pirkimo procedūrose (t. y. neleidžiama dalyvauti DPS), jeigu:</w:t>
      </w:r>
    </w:p>
    <w:p w14:paraId="5AF4E80A" w14:textId="77777777" w:rsidR="00674E56" w:rsidRPr="00374F3F" w:rsidRDefault="00674E56" w:rsidP="00374F3F">
      <w:pPr>
        <w:spacing w:line="276" w:lineRule="auto"/>
        <w:ind w:firstLine="851"/>
        <w:jc w:val="both"/>
        <w:rPr>
          <w:szCs w:val="24"/>
        </w:rPr>
      </w:pPr>
      <w:r w:rsidRPr="00374F3F">
        <w:rPr>
          <w:szCs w:val="24"/>
        </w:rPr>
        <w:t xml:space="preserve">15.9.1. tiekėjas paraišką pateikė ne CVP IS priemonėmis; </w:t>
      </w:r>
    </w:p>
    <w:p w14:paraId="0076AAD8" w14:textId="034585DF" w:rsidR="00674E56" w:rsidRPr="00374F3F" w:rsidRDefault="00674E56" w:rsidP="00374F3F">
      <w:pPr>
        <w:spacing w:line="276" w:lineRule="auto"/>
        <w:ind w:firstLine="851"/>
        <w:jc w:val="both"/>
        <w:rPr>
          <w:szCs w:val="24"/>
        </w:rPr>
      </w:pPr>
      <w:r w:rsidRPr="00374F3F">
        <w:rPr>
          <w:szCs w:val="24"/>
        </w:rPr>
        <w:t>15.9.2. tiekėjas turi pašalinimo pagrindų arba tiekėjas pateikė netikslius, neišsamius ar klaidingus dokumentus ar duomenis dėl tiekėjo pašalinimo pagrindų nebuvimo, jų nepateikė, ir, Komisijai prašant, jų nepateikė ar nepatikslino. Paraiška gali būti neatmetama, jei dėl pašalinimo pagrindo egzistavimo jis taiko apsivalymo p</w:t>
      </w:r>
      <w:r w:rsidR="00BF5D3A" w:rsidRPr="00374F3F">
        <w:rPr>
          <w:szCs w:val="24"/>
        </w:rPr>
        <w:t>riemones pagal VPĮ 46 str. 8 d;</w:t>
      </w:r>
    </w:p>
    <w:p w14:paraId="6384C076" w14:textId="77777777" w:rsidR="00674E56" w:rsidRPr="00374F3F" w:rsidRDefault="00674E56" w:rsidP="00374F3F">
      <w:pPr>
        <w:spacing w:line="276" w:lineRule="auto"/>
        <w:ind w:firstLine="851"/>
        <w:jc w:val="both"/>
        <w:rPr>
          <w:szCs w:val="24"/>
        </w:rPr>
      </w:pPr>
      <w:r w:rsidRPr="00374F3F">
        <w:rPr>
          <w:szCs w:val="24"/>
        </w:rPr>
        <w:t>15.9.3. paraišką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76D85E35" w14:textId="77777777" w:rsidR="00674E56" w:rsidRPr="00374F3F" w:rsidRDefault="00674E56" w:rsidP="00374F3F">
      <w:pPr>
        <w:spacing w:line="276" w:lineRule="auto"/>
        <w:ind w:firstLine="851"/>
        <w:jc w:val="both"/>
        <w:rPr>
          <w:szCs w:val="24"/>
        </w:rPr>
      </w:pPr>
      <w:r w:rsidRPr="00374F3F">
        <w:rPr>
          <w:szCs w:val="24"/>
        </w:rPr>
        <w:t>15.9.4. tiekėjas pateikė netikslius, neišsamius ar klaidingus dokumentus ar duomenis apie atitiktį pirkimo dokumentų reikalavimams arba šių dokumentų ar duomenų nepateikė: įgaliojimo asmeniui pasirašyti paraišką, jungtinės veiklos (partnerystės) sutarties ir dokumentų, nesusijusių su pirkimo objektu, sutarties vykdymo sąlygomis ir, Komisijai prašant, jų nepateikė ar nepatikslino;</w:t>
      </w:r>
    </w:p>
    <w:p w14:paraId="65A31FC5" w14:textId="77777777" w:rsidR="00674E56" w:rsidRPr="00374F3F" w:rsidRDefault="00674E56" w:rsidP="00374F3F">
      <w:pPr>
        <w:spacing w:line="276" w:lineRule="auto"/>
        <w:ind w:firstLine="851"/>
        <w:jc w:val="both"/>
        <w:rPr>
          <w:szCs w:val="24"/>
        </w:rPr>
      </w:pPr>
      <w:r w:rsidRPr="00374F3F">
        <w:rPr>
          <w:szCs w:val="24"/>
        </w:rPr>
        <w:t>15.9.5. yra kitų pirkimo dokumentuose nurodytų pagrindų, suteikiančių teisę atmesti pateiktą paraišką.</w:t>
      </w:r>
    </w:p>
    <w:p w14:paraId="3E06C6F9" w14:textId="0B54B30B" w:rsidR="00674E56" w:rsidRPr="00374F3F" w:rsidRDefault="00674E56" w:rsidP="00374F3F">
      <w:pPr>
        <w:spacing w:line="276" w:lineRule="auto"/>
        <w:ind w:firstLine="851"/>
        <w:jc w:val="both"/>
        <w:rPr>
          <w:szCs w:val="24"/>
        </w:rPr>
      </w:pPr>
      <w:r w:rsidRPr="00374F3F">
        <w:rPr>
          <w:szCs w:val="24"/>
        </w:rPr>
        <w:t xml:space="preserve">15.10. 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Pr="00374F3F">
        <w:rPr>
          <w:color w:val="000000" w:themeColor="text1"/>
          <w:szCs w:val="24"/>
        </w:rPr>
        <w:t>per 3 darbo dienas CVP IS susirašinėjimo priemonėmis praneša apie šio patikrinimo rezultatus</w:t>
      </w:r>
      <w:r w:rsidRPr="00374F3F">
        <w:rPr>
          <w:bCs/>
          <w:color w:val="000000" w:themeColor="text1"/>
          <w:szCs w:val="24"/>
        </w:rPr>
        <w:t>.</w:t>
      </w:r>
    </w:p>
    <w:p w14:paraId="250C0258" w14:textId="2EA64D6D" w:rsidR="00674E56" w:rsidRPr="00374F3F" w:rsidRDefault="00674E56" w:rsidP="00374F3F">
      <w:pPr>
        <w:spacing w:line="276" w:lineRule="auto"/>
        <w:ind w:firstLine="851"/>
        <w:jc w:val="both"/>
        <w:rPr>
          <w:szCs w:val="24"/>
        </w:rPr>
      </w:pPr>
      <w:r w:rsidRPr="00374F3F">
        <w:rPr>
          <w:szCs w:val="24"/>
        </w:rPr>
        <w:t xml:space="preserve">15.11. 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kai tiekėjas taiko apsivalymo priemones pagal VPĮ 46 str. 8 d.). </w:t>
      </w:r>
    </w:p>
    <w:p w14:paraId="40608A95" w14:textId="169FAF28" w:rsidR="00674E56" w:rsidRPr="00374F3F" w:rsidRDefault="00674E56" w:rsidP="00374F3F">
      <w:pPr>
        <w:spacing w:line="276" w:lineRule="auto"/>
        <w:ind w:firstLine="851"/>
        <w:jc w:val="both"/>
        <w:rPr>
          <w:szCs w:val="24"/>
        </w:rPr>
      </w:pPr>
      <w:bookmarkStart w:id="35" w:name="_Hlk46334125"/>
      <w:r w:rsidRPr="007F3A10">
        <w:rPr>
          <w:szCs w:val="24"/>
        </w:rPr>
        <w:t>15.1</w:t>
      </w:r>
      <w:r w:rsidR="008D6547" w:rsidRPr="007F3A10">
        <w:rPr>
          <w:szCs w:val="24"/>
        </w:rPr>
        <w:t>2</w:t>
      </w:r>
      <w:r w:rsidRPr="007F3A10">
        <w:rPr>
          <w:szCs w:val="24"/>
        </w:rPr>
        <w:t>. CP</w:t>
      </w:r>
      <w:r w:rsidRPr="00374F3F">
        <w:rPr>
          <w:szCs w:val="24"/>
        </w:rPr>
        <w:t xml:space="preserve">O LT ne vėliau kaip per 10 dienų CVP IS Viešųjų pirkimų tarnybos nustatyta tvarka skelbia informaciją apie tiekėją, kuris pirkimo procedūrų metu nuslėpė informaciją ar pateikė melagingą informaciją apie atitiktį </w:t>
      </w:r>
      <w:r w:rsidR="001D2EDB">
        <w:rPr>
          <w:szCs w:val="24"/>
        </w:rPr>
        <w:t xml:space="preserve">A dalies 1 priede </w:t>
      </w:r>
      <w:r w:rsidRPr="00374F3F">
        <w:rPr>
          <w:szCs w:val="24"/>
        </w:rPr>
        <w:t xml:space="preserve">ir </w:t>
      </w:r>
      <w:r w:rsidR="00F10571" w:rsidRPr="007F3A10">
        <w:rPr>
          <w:szCs w:val="24"/>
        </w:rPr>
        <w:t>2 priede</w:t>
      </w:r>
      <w:r w:rsidRPr="00374F3F">
        <w:rPr>
          <w:szCs w:val="24"/>
        </w:rPr>
        <w:t xml:space="preserve"> nustatytiems reikalavimams, arba apie tiekėją, kuris dėl pateiktos melagingos informacijos nepateikė patvirtinančių dokumentų, reikalaujamų pagal VPĮ 50 straipsnį, kai:</w:t>
      </w:r>
    </w:p>
    <w:bookmarkEnd w:id="35"/>
    <w:p w14:paraId="52B149AC" w14:textId="77777777" w:rsidR="00674E56" w:rsidRPr="00374F3F" w:rsidRDefault="00674E56" w:rsidP="00374F3F">
      <w:pPr>
        <w:spacing w:line="276" w:lineRule="auto"/>
        <w:ind w:firstLine="851"/>
        <w:jc w:val="both"/>
        <w:rPr>
          <w:szCs w:val="24"/>
        </w:rPr>
      </w:pPr>
      <w:r w:rsidRPr="00374F3F">
        <w:rPr>
          <w:szCs w:val="24"/>
        </w:rPr>
        <w:t>1) jis buvo pašalintas iš pirkimo procedūros;</w:t>
      </w:r>
    </w:p>
    <w:p w14:paraId="766439A0" w14:textId="1F301F5C" w:rsidR="00674E56" w:rsidRDefault="00674E56" w:rsidP="00374F3F">
      <w:pPr>
        <w:spacing w:line="276" w:lineRule="auto"/>
        <w:ind w:firstLine="851"/>
        <w:jc w:val="both"/>
        <w:rPr>
          <w:szCs w:val="24"/>
        </w:rPr>
      </w:pPr>
      <w:r w:rsidRPr="00374F3F">
        <w:rPr>
          <w:szCs w:val="24"/>
        </w:rPr>
        <w:t>2) priimtas teismo sprendimas. CPO LT, CVP IS paskelbusi šio straipsnio 1 dalyje nurodytą informaciją, ne vėliau kaip per 3 darbo dienas apie tai informuoja tiekėją.</w:t>
      </w:r>
    </w:p>
    <w:p w14:paraId="142FC9B7" w14:textId="23C2C806" w:rsidR="00276111" w:rsidRDefault="00276111" w:rsidP="00374F3F">
      <w:pPr>
        <w:spacing w:line="276" w:lineRule="auto"/>
        <w:ind w:firstLine="851"/>
        <w:jc w:val="both"/>
      </w:pPr>
      <w:r>
        <w:rPr>
          <w:szCs w:val="24"/>
        </w:rPr>
        <w:t xml:space="preserve">15.13. </w:t>
      </w:r>
      <w:r w:rsidRPr="00D30FEE">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t>:</w:t>
      </w:r>
    </w:p>
    <w:p w14:paraId="02804D20" w14:textId="60AD462E" w:rsidR="00276111" w:rsidRDefault="00F313A3" w:rsidP="00374F3F">
      <w:pPr>
        <w:spacing w:line="276" w:lineRule="auto"/>
        <w:ind w:firstLine="851"/>
        <w:jc w:val="both"/>
      </w:pPr>
      <w:r w:rsidRPr="00F313A3">
        <w:rPr>
          <w:highlight w:val="yellow"/>
        </w:rPr>
        <w:t xml:space="preserve">15.13.1. Komisija atmeta tiekėjo paraišką jeigu yra bent viena iš VPĮ </w:t>
      </w:r>
      <w:r w:rsidRPr="00F313A3">
        <w:rPr>
          <w:color w:val="000000" w:themeColor="text1"/>
          <w:highlight w:val="yellow"/>
        </w:rPr>
        <w:t>45 straipsnio 2</w:t>
      </w:r>
      <w:r w:rsidRPr="00F313A3">
        <w:rPr>
          <w:color w:val="000000" w:themeColor="text1"/>
          <w:highlight w:val="yellow"/>
          <w:vertAlign w:val="superscript"/>
        </w:rPr>
        <w:t>1</w:t>
      </w:r>
      <w:r w:rsidRPr="00F313A3">
        <w:rPr>
          <w:color w:val="000000" w:themeColor="text1"/>
          <w:highlight w:val="yellow"/>
        </w:rPr>
        <w:t xml:space="preserve"> dalies 1, 2, 4, 5 punktuose numatytų </w:t>
      </w:r>
      <w:r w:rsidRPr="00F313A3">
        <w:rPr>
          <w:highlight w:val="yellow"/>
        </w:rPr>
        <w:t xml:space="preserve">sąlygų nurodytų pirkimo dokumentų A dalies 6 priede. Tiekėjas deklaruoja VPĮ </w:t>
      </w:r>
      <w:r w:rsidRPr="00F313A3">
        <w:rPr>
          <w:color w:val="000000" w:themeColor="text1"/>
          <w:highlight w:val="yellow"/>
        </w:rPr>
        <w:t>45 straipsnio 2</w:t>
      </w:r>
      <w:r w:rsidRPr="00F313A3">
        <w:rPr>
          <w:color w:val="000000" w:themeColor="text1"/>
          <w:highlight w:val="yellow"/>
          <w:vertAlign w:val="superscript"/>
        </w:rPr>
        <w:t>1</w:t>
      </w:r>
      <w:r w:rsidRPr="00F313A3">
        <w:rPr>
          <w:color w:val="000000" w:themeColor="text1"/>
          <w:highlight w:val="yellow"/>
        </w:rPr>
        <w:t xml:space="preserve"> dalies 1, 2, 4,  5</w:t>
      </w:r>
      <w:r w:rsidRPr="00F313A3">
        <w:rPr>
          <w:highlight w:val="yellow"/>
        </w:rPr>
        <w:t xml:space="preserve"> punktuose numatytų sąlygų nebuvimą </w:t>
      </w:r>
      <w:r w:rsidRPr="00F313A3">
        <w:rPr>
          <w:highlight w:val="yellow"/>
        </w:rPr>
        <w:lastRenderedPageBreak/>
        <w:t>teikdamas deklaraciją. Jeigu CPO LT kils abejonių dėl tiekėjo nurodytos informacijos, įrodančios šio įstatymo 45 straipsnio 2</w:t>
      </w:r>
      <w:r w:rsidRPr="00F313A3">
        <w:rPr>
          <w:highlight w:val="yellow"/>
          <w:vertAlign w:val="superscript"/>
        </w:rPr>
        <w:t>1</w:t>
      </w:r>
      <w:r w:rsidRPr="00F313A3">
        <w:rPr>
          <w:highlight w:val="yellow"/>
        </w:rPr>
        <w:t> 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p w14:paraId="726A3D7B" w14:textId="0F8EF8C2" w:rsidR="00F313A3" w:rsidRPr="00276111" w:rsidRDefault="00F313A3" w:rsidP="00374F3F">
      <w:pPr>
        <w:spacing w:line="276" w:lineRule="auto"/>
        <w:ind w:firstLine="851"/>
        <w:jc w:val="both"/>
        <w:rPr>
          <w:szCs w:val="24"/>
        </w:rPr>
      </w:pPr>
      <w:r w:rsidRPr="00F313A3">
        <w:rPr>
          <w:highlight w:val="yellow"/>
        </w:rPr>
        <w:t xml:space="preserve">15.14.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36" w:name="_Hlk103866344"/>
      <w:r w:rsidRPr="00F313A3">
        <w:rPr>
          <w:color w:val="000000" w:themeColor="text1"/>
          <w:highlight w:val="yellow"/>
        </w:rPr>
        <w:t>Tiekėjo deklaracija dėl tarptautinių sankcijų įgyvendinimo</w:t>
      </w:r>
      <w:r w:rsidRPr="00F313A3">
        <w:rPr>
          <w:highlight w:val="yellow"/>
        </w:rPr>
        <w:t xml:space="preserve"> </w:t>
      </w:r>
      <w:bookmarkEnd w:id="36"/>
      <w:r w:rsidRPr="00F313A3">
        <w:rPr>
          <w:highlight w:val="yellow"/>
        </w:rPr>
        <w:t>(pirkimo dokumentų A dalies 8 priedas). CPO LT turi teisę paprašyti tiekėją pateikti ir kitus dokumentus, kad įsitikintų dėl Reglamente nustatytų aplinkybių nebuvimo.</w:t>
      </w:r>
    </w:p>
    <w:p w14:paraId="0E95CF3B" w14:textId="243BC8A0" w:rsidR="001D2EDB" w:rsidRDefault="001D2EDB" w:rsidP="00374F3F">
      <w:pPr>
        <w:tabs>
          <w:tab w:val="left" w:pos="0"/>
        </w:tabs>
        <w:spacing w:line="276" w:lineRule="auto"/>
        <w:rPr>
          <w:szCs w:val="24"/>
          <w:lang w:eastAsia="lt-LT"/>
        </w:rPr>
      </w:pPr>
    </w:p>
    <w:p w14:paraId="248C72D3" w14:textId="77777777" w:rsidR="001D2EDB" w:rsidRPr="00374F3F" w:rsidRDefault="001D2EDB" w:rsidP="00374F3F">
      <w:pPr>
        <w:tabs>
          <w:tab w:val="left" w:pos="0"/>
        </w:tabs>
        <w:spacing w:line="276" w:lineRule="auto"/>
        <w:rPr>
          <w:szCs w:val="24"/>
          <w:lang w:eastAsia="lt-LT"/>
        </w:rPr>
      </w:pPr>
    </w:p>
    <w:p w14:paraId="4E87AA5E" w14:textId="70F588F8" w:rsidR="00495918" w:rsidRDefault="000B29E1" w:rsidP="00165B61">
      <w:pPr>
        <w:pStyle w:val="ListParagraph"/>
        <w:numPr>
          <w:ilvl w:val="0"/>
          <w:numId w:val="30"/>
        </w:numPr>
        <w:tabs>
          <w:tab w:val="left" w:pos="0"/>
        </w:tabs>
        <w:spacing w:line="276" w:lineRule="auto"/>
        <w:jc w:val="center"/>
        <w:rPr>
          <w:b/>
          <w:szCs w:val="24"/>
          <w:lang w:eastAsia="lt-LT"/>
        </w:rPr>
      </w:pPr>
      <w:r w:rsidRPr="00374F3F">
        <w:rPr>
          <w:b/>
          <w:szCs w:val="24"/>
          <w:lang w:eastAsia="lt-LT"/>
        </w:rPr>
        <w:t>TIEKĖJŲ PAŠALINIMO PAGRINDŲ IR KVALIFIKACIJOS PATIKRINIMAS DPS GALIOJIMO LAIKOTARPIU</w:t>
      </w:r>
    </w:p>
    <w:p w14:paraId="16948AF5" w14:textId="5323C570" w:rsidR="00B20C8F" w:rsidRDefault="00B20C8F" w:rsidP="00B20C8F">
      <w:pPr>
        <w:tabs>
          <w:tab w:val="left" w:pos="0"/>
        </w:tabs>
        <w:spacing w:line="276" w:lineRule="auto"/>
        <w:jc w:val="center"/>
        <w:rPr>
          <w:b/>
          <w:szCs w:val="24"/>
          <w:lang w:eastAsia="lt-LT"/>
        </w:rPr>
      </w:pPr>
    </w:p>
    <w:p w14:paraId="3BF2791E" w14:textId="77777777" w:rsidR="00B20C8F" w:rsidRPr="00B20C8F" w:rsidRDefault="00B20C8F" w:rsidP="00B20C8F">
      <w:pPr>
        <w:tabs>
          <w:tab w:val="left" w:pos="0"/>
        </w:tabs>
        <w:spacing w:line="276" w:lineRule="auto"/>
        <w:ind w:firstLine="851"/>
        <w:jc w:val="both"/>
        <w:rPr>
          <w:szCs w:val="24"/>
          <w:lang w:eastAsia="lt-LT"/>
        </w:rPr>
      </w:pPr>
      <w:r w:rsidRPr="00B20C8F">
        <w:rPr>
          <w:szCs w:val="24"/>
          <w:lang w:eastAsia="lt-LT"/>
        </w:rPr>
        <w:t xml:space="preserve">16.1. DPS galiojimo laikotarpiu CPO LT turi teisę atlikti planinius ar neplaninius DPS tiekėjų tikrinimus dėl pašalinimo pagrindų nebuvimo ir (ar) atitikties kvalifikacijos reikalavimams. </w:t>
      </w:r>
    </w:p>
    <w:p w14:paraId="757FE189" w14:textId="4DFDFDBE" w:rsidR="00686434" w:rsidRPr="00374F3F" w:rsidRDefault="00BF5D3A" w:rsidP="00374F3F">
      <w:pPr>
        <w:spacing w:line="276" w:lineRule="auto"/>
        <w:ind w:firstLine="851"/>
        <w:jc w:val="both"/>
        <w:rPr>
          <w:szCs w:val="24"/>
        </w:rPr>
      </w:pPr>
      <w:r w:rsidRPr="00374F3F">
        <w:rPr>
          <w:szCs w:val="24"/>
        </w:rPr>
        <w:t>16.</w:t>
      </w:r>
      <w:r w:rsidR="00B20C8F">
        <w:rPr>
          <w:szCs w:val="24"/>
        </w:rPr>
        <w:t>2</w:t>
      </w:r>
      <w:r w:rsidR="00686434" w:rsidRPr="00374F3F">
        <w:rPr>
          <w:szCs w:val="24"/>
        </w:rPr>
        <w:t xml:space="preserve">. CPO LT bet kuriuo DPS galiojimo laikotarpiu gali paprašyti DPS tiekėjų CVP IS priemonėmis ne vėliau kaip per 5 (penkias) darbo dienas nuo prašymo išsiuntimo dienos pateikti CVP IS priemonėmis atnaujintas ar patikslintas </w:t>
      </w:r>
      <w:r w:rsidR="008D6547" w:rsidRPr="005C7307">
        <w:rPr>
          <w:szCs w:val="24"/>
        </w:rPr>
        <w:t xml:space="preserve">EBVPD </w:t>
      </w:r>
      <w:r w:rsidR="00686434" w:rsidRPr="005C7307">
        <w:rPr>
          <w:szCs w:val="24"/>
        </w:rPr>
        <w:t>d</w:t>
      </w:r>
      <w:r w:rsidR="00686434" w:rsidRPr="00374F3F">
        <w:rPr>
          <w:szCs w:val="24"/>
        </w:rPr>
        <w:t xml:space="preserve">eklaracijas, nurodytas Viešųjų pirkimų įstatymo 50 straipsnio 1 dalyje. Viešųjų pirkimų įstatymo 50 straipsnio 4, 5 ir 6 dalių nuostatos dėl tiekėjų kvalifikaciją įrodančių </w:t>
      </w:r>
      <w:r w:rsidR="005B13CD">
        <w:rPr>
          <w:szCs w:val="24"/>
        </w:rPr>
        <w:t xml:space="preserve">ir pašalinimo pagrindų nebuvimą patvirtinančių </w:t>
      </w:r>
      <w:r w:rsidR="00686434" w:rsidRPr="00374F3F">
        <w:rPr>
          <w:szCs w:val="24"/>
        </w:rPr>
        <w:t xml:space="preserve">dokumentų taikomos visą DPS galiojimo laikotarpį. </w:t>
      </w:r>
    </w:p>
    <w:p w14:paraId="45FC2D38" w14:textId="09539031" w:rsidR="00686434" w:rsidRPr="00374F3F" w:rsidRDefault="00686434" w:rsidP="00374F3F">
      <w:pPr>
        <w:spacing w:line="276" w:lineRule="auto"/>
        <w:ind w:firstLine="851"/>
        <w:jc w:val="both"/>
        <w:rPr>
          <w:szCs w:val="24"/>
        </w:rPr>
      </w:pPr>
      <w:r w:rsidRPr="00374F3F">
        <w:rPr>
          <w:szCs w:val="24"/>
        </w:rPr>
        <w:t>16.</w:t>
      </w:r>
      <w:r w:rsidR="00B20C8F">
        <w:rPr>
          <w:szCs w:val="24"/>
        </w:rPr>
        <w:t>3</w:t>
      </w:r>
      <w:r w:rsidRPr="00374F3F">
        <w:rPr>
          <w:szCs w:val="24"/>
        </w:rPr>
        <w:t xml:space="preserve">.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765F9F46" w14:textId="5D4137BC" w:rsidR="00686434" w:rsidRPr="00374F3F" w:rsidRDefault="00686434" w:rsidP="00374F3F">
      <w:pPr>
        <w:spacing w:line="276" w:lineRule="auto"/>
        <w:ind w:firstLine="851"/>
        <w:jc w:val="both"/>
        <w:rPr>
          <w:szCs w:val="24"/>
        </w:rPr>
      </w:pPr>
      <w:r w:rsidRPr="00374F3F">
        <w:rPr>
          <w:szCs w:val="24"/>
        </w:rPr>
        <w:t>16.</w:t>
      </w:r>
      <w:r w:rsidR="00B20C8F">
        <w:rPr>
          <w:szCs w:val="24"/>
        </w:rPr>
        <w:t>4</w:t>
      </w:r>
      <w:r w:rsidRPr="00374F3F">
        <w:rPr>
          <w:szCs w:val="24"/>
        </w:rPr>
        <w:t>.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D6E29C7" w14:textId="76A3CDC6" w:rsidR="00686434" w:rsidRPr="00374F3F" w:rsidRDefault="00686434" w:rsidP="00374F3F">
      <w:pPr>
        <w:spacing w:line="276" w:lineRule="auto"/>
        <w:ind w:firstLine="851"/>
        <w:jc w:val="both"/>
        <w:rPr>
          <w:szCs w:val="24"/>
        </w:rPr>
      </w:pPr>
      <w:r w:rsidRPr="00374F3F">
        <w:rPr>
          <w:szCs w:val="24"/>
        </w:rPr>
        <w:t>16.</w:t>
      </w:r>
      <w:r w:rsidR="00B20C8F">
        <w:rPr>
          <w:szCs w:val="24"/>
        </w:rPr>
        <w:t>5</w:t>
      </w:r>
      <w:r w:rsidRPr="00374F3F">
        <w:rPr>
          <w:szCs w:val="24"/>
        </w:rPr>
        <w:t xml:space="preserve">.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 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1645A01F" w14:textId="5318A8D3" w:rsidR="00686434" w:rsidRPr="00374F3F" w:rsidRDefault="00686434" w:rsidP="00374F3F">
      <w:pPr>
        <w:spacing w:line="276" w:lineRule="auto"/>
        <w:ind w:firstLine="851"/>
        <w:jc w:val="both"/>
        <w:rPr>
          <w:b/>
          <w:szCs w:val="24"/>
        </w:rPr>
      </w:pPr>
      <w:r w:rsidRPr="00374F3F">
        <w:rPr>
          <w:szCs w:val="24"/>
        </w:rPr>
        <w:t>16.</w:t>
      </w:r>
      <w:r w:rsidR="00B20C8F">
        <w:rPr>
          <w:szCs w:val="24"/>
        </w:rPr>
        <w:t>6</w:t>
      </w:r>
      <w:r w:rsidRPr="00374F3F">
        <w:rPr>
          <w:szCs w:val="24"/>
        </w:rPr>
        <w:t>.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8 dalį, yra pakankamos.</w:t>
      </w:r>
    </w:p>
    <w:p w14:paraId="059395CB" w14:textId="77777777" w:rsidR="005E0E5B" w:rsidRPr="00374F3F" w:rsidRDefault="005E0E5B" w:rsidP="00374F3F">
      <w:pPr>
        <w:tabs>
          <w:tab w:val="left" w:pos="0"/>
        </w:tabs>
        <w:spacing w:line="276" w:lineRule="auto"/>
        <w:rPr>
          <w:szCs w:val="24"/>
          <w:lang w:eastAsia="lt-LT"/>
        </w:rPr>
      </w:pPr>
    </w:p>
    <w:p w14:paraId="76C86E89" w14:textId="41B86779" w:rsidR="00674E56" w:rsidRDefault="007A764E" w:rsidP="00165B61">
      <w:pPr>
        <w:pStyle w:val="ListParagraph"/>
        <w:numPr>
          <w:ilvl w:val="0"/>
          <w:numId w:val="30"/>
        </w:numPr>
        <w:tabs>
          <w:tab w:val="left" w:pos="0"/>
        </w:tabs>
        <w:spacing w:line="276" w:lineRule="auto"/>
        <w:jc w:val="center"/>
        <w:rPr>
          <w:b/>
          <w:szCs w:val="24"/>
          <w:lang w:eastAsia="lt-LT"/>
        </w:rPr>
      </w:pPr>
      <w:r w:rsidRPr="00374F3F">
        <w:rPr>
          <w:b/>
          <w:szCs w:val="24"/>
          <w:lang w:eastAsia="lt-LT"/>
        </w:rPr>
        <w:t>PIRKIMO PROCEDŪROS NUTRAUKIMAS</w:t>
      </w:r>
    </w:p>
    <w:p w14:paraId="5A6671BC" w14:textId="77777777" w:rsidR="00B20C8F" w:rsidRPr="00374F3F" w:rsidRDefault="00B20C8F" w:rsidP="00B20C8F">
      <w:pPr>
        <w:pStyle w:val="ListParagraph"/>
        <w:tabs>
          <w:tab w:val="left" w:pos="0"/>
        </w:tabs>
        <w:spacing w:line="276" w:lineRule="auto"/>
        <w:rPr>
          <w:b/>
          <w:szCs w:val="24"/>
          <w:lang w:eastAsia="lt-LT"/>
        </w:rPr>
      </w:pPr>
    </w:p>
    <w:p w14:paraId="02456E17" w14:textId="7087232D" w:rsidR="00674E56" w:rsidRPr="00374F3F" w:rsidRDefault="003C479B" w:rsidP="00374F3F">
      <w:pPr>
        <w:tabs>
          <w:tab w:val="left" w:pos="0"/>
        </w:tabs>
        <w:spacing w:line="276" w:lineRule="auto"/>
        <w:ind w:firstLine="851"/>
        <w:jc w:val="both"/>
        <w:rPr>
          <w:szCs w:val="24"/>
          <w:lang w:eastAsia="lt-LT"/>
        </w:rPr>
      </w:pPr>
      <w:r w:rsidRPr="00374F3F">
        <w:rPr>
          <w:szCs w:val="24"/>
          <w:lang w:eastAsia="lt-LT"/>
        </w:rPr>
        <w:t>17.1. CPO LT bet kuriuo metu turi teisę savo iniciatyva nutraukti pirkimo procedūras, jeigu atsirado aplinkybių, kurių nebuvo galima numatyti, ir privalo tai padaryti, jeigu buvo pažeisti VPĮ 17 straipsnio 1 dalyje nustatyti principai ir atitinkamos padėties negalima ištaisyti.</w:t>
      </w:r>
    </w:p>
    <w:p w14:paraId="3C9D269F" w14:textId="27261EE7" w:rsidR="00674E56" w:rsidRDefault="00674E56" w:rsidP="00374F3F">
      <w:pPr>
        <w:tabs>
          <w:tab w:val="left" w:pos="0"/>
        </w:tabs>
        <w:spacing w:line="276" w:lineRule="auto"/>
        <w:rPr>
          <w:szCs w:val="24"/>
          <w:lang w:eastAsia="lt-LT"/>
        </w:rPr>
      </w:pPr>
    </w:p>
    <w:p w14:paraId="7C7C4314" w14:textId="77777777" w:rsidR="00B20C8F" w:rsidRPr="00374F3F" w:rsidRDefault="00B20C8F" w:rsidP="00374F3F">
      <w:pPr>
        <w:tabs>
          <w:tab w:val="left" w:pos="0"/>
        </w:tabs>
        <w:spacing w:line="276" w:lineRule="auto"/>
        <w:rPr>
          <w:szCs w:val="24"/>
          <w:lang w:eastAsia="lt-LT"/>
        </w:rPr>
      </w:pPr>
    </w:p>
    <w:p w14:paraId="73DF796D" w14:textId="6F6CD89C" w:rsidR="00674E56" w:rsidRDefault="00125732" w:rsidP="00165B61">
      <w:pPr>
        <w:pStyle w:val="ListParagraph"/>
        <w:numPr>
          <w:ilvl w:val="0"/>
          <w:numId w:val="30"/>
        </w:numPr>
        <w:tabs>
          <w:tab w:val="left" w:pos="0"/>
        </w:tabs>
        <w:spacing w:line="276" w:lineRule="auto"/>
        <w:jc w:val="center"/>
        <w:rPr>
          <w:b/>
          <w:szCs w:val="24"/>
          <w:lang w:eastAsia="lt-LT"/>
        </w:rPr>
      </w:pPr>
      <w:r w:rsidRPr="00374F3F">
        <w:rPr>
          <w:b/>
          <w:szCs w:val="24"/>
          <w:lang w:eastAsia="lt-LT"/>
        </w:rPr>
        <w:t>DPS GALIOJIMAS</w:t>
      </w:r>
    </w:p>
    <w:p w14:paraId="5A100362" w14:textId="41583E33" w:rsidR="00A40506" w:rsidRPr="007F2966" w:rsidRDefault="00A40506" w:rsidP="005C7307">
      <w:pPr>
        <w:spacing w:line="276" w:lineRule="auto"/>
        <w:jc w:val="both"/>
        <w:rPr>
          <w:strike/>
          <w:szCs w:val="24"/>
        </w:rPr>
      </w:pPr>
    </w:p>
    <w:p w14:paraId="335EBB44" w14:textId="41BB1A83" w:rsidR="00A40506" w:rsidRPr="00374F3F" w:rsidRDefault="00A40506" w:rsidP="00374F3F">
      <w:pPr>
        <w:spacing w:line="276" w:lineRule="auto"/>
        <w:ind w:firstLine="851"/>
        <w:jc w:val="both"/>
        <w:rPr>
          <w:szCs w:val="24"/>
        </w:rPr>
      </w:pPr>
      <w:r w:rsidRPr="005C7307">
        <w:rPr>
          <w:szCs w:val="24"/>
        </w:rPr>
        <w:t>18.</w:t>
      </w:r>
      <w:r w:rsidR="007F2966" w:rsidRPr="005C7307">
        <w:rPr>
          <w:szCs w:val="24"/>
        </w:rPr>
        <w:t>1</w:t>
      </w:r>
      <w:r w:rsidRPr="005C7307">
        <w:rPr>
          <w:szCs w:val="24"/>
        </w:rPr>
        <w:t>. DPS</w:t>
      </w:r>
      <w:r w:rsidRPr="00374F3F">
        <w:rPr>
          <w:szCs w:val="24"/>
        </w:rPr>
        <w:t xml:space="preserve"> galiojimo terminas ‒</w:t>
      </w:r>
      <w:r w:rsidR="00E00C70">
        <w:rPr>
          <w:szCs w:val="24"/>
        </w:rPr>
        <w:t xml:space="preserve"> DPS galioja iki </w:t>
      </w:r>
      <w:r w:rsidR="00E00C70" w:rsidRPr="005C7307">
        <w:rPr>
          <w:szCs w:val="24"/>
          <w:highlight w:val="lightGray"/>
        </w:rPr>
        <w:t>20</w:t>
      </w:r>
      <w:r w:rsidR="001B57A5">
        <w:rPr>
          <w:szCs w:val="24"/>
          <w:highlight w:val="lightGray"/>
        </w:rPr>
        <w:t>24</w:t>
      </w:r>
      <w:r w:rsidR="00E00C70" w:rsidRPr="005C7307">
        <w:rPr>
          <w:szCs w:val="24"/>
          <w:highlight w:val="lightGray"/>
        </w:rPr>
        <w:t xml:space="preserve"> m. </w:t>
      </w:r>
      <w:r w:rsidR="001B57A5">
        <w:rPr>
          <w:szCs w:val="24"/>
          <w:highlight w:val="lightGray"/>
        </w:rPr>
        <w:t>spalio</w:t>
      </w:r>
      <w:r w:rsidR="00E00C70" w:rsidRPr="005C7307">
        <w:rPr>
          <w:szCs w:val="24"/>
          <w:highlight w:val="lightGray"/>
        </w:rPr>
        <w:t xml:space="preserve"> mėn. </w:t>
      </w:r>
      <w:r w:rsidR="001B57A5">
        <w:rPr>
          <w:szCs w:val="24"/>
          <w:highlight w:val="lightGray"/>
        </w:rPr>
        <w:t>0</w:t>
      </w:r>
      <w:r w:rsidR="00BD0C5F">
        <w:rPr>
          <w:szCs w:val="24"/>
          <w:highlight w:val="lightGray"/>
        </w:rPr>
        <w:t>2</w:t>
      </w:r>
      <w:r w:rsidR="00E00C70" w:rsidRPr="005C7307">
        <w:rPr>
          <w:szCs w:val="24"/>
          <w:highlight w:val="lightGray"/>
        </w:rPr>
        <w:t>. d</w:t>
      </w:r>
      <w:r w:rsidRPr="005C7307">
        <w:rPr>
          <w:szCs w:val="24"/>
          <w:highlight w:val="lightGray"/>
        </w:rPr>
        <w:t>.</w:t>
      </w:r>
      <w:r w:rsidRPr="00374F3F">
        <w:rPr>
          <w:szCs w:val="24"/>
        </w:rPr>
        <w:t xml:space="preserve"> DPS galiojimo terminas gali būti keičiamas: CPO LT turi teisę nutraukti DPS galiojimą anksčiau šiame punkte nustatyto jos termino. </w:t>
      </w:r>
    </w:p>
    <w:p w14:paraId="5442F26C" w14:textId="5D39B282" w:rsidR="00A40506" w:rsidRPr="00374F3F" w:rsidRDefault="00A40506" w:rsidP="00374F3F">
      <w:pPr>
        <w:spacing w:line="276" w:lineRule="auto"/>
        <w:ind w:firstLine="851"/>
        <w:jc w:val="both"/>
        <w:rPr>
          <w:szCs w:val="24"/>
        </w:rPr>
      </w:pPr>
      <w:r w:rsidRPr="00374F3F">
        <w:rPr>
          <w:szCs w:val="24"/>
        </w:rPr>
        <w:t>18.</w:t>
      </w:r>
      <w:r w:rsidR="007F2966">
        <w:rPr>
          <w:szCs w:val="24"/>
        </w:rPr>
        <w:t>2</w:t>
      </w:r>
      <w:r w:rsidRPr="00374F3F">
        <w:rPr>
          <w:szCs w:val="24"/>
        </w:rPr>
        <w:t xml:space="preserve">. Paskutinis kvietimas pateikti pasiūlymus Konkrečiame pirkime pateikiamas ne vėliau kaip likus 30 (trisdešimt) darbo dienų iki DPS galiojimo pabaigos. </w:t>
      </w:r>
    </w:p>
    <w:p w14:paraId="48908395" w14:textId="77777777" w:rsidR="00A40506" w:rsidRPr="00374F3F" w:rsidRDefault="00A40506" w:rsidP="00374F3F">
      <w:pPr>
        <w:tabs>
          <w:tab w:val="left" w:pos="0"/>
        </w:tabs>
        <w:spacing w:line="276" w:lineRule="auto"/>
        <w:jc w:val="center"/>
        <w:rPr>
          <w:b/>
          <w:szCs w:val="24"/>
          <w:lang w:eastAsia="lt-LT"/>
        </w:rPr>
      </w:pPr>
    </w:p>
    <w:p w14:paraId="5F424F5E" w14:textId="5C22EBAD" w:rsidR="00674E56" w:rsidRDefault="00A40506" w:rsidP="00165B61">
      <w:pPr>
        <w:pStyle w:val="ListParagraph"/>
        <w:numPr>
          <w:ilvl w:val="0"/>
          <w:numId w:val="30"/>
        </w:numPr>
        <w:tabs>
          <w:tab w:val="left" w:pos="0"/>
        </w:tabs>
        <w:spacing w:line="276" w:lineRule="auto"/>
        <w:jc w:val="center"/>
        <w:rPr>
          <w:b/>
          <w:szCs w:val="24"/>
          <w:lang w:eastAsia="lt-LT"/>
        </w:rPr>
      </w:pPr>
      <w:r w:rsidRPr="00374F3F">
        <w:rPr>
          <w:b/>
          <w:szCs w:val="24"/>
          <w:lang w:eastAsia="lt-LT"/>
        </w:rPr>
        <w:t>GINČŲ NAGRINĖJIMO TVARKA</w:t>
      </w:r>
    </w:p>
    <w:p w14:paraId="42B8229D" w14:textId="77777777" w:rsidR="00B20C8F" w:rsidRPr="00374F3F" w:rsidRDefault="00B20C8F" w:rsidP="00B20C8F">
      <w:pPr>
        <w:pStyle w:val="ListParagraph"/>
        <w:tabs>
          <w:tab w:val="left" w:pos="0"/>
        </w:tabs>
        <w:spacing w:line="276" w:lineRule="auto"/>
        <w:rPr>
          <w:b/>
          <w:szCs w:val="24"/>
          <w:lang w:eastAsia="lt-LT"/>
        </w:rPr>
      </w:pPr>
    </w:p>
    <w:p w14:paraId="27FDB4CC" w14:textId="11515F0C" w:rsidR="00A40506" w:rsidRPr="00374F3F" w:rsidRDefault="00E12F70" w:rsidP="00374F3F">
      <w:pPr>
        <w:tabs>
          <w:tab w:val="left" w:pos="0"/>
        </w:tabs>
        <w:spacing w:line="276" w:lineRule="auto"/>
        <w:ind w:firstLine="851"/>
        <w:jc w:val="both"/>
        <w:rPr>
          <w:szCs w:val="24"/>
          <w:lang w:eastAsia="lt-LT"/>
        </w:rPr>
      </w:pPr>
      <w:r w:rsidRPr="00374F3F">
        <w:rPr>
          <w:szCs w:val="24"/>
          <w:lang w:eastAsia="lt-LT"/>
        </w:rPr>
        <w:t xml:space="preserve">19.1. </w:t>
      </w:r>
      <w:r w:rsidR="00A40506" w:rsidRPr="00374F3F">
        <w:rPr>
          <w:szCs w:val="24"/>
          <w:lang w:eastAsia="lt-LT"/>
        </w:rPr>
        <w:t>Tiekėjas, kurio nuomone CPO LT nesilaikė VPĮ reikalavimų ir tuo pažeidė ar pažeis jo teisėtus interesus, turi teisę VPĮ VII skyriuje nustatyta tvarka ir terminais pareikšti pretenziją CPO LT dėl CPO LT veiksmų ar priimtų sprendimų. Pretenzija pateikiama elektroninėmis priemonėmis (CVPIS, el. paštu ar kt.) arba pasirašytinai per pašto paslaugos teikėją ar kitą tinkamą vežėją. Ginčų nagrinėjimo tvarka numatyta VPĮ VII skyriuje.</w:t>
      </w:r>
    </w:p>
    <w:p w14:paraId="0DEBC442" w14:textId="4B0DCE13" w:rsidR="00674E56" w:rsidRPr="00374F3F" w:rsidRDefault="00A40506" w:rsidP="00374F3F">
      <w:pPr>
        <w:tabs>
          <w:tab w:val="left" w:pos="0"/>
        </w:tabs>
        <w:spacing w:line="276" w:lineRule="auto"/>
        <w:ind w:firstLine="851"/>
        <w:jc w:val="both"/>
        <w:rPr>
          <w:szCs w:val="24"/>
          <w:lang w:eastAsia="lt-LT"/>
        </w:rPr>
      </w:pPr>
      <w:r w:rsidRPr="00374F3F">
        <w:rPr>
          <w:szCs w:val="24"/>
          <w:lang w:eastAsia="lt-LT"/>
        </w:rPr>
        <w:t>19.2. CPO LT nagrinėja tik tas tiekėjų pretenzijas, kurios pateiktos nepraleidus VPĮ VII skyriuje nustatytų pretenzijų pateikimo terminų.</w:t>
      </w:r>
    </w:p>
    <w:p w14:paraId="685E8B65" w14:textId="77777777" w:rsidR="00074696" w:rsidRPr="00374F3F" w:rsidRDefault="00074696" w:rsidP="00374F3F">
      <w:pPr>
        <w:spacing w:line="276" w:lineRule="auto"/>
        <w:jc w:val="right"/>
        <w:rPr>
          <w:szCs w:val="24"/>
        </w:rPr>
      </w:pPr>
      <w:r w:rsidRPr="00374F3F">
        <w:rPr>
          <w:szCs w:val="24"/>
        </w:rPr>
        <w:t>Pirkimo dokumentų A dalies</w:t>
      </w:r>
    </w:p>
    <w:p w14:paraId="0E169E13" w14:textId="77777777" w:rsidR="00074696" w:rsidRPr="00374F3F" w:rsidRDefault="00074696" w:rsidP="00374F3F">
      <w:pPr>
        <w:spacing w:line="276" w:lineRule="auto"/>
        <w:jc w:val="right"/>
        <w:rPr>
          <w:szCs w:val="24"/>
        </w:rPr>
      </w:pPr>
      <w:r w:rsidRPr="00374F3F">
        <w:rPr>
          <w:szCs w:val="24"/>
        </w:rPr>
        <w:t>1 priedas</w:t>
      </w:r>
    </w:p>
    <w:p w14:paraId="14BB0676" w14:textId="77777777" w:rsidR="00074696" w:rsidRPr="00374F3F" w:rsidRDefault="00074696" w:rsidP="00374F3F">
      <w:pPr>
        <w:spacing w:line="276" w:lineRule="auto"/>
        <w:rPr>
          <w:szCs w:val="24"/>
        </w:rPr>
      </w:pPr>
    </w:p>
    <w:p w14:paraId="65F3A240" w14:textId="682B0ADC" w:rsidR="00074696" w:rsidRPr="00374F3F" w:rsidRDefault="00074696" w:rsidP="00374F3F">
      <w:pPr>
        <w:spacing w:line="276" w:lineRule="auto"/>
        <w:rPr>
          <w:b/>
          <w:szCs w:val="24"/>
        </w:rPr>
      </w:pPr>
      <w:r w:rsidRPr="00374F3F">
        <w:rPr>
          <w:b/>
          <w:szCs w:val="24"/>
        </w:rPr>
        <w:t>TIEKĖJŲ PAŠALINIMO PAGRINDAI</w:t>
      </w:r>
      <w:r w:rsidR="007F2966">
        <w:rPr>
          <w:b/>
          <w:szCs w:val="24"/>
        </w:rPr>
        <w:t xml:space="preserve"> </w:t>
      </w:r>
    </w:p>
    <w:p w14:paraId="615DB215" w14:textId="77777777" w:rsidR="00674E56" w:rsidRPr="00374F3F" w:rsidRDefault="00674E56" w:rsidP="00374F3F">
      <w:pPr>
        <w:tabs>
          <w:tab w:val="left" w:pos="0"/>
        </w:tabs>
        <w:spacing w:line="276" w:lineRule="auto"/>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4423"/>
        <w:gridCol w:w="62"/>
        <w:gridCol w:w="4127"/>
      </w:tblGrid>
      <w:tr w:rsidR="00083EBF" w:rsidRPr="00723AF1" w14:paraId="24ABD6BA" w14:textId="77777777" w:rsidTr="00083EBF">
        <w:trPr>
          <w:trHeight w:val="1014"/>
        </w:trPr>
        <w:tc>
          <w:tcPr>
            <w:tcW w:w="647" w:type="dxa"/>
            <w:shd w:val="clear" w:color="auto" w:fill="D9D9D9" w:themeFill="background1" w:themeFillShade="D9"/>
            <w:vAlign w:val="center"/>
          </w:tcPr>
          <w:p w14:paraId="173FED1A" w14:textId="77777777" w:rsidR="00083EBF" w:rsidRPr="00723AF1" w:rsidRDefault="00083EBF" w:rsidP="00875CBD">
            <w:pPr>
              <w:jc w:val="center"/>
            </w:pPr>
            <w:r w:rsidRPr="00723AF1">
              <w:t>Eil.</w:t>
            </w:r>
          </w:p>
          <w:p w14:paraId="0A77C4E2" w14:textId="77777777" w:rsidR="00083EBF" w:rsidRPr="00723AF1" w:rsidRDefault="00083EBF" w:rsidP="00875CBD">
            <w:pPr>
              <w:jc w:val="center"/>
            </w:pPr>
            <w:r w:rsidRPr="00723AF1">
              <w:t>Nr.</w:t>
            </w:r>
          </w:p>
        </w:tc>
        <w:tc>
          <w:tcPr>
            <w:tcW w:w="4690" w:type="dxa"/>
            <w:gridSpan w:val="2"/>
            <w:shd w:val="clear" w:color="auto" w:fill="D9D9D9" w:themeFill="background1" w:themeFillShade="D9"/>
            <w:vAlign w:val="center"/>
          </w:tcPr>
          <w:p w14:paraId="2FC8C731" w14:textId="77777777" w:rsidR="00083EBF" w:rsidRPr="00723AF1" w:rsidRDefault="00083EBF" w:rsidP="00875CBD">
            <w:pPr>
              <w:jc w:val="center"/>
            </w:pPr>
            <w:r w:rsidRPr="00723AF1">
              <w:t>Pašalinimo pagrindai</w:t>
            </w:r>
          </w:p>
        </w:tc>
        <w:tc>
          <w:tcPr>
            <w:tcW w:w="4326" w:type="dxa"/>
            <w:shd w:val="clear" w:color="auto" w:fill="D9D9D9" w:themeFill="background1" w:themeFillShade="D9"/>
            <w:vAlign w:val="center"/>
          </w:tcPr>
          <w:p w14:paraId="448E5DA8" w14:textId="77777777" w:rsidR="00083EBF" w:rsidRPr="00723AF1" w:rsidRDefault="00083EBF" w:rsidP="00875CBD">
            <w:pPr>
              <w:jc w:val="center"/>
            </w:pPr>
            <w:r w:rsidRPr="00723AF1">
              <w:t>Dokumentai, kuriuos turi pateikti tiekėjas, siekiantis įrodyti jo pašalinimo pagrindų nebuvimą</w:t>
            </w:r>
          </w:p>
        </w:tc>
      </w:tr>
      <w:tr w:rsidR="00083EBF" w:rsidRPr="00723AF1" w14:paraId="689803EF" w14:textId="77777777" w:rsidTr="00083EBF">
        <w:tc>
          <w:tcPr>
            <w:tcW w:w="647" w:type="dxa"/>
            <w:shd w:val="clear" w:color="auto" w:fill="auto"/>
          </w:tcPr>
          <w:p w14:paraId="314BCB79" w14:textId="77777777" w:rsidR="00083EBF" w:rsidRPr="00723AF1" w:rsidRDefault="00083EBF" w:rsidP="005E24CC">
            <w:r w:rsidRPr="00723AF1">
              <w:t>1.</w:t>
            </w:r>
          </w:p>
        </w:tc>
        <w:tc>
          <w:tcPr>
            <w:tcW w:w="4624" w:type="dxa"/>
            <w:shd w:val="clear" w:color="auto" w:fill="auto"/>
          </w:tcPr>
          <w:p w14:paraId="43C9BEFE" w14:textId="77777777" w:rsidR="00083EBF" w:rsidRPr="00723AF1" w:rsidRDefault="00083EBF" w:rsidP="00083EBF">
            <w:pPr>
              <w:jc w:val="both"/>
            </w:pPr>
            <w:r w:rsidRPr="00723AF1">
              <w:t xml:space="preserve">Tiekėjas arba jo atsakingas asmuo </w:t>
            </w:r>
            <w:r>
              <w:t xml:space="preserve">yra nuteistas </w:t>
            </w:r>
            <w:r w:rsidRPr="00723AF1">
              <w:t>už šias nusikalstamas veikas:</w:t>
            </w:r>
          </w:p>
          <w:p w14:paraId="2DB0EE8A" w14:textId="77777777" w:rsidR="00083EBF" w:rsidRPr="00723AF1" w:rsidRDefault="00083EBF" w:rsidP="00083EBF">
            <w:pPr>
              <w:jc w:val="both"/>
            </w:pPr>
            <w:r w:rsidRPr="00723AF1">
              <w:t>1) dalyvavimą nusikalstamame susivienijime, jo organizavimą ar vadovavimą jam;</w:t>
            </w:r>
          </w:p>
          <w:p w14:paraId="77BBFCEB" w14:textId="77777777" w:rsidR="00083EBF" w:rsidRPr="00723AF1" w:rsidRDefault="00083EBF" w:rsidP="00083EBF">
            <w:pPr>
              <w:jc w:val="both"/>
            </w:pPr>
            <w:r>
              <w:t>2) </w:t>
            </w:r>
            <w:r w:rsidRPr="00723AF1">
              <w:t>kyšininkavimą, prekybą poveikiu, papirkimą;</w:t>
            </w:r>
          </w:p>
          <w:p w14:paraId="01E2CCF2" w14:textId="77777777" w:rsidR="00083EBF" w:rsidRPr="00723AF1" w:rsidRDefault="00083EBF" w:rsidP="00083EBF">
            <w:pPr>
              <w:jc w:val="both"/>
            </w:pPr>
            <w:r>
              <w:t>3) </w:t>
            </w:r>
            <w:r w:rsidRPr="00723AF1">
              <w:t xml:space="preserve">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723AF1">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DCFFE8" w14:textId="77777777" w:rsidR="00083EBF" w:rsidRPr="00723AF1" w:rsidRDefault="00083EBF" w:rsidP="00083EBF">
            <w:pPr>
              <w:jc w:val="both"/>
            </w:pPr>
            <w:r w:rsidRPr="00723AF1">
              <w:t>4) nusikalstamą bankrotą;</w:t>
            </w:r>
          </w:p>
          <w:p w14:paraId="5D5256A0" w14:textId="77777777" w:rsidR="00083EBF" w:rsidRPr="00723AF1" w:rsidRDefault="00083EBF" w:rsidP="00083EBF">
            <w:pPr>
              <w:jc w:val="both"/>
            </w:pPr>
            <w:r>
              <w:t>5) </w:t>
            </w:r>
            <w:r w:rsidRPr="00723AF1">
              <w:t>teroristinį ir su teroristine veikla susijusį nusikaltimą;</w:t>
            </w:r>
          </w:p>
          <w:p w14:paraId="3AD225E5" w14:textId="77777777" w:rsidR="00083EBF" w:rsidRPr="00723AF1" w:rsidRDefault="00083EBF" w:rsidP="00083EBF">
            <w:pPr>
              <w:jc w:val="both"/>
            </w:pPr>
            <w:r>
              <w:t>6) </w:t>
            </w:r>
            <w:r w:rsidRPr="00723AF1">
              <w:t>nusikalstamu būdu gauto turto legalizavimą;</w:t>
            </w:r>
          </w:p>
          <w:p w14:paraId="2B04A001" w14:textId="77777777" w:rsidR="00083EBF" w:rsidRPr="00723AF1" w:rsidRDefault="00083EBF" w:rsidP="00083EBF">
            <w:pPr>
              <w:jc w:val="both"/>
            </w:pPr>
            <w:r>
              <w:t>7) </w:t>
            </w:r>
            <w:r w:rsidRPr="00723AF1">
              <w:t>prekybą žmonėmis, vaiko pirkimą arba pardavimą;</w:t>
            </w:r>
          </w:p>
          <w:p w14:paraId="6B7B09B9" w14:textId="77777777" w:rsidR="00083EBF" w:rsidRDefault="00083EBF" w:rsidP="00083EBF">
            <w:pPr>
              <w:jc w:val="both"/>
            </w:pPr>
            <w:r w:rsidRPr="00723AF1">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6A30E35C" w14:textId="77777777" w:rsidR="00083EBF" w:rsidRDefault="00083EBF" w:rsidP="00083EBF">
            <w:pPr>
              <w:jc w:val="both"/>
            </w:pPr>
            <w:r w:rsidRPr="00723AF1">
              <w:t xml:space="preserve">1. tiekėjo, kuris yra fizinis asmuo, per pastaruosius 5 metus buvo priimtas ir įsiteisėjęs apkaltinamasis teismo nuosprendis ir šis asmuo turi neišnykusį ar nepanaikintą teistumą; </w:t>
            </w:r>
          </w:p>
          <w:p w14:paraId="708F22A6" w14:textId="77777777" w:rsidR="00083EBF" w:rsidRDefault="00083EBF" w:rsidP="00083EBF">
            <w:pPr>
              <w:jc w:val="both"/>
            </w:pPr>
            <w:r w:rsidRPr="00723AF1">
              <w:t xml:space="preserve">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3E313F87" w14:textId="77777777" w:rsidR="00083EBF" w:rsidRPr="00723AF1" w:rsidRDefault="00083EBF" w:rsidP="00083EBF">
            <w:pPr>
              <w:jc w:val="both"/>
            </w:pPr>
            <w:r w:rsidRPr="00723AF1">
              <w:t>3. tiekėjo, kuris yra juridinis asmuo, kita organizacija ar jos padalinys, per pastaruosius 5 metus buvo priimtas ir įsiteisėjęs apkaltinamasis teismo nuosprendis.</w:t>
            </w:r>
          </w:p>
        </w:tc>
        <w:tc>
          <w:tcPr>
            <w:tcW w:w="4392" w:type="dxa"/>
            <w:gridSpan w:val="2"/>
          </w:tcPr>
          <w:p w14:paraId="025EF663" w14:textId="77777777" w:rsidR="00083EBF" w:rsidRPr="00723AF1" w:rsidRDefault="00083EBF" w:rsidP="00083EBF">
            <w:pPr>
              <w:jc w:val="both"/>
            </w:pPr>
            <w:r w:rsidRPr="00723AF1">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Pr="00686B1E">
              <w:t>90 dienų iki paraiškos pateikimo dienos.</w:t>
            </w:r>
          </w:p>
          <w:p w14:paraId="101EED5D" w14:textId="77777777" w:rsidR="00083EBF" w:rsidRPr="00723AF1" w:rsidRDefault="00083EBF" w:rsidP="00083EBF">
            <w:pPr>
              <w:jc w:val="both"/>
            </w:pPr>
            <w:r w:rsidRPr="00723AF1">
              <w:t>Pateikiamas skenuotas dokumentas elektroninėje formoje.</w:t>
            </w:r>
          </w:p>
          <w:p w14:paraId="0D84C183" w14:textId="77777777" w:rsidR="00083EBF" w:rsidRPr="00723AF1" w:rsidRDefault="00083EBF" w:rsidP="00083EBF">
            <w:pPr>
              <w:jc w:val="both"/>
            </w:pPr>
          </w:p>
          <w:p w14:paraId="390075F6" w14:textId="77777777" w:rsidR="00083EBF" w:rsidRPr="00723AF1" w:rsidRDefault="00083EBF" w:rsidP="00083EBF">
            <w:pPr>
              <w:pStyle w:val="Body20"/>
              <w:spacing w:after="0"/>
              <w:rPr>
                <w:rFonts w:cs="Times New Roman"/>
                <w:iCs/>
                <w:sz w:val="24"/>
                <w:szCs w:val="24"/>
                <w:lang w:val="lt-LT"/>
              </w:rPr>
            </w:pPr>
            <w:r w:rsidRPr="00723AF1">
              <w:rPr>
                <w:rFonts w:cs="Times New Roman"/>
                <w:iCs/>
                <w:sz w:val="24"/>
                <w:szCs w:val="24"/>
                <w:lang w:val="lt-LT"/>
              </w:rPr>
              <w:lastRenderedPageBreak/>
              <w:t>Jei dokumentas išduotas anksčiau, tačiau jame nurodytas galiojimo terminas ilgesnis nei pasiūlymų pateikimo terminas, toks dokumentas jo galiojimo laikotarpiu yra priimtinas.</w:t>
            </w:r>
          </w:p>
          <w:p w14:paraId="61BA411F" w14:textId="77777777" w:rsidR="00083EBF" w:rsidRPr="00723AF1" w:rsidRDefault="00083EBF" w:rsidP="00083EBF">
            <w:pPr>
              <w:jc w:val="both"/>
            </w:pPr>
          </w:p>
          <w:p w14:paraId="41612B89" w14:textId="77777777" w:rsidR="00083EBF" w:rsidRPr="00723AF1" w:rsidRDefault="00083EBF" w:rsidP="00083EBF">
            <w:pPr>
              <w:pStyle w:val="Body20"/>
              <w:spacing w:after="0"/>
              <w:rPr>
                <w:rFonts w:cs="Times New Roman"/>
                <w:iCs/>
                <w:sz w:val="24"/>
                <w:szCs w:val="24"/>
                <w:lang w:val="lt-LT"/>
              </w:rPr>
            </w:pPr>
            <w:r w:rsidRPr="00723AF1">
              <w:rPr>
                <w:rFonts w:cs="Times New Roman"/>
                <w:iCs/>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47D0087A" w14:textId="77777777" w:rsidR="00083EBF" w:rsidRPr="00723AF1" w:rsidRDefault="00083EBF" w:rsidP="00083EBF">
            <w:pPr>
              <w:pStyle w:val="Body20"/>
              <w:spacing w:after="0"/>
              <w:rPr>
                <w:rFonts w:cs="Times New Roman"/>
                <w:iCs/>
                <w:sz w:val="24"/>
                <w:szCs w:val="24"/>
                <w:lang w:val="lt-LT"/>
              </w:rPr>
            </w:pPr>
            <w:r w:rsidRPr="00723AF1">
              <w:rPr>
                <w:rFonts w:cs="Times New Roman"/>
                <w:iCs/>
                <w:sz w:val="24"/>
                <w:szCs w:val="24"/>
                <w:lang w:val="lt-LT"/>
              </w:rPr>
              <w:t>1) priesaikos deklaracija;</w:t>
            </w:r>
          </w:p>
          <w:p w14:paraId="12E204C4" w14:textId="77777777" w:rsidR="00083EBF" w:rsidRPr="00723AF1" w:rsidRDefault="00083EBF" w:rsidP="00083EBF">
            <w:pPr>
              <w:pStyle w:val="Body20"/>
              <w:spacing w:after="0"/>
              <w:rPr>
                <w:rFonts w:cs="Times New Roman"/>
                <w:iCs/>
                <w:sz w:val="24"/>
                <w:szCs w:val="24"/>
                <w:lang w:val="lt-LT"/>
              </w:rPr>
            </w:pPr>
            <w:r w:rsidRPr="00723AF1">
              <w:rPr>
                <w:rFonts w:cs="Times New Roman"/>
                <w:iCs/>
                <w:sz w:val="24"/>
                <w:szCs w:val="24"/>
                <w:lang w:val="lt-LT"/>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03DDA1E2" w14:textId="77777777" w:rsidR="00083EBF" w:rsidRPr="00723AF1" w:rsidRDefault="00083EBF" w:rsidP="00083EBF">
            <w:pPr>
              <w:jc w:val="both"/>
            </w:pPr>
          </w:p>
        </w:tc>
      </w:tr>
      <w:tr w:rsidR="00083EBF" w:rsidRPr="00723AF1" w14:paraId="52DF1DF3" w14:textId="77777777" w:rsidTr="00083EBF">
        <w:tc>
          <w:tcPr>
            <w:tcW w:w="647" w:type="dxa"/>
            <w:shd w:val="clear" w:color="auto" w:fill="auto"/>
          </w:tcPr>
          <w:p w14:paraId="16E595AE" w14:textId="77777777" w:rsidR="00083EBF" w:rsidRPr="00723AF1" w:rsidRDefault="00083EBF" w:rsidP="005E24CC">
            <w:r w:rsidRPr="00723AF1">
              <w:lastRenderedPageBreak/>
              <w:t xml:space="preserve">2. </w:t>
            </w:r>
          </w:p>
        </w:tc>
        <w:tc>
          <w:tcPr>
            <w:tcW w:w="4624" w:type="dxa"/>
            <w:shd w:val="clear" w:color="auto" w:fill="auto"/>
          </w:tcPr>
          <w:p w14:paraId="00ABF388" w14:textId="77777777" w:rsidR="00083EBF" w:rsidRPr="00B727C4" w:rsidRDefault="00083EBF" w:rsidP="00083EBF">
            <w:pPr>
              <w:jc w:val="both"/>
            </w:pPr>
            <w:r w:rsidRPr="00B727C4">
              <w:t xml:space="preserve">Tiekėjas nėra įvykdęs įsipareigojimų, susijusių su mokesčių, įskaitant socialinio draudimo įmokas, mokėjimu pagal šalies, kurioje jis registruotas, ar šalies, kurioje yra perkančioji organizacija, reikalavimus, ir tiekėjas už tai yra nuteistas kaip apibrėžta </w:t>
            </w:r>
            <w:r w:rsidRPr="00B727C4">
              <w:lastRenderedPageBreak/>
              <w:t>Viešųjų pirkimų įstatymo 46 straipsnio 2 dalies 1 ir 3 punktuose. Tiekėjas laikomas įvykdžiusiu įsipareigojimus, susijusius su mokesčių, įskaitant socialinio draudimo įmokas, mokėjimu, jeigu:</w:t>
            </w:r>
          </w:p>
          <w:p w14:paraId="5FAA482D" w14:textId="77777777" w:rsidR="00083EBF" w:rsidRPr="00B727C4" w:rsidRDefault="00083EBF" w:rsidP="00083EBF">
            <w:pPr>
              <w:jc w:val="both"/>
            </w:pPr>
            <w:r w:rsidRPr="00B727C4">
              <w:t>1) tiekėjas yra įsipareigojęs sumokėti mokesčius, įskaitant socialinio draudimo įmokas ir dėl to laikomas jau įvykdžiusiu šioje dalyje nurodytus įsipareigojimus;</w:t>
            </w:r>
          </w:p>
          <w:p w14:paraId="229FC0CA" w14:textId="77777777" w:rsidR="00083EBF" w:rsidRPr="00B727C4" w:rsidRDefault="00083EBF" w:rsidP="00083EBF">
            <w:pPr>
              <w:jc w:val="both"/>
            </w:pPr>
            <w:r w:rsidRPr="00B727C4">
              <w:t>2) įsiskolinimo suma neviršija 50 Eur (penkiasdešimt eurų);</w:t>
            </w:r>
          </w:p>
          <w:p w14:paraId="65B3CD89" w14:textId="77777777" w:rsidR="00083EBF" w:rsidRPr="00B727C4" w:rsidRDefault="00083EBF" w:rsidP="00083EBF">
            <w:pPr>
              <w:jc w:val="both"/>
            </w:pPr>
            <w:r w:rsidRPr="00B727C4">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392" w:type="dxa"/>
            <w:gridSpan w:val="2"/>
          </w:tcPr>
          <w:p w14:paraId="3DE0FDE6" w14:textId="77777777" w:rsidR="00083EBF" w:rsidRPr="00B727C4" w:rsidRDefault="00083EBF" w:rsidP="00083EBF">
            <w:pPr>
              <w:jc w:val="both"/>
            </w:pPr>
            <w:r w:rsidRPr="00B727C4">
              <w:lastRenderedPageBreak/>
              <w:t xml:space="preserve">Dėl įsipareigojimų, susijusių su mokesčiais: </w:t>
            </w:r>
          </w:p>
          <w:p w14:paraId="7B79476E" w14:textId="77777777" w:rsidR="00083EBF" w:rsidRPr="00B727C4" w:rsidRDefault="00083EBF" w:rsidP="00083EBF">
            <w:pPr>
              <w:jc w:val="both"/>
            </w:pPr>
            <w:r w:rsidRPr="00B727C4">
              <w:t xml:space="preserve">išrašas iš teismo sprendimo arba, jeigu tokio nėra, Valstybės įmonės Registrų centro Lietuvos Respublikos Vyriausybės nustatyta tvarka išduotas dokumentas, </w:t>
            </w:r>
            <w:r w:rsidRPr="00B727C4">
              <w:lastRenderedPageBreak/>
              <w:t xml:space="preserve">patvirtinantis jungtinius kompetentingų institucijų tvarkomus duomenis arba Valstybinės mokesčių inspekcijos ar atitinkamos užsienio šalies institucijos išduotas dokumentas apie atsiskaitymą su valstybės biudžetu ir teistumo nebuvimą, išduotas ne anksčiau kaip </w:t>
            </w:r>
            <w:r w:rsidRPr="00686B1E">
              <w:t>90 dienų iki paraiškos pateikimo dienos.</w:t>
            </w:r>
          </w:p>
          <w:p w14:paraId="76B62FDC" w14:textId="77777777" w:rsidR="00083EBF" w:rsidRPr="00B727C4" w:rsidRDefault="00083EBF" w:rsidP="00083EBF">
            <w:pPr>
              <w:jc w:val="both"/>
            </w:pPr>
            <w:r w:rsidRPr="00B727C4">
              <w:t>Pateikiamas skenuotas dokumentas elektroninėje formoje.</w:t>
            </w:r>
          </w:p>
          <w:p w14:paraId="4656F026" w14:textId="77777777" w:rsidR="00083EBF" w:rsidRDefault="00083EBF" w:rsidP="00083EBF">
            <w:pPr>
              <w:jc w:val="both"/>
            </w:pPr>
          </w:p>
          <w:p w14:paraId="1047CAEF" w14:textId="77777777" w:rsidR="00083EBF" w:rsidRPr="00B727C4" w:rsidRDefault="00083EBF" w:rsidP="00083EBF">
            <w:pPr>
              <w:jc w:val="both"/>
            </w:pPr>
            <w:r w:rsidRPr="00B727C4">
              <w:t>Dėl įsipareigojimų, susijusių su socialinio draudimo įmokomis:</w:t>
            </w:r>
          </w:p>
          <w:p w14:paraId="2D40E03B" w14:textId="77777777" w:rsidR="00083EBF" w:rsidRPr="00B727C4" w:rsidRDefault="00083EBF" w:rsidP="00083EBF">
            <w:pPr>
              <w:jc w:val="both"/>
            </w:pPr>
            <w:r w:rsidRPr="00B727C4">
              <w:rPr>
                <w:b/>
              </w:rPr>
              <w:t>Lietuvos Respublikoje registruotas tiekėjas, kuris yra fizinis asmuo</w:t>
            </w:r>
            <w:r w:rsidRPr="00B727C4">
              <w:t xml:space="preserve">, pateikia išrašą iš teismo sprendimo arba, jeigu tokio nėra, Valstybės įmonės Registrų centro Lietuvos Respublikos Vyriausybės nustatyta tvarka išduotą dokumentą, patvirtinantį jungtinius kompetentingų institucijų tvarkomus duomenis ir Valstybinio socialinio draudimo fondo valdybos teritorinių skyrių ir kitų Valstybinio socialinio draudimo fondo įstaigų, susijusių su Valstybinio socialinio draudimo fondo administravimu išduotą dokumentą, išduotą ne anksčiau kaip 90 dienų </w:t>
            </w:r>
            <w:r w:rsidRPr="00686B1E">
              <w:t>iki paraiškos pateikimo dienos.</w:t>
            </w:r>
          </w:p>
          <w:p w14:paraId="2CE7141F" w14:textId="77777777" w:rsidR="00083EBF" w:rsidRPr="00B727C4" w:rsidRDefault="00083EBF" w:rsidP="00083EBF">
            <w:pPr>
              <w:jc w:val="both"/>
            </w:pPr>
            <w:r w:rsidRPr="00B727C4">
              <w:t>Pateikiamas skenuotas dokumentas elektroninėje formoje.</w:t>
            </w:r>
          </w:p>
          <w:p w14:paraId="37FBB730" w14:textId="77777777" w:rsidR="00083EBF" w:rsidRPr="00B727C4" w:rsidRDefault="00083EBF" w:rsidP="00083EBF">
            <w:pPr>
              <w:jc w:val="both"/>
            </w:pPr>
            <w:r w:rsidRPr="00B727C4">
              <w:rPr>
                <w:b/>
              </w:rPr>
              <w:t>Kitos valstybės tiekėjas, kuris yra fizinis arba juridinis asmuo</w:t>
            </w:r>
            <w:r w:rsidRPr="00B727C4">
              <w:t xml:space="preserve">, pateikia šalies, kurioje jis yra registruotas, kompetentingos valstybės institucijos pažymą, išduotą ne anksčiau kaip </w:t>
            </w:r>
            <w:r w:rsidRPr="00686B1E">
              <w:t>90 dienų iki paraiškos pateikimo dienos.</w:t>
            </w:r>
          </w:p>
          <w:p w14:paraId="4EAF82AE" w14:textId="77777777" w:rsidR="00083EBF" w:rsidRPr="00B727C4" w:rsidRDefault="00083EBF" w:rsidP="00083EBF">
            <w:pPr>
              <w:jc w:val="both"/>
            </w:pPr>
            <w:r w:rsidRPr="00B727C4">
              <w:t>Pateikiamas skenuotas dokumentas elektroninėje formoje.</w:t>
            </w:r>
          </w:p>
          <w:p w14:paraId="3E3529AC" w14:textId="77777777" w:rsidR="00083EBF" w:rsidRPr="00B727C4" w:rsidRDefault="00083EBF" w:rsidP="00083EBF">
            <w:pPr>
              <w:jc w:val="both"/>
            </w:pPr>
            <w:r w:rsidRPr="00B727C4">
              <w:rPr>
                <w:b/>
              </w:rPr>
              <w:t>Jeigu tiekėjas yra juridinis asmuo, registruotas Lietuvos Respublikoje</w:t>
            </w:r>
            <w:r w:rsidRPr="00B727C4">
              <w:t xml:space="preserve">, pateikia išrašą iš teismo sprendimo arba, jeigu tokio nėra, Valstybės įmonės Registrų centro Lietuvos Respublikos Vyriausybės nustatyta tvarka išduotą dokumentą, patvirtinantį jungtinius kompetentingų institucijų tvarkomus duomenis, išduotą ne anksčiau kaip 90 dienų </w:t>
            </w:r>
            <w:r w:rsidRPr="00686B1E">
              <w:t>iki paraiškos pateikimo dienos.</w:t>
            </w:r>
          </w:p>
          <w:p w14:paraId="188C8ADF" w14:textId="77777777" w:rsidR="00083EBF" w:rsidRPr="00B727C4" w:rsidRDefault="00083EBF" w:rsidP="00083EBF">
            <w:pPr>
              <w:jc w:val="both"/>
            </w:pPr>
            <w:r w:rsidRPr="00B727C4">
              <w:t xml:space="preserve">Dėl įsipareigojimų įvykdymo susijusių su socialinio draudimo įmokomis, Perkančioji organizacija pati patikrins </w:t>
            </w:r>
            <w:r w:rsidRPr="00B727C4">
              <w:lastRenderedPageBreak/>
              <w:t xml:space="preserve">šiuos duomenis „Sodros“ informacinėje sistemoje. </w:t>
            </w:r>
          </w:p>
          <w:p w14:paraId="62B84941" w14:textId="77777777" w:rsidR="00083EBF" w:rsidRPr="00B727C4" w:rsidRDefault="00083EBF" w:rsidP="00083EBF">
            <w:pPr>
              <w:jc w:val="both"/>
            </w:pPr>
            <w:r w:rsidRPr="00B727C4">
              <w:t>Pateikiamas skenuotas dokumentas elektroninėje formoje.</w:t>
            </w:r>
          </w:p>
        </w:tc>
      </w:tr>
      <w:tr w:rsidR="00083EBF" w:rsidRPr="00723AF1" w14:paraId="4EE6676B" w14:textId="77777777" w:rsidTr="00083EBF">
        <w:tc>
          <w:tcPr>
            <w:tcW w:w="647" w:type="dxa"/>
            <w:shd w:val="clear" w:color="auto" w:fill="auto"/>
          </w:tcPr>
          <w:p w14:paraId="780BC4E7" w14:textId="77777777" w:rsidR="00083EBF" w:rsidRPr="00723AF1" w:rsidRDefault="00083EBF" w:rsidP="005E24CC">
            <w:r w:rsidRPr="00723AF1">
              <w:lastRenderedPageBreak/>
              <w:t xml:space="preserve">3. </w:t>
            </w:r>
          </w:p>
        </w:tc>
        <w:tc>
          <w:tcPr>
            <w:tcW w:w="4624" w:type="dxa"/>
            <w:shd w:val="clear" w:color="auto" w:fill="auto"/>
          </w:tcPr>
          <w:p w14:paraId="768DC707" w14:textId="77777777" w:rsidR="00083EBF" w:rsidRPr="00B727C4" w:rsidRDefault="00083EBF" w:rsidP="00083EBF">
            <w:pPr>
              <w:jc w:val="both"/>
            </w:pPr>
            <w:r w:rsidRPr="00B727C4">
              <w:t>Tiekėjas šalinamas iš pirkimo procedūros, jeigu:</w:t>
            </w:r>
          </w:p>
          <w:p w14:paraId="38195426" w14:textId="77777777" w:rsidR="00083EBF" w:rsidRPr="00B727C4" w:rsidRDefault="00083EBF" w:rsidP="00083EBF">
            <w:pPr>
              <w:jc w:val="both"/>
            </w:pPr>
            <w:r w:rsidRPr="00B727C4">
              <w:t>1) jis su kitais tiekėjais yra sudaręs susitarimų, kuriais siekiama iškreipti konkurenciją atliekamame pirkime, ir perkančioji organizacija dėl to turi įtikinamų duomenų;</w:t>
            </w:r>
          </w:p>
          <w:p w14:paraId="3EBE1257" w14:textId="77777777" w:rsidR="00083EBF" w:rsidRPr="00B727C4" w:rsidRDefault="00083EBF" w:rsidP="00083EBF">
            <w:pPr>
              <w:jc w:val="both"/>
            </w:pPr>
            <w:r w:rsidRPr="00B727C4">
              <w:t>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p>
          <w:p w14:paraId="1CD279F6" w14:textId="77777777" w:rsidR="00083EBF" w:rsidRPr="00B727C4" w:rsidRDefault="00083EBF" w:rsidP="00083EBF">
            <w:pPr>
              <w:jc w:val="both"/>
            </w:pPr>
            <w:r w:rsidRPr="00B727C4">
              <w:t>3) pažeista konkurencija, kaip nustatyta Viešųjų pirkimų įstatymo 27 straipsnio 3 ir 4 dalyse, ir atitinkamos padėties negalima ištaisyti;</w:t>
            </w:r>
          </w:p>
          <w:p w14:paraId="519D8A7D" w14:textId="77777777" w:rsidR="00083EBF" w:rsidRPr="00B727C4" w:rsidRDefault="00083EBF" w:rsidP="00083EBF">
            <w:pPr>
              <w:jc w:val="both"/>
            </w:pPr>
            <w:r w:rsidRPr="00B727C4">
              <w:t xml:space="preserve">4) tiekėjas pirkimo procedūrų metu nuslėpė informaciją ar pateikė melagingą informaciją apie atitiktį šiame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w:t>
            </w:r>
            <w:r w:rsidRPr="00B727C4">
              <w:lastRenderedPageBreak/>
              <w:t>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23D6B920" w14:textId="77777777" w:rsidR="00083EBF" w:rsidRPr="00B727C4" w:rsidRDefault="00083EBF" w:rsidP="00083EBF">
            <w:pPr>
              <w:jc w:val="both"/>
            </w:pPr>
            <w:r w:rsidRPr="00B727C4">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F88C0AF" w14:textId="77777777" w:rsidR="00083EBF" w:rsidRPr="00B727C4" w:rsidRDefault="00083EBF" w:rsidP="00083EBF">
            <w:pPr>
              <w:jc w:val="both"/>
            </w:pPr>
            <w:r w:rsidRPr="00B727C4">
              <w:t xml:space="preserve">6) 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w:t>
            </w:r>
            <w:r w:rsidRPr="00B727C4">
              <w:lastRenderedPageBreak/>
              <w:t>procedūros pašalina tiekėją ir tuo atveju, kai ji turi įtikinamų duomenų, kad tiekėjas yra įsteigtas, siekiant išvengti šio pašalinimo pagrindo taikymo;</w:t>
            </w:r>
          </w:p>
          <w:p w14:paraId="3C550564" w14:textId="77777777" w:rsidR="00083EBF" w:rsidRPr="00B727C4" w:rsidRDefault="00083EBF" w:rsidP="00083EBF">
            <w:pPr>
              <w:jc w:val="both"/>
            </w:pPr>
            <w:r w:rsidRPr="00B727C4">
              <w:t>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24BCA512" w14:textId="77777777" w:rsidR="00083EBF" w:rsidRPr="00B727C4" w:rsidRDefault="00083EBF" w:rsidP="00083EBF">
            <w:pPr>
              <w:jc w:val="both"/>
            </w:pPr>
            <w:r w:rsidRPr="00B727C4">
              <w:t>8) tiekėjas neatitinka minimalių patikimo mokesčių mokėtojo kriterijų, nustatytų Lietuvos Respublikos mokesčių administravimo įstatymo 40</w:t>
            </w:r>
            <w:r w:rsidRPr="00B727C4">
              <w:rPr>
                <w:vertAlign w:val="superscript"/>
              </w:rPr>
              <w:t>1</w:t>
            </w:r>
            <w:r w:rsidRPr="00B727C4">
              <w:t xml:space="preserve"> straipsnio 1 dalyje ir dėl to laikomas padariusiu šiurkštų profesinį pažeidimą.</w:t>
            </w:r>
          </w:p>
        </w:tc>
        <w:tc>
          <w:tcPr>
            <w:tcW w:w="4392" w:type="dxa"/>
            <w:gridSpan w:val="2"/>
          </w:tcPr>
          <w:p w14:paraId="741571E9" w14:textId="77777777" w:rsidR="00083EBF" w:rsidRPr="00B727C4" w:rsidRDefault="00083EBF" w:rsidP="00083EBF">
            <w:pPr>
              <w:pStyle w:val="Body20"/>
              <w:rPr>
                <w:rFonts w:cs="Times New Roman"/>
                <w:iCs/>
                <w:sz w:val="24"/>
                <w:szCs w:val="24"/>
                <w:lang w:val="lt-LT"/>
              </w:rPr>
            </w:pPr>
            <w:r w:rsidRPr="00B727C4">
              <w:rPr>
                <w:rFonts w:cs="Times New Roman"/>
                <w:iCs/>
                <w:sz w:val="24"/>
                <w:szCs w:val="24"/>
                <w:lang w:val="lt-LT"/>
              </w:rPr>
              <w:lastRenderedPageBreak/>
              <w:t>Pateikiama su pasiūlymu: EBVPD.</w:t>
            </w:r>
          </w:p>
          <w:p w14:paraId="75BFF7B2" w14:textId="77777777" w:rsidR="00083EBF" w:rsidRPr="00B727C4" w:rsidRDefault="00083EBF" w:rsidP="00083EBF">
            <w:pPr>
              <w:pStyle w:val="Body20"/>
              <w:rPr>
                <w:rFonts w:cs="Times New Roman"/>
                <w:iCs/>
                <w:sz w:val="24"/>
                <w:szCs w:val="24"/>
                <w:lang w:val="lt-LT"/>
              </w:rPr>
            </w:pPr>
            <w:r w:rsidRPr="00B727C4">
              <w:rPr>
                <w:rFonts w:cs="Times New Roman"/>
                <w:iCs/>
                <w:sz w:val="24"/>
                <w:szCs w:val="24"/>
                <w:lang w:val="lt-LT"/>
              </w:rPr>
              <w:t>Dėl atitikimo minimaliems patikimo mokesčių mokėtojo kriterijams, Perkančioji organizacija pati patikrins šiuos duomenis Valstybinės mokesčių inspekcijos prie Lietuvos Respublikos finansų ministerijos informacinėje sistemoje.</w:t>
            </w:r>
          </w:p>
          <w:p w14:paraId="608E51D6" w14:textId="77777777" w:rsidR="00083EBF" w:rsidRPr="00B727C4" w:rsidRDefault="00083EBF" w:rsidP="00083EBF">
            <w:pPr>
              <w:jc w:val="both"/>
            </w:pPr>
            <w:r w:rsidRPr="00B727C4">
              <w:t>Nereikalaujama pateikti papildomų dokumentų dėl atitikties šiam reikalavimui įrodymo.</w:t>
            </w:r>
          </w:p>
        </w:tc>
      </w:tr>
    </w:tbl>
    <w:p w14:paraId="3944FBEC" w14:textId="77777777" w:rsidR="00AB0B04" w:rsidRPr="00374F3F" w:rsidRDefault="00AB0B04" w:rsidP="00374F3F">
      <w:pPr>
        <w:tabs>
          <w:tab w:val="left" w:pos="567"/>
          <w:tab w:val="left" w:pos="1276"/>
        </w:tabs>
        <w:spacing w:line="276" w:lineRule="auto"/>
        <w:jc w:val="both"/>
        <w:rPr>
          <w:szCs w:val="24"/>
        </w:rPr>
      </w:pPr>
    </w:p>
    <w:p w14:paraId="26817244" w14:textId="77777777" w:rsidR="00AB0B04" w:rsidRPr="00374F3F" w:rsidRDefault="00AB0B04" w:rsidP="00374F3F">
      <w:pPr>
        <w:tabs>
          <w:tab w:val="left" w:pos="567"/>
          <w:tab w:val="left" w:pos="1276"/>
        </w:tabs>
        <w:spacing w:line="276" w:lineRule="auto"/>
        <w:jc w:val="both"/>
        <w:rPr>
          <w:szCs w:val="24"/>
        </w:rPr>
      </w:pPr>
    </w:p>
    <w:p w14:paraId="4F0952E6" w14:textId="77777777" w:rsidR="00AB0B04" w:rsidRPr="00374F3F" w:rsidRDefault="00AB0B04" w:rsidP="00374F3F">
      <w:pPr>
        <w:tabs>
          <w:tab w:val="left" w:pos="567"/>
          <w:tab w:val="left" w:pos="1276"/>
        </w:tabs>
        <w:spacing w:line="276" w:lineRule="auto"/>
        <w:jc w:val="both"/>
        <w:rPr>
          <w:szCs w:val="24"/>
        </w:rPr>
      </w:pPr>
    </w:p>
    <w:p w14:paraId="0AFC369F" w14:textId="77777777" w:rsidR="000012B5" w:rsidRPr="00374F3F" w:rsidRDefault="000012B5" w:rsidP="00374F3F">
      <w:pPr>
        <w:tabs>
          <w:tab w:val="left" w:pos="567"/>
          <w:tab w:val="left" w:pos="1276"/>
        </w:tabs>
        <w:spacing w:line="276" w:lineRule="auto"/>
        <w:jc w:val="both"/>
        <w:rPr>
          <w:szCs w:val="24"/>
        </w:rPr>
      </w:pPr>
    </w:p>
    <w:p w14:paraId="08C832E1" w14:textId="77777777" w:rsidR="000012B5" w:rsidRPr="00374F3F" w:rsidRDefault="000012B5" w:rsidP="00374F3F">
      <w:pPr>
        <w:tabs>
          <w:tab w:val="left" w:pos="567"/>
          <w:tab w:val="left" w:pos="1276"/>
        </w:tabs>
        <w:spacing w:line="276" w:lineRule="auto"/>
        <w:jc w:val="both"/>
        <w:rPr>
          <w:szCs w:val="24"/>
        </w:rPr>
      </w:pPr>
    </w:p>
    <w:p w14:paraId="03548F4C" w14:textId="77777777" w:rsidR="000012B5" w:rsidRPr="00374F3F" w:rsidRDefault="000012B5" w:rsidP="00374F3F">
      <w:pPr>
        <w:tabs>
          <w:tab w:val="left" w:pos="567"/>
          <w:tab w:val="left" w:pos="1276"/>
        </w:tabs>
        <w:spacing w:line="276" w:lineRule="auto"/>
        <w:jc w:val="both"/>
        <w:rPr>
          <w:szCs w:val="24"/>
        </w:rPr>
      </w:pPr>
    </w:p>
    <w:p w14:paraId="5E0A1ADE" w14:textId="77777777" w:rsidR="000012B5" w:rsidRPr="00374F3F" w:rsidRDefault="000012B5" w:rsidP="00374F3F">
      <w:pPr>
        <w:tabs>
          <w:tab w:val="left" w:pos="567"/>
          <w:tab w:val="left" w:pos="1276"/>
        </w:tabs>
        <w:spacing w:line="276" w:lineRule="auto"/>
        <w:jc w:val="both"/>
        <w:rPr>
          <w:szCs w:val="24"/>
        </w:rPr>
      </w:pPr>
    </w:p>
    <w:p w14:paraId="44B5A2B3" w14:textId="77777777" w:rsidR="000012B5" w:rsidRPr="00374F3F" w:rsidRDefault="000012B5" w:rsidP="00374F3F">
      <w:pPr>
        <w:tabs>
          <w:tab w:val="left" w:pos="567"/>
          <w:tab w:val="left" w:pos="1276"/>
        </w:tabs>
        <w:spacing w:line="276" w:lineRule="auto"/>
        <w:jc w:val="both"/>
        <w:rPr>
          <w:szCs w:val="24"/>
        </w:rPr>
      </w:pPr>
    </w:p>
    <w:p w14:paraId="072F74AA" w14:textId="77777777" w:rsidR="000012B5" w:rsidRPr="00374F3F" w:rsidRDefault="000012B5" w:rsidP="00374F3F">
      <w:pPr>
        <w:tabs>
          <w:tab w:val="left" w:pos="567"/>
          <w:tab w:val="left" w:pos="1276"/>
        </w:tabs>
        <w:spacing w:line="276" w:lineRule="auto"/>
        <w:jc w:val="both"/>
        <w:rPr>
          <w:szCs w:val="24"/>
        </w:rPr>
      </w:pPr>
    </w:p>
    <w:p w14:paraId="429B43BF" w14:textId="77777777" w:rsidR="000012B5" w:rsidRPr="00374F3F" w:rsidRDefault="000012B5" w:rsidP="00374F3F">
      <w:pPr>
        <w:tabs>
          <w:tab w:val="left" w:pos="567"/>
          <w:tab w:val="left" w:pos="1276"/>
        </w:tabs>
        <w:spacing w:line="276" w:lineRule="auto"/>
        <w:jc w:val="both"/>
        <w:rPr>
          <w:szCs w:val="24"/>
        </w:rPr>
      </w:pPr>
    </w:p>
    <w:p w14:paraId="5982D3BF" w14:textId="77777777" w:rsidR="000012B5" w:rsidRPr="00374F3F" w:rsidRDefault="000012B5" w:rsidP="00374F3F">
      <w:pPr>
        <w:tabs>
          <w:tab w:val="left" w:pos="567"/>
          <w:tab w:val="left" w:pos="1276"/>
        </w:tabs>
        <w:spacing w:line="276" w:lineRule="auto"/>
        <w:jc w:val="both"/>
        <w:rPr>
          <w:szCs w:val="24"/>
        </w:rPr>
      </w:pPr>
    </w:p>
    <w:p w14:paraId="0B022CAB" w14:textId="77777777" w:rsidR="000012B5" w:rsidRPr="00374F3F" w:rsidRDefault="000012B5" w:rsidP="00374F3F">
      <w:pPr>
        <w:tabs>
          <w:tab w:val="left" w:pos="567"/>
          <w:tab w:val="left" w:pos="1276"/>
        </w:tabs>
        <w:spacing w:line="276" w:lineRule="auto"/>
        <w:jc w:val="both"/>
        <w:rPr>
          <w:szCs w:val="24"/>
        </w:rPr>
      </w:pPr>
    </w:p>
    <w:p w14:paraId="6D784D46" w14:textId="77777777" w:rsidR="000012B5" w:rsidRPr="00374F3F" w:rsidRDefault="000012B5" w:rsidP="00374F3F">
      <w:pPr>
        <w:tabs>
          <w:tab w:val="left" w:pos="567"/>
          <w:tab w:val="left" w:pos="1276"/>
        </w:tabs>
        <w:spacing w:line="276" w:lineRule="auto"/>
        <w:jc w:val="both"/>
        <w:rPr>
          <w:szCs w:val="24"/>
        </w:rPr>
      </w:pPr>
    </w:p>
    <w:p w14:paraId="3B395643" w14:textId="77777777" w:rsidR="000012B5" w:rsidRPr="00374F3F" w:rsidRDefault="000012B5" w:rsidP="00374F3F">
      <w:pPr>
        <w:tabs>
          <w:tab w:val="left" w:pos="567"/>
          <w:tab w:val="left" w:pos="1276"/>
        </w:tabs>
        <w:spacing w:line="276" w:lineRule="auto"/>
        <w:jc w:val="both"/>
        <w:rPr>
          <w:szCs w:val="24"/>
        </w:rPr>
      </w:pPr>
    </w:p>
    <w:p w14:paraId="21AF2E78" w14:textId="77777777" w:rsidR="000012B5" w:rsidRPr="00374F3F" w:rsidRDefault="000012B5" w:rsidP="00374F3F">
      <w:pPr>
        <w:tabs>
          <w:tab w:val="left" w:pos="567"/>
          <w:tab w:val="left" w:pos="1276"/>
        </w:tabs>
        <w:spacing w:line="276" w:lineRule="auto"/>
        <w:jc w:val="both"/>
        <w:rPr>
          <w:szCs w:val="24"/>
        </w:rPr>
      </w:pPr>
    </w:p>
    <w:p w14:paraId="58967B2C" w14:textId="77777777" w:rsidR="000012B5" w:rsidRPr="00374F3F" w:rsidRDefault="000012B5" w:rsidP="00374F3F">
      <w:pPr>
        <w:tabs>
          <w:tab w:val="left" w:pos="567"/>
          <w:tab w:val="left" w:pos="1276"/>
        </w:tabs>
        <w:spacing w:line="276" w:lineRule="auto"/>
        <w:jc w:val="both"/>
        <w:rPr>
          <w:szCs w:val="24"/>
        </w:rPr>
      </w:pPr>
    </w:p>
    <w:p w14:paraId="20002F10" w14:textId="77777777" w:rsidR="000012B5" w:rsidRPr="00374F3F" w:rsidRDefault="000012B5" w:rsidP="00374F3F">
      <w:pPr>
        <w:tabs>
          <w:tab w:val="left" w:pos="567"/>
          <w:tab w:val="left" w:pos="1276"/>
        </w:tabs>
        <w:spacing w:line="276" w:lineRule="auto"/>
        <w:jc w:val="both"/>
        <w:rPr>
          <w:szCs w:val="24"/>
        </w:rPr>
      </w:pPr>
    </w:p>
    <w:p w14:paraId="421A37C1" w14:textId="77777777" w:rsidR="000012B5" w:rsidRPr="00374F3F" w:rsidRDefault="000012B5" w:rsidP="00374F3F">
      <w:pPr>
        <w:tabs>
          <w:tab w:val="left" w:pos="567"/>
          <w:tab w:val="left" w:pos="1276"/>
        </w:tabs>
        <w:spacing w:line="276" w:lineRule="auto"/>
        <w:jc w:val="both"/>
        <w:rPr>
          <w:szCs w:val="24"/>
        </w:rPr>
      </w:pPr>
    </w:p>
    <w:p w14:paraId="558BBCE0" w14:textId="77777777" w:rsidR="00AB0B04" w:rsidRPr="00374F3F" w:rsidRDefault="00AB0B04" w:rsidP="00374F3F">
      <w:pPr>
        <w:spacing w:line="276" w:lineRule="auto"/>
        <w:jc w:val="right"/>
        <w:rPr>
          <w:szCs w:val="24"/>
        </w:rPr>
      </w:pPr>
      <w:r w:rsidRPr="00374F3F">
        <w:rPr>
          <w:szCs w:val="24"/>
        </w:rPr>
        <w:t>Pirkimo dokumentų A dalies</w:t>
      </w:r>
    </w:p>
    <w:p w14:paraId="6CD9AED2" w14:textId="77777777" w:rsidR="00AB0B04" w:rsidRPr="00374F3F" w:rsidRDefault="00AB0B04" w:rsidP="00374F3F">
      <w:pPr>
        <w:spacing w:line="276" w:lineRule="auto"/>
        <w:jc w:val="right"/>
        <w:rPr>
          <w:szCs w:val="24"/>
        </w:rPr>
      </w:pPr>
      <w:r w:rsidRPr="00374F3F">
        <w:rPr>
          <w:szCs w:val="24"/>
        </w:rPr>
        <w:t>2 priedas</w:t>
      </w:r>
    </w:p>
    <w:p w14:paraId="76149922" w14:textId="77777777" w:rsidR="00AB0B04" w:rsidRPr="00374F3F" w:rsidRDefault="00AB0B04" w:rsidP="00374F3F">
      <w:pPr>
        <w:spacing w:line="276" w:lineRule="auto"/>
        <w:rPr>
          <w:szCs w:val="24"/>
        </w:rPr>
      </w:pPr>
    </w:p>
    <w:p w14:paraId="50D9C04A" w14:textId="0F43AE75" w:rsidR="00AB0B04" w:rsidRPr="00374F3F" w:rsidRDefault="00AB0B04" w:rsidP="00374F3F">
      <w:pPr>
        <w:tabs>
          <w:tab w:val="left" w:pos="567"/>
          <w:tab w:val="left" w:pos="1276"/>
        </w:tabs>
        <w:spacing w:line="276" w:lineRule="auto"/>
        <w:jc w:val="both"/>
        <w:rPr>
          <w:b/>
          <w:szCs w:val="24"/>
        </w:rPr>
      </w:pPr>
      <w:r w:rsidRPr="00374F3F">
        <w:rPr>
          <w:b/>
          <w:szCs w:val="24"/>
        </w:rPr>
        <w:t>TIEKĖJŲ KVALIFIKACIJOS REIKALAVIMAI</w:t>
      </w:r>
    </w:p>
    <w:p w14:paraId="729067A1" w14:textId="77777777" w:rsidR="008D6C44" w:rsidRPr="00374F3F" w:rsidRDefault="008D6C44" w:rsidP="00374F3F">
      <w:pPr>
        <w:tabs>
          <w:tab w:val="left" w:pos="567"/>
          <w:tab w:val="left" w:pos="1276"/>
        </w:tabs>
        <w:spacing w:line="276" w:lineRule="auto"/>
        <w:jc w:val="both"/>
        <w:rPr>
          <w:b/>
          <w:szCs w:val="24"/>
        </w:rPr>
      </w:pPr>
    </w:p>
    <w:p w14:paraId="4CB2C2EE" w14:textId="77777777" w:rsidR="00AB0B04" w:rsidRPr="00374F3F" w:rsidRDefault="00AB0B04" w:rsidP="00374F3F">
      <w:pPr>
        <w:tabs>
          <w:tab w:val="left" w:pos="567"/>
          <w:tab w:val="left" w:pos="1276"/>
        </w:tabs>
        <w:spacing w:line="276" w:lineRule="auto"/>
        <w:jc w:val="both"/>
        <w:rPr>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
        <w:gridCol w:w="4404"/>
        <w:gridCol w:w="4264"/>
      </w:tblGrid>
      <w:tr w:rsidR="00AB0B04" w:rsidRPr="00374F3F" w14:paraId="71137251" w14:textId="77777777" w:rsidTr="00221F93">
        <w:tc>
          <w:tcPr>
            <w:tcW w:w="369" w:type="pct"/>
            <w:tcBorders>
              <w:top w:val="single" w:sz="4" w:space="0" w:color="000000"/>
              <w:left w:val="single" w:sz="4" w:space="0" w:color="000000"/>
              <w:bottom w:val="single" w:sz="4" w:space="0" w:color="000000"/>
              <w:right w:val="single" w:sz="4" w:space="0" w:color="000000"/>
            </w:tcBorders>
            <w:vAlign w:val="center"/>
            <w:hideMark/>
          </w:tcPr>
          <w:p w14:paraId="48207619" w14:textId="77777777" w:rsidR="00AB0B04" w:rsidRPr="00374F3F" w:rsidRDefault="00AB0B04" w:rsidP="00374F3F">
            <w:pPr>
              <w:spacing w:line="276" w:lineRule="auto"/>
              <w:jc w:val="center"/>
              <w:rPr>
                <w:b/>
                <w:szCs w:val="24"/>
              </w:rPr>
            </w:pPr>
            <w:r w:rsidRPr="00374F3F">
              <w:rPr>
                <w:b/>
                <w:szCs w:val="24"/>
              </w:rPr>
              <w:t>Eil.</w:t>
            </w:r>
          </w:p>
          <w:p w14:paraId="205F8A2E" w14:textId="77777777" w:rsidR="00AB0B04" w:rsidRPr="00374F3F" w:rsidRDefault="00AB0B04" w:rsidP="00374F3F">
            <w:pPr>
              <w:spacing w:line="276" w:lineRule="auto"/>
              <w:jc w:val="center"/>
              <w:rPr>
                <w:b/>
                <w:szCs w:val="24"/>
              </w:rPr>
            </w:pPr>
            <w:r w:rsidRPr="00374F3F">
              <w:rPr>
                <w:b/>
                <w:szCs w:val="24"/>
              </w:rPr>
              <w:t>Nr.</w:t>
            </w:r>
          </w:p>
        </w:tc>
        <w:tc>
          <w:tcPr>
            <w:tcW w:w="2353" w:type="pct"/>
            <w:tcBorders>
              <w:top w:val="single" w:sz="4" w:space="0" w:color="000000"/>
              <w:left w:val="single" w:sz="4" w:space="0" w:color="000000"/>
              <w:bottom w:val="single" w:sz="4" w:space="0" w:color="000000"/>
              <w:right w:val="single" w:sz="4" w:space="0" w:color="000000"/>
            </w:tcBorders>
            <w:vAlign w:val="center"/>
            <w:hideMark/>
          </w:tcPr>
          <w:p w14:paraId="0C44CC2C" w14:textId="77777777" w:rsidR="00AB0B04" w:rsidRPr="00374F3F" w:rsidRDefault="00AB0B04" w:rsidP="00374F3F">
            <w:pPr>
              <w:spacing w:line="276" w:lineRule="auto"/>
              <w:jc w:val="center"/>
              <w:rPr>
                <w:b/>
                <w:szCs w:val="24"/>
              </w:rPr>
            </w:pPr>
            <w:r w:rsidRPr="00374F3F">
              <w:rPr>
                <w:b/>
                <w:szCs w:val="24"/>
              </w:rPr>
              <w:t>Kvalifikacijos reikalavimai</w:t>
            </w:r>
          </w:p>
        </w:tc>
        <w:tc>
          <w:tcPr>
            <w:tcW w:w="2278" w:type="pct"/>
            <w:tcBorders>
              <w:top w:val="single" w:sz="4" w:space="0" w:color="000000"/>
              <w:left w:val="single" w:sz="4" w:space="0" w:color="000000"/>
              <w:bottom w:val="single" w:sz="4" w:space="0" w:color="000000"/>
              <w:right w:val="single" w:sz="4" w:space="0" w:color="000000"/>
            </w:tcBorders>
            <w:vAlign w:val="center"/>
          </w:tcPr>
          <w:p w14:paraId="46597612" w14:textId="77777777" w:rsidR="00AB0B04" w:rsidRPr="00374F3F" w:rsidRDefault="00AB0B04" w:rsidP="00374F3F">
            <w:pPr>
              <w:spacing w:line="276" w:lineRule="auto"/>
              <w:jc w:val="both"/>
              <w:rPr>
                <w:b/>
                <w:szCs w:val="24"/>
              </w:rPr>
            </w:pPr>
            <w:r w:rsidRPr="00374F3F">
              <w:rPr>
                <w:b/>
                <w:szCs w:val="24"/>
              </w:rPr>
              <w:t>Kvalifikacijos reikalavimus įrodantys dokumentai</w:t>
            </w:r>
          </w:p>
        </w:tc>
      </w:tr>
      <w:tr w:rsidR="00AB0B04" w:rsidRPr="00374F3F" w14:paraId="6771BA24" w14:textId="77777777" w:rsidTr="00221F93">
        <w:tc>
          <w:tcPr>
            <w:tcW w:w="369" w:type="pct"/>
            <w:tcBorders>
              <w:top w:val="single" w:sz="4" w:space="0" w:color="000000"/>
              <w:left w:val="single" w:sz="4" w:space="0" w:color="000000"/>
              <w:bottom w:val="single" w:sz="4" w:space="0" w:color="000000"/>
              <w:right w:val="single" w:sz="4" w:space="0" w:color="000000"/>
            </w:tcBorders>
            <w:vAlign w:val="center"/>
          </w:tcPr>
          <w:p w14:paraId="6C597036" w14:textId="77777777" w:rsidR="00AB0B04" w:rsidRPr="00374F3F" w:rsidRDefault="00AB0B04" w:rsidP="00374F3F">
            <w:pPr>
              <w:spacing w:line="276" w:lineRule="auto"/>
              <w:rPr>
                <w:szCs w:val="24"/>
              </w:rPr>
            </w:pPr>
            <w:r w:rsidRPr="00374F3F">
              <w:rPr>
                <w:szCs w:val="24"/>
              </w:rPr>
              <w:lastRenderedPageBreak/>
              <w:t>1.</w:t>
            </w:r>
          </w:p>
        </w:tc>
        <w:tc>
          <w:tcPr>
            <w:tcW w:w="2353" w:type="pct"/>
            <w:tcBorders>
              <w:top w:val="single" w:sz="4" w:space="0" w:color="000000"/>
              <w:left w:val="single" w:sz="4" w:space="0" w:color="000000"/>
              <w:bottom w:val="single" w:sz="4" w:space="0" w:color="000000"/>
              <w:right w:val="single" w:sz="4" w:space="0" w:color="000000"/>
            </w:tcBorders>
            <w:vAlign w:val="center"/>
          </w:tcPr>
          <w:p w14:paraId="51EE524C" w14:textId="77777777" w:rsidR="00B05E1A" w:rsidRPr="005C7307" w:rsidRDefault="00AB0B04" w:rsidP="00B05E1A">
            <w:pPr>
              <w:spacing w:line="276" w:lineRule="auto"/>
              <w:jc w:val="both"/>
              <w:rPr>
                <w:szCs w:val="24"/>
              </w:rPr>
            </w:pPr>
            <w:r w:rsidRPr="005C7307">
              <w:rPr>
                <w:szCs w:val="24"/>
              </w:rPr>
              <w:t>Tiekėjas per pastaruosius 3 metus arba per laiką nuo tiekėjo registravimo dienos (jeigu tiekėjas vykdė veiklą mažiau kaip 3 metus) yra įvykdęs arba vykdo ne mažiau kaip 1</w:t>
            </w:r>
            <w:r w:rsidR="005E5DEC" w:rsidRPr="005C7307">
              <w:rPr>
                <w:szCs w:val="24"/>
              </w:rPr>
              <w:t xml:space="preserve"> </w:t>
            </w:r>
            <w:r w:rsidRPr="005C7307">
              <w:rPr>
                <w:szCs w:val="24"/>
              </w:rPr>
              <w:t xml:space="preserve">(vieną) </w:t>
            </w:r>
            <w:r w:rsidR="00B05E1A" w:rsidRPr="005C7307">
              <w:rPr>
                <w:szCs w:val="24"/>
              </w:rPr>
              <w:t>dezinfekcinių tirpalų ir kitų tirpalų, nepriskirtų vaistams (-</w:t>
            </w:r>
            <w:proofErr w:type="spellStart"/>
            <w:r w:rsidR="00B05E1A" w:rsidRPr="005C7307">
              <w:rPr>
                <w:szCs w:val="24"/>
              </w:rPr>
              <w:t>is</w:t>
            </w:r>
            <w:proofErr w:type="spellEnd"/>
            <w:r w:rsidR="00B05E1A" w:rsidRPr="005C7307">
              <w:rPr>
                <w:szCs w:val="24"/>
              </w:rPr>
              <w:t xml:space="preserve">), kurių bendra vertė ne mažesnė nei 1000 Eur be PVM.  </w:t>
            </w:r>
          </w:p>
          <w:p w14:paraId="3E32AA00" w14:textId="4191D6D7" w:rsidR="00AB0B04" w:rsidRPr="005C7307" w:rsidRDefault="00B05E1A" w:rsidP="00B05E1A">
            <w:pPr>
              <w:spacing w:line="276" w:lineRule="auto"/>
              <w:jc w:val="both"/>
              <w:rPr>
                <w:szCs w:val="24"/>
              </w:rPr>
            </w:pPr>
            <w:r w:rsidRPr="005C7307">
              <w:rPr>
                <w:szCs w:val="24"/>
              </w:rPr>
              <w:t>Jei tiekėjas teikia informaciją apie vykdomą (-</w:t>
            </w:r>
            <w:proofErr w:type="spellStart"/>
            <w:r w:rsidRPr="005C7307">
              <w:rPr>
                <w:szCs w:val="24"/>
              </w:rPr>
              <w:t>as</w:t>
            </w:r>
            <w:proofErr w:type="spellEnd"/>
            <w:r w:rsidRPr="005C7307">
              <w:rPr>
                <w:szCs w:val="24"/>
              </w:rPr>
              <w:t>) sutartį (-</w:t>
            </w:r>
            <w:proofErr w:type="spellStart"/>
            <w:r w:rsidRPr="005C7307">
              <w:rPr>
                <w:szCs w:val="24"/>
              </w:rPr>
              <w:t>is</w:t>
            </w:r>
            <w:proofErr w:type="spellEnd"/>
            <w:r w:rsidRPr="005C7307">
              <w:rPr>
                <w:szCs w:val="24"/>
              </w:rPr>
              <w:t>), laikoma, kad jo patirtis atitinka keliamą kvalifikacijos reikalavimą, jei vykdomos (-ų) sutarties (-</w:t>
            </w:r>
            <w:proofErr w:type="spellStart"/>
            <w:r w:rsidRPr="005C7307">
              <w:rPr>
                <w:szCs w:val="24"/>
              </w:rPr>
              <w:t>ių</w:t>
            </w:r>
            <w:proofErr w:type="spellEnd"/>
            <w:r w:rsidRPr="005C7307">
              <w:rPr>
                <w:szCs w:val="24"/>
              </w:rPr>
              <w:t xml:space="preserve">) įvykdyta dalis per pastaruosius 3 (tris) metus arba per laiką nuo tiekėjo įregistravimo dienos (jei tiekėjas vykdo veiklą mažiau nei 3 (tris) metus) yra ne mažesnė nei 1000 Eur be PVM. </w:t>
            </w:r>
          </w:p>
        </w:tc>
        <w:tc>
          <w:tcPr>
            <w:tcW w:w="2278" w:type="pct"/>
            <w:tcBorders>
              <w:top w:val="single" w:sz="4" w:space="0" w:color="000000"/>
              <w:left w:val="single" w:sz="4" w:space="0" w:color="000000"/>
              <w:bottom w:val="single" w:sz="4" w:space="0" w:color="000000"/>
              <w:right w:val="single" w:sz="4" w:space="0" w:color="000000"/>
            </w:tcBorders>
            <w:vAlign w:val="center"/>
          </w:tcPr>
          <w:p w14:paraId="38B08882" w14:textId="753310CC" w:rsidR="00AB0B04" w:rsidRPr="005C7307" w:rsidRDefault="00AB0B04" w:rsidP="00B05E1A">
            <w:pPr>
              <w:spacing w:line="276" w:lineRule="auto"/>
              <w:jc w:val="both"/>
              <w:rPr>
                <w:szCs w:val="24"/>
              </w:rPr>
            </w:pPr>
            <w:r w:rsidRPr="005C7307">
              <w:rPr>
                <w:szCs w:val="24"/>
              </w:rPr>
              <w:t xml:space="preserve">1) Tiekėjo per paskutinius 3 (trejus) metus arba per laiką nuo tiekėjo įregistravimo dienos (jeigu tiekėjas vykdė veiklą mažiau nei 3 (trejus) metus) įvykdytų arba vykdomų </w:t>
            </w:r>
            <w:r w:rsidR="00B05E1A" w:rsidRPr="005C7307">
              <w:rPr>
                <w:szCs w:val="24"/>
              </w:rPr>
              <w:t>sutarčių</w:t>
            </w:r>
            <w:r w:rsidRPr="005C7307">
              <w:rPr>
                <w:szCs w:val="24"/>
              </w:rPr>
              <w:t xml:space="preserve"> sąrašas, pagal Konkurso sąlygų </w:t>
            </w:r>
            <w:r w:rsidRPr="005C7307">
              <w:rPr>
                <w:i/>
                <w:color w:val="0070C0"/>
                <w:szCs w:val="24"/>
              </w:rPr>
              <w:t>5</w:t>
            </w:r>
            <w:r w:rsidRPr="005C7307">
              <w:rPr>
                <w:i/>
                <w:color w:val="0000FF"/>
                <w:szCs w:val="24"/>
              </w:rPr>
              <w:t xml:space="preserve"> priede</w:t>
            </w:r>
            <w:r w:rsidRPr="005C7307">
              <w:rPr>
                <w:szCs w:val="24"/>
              </w:rPr>
              <w:t xml:space="preserve"> pateiktą formą, kurioje nurodomas: sutarties pavadinimas; trumpas sutarties aprašymas (nurodant </w:t>
            </w:r>
            <w:r w:rsidR="00B05E1A" w:rsidRPr="005C7307">
              <w:rPr>
                <w:szCs w:val="24"/>
              </w:rPr>
              <w:t xml:space="preserve">pristatytas prekes ir </w:t>
            </w:r>
            <w:r w:rsidRPr="005C7307">
              <w:rPr>
                <w:szCs w:val="24"/>
              </w:rPr>
              <w:t xml:space="preserve">jų vertes); duomenys apie užsakovą (įmonės pavadinimas, adresas, telefonas, kontaktinis asmuo); sutarties pasirašymo data ir galiojimo data; sutarties įvykdymo data. Taip pat turi būti pateikta nurodyto užsakovo pažyma apie </w:t>
            </w:r>
            <w:r w:rsidRPr="005C7307">
              <w:rPr>
                <w:b/>
                <w:szCs w:val="24"/>
              </w:rPr>
              <w:t>tinkamą</w:t>
            </w:r>
            <w:r w:rsidRPr="005C7307">
              <w:rPr>
                <w:szCs w:val="24"/>
              </w:rPr>
              <w:t xml:space="preserve"> sutarties įvykdymą ar vykdymą.</w:t>
            </w:r>
          </w:p>
        </w:tc>
      </w:tr>
      <w:tr w:rsidR="00AB0B04" w:rsidRPr="00374F3F" w14:paraId="54756B37" w14:textId="77777777" w:rsidTr="00221F93">
        <w:tc>
          <w:tcPr>
            <w:tcW w:w="369" w:type="pct"/>
            <w:tcBorders>
              <w:top w:val="single" w:sz="4" w:space="0" w:color="000000"/>
              <w:left w:val="single" w:sz="4" w:space="0" w:color="000000"/>
              <w:bottom w:val="single" w:sz="4" w:space="0" w:color="000000"/>
              <w:right w:val="single" w:sz="4" w:space="0" w:color="000000"/>
            </w:tcBorders>
            <w:vAlign w:val="center"/>
          </w:tcPr>
          <w:p w14:paraId="353808E2" w14:textId="66E45783" w:rsidR="00AB0B04" w:rsidRPr="00374F3F" w:rsidRDefault="00AB0B04" w:rsidP="00374F3F">
            <w:pPr>
              <w:spacing w:line="276" w:lineRule="auto"/>
              <w:rPr>
                <w:szCs w:val="24"/>
              </w:rPr>
            </w:pPr>
          </w:p>
        </w:tc>
        <w:tc>
          <w:tcPr>
            <w:tcW w:w="2353" w:type="pct"/>
            <w:tcBorders>
              <w:top w:val="single" w:sz="4" w:space="0" w:color="000000"/>
              <w:left w:val="single" w:sz="4" w:space="0" w:color="000000"/>
              <w:bottom w:val="single" w:sz="4" w:space="0" w:color="000000"/>
              <w:right w:val="single" w:sz="4" w:space="0" w:color="000000"/>
            </w:tcBorders>
            <w:vAlign w:val="center"/>
          </w:tcPr>
          <w:p w14:paraId="41B996F3" w14:textId="166CCC3F" w:rsidR="00472AEA" w:rsidRPr="00374F3F" w:rsidRDefault="00472AEA" w:rsidP="00374F3F">
            <w:pPr>
              <w:spacing w:line="276" w:lineRule="auto"/>
              <w:jc w:val="both"/>
              <w:rPr>
                <w:szCs w:val="24"/>
              </w:rPr>
            </w:pPr>
          </w:p>
        </w:tc>
        <w:tc>
          <w:tcPr>
            <w:tcW w:w="2278" w:type="pct"/>
            <w:tcBorders>
              <w:top w:val="single" w:sz="4" w:space="0" w:color="000000"/>
              <w:left w:val="single" w:sz="4" w:space="0" w:color="000000"/>
              <w:bottom w:val="single" w:sz="4" w:space="0" w:color="000000"/>
              <w:right w:val="single" w:sz="4" w:space="0" w:color="000000"/>
            </w:tcBorders>
            <w:vAlign w:val="center"/>
          </w:tcPr>
          <w:p w14:paraId="07E0C1BF" w14:textId="43184DC8" w:rsidR="00AB0B04" w:rsidRPr="00374F3F" w:rsidRDefault="00AB0B04" w:rsidP="00374F3F">
            <w:pPr>
              <w:spacing w:line="276" w:lineRule="auto"/>
              <w:jc w:val="both"/>
              <w:rPr>
                <w:szCs w:val="24"/>
              </w:rPr>
            </w:pPr>
          </w:p>
        </w:tc>
      </w:tr>
    </w:tbl>
    <w:p w14:paraId="1EB8D46F" w14:textId="77777777" w:rsidR="00393F5A" w:rsidRPr="00374F3F" w:rsidRDefault="00393F5A" w:rsidP="00374F3F">
      <w:pPr>
        <w:tabs>
          <w:tab w:val="left" w:pos="567"/>
          <w:tab w:val="left" w:pos="1276"/>
        </w:tabs>
        <w:spacing w:line="276" w:lineRule="auto"/>
        <w:jc w:val="both"/>
        <w:rPr>
          <w:szCs w:val="24"/>
        </w:rPr>
      </w:pPr>
    </w:p>
    <w:p w14:paraId="399D7EE7" w14:textId="77777777" w:rsidR="00AB0B04" w:rsidRPr="00374F3F" w:rsidRDefault="00AB0B04" w:rsidP="00374F3F">
      <w:pPr>
        <w:tabs>
          <w:tab w:val="left" w:pos="567"/>
          <w:tab w:val="left" w:pos="1276"/>
        </w:tabs>
        <w:spacing w:line="276" w:lineRule="auto"/>
        <w:jc w:val="both"/>
        <w:rPr>
          <w:szCs w:val="24"/>
        </w:rPr>
      </w:pPr>
    </w:p>
    <w:p w14:paraId="0CB288A2" w14:textId="77777777" w:rsidR="000B6787" w:rsidRPr="00374F3F" w:rsidRDefault="000B6787" w:rsidP="00374F3F">
      <w:pPr>
        <w:tabs>
          <w:tab w:val="left" w:pos="567"/>
          <w:tab w:val="left" w:pos="1276"/>
        </w:tabs>
        <w:spacing w:line="276" w:lineRule="auto"/>
        <w:jc w:val="both"/>
        <w:rPr>
          <w:szCs w:val="24"/>
        </w:rPr>
      </w:pPr>
    </w:p>
    <w:p w14:paraId="52EAEC8D" w14:textId="77777777" w:rsidR="00131EF8" w:rsidRPr="00374F3F" w:rsidRDefault="00131EF8" w:rsidP="00374F3F">
      <w:pPr>
        <w:tabs>
          <w:tab w:val="left" w:pos="567"/>
          <w:tab w:val="left" w:pos="1276"/>
        </w:tabs>
        <w:spacing w:line="276" w:lineRule="auto"/>
        <w:jc w:val="both"/>
        <w:rPr>
          <w:szCs w:val="24"/>
        </w:rPr>
      </w:pPr>
    </w:p>
    <w:p w14:paraId="1981B9D6" w14:textId="77777777" w:rsidR="00131EF8" w:rsidRPr="00374F3F" w:rsidRDefault="00131EF8" w:rsidP="00374F3F">
      <w:pPr>
        <w:tabs>
          <w:tab w:val="left" w:pos="567"/>
          <w:tab w:val="left" w:pos="1276"/>
        </w:tabs>
        <w:spacing w:line="276" w:lineRule="auto"/>
        <w:jc w:val="both"/>
        <w:rPr>
          <w:szCs w:val="24"/>
        </w:rPr>
      </w:pPr>
    </w:p>
    <w:p w14:paraId="20C30DB4" w14:textId="77777777" w:rsidR="00131EF8" w:rsidRPr="00374F3F" w:rsidRDefault="00131EF8" w:rsidP="00374F3F">
      <w:pPr>
        <w:tabs>
          <w:tab w:val="left" w:pos="567"/>
          <w:tab w:val="left" w:pos="1276"/>
        </w:tabs>
        <w:spacing w:line="276" w:lineRule="auto"/>
        <w:jc w:val="both"/>
        <w:rPr>
          <w:szCs w:val="24"/>
        </w:rPr>
      </w:pPr>
    </w:p>
    <w:p w14:paraId="75F16663" w14:textId="77777777" w:rsidR="00131EF8" w:rsidRPr="00374F3F" w:rsidRDefault="00131EF8" w:rsidP="00374F3F">
      <w:pPr>
        <w:tabs>
          <w:tab w:val="left" w:pos="567"/>
          <w:tab w:val="left" w:pos="1276"/>
        </w:tabs>
        <w:spacing w:line="276" w:lineRule="auto"/>
        <w:jc w:val="both"/>
        <w:rPr>
          <w:szCs w:val="24"/>
        </w:rPr>
      </w:pPr>
    </w:p>
    <w:p w14:paraId="48F1E66A" w14:textId="77777777" w:rsidR="00131EF8" w:rsidRPr="00374F3F" w:rsidRDefault="00131EF8" w:rsidP="00374F3F">
      <w:pPr>
        <w:tabs>
          <w:tab w:val="left" w:pos="567"/>
          <w:tab w:val="left" w:pos="1276"/>
        </w:tabs>
        <w:spacing w:line="276" w:lineRule="auto"/>
        <w:jc w:val="both"/>
        <w:rPr>
          <w:szCs w:val="24"/>
        </w:rPr>
      </w:pPr>
    </w:p>
    <w:p w14:paraId="75CB7217" w14:textId="77777777" w:rsidR="000012B5" w:rsidRPr="00374F3F" w:rsidRDefault="000012B5" w:rsidP="00374F3F">
      <w:pPr>
        <w:tabs>
          <w:tab w:val="left" w:pos="567"/>
          <w:tab w:val="left" w:pos="1276"/>
        </w:tabs>
        <w:spacing w:line="276" w:lineRule="auto"/>
        <w:jc w:val="both"/>
        <w:rPr>
          <w:szCs w:val="24"/>
        </w:rPr>
      </w:pPr>
    </w:p>
    <w:p w14:paraId="18E4C3D6" w14:textId="77777777" w:rsidR="000012B5" w:rsidRPr="00374F3F" w:rsidRDefault="000012B5" w:rsidP="00374F3F">
      <w:pPr>
        <w:tabs>
          <w:tab w:val="left" w:pos="567"/>
          <w:tab w:val="left" w:pos="1276"/>
        </w:tabs>
        <w:spacing w:line="276" w:lineRule="auto"/>
        <w:jc w:val="both"/>
        <w:rPr>
          <w:szCs w:val="24"/>
        </w:rPr>
      </w:pPr>
    </w:p>
    <w:p w14:paraId="308CBA3A" w14:textId="2D006406" w:rsidR="00131EF8" w:rsidRDefault="00131EF8" w:rsidP="00374F3F">
      <w:pPr>
        <w:tabs>
          <w:tab w:val="left" w:pos="567"/>
          <w:tab w:val="left" w:pos="1276"/>
        </w:tabs>
        <w:spacing w:line="276" w:lineRule="auto"/>
        <w:jc w:val="both"/>
        <w:rPr>
          <w:szCs w:val="24"/>
        </w:rPr>
      </w:pPr>
    </w:p>
    <w:p w14:paraId="0309F48E" w14:textId="2FF78BCE" w:rsidR="007F2966" w:rsidRDefault="007F2966" w:rsidP="00374F3F">
      <w:pPr>
        <w:tabs>
          <w:tab w:val="left" w:pos="567"/>
          <w:tab w:val="left" w:pos="1276"/>
        </w:tabs>
        <w:spacing w:line="276" w:lineRule="auto"/>
        <w:jc w:val="both"/>
        <w:rPr>
          <w:szCs w:val="24"/>
        </w:rPr>
      </w:pPr>
    </w:p>
    <w:p w14:paraId="46BB3BB9" w14:textId="17EF098B" w:rsidR="007F2966" w:rsidRDefault="007F2966" w:rsidP="00374F3F">
      <w:pPr>
        <w:tabs>
          <w:tab w:val="left" w:pos="567"/>
          <w:tab w:val="left" w:pos="1276"/>
        </w:tabs>
        <w:spacing w:line="276" w:lineRule="auto"/>
        <w:jc w:val="both"/>
        <w:rPr>
          <w:szCs w:val="24"/>
        </w:rPr>
      </w:pPr>
    </w:p>
    <w:p w14:paraId="484DCB19" w14:textId="6B75615C" w:rsidR="007F2966" w:rsidRDefault="007F2966" w:rsidP="00374F3F">
      <w:pPr>
        <w:tabs>
          <w:tab w:val="left" w:pos="567"/>
          <w:tab w:val="left" w:pos="1276"/>
        </w:tabs>
        <w:spacing w:line="276" w:lineRule="auto"/>
        <w:jc w:val="both"/>
        <w:rPr>
          <w:szCs w:val="24"/>
        </w:rPr>
      </w:pPr>
    </w:p>
    <w:p w14:paraId="1124FA1D" w14:textId="529BEF65" w:rsidR="007F2966" w:rsidRDefault="007F2966" w:rsidP="00374F3F">
      <w:pPr>
        <w:tabs>
          <w:tab w:val="left" w:pos="567"/>
          <w:tab w:val="left" w:pos="1276"/>
        </w:tabs>
        <w:spacing w:line="276" w:lineRule="auto"/>
        <w:jc w:val="both"/>
        <w:rPr>
          <w:szCs w:val="24"/>
        </w:rPr>
      </w:pPr>
    </w:p>
    <w:p w14:paraId="433BCCC2" w14:textId="77777777" w:rsidR="007F2966" w:rsidRPr="00374F3F" w:rsidRDefault="007F2966" w:rsidP="00374F3F">
      <w:pPr>
        <w:tabs>
          <w:tab w:val="left" w:pos="567"/>
          <w:tab w:val="left" w:pos="1276"/>
        </w:tabs>
        <w:spacing w:line="276" w:lineRule="auto"/>
        <w:jc w:val="both"/>
        <w:rPr>
          <w:szCs w:val="24"/>
        </w:rPr>
      </w:pPr>
    </w:p>
    <w:p w14:paraId="21D1186B" w14:textId="11DA6635" w:rsidR="00131EF8" w:rsidRDefault="00131EF8" w:rsidP="00374F3F">
      <w:pPr>
        <w:tabs>
          <w:tab w:val="left" w:pos="567"/>
          <w:tab w:val="left" w:pos="1276"/>
        </w:tabs>
        <w:spacing w:line="276" w:lineRule="auto"/>
        <w:jc w:val="both"/>
        <w:rPr>
          <w:szCs w:val="24"/>
        </w:rPr>
      </w:pPr>
    </w:p>
    <w:p w14:paraId="028FAFD0" w14:textId="5D5866A6" w:rsidR="00C04717" w:rsidRDefault="00C04717" w:rsidP="00374F3F">
      <w:pPr>
        <w:tabs>
          <w:tab w:val="left" w:pos="567"/>
          <w:tab w:val="left" w:pos="1276"/>
        </w:tabs>
        <w:spacing w:line="276" w:lineRule="auto"/>
        <w:jc w:val="both"/>
        <w:rPr>
          <w:szCs w:val="24"/>
        </w:rPr>
      </w:pPr>
    </w:p>
    <w:p w14:paraId="2366CEF7" w14:textId="3A1EB059" w:rsidR="00C04717" w:rsidRDefault="00C04717" w:rsidP="00374F3F">
      <w:pPr>
        <w:tabs>
          <w:tab w:val="left" w:pos="567"/>
          <w:tab w:val="left" w:pos="1276"/>
        </w:tabs>
        <w:spacing w:line="276" w:lineRule="auto"/>
        <w:jc w:val="both"/>
        <w:rPr>
          <w:szCs w:val="24"/>
        </w:rPr>
      </w:pPr>
    </w:p>
    <w:p w14:paraId="46601F46" w14:textId="709C8B35" w:rsidR="00C04717" w:rsidRDefault="00C04717" w:rsidP="00374F3F">
      <w:pPr>
        <w:tabs>
          <w:tab w:val="left" w:pos="567"/>
          <w:tab w:val="left" w:pos="1276"/>
        </w:tabs>
        <w:spacing w:line="276" w:lineRule="auto"/>
        <w:jc w:val="both"/>
        <w:rPr>
          <w:szCs w:val="24"/>
        </w:rPr>
      </w:pPr>
    </w:p>
    <w:p w14:paraId="409554BC" w14:textId="77777777" w:rsidR="00C04717" w:rsidRPr="00374F3F" w:rsidRDefault="00C04717" w:rsidP="00374F3F">
      <w:pPr>
        <w:tabs>
          <w:tab w:val="left" w:pos="567"/>
          <w:tab w:val="left" w:pos="1276"/>
        </w:tabs>
        <w:spacing w:line="276" w:lineRule="auto"/>
        <w:jc w:val="both"/>
        <w:rPr>
          <w:szCs w:val="24"/>
        </w:rPr>
      </w:pPr>
    </w:p>
    <w:p w14:paraId="55BB3A8C" w14:textId="77777777" w:rsidR="000B6787" w:rsidRPr="00374F3F" w:rsidRDefault="000B6787" w:rsidP="00374F3F">
      <w:pPr>
        <w:spacing w:line="276" w:lineRule="auto"/>
        <w:jc w:val="right"/>
        <w:rPr>
          <w:szCs w:val="24"/>
        </w:rPr>
      </w:pPr>
      <w:r w:rsidRPr="00374F3F">
        <w:rPr>
          <w:szCs w:val="24"/>
        </w:rPr>
        <w:t>Pirkimo dokumentų A dalies</w:t>
      </w:r>
    </w:p>
    <w:p w14:paraId="0AC1DE76" w14:textId="77777777" w:rsidR="000B6787" w:rsidRPr="00374F3F" w:rsidRDefault="000B6787" w:rsidP="00374F3F">
      <w:pPr>
        <w:spacing w:line="276" w:lineRule="auto"/>
        <w:jc w:val="right"/>
        <w:rPr>
          <w:szCs w:val="24"/>
        </w:rPr>
      </w:pPr>
      <w:r w:rsidRPr="00374F3F">
        <w:rPr>
          <w:szCs w:val="24"/>
        </w:rPr>
        <w:t>3 priedas</w:t>
      </w:r>
    </w:p>
    <w:p w14:paraId="4A8000ED" w14:textId="77777777" w:rsidR="000B6787" w:rsidRPr="00374F3F" w:rsidRDefault="000B6787" w:rsidP="00374F3F">
      <w:pPr>
        <w:spacing w:line="276" w:lineRule="auto"/>
        <w:rPr>
          <w:szCs w:val="24"/>
        </w:rPr>
      </w:pPr>
    </w:p>
    <w:p w14:paraId="2BB05672" w14:textId="77777777" w:rsidR="000B6787" w:rsidRPr="00374F3F" w:rsidRDefault="000B6787" w:rsidP="00374F3F">
      <w:pPr>
        <w:spacing w:line="276" w:lineRule="auto"/>
        <w:rPr>
          <w:szCs w:val="24"/>
        </w:rPr>
      </w:pPr>
    </w:p>
    <w:p w14:paraId="26F11ECB" w14:textId="77777777" w:rsidR="000B6787" w:rsidRPr="00B05E1A" w:rsidRDefault="000B6787" w:rsidP="00374F3F">
      <w:pPr>
        <w:spacing w:line="276" w:lineRule="auto"/>
        <w:jc w:val="center"/>
        <w:rPr>
          <w:b/>
          <w:szCs w:val="24"/>
        </w:rPr>
      </w:pPr>
      <w:r w:rsidRPr="00B05E1A">
        <w:rPr>
          <w:b/>
          <w:szCs w:val="24"/>
        </w:rPr>
        <w:t>EUROPOS BENDRASIS VIEŠŲJŲ PIRKIMŲ DOKUMENTAS</w:t>
      </w:r>
    </w:p>
    <w:p w14:paraId="0B372140" w14:textId="77777777" w:rsidR="000B6787" w:rsidRPr="00374F3F" w:rsidRDefault="000B6787" w:rsidP="00374F3F">
      <w:pPr>
        <w:spacing w:line="276" w:lineRule="auto"/>
        <w:rPr>
          <w:szCs w:val="24"/>
        </w:rPr>
      </w:pPr>
    </w:p>
    <w:p w14:paraId="55CD098C" w14:textId="77777777" w:rsidR="000B6787" w:rsidRPr="00374F3F" w:rsidRDefault="000B6787" w:rsidP="00374F3F">
      <w:pPr>
        <w:spacing w:line="276" w:lineRule="auto"/>
        <w:rPr>
          <w:szCs w:val="24"/>
        </w:rPr>
      </w:pPr>
      <w:r w:rsidRPr="00374F3F">
        <w:rPr>
          <w:szCs w:val="24"/>
        </w:rPr>
        <w:t xml:space="preserve">EBVPD tiekėjams pridedamas </w:t>
      </w:r>
      <w:proofErr w:type="spellStart"/>
      <w:r w:rsidRPr="00374F3F">
        <w:rPr>
          <w:szCs w:val="24"/>
        </w:rPr>
        <w:t>pdf</w:t>
      </w:r>
      <w:proofErr w:type="spellEnd"/>
      <w:r w:rsidRPr="00374F3F">
        <w:rPr>
          <w:szCs w:val="24"/>
        </w:rPr>
        <w:t xml:space="preserve">  ir / ar </w:t>
      </w:r>
      <w:proofErr w:type="spellStart"/>
      <w:r w:rsidRPr="00374F3F">
        <w:rPr>
          <w:szCs w:val="24"/>
        </w:rPr>
        <w:t>xml</w:t>
      </w:r>
      <w:proofErr w:type="spellEnd"/>
      <w:r w:rsidRPr="00374F3F">
        <w:rPr>
          <w:szCs w:val="24"/>
        </w:rPr>
        <w:t xml:space="preserve"> formatais. </w:t>
      </w:r>
    </w:p>
    <w:p w14:paraId="58C72EB8" w14:textId="77777777" w:rsidR="00AB0B04" w:rsidRPr="00374F3F" w:rsidRDefault="00AB0B04" w:rsidP="00374F3F">
      <w:pPr>
        <w:tabs>
          <w:tab w:val="left" w:pos="567"/>
          <w:tab w:val="left" w:pos="1276"/>
        </w:tabs>
        <w:spacing w:line="276" w:lineRule="auto"/>
        <w:jc w:val="both"/>
        <w:rPr>
          <w:szCs w:val="24"/>
        </w:rPr>
      </w:pPr>
    </w:p>
    <w:p w14:paraId="6C582AFD" w14:textId="6B6C5944" w:rsidR="00AB0B04" w:rsidRDefault="00AB0B04" w:rsidP="00374F3F">
      <w:pPr>
        <w:tabs>
          <w:tab w:val="left" w:pos="567"/>
          <w:tab w:val="left" w:pos="1276"/>
        </w:tabs>
        <w:spacing w:line="276" w:lineRule="auto"/>
        <w:jc w:val="both"/>
        <w:rPr>
          <w:szCs w:val="24"/>
        </w:rPr>
      </w:pPr>
    </w:p>
    <w:p w14:paraId="36A9787F" w14:textId="1E805E1B" w:rsidR="005C7307" w:rsidRDefault="005C7307" w:rsidP="00374F3F">
      <w:pPr>
        <w:tabs>
          <w:tab w:val="left" w:pos="567"/>
          <w:tab w:val="left" w:pos="1276"/>
        </w:tabs>
        <w:spacing w:line="276" w:lineRule="auto"/>
        <w:jc w:val="both"/>
        <w:rPr>
          <w:szCs w:val="24"/>
        </w:rPr>
      </w:pPr>
    </w:p>
    <w:p w14:paraId="3DA6ED9A" w14:textId="47F604D6" w:rsidR="005C7307" w:rsidRDefault="005C7307" w:rsidP="00374F3F">
      <w:pPr>
        <w:tabs>
          <w:tab w:val="left" w:pos="567"/>
          <w:tab w:val="left" w:pos="1276"/>
        </w:tabs>
        <w:spacing w:line="276" w:lineRule="auto"/>
        <w:jc w:val="both"/>
        <w:rPr>
          <w:szCs w:val="24"/>
        </w:rPr>
      </w:pPr>
    </w:p>
    <w:p w14:paraId="4424620E" w14:textId="42D28488" w:rsidR="005C7307" w:rsidRDefault="005C7307" w:rsidP="00374F3F">
      <w:pPr>
        <w:tabs>
          <w:tab w:val="left" w:pos="567"/>
          <w:tab w:val="left" w:pos="1276"/>
        </w:tabs>
        <w:spacing w:line="276" w:lineRule="auto"/>
        <w:jc w:val="both"/>
        <w:rPr>
          <w:szCs w:val="24"/>
        </w:rPr>
      </w:pPr>
    </w:p>
    <w:p w14:paraId="21334042" w14:textId="4634D834" w:rsidR="005C7307" w:rsidRDefault="005C7307" w:rsidP="00374F3F">
      <w:pPr>
        <w:tabs>
          <w:tab w:val="left" w:pos="567"/>
          <w:tab w:val="left" w:pos="1276"/>
        </w:tabs>
        <w:spacing w:line="276" w:lineRule="auto"/>
        <w:jc w:val="both"/>
        <w:rPr>
          <w:szCs w:val="24"/>
        </w:rPr>
      </w:pPr>
    </w:p>
    <w:p w14:paraId="74570D84" w14:textId="4AAE7DDC" w:rsidR="005C7307" w:rsidRDefault="005C7307" w:rsidP="00374F3F">
      <w:pPr>
        <w:tabs>
          <w:tab w:val="left" w:pos="567"/>
          <w:tab w:val="left" w:pos="1276"/>
        </w:tabs>
        <w:spacing w:line="276" w:lineRule="auto"/>
        <w:jc w:val="both"/>
        <w:rPr>
          <w:szCs w:val="24"/>
        </w:rPr>
      </w:pPr>
    </w:p>
    <w:p w14:paraId="231F32F8" w14:textId="7EF329F5" w:rsidR="005C7307" w:rsidRDefault="005C7307" w:rsidP="00374F3F">
      <w:pPr>
        <w:tabs>
          <w:tab w:val="left" w:pos="567"/>
          <w:tab w:val="left" w:pos="1276"/>
        </w:tabs>
        <w:spacing w:line="276" w:lineRule="auto"/>
        <w:jc w:val="both"/>
        <w:rPr>
          <w:szCs w:val="24"/>
        </w:rPr>
      </w:pPr>
    </w:p>
    <w:p w14:paraId="519DA259" w14:textId="276A2466" w:rsidR="005C7307" w:rsidRDefault="005C7307" w:rsidP="00374F3F">
      <w:pPr>
        <w:tabs>
          <w:tab w:val="left" w:pos="567"/>
          <w:tab w:val="left" w:pos="1276"/>
        </w:tabs>
        <w:spacing w:line="276" w:lineRule="auto"/>
        <w:jc w:val="both"/>
        <w:rPr>
          <w:szCs w:val="24"/>
        </w:rPr>
      </w:pPr>
    </w:p>
    <w:p w14:paraId="2E031E65" w14:textId="48B1CB27" w:rsidR="005C7307" w:rsidRDefault="005C7307" w:rsidP="00374F3F">
      <w:pPr>
        <w:tabs>
          <w:tab w:val="left" w:pos="567"/>
          <w:tab w:val="left" w:pos="1276"/>
        </w:tabs>
        <w:spacing w:line="276" w:lineRule="auto"/>
        <w:jc w:val="both"/>
        <w:rPr>
          <w:szCs w:val="24"/>
        </w:rPr>
      </w:pPr>
    </w:p>
    <w:p w14:paraId="67CB756D" w14:textId="0364C3C6" w:rsidR="005C7307" w:rsidRDefault="005C7307" w:rsidP="00374F3F">
      <w:pPr>
        <w:tabs>
          <w:tab w:val="left" w:pos="567"/>
          <w:tab w:val="left" w:pos="1276"/>
        </w:tabs>
        <w:spacing w:line="276" w:lineRule="auto"/>
        <w:jc w:val="both"/>
        <w:rPr>
          <w:szCs w:val="24"/>
        </w:rPr>
      </w:pPr>
    </w:p>
    <w:p w14:paraId="4BB728FE" w14:textId="4CAC7C9A" w:rsidR="005C7307" w:rsidRDefault="005C7307" w:rsidP="00374F3F">
      <w:pPr>
        <w:tabs>
          <w:tab w:val="left" w:pos="567"/>
          <w:tab w:val="left" w:pos="1276"/>
        </w:tabs>
        <w:spacing w:line="276" w:lineRule="auto"/>
        <w:jc w:val="both"/>
        <w:rPr>
          <w:szCs w:val="24"/>
        </w:rPr>
      </w:pPr>
    </w:p>
    <w:p w14:paraId="1035021B" w14:textId="5C9E7756" w:rsidR="005C7307" w:rsidRDefault="005C7307" w:rsidP="00374F3F">
      <w:pPr>
        <w:tabs>
          <w:tab w:val="left" w:pos="567"/>
          <w:tab w:val="left" w:pos="1276"/>
        </w:tabs>
        <w:spacing w:line="276" w:lineRule="auto"/>
        <w:jc w:val="both"/>
        <w:rPr>
          <w:szCs w:val="24"/>
        </w:rPr>
      </w:pPr>
    </w:p>
    <w:p w14:paraId="4654FA8E" w14:textId="451CEB08" w:rsidR="005C7307" w:rsidRDefault="005C7307" w:rsidP="00374F3F">
      <w:pPr>
        <w:tabs>
          <w:tab w:val="left" w:pos="567"/>
          <w:tab w:val="left" w:pos="1276"/>
        </w:tabs>
        <w:spacing w:line="276" w:lineRule="auto"/>
        <w:jc w:val="both"/>
        <w:rPr>
          <w:szCs w:val="24"/>
        </w:rPr>
      </w:pPr>
    </w:p>
    <w:p w14:paraId="01717CC2" w14:textId="79CBD2B3" w:rsidR="005C7307" w:rsidRDefault="005C7307" w:rsidP="00374F3F">
      <w:pPr>
        <w:tabs>
          <w:tab w:val="left" w:pos="567"/>
          <w:tab w:val="left" w:pos="1276"/>
        </w:tabs>
        <w:spacing w:line="276" w:lineRule="auto"/>
        <w:jc w:val="both"/>
        <w:rPr>
          <w:szCs w:val="24"/>
        </w:rPr>
      </w:pPr>
    </w:p>
    <w:p w14:paraId="1B5F0E06" w14:textId="28A9B7E6" w:rsidR="005C7307" w:rsidRDefault="005C7307" w:rsidP="00374F3F">
      <w:pPr>
        <w:tabs>
          <w:tab w:val="left" w:pos="567"/>
          <w:tab w:val="left" w:pos="1276"/>
        </w:tabs>
        <w:spacing w:line="276" w:lineRule="auto"/>
        <w:jc w:val="both"/>
        <w:rPr>
          <w:szCs w:val="24"/>
        </w:rPr>
      </w:pPr>
    </w:p>
    <w:p w14:paraId="1200C37B" w14:textId="4257FFC1" w:rsidR="005C7307" w:rsidRDefault="005C7307" w:rsidP="00374F3F">
      <w:pPr>
        <w:tabs>
          <w:tab w:val="left" w:pos="567"/>
          <w:tab w:val="left" w:pos="1276"/>
        </w:tabs>
        <w:spacing w:line="276" w:lineRule="auto"/>
        <w:jc w:val="both"/>
        <w:rPr>
          <w:szCs w:val="24"/>
        </w:rPr>
      </w:pPr>
    </w:p>
    <w:p w14:paraId="44FB6030" w14:textId="7AA5D971" w:rsidR="005C7307" w:rsidRDefault="005C7307" w:rsidP="00374F3F">
      <w:pPr>
        <w:tabs>
          <w:tab w:val="left" w:pos="567"/>
          <w:tab w:val="left" w:pos="1276"/>
        </w:tabs>
        <w:spacing w:line="276" w:lineRule="auto"/>
        <w:jc w:val="both"/>
        <w:rPr>
          <w:szCs w:val="24"/>
        </w:rPr>
      </w:pPr>
    </w:p>
    <w:p w14:paraId="4793B33F" w14:textId="085040A5" w:rsidR="005C7307" w:rsidRDefault="005C7307" w:rsidP="00374F3F">
      <w:pPr>
        <w:tabs>
          <w:tab w:val="left" w:pos="567"/>
          <w:tab w:val="left" w:pos="1276"/>
        </w:tabs>
        <w:spacing w:line="276" w:lineRule="auto"/>
        <w:jc w:val="both"/>
        <w:rPr>
          <w:szCs w:val="24"/>
        </w:rPr>
      </w:pPr>
    </w:p>
    <w:p w14:paraId="09CCBBBB" w14:textId="0E4ABAD8" w:rsidR="005C7307" w:rsidRDefault="005C7307" w:rsidP="00374F3F">
      <w:pPr>
        <w:tabs>
          <w:tab w:val="left" w:pos="567"/>
          <w:tab w:val="left" w:pos="1276"/>
        </w:tabs>
        <w:spacing w:line="276" w:lineRule="auto"/>
        <w:jc w:val="both"/>
        <w:rPr>
          <w:szCs w:val="24"/>
        </w:rPr>
      </w:pPr>
    </w:p>
    <w:p w14:paraId="63EEB600" w14:textId="57C90D6B" w:rsidR="005C7307" w:rsidRDefault="005C7307" w:rsidP="00374F3F">
      <w:pPr>
        <w:tabs>
          <w:tab w:val="left" w:pos="567"/>
          <w:tab w:val="left" w:pos="1276"/>
        </w:tabs>
        <w:spacing w:line="276" w:lineRule="auto"/>
        <w:jc w:val="both"/>
        <w:rPr>
          <w:szCs w:val="24"/>
        </w:rPr>
      </w:pPr>
    </w:p>
    <w:p w14:paraId="57149F88" w14:textId="4D390031" w:rsidR="005C7307" w:rsidRDefault="005C7307" w:rsidP="00374F3F">
      <w:pPr>
        <w:tabs>
          <w:tab w:val="left" w:pos="567"/>
          <w:tab w:val="left" w:pos="1276"/>
        </w:tabs>
        <w:spacing w:line="276" w:lineRule="auto"/>
        <w:jc w:val="both"/>
        <w:rPr>
          <w:szCs w:val="24"/>
        </w:rPr>
      </w:pPr>
    </w:p>
    <w:p w14:paraId="1EC94533" w14:textId="2A70707F" w:rsidR="005C7307" w:rsidRDefault="005C7307" w:rsidP="00374F3F">
      <w:pPr>
        <w:tabs>
          <w:tab w:val="left" w:pos="567"/>
          <w:tab w:val="left" w:pos="1276"/>
        </w:tabs>
        <w:spacing w:line="276" w:lineRule="auto"/>
        <w:jc w:val="both"/>
        <w:rPr>
          <w:szCs w:val="24"/>
        </w:rPr>
      </w:pPr>
    </w:p>
    <w:p w14:paraId="3698901A" w14:textId="15DD18BA" w:rsidR="005C7307" w:rsidRDefault="005C7307" w:rsidP="00374F3F">
      <w:pPr>
        <w:tabs>
          <w:tab w:val="left" w:pos="567"/>
          <w:tab w:val="left" w:pos="1276"/>
        </w:tabs>
        <w:spacing w:line="276" w:lineRule="auto"/>
        <w:jc w:val="both"/>
        <w:rPr>
          <w:szCs w:val="24"/>
        </w:rPr>
      </w:pPr>
    </w:p>
    <w:p w14:paraId="5E0A64E5" w14:textId="4FCD906A" w:rsidR="005C7307" w:rsidRDefault="005C7307" w:rsidP="00374F3F">
      <w:pPr>
        <w:tabs>
          <w:tab w:val="left" w:pos="567"/>
          <w:tab w:val="left" w:pos="1276"/>
        </w:tabs>
        <w:spacing w:line="276" w:lineRule="auto"/>
        <w:jc w:val="both"/>
        <w:rPr>
          <w:szCs w:val="24"/>
        </w:rPr>
      </w:pPr>
    </w:p>
    <w:p w14:paraId="1C2A0994" w14:textId="13BE28CB" w:rsidR="005C7307" w:rsidRDefault="005C7307" w:rsidP="00374F3F">
      <w:pPr>
        <w:tabs>
          <w:tab w:val="left" w:pos="567"/>
          <w:tab w:val="left" w:pos="1276"/>
        </w:tabs>
        <w:spacing w:line="276" w:lineRule="auto"/>
        <w:jc w:val="both"/>
        <w:rPr>
          <w:szCs w:val="24"/>
        </w:rPr>
      </w:pPr>
    </w:p>
    <w:p w14:paraId="012FA5CD" w14:textId="1BF869D7" w:rsidR="005C7307" w:rsidRDefault="005C7307" w:rsidP="00374F3F">
      <w:pPr>
        <w:tabs>
          <w:tab w:val="left" w:pos="567"/>
          <w:tab w:val="left" w:pos="1276"/>
        </w:tabs>
        <w:spacing w:line="276" w:lineRule="auto"/>
        <w:jc w:val="both"/>
        <w:rPr>
          <w:szCs w:val="24"/>
        </w:rPr>
      </w:pPr>
    </w:p>
    <w:p w14:paraId="240111B5" w14:textId="58111F5C" w:rsidR="005C7307" w:rsidRDefault="005C7307" w:rsidP="00374F3F">
      <w:pPr>
        <w:tabs>
          <w:tab w:val="left" w:pos="567"/>
          <w:tab w:val="left" w:pos="1276"/>
        </w:tabs>
        <w:spacing w:line="276" w:lineRule="auto"/>
        <w:jc w:val="both"/>
        <w:rPr>
          <w:szCs w:val="24"/>
        </w:rPr>
      </w:pPr>
    </w:p>
    <w:p w14:paraId="23ED035F" w14:textId="56A727BB" w:rsidR="005C7307" w:rsidRDefault="005C7307" w:rsidP="00374F3F">
      <w:pPr>
        <w:tabs>
          <w:tab w:val="left" w:pos="567"/>
          <w:tab w:val="left" w:pos="1276"/>
        </w:tabs>
        <w:spacing w:line="276" w:lineRule="auto"/>
        <w:jc w:val="both"/>
        <w:rPr>
          <w:szCs w:val="24"/>
        </w:rPr>
      </w:pPr>
    </w:p>
    <w:p w14:paraId="65AC1111" w14:textId="151794BE" w:rsidR="005C7307" w:rsidRDefault="005C7307" w:rsidP="00374F3F">
      <w:pPr>
        <w:tabs>
          <w:tab w:val="left" w:pos="567"/>
          <w:tab w:val="left" w:pos="1276"/>
        </w:tabs>
        <w:spacing w:line="276" w:lineRule="auto"/>
        <w:jc w:val="both"/>
        <w:rPr>
          <w:szCs w:val="24"/>
        </w:rPr>
      </w:pPr>
    </w:p>
    <w:p w14:paraId="44B1EF27" w14:textId="7930727F" w:rsidR="005C7307" w:rsidRDefault="005C7307" w:rsidP="00374F3F">
      <w:pPr>
        <w:tabs>
          <w:tab w:val="left" w:pos="567"/>
          <w:tab w:val="left" w:pos="1276"/>
        </w:tabs>
        <w:spacing w:line="276" w:lineRule="auto"/>
        <w:jc w:val="both"/>
        <w:rPr>
          <w:szCs w:val="24"/>
        </w:rPr>
      </w:pPr>
    </w:p>
    <w:p w14:paraId="52A56F57" w14:textId="2FAD4A87" w:rsidR="005C7307" w:rsidRDefault="005C7307" w:rsidP="00374F3F">
      <w:pPr>
        <w:tabs>
          <w:tab w:val="left" w:pos="567"/>
          <w:tab w:val="left" w:pos="1276"/>
        </w:tabs>
        <w:spacing w:line="276" w:lineRule="auto"/>
        <w:jc w:val="both"/>
        <w:rPr>
          <w:szCs w:val="24"/>
        </w:rPr>
      </w:pPr>
    </w:p>
    <w:p w14:paraId="2610E26E" w14:textId="70CB5114" w:rsidR="005C7307" w:rsidRDefault="005C7307" w:rsidP="00374F3F">
      <w:pPr>
        <w:tabs>
          <w:tab w:val="left" w:pos="567"/>
          <w:tab w:val="left" w:pos="1276"/>
        </w:tabs>
        <w:spacing w:line="276" w:lineRule="auto"/>
        <w:jc w:val="both"/>
        <w:rPr>
          <w:szCs w:val="24"/>
        </w:rPr>
      </w:pPr>
    </w:p>
    <w:p w14:paraId="42F2522B" w14:textId="654716A8" w:rsidR="005C7307" w:rsidRDefault="005C7307" w:rsidP="00374F3F">
      <w:pPr>
        <w:tabs>
          <w:tab w:val="left" w:pos="567"/>
          <w:tab w:val="left" w:pos="1276"/>
        </w:tabs>
        <w:spacing w:line="276" w:lineRule="auto"/>
        <w:jc w:val="both"/>
        <w:rPr>
          <w:szCs w:val="24"/>
        </w:rPr>
      </w:pPr>
    </w:p>
    <w:p w14:paraId="733D1F78" w14:textId="0AED22C7" w:rsidR="005C7307" w:rsidRDefault="005C7307" w:rsidP="00374F3F">
      <w:pPr>
        <w:tabs>
          <w:tab w:val="left" w:pos="567"/>
          <w:tab w:val="left" w:pos="1276"/>
        </w:tabs>
        <w:spacing w:line="276" w:lineRule="auto"/>
        <w:jc w:val="both"/>
        <w:rPr>
          <w:szCs w:val="24"/>
        </w:rPr>
      </w:pPr>
    </w:p>
    <w:p w14:paraId="465BDA39" w14:textId="4CCFA3CF" w:rsidR="005C7307" w:rsidRDefault="005C7307" w:rsidP="00374F3F">
      <w:pPr>
        <w:tabs>
          <w:tab w:val="left" w:pos="567"/>
          <w:tab w:val="left" w:pos="1276"/>
        </w:tabs>
        <w:spacing w:line="276" w:lineRule="auto"/>
        <w:jc w:val="both"/>
        <w:rPr>
          <w:szCs w:val="24"/>
        </w:rPr>
      </w:pPr>
    </w:p>
    <w:p w14:paraId="54CC13A4" w14:textId="341A5372" w:rsidR="005C7307" w:rsidRDefault="005C7307" w:rsidP="00374F3F">
      <w:pPr>
        <w:tabs>
          <w:tab w:val="left" w:pos="567"/>
          <w:tab w:val="left" w:pos="1276"/>
        </w:tabs>
        <w:spacing w:line="276" w:lineRule="auto"/>
        <w:jc w:val="both"/>
        <w:rPr>
          <w:szCs w:val="24"/>
        </w:rPr>
      </w:pPr>
    </w:p>
    <w:p w14:paraId="71000039" w14:textId="2815734F" w:rsidR="005C7307" w:rsidRDefault="005C7307" w:rsidP="00374F3F">
      <w:pPr>
        <w:tabs>
          <w:tab w:val="left" w:pos="567"/>
          <w:tab w:val="left" w:pos="1276"/>
        </w:tabs>
        <w:spacing w:line="276" w:lineRule="auto"/>
        <w:jc w:val="both"/>
        <w:rPr>
          <w:szCs w:val="24"/>
        </w:rPr>
      </w:pPr>
    </w:p>
    <w:p w14:paraId="59F5670E" w14:textId="77777777" w:rsidR="005C7307" w:rsidRPr="00374F3F" w:rsidRDefault="005C7307" w:rsidP="00374F3F">
      <w:pPr>
        <w:tabs>
          <w:tab w:val="left" w:pos="567"/>
          <w:tab w:val="left" w:pos="1276"/>
        </w:tabs>
        <w:spacing w:line="276" w:lineRule="auto"/>
        <w:jc w:val="both"/>
        <w:rPr>
          <w:szCs w:val="24"/>
        </w:rPr>
      </w:pPr>
    </w:p>
    <w:p w14:paraId="1ECC7F3D" w14:textId="38B8D6CE" w:rsidR="003B75B6" w:rsidRPr="00374F3F" w:rsidRDefault="000D1DAB" w:rsidP="00374F3F">
      <w:pPr>
        <w:spacing w:line="276" w:lineRule="auto"/>
        <w:jc w:val="right"/>
        <w:rPr>
          <w:szCs w:val="24"/>
        </w:rPr>
      </w:pPr>
      <w:r w:rsidRPr="00374F3F">
        <w:rPr>
          <w:szCs w:val="24"/>
        </w:rPr>
        <w:t>P</w:t>
      </w:r>
      <w:r w:rsidR="003B75B6" w:rsidRPr="00374F3F">
        <w:rPr>
          <w:szCs w:val="24"/>
        </w:rPr>
        <w:t xml:space="preserve">irkimo dokumentų A dalies </w:t>
      </w:r>
    </w:p>
    <w:p w14:paraId="263A0188" w14:textId="77777777" w:rsidR="003B75B6" w:rsidRPr="00374F3F" w:rsidRDefault="003B75B6" w:rsidP="00374F3F">
      <w:pPr>
        <w:spacing w:line="276" w:lineRule="auto"/>
        <w:jc w:val="right"/>
        <w:rPr>
          <w:szCs w:val="24"/>
        </w:rPr>
      </w:pPr>
      <w:r w:rsidRPr="00374F3F">
        <w:rPr>
          <w:szCs w:val="24"/>
        </w:rPr>
        <w:t>4 priedas</w:t>
      </w:r>
    </w:p>
    <w:p w14:paraId="7BEBA9C9" w14:textId="77777777" w:rsidR="00131EF8" w:rsidRPr="00374F3F" w:rsidRDefault="00131EF8" w:rsidP="00374F3F">
      <w:pPr>
        <w:spacing w:line="276" w:lineRule="auto"/>
        <w:rPr>
          <w:szCs w:val="24"/>
        </w:rPr>
      </w:pPr>
    </w:p>
    <w:p w14:paraId="1ADD8F04" w14:textId="77777777" w:rsidR="00131EF8" w:rsidRPr="00374F3F" w:rsidRDefault="00131EF8" w:rsidP="00374F3F">
      <w:pPr>
        <w:spacing w:line="276" w:lineRule="auto"/>
        <w:rPr>
          <w:szCs w:val="24"/>
        </w:rPr>
      </w:pPr>
    </w:p>
    <w:p w14:paraId="774FBBCB" w14:textId="77777777" w:rsidR="003B75B6" w:rsidRPr="00374F3F" w:rsidRDefault="003B75B6" w:rsidP="00374F3F">
      <w:pPr>
        <w:spacing w:line="276" w:lineRule="auto"/>
        <w:jc w:val="center"/>
        <w:rPr>
          <w:b/>
          <w:bCs/>
          <w:szCs w:val="24"/>
        </w:rPr>
      </w:pPr>
      <w:r w:rsidRPr="00374F3F">
        <w:rPr>
          <w:b/>
          <w:szCs w:val="24"/>
        </w:rPr>
        <w:t>(</w:t>
      </w:r>
      <w:r w:rsidRPr="00374F3F">
        <w:rPr>
          <w:b/>
          <w:bCs/>
          <w:szCs w:val="24"/>
        </w:rPr>
        <w:t>Paraiškos</w:t>
      </w:r>
      <w:r w:rsidRPr="00374F3F">
        <w:rPr>
          <w:b/>
          <w:szCs w:val="24"/>
        </w:rPr>
        <w:t xml:space="preserve"> formos pavyzdys)</w:t>
      </w:r>
    </w:p>
    <w:p w14:paraId="48E44B70" w14:textId="77777777" w:rsidR="003B75B6" w:rsidRPr="00374F3F" w:rsidRDefault="003B75B6" w:rsidP="00374F3F">
      <w:pPr>
        <w:spacing w:line="276" w:lineRule="auto"/>
        <w:jc w:val="center"/>
        <w:rPr>
          <w:b/>
          <w:szCs w:val="24"/>
        </w:rPr>
      </w:pPr>
      <w:r w:rsidRPr="00374F3F">
        <w:rPr>
          <w:b/>
          <w:szCs w:val="24"/>
        </w:rPr>
        <w:t>Herbas arba prekių ženklas</w:t>
      </w:r>
    </w:p>
    <w:p w14:paraId="792EE8B7" w14:textId="77777777" w:rsidR="003B75B6" w:rsidRPr="00374F3F" w:rsidRDefault="003B75B6" w:rsidP="00374F3F">
      <w:pPr>
        <w:spacing w:line="276" w:lineRule="auto"/>
        <w:rPr>
          <w:szCs w:val="24"/>
        </w:rPr>
      </w:pPr>
    </w:p>
    <w:p w14:paraId="17A2BD4D" w14:textId="77777777" w:rsidR="003B75B6" w:rsidRPr="00374F3F" w:rsidRDefault="003B75B6" w:rsidP="00374F3F">
      <w:pPr>
        <w:spacing w:line="276" w:lineRule="auto"/>
        <w:jc w:val="center"/>
        <w:rPr>
          <w:szCs w:val="24"/>
        </w:rPr>
      </w:pPr>
      <w:r w:rsidRPr="00374F3F">
        <w:rPr>
          <w:szCs w:val="24"/>
        </w:rPr>
        <w:lastRenderedPageBreak/>
        <w:t>(Tiekėjo pavadinimas)</w:t>
      </w:r>
    </w:p>
    <w:p w14:paraId="59450086" w14:textId="77777777" w:rsidR="003B75B6" w:rsidRPr="00374F3F" w:rsidRDefault="003B75B6" w:rsidP="00374F3F">
      <w:pPr>
        <w:spacing w:line="276" w:lineRule="auto"/>
        <w:jc w:val="center"/>
        <w:rPr>
          <w:szCs w:val="24"/>
        </w:rPr>
      </w:pPr>
      <w:r w:rsidRPr="00374F3F">
        <w:rPr>
          <w:szCs w:val="24"/>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4731EE72" w14:textId="77777777" w:rsidR="003B75B6" w:rsidRPr="00374F3F" w:rsidRDefault="003B75B6" w:rsidP="00374F3F">
      <w:pPr>
        <w:spacing w:line="276" w:lineRule="auto"/>
        <w:rPr>
          <w:szCs w:val="24"/>
        </w:rPr>
      </w:pPr>
    </w:p>
    <w:p w14:paraId="6195561E" w14:textId="77777777" w:rsidR="003B75B6" w:rsidRPr="00374F3F" w:rsidRDefault="003B75B6" w:rsidP="00374F3F">
      <w:pPr>
        <w:spacing w:line="276" w:lineRule="auto"/>
        <w:rPr>
          <w:szCs w:val="24"/>
        </w:rPr>
      </w:pPr>
      <w:r w:rsidRPr="00374F3F">
        <w:rPr>
          <w:szCs w:val="24"/>
        </w:rPr>
        <w:t>VšĮ CPO LT</w:t>
      </w:r>
    </w:p>
    <w:p w14:paraId="51EAA9B4" w14:textId="77777777" w:rsidR="000071B7" w:rsidRPr="00374F3F" w:rsidRDefault="000071B7" w:rsidP="00374F3F">
      <w:pPr>
        <w:spacing w:line="276" w:lineRule="auto"/>
        <w:rPr>
          <w:szCs w:val="24"/>
        </w:rPr>
      </w:pPr>
    </w:p>
    <w:p w14:paraId="39159A69" w14:textId="21CD54C3" w:rsidR="003B75B6" w:rsidRPr="00DA49CC" w:rsidRDefault="00DA49CC" w:rsidP="00DA49CC">
      <w:pPr>
        <w:jc w:val="center"/>
        <w:rPr>
          <w:b/>
          <w:szCs w:val="24"/>
          <w:lang w:eastAsia="ja-JP"/>
        </w:rPr>
      </w:pPr>
      <w:r w:rsidRPr="00DA49CC">
        <w:rPr>
          <w:b/>
          <w:szCs w:val="24"/>
        </w:rPr>
        <w:t xml:space="preserve">DEZINFEKCINIŲ TIRPALŲ IR KITŲ </w:t>
      </w:r>
      <w:r w:rsidR="005C7307">
        <w:rPr>
          <w:b/>
          <w:szCs w:val="24"/>
        </w:rPr>
        <w:t>DEZINFEKCINIŲ PRIEMONIŲ</w:t>
      </w:r>
      <w:r w:rsidRPr="00DA49CC">
        <w:rPr>
          <w:b/>
          <w:szCs w:val="24"/>
        </w:rPr>
        <w:t xml:space="preserve">, NEPRISKIRTŲ VAISTAMS </w:t>
      </w:r>
      <w:r w:rsidRPr="00DA49CC">
        <w:rPr>
          <w:b/>
          <w:szCs w:val="24"/>
          <w:lang w:eastAsia="ja-JP"/>
        </w:rPr>
        <w:t>UŽSAKYMAI PER CPO LT ELEKTRONINĮ KATALOGĄ</w:t>
      </w:r>
      <w:r>
        <w:rPr>
          <w:b/>
          <w:szCs w:val="24"/>
          <w:lang w:eastAsia="ja-JP"/>
        </w:rPr>
        <w:t xml:space="preserve"> </w:t>
      </w:r>
      <w:r w:rsidRPr="00DA49CC">
        <w:rPr>
          <w:b/>
          <w:szCs w:val="24"/>
          <w:lang w:eastAsia="ja-JP"/>
        </w:rPr>
        <w:t>CENTRALIZUOTAM</w:t>
      </w:r>
      <w:r w:rsidRPr="00DA49CC">
        <w:rPr>
          <w:b/>
          <w:color w:val="FF0000"/>
          <w:szCs w:val="24"/>
          <w:lang w:eastAsia="ja-JP"/>
        </w:rPr>
        <w:t xml:space="preserve"> </w:t>
      </w:r>
      <w:r w:rsidRPr="00DA49CC">
        <w:rPr>
          <w:b/>
          <w:szCs w:val="24"/>
          <w:lang w:eastAsia="ja-JP"/>
        </w:rPr>
        <w:t>VIEŠAJAM PIRKIMUI, TAIKANT DINAMINĘ PIRKIMO SISTEMĄ</w:t>
      </w:r>
    </w:p>
    <w:p w14:paraId="0CD17C00" w14:textId="77777777" w:rsidR="003B75B6" w:rsidRPr="00374F3F" w:rsidRDefault="003B75B6" w:rsidP="00374F3F">
      <w:pPr>
        <w:spacing w:line="276" w:lineRule="auto"/>
        <w:rPr>
          <w:szCs w:val="24"/>
        </w:rPr>
      </w:pPr>
    </w:p>
    <w:p w14:paraId="5B8EB4E9" w14:textId="77777777" w:rsidR="003B75B6" w:rsidRPr="00374F3F" w:rsidRDefault="003B75B6" w:rsidP="00374F3F">
      <w:pPr>
        <w:spacing w:line="276" w:lineRule="auto"/>
        <w:jc w:val="center"/>
        <w:rPr>
          <w:szCs w:val="24"/>
        </w:rPr>
      </w:pPr>
      <w:r w:rsidRPr="00374F3F">
        <w:rPr>
          <w:szCs w:val="24"/>
        </w:rPr>
        <w:t>PARAIŠKA</w:t>
      </w:r>
    </w:p>
    <w:p w14:paraId="0CBF2F3B" w14:textId="77777777" w:rsidR="003B75B6" w:rsidRPr="00374F3F" w:rsidRDefault="003B75B6" w:rsidP="00374F3F">
      <w:pPr>
        <w:spacing w:line="276" w:lineRule="auto"/>
        <w:jc w:val="center"/>
        <w:rPr>
          <w:bCs/>
          <w:szCs w:val="24"/>
        </w:rPr>
      </w:pPr>
      <w:r w:rsidRPr="00374F3F">
        <w:rPr>
          <w:szCs w:val="24"/>
        </w:rPr>
        <w:t>____________</w:t>
      </w:r>
      <w:r w:rsidRPr="00374F3F">
        <w:rPr>
          <w:bCs/>
          <w:szCs w:val="24"/>
        </w:rPr>
        <w:t xml:space="preserve"> </w:t>
      </w:r>
      <w:r w:rsidRPr="00374F3F">
        <w:rPr>
          <w:szCs w:val="24"/>
        </w:rPr>
        <w:t>Nr.______</w:t>
      </w:r>
    </w:p>
    <w:p w14:paraId="1D83A315" w14:textId="77777777" w:rsidR="003B75B6" w:rsidRPr="00374F3F" w:rsidRDefault="003B75B6" w:rsidP="00374F3F">
      <w:pPr>
        <w:spacing w:line="276" w:lineRule="auto"/>
        <w:jc w:val="center"/>
        <w:rPr>
          <w:szCs w:val="24"/>
        </w:rPr>
      </w:pPr>
      <w:r w:rsidRPr="00374F3F">
        <w:rPr>
          <w:szCs w:val="24"/>
        </w:rPr>
        <w:t>(Data)</w:t>
      </w:r>
    </w:p>
    <w:p w14:paraId="5E141C64" w14:textId="77777777" w:rsidR="003B75B6" w:rsidRPr="00374F3F" w:rsidRDefault="003B75B6" w:rsidP="00374F3F">
      <w:pPr>
        <w:spacing w:line="276" w:lineRule="auto"/>
        <w:jc w:val="center"/>
        <w:rPr>
          <w:szCs w:val="24"/>
        </w:rPr>
      </w:pPr>
      <w:r w:rsidRPr="00374F3F">
        <w:rPr>
          <w:szCs w:val="24"/>
        </w:rPr>
        <w:t>_____________</w:t>
      </w:r>
    </w:p>
    <w:p w14:paraId="44921845" w14:textId="77777777" w:rsidR="003B75B6" w:rsidRPr="00374F3F" w:rsidRDefault="003B75B6" w:rsidP="00374F3F">
      <w:pPr>
        <w:spacing w:line="276" w:lineRule="auto"/>
        <w:jc w:val="center"/>
        <w:rPr>
          <w:szCs w:val="24"/>
        </w:rPr>
      </w:pPr>
      <w:r w:rsidRPr="00374F3F">
        <w:rPr>
          <w:szCs w:val="24"/>
        </w:rPr>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3B75B6" w:rsidRPr="00374F3F" w14:paraId="609F8EA8" w14:textId="77777777" w:rsidTr="00221F93">
        <w:tc>
          <w:tcPr>
            <w:tcW w:w="4644" w:type="dxa"/>
          </w:tcPr>
          <w:p w14:paraId="33B9F725" w14:textId="77777777" w:rsidR="003B75B6" w:rsidRPr="00374F3F" w:rsidRDefault="003B75B6" w:rsidP="00374F3F">
            <w:pPr>
              <w:spacing w:line="276" w:lineRule="auto"/>
              <w:rPr>
                <w:szCs w:val="24"/>
              </w:rPr>
            </w:pPr>
            <w:r w:rsidRPr="00374F3F">
              <w:rPr>
                <w:szCs w:val="24"/>
              </w:rPr>
              <w:t>Tiekėjo pavadinimas /Jeigu dalyvauja ūkio subjektų grupė, surašomi visi dalyvių pavadinimai/</w:t>
            </w:r>
          </w:p>
        </w:tc>
        <w:tc>
          <w:tcPr>
            <w:tcW w:w="5211" w:type="dxa"/>
          </w:tcPr>
          <w:p w14:paraId="004B0563" w14:textId="77777777" w:rsidR="003B75B6" w:rsidRPr="00374F3F" w:rsidRDefault="003B75B6" w:rsidP="00374F3F">
            <w:pPr>
              <w:spacing w:line="276" w:lineRule="auto"/>
              <w:rPr>
                <w:szCs w:val="24"/>
              </w:rPr>
            </w:pPr>
          </w:p>
          <w:p w14:paraId="591A4A41" w14:textId="77777777" w:rsidR="003B75B6" w:rsidRPr="00374F3F" w:rsidRDefault="003B75B6" w:rsidP="00374F3F">
            <w:pPr>
              <w:spacing w:line="276" w:lineRule="auto"/>
              <w:rPr>
                <w:szCs w:val="24"/>
              </w:rPr>
            </w:pPr>
          </w:p>
        </w:tc>
      </w:tr>
      <w:tr w:rsidR="003B75B6" w:rsidRPr="00374F3F" w14:paraId="41EE5EC2" w14:textId="77777777" w:rsidTr="00221F93">
        <w:tc>
          <w:tcPr>
            <w:tcW w:w="4644" w:type="dxa"/>
          </w:tcPr>
          <w:p w14:paraId="6430B299" w14:textId="77777777" w:rsidR="003B75B6" w:rsidRPr="00374F3F" w:rsidRDefault="003B75B6" w:rsidP="00374F3F">
            <w:pPr>
              <w:spacing w:line="276" w:lineRule="auto"/>
              <w:rPr>
                <w:szCs w:val="24"/>
              </w:rPr>
            </w:pPr>
            <w:r w:rsidRPr="00374F3F">
              <w:rPr>
                <w:szCs w:val="24"/>
              </w:rPr>
              <w:t>Tiekėjo adresas /Jeigu dalyvauja ūkio subjektų grupė, surašomi visi dalyvių adresai/</w:t>
            </w:r>
          </w:p>
        </w:tc>
        <w:tc>
          <w:tcPr>
            <w:tcW w:w="5211" w:type="dxa"/>
          </w:tcPr>
          <w:p w14:paraId="3B40832E" w14:textId="77777777" w:rsidR="003B75B6" w:rsidRPr="00374F3F" w:rsidRDefault="003B75B6" w:rsidP="00374F3F">
            <w:pPr>
              <w:spacing w:line="276" w:lineRule="auto"/>
              <w:rPr>
                <w:szCs w:val="24"/>
              </w:rPr>
            </w:pPr>
          </w:p>
          <w:p w14:paraId="34F54F42" w14:textId="77777777" w:rsidR="003B75B6" w:rsidRPr="00374F3F" w:rsidRDefault="003B75B6" w:rsidP="00374F3F">
            <w:pPr>
              <w:spacing w:line="276" w:lineRule="auto"/>
              <w:rPr>
                <w:szCs w:val="24"/>
              </w:rPr>
            </w:pPr>
          </w:p>
        </w:tc>
      </w:tr>
      <w:tr w:rsidR="003B75B6" w:rsidRPr="00374F3F" w14:paraId="156436D2" w14:textId="77777777" w:rsidTr="00221F93">
        <w:tc>
          <w:tcPr>
            <w:tcW w:w="4644" w:type="dxa"/>
          </w:tcPr>
          <w:p w14:paraId="70B612C3" w14:textId="77777777" w:rsidR="003B75B6" w:rsidRPr="00374F3F" w:rsidRDefault="003B75B6" w:rsidP="00374F3F">
            <w:pPr>
              <w:spacing w:line="276" w:lineRule="auto"/>
              <w:rPr>
                <w:szCs w:val="24"/>
              </w:rPr>
            </w:pPr>
            <w:r w:rsidRPr="00374F3F">
              <w:rPr>
                <w:szCs w:val="24"/>
              </w:rPr>
              <w:t>Kontaktinio asmens dėl paraiškos vardas, pavardė</w:t>
            </w:r>
          </w:p>
        </w:tc>
        <w:tc>
          <w:tcPr>
            <w:tcW w:w="5211" w:type="dxa"/>
          </w:tcPr>
          <w:p w14:paraId="13FABE53" w14:textId="77777777" w:rsidR="003B75B6" w:rsidRPr="00374F3F" w:rsidRDefault="003B75B6" w:rsidP="00374F3F">
            <w:pPr>
              <w:spacing w:line="276" w:lineRule="auto"/>
              <w:rPr>
                <w:szCs w:val="24"/>
              </w:rPr>
            </w:pPr>
          </w:p>
        </w:tc>
      </w:tr>
      <w:tr w:rsidR="003B75B6" w:rsidRPr="00374F3F" w14:paraId="21D1F76F" w14:textId="77777777" w:rsidTr="00221F93">
        <w:tc>
          <w:tcPr>
            <w:tcW w:w="4644" w:type="dxa"/>
          </w:tcPr>
          <w:p w14:paraId="4097C066" w14:textId="77777777" w:rsidR="003B75B6" w:rsidRPr="00374F3F" w:rsidRDefault="003B75B6" w:rsidP="00374F3F">
            <w:pPr>
              <w:spacing w:line="276" w:lineRule="auto"/>
              <w:rPr>
                <w:szCs w:val="24"/>
              </w:rPr>
            </w:pPr>
            <w:r w:rsidRPr="00374F3F">
              <w:rPr>
                <w:szCs w:val="24"/>
              </w:rPr>
              <w:t>Telefono numeris</w:t>
            </w:r>
          </w:p>
        </w:tc>
        <w:tc>
          <w:tcPr>
            <w:tcW w:w="5211" w:type="dxa"/>
          </w:tcPr>
          <w:p w14:paraId="18BCE60B" w14:textId="77777777" w:rsidR="003B75B6" w:rsidRPr="00374F3F" w:rsidRDefault="003B75B6" w:rsidP="00374F3F">
            <w:pPr>
              <w:spacing w:line="276" w:lineRule="auto"/>
              <w:rPr>
                <w:szCs w:val="24"/>
              </w:rPr>
            </w:pPr>
          </w:p>
        </w:tc>
      </w:tr>
      <w:tr w:rsidR="003B75B6" w:rsidRPr="00374F3F" w14:paraId="2F570427" w14:textId="77777777" w:rsidTr="00221F93">
        <w:tc>
          <w:tcPr>
            <w:tcW w:w="4644" w:type="dxa"/>
          </w:tcPr>
          <w:p w14:paraId="0F0E2316" w14:textId="77777777" w:rsidR="003B75B6" w:rsidRPr="00374F3F" w:rsidRDefault="003B75B6" w:rsidP="00374F3F">
            <w:pPr>
              <w:spacing w:line="276" w:lineRule="auto"/>
              <w:rPr>
                <w:szCs w:val="24"/>
              </w:rPr>
            </w:pPr>
            <w:r w:rsidRPr="00374F3F">
              <w:rPr>
                <w:szCs w:val="24"/>
              </w:rPr>
              <w:t>Fakso numeris</w:t>
            </w:r>
          </w:p>
        </w:tc>
        <w:tc>
          <w:tcPr>
            <w:tcW w:w="5211" w:type="dxa"/>
          </w:tcPr>
          <w:p w14:paraId="2C64BA97" w14:textId="77777777" w:rsidR="003B75B6" w:rsidRPr="00374F3F" w:rsidRDefault="003B75B6" w:rsidP="00374F3F">
            <w:pPr>
              <w:spacing w:line="276" w:lineRule="auto"/>
              <w:rPr>
                <w:szCs w:val="24"/>
              </w:rPr>
            </w:pPr>
          </w:p>
        </w:tc>
      </w:tr>
      <w:tr w:rsidR="003B75B6" w:rsidRPr="00374F3F" w14:paraId="1B85D3F7" w14:textId="77777777" w:rsidTr="00221F93">
        <w:tc>
          <w:tcPr>
            <w:tcW w:w="4644" w:type="dxa"/>
          </w:tcPr>
          <w:p w14:paraId="38472914" w14:textId="77777777" w:rsidR="003B75B6" w:rsidRPr="00374F3F" w:rsidRDefault="003B75B6" w:rsidP="00374F3F">
            <w:pPr>
              <w:spacing w:line="276" w:lineRule="auto"/>
              <w:rPr>
                <w:szCs w:val="24"/>
              </w:rPr>
            </w:pPr>
            <w:r w:rsidRPr="00374F3F">
              <w:rPr>
                <w:szCs w:val="24"/>
              </w:rPr>
              <w:t>El. pašto adresas</w:t>
            </w:r>
          </w:p>
        </w:tc>
        <w:tc>
          <w:tcPr>
            <w:tcW w:w="5211" w:type="dxa"/>
          </w:tcPr>
          <w:p w14:paraId="1CFFC719" w14:textId="77777777" w:rsidR="003B75B6" w:rsidRPr="00374F3F" w:rsidRDefault="003B75B6" w:rsidP="00374F3F">
            <w:pPr>
              <w:spacing w:line="276" w:lineRule="auto"/>
              <w:rPr>
                <w:szCs w:val="24"/>
              </w:rPr>
            </w:pPr>
          </w:p>
        </w:tc>
      </w:tr>
    </w:tbl>
    <w:p w14:paraId="33B7A276" w14:textId="77777777" w:rsidR="003B75B6" w:rsidRPr="00374F3F" w:rsidRDefault="003B75B6" w:rsidP="00374F3F">
      <w:pPr>
        <w:spacing w:line="276" w:lineRule="auto"/>
        <w:jc w:val="both"/>
        <w:rPr>
          <w:szCs w:val="24"/>
        </w:rPr>
      </w:pPr>
      <w:r w:rsidRPr="00374F3F">
        <w:rPr>
          <w:szCs w:val="24"/>
        </w:rPr>
        <w:t>Pateikdami šią paraišką, pareiškiame, kad:</w:t>
      </w:r>
    </w:p>
    <w:p w14:paraId="26E05406" w14:textId="77777777" w:rsidR="003B75B6" w:rsidRPr="00374F3F" w:rsidRDefault="003B75B6" w:rsidP="00374F3F">
      <w:pPr>
        <w:spacing w:line="276" w:lineRule="auto"/>
        <w:jc w:val="both"/>
        <w:rPr>
          <w:szCs w:val="24"/>
        </w:rPr>
      </w:pPr>
      <w:r w:rsidRPr="00374F3F">
        <w:rPr>
          <w:szCs w:val="24"/>
        </w:rPr>
        <w:t>1) sutinkame su visomis pirkimo dokumentuose ir jų prieduose nustatytomis sąlygomis ir reikalavimais;</w:t>
      </w:r>
    </w:p>
    <w:p w14:paraId="070424C7" w14:textId="77777777" w:rsidR="003B75B6" w:rsidRPr="00374F3F" w:rsidRDefault="003B75B6" w:rsidP="00374F3F">
      <w:pPr>
        <w:spacing w:line="276" w:lineRule="auto"/>
        <w:jc w:val="both"/>
        <w:rPr>
          <w:szCs w:val="24"/>
        </w:rPr>
      </w:pPr>
      <w:r w:rsidRPr="00374F3F">
        <w:rPr>
          <w:szCs w:val="24"/>
        </w:rPr>
        <w:t xml:space="preserve">2) dalyvaudami Konkrečiuose pirkimuose laikysimės pirkimo dokumentuose ir jų prieduose nustatytų sąlygų ir reikalavimų; </w:t>
      </w:r>
    </w:p>
    <w:p w14:paraId="45039B6B" w14:textId="77777777" w:rsidR="003B75B6" w:rsidRPr="00374F3F" w:rsidRDefault="003B75B6" w:rsidP="00374F3F">
      <w:pPr>
        <w:spacing w:line="276" w:lineRule="auto"/>
        <w:jc w:val="both"/>
        <w:rPr>
          <w:szCs w:val="24"/>
        </w:rPr>
      </w:pPr>
      <w:r w:rsidRPr="00374F3F">
        <w:rPr>
          <w:szCs w:val="24"/>
        </w:rPr>
        <w:t>3) atitinkame visus pirkimo dokumentuose nurodytus kvalifikacijos reikalavimus tiekėjams, netenkiname pašalinimo pagrindų ir mūsų paraiška atitinka kitus pirkimo dokumentų reikalavimus;</w:t>
      </w:r>
    </w:p>
    <w:p w14:paraId="740928E3" w14:textId="77777777" w:rsidR="003B75B6" w:rsidRPr="00374F3F" w:rsidRDefault="003B75B6" w:rsidP="00374F3F">
      <w:pPr>
        <w:pStyle w:val="NormalWeb"/>
        <w:spacing w:line="276" w:lineRule="auto"/>
      </w:pPr>
      <w:r w:rsidRPr="00374F3F">
        <w:t>1 lentelė. Šioje paraiškoje 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3B75B6" w:rsidRPr="00374F3F" w14:paraId="5B482A71"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728F71" w14:textId="77777777" w:rsidR="003B75B6" w:rsidRPr="00374F3F" w:rsidRDefault="003B75B6" w:rsidP="00374F3F">
            <w:pPr>
              <w:pStyle w:val="NormalWeb"/>
              <w:spacing w:line="276" w:lineRule="auto"/>
            </w:pPr>
            <w:r w:rsidRPr="00374F3F">
              <w:t>Eil.</w:t>
            </w:r>
          </w:p>
          <w:p w14:paraId="2BF5A902" w14:textId="77777777" w:rsidR="003B75B6" w:rsidRPr="00374F3F" w:rsidRDefault="003B75B6" w:rsidP="00374F3F">
            <w:pPr>
              <w:pStyle w:val="NormalWeb"/>
              <w:spacing w:line="276" w:lineRule="auto"/>
            </w:pPr>
            <w:r w:rsidRPr="00374F3F">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618C18" w14:textId="77777777" w:rsidR="003B75B6" w:rsidRPr="00374F3F" w:rsidRDefault="003B75B6" w:rsidP="00374F3F">
            <w:pPr>
              <w:pStyle w:val="NormalWeb"/>
              <w:spacing w:line="276" w:lineRule="auto"/>
            </w:pPr>
            <w:r w:rsidRPr="00374F3F">
              <w:t>Pateikto dokumento pavadinimas</w:t>
            </w:r>
          </w:p>
        </w:tc>
      </w:tr>
      <w:tr w:rsidR="003B75B6" w:rsidRPr="00374F3F" w14:paraId="5A247ABC" w14:textId="77777777" w:rsidTr="00221F93">
        <w:tc>
          <w:tcPr>
            <w:tcW w:w="993" w:type="dxa"/>
            <w:tcBorders>
              <w:top w:val="single" w:sz="4" w:space="0" w:color="auto"/>
              <w:left w:val="single" w:sz="4" w:space="0" w:color="auto"/>
              <w:bottom w:val="single" w:sz="4" w:space="0" w:color="auto"/>
              <w:right w:val="single" w:sz="4" w:space="0" w:color="auto"/>
            </w:tcBorders>
          </w:tcPr>
          <w:p w14:paraId="7A9113F4" w14:textId="77777777" w:rsidR="003B75B6" w:rsidRPr="00374F3F" w:rsidRDefault="003B75B6" w:rsidP="00374F3F">
            <w:pPr>
              <w:pStyle w:val="NormalWeb"/>
              <w:spacing w:line="276" w:lineRule="auto"/>
              <w:jc w:val="center"/>
            </w:pPr>
            <w:r w:rsidRPr="00374F3F">
              <w:t>1.</w:t>
            </w:r>
          </w:p>
        </w:tc>
        <w:tc>
          <w:tcPr>
            <w:tcW w:w="8788" w:type="dxa"/>
            <w:tcBorders>
              <w:top w:val="single" w:sz="4" w:space="0" w:color="auto"/>
              <w:left w:val="single" w:sz="4" w:space="0" w:color="auto"/>
              <w:bottom w:val="single" w:sz="4" w:space="0" w:color="auto"/>
              <w:right w:val="single" w:sz="4" w:space="0" w:color="auto"/>
            </w:tcBorders>
          </w:tcPr>
          <w:p w14:paraId="2AB76EDA" w14:textId="77777777" w:rsidR="003B75B6" w:rsidRPr="00374F3F" w:rsidRDefault="003B75B6" w:rsidP="00374F3F">
            <w:pPr>
              <w:pStyle w:val="NormalWeb"/>
              <w:spacing w:line="276" w:lineRule="auto"/>
            </w:pPr>
          </w:p>
        </w:tc>
      </w:tr>
      <w:tr w:rsidR="003B75B6" w:rsidRPr="00374F3F" w14:paraId="603C69F7" w14:textId="77777777" w:rsidTr="00221F93">
        <w:tc>
          <w:tcPr>
            <w:tcW w:w="993" w:type="dxa"/>
            <w:tcBorders>
              <w:top w:val="single" w:sz="4" w:space="0" w:color="auto"/>
              <w:left w:val="single" w:sz="4" w:space="0" w:color="auto"/>
              <w:bottom w:val="single" w:sz="4" w:space="0" w:color="auto"/>
              <w:right w:val="single" w:sz="4" w:space="0" w:color="auto"/>
            </w:tcBorders>
          </w:tcPr>
          <w:p w14:paraId="44855A75" w14:textId="77777777" w:rsidR="003B75B6" w:rsidRPr="00374F3F" w:rsidRDefault="003B75B6" w:rsidP="00374F3F">
            <w:pPr>
              <w:pStyle w:val="NormalWeb"/>
              <w:spacing w:line="276" w:lineRule="auto"/>
            </w:pPr>
            <w:r w:rsidRPr="00374F3F">
              <w:t>...</w:t>
            </w:r>
          </w:p>
        </w:tc>
        <w:tc>
          <w:tcPr>
            <w:tcW w:w="8788" w:type="dxa"/>
            <w:tcBorders>
              <w:top w:val="single" w:sz="4" w:space="0" w:color="auto"/>
              <w:left w:val="single" w:sz="4" w:space="0" w:color="auto"/>
              <w:bottom w:val="single" w:sz="4" w:space="0" w:color="auto"/>
              <w:right w:val="single" w:sz="4" w:space="0" w:color="auto"/>
            </w:tcBorders>
          </w:tcPr>
          <w:p w14:paraId="4AEC2461" w14:textId="77777777" w:rsidR="003B75B6" w:rsidRPr="00374F3F" w:rsidRDefault="003B75B6" w:rsidP="00374F3F">
            <w:pPr>
              <w:pStyle w:val="NormalWeb"/>
              <w:spacing w:line="276" w:lineRule="auto"/>
            </w:pPr>
          </w:p>
        </w:tc>
      </w:tr>
    </w:tbl>
    <w:p w14:paraId="08BA0293" w14:textId="77777777" w:rsidR="003B75B6" w:rsidRPr="00374F3F" w:rsidRDefault="003B75B6" w:rsidP="00374F3F">
      <w:pPr>
        <w:pStyle w:val="NormalWeb"/>
        <w:spacing w:line="276" w:lineRule="auto"/>
      </w:pPr>
      <w:r w:rsidRPr="00374F3F">
        <w:t xml:space="preserve">Pildyti tuomet, jei bus pateikta konfidenciali informacija. Tiekėjas negali nurodyti, kad visa paraiška yra konfidenciali. </w:t>
      </w:r>
    </w:p>
    <w:p w14:paraId="63016CB6" w14:textId="77777777" w:rsidR="003B75B6" w:rsidRPr="00374F3F" w:rsidRDefault="003B75B6" w:rsidP="00374F3F">
      <w:pPr>
        <w:pStyle w:val="NormalWeb"/>
        <w:spacing w:line="276" w:lineRule="auto"/>
        <w:rPr>
          <w:b/>
        </w:rPr>
      </w:pPr>
      <w:r w:rsidRPr="00374F3F">
        <w:rPr>
          <w:b/>
        </w:rPr>
        <w:t xml:space="preserve">Pastaba: </w:t>
      </w:r>
      <w:r w:rsidRPr="00374F3F">
        <w:t>Informacija, kuri pagal Viešųjų pirkimų įstatymą laikytina nekonfidencialia, bus laikoma vieša, nepriklausomai nuo to, kad tiekėjas ją nurodė šioje lentelėje.</w:t>
      </w:r>
    </w:p>
    <w:p w14:paraId="48B45B82" w14:textId="77777777" w:rsidR="003B75B6" w:rsidRPr="00374F3F" w:rsidRDefault="003B75B6" w:rsidP="00374F3F">
      <w:pPr>
        <w:pStyle w:val="NormalWeb"/>
        <w:spacing w:line="276" w:lineRule="auto"/>
      </w:pPr>
    </w:p>
    <w:p w14:paraId="4A275874" w14:textId="77777777" w:rsidR="003B75B6" w:rsidRPr="00374F3F" w:rsidRDefault="003B75B6" w:rsidP="00374F3F">
      <w:pPr>
        <w:spacing w:line="276" w:lineRule="auto"/>
        <w:rPr>
          <w:szCs w:val="24"/>
        </w:rPr>
      </w:pPr>
      <w:r w:rsidRPr="00374F3F">
        <w:rPr>
          <w:bCs/>
          <w:iCs/>
          <w:szCs w:val="24"/>
        </w:rPr>
        <w:t xml:space="preserve">2 lentelė. </w:t>
      </w:r>
      <w:r w:rsidRPr="00374F3F">
        <w:rPr>
          <w:szCs w:val="24"/>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3B75B6" w:rsidRPr="00374F3F" w14:paraId="6E3E45F6" w14:textId="77777777" w:rsidTr="00221F9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7925E4" w14:textId="77777777" w:rsidR="003B75B6" w:rsidRPr="00374F3F" w:rsidRDefault="003B75B6" w:rsidP="00374F3F">
            <w:pPr>
              <w:pStyle w:val="NormalWeb"/>
              <w:spacing w:line="276" w:lineRule="auto"/>
            </w:pPr>
            <w:r w:rsidRPr="00374F3F">
              <w:lastRenderedPageBreak/>
              <w:t>Eil.</w:t>
            </w:r>
          </w:p>
          <w:p w14:paraId="5CAF8E2B" w14:textId="77777777" w:rsidR="003B75B6" w:rsidRPr="00374F3F" w:rsidRDefault="003B75B6" w:rsidP="00374F3F">
            <w:pPr>
              <w:pStyle w:val="NormalWeb"/>
              <w:spacing w:line="276" w:lineRule="auto"/>
            </w:pPr>
            <w:r w:rsidRPr="00374F3F">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EDE881" w14:textId="77777777" w:rsidR="003B75B6" w:rsidRPr="00374F3F" w:rsidRDefault="003B75B6" w:rsidP="00374F3F">
            <w:pPr>
              <w:pStyle w:val="NormalWeb"/>
              <w:spacing w:line="276" w:lineRule="auto"/>
              <w:rPr>
                <w:bCs/>
                <w:iCs/>
              </w:rPr>
            </w:pPr>
            <w:r w:rsidRPr="00374F3F">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22FD7162" w14:textId="77777777" w:rsidR="003B75B6" w:rsidRPr="00374F3F" w:rsidRDefault="003B75B6" w:rsidP="00374F3F">
            <w:pPr>
              <w:pStyle w:val="NormalWeb"/>
              <w:spacing w:line="276" w:lineRule="auto"/>
            </w:pPr>
          </w:p>
          <w:p w14:paraId="6FF3923E" w14:textId="77777777" w:rsidR="003B75B6" w:rsidRPr="00374F3F" w:rsidRDefault="003B75B6" w:rsidP="00374F3F">
            <w:pPr>
              <w:pStyle w:val="NormalWeb"/>
              <w:spacing w:line="276" w:lineRule="auto"/>
              <w:rPr>
                <w:bCs/>
                <w:iCs/>
              </w:rPr>
            </w:pPr>
            <w:r w:rsidRPr="00374F3F">
              <w:t>Dokumento puslapių skaičius</w:t>
            </w:r>
          </w:p>
        </w:tc>
      </w:tr>
      <w:tr w:rsidR="003B75B6" w:rsidRPr="00374F3F" w14:paraId="74A79F27" w14:textId="77777777" w:rsidTr="00221F93">
        <w:tblPrEx>
          <w:tblLook w:val="0000" w:firstRow="0" w:lastRow="0" w:firstColumn="0" w:lastColumn="0" w:noHBand="0" w:noVBand="0"/>
        </w:tblPrEx>
        <w:tc>
          <w:tcPr>
            <w:tcW w:w="993" w:type="dxa"/>
            <w:tcBorders>
              <w:bottom w:val="single" w:sz="4" w:space="0" w:color="auto"/>
            </w:tcBorders>
          </w:tcPr>
          <w:p w14:paraId="660EEEDE" w14:textId="77777777" w:rsidR="003B75B6" w:rsidRPr="00374F3F" w:rsidRDefault="003B75B6" w:rsidP="00374F3F">
            <w:pPr>
              <w:spacing w:line="276" w:lineRule="auto"/>
              <w:jc w:val="center"/>
              <w:rPr>
                <w:szCs w:val="24"/>
              </w:rPr>
            </w:pPr>
            <w:r w:rsidRPr="00374F3F">
              <w:rPr>
                <w:szCs w:val="24"/>
              </w:rPr>
              <w:t>1.</w:t>
            </w:r>
          </w:p>
        </w:tc>
        <w:tc>
          <w:tcPr>
            <w:tcW w:w="4961" w:type="dxa"/>
          </w:tcPr>
          <w:p w14:paraId="65EEA844" w14:textId="77777777" w:rsidR="003B75B6" w:rsidRPr="00374F3F" w:rsidRDefault="003B75B6" w:rsidP="00374F3F">
            <w:pPr>
              <w:spacing w:line="276" w:lineRule="auto"/>
              <w:rPr>
                <w:szCs w:val="24"/>
              </w:rPr>
            </w:pPr>
            <w:r w:rsidRPr="00374F3F">
              <w:rPr>
                <w:szCs w:val="24"/>
              </w:rPr>
              <w:t>Įgaliojimas</w:t>
            </w:r>
          </w:p>
        </w:tc>
        <w:tc>
          <w:tcPr>
            <w:tcW w:w="3827" w:type="dxa"/>
            <w:tcBorders>
              <w:bottom w:val="single" w:sz="4" w:space="0" w:color="auto"/>
            </w:tcBorders>
          </w:tcPr>
          <w:p w14:paraId="0FBA2EF1" w14:textId="77777777" w:rsidR="003B75B6" w:rsidRPr="00374F3F" w:rsidRDefault="003B75B6" w:rsidP="00374F3F">
            <w:pPr>
              <w:spacing w:line="276" w:lineRule="auto"/>
              <w:rPr>
                <w:szCs w:val="24"/>
              </w:rPr>
            </w:pPr>
          </w:p>
        </w:tc>
      </w:tr>
      <w:tr w:rsidR="003B75B6" w:rsidRPr="00374F3F" w14:paraId="271C413B"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D917F92" w14:textId="1A0F23F3" w:rsidR="003B75B6" w:rsidRPr="00374F3F" w:rsidRDefault="00F3262F" w:rsidP="00374F3F">
            <w:pPr>
              <w:spacing w:line="276" w:lineRule="auto"/>
              <w:jc w:val="center"/>
              <w:rPr>
                <w:szCs w:val="24"/>
              </w:rPr>
            </w:pPr>
            <w:r w:rsidRPr="00374F3F">
              <w:rPr>
                <w:szCs w:val="24"/>
              </w:rPr>
              <w:t>2.</w:t>
            </w:r>
          </w:p>
        </w:tc>
        <w:tc>
          <w:tcPr>
            <w:tcW w:w="4961" w:type="dxa"/>
            <w:tcBorders>
              <w:top w:val="single" w:sz="4" w:space="0" w:color="auto"/>
              <w:left w:val="single" w:sz="4" w:space="0" w:color="auto"/>
              <w:bottom w:val="single" w:sz="4" w:space="0" w:color="auto"/>
              <w:right w:val="single" w:sz="4" w:space="0" w:color="auto"/>
            </w:tcBorders>
          </w:tcPr>
          <w:p w14:paraId="31D7ED2A" w14:textId="77777777" w:rsidR="003B75B6" w:rsidRPr="00374F3F" w:rsidRDefault="003B75B6" w:rsidP="00374F3F">
            <w:pPr>
              <w:spacing w:line="276" w:lineRule="auto"/>
              <w:rPr>
                <w:szCs w:val="24"/>
              </w:rPr>
            </w:pPr>
            <w:r w:rsidRPr="00374F3F">
              <w:rPr>
                <w:szCs w:val="24"/>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43B23807" w14:textId="77777777" w:rsidR="003B75B6" w:rsidRPr="00374F3F" w:rsidRDefault="003B75B6" w:rsidP="00374F3F">
            <w:pPr>
              <w:spacing w:line="276" w:lineRule="auto"/>
              <w:rPr>
                <w:szCs w:val="24"/>
              </w:rPr>
            </w:pPr>
          </w:p>
        </w:tc>
      </w:tr>
      <w:tr w:rsidR="003B75B6" w:rsidRPr="00374F3F" w14:paraId="149CB9BC"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1FF425D" w14:textId="51E2DAE5" w:rsidR="003B75B6" w:rsidRPr="00374F3F" w:rsidRDefault="00F3262F" w:rsidP="00374F3F">
            <w:pPr>
              <w:spacing w:line="276" w:lineRule="auto"/>
              <w:jc w:val="center"/>
              <w:rPr>
                <w:szCs w:val="24"/>
              </w:rPr>
            </w:pPr>
            <w:r w:rsidRPr="00374F3F">
              <w:rPr>
                <w:szCs w:val="24"/>
              </w:rPr>
              <w:t>3.</w:t>
            </w:r>
          </w:p>
        </w:tc>
        <w:tc>
          <w:tcPr>
            <w:tcW w:w="4961" w:type="dxa"/>
          </w:tcPr>
          <w:p w14:paraId="38A199AA" w14:textId="77777777" w:rsidR="003B75B6" w:rsidRPr="00374F3F" w:rsidRDefault="003B75B6" w:rsidP="00374F3F">
            <w:pPr>
              <w:pStyle w:val="Header"/>
              <w:spacing w:line="276" w:lineRule="auto"/>
              <w:rPr>
                <w:szCs w:val="24"/>
              </w:rPr>
            </w:pPr>
            <w:r w:rsidRPr="00374F3F">
              <w:rPr>
                <w:szCs w:val="24"/>
              </w:rPr>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A90EB39" w14:textId="77777777" w:rsidR="003B75B6" w:rsidRPr="00374F3F" w:rsidRDefault="003B75B6" w:rsidP="00374F3F">
            <w:pPr>
              <w:spacing w:line="276" w:lineRule="auto"/>
              <w:rPr>
                <w:szCs w:val="24"/>
              </w:rPr>
            </w:pPr>
          </w:p>
        </w:tc>
      </w:tr>
      <w:tr w:rsidR="003B75B6" w:rsidRPr="00374F3F" w14:paraId="7A2F12BA"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B8E1479" w14:textId="06F4772F" w:rsidR="003B75B6" w:rsidRPr="00374F3F" w:rsidRDefault="00F3262F" w:rsidP="00374F3F">
            <w:pPr>
              <w:spacing w:line="276" w:lineRule="auto"/>
              <w:jc w:val="center"/>
              <w:rPr>
                <w:szCs w:val="24"/>
              </w:rPr>
            </w:pPr>
            <w:r w:rsidRPr="00374F3F">
              <w:rPr>
                <w:szCs w:val="24"/>
              </w:rPr>
              <w:t>4.</w:t>
            </w:r>
          </w:p>
        </w:tc>
        <w:tc>
          <w:tcPr>
            <w:tcW w:w="4961" w:type="dxa"/>
          </w:tcPr>
          <w:p w14:paraId="74B4421E" w14:textId="77777777" w:rsidR="003B75B6" w:rsidRPr="00374F3F" w:rsidRDefault="003B75B6" w:rsidP="00374F3F">
            <w:pPr>
              <w:pStyle w:val="Header"/>
              <w:spacing w:line="276" w:lineRule="auto"/>
              <w:rPr>
                <w:szCs w:val="24"/>
              </w:rPr>
            </w:pPr>
            <w:r w:rsidRPr="00374F3F">
              <w:rPr>
                <w:szCs w:val="24"/>
              </w:rPr>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425962C6" w14:textId="77777777" w:rsidR="003B75B6" w:rsidRPr="00374F3F" w:rsidRDefault="003B75B6" w:rsidP="00374F3F">
            <w:pPr>
              <w:spacing w:line="276" w:lineRule="auto"/>
              <w:rPr>
                <w:szCs w:val="24"/>
              </w:rPr>
            </w:pPr>
          </w:p>
        </w:tc>
      </w:tr>
      <w:tr w:rsidR="003B75B6" w:rsidRPr="00374F3F" w14:paraId="2865FF32"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AEE70BD" w14:textId="6B8D0071" w:rsidR="003B75B6" w:rsidRPr="00374F3F" w:rsidRDefault="00F3262F" w:rsidP="00374F3F">
            <w:pPr>
              <w:spacing w:line="276" w:lineRule="auto"/>
              <w:jc w:val="center"/>
              <w:rPr>
                <w:szCs w:val="24"/>
              </w:rPr>
            </w:pPr>
            <w:r w:rsidRPr="00374F3F">
              <w:rPr>
                <w:szCs w:val="24"/>
              </w:rPr>
              <w:t>5.</w:t>
            </w:r>
          </w:p>
        </w:tc>
        <w:tc>
          <w:tcPr>
            <w:tcW w:w="4961" w:type="dxa"/>
          </w:tcPr>
          <w:p w14:paraId="2867F693" w14:textId="77777777" w:rsidR="003B75B6" w:rsidRPr="00374F3F" w:rsidRDefault="003B75B6" w:rsidP="00374F3F">
            <w:pPr>
              <w:pStyle w:val="Header"/>
              <w:spacing w:line="276" w:lineRule="auto"/>
              <w:rPr>
                <w:szCs w:val="24"/>
              </w:rPr>
            </w:pPr>
            <w:proofErr w:type="spellStart"/>
            <w:r w:rsidRPr="00374F3F">
              <w:rPr>
                <w:szCs w:val="24"/>
              </w:rPr>
              <w:t>Subtiekimo</w:t>
            </w:r>
            <w:proofErr w:type="spellEnd"/>
            <w:r w:rsidRPr="00374F3F">
              <w:rPr>
                <w:szCs w:val="24"/>
              </w:rPr>
              <w:t xml:space="preserve"> sutartis (ketinimų protokolas) ar kiti dokumentai</w:t>
            </w:r>
          </w:p>
        </w:tc>
        <w:tc>
          <w:tcPr>
            <w:tcW w:w="3827" w:type="dxa"/>
            <w:tcBorders>
              <w:top w:val="single" w:sz="4" w:space="0" w:color="auto"/>
              <w:left w:val="single" w:sz="4" w:space="0" w:color="auto"/>
              <w:bottom w:val="single" w:sz="4" w:space="0" w:color="auto"/>
              <w:right w:val="single" w:sz="4" w:space="0" w:color="auto"/>
            </w:tcBorders>
          </w:tcPr>
          <w:p w14:paraId="376B3F3E" w14:textId="77777777" w:rsidR="003B75B6" w:rsidRPr="00374F3F" w:rsidRDefault="003B75B6" w:rsidP="00374F3F">
            <w:pPr>
              <w:spacing w:line="276" w:lineRule="auto"/>
              <w:rPr>
                <w:szCs w:val="24"/>
              </w:rPr>
            </w:pPr>
          </w:p>
        </w:tc>
      </w:tr>
      <w:tr w:rsidR="005E49FB" w:rsidRPr="00374F3F" w14:paraId="5AA9A081"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9269D54" w14:textId="3C61F233" w:rsidR="005E49FB" w:rsidRPr="00374F3F" w:rsidRDefault="005E49FB" w:rsidP="00374F3F">
            <w:pPr>
              <w:spacing w:line="276" w:lineRule="auto"/>
              <w:jc w:val="center"/>
              <w:rPr>
                <w:szCs w:val="24"/>
              </w:rPr>
            </w:pPr>
            <w:r>
              <w:rPr>
                <w:szCs w:val="24"/>
              </w:rPr>
              <w:t xml:space="preserve">6. </w:t>
            </w:r>
          </w:p>
        </w:tc>
        <w:tc>
          <w:tcPr>
            <w:tcW w:w="4961" w:type="dxa"/>
          </w:tcPr>
          <w:p w14:paraId="596E8C63" w14:textId="6229F503" w:rsidR="005E49FB" w:rsidRPr="00374F3F" w:rsidRDefault="005E49FB" w:rsidP="00374F3F">
            <w:pPr>
              <w:pStyle w:val="Header"/>
              <w:spacing w:line="276" w:lineRule="auto"/>
              <w:rPr>
                <w:szCs w:val="24"/>
              </w:rPr>
            </w:pPr>
            <w:r w:rsidRPr="001C2E3A">
              <w:rPr>
                <w:highlight w:val="yellow"/>
              </w:rPr>
              <w:t>VPĮ 45 str. 2</w:t>
            </w:r>
            <w:r w:rsidRPr="001C2E3A">
              <w:rPr>
                <w:highlight w:val="yellow"/>
                <w:vertAlign w:val="superscript"/>
              </w:rPr>
              <w:t>1</w:t>
            </w:r>
            <w:r w:rsidRPr="001C2E3A">
              <w:rPr>
                <w:highlight w:val="yellow"/>
              </w:rPr>
              <w:t xml:space="preserve">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010C9480" w14:textId="77777777" w:rsidR="005E49FB" w:rsidRPr="00374F3F" w:rsidRDefault="005E49FB" w:rsidP="00374F3F">
            <w:pPr>
              <w:spacing w:line="276" w:lineRule="auto"/>
              <w:rPr>
                <w:szCs w:val="24"/>
              </w:rPr>
            </w:pPr>
          </w:p>
        </w:tc>
      </w:tr>
      <w:tr w:rsidR="005E49FB" w:rsidRPr="00374F3F" w14:paraId="08B89E4B"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17144523" w14:textId="410A1146" w:rsidR="005E49FB" w:rsidRPr="00374F3F" w:rsidRDefault="005E49FB" w:rsidP="00374F3F">
            <w:pPr>
              <w:spacing w:line="276" w:lineRule="auto"/>
              <w:jc w:val="center"/>
              <w:rPr>
                <w:szCs w:val="24"/>
              </w:rPr>
            </w:pPr>
            <w:r>
              <w:rPr>
                <w:szCs w:val="24"/>
              </w:rPr>
              <w:t xml:space="preserve">7. </w:t>
            </w:r>
          </w:p>
        </w:tc>
        <w:tc>
          <w:tcPr>
            <w:tcW w:w="4961" w:type="dxa"/>
          </w:tcPr>
          <w:p w14:paraId="7FAD104D" w14:textId="116EF65C" w:rsidR="005E49FB" w:rsidRPr="00374F3F" w:rsidRDefault="005E49FB" w:rsidP="00374F3F">
            <w:pPr>
              <w:pStyle w:val="Header"/>
              <w:spacing w:line="276" w:lineRule="auto"/>
              <w:rPr>
                <w:szCs w:val="24"/>
              </w:rPr>
            </w:pPr>
            <w:r w:rsidRPr="001C2E3A">
              <w:rPr>
                <w:highlight w:val="yellow"/>
              </w:rPr>
              <w:t>Tiekėjo deklaracija dėl 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2D5749D8" w14:textId="77777777" w:rsidR="005E49FB" w:rsidRPr="00374F3F" w:rsidRDefault="005E49FB" w:rsidP="00374F3F">
            <w:pPr>
              <w:spacing w:line="276" w:lineRule="auto"/>
              <w:rPr>
                <w:szCs w:val="24"/>
              </w:rPr>
            </w:pPr>
          </w:p>
        </w:tc>
      </w:tr>
      <w:tr w:rsidR="003B75B6" w:rsidRPr="00374F3F" w14:paraId="283B0968" w14:textId="77777777" w:rsidTr="00221F9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BFBFA8D" w14:textId="576EB3DE" w:rsidR="003B75B6" w:rsidRPr="00374F3F" w:rsidRDefault="00953A00" w:rsidP="00374F3F">
            <w:pPr>
              <w:spacing w:line="276" w:lineRule="auto"/>
              <w:jc w:val="center"/>
              <w:rPr>
                <w:szCs w:val="24"/>
              </w:rPr>
            </w:pPr>
            <w:r>
              <w:rPr>
                <w:szCs w:val="24"/>
              </w:rPr>
              <w:t>8</w:t>
            </w:r>
            <w:r w:rsidR="00F3262F" w:rsidRPr="00374F3F">
              <w:rPr>
                <w:szCs w:val="24"/>
              </w:rPr>
              <w:t>.</w:t>
            </w:r>
          </w:p>
        </w:tc>
        <w:tc>
          <w:tcPr>
            <w:tcW w:w="4961" w:type="dxa"/>
          </w:tcPr>
          <w:p w14:paraId="3CC7E7D0" w14:textId="77777777" w:rsidR="003B75B6" w:rsidRPr="00374F3F" w:rsidRDefault="003B75B6" w:rsidP="00374F3F">
            <w:pPr>
              <w:pStyle w:val="Header"/>
              <w:spacing w:line="276" w:lineRule="auto"/>
              <w:rPr>
                <w:szCs w:val="24"/>
              </w:rPr>
            </w:pPr>
            <w:r w:rsidRPr="00374F3F">
              <w:rPr>
                <w:szCs w:val="24"/>
              </w:rPr>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5C14E250" w14:textId="77777777" w:rsidR="003B75B6" w:rsidRPr="00374F3F" w:rsidRDefault="003B75B6" w:rsidP="00374F3F">
            <w:pPr>
              <w:spacing w:line="276" w:lineRule="auto"/>
              <w:rPr>
                <w:szCs w:val="24"/>
              </w:rPr>
            </w:pPr>
          </w:p>
        </w:tc>
      </w:tr>
    </w:tbl>
    <w:p w14:paraId="7BE4954C" w14:textId="77777777" w:rsidR="003B75B6" w:rsidRPr="00374F3F" w:rsidRDefault="003B75B6" w:rsidP="00374F3F">
      <w:pPr>
        <w:spacing w:line="276" w:lineRule="auto"/>
        <w:rPr>
          <w:szCs w:val="24"/>
        </w:rPr>
      </w:pPr>
    </w:p>
    <w:p w14:paraId="0B407F7F" w14:textId="77777777" w:rsidR="003B75B6" w:rsidRPr="00374F3F" w:rsidRDefault="003B75B6" w:rsidP="00374F3F">
      <w:pPr>
        <w:spacing w:line="276" w:lineRule="auto"/>
        <w:rPr>
          <w:szCs w:val="24"/>
        </w:rPr>
      </w:pPr>
      <w:r w:rsidRPr="00374F3F">
        <w:rPr>
          <w:szCs w:val="24"/>
        </w:rPr>
        <w:t xml:space="preserve">3 lentelė. Informacija apie subtiekėjus (įskaitant ekspertus, kurie nėra tiekėjo darbuotojai), kuriais remiamasi siekiant atitikti minimalius kvalifikacijos reikalavimus: </w:t>
      </w:r>
    </w:p>
    <w:tbl>
      <w:tblPr>
        <w:tblW w:w="98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465"/>
      </w:tblGrid>
      <w:tr w:rsidR="003B75B6" w:rsidRPr="00374F3F" w14:paraId="2AA31B36" w14:textId="77777777" w:rsidTr="00221F93">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4467DA6B" w14:textId="77777777" w:rsidR="003B75B6" w:rsidRPr="00374F3F" w:rsidRDefault="003B75B6" w:rsidP="00374F3F">
            <w:pPr>
              <w:pStyle w:val="NormalWeb"/>
              <w:spacing w:line="276" w:lineRule="auto"/>
            </w:pPr>
            <w:r w:rsidRPr="00374F3F">
              <w:t>Eil.</w:t>
            </w:r>
          </w:p>
          <w:p w14:paraId="5F3305F3" w14:textId="77777777" w:rsidR="003B75B6" w:rsidRPr="00374F3F" w:rsidRDefault="003B75B6" w:rsidP="00374F3F">
            <w:pPr>
              <w:spacing w:line="276" w:lineRule="auto"/>
              <w:rPr>
                <w:szCs w:val="24"/>
              </w:rPr>
            </w:pPr>
            <w:r w:rsidRPr="00374F3F">
              <w:rPr>
                <w:szCs w:val="24"/>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3781544" w14:textId="77777777" w:rsidR="003B75B6" w:rsidRPr="00374F3F" w:rsidRDefault="003B75B6" w:rsidP="00374F3F">
            <w:pPr>
              <w:spacing w:line="276" w:lineRule="auto"/>
              <w:rPr>
                <w:szCs w:val="24"/>
              </w:rPr>
            </w:pPr>
            <w:r w:rsidRPr="00374F3F">
              <w:rPr>
                <w:szCs w:val="24"/>
              </w:rPr>
              <w:t>Subtiekėjo pavadinimas, kodas ir adresas</w:t>
            </w:r>
          </w:p>
        </w:tc>
        <w:tc>
          <w:tcPr>
            <w:tcW w:w="4465" w:type="dxa"/>
            <w:tcBorders>
              <w:top w:val="single" w:sz="4" w:space="0" w:color="auto"/>
              <w:left w:val="single" w:sz="4" w:space="0" w:color="auto"/>
              <w:bottom w:val="single" w:sz="4" w:space="0" w:color="auto"/>
              <w:right w:val="single" w:sz="4" w:space="0" w:color="auto"/>
            </w:tcBorders>
            <w:shd w:val="clear" w:color="auto" w:fill="F2F2F2"/>
            <w:vAlign w:val="center"/>
          </w:tcPr>
          <w:p w14:paraId="70D4B14F" w14:textId="77777777" w:rsidR="003B75B6" w:rsidRPr="00374F3F" w:rsidRDefault="003B75B6" w:rsidP="00374F3F">
            <w:pPr>
              <w:spacing w:line="276" w:lineRule="auto"/>
              <w:rPr>
                <w:szCs w:val="24"/>
              </w:rPr>
            </w:pPr>
            <w:r w:rsidRPr="00374F3F">
              <w:rPr>
                <w:szCs w:val="24"/>
              </w:rPr>
              <w:t>Subtiekėjo numatoma teikti paslauga</w:t>
            </w:r>
          </w:p>
        </w:tc>
      </w:tr>
      <w:tr w:rsidR="003B75B6" w:rsidRPr="00374F3F" w14:paraId="2DC148B0" w14:textId="77777777" w:rsidTr="00221F93">
        <w:tblPrEx>
          <w:tblCellMar>
            <w:left w:w="108" w:type="dxa"/>
            <w:right w:w="108" w:type="dxa"/>
          </w:tblCellMar>
          <w:tblLook w:val="0000" w:firstRow="0" w:lastRow="0" w:firstColumn="0" w:lastColumn="0" w:noHBand="0" w:noVBand="0"/>
        </w:tblPrEx>
        <w:tc>
          <w:tcPr>
            <w:tcW w:w="709" w:type="dxa"/>
          </w:tcPr>
          <w:p w14:paraId="4E57B5AA" w14:textId="77777777" w:rsidR="003B75B6" w:rsidRPr="00374F3F" w:rsidRDefault="003B75B6" w:rsidP="00374F3F">
            <w:pPr>
              <w:spacing w:line="276" w:lineRule="auto"/>
              <w:rPr>
                <w:szCs w:val="24"/>
              </w:rPr>
            </w:pPr>
            <w:r w:rsidRPr="00374F3F">
              <w:rPr>
                <w:szCs w:val="24"/>
              </w:rPr>
              <w:t>1.</w:t>
            </w:r>
          </w:p>
        </w:tc>
        <w:tc>
          <w:tcPr>
            <w:tcW w:w="4678" w:type="dxa"/>
          </w:tcPr>
          <w:p w14:paraId="15E12CCD" w14:textId="77777777" w:rsidR="003B75B6" w:rsidRPr="00374F3F" w:rsidRDefault="003B75B6" w:rsidP="00374F3F">
            <w:pPr>
              <w:spacing w:line="276" w:lineRule="auto"/>
              <w:rPr>
                <w:szCs w:val="24"/>
              </w:rPr>
            </w:pPr>
          </w:p>
        </w:tc>
        <w:tc>
          <w:tcPr>
            <w:tcW w:w="4465" w:type="dxa"/>
          </w:tcPr>
          <w:p w14:paraId="7A80797A" w14:textId="77777777" w:rsidR="003B75B6" w:rsidRPr="00374F3F" w:rsidRDefault="003B75B6" w:rsidP="00374F3F">
            <w:pPr>
              <w:spacing w:line="276" w:lineRule="auto"/>
              <w:rPr>
                <w:szCs w:val="24"/>
              </w:rPr>
            </w:pPr>
          </w:p>
        </w:tc>
      </w:tr>
      <w:tr w:rsidR="003B75B6" w:rsidRPr="00374F3F" w14:paraId="1A3B8CD2" w14:textId="77777777" w:rsidTr="00221F93">
        <w:tblPrEx>
          <w:tblCellMar>
            <w:left w:w="108" w:type="dxa"/>
            <w:right w:w="108" w:type="dxa"/>
          </w:tblCellMar>
          <w:tblLook w:val="0000" w:firstRow="0" w:lastRow="0" w:firstColumn="0" w:lastColumn="0" w:noHBand="0" w:noVBand="0"/>
        </w:tblPrEx>
        <w:tc>
          <w:tcPr>
            <w:tcW w:w="709" w:type="dxa"/>
          </w:tcPr>
          <w:p w14:paraId="6B0E5C14" w14:textId="77777777" w:rsidR="003B75B6" w:rsidRPr="00374F3F" w:rsidRDefault="003B75B6" w:rsidP="00374F3F">
            <w:pPr>
              <w:spacing w:line="276" w:lineRule="auto"/>
              <w:rPr>
                <w:szCs w:val="24"/>
              </w:rPr>
            </w:pPr>
            <w:r w:rsidRPr="00374F3F">
              <w:rPr>
                <w:szCs w:val="24"/>
              </w:rPr>
              <w:t>...</w:t>
            </w:r>
          </w:p>
        </w:tc>
        <w:tc>
          <w:tcPr>
            <w:tcW w:w="4678" w:type="dxa"/>
          </w:tcPr>
          <w:p w14:paraId="20EF6ACC" w14:textId="77777777" w:rsidR="003B75B6" w:rsidRPr="00374F3F" w:rsidRDefault="003B75B6" w:rsidP="00374F3F">
            <w:pPr>
              <w:pStyle w:val="Header"/>
              <w:spacing w:line="276" w:lineRule="auto"/>
              <w:rPr>
                <w:szCs w:val="24"/>
              </w:rPr>
            </w:pPr>
          </w:p>
        </w:tc>
        <w:tc>
          <w:tcPr>
            <w:tcW w:w="4465" w:type="dxa"/>
          </w:tcPr>
          <w:p w14:paraId="1BE0CD95" w14:textId="77777777" w:rsidR="003B75B6" w:rsidRPr="00374F3F" w:rsidRDefault="003B75B6" w:rsidP="00374F3F">
            <w:pPr>
              <w:spacing w:line="276" w:lineRule="auto"/>
              <w:rPr>
                <w:szCs w:val="24"/>
              </w:rPr>
            </w:pPr>
          </w:p>
        </w:tc>
      </w:tr>
    </w:tbl>
    <w:p w14:paraId="799616E6" w14:textId="77777777" w:rsidR="003B75B6" w:rsidRPr="00374F3F" w:rsidRDefault="003B75B6" w:rsidP="00374F3F">
      <w:pPr>
        <w:spacing w:line="276" w:lineRule="auto"/>
        <w:rPr>
          <w:szCs w:val="24"/>
        </w:rPr>
      </w:pPr>
      <w:r w:rsidRPr="00374F3F">
        <w:rPr>
          <w:szCs w:val="24"/>
        </w:rPr>
        <w:t>pildoma, jei tiekėjas ketina pasitelkti subtiekėją (-</w:t>
      </w:r>
      <w:proofErr w:type="spellStart"/>
      <w:r w:rsidRPr="00374F3F">
        <w:rPr>
          <w:szCs w:val="24"/>
        </w:rPr>
        <w:t>us</w:t>
      </w:r>
      <w:proofErr w:type="spellEnd"/>
      <w:r w:rsidRPr="00374F3F">
        <w:rPr>
          <w:szCs w:val="24"/>
        </w:rPr>
        <w:t>)</w:t>
      </w:r>
    </w:p>
    <w:p w14:paraId="0460BF58" w14:textId="77777777" w:rsidR="00FD2D05" w:rsidRPr="00374F3F" w:rsidRDefault="00FD2D05" w:rsidP="00374F3F">
      <w:pPr>
        <w:spacing w:line="276" w:lineRule="auto"/>
        <w:rPr>
          <w:szCs w:val="24"/>
        </w:rPr>
      </w:pPr>
    </w:p>
    <w:p w14:paraId="3327E7AE" w14:textId="6C74C724" w:rsidR="003B75B6" w:rsidRPr="00374F3F" w:rsidRDefault="00FD2D05" w:rsidP="00374F3F">
      <w:pPr>
        <w:spacing w:line="276" w:lineRule="auto"/>
        <w:rPr>
          <w:szCs w:val="24"/>
        </w:rPr>
      </w:pPr>
      <w:r w:rsidRPr="00374F3F">
        <w:rPr>
          <w:spacing w:val="-4"/>
          <w:szCs w:val="24"/>
        </w:rPr>
        <w:t>4</w:t>
      </w:r>
      <w:r w:rsidR="003B75B6" w:rsidRPr="00374F3F">
        <w:rPr>
          <w:spacing w:val="-4"/>
          <w:szCs w:val="24"/>
        </w:rPr>
        <w:t xml:space="preserve"> lentelė. </w:t>
      </w:r>
      <w:r w:rsidR="003B75B6" w:rsidRPr="00374F3F">
        <w:rPr>
          <w:szCs w:val="24"/>
        </w:rPr>
        <w:t>Informacija apie tiekėjo darbuotojus ar ketinamus įdarbinti asmenis, kuriais remiamasi siekiant atitikti minimalius kvalifikacijos reikalavimus:</w:t>
      </w:r>
    </w:p>
    <w:tbl>
      <w:tblPr>
        <w:tblW w:w="98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499"/>
        <w:gridCol w:w="481"/>
        <w:gridCol w:w="701"/>
        <w:gridCol w:w="2611"/>
        <w:gridCol w:w="601"/>
        <w:gridCol w:w="47"/>
      </w:tblGrid>
      <w:tr w:rsidR="003B75B6" w:rsidRPr="00374F3F" w14:paraId="246459DA" w14:textId="77777777" w:rsidTr="00221F93">
        <w:trPr>
          <w:gridAfter w:val="1"/>
          <w:wAfter w:w="47" w:type="dxa"/>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EFCB64" w14:textId="77777777" w:rsidR="003B75B6" w:rsidRPr="00374F3F" w:rsidRDefault="003B75B6" w:rsidP="00374F3F">
            <w:pPr>
              <w:pStyle w:val="NormalWeb"/>
              <w:spacing w:line="276" w:lineRule="auto"/>
            </w:pPr>
            <w:r w:rsidRPr="00374F3F">
              <w:t>Eil.</w:t>
            </w:r>
          </w:p>
          <w:p w14:paraId="365A7240" w14:textId="77777777" w:rsidR="003B75B6" w:rsidRPr="00374F3F" w:rsidRDefault="003B75B6" w:rsidP="00374F3F">
            <w:pPr>
              <w:pStyle w:val="NormalWeb"/>
              <w:spacing w:line="276" w:lineRule="auto"/>
            </w:pPr>
            <w:r w:rsidRPr="00374F3F">
              <w:t>Nr.</w:t>
            </w:r>
          </w:p>
        </w:tc>
        <w:tc>
          <w:tcPr>
            <w:tcW w:w="4820"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6DDE08F" w14:textId="77777777" w:rsidR="003B75B6" w:rsidRPr="00374F3F" w:rsidRDefault="003B75B6" w:rsidP="00374F3F">
            <w:pPr>
              <w:pStyle w:val="NormalWeb"/>
              <w:spacing w:line="276" w:lineRule="auto"/>
              <w:rPr>
                <w:iCs/>
              </w:rPr>
            </w:pPr>
            <w:r w:rsidRPr="00374F3F">
              <w:t>Tiekėjo eksperto (specialisto) vardas, pavardė ir statusas (tiekėjo darbuotojas/ketinamas įdarbinti asmuo)</w:t>
            </w:r>
          </w:p>
        </w:tc>
        <w:tc>
          <w:tcPr>
            <w:tcW w:w="4394" w:type="dxa"/>
            <w:gridSpan w:val="4"/>
            <w:tcBorders>
              <w:top w:val="single" w:sz="4" w:space="0" w:color="auto"/>
              <w:left w:val="single" w:sz="4" w:space="0" w:color="auto"/>
              <w:bottom w:val="single" w:sz="4" w:space="0" w:color="auto"/>
              <w:right w:val="single" w:sz="4" w:space="0" w:color="auto"/>
            </w:tcBorders>
            <w:shd w:val="clear" w:color="auto" w:fill="F2F2F2"/>
          </w:tcPr>
          <w:p w14:paraId="48FCA996" w14:textId="77777777" w:rsidR="003B75B6" w:rsidRPr="00374F3F" w:rsidRDefault="003B75B6" w:rsidP="00374F3F">
            <w:pPr>
              <w:pStyle w:val="NormalWeb"/>
              <w:spacing w:line="276" w:lineRule="auto"/>
            </w:pPr>
          </w:p>
          <w:p w14:paraId="2002BEF4" w14:textId="77777777" w:rsidR="003B75B6" w:rsidRPr="00374F3F" w:rsidRDefault="003B75B6" w:rsidP="00374F3F">
            <w:pPr>
              <w:pStyle w:val="NormalWeb"/>
              <w:spacing w:line="276" w:lineRule="auto"/>
              <w:rPr>
                <w:iCs/>
              </w:rPr>
            </w:pPr>
            <w:r w:rsidRPr="00374F3F">
              <w:t>Numatoma teikti paslauga</w:t>
            </w:r>
          </w:p>
        </w:tc>
      </w:tr>
      <w:tr w:rsidR="003B75B6" w:rsidRPr="00374F3F" w14:paraId="42B78EAE" w14:textId="77777777" w:rsidTr="00221F93">
        <w:tblPrEx>
          <w:tblLook w:val="0000" w:firstRow="0" w:lastRow="0" w:firstColumn="0" w:lastColumn="0" w:noHBand="0" w:noVBand="0"/>
        </w:tblPrEx>
        <w:trPr>
          <w:gridAfter w:val="1"/>
          <w:wAfter w:w="47" w:type="dxa"/>
        </w:trPr>
        <w:tc>
          <w:tcPr>
            <w:tcW w:w="567" w:type="dxa"/>
            <w:tcBorders>
              <w:top w:val="single" w:sz="4" w:space="0" w:color="auto"/>
            </w:tcBorders>
          </w:tcPr>
          <w:p w14:paraId="38D7D76A" w14:textId="77777777" w:rsidR="003B75B6" w:rsidRPr="00374F3F" w:rsidRDefault="003B75B6" w:rsidP="00374F3F">
            <w:pPr>
              <w:spacing w:line="276" w:lineRule="auto"/>
              <w:rPr>
                <w:szCs w:val="24"/>
              </w:rPr>
            </w:pPr>
          </w:p>
        </w:tc>
        <w:tc>
          <w:tcPr>
            <w:tcW w:w="4820" w:type="dxa"/>
            <w:gridSpan w:val="3"/>
            <w:tcBorders>
              <w:top w:val="single" w:sz="4" w:space="0" w:color="auto"/>
            </w:tcBorders>
          </w:tcPr>
          <w:p w14:paraId="4B6FC178" w14:textId="77777777" w:rsidR="003B75B6" w:rsidRPr="00374F3F" w:rsidRDefault="003B75B6" w:rsidP="00374F3F">
            <w:pPr>
              <w:spacing w:line="276" w:lineRule="auto"/>
              <w:rPr>
                <w:szCs w:val="24"/>
              </w:rPr>
            </w:pPr>
            <w:r w:rsidRPr="00374F3F">
              <w:rPr>
                <w:szCs w:val="24"/>
              </w:rPr>
              <w:t>Tiekėjo darbuotojai:</w:t>
            </w:r>
          </w:p>
        </w:tc>
        <w:tc>
          <w:tcPr>
            <w:tcW w:w="4394" w:type="dxa"/>
            <w:gridSpan w:val="4"/>
            <w:tcBorders>
              <w:top w:val="single" w:sz="4" w:space="0" w:color="auto"/>
            </w:tcBorders>
          </w:tcPr>
          <w:p w14:paraId="195DE8C5" w14:textId="77777777" w:rsidR="003B75B6" w:rsidRPr="00374F3F" w:rsidRDefault="003B75B6" w:rsidP="00374F3F">
            <w:pPr>
              <w:spacing w:line="276" w:lineRule="auto"/>
              <w:rPr>
                <w:szCs w:val="24"/>
              </w:rPr>
            </w:pPr>
          </w:p>
        </w:tc>
      </w:tr>
      <w:tr w:rsidR="003B75B6" w:rsidRPr="00374F3F" w14:paraId="524932D6" w14:textId="77777777" w:rsidTr="00221F93">
        <w:tblPrEx>
          <w:tblLook w:val="0000" w:firstRow="0" w:lastRow="0" w:firstColumn="0" w:lastColumn="0" w:noHBand="0" w:noVBand="0"/>
        </w:tblPrEx>
        <w:trPr>
          <w:gridAfter w:val="1"/>
          <w:wAfter w:w="47" w:type="dxa"/>
        </w:trPr>
        <w:tc>
          <w:tcPr>
            <w:tcW w:w="567" w:type="dxa"/>
            <w:tcBorders>
              <w:top w:val="single" w:sz="4" w:space="0" w:color="auto"/>
            </w:tcBorders>
          </w:tcPr>
          <w:p w14:paraId="16E97D22" w14:textId="77777777" w:rsidR="003B75B6" w:rsidRPr="00374F3F" w:rsidRDefault="003B75B6" w:rsidP="00374F3F">
            <w:pPr>
              <w:spacing w:line="276" w:lineRule="auto"/>
              <w:rPr>
                <w:szCs w:val="24"/>
              </w:rPr>
            </w:pPr>
            <w:r w:rsidRPr="00374F3F">
              <w:rPr>
                <w:szCs w:val="24"/>
              </w:rPr>
              <w:t>1.</w:t>
            </w:r>
          </w:p>
        </w:tc>
        <w:tc>
          <w:tcPr>
            <w:tcW w:w="4820" w:type="dxa"/>
            <w:gridSpan w:val="3"/>
            <w:tcBorders>
              <w:top w:val="single" w:sz="4" w:space="0" w:color="auto"/>
            </w:tcBorders>
          </w:tcPr>
          <w:p w14:paraId="1672459D" w14:textId="77777777" w:rsidR="003B75B6" w:rsidRPr="00374F3F" w:rsidRDefault="003B75B6" w:rsidP="00374F3F">
            <w:pPr>
              <w:spacing w:line="276" w:lineRule="auto"/>
              <w:rPr>
                <w:szCs w:val="24"/>
              </w:rPr>
            </w:pPr>
          </w:p>
        </w:tc>
        <w:tc>
          <w:tcPr>
            <w:tcW w:w="4394" w:type="dxa"/>
            <w:gridSpan w:val="4"/>
            <w:tcBorders>
              <w:top w:val="single" w:sz="4" w:space="0" w:color="auto"/>
            </w:tcBorders>
          </w:tcPr>
          <w:p w14:paraId="38E55DB8" w14:textId="77777777" w:rsidR="003B75B6" w:rsidRPr="00374F3F" w:rsidRDefault="003B75B6" w:rsidP="00374F3F">
            <w:pPr>
              <w:spacing w:line="276" w:lineRule="auto"/>
              <w:rPr>
                <w:szCs w:val="24"/>
              </w:rPr>
            </w:pPr>
          </w:p>
        </w:tc>
      </w:tr>
      <w:tr w:rsidR="003B75B6" w:rsidRPr="00374F3F" w14:paraId="3C32938C" w14:textId="77777777" w:rsidTr="00221F93">
        <w:tblPrEx>
          <w:tblLook w:val="0000" w:firstRow="0" w:lastRow="0" w:firstColumn="0" w:lastColumn="0" w:noHBand="0" w:noVBand="0"/>
        </w:tblPrEx>
        <w:trPr>
          <w:gridAfter w:val="1"/>
          <w:wAfter w:w="47" w:type="dxa"/>
        </w:trPr>
        <w:tc>
          <w:tcPr>
            <w:tcW w:w="567" w:type="dxa"/>
          </w:tcPr>
          <w:p w14:paraId="5D301129" w14:textId="77777777" w:rsidR="003B75B6" w:rsidRPr="00374F3F" w:rsidRDefault="003B75B6" w:rsidP="00374F3F">
            <w:pPr>
              <w:spacing w:line="276" w:lineRule="auto"/>
              <w:rPr>
                <w:szCs w:val="24"/>
              </w:rPr>
            </w:pPr>
          </w:p>
        </w:tc>
        <w:tc>
          <w:tcPr>
            <w:tcW w:w="4820" w:type="dxa"/>
            <w:gridSpan w:val="3"/>
          </w:tcPr>
          <w:p w14:paraId="180F2E6F" w14:textId="77777777" w:rsidR="003B75B6" w:rsidRPr="00374F3F" w:rsidRDefault="003B75B6" w:rsidP="00374F3F">
            <w:pPr>
              <w:pStyle w:val="Header"/>
              <w:spacing w:line="276" w:lineRule="auto"/>
              <w:rPr>
                <w:szCs w:val="24"/>
              </w:rPr>
            </w:pPr>
            <w:r w:rsidRPr="00374F3F">
              <w:rPr>
                <w:szCs w:val="24"/>
              </w:rPr>
              <w:t>Ketinami įdarbinti asmenys:</w:t>
            </w:r>
          </w:p>
        </w:tc>
        <w:tc>
          <w:tcPr>
            <w:tcW w:w="4394" w:type="dxa"/>
            <w:gridSpan w:val="4"/>
          </w:tcPr>
          <w:p w14:paraId="19751851" w14:textId="77777777" w:rsidR="003B75B6" w:rsidRPr="00374F3F" w:rsidRDefault="003B75B6" w:rsidP="00374F3F">
            <w:pPr>
              <w:pStyle w:val="Header"/>
              <w:spacing w:line="276" w:lineRule="auto"/>
              <w:rPr>
                <w:szCs w:val="24"/>
              </w:rPr>
            </w:pPr>
          </w:p>
        </w:tc>
      </w:tr>
      <w:tr w:rsidR="003B75B6" w:rsidRPr="00374F3F" w14:paraId="3070F30A" w14:textId="77777777" w:rsidTr="00221F93">
        <w:tblPrEx>
          <w:tblLook w:val="0000" w:firstRow="0" w:lastRow="0" w:firstColumn="0" w:lastColumn="0" w:noHBand="0" w:noVBand="0"/>
        </w:tblPrEx>
        <w:trPr>
          <w:gridAfter w:val="1"/>
          <w:wAfter w:w="47" w:type="dxa"/>
        </w:trPr>
        <w:tc>
          <w:tcPr>
            <w:tcW w:w="567" w:type="dxa"/>
          </w:tcPr>
          <w:p w14:paraId="7B533D91" w14:textId="77777777" w:rsidR="003B75B6" w:rsidRPr="00374F3F" w:rsidRDefault="003B75B6" w:rsidP="00374F3F">
            <w:pPr>
              <w:spacing w:line="276" w:lineRule="auto"/>
              <w:rPr>
                <w:szCs w:val="24"/>
              </w:rPr>
            </w:pPr>
            <w:r w:rsidRPr="00374F3F">
              <w:rPr>
                <w:szCs w:val="24"/>
              </w:rPr>
              <w:t>...</w:t>
            </w:r>
          </w:p>
        </w:tc>
        <w:tc>
          <w:tcPr>
            <w:tcW w:w="4820" w:type="dxa"/>
            <w:gridSpan w:val="3"/>
          </w:tcPr>
          <w:p w14:paraId="436DF077" w14:textId="77777777" w:rsidR="003B75B6" w:rsidRPr="00374F3F" w:rsidRDefault="003B75B6" w:rsidP="00374F3F">
            <w:pPr>
              <w:pStyle w:val="Header"/>
              <w:spacing w:line="276" w:lineRule="auto"/>
              <w:rPr>
                <w:szCs w:val="24"/>
              </w:rPr>
            </w:pPr>
          </w:p>
        </w:tc>
        <w:tc>
          <w:tcPr>
            <w:tcW w:w="4394" w:type="dxa"/>
            <w:gridSpan w:val="4"/>
          </w:tcPr>
          <w:p w14:paraId="6BAEEAC2" w14:textId="77777777" w:rsidR="003B75B6" w:rsidRPr="00374F3F" w:rsidRDefault="003B75B6" w:rsidP="00374F3F">
            <w:pPr>
              <w:pStyle w:val="Header"/>
              <w:spacing w:line="276" w:lineRule="auto"/>
              <w:rPr>
                <w:szCs w:val="24"/>
              </w:rPr>
            </w:pPr>
          </w:p>
        </w:tc>
      </w:tr>
      <w:tr w:rsidR="003B75B6" w:rsidRPr="00374F3F" w14:paraId="5207408A" w14:textId="77777777" w:rsidTr="00221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9828" w:type="dxa"/>
            <w:gridSpan w:val="9"/>
            <w:tcBorders>
              <w:top w:val="nil"/>
              <w:left w:val="nil"/>
              <w:bottom w:val="single" w:sz="4" w:space="0" w:color="auto"/>
            </w:tcBorders>
          </w:tcPr>
          <w:p w14:paraId="78288319" w14:textId="77777777" w:rsidR="003B75B6" w:rsidRPr="00374F3F" w:rsidRDefault="003B75B6" w:rsidP="00374F3F">
            <w:pPr>
              <w:spacing w:line="276" w:lineRule="auto"/>
              <w:rPr>
                <w:szCs w:val="24"/>
              </w:rPr>
            </w:pPr>
            <w:r w:rsidRPr="00374F3F">
              <w:rPr>
                <w:szCs w:val="24"/>
              </w:rPr>
              <w:t>pildoma, kai aktualu</w:t>
            </w:r>
          </w:p>
          <w:p w14:paraId="453A4653" w14:textId="7EDEDFD6" w:rsidR="003B75B6" w:rsidRPr="00374F3F" w:rsidRDefault="00FD2D05" w:rsidP="00374F3F">
            <w:pPr>
              <w:spacing w:line="276" w:lineRule="auto"/>
              <w:rPr>
                <w:szCs w:val="24"/>
              </w:rPr>
            </w:pPr>
            <w:r w:rsidRPr="00374F3F">
              <w:rPr>
                <w:szCs w:val="24"/>
              </w:rPr>
              <w:t>5</w:t>
            </w:r>
            <w:r w:rsidR="003B75B6" w:rsidRPr="00374F3F">
              <w:rPr>
                <w:szCs w:val="24"/>
              </w:rPr>
              <w:t xml:space="preserve"> lentelė. Kiti subtiekėjai, žinomi paraiškos teikimo metu:</w:t>
            </w:r>
          </w:p>
          <w:tbl>
            <w:tblPr>
              <w:tblStyle w:val="TableGrid"/>
              <w:tblW w:w="0" w:type="auto"/>
              <w:tblLayout w:type="fixed"/>
              <w:tblLook w:val="04A0" w:firstRow="1" w:lastRow="0" w:firstColumn="1" w:lastColumn="0" w:noHBand="0" w:noVBand="1"/>
            </w:tblPr>
            <w:tblGrid>
              <w:gridCol w:w="599"/>
              <w:gridCol w:w="4678"/>
              <w:gridCol w:w="4325"/>
            </w:tblGrid>
            <w:tr w:rsidR="003B75B6" w:rsidRPr="00374F3F" w14:paraId="4A857641" w14:textId="77777777" w:rsidTr="00221F93">
              <w:tc>
                <w:tcPr>
                  <w:tcW w:w="599" w:type="dxa"/>
                  <w:shd w:val="clear" w:color="auto" w:fill="F2F2F2" w:themeFill="background1" w:themeFillShade="F2"/>
                </w:tcPr>
                <w:p w14:paraId="67A8BBE3" w14:textId="77777777" w:rsidR="003B75B6" w:rsidRPr="00374F3F" w:rsidRDefault="003B75B6" w:rsidP="00374F3F">
                  <w:pPr>
                    <w:spacing w:line="276" w:lineRule="auto"/>
                    <w:rPr>
                      <w:szCs w:val="24"/>
                    </w:rPr>
                  </w:pPr>
                  <w:r w:rsidRPr="00374F3F">
                    <w:rPr>
                      <w:szCs w:val="24"/>
                    </w:rPr>
                    <w:t>Eil.</w:t>
                  </w:r>
                </w:p>
                <w:p w14:paraId="4F3CD638" w14:textId="77777777" w:rsidR="003B75B6" w:rsidRPr="00374F3F" w:rsidRDefault="003B75B6" w:rsidP="00374F3F">
                  <w:pPr>
                    <w:spacing w:line="276" w:lineRule="auto"/>
                    <w:rPr>
                      <w:szCs w:val="24"/>
                    </w:rPr>
                  </w:pPr>
                  <w:r w:rsidRPr="00374F3F">
                    <w:rPr>
                      <w:szCs w:val="24"/>
                    </w:rPr>
                    <w:t>Nr.</w:t>
                  </w:r>
                </w:p>
              </w:tc>
              <w:tc>
                <w:tcPr>
                  <w:tcW w:w="4678" w:type="dxa"/>
                  <w:shd w:val="clear" w:color="auto" w:fill="F2F2F2" w:themeFill="background1" w:themeFillShade="F2"/>
                </w:tcPr>
                <w:p w14:paraId="6BF30B9E" w14:textId="77777777" w:rsidR="003B75B6" w:rsidRPr="00374F3F" w:rsidRDefault="003B75B6" w:rsidP="00374F3F">
                  <w:pPr>
                    <w:spacing w:line="276" w:lineRule="auto"/>
                    <w:rPr>
                      <w:szCs w:val="24"/>
                    </w:rPr>
                  </w:pPr>
                  <w:r w:rsidRPr="00374F3F">
                    <w:rPr>
                      <w:szCs w:val="24"/>
                    </w:rPr>
                    <w:t>Subtiekėjo pavadinimas, kodas ir adresas</w:t>
                  </w:r>
                </w:p>
              </w:tc>
              <w:tc>
                <w:tcPr>
                  <w:tcW w:w="4325" w:type="dxa"/>
                  <w:shd w:val="clear" w:color="auto" w:fill="F2F2F2" w:themeFill="background1" w:themeFillShade="F2"/>
                </w:tcPr>
                <w:p w14:paraId="66118E1A" w14:textId="77777777" w:rsidR="003B75B6" w:rsidRPr="00374F3F" w:rsidRDefault="003B75B6" w:rsidP="00374F3F">
                  <w:pPr>
                    <w:spacing w:line="276" w:lineRule="auto"/>
                    <w:rPr>
                      <w:szCs w:val="24"/>
                    </w:rPr>
                  </w:pPr>
                  <w:r w:rsidRPr="00374F3F">
                    <w:rPr>
                      <w:szCs w:val="24"/>
                    </w:rPr>
                    <w:t>Numatoma teikti paslauga</w:t>
                  </w:r>
                </w:p>
              </w:tc>
            </w:tr>
            <w:tr w:rsidR="003B75B6" w:rsidRPr="00374F3F" w14:paraId="26945887" w14:textId="77777777" w:rsidTr="00221F93">
              <w:tc>
                <w:tcPr>
                  <w:tcW w:w="599" w:type="dxa"/>
                </w:tcPr>
                <w:p w14:paraId="7D166A49" w14:textId="77777777" w:rsidR="003B75B6" w:rsidRPr="00374F3F" w:rsidRDefault="003B75B6" w:rsidP="00374F3F">
                  <w:pPr>
                    <w:spacing w:line="276" w:lineRule="auto"/>
                    <w:rPr>
                      <w:szCs w:val="24"/>
                    </w:rPr>
                  </w:pPr>
                </w:p>
              </w:tc>
              <w:tc>
                <w:tcPr>
                  <w:tcW w:w="4678" w:type="dxa"/>
                </w:tcPr>
                <w:p w14:paraId="5FF86815" w14:textId="77777777" w:rsidR="003B75B6" w:rsidRPr="00374F3F" w:rsidRDefault="003B75B6" w:rsidP="00374F3F">
                  <w:pPr>
                    <w:spacing w:line="276" w:lineRule="auto"/>
                    <w:rPr>
                      <w:szCs w:val="24"/>
                    </w:rPr>
                  </w:pPr>
                </w:p>
              </w:tc>
              <w:tc>
                <w:tcPr>
                  <w:tcW w:w="4325" w:type="dxa"/>
                </w:tcPr>
                <w:p w14:paraId="57BDC751" w14:textId="77777777" w:rsidR="003B75B6" w:rsidRPr="00374F3F" w:rsidRDefault="003B75B6" w:rsidP="00374F3F">
                  <w:pPr>
                    <w:spacing w:line="276" w:lineRule="auto"/>
                    <w:rPr>
                      <w:szCs w:val="24"/>
                    </w:rPr>
                  </w:pPr>
                </w:p>
              </w:tc>
            </w:tr>
          </w:tbl>
          <w:p w14:paraId="2414EE50" w14:textId="77777777" w:rsidR="003B75B6" w:rsidRPr="00374F3F" w:rsidRDefault="003B75B6" w:rsidP="00374F3F">
            <w:pPr>
              <w:spacing w:line="276" w:lineRule="auto"/>
              <w:rPr>
                <w:szCs w:val="24"/>
              </w:rPr>
            </w:pPr>
          </w:p>
        </w:tc>
      </w:tr>
      <w:tr w:rsidR="003B75B6" w:rsidRPr="00374F3F" w14:paraId="714D3948" w14:textId="77777777" w:rsidTr="00221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9828" w:type="dxa"/>
            <w:gridSpan w:val="9"/>
            <w:tcBorders>
              <w:top w:val="nil"/>
              <w:left w:val="nil"/>
              <w:bottom w:val="single" w:sz="4" w:space="0" w:color="auto"/>
            </w:tcBorders>
          </w:tcPr>
          <w:p w14:paraId="7B43C0ED" w14:textId="77777777" w:rsidR="003B75B6" w:rsidRPr="00374F3F" w:rsidRDefault="003B75B6" w:rsidP="00374F3F">
            <w:pPr>
              <w:spacing w:line="276" w:lineRule="auto"/>
              <w:rPr>
                <w:szCs w:val="24"/>
              </w:rPr>
            </w:pPr>
          </w:p>
        </w:tc>
      </w:tr>
      <w:tr w:rsidR="003B75B6" w:rsidRPr="00374F3F" w14:paraId="01537BAB" w14:textId="77777777" w:rsidTr="00221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284" w:type="dxa"/>
            <w:gridSpan w:val="2"/>
            <w:tcBorders>
              <w:top w:val="single" w:sz="4" w:space="0" w:color="auto"/>
              <w:left w:val="nil"/>
              <w:bottom w:val="nil"/>
              <w:right w:val="nil"/>
            </w:tcBorders>
          </w:tcPr>
          <w:p w14:paraId="3A9B82A8" w14:textId="77777777" w:rsidR="003B75B6" w:rsidRPr="00374F3F" w:rsidRDefault="003B75B6" w:rsidP="00374F3F">
            <w:pPr>
              <w:pStyle w:val="Pagrindinistekstas1"/>
              <w:spacing w:line="276" w:lineRule="auto"/>
              <w:ind w:firstLine="0"/>
              <w:rPr>
                <w:rFonts w:ascii="Times New Roman" w:hAnsi="Times New Roman"/>
                <w:position w:val="6"/>
                <w:sz w:val="24"/>
                <w:szCs w:val="24"/>
                <w:lang w:val="lt-LT"/>
              </w:rPr>
            </w:pPr>
            <w:r w:rsidRPr="00374F3F">
              <w:rPr>
                <w:rFonts w:ascii="Times New Roman" w:hAnsi="Times New Roman"/>
                <w:position w:val="6"/>
                <w:sz w:val="24"/>
                <w:szCs w:val="24"/>
                <w:lang w:val="lt-LT"/>
              </w:rPr>
              <w:t>(Tiekėjo arba jo įgalioto asmens pareigų pavadinimas)</w:t>
            </w:r>
          </w:p>
        </w:tc>
        <w:tc>
          <w:tcPr>
            <w:tcW w:w="604" w:type="dxa"/>
          </w:tcPr>
          <w:p w14:paraId="7AF0387A" w14:textId="77777777" w:rsidR="003B75B6" w:rsidRPr="00374F3F" w:rsidRDefault="003B75B6" w:rsidP="00374F3F">
            <w:pPr>
              <w:spacing w:line="276" w:lineRule="auto"/>
              <w:rPr>
                <w:szCs w:val="24"/>
              </w:rPr>
            </w:pPr>
          </w:p>
        </w:tc>
        <w:tc>
          <w:tcPr>
            <w:tcW w:w="1980" w:type="dxa"/>
            <w:gridSpan w:val="2"/>
            <w:tcBorders>
              <w:top w:val="single" w:sz="4" w:space="0" w:color="auto"/>
              <w:left w:val="nil"/>
              <w:bottom w:val="nil"/>
              <w:right w:val="nil"/>
            </w:tcBorders>
          </w:tcPr>
          <w:p w14:paraId="6CB38B2A" w14:textId="77777777" w:rsidR="003B75B6" w:rsidRPr="00374F3F" w:rsidRDefault="003B75B6" w:rsidP="00374F3F">
            <w:pPr>
              <w:spacing w:line="276" w:lineRule="auto"/>
              <w:rPr>
                <w:szCs w:val="24"/>
              </w:rPr>
            </w:pPr>
            <w:r w:rsidRPr="00374F3F">
              <w:rPr>
                <w:szCs w:val="24"/>
              </w:rPr>
              <w:t>(Parašas)</w:t>
            </w:r>
            <w:r w:rsidRPr="00374F3F">
              <w:rPr>
                <w:i/>
                <w:szCs w:val="24"/>
              </w:rPr>
              <w:t xml:space="preserve"> </w:t>
            </w:r>
          </w:p>
        </w:tc>
        <w:tc>
          <w:tcPr>
            <w:tcW w:w="701" w:type="dxa"/>
          </w:tcPr>
          <w:p w14:paraId="3EEECB5C" w14:textId="77777777" w:rsidR="003B75B6" w:rsidRPr="00374F3F" w:rsidRDefault="003B75B6" w:rsidP="00374F3F">
            <w:pPr>
              <w:spacing w:line="276" w:lineRule="auto"/>
              <w:rPr>
                <w:szCs w:val="24"/>
              </w:rPr>
            </w:pPr>
          </w:p>
        </w:tc>
        <w:tc>
          <w:tcPr>
            <w:tcW w:w="2611" w:type="dxa"/>
            <w:tcBorders>
              <w:top w:val="single" w:sz="4" w:space="0" w:color="auto"/>
              <w:left w:val="nil"/>
              <w:bottom w:val="nil"/>
              <w:right w:val="nil"/>
            </w:tcBorders>
          </w:tcPr>
          <w:p w14:paraId="69FC610F" w14:textId="77777777" w:rsidR="003B75B6" w:rsidRPr="00374F3F" w:rsidRDefault="003B75B6" w:rsidP="00374F3F">
            <w:pPr>
              <w:spacing w:line="276" w:lineRule="auto"/>
              <w:rPr>
                <w:szCs w:val="24"/>
              </w:rPr>
            </w:pPr>
            <w:r w:rsidRPr="00374F3F">
              <w:rPr>
                <w:szCs w:val="24"/>
              </w:rPr>
              <w:t>(Vardas ir pavardė)</w:t>
            </w:r>
          </w:p>
          <w:p w14:paraId="12247816" w14:textId="77777777" w:rsidR="003B75B6" w:rsidRPr="00374F3F" w:rsidRDefault="003B75B6" w:rsidP="00374F3F">
            <w:pPr>
              <w:spacing w:line="276" w:lineRule="auto"/>
              <w:rPr>
                <w:szCs w:val="24"/>
              </w:rPr>
            </w:pPr>
          </w:p>
        </w:tc>
        <w:tc>
          <w:tcPr>
            <w:tcW w:w="648" w:type="dxa"/>
            <w:gridSpan w:val="2"/>
          </w:tcPr>
          <w:p w14:paraId="1C1F8C3B" w14:textId="77777777" w:rsidR="003B75B6" w:rsidRPr="00374F3F" w:rsidRDefault="003B75B6" w:rsidP="00374F3F">
            <w:pPr>
              <w:spacing w:line="276" w:lineRule="auto"/>
              <w:rPr>
                <w:szCs w:val="24"/>
              </w:rPr>
            </w:pPr>
          </w:p>
        </w:tc>
      </w:tr>
    </w:tbl>
    <w:p w14:paraId="4B617164" w14:textId="77777777" w:rsidR="000B6787" w:rsidRPr="00374F3F" w:rsidRDefault="000B6787" w:rsidP="00374F3F">
      <w:pPr>
        <w:tabs>
          <w:tab w:val="left" w:pos="567"/>
          <w:tab w:val="left" w:pos="1276"/>
        </w:tabs>
        <w:spacing w:line="276" w:lineRule="auto"/>
        <w:jc w:val="both"/>
        <w:rPr>
          <w:szCs w:val="24"/>
        </w:rPr>
      </w:pPr>
    </w:p>
    <w:p w14:paraId="07891ED6" w14:textId="77777777" w:rsidR="004B06B3" w:rsidRPr="00374F3F" w:rsidRDefault="004B06B3" w:rsidP="00374F3F">
      <w:pPr>
        <w:spacing w:line="276" w:lineRule="auto"/>
        <w:jc w:val="right"/>
        <w:rPr>
          <w:szCs w:val="24"/>
        </w:rPr>
      </w:pPr>
      <w:r w:rsidRPr="00374F3F">
        <w:rPr>
          <w:szCs w:val="24"/>
        </w:rPr>
        <w:t xml:space="preserve">Pirkimo dokumentų A dalies </w:t>
      </w:r>
    </w:p>
    <w:p w14:paraId="32709AE2" w14:textId="0D8527AE" w:rsidR="004B06B3" w:rsidRPr="00374F3F" w:rsidRDefault="004B06B3" w:rsidP="00374F3F">
      <w:pPr>
        <w:spacing w:line="276" w:lineRule="auto"/>
        <w:jc w:val="right"/>
        <w:rPr>
          <w:szCs w:val="24"/>
        </w:rPr>
      </w:pPr>
      <w:r w:rsidRPr="00374F3F">
        <w:rPr>
          <w:szCs w:val="24"/>
        </w:rPr>
        <w:t>5 priedas</w:t>
      </w:r>
    </w:p>
    <w:p w14:paraId="49E5FDA3" w14:textId="77777777" w:rsidR="000B6787" w:rsidRPr="00374F3F" w:rsidRDefault="000B6787" w:rsidP="00374F3F">
      <w:pPr>
        <w:tabs>
          <w:tab w:val="left" w:pos="567"/>
          <w:tab w:val="left" w:pos="1276"/>
        </w:tabs>
        <w:spacing w:line="276" w:lineRule="auto"/>
        <w:jc w:val="both"/>
        <w:rPr>
          <w:szCs w:val="24"/>
        </w:rPr>
      </w:pPr>
    </w:p>
    <w:p w14:paraId="73F1004D" w14:textId="77777777" w:rsidR="004B06B3" w:rsidRPr="00374F3F" w:rsidRDefault="004B06B3" w:rsidP="00374F3F">
      <w:pPr>
        <w:pStyle w:val="Heading2"/>
        <w:widowControl w:val="0"/>
        <w:numPr>
          <w:ilvl w:val="0"/>
          <w:numId w:val="0"/>
        </w:numPr>
        <w:tabs>
          <w:tab w:val="left" w:pos="567"/>
        </w:tabs>
        <w:spacing w:line="276" w:lineRule="auto"/>
        <w:ind w:firstLine="851"/>
        <w:jc w:val="center"/>
        <w:rPr>
          <w:b/>
          <w:bCs/>
          <w:szCs w:val="24"/>
        </w:rPr>
      </w:pPr>
      <w:r w:rsidRPr="00374F3F">
        <w:rPr>
          <w:b/>
          <w:bCs/>
          <w:szCs w:val="24"/>
        </w:rPr>
        <w:lastRenderedPageBreak/>
        <w:t>INFORMACIJA APIE TIEKĖJO UŽBAIGTĄ(-AS) VYKDYTI ARBA VYKDOMĄ(-AS) SUTARTĮ(-IS)</w:t>
      </w:r>
    </w:p>
    <w:p w14:paraId="7FA57EA2" w14:textId="77777777" w:rsidR="004B06B3" w:rsidRPr="00374F3F" w:rsidRDefault="004B06B3" w:rsidP="00374F3F">
      <w:pPr>
        <w:widowControl w:val="0"/>
        <w:tabs>
          <w:tab w:val="left" w:pos="567"/>
        </w:tabs>
        <w:spacing w:line="276" w:lineRule="auto"/>
        <w:ind w:firstLine="851"/>
        <w:jc w:val="both"/>
        <w:rPr>
          <w:szCs w:val="24"/>
        </w:rPr>
      </w:pPr>
    </w:p>
    <w:p w14:paraId="0AF80604" w14:textId="77777777" w:rsidR="004B06B3" w:rsidRPr="00374F3F" w:rsidRDefault="004B06B3" w:rsidP="00374F3F">
      <w:pPr>
        <w:spacing w:line="276" w:lineRule="auto"/>
        <w:ind w:firstLine="720"/>
        <w:jc w:val="both"/>
        <w:rPr>
          <w:szCs w:val="24"/>
        </w:rPr>
      </w:pPr>
      <w:r w:rsidRPr="00374F3F">
        <w:rPr>
          <w:szCs w:val="24"/>
        </w:rPr>
        <w:t>Pateikiame informaciją apie per pastaruosius 3 metus iki pasiūlymų pateikimo termino pabaigos (jeigu tiekėjas vykdė veiklą mažiau nei 3 metus – nuo jo įregistravimo dienos) tiekėjo užbaigtą(-</w:t>
      </w:r>
      <w:proofErr w:type="spellStart"/>
      <w:r w:rsidRPr="00374F3F">
        <w:rPr>
          <w:szCs w:val="24"/>
        </w:rPr>
        <w:t>as</w:t>
      </w:r>
      <w:proofErr w:type="spellEnd"/>
      <w:r w:rsidRPr="00374F3F">
        <w:rPr>
          <w:szCs w:val="24"/>
        </w:rPr>
        <w:t>) vykdyti arba vykdomą(-</w:t>
      </w:r>
      <w:proofErr w:type="spellStart"/>
      <w:r w:rsidRPr="00374F3F">
        <w:rPr>
          <w:szCs w:val="24"/>
        </w:rPr>
        <w:t>as</w:t>
      </w:r>
      <w:proofErr w:type="spellEnd"/>
      <w:r w:rsidRPr="00374F3F">
        <w:rPr>
          <w:szCs w:val="24"/>
        </w:rPr>
        <w:t>) sutartį(-</w:t>
      </w:r>
      <w:proofErr w:type="spellStart"/>
      <w:r w:rsidRPr="00374F3F">
        <w:rPr>
          <w:szCs w:val="24"/>
        </w:rPr>
        <w:t>is</w:t>
      </w:r>
      <w:proofErr w:type="spellEnd"/>
      <w:r w:rsidRPr="00374F3F">
        <w:rPr>
          <w:szCs w:val="24"/>
        </w:rPr>
        <w:t xml:space="preserve">). </w:t>
      </w:r>
    </w:p>
    <w:p w14:paraId="680B6FFD" w14:textId="77777777" w:rsidR="004B06B3" w:rsidRPr="00374F3F" w:rsidRDefault="004B06B3" w:rsidP="00374F3F">
      <w:pPr>
        <w:widowControl w:val="0"/>
        <w:tabs>
          <w:tab w:val="left" w:pos="567"/>
        </w:tabs>
        <w:spacing w:line="276" w:lineRule="auto"/>
        <w:ind w:firstLine="851"/>
        <w:jc w:val="both"/>
        <w:rPr>
          <w:szCs w:val="24"/>
        </w:rPr>
      </w:pPr>
    </w:p>
    <w:tbl>
      <w:tblPr>
        <w:tblW w:w="9498" w:type="dxa"/>
        <w:tblInd w:w="-5" w:type="dxa"/>
        <w:tblLook w:val="0000" w:firstRow="0" w:lastRow="0" w:firstColumn="0" w:lastColumn="0" w:noHBand="0" w:noVBand="0"/>
      </w:tblPr>
      <w:tblGrid>
        <w:gridCol w:w="4973"/>
        <w:gridCol w:w="4525"/>
      </w:tblGrid>
      <w:tr w:rsidR="004B06B3" w:rsidRPr="00374F3F" w14:paraId="6F14D4A4" w14:textId="77777777" w:rsidTr="00221F93">
        <w:trPr>
          <w:trHeight w:val="481"/>
        </w:trPr>
        <w:tc>
          <w:tcPr>
            <w:tcW w:w="4973" w:type="dxa"/>
            <w:tcBorders>
              <w:top w:val="single" w:sz="4" w:space="0" w:color="auto"/>
              <w:left w:val="single" w:sz="4" w:space="0" w:color="auto"/>
              <w:bottom w:val="single" w:sz="8" w:space="0" w:color="auto"/>
              <w:right w:val="nil"/>
            </w:tcBorders>
            <w:shd w:val="clear" w:color="auto" w:fill="auto"/>
          </w:tcPr>
          <w:p w14:paraId="19D42104" w14:textId="77777777" w:rsidR="004B06B3" w:rsidRPr="00374F3F" w:rsidRDefault="004B06B3" w:rsidP="00374F3F">
            <w:pPr>
              <w:tabs>
                <w:tab w:val="left" w:pos="567"/>
              </w:tabs>
              <w:spacing w:line="276" w:lineRule="auto"/>
              <w:jc w:val="both"/>
              <w:rPr>
                <w:b/>
                <w:bCs/>
                <w:szCs w:val="24"/>
              </w:rPr>
            </w:pPr>
            <w:r w:rsidRPr="00374F3F">
              <w:rPr>
                <w:b/>
                <w:szCs w:val="24"/>
              </w:rPr>
              <w:t>Sutarties pavadinimas</w:t>
            </w:r>
          </w:p>
        </w:tc>
        <w:tc>
          <w:tcPr>
            <w:tcW w:w="45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363B3" w14:textId="77777777" w:rsidR="004B06B3" w:rsidRPr="00374F3F" w:rsidRDefault="004B06B3" w:rsidP="00374F3F">
            <w:pPr>
              <w:tabs>
                <w:tab w:val="left" w:pos="567"/>
              </w:tabs>
              <w:spacing w:line="276" w:lineRule="auto"/>
              <w:ind w:firstLine="19"/>
              <w:rPr>
                <w:szCs w:val="24"/>
              </w:rPr>
            </w:pPr>
          </w:p>
        </w:tc>
      </w:tr>
      <w:tr w:rsidR="004B06B3" w:rsidRPr="00374F3F" w14:paraId="59338696" w14:textId="77777777" w:rsidTr="00221F93">
        <w:trPr>
          <w:trHeight w:val="1035"/>
        </w:trPr>
        <w:tc>
          <w:tcPr>
            <w:tcW w:w="4973" w:type="dxa"/>
            <w:tcBorders>
              <w:top w:val="nil"/>
              <w:left w:val="single" w:sz="4" w:space="0" w:color="auto"/>
              <w:bottom w:val="single" w:sz="8" w:space="0" w:color="auto"/>
              <w:right w:val="nil"/>
            </w:tcBorders>
            <w:shd w:val="clear" w:color="auto" w:fill="auto"/>
          </w:tcPr>
          <w:p w14:paraId="0D2E9948" w14:textId="3FA99FB8" w:rsidR="004B06B3" w:rsidRPr="00374F3F" w:rsidRDefault="004B06B3" w:rsidP="002F6BB8">
            <w:pPr>
              <w:tabs>
                <w:tab w:val="left" w:pos="567"/>
              </w:tabs>
              <w:spacing w:line="276" w:lineRule="auto"/>
              <w:jc w:val="both"/>
              <w:rPr>
                <w:b/>
                <w:bCs/>
                <w:szCs w:val="24"/>
              </w:rPr>
            </w:pPr>
            <w:r w:rsidRPr="00374F3F">
              <w:rPr>
                <w:b/>
                <w:bCs/>
                <w:szCs w:val="24"/>
              </w:rPr>
              <w:t xml:space="preserve">Tiekėjo </w:t>
            </w:r>
            <w:r w:rsidR="004C6C84">
              <w:rPr>
                <w:b/>
                <w:bCs/>
                <w:szCs w:val="24"/>
              </w:rPr>
              <w:t>pristatytų prekių</w:t>
            </w:r>
            <w:r w:rsidRPr="00374F3F">
              <w:rPr>
                <w:b/>
                <w:bCs/>
                <w:szCs w:val="24"/>
              </w:rPr>
              <w:t xml:space="preserve"> atitinkančių Konkurso sąlygų 3 dalies 2 </w:t>
            </w:r>
            <w:r w:rsidRPr="00374F3F">
              <w:rPr>
                <w:b/>
                <w:bCs/>
                <w:i/>
                <w:color w:val="0000FF"/>
                <w:szCs w:val="24"/>
              </w:rPr>
              <w:t>lentelės</w:t>
            </w:r>
            <w:r w:rsidRPr="00374F3F">
              <w:rPr>
                <w:b/>
                <w:bCs/>
                <w:szCs w:val="24"/>
              </w:rPr>
              <w:t xml:space="preserve"> 1 punkto reikalavimus, trumpas aprašymas</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4FBB22D1" w14:textId="77777777" w:rsidR="004B06B3" w:rsidRPr="00374F3F" w:rsidRDefault="004B06B3" w:rsidP="00374F3F">
            <w:pPr>
              <w:tabs>
                <w:tab w:val="left" w:pos="567"/>
              </w:tabs>
              <w:spacing w:line="276" w:lineRule="auto"/>
              <w:ind w:firstLine="19"/>
              <w:rPr>
                <w:szCs w:val="24"/>
              </w:rPr>
            </w:pPr>
          </w:p>
        </w:tc>
      </w:tr>
      <w:tr w:rsidR="004B06B3" w:rsidRPr="00374F3F" w14:paraId="69836AA8" w14:textId="77777777" w:rsidTr="00221F93">
        <w:trPr>
          <w:trHeight w:val="1035"/>
        </w:trPr>
        <w:tc>
          <w:tcPr>
            <w:tcW w:w="4973" w:type="dxa"/>
            <w:tcBorders>
              <w:top w:val="nil"/>
              <w:left w:val="single" w:sz="4" w:space="0" w:color="auto"/>
              <w:bottom w:val="single" w:sz="8" w:space="0" w:color="auto"/>
              <w:right w:val="nil"/>
            </w:tcBorders>
            <w:shd w:val="clear" w:color="auto" w:fill="auto"/>
          </w:tcPr>
          <w:p w14:paraId="28BF2074" w14:textId="09F86F85" w:rsidR="004B06B3" w:rsidRPr="00374F3F" w:rsidRDefault="004B06B3" w:rsidP="004C6C84">
            <w:pPr>
              <w:tabs>
                <w:tab w:val="left" w:pos="567"/>
              </w:tabs>
              <w:spacing w:line="276" w:lineRule="auto"/>
              <w:jc w:val="both"/>
              <w:rPr>
                <w:b/>
                <w:bCs/>
                <w:szCs w:val="24"/>
              </w:rPr>
            </w:pPr>
            <w:r w:rsidRPr="00374F3F">
              <w:rPr>
                <w:b/>
                <w:bCs/>
                <w:szCs w:val="24"/>
              </w:rPr>
              <w:t xml:space="preserve">Tiekėjo </w:t>
            </w:r>
            <w:r w:rsidR="004C6C84">
              <w:rPr>
                <w:b/>
                <w:bCs/>
                <w:szCs w:val="24"/>
              </w:rPr>
              <w:t>pristatytų prekių</w:t>
            </w:r>
            <w:r w:rsidR="004C6C84" w:rsidRPr="00374F3F">
              <w:rPr>
                <w:b/>
                <w:bCs/>
                <w:szCs w:val="24"/>
              </w:rPr>
              <w:t xml:space="preserve"> </w:t>
            </w:r>
            <w:r w:rsidRPr="00374F3F">
              <w:rPr>
                <w:b/>
                <w:bCs/>
                <w:szCs w:val="24"/>
              </w:rPr>
              <w:t xml:space="preserve">atitinkančių Konkurso sąlygų 3 dalies 2 </w:t>
            </w:r>
            <w:r w:rsidRPr="00374F3F">
              <w:rPr>
                <w:b/>
                <w:bCs/>
                <w:i/>
                <w:color w:val="0000FF"/>
                <w:szCs w:val="24"/>
              </w:rPr>
              <w:t>lentelės</w:t>
            </w:r>
            <w:r w:rsidRPr="00374F3F">
              <w:rPr>
                <w:b/>
                <w:bCs/>
                <w:szCs w:val="24"/>
              </w:rPr>
              <w:t xml:space="preserve"> 1 punkto reikalavimus, vertė (Eur, su PVM*)</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474CD490" w14:textId="77777777" w:rsidR="004B06B3" w:rsidRPr="00374F3F" w:rsidRDefault="004B06B3" w:rsidP="00374F3F">
            <w:pPr>
              <w:tabs>
                <w:tab w:val="left" w:pos="567"/>
              </w:tabs>
              <w:spacing w:line="276" w:lineRule="auto"/>
              <w:ind w:firstLine="19"/>
              <w:rPr>
                <w:szCs w:val="24"/>
              </w:rPr>
            </w:pPr>
          </w:p>
        </w:tc>
      </w:tr>
      <w:tr w:rsidR="004B06B3" w:rsidRPr="00374F3F" w14:paraId="37429A29" w14:textId="77777777" w:rsidTr="00221F93">
        <w:trPr>
          <w:trHeight w:val="481"/>
        </w:trPr>
        <w:tc>
          <w:tcPr>
            <w:tcW w:w="4973" w:type="dxa"/>
            <w:tcBorders>
              <w:top w:val="nil"/>
              <w:left w:val="single" w:sz="4" w:space="0" w:color="auto"/>
              <w:bottom w:val="single" w:sz="8" w:space="0" w:color="auto"/>
              <w:right w:val="nil"/>
            </w:tcBorders>
            <w:shd w:val="clear" w:color="auto" w:fill="auto"/>
          </w:tcPr>
          <w:p w14:paraId="719FA0C5" w14:textId="77777777" w:rsidR="004B06B3" w:rsidRPr="00374F3F" w:rsidRDefault="004B06B3" w:rsidP="00374F3F">
            <w:pPr>
              <w:tabs>
                <w:tab w:val="left" w:pos="567"/>
              </w:tabs>
              <w:spacing w:line="276" w:lineRule="auto"/>
              <w:jc w:val="both"/>
              <w:rPr>
                <w:b/>
                <w:bCs/>
                <w:szCs w:val="24"/>
              </w:rPr>
            </w:pPr>
            <w:r w:rsidRPr="00374F3F">
              <w:rPr>
                <w:b/>
                <w:bCs/>
                <w:szCs w:val="24"/>
              </w:rPr>
              <w:t>Sutarties sudarymo data</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13E79B6E" w14:textId="77777777" w:rsidR="004B06B3" w:rsidRPr="00374F3F" w:rsidRDefault="004B06B3" w:rsidP="00374F3F">
            <w:pPr>
              <w:tabs>
                <w:tab w:val="left" w:pos="567"/>
              </w:tabs>
              <w:spacing w:line="276" w:lineRule="auto"/>
              <w:ind w:firstLine="19"/>
              <w:rPr>
                <w:szCs w:val="24"/>
              </w:rPr>
            </w:pPr>
          </w:p>
        </w:tc>
      </w:tr>
      <w:tr w:rsidR="004B06B3" w:rsidRPr="00374F3F" w14:paraId="17DD1ED0" w14:textId="77777777" w:rsidTr="00221F93">
        <w:trPr>
          <w:trHeight w:val="481"/>
        </w:trPr>
        <w:tc>
          <w:tcPr>
            <w:tcW w:w="4973" w:type="dxa"/>
            <w:tcBorders>
              <w:top w:val="nil"/>
              <w:left w:val="single" w:sz="4" w:space="0" w:color="auto"/>
              <w:bottom w:val="single" w:sz="8" w:space="0" w:color="auto"/>
              <w:right w:val="nil"/>
            </w:tcBorders>
            <w:shd w:val="clear" w:color="auto" w:fill="auto"/>
          </w:tcPr>
          <w:p w14:paraId="1120F083" w14:textId="77777777" w:rsidR="004B06B3" w:rsidRPr="00374F3F" w:rsidRDefault="004B06B3" w:rsidP="00374F3F">
            <w:pPr>
              <w:tabs>
                <w:tab w:val="left" w:pos="567"/>
              </w:tabs>
              <w:spacing w:line="276" w:lineRule="auto"/>
              <w:jc w:val="both"/>
              <w:rPr>
                <w:b/>
                <w:bCs/>
                <w:szCs w:val="24"/>
              </w:rPr>
            </w:pPr>
            <w:r w:rsidRPr="00374F3F">
              <w:rPr>
                <w:b/>
                <w:bCs/>
                <w:szCs w:val="24"/>
              </w:rPr>
              <w:t>Sutarties įvykdymo data (jei įvykdyta)</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37B78E5C" w14:textId="77777777" w:rsidR="004B06B3" w:rsidRPr="00374F3F" w:rsidRDefault="004B06B3" w:rsidP="00374F3F">
            <w:pPr>
              <w:tabs>
                <w:tab w:val="left" w:pos="567"/>
              </w:tabs>
              <w:spacing w:line="276" w:lineRule="auto"/>
              <w:ind w:firstLine="19"/>
              <w:rPr>
                <w:szCs w:val="24"/>
              </w:rPr>
            </w:pPr>
          </w:p>
        </w:tc>
      </w:tr>
      <w:tr w:rsidR="004B06B3" w:rsidRPr="00374F3F" w14:paraId="6C3A1A54" w14:textId="77777777" w:rsidTr="00221F93">
        <w:trPr>
          <w:trHeight w:val="447"/>
        </w:trPr>
        <w:tc>
          <w:tcPr>
            <w:tcW w:w="4973" w:type="dxa"/>
            <w:tcBorders>
              <w:top w:val="nil"/>
              <w:left w:val="single" w:sz="4" w:space="0" w:color="auto"/>
              <w:bottom w:val="single" w:sz="8" w:space="0" w:color="auto"/>
              <w:right w:val="nil"/>
            </w:tcBorders>
            <w:shd w:val="clear" w:color="auto" w:fill="auto"/>
          </w:tcPr>
          <w:p w14:paraId="18F3DEAB" w14:textId="77777777" w:rsidR="004B06B3" w:rsidRPr="00374F3F" w:rsidRDefault="004B06B3" w:rsidP="00374F3F">
            <w:pPr>
              <w:tabs>
                <w:tab w:val="left" w:pos="567"/>
              </w:tabs>
              <w:spacing w:line="276" w:lineRule="auto"/>
              <w:jc w:val="both"/>
              <w:rPr>
                <w:b/>
                <w:bCs/>
                <w:szCs w:val="24"/>
              </w:rPr>
            </w:pPr>
            <w:r w:rsidRPr="00374F3F">
              <w:rPr>
                <w:b/>
                <w:bCs/>
                <w:szCs w:val="24"/>
              </w:rPr>
              <w:t>Užsakovo pavadinimas</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5EB1F613" w14:textId="77777777" w:rsidR="004B06B3" w:rsidRPr="00374F3F" w:rsidRDefault="004B06B3" w:rsidP="00374F3F">
            <w:pPr>
              <w:tabs>
                <w:tab w:val="left" w:pos="567"/>
              </w:tabs>
              <w:spacing w:line="276" w:lineRule="auto"/>
              <w:ind w:firstLine="19"/>
              <w:rPr>
                <w:szCs w:val="24"/>
              </w:rPr>
            </w:pPr>
          </w:p>
        </w:tc>
      </w:tr>
      <w:tr w:rsidR="004B06B3" w:rsidRPr="00374F3F" w14:paraId="4C30EED4" w14:textId="77777777" w:rsidTr="00221F93">
        <w:trPr>
          <w:trHeight w:val="695"/>
        </w:trPr>
        <w:tc>
          <w:tcPr>
            <w:tcW w:w="4973" w:type="dxa"/>
            <w:tcBorders>
              <w:top w:val="nil"/>
              <w:left w:val="single" w:sz="4" w:space="0" w:color="auto"/>
              <w:bottom w:val="single" w:sz="4" w:space="0" w:color="auto"/>
              <w:right w:val="nil"/>
            </w:tcBorders>
            <w:shd w:val="clear" w:color="auto" w:fill="auto"/>
          </w:tcPr>
          <w:p w14:paraId="0C110A25" w14:textId="77777777" w:rsidR="004B06B3" w:rsidRPr="00374F3F" w:rsidRDefault="004B06B3" w:rsidP="00374F3F">
            <w:pPr>
              <w:tabs>
                <w:tab w:val="left" w:pos="567"/>
              </w:tabs>
              <w:spacing w:line="276" w:lineRule="auto"/>
              <w:rPr>
                <w:b/>
                <w:szCs w:val="24"/>
              </w:rPr>
            </w:pPr>
            <w:r w:rsidRPr="00374F3F">
              <w:rPr>
                <w:b/>
                <w:szCs w:val="24"/>
              </w:rPr>
              <w:t xml:space="preserve">Užsakovo adresas, telefono numeris, </w:t>
            </w:r>
          </w:p>
          <w:p w14:paraId="04BEEA36" w14:textId="77777777" w:rsidR="004B06B3" w:rsidRPr="00374F3F" w:rsidRDefault="004B06B3" w:rsidP="00374F3F">
            <w:pPr>
              <w:tabs>
                <w:tab w:val="left" w:pos="567"/>
              </w:tabs>
              <w:spacing w:line="276" w:lineRule="auto"/>
              <w:rPr>
                <w:b/>
                <w:szCs w:val="24"/>
              </w:rPr>
            </w:pPr>
            <w:r w:rsidRPr="00374F3F">
              <w:rPr>
                <w:b/>
                <w:szCs w:val="24"/>
              </w:rPr>
              <w:t>atstovo vardas, pavardė</w:t>
            </w:r>
          </w:p>
        </w:tc>
        <w:tc>
          <w:tcPr>
            <w:tcW w:w="4525" w:type="dxa"/>
            <w:tcBorders>
              <w:top w:val="nil"/>
              <w:left w:val="single" w:sz="4" w:space="0" w:color="auto"/>
              <w:bottom w:val="single" w:sz="4" w:space="0" w:color="auto"/>
              <w:right w:val="single" w:sz="4" w:space="0" w:color="auto"/>
            </w:tcBorders>
            <w:shd w:val="clear" w:color="auto" w:fill="auto"/>
            <w:noWrap/>
            <w:vAlign w:val="bottom"/>
          </w:tcPr>
          <w:p w14:paraId="2B2BD902" w14:textId="77777777" w:rsidR="004B06B3" w:rsidRPr="00374F3F" w:rsidRDefault="004B06B3" w:rsidP="00374F3F">
            <w:pPr>
              <w:tabs>
                <w:tab w:val="left" w:pos="567"/>
              </w:tabs>
              <w:spacing w:line="276" w:lineRule="auto"/>
              <w:rPr>
                <w:szCs w:val="24"/>
              </w:rPr>
            </w:pPr>
          </w:p>
        </w:tc>
      </w:tr>
    </w:tbl>
    <w:p w14:paraId="0C471156" w14:textId="361082A7" w:rsidR="004B06B3" w:rsidRPr="00374F3F" w:rsidRDefault="004B06B3" w:rsidP="00374F3F">
      <w:pPr>
        <w:tabs>
          <w:tab w:val="left" w:pos="567"/>
        </w:tabs>
        <w:spacing w:line="276" w:lineRule="auto"/>
        <w:ind w:firstLine="851"/>
        <w:rPr>
          <w:b/>
          <w:szCs w:val="24"/>
        </w:rPr>
      </w:pPr>
      <w:r w:rsidRPr="00374F3F">
        <w:rPr>
          <w:b/>
          <w:szCs w:val="24"/>
          <w:vertAlign w:val="superscript"/>
        </w:rPr>
        <w:t>*</w:t>
      </w:r>
      <w:r w:rsidRPr="00374F3F">
        <w:rPr>
          <w:b/>
          <w:szCs w:val="24"/>
        </w:rPr>
        <w:t xml:space="preserve"> Jei tiekėjas įvykdė arba vykdo sutartį kartu su ūkio subjektais, nurodoma pagal šią sutartį </w:t>
      </w:r>
      <w:r w:rsidR="002F6BB8">
        <w:rPr>
          <w:b/>
          <w:szCs w:val="24"/>
        </w:rPr>
        <w:t>pristatytų Prekių</w:t>
      </w:r>
      <w:r w:rsidRPr="00374F3F">
        <w:rPr>
          <w:b/>
          <w:szCs w:val="24"/>
        </w:rPr>
        <w:t xml:space="preserve"> vertė Eur su PVM. </w:t>
      </w:r>
    </w:p>
    <w:p w14:paraId="1D70CD50" w14:textId="77777777" w:rsidR="004B06B3" w:rsidRPr="00374F3F" w:rsidRDefault="004B06B3" w:rsidP="00374F3F">
      <w:pPr>
        <w:tabs>
          <w:tab w:val="left" w:pos="567"/>
        </w:tabs>
        <w:spacing w:line="276" w:lineRule="auto"/>
        <w:ind w:firstLine="851"/>
        <w:rPr>
          <w:b/>
          <w:szCs w:val="24"/>
          <w:highlight w:val="yellow"/>
        </w:rPr>
      </w:pPr>
    </w:p>
    <w:p w14:paraId="17402425" w14:textId="77777777" w:rsidR="000B6787" w:rsidRPr="00374F3F" w:rsidRDefault="000B6787" w:rsidP="00374F3F">
      <w:pPr>
        <w:tabs>
          <w:tab w:val="left" w:pos="567"/>
          <w:tab w:val="left" w:pos="1276"/>
        </w:tabs>
        <w:spacing w:line="276" w:lineRule="auto"/>
        <w:jc w:val="both"/>
        <w:rPr>
          <w:szCs w:val="24"/>
        </w:rPr>
      </w:pPr>
    </w:p>
    <w:p w14:paraId="12B74F53" w14:textId="77777777" w:rsidR="000B6787" w:rsidRPr="00374F3F" w:rsidRDefault="000B6787" w:rsidP="00374F3F">
      <w:pPr>
        <w:tabs>
          <w:tab w:val="left" w:pos="567"/>
          <w:tab w:val="left" w:pos="1276"/>
        </w:tabs>
        <w:spacing w:line="276" w:lineRule="auto"/>
        <w:jc w:val="both"/>
        <w:rPr>
          <w:szCs w:val="24"/>
        </w:rPr>
      </w:pPr>
    </w:p>
    <w:p w14:paraId="54CB850A" w14:textId="77777777" w:rsidR="000B6787" w:rsidRPr="00374F3F" w:rsidRDefault="000B6787" w:rsidP="00374F3F">
      <w:pPr>
        <w:tabs>
          <w:tab w:val="left" w:pos="567"/>
          <w:tab w:val="left" w:pos="1276"/>
        </w:tabs>
        <w:spacing w:line="276" w:lineRule="auto"/>
        <w:jc w:val="both"/>
        <w:rPr>
          <w:szCs w:val="24"/>
        </w:rPr>
      </w:pPr>
    </w:p>
    <w:p w14:paraId="6E320830" w14:textId="77777777" w:rsidR="00D002E6" w:rsidRPr="00374F3F" w:rsidRDefault="00D002E6" w:rsidP="00374F3F">
      <w:pPr>
        <w:tabs>
          <w:tab w:val="left" w:pos="567"/>
          <w:tab w:val="left" w:pos="1276"/>
        </w:tabs>
        <w:spacing w:line="276" w:lineRule="auto"/>
        <w:jc w:val="both"/>
        <w:rPr>
          <w:szCs w:val="24"/>
        </w:rPr>
      </w:pPr>
    </w:p>
    <w:p w14:paraId="10711958" w14:textId="77777777" w:rsidR="00D002E6" w:rsidRPr="00374F3F" w:rsidRDefault="00D002E6" w:rsidP="00374F3F">
      <w:pPr>
        <w:tabs>
          <w:tab w:val="left" w:pos="567"/>
          <w:tab w:val="left" w:pos="1276"/>
        </w:tabs>
        <w:spacing w:line="276" w:lineRule="auto"/>
        <w:jc w:val="both"/>
        <w:rPr>
          <w:szCs w:val="24"/>
        </w:rPr>
      </w:pPr>
    </w:p>
    <w:p w14:paraId="5DE611C5" w14:textId="77777777" w:rsidR="00D002E6" w:rsidRPr="00374F3F" w:rsidRDefault="00D002E6" w:rsidP="00374F3F">
      <w:pPr>
        <w:tabs>
          <w:tab w:val="left" w:pos="567"/>
          <w:tab w:val="left" w:pos="1276"/>
        </w:tabs>
        <w:spacing w:line="276" w:lineRule="auto"/>
        <w:jc w:val="both"/>
        <w:rPr>
          <w:szCs w:val="24"/>
        </w:rPr>
      </w:pPr>
    </w:p>
    <w:p w14:paraId="5BFBDFCD" w14:textId="7AE9D555" w:rsidR="00131EF8" w:rsidRDefault="00131EF8" w:rsidP="00374F3F">
      <w:pPr>
        <w:tabs>
          <w:tab w:val="left" w:pos="567"/>
          <w:tab w:val="left" w:pos="1276"/>
        </w:tabs>
        <w:spacing w:line="276" w:lineRule="auto"/>
        <w:jc w:val="both"/>
        <w:rPr>
          <w:szCs w:val="24"/>
        </w:rPr>
      </w:pPr>
    </w:p>
    <w:p w14:paraId="77AA1A2F" w14:textId="53BB641A" w:rsidR="00F313A3" w:rsidRPr="00F313A3" w:rsidRDefault="00F313A3" w:rsidP="00F313A3">
      <w:pPr>
        <w:rPr>
          <w:szCs w:val="24"/>
        </w:rPr>
      </w:pPr>
    </w:p>
    <w:p w14:paraId="56FC09FE" w14:textId="1E18393B" w:rsidR="00F313A3" w:rsidRPr="00F313A3" w:rsidRDefault="00F313A3" w:rsidP="00F313A3">
      <w:pPr>
        <w:rPr>
          <w:szCs w:val="24"/>
        </w:rPr>
      </w:pPr>
    </w:p>
    <w:p w14:paraId="22584BC0" w14:textId="305ECAE2" w:rsidR="00F313A3" w:rsidRPr="00F313A3" w:rsidRDefault="00F313A3" w:rsidP="00F313A3">
      <w:pPr>
        <w:rPr>
          <w:szCs w:val="24"/>
        </w:rPr>
      </w:pPr>
    </w:p>
    <w:p w14:paraId="3F9A1A8A" w14:textId="15F90331" w:rsidR="00F313A3" w:rsidRPr="00F313A3" w:rsidRDefault="00F313A3" w:rsidP="00F313A3">
      <w:pPr>
        <w:rPr>
          <w:szCs w:val="24"/>
        </w:rPr>
      </w:pPr>
    </w:p>
    <w:p w14:paraId="0CFC273A" w14:textId="407986EE" w:rsidR="00F313A3" w:rsidRPr="00F313A3" w:rsidRDefault="00F313A3" w:rsidP="00F313A3">
      <w:pPr>
        <w:rPr>
          <w:szCs w:val="24"/>
        </w:rPr>
      </w:pPr>
    </w:p>
    <w:p w14:paraId="113A2E68" w14:textId="00130C60" w:rsidR="00F313A3" w:rsidRPr="00F313A3" w:rsidRDefault="00F313A3" w:rsidP="00F313A3">
      <w:pPr>
        <w:rPr>
          <w:szCs w:val="24"/>
        </w:rPr>
      </w:pPr>
    </w:p>
    <w:p w14:paraId="75CE6203" w14:textId="09931491" w:rsidR="00F313A3" w:rsidRPr="00F313A3" w:rsidRDefault="00F313A3" w:rsidP="00F313A3">
      <w:pPr>
        <w:rPr>
          <w:szCs w:val="24"/>
        </w:rPr>
      </w:pPr>
    </w:p>
    <w:p w14:paraId="6A88A928" w14:textId="17CE635D" w:rsidR="00F313A3" w:rsidRPr="00F313A3" w:rsidRDefault="00F313A3" w:rsidP="00F313A3">
      <w:pPr>
        <w:rPr>
          <w:szCs w:val="24"/>
        </w:rPr>
      </w:pPr>
    </w:p>
    <w:p w14:paraId="63C6959D" w14:textId="54669607" w:rsidR="00F313A3" w:rsidRPr="00F313A3" w:rsidRDefault="00F313A3" w:rsidP="00F313A3">
      <w:pPr>
        <w:rPr>
          <w:szCs w:val="24"/>
        </w:rPr>
      </w:pPr>
    </w:p>
    <w:p w14:paraId="7E967D41" w14:textId="6E502A56" w:rsidR="00F313A3" w:rsidRPr="00F313A3" w:rsidRDefault="00F313A3" w:rsidP="00F313A3">
      <w:pPr>
        <w:rPr>
          <w:szCs w:val="24"/>
        </w:rPr>
      </w:pPr>
    </w:p>
    <w:p w14:paraId="14750BAC" w14:textId="694D84A6" w:rsidR="00F313A3" w:rsidRDefault="00F313A3" w:rsidP="00F313A3">
      <w:pPr>
        <w:rPr>
          <w:szCs w:val="24"/>
        </w:rPr>
      </w:pPr>
    </w:p>
    <w:p w14:paraId="5DE6B2DD" w14:textId="7668AAF6" w:rsidR="00F313A3" w:rsidRDefault="00F313A3" w:rsidP="00F313A3">
      <w:pPr>
        <w:rPr>
          <w:szCs w:val="24"/>
        </w:rPr>
      </w:pPr>
    </w:p>
    <w:p w14:paraId="7CBD8E17" w14:textId="77777777" w:rsidR="00F313A3" w:rsidRPr="00F313A3" w:rsidRDefault="00F313A3" w:rsidP="00F313A3">
      <w:pPr>
        <w:spacing w:line="276" w:lineRule="auto"/>
        <w:ind w:left="3888" w:firstLine="1296"/>
        <w:jc w:val="center"/>
        <w:rPr>
          <w:szCs w:val="24"/>
          <w:highlight w:val="yellow"/>
        </w:rPr>
      </w:pPr>
      <w:r w:rsidRPr="00F313A3">
        <w:rPr>
          <w:szCs w:val="24"/>
          <w:highlight w:val="yellow"/>
        </w:rPr>
        <w:t xml:space="preserve">Pirkimo dokumentų A dalies </w:t>
      </w:r>
    </w:p>
    <w:p w14:paraId="2873A80A" w14:textId="77F909E0" w:rsidR="00F313A3" w:rsidRDefault="00F313A3" w:rsidP="00F313A3">
      <w:pPr>
        <w:ind w:left="5184" w:firstLine="936"/>
        <w:rPr>
          <w:szCs w:val="24"/>
        </w:rPr>
      </w:pPr>
      <w:r w:rsidRPr="00F313A3">
        <w:rPr>
          <w:szCs w:val="24"/>
          <w:highlight w:val="yellow"/>
        </w:rPr>
        <w:t>6 priedas</w:t>
      </w:r>
    </w:p>
    <w:p w14:paraId="27FCBD7A" w14:textId="25FDC8C3" w:rsidR="00F313A3" w:rsidRPr="00F313A3" w:rsidRDefault="00F313A3" w:rsidP="00F313A3">
      <w:pPr>
        <w:rPr>
          <w:szCs w:val="24"/>
        </w:rPr>
      </w:pPr>
    </w:p>
    <w:p w14:paraId="140BB9B5" w14:textId="20E01891" w:rsidR="00F313A3" w:rsidRPr="00F313A3" w:rsidRDefault="00F313A3" w:rsidP="00F313A3">
      <w:pPr>
        <w:rPr>
          <w:szCs w:val="24"/>
        </w:rPr>
      </w:pPr>
    </w:p>
    <w:p w14:paraId="501B34E9" w14:textId="3EC9BE5D" w:rsidR="00F313A3" w:rsidRDefault="00F313A3" w:rsidP="00F313A3">
      <w:pPr>
        <w:rPr>
          <w:szCs w:val="24"/>
        </w:rPr>
      </w:pPr>
    </w:p>
    <w:p w14:paraId="6C622A4E" w14:textId="77777777" w:rsidR="00F313A3" w:rsidRPr="00054B6F" w:rsidRDefault="00F313A3" w:rsidP="00054B6F">
      <w:pPr>
        <w:pStyle w:val="BodyA"/>
        <w:spacing w:line="276" w:lineRule="auto"/>
        <w:jc w:val="both"/>
        <w:rPr>
          <w:rFonts w:ascii="Times New Roman" w:eastAsia="Arial Unicode MS" w:hAnsi="Times New Roman" w:cs="Arial Unicode MS"/>
          <w:b/>
          <w:bCs/>
          <w:caps/>
          <w:color w:val="auto"/>
          <w:spacing w:val="3"/>
          <w:sz w:val="24"/>
          <w:szCs w:val="24"/>
          <w:highlight w:val="yellow"/>
          <w:u w:color="444444"/>
          <w:lang w:val="lt-LT"/>
        </w:rPr>
      </w:pPr>
      <w:r w:rsidRPr="00054B6F">
        <w:rPr>
          <w:rFonts w:ascii="Times New Roman" w:eastAsia="Arial Unicode MS" w:hAnsi="Times New Roman" w:cs="Arial Unicode MS"/>
          <w:b/>
          <w:bCs/>
          <w:caps/>
          <w:color w:val="auto"/>
          <w:spacing w:val="3"/>
          <w:sz w:val="24"/>
          <w:szCs w:val="24"/>
          <w:highlight w:val="yellow"/>
          <w:u w:color="444444"/>
          <w:lang w:val="lt-LT"/>
        </w:rPr>
        <w:t>Reikalavimai mobilizacijos, karo ar nepaprastosios padėties atveju</w:t>
      </w:r>
    </w:p>
    <w:p w14:paraId="0CFDE13C" w14:textId="77777777" w:rsidR="00F313A3" w:rsidRPr="00054B6F" w:rsidRDefault="00F313A3" w:rsidP="00054B6F">
      <w:pPr>
        <w:pStyle w:val="BodyA"/>
        <w:spacing w:line="276" w:lineRule="auto"/>
        <w:jc w:val="both"/>
        <w:rPr>
          <w:rFonts w:ascii="Times New Roman" w:eastAsia="Arial Unicode MS" w:hAnsi="Times New Roman" w:cs="Arial Unicode MS"/>
          <w:b/>
          <w:bCs/>
          <w:caps/>
          <w:color w:val="auto"/>
          <w:spacing w:val="3"/>
          <w:sz w:val="24"/>
          <w:szCs w:val="24"/>
          <w:highlight w:val="yellow"/>
          <w:u w:color="444444"/>
          <w:lang w:val="lt-LT"/>
        </w:rPr>
      </w:pPr>
    </w:p>
    <w:p w14:paraId="02B667AF" w14:textId="77777777" w:rsidR="00F313A3" w:rsidRPr="00054B6F" w:rsidRDefault="00F313A3" w:rsidP="00054B6F">
      <w:pPr>
        <w:pStyle w:val="BodyA"/>
        <w:spacing w:line="276" w:lineRule="auto"/>
        <w:jc w:val="both"/>
        <w:rPr>
          <w:rFonts w:ascii="Times New Roman" w:eastAsia="Times New Roman" w:hAnsi="Times New Roman" w:cs="Times New Roman"/>
          <w:color w:val="auto"/>
          <w:sz w:val="24"/>
          <w:szCs w:val="24"/>
          <w:highlight w:val="yellow"/>
          <w:lang w:val="lt-LT"/>
        </w:rPr>
      </w:pPr>
    </w:p>
    <w:tbl>
      <w:tblPr>
        <w:tblStyle w:val="TableGrid"/>
        <w:tblW w:w="0" w:type="auto"/>
        <w:tblLayout w:type="fixed"/>
        <w:tblLook w:val="04A0" w:firstRow="1" w:lastRow="0" w:firstColumn="1" w:lastColumn="0" w:noHBand="0" w:noVBand="1"/>
      </w:tblPr>
      <w:tblGrid>
        <w:gridCol w:w="555"/>
        <w:gridCol w:w="2978"/>
        <w:gridCol w:w="2942"/>
        <w:gridCol w:w="2979"/>
        <w:gridCol w:w="6"/>
      </w:tblGrid>
      <w:tr w:rsidR="00F313A3" w:rsidRPr="00054B6F" w14:paraId="6E1970A0" w14:textId="77777777" w:rsidTr="00054B6F">
        <w:trPr>
          <w:gridAfter w:val="1"/>
          <w:wAfter w:w="6" w:type="dxa"/>
        </w:trPr>
        <w:tc>
          <w:tcPr>
            <w:tcW w:w="555" w:type="dxa"/>
          </w:tcPr>
          <w:p w14:paraId="2AB4507C" w14:textId="77777777" w:rsidR="00F313A3" w:rsidRPr="00054B6F"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b/>
                <w:bCs/>
                <w:color w:val="auto"/>
                <w:sz w:val="22"/>
                <w:szCs w:val="22"/>
                <w:highlight w:val="yellow"/>
                <w:lang w:val="lt-LT"/>
              </w:rPr>
            </w:pPr>
            <w:r w:rsidRPr="00054B6F">
              <w:rPr>
                <w:rFonts w:ascii="Times New Roman" w:eastAsia="Times New Roman" w:hAnsi="Times New Roman" w:cs="Times New Roman"/>
                <w:b/>
                <w:bCs/>
                <w:color w:val="auto"/>
                <w:sz w:val="22"/>
                <w:szCs w:val="22"/>
                <w:highlight w:val="yellow"/>
                <w:lang w:val="lt-LT"/>
              </w:rPr>
              <w:t>Eil. Nr.</w:t>
            </w:r>
          </w:p>
        </w:tc>
        <w:tc>
          <w:tcPr>
            <w:tcW w:w="2978" w:type="dxa"/>
            <w:vAlign w:val="center"/>
          </w:tcPr>
          <w:p w14:paraId="62806975" w14:textId="77777777" w:rsidR="00F313A3" w:rsidRPr="00054B6F" w:rsidRDefault="00F313A3" w:rsidP="00054B6F">
            <w:pPr>
              <w:spacing w:line="276" w:lineRule="auto"/>
              <w:jc w:val="both"/>
              <w:rPr>
                <w:b/>
                <w:bCs/>
                <w:highlight w:val="yellow"/>
              </w:rPr>
            </w:pPr>
            <w:r w:rsidRPr="00054B6F">
              <w:rPr>
                <w:b/>
                <w:bCs/>
                <w:highlight w:val="yellow"/>
              </w:rPr>
              <w:t>Reikalavimas</w:t>
            </w:r>
          </w:p>
        </w:tc>
        <w:tc>
          <w:tcPr>
            <w:tcW w:w="2942" w:type="dxa"/>
            <w:vAlign w:val="center"/>
          </w:tcPr>
          <w:p w14:paraId="735A9820" w14:textId="77777777" w:rsidR="00F313A3" w:rsidRPr="00054B6F" w:rsidRDefault="00F313A3" w:rsidP="00054B6F">
            <w:pPr>
              <w:spacing w:line="276" w:lineRule="auto"/>
              <w:jc w:val="both"/>
              <w:rPr>
                <w:b/>
                <w:bCs/>
                <w:highlight w:val="yellow"/>
              </w:rPr>
            </w:pPr>
            <w:r w:rsidRPr="00054B6F">
              <w:rPr>
                <w:b/>
                <w:bCs/>
                <w:highlight w:val="yellow"/>
              </w:rPr>
              <w:t xml:space="preserve">Atitikį pagrindžiantys dokumentai </w:t>
            </w:r>
          </w:p>
        </w:tc>
        <w:tc>
          <w:tcPr>
            <w:tcW w:w="2979" w:type="dxa"/>
            <w:vAlign w:val="center"/>
          </w:tcPr>
          <w:p w14:paraId="758AEFAB" w14:textId="77777777" w:rsidR="00F313A3" w:rsidRPr="00054B6F" w:rsidRDefault="00F313A3" w:rsidP="00054B6F">
            <w:pPr>
              <w:spacing w:line="276" w:lineRule="auto"/>
              <w:jc w:val="both"/>
              <w:rPr>
                <w:b/>
                <w:bCs/>
                <w:highlight w:val="yellow"/>
              </w:rPr>
            </w:pPr>
            <w:r w:rsidRPr="00054B6F">
              <w:rPr>
                <w:b/>
                <w:bCs/>
                <w:highlight w:val="yellow"/>
              </w:rPr>
              <w:t>Subjektas, kuris turi atitikti reikalavimą</w:t>
            </w:r>
          </w:p>
        </w:tc>
      </w:tr>
      <w:tr w:rsidR="00F313A3" w:rsidRPr="00054B6F" w14:paraId="39FD5BED" w14:textId="77777777" w:rsidTr="00054B6F">
        <w:tc>
          <w:tcPr>
            <w:tcW w:w="9460" w:type="dxa"/>
            <w:gridSpan w:val="5"/>
          </w:tcPr>
          <w:p w14:paraId="61028D8E" w14:textId="5DB37B25" w:rsidR="00F313A3" w:rsidRPr="00054B6F" w:rsidRDefault="00F313A3" w:rsidP="00367C0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highlight w:val="yellow"/>
                <w:lang w:val="lt-LT"/>
              </w:rPr>
            </w:pPr>
            <w:r w:rsidRPr="00054B6F">
              <w:rPr>
                <w:rFonts w:ascii="Times New Roman" w:eastAsia="Times New Roman" w:hAnsi="Times New Roman" w:cs="Times New Roman"/>
                <w:i/>
                <w:iCs/>
                <w:color w:val="auto"/>
                <w:sz w:val="22"/>
                <w:szCs w:val="22"/>
                <w:highlight w:val="yellow"/>
                <w:lang w:val="lt-LT"/>
              </w:rPr>
              <w:t>Reikalavimai tiekėjui (VPĮ 45 str. 2¹ d. 1, 2, 4, 5 p.)</w:t>
            </w:r>
          </w:p>
        </w:tc>
      </w:tr>
      <w:tr w:rsidR="00F313A3" w:rsidRPr="00054B6F" w14:paraId="40BDEE62" w14:textId="77777777" w:rsidTr="00054B6F">
        <w:trPr>
          <w:gridAfter w:val="1"/>
          <w:wAfter w:w="6" w:type="dxa"/>
        </w:trPr>
        <w:tc>
          <w:tcPr>
            <w:tcW w:w="555" w:type="dxa"/>
          </w:tcPr>
          <w:p w14:paraId="47BC56AF" w14:textId="77777777" w:rsidR="00F313A3" w:rsidRPr="00054B6F" w:rsidRDefault="00F313A3" w:rsidP="00054B6F">
            <w:pPr>
              <w:pStyle w:val="Body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highlight w:val="yellow"/>
                <w:lang w:val="lt-LT"/>
              </w:rPr>
            </w:pPr>
          </w:p>
        </w:tc>
        <w:tc>
          <w:tcPr>
            <w:tcW w:w="2978" w:type="dxa"/>
          </w:tcPr>
          <w:p w14:paraId="1F564B45" w14:textId="77777777" w:rsidR="00F313A3" w:rsidRPr="00054B6F"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highlight w:val="yellow"/>
                <w:lang w:val="lt-LT"/>
              </w:rPr>
            </w:pPr>
            <w:r w:rsidRPr="00054B6F">
              <w:rPr>
                <w:rFonts w:ascii="Times New Roman" w:eastAsia="Times New Roman" w:hAnsi="Times New Roman" w:cs="Times New Roman"/>
                <w:color w:val="auto"/>
                <w:sz w:val="22"/>
                <w:szCs w:val="22"/>
                <w:highlight w:val="yellow"/>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054B6F">
              <w:rPr>
                <w:highlight w:val="yellow"/>
                <w:lang w:val="lt-LT"/>
              </w:rPr>
              <w:t xml:space="preserve"> </w:t>
            </w:r>
          </w:p>
          <w:p w14:paraId="4C926BC9" w14:textId="77777777" w:rsidR="00F313A3" w:rsidRPr="00054B6F"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highlight w:val="yellow"/>
                <w:lang w:val="lt-LT"/>
              </w:rPr>
            </w:pPr>
          </w:p>
          <w:p w14:paraId="283DD011" w14:textId="77777777" w:rsidR="00F313A3" w:rsidRPr="00054B6F"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highlight w:val="yellow"/>
                <w:lang w:val="lt-LT"/>
              </w:rPr>
            </w:pPr>
          </w:p>
          <w:p w14:paraId="6663F20B" w14:textId="68AD4B3C" w:rsidR="00F313A3" w:rsidRPr="00054B6F"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highlight w:val="yellow"/>
                <w:lang w:val="lt-LT"/>
              </w:rPr>
            </w:pPr>
            <w:r w:rsidRPr="00054B6F">
              <w:rPr>
                <w:rFonts w:ascii="Times New Roman" w:eastAsia="Times New Roman" w:hAnsi="Times New Roman" w:cs="Times New Roman"/>
                <w:color w:val="auto"/>
                <w:sz w:val="22"/>
                <w:szCs w:val="22"/>
                <w:highlight w:val="yellow"/>
                <w:lang w:val="lt-LT"/>
              </w:rPr>
              <w:t xml:space="preserve">1) tiekėjas, ūkio subjektai, kurių pajėgumais remiamasi, ar juos kontroliuojantys asmenys yra juridiniai asmenys, registruoti VPĮ 92 straipsnio 15 dalyje numatytame sąraše nurodytose valstybėse ar teritorijose; </w:t>
            </w:r>
          </w:p>
          <w:p w14:paraId="23496FFB" w14:textId="53C56B64" w:rsidR="00F313A3" w:rsidRPr="00054B6F"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highlight w:val="yellow"/>
                <w:lang w:val="lt-LT"/>
              </w:rPr>
            </w:pPr>
            <w:r w:rsidRPr="00054B6F">
              <w:rPr>
                <w:rFonts w:ascii="Times New Roman" w:eastAsia="Times New Roman" w:hAnsi="Times New Roman" w:cs="Times New Roman"/>
                <w:color w:val="auto"/>
                <w:sz w:val="22"/>
                <w:szCs w:val="22"/>
                <w:highlight w:val="yellow"/>
                <w:lang w:val="lt-LT"/>
              </w:rPr>
              <w:t>2) tiekėjas,</w:t>
            </w:r>
            <w:r w:rsidR="00DB4741" w:rsidRPr="00054B6F">
              <w:rPr>
                <w:rFonts w:ascii="Times New Roman" w:eastAsia="Times New Roman" w:hAnsi="Times New Roman" w:cs="Times New Roman"/>
                <w:color w:val="auto"/>
                <w:sz w:val="22"/>
                <w:szCs w:val="22"/>
                <w:highlight w:val="yellow"/>
                <w:lang w:val="lt-LT"/>
              </w:rPr>
              <w:t xml:space="preserve"> </w:t>
            </w:r>
            <w:r w:rsidRPr="00054B6F">
              <w:rPr>
                <w:rFonts w:ascii="Times New Roman" w:eastAsia="Times New Roman" w:hAnsi="Times New Roman" w:cs="Times New Roman"/>
                <w:color w:val="auto"/>
                <w:sz w:val="22"/>
                <w:szCs w:val="22"/>
                <w:highlight w:val="yellow"/>
                <w:lang w:val="lt-LT"/>
              </w:rPr>
              <w:t xml:space="preserve">ūkio subjektas, kurio pajėgumais remiamasi, ar juos kontroliuojantys asmenys yra fiziniai asmenys, nuolat gyvenantys VPĮ 92 straipsnio 15 dalyje numatytame sąraše nurodytose valstybėse ar teritorijose arba turintys šių valstybių pilietybę; </w:t>
            </w:r>
          </w:p>
          <w:p w14:paraId="5359BDCF" w14:textId="77777777" w:rsidR="00F313A3" w:rsidRPr="00054B6F"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highlight w:val="yellow"/>
                <w:lang w:val="lt-LT"/>
              </w:rPr>
            </w:pPr>
            <w:r w:rsidRPr="00054B6F">
              <w:rPr>
                <w:rFonts w:ascii="Times New Roman" w:eastAsia="Times New Roman" w:hAnsi="Times New Roman" w:cs="Times New Roman"/>
                <w:color w:val="auto"/>
                <w:sz w:val="22"/>
                <w:szCs w:val="22"/>
                <w:highlight w:val="yellow"/>
                <w:lang w:val="lt-LT"/>
              </w:rPr>
              <w:t xml:space="preserve">3) Lietuvos Respublikos Vyriausybė, vadovaudamasi Nacionaliniam saugumui užtikrinti svarbių objektų </w:t>
            </w:r>
            <w:r w:rsidRPr="00054B6F">
              <w:rPr>
                <w:rFonts w:ascii="Times New Roman" w:eastAsia="Times New Roman" w:hAnsi="Times New Roman" w:cs="Times New Roman"/>
                <w:color w:val="auto"/>
                <w:sz w:val="22"/>
                <w:szCs w:val="22"/>
                <w:highlight w:val="yellow"/>
                <w:lang w:val="lt-LT"/>
              </w:rPr>
              <w:lastRenderedPageBreak/>
              <w:t>apsaugos įstatyme įtvirtintais kriterijais, yra priėmusi sprendimą, patvirtinantį, kad šios dalies 1 ir 2 punktuose nurodyti subjektai ar su jais ketinamas sudaryti (sudarytas) sandoris neatitinka nacionalinio saugumo interesų;</w:t>
            </w:r>
          </w:p>
          <w:p w14:paraId="34D38EEF" w14:textId="77777777" w:rsidR="00F313A3" w:rsidRPr="00054B6F"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highlight w:val="yellow"/>
                <w:lang w:val="lt-LT"/>
              </w:rPr>
            </w:pPr>
            <w:r w:rsidRPr="00054B6F">
              <w:rPr>
                <w:rFonts w:ascii="Times New Roman" w:eastAsia="Times New Roman" w:hAnsi="Times New Roman" w:cs="Times New Roman"/>
                <w:color w:val="auto"/>
                <w:sz w:val="22"/>
                <w:szCs w:val="22"/>
                <w:highlight w:val="yellow"/>
                <w:lang w:val="lt-LT"/>
              </w:rPr>
              <w:t>4) CPO LT turi kompetentingų institucijų informacijos, kad šios dalies 1 ir 2 punktuose nurodyti subjektai turi interesų, galinčių kelti grėsmę nacionaliniam saugumui.</w:t>
            </w:r>
          </w:p>
          <w:p w14:paraId="331F2D68" w14:textId="77777777" w:rsidR="00F313A3" w:rsidRPr="00054B6F"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highlight w:val="yellow"/>
                <w:lang w:val="lt-LT"/>
              </w:rPr>
            </w:pPr>
          </w:p>
          <w:p w14:paraId="4E1DCCAA" w14:textId="77777777" w:rsidR="00F313A3" w:rsidRPr="00054B6F"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highlight w:val="yellow"/>
                <w:lang w:val="lt-LT"/>
              </w:rPr>
            </w:pPr>
          </w:p>
          <w:p w14:paraId="68418673" w14:textId="77777777" w:rsidR="00F313A3" w:rsidRPr="00054B6F"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highlight w:val="yellow"/>
                <w:lang w:val="lt-LT"/>
              </w:rPr>
            </w:pPr>
            <w:r w:rsidRPr="00054B6F">
              <w:rPr>
                <w:rFonts w:ascii="Times New Roman" w:eastAsia="Times New Roman" w:hAnsi="Times New Roman" w:cs="Times New Roman"/>
                <w:color w:val="auto"/>
                <w:highlight w:val="yellow"/>
                <w:lang w:val="lt-LT"/>
              </w:rPr>
              <w:t>*jei pakeitus VPĮ reikalavimus, jie galės būti taikomi jau paskelbtiems pirkimams, CPO LT turi teisę vadovautis pakeistomis VPĮ nuostatomis.</w:t>
            </w:r>
          </w:p>
        </w:tc>
        <w:tc>
          <w:tcPr>
            <w:tcW w:w="2942" w:type="dxa"/>
          </w:tcPr>
          <w:p w14:paraId="34CFCACF" w14:textId="77777777" w:rsidR="00F313A3" w:rsidRPr="00054B6F" w:rsidRDefault="00F313A3" w:rsidP="00054B6F">
            <w:pPr>
              <w:spacing w:line="276" w:lineRule="auto"/>
              <w:jc w:val="both"/>
              <w:rPr>
                <w:highlight w:val="yellow"/>
                <w:lang w:eastAsia="en-GB"/>
              </w:rPr>
            </w:pPr>
            <w:r w:rsidRPr="00054B6F">
              <w:rPr>
                <w:highlight w:val="yellow"/>
                <w:lang w:eastAsia="en-GB"/>
              </w:rPr>
              <w:lastRenderedPageBreak/>
              <w:t>Pateikiama:</w:t>
            </w:r>
          </w:p>
          <w:p w14:paraId="22A449A8" w14:textId="77777777" w:rsidR="00F313A3" w:rsidRPr="00054B6F" w:rsidRDefault="00F313A3" w:rsidP="00054B6F">
            <w:pPr>
              <w:spacing w:line="276" w:lineRule="auto"/>
              <w:jc w:val="both"/>
              <w:rPr>
                <w:highlight w:val="yellow"/>
                <w:lang w:eastAsia="en-GB"/>
              </w:rPr>
            </w:pPr>
            <w:r w:rsidRPr="00054B6F">
              <w:rPr>
                <w:highlight w:val="yellow"/>
                <w:lang w:eastAsia="en-GB"/>
              </w:rPr>
              <w:t>1. laisvos formos atitikties deklaracija (pavyzdinė deklaracijos forma pridedama pirkimo dokumentų A dalies 7 priede</w:t>
            </w:r>
            <w:r w:rsidRPr="00054B6F">
              <w:rPr>
                <w:highlight w:val="yellow"/>
              </w:rPr>
              <w:t>)</w:t>
            </w:r>
          </w:p>
          <w:p w14:paraId="13AA7F6F" w14:textId="77777777" w:rsidR="00F313A3" w:rsidRPr="00054B6F" w:rsidRDefault="00F313A3" w:rsidP="00054B6F">
            <w:pPr>
              <w:spacing w:line="276" w:lineRule="auto"/>
              <w:jc w:val="both"/>
              <w:rPr>
                <w:highlight w:val="yellow"/>
                <w:lang w:eastAsia="en-GB"/>
              </w:rPr>
            </w:pPr>
            <w:r w:rsidRPr="00054B6F">
              <w:rPr>
                <w:highlight w:val="yellow"/>
                <w:lang w:eastAsia="en-GB"/>
              </w:rPr>
              <w:t>2. jeigu CPO LT kyla abejonių dėl tiekėjo nurodytos informacijos, įrodančios šio punkto 1) ir 2) dalies reikalavimus, teisingumo, ji iš galimo laimėtojo paprašys pateikti</w:t>
            </w:r>
            <w:r w:rsidRPr="00054B6F">
              <w:rPr>
                <w:highlight w:val="yellow"/>
              </w:rPr>
              <w:t xml:space="preserve"> </w:t>
            </w:r>
            <w:r w:rsidRPr="00054B6F">
              <w:rPr>
                <w:highlight w:val="yellow"/>
                <w:lang w:eastAsia="en-GB"/>
              </w:rPr>
              <w:t>vieną ar kelis  žemiau nurodytus dokumentus:</w:t>
            </w:r>
          </w:p>
          <w:p w14:paraId="0EE79128" w14:textId="77777777" w:rsidR="00F313A3" w:rsidRPr="00054B6F"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highlight w:val="yellow"/>
                <w:lang w:val="lt-LT"/>
              </w:rPr>
            </w:pPr>
            <w:r w:rsidRPr="00054B6F">
              <w:rPr>
                <w:rFonts w:ascii="Times New Roman" w:eastAsia="Times New Roman" w:hAnsi="Times New Roman" w:cs="Times New Roman"/>
                <w:color w:val="auto"/>
                <w:sz w:val="22"/>
                <w:szCs w:val="22"/>
                <w:highlight w:val="yellow"/>
                <w:lang w:val="lt-LT"/>
              </w:rPr>
              <w:t>2.1. tiekėjo (juridinio asmens) vadovo patvirtintą juridinio asmens steigimo dokumentų kopiją;</w:t>
            </w:r>
          </w:p>
          <w:p w14:paraId="64B8581D" w14:textId="77777777" w:rsidR="00F313A3" w:rsidRPr="00054B6F"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highlight w:val="yellow"/>
                <w:lang w:val="lt-LT"/>
              </w:rPr>
            </w:pPr>
            <w:r w:rsidRPr="00054B6F">
              <w:rPr>
                <w:rFonts w:ascii="Times New Roman" w:eastAsia="Times New Roman" w:hAnsi="Times New Roman" w:cs="Times New Roman"/>
                <w:color w:val="auto"/>
                <w:sz w:val="22"/>
                <w:szCs w:val="22"/>
                <w:highlight w:val="yellow"/>
                <w:lang w:val="lt-LT"/>
              </w:rPr>
              <w:t>2.2. juridinių asmenų registro (JAR) išplėstinį išrašą su istorija;</w:t>
            </w:r>
          </w:p>
          <w:p w14:paraId="0F192D4D" w14:textId="77777777" w:rsidR="00F313A3" w:rsidRPr="00054B6F"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highlight w:val="yellow"/>
                <w:lang w:val="lt-LT"/>
              </w:rPr>
            </w:pPr>
            <w:r w:rsidRPr="00054B6F">
              <w:rPr>
                <w:rFonts w:ascii="Times New Roman" w:eastAsia="Times New Roman" w:hAnsi="Times New Roman" w:cs="Times New Roman"/>
                <w:color w:val="auto"/>
                <w:sz w:val="22"/>
                <w:szCs w:val="22"/>
                <w:highlight w:val="yellow"/>
                <w:lang w:val="lt-LT"/>
              </w:rPr>
              <w:t>2.3. juridinių asmenų dalyvių informacinės sistemos (JADIS) išrašą;</w:t>
            </w:r>
          </w:p>
          <w:p w14:paraId="53EB9181" w14:textId="77777777" w:rsidR="00F313A3" w:rsidRPr="00054B6F"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highlight w:val="yellow"/>
                <w:lang w:val="lt-LT"/>
              </w:rPr>
            </w:pPr>
            <w:r w:rsidRPr="00054B6F">
              <w:rPr>
                <w:rFonts w:ascii="Times New Roman" w:eastAsia="Times New Roman" w:hAnsi="Times New Roman" w:cs="Times New Roman"/>
                <w:color w:val="auto"/>
                <w:sz w:val="22"/>
                <w:szCs w:val="22"/>
                <w:highlight w:val="yellow"/>
                <w:lang w:val="lt-LT"/>
              </w:rPr>
              <w:t>2.4. JADIS naudos gavėjų posistemio (JANGIS) išrašą;</w:t>
            </w:r>
          </w:p>
          <w:p w14:paraId="0F39D3FD" w14:textId="77777777" w:rsidR="00F313A3" w:rsidRPr="00054B6F" w:rsidRDefault="00F313A3" w:rsidP="00054B6F">
            <w:pPr>
              <w:spacing w:line="276" w:lineRule="auto"/>
              <w:jc w:val="both"/>
              <w:rPr>
                <w:highlight w:val="yellow"/>
              </w:rPr>
            </w:pPr>
            <w:r w:rsidRPr="00054B6F">
              <w:rPr>
                <w:highlight w:val="yellow"/>
              </w:rPr>
              <w:t>2.5. asmens tapatybę patvirtinančio dokumento (tapatybės kortelės ar paso) kopiją;</w:t>
            </w:r>
          </w:p>
          <w:p w14:paraId="38864762" w14:textId="77777777" w:rsidR="00F313A3" w:rsidRPr="00054B6F" w:rsidRDefault="00F313A3" w:rsidP="00054B6F">
            <w:pPr>
              <w:spacing w:line="276" w:lineRule="auto"/>
              <w:jc w:val="both"/>
              <w:rPr>
                <w:highlight w:val="yellow"/>
              </w:rPr>
            </w:pPr>
            <w:r w:rsidRPr="00054B6F">
              <w:rPr>
                <w:highlight w:val="yellow"/>
              </w:rPr>
              <w:t xml:space="preserve">2.6. leidimą verstis atitinkama ūkine veikla patvirtinančio dokumento (pavyzdžiui, verslo liudijimo, individualios </w:t>
            </w:r>
            <w:r w:rsidRPr="00054B6F">
              <w:rPr>
                <w:highlight w:val="yellow"/>
              </w:rPr>
              <w:lastRenderedPageBreak/>
              <w:t>veiklos pažymėjimo ir pan.) kopiją;</w:t>
            </w:r>
          </w:p>
          <w:p w14:paraId="126D5677" w14:textId="77777777" w:rsidR="00F313A3" w:rsidRPr="00054B6F" w:rsidRDefault="00F313A3" w:rsidP="00054B6F">
            <w:pPr>
              <w:spacing w:line="276" w:lineRule="auto"/>
              <w:jc w:val="both"/>
              <w:rPr>
                <w:highlight w:val="yellow"/>
              </w:rPr>
            </w:pPr>
            <w:r w:rsidRPr="00054B6F">
              <w:rPr>
                <w:highlight w:val="yellow"/>
              </w:rPr>
              <w:t>2.7. pažymą apie deklaruotą gyvenamąją vietą;</w:t>
            </w:r>
          </w:p>
          <w:p w14:paraId="079AE13C" w14:textId="7991295A" w:rsidR="00F313A3" w:rsidRPr="00054B6F" w:rsidRDefault="00F313A3" w:rsidP="00054B6F">
            <w:pPr>
              <w:spacing w:line="276" w:lineRule="auto"/>
              <w:jc w:val="both"/>
              <w:rPr>
                <w:highlight w:val="yellow"/>
              </w:rPr>
            </w:pPr>
            <w:r w:rsidRPr="00054B6F">
              <w:rPr>
                <w:highlight w:val="yellow"/>
              </w:rPr>
              <w:t>2.8. įmonės/įmonių grupės organizacinę struktūrą (kai yra daugiau nei viena tiekėją ar kitą ūkio subjektą, kontroliuojančių asmenų (iki galutinio kontrolės turėtojo) grandis;</w:t>
            </w:r>
          </w:p>
          <w:p w14:paraId="5BBF71A5" w14:textId="77777777" w:rsidR="00F313A3" w:rsidRPr="00054B6F" w:rsidRDefault="00F313A3" w:rsidP="00054B6F">
            <w:pPr>
              <w:spacing w:line="276" w:lineRule="auto"/>
              <w:jc w:val="both"/>
              <w:rPr>
                <w:highlight w:val="yellow"/>
              </w:rPr>
            </w:pPr>
            <w:r w:rsidRPr="00054B6F">
              <w:rPr>
                <w:highlight w:val="yellow"/>
              </w:rPr>
              <w:t>2.9. atitinkamos valstybės narės ar trečiosios šalies dokumentus.</w:t>
            </w:r>
          </w:p>
          <w:p w14:paraId="5A779F48" w14:textId="77777777" w:rsidR="00F313A3" w:rsidRPr="00054B6F"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highlight w:val="yellow"/>
                <w:lang w:val="lt-LT"/>
              </w:rPr>
            </w:pPr>
          </w:p>
          <w:p w14:paraId="3A266CEA" w14:textId="6F9833F0" w:rsidR="00F313A3" w:rsidRPr="00054B6F"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highlight w:val="yellow"/>
                <w:lang w:val="lt-LT"/>
              </w:rPr>
            </w:pPr>
            <w:r w:rsidRPr="00054B6F">
              <w:rPr>
                <w:rFonts w:ascii="Times New Roman" w:eastAsia="Times New Roman" w:hAnsi="Times New Roman" w:cs="Times New Roman"/>
                <w:color w:val="auto"/>
                <w:sz w:val="22"/>
                <w:szCs w:val="22"/>
                <w:highlight w:val="yellow"/>
                <w:lang w:val="lt-LT"/>
              </w:rPr>
              <w:t xml:space="preserve">3. dėl kito ūkio subjekto, kurio pajėgumais tiekėjas remiasi, CPO LT prašymu pateikiami 2 punkte nurodyti dokumentai; </w:t>
            </w:r>
          </w:p>
          <w:p w14:paraId="6F2D2C17" w14:textId="77777777" w:rsidR="00F313A3" w:rsidRPr="00054B6F" w:rsidRDefault="00F313A3" w:rsidP="00054B6F">
            <w:pPr>
              <w:spacing w:line="276" w:lineRule="auto"/>
              <w:jc w:val="both"/>
              <w:rPr>
                <w:highlight w:val="yellow"/>
                <w:lang w:eastAsia="en-GB"/>
              </w:rPr>
            </w:pPr>
          </w:p>
          <w:p w14:paraId="33015B74" w14:textId="5784A222" w:rsidR="00F313A3" w:rsidRPr="00054B6F" w:rsidRDefault="00F313A3" w:rsidP="00054B6F">
            <w:pPr>
              <w:spacing w:line="276" w:lineRule="auto"/>
              <w:jc w:val="both"/>
              <w:rPr>
                <w:highlight w:val="yellow"/>
                <w:lang w:eastAsia="en-GB"/>
              </w:rPr>
            </w:pPr>
            <w:r w:rsidRPr="00054B6F">
              <w:rPr>
                <w:highlight w:val="yellow"/>
                <w:lang w:eastAsia="en-GB"/>
              </w:rPr>
              <w:t>4. dėl tiekėją, kitą ūkio subjektą, kurio pajėgumais tiekėjas remiasi,</w:t>
            </w:r>
            <w:r w:rsidRPr="00054B6F">
              <w:rPr>
                <w:highlight w:val="yellow"/>
              </w:rPr>
              <w:t xml:space="preserve"> </w:t>
            </w:r>
            <w:r w:rsidRPr="00054B6F">
              <w:rPr>
                <w:highlight w:val="yellow"/>
                <w:lang w:eastAsia="en-GB"/>
              </w:rPr>
              <w:t xml:space="preserve">kontroliuojančių asmenų** CPO LT prašymu pateikiami 2 punkte nurodyti vienas ar keli dokumentai </w:t>
            </w:r>
          </w:p>
          <w:p w14:paraId="561E3699" w14:textId="77777777" w:rsidR="00F313A3" w:rsidRPr="00054B6F" w:rsidRDefault="00F313A3" w:rsidP="00054B6F">
            <w:pPr>
              <w:spacing w:line="276" w:lineRule="auto"/>
              <w:jc w:val="both"/>
              <w:rPr>
                <w:highlight w:val="yellow"/>
                <w:lang w:eastAsia="en-GB"/>
              </w:rPr>
            </w:pPr>
          </w:p>
          <w:p w14:paraId="60217408" w14:textId="77777777" w:rsidR="00F313A3" w:rsidRPr="00054B6F" w:rsidRDefault="00F313A3" w:rsidP="00054B6F">
            <w:pPr>
              <w:spacing w:line="276" w:lineRule="auto"/>
              <w:jc w:val="both"/>
              <w:rPr>
                <w:highlight w:val="yellow"/>
                <w:lang w:eastAsia="en-GB"/>
              </w:rPr>
            </w:pPr>
            <w:r w:rsidRPr="00054B6F">
              <w:rPr>
                <w:highlight w:val="yellow"/>
                <w:lang w:eastAsia="en-GB"/>
              </w:rPr>
              <w:t>Jei tiekėjas negali pateikti nurodytų dokumentų, jis turi nurodyti pagrįstas priežastis bei pateikti kitus dokumentus, įrodančius atitikimą.</w:t>
            </w:r>
          </w:p>
          <w:p w14:paraId="7E6D38AF" w14:textId="77777777" w:rsidR="00F313A3" w:rsidRPr="00054B6F" w:rsidRDefault="00F313A3" w:rsidP="00054B6F">
            <w:pPr>
              <w:spacing w:line="276" w:lineRule="auto"/>
              <w:jc w:val="both"/>
              <w:rPr>
                <w:highlight w:val="yellow"/>
                <w:lang w:eastAsia="en-GB"/>
              </w:rPr>
            </w:pPr>
            <w:r w:rsidRPr="00054B6F">
              <w:rPr>
                <w:highlight w:val="yellow"/>
                <w:lang w:eastAsia="en-GB"/>
              </w:rPr>
              <w:t>Neatsižvelgiant į tai, CPO LT turi teisę pareikalauti pateikti visus VPĮ 51 str. 12 d. nurodytus ar kitus CPO LT priimtinus dokumentus.</w:t>
            </w:r>
          </w:p>
          <w:p w14:paraId="3F24935A" w14:textId="77777777" w:rsidR="00F313A3" w:rsidRPr="00054B6F" w:rsidRDefault="00F313A3" w:rsidP="00054B6F">
            <w:pPr>
              <w:spacing w:line="276" w:lineRule="auto"/>
              <w:jc w:val="both"/>
              <w:rPr>
                <w:highlight w:val="yellow"/>
                <w:lang w:eastAsia="en-GB"/>
              </w:rPr>
            </w:pPr>
          </w:p>
          <w:p w14:paraId="7935AE3F" w14:textId="77777777" w:rsidR="00F313A3" w:rsidRPr="00054B6F" w:rsidRDefault="00F313A3" w:rsidP="00054B6F">
            <w:pPr>
              <w:jc w:val="both"/>
              <w:rPr>
                <w:highlight w:val="yellow"/>
                <w:lang w:eastAsia="en-GB"/>
              </w:rPr>
            </w:pPr>
            <w:r w:rsidRPr="00054B6F">
              <w:rPr>
                <w:highlight w:val="yellow"/>
                <w:lang w:eastAsia="en-GB"/>
              </w:rPr>
              <w:t xml:space="preserve">CPO LT šių dokumentų gali paprašyti ir iš viešojo pirkimo dalyvių bet kuriuo pirkimo procedūros metu, jeigu tai būtina siekiant </w:t>
            </w:r>
            <w:r w:rsidRPr="00054B6F">
              <w:rPr>
                <w:highlight w:val="yellow"/>
                <w:lang w:eastAsia="en-GB"/>
              </w:rPr>
              <w:lastRenderedPageBreak/>
              <w:t>užtikrinti tinkamą pirkimo procedūros atlikimą.</w:t>
            </w:r>
          </w:p>
          <w:p w14:paraId="1B6A9CD4" w14:textId="77777777" w:rsidR="00F313A3" w:rsidRPr="00054B6F" w:rsidRDefault="00F313A3" w:rsidP="00054B6F">
            <w:pPr>
              <w:jc w:val="both"/>
              <w:rPr>
                <w:highlight w:val="yellow"/>
                <w:lang w:eastAsia="en-GB"/>
              </w:rPr>
            </w:pPr>
            <w:r w:rsidRPr="00054B6F">
              <w:rPr>
                <w:highlight w:val="yellow"/>
                <w:lang w:eastAsia="en-GB"/>
              </w:rPr>
              <w:t>CPO LT gali neprašyti VPĮ 51 str. 12 d. nurodytų dokumentų, jeigu iš VPĮ 50 str. 7 d. nurodytų ir kitų šaltinių, gali nustatyti atitiktį keliamiems reikalavimams.</w:t>
            </w:r>
          </w:p>
          <w:p w14:paraId="640F20E5" w14:textId="77777777" w:rsidR="00F313A3" w:rsidRPr="00054B6F" w:rsidRDefault="00F313A3" w:rsidP="00054B6F">
            <w:pPr>
              <w:jc w:val="both"/>
              <w:rPr>
                <w:highlight w:val="yellow"/>
                <w:lang w:eastAsia="en-GB"/>
              </w:rPr>
            </w:pPr>
          </w:p>
          <w:p w14:paraId="336DCDA7" w14:textId="77777777" w:rsidR="00F313A3" w:rsidRPr="00054B6F" w:rsidRDefault="00F313A3" w:rsidP="00054B6F">
            <w:pPr>
              <w:jc w:val="both"/>
              <w:rPr>
                <w:bCs/>
                <w:color w:val="000000"/>
                <w:szCs w:val="24"/>
                <w:highlight w:val="yellow"/>
              </w:rPr>
            </w:pPr>
            <w:r w:rsidRPr="00054B6F">
              <w:rPr>
                <w:bCs/>
                <w:color w:val="000000"/>
                <w:szCs w:val="24"/>
                <w:highlight w:val="yellow"/>
              </w:rPr>
              <w:t>Dokumentai, kuriuose nenurodytas jų galiojimo terminas, turi būti išduoti ar atspausdinti iš informacinės sistemos ne anksčiau kaip likus 3 mėnesiams iki tos dienos, kurią CPO LT prašymu tiekėjas turi pateikti dokumentus.</w:t>
            </w:r>
          </w:p>
          <w:p w14:paraId="16775F0E" w14:textId="77777777" w:rsidR="00F313A3" w:rsidRPr="00054B6F" w:rsidRDefault="00F313A3" w:rsidP="00054B6F">
            <w:pPr>
              <w:jc w:val="both"/>
              <w:rPr>
                <w:highlight w:val="yellow"/>
                <w:lang w:eastAsia="en-GB"/>
              </w:rPr>
            </w:pPr>
          </w:p>
          <w:p w14:paraId="7C865853" w14:textId="77777777" w:rsidR="00F313A3" w:rsidRPr="00054B6F" w:rsidRDefault="00F313A3" w:rsidP="00054B6F">
            <w:pPr>
              <w:jc w:val="both"/>
              <w:rPr>
                <w:highlight w:val="yellow"/>
                <w:lang w:eastAsia="en-GB"/>
              </w:rPr>
            </w:pPr>
            <w:r w:rsidRPr="00054B6F">
              <w:rPr>
                <w:highlight w:val="yellow"/>
              </w:rPr>
              <w:t xml:space="preserve">Dokumentai gali būti teikiami lietuvių ir anglų kalbomis. </w:t>
            </w:r>
          </w:p>
        </w:tc>
        <w:tc>
          <w:tcPr>
            <w:tcW w:w="2979" w:type="dxa"/>
          </w:tcPr>
          <w:p w14:paraId="48F769DA" w14:textId="62A18C2F" w:rsidR="00F313A3" w:rsidRPr="00054B6F" w:rsidRDefault="00F313A3" w:rsidP="00054B6F">
            <w:pPr>
              <w:spacing w:line="276" w:lineRule="auto"/>
              <w:jc w:val="both"/>
              <w:rPr>
                <w:highlight w:val="yellow"/>
              </w:rPr>
            </w:pPr>
            <w:r w:rsidRPr="00054B6F">
              <w:rPr>
                <w:highlight w:val="yellow"/>
              </w:rPr>
              <w:lastRenderedPageBreak/>
              <w:t>a) Tiekėjas, kiekvienas tiekėjų grupės narys, jeigu pasiūlymą teikia ūkio subjektų grupė, ūkio subjektas, kurio pajėgumais remiasi tiekėjas</w:t>
            </w:r>
            <w:r w:rsidR="00054B6F" w:rsidRPr="00054B6F">
              <w:rPr>
                <w:highlight w:val="yellow"/>
              </w:rPr>
              <w:t>;</w:t>
            </w:r>
          </w:p>
          <w:p w14:paraId="56A4BA38" w14:textId="77777777" w:rsidR="00F313A3" w:rsidRPr="00054B6F" w:rsidRDefault="00F313A3" w:rsidP="00054B6F">
            <w:pPr>
              <w:spacing w:line="276" w:lineRule="auto"/>
              <w:jc w:val="both"/>
              <w:rPr>
                <w:highlight w:val="yellow"/>
              </w:rPr>
            </w:pPr>
          </w:p>
          <w:p w14:paraId="060A4194" w14:textId="330775D9" w:rsidR="00F313A3" w:rsidRPr="00054B6F" w:rsidRDefault="00054B6F" w:rsidP="00054B6F">
            <w:pPr>
              <w:spacing w:line="276" w:lineRule="auto"/>
              <w:jc w:val="both"/>
              <w:rPr>
                <w:highlight w:val="yellow"/>
              </w:rPr>
            </w:pPr>
            <w:r w:rsidRPr="00054B6F">
              <w:rPr>
                <w:highlight w:val="yellow"/>
              </w:rPr>
              <w:t>b</w:t>
            </w:r>
            <w:r w:rsidR="00F313A3" w:rsidRPr="00054B6F">
              <w:rPr>
                <w:highlight w:val="yellow"/>
              </w:rPr>
              <w:t>) a</w:t>
            </w:r>
            <w:r w:rsidRPr="00054B6F">
              <w:rPr>
                <w:highlight w:val="yellow"/>
              </w:rPr>
              <w:t xml:space="preserve"> </w:t>
            </w:r>
            <w:r w:rsidR="00F313A3" w:rsidRPr="00054B6F">
              <w:rPr>
                <w:highlight w:val="yellow"/>
              </w:rPr>
              <w:t>punkte išvardintus  asmenis kontroliuojantys asmenys**</w:t>
            </w:r>
          </w:p>
          <w:p w14:paraId="528276BF" w14:textId="77777777" w:rsidR="00F313A3" w:rsidRPr="00054B6F" w:rsidRDefault="00F313A3" w:rsidP="00054B6F">
            <w:pPr>
              <w:spacing w:line="276" w:lineRule="auto"/>
              <w:jc w:val="both"/>
              <w:rPr>
                <w:highlight w:val="yellow"/>
              </w:rPr>
            </w:pPr>
          </w:p>
          <w:p w14:paraId="72126F20" w14:textId="77777777" w:rsidR="00F313A3" w:rsidRPr="00054B6F" w:rsidRDefault="00F313A3" w:rsidP="00054B6F">
            <w:pPr>
              <w:jc w:val="both"/>
              <w:rPr>
                <w:highlight w:val="yellow"/>
                <w:u w:color="000000"/>
                <w:lang w:eastAsia="en-GB"/>
                <w14:textOutline w14:w="12700" w14:cap="flat" w14:cmpd="sng" w14:algn="ctr">
                  <w14:noFill/>
                  <w14:prstDash w14:val="solid"/>
                  <w14:miter w14:lim="100000"/>
                </w14:textOutline>
              </w:rPr>
            </w:pPr>
            <w:r w:rsidRPr="00054B6F">
              <w:rPr>
                <w:highlight w:val="yellow"/>
              </w:rPr>
              <w:t xml:space="preserve">** </w:t>
            </w:r>
            <w:r w:rsidRPr="00054B6F">
              <w:rPr>
                <w:highlight w:val="yellow"/>
                <w:u w:color="000000"/>
                <w:lang w:eastAsia="en-GB"/>
                <w14:textOutline w14:w="12700" w14:cap="flat" w14:cmpd="sng" w14:algn="ctr">
                  <w14:noFill/>
                  <w14:prstDash w14:val="solid"/>
                  <w14:miter w14:lim="100000"/>
                </w14:textOutline>
              </w:rPr>
              <w:t>Sąvoka „kontroliuojantys asmenys“ aiškinama vadovaujantis VPĮ nuostatomis:</w:t>
            </w:r>
          </w:p>
          <w:p w14:paraId="483E147D" w14:textId="77777777" w:rsidR="00F313A3" w:rsidRPr="00054B6F" w:rsidRDefault="00F313A3" w:rsidP="00054B6F">
            <w:pPr>
              <w:jc w:val="both"/>
              <w:textAlignment w:val="center"/>
              <w:rPr>
                <w:highlight w:val="yellow"/>
              </w:rPr>
            </w:pPr>
          </w:p>
          <w:p w14:paraId="10A4CE9D" w14:textId="77777777" w:rsidR="00F313A3" w:rsidRPr="00054B6F" w:rsidRDefault="00F313A3" w:rsidP="00054B6F">
            <w:pPr>
              <w:spacing w:line="276" w:lineRule="auto"/>
              <w:jc w:val="both"/>
              <w:textAlignment w:val="center"/>
              <w:rPr>
                <w:color w:val="000000"/>
                <w:highlight w:val="yellow"/>
                <w:lang w:eastAsia="lt-LT"/>
              </w:rPr>
            </w:pPr>
            <w:r w:rsidRPr="00054B6F">
              <w:rPr>
                <w:highlight w:val="yellow"/>
              </w:rPr>
              <w:t xml:space="preserve">Kontroliuojantis asmuo – </w:t>
            </w:r>
            <w:r w:rsidRPr="00054B6F">
              <w:rPr>
                <w:color w:val="000000"/>
                <w:highlight w:val="yellow"/>
              </w:rPr>
              <w:t>individualios įmonės savininkas arba juridinis ar fizinis asmuo, kuris kitame juridiniame asmenyje:</w:t>
            </w:r>
          </w:p>
          <w:p w14:paraId="1D97104A" w14:textId="77777777" w:rsidR="00F313A3" w:rsidRPr="00054B6F" w:rsidRDefault="00F313A3" w:rsidP="00054B6F">
            <w:pPr>
              <w:spacing w:line="276" w:lineRule="auto"/>
              <w:jc w:val="both"/>
              <w:textAlignment w:val="center"/>
              <w:rPr>
                <w:color w:val="000000"/>
                <w:highlight w:val="yellow"/>
              </w:rPr>
            </w:pPr>
            <w:bookmarkStart w:id="37" w:name="part_cffdcd90c19d4fc2a0145c1e9aca4ad2"/>
            <w:bookmarkEnd w:id="37"/>
            <w:r w:rsidRPr="00054B6F">
              <w:rPr>
                <w:color w:val="000000"/>
                <w:highlight w:val="yellow"/>
              </w:rPr>
              <w:t>1) tiesiogiai ar netiesiogiai valdo daugiau kaip 50 procentų akcijų, pajų, dalių, įnašų ar (ir) balsų juridinio asmens dalyvių susirinkime arba</w:t>
            </w:r>
          </w:p>
          <w:p w14:paraId="4758A3A6" w14:textId="77777777" w:rsidR="00F313A3" w:rsidRPr="00054B6F" w:rsidRDefault="00F313A3" w:rsidP="00054B6F">
            <w:pPr>
              <w:spacing w:line="276" w:lineRule="auto"/>
              <w:jc w:val="both"/>
              <w:textAlignment w:val="center"/>
              <w:rPr>
                <w:color w:val="000000"/>
                <w:highlight w:val="yellow"/>
              </w:rPr>
            </w:pPr>
            <w:bookmarkStart w:id="38" w:name="part_56e9d2e4682f423e82a5d19257e6a281"/>
            <w:bookmarkEnd w:id="38"/>
            <w:r w:rsidRPr="00054B6F">
              <w:rPr>
                <w:color w:val="000000"/>
                <w:highlight w:val="yellow"/>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w:t>
            </w:r>
            <w:r w:rsidRPr="00054B6F">
              <w:rPr>
                <w:color w:val="000000"/>
                <w:highlight w:val="yellow"/>
              </w:rPr>
              <w:lastRenderedPageBreak/>
              <w:t>susirinkime. Susijusiu asmeniu laikomi:</w:t>
            </w:r>
          </w:p>
          <w:p w14:paraId="2E8AFD0F" w14:textId="77777777" w:rsidR="00F313A3" w:rsidRPr="00054B6F" w:rsidRDefault="00F313A3" w:rsidP="00054B6F">
            <w:pPr>
              <w:spacing w:line="276" w:lineRule="auto"/>
              <w:jc w:val="both"/>
              <w:textAlignment w:val="center"/>
              <w:rPr>
                <w:color w:val="000000"/>
                <w:highlight w:val="yellow"/>
              </w:rPr>
            </w:pPr>
            <w:bookmarkStart w:id="39" w:name="part_52ec3609d3b7420fb2090db4f34eee2b"/>
            <w:bookmarkEnd w:id="39"/>
            <w:r w:rsidRPr="00054B6F">
              <w:rPr>
                <w:color w:val="000000"/>
                <w:highlight w:val="yellow"/>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8" w:tgtFrame="_blank" w:history="1">
              <w:r w:rsidRPr="00054B6F">
                <w:rPr>
                  <w:highlight w:val="yellow"/>
                  <w:u w:val="single"/>
                </w:rPr>
                <w:t>2013/34/ES</w:t>
              </w:r>
            </w:hyperlink>
            <w:r w:rsidRPr="00054B6F">
              <w:rPr>
                <w:color w:val="000000"/>
                <w:highlight w:val="yellow"/>
              </w:rPr>
              <w:t> nustatytus reikalavimus;</w:t>
            </w:r>
          </w:p>
          <w:p w14:paraId="251AF58D" w14:textId="77777777" w:rsidR="00F313A3" w:rsidRPr="00054B6F" w:rsidRDefault="00F313A3" w:rsidP="00054B6F">
            <w:pPr>
              <w:spacing w:line="276" w:lineRule="auto"/>
              <w:jc w:val="both"/>
              <w:textAlignment w:val="center"/>
              <w:rPr>
                <w:color w:val="000000"/>
                <w:highlight w:val="yellow"/>
              </w:rPr>
            </w:pPr>
            <w:bookmarkStart w:id="40" w:name="part_c653ddfba396496bb1d205953767fe55"/>
            <w:bookmarkEnd w:id="40"/>
            <w:r w:rsidRPr="00054B6F">
              <w:rPr>
                <w:color w:val="000000"/>
                <w:highlight w:val="yellow"/>
              </w:rPr>
              <w:t>b) fizinių asmenų atveju – sutuoktiniai, tėvai ir jų vaikai (įvaikiai).</w:t>
            </w:r>
          </w:p>
          <w:p w14:paraId="164AF88B" w14:textId="77777777" w:rsidR="00F313A3" w:rsidRPr="00054B6F" w:rsidRDefault="00F313A3" w:rsidP="00054B6F">
            <w:pPr>
              <w:spacing w:line="276" w:lineRule="auto"/>
              <w:jc w:val="both"/>
              <w:rPr>
                <w:highlight w:val="yellow"/>
              </w:rPr>
            </w:pPr>
          </w:p>
          <w:p w14:paraId="552DA990" w14:textId="77777777" w:rsidR="00F313A3" w:rsidRPr="00054B6F" w:rsidRDefault="00F313A3" w:rsidP="00054B6F">
            <w:pPr>
              <w:pStyle w:val="NormalWeb"/>
              <w:jc w:val="both"/>
              <w:rPr>
                <w:color w:val="000000"/>
                <w:sz w:val="20"/>
                <w:szCs w:val="20"/>
                <w:highlight w:val="yellow"/>
              </w:rPr>
            </w:pPr>
          </w:p>
          <w:p w14:paraId="53CED493" w14:textId="77777777" w:rsidR="00F313A3" w:rsidRPr="00054B6F" w:rsidRDefault="00F313A3" w:rsidP="00054B6F">
            <w:pPr>
              <w:spacing w:line="276" w:lineRule="auto"/>
              <w:jc w:val="both"/>
              <w:rPr>
                <w:highlight w:val="yellow"/>
                <w:lang w:eastAsia="en-GB"/>
              </w:rPr>
            </w:pPr>
          </w:p>
        </w:tc>
      </w:tr>
      <w:tr w:rsidR="00F313A3" w:rsidRPr="00054B6F" w14:paraId="3EA2ADE0" w14:textId="77777777" w:rsidTr="00054B6F">
        <w:tc>
          <w:tcPr>
            <w:tcW w:w="9460" w:type="dxa"/>
            <w:gridSpan w:val="5"/>
          </w:tcPr>
          <w:p w14:paraId="112474D4" w14:textId="03DC2C5F" w:rsidR="00F313A3" w:rsidRPr="00054B6F"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i/>
                <w:iCs/>
                <w:color w:val="auto"/>
                <w:sz w:val="22"/>
                <w:szCs w:val="22"/>
                <w:highlight w:val="yellow"/>
                <w:lang w:val="lt-LT"/>
              </w:rPr>
            </w:pPr>
            <w:r w:rsidRPr="00054B6F">
              <w:rPr>
                <w:rFonts w:ascii="Times New Roman" w:eastAsia="Times New Roman" w:hAnsi="Times New Roman" w:cs="Times New Roman"/>
                <w:i/>
                <w:iCs/>
                <w:color w:val="auto"/>
                <w:sz w:val="22"/>
                <w:szCs w:val="22"/>
                <w:highlight w:val="yellow"/>
                <w:lang w:val="lt-LT"/>
              </w:rPr>
              <w:lastRenderedPageBreak/>
              <w:t>Reikalavimai prekei, jos sudedamosioms dalims (VPĮ 45 str. 2¹ d. 3 p.)</w:t>
            </w:r>
          </w:p>
        </w:tc>
      </w:tr>
      <w:tr w:rsidR="00F313A3" w:rsidRPr="000A12B6" w14:paraId="5CDDBB71" w14:textId="77777777" w:rsidTr="00054B6F">
        <w:trPr>
          <w:gridAfter w:val="1"/>
          <w:wAfter w:w="6" w:type="dxa"/>
        </w:trPr>
        <w:tc>
          <w:tcPr>
            <w:tcW w:w="555" w:type="dxa"/>
          </w:tcPr>
          <w:p w14:paraId="01F54172" w14:textId="77777777" w:rsidR="00F313A3" w:rsidRPr="00054B6F" w:rsidRDefault="00F313A3" w:rsidP="00054B6F">
            <w:pPr>
              <w:pStyle w:val="BodyA"/>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highlight w:val="yellow"/>
                <w:lang w:val="lt-LT"/>
              </w:rPr>
            </w:pPr>
          </w:p>
        </w:tc>
        <w:tc>
          <w:tcPr>
            <w:tcW w:w="2978" w:type="dxa"/>
          </w:tcPr>
          <w:p w14:paraId="38DC6870" w14:textId="5CC74F75" w:rsidR="00F313A3" w:rsidRPr="00054B6F" w:rsidRDefault="00F313A3" w:rsidP="00054B6F">
            <w:pPr>
              <w:pStyle w:val="BodyTextIndent2"/>
              <w:tabs>
                <w:tab w:val="left" w:pos="567"/>
              </w:tabs>
              <w:spacing w:after="0" w:line="240" w:lineRule="auto"/>
              <w:ind w:left="0"/>
              <w:jc w:val="both"/>
              <w:rPr>
                <w:bCs/>
                <w:color w:val="000000"/>
                <w:sz w:val="22"/>
                <w:szCs w:val="22"/>
                <w:highlight w:val="yellow"/>
              </w:rPr>
            </w:pPr>
            <w:r w:rsidRPr="00054B6F">
              <w:rPr>
                <w:sz w:val="22"/>
                <w:szCs w:val="22"/>
                <w:highlight w:val="yellow"/>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054B6F">
              <w:rPr>
                <w:bCs/>
                <w:color w:val="000000"/>
                <w:sz w:val="22"/>
                <w:szCs w:val="22"/>
                <w:highlight w:val="yellow"/>
              </w:rPr>
              <w:t xml:space="preserve">tiekėjo siūlomos prekės (įskaitant jų sudedamąsias dalis) yra iš VPĮ 92 straipsnio 15 dalyje numatytame sąraše nurodytų valstybių ar teritorijų (toliau – netinkamos prekės). </w:t>
            </w:r>
          </w:p>
          <w:p w14:paraId="7A9F691A" w14:textId="77777777" w:rsidR="00F313A3" w:rsidRPr="00054B6F" w:rsidRDefault="00F313A3" w:rsidP="00054B6F">
            <w:pPr>
              <w:pStyle w:val="BodyTextIndent2"/>
              <w:tabs>
                <w:tab w:val="left" w:pos="567"/>
              </w:tabs>
              <w:jc w:val="both"/>
              <w:rPr>
                <w:bCs/>
                <w:color w:val="000000"/>
                <w:sz w:val="22"/>
                <w:szCs w:val="22"/>
                <w:highlight w:val="yellow"/>
              </w:rPr>
            </w:pPr>
          </w:p>
          <w:p w14:paraId="5090082D" w14:textId="77777777" w:rsidR="00F313A3" w:rsidRPr="00054B6F" w:rsidRDefault="00F313A3" w:rsidP="00054B6F">
            <w:pPr>
              <w:pStyle w:val="BodyA"/>
              <w:spacing w:line="276" w:lineRule="auto"/>
              <w:jc w:val="both"/>
              <w:rPr>
                <w:sz w:val="22"/>
                <w:szCs w:val="22"/>
                <w:highlight w:val="yellow"/>
              </w:rPr>
            </w:pPr>
            <w:r w:rsidRPr="00054B6F">
              <w:rPr>
                <w:bCs/>
                <w:sz w:val="22"/>
                <w:szCs w:val="22"/>
                <w:highlight w:val="yellow"/>
                <w:lang w:val="lt-LT"/>
              </w:rPr>
              <w:t xml:space="preserve"> </w:t>
            </w:r>
          </w:p>
        </w:tc>
        <w:tc>
          <w:tcPr>
            <w:tcW w:w="2942" w:type="dxa"/>
          </w:tcPr>
          <w:p w14:paraId="40967865" w14:textId="77777777" w:rsidR="00F313A3" w:rsidRPr="00054B6F" w:rsidRDefault="00F313A3" w:rsidP="00054B6F">
            <w:pPr>
              <w:spacing w:line="276" w:lineRule="auto"/>
              <w:jc w:val="both"/>
              <w:rPr>
                <w:highlight w:val="yellow"/>
                <w:lang w:eastAsia="en-GB"/>
              </w:rPr>
            </w:pPr>
            <w:r w:rsidRPr="00054B6F">
              <w:rPr>
                <w:highlight w:val="yellow"/>
                <w:lang w:eastAsia="en-GB"/>
              </w:rPr>
              <w:t>Pateikiama:</w:t>
            </w:r>
          </w:p>
          <w:p w14:paraId="6795908F" w14:textId="0ADC1D82" w:rsidR="00F313A3" w:rsidRPr="00054B6F" w:rsidRDefault="00F313A3" w:rsidP="00054B6F">
            <w:pPr>
              <w:spacing w:line="276" w:lineRule="auto"/>
              <w:jc w:val="both"/>
              <w:rPr>
                <w:highlight w:val="yellow"/>
                <w:lang w:eastAsia="en-GB"/>
              </w:rPr>
            </w:pPr>
            <w:r w:rsidRPr="00054B6F">
              <w:rPr>
                <w:highlight w:val="yellow"/>
                <w:lang w:eastAsia="en-GB"/>
              </w:rPr>
              <w:t>1. laisvos formos atitikties deklaracija</w:t>
            </w:r>
            <w:r w:rsidR="00054B6F" w:rsidRPr="00054B6F">
              <w:rPr>
                <w:highlight w:val="yellow"/>
                <w:lang w:eastAsia="en-GB"/>
              </w:rPr>
              <w:t xml:space="preserve"> </w:t>
            </w:r>
            <w:r w:rsidRPr="00054B6F">
              <w:rPr>
                <w:highlight w:val="yellow"/>
                <w:lang w:eastAsia="en-GB"/>
              </w:rPr>
              <w:t>(pavyzdinė deklaracijos forma pridedama pirkimo dokumentų A dalies 7 priede</w:t>
            </w:r>
            <w:r w:rsidRPr="00054B6F">
              <w:rPr>
                <w:highlight w:val="yellow"/>
              </w:rPr>
              <w:t>)</w:t>
            </w:r>
          </w:p>
          <w:p w14:paraId="3DD2A773" w14:textId="14B1661E" w:rsidR="00F313A3" w:rsidRPr="00054B6F" w:rsidRDefault="00F313A3" w:rsidP="00054B6F">
            <w:pPr>
              <w:pStyle w:val="BodyTextIndent2"/>
              <w:tabs>
                <w:tab w:val="left" w:pos="567"/>
              </w:tabs>
              <w:spacing w:after="0" w:line="240" w:lineRule="auto"/>
              <w:ind w:left="0"/>
              <w:jc w:val="both"/>
              <w:rPr>
                <w:bCs/>
                <w:color w:val="000000"/>
                <w:sz w:val="22"/>
                <w:szCs w:val="22"/>
                <w:highlight w:val="yellow"/>
              </w:rPr>
            </w:pPr>
            <w:r w:rsidRPr="00054B6F">
              <w:rPr>
                <w:sz w:val="22"/>
                <w:szCs w:val="22"/>
                <w:highlight w:val="yellow"/>
                <w:lang w:eastAsia="en-GB"/>
              </w:rPr>
              <w:t>2. jeigu CPO LT kyla abejonių dėl tiekėjo nurodytos informacijos, įrodančios šio punkto reikalavimus, teisingumo, ji iš galimo laimėtojo paprašys pateikti</w:t>
            </w:r>
            <w:r w:rsidRPr="00054B6F">
              <w:rPr>
                <w:sz w:val="22"/>
                <w:szCs w:val="22"/>
                <w:highlight w:val="yellow"/>
              </w:rPr>
              <w:t xml:space="preserve"> </w:t>
            </w:r>
            <w:r w:rsidRPr="00054B6F">
              <w:rPr>
                <w:sz w:val="22"/>
                <w:szCs w:val="22"/>
                <w:highlight w:val="yellow"/>
                <w:lang w:eastAsia="en-GB"/>
              </w:rPr>
              <w:t xml:space="preserve">vieną ar kelis žemiau nurodytus </w:t>
            </w:r>
            <w:r w:rsidRPr="00054B6F">
              <w:rPr>
                <w:bCs/>
                <w:color w:val="000000"/>
                <w:sz w:val="22"/>
                <w:szCs w:val="22"/>
                <w:highlight w:val="yellow"/>
              </w:rPr>
              <w:t>prekių (įskaitant jų sudedamąsias dalis) kilmę patvirtinančius dokumentus</w:t>
            </w:r>
            <w:r w:rsidRPr="00054B6F">
              <w:rPr>
                <w:highlight w:val="yellow"/>
                <w:lang w:eastAsia="en-GB"/>
              </w:rPr>
              <w:t xml:space="preserve"> </w:t>
            </w:r>
            <w:r w:rsidRPr="00054B6F">
              <w:rPr>
                <w:sz w:val="22"/>
                <w:szCs w:val="22"/>
                <w:highlight w:val="yellow"/>
                <w:lang w:eastAsia="en-GB"/>
              </w:rPr>
              <w:t>ar kitus CPO LT priimtinus dokumentus</w:t>
            </w:r>
            <w:r w:rsidRPr="00054B6F">
              <w:rPr>
                <w:bCs/>
                <w:color w:val="000000"/>
                <w:sz w:val="22"/>
                <w:szCs w:val="22"/>
                <w:highlight w:val="yellow"/>
              </w:rPr>
              <w:t>:</w:t>
            </w:r>
          </w:p>
          <w:p w14:paraId="556EC782" w14:textId="77777777" w:rsidR="00F313A3" w:rsidRPr="00054B6F" w:rsidRDefault="00F313A3" w:rsidP="00054B6F">
            <w:pPr>
              <w:pStyle w:val="BodyTextIndent2"/>
              <w:tabs>
                <w:tab w:val="left" w:pos="567"/>
              </w:tabs>
              <w:spacing w:after="0" w:line="240" w:lineRule="auto"/>
              <w:ind w:left="0"/>
              <w:jc w:val="both"/>
              <w:rPr>
                <w:bCs/>
                <w:color w:val="000000"/>
                <w:sz w:val="22"/>
                <w:szCs w:val="22"/>
                <w:highlight w:val="yellow"/>
              </w:rPr>
            </w:pPr>
            <w:r w:rsidRPr="00054B6F">
              <w:rPr>
                <w:bCs/>
                <w:color w:val="000000"/>
                <w:sz w:val="22"/>
                <w:szCs w:val="22"/>
                <w:highlight w:val="yellow"/>
              </w:rPr>
              <w:t xml:space="preserve">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w:t>
            </w:r>
            <w:r w:rsidRPr="00054B6F">
              <w:rPr>
                <w:bCs/>
                <w:color w:val="000000"/>
                <w:sz w:val="22"/>
                <w:szCs w:val="22"/>
                <w:highlight w:val="yellow"/>
              </w:rPr>
              <w:lastRenderedPageBreak/>
              <w:t>pateikti  prekės judėjimo sertifikato pateikiama tiekėjo deklaracija (deklaracija (-</w:t>
            </w:r>
            <w:proofErr w:type="spellStart"/>
            <w:r w:rsidRPr="00054B6F">
              <w:rPr>
                <w:bCs/>
                <w:color w:val="000000"/>
                <w:sz w:val="22"/>
                <w:szCs w:val="22"/>
                <w:highlight w:val="yellow"/>
              </w:rPr>
              <w:t>os</w:t>
            </w:r>
            <w:proofErr w:type="spellEnd"/>
            <w:r w:rsidRPr="00054B6F">
              <w:rPr>
                <w:bCs/>
                <w:color w:val="000000"/>
                <w:sz w:val="22"/>
                <w:szCs w:val="22"/>
                <w:highlight w:val="yellow"/>
              </w:rPr>
              <w:t>) ir jos forma (-</w:t>
            </w:r>
            <w:proofErr w:type="spellStart"/>
            <w:r w:rsidRPr="00054B6F">
              <w:rPr>
                <w:bCs/>
                <w:color w:val="000000"/>
                <w:sz w:val="22"/>
                <w:szCs w:val="22"/>
                <w:highlight w:val="yellow"/>
              </w:rPr>
              <w:t>os</w:t>
            </w:r>
            <w:proofErr w:type="spellEnd"/>
            <w:r w:rsidRPr="00054B6F">
              <w:rPr>
                <w:bCs/>
                <w:color w:val="000000"/>
                <w:sz w:val="22"/>
                <w:szCs w:val="22"/>
                <w:highlight w:val="yellow"/>
              </w:rPr>
              <w:t>) (forma Nr. 22-15, 22-16, 22-17, 22-18 priedai) suprantama (-</w:t>
            </w:r>
            <w:proofErr w:type="spellStart"/>
            <w:r w:rsidRPr="00054B6F">
              <w:rPr>
                <w:bCs/>
                <w:color w:val="000000"/>
                <w:sz w:val="22"/>
                <w:szCs w:val="22"/>
                <w:highlight w:val="yellow"/>
              </w:rPr>
              <w:t>os</w:t>
            </w:r>
            <w:proofErr w:type="spellEnd"/>
            <w:r w:rsidRPr="00054B6F">
              <w:rPr>
                <w:bCs/>
                <w:color w:val="000000"/>
                <w:sz w:val="22"/>
                <w:szCs w:val="22"/>
                <w:highlight w:val="yellow"/>
              </w:rPr>
              <w:t>) taip kaip ją (-</w:t>
            </w:r>
            <w:proofErr w:type="spellStart"/>
            <w:r w:rsidRPr="00054B6F">
              <w:rPr>
                <w:bCs/>
                <w:color w:val="000000"/>
                <w:sz w:val="22"/>
                <w:szCs w:val="22"/>
                <w:highlight w:val="yellow"/>
              </w:rPr>
              <w:t>as</w:t>
            </w:r>
            <w:proofErr w:type="spellEnd"/>
            <w:r w:rsidRPr="00054B6F">
              <w:rPr>
                <w:bCs/>
                <w:color w:val="000000"/>
                <w:sz w:val="22"/>
                <w:szCs w:val="22"/>
                <w:highlight w:val="yellow"/>
              </w:rPr>
              <w:t xml:space="preserve">)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15E8B32D" w14:textId="44CAEB31" w:rsidR="00F313A3" w:rsidRPr="00054B6F" w:rsidRDefault="00F313A3" w:rsidP="00054B6F">
            <w:pPr>
              <w:pStyle w:val="BodyTextIndent2"/>
              <w:tabs>
                <w:tab w:val="left" w:pos="567"/>
              </w:tabs>
              <w:spacing w:after="0" w:line="240" w:lineRule="auto"/>
              <w:ind w:left="0"/>
              <w:jc w:val="both"/>
              <w:rPr>
                <w:bCs/>
                <w:color w:val="000000"/>
                <w:sz w:val="22"/>
                <w:szCs w:val="22"/>
                <w:highlight w:val="yellow"/>
              </w:rPr>
            </w:pPr>
            <w:r w:rsidRPr="00054B6F">
              <w:rPr>
                <w:bCs/>
                <w:color w:val="000000"/>
                <w:sz w:val="22"/>
                <w:szCs w:val="22"/>
                <w:highlight w:val="yellow"/>
              </w:rPr>
              <w:t>2.2. Prekės (-</w:t>
            </w:r>
            <w:proofErr w:type="spellStart"/>
            <w:r w:rsidRPr="00054B6F">
              <w:rPr>
                <w:bCs/>
                <w:color w:val="000000"/>
                <w:sz w:val="22"/>
                <w:szCs w:val="22"/>
                <w:highlight w:val="yellow"/>
              </w:rPr>
              <w:t>ių</w:t>
            </w:r>
            <w:proofErr w:type="spellEnd"/>
            <w:r w:rsidRPr="00054B6F">
              <w:rPr>
                <w:bCs/>
                <w:color w:val="000000"/>
                <w:sz w:val="22"/>
                <w:szCs w:val="22"/>
                <w:highlight w:val="yellow"/>
              </w:rPr>
              <w:t>) sudedamųjų dalių</w:t>
            </w:r>
            <w:r w:rsidR="0029168E">
              <w:rPr>
                <w:bCs/>
                <w:color w:val="000000"/>
                <w:sz w:val="22"/>
                <w:szCs w:val="22"/>
                <w:highlight w:val="yellow"/>
              </w:rPr>
              <w:t xml:space="preserve"> </w:t>
            </w:r>
            <w:r w:rsidRPr="00054B6F">
              <w:rPr>
                <w:bCs/>
                <w:color w:val="000000"/>
                <w:sz w:val="22"/>
                <w:szCs w:val="22"/>
                <w:highlight w:val="yellow"/>
              </w:rPr>
              <w:t xml:space="preserve">kilmę įrodančius dokumentus: </w:t>
            </w:r>
          </w:p>
          <w:p w14:paraId="1B2E7CDF" w14:textId="4E995DBC" w:rsidR="00F313A3" w:rsidRPr="00054B6F" w:rsidRDefault="00F313A3" w:rsidP="00054B6F">
            <w:pPr>
              <w:pStyle w:val="BodyTextIndent2"/>
              <w:tabs>
                <w:tab w:val="left" w:pos="567"/>
              </w:tabs>
              <w:spacing w:after="0" w:line="240" w:lineRule="auto"/>
              <w:ind w:left="0"/>
              <w:jc w:val="both"/>
              <w:rPr>
                <w:bCs/>
                <w:color w:val="000000"/>
                <w:sz w:val="22"/>
                <w:szCs w:val="22"/>
                <w:highlight w:val="yellow"/>
              </w:rPr>
            </w:pPr>
            <w:r w:rsidRPr="00054B6F">
              <w:rPr>
                <w:bCs/>
                <w:color w:val="000000"/>
                <w:sz w:val="22"/>
                <w:szCs w:val="22"/>
                <w:highlight w:val="yellow"/>
              </w:rPr>
              <w:t>-gamintojo raštišką patvirtinimą apie prekės (-</w:t>
            </w:r>
            <w:proofErr w:type="spellStart"/>
            <w:r w:rsidRPr="00054B6F">
              <w:rPr>
                <w:bCs/>
                <w:color w:val="000000"/>
                <w:sz w:val="22"/>
                <w:szCs w:val="22"/>
                <w:highlight w:val="yellow"/>
              </w:rPr>
              <w:t>ių</w:t>
            </w:r>
            <w:proofErr w:type="spellEnd"/>
            <w:r w:rsidRPr="00054B6F">
              <w:rPr>
                <w:bCs/>
                <w:color w:val="000000"/>
                <w:sz w:val="22"/>
                <w:szCs w:val="22"/>
                <w:highlight w:val="yellow"/>
              </w:rPr>
              <w:t>) sudedamųjų dalių</w:t>
            </w:r>
            <w:r w:rsidR="0029168E">
              <w:rPr>
                <w:bCs/>
                <w:color w:val="000000"/>
                <w:sz w:val="22"/>
                <w:szCs w:val="22"/>
                <w:highlight w:val="yellow"/>
              </w:rPr>
              <w:t xml:space="preserve"> </w:t>
            </w:r>
            <w:r w:rsidRPr="00054B6F">
              <w:rPr>
                <w:bCs/>
                <w:color w:val="000000"/>
                <w:sz w:val="22"/>
                <w:szCs w:val="22"/>
                <w:highlight w:val="yellow"/>
              </w:rPr>
              <w:t>kilmę (1-2 priedai (pavyzdinės deklaracijų formos lietuvių ir anglų kalbomis pateiktos pirkimo dokumentų D dalyje. Pasirinkti aktualią));</w:t>
            </w:r>
          </w:p>
          <w:p w14:paraId="61794157" w14:textId="77777777" w:rsidR="00F313A3" w:rsidRPr="00054B6F" w:rsidRDefault="00F313A3" w:rsidP="00054B6F">
            <w:pPr>
              <w:pStyle w:val="BodyTextIndent2"/>
              <w:tabs>
                <w:tab w:val="left" w:pos="567"/>
              </w:tabs>
              <w:spacing w:after="0" w:line="240" w:lineRule="auto"/>
              <w:ind w:left="0"/>
              <w:jc w:val="both"/>
              <w:rPr>
                <w:bCs/>
                <w:color w:val="000000"/>
                <w:sz w:val="22"/>
                <w:szCs w:val="22"/>
                <w:highlight w:val="yellow"/>
              </w:rPr>
            </w:pPr>
            <w:r w:rsidRPr="00054B6F">
              <w:rPr>
                <w:bCs/>
                <w:color w:val="000000"/>
                <w:sz w:val="22"/>
                <w:szCs w:val="22"/>
                <w:highlight w:val="yellow"/>
              </w:rPr>
              <w:t>2.3. vieną ar kelis VPĮ 51 str. 12 d. nurodytus dokumentus.</w:t>
            </w:r>
          </w:p>
          <w:p w14:paraId="03CC87A4" w14:textId="77777777" w:rsidR="00F313A3" w:rsidRPr="00054B6F" w:rsidRDefault="00F313A3" w:rsidP="00054B6F">
            <w:pPr>
              <w:pStyle w:val="BodyTextIndent2"/>
              <w:tabs>
                <w:tab w:val="left" w:pos="567"/>
              </w:tabs>
              <w:jc w:val="both"/>
              <w:rPr>
                <w:bCs/>
                <w:color w:val="000000"/>
                <w:sz w:val="22"/>
                <w:szCs w:val="22"/>
                <w:highlight w:val="yellow"/>
              </w:rPr>
            </w:pPr>
          </w:p>
          <w:p w14:paraId="587C5AAB" w14:textId="77777777" w:rsidR="00F313A3" w:rsidRPr="00054B6F" w:rsidRDefault="00F313A3" w:rsidP="00054B6F">
            <w:pPr>
              <w:jc w:val="both"/>
              <w:rPr>
                <w:highlight w:val="yellow"/>
                <w:lang w:eastAsia="en-GB"/>
              </w:rPr>
            </w:pPr>
            <w:r w:rsidRPr="00054B6F">
              <w:rPr>
                <w:highlight w:val="yellow"/>
                <w:lang w:eastAsia="en-GB"/>
              </w:rPr>
              <w:t xml:space="preserve">Jei tiekėjas negali pateikti nurodytų dokumentų, jis turi nurodyti pagrįstas priežastis bei pateikti kitus dokumentus, įrodančius atitikimą. </w:t>
            </w:r>
          </w:p>
          <w:p w14:paraId="35AF45E3" w14:textId="77777777" w:rsidR="00F313A3" w:rsidRPr="00054B6F" w:rsidRDefault="00F313A3" w:rsidP="00054B6F">
            <w:pPr>
              <w:jc w:val="both"/>
              <w:rPr>
                <w:highlight w:val="yellow"/>
                <w:lang w:eastAsia="en-GB"/>
              </w:rPr>
            </w:pPr>
            <w:r w:rsidRPr="00054B6F">
              <w:rPr>
                <w:highlight w:val="yellow"/>
                <w:lang w:eastAsia="en-GB"/>
              </w:rPr>
              <w:t xml:space="preserve">Neatsižvelgiant į tai, CPO LT turi teisę pareikalauti pateikti vieną ar kelis VPĮ 51 str. 12 p. nurodytus ar kitus CPO LT priimtinus dokumentus. </w:t>
            </w:r>
          </w:p>
          <w:p w14:paraId="2018E14B" w14:textId="77777777" w:rsidR="00F313A3" w:rsidRPr="00054B6F" w:rsidRDefault="00F313A3" w:rsidP="00054B6F">
            <w:pPr>
              <w:jc w:val="both"/>
              <w:rPr>
                <w:highlight w:val="yellow"/>
                <w:lang w:eastAsia="en-GB"/>
              </w:rPr>
            </w:pPr>
          </w:p>
          <w:p w14:paraId="7587CD30" w14:textId="77777777" w:rsidR="00F313A3" w:rsidRPr="00054B6F" w:rsidRDefault="00F313A3" w:rsidP="00054B6F">
            <w:pPr>
              <w:jc w:val="both"/>
              <w:rPr>
                <w:highlight w:val="yellow"/>
                <w:lang w:eastAsia="en-GB"/>
              </w:rPr>
            </w:pPr>
            <w:r w:rsidRPr="00054B6F">
              <w:rPr>
                <w:highlight w:val="yellow"/>
                <w:lang w:eastAsia="en-GB"/>
              </w:rPr>
              <w:t xml:space="preserve">CPO LT šių dokumentų gali paprašyti ir iš viešojo pirkimo dalyvių bet kuriuo pirkimo procedūros metu, </w:t>
            </w:r>
            <w:r w:rsidRPr="00054B6F">
              <w:rPr>
                <w:highlight w:val="yellow"/>
                <w:lang w:eastAsia="en-GB"/>
              </w:rPr>
              <w:lastRenderedPageBreak/>
              <w:t>jeigu tai būtina siekiant užtikrinti tinkamą pirkimo procedūros atlikimą.</w:t>
            </w:r>
          </w:p>
          <w:p w14:paraId="75D7AD8F" w14:textId="77777777" w:rsidR="00F313A3" w:rsidRPr="00054B6F" w:rsidRDefault="00F313A3" w:rsidP="00054B6F">
            <w:pPr>
              <w:jc w:val="both"/>
              <w:rPr>
                <w:highlight w:val="yellow"/>
                <w:lang w:eastAsia="en-GB"/>
              </w:rPr>
            </w:pPr>
          </w:p>
          <w:p w14:paraId="6E2A425B" w14:textId="77777777" w:rsidR="00F313A3" w:rsidRPr="00054B6F" w:rsidRDefault="00F313A3" w:rsidP="00054B6F">
            <w:pPr>
              <w:jc w:val="both"/>
              <w:rPr>
                <w:highlight w:val="yellow"/>
                <w:lang w:eastAsia="en-GB"/>
              </w:rPr>
            </w:pPr>
            <w:r w:rsidRPr="00054B6F">
              <w:rPr>
                <w:highlight w:val="yellow"/>
                <w:lang w:eastAsia="en-GB"/>
              </w:rPr>
              <w:t>CPO LT gali neprašyti VPĮ 51 str. 12 d. nurodytų dokumentų, jeigu iš VPĮ 50 str. 7 d. nurodytų ir kitų šaltinių, gali nustatyti atitiktį keliamiems reikalavimams.</w:t>
            </w:r>
          </w:p>
          <w:p w14:paraId="66407D31" w14:textId="77777777" w:rsidR="00F313A3" w:rsidRPr="00054B6F" w:rsidRDefault="00F313A3" w:rsidP="00054B6F">
            <w:pPr>
              <w:pStyle w:val="BodyTextIndent2"/>
              <w:tabs>
                <w:tab w:val="left" w:pos="567"/>
              </w:tabs>
              <w:jc w:val="both"/>
              <w:rPr>
                <w:bCs/>
                <w:color w:val="000000"/>
                <w:sz w:val="22"/>
                <w:szCs w:val="22"/>
                <w:highlight w:val="yellow"/>
              </w:rPr>
            </w:pPr>
          </w:p>
          <w:p w14:paraId="530F9C70" w14:textId="77777777" w:rsidR="00F313A3" w:rsidRPr="00054B6F" w:rsidRDefault="00F313A3" w:rsidP="00054B6F">
            <w:pPr>
              <w:jc w:val="both"/>
              <w:rPr>
                <w:highlight w:val="yellow"/>
                <w:lang w:eastAsia="en-GB"/>
              </w:rPr>
            </w:pPr>
            <w:r w:rsidRPr="00054B6F">
              <w:rPr>
                <w:highlight w:val="yellow"/>
                <w:lang w:eastAsia="en-GB"/>
              </w:rPr>
              <w:t>Dokumentai, kuriuose nenurodytas jų galiojimo terminas, turi būti išduoti ar atspausdinti iš informacinės sistemos ne anksčiau kaip likus 3 mėnesiams iki tos dienos, kurią CPO LT prašymu tiekėjas turi pateikti dokumentus.</w:t>
            </w:r>
          </w:p>
          <w:p w14:paraId="18F15426" w14:textId="77777777" w:rsidR="00F313A3" w:rsidRPr="00054B6F" w:rsidRDefault="00F313A3" w:rsidP="00054B6F">
            <w:pPr>
              <w:pStyle w:val="BodyTextIndent2"/>
              <w:tabs>
                <w:tab w:val="left" w:pos="567"/>
              </w:tabs>
              <w:jc w:val="both"/>
              <w:rPr>
                <w:bCs/>
                <w:color w:val="000000"/>
                <w:sz w:val="22"/>
                <w:szCs w:val="22"/>
                <w:highlight w:val="yellow"/>
              </w:rPr>
            </w:pPr>
          </w:p>
          <w:p w14:paraId="7D35F903" w14:textId="77777777" w:rsidR="00F313A3" w:rsidRPr="00054B6F" w:rsidRDefault="00F313A3" w:rsidP="00054B6F">
            <w:pPr>
              <w:pStyle w:val="BodyTextIndent2"/>
              <w:tabs>
                <w:tab w:val="left" w:pos="567"/>
              </w:tabs>
              <w:spacing w:after="0" w:line="240" w:lineRule="auto"/>
              <w:ind w:left="0"/>
              <w:jc w:val="both"/>
              <w:rPr>
                <w:bCs/>
                <w:color w:val="000000"/>
                <w:sz w:val="22"/>
                <w:szCs w:val="22"/>
                <w:highlight w:val="yellow"/>
              </w:rPr>
            </w:pPr>
            <w:r w:rsidRPr="00054B6F">
              <w:rPr>
                <w:bCs/>
                <w:color w:val="000000"/>
                <w:sz w:val="22"/>
                <w:szCs w:val="22"/>
                <w:highlight w:val="yellow"/>
              </w:rPr>
              <w:t xml:space="preserve">Dokumentai gali būti teikiami lietuvių ir anglų kalbomis. </w:t>
            </w:r>
          </w:p>
        </w:tc>
        <w:tc>
          <w:tcPr>
            <w:tcW w:w="2979" w:type="dxa"/>
          </w:tcPr>
          <w:p w14:paraId="1A9EE5AC" w14:textId="77777777" w:rsidR="00F313A3" w:rsidRPr="000A12B6" w:rsidRDefault="00F313A3" w:rsidP="00054B6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054B6F">
              <w:rPr>
                <w:rFonts w:ascii="Times New Roman" w:eastAsia="Times New Roman" w:hAnsi="Times New Roman" w:cs="Times New Roman"/>
                <w:color w:val="auto"/>
                <w:sz w:val="22"/>
                <w:szCs w:val="22"/>
                <w:highlight w:val="yellow"/>
                <w:lang w:val="lt-LT"/>
              </w:rPr>
              <w:lastRenderedPageBreak/>
              <w:t>-</w:t>
            </w:r>
          </w:p>
        </w:tc>
      </w:tr>
    </w:tbl>
    <w:p w14:paraId="26C4309E" w14:textId="77777777" w:rsidR="00F313A3" w:rsidRPr="000A12B6" w:rsidRDefault="00F313A3" w:rsidP="00F313A3">
      <w:pPr>
        <w:pStyle w:val="BodyA"/>
        <w:spacing w:line="276" w:lineRule="auto"/>
        <w:jc w:val="right"/>
        <w:rPr>
          <w:rFonts w:ascii="Times New Roman" w:eastAsia="Times New Roman" w:hAnsi="Times New Roman" w:cs="Times New Roman"/>
          <w:color w:val="auto"/>
          <w:sz w:val="24"/>
          <w:szCs w:val="24"/>
          <w:lang w:val="lt-LT"/>
        </w:rPr>
      </w:pPr>
    </w:p>
    <w:p w14:paraId="5C98C8F4" w14:textId="01F8CABD" w:rsidR="00F313A3" w:rsidRDefault="00F313A3" w:rsidP="00F313A3">
      <w:pPr>
        <w:ind w:firstLine="1296"/>
        <w:rPr>
          <w:szCs w:val="24"/>
        </w:rPr>
      </w:pPr>
    </w:p>
    <w:p w14:paraId="408656D4" w14:textId="7CBDD643" w:rsidR="00054B6F" w:rsidRPr="00054B6F" w:rsidRDefault="00054B6F" w:rsidP="00054B6F">
      <w:pPr>
        <w:rPr>
          <w:szCs w:val="24"/>
        </w:rPr>
      </w:pPr>
    </w:p>
    <w:p w14:paraId="19D1B19E" w14:textId="1C97B5D2" w:rsidR="00054B6F" w:rsidRPr="00054B6F" w:rsidRDefault="00054B6F" w:rsidP="00054B6F">
      <w:pPr>
        <w:rPr>
          <w:szCs w:val="24"/>
        </w:rPr>
      </w:pPr>
    </w:p>
    <w:p w14:paraId="0326EE58" w14:textId="07924A2A" w:rsidR="00054B6F" w:rsidRPr="00054B6F" w:rsidRDefault="00054B6F" w:rsidP="00054B6F">
      <w:pPr>
        <w:rPr>
          <w:szCs w:val="24"/>
        </w:rPr>
      </w:pPr>
    </w:p>
    <w:p w14:paraId="1233D679" w14:textId="69B7A6AE" w:rsidR="00054B6F" w:rsidRPr="00054B6F" w:rsidRDefault="00054B6F" w:rsidP="00054B6F">
      <w:pPr>
        <w:rPr>
          <w:szCs w:val="24"/>
        </w:rPr>
      </w:pPr>
    </w:p>
    <w:p w14:paraId="45823DC9" w14:textId="30891EA3" w:rsidR="00054B6F" w:rsidRPr="00054B6F" w:rsidRDefault="00054B6F" w:rsidP="00054B6F">
      <w:pPr>
        <w:rPr>
          <w:szCs w:val="24"/>
        </w:rPr>
      </w:pPr>
    </w:p>
    <w:p w14:paraId="17692C28" w14:textId="38CFC54F" w:rsidR="00054B6F" w:rsidRPr="00054B6F" w:rsidRDefault="00054B6F" w:rsidP="00054B6F">
      <w:pPr>
        <w:rPr>
          <w:szCs w:val="24"/>
        </w:rPr>
      </w:pPr>
    </w:p>
    <w:p w14:paraId="15D14C2E" w14:textId="19644A71" w:rsidR="00054B6F" w:rsidRPr="00054B6F" w:rsidRDefault="00054B6F" w:rsidP="00054B6F">
      <w:pPr>
        <w:rPr>
          <w:szCs w:val="24"/>
        </w:rPr>
      </w:pPr>
    </w:p>
    <w:p w14:paraId="3788A0B3" w14:textId="0F89D017" w:rsidR="00054B6F" w:rsidRPr="00054B6F" w:rsidRDefault="00054B6F" w:rsidP="00054B6F">
      <w:pPr>
        <w:rPr>
          <w:szCs w:val="24"/>
        </w:rPr>
      </w:pPr>
    </w:p>
    <w:p w14:paraId="3500CCC3" w14:textId="7ABC1679" w:rsidR="00054B6F" w:rsidRPr="00054B6F" w:rsidRDefault="00054B6F" w:rsidP="00054B6F">
      <w:pPr>
        <w:rPr>
          <w:szCs w:val="24"/>
        </w:rPr>
      </w:pPr>
    </w:p>
    <w:p w14:paraId="1CB724A8" w14:textId="39060EE2" w:rsidR="00054B6F" w:rsidRPr="00054B6F" w:rsidRDefault="00054B6F" w:rsidP="00054B6F">
      <w:pPr>
        <w:rPr>
          <w:szCs w:val="24"/>
        </w:rPr>
      </w:pPr>
    </w:p>
    <w:p w14:paraId="3875C360" w14:textId="18D51A76" w:rsidR="00054B6F" w:rsidRPr="00054B6F" w:rsidRDefault="00054B6F" w:rsidP="00054B6F">
      <w:pPr>
        <w:rPr>
          <w:szCs w:val="24"/>
        </w:rPr>
      </w:pPr>
    </w:p>
    <w:p w14:paraId="4264D983" w14:textId="31F95CB8" w:rsidR="00054B6F" w:rsidRPr="00054B6F" w:rsidRDefault="00054B6F" w:rsidP="00054B6F">
      <w:pPr>
        <w:rPr>
          <w:szCs w:val="24"/>
        </w:rPr>
      </w:pPr>
    </w:p>
    <w:p w14:paraId="4666C86C" w14:textId="7023BF4F" w:rsidR="00054B6F" w:rsidRPr="00054B6F" w:rsidRDefault="00054B6F" w:rsidP="00054B6F">
      <w:pPr>
        <w:rPr>
          <w:szCs w:val="24"/>
        </w:rPr>
      </w:pPr>
    </w:p>
    <w:p w14:paraId="266F1F01" w14:textId="10053305" w:rsidR="00054B6F" w:rsidRPr="00054B6F" w:rsidRDefault="00054B6F" w:rsidP="00054B6F">
      <w:pPr>
        <w:rPr>
          <w:szCs w:val="24"/>
        </w:rPr>
      </w:pPr>
    </w:p>
    <w:p w14:paraId="32830F7F" w14:textId="68F65C51" w:rsidR="00054B6F" w:rsidRPr="00054B6F" w:rsidRDefault="00054B6F" w:rsidP="00054B6F">
      <w:pPr>
        <w:rPr>
          <w:szCs w:val="24"/>
        </w:rPr>
      </w:pPr>
    </w:p>
    <w:p w14:paraId="4E407FD1" w14:textId="1B746073" w:rsidR="00054B6F" w:rsidRPr="00054B6F" w:rsidRDefault="00054B6F" w:rsidP="00054B6F">
      <w:pPr>
        <w:rPr>
          <w:szCs w:val="24"/>
        </w:rPr>
      </w:pPr>
    </w:p>
    <w:p w14:paraId="5AA4E85A" w14:textId="0372B6F7" w:rsidR="00054B6F" w:rsidRDefault="00054B6F" w:rsidP="00054B6F">
      <w:pPr>
        <w:rPr>
          <w:szCs w:val="24"/>
        </w:rPr>
      </w:pPr>
    </w:p>
    <w:p w14:paraId="62E1D548" w14:textId="3D5E7E61" w:rsidR="00054B6F" w:rsidRDefault="00054B6F" w:rsidP="00054B6F">
      <w:pPr>
        <w:tabs>
          <w:tab w:val="left" w:pos="8148"/>
        </w:tabs>
        <w:rPr>
          <w:szCs w:val="24"/>
        </w:rPr>
      </w:pPr>
      <w:r>
        <w:rPr>
          <w:szCs w:val="24"/>
        </w:rPr>
        <w:tab/>
      </w:r>
    </w:p>
    <w:p w14:paraId="6D231DD6" w14:textId="773C8955" w:rsidR="00054B6F" w:rsidRDefault="00054B6F" w:rsidP="00054B6F">
      <w:pPr>
        <w:tabs>
          <w:tab w:val="left" w:pos="8148"/>
        </w:tabs>
        <w:rPr>
          <w:szCs w:val="24"/>
        </w:rPr>
      </w:pPr>
    </w:p>
    <w:p w14:paraId="686D85FA" w14:textId="4CB9AAA6" w:rsidR="00054B6F" w:rsidRDefault="00054B6F" w:rsidP="00054B6F">
      <w:pPr>
        <w:tabs>
          <w:tab w:val="left" w:pos="8148"/>
        </w:tabs>
        <w:rPr>
          <w:szCs w:val="24"/>
        </w:rPr>
      </w:pPr>
    </w:p>
    <w:p w14:paraId="01D2F0B2" w14:textId="77777777" w:rsidR="00742BBF" w:rsidRDefault="00742BBF" w:rsidP="00054B6F">
      <w:pPr>
        <w:spacing w:line="276" w:lineRule="auto"/>
        <w:ind w:left="3888" w:firstLine="1296"/>
        <w:jc w:val="center"/>
        <w:rPr>
          <w:szCs w:val="24"/>
          <w:highlight w:val="yellow"/>
        </w:rPr>
      </w:pPr>
    </w:p>
    <w:p w14:paraId="093F1668" w14:textId="77777777" w:rsidR="00742BBF" w:rsidRDefault="00742BBF" w:rsidP="00054B6F">
      <w:pPr>
        <w:spacing w:line="276" w:lineRule="auto"/>
        <w:ind w:left="3888" w:firstLine="1296"/>
        <w:jc w:val="center"/>
        <w:rPr>
          <w:szCs w:val="24"/>
          <w:highlight w:val="yellow"/>
        </w:rPr>
      </w:pPr>
    </w:p>
    <w:p w14:paraId="69CA4838" w14:textId="77777777" w:rsidR="00742BBF" w:rsidRDefault="00742BBF" w:rsidP="00054B6F">
      <w:pPr>
        <w:spacing w:line="276" w:lineRule="auto"/>
        <w:ind w:left="3888" w:firstLine="1296"/>
        <w:jc w:val="center"/>
        <w:rPr>
          <w:szCs w:val="24"/>
          <w:highlight w:val="yellow"/>
        </w:rPr>
      </w:pPr>
    </w:p>
    <w:p w14:paraId="39B776B4" w14:textId="77777777" w:rsidR="00742BBF" w:rsidRDefault="00742BBF" w:rsidP="00054B6F">
      <w:pPr>
        <w:spacing w:line="276" w:lineRule="auto"/>
        <w:ind w:left="3888" w:firstLine="1296"/>
        <w:jc w:val="center"/>
        <w:rPr>
          <w:szCs w:val="24"/>
          <w:highlight w:val="yellow"/>
        </w:rPr>
      </w:pPr>
    </w:p>
    <w:p w14:paraId="3B06E272" w14:textId="104171CD" w:rsidR="00054B6F" w:rsidRDefault="00054B6F" w:rsidP="00054B6F">
      <w:pPr>
        <w:spacing w:line="276" w:lineRule="auto"/>
        <w:ind w:left="3888" w:firstLine="1296"/>
        <w:jc w:val="center"/>
        <w:rPr>
          <w:szCs w:val="24"/>
          <w:highlight w:val="yellow"/>
        </w:rPr>
      </w:pPr>
      <w:r w:rsidRPr="00F313A3">
        <w:rPr>
          <w:szCs w:val="24"/>
          <w:highlight w:val="yellow"/>
        </w:rPr>
        <w:lastRenderedPageBreak/>
        <w:t xml:space="preserve">Pirkimo dokumentų A dalies </w:t>
      </w:r>
    </w:p>
    <w:p w14:paraId="2F382095" w14:textId="4E5197D4" w:rsidR="00054B6F" w:rsidRPr="00054B6F" w:rsidRDefault="00054B6F" w:rsidP="00742BBF">
      <w:pPr>
        <w:ind w:right="2079" w:firstLine="5850"/>
        <w:rPr>
          <w:szCs w:val="24"/>
        </w:rPr>
      </w:pPr>
      <w:r w:rsidRPr="00054B6F">
        <w:rPr>
          <w:szCs w:val="24"/>
          <w:highlight w:val="yellow"/>
        </w:rPr>
        <w:t>7 priedas</w:t>
      </w:r>
      <w:r>
        <w:rPr>
          <w:szCs w:val="24"/>
        </w:rPr>
        <w:tab/>
      </w:r>
    </w:p>
    <w:p w14:paraId="17B5A999" w14:textId="6BCD9DC7" w:rsidR="00054B6F" w:rsidRDefault="00054B6F" w:rsidP="00054B6F">
      <w:pPr>
        <w:spacing w:line="276" w:lineRule="auto"/>
        <w:ind w:left="3888" w:firstLine="1296"/>
        <w:jc w:val="center"/>
        <w:rPr>
          <w:szCs w:val="24"/>
          <w:highlight w:val="yellow"/>
        </w:rPr>
      </w:pPr>
    </w:p>
    <w:p w14:paraId="5D78D5B1" w14:textId="77777777" w:rsidR="00054B6F" w:rsidRPr="00470C9A" w:rsidRDefault="00054B6F" w:rsidP="00054B6F">
      <w:pPr>
        <w:shd w:val="clear" w:color="auto" w:fill="FFFFFF"/>
        <w:suppressAutoHyphens/>
        <w:jc w:val="center"/>
        <w:rPr>
          <w:b/>
          <w:sz w:val="20"/>
          <w:highlight w:val="yellow"/>
        </w:rPr>
      </w:pPr>
      <w:r w:rsidRPr="00470C9A">
        <w:rPr>
          <w:b/>
          <w:sz w:val="20"/>
          <w:highlight w:val="yellow"/>
        </w:rPr>
        <w:t>(VPĮ 45 str. 2¹ d. reikalavimų atitikties deklaracijos pavyzdinė forma)</w:t>
      </w:r>
    </w:p>
    <w:p w14:paraId="7FAACF5F" w14:textId="77777777" w:rsidR="00054B6F" w:rsidRPr="00470C9A" w:rsidRDefault="00054B6F" w:rsidP="00054B6F">
      <w:pPr>
        <w:widowControl w:val="0"/>
        <w:tabs>
          <w:tab w:val="right" w:leader="underscore" w:pos="9071"/>
        </w:tabs>
        <w:suppressAutoHyphens/>
        <w:textAlignment w:val="baseline"/>
        <w:rPr>
          <w:highlight w:val="yellow"/>
        </w:rPr>
      </w:pPr>
      <w:r w:rsidRPr="00470C9A">
        <w:rPr>
          <w:rFonts w:eastAsia="Calibri"/>
          <w:highlight w:val="yellow"/>
        </w:rPr>
        <w:tab/>
      </w:r>
    </w:p>
    <w:p w14:paraId="56E27B2D" w14:textId="77777777" w:rsidR="00054B6F" w:rsidRPr="00470C9A" w:rsidRDefault="00054B6F" w:rsidP="00054B6F">
      <w:pPr>
        <w:shd w:val="clear" w:color="auto" w:fill="FFFFFF"/>
        <w:suppressAutoHyphens/>
        <w:ind w:right="-178"/>
        <w:jc w:val="center"/>
        <w:rPr>
          <w:sz w:val="20"/>
          <w:highlight w:val="yellow"/>
        </w:rPr>
      </w:pPr>
      <w:r w:rsidRPr="00470C9A">
        <w:rPr>
          <w:sz w:val="20"/>
          <w:highlight w:val="yellow"/>
        </w:rPr>
        <w:t>(</w:t>
      </w:r>
      <w:r w:rsidRPr="00470C9A">
        <w:rPr>
          <w:i/>
          <w:iCs/>
          <w:sz w:val="20"/>
          <w:highlight w:val="yellow"/>
        </w:rPr>
        <w:t>tiekėjo pavadinimas</w:t>
      </w:r>
      <w:r w:rsidRPr="00470C9A">
        <w:rPr>
          <w:sz w:val="20"/>
          <w:highlight w:val="yellow"/>
        </w:rPr>
        <w:t>)</w:t>
      </w:r>
    </w:p>
    <w:p w14:paraId="499C5D5D" w14:textId="77777777" w:rsidR="00054B6F" w:rsidRPr="00470C9A" w:rsidRDefault="00054B6F" w:rsidP="00054B6F">
      <w:pPr>
        <w:widowControl w:val="0"/>
        <w:tabs>
          <w:tab w:val="right" w:leader="underscore" w:pos="9071"/>
        </w:tabs>
        <w:suppressAutoHyphens/>
        <w:textAlignment w:val="baseline"/>
        <w:rPr>
          <w:rFonts w:eastAsia="Calibri"/>
          <w:highlight w:val="yellow"/>
        </w:rPr>
      </w:pPr>
      <w:r w:rsidRPr="00470C9A">
        <w:rPr>
          <w:rFonts w:eastAsia="Calibri"/>
          <w:highlight w:val="yellow"/>
        </w:rPr>
        <w:tab/>
      </w:r>
    </w:p>
    <w:p w14:paraId="0EB6A7D5" w14:textId="77777777" w:rsidR="00054B6F" w:rsidRPr="00470C9A" w:rsidRDefault="00054B6F" w:rsidP="00054B6F">
      <w:pPr>
        <w:suppressAutoHyphens/>
        <w:jc w:val="center"/>
        <w:textAlignment w:val="baseline"/>
        <w:rPr>
          <w:highlight w:val="yellow"/>
        </w:rPr>
      </w:pPr>
      <w:r w:rsidRPr="00470C9A">
        <w:rPr>
          <w:rFonts w:eastAsia="Calibri"/>
          <w:iCs/>
          <w:sz w:val="20"/>
          <w:highlight w:val="yellow"/>
        </w:rPr>
        <w:t>(</w:t>
      </w:r>
      <w:r w:rsidRPr="00470C9A">
        <w:rPr>
          <w:rFonts w:eastAsia="Calibri"/>
          <w:i/>
          <w:sz w:val="20"/>
          <w:highlight w:val="yellow"/>
        </w:rPr>
        <w:t>perkančiosios organizacijos pavadinimas</w:t>
      </w:r>
      <w:r w:rsidRPr="00470C9A">
        <w:rPr>
          <w:rFonts w:eastAsia="Calibri"/>
          <w:iCs/>
          <w:sz w:val="20"/>
          <w:highlight w:val="yellow"/>
        </w:rPr>
        <w:t>)</w:t>
      </w:r>
    </w:p>
    <w:p w14:paraId="10515133" w14:textId="77777777" w:rsidR="00054B6F" w:rsidRPr="00470C9A" w:rsidRDefault="00054B6F" w:rsidP="00054B6F">
      <w:pPr>
        <w:widowControl w:val="0"/>
        <w:tabs>
          <w:tab w:val="right" w:leader="underscore" w:pos="9071"/>
        </w:tabs>
        <w:suppressAutoHyphens/>
        <w:jc w:val="center"/>
        <w:textAlignment w:val="baseline"/>
        <w:rPr>
          <w:rFonts w:eastAsia="Calibri"/>
          <w:b/>
          <w:bCs/>
          <w:sz w:val="20"/>
          <w:highlight w:val="yellow"/>
        </w:rPr>
      </w:pPr>
    </w:p>
    <w:p w14:paraId="1AA4DB8F" w14:textId="77777777" w:rsidR="00054B6F" w:rsidRPr="00470C9A" w:rsidRDefault="00054B6F" w:rsidP="00054B6F">
      <w:pPr>
        <w:widowControl w:val="0"/>
        <w:tabs>
          <w:tab w:val="right" w:leader="underscore" w:pos="9071"/>
        </w:tabs>
        <w:suppressAutoHyphens/>
        <w:jc w:val="center"/>
        <w:textAlignment w:val="baseline"/>
        <w:rPr>
          <w:highlight w:val="yellow"/>
        </w:rPr>
      </w:pPr>
      <w:r w:rsidRPr="00470C9A">
        <w:rPr>
          <w:rFonts w:eastAsia="Calibri"/>
          <w:b/>
          <w:bCs/>
          <w:highlight w:val="yellow"/>
        </w:rPr>
        <w:t>VPĮ 45 str. 2¹ d. REIKALAVIMŲ ATITIKTIES DEKLARACIJA</w:t>
      </w:r>
    </w:p>
    <w:p w14:paraId="4187C21C" w14:textId="77777777" w:rsidR="00054B6F" w:rsidRPr="00470C9A" w:rsidRDefault="00054B6F" w:rsidP="00054B6F">
      <w:pPr>
        <w:widowControl w:val="0"/>
        <w:tabs>
          <w:tab w:val="right" w:leader="underscore" w:pos="9071"/>
        </w:tabs>
        <w:suppressAutoHyphens/>
        <w:jc w:val="center"/>
        <w:textAlignment w:val="baseline"/>
        <w:rPr>
          <w:rFonts w:eastAsia="Calibri"/>
          <w:b/>
          <w:bCs/>
          <w:highlight w:val="yellow"/>
        </w:rPr>
      </w:pPr>
    </w:p>
    <w:p w14:paraId="102E78C0" w14:textId="77777777" w:rsidR="00054B6F" w:rsidRPr="00470C9A" w:rsidRDefault="00054B6F" w:rsidP="00054B6F">
      <w:pPr>
        <w:widowControl w:val="0"/>
        <w:tabs>
          <w:tab w:val="right" w:leader="underscore" w:pos="9071"/>
        </w:tabs>
        <w:suppressAutoHyphens/>
        <w:jc w:val="center"/>
        <w:textAlignment w:val="baseline"/>
        <w:rPr>
          <w:rFonts w:eastAsia="Calibri"/>
          <w:highlight w:val="yellow"/>
        </w:rPr>
      </w:pPr>
      <w:r w:rsidRPr="00470C9A">
        <w:rPr>
          <w:rFonts w:eastAsia="Calibri"/>
          <w:highlight w:val="yellow"/>
        </w:rPr>
        <w:t>20__ m._____________ d. Nr. ______</w:t>
      </w:r>
    </w:p>
    <w:p w14:paraId="61DB29A7" w14:textId="77777777" w:rsidR="00054B6F" w:rsidRPr="00470C9A" w:rsidRDefault="00054B6F" w:rsidP="00054B6F">
      <w:pPr>
        <w:widowControl w:val="0"/>
        <w:tabs>
          <w:tab w:val="right" w:leader="underscore" w:pos="9071"/>
        </w:tabs>
        <w:suppressAutoHyphens/>
        <w:jc w:val="center"/>
        <w:textAlignment w:val="baseline"/>
        <w:rPr>
          <w:rFonts w:eastAsia="Calibri"/>
          <w:highlight w:val="yellow"/>
        </w:rPr>
      </w:pPr>
      <w:r w:rsidRPr="00470C9A">
        <w:rPr>
          <w:rFonts w:eastAsia="Calibri"/>
          <w:highlight w:val="yellow"/>
        </w:rPr>
        <w:t>__________________________</w:t>
      </w:r>
    </w:p>
    <w:p w14:paraId="2FD9C595" w14:textId="77777777" w:rsidR="00054B6F" w:rsidRPr="00470C9A" w:rsidRDefault="00054B6F" w:rsidP="00054B6F">
      <w:pPr>
        <w:widowControl w:val="0"/>
        <w:tabs>
          <w:tab w:val="right" w:leader="underscore" w:pos="9071"/>
        </w:tabs>
        <w:suppressAutoHyphens/>
        <w:jc w:val="center"/>
        <w:textAlignment w:val="baseline"/>
        <w:rPr>
          <w:highlight w:val="yellow"/>
        </w:rPr>
      </w:pPr>
      <w:r w:rsidRPr="00470C9A">
        <w:rPr>
          <w:rFonts w:eastAsia="Calibri"/>
          <w:i/>
          <w:iCs/>
          <w:sz w:val="20"/>
          <w:highlight w:val="yellow"/>
        </w:rPr>
        <w:t>(Sudarymo vieta)</w:t>
      </w:r>
    </w:p>
    <w:p w14:paraId="507DBDC5" w14:textId="77777777" w:rsidR="00054B6F" w:rsidRPr="00470C9A" w:rsidRDefault="00054B6F" w:rsidP="00054B6F">
      <w:pPr>
        <w:ind w:firstLine="567"/>
        <w:jc w:val="both"/>
        <w:rPr>
          <w:color w:val="000000"/>
          <w:szCs w:val="24"/>
          <w:highlight w:val="yellow"/>
        </w:rPr>
      </w:pPr>
      <w:r w:rsidRPr="00470C9A">
        <w:rPr>
          <w:color w:val="000000"/>
          <w:szCs w:val="24"/>
          <w:highlight w:val="yellow"/>
        </w:rPr>
        <w:t>Aš, ___________________________________________________________________ ,</w:t>
      </w:r>
    </w:p>
    <w:p w14:paraId="02E603D7" w14:textId="77777777" w:rsidR="00054B6F" w:rsidRPr="00470C9A" w:rsidRDefault="00054B6F" w:rsidP="00054B6F">
      <w:pPr>
        <w:ind w:left="960" w:firstLine="318"/>
        <w:jc w:val="both"/>
        <w:rPr>
          <w:color w:val="000000"/>
          <w:sz w:val="20"/>
          <w:highlight w:val="yellow"/>
        </w:rPr>
      </w:pPr>
      <w:r w:rsidRPr="00470C9A">
        <w:rPr>
          <w:i/>
          <w:iCs/>
          <w:color w:val="000000"/>
          <w:sz w:val="20"/>
          <w:highlight w:val="yellow"/>
        </w:rPr>
        <w:t>(tiekėjo vadovo ar jo įgalioto asmens pareigų pavadinimas, vardas ir pavardė)</w:t>
      </w:r>
    </w:p>
    <w:p w14:paraId="4D2DF757" w14:textId="77777777" w:rsidR="00054B6F" w:rsidRPr="00470C9A" w:rsidRDefault="00054B6F" w:rsidP="00054B6F">
      <w:pPr>
        <w:jc w:val="both"/>
        <w:rPr>
          <w:color w:val="000000"/>
          <w:szCs w:val="24"/>
          <w:highlight w:val="yellow"/>
        </w:rPr>
      </w:pPr>
      <w:r w:rsidRPr="00470C9A">
        <w:rPr>
          <w:color w:val="000000"/>
          <w:szCs w:val="24"/>
          <w:highlight w:val="yellow"/>
        </w:rPr>
        <w:t>patvirtinu, kad mano vadovaujamas (-a) (atstovaujamas (-a))____________________________ ,</w:t>
      </w:r>
    </w:p>
    <w:p w14:paraId="7776B333" w14:textId="77777777" w:rsidR="00054B6F" w:rsidRPr="00470C9A" w:rsidRDefault="00054B6F" w:rsidP="00054B6F">
      <w:pPr>
        <w:ind w:left="5640" w:firstLine="742"/>
        <w:jc w:val="both"/>
        <w:rPr>
          <w:color w:val="000000"/>
          <w:sz w:val="20"/>
          <w:highlight w:val="yellow"/>
        </w:rPr>
      </w:pPr>
      <w:r w:rsidRPr="00470C9A">
        <w:rPr>
          <w:i/>
          <w:iCs/>
          <w:color w:val="000000"/>
          <w:sz w:val="20"/>
          <w:highlight w:val="yellow"/>
        </w:rPr>
        <w:t xml:space="preserve">(tiekėjo pavadinimas)    </w:t>
      </w:r>
    </w:p>
    <w:p w14:paraId="1FC5A045" w14:textId="77777777" w:rsidR="00054B6F" w:rsidRPr="00470C9A" w:rsidRDefault="00054B6F" w:rsidP="00054B6F">
      <w:pPr>
        <w:jc w:val="both"/>
        <w:rPr>
          <w:color w:val="000000"/>
          <w:szCs w:val="24"/>
          <w:highlight w:val="yellow"/>
          <w:u w:val="single"/>
        </w:rPr>
      </w:pPr>
      <w:r w:rsidRPr="00470C9A">
        <w:rPr>
          <w:color w:val="000000"/>
          <w:szCs w:val="24"/>
          <w:highlight w:val="yellow"/>
        </w:rPr>
        <w:t>dalyvaujantis (-i) ______________________________________________________________</w:t>
      </w:r>
    </w:p>
    <w:p w14:paraId="7BA22A8A" w14:textId="77777777" w:rsidR="00054B6F" w:rsidRPr="00470C9A" w:rsidRDefault="00054B6F" w:rsidP="00054B6F">
      <w:pPr>
        <w:ind w:left="2040" w:firstLine="371"/>
        <w:jc w:val="both"/>
        <w:rPr>
          <w:color w:val="000000"/>
          <w:sz w:val="20"/>
          <w:highlight w:val="yellow"/>
        </w:rPr>
      </w:pPr>
      <w:r w:rsidRPr="00470C9A">
        <w:rPr>
          <w:i/>
          <w:iCs/>
          <w:color w:val="000000"/>
          <w:sz w:val="20"/>
          <w:highlight w:val="yellow"/>
        </w:rPr>
        <w:t>(perkančiosios organizacijos pavadinimas)</w:t>
      </w:r>
    </w:p>
    <w:p w14:paraId="1746E82C" w14:textId="77777777" w:rsidR="00054B6F" w:rsidRPr="00470C9A" w:rsidRDefault="00054B6F" w:rsidP="00054B6F">
      <w:pPr>
        <w:jc w:val="both"/>
        <w:rPr>
          <w:color w:val="000000"/>
          <w:szCs w:val="24"/>
          <w:highlight w:val="yellow"/>
        </w:rPr>
      </w:pPr>
      <w:r w:rsidRPr="00470C9A">
        <w:rPr>
          <w:color w:val="000000"/>
          <w:szCs w:val="24"/>
          <w:highlight w:val="yellow"/>
        </w:rPr>
        <w:t>vykdomame  _____________________________________, atitinka toliau nurodomus reikalavimus:</w:t>
      </w:r>
    </w:p>
    <w:p w14:paraId="1645932A" w14:textId="77777777" w:rsidR="00054B6F" w:rsidRPr="00470C9A" w:rsidRDefault="00054B6F" w:rsidP="00054B6F">
      <w:pPr>
        <w:ind w:firstLine="636"/>
        <w:jc w:val="both"/>
        <w:rPr>
          <w:color w:val="000000"/>
          <w:sz w:val="20"/>
          <w:highlight w:val="yellow"/>
        </w:rPr>
      </w:pPr>
      <w:r w:rsidRPr="00470C9A">
        <w:rPr>
          <w:i/>
          <w:iCs/>
          <w:color w:val="000000"/>
          <w:sz w:val="20"/>
          <w:highlight w:val="yellow"/>
        </w:rPr>
        <w:t>(pirkimo objekto pavadinimas, pirkimo numeris, pirkimo paskelbimo CVP IS data</w:t>
      </w:r>
      <w:r w:rsidRPr="00470C9A">
        <w:rPr>
          <w:color w:val="000000"/>
          <w:sz w:val="20"/>
          <w:highlight w:val="yellow"/>
        </w:rPr>
        <w:t>)</w:t>
      </w:r>
    </w:p>
    <w:p w14:paraId="062B680F" w14:textId="77777777" w:rsidR="00054B6F" w:rsidRPr="00470C9A" w:rsidRDefault="00054B6F" w:rsidP="00054B6F">
      <w:pPr>
        <w:ind w:firstLine="636"/>
        <w:jc w:val="both"/>
        <w:rPr>
          <w:color w:val="000000"/>
          <w:sz w:val="20"/>
          <w:highlight w:val="yellow"/>
        </w:rPr>
      </w:pPr>
    </w:p>
    <w:p w14:paraId="4A43CAF6" w14:textId="77777777" w:rsidR="00054B6F" w:rsidRPr="00470C9A" w:rsidRDefault="00054B6F" w:rsidP="00054B6F">
      <w:pPr>
        <w:ind w:firstLine="567"/>
        <w:jc w:val="both"/>
        <w:rPr>
          <w:i/>
          <w:iCs/>
          <w:highlight w:val="yellow"/>
        </w:rPr>
      </w:pPr>
    </w:p>
    <w:p w14:paraId="22AB15A0" w14:textId="77777777" w:rsidR="00054B6F" w:rsidRPr="00470C9A" w:rsidRDefault="00054B6F" w:rsidP="00054B6F">
      <w:pPr>
        <w:shd w:val="clear" w:color="auto" w:fill="FFFFFF"/>
        <w:ind w:firstLine="636"/>
        <w:jc w:val="both"/>
        <w:rPr>
          <w:color w:val="000000"/>
          <w:sz w:val="20"/>
          <w:highlight w:val="yellow"/>
        </w:rPr>
      </w:pPr>
    </w:p>
    <w:p w14:paraId="18694E4E" w14:textId="77777777" w:rsidR="00054B6F" w:rsidRPr="00470C9A" w:rsidRDefault="00054B6F" w:rsidP="00054B6F">
      <w:pPr>
        <w:widowControl w:val="0"/>
        <w:suppressAutoHyphens/>
        <w:ind w:firstLine="567"/>
        <w:jc w:val="both"/>
        <w:textAlignment w:val="baseline"/>
        <w:rPr>
          <w:sz w:val="20"/>
          <w:highlight w:val="yellow"/>
          <w:shd w:val="clear" w:color="auto" w:fill="008000"/>
        </w:rPr>
      </w:pPr>
    </w:p>
    <w:tbl>
      <w:tblPr>
        <w:tblW w:w="0" w:type="auto"/>
        <w:tblLook w:val="04A0" w:firstRow="1" w:lastRow="0" w:firstColumn="1" w:lastColumn="0" w:noHBand="0" w:noVBand="1"/>
      </w:tblPr>
      <w:tblGrid>
        <w:gridCol w:w="352"/>
        <w:gridCol w:w="9012"/>
      </w:tblGrid>
      <w:tr w:rsidR="00054B6F" w:rsidRPr="00470C9A" w14:paraId="62AA12F2" w14:textId="77777777" w:rsidTr="001C2E3A">
        <w:tc>
          <w:tcPr>
            <w:tcW w:w="352" w:type="dxa"/>
            <w:tcBorders>
              <w:top w:val="single" w:sz="4" w:space="0" w:color="auto"/>
              <w:left w:val="single" w:sz="4" w:space="0" w:color="auto"/>
              <w:bottom w:val="single" w:sz="4" w:space="0" w:color="auto"/>
              <w:right w:val="single" w:sz="4" w:space="0" w:color="auto"/>
            </w:tcBorders>
            <w:hideMark/>
          </w:tcPr>
          <w:p w14:paraId="1AEDBC23" w14:textId="77777777" w:rsidR="00054B6F" w:rsidRPr="00470C9A" w:rsidRDefault="00054B6F" w:rsidP="001C2E3A">
            <w:pPr>
              <w:rPr>
                <w:szCs w:val="24"/>
                <w:highlight w:val="yellow"/>
                <w:lang w:eastAsia="lt-LT"/>
              </w:rPr>
            </w:pPr>
            <w:r w:rsidRPr="00470C9A">
              <w:rPr>
                <w:szCs w:val="24"/>
                <w:highlight w:val="yellow"/>
                <w:lang w:eastAsia="lt-LT"/>
              </w:rPr>
              <w:t>×</w:t>
            </w:r>
          </w:p>
        </w:tc>
        <w:tc>
          <w:tcPr>
            <w:tcW w:w="9574" w:type="dxa"/>
            <w:vMerge w:val="restart"/>
            <w:tcBorders>
              <w:left w:val="single" w:sz="4" w:space="0" w:color="auto"/>
            </w:tcBorders>
            <w:hideMark/>
          </w:tcPr>
          <w:p w14:paraId="2D574E3A" w14:textId="49BEB207" w:rsidR="00054B6F" w:rsidRPr="00470C9A" w:rsidRDefault="00054B6F" w:rsidP="001C2E3A">
            <w:pPr>
              <w:jc w:val="both"/>
              <w:rPr>
                <w:highlight w:val="yellow"/>
                <w:lang w:eastAsia="lt-LT"/>
              </w:rPr>
            </w:pPr>
            <w:r w:rsidRPr="00470C9A">
              <w:rPr>
                <w:highlight w:val="yellow"/>
                <w:lang w:eastAsia="lt-LT"/>
              </w:rPr>
              <w:t>tiekėjas, ūkio subjektai, kurių pajėgumais remiamasi, ar juos kontroliuojantys asmenys</w:t>
            </w:r>
            <w:r w:rsidRPr="00470C9A">
              <w:rPr>
                <w:rStyle w:val="FootnoteReference"/>
                <w:highlight w:val="yellow"/>
                <w:lang w:eastAsia="lt-LT"/>
              </w:rPr>
              <w:footnoteReference w:id="1"/>
            </w:r>
            <w:r w:rsidRPr="00470C9A">
              <w:rPr>
                <w:highlight w:val="yellow"/>
                <w:lang w:eastAsia="lt-LT"/>
              </w:rPr>
              <w:t xml:space="preserve"> yra juridiniai asmenys, kurie nėra registruoti VPĮ 92 straipsnio 15 dalyje numatytame sąraše</w:t>
            </w:r>
            <w:r w:rsidRPr="00470C9A">
              <w:rPr>
                <w:rStyle w:val="FootnoteReference"/>
                <w:highlight w:val="yellow"/>
                <w:lang w:eastAsia="lt-LT"/>
              </w:rPr>
              <w:footnoteReference w:id="2"/>
            </w:r>
            <w:r w:rsidRPr="00470C9A">
              <w:rPr>
                <w:highlight w:val="yellow"/>
                <w:lang w:eastAsia="lt-LT"/>
              </w:rPr>
              <w:t xml:space="preserve"> nurodytose valstybėse ar teritorijose</w:t>
            </w:r>
            <w:r w:rsidRPr="00470C9A">
              <w:rPr>
                <w:highlight w:val="yellow"/>
              </w:rPr>
              <w:t xml:space="preserve">. </w:t>
            </w:r>
            <w:r w:rsidRPr="00470C9A">
              <w:rPr>
                <w:highlight w:val="yellow"/>
                <w:lang w:eastAsia="lt-LT"/>
              </w:rPr>
              <w:t>(Pirkimo dokumentų A dalies 15.13 punktas)</w:t>
            </w:r>
          </w:p>
          <w:p w14:paraId="0960D3CD" w14:textId="77777777" w:rsidR="00054B6F" w:rsidRPr="00470C9A" w:rsidRDefault="00054B6F" w:rsidP="001C2E3A">
            <w:pPr>
              <w:shd w:val="clear" w:color="auto" w:fill="FFFFFF"/>
              <w:rPr>
                <w:i/>
                <w:sz w:val="20"/>
                <w:highlight w:val="yellow"/>
              </w:rPr>
            </w:pPr>
            <w:r w:rsidRPr="00470C9A">
              <w:rPr>
                <w:i/>
                <w:sz w:val="20"/>
                <w:highlight w:val="yellow"/>
              </w:rPr>
              <w:t xml:space="preserve">                                                                   (pirkimo dokumentų punktai)</w:t>
            </w:r>
          </w:p>
        </w:tc>
      </w:tr>
      <w:tr w:rsidR="00054B6F" w:rsidRPr="00470C9A" w14:paraId="24967259" w14:textId="77777777" w:rsidTr="001C2E3A">
        <w:tc>
          <w:tcPr>
            <w:tcW w:w="352" w:type="dxa"/>
            <w:tcBorders>
              <w:top w:val="single" w:sz="4" w:space="0" w:color="auto"/>
            </w:tcBorders>
          </w:tcPr>
          <w:p w14:paraId="31A5C5F3" w14:textId="77777777" w:rsidR="00054B6F" w:rsidRPr="00470C9A" w:rsidRDefault="00054B6F" w:rsidP="001C2E3A">
            <w:pPr>
              <w:rPr>
                <w:szCs w:val="24"/>
                <w:highlight w:val="yellow"/>
                <w:lang w:eastAsia="lt-LT"/>
              </w:rPr>
            </w:pPr>
          </w:p>
        </w:tc>
        <w:tc>
          <w:tcPr>
            <w:tcW w:w="0" w:type="auto"/>
            <w:vMerge/>
            <w:vAlign w:val="center"/>
            <w:hideMark/>
          </w:tcPr>
          <w:p w14:paraId="3FA7D4AB" w14:textId="77777777" w:rsidR="00054B6F" w:rsidRPr="00470C9A" w:rsidRDefault="00054B6F" w:rsidP="001C2E3A">
            <w:pPr>
              <w:rPr>
                <w:szCs w:val="24"/>
                <w:highlight w:val="yellow"/>
                <w:lang w:eastAsia="lt-LT"/>
              </w:rPr>
            </w:pPr>
          </w:p>
        </w:tc>
      </w:tr>
      <w:tr w:rsidR="00054B6F" w:rsidRPr="00470C9A" w14:paraId="7A1351F9" w14:textId="77777777" w:rsidTr="001C2E3A">
        <w:tc>
          <w:tcPr>
            <w:tcW w:w="352" w:type="dxa"/>
          </w:tcPr>
          <w:p w14:paraId="3AAD8C16" w14:textId="77777777" w:rsidR="00054B6F" w:rsidRPr="00470C9A" w:rsidRDefault="00054B6F" w:rsidP="001C2E3A">
            <w:pPr>
              <w:rPr>
                <w:szCs w:val="24"/>
                <w:highlight w:val="yellow"/>
                <w:lang w:eastAsia="lt-LT"/>
              </w:rPr>
            </w:pPr>
          </w:p>
        </w:tc>
        <w:tc>
          <w:tcPr>
            <w:tcW w:w="0" w:type="auto"/>
            <w:vMerge/>
            <w:vAlign w:val="center"/>
            <w:hideMark/>
          </w:tcPr>
          <w:p w14:paraId="2EE3F3F9" w14:textId="77777777" w:rsidR="00054B6F" w:rsidRPr="00470C9A" w:rsidRDefault="00054B6F" w:rsidP="001C2E3A">
            <w:pPr>
              <w:rPr>
                <w:szCs w:val="24"/>
                <w:highlight w:val="yellow"/>
                <w:lang w:eastAsia="lt-LT"/>
              </w:rPr>
            </w:pPr>
          </w:p>
        </w:tc>
      </w:tr>
    </w:tbl>
    <w:p w14:paraId="523CB857" w14:textId="77777777" w:rsidR="00054B6F" w:rsidRPr="00470C9A" w:rsidRDefault="00054B6F" w:rsidP="00054B6F">
      <w:pPr>
        <w:shd w:val="clear" w:color="auto" w:fill="FFFFFF"/>
        <w:rPr>
          <w:i/>
          <w:sz w:val="20"/>
          <w:highlight w:val="yellow"/>
        </w:rPr>
      </w:pPr>
    </w:p>
    <w:tbl>
      <w:tblPr>
        <w:tblW w:w="0" w:type="auto"/>
        <w:tblLook w:val="04A0" w:firstRow="1" w:lastRow="0" w:firstColumn="1" w:lastColumn="0" w:noHBand="0" w:noVBand="1"/>
      </w:tblPr>
      <w:tblGrid>
        <w:gridCol w:w="352"/>
        <w:gridCol w:w="9012"/>
      </w:tblGrid>
      <w:tr w:rsidR="00054B6F" w:rsidRPr="00470C9A" w14:paraId="34F0CBC2" w14:textId="77777777" w:rsidTr="001C2E3A">
        <w:tc>
          <w:tcPr>
            <w:tcW w:w="352" w:type="dxa"/>
            <w:tcBorders>
              <w:top w:val="single" w:sz="4" w:space="0" w:color="auto"/>
              <w:left w:val="single" w:sz="4" w:space="0" w:color="auto"/>
              <w:bottom w:val="single" w:sz="4" w:space="0" w:color="auto"/>
              <w:right w:val="single" w:sz="4" w:space="0" w:color="auto"/>
            </w:tcBorders>
            <w:hideMark/>
          </w:tcPr>
          <w:p w14:paraId="7E78B73F" w14:textId="77777777" w:rsidR="00054B6F" w:rsidRPr="00470C9A" w:rsidRDefault="00054B6F" w:rsidP="001C2E3A">
            <w:pPr>
              <w:spacing w:line="276" w:lineRule="auto"/>
              <w:rPr>
                <w:szCs w:val="24"/>
                <w:highlight w:val="yellow"/>
                <w:lang w:eastAsia="lt-LT"/>
              </w:rPr>
            </w:pPr>
            <w:r w:rsidRPr="00470C9A">
              <w:rPr>
                <w:szCs w:val="24"/>
                <w:highlight w:val="yellow"/>
                <w:lang w:eastAsia="lt-LT"/>
              </w:rPr>
              <w:t>×</w:t>
            </w:r>
          </w:p>
        </w:tc>
        <w:tc>
          <w:tcPr>
            <w:tcW w:w="9574" w:type="dxa"/>
            <w:vMerge w:val="restart"/>
            <w:tcBorders>
              <w:left w:val="single" w:sz="4" w:space="0" w:color="auto"/>
            </w:tcBorders>
            <w:hideMark/>
          </w:tcPr>
          <w:p w14:paraId="781ADD53" w14:textId="0D1EC486" w:rsidR="00054B6F" w:rsidRPr="00470C9A" w:rsidRDefault="00054B6F" w:rsidP="001C2E3A">
            <w:pPr>
              <w:shd w:val="clear" w:color="auto" w:fill="FFFFFF"/>
              <w:spacing w:line="276" w:lineRule="auto"/>
              <w:jc w:val="both"/>
              <w:rPr>
                <w:i/>
                <w:iCs/>
                <w:sz w:val="20"/>
                <w:highlight w:val="yellow"/>
              </w:rPr>
            </w:pPr>
            <w:r w:rsidRPr="00470C9A">
              <w:rPr>
                <w:highlight w:val="yellow"/>
                <w:lang w:eastAsia="lt-LT"/>
              </w:rPr>
              <w:t>tiekėjas, ūkio subjektas, kurio pajėgumais remiamasi ar juos kontroliuojantys asmenys</w:t>
            </w:r>
            <w:r w:rsidRPr="00470C9A">
              <w:rPr>
                <w:highlight w:val="yellow"/>
                <w:vertAlign w:val="superscript"/>
                <w:lang w:eastAsia="lt-LT"/>
              </w:rPr>
              <w:t>1</w:t>
            </w:r>
            <w:r w:rsidRPr="00470C9A">
              <w:rPr>
                <w:highlight w:val="yellow"/>
                <w:lang w:eastAsia="lt-LT"/>
              </w:rPr>
              <w:t xml:space="preserve"> yra fiziniai asmenys, kurie nėra nuolat gyvenantys VPĮ 92 straipsnio 15 dalyje numatytame sąraše</w:t>
            </w:r>
            <w:r w:rsidRPr="00470C9A">
              <w:rPr>
                <w:highlight w:val="yellow"/>
                <w:vertAlign w:val="superscript"/>
                <w:lang w:eastAsia="lt-LT"/>
              </w:rPr>
              <w:t>2</w:t>
            </w:r>
            <w:r w:rsidRPr="00470C9A">
              <w:rPr>
                <w:highlight w:val="yellow"/>
                <w:lang w:eastAsia="lt-LT"/>
              </w:rPr>
              <w:t xml:space="preserve"> nurodytose valstybėse ar teritorijose arba turintys šių valstybių pilietybę</w:t>
            </w:r>
            <w:r w:rsidRPr="00470C9A">
              <w:rPr>
                <w:highlight w:val="yellow"/>
              </w:rPr>
              <w:t xml:space="preserve">. </w:t>
            </w:r>
            <w:r w:rsidR="00470C9A" w:rsidRPr="00470C9A">
              <w:rPr>
                <w:highlight w:val="yellow"/>
                <w:lang w:eastAsia="lt-LT"/>
              </w:rPr>
              <w:t>(Pirkimo dokumentų A dalies 15.13 punktas)</w:t>
            </w:r>
            <w:r w:rsidRPr="00470C9A">
              <w:rPr>
                <w:i/>
                <w:iCs/>
                <w:sz w:val="20"/>
                <w:highlight w:val="yellow"/>
              </w:rPr>
              <w:t xml:space="preserve">   </w:t>
            </w:r>
          </w:p>
          <w:p w14:paraId="39A9B9A8" w14:textId="77777777" w:rsidR="00054B6F" w:rsidRPr="00470C9A" w:rsidRDefault="00054B6F" w:rsidP="001C2E3A">
            <w:pPr>
              <w:shd w:val="clear" w:color="auto" w:fill="FFFFFF"/>
              <w:spacing w:line="276" w:lineRule="auto"/>
              <w:rPr>
                <w:i/>
                <w:sz w:val="20"/>
                <w:highlight w:val="yellow"/>
              </w:rPr>
            </w:pPr>
            <w:r w:rsidRPr="00470C9A">
              <w:rPr>
                <w:i/>
                <w:sz w:val="20"/>
                <w:highlight w:val="yellow"/>
              </w:rPr>
              <w:t xml:space="preserve"> (pirkimo dokumentų punktai)</w:t>
            </w:r>
          </w:p>
          <w:p w14:paraId="3F44294A" w14:textId="77777777" w:rsidR="00054B6F" w:rsidRPr="00470C9A" w:rsidRDefault="00054B6F" w:rsidP="001C2E3A">
            <w:pPr>
              <w:spacing w:line="276" w:lineRule="auto"/>
              <w:jc w:val="both"/>
              <w:rPr>
                <w:szCs w:val="24"/>
                <w:highlight w:val="yellow"/>
              </w:rPr>
            </w:pPr>
          </w:p>
        </w:tc>
      </w:tr>
      <w:tr w:rsidR="00054B6F" w:rsidRPr="00470C9A" w14:paraId="22AF453F" w14:textId="77777777" w:rsidTr="001C2E3A">
        <w:tc>
          <w:tcPr>
            <w:tcW w:w="352" w:type="dxa"/>
            <w:tcBorders>
              <w:top w:val="single" w:sz="4" w:space="0" w:color="auto"/>
            </w:tcBorders>
          </w:tcPr>
          <w:p w14:paraId="14C59D15" w14:textId="77777777" w:rsidR="00054B6F" w:rsidRPr="00470C9A" w:rsidRDefault="00054B6F" w:rsidP="001C2E3A">
            <w:pPr>
              <w:spacing w:line="276" w:lineRule="auto"/>
              <w:rPr>
                <w:szCs w:val="24"/>
                <w:highlight w:val="yellow"/>
                <w:lang w:eastAsia="lt-LT"/>
              </w:rPr>
            </w:pPr>
          </w:p>
        </w:tc>
        <w:tc>
          <w:tcPr>
            <w:tcW w:w="0" w:type="auto"/>
            <w:vMerge/>
            <w:vAlign w:val="center"/>
            <w:hideMark/>
          </w:tcPr>
          <w:p w14:paraId="7C27ECAB" w14:textId="77777777" w:rsidR="00054B6F" w:rsidRPr="00470C9A" w:rsidRDefault="00054B6F" w:rsidP="001C2E3A">
            <w:pPr>
              <w:spacing w:line="276" w:lineRule="auto"/>
              <w:rPr>
                <w:szCs w:val="24"/>
                <w:highlight w:val="yellow"/>
                <w:lang w:eastAsia="lt-LT"/>
              </w:rPr>
            </w:pPr>
          </w:p>
        </w:tc>
      </w:tr>
      <w:tr w:rsidR="00054B6F" w:rsidRPr="00470C9A" w14:paraId="7699CCA8" w14:textId="77777777" w:rsidTr="001C2E3A">
        <w:trPr>
          <w:trHeight w:val="708"/>
        </w:trPr>
        <w:tc>
          <w:tcPr>
            <w:tcW w:w="352" w:type="dxa"/>
          </w:tcPr>
          <w:p w14:paraId="390055BB" w14:textId="77777777" w:rsidR="00054B6F" w:rsidRPr="00470C9A" w:rsidRDefault="00054B6F" w:rsidP="001C2E3A">
            <w:pPr>
              <w:spacing w:line="276" w:lineRule="auto"/>
              <w:rPr>
                <w:szCs w:val="24"/>
                <w:highlight w:val="yellow"/>
                <w:lang w:eastAsia="lt-LT"/>
              </w:rPr>
            </w:pPr>
          </w:p>
        </w:tc>
        <w:tc>
          <w:tcPr>
            <w:tcW w:w="0" w:type="auto"/>
            <w:vMerge/>
            <w:vAlign w:val="center"/>
            <w:hideMark/>
          </w:tcPr>
          <w:p w14:paraId="5CE5CA96" w14:textId="77777777" w:rsidR="00054B6F" w:rsidRPr="00470C9A" w:rsidRDefault="00054B6F" w:rsidP="001C2E3A">
            <w:pPr>
              <w:spacing w:line="276" w:lineRule="auto"/>
              <w:rPr>
                <w:szCs w:val="24"/>
                <w:highlight w:val="yellow"/>
                <w:lang w:eastAsia="lt-LT"/>
              </w:rPr>
            </w:pPr>
          </w:p>
        </w:tc>
      </w:tr>
    </w:tbl>
    <w:p w14:paraId="054D4604" w14:textId="109969D9" w:rsidR="00054B6F" w:rsidRDefault="00054B6F" w:rsidP="00054B6F">
      <w:pPr>
        <w:shd w:val="clear" w:color="auto" w:fill="FFFFFF"/>
        <w:spacing w:line="276" w:lineRule="auto"/>
        <w:rPr>
          <w:i/>
          <w:sz w:val="20"/>
          <w:highlight w:val="yellow"/>
        </w:rPr>
      </w:pPr>
    </w:p>
    <w:p w14:paraId="687E6459" w14:textId="53DCA537" w:rsidR="00742BBF" w:rsidRDefault="00742BBF" w:rsidP="00054B6F">
      <w:pPr>
        <w:shd w:val="clear" w:color="auto" w:fill="FFFFFF"/>
        <w:spacing w:line="276" w:lineRule="auto"/>
        <w:rPr>
          <w:i/>
          <w:sz w:val="20"/>
          <w:highlight w:val="yellow"/>
        </w:rPr>
      </w:pPr>
    </w:p>
    <w:p w14:paraId="52BB049F" w14:textId="77777777" w:rsidR="00742BBF" w:rsidRPr="00470C9A" w:rsidRDefault="00742BBF" w:rsidP="00054B6F">
      <w:pPr>
        <w:shd w:val="clear" w:color="auto" w:fill="FFFFFF"/>
        <w:spacing w:line="276" w:lineRule="auto"/>
        <w:rPr>
          <w:i/>
          <w:sz w:val="20"/>
          <w:highlight w:val="yellow"/>
        </w:rPr>
      </w:pPr>
    </w:p>
    <w:tbl>
      <w:tblPr>
        <w:tblW w:w="9715" w:type="dxa"/>
        <w:tblLook w:val="04A0" w:firstRow="1" w:lastRow="0" w:firstColumn="1" w:lastColumn="0" w:noHBand="0" w:noVBand="1"/>
      </w:tblPr>
      <w:tblGrid>
        <w:gridCol w:w="352"/>
        <w:gridCol w:w="9363"/>
      </w:tblGrid>
      <w:tr w:rsidR="00054B6F" w:rsidRPr="00470C9A" w14:paraId="630360DC" w14:textId="77777777" w:rsidTr="00742BBF">
        <w:tc>
          <w:tcPr>
            <w:tcW w:w="352" w:type="dxa"/>
            <w:tcBorders>
              <w:top w:val="single" w:sz="4" w:space="0" w:color="auto"/>
              <w:left w:val="single" w:sz="4" w:space="0" w:color="auto"/>
              <w:bottom w:val="single" w:sz="4" w:space="0" w:color="auto"/>
              <w:right w:val="single" w:sz="4" w:space="0" w:color="auto"/>
            </w:tcBorders>
            <w:hideMark/>
          </w:tcPr>
          <w:p w14:paraId="0083BA09" w14:textId="77777777" w:rsidR="00054B6F" w:rsidRPr="00470C9A" w:rsidRDefault="00054B6F" w:rsidP="001C2E3A">
            <w:pPr>
              <w:rPr>
                <w:szCs w:val="24"/>
                <w:highlight w:val="yellow"/>
                <w:lang w:eastAsia="lt-LT"/>
              </w:rPr>
            </w:pPr>
            <w:r w:rsidRPr="00470C9A">
              <w:rPr>
                <w:szCs w:val="24"/>
                <w:highlight w:val="yellow"/>
                <w:lang w:eastAsia="lt-LT"/>
              </w:rPr>
              <w:t>×</w:t>
            </w:r>
          </w:p>
        </w:tc>
        <w:tc>
          <w:tcPr>
            <w:tcW w:w="9363" w:type="dxa"/>
            <w:vMerge w:val="restart"/>
            <w:tcBorders>
              <w:left w:val="single" w:sz="4" w:space="0" w:color="auto"/>
            </w:tcBorders>
            <w:hideMark/>
          </w:tcPr>
          <w:p w14:paraId="62504092" w14:textId="6ACF70FA" w:rsidR="00742BBF" w:rsidRDefault="00054B6F" w:rsidP="00742BBF">
            <w:pPr>
              <w:shd w:val="clear" w:color="auto" w:fill="FFFFFF"/>
              <w:jc w:val="both"/>
              <w:rPr>
                <w:highlight w:val="yellow"/>
                <w:lang w:eastAsia="lt-LT"/>
              </w:rPr>
            </w:pPr>
            <w:r w:rsidRPr="00470C9A">
              <w:rPr>
                <w:szCs w:val="24"/>
                <w:highlight w:val="yellow"/>
                <w:lang w:eastAsia="lt-LT"/>
              </w:rPr>
              <w:t>tiekėjo siūlomų prekių (įskaitant jų sudedamąsias dalis) kilmė nėra iš VPĮ 92 straipsnio 15 dalyje numatytame sąraše</w:t>
            </w:r>
            <w:r w:rsidRPr="00470C9A">
              <w:rPr>
                <w:szCs w:val="24"/>
                <w:highlight w:val="yellow"/>
                <w:vertAlign w:val="superscript"/>
                <w:lang w:eastAsia="lt-LT"/>
              </w:rPr>
              <w:t>2</w:t>
            </w:r>
            <w:r w:rsidRPr="00470C9A">
              <w:rPr>
                <w:szCs w:val="24"/>
                <w:highlight w:val="yellow"/>
                <w:lang w:eastAsia="lt-LT"/>
              </w:rPr>
              <w:t xml:space="preserve"> nurodytų valstybių ar teritorijų</w:t>
            </w:r>
            <w:r w:rsidRPr="00470C9A">
              <w:rPr>
                <w:color w:val="000000"/>
                <w:szCs w:val="24"/>
                <w:highlight w:val="yellow"/>
                <w:bdr w:val="none" w:sz="0" w:space="0" w:color="auto" w:frame="1"/>
              </w:rPr>
              <w:t xml:space="preserve">. </w:t>
            </w:r>
            <w:r w:rsidR="00470C9A" w:rsidRPr="00470C9A">
              <w:rPr>
                <w:highlight w:val="yellow"/>
                <w:lang w:eastAsia="lt-LT"/>
              </w:rPr>
              <w:t>(Pirkimo dokumentų A dalies 15.13 punktas)</w:t>
            </w:r>
          </w:p>
          <w:p w14:paraId="7089110D" w14:textId="57F1622D" w:rsidR="00054B6F" w:rsidRPr="00742BBF" w:rsidRDefault="00054B6F" w:rsidP="00742BBF">
            <w:pPr>
              <w:shd w:val="clear" w:color="auto" w:fill="FFFFFF"/>
              <w:jc w:val="both"/>
              <w:rPr>
                <w:szCs w:val="24"/>
                <w:highlight w:val="yellow"/>
                <w:lang w:eastAsia="lt-LT"/>
              </w:rPr>
            </w:pPr>
            <w:r w:rsidRPr="00470C9A">
              <w:rPr>
                <w:i/>
                <w:sz w:val="20"/>
                <w:szCs w:val="24"/>
                <w:highlight w:val="yellow"/>
              </w:rPr>
              <w:t>p</w:t>
            </w:r>
            <w:r w:rsidRPr="00470C9A">
              <w:rPr>
                <w:i/>
                <w:sz w:val="20"/>
                <w:highlight w:val="yellow"/>
              </w:rPr>
              <w:t>irkimo dokumentų punktai)</w:t>
            </w:r>
          </w:p>
          <w:p w14:paraId="55601B47" w14:textId="77777777" w:rsidR="00054B6F" w:rsidRPr="00470C9A" w:rsidRDefault="00054B6F" w:rsidP="001C2E3A">
            <w:pPr>
              <w:jc w:val="both"/>
              <w:rPr>
                <w:szCs w:val="24"/>
                <w:highlight w:val="yellow"/>
              </w:rPr>
            </w:pPr>
          </w:p>
        </w:tc>
      </w:tr>
      <w:tr w:rsidR="00054B6F" w:rsidRPr="00470C9A" w14:paraId="151EE184" w14:textId="77777777" w:rsidTr="00742BBF">
        <w:tc>
          <w:tcPr>
            <w:tcW w:w="352" w:type="dxa"/>
            <w:tcBorders>
              <w:top w:val="single" w:sz="4" w:space="0" w:color="auto"/>
            </w:tcBorders>
          </w:tcPr>
          <w:p w14:paraId="13A7D19C" w14:textId="77777777" w:rsidR="00054B6F" w:rsidRPr="00470C9A" w:rsidRDefault="00054B6F" w:rsidP="001C2E3A">
            <w:pPr>
              <w:rPr>
                <w:szCs w:val="24"/>
                <w:highlight w:val="yellow"/>
                <w:lang w:eastAsia="lt-LT"/>
              </w:rPr>
            </w:pPr>
          </w:p>
        </w:tc>
        <w:tc>
          <w:tcPr>
            <w:tcW w:w="9363" w:type="dxa"/>
            <w:vMerge/>
            <w:vAlign w:val="center"/>
            <w:hideMark/>
          </w:tcPr>
          <w:p w14:paraId="2821008D" w14:textId="77777777" w:rsidR="00054B6F" w:rsidRPr="00470C9A" w:rsidRDefault="00054B6F" w:rsidP="001C2E3A">
            <w:pPr>
              <w:rPr>
                <w:szCs w:val="24"/>
                <w:highlight w:val="yellow"/>
                <w:lang w:eastAsia="lt-LT"/>
              </w:rPr>
            </w:pPr>
          </w:p>
        </w:tc>
      </w:tr>
      <w:tr w:rsidR="00054B6F" w:rsidRPr="00470C9A" w14:paraId="3D75CDC5" w14:textId="77777777" w:rsidTr="00742BBF">
        <w:tc>
          <w:tcPr>
            <w:tcW w:w="352" w:type="dxa"/>
          </w:tcPr>
          <w:p w14:paraId="5CBE3295" w14:textId="77777777" w:rsidR="00054B6F" w:rsidRPr="00470C9A" w:rsidRDefault="00054B6F" w:rsidP="001C2E3A">
            <w:pPr>
              <w:rPr>
                <w:szCs w:val="24"/>
                <w:highlight w:val="yellow"/>
                <w:lang w:eastAsia="lt-LT"/>
              </w:rPr>
            </w:pPr>
          </w:p>
        </w:tc>
        <w:tc>
          <w:tcPr>
            <w:tcW w:w="9363" w:type="dxa"/>
            <w:vMerge/>
            <w:vAlign w:val="center"/>
            <w:hideMark/>
          </w:tcPr>
          <w:p w14:paraId="07A76FB9" w14:textId="77777777" w:rsidR="00054B6F" w:rsidRPr="00470C9A" w:rsidRDefault="00054B6F" w:rsidP="001C2E3A">
            <w:pPr>
              <w:rPr>
                <w:szCs w:val="24"/>
                <w:highlight w:val="yellow"/>
                <w:lang w:eastAsia="lt-LT"/>
              </w:rPr>
            </w:pPr>
          </w:p>
        </w:tc>
      </w:tr>
    </w:tbl>
    <w:p w14:paraId="6B63D5EE" w14:textId="77777777" w:rsidR="00054B6F" w:rsidRPr="00470C9A" w:rsidRDefault="00054B6F" w:rsidP="00054B6F">
      <w:pPr>
        <w:shd w:val="clear" w:color="auto" w:fill="FFFFFF"/>
        <w:ind w:firstLine="424"/>
        <w:rPr>
          <w:i/>
          <w:sz w:val="20"/>
          <w:highlight w:val="yellow"/>
        </w:rPr>
      </w:pPr>
    </w:p>
    <w:p w14:paraId="1AE37AC6" w14:textId="406D3D65" w:rsidR="00054B6F" w:rsidRPr="00470C9A" w:rsidRDefault="00054B6F" w:rsidP="00054B6F">
      <w:pPr>
        <w:shd w:val="clear" w:color="auto" w:fill="FFFFFF"/>
        <w:rPr>
          <w:szCs w:val="24"/>
          <w:highlight w:val="yellow"/>
        </w:rPr>
      </w:pPr>
      <w:r w:rsidRPr="00470C9A">
        <w:rPr>
          <w:szCs w:val="24"/>
          <w:highlight w:val="yellow"/>
        </w:rPr>
        <w:t>Patvirtinu, kad šie duomenys yra teisingi ir aktualūs pasiūlymo</w:t>
      </w:r>
      <w:r w:rsidR="00470C9A" w:rsidRPr="00470C9A">
        <w:rPr>
          <w:szCs w:val="24"/>
          <w:highlight w:val="yellow"/>
        </w:rPr>
        <w:t xml:space="preserve"> </w:t>
      </w:r>
      <w:r w:rsidR="00470C9A" w:rsidRPr="00470C9A">
        <w:rPr>
          <w:szCs w:val="24"/>
          <w:highlight w:val="yellow"/>
          <w:lang w:val="en-US"/>
        </w:rPr>
        <w:t>(</w:t>
      </w:r>
      <w:proofErr w:type="spellStart"/>
      <w:r w:rsidR="00470C9A" w:rsidRPr="00470C9A">
        <w:rPr>
          <w:szCs w:val="24"/>
          <w:highlight w:val="yellow"/>
          <w:lang w:val="en-US"/>
        </w:rPr>
        <w:t>parai</w:t>
      </w:r>
      <w:r w:rsidR="00470C9A" w:rsidRPr="00470C9A">
        <w:rPr>
          <w:szCs w:val="24"/>
          <w:highlight w:val="yellow"/>
        </w:rPr>
        <w:t>škos</w:t>
      </w:r>
      <w:proofErr w:type="spellEnd"/>
      <w:r w:rsidR="00470C9A" w:rsidRPr="00470C9A">
        <w:rPr>
          <w:szCs w:val="24"/>
          <w:highlight w:val="yellow"/>
        </w:rPr>
        <w:t>)</w:t>
      </w:r>
      <w:r w:rsidRPr="00470C9A">
        <w:rPr>
          <w:szCs w:val="24"/>
          <w:highlight w:val="yellow"/>
        </w:rPr>
        <w:t xml:space="preserve"> pateikimo dieną.</w:t>
      </w:r>
    </w:p>
    <w:p w14:paraId="23E9CA95" w14:textId="77777777" w:rsidR="00054B6F" w:rsidRPr="00470C9A" w:rsidRDefault="00054B6F" w:rsidP="00054B6F">
      <w:pPr>
        <w:shd w:val="clear" w:color="auto" w:fill="FFFFFF"/>
        <w:ind w:firstLine="720"/>
        <w:rPr>
          <w:szCs w:val="24"/>
          <w:highlight w:val="yellow"/>
        </w:rPr>
      </w:pPr>
    </w:p>
    <w:p w14:paraId="5B0D8900" w14:textId="382159A9" w:rsidR="00054B6F" w:rsidRPr="00470C9A" w:rsidRDefault="00054B6F" w:rsidP="00054B6F">
      <w:pPr>
        <w:jc w:val="both"/>
        <w:rPr>
          <w:szCs w:val="24"/>
          <w:highlight w:val="yellow"/>
        </w:rPr>
      </w:pPr>
      <w:r w:rsidRPr="00470C9A">
        <w:rPr>
          <w:szCs w:val="24"/>
          <w:highlight w:val="yellow"/>
        </w:rPr>
        <w:t>Suprantu, kad vadovaudamasi VPĮ 45 straipsnio 5 dalimi, PĮ 58 straipsnio 4</w:t>
      </w:r>
      <w:r w:rsidRPr="00470C9A">
        <w:rPr>
          <w:szCs w:val="24"/>
          <w:highlight w:val="yellow"/>
          <w:vertAlign w:val="superscript"/>
        </w:rPr>
        <w:t>2</w:t>
      </w:r>
      <w:r w:rsidRPr="00470C9A">
        <w:rPr>
          <w:szCs w:val="24"/>
          <w:highlight w:val="yellow"/>
        </w:rPr>
        <w:t xml:space="preserve"> dalimi ar GĮ 33 straipsnio 10 dalimi </w:t>
      </w:r>
      <w:r w:rsidR="00470C9A" w:rsidRPr="00470C9A">
        <w:rPr>
          <w:szCs w:val="24"/>
          <w:highlight w:val="yellow"/>
        </w:rPr>
        <w:t>CPO LT</w:t>
      </w:r>
      <w:r w:rsidRPr="00470C9A">
        <w:rPr>
          <w:szCs w:val="24"/>
          <w:highlight w:val="yellow"/>
        </w:rPr>
        <w:t>,</w:t>
      </w:r>
      <w:r w:rsidRPr="00470C9A">
        <w:rPr>
          <w:highlight w:val="yellow"/>
        </w:rPr>
        <w:t xml:space="preserve"> </w:t>
      </w:r>
      <w:r w:rsidRPr="00470C9A">
        <w:rPr>
          <w:szCs w:val="24"/>
          <w:highlight w:val="yellow"/>
        </w:rPr>
        <w:t>kilus abejonių dėl tiekėjo nurodytos informacijos teisingumo, bet kuriuo pirkimo procedūros metu gali paprašyti kandidatų ar dalyvių pateikti visus ar dalį dokumentų, patvirtinančių atitiktį VPĮ 45 straipsnio 2</w:t>
      </w:r>
      <w:r w:rsidRPr="00470C9A">
        <w:rPr>
          <w:szCs w:val="24"/>
          <w:highlight w:val="yellow"/>
          <w:vertAlign w:val="superscript"/>
        </w:rPr>
        <w:t>1</w:t>
      </w:r>
      <w:r w:rsidRPr="00470C9A">
        <w:rPr>
          <w:szCs w:val="24"/>
          <w:highlight w:val="yellow"/>
        </w:rPr>
        <w:t xml:space="preserve"> dalies, PĮ 58 straipsnio 4</w:t>
      </w:r>
      <w:r w:rsidRPr="00470C9A">
        <w:rPr>
          <w:szCs w:val="24"/>
          <w:highlight w:val="yellow"/>
          <w:vertAlign w:val="superscript"/>
        </w:rPr>
        <w:t>1</w:t>
      </w:r>
      <w:r w:rsidRPr="00470C9A">
        <w:rPr>
          <w:szCs w:val="24"/>
          <w:highlight w:val="yellow"/>
        </w:rPr>
        <w:t xml:space="preserve"> dalies ar GĮ 33 straipsnio 9 dalies reikalavimams, jeigu tai būtina siekiant užtikrinti tinkamą pirkimo procedūros atlikimą.</w:t>
      </w:r>
    </w:p>
    <w:p w14:paraId="314D9ACB" w14:textId="77777777" w:rsidR="00054B6F" w:rsidRPr="00470C9A" w:rsidRDefault="00054B6F" w:rsidP="00054B6F">
      <w:pPr>
        <w:widowControl w:val="0"/>
        <w:shd w:val="clear" w:color="auto" w:fill="FFFFFF"/>
        <w:suppressAutoHyphens/>
        <w:jc w:val="both"/>
        <w:textAlignment w:val="baseline"/>
        <w:rPr>
          <w:color w:val="000000"/>
          <w:highlight w:val="yellow"/>
          <w:shd w:val="clear" w:color="auto" w:fill="00FF00"/>
        </w:rPr>
      </w:pPr>
    </w:p>
    <w:p w14:paraId="093836C4" w14:textId="77777777" w:rsidR="00054B6F" w:rsidRPr="00470C9A" w:rsidRDefault="00054B6F" w:rsidP="00054B6F">
      <w:pPr>
        <w:widowControl w:val="0"/>
        <w:suppressAutoHyphens/>
        <w:ind w:left="709"/>
        <w:jc w:val="both"/>
        <w:textAlignment w:val="baseline"/>
        <w:rPr>
          <w:sz w:val="18"/>
          <w:szCs w:val="18"/>
          <w:highlight w:val="yellow"/>
        </w:rPr>
      </w:pPr>
    </w:p>
    <w:p w14:paraId="4C99A896" w14:textId="77777777" w:rsidR="00054B6F" w:rsidRPr="00470C9A" w:rsidRDefault="00054B6F" w:rsidP="00054B6F">
      <w:pPr>
        <w:widowControl w:val="0"/>
        <w:suppressAutoHyphens/>
        <w:jc w:val="center"/>
        <w:textAlignment w:val="baseline"/>
        <w:rPr>
          <w:sz w:val="18"/>
          <w:szCs w:val="18"/>
          <w:highlight w:val="yellow"/>
        </w:rPr>
      </w:pPr>
    </w:p>
    <w:p w14:paraId="240E0F4D" w14:textId="251247B6" w:rsidR="00054B6F" w:rsidRPr="00470C9A" w:rsidRDefault="00054B6F" w:rsidP="00470C9A">
      <w:pPr>
        <w:widowControl w:val="0"/>
        <w:suppressAutoHyphens/>
        <w:textAlignment w:val="baseline"/>
        <w:rPr>
          <w:rFonts w:eastAsia="Calibri"/>
          <w:highlight w:val="yellow"/>
        </w:rPr>
      </w:pPr>
      <w:r w:rsidRPr="00470C9A">
        <w:rPr>
          <w:rFonts w:eastAsia="Calibri"/>
          <w:highlight w:val="yellow"/>
        </w:rPr>
        <w:t>________________</w:t>
      </w:r>
      <w:r w:rsidRPr="00470C9A">
        <w:rPr>
          <w:rFonts w:eastAsia="Calibri"/>
          <w:i/>
          <w:iCs/>
          <w:sz w:val="22"/>
          <w:highlight w:val="yellow"/>
        </w:rPr>
        <w:t xml:space="preserve">                             </w:t>
      </w:r>
      <w:r w:rsidRPr="00470C9A">
        <w:rPr>
          <w:rFonts w:eastAsia="Calibri"/>
          <w:highlight w:val="yellow"/>
        </w:rPr>
        <w:t>____________________                   ___________________</w:t>
      </w:r>
    </w:p>
    <w:p w14:paraId="4A6DC919" w14:textId="5F72339D" w:rsidR="00054B6F" w:rsidRPr="00470C9A" w:rsidRDefault="00054B6F" w:rsidP="00470C9A">
      <w:pPr>
        <w:widowControl w:val="0"/>
        <w:suppressAutoHyphens/>
        <w:ind w:firstLine="471"/>
        <w:textAlignment w:val="baseline"/>
        <w:rPr>
          <w:highlight w:val="yellow"/>
        </w:rPr>
      </w:pPr>
      <w:r w:rsidRPr="00470C9A">
        <w:rPr>
          <w:rFonts w:eastAsia="Calibri"/>
          <w:i/>
          <w:iCs/>
          <w:sz w:val="22"/>
          <w:highlight w:val="yellow"/>
        </w:rPr>
        <w:t>(pareigos)                                                           (parašas)                                    (vardas ir pavardė)</w:t>
      </w:r>
    </w:p>
    <w:p w14:paraId="4A2ABB20" w14:textId="3B32E806" w:rsidR="00054B6F" w:rsidRDefault="00054B6F" w:rsidP="00054B6F">
      <w:pPr>
        <w:spacing w:line="276" w:lineRule="auto"/>
        <w:ind w:left="3888" w:firstLine="1296"/>
        <w:jc w:val="center"/>
        <w:rPr>
          <w:szCs w:val="24"/>
          <w:highlight w:val="yellow"/>
        </w:rPr>
      </w:pPr>
    </w:p>
    <w:p w14:paraId="2AFC0DCA" w14:textId="22A9CF88" w:rsidR="00470C9A" w:rsidRPr="00470C9A" w:rsidRDefault="00470C9A" w:rsidP="00470C9A">
      <w:pPr>
        <w:rPr>
          <w:szCs w:val="24"/>
          <w:highlight w:val="yellow"/>
        </w:rPr>
      </w:pPr>
    </w:p>
    <w:p w14:paraId="678B6361" w14:textId="69706B4F" w:rsidR="00470C9A" w:rsidRPr="00470C9A" w:rsidRDefault="00470C9A" w:rsidP="00470C9A">
      <w:pPr>
        <w:rPr>
          <w:szCs w:val="24"/>
          <w:highlight w:val="yellow"/>
        </w:rPr>
      </w:pPr>
    </w:p>
    <w:p w14:paraId="18D1A532" w14:textId="3DBB2D6E" w:rsidR="00470C9A" w:rsidRPr="00470C9A" w:rsidRDefault="00470C9A" w:rsidP="00470C9A">
      <w:pPr>
        <w:rPr>
          <w:szCs w:val="24"/>
          <w:highlight w:val="yellow"/>
        </w:rPr>
      </w:pPr>
    </w:p>
    <w:p w14:paraId="50CAACA0" w14:textId="0A4D63E6" w:rsidR="00470C9A" w:rsidRPr="00470C9A" w:rsidRDefault="00470C9A" w:rsidP="00470C9A">
      <w:pPr>
        <w:rPr>
          <w:szCs w:val="24"/>
          <w:highlight w:val="yellow"/>
        </w:rPr>
      </w:pPr>
    </w:p>
    <w:p w14:paraId="55FE2600" w14:textId="1204B7BA" w:rsidR="00470C9A" w:rsidRPr="00470C9A" w:rsidRDefault="00470C9A" w:rsidP="00470C9A">
      <w:pPr>
        <w:rPr>
          <w:szCs w:val="24"/>
          <w:highlight w:val="yellow"/>
        </w:rPr>
      </w:pPr>
    </w:p>
    <w:p w14:paraId="5A09195C" w14:textId="2A1EC081" w:rsidR="00470C9A" w:rsidRPr="00470C9A" w:rsidRDefault="00470C9A" w:rsidP="00470C9A">
      <w:pPr>
        <w:rPr>
          <w:szCs w:val="24"/>
          <w:highlight w:val="yellow"/>
        </w:rPr>
      </w:pPr>
    </w:p>
    <w:p w14:paraId="78CBE5C8" w14:textId="413B3074" w:rsidR="00470C9A" w:rsidRPr="00470C9A" w:rsidRDefault="00470C9A" w:rsidP="00470C9A">
      <w:pPr>
        <w:rPr>
          <w:szCs w:val="24"/>
          <w:highlight w:val="yellow"/>
        </w:rPr>
      </w:pPr>
    </w:p>
    <w:p w14:paraId="16BEA34A" w14:textId="2A8B1CDC" w:rsidR="00470C9A" w:rsidRPr="00470C9A" w:rsidRDefault="00470C9A" w:rsidP="00470C9A">
      <w:pPr>
        <w:rPr>
          <w:szCs w:val="24"/>
          <w:highlight w:val="yellow"/>
        </w:rPr>
      </w:pPr>
    </w:p>
    <w:p w14:paraId="35DEE8A2" w14:textId="438F57FB" w:rsidR="00470C9A" w:rsidRPr="00470C9A" w:rsidRDefault="00470C9A" w:rsidP="00470C9A">
      <w:pPr>
        <w:rPr>
          <w:szCs w:val="24"/>
          <w:highlight w:val="yellow"/>
        </w:rPr>
      </w:pPr>
    </w:p>
    <w:p w14:paraId="6D2F1CCF" w14:textId="43712F3B" w:rsidR="00470C9A" w:rsidRPr="00470C9A" w:rsidRDefault="00470C9A" w:rsidP="00470C9A">
      <w:pPr>
        <w:rPr>
          <w:szCs w:val="24"/>
          <w:highlight w:val="yellow"/>
        </w:rPr>
      </w:pPr>
    </w:p>
    <w:p w14:paraId="682DB1FD" w14:textId="3C1222A8" w:rsidR="00470C9A" w:rsidRPr="00470C9A" w:rsidRDefault="00470C9A" w:rsidP="00470C9A">
      <w:pPr>
        <w:rPr>
          <w:szCs w:val="24"/>
          <w:highlight w:val="yellow"/>
        </w:rPr>
      </w:pPr>
    </w:p>
    <w:p w14:paraId="1EC86884" w14:textId="095E4F7F" w:rsidR="00470C9A" w:rsidRPr="00470C9A" w:rsidRDefault="00470C9A" w:rsidP="00470C9A">
      <w:pPr>
        <w:rPr>
          <w:szCs w:val="24"/>
          <w:highlight w:val="yellow"/>
        </w:rPr>
      </w:pPr>
    </w:p>
    <w:p w14:paraId="021C6FD1" w14:textId="17FA4CA4" w:rsidR="00470C9A" w:rsidRPr="00470C9A" w:rsidRDefault="00470C9A" w:rsidP="00470C9A">
      <w:pPr>
        <w:rPr>
          <w:szCs w:val="24"/>
          <w:highlight w:val="yellow"/>
        </w:rPr>
      </w:pPr>
    </w:p>
    <w:p w14:paraId="785AED65" w14:textId="535226EA" w:rsidR="00470C9A" w:rsidRPr="00470C9A" w:rsidRDefault="00470C9A" w:rsidP="00470C9A">
      <w:pPr>
        <w:rPr>
          <w:szCs w:val="24"/>
          <w:highlight w:val="yellow"/>
        </w:rPr>
      </w:pPr>
    </w:p>
    <w:p w14:paraId="11ABB627" w14:textId="0377B32A" w:rsidR="00470C9A" w:rsidRPr="00470C9A" w:rsidRDefault="00470C9A" w:rsidP="00470C9A">
      <w:pPr>
        <w:rPr>
          <w:szCs w:val="24"/>
          <w:highlight w:val="yellow"/>
        </w:rPr>
      </w:pPr>
    </w:p>
    <w:p w14:paraId="22210031" w14:textId="67111889" w:rsidR="00470C9A" w:rsidRPr="00470C9A" w:rsidRDefault="00470C9A" w:rsidP="00470C9A">
      <w:pPr>
        <w:rPr>
          <w:szCs w:val="24"/>
          <w:highlight w:val="yellow"/>
        </w:rPr>
      </w:pPr>
    </w:p>
    <w:p w14:paraId="15E73D94" w14:textId="63320944" w:rsidR="00470C9A" w:rsidRPr="00470C9A" w:rsidRDefault="00470C9A" w:rsidP="00470C9A">
      <w:pPr>
        <w:rPr>
          <w:szCs w:val="24"/>
          <w:highlight w:val="yellow"/>
        </w:rPr>
      </w:pPr>
    </w:p>
    <w:p w14:paraId="119A5FE1" w14:textId="6A5CFCF9" w:rsidR="00470C9A" w:rsidRPr="00470C9A" w:rsidRDefault="00470C9A" w:rsidP="00470C9A">
      <w:pPr>
        <w:rPr>
          <w:szCs w:val="24"/>
          <w:highlight w:val="yellow"/>
        </w:rPr>
      </w:pPr>
    </w:p>
    <w:p w14:paraId="0C61CC2E" w14:textId="1EE2AD85" w:rsidR="00470C9A" w:rsidRPr="00470C9A" w:rsidRDefault="00470C9A" w:rsidP="00470C9A">
      <w:pPr>
        <w:rPr>
          <w:szCs w:val="24"/>
          <w:highlight w:val="yellow"/>
        </w:rPr>
      </w:pPr>
    </w:p>
    <w:p w14:paraId="7927929E" w14:textId="7E30A64A" w:rsidR="00470C9A" w:rsidRDefault="00470C9A" w:rsidP="00470C9A">
      <w:pPr>
        <w:rPr>
          <w:szCs w:val="24"/>
          <w:highlight w:val="yellow"/>
        </w:rPr>
      </w:pPr>
    </w:p>
    <w:p w14:paraId="2B685E7E" w14:textId="6EA5A2A3" w:rsidR="00470C9A" w:rsidRPr="00470C9A" w:rsidRDefault="00470C9A" w:rsidP="00470C9A">
      <w:pPr>
        <w:tabs>
          <w:tab w:val="left" w:pos="5532"/>
        </w:tabs>
        <w:rPr>
          <w:szCs w:val="24"/>
        </w:rPr>
      </w:pPr>
      <w:r w:rsidRPr="00470C9A">
        <w:rPr>
          <w:szCs w:val="24"/>
        </w:rPr>
        <w:tab/>
      </w:r>
    </w:p>
    <w:p w14:paraId="635D3D13" w14:textId="0AFCF778" w:rsidR="00470C9A" w:rsidRDefault="00470C9A" w:rsidP="00470C9A">
      <w:pPr>
        <w:tabs>
          <w:tab w:val="left" w:pos="5532"/>
        </w:tabs>
        <w:rPr>
          <w:szCs w:val="24"/>
          <w:highlight w:val="yellow"/>
        </w:rPr>
      </w:pPr>
    </w:p>
    <w:p w14:paraId="25AE69D9" w14:textId="058E4160" w:rsidR="00470C9A" w:rsidRDefault="00470C9A" w:rsidP="00470C9A">
      <w:pPr>
        <w:tabs>
          <w:tab w:val="left" w:pos="5532"/>
        </w:tabs>
        <w:rPr>
          <w:szCs w:val="24"/>
          <w:highlight w:val="yellow"/>
        </w:rPr>
      </w:pPr>
    </w:p>
    <w:p w14:paraId="3D6EA21E" w14:textId="584E331C" w:rsidR="00470C9A" w:rsidRDefault="00470C9A" w:rsidP="00470C9A">
      <w:pPr>
        <w:tabs>
          <w:tab w:val="left" w:pos="5532"/>
        </w:tabs>
        <w:rPr>
          <w:szCs w:val="24"/>
          <w:highlight w:val="yellow"/>
        </w:rPr>
      </w:pPr>
    </w:p>
    <w:p w14:paraId="4B0BADAF" w14:textId="1A12FDB9" w:rsidR="00470C9A" w:rsidRDefault="00470C9A" w:rsidP="00470C9A">
      <w:pPr>
        <w:tabs>
          <w:tab w:val="left" w:pos="5532"/>
        </w:tabs>
        <w:rPr>
          <w:szCs w:val="24"/>
          <w:highlight w:val="yellow"/>
        </w:rPr>
      </w:pPr>
    </w:p>
    <w:p w14:paraId="659C724E" w14:textId="3DD9FAD8" w:rsidR="00470C9A" w:rsidRDefault="00470C9A" w:rsidP="00470C9A">
      <w:pPr>
        <w:tabs>
          <w:tab w:val="left" w:pos="5532"/>
        </w:tabs>
        <w:rPr>
          <w:szCs w:val="24"/>
          <w:highlight w:val="yellow"/>
        </w:rPr>
      </w:pPr>
    </w:p>
    <w:p w14:paraId="6E790882" w14:textId="34484D7A" w:rsidR="00470C9A" w:rsidRDefault="00470C9A" w:rsidP="00470C9A">
      <w:pPr>
        <w:tabs>
          <w:tab w:val="left" w:pos="5532"/>
        </w:tabs>
        <w:rPr>
          <w:szCs w:val="24"/>
          <w:highlight w:val="yellow"/>
        </w:rPr>
      </w:pPr>
    </w:p>
    <w:p w14:paraId="54D10AAD" w14:textId="72936204" w:rsidR="00470C9A" w:rsidRDefault="00470C9A" w:rsidP="00470C9A">
      <w:pPr>
        <w:tabs>
          <w:tab w:val="left" w:pos="5532"/>
        </w:tabs>
        <w:rPr>
          <w:szCs w:val="24"/>
          <w:highlight w:val="yellow"/>
        </w:rPr>
      </w:pPr>
    </w:p>
    <w:p w14:paraId="1B24251F" w14:textId="54B0DEDE" w:rsidR="00470C9A" w:rsidRDefault="00470C9A" w:rsidP="00470C9A">
      <w:pPr>
        <w:tabs>
          <w:tab w:val="left" w:pos="5532"/>
        </w:tabs>
        <w:rPr>
          <w:szCs w:val="24"/>
          <w:highlight w:val="yellow"/>
        </w:rPr>
      </w:pPr>
    </w:p>
    <w:p w14:paraId="2062C4DD" w14:textId="08272070" w:rsidR="00470C9A" w:rsidRDefault="00470C9A" w:rsidP="00470C9A">
      <w:pPr>
        <w:tabs>
          <w:tab w:val="left" w:pos="5532"/>
        </w:tabs>
        <w:rPr>
          <w:szCs w:val="24"/>
          <w:highlight w:val="yellow"/>
        </w:rPr>
      </w:pPr>
    </w:p>
    <w:p w14:paraId="60142D78" w14:textId="01214B0F" w:rsidR="00470C9A" w:rsidRDefault="00470C9A" w:rsidP="00470C9A">
      <w:pPr>
        <w:tabs>
          <w:tab w:val="left" w:pos="5532"/>
        </w:tabs>
        <w:rPr>
          <w:szCs w:val="24"/>
          <w:highlight w:val="yellow"/>
        </w:rPr>
      </w:pPr>
    </w:p>
    <w:p w14:paraId="75493897" w14:textId="150CF743" w:rsidR="00470C9A" w:rsidRDefault="00470C9A" w:rsidP="00470C9A">
      <w:pPr>
        <w:tabs>
          <w:tab w:val="left" w:pos="5532"/>
        </w:tabs>
        <w:rPr>
          <w:szCs w:val="24"/>
          <w:highlight w:val="yellow"/>
        </w:rPr>
      </w:pPr>
    </w:p>
    <w:p w14:paraId="2D7694D7" w14:textId="3938CB3B" w:rsidR="00470C9A" w:rsidRDefault="00470C9A" w:rsidP="00470C9A">
      <w:pPr>
        <w:tabs>
          <w:tab w:val="left" w:pos="5532"/>
        </w:tabs>
        <w:rPr>
          <w:szCs w:val="24"/>
          <w:highlight w:val="yellow"/>
        </w:rPr>
      </w:pPr>
    </w:p>
    <w:p w14:paraId="52D96914" w14:textId="79A10B83" w:rsidR="00470C9A" w:rsidRDefault="00470C9A" w:rsidP="00470C9A">
      <w:pPr>
        <w:tabs>
          <w:tab w:val="left" w:pos="5532"/>
        </w:tabs>
        <w:rPr>
          <w:szCs w:val="24"/>
          <w:highlight w:val="yellow"/>
        </w:rPr>
      </w:pPr>
    </w:p>
    <w:p w14:paraId="3243AC55" w14:textId="69370993" w:rsidR="00470C9A" w:rsidRDefault="00470C9A" w:rsidP="00470C9A">
      <w:pPr>
        <w:tabs>
          <w:tab w:val="left" w:pos="5532"/>
        </w:tabs>
        <w:rPr>
          <w:szCs w:val="24"/>
          <w:highlight w:val="yellow"/>
        </w:rPr>
      </w:pPr>
    </w:p>
    <w:p w14:paraId="6234732E" w14:textId="77777777" w:rsidR="00470C9A" w:rsidRDefault="00470C9A" w:rsidP="00470C9A">
      <w:pPr>
        <w:spacing w:line="276" w:lineRule="auto"/>
        <w:ind w:left="3888" w:firstLine="1296"/>
        <w:jc w:val="center"/>
        <w:rPr>
          <w:szCs w:val="24"/>
          <w:highlight w:val="yellow"/>
        </w:rPr>
      </w:pPr>
    </w:p>
    <w:p w14:paraId="01DC1549" w14:textId="77777777" w:rsidR="00470C9A" w:rsidRDefault="00470C9A" w:rsidP="00470C9A">
      <w:pPr>
        <w:spacing w:line="276" w:lineRule="auto"/>
        <w:ind w:left="3888" w:firstLine="1296"/>
        <w:jc w:val="center"/>
        <w:rPr>
          <w:szCs w:val="24"/>
          <w:highlight w:val="yellow"/>
        </w:rPr>
      </w:pPr>
    </w:p>
    <w:p w14:paraId="106B6646" w14:textId="77777777" w:rsidR="00470C9A" w:rsidRDefault="00470C9A" w:rsidP="00470C9A">
      <w:pPr>
        <w:spacing w:line="276" w:lineRule="auto"/>
        <w:ind w:left="3888" w:firstLine="1296"/>
        <w:jc w:val="center"/>
        <w:rPr>
          <w:szCs w:val="24"/>
          <w:highlight w:val="yellow"/>
        </w:rPr>
      </w:pPr>
    </w:p>
    <w:p w14:paraId="29809596" w14:textId="77777777" w:rsidR="00470C9A" w:rsidRDefault="00470C9A" w:rsidP="00470C9A">
      <w:pPr>
        <w:spacing w:line="276" w:lineRule="auto"/>
        <w:ind w:left="3888" w:firstLine="2412"/>
        <w:rPr>
          <w:szCs w:val="24"/>
          <w:highlight w:val="yellow"/>
        </w:rPr>
      </w:pPr>
    </w:p>
    <w:p w14:paraId="5FFC01FC" w14:textId="77777777" w:rsidR="00470C9A" w:rsidRDefault="00470C9A" w:rsidP="00470C9A">
      <w:pPr>
        <w:spacing w:line="276" w:lineRule="auto"/>
        <w:ind w:left="3888" w:firstLine="2412"/>
        <w:rPr>
          <w:szCs w:val="24"/>
          <w:highlight w:val="yellow"/>
        </w:rPr>
      </w:pPr>
    </w:p>
    <w:p w14:paraId="491318FC" w14:textId="44F7581C" w:rsidR="00470C9A" w:rsidRDefault="00470C9A" w:rsidP="00470C9A">
      <w:pPr>
        <w:spacing w:line="276" w:lineRule="auto"/>
        <w:ind w:left="3888" w:firstLine="2412"/>
        <w:rPr>
          <w:szCs w:val="24"/>
          <w:highlight w:val="yellow"/>
        </w:rPr>
      </w:pPr>
      <w:r w:rsidRPr="00F313A3">
        <w:rPr>
          <w:szCs w:val="24"/>
          <w:highlight w:val="yellow"/>
        </w:rPr>
        <w:t xml:space="preserve">Pirkimo dokumentų A dalies </w:t>
      </w:r>
    </w:p>
    <w:p w14:paraId="0F66CD20" w14:textId="61E51C40" w:rsidR="00470C9A" w:rsidRPr="00470C9A" w:rsidRDefault="00470C9A" w:rsidP="00470C9A">
      <w:pPr>
        <w:tabs>
          <w:tab w:val="left" w:pos="540"/>
        </w:tabs>
        <w:ind w:firstLine="6300"/>
        <w:rPr>
          <w:szCs w:val="24"/>
          <w:highlight w:val="yellow"/>
        </w:rPr>
      </w:pPr>
      <w:r w:rsidRPr="00470C9A">
        <w:rPr>
          <w:szCs w:val="24"/>
          <w:highlight w:val="yellow"/>
        </w:rPr>
        <w:t>8 priedas</w:t>
      </w:r>
    </w:p>
    <w:p w14:paraId="2AB3008D" w14:textId="77777777" w:rsidR="00470C9A" w:rsidRPr="005D77F6" w:rsidRDefault="00470C9A" w:rsidP="00470C9A">
      <w:pPr>
        <w:jc w:val="center"/>
      </w:pPr>
      <w:bookmarkStart w:id="41" w:name="_Hlk103864988"/>
      <w:r w:rsidRPr="005D77F6">
        <w:t>___________________________________</w:t>
      </w:r>
    </w:p>
    <w:p w14:paraId="3028F478" w14:textId="2C280EC8" w:rsidR="00470C9A" w:rsidRPr="00470C9A" w:rsidRDefault="00470C9A" w:rsidP="00470C9A">
      <w:pPr>
        <w:jc w:val="center"/>
        <w:rPr>
          <w:highlight w:val="yellow"/>
        </w:rPr>
      </w:pPr>
      <w:r w:rsidRPr="00470C9A">
        <w:rPr>
          <w:highlight w:val="yellow"/>
        </w:rPr>
        <w:t>(Tiekėjo pavadinimas)</w:t>
      </w:r>
    </w:p>
    <w:p w14:paraId="2E3771DE" w14:textId="77777777" w:rsidR="00470C9A" w:rsidRPr="00470C9A" w:rsidRDefault="00470C9A" w:rsidP="00470C9A">
      <w:pPr>
        <w:jc w:val="center"/>
        <w:rPr>
          <w:highlight w:val="yellow"/>
        </w:rPr>
      </w:pPr>
    </w:p>
    <w:p w14:paraId="2018160F" w14:textId="17CBEB45" w:rsidR="00470C9A" w:rsidRPr="00470C9A" w:rsidRDefault="00470C9A" w:rsidP="00470C9A">
      <w:pPr>
        <w:jc w:val="center"/>
        <w:rPr>
          <w:highlight w:val="yellow"/>
        </w:rPr>
      </w:pPr>
      <w:r w:rsidRPr="00470C9A">
        <w:rPr>
          <w:highlight w:val="yellow"/>
        </w:rPr>
        <w:t>TIEKĖJO DEKLARACIJA</w:t>
      </w:r>
    </w:p>
    <w:p w14:paraId="57131111" w14:textId="77777777" w:rsidR="00470C9A" w:rsidRPr="00470C9A" w:rsidRDefault="00470C9A" w:rsidP="00470C9A">
      <w:pPr>
        <w:jc w:val="center"/>
        <w:rPr>
          <w:highlight w:val="yellow"/>
        </w:rPr>
      </w:pPr>
      <w:r w:rsidRPr="00470C9A">
        <w:rPr>
          <w:highlight w:val="yellow"/>
        </w:rPr>
        <w:t>DĖL TARPTAUTINIŲ SANKCIJŲ ĮGYVENDINIMO</w:t>
      </w:r>
    </w:p>
    <w:p w14:paraId="1182AE4B" w14:textId="050D7D07" w:rsidR="00470C9A" w:rsidRPr="00470C9A" w:rsidRDefault="00470C9A" w:rsidP="00470C9A">
      <w:pPr>
        <w:jc w:val="center"/>
        <w:rPr>
          <w:highlight w:val="yellow"/>
        </w:rPr>
      </w:pPr>
      <w:r w:rsidRPr="00470C9A">
        <w:rPr>
          <w:highlight w:val="yellow"/>
        </w:rPr>
        <w:t>__________________</w:t>
      </w:r>
    </w:p>
    <w:p w14:paraId="5D65230D" w14:textId="77777777" w:rsidR="00470C9A" w:rsidRPr="00470C9A" w:rsidRDefault="00470C9A" w:rsidP="00470C9A">
      <w:pPr>
        <w:jc w:val="center"/>
        <w:rPr>
          <w:highlight w:val="yellow"/>
        </w:rPr>
      </w:pPr>
      <w:r w:rsidRPr="00470C9A">
        <w:rPr>
          <w:highlight w:val="yellow"/>
        </w:rPr>
        <w:t>(Data)</w:t>
      </w:r>
    </w:p>
    <w:p w14:paraId="0BFE7F38" w14:textId="77777777" w:rsidR="00470C9A" w:rsidRPr="00470C9A" w:rsidRDefault="00470C9A" w:rsidP="00470C9A">
      <w:pPr>
        <w:rPr>
          <w:highlight w:val="yellow"/>
        </w:rPr>
      </w:pPr>
    </w:p>
    <w:p w14:paraId="3D63447C" w14:textId="77777777" w:rsidR="00470C9A" w:rsidRPr="00470C9A" w:rsidRDefault="00470C9A" w:rsidP="00470C9A">
      <w:pPr>
        <w:ind w:firstLine="720"/>
        <w:jc w:val="both"/>
        <w:rPr>
          <w:highlight w:val="yellow"/>
        </w:rPr>
      </w:pPr>
      <w:r w:rsidRPr="00470C9A">
        <w:rPr>
          <w:highlight w:val="yellow"/>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24472B48" w14:textId="77777777" w:rsidR="00470C9A" w:rsidRPr="00470C9A" w:rsidRDefault="00470C9A" w:rsidP="00470C9A">
      <w:pPr>
        <w:ind w:firstLine="720"/>
        <w:jc w:val="both"/>
        <w:rPr>
          <w:color w:val="000000"/>
          <w:highlight w:val="yellow"/>
        </w:rPr>
      </w:pPr>
      <w:r w:rsidRPr="00470C9A">
        <w:rPr>
          <w:highlight w:val="yellow"/>
        </w:rPr>
        <w:t>(a) mano atstovaujamas tiekėjas (ir nė vienas iš tiekėjų grupės narių) nėra Rusijos pilietis arba Rusijoje įsisteigęs fizinis ar juridinis asmuo, subjektas ar įstaiga;</w:t>
      </w:r>
    </w:p>
    <w:p w14:paraId="595421A7" w14:textId="77777777" w:rsidR="00470C9A" w:rsidRPr="00470C9A" w:rsidRDefault="00470C9A" w:rsidP="00470C9A">
      <w:pPr>
        <w:ind w:firstLine="720"/>
        <w:jc w:val="both"/>
        <w:rPr>
          <w:color w:val="000000"/>
          <w:highlight w:val="yellow"/>
        </w:rPr>
      </w:pPr>
      <w:r w:rsidRPr="00470C9A">
        <w:rPr>
          <w:highlight w:val="yellow"/>
        </w:rPr>
        <w:t>(b) mano atstovaujamas tiekėjas (ir nė vienas iš tiekėjų grupės narių) nėra juridinis asmuo, subjektas ar įstaiga, kurio nuosavybės teisės tiesiogiai ar netiesiogiai daugiau kaip 50 % priklauso šios dalies a) punkte nurodytam subjektui;</w:t>
      </w:r>
    </w:p>
    <w:p w14:paraId="0B9BDBDD" w14:textId="77777777" w:rsidR="00470C9A" w:rsidRPr="00470C9A" w:rsidRDefault="00470C9A" w:rsidP="00470C9A">
      <w:pPr>
        <w:ind w:firstLine="720"/>
        <w:jc w:val="both"/>
        <w:rPr>
          <w:highlight w:val="yellow"/>
        </w:rPr>
      </w:pPr>
      <w:r w:rsidRPr="00470C9A">
        <w:rPr>
          <w:highlight w:val="yellow"/>
        </w:rPr>
        <w:t>(c) nei aš, nei mano atstovaujama bendrovė nėra fizinis ar juridinis asmuo, subjektas ar įstaiga, veikianti a) arba b) punkte nurodyto subjekto vardu ar jo nurodymu;</w:t>
      </w:r>
    </w:p>
    <w:p w14:paraId="754E58BE" w14:textId="77777777" w:rsidR="00470C9A" w:rsidRPr="00470C9A" w:rsidRDefault="00470C9A" w:rsidP="00470C9A">
      <w:pPr>
        <w:ind w:firstLine="720"/>
        <w:jc w:val="both"/>
        <w:rPr>
          <w:highlight w:val="yellow"/>
        </w:rPr>
      </w:pPr>
      <w:r w:rsidRPr="00470C9A">
        <w:rPr>
          <w:highlight w:val="yellow"/>
        </w:rPr>
        <w:t>(d) a)-c) punktuose išvardyti subjektai nedalyvauja subtiekėjais, tiekėjais ar subjektais, kurių pajėgumais remiasi mano atstovaujamas tiekėjas, tais atvejais kai jiems tenka daugiau kaip 10 % sutarties vertės.</w:t>
      </w:r>
    </w:p>
    <w:p w14:paraId="59AF5859" w14:textId="77777777" w:rsidR="00470C9A" w:rsidRPr="00470C9A" w:rsidRDefault="00470C9A" w:rsidP="00470C9A">
      <w:pPr>
        <w:ind w:firstLine="720"/>
        <w:jc w:val="both"/>
        <w:rPr>
          <w:highlight w:val="yellow"/>
        </w:rPr>
      </w:pPr>
      <w:r w:rsidRPr="00470C9A">
        <w:rPr>
          <w:highlight w:val="yellow"/>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6DD3AC1" w14:textId="77777777" w:rsidR="00470C9A" w:rsidRPr="00470C9A" w:rsidRDefault="00470C9A" w:rsidP="00470C9A">
      <w:pPr>
        <w:ind w:firstLine="720"/>
        <w:jc w:val="both"/>
        <w:rPr>
          <w:highlight w:val="yellow"/>
        </w:rPr>
      </w:pPr>
    </w:p>
    <w:p w14:paraId="6023D195" w14:textId="77777777" w:rsidR="00470C9A" w:rsidRPr="00470C9A" w:rsidRDefault="00470C9A" w:rsidP="00470C9A">
      <w:pPr>
        <w:ind w:firstLine="720"/>
        <w:jc w:val="both"/>
        <w:rPr>
          <w:highlight w:val="yellow"/>
        </w:rPr>
      </w:pPr>
      <w:r w:rsidRPr="00470C9A">
        <w:rPr>
          <w:highlight w:val="yellow"/>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470C9A" w:rsidRPr="00470C9A" w14:paraId="0E1316C0" w14:textId="77777777" w:rsidTr="001C2E3A">
        <w:tc>
          <w:tcPr>
            <w:tcW w:w="0" w:type="auto"/>
            <w:gridSpan w:val="6"/>
            <w:tcMar>
              <w:top w:w="0" w:type="dxa"/>
              <w:left w:w="108" w:type="dxa"/>
              <w:bottom w:w="0" w:type="dxa"/>
              <w:right w:w="108" w:type="dxa"/>
            </w:tcMar>
            <w:hideMark/>
          </w:tcPr>
          <w:p w14:paraId="592C284E" w14:textId="77777777" w:rsidR="00470C9A" w:rsidRPr="00470C9A" w:rsidRDefault="00470C9A" w:rsidP="001C2E3A">
            <w:pPr>
              <w:rPr>
                <w:highlight w:val="yellow"/>
              </w:rPr>
            </w:pPr>
          </w:p>
        </w:tc>
      </w:tr>
      <w:tr w:rsidR="00470C9A" w:rsidRPr="00470C9A" w14:paraId="125BA25B" w14:textId="77777777" w:rsidTr="001C2E3A">
        <w:trPr>
          <w:trHeight w:val="285"/>
        </w:trPr>
        <w:tc>
          <w:tcPr>
            <w:tcW w:w="0" w:type="auto"/>
            <w:tcBorders>
              <w:bottom w:val="single" w:sz="4" w:space="0" w:color="000000" w:themeColor="text1"/>
            </w:tcBorders>
            <w:tcMar>
              <w:top w:w="0" w:type="dxa"/>
              <w:left w:w="108" w:type="dxa"/>
              <w:bottom w:w="0" w:type="dxa"/>
              <w:right w:w="108" w:type="dxa"/>
            </w:tcMar>
            <w:hideMark/>
          </w:tcPr>
          <w:p w14:paraId="7AFF0303" w14:textId="77777777" w:rsidR="00470C9A" w:rsidRDefault="00470C9A" w:rsidP="001C2E3A">
            <w:pPr>
              <w:rPr>
                <w:highlight w:val="yellow"/>
              </w:rPr>
            </w:pPr>
          </w:p>
          <w:p w14:paraId="010A61C1" w14:textId="77777777" w:rsidR="00742BBF" w:rsidRDefault="00742BBF" w:rsidP="001C2E3A">
            <w:pPr>
              <w:rPr>
                <w:highlight w:val="yellow"/>
              </w:rPr>
            </w:pPr>
          </w:p>
          <w:p w14:paraId="0D5C7222" w14:textId="242380A1" w:rsidR="00742BBF" w:rsidRPr="00470C9A" w:rsidRDefault="00742BBF" w:rsidP="001C2E3A">
            <w:pPr>
              <w:rPr>
                <w:highlight w:val="yellow"/>
              </w:rPr>
            </w:pPr>
          </w:p>
        </w:tc>
        <w:tc>
          <w:tcPr>
            <w:tcW w:w="0" w:type="auto"/>
            <w:tcMar>
              <w:top w:w="0" w:type="dxa"/>
              <w:left w:w="108" w:type="dxa"/>
              <w:bottom w:w="0" w:type="dxa"/>
              <w:right w:w="108" w:type="dxa"/>
            </w:tcMar>
            <w:hideMark/>
          </w:tcPr>
          <w:p w14:paraId="2E93468A" w14:textId="77777777" w:rsidR="00470C9A" w:rsidRPr="00470C9A" w:rsidRDefault="00470C9A" w:rsidP="001C2E3A">
            <w:pPr>
              <w:rPr>
                <w:highlight w:val="yellow"/>
              </w:rPr>
            </w:pPr>
          </w:p>
        </w:tc>
        <w:tc>
          <w:tcPr>
            <w:tcW w:w="0" w:type="auto"/>
            <w:tcMar>
              <w:top w:w="0" w:type="dxa"/>
              <w:left w:w="108" w:type="dxa"/>
              <w:bottom w:w="0" w:type="dxa"/>
              <w:right w:w="108" w:type="dxa"/>
            </w:tcMar>
            <w:hideMark/>
          </w:tcPr>
          <w:p w14:paraId="6305DAD9" w14:textId="77777777" w:rsidR="00470C9A" w:rsidRPr="00470C9A" w:rsidRDefault="00470C9A" w:rsidP="001C2E3A">
            <w:pPr>
              <w:rPr>
                <w:highlight w:val="yellow"/>
              </w:rPr>
            </w:pPr>
          </w:p>
        </w:tc>
        <w:tc>
          <w:tcPr>
            <w:tcW w:w="0" w:type="auto"/>
            <w:tcMar>
              <w:top w:w="0" w:type="dxa"/>
              <w:left w:w="108" w:type="dxa"/>
              <w:bottom w:w="0" w:type="dxa"/>
              <w:right w:w="108" w:type="dxa"/>
            </w:tcMar>
            <w:hideMark/>
          </w:tcPr>
          <w:p w14:paraId="72A991F1" w14:textId="77777777" w:rsidR="00470C9A" w:rsidRPr="00470C9A" w:rsidRDefault="00470C9A" w:rsidP="001C2E3A">
            <w:pPr>
              <w:rPr>
                <w:highlight w:val="yellow"/>
              </w:rPr>
            </w:pPr>
          </w:p>
        </w:tc>
        <w:tc>
          <w:tcPr>
            <w:tcW w:w="0" w:type="auto"/>
            <w:tcBorders>
              <w:bottom w:val="single" w:sz="4" w:space="0" w:color="000000" w:themeColor="text1"/>
            </w:tcBorders>
            <w:tcMar>
              <w:top w:w="0" w:type="dxa"/>
              <w:left w:w="108" w:type="dxa"/>
              <w:bottom w:w="0" w:type="dxa"/>
              <w:right w:w="108" w:type="dxa"/>
            </w:tcMar>
            <w:hideMark/>
          </w:tcPr>
          <w:p w14:paraId="6E50C5F5" w14:textId="77777777" w:rsidR="00470C9A" w:rsidRPr="00470C9A" w:rsidRDefault="00470C9A" w:rsidP="001C2E3A">
            <w:pPr>
              <w:rPr>
                <w:highlight w:val="yellow"/>
              </w:rPr>
            </w:pPr>
          </w:p>
        </w:tc>
        <w:tc>
          <w:tcPr>
            <w:tcW w:w="0" w:type="auto"/>
            <w:tcMar>
              <w:top w:w="0" w:type="dxa"/>
              <w:left w:w="108" w:type="dxa"/>
              <w:bottom w:w="0" w:type="dxa"/>
              <w:right w:w="108" w:type="dxa"/>
            </w:tcMar>
            <w:hideMark/>
          </w:tcPr>
          <w:p w14:paraId="2BC72823" w14:textId="77777777" w:rsidR="00470C9A" w:rsidRPr="00470C9A" w:rsidRDefault="00470C9A" w:rsidP="001C2E3A">
            <w:pPr>
              <w:rPr>
                <w:highlight w:val="yellow"/>
              </w:rPr>
            </w:pPr>
          </w:p>
        </w:tc>
      </w:tr>
      <w:tr w:rsidR="00470C9A" w:rsidRPr="00470C9A" w14:paraId="30786136" w14:textId="77777777" w:rsidTr="001C2E3A">
        <w:trPr>
          <w:trHeight w:val="186"/>
        </w:trPr>
        <w:tc>
          <w:tcPr>
            <w:tcW w:w="0" w:type="auto"/>
            <w:tcBorders>
              <w:top w:val="single" w:sz="4" w:space="0" w:color="000000" w:themeColor="text1"/>
            </w:tcBorders>
            <w:tcMar>
              <w:top w:w="0" w:type="dxa"/>
              <w:left w:w="108" w:type="dxa"/>
              <w:bottom w:w="0" w:type="dxa"/>
              <w:right w:w="108" w:type="dxa"/>
            </w:tcMar>
            <w:hideMark/>
          </w:tcPr>
          <w:p w14:paraId="60703627" w14:textId="77777777" w:rsidR="00470C9A" w:rsidRPr="00470C9A" w:rsidRDefault="00470C9A" w:rsidP="001C2E3A">
            <w:pPr>
              <w:rPr>
                <w:highlight w:val="yellow"/>
              </w:rPr>
            </w:pPr>
            <w:r w:rsidRPr="00470C9A">
              <w:rPr>
                <w:highlight w:val="yellow"/>
              </w:rPr>
              <w:t>(Parašas)</w:t>
            </w:r>
          </w:p>
        </w:tc>
        <w:tc>
          <w:tcPr>
            <w:tcW w:w="0" w:type="auto"/>
            <w:tcMar>
              <w:top w:w="0" w:type="dxa"/>
              <w:left w:w="108" w:type="dxa"/>
              <w:bottom w:w="0" w:type="dxa"/>
              <w:right w:w="108" w:type="dxa"/>
            </w:tcMar>
            <w:hideMark/>
          </w:tcPr>
          <w:p w14:paraId="4BDA5FBE" w14:textId="77777777" w:rsidR="00470C9A" w:rsidRPr="00470C9A" w:rsidRDefault="00470C9A" w:rsidP="001C2E3A">
            <w:pPr>
              <w:rPr>
                <w:highlight w:val="yellow"/>
              </w:rPr>
            </w:pPr>
          </w:p>
        </w:tc>
        <w:tc>
          <w:tcPr>
            <w:tcW w:w="0" w:type="auto"/>
            <w:tcMar>
              <w:top w:w="0" w:type="dxa"/>
              <w:left w:w="108" w:type="dxa"/>
              <w:bottom w:w="0" w:type="dxa"/>
              <w:right w:w="108" w:type="dxa"/>
            </w:tcMar>
            <w:hideMark/>
          </w:tcPr>
          <w:p w14:paraId="1397D33E" w14:textId="77777777" w:rsidR="00470C9A" w:rsidRPr="00470C9A" w:rsidRDefault="00470C9A" w:rsidP="001C2E3A">
            <w:pPr>
              <w:rPr>
                <w:highlight w:val="yellow"/>
              </w:rPr>
            </w:pPr>
            <w:r w:rsidRPr="00470C9A">
              <w:rPr>
                <w:highlight w:val="yellow"/>
              </w:rPr>
              <w:t xml:space="preserve">                     </w:t>
            </w:r>
          </w:p>
        </w:tc>
        <w:tc>
          <w:tcPr>
            <w:tcW w:w="0" w:type="auto"/>
            <w:tcMar>
              <w:top w:w="0" w:type="dxa"/>
              <w:left w:w="108" w:type="dxa"/>
              <w:bottom w:w="0" w:type="dxa"/>
              <w:right w:w="108" w:type="dxa"/>
            </w:tcMar>
            <w:hideMark/>
          </w:tcPr>
          <w:p w14:paraId="428FB57C" w14:textId="77777777" w:rsidR="00470C9A" w:rsidRPr="00470C9A" w:rsidRDefault="00470C9A" w:rsidP="001C2E3A">
            <w:pPr>
              <w:rPr>
                <w:highlight w:val="yellow"/>
              </w:rPr>
            </w:pPr>
          </w:p>
        </w:tc>
        <w:tc>
          <w:tcPr>
            <w:tcW w:w="0" w:type="auto"/>
            <w:tcBorders>
              <w:top w:val="single" w:sz="4" w:space="0" w:color="000000" w:themeColor="text1"/>
            </w:tcBorders>
            <w:tcMar>
              <w:top w:w="0" w:type="dxa"/>
              <w:left w:w="108" w:type="dxa"/>
              <w:bottom w:w="0" w:type="dxa"/>
              <w:right w:w="108" w:type="dxa"/>
            </w:tcMar>
            <w:hideMark/>
          </w:tcPr>
          <w:p w14:paraId="1E322639" w14:textId="77777777" w:rsidR="00470C9A" w:rsidRPr="00470C9A" w:rsidRDefault="00470C9A" w:rsidP="001C2E3A">
            <w:pPr>
              <w:rPr>
                <w:highlight w:val="yellow"/>
              </w:rPr>
            </w:pPr>
            <w:r w:rsidRPr="00470C9A">
              <w:rPr>
                <w:highlight w:val="yellow"/>
              </w:rPr>
              <w:t>(Vardas, pavardė, pareigos)</w:t>
            </w:r>
          </w:p>
        </w:tc>
        <w:tc>
          <w:tcPr>
            <w:tcW w:w="0" w:type="auto"/>
            <w:tcMar>
              <w:top w:w="0" w:type="dxa"/>
              <w:left w:w="108" w:type="dxa"/>
              <w:bottom w:w="0" w:type="dxa"/>
              <w:right w:w="108" w:type="dxa"/>
            </w:tcMar>
            <w:hideMark/>
          </w:tcPr>
          <w:p w14:paraId="04F119D3" w14:textId="77777777" w:rsidR="00470C9A" w:rsidRPr="00470C9A" w:rsidRDefault="00470C9A" w:rsidP="001C2E3A">
            <w:pPr>
              <w:rPr>
                <w:highlight w:val="yellow"/>
              </w:rPr>
            </w:pPr>
          </w:p>
        </w:tc>
      </w:tr>
      <w:bookmarkEnd w:id="41"/>
    </w:tbl>
    <w:p w14:paraId="78A956E0" w14:textId="77777777" w:rsidR="00470C9A" w:rsidRPr="00470C9A" w:rsidRDefault="00470C9A" w:rsidP="00470C9A">
      <w:pPr>
        <w:tabs>
          <w:tab w:val="left" w:pos="5532"/>
        </w:tabs>
        <w:rPr>
          <w:szCs w:val="24"/>
          <w:highlight w:val="yellow"/>
        </w:rPr>
      </w:pPr>
    </w:p>
    <w:sectPr w:rsidR="00470C9A" w:rsidRPr="00470C9A" w:rsidSect="00A05825">
      <w:headerReference w:type="default" r:id="rId19"/>
      <w:footerReference w:type="default" r:id="rId20"/>
      <w:headerReference w:type="first" r:id="rId21"/>
      <w:footnotePr>
        <w:numStart w:val="5"/>
      </w:footnotePr>
      <w:endnotePr>
        <w:numFmt w:val="chicago"/>
        <w:numRestart w:val="eachSect"/>
      </w:endnotePr>
      <w:pgSz w:w="11907" w:h="16840"/>
      <w:pgMar w:top="754" w:right="83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5BD62" w14:textId="77777777" w:rsidR="005D66DE" w:rsidRDefault="005D66DE" w:rsidP="006D28A9">
      <w:r>
        <w:separator/>
      </w:r>
    </w:p>
  </w:endnote>
  <w:endnote w:type="continuationSeparator" w:id="0">
    <w:p w14:paraId="671EDA2B" w14:textId="77777777" w:rsidR="005D66DE" w:rsidRDefault="005D66DE" w:rsidP="006D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LT">
    <w:altName w:val="Courier New"/>
    <w:charset w:val="00"/>
    <w:family w:val="roman"/>
    <w:pitch w:val="variable"/>
    <w:sig w:usb0="00000287" w:usb1="00000000" w:usb2="00000000" w:usb3="00000000" w:csb0="0000009F" w:csb1="00000000"/>
  </w:font>
  <w:font w:name="EUAlbertina">
    <w:altName w:val="Calibri"/>
    <w:charset w:val="00"/>
    <w:family w:val="roman"/>
    <w:pitch w:val="default"/>
    <w:sig w:usb0="00000003" w:usb1="00000000" w:usb2="00000000" w:usb3="00000000" w:csb0="00000001" w:csb1="00000000"/>
  </w:font>
  <w:font w:name="ヒラギノ角ゴ Pro W3">
    <w:charset w:val="80"/>
    <w:family w:val="auto"/>
    <w:pitch w:val="variable"/>
    <w:sig w:usb0="00000001" w:usb1="00000000" w:usb2="01000407" w:usb3="00000000" w:csb0="00020000" w:csb1="00000000"/>
  </w:font>
  <w:font w:name="Helvetica Neue Light">
    <w:altName w:val="Calibri"/>
    <w:charset w:val="00"/>
    <w:family w:val="auto"/>
    <w:pitch w:val="variable"/>
    <w:sig w:usb0="A00002FF" w:usb1="5000205B" w:usb2="00000002"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8CBA" w14:textId="36765F23" w:rsidR="00470C9A" w:rsidRDefault="00470C9A">
    <w:pPr>
      <w:pStyle w:val="Footer"/>
    </w:pPr>
  </w:p>
  <w:p w14:paraId="762C9495" w14:textId="77777777" w:rsidR="00470C9A" w:rsidRDefault="00470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715A2" w14:textId="77777777" w:rsidR="005D66DE" w:rsidRDefault="005D66DE" w:rsidP="006D28A9">
      <w:r>
        <w:separator/>
      </w:r>
    </w:p>
  </w:footnote>
  <w:footnote w:type="continuationSeparator" w:id="0">
    <w:p w14:paraId="5B692726" w14:textId="77777777" w:rsidR="005D66DE" w:rsidRDefault="005D66DE" w:rsidP="006D28A9">
      <w:r>
        <w:continuationSeparator/>
      </w:r>
    </w:p>
  </w:footnote>
  <w:footnote w:id="1">
    <w:p w14:paraId="70C8B2E6" w14:textId="77777777" w:rsidR="00054B6F" w:rsidRPr="00742BBF" w:rsidRDefault="00054B6F" w:rsidP="00054B6F">
      <w:pPr>
        <w:pStyle w:val="FootnoteText"/>
        <w:jc w:val="both"/>
        <w:rPr>
          <w:highlight w:val="yellow"/>
        </w:rPr>
      </w:pPr>
      <w:r>
        <w:rPr>
          <w:rStyle w:val="FootnoteReference"/>
        </w:rPr>
        <w:footnoteRef/>
      </w:r>
      <w:r>
        <w:t xml:space="preserve"> </w:t>
      </w:r>
      <w:r w:rsidRPr="00742BBF">
        <w:rPr>
          <w:highlight w:val="yellow"/>
        </w:rPr>
        <w:t>VPĮ 2 str. 15</w:t>
      </w:r>
      <w:r w:rsidRPr="00742BBF">
        <w:rPr>
          <w:highlight w:val="yellow"/>
          <w:vertAlign w:val="superscript"/>
        </w:rPr>
        <w:t>1</w:t>
      </w:r>
      <w:r w:rsidRPr="00742BBF">
        <w:rPr>
          <w:highlight w:val="yellow"/>
        </w:rPr>
        <w:t xml:space="preserve"> d.: Kontroliuojantis asmuo – individualios įmonės savininkas arba juridinis ar fizinis asmuo, kuris kitame juridiniame asmenyje:</w:t>
      </w:r>
    </w:p>
    <w:p w14:paraId="5E841432" w14:textId="77777777" w:rsidR="00054B6F" w:rsidRPr="00742BBF" w:rsidRDefault="00054B6F" w:rsidP="00054B6F">
      <w:pPr>
        <w:pStyle w:val="FootnoteText"/>
        <w:jc w:val="both"/>
        <w:rPr>
          <w:highlight w:val="yellow"/>
        </w:rPr>
      </w:pPr>
      <w:r w:rsidRPr="00742BBF">
        <w:rPr>
          <w:highlight w:val="yellow"/>
        </w:rPr>
        <w:t>1) tiesiogiai ar netiesiogiai valdo daugiau kaip 50 procentų akcijų, pajų, dalių, įnašų ar (ir) balsų juridinio asmens dalyvių susirinkime arba</w:t>
      </w:r>
    </w:p>
    <w:p w14:paraId="0C0798B6" w14:textId="77777777" w:rsidR="00054B6F" w:rsidRPr="00742BBF" w:rsidRDefault="00054B6F" w:rsidP="00054B6F">
      <w:pPr>
        <w:pStyle w:val="FootnoteText"/>
        <w:jc w:val="both"/>
        <w:rPr>
          <w:highlight w:val="yellow"/>
        </w:rPr>
      </w:pPr>
      <w:r w:rsidRPr="00742BBF">
        <w:rPr>
          <w:highlight w:val="yellow"/>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A7A29BA" w14:textId="77777777" w:rsidR="00054B6F" w:rsidRPr="00742BBF" w:rsidRDefault="00054B6F" w:rsidP="00054B6F">
      <w:pPr>
        <w:pStyle w:val="FootnoteText"/>
        <w:jc w:val="both"/>
        <w:rPr>
          <w:highlight w:val="yellow"/>
        </w:rPr>
      </w:pPr>
      <w:r w:rsidRPr="00742BBF">
        <w:rPr>
          <w:highlight w:val="yellow"/>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5B9F9378" w14:textId="77777777" w:rsidR="00054B6F" w:rsidRPr="00742BBF" w:rsidRDefault="00054B6F" w:rsidP="00054B6F">
      <w:pPr>
        <w:pStyle w:val="FootnoteText"/>
        <w:jc w:val="both"/>
        <w:rPr>
          <w:highlight w:val="yellow"/>
        </w:rPr>
      </w:pPr>
      <w:r w:rsidRPr="00742BBF">
        <w:rPr>
          <w:highlight w:val="yellow"/>
        </w:rPr>
        <w:t>b) fizinių asmenų atveju – sutuoktiniai, tėvai ir jų vaikai (įvaikiai).</w:t>
      </w:r>
    </w:p>
  </w:footnote>
  <w:footnote w:id="2">
    <w:p w14:paraId="13E946B3" w14:textId="77777777" w:rsidR="00054B6F" w:rsidRDefault="00054B6F" w:rsidP="00054B6F">
      <w:pPr>
        <w:pStyle w:val="FootnoteText"/>
        <w:jc w:val="both"/>
      </w:pPr>
      <w:r w:rsidRPr="00742BBF">
        <w:rPr>
          <w:rStyle w:val="FootnoteReference"/>
          <w:highlight w:val="yellow"/>
        </w:rPr>
        <w:footnoteRef/>
      </w:r>
      <w:r w:rsidRPr="00742BBF">
        <w:rPr>
          <w:highlight w:val="yellow"/>
        </w:rPr>
        <w:t xml:space="preserve"> Nuoroda į teisės aktą, kuriame pateiktas valstybių ar teritorijų sąrašas: </w:t>
      </w:r>
      <w:hyperlink r:id="rId1" w:history="1">
        <w:r w:rsidRPr="00742BBF">
          <w:rPr>
            <w:rStyle w:val="Hyperlink"/>
            <w:highlight w:val="yellow"/>
          </w:rPr>
          <w:t>https://e-seimas.lrs.lt/portal/legalAct/lt/TAD/1a061730b0c711ecaf79c2120caf5094/asr</w:t>
        </w:r>
      </w:hyperlink>
      <w:r w:rsidRPr="00742BBF">
        <w:rPr>
          <w:highlight w:val="yellow"/>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98C4" w14:textId="77777777" w:rsidR="00246EC9" w:rsidRDefault="00246EC9">
    <w:pPr>
      <w:pStyle w:val="Header"/>
      <w:jc w:val="center"/>
    </w:pPr>
  </w:p>
  <w:p w14:paraId="6586A172" w14:textId="77777777" w:rsidR="00246EC9" w:rsidRDefault="00246EC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82C0" w14:textId="77777777" w:rsidR="00246EC9" w:rsidRDefault="00246EC9">
    <w:pPr>
      <w:pStyle w:val="Header"/>
      <w:jc w:val="center"/>
    </w:pPr>
  </w:p>
  <w:p w14:paraId="4B07D5B1" w14:textId="77777777" w:rsidR="00246EC9" w:rsidRDefault="00246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58DC"/>
    <w:multiLevelType w:val="hybridMultilevel"/>
    <w:tmpl w:val="A5E029F0"/>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 w15:restartNumberingAfterBreak="0">
    <w:nsid w:val="07D350F1"/>
    <w:multiLevelType w:val="singleLevel"/>
    <w:tmpl w:val="8A36B78C"/>
    <w:name w:val="Bullet (1)"/>
    <w:lvl w:ilvl="0">
      <w:start w:val="1"/>
      <w:numFmt w:val="bullet"/>
      <w:pStyle w:val="Bullet1"/>
      <w:lvlText w:val=""/>
      <w:lvlJc w:val="left"/>
      <w:pPr>
        <w:tabs>
          <w:tab w:val="num" w:pos="1134"/>
        </w:tabs>
        <w:ind w:left="1134" w:hanging="567"/>
      </w:pPr>
      <w:rPr>
        <w:rFonts w:ascii="Symbol" w:hAnsi="Symbol" w:hint="default"/>
      </w:rPr>
    </w:lvl>
  </w:abstractNum>
  <w:abstractNum w:abstractNumId="2" w15:restartNumberingAfterBreak="0">
    <w:nsid w:val="082D5D06"/>
    <w:multiLevelType w:val="hybridMultilevel"/>
    <w:tmpl w:val="9C24A4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 w15:restartNumberingAfterBreak="0">
    <w:nsid w:val="12847976"/>
    <w:multiLevelType w:val="multilevel"/>
    <w:tmpl w:val="D26AADCC"/>
    <w:lvl w:ilvl="0">
      <w:start w:val="1"/>
      <w:numFmt w:val="decimal"/>
      <w:lvlText w:val="%1."/>
      <w:lvlJc w:val="left"/>
      <w:pPr>
        <w:ind w:left="2204" w:hanging="360"/>
      </w:pPr>
      <w:rPr>
        <w:rFonts w:ascii="Times New Roman" w:hAnsi="Times New Roman" w:cs="Times New Roman" w:hint="default"/>
        <w:b/>
        <w:bCs w:val="0"/>
        <w:sz w:val="24"/>
        <w:szCs w:val="24"/>
      </w:rPr>
    </w:lvl>
    <w:lvl w:ilvl="1">
      <w:start w:val="1"/>
      <w:numFmt w:val="decimal"/>
      <w:lvlText w:val="%1.%2."/>
      <w:lvlJc w:val="left"/>
      <w:pPr>
        <w:ind w:left="3693" w:hanging="432"/>
      </w:pPr>
      <w:rPr>
        <w:rFonts w:hint="default"/>
        <w:color w:val="auto"/>
      </w:rPr>
    </w:lvl>
    <w:lvl w:ilvl="2">
      <w:start w:val="1"/>
      <w:numFmt w:val="decimal"/>
      <w:lvlText w:val="%1.%2.%3."/>
      <w:lvlJc w:val="left"/>
      <w:pPr>
        <w:ind w:left="-477" w:hanging="504"/>
      </w:pPr>
      <w:rPr>
        <w:rFonts w:hint="default"/>
      </w:rPr>
    </w:lvl>
    <w:lvl w:ilvl="3">
      <w:start w:val="1"/>
      <w:numFmt w:val="decimal"/>
      <w:lvlText w:val="%1.%2.%3.%4."/>
      <w:lvlJc w:val="left"/>
      <w:pPr>
        <w:ind w:left="27" w:hanging="648"/>
      </w:pPr>
      <w:rPr>
        <w:rFonts w:hint="default"/>
      </w:rPr>
    </w:lvl>
    <w:lvl w:ilvl="4">
      <w:start w:val="1"/>
      <w:numFmt w:val="decimal"/>
      <w:lvlText w:val="%1.%2.%3.%4.%5."/>
      <w:lvlJc w:val="left"/>
      <w:pPr>
        <w:ind w:left="531" w:hanging="792"/>
      </w:pPr>
      <w:rPr>
        <w:rFonts w:hint="default"/>
      </w:rPr>
    </w:lvl>
    <w:lvl w:ilvl="5">
      <w:start w:val="1"/>
      <w:numFmt w:val="decimal"/>
      <w:lvlText w:val="%1.%2.%3.%4.%5.%6."/>
      <w:lvlJc w:val="left"/>
      <w:pPr>
        <w:ind w:left="1035" w:hanging="936"/>
      </w:pPr>
      <w:rPr>
        <w:rFonts w:hint="default"/>
      </w:rPr>
    </w:lvl>
    <w:lvl w:ilvl="6">
      <w:start w:val="1"/>
      <w:numFmt w:val="decimal"/>
      <w:lvlText w:val="%1.%2.%3.%4.%5.%6.%7."/>
      <w:lvlJc w:val="left"/>
      <w:pPr>
        <w:ind w:left="1539" w:hanging="1080"/>
      </w:pPr>
      <w:rPr>
        <w:rFonts w:hint="default"/>
      </w:rPr>
    </w:lvl>
    <w:lvl w:ilvl="7">
      <w:start w:val="1"/>
      <w:numFmt w:val="decimal"/>
      <w:lvlText w:val="%1.%2.%3.%4.%5.%6.%7.%8."/>
      <w:lvlJc w:val="left"/>
      <w:pPr>
        <w:ind w:left="2043" w:hanging="1224"/>
      </w:pPr>
      <w:rPr>
        <w:rFonts w:hint="default"/>
      </w:rPr>
    </w:lvl>
    <w:lvl w:ilvl="8">
      <w:start w:val="1"/>
      <w:numFmt w:val="decimal"/>
      <w:lvlText w:val="%1.%2.%3.%4.%5.%6.%7.%8.%9."/>
      <w:lvlJc w:val="left"/>
      <w:pPr>
        <w:ind w:left="2619" w:hanging="1440"/>
      </w:pPr>
      <w:rPr>
        <w:rFonts w:hint="default"/>
      </w:rPr>
    </w:lvl>
  </w:abstractNum>
  <w:abstractNum w:abstractNumId="5" w15:restartNumberingAfterBreak="0">
    <w:nsid w:val="168634D7"/>
    <w:multiLevelType w:val="hybridMultilevel"/>
    <w:tmpl w:val="CC0A246A"/>
    <w:lvl w:ilvl="0" w:tplc="42DC808A">
      <w:start w:val="1"/>
      <w:numFmt w:val="decimal"/>
      <w:lvlText w:val="%1."/>
      <w:lvlJc w:val="left"/>
      <w:pPr>
        <w:tabs>
          <w:tab w:val="num" w:pos="840"/>
        </w:tabs>
        <w:ind w:left="84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71C371E"/>
    <w:multiLevelType w:val="hybridMultilevel"/>
    <w:tmpl w:val="812CE144"/>
    <w:lvl w:ilvl="0" w:tplc="9C062CD0">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CB753F7"/>
    <w:multiLevelType w:val="hybridMultilevel"/>
    <w:tmpl w:val="EA3215BA"/>
    <w:lvl w:ilvl="0" w:tplc="12780CC2">
      <w:start w:val="6"/>
      <w:numFmt w:val="bullet"/>
      <w:lvlText w:val=""/>
      <w:lvlJc w:val="left"/>
      <w:pPr>
        <w:ind w:left="720" w:hanging="360"/>
      </w:pPr>
      <w:rPr>
        <w:rFonts w:ascii="Symbol" w:eastAsia="Calibr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F224D5"/>
    <w:multiLevelType w:val="hybridMultilevel"/>
    <w:tmpl w:val="22A0D416"/>
    <w:lvl w:ilvl="0" w:tplc="95F08EA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32454F"/>
    <w:multiLevelType w:val="multilevel"/>
    <w:tmpl w:val="759C5C22"/>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sz w:val="22"/>
        <w:szCs w:val="22"/>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FE68AA"/>
    <w:multiLevelType w:val="hybridMultilevel"/>
    <w:tmpl w:val="AE8E17F4"/>
    <w:lvl w:ilvl="0" w:tplc="8564ED7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A036F2"/>
    <w:multiLevelType w:val="multilevel"/>
    <w:tmpl w:val="371A28E0"/>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6FE6822"/>
    <w:multiLevelType w:val="multilevel"/>
    <w:tmpl w:val="144AB428"/>
    <w:lvl w:ilvl="0">
      <w:start w:val="1"/>
      <w:numFmt w:val="decimal"/>
      <w:pStyle w:val="NVPtekstas"/>
      <w:lvlText w:val="%1."/>
      <w:lvlJc w:val="left"/>
      <w:pPr>
        <w:tabs>
          <w:tab w:val="num" w:pos="927"/>
        </w:tabs>
        <w:ind w:left="927" w:hanging="360"/>
      </w:pPr>
      <w:rPr>
        <w:rFonts w:hint="default"/>
        <w:b w:val="0"/>
        <w:i w:val="0"/>
      </w:rPr>
    </w:lvl>
    <w:lvl w:ilvl="1">
      <w:start w:val="1"/>
      <w:numFmt w:val="decimal"/>
      <w:pStyle w:val="NVPpapunkciai"/>
      <w:lvlText w:val="%1.%2."/>
      <w:lvlJc w:val="left"/>
      <w:pPr>
        <w:tabs>
          <w:tab w:val="num" w:pos="1571"/>
        </w:tabs>
        <w:ind w:left="1283" w:hanging="432"/>
      </w:pPr>
      <w:rPr>
        <w:rFonts w:hint="default"/>
        <w:b w:val="0"/>
        <w:i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597"/>
        </w:tabs>
        <w:ind w:left="2165" w:hanging="648"/>
      </w:pPr>
      <w:rPr>
        <w:rFonts w:hint="default"/>
      </w:rPr>
    </w:lvl>
    <w:lvl w:ilvl="4">
      <w:start w:val="1"/>
      <w:numFmt w:val="decimal"/>
      <w:lvlText w:val="%1.%2.%3.%4.%5."/>
      <w:lvlJc w:val="left"/>
      <w:pPr>
        <w:tabs>
          <w:tab w:val="num" w:pos="3317"/>
        </w:tabs>
        <w:ind w:left="2669" w:hanging="792"/>
      </w:pPr>
      <w:rPr>
        <w:rFonts w:hint="default"/>
      </w:rPr>
    </w:lvl>
    <w:lvl w:ilvl="5">
      <w:start w:val="1"/>
      <w:numFmt w:val="decimal"/>
      <w:lvlText w:val="%1.%2.%3.%4.%5.%6."/>
      <w:lvlJc w:val="left"/>
      <w:pPr>
        <w:tabs>
          <w:tab w:val="num" w:pos="3677"/>
        </w:tabs>
        <w:ind w:left="3173" w:hanging="936"/>
      </w:pPr>
      <w:rPr>
        <w:rFonts w:hint="default"/>
      </w:rPr>
    </w:lvl>
    <w:lvl w:ilvl="6">
      <w:start w:val="1"/>
      <w:numFmt w:val="decimal"/>
      <w:lvlText w:val="%1.%2.%3.%4.%5.%6.%7."/>
      <w:lvlJc w:val="left"/>
      <w:pPr>
        <w:tabs>
          <w:tab w:val="num" w:pos="4397"/>
        </w:tabs>
        <w:ind w:left="3677" w:hanging="1080"/>
      </w:pPr>
      <w:rPr>
        <w:rFonts w:hint="default"/>
      </w:rPr>
    </w:lvl>
    <w:lvl w:ilvl="7">
      <w:start w:val="1"/>
      <w:numFmt w:val="decimal"/>
      <w:lvlText w:val="%1.%2.%3.%4.%5.%6.%7.%8."/>
      <w:lvlJc w:val="left"/>
      <w:pPr>
        <w:tabs>
          <w:tab w:val="num" w:pos="5117"/>
        </w:tabs>
        <w:ind w:left="4181" w:hanging="1224"/>
      </w:pPr>
      <w:rPr>
        <w:rFonts w:hint="default"/>
      </w:rPr>
    </w:lvl>
    <w:lvl w:ilvl="8">
      <w:start w:val="1"/>
      <w:numFmt w:val="decimal"/>
      <w:lvlText w:val="%1.%2.%3.%4.%5.%6.%7.%8.%9."/>
      <w:lvlJc w:val="left"/>
      <w:pPr>
        <w:tabs>
          <w:tab w:val="num" w:pos="5477"/>
        </w:tabs>
        <w:ind w:left="4757" w:hanging="1440"/>
      </w:pPr>
      <w:rPr>
        <w:rFonts w:hint="default"/>
      </w:rPr>
    </w:lvl>
  </w:abstractNum>
  <w:abstractNum w:abstractNumId="13"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4"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C6D4F36"/>
    <w:multiLevelType w:val="multilevel"/>
    <w:tmpl w:val="171874EA"/>
    <w:lvl w:ilvl="0">
      <w:start w:val="5"/>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4A01E0"/>
    <w:multiLevelType w:val="multilevel"/>
    <w:tmpl w:val="930824F0"/>
    <w:lvl w:ilvl="0">
      <w:start w:val="1"/>
      <w:numFmt w:val="decimal"/>
      <w:lvlText w:val="%1."/>
      <w:lvlJc w:val="left"/>
      <w:pPr>
        <w:ind w:left="720" w:hanging="360"/>
      </w:pPr>
      <w:rPr>
        <w:rFonts w:hint="default"/>
      </w:rPr>
    </w:lvl>
    <w:lvl w:ilvl="1">
      <w:start w:val="1"/>
      <w:numFmt w:val="decimal"/>
      <w:isLgl/>
      <w:lvlText w:val="%1.%2."/>
      <w:lvlJc w:val="left"/>
      <w:pPr>
        <w:ind w:left="1132" w:hanging="435"/>
      </w:pPr>
      <w:rPr>
        <w:rFonts w:eastAsia="Calibri" w:hint="default"/>
      </w:rPr>
    </w:lvl>
    <w:lvl w:ilvl="2">
      <w:start w:val="1"/>
      <w:numFmt w:val="decimal"/>
      <w:isLgl/>
      <w:lvlText w:val="%1.%2.%3."/>
      <w:lvlJc w:val="left"/>
      <w:pPr>
        <w:ind w:left="1754" w:hanging="720"/>
      </w:pPr>
      <w:rPr>
        <w:rFonts w:eastAsia="Calibri" w:hint="default"/>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18" w15:restartNumberingAfterBreak="0">
    <w:nsid w:val="4D532E65"/>
    <w:multiLevelType w:val="multilevel"/>
    <w:tmpl w:val="481E1D56"/>
    <w:lvl w:ilvl="0">
      <w:start w:val="4"/>
      <w:numFmt w:val="decimal"/>
      <w:lvlText w:val="%1."/>
      <w:lvlJc w:val="left"/>
      <w:pPr>
        <w:ind w:left="360" w:hanging="360"/>
      </w:pPr>
      <w:rPr>
        <w:rFonts w:cs="Arial Unicode MS" w:hint="default"/>
        <w:color w:val="auto"/>
      </w:rPr>
    </w:lvl>
    <w:lvl w:ilvl="1">
      <w:start w:val="1"/>
      <w:numFmt w:val="decimal"/>
      <w:lvlText w:val="%1.%2."/>
      <w:lvlJc w:val="left"/>
      <w:pPr>
        <w:ind w:left="1080" w:hanging="360"/>
      </w:pPr>
      <w:rPr>
        <w:rFonts w:cs="Arial Unicode MS" w:hint="default"/>
        <w:color w:val="auto"/>
      </w:rPr>
    </w:lvl>
    <w:lvl w:ilvl="2">
      <w:start w:val="1"/>
      <w:numFmt w:val="decimal"/>
      <w:lvlText w:val="%1.%2.%3."/>
      <w:lvlJc w:val="left"/>
      <w:pPr>
        <w:ind w:left="2160" w:hanging="720"/>
      </w:pPr>
      <w:rPr>
        <w:rFonts w:cs="Arial Unicode MS" w:hint="default"/>
        <w:color w:val="auto"/>
      </w:rPr>
    </w:lvl>
    <w:lvl w:ilvl="3">
      <w:start w:val="1"/>
      <w:numFmt w:val="decimal"/>
      <w:lvlText w:val="%1.%2.%3.%4."/>
      <w:lvlJc w:val="left"/>
      <w:pPr>
        <w:ind w:left="2880" w:hanging="720"/>
      </w:pPr>
      <w:rPr>
        <w:rFonts w:cs="Arial Unicode MS" w:hint="default"/>
        <w:color w:val="auto"/>
      </w:rPr>
    </w:lvl>
    <w:lvl w:ilvl="4">
      <w:start w:val="1"/>
      <w:numFmt w:val="decimal"/>
      <w:lvlText w:val="%1.%2.%3.%4.%5."/>
      <w:lvlJc w:val="left"/>
      <w:pPr>
        <w:ind w:left="3960" w:hanging="1080"/>
      </w:pPr>
      <w:rPr>
        <w:rFonts w:cs="Arial Unicode MS" w:hint="default"/>
        <w:color w:val="auto"/>
      </w:rPr>
    </w:lvl>
    <w:lvl w:ilvl="5">
      <w:start w:val="1"/>
      <w:numFmt w:val="decimal"/>
      <w:lvlText w:val="%1.%2.%3.%4.%5.%6."/>
      <w:lvlJc w:val="left"/>
      <w:pPr>
        <w:ind w:left="4680" w:hanging="1080"/>
      </w:pPr>
      <w:rPr>
        <w:rFonts w:cs="Arial Unicode MS" w:hint="default"/>
        <w:color w:val="auto"/>
      </w:rPr>
    </w:lvl>
    <w:lvl w:ilvl="6">
      <w:start w:val="1"/>
      <w:numFmt w:val="decimal"/>
      <w:lvlText w:val="%1.%2.%3.%4.%5.%6.%7."/>
      <w:lvlJc w:val="left"/>
      <w:pPr>
        <w:ind w:left="5760" w:hanging="1440"/>
      </w:pPr>
      <w:rPr>
        <w:rFonts w:cs="Arial Unicode MS" w:hint="default"/>
        <w:color w:val="auto"/>
      </w:rPr>
    </w:lvl>
    <w:lvl w:ilvl="7">
      <w:start w:val="1"/>
      <w:numFmt w:val="decimal"/>
      <w:lvlText w:val="%1.%2.%3.%4.%5.%6.%7.%8."/>
      <w:lvlJc w:val="left"/>
      <w:pPr>
        <w:ind w:left="6480" w:hanging="1440"/>
      </w:pPr>
      <w:rPr>
        <w:rFonts w:cs="Arial Unicode MS" w:hint="default"/>
        <w:color w:val="auto"/>
      </w:rPr>
    </w:lvl>
    <w:lvl w:ilvl="8">
      <w:start w:val="1"/>
      <w:numFmt w:val="decimal"/>
      <w:lvlText w:val="%1.%2.%3.%4.%5.%6.%7.%8.%9."/>
      <w:lvlJc w:val="left"/>
      <w:pPr>
        <w:ind w:left="7560" w:hanging="1800"/>
      </w:pPr>
      <w:rPr>
        <w:rFonts w:cs="Arial Unicode MS" w:hint="default"/>
        <w:color w:val="auto"/>
      </w:rPr>
    </w:lvl>
  </w:abstractNum>
  <w:abstractNum w:abstractNumId="19" w15:restartNumberingAfterBreak="0">
    <w:nsid w:val="4EF14296"/>
    <w:multiLevelType w:val="multilevel"/>
    <w:tmpl w:val="85DE2C08"/>
    <w:lvl w:ilvl="0">
      <w:start w:val="1"/>
      <w:numFmt w:val="decimal"/>
      <w:pStyle w:val="Style1"/>
      <w:lvlText w:val="%1."/>
      <w:lvlJc w:val="left"/>
      <w:pPr>
        <w:ind w:left="9291" w:hanging="360"/>
      </w:pPr>
    </w:lvl>
    <w:lvl w:ilvl="1">
      <w:start w:val="1"/>
      <w:numFmt w:val="decimal"/>
      <w:lvlText w:val="%1.%2."/>
      <w:lvlJc w:val="left"/>
      <w:pPr>
        <w:ind w:left="831" w:hanging="405"/>
      </w:pPr>
      <w:rPr>
        <w:b w:val="0"/>
      </w:rPr>
    </w:lvl>
    <w:lvl w:ilvl="2">
      <w:start w:val="1"/>
      <w:numFmt w:val="decimal"/>
      <w:lvlText w:val="%1.%2.%3."/>
      <w:lvlJc w:val="left"/>
      <w:pPr>
        <w:ind w:left="2847" w:hanging="720"/>
      </w:pPr>
    </w:lvl>
    <w:lvl w:ilvl="3">
      <w:start w:val="1"/>
      <w:numFmt w:val="decimal"/>
      <w:lvlText w:val="%1.%2.%3.%4."/>
      <w:lvlJc w:val="left"/>
      <w:pPr>
        <w:ind w:left="1571" w:hanging="720"/>
      </w:pPr>
    </w:lvl>
    <w:lvl w:ilvl="4">
      <w:start w:val="1"/>
      <w:numFmt w:val="decimal"/>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A024AC1"/>
    <w:multiLevelType w:val="hybridMultilevel"/>
    <w:tmpl w:val="31027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2F141A"/>
    <w:multiLevelType w:val="hybridMultilevel"/>
    <w:tmpl w:val="951E2B1C"/>
    <w:lvl w:ilvl="0" w:tplc="9E4AF580">
      <w:start w:val="1"/>
      <w:numFmt w:val="decimal"/>
      <w:lvlText w:val="%1."/>
      <w:lvlJc w:val="left"/>
      <w:pPr>
        <w:ind w:left="360"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2" w15:restartNumberingAfterBreak="0">
    <w:nsid w:val="5D3F72F7"/>
    <w:multiLevelType w:val="hybridMultilevel"/>
    <w:tmpl w:val="A8203D4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BA6865"/>
    <w:multiLevelType w:val="hybridMultilevel"/>
    <w:tmpl w:val="EF6C940A"/>
    <w:lvl w:ilvl="0" w:tplc="6DC0E9C6">
      <w:start w:val="7"/>
      <w:numFmt w:val="bullet"/>
      <w:lvlText w:val="-"/>
      <w:lvlJc w:val="left"/>
      <w:pPr>
        <w:ind w:left="427" w:hanging="360"/>
      </w:pPr>
      <w:rPr>
        <w:rFonts w:ascii="Times New Roman" w:eastAsia="Times New Roman" w:hAnsi="Times New Roman" w:cs="Times New Roman"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24" w15:restartNumberingAfterBreak="0">
    <w:nsid w:val="66DE30E3"/>
    <w:multiLevelType w:val="multilevel"/>
    <w:tmpl w:val="6F2A2FB4"/>
    <w:lvl w:ilvl="0">
      <w:start w:val="11"/>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5" w15:restartNumberingAfterBreak="0">
    <w:nsid w:val="67BA229F"/>
    <w:multiLevelType w:val="hybridMultilevel"/>
    <w:tmpl w:val="BD9A6C38"/>
    <w:lvl w:ilvl="0" w:tplc="9E4AF580">
      <w:start w:val="1"/>
      <w:numFmt w:val="decimal"/>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6" w15:restartNumberingAfterBreak="0">
    <w:nsid w:val="6FE04491"/>
    <w:multiLevelType w:val="hybridMultilevel"/>
    <w:tmpl w:val="BCEA0F9C"/>
    <w:lvl w:ilvl="0" w:tplc="8FD44934">
      <w:start w:val="10"/>
      <w:numFmt w:val="bullet"/>
      <w:lvlText w:val="-"/>
      <w:lvlJc w:val="left"/>
      <w:pPr>
        <w:ind w:left="427" w:hanging="360"/>
      </w:pPr>
      <w:rPr>
        <w:rFonts w:ascii="Times New Roman" w:eastAsia="Calibri" w:hAnsi="Times New Roman" w:cs="Times New Roman"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27" w15:restartNumberingAfterBreak="0">
    <w:nsid w:val="70106BB4"/>
    <w:multiLevelType w:val="multilevel"/>
    <w:tmpl w:val="419EBC46"/>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8"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9A576EC"/>
    <w:multiLevelType w:val="multilevel"/>
    <w:tmpl w:val="27D09D2A"/>
    <w:lvl w:ilvl="0">
      <w:start w:val="2"/>
      <w:numFmt w:val="decimal"/>
      <w:lvlText w:val="%1."/>
      <w:lvlJc w:val="left"/>
      <w:pPr>
        <w:ind w:left="540" w:hanging="540"/>
      </w:pPr>
      <w:rPr>
        <w:rFonts w:hint="default"/>
      </w:rPr>
    </w:lvl>
    <w:lvl w:ilvl="1">
      <w:start w:val="8"/>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DD07561"/>
    <w:multiLevelType w:val="multilevel"/>
    <w:tmpl w:val="CCE03C2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9473686">
    <w:abstractNumId w:val="3"/>
  </w:num>
  <w:num w:numId="2" w16cid:durableId="639382766">
    <w:abstractNumId w:val="16"/>
  </w:num>
  <w:num w:numId="3" w16cid:durableId="1187250593">
    <w:abstractNumId w:val="5"/>
  </w:num>
  <w:num w:numId="4" w16cid:durableId="1486240771">
    <w:abstractNumId w:val="30"/>
  </w:num>
  <w:num w:numId="5" w16cid:durableId="13484040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7250085">
    <w:abstractNumId w:val="1"/>
  </w:num>
  <w:num w:numId="7" w16cid:durableId="115101495">
    <w:abstractNumId w:val="17"/>
  </w:num>
  <w:num w:numId="8" w16cid:durableId="1119643375">
    <w:abstractNumId w:val="19"/>
  </w:num>
  <w:num w:numId="9" w16cid:durableId="2128813862">
    <w:abstractNumId w:val="12"/>
  </w:num>
  <w:num w:numId="10" w16cid:durableId="1748991609">
    <w:abstractNumId w:val="24"/>
  </w:num>
  <w:num w:numId="11" w16cid:durableId="576743692">
    <w:abstractNumId w:val="9"/>
  </w:num>
  <w:num w:numId="12" w16cid:durableId="2147241101">
    <w:abstractNumId w:val="10"/>
  </w:num>
  <w:num w:numId="13" w16cid:durableId="734553479">
    <w:abstractNumId w:val="7"/>
  </w:num>
  <w:num w:numId="14" w16cid:durableId="61603866">
    <w:abstractNumId w:val="4"/>
  </w:num>
  <w:num w:numId="15" w16cid:durableId="712116251">
    <w:abstractNumId w:val="18"/>
  </w:num>
  <w:num w:numId="16" w16cid:durableId="1486044129">
    <w:abstractNumId w:val="11"/>
  </w:num>
  <w:num w:numId="17" w16cid:durableId="1083188999">
    <w:abstractNumId w:val="15"/>
  </w:num>
  <w:num w:numId="18" w16cid:durableId="1530100729">
    <w:abstractNumId w:val="27"/>
  </w:num>
  <w:num w:numId="19" w16cid:durableId="486944571">
    <w:abstractNumId w:val="14"/>
  </w:num>
  <w:num w:numId="20" w16cid:durableId="667178618">
    <w:abstractNumId w:val="0"/>
  </w:num>
  <w:num w:numId="21" w16cid:durableId="295990863">
    <w:abstractNumId w:val="29"/>
  </w:num>
  <w:num w:numId="22" w16cid:durableId="440878250">
    <w:abstractNumId w:val="6"/>
  </w:num>
  <w:num w:numId="23" w16cid:durableId="7291659">
    <w:abstractNumId w:val="21"/>
  </w:num>
  <w:num w:numId="24" w16cid:durableId="1248616977">
    <w:abstractNumId w:val="25"/>
  </w:num>
  <w:num w:numId="25" w16cid:durableId="1442649173">
    <w:abstractNumId w:val="8"/>
  </w:num>
  <w:num w:numId="26" w16cid:durableId="265039337">
    <w:abstractNumId w:val="26"/>
  </w:num>
  <w:num w:numId="27" w16cid:durableId="2050719470">
    <w:abstractNumId w:val="20"/>
  </w:num>
  <w:num w:numId="28" w16cid:durableId="1126659907">
    <w:abstractNumId w:val="31"/>
  </w:num>
  <w:num w:numId="29" w16cid:durableId="1251887262">
    <w:abstractNumId w:val="23"/>
  </w:num>
  <w:num w:numId="30" w16cid:durableId="1679308093">
    <w:abstractNumId w:val="22"/>
  </w:num>
  <w:num w:numId="31" w16cid:durableId="1863324184">
    <w:abstractNumId w:val="2"/>
  </w:num>
  <w:num w:numId="32" w16cid:durableId="1431469517">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numStart w:val="5"/>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A9"/>
    <w:rsid w:val="00000019"/>
    <w:rsid w:val="000007C0"/>
    <w:rsid w:val="00000937"/>
    <w:rsid w:val="0000094E"/>
    <w:rsid w:val="0000121C"/>
    <w:rsid w:val="000012B5"/>
    <w:rsid w:val="000013F2"/>
    <w:rsid w:val="00001414"/>
    <w:rsid w:val="00001727"/>
    <w:rsid w:val="0000177C"/>
    <w:rsid w:val="00001853"/>
    <w:rsid w:val="00001AE6"/>
    <w:rsid w:val="00001B16"/>
    <w:rsid w:val="00001DA3"/>
    <w:rsid w:val="000020B9"/>
    <w:rsid w:val="000026C2"/>
    <w:rsid w:val="00002CBD"/>
    <w:rsid w:val="000033DE"/>
    <w:rsid w:val="0000382E"/>
    <w:rsid w:val="000039DC"/>
    <w:rsid w:val="00003BE3"/>
    <w:rsid w:val="000041C2"/>
    <w:rsid w:val="0000421B"/>
    <w:rsid w:val="000043CC"/>
    <w:rsid w:val="000047A0"/>
    <w:rsid w:val="000048AA"/>
    <w:rsid w:val="000048B3"/>
    <w:rsid w:val="00004F8C"/>
    <w:rsid w:val="00005191"/>
    <w:rsid w:val="00005336"/>
    <w:rsid w:val="00005D3F"/>
    <w:rsid w:val="00005D79"/>
    <w:rsid w:val="000061E3"/>
    <w:rsid w:val="00006418"/>
    <w:rsid w:val="0000684B"/>
    <w:rsid w:val="00006C2E"/>
    <w:rsid w:val="00006D72"/>
    <w:rsid w:val="00007028"/>
    <w:rsid w:val="000071B7"/>
    <w:rsid w:val="000075A4"/>
    <w:rsid w:val="0000769E"/>
    <w:rsid w:val="00007B0B"/>
    <w:rsid w:val="00007D3E"/>
    <w:rsid w:val="0001039C"/>
    <w:rsid w:val="0001052C"/>
    <w:rsid w:val="00010737"/>
    <w:rsid w:val="00010855"/>
    <w:rsid w:val="000108A1"/>
    <w:rsid w:val="000112B7"/>
    <w:rsid w:val="00011D10"/>
    <w:rsid w:val="0001252E"/>
    <w:rsid w:val="00012D90"/>
    <w:rsid w:val="00012FDC"/>
    <w:rsid w:val="0001305F"/>
    <w:rsid w:val="0001349F"/>
    <w:rsid w:val="00013E0D"/>
    <w:rsid w:val="00013E96"/>
    <w:rsid w:val="000143C9"/>
    <w:rsid w:val="000147C4"/>
    <w:rsid w:val="00014949"/>
    <w:rsid w:val="00014A4B"/>
    <w:rsid w:val="00015546"/>
    <w:rsid w:val="0001615F"/>
    <w:rsid w:val="0001636F"/>
    <w:rsid w:val="00016865"/>
    <w:rsid w:val="000168F1"/>
    <w:rsid w:val="00016D2B"/>
    <w:rsid w:val="00016F1A"/>
    <w:rsid w:val="00017656"/>
    <w:rsid w:val="00017736"/>
    <w:rsid w:val="0001779B"/>
    <w:rsid w:val="000178C3"/>
    <w:rsid w:val="00017B25"/>
    <w:rsid w:val="00017DA1"/>
    <w:rsid w:val="00017E3C"/>
    <w:rsid w:val="000205D4"/>
    <w:rsid w:val="00020ECF"/>
    <w:rsid w:val="000210C0"/>
    <w:rsid w:val="000212CD"/>
    <w:rsid w:val="000212DA"/>
    <w:rsid w:val="000215CC"/>
    <w:rsid w:val="00021766"/>
    <w:rsid w:val="00021CD1"/>
    <w:rsid w:val="00021EBC"/>
    <w:rsid w:val="0002274D"/>
    <w:rsid w:val="000229B0"/>
    <w:rsid w:val="00022A9C"/>
    <w:rsid w:val="00022C49"/>
    <w:rsid w:val="00022F1A"/>
    <w:rsid w:val="0002301F"/>
    <w:rsid w:val="000232A6"/>
    <w:rsid w:val="000238EE"/>
    <w:rsid w:val="00023D27"/>
    <w:rsid w:val="000240EA"/>
    <w:rsid w:val="00024662"/>
    <w:rsid w:val="0002474E"/>
    <w:rsid w:val="000247C1"/>
    <w:rsid w:val="0002607B"/>
    <w:rsid w:val="00026478"/>
    <w:rsid w:val="0002681D"/>
    <w:rsid w:val="000268A5"/>
    <w:rsid w:val="0002690F"/>
    <w:rsid w:val="0002723A"/>
    <w:rsid w:val="00027514"/>
    <w:rsid w:val="00027566"/>
    <w:rsid w:val="0002757B"/>
    <w:rsid w:val="00027712"/>
    <w:rsid w:val="0002784C"/>
    <w:rsid w:val="0003008A"/>
    <w:rsid w:val="00030AC9"/>
    <w:rsid w:val="0003109C"/>
    <w:rsid w:val="000314EE"/>
    <w:rsid w:val="000325B5"/>
    <w:rsid w:val="000326D5"/>
    <w:rsid w:val="00032F48"/>
    <w:rsid w:val="00033093"/>
    <w:rsid w:val="0003327A"/>
    <w:rsid w:val="00033E62"/>
    <w:rsid w:val="00033FB5"/>
    <w:rsid w:val="00034ABE"/>
    <w:rsid w:val="00034D82"/>
    <w:rsid w:val="000355BA"/>
    <w:rsid w:val="000356BC"/>
    <w:rsid w:val="00035CBC"/>
    <w:rsid w:val="00035EF0"/>
    <w:rsid w:val="00035F24"/>
    <w:rsid w:val="00035F35"/>
    <w:rsid w:val="000363DD"/>
    <w:rsid w:val="000366E2"/>
    <w:rsid w:val="00037418"/>
    <w:rsid w:val="000377AE"/>
    <w:rsid w:val="00037E6F"/>
    <w:rsid w:val="0004007C"/>
    <w:rsid w:val="00040180"/>
    <w:rsid w:val="00040475"/>
    <w:rsid w:val="00040D0C"/>
    <w:rsid w:val="00040E71"/>
    <w:rsid w:val="0004161A"/>
    <w:rsid w:val="000416D1"/>
    <w:rsid w:val="000419CE"/>
    <w:rsid w:val="00041AF4"/>
    <w:rsid w:val="00041B5A"/>
    <w:rsid w:val="00041F03"/>
    <w:rsid w:val="00042648"/>
    <w:rsid w:val="00042895"/>
    <w:rsid w:val="00043109"/>
    <w:rsid w:val="0004324E"/>
    <w:rsid w:val="00043923"/>
    <w:rsid w:val="00044225"/>
    <w:rsid w:val="00044F31"/>
    <w:rsid w:val="000453C9"/>
    <w:rsid w:val="000453F9"/>
    <w:rsid w:val="0004544F"/>
    <w:rsid w:val="00045565"/>
    <w:rsid w:val="000455D3"/>
    <w:rsid w:val="00046070"/>
    <w:rsid w:val="00046097"/>
    <w:rsid w:val="000465F7"/>
    <w:rsid w:val="0004682F"/>
    <w:rsid w:val="000468B5"/>
    <w:rsid w:val="000469C9"/>
    <w:rsid w:val="00046DEC"/>
    <w:rsid w:val="000479FF"/>
    <w:rsid w:val="00047B6F"/>
    <w:rsid w:val="00047BB9"/>
    <w:rsid w:val="0005001B"/>
    <w:rsid w:val="0005024B"/>
    <w:rsid w:val="000507A8"/>
    <w:rsid w:val="00050908"/>
    <w:rsid w:val="00050D9E"/>
    <w:rsid w:val="00051048"/>
    <w:rsid w:val="000512C2"/>
    <w:rsid w:val="000517E3"/>
    <w:rsid w:val="000518A3"/>
    <w:rsid w:val="00051B55"/>
    <w:rsid w:val="00051BCA"/>
    <w:rsid w:val="0005200F"/>
    <w:rsid w:val="000520EA"/>
    <w:rsid w:val="00053011"/>
    <w:rsid w:val="00053063"/>
    <w:rsid w:val="00053591"/>
    <w:rsid w:val="0005367E"/>
    <w:rsid w:val="000536F7"/>
    <w:rsid w:val="00053F50"/>
    <w:rsid w:val="00054518"/>
    <w:rsid w:val="00054B6F"/>
    <w:rsid w:val="000552AF"/>
    <w:rsid w:val="00055FA1"/>
    <w:rsid w:val="00056193"/>
    <w:rsid w:val="000563BB"/>
    <w:rsid w:val="00056A01"/>
    <w:rsid w:val="00056BBA"/>
    <w:rsid w:val="00056C63"/>
    <w:rsid w:val="0005736A"/>
    <w:rsid w:val="00060012"/>
    <w:rsid w:val="00060556"/>
    <w:rsid w:val="00060C84"/>
    <w:rsid w:val="00061D1D"/>
    <w:rsid w:val="00061D2A"/>
    <w:rsid w:val="00061D8B"/>
    <w:rsid w:val="00061E25"/>
    <w:rsid w:val="000634A4"/>
    <w:rsid w:val="00063D55"/>
    <w:rsid w:val="00063E49"/>
    <w:rsid w:val="00063F6D"/>
    <w:rsid w:val="00064024"/>
    <w:rsid w:val="00064129"/>
    <w:rsid w:val="00064385"/>
    <w:rsid w:val="00064FB2"/>
    <w:rsid w:val="000651FF"/>
    <w:rsid w:val="00065985"/>
    <w:rsid w:val="00065A9D"/>
    <w:rsid w:val="00065EDD"/>
    <w:rsid w:val="0006647D"/>
    <w:rsid w:val="00066731"/>
    <w:rsid w:val="00066852"/>
    <w:rsid w:val="00066927"/>
    <w:rsid w:val="00066C2A"/>
    <w:rsid w:val="00066E5A"/>
    <w:rsid w:val="00067655"/>
    <w:rsid w:val="00067BC2"/>
    <w:rsid w:val="00067D49"/>
    <w:rsid w:val="00070691"/>
    <w:rsid w:val="00070BB2"/>
    <w:rsid w:val="00071248"/>
    <w:rsid w:val="0007151F"/>
    <w:rsid w:val="00071562"/>
    <w:rsid w:val="00071663"/>
    <w:rsid w:val="000718E5"/>
    <w:rsid w:val="00071E40"/>
    <w:rsid w:val="00072140"/>
    <w:rsid w:val="00072369"/>
    <w:rsid w:val="00072FBB"/>
    <w:rsid w:val="00072FC5"/>
    <w:rsid w:val="0007308D"/>
    <w:rsid w:val="000730DD"/>
    <w:rsid w:val="00073233"/>
    <w:rsid w:val="0007397D"/>
    <w:rsid w:val="000739D1"/>
    <w:rsid w:val="00073DE1"/>
    <w:rsid w:val="0007413A"/>
    <w:rsid w:val="0007425D"/>
    <w:rsid w:val="00074370"/>
    <w:rsid w:val="000744AA"/>
    <w:rsid w:val="00074696"/>
    <w:rsid w:val="00074B8D"/>
    <w:rsid w:val="00074DAC"/>
    <w:rsid w:val="00075157"/>
    <w:rsid w:val="0007544C"/>
    <w:rsid w:val="00075AA6"/>
    <w:rsid w:val="00076083"/>
    <w:rsid w:val="0007656C"/>
    <w:rsid w:val="00077509"/>
    <w:rsid w:val="00077BDC"/>
    <w:rsid w:val="00077D12"/>
    <w:rsid w:val="000808D3"/>
    <w:rsid w:val="00080C70"/>
    <w:rsid w:val="0008141A"/>
    <w:rsid w:val="0008198D"/>
    <w:rsid w:val="000820CC"/>
    <w:rsid w:val="00082AF3"/>
    <w:rsid w:val="00082CCB"/>
    <w:rsid w:val="00082F26"/>
    <w:rsid w:val="00083953"/>
    <w:rsid w:val="00083EBF"/>
    <w:rsid w:val="000848C8"/>
    <w:rsid w:val="00084B47"/>
    <w:rsid w:val="000850CA"/>
    <w:rsid w:val="0008511F"/>
    <w:rsid w:val="00085150"/>
    <w:rsid w:val="00085160"/>
    <w:rsid w:val="0008524F"/>
    <w:rsid w:val="00085456"/>
    <w:rsid w:val="000855B0"/>
    <w:rsid w:val="00085E43"/>
    <w:rsid w:val="00086D64"/>
    <w:rsid w:val="00086F18"/>
    <w:rsid w:val="0008728F"/>
    <w:rsid w:val="000872D9"/>
    <w:rsid w:val="00087A18"/>
    <w:rsid w:val="00087E71"/>
    <w:rsid w:val="000900B7"/>
    <w:rsid w:val="000907CD"/>
    <w:rsid w:val="00090D33"/>
    <w:rsid w:val="000914E3"/>
    <w:rsid w:val="0009152B"/>
    <w:rsid w:val="00091733"/>
    <w:rsid w:val="00091FAE"/>
    <w:rsid w:val="000921D1"/>
    <w:rsid w:val="0009221E"/>
    <w:rsid w:val="000922A5"/>
    <w:rsid w:val="00092C67"/>
    <w:rsid w:val="0009328D"/>
    <w:rsid w:val="00093A98"/>
    <w:rsid w:val="00093F09"/>
    <w:rsid w:val="000946E0"/>
    <w:rsid w:val="00094760"/>
    <w:rsid w:val="00094963"/>
    <w:rsid w:val="000950A6"/>
    <w:rsid w:val="000951C2"/>
    <w:rsid w:val="000951FD"/>
    <w:rsid w:val="0009571E"/>
    <w:rsid w:val="0009585C"/>
    <w:rsid w:val="00095B08"/>
    <w:rsid w:val="00095F53"/>
    <w:rsid w:val="00096029"/>
    <w:rsid w:val="00096442"/>
    <w:rsid w:val="00096AB9"/>
    <w:rsid w:val="00096BC4"/>
    <w:rsid w:val="00096D0A"/>
    <w:rsid w:val="00097007"/>
    <w:rsid w:val="00097457"/>
    <w:rsid w:val="00097E64"/>
    <w:rsid w:val="000A00FD"/>
    <w:rsid w:val="000A07C4"/>
    <w:rsid w:val="000A0C0E"/>
    <w:rsid w:val="000A0C29"/>
    <w:rsid w:val="000A0F2B"/>
    <w:rsid w:val="000A1015"/>
    <w:rsid w:val="000A1110"/>
    <w:rsid w:val="000A11D6"/>
    <w:rsid w:val="000A179D"/>
    <w:rsid w:val="000A1DEA"/>
    <w:rsid w:val="000A26F2"/>
    <w:rsid w:val="000A2CBD"/>
    <w:rsid w:val="000A2E92"/>
    <w:rsid w:val="000A2EFA"/>
    <w:rsid w:val="000A365D"/>
    <w:rsid w:val="000A3AAD"/>
    <w:rsid w:val="000A3D22"/>
    <w:rsid w:val="000A3F3F"/>
    <w:rsid w:val="000A4365"/>
    <w:rsid w:val="000A4864"/>
    <w:rsid w:val="000A4A4F"/>
    <w:rsid w:val="000A56A6"/>
    <w:rsid w:val="000A593E"/>
    <w:rsid w:val="000A5D8E"/>
    <w:rsid w:val="000A5E5F"/>
    <w:rsid w:val="000A702B"/>
    <w:rsid w:val="000A7E34"/>
    <w:rsid w:val="000A7EF1"/>
    <w:rsid w:val="000A7FD2"/>
    <w:rsid w:val="000B03C8"/>
    <w:rsid w:val="000B06AB"/>
    <w:rsid w:val="000B11A0"/>
    <w:rsid w:val="000B11E9"/>
    <w:rsid w:val="000B127D"/>
    <w:rsid w:val="000B13B0"/>
    <w:rsid w:val="000B183B"/>
    <w:rsid w:val="000B190F"/>
    <w:rsid w:val="000B1C6B"/>
    <w:rsid w:val="000B1CDC"/>
    <w:rsid w:val="000B1E12"/>
    <w:rsid w:val="000B20FB"/>
    <w:rsid w:val="000B2766"/>
    <w:rsid w:val="000B29E1"/>
    <w:rsid w:val="000B2AA1"/>
    <w:rsid w:val="000B350D"/>
    <w:rsid w:val="000B352E"/>
    <w:rsid w:val="000B3B43"/>
    <w:rsid w:val="000B3C80"/>
    <w:rsid w:val="000B3DD7"/>
    <w:rsid w:val="000B4198"/>
    <w:rsid w:val="000B45B0"/>
    <w:rsid w:val="000B466C"/>
    <w:rsid w:val="000B4B38"/>
    <w:rsid w:val="000B4BF1"/>
    <w:rsid w:val="000B4CC7"/>
    <w:rsid w:val="000B5685"/>
    <w:rsid w:val="000B57A7"/>
    <w:rsid w:val="000B5983"/>
    <w:rsid w:val="000B59A8"/>
    <w:rsid w:val="000B6674"/>
    <w:rsid w:val="000B6787"/>
    <w:rsid w:val="000B6A79"/>
    <w:rsid w:val="000B6B9F"/>
    <w:rsid w:val="000B6C05"/>
    <w:rsid w:val="000B6D4D"/>
    <w:rsid w:val="000B6DAA"/>
    <w:rsid w:val="000B71A3"/>
    <w:rsid w:val="000B7CAA"/>
    <w:rsid w:val="000C00AA"/>
    <w:rsid w:val="000C0B64"/>
    <w:rsid w:val="000C149C"/>
    <w:rsid w:val="000C150E"/>
    <w:rsid w:val="000C1EE0"/>
    <w:rsid w:val="000C2546"/>
    <w:rsid w:val="000C265A"/>
    <w:rsid w:val="000C2A3C"/>
    <w:rsid w:val="000C31F2"/>
    <w:rsid w:val="000C3848"/>
    <w:rsid w:val="000C4098"/>
    <w:rsid w:val="000C4788"/>
    <w:rsid w:val="000C4F74"/>
    <w:rsid w:val="000C50B2"/>
    <w:rsid w:val="000C555D"/>
    <w:rsid w:val="000C561F"/>
    <w:rsid w:val="000C59FF"/>
    <w:rsid w:val="000C5A09"/>
    <w:rsid w:val="000C66E6"/>
    <w:rsid w:val="000C692D"/>
    <w:rsid w:val="000C6B3E"/>
    <w:rsid w:val="000C6C02"/>
    <w:rsid w:val="000C6F88"/>
    <w:rsid w:val="000C711B"/>
    <w:rsid w:val="000C74DE"/>
    <w:rsid w:val="000D0199"/>
    <w:rsid w:val="000D0C0C"/>
    <w:rsid w:val="000D0C3A"/>
    <w:rsid w:val="000D1977"/>
    <w:rsid w:val="000D1D62"/>
    <w:rsid w:val="000D1DAB"/>
    <w:rsid w:val="000D2216"/>
    <w:rsid w:val="000D2740"/>
    <w:rsid w:val="000D29B6"/>
    <w:rsid w:val="000D2E96"/>
    <w:rsid w:val="000D2FCD"/>
    <w:rsid w:val="000D33CD"/>
    <w:rsid w:val="000D3CB0"/>
    <w:rsid w:val="000D3DE8"/>
    <w:rsid w:val="000D47C0"/>
    <w:rsid w:val="000D4AF0"/>
    <w:rsid w:val="000D4DE5"/>
    <w:rsid w:val="000D6044"/>
    <w:rsid w:val="000D6687"/>
    <w:rsid w:val="000D739C"/>
    <w:rsid w:val="000D7A7C"/>
    <w:rsid w:val="000D7E5D"/>
    <w:rsid w:val="000E005D"/>
    <w:rsid w:val="000E0AF7"/>
    <w:rsid w:val="000E0C15"/>
    <w:rsid w:val="000E1197"/>
    <w:rsid w:val="000E14EB"/>
    <w:rsid w:val="000E1517"/>
    <w:rsid w:val="000E1B6D"/>
    <w:rsid w:val="000E230D"/>
    <w:rsid w:val="000E3603"/>
    <w:rsid w:val="000E39B6"/>
    <w:rsid w:val="000E3B7C"/>
    <w:rsid w:val="000E4473"/>
    <w:rsid w:val="000E4527"/>
    <w:rsid w:val="000E48CD"/>
    <w:rsid w:val="000E5B0B"/>
    <w:rsid w:val="000E7208"/>
    <w:rsid w:val="000E727A"/>
    <w:rsid w:val="000E7386"/>
    <w:rsid w:val="000E7B26"/>
    <w:rsid w:val="000E7DB2"/>
    <w:rsid w:val="000F0074"/>
    <w:rsid w:val="000F0103"/>
    <w:rsid w:val="000F0404"/>
    <w:rsid w:val="000F0818"/>
    <w:rsid w:val="000F0E7F"/>
    <w:rsid w:val="000F12DD"/>
    <w:rsid w:val="000F149B"/>
    <w:rsid w:val="000F16BF"/>
    <w:rsid w:val="000F19B5"/>
    <w:rsid w:val="000F1E5D"/>
    <w:rsid w:val="000F2DC5"/>
    <w:rsid w:val="000F3607"/>
    <w:rsid w:val="000F48B6"/>
    <w:rsid w:val="000F5013"/>
    <w:rsid w:val="000F5258"/>
    <w:rsid w:val="000F5587"/>
    <w:rsid w:val="000F5687"/>
    <w:rsid w:val="000F5816"/>
    <w:rsid w:val="000F633D"/>
    <w:rsid w:val="000F667A"/>
    <w:rsid w:val="000F67CE"/>
    <w:rsid w:val="000F740B"/>
    <w:rsid w:val="000F7924"/>
    <w:rsid w:val="000F7CC0"/>
    <w:rsid w:val="000F7D4B"/>
    <w:rsid w:val="000F7E42"/>
    <w:rsid w:val="001006F3"/>
    <w:rsid w:val="00101169"/>
    <w:rsid w:val="00102703"/>
    <w:rsid w:val="00102801"/>
    <w:rsid w:val="001028CA"/>
    <w:rsid w:val="00102EC3"/>
    <w:rsid w:val="00103035"/>
    <w:rsid w:val="001032CE"/>
    <w:rsid w:val="0010353A"/>
    <w:rsid w:val="0010388C"/>
    <w:rsid w:val="001041CD"/>
    <w:rsid w:val="00104564"/>
    <w:rsid w:val="00104F69"/>
    <w:rsid w:val="0010536C"/>
    <w:rsid w:val="001056E2"/>
    <w:rsid w:val="00106855"/>
    <w:rsid w:val="00106BAE"/>
    <w:rsid w:val="00106CE8"/>
    <w:rsid w:val="00106E54"/>
    <w:rsid w:val="00106E7E"/>
    <w:rsid w:val="00107867"/>
    <w:rsid w:val="00107AE2"/>
    <w:rsid w:val="00107C1F"/>
    <w:rsid w:val="00107FD1"/>
    <w:rsid w:val="00110068"/>
    <w:rsid w:val="001100DC"/>
    <w:rsid w:val="00110E3C"/>
    <w:rsid w:val="001111D2"/>
    <w:rsid w:val="0011143A"/>
    <w:rsid w:val="0011156C"/>
    <w:rsid w:val="00111B9B"/>
    <w:rsid w:val="00111CA8"/>
    <w:rsid w:val="00111EE9"/>
    <w:rsid w:val="00111F27"/>
    <w:rsid w:val="00111F60"/>
    <w:rsid w:val="00111F98"/>
    <w:rsid w:val="00111FBF"/>
    <w:rsid w:val="00111FF2"/>
    <w:rsid w:val="0011291B"/>
    <w:rsid w:val="00113294"/>
    <w:rsid w:val="00114132"/>
    <w:rsid w:val="0011473A"/>
    <w:rsid w:val="00114802"/>
    <w:rsid w:val="0011483D"/>
    <w:rsid w:val="001151AD"/>
    <w:rsid w:val="001151BD"/>
    <w:rsid w:val="00115262"/>
    <w:rsid w:val="0011555A"/>
    <w:rsid w:val="0011582B"/>
    <w:rsid w:val="001159E0"/>
    <w:rsid w:val="00115E54"/>
    <w:rsid w:val="00116663"/>
    <w:rsid w:val="001166BD"/>
    <w:rsid w:val="0011692E"/>
    <w:rsid w:val="00116BC6"/>
    <w:rsid w:val="00116F06"/>
    <w:rsid w:val="0011724A"/>
    <w:rsid w:val="001172D6"/>
    <w:rsid w:val="00117A55"/>
    <w:rsid w:val="00117F28"/>
    <w:rsid w:val="0012093E"/>
    <w:rsid w:val="001209CB"/>
    <w:rsid w:val="00120DF6"/>
    <w:rsid w:val="001214F0"/>
    <w:rsid w:val="00121D9D"/>
    <w:rsid w:val="00122139"/>
    <w:rsid w:val="001221F4"/>
    <w:rsid w:val="001225D1"/>
    <w:rsid w:val="0012298F"/>
    <w:rsid w:val="00122C9B"/>
    <w:rsid w:val="00122D78"/>
    <w:rsid w:val="0012350A"/>
    <w:rsid w:val="001239AF"/>
    <w:rsid w:val="00123D49"/>
    <w:rsid w:val="00123E91"/>
    <w:rsid w:val="0012404D"/>
    <w:rsid w:val="001243DE"/>
    <w:rsid w:val="0012442A"/>
    <w:rsid w:val="0012458E"/>
    <w:rsid w:val="00124648"/>
    <w:rsid w:val="00124CAD"/>
    <w:rsid w:val="00124EE1"/>
    <w:rsid w:val="00125732"/>
    <w:rsid w:val="00125CE5"/>
    <w:rsid w:val="00125E86"/>
    <w:rsid w:val="00125F81"/>
    <w:rsid w:val="00126586"/>
    <w:rsid w:val="00126C95"/>
    <w:rsid w:val="00126F11"/>
    <w:rsid w:val="00126FC1"/>
    <w:rsid w:val="00127700"/>
    <w:rsid w:val="00127AD5"/>
    <w:rsid w:val="00127C2C"/>
    <w:rsid w:val="0013043E"/>
    <w:rsid w:val="00130DE1"/>
    <w:rsid w:val="00130E2E"/>
    <w:rsid w:val="0013176D"/>
    <w:rsid w:val="00131938"/>
    <w:rsid w:val="00131CEA"/>
    <w:rsid w:val="00131EF8"/>
    <w:rsid w:val="001320A4"/>
    <w:rsid w:val="00132121"/>
    <w:rsid w:val="001332BC"/>
    <w:rsid w:val="001333DC"/>
    <w:rsid w:val="00133CE0"/>
    <w:rsid w:val="00133EB2"/>
    <w:rsid w:val="00134008"/>
    <w:rsid w:val="00134099"/>
    <w:rsid w:val="0013416B"/>
    <w:rsid w:val="001347A7"/>
    <w:rsid w:val="00134953"/>
    <w:rsid w:val="00134C38"/>
    <w:rsid w:val="00134E21"/>
    <w:rsid w:val="00134FD9"/>
    <w:rsid w:val="001354FB"/>
    <w:rsid w:val="001355EE"/>
    <w:rsid w:val="00135E93"/>
    <w:rsid w:val="00136262"/>
    <w:rsid w:val="00136739"/>
    <w:rsid w:val="00136A1D"/>
    <w:rsid w:val="00136B1E"/>
    <w:rsid w:val="00136F31"/>
    <w:rsid w:val="001371D2"/>
    <w:rsid w:val="001373C2"/>
    <w:rsid w:val="00137568"/>
    <w:rsid w:val="001376BD"/>
    <w:rsid w:val="001376E3"/>
    <w:rsid w:val="00137B3E"/>
    <w:rsid w:val="00137B8E"/>
    <w:rsid w:val="00137E92"/>
    <w:rsid w:val="0014002B"/>
    <w:rsid w:val="001407C4"/>
    <w:rsid w:val="001409FC"/>
    <w:rsid w:val="00140B7A"/>
    <w:rsid w:val="00140C62"/>
    <w:rsid w:val="00140F6D"/>
    <w:rsid w:val="00141207"/>
    <w:rsid w:val="001421B4"/>
    <w:rsid w:val="00142425"/>
    <w:rsid w:val="001424CC"/>
    <w:rsid w:val="00142885"/>
    <w:rsid w:val="001433EB"/>
    <w:rsid w:val="00143519"/>
    <w:rsid w:val="00143B9D"/>
    <w:rsid w:val="00143C52"/>
    <w:rsid w:val="00143CAF"/>
    <w:rsid w:val="001440A2"/>
    <w:rsid w:val="0014421A"/>
    <w:rsid w:val="00144323"/>
    <w:rsid w:val="00144DFE"/>
    <w:rsid w:val="00144EC1"/>
    <w:rsid w:val="0014502A"/>
    <w:rsid w:val="0014580C"/>
    <w:rsid w:val="0014597F"/>
    <w:rsid w:val="00146049"/>
    <w:rsid w:val="001462C5"/>
    <w:rsid w:val="0014654C"/>
    <w:rsid w:val="0014674E"/>
    <w:rsid w:val="00146AA5"/>
    <w:rsid w:val="00146CB3"/>
    <w:rsid w:val="00146F51"/>
    <w:rsid w:val="00150611"/>
    <w:rsid w:val="00150C73"/>
    <w:rsid w:val="00150F15"/>
    <w:rsid w:val="001510BF"/>
    <w:rsid w:val="0015178B"/>
    <w:rsid w:val="00151845"/>
    <w:rsid w:val="0015205D"/>
    <w:rsid w:val="001522E7"/>
    <w:rsid w:val="00153263"/>
    <w:rsid w:val="001541FE"/>
    <w:rsid w:val="00154539"/>
    <w:rsid w:val="00154705"/>
    <w:rsid w:val="00154D78"/>
    <w:rsid w:val="00155018"/>
    <w:rsid w:val="00155235"/>
    <w:rsid w:val="00155901"/>
    <w:rsid w:val="00155ACE"/>
    <w:rsid w:val="00156211"/>
    <w:rsid w:val="001562BD"/>
    <w:rsid w:val="00156408"/>
    <w:rsid w:val="0015650B"/>
    <w:rsid w:val="00156BF5"/>
    <w:rsid w:val="00156F57"/>
    <w:rsid w:val="00157435"/>
    <w:rsid w:val="0015746D"/>
    <w:rsid w:val="0015799F"/>
    <w:rsid w:val="00157BFB"/>
    <w:rsid w:val="00157C71"/>
    <w:rsid w:val="00157F13"/>
    <w:rsid w:val="0016005C"/>
    <w:rsid w:val="00160A34"/>
    <w:rsid w:val="00160B21"/>
    <w:rsid w:val="0016108B"/>
    <w:rsid w:val="00161C75"/>
    <w:rsid w:val="00161D14"/>
    <w:rsid w:val="0016228D"/>
    <w:rsid w:val="00162A25"/>
    <w:rsid w:val="00162BA9"/>
    <w:rsid w:val="00163129"/>
    <w:rsid w:val="001633BF"/>
    <w:rsid w:val="001638F9"/>
    <w:rsid w:val="00164AAB"/>
    <w:rsid w:val="00164AF4"/>
    <w:rsid w:val="00164F1A"/>
    <w:rsid w:val="00165175"/>
    <w:rsid w:val="00165512"/>
    <w:rsid w:val="00165B61"/>
    <w:rsid w:val="00165D73"/>
    <w:rsid w:val="00165E54"/>
    <w:rsid w:val="00165E9D"/>
    <w:rsid w:val="00166DDD"/>
    <w:rsid w:val="001670F6"/>
    <w:rsid w:val="001671F0"/>
    <w:rsid w:val="0016778E"/>
    <w:rsid w:val="00167A9A"/>
    <w:rsid w:val="00167AFD"/>
    <w:rsid w:val="00167EAB"/>
    <w:rsid w:val="00167FEC"/>
    <w:rsid w:val="00170139"/>
    <w:rsid w:val="00170C20"/>
    <w:rsid w:val="00170E2C"/>
    <w:rsid w:val="00171591"/>
    <w:rsid w:val="001720F7"/>
    <w:rsid w:val="0017259C"/>
    <w:rsid w:val="0017288C"/>
    <w:rsid w:val="00173250"/>
    <w:rsid w:val="00173490"/>
    <w:rsid w:val="00173FDF"/>
    <w:rsid w:val="001747F6"/>
    <w:rsid w:val="001749BB"/>
    <w:rsid w:val="001755BA"/>
    <w:rsid w:val="00175E92"/>
    <w:rsid w:val="00175EE9"/>
    <w:rsid w:val="0017605A"/>
    <w:rsid w:val="00176623"/>
    <w:rsid w:val="00176AC4"/>
    <w:rsid w:val="00176B0F"/>
    <w:rsid w:val="00176B77"/>
    <w:rsid w:val="00176DA6"/>
    <w:rsid w:val="00176E6B"/>
    <w:rsid w:val="001774AE"/>
    <w:rsid w:val="00177523"/>
    <w:rsid w:val="00177B17"/>
    <w:rsid w:val="0018041C"/>
    <w:rsid w:val="00180433"/>
    <w:rsid w:val="00180662"/>
    <w:rsid w:val="00180C5A"/>
    <w:rsid w:val="00180D16"/>
    <w:rsid w:val="00180D3A"/>
    <w:rsid w:val="00180F73"/>
    <w:rsid w:val="00181173"/>
    <w:rsid w:val="001819AB"/>
    <w:rsid w:val="001819CA"/>
    <w:rsid w:val="00181D08"/>
    <w:rsid w:val="0018212B"/>
    <w:rsid w:val="00182EC7"/>
    <w:rsid w:val="00182FD4"/>
    <w:rsid w:val="001830EA"/>
    <w:rsid w:val="00183451"/>
    <w:rsid w:val="001837A6"/>
    <w:rsid w:val="001838BE"/>
    <w:rsid w:val="00183C00"/>
    <w:rsid w:val="00183F02"/>
    <w:rsid w:val="0018434E"/>
    <w:rsid w:val="0018465B"/>
    <w:rsid w:val="00184FAE"/>
    <w:rsid w:val="0018509E"/>
    <w:rsid w:val="0018538D"/>
    <w:rsid w:val="00185419"/>
    <w:rsid w:val="001859B8"/>
    <w:rsid w:val="00185B8C"/>
    <w:rsid w:val="00185D40"/>
    <w:rsid w:val="00186160"/>
    <w:rsid w:val="00186414"/>
    <w:rsid w:val="0018655D"/>
    <w:rsid w:val="001867FA"/>
    <w:rsid w:val="001874D0"/>
    <w:rsid w:val="001875D0"/>
    <w:rsid w:val="00187761"/>
    <w:rsid w:val="001877C2"/>
    <w:rsid w:val="001878B0"/>
    <w:rsid w:val="00190516"/>
    <w:rsid w:val="001906B5"/>
    <w:rsid w:val="00190778"/>
    <w:rsid w:val="001908DE"/>
    <w:rsid w:val="00190AE5"/>
    <w:rsid w:val="00191238"/>
    <w:rsid w:val="00191986"/>
    <w:rsid w:val="00192063"/>
    <w:rsid w:val="00192398"/>
    <w:rsid w:val="00192F96"/>
    <w:rsid w:val="00192FDD"/>
    <w:rsid w:val="001934EE"/>
    <w:rsid w:val="001938FF"/>
    <w:rsid w:val="00193EE7"/>
    <w:rsid w:val="00194F41"/>
    <w:rsid w:val="0019507A"/>
    <w:rsid w:val="00195407"/>
    <w:rsid w:val="0019587B"/>
    <w:rsid w:val="00195C9E"/>
    <w:rsid w:val="00196769"/>
    <w:rsid w:val="0019715E"/>
    <w:rsid w:val="00197221"/>
    <w:rsid w:val="001973C1"/>
    <w:rsid w:val="00197528"/>
    <w:rsid w:val="00197744"/>
    <w:rsid w:val="00197E26"/>
    <w:rsid w:val="00197E60"/>
    <w:rsid w:val="001A07EF"/>
    <w:rsid w:val="001A0814"/>
    <w:rsid w:val="001A1FA9"/>
    <w:rsid w:val="001A205D"/>
    <w:rsid w:val="001A2103"/>
    <w:rsid w:val="001A2320"/>
    <w:rsid w:val="001A2A88"/>
    <w:rsid w:val="001A2E8C"/>
    <w:rsid w:val="001A3AEE"/>
    <w:rsid w:val="001A3B3D"/>
    <w:rsid w:val="001A3E69"/>
    <w:rsid w:val="001A494B"/>
    <w:rsid w:val="001A5E02"/>
    <w:rsid w:val="001A5FF8"/>
    <w:rsid w:val="001A66CA"/>
    <w:rsid w:val="001A718C"/>
    <w:rsid w:val="001A7D62"/>
    <w:rsid w:val="001A7DF7"/>
    <w:rsid w:val="001B02B5"/>
    <w:rsid w:val="001B0771"/>
    <w:rsid w:val="001B10DA"/>
    <w:rsid w:val="001B1E50"/>
    <w:rsid w:val="001B1E67"/>
    <w:rsid w:val="001B2409"/>
    <w:rsid w:val="001B27A9"/>
    <w:rsid w:val="001B28A5"/>
    <w:rsid w:val="001B2977"/>
    <w:rsid w:val="001B3198"/>
    <w:rsid w:val="001B3983"/>
    <w:rsid w:val="001B3E77"/>
    <w:rsid w:val="001B419C"/>
    <w:rsid w:val="001B4248"/>
    <w:rsid w:val="001B52F9"/>
    <w:rsid w:val="001B5459"/>
    <w:rsid w:val="001B57A5"/>
    <w:rsid w:val="001B5A8F"/>
    <w:rsid w:val="001B5AFC"/>
    <w:rsid w:val="001B5BD6"/>
    <w:rsid w:val="001B5DD2"/>
    <w:rsid w:val="001B5F77"/>
    <w:rsid w:val="001B6178"/>
    <w:rsid w:val="001B635C"/>
    <w:rsid w:val="001B68CA"/>
    <w:rsid w:val="001B6C7F"/>
    <w:rsid w:val="001B702C"/>
    <w:rsid w:val="001B7200"/>
    <w:rsid w:val="001B78D6"/>
    <w:rsid w:val="001B7C18"/>
    <w:rsid w:val="001C062C"/>
    <w:rsid w:val="001C06FB"/>
    <w:rsid w:val="001C09DF"/>
    <w:rsid w:val="001C0B67"/>
    <w:rsid w:val="001C0C0F"/>
    <w:rsid w:val="001C0EC2"/>
    <w:rsid w:val="001C1181"/>
    <w:rsid w:val="001C1462"/>
    <w:rsid w:val="001C229E"/>
    <w:rsid w:val="001C2462"/>
    <w:rsid w:val="001C24D7"/>
    <w:rsid w:val="001C2690"/>
    <w:rsid w:val="001C2693"/>
    <w:rsid w:val="001C2C6C"/>
    <w:rsid w:val="001C334F"/>
    <w:rsid w:val="001C33CF"/>
    <w:rsid w:val="001C4063"/>
    <w:rsid w:val="001C416E"/>
    <w:rsid w:val="001C418A"/>
    <w:rsid w:val="001C46F7"/>
    <w:rsid w:val="001C4834"/>
    <w:rsid w:val="001C4950"/>
    <w:rsid w:val="001C4A97"/>
    <w:rsid w:val="001C5408"/>
    <w:rsid w:val="001C6EB2"/>
    <w:rsid w:val="001C71E4"/>
    <w:rsid w:val="001C7311"/>
    <w:rsid w:val="001C7679"/>
    <w:rsid w:val="001D0A21"/>
    <w:rsid w:val="001D0B7D"/>
    <w:rsid w:val="001D0C92"/>
    <w:rsid w:val="001D0D69"/>
    <w:rsid w:val="001D1796"/>
    <w:rsid w:val="001D1D57"/>
    <w:rsid w:val="001D1EA7"/>
    <w:rsid w:val="001D21AA"/>
    <w:rsid w:val="001D25B0"/>
    <w:rsid w:val="001D264A"/>
    <w:rsid w:val="001D27BE"/>
    <w:rsid w:val="001D2B4A"/>
    <w:rsid w:val="001D2EDB"/>
    <w:rsid w:val="001D31DB"/>
    <w:rsid w:val="001D3BDA"/>
    <w:rsid w:val="001D4273"/>
    <w:rsid w:val="001D47A3"/>
    <w:rsid w:val="001D4963"/>
    <w:rsid w:val="001D50BE"/>
    <w:rsid w:val="001D51B0"/>
    <w:rsid w:val="001D53CA"/>
    <w:rsid w:val="001D5791"/>
    <w:rsid w:val="001D5938"/>
    <w:rsid w:val="001D5A0A"/>
    <w:rsid w:val="001D5CDE"/>
    <w:rsid w:val="001D5D1D"/>
    <w:rsid w:val="001D6614"/>
    <w:rsid w:val="001D67CB"/>
    <w:rsid w:val="001D67E2"/>
    <w:rsid w:val="001D6A2C"/>
    <w:rsid w:val="001D7D36"/>
    <w:rsid w:val="001D7FA0"/>
    <w:rsid w:val="001E0467"/>
    <w:rsid w:val="001E04E8"/>
    <w:rsid w:val="001E0689"/>
    <w:rsid w:val="001E0690"/>
    <w:rsid w:val="001E0AF3"/>
    <w:rsid w:val="001E0C80"/>
    <w:rsid w:val="001E160A"/>
    <w:rsid w:val="001E18A9"/>
    <w:rsid w:val="001E1E94"/>
    <w:rsid w:val="001E2103"/>
    <w:rsid w:val="001E2390"/>
    <w:rsid w:val="001E2D34"/>
    <w:rsid w:val="001E3003"/>
    <w:rsid w:val="001E3733"/>
    <w:rsid w:val="001E3A74"/>
    <w:rsid w:val="001E3FBD"/>
    <w:rsid w:val="001E431A"/>
    <w:rsid w:val="001E43B3"/>
    <w:rsid w:val="001E46A1"/>
    <w:rsid w:val="001E47CC"/>
    <w:rsid w:val="001E4BF8"/>
    <w:rsid w:val="001E4FE7"/>
    <w:rsid w:val="001E5E9E"/>
    <w:rsid w:val="001E5F54"/>
    <w:rsid w:val="001E60C5"/>
    <w:rsid w:val="001E6497"/>
    <w:rsid w:val="001E664A"/>
    <w:rsid w:val="001E66CE"/>
    <w:rsid w:val="001E69B0"/>
    <w:rsid w:val="001E6DAD"/>
    <w:rsid w:val="001E6E76"/>
    <w:rsid w:val="001E7593"/>
    <w:rsid w:val="001E78EA"/>
    <w:rsid w:val="001E7E55"/>
    <w:rsid w:val="001F0042"/>
    <w:rsid w:val="001F08D4"/>
    <w:rsid w:val="001F0F7E"/>
    <w:rsid w:val="001F13E9"/>
    <w:rsid w:val="001F179A"/>
    <w:rsid w:val="001F184C"/>
    <w:rsid w:val="001F2051"/>
    <w:rsid w:val="001F24D6"/>
    <w:rsid w:val="001F28F2"/>
    <w:rsid w:val="001F2B97"/>
    <w:rsid w:val="001F2D81"/>
    <w:rsid w:val="001F3A0A"/>
    <w:rsid w:val="001F3A92"/>
    <w:rsid w:val="001F3F5B"/>
    <w:rsid w:val="001F41BD"/>
    <w:rsid w:val="001F47A8"/>
    <w:rsid w:val="001F497B"/>
    <w:rsid w:val="001F4BC4"/>
    <w:rsid w:val="001F4DCA"/>
    <w:rsid w:val="001F5025"/>
    <w:rsid w:val="001F5060"/>
    <w:rsid w:val="001F553A"/>
    <w:rsid w:val="001F565C"/>
    <w:rsid w:val="001F5A1D"/>
    <w:rsid w:val="001F6201"/>
    <w:rsid w:val="001F64CD"/>
    <w:rsid w:val="001F767E"/>
    <w:rsid w:val="0020013C"/>
    <w:rsid w:val="00200275"/>
    <w:rsid w:val="002004E1"/>
    <w:rsid w:val="0020085F"/>
    <w:rsid w:val="00200AA5"/>
    <w:rsid w:val="00200CBA"/>
    <w:rsid w:val="0020118C"/>
    <w:rsid w:val="002016DA"/>
    <w:rsid w:val="00201881"/>
    <w:rsid w:val="00201B08"/>
    <w:rsid w:val="0020276A"/>
    <w:rsid w:val="00203128"/>
    <w:rsid w:val="002035B4"/>
    <w:rsid w:val="00203680"/>
    <w:rsid w:val="002039EF"/>
    <w:rsid w:val="00203CA8"/>
    <w:rsid w:val="00203D08"/>
    <w:rsid w:val="00204386"/>
    <w:rsid w:val="00205039"/>
    <w:rsid w:val="0020512D"/>
    <w:rsid w:val="002053F5"/>
    <w:rsid w:val="0020541D"/>
    <w:rsid w:val="00205618"/>
    <w:rsid w:val="0020629C"/>
    <w:rsid w:val="00206598"/>
    <w:rsid w:val="00206947"/>
    <w:rsid w:val="00206EF9"/>
    <w:rsid w:val="0020777B"/>
    <w:rsid w:val="00207818"/>
    <w:rsid w:val="002079BE"/>
    <w:rsid w:val="00207B3A"/>
    <w:rsid w:val="0021014A"/>
    <w:rsid w:val="002109CA"/>
    <w:rsid w:val="00210D1F"/>
    <w:rsid w:val="002112F5"/>
    <w:rsid w:val="002114C6"/>
    <w:rsid w:val="00211672"/>
    <w:rsid w:val="002117F4"/>
    <w:rsid w:val="00212415"/>
    <w:rsid w:val="0021246F"/>
    <w:rsid w:val="00212705"/>
    <w:rsid w:val="00212B1B"/>
    <w:rsid w:val="0021383C"/>
    <w:rsid w:val="00213D10"/>
    <w:rsid w:val="00213DF6"/>
    <w:rsid w:val="00214075"/>
    <w:rsid w:val="00214329"/>
    <w:rsid w:val="00214843"/>
    <w:rsid w:val="0021492C"/>
    <w:rsid w:val="00214949"/>
    <w:rsid w:val="002149D2"/>
    <w:rsid w:val="002150F3"/>
    <w:rsid w:val="00215838"/>
    <w:rsid w:val="0021599A"/>
    <w:rsid w:val="002160E4"/>
    <w:rsid w:val="002161DF"/>
    <w:rsid w:val="002161F8"/>
    <w:rsid w:val="00216671"/>
    <w:rsid w:val="002170B3"/>
    <w:rsid w:val="0021741C"/>
    <w:rsid w:val="0021787D"/>
    <w:rsid w:val="00217DAD"/>
    <w:rsid w:val="00220627"/>
    <w:rsid w:val="0022064C"/>
    <w:rsid w:val="00221076"/>
    <w:rsid w:val="00221669"/>
    <w:rsid w:val="00221795"/>
    <w:rsid w:val="00221D1F"/>
    <w:rsid w:val="00221F93"/>
    <w:rsid w:val="00222015"/>
    <w:rsid w:val="0022208D"/>
    <w:rsid w:val="0022249A"/>
    <w:rsid w:val="00222B47"/>
    <w:rsid w:val="00222D33"/>
    <w:rsid w:val="0022322B"/>
    <w:rsid w:val="00223938"/>
    <w:rsid w:val="0022416F"/>
    <w:rsid w:val="002243CD"/>
    <w:rsid w:val="00224876"/>
    <w:rsid w:val="00225BFA"/>
    <w:rsid w:val="00225D48"/>
    <w:rsid w:val="00226482"/>
    <w:rsid w:val="00226651"/>
    <w:rsid w:val="0022690E"/>
    <w:rsid w:val="002272BF"/>
    <w:rsid w:val="00227613"/>
    <w:rsid w:val="00230704"/>
    <w:rsid w:val="002308E1"/>
    <w:rsid w:val="00231104"/>
    <w:rsid w:val="00231C7D"/>
    <w:rsid w:val="0023299B"/>
    <w:rsid w:val="00232A27"/>
    <w:rsid w:val="00232AAE"/>
    <w:rsid w:val="00232B3B"/>
    <w:rsid w:val="00232D65"/>
    <w:rsid w:val="0023303A"/>
    <w:rsid w:val="0023305D"/>
    <w:rsid w:val="00233358"/>
    <w:rsid w:val="00233A04"/>
    <w:rsid w:val="00234338"/>
    <w:rsid w:val="00234339"/>
    <w:rsid w:val="0023500B"/>
    <w:rsid w:val="00235271"/>
    <w:rsid w:val="00235A06"/>
    <w:rsid w:val="00236572"/>
    <w:rsid w:val="00236604"/>
    <w:rsid w:val="00236C43"/>
    <w:rsid w:val="002370C9"/>
    <w:rsid w:val="002372C9"/>
    <w:rsid w:val="0023747E"/>
    <w:rsid w:val="00237AB4"/>
    <w:rsid w:val="00237DC2"/>
    <w:rsid w:val="0024026F"/>
    <w:rsid w:val="0024035A"/>
    <w:rsid w:val="00240BD0"/>
    <w:rsid w:val="00241E39"/>
    <w:rsid w:val="002429E5"/>
    <w:rsid w:val="00242F86"/>
    <w:rsid w:val="0024327D"/>
    <w:rsid w:val="00243820"/>
    <w:rsid w:val="0024394D"/>
    <w:rsid w:val="00243CCA"/>
    <w:rsid w:val="002442DA"/>
    <w:rsid w:val="00244501"/>
    <w:rsid w:val="00244A8E"/>
    <w:rsid w:val="002454EB"/>
    <w:rsid w:val="00245DCA"/>
    <w:rsid w:val="00246111"/>
    <w:rsid w:val="00246316"/>
    <w:rsid w:val="00246729"/>
    <w:rsid w:val="00246EC9"/>
    <w:rsid w:val="00247661"/>
    <w:rsid w:val="0024798D"/>
    <w:rsid w:val="00247A61"/>
    <w:rsid w:val="00247F86"/>
    <w:rsid w:val="00250D61"/>
    <w:rsid w:val="00250F81"/>
    <w:rsid w:val="00251091"/>
    <w:rsid w:val="00251795"/>
    <w:rsid w:val="002518D7"/>
    <w:rsid w:val="00251FCF"/>
    <w:rsid w:val="00252685"/>
    <w:rsid w:val="00252C1D"/>
    <w:rsid w:val="002532E1"/>
    <w:rsid w:val="002541E5"/>
    <w:rsid w:val="00254AD5"/>
    <w:rsid w:val="00254C23"/>
    <w:rsid w:val="00255037"/>
    <w:rsid w:val="0025532B"/>
    <w:rsid w:val="00255363"/>
    <w:rsid w:val="00255696"/>
    <w:rsid w:val="0025590E"/>
    <w:rsid w:val="00255B47"/>
    <w:rsid w:val="00255BE3"/>
    <w:rsid w:val="00255D1A"/>
    <w:rsid w:val="00255F16"/>
    <w:rsid w:val="0025640E"/>
    <w:rsid w:val="00256F62"/>
    <w:rsid w:val="0025714B"/>
    <w:rsid w:val="00257785"/>
    <w:rsid w:val="002578A5"/>
    <w:rsid w:val="00257908"/>
    <w:rsid w:val="00257B79"/>
    <w:rsid w:val="00257C1C"/>
    <w:rsid w:val="00257C29"/>
    <w:rsid w:val="00257D6E"/>
    <w:rsid w:val="00257DD6"/>
    <w:rsid w:val="00260319"/>
    <w:rsid w:val="002604D7"/>
    <w:rsid w:val="00260509"/>
    <w:rsid w:val="002605D9"/>
    <w:rsid w:val="0026082B"/>
    <w:rsid w:val="00260EBD"/>
    <w:rsid w:val="00260F96"/>
    <w:rsid w:val="00260FB7"/>
    <w:rsid w:val="0026138C"/>
    <w:rsid w:val="00261513"/>
    <w:rsid w:val="0026169C"/>
    <w:rsid w:val="00262328"/>
    <w:rsid w:val="002625C6"/>
    <w:rsid w:val="0026269E"/>
    <w:rsid w:val="002626C7"/>
    <w:rsid w:val="00262914"/>
    <w:rsid w:val="00262E7B"/>
    <w:rsid w:val="00262E9D"/>
    <w:rsid w:val="002630B9"/>
    <w:rsid w:val="002636C7"/>
    <w:rsid w:val="00263FCB"/>
    <w:rsid w:val="0026415E"/>
    <w:rsid w:val="002643CE"/>
    <w:rsid w:val="00264586"/>
    <w:rsid w:val="00264BEA"/>
    <w:rsid w:val="002651FB"/>
    <w:rsid w:val="00265879"/>
    <w:rsid w:val="00265B37"/>
    <w:rsid w:val="00265D5C"/>
    <w:rsid w:val="002660ED"/>
    <w:rsid w:val="00266470"/>
    <w:rsid w:val="002664C1"/>
    <w:rsid w:val="002669AF"/>
    <w:rsid w:val="00266A61"/>
    <w:rsid w:val="00267570"/>
    <w:rsid w:val="00267A59"/>
    <w:rsid w:val="00267A7A"/>
    <w:rsid w:val="002702E4"/>
    <w:rsid w:val="002703BE"/>
    <w:rsid w:val="00270559"/>
    <w:rsid w:val="002707F8"/>
    <w:rsid w:val="00270B7F"/>
    <w:rsid w:val="00271165"/>
    <w:rsid w:val="00271183"/>
    <w:rsid w:val="00271359"/>
    <w:rsid w:val="002716C0"/>
    <w:rsid w:val="00271B72"/>
    <w:rsid w:val="00271C09"/>
    <w:rsid w:val="002721A3"/>
    <w:rsid w:val="002721DB"/>
    <w:rsid w:val="002723D6"/>
    <w:rsid w:val="00272596"/>
    <w:rsid w:val="0027264B"/>
    <w:rsid w:val="002727C8"/>
    <w:rsid w:val="00272A05"/>
    <w:rsid w:val="00272A9B"/>
    <w:rsid w:val="00272CDF"/>
    <w:rsid w:val="00273E6E"/>
    <w:rsid w:val="002746B4"/>
    <w:rsid w:val="002748A4"/>
    <w:rsid w:val="00274A4C"/>
    <w:rsid w:val="00274CA8"/>
    <w:rsid w:val="00274EC5"/>
    <w:rsid w:val="00275499"/>
    <w:rsid w:val="002760E6"/>
    <w:rsid w:val="00276111"/>
    <w:rsid w:val="00276401"/>
    <w:rsid w:val="002766ED"/>
    <w:rsid w:val="00276CCB"/>
    <w:rsid w:val="00277458"/>
    <w:rsid w:val="00277A4E"/>
    <w:rsid w:val="002800BD"/>
    <w:rsid w:val="00280132"/>
    <w:rsid w:val="00280470"/>
    <w:rsid w:val="00280D1B"/>
    <w:rsid w:val="002810FC"/>
    <w:rsid w:val="00281A53"/>
    <w:rsid w:val="00281D45"/>
    <w:rsid w:val="00281E84"/>
    <w:rsid w:val="00281ECE"/>
    <w:rsid w:val="00281FC2"/>
    <w:rsid w:val="002824A1"/>
    <w:rsid w:val="00282714"/>
    <w:rsid w:val="0028295A"/>
    <w:rsid w:val="00282A51"/>
    <w:rsid w:val="0028313C"/>
    <w:rsid w:val="00283855"/>
    <w:rsid w:val="00283AC4"/>
    <w:rsid w:val="00283CF5"/>
    <w:rsid w:val="00283D8E"/>
    <w:rsid w:val="00284003"/>
    <w:rsid w:val="002841CC"/>
    <w:rsid w:val="00284321"/>
    <w:rsid w:val="0028433C"/>
    <w:rsid w:val="0028454F"/>
    <w:rsid w:val="002848DA"/>
    <w:rsid w:val="0028494D"/>
    <w:rsid w:val="002855CD"/>
    <w:rsid w:val="00285E12"/>
    <w:rsid w:val="00285F67"/>
    <w:rsid w:val="00285FCE"/>
    <w:rsid w:val="002861F7"/>
    <w:rsid w:val="0028642A"/>
    <w:rsid w:val="002868FF"/>
    <w:rsid w:val="00287036"/>
    <w:rsid w:val="00287276"/>
    <w:rsid w:val="00287319"/>
    <w:rsid w:val="00287E9C"/>
    <w:rsid w:val="002903C9"/>
    <w:rsid w:val="00290A1D"/>
    <w:rsid w:val="00290C53"/>
    <w:rsid w:val="0029156A"/>
    <w:rsid w:val="0029168E"/>
    <w:rsid w:val="0029178C"/>
    <w:rsid w:val="0029189F"/>
    <w:rsid w:val="002918C5"/>
    <w:rsid w:val="00291A71"/>
    <w:rsid w:val="00291A92"/>
    <w:rsid w:val="00291C44"/>
    <w:rsid w:val="0029222C"/>
    <w:rsid w:val="00292248"/>
    <w:rsid w:val="002922E7"/>
    <w:rsid w:val="002929F1"/>
    <w:rsid w:val="00292A11"/>
    <w:rsid w:val="00292B14"/>
    <w:rsid w:val="00292B18"/>
    <w:rsid w:val="00292C3D"/>
    <w:rsid w:val="002931E1"/>
    <w:rsid w:val="0029325D"/>
    <w:rsid w:val="00293681"/>
    <w:rsid w:val="002937D7"/>
    <w:rsid w:val="00293AD7"/>
    <w:rsid w:val="00293C3A"/>
    <w:rsid w:val="00293C4B"/>
    <w:rsid w:val="0029407B"/>
    <w:rsid w:val="00294467"/>
    <w:rsid w:val="002948C0"/>
    <w:rsid w:val="00294CBB"/>
    <w:rsid w:val="00294EA7"/>
    <w:rsid w:val="0029522A"/>
    <w:rsid w:val="0029605E"/>
    <w:rsid w:val="0029654E"/>
    <w:rsid w:val="00296B00"/>
    <w:rsid w:val="0029716C"/>
    <w:rsid w:val="002972AE"/>
    <w:rsid w:val="00297EF0"/>
    <w:rsid w:val="002A0108"/>
    <w:rsid w:val="002A0166"/>
    <w:rsid w:val="002A0474"/>
    <w:rsid w:val="002A08EE"/>
    <w:rsid w:val="002A1271"/>
    <w:rsid w:val="002A130F"/>
    <w:rsid w:val="002A17C0"/>
    <w:rsid w:val="002A2533"/>
    <w:rsid w:val="002A2796"/>
    <w:rsid w:val="002A2A80"/>
    <w:rsid w:val="002A4506"/>
    <w:rsid w:val="002A467E"/>
    <w:rsid w:val="002A5343"/>
    <w:rsid w:val="002A5350"/>
    <w:rsid w:val="002A5B02"/>
    <w:rsid w:val="002A5BCB"/>
    <w:rsid w:val="002A61E4"/>
    <w:rsid w:val="002A632C"/>
    <w:rsid w:val="002A6923"/>
    <w:rsid w:val="002A6B7D"/>
    <w:rsid w:val="002A7327"/>
    <w:rsid w:val="002B01A8"/>
    <w:rsid w:val="002B0431"/>
    <w:rsid w:val="002B06B9"/>
    <w:rsid w:val="002B0766"/>
    <w:rsid w:val="002B0A76"/>
    <w:rsid w:val="002B0DFC"/>
    <w:rsid w:val="002B120E"/>
    <w:rsid w:val="002B15AA"/>
    <w:rsid w:val="002B1843"/>
    <w:rsid w:val="002B2354"/>
    <w:rsid w:val="002B27D1"/>
    <w:rsid w:val="002B2A25"/>
    <w:rsid w:val="002B2A39"/>
    <w:rsid w:val="002B2B05"/>
    <w:rsid w:val="002B2C57"/>
    <w:rsid w:val="002B318C"/>
    <w:rsid w:val="002B35DE"/>
    <w:rsid w:val="002B3776"/>
    <w:rsid w:val="002B3CF8"/>
    <w:rsid w:val="002B4020"/>
    <w:rsid w:val="002B47C6"/>
    <w:rsid w:val="002B4A78"/>
    <w:rsid w:val="002B5663"/>
    <w:rsid w:val="002B5728"/>
    <w:rsid w:val="002B6131"/>
    <w:rsid w:val="002B63F0"/>
    <w:rsid w:val="002B677E"/>
    <w:rsid w:val="002B759E"/>
    <w:rsid w:val="002B7669"/>
    <w:rsid w:val="002C0433"/>
    <w:rsid w:val="002C04D6"/>
    <w:rsid w:val="002C0BDF"/>
    <w:rsid w:val="002C1330"/>
    <w:rsid w:val="002C1CA0"/>
    <w:rsid w:val="002C1F72"/>
    <w:rsid w:val="002C1FED"/>
    <w:rsid w:val="002C2419"/>
    <w:rsid w:val="002C247C"/>
    <w:rsid w:val="002C267D"/>
    <w:rsid w:val="002C269A"/>
    <w:rsid w:val="002C29DD"/>
    <w:rsid w:val="002C328D"/>
    <w:rsid w:val="002C33D9"/>
    <w:rsid w:val="002C3980"/>
    <w:rsid w:val="002C3D1E"/>
    <w:rsid w:val="002C43AF"/>
    <w:rsid w:val="002C47BA"/>
    <w:rsid w:val="002C48D7"/>
    <w:rsid w:val="002C4A57"/>
    <w:rsid w:val="002C4DDA"/>
    <w:rsid w:val="002C4E69"/>
    <w:rsid w:val="002C5354"/>
    <w:rsid w:val="002C5CEF"/>
    <w:rsid w:val="002C5EDD"/>
    <w:rsid w:val="002C602D"/>
    <w:rsid w:val="002C62AF"/>
    <w:rsid w:val="002C630C"/>
    <w:rsid w:val="002C69BE"/>
    <w:rsid w:val="002C6B7E"/>
    <w:rsid w:val="002C6BEE"/>
    <w:rsid w:val="002C6C9B"/>
    <w:rsid w:val="002C6E7C"/>
    <w:rsid w:val="002C72FF"/>
    <w:rsid w:val="002C7364"/>
    <w:rsid w:val="002C762B"/>
    <w:rsid w:val="002C7CC3"/>
    <w:rsid w:val="002C7DEB"/>
    <w:rsid w:val="002D0A5F"/>
    <w:rsid w:val="002D0E6E"/>
    <w:rsid w:val="002D0F47"/>
    <w:rsid w:val="002D139E"/>
    <w:rsid w:val="002D17E8"/>
    <w:rsid w:val="002D1B63"/>
    <w:rsid w:val="002D1BC2"/>
    <w:rsid w:val="002D2140"/>
    <w:rsid w:val="002D2282"/>
    <w:rsid w:val="002D2697"/>
    <w:rsid w:val="002D2756"/>
    <w:rsid w:val="002D2778"/>
    <w:rsid w:val="002D2820"/>
    <w:rsid w:val="002D2DE7"/>
    <w:rsid w:val="002D2F33"/>
    <w:rsid w:val="002D314E"/>
    <w:rsid w:val="002D3B4C"/>
    <w:rsid w:val="002D3CC7"/>
    <w:rsid w:val="002D3E1A"/>
    <w:rsid w:val="002D4168"/>
    <w:rsid w:val="002D4531"/>
    <w:rsid w:val="002D45E5"/>
    <w:rsid w:val="002D4B1B"/>
    <w:rsid w:val="002D4BBB"/>
    <w:rsid w:val="002D58A2"/>
    <w:rsid w:val="002D5939"/>
    <w:rsid w:val="002D5B60"/>
    <w:rsid w:val="002D5E27"/>
    <w:rsid w:val="002D6730"/>
    <w:rsid w:val="002D6B13"/>
    <w:rsid w:val="002D6CD9"/>
    <w:rsid w:val="002D768C"/>
    <w:rsid w:val="002D79B5"/>
    <w:rsid w:val="002E0224"/>
    <w:rsid w:val="002E062D"/>
    <w:rsid w:val="002E1590"/>
    <w:rsid w:val="002E1817"/>
    <w:rsid w:val="002E1E08"/>
    <w:rsid w:val="002E1F03"/>
    <w:rsid w:val="002E20C7"/>
    <w:rsid w:val="002E2BD0"/>
    <w:rsid w:val="002E3FBE"/>
    <w:rsid w:val="002E42E8"/>
    <w:rsid w:val="002E45E8"/>
    <w:rsid w:val="002E5802"/>
    <w:rsid w:val="002E58D0"/>
    <w:rsid w:val="002E5A1B"/>
    <w:rsid w:val="002E5C08"/>
    <w:rsid w:val="002E6087"/>
    <w:rsid w:val="002E68C0"/>
    <w:rsid w:val="002E738B"/>
    <w:rsid w:val="002E7F88"/>
    <w:rsid w:val="002F11A1"/>
    <w:rsid w:val="002F11CA"/>
    <w:rsid w:val="002F11DF"/>
    <w:rsid w:val="002F13D6"/>
    <w:rsid w:val="002F15EC"/>
    <w:rsid w:val="002F1BEA"/>
    <w:rsid w:val="002F1C10"/>
    <w:rsid w:val="002F1DDE"/>
    <w:rsid w:val="002F223E"/>
    <w:rsid w:val="002F243D"/>
    <w:rsid w:val="002F287F"/>
    <w:rsid w:val="002F2A29"/>
    <w:rsid w:val="002F2B97"/>
    <w:rsid w:val="002F318F"/>
    <w:rsid w:val="002F325D"/>
    <w:rsid w:val="002F3549"/>
    <w:rsid w:val="002F392C"/>
    <w:rsid w:val="002F3C13"/>
    <w:rsid w:val="002F4A05"/>
    <w:rsid w:val="002F4B1A"/>
    <w:rsid w:val="002F55B5"/>
    <w:rsid w:val="002F573D"/>
    <w:rsid w:val="002F5758"/>
    <w:rsid w:val="002F57FA"/>
    <w:rsid w:val="002F5872"/>
    <w:rsid w:val="002F5A0A"/>
    <w:rsid w:val="002F5BA0"/>
    <w:rsid w:val="002F5DD1"/>
    <w:rsid w:val="002F5E19"/>
    <w:rsid w:val="002F6660"/>
    <w:rsid w:val="002F69C0"/>
    <w:rsid w:val="002F6BB8"/>
    <w:rsid w:val="002F6D2C"/>
    <w:rsid w:val="002F6F1A"/>
    <w:rsid w:val="002F7204"/>
    <w:rsid w:val="002F79A6"/>
    <w:rsid w:val="002F7A82"/>
    <w:rsid w:val="002F7B3D"/>
    <w:rsid w:val="002F7E05"/>
    <w:rsid w:val="00300190"/>
    <w:rsid w:val="00300634"/>
    <w:rsid w:val="00300A4C"/>
    <w:rsid w:val="003013B2"/>
    <w:rsid w:val="00301875"/>
    <w:rsid w:val="00301F6E"/>
    <w:rsid w:val="00302048"/>
    <w:rsid w:val="00302529"/>
    <w:rsid w:val="003025E7"/>
    <w:rsid w:val="00302B26"/>
    <w:rsid w:val="00302C31"/>
    <w:rsid w:val="00302E5A"/>
    <w:rsid w:val="003030DE"/>
    <w:rsid w:val="00303878"/>
    <w:rsid w:val="00303BBF"/>
    <w:rsid w:val="00304CD0"/>
    <w:rsid w:val="00304F4B"/>
    <w:rsid w:val="003055C9"/>
    <w:rsid w:val="003058DF"/>
    <w:rsid w:val="00306187"/>
    <w:rsid w:val="00306984"/>
    <w:rsid w:val="00306992"/>
    <w:rsid w:val="00306B11"/>
    <w:rsid w:val="00307299"/>
    <w:rsid w:val="003075AD"/>
    <w:rsid w:val="00307CA7"/>
    <w:rsid w:val="00307D1E"/>
    <w:rsid w:val="00307EEB"/>
    <w:rsid w:val="00307FB4"/>
    <w:rsid w:val="00310273"/>
    <w:rsid w:val="00310386"/>
    <w:rsid w:val="00310504"/>
    <w:rsid w:val="003106B2"/>
    <w:rsid w:val="0031078D"/>
    <w:rsid w:val="00310F00"/>
    <w:rsid w:val="00311170"/>
    <w:rsid w:val="0031140F"/>
    <w:rsid w:val="00311D0B"/>
    <w:rsid w:val="00311D56"/>
    <w:rsid w:val="00311F3B"/>
    <w:rsid w:val="003121BA"/>
    <w:rsid w:val="003126D4"/>
    <w:rsid w:val="00312857"/>
    <w:rsid w:val="00312EF9"/>
    <w:rsid w:val="00312FDA"/>
    <w:rsid w:val="003134B4"/>
    <w:rsid w:val="0031356B"/>
    <w:rsid w:val="00313F5B"/>
    <w:rsid w:val="003141BF"/>
    <w:rsid w:val="0031436D"/>
    <w:rsid w:val="003143B8"/>
    <w:rsid w:val="003145E6"/>
    <w:rsid w:val="0031479D"/>
    <w:rsid w:val="00315C97"/>
    <w:rsid w:val="003163D1"/>
    <w:rsid w:val="0031696C"/>
    <w:rsid w:val="00316A50"/>
    <w:rsid w:val="00316F88"/>
    <w:rsid w:val="00317312"/>
    <w:rsid w:val="003173F1"/>
    <w:rsid w:val="003179FC"/>
    <w:rsid w:val="00320020"/>
    <w:rsid w:val="00320952"/>
    <w:rsid w:val="00321055"/>
    <w:rsid w:val="003211FC"/>
    <w:rsid w:val="003214AE"/>
    <w:rsid w:val="003217BC"/>
    <w:rsid w:val="00321B9F"/>
    <w:rsid w:val="0032217F"/>
    <w:rsid w:val="00322354"/>
    <w:rsid w:val="0032262B"/>
    <w:rsid w:val="00322BC3"/>
    <w:rsid w:val="00322D46"/>
    <w:rsid w:val="00322E78"/>
    <w:rsid w:val="003230EA"/>
    <w:rsid w:val="0032341B"/>
    <w:rsid w:val="00323B47"/>
    <w:rsid w:val="0032403E"/>
    <w:rsid w:val="00324076"/>
    <w:rsid w:val="0032464F"/>
    <w:rsid w:val="00324C73"/>
    <w:rsid w:val="003251FA"/>
    <w:rsid w:val="003257B1"/>
    <w:rsid w:val="00325D30"/>
    <w:rsid w:val="0032662D"/>
    <w:rsid w:val="0032671E"/>
    <w:rsid w:val="00326FCD"/>
    <w:rsid w:val="00327040"/>
    <w:rsid w:val="003279B8"/>
    <w:rsid w:val="00327B4A"/>
    <w:rsid w:val="00330663"/>
    <w:rsid w:val="00330D5C"/>
    <w:rsid w:val="00331254"/>
    <w:rsid w:val="003319C4"/>
    <w:rsid w:val="00331BE4"/>
    <w:rsid w:val="003321DB"/>
    <w:rsid w:val="003327C5"/>
    <w:rsid w:val="00332B57"/>
    <w:rsid w:val="00332D2F"/>
    <w:rsid w:val="00332D48"/>
    <w:rsid w:val="00332F1A"/>
    <w:rsid w:val="00333051"/>
    <w:rsid w:val="003330B9"/>
    <w:rsid w:val="00333168"/>
    <w:rsid w:val="003333D0"/>
    <w:rsid w:val="00333AA5"/>
    <w:rsid w:val="00333D2D"/>
    <w:rsid w:val="0033421E"/>
    <w:rsid w:val="00334BEA"/>
    <w:rsid w:val="0033581A"/>
    <w:rsid w:val="0033608E"/>
    <w:rsid w:val="00336929"/>
    <w:rsid w:val="00336D4A"/>
    <w:rsid w:val="00336EA3"/>
    <w:rsid w:val="00337014"/>
    <w:rsid w:val="00337A4C"/>
    <w:rsid w:val="00337B7D"/>
    <w:rsid w:val="003400BE"/>
    <w:rsid w:val="003404A2"/>
    <w:rsid w:val="00340634"/>
    <w:rsid w:val="00340AF1"/>
    <w:rsid w:val="003413AD"/>
    <w:rsid w:val="003415F0"/>
    <w:rsid w:val="003418B0"/>
    <w:rsid w:val="00341A96"/>
    <w:rsid w:val="00341FFB"/>
    <w:rsid w:val="00342178"/>
    <w:rsid w:val="0034264B"/>
    <w:rsid w:val="00342E0A"/>
    <w:rsid w:val="00343682"/>
    <w:rsid w:val="00343A77"/>
    <w:rsid w:val="00343AB5"/>
    <w:rsid w:val="00343BE8"/>
    <w:rsid w:val="00343C2A"/>
    <w:rsid w:val="00343E51"/>
    <w:rsid w:val="003444ED"/>
    <w:rsid w:val="00344A3A"/>
    <w:rsid w:val="00344DA0"/>
    <w:rsid w:val="00344E54"/>
    <w:rsid w:val="00345135"/>
    <w:rsid w:val="003458A8"/>
    <w:rsid w:val="00345A98"/>
    <w:rsid w:val="00345AF3"/>
    <w:rsid w:val="00345F76"/>
    <w:rsid w:val="003462B5"/>
    <w:rsid w:val="0034760F"/>
    <w:rsid w:val="00347D83"/>
    <w:rsid w:val="00350201"/>
    <w:rsid w:val="0035024E"/>
    <w:rsid w:val="003504A7"/>
    <w:rsid w:val="0035073E"/>
    <w:rsid w:val="00350B40"/>
    <w:rsid w:val="00350CC9"/>
    <w:rsid w:val="00350CD1"/>
    <w:rsid w:val="003510DF"/>
    <w:rsid w:val="00351191"/>
    <w:rsid w:val="003512E6"/>
    <w:rsid w:val="0035133C"/>
    <w:rsid w:val="00351541"/>
    <w:rsid w:val="003517AF"/>
    <w:rsid w:val="00351870"/>
    <w:rsid w:val="003518A5"/>
    <w:rsid w:val="00351987"/>
    <w:rsid w:val="00351B6A"/>
    <w:rsid w:val="00351BAD"/>
    <w:rsid w:val="003523BA"/>
    <w:rsid w:val="003525D8"/>
    <w:rsid w:val="00352C9B"/>
    <w:rsid w:val="0035388E"/>
    <w:rsid w:val="003539E8"/>
    <w:rsid w:val="00353CB2"/>
    <w:rsid w:val="00353D29"/>
    <w:rsid w:val="0035472A"/>
    <w:rsid w:val="003551CC"/>
    <w:rsid w:val="003552EB"/>
    <w:rsid w:val="0035548B"/>
    <w:rsid w:val="003559DC"/>
    <w:rsid w:val="003560C6"/>
    <w:rsid w:val="003562BB"/>
    <w:rsid w:val="0035778C"/>
    <w:rsid w:val="00357AA8"/>
    <w:rsid w:val="0036053D"/>
    <w:rsid w:val="00360FA5"/>
    <w:rsid w:val="00361AEA"/>
    <w:rsid w:val="00361E1B"/>
    <w:rsid w:val="003621D6"/>
    <w:rsid w:val="00362251"/>
    <w:rsid w:val="0036227D"/>
    <w:rsid w:val="003623A5"/>
    <w:rsid w:val="00362689"/>
    <w:rsid w:val="00363266"/>
    <w:rsid w:val="00363315"/>
    <w:rsid w:val="0036336B"/>
    <w:rsid w:val="00363A18"/>
    <w:rsid w:val="00363A47"/>
    <w:rsid w:val="00363E07"/>
    <w:rsid w:val="00363FF4"/>
    <w:rsid w:val="00364126"/>
    <w:rsid w:val="003649B1"/>
    <w:rsid w:val="0036523C"/>
    <w:rsid w:val="0036560E"/>
    <w:rsid w:val="003658D9"/>
    <w:rsid w:val="00365910"/>
    <w:rsid w:val="00365E05"/>
    <w:rsid w:val="00365F49"/>
    <w:rsid w:val="00365F85"/>
    <w:rsid w:val="0036657C"/>
    <w:rsid w:val="00366644"/>
    <w:rsid w:val="00366BEA"/>
    <w:rsid w:val="00366C6E"/>
    <w:rsid w:val="00367039"/>
    <w:rsid w:val="003673D3"/>
    <w:rsid w:val="00367635"/>
    <w:rsid w:val="0036796D"/>
    <w:rsid w:val="00367BFB"/>
    <w:rsid w:val="00367C08"/>
    <w:rsid w:val="00367F8C"/>
    <w:rsid w:val="0037028E"/>
    <w:rsid w:val="00370C03"/>
    <w:rsid w:val="003713D7"/>
    <w:rsid w:val="003714C3"/>
    <w:rsid w:val="00371983"/>
    <w:rsid w:val="00371B28"/>
    <w:rsid w:val="00371BAD"/>
    <w:rsid w:val="00371C82"/>
    <w:rsid w:val="00371E6C"/>
    <w:rsid w:val="00372157"/>
    <w:rsid w:val="003724C1"/>
    <w:rsid w:val="003724FE"/>
    <w:rsid w:val="003725C4"/>
    <w:rsid w:val="00372677"/>
    <w:rsid w:val="00372A08"/>
    <w:rsid w:val="00372ED7"/>
    <w:rsid w:val="0037333C"/>
    <w:rsid w:val="0037357F"/>
    <w:rsid w:val="003735B5"/>
    <w:rsid w:val="00373850"/>
    <w:rsid w:val="00373D4A"/>
    <w:rsid w:val="0037415A"/>
    <w:rsid w:val="00374421"/>
    <w:rsid w:val="00374810"/>
    <w:rsid w:val="00374DD0"/>
    <w:rsid w:val="00374F3F"/>
    <w:rsid w:val="00374FA4"/>
    <w:rsid w:val="0037534D"/>
    <w:rsid w:val="0037564A"/>
    <w:rsid w:val="00375815"/>
    <w:rsid w:val="00375A31"/>
    <w:rsid w:val="00375B04"/>
    <w:rsid w:val="00375D2F"/>
    <w:rsid w:val="00376095"/>
    <w:rsid w:val="003763A3"/>
    <w:rsid w:val="003765F0"/>
    <w:rsid w:val="0037665F"/>
    <w:rsid w:val="00377004"/>
    <w:rsid w:val="00377183"/>
    <w:rsid w:val="003771F6"/>
    <w:rsid w:val="00377994"/>
    <w:rsid w:val="003779D2"/>
    <w:rsid w:val="00377BF9"/>
    <w:rsid w:val="00380316"/>
    <w:rsid w:val="003803E3"/>
    <w:rsid w:val="003807E0"/>
    <w:rsid w:val="003807F1"/>
    <w:rsid w:val="00380C69"/>
    <w:rsid w:val="00381491"/>
    <w:rsid w:val="003815C4"/>
    <w:rsid w:val="00381B71"/>
    <w:rsid w:val="00382038"/>
    <w:rsid w:val="0038255C"/>
    <w:rsid w:val="003828CF"/>
    <w:rsid w:val="00382B03"/>
    <w:rsid w:val="00382B8C"/>
    <w:rsid w:val="00382CE1"/>
    <w:rsid w:val="0038327F"/>
    <w:rsid w:val="00383340"/>
    <w:rsid w:val="003838B0"/>
    <w:rsid w:val="00383B34"/>
    <w:rsid w:val="0038423D"/>
    <w:rsid w:val="00384743"/>
    <w:rsid w:val="0038555C"/>
    <w:rsid w:val="003860C0"/>
    <w:rsid w:val="00386692"/>
    <w:rsid w:val="00387109"/>
    <w:rsid w:val="00387519"/>
    <w:rsid w:val="003877C9"/>
    <w:rsid w:val="00387DF0"/>
    <w:rsid w:val="00387FA1"/>
    <w:rsid w:val="00390467"/>
    <w:rsid w:val="00390862"/>
    <w:rsid w:val="003908C7"/>
    <w:rsid w:val="0039138B"/>
    <w:rsid w:val="003914BD"/>
    <w:rsid w:val="00391668"/>
    <w:rsid w:val="0039181E"/>
    <w:rsid w:val="003923EF"/>
    <w:rsid w:val="00392C8D"/>
    <w:rsid w:val="00392FCA"/>
    <w:rsid w:val="0039323A"/>
    <w:rsid w:val="003937E8"/>
    <w:rsid w:val="00393BD4"/>
    <w:rsid w:val="00393F5A"/>
    <w:rsid w:val="003940C9"/>
    <w:rsid w:val="00394741"/>
    <w:rsid w:val="00394B46"/>
    <w:rsid w:val="003957B2"/>
    <w:rsid w:val="00395DC3"/>
    <w:rsid w:val="00395E3E"/>
    <w:rsid w:val="0039655E"/>
    <w:rsid w:val="00396789"/>
    <w:rsid w:val="00396B71"/>
    <w:rsid w:val="003973BB"/>
    <w:rsid w:val="003976BA"/>
    <w:rsid w:val="003977FE"/>
    <w:rsid w:val="00397CD9"/>
    <w:rsid w:val="00397ED2"/>
    <w:rsid w:val="003A0045"/>
    <w:rsid w:val="003A0663"/>
    <w:rsid w:val="003A0974"/>
    <w:rsid w:val="003A12EA"/>
    <w:rsid w:val="003A1A4C"/>
    <w:rsid w:val="003A1B3D"/>
    <w:rsid w:val="003A1CEB"/>
    <w:rsid w:val="003A1F6F"/>
    <w:rsid w:val="003A2588"/>
    <w:rsid w:val="003A26A1"/>
    <w:rsid w:val="003A26AF"/>
    <w:rsid w:val="003A26EE"/>
    <w:rsid w:val="003A2AE2"/>
    <w:rsid w:val="003A2B5C"/>
    <w:rsid w:val="003A2DCB"/>
    <w:rsid w:val="003A3345"/>
    <w:rsid w:val="003A3585"/>
    <w:rsid w:val="003A3943"/>
    <w:rsid w:val="003A3A9B"/>
    <w:rsid w:val="003A3AB5"/>
    <w:rsid w:val="003A409A"/>
    <w:rsid w:val="003A420E"/>
    <w:rsid w:val="003A45E8"/>
    <w:rsid w:val="003A47F2"/>
    <w:rsid w:val="003A4930"/>
    <w:rsid w:val="003A4E4A"/>
    <w:rsid w:val="003A511E"/>
    <w:rsid w:val="003A58D3"/>
    <w:rsid w:val="003A5B11"/>
    <w:rsid w:val="003A5BAB"/>
    <w:rsid w:val="003A6133"/>
    <w:rsid w:val="003A631F"/>
    <w:rsid w:val="003A64A5"/>
    <w:rsid w:val="003A64C5"/>
    <w:rsid w:val="003A6A8E"/>
    <w:rsid w:val="003A6F04"/>
    <w:rsid w:val="003A7571"/>
    <w:rsid w:val="003A79AB"/>
    <w:rsid w:val="003A7B90"/>
    <w:rsid w:val="003A7EED"/>
    <w:rsid w:val="003B04FD"/>
    <w:rsid w:val="003B058E"/>
    <w:rsid w:val="003B078B"/>
    <w:rsid w:val="003B0A08"/>
    <w:rsid w:val="003B0A40"/>
    <w:rsid w:val="003B1F6B"/>
    <w:rsid w:val="003B213C"/>
    <w:rsid w:val="003B28F5"/>
    <w:rsid w:val="003B2CCD"/>
    <w:rsid w:val="003B2E39"/>
    <w:rsid w:val="003B3DC9"/>
    <w:rsid w:val="003B436B"/>
    <w:rsid w:val="003B459F"/>
    <w:rsid w:val="003B482D"/>
    <w:rsid w:val="003B4C1E"/>
    <w:rsid w:val="003B5063"/>
    <w:rsid w:val="003B51E4"/>
    <w:rsid w:val="003B54E8"/>
    <w:rsid w:val="003B623F"/>
    <w:rsid w:val="003B6D2C"/>
    <w:rsid w:val="003B6EE7"/>
    <w:rsid w:val="003B75B6"/>
    <w:rsid w:val="003B7BB1"/>
    <w:rsid w:val="003C020A"/>
    <w:rsid w:val="003C0859"/>
    <w:rsid w:val="003C0A79"/>
    <w:rsid w:val="003C0B1C"/>
    <w:rsid w:val="003C0E14"/>
    <w:rsid w:val="003C1235"/>
    <w:rsid w:val="003C12DB"/>
    <w:rsid w:val="003C174F"/>
    <w:rsid w:val="003C1B22"/>
    <w:rsid w:val="003C1D73"/>
    <w:rsid w:val="003C1D88"/>
    <w:rsid w:val="003C20AE"/>
    <w:rsid w:val="003C20AF"/>
    <w:rsid w:val="003C2303"/>
    <w:rsid w:val="003C2869"/>
    <w:rsid w:val="003C307C"/>
    <w:rsid w:val="003C36FE"/>
    <w:rsid w:val="003C3AC4"/>
    <w:rsid w:val="003C4263"/>
    <w:rsid w:val="003C479B"/>
    <w:rsid w:val="003C47DC"/>
    <w:rsid w:val="003C55F2"/>
    <w:rsid w:val="003C57E1"/>
    <w:rsid w:val="003C5F68"/>
    <w:rsid w:val="003C64F8"/>
    <w:rsid w:val="003C68C0"/>
    <w:rsid w:val="003C6951"/>
    <w:rsid w:val="003C6C19"/>
    <w:rsid w:val="003C6DBF"/>
    <w:rsid w:val="003C799C"/>
    <w:rsid w:val="003C7E6E"/>
    <w:rsid w:val="003D0143"/>
    <w:rsid w:val="003D02CD"/>
    <w:rsid w:val="003D0365"/>
    <w:rsid w:val="003D048E"/>
    <w:rsid w:val="003D121E"/>
    <w:rsid w:val="003D1A2C"/>
    <w:rsid w:val="003D1ACB"/>
    <w:rsid w:val="003D242D"/>
    <w:rsid w:val="003D25D6"/>
    <w:rsid w:val="003D266F"/>
    <w:rsid w:val="003D2BCE"/>
    <w:rsid w:val="003D325B"/>
    <w:rsid w:val="003D3329"/>
    <w:rsid w:val="003D33AC"/>
    <w:rsid w:val="003D3B21"/>
    <w:rsid w:val="003D40D7"/>
    <w:rsid w:val="003D43D2"/>
    <w:rsid w:val="003D49F1"/>
    <w:rsid w:val="003D4BD2"/>
    <w:rsid w:val="003D50A1"/>
    <w:rsid w:val="003D50CE"/>
    <w:rsid w:val="003D57D2"/>
    <w:rsid w:val="003D6CF5"/>
    <w:rsid w:val="003D6F9D"/>
    <w:rsid w:val="003D70A9"/>
    <w:rsid w:val="003D7130"/>
    <w:rsid w:val="003D7335"/>
    <w:rsid w:val="003D74BD"/>
    <w:rsid w:val="003D7550"/>
    <w:rsid w:val="003D77DD"/>
    <w:rsid w:val="003D7E2F"/>
    <w:rsid w:val="003D7F4C"/>
    <w:rsid w:val="003E0619"/>
    <w:rsid w:val="003E0A36"/>
    <w:rsid w:val="003E0AE2"/>
    <w:rsid w:val="003E0B79"/>
    <w:rsid w:val="003E1800"/>
    <w:rsid w:val="003E1DB0"/>
    <w:rsid w:val="003E1F92"/>
    <w:rsid w:val="003E2023"/>
    <w:rsid w:val="003E270B"/>
    <w:rsid w:val="003E2F52"/>
    <w:rsid w:val="003E349A"/>
    <w:rsid w:val="003E39ED"/>
    <w:rsid w:val="003E3E63"/>
    <w:rsid w:val="003E413E"/>
    <w:rsid w:val="003E4767"/>
    <w:rsid w:val="003E47EE"/>
    <w:rsid w:val="003E4895"/>
    <w:rsid w:val="003E48ED"/>
    <w:rsid w:val="003E4EBB"/>
    <w:rsid w:val="003E6136"/>
    <w:rsid w:val="003E632F"/>
    <w:rsid w:val="003E6353"/>
    <w:rsid w:val="003E6785"/>
    <w:rsid w:val="003E6912"/>
    <w:rsid w:val="003E6B6C"/>
    <w:rsid w:val="003E6B75"/>
    <w:rsid w:val="003E7038"/>
    <w:rsid w:val="003E708D"/>
    <w:rsid w:val="003E713F"/>
    <w:rsid w:val="003E79BD"/>
    <w:rsid w:val="003E7D0C"/>
    <w:rsid w:val="003F0698"/>
    <w:rsid w:val="003F0B71"/>
    <w:rsid w:val="003F0C5D"/>
    <w:rsid w:val="003F13E0"/>
    <w:rsid w:val="003F1D5E"/>
    <w:rsid w:val="003F2FB5"/>
    <w:rsid w:val="003F3110"/>
    <w:rsid w:val="003F33C4"/>
    <w:rsid w:val="003F3ADA"/>
    <w:rsid w:val="003F3D02"/>
    <w:rsid w:val="003F4046"/>
    <w:rsid w:val="003F4080"/>
    <w:rsid w:val="003F457A"/>
    <w:rsid w:val="003F4B6D"/>
    <w:rsid w:val="003F4C16"/>
    <w:rsid w:val="003F4CAB"/>
    <w:rsid w:val="003F4D39"/>
    <w:rsid w:val="003F4D97"/>
    <w:rsid w:val="003F51E8"/>
    <w:rsid w:val="003F533F"/>
    <w:rsid w:val="003F5893"/>
    <w:rsid w:val="003F5AF0"/>
    <w:rsid w:val="003F5D78"/>
    <w:rsid w:val="003F5E60"/>
    <w:rsid w:val="003F6091"/>
    <w:rsid w:val="003F6453"/>
    <w:rsid w:val="003F6C02"/>
    <w:rsid w:val="003F6F44"/>
    <w:rsid w:val="003F7137"/>
    <w:rsid w:val="003F724E"/>
    <w:rsid w:val="00400037"/>
    <w:rsid w:val="004000AE"/>
    <w:rsid w:val="00400123"/>
    <w:rsid w:val="004007AE"/>
    <w:rsid w:val="00400AFE"/>
    <w:rsid w:val="0040123E"/>
    <w:rsid w:val="004019BC"/>
    <w:rsid w:val="00402233"/>
    <w:rsid w:val="004022A8"/>
    <w:rsid w:val="004026B3"/>
    <w:rsid w:val="0040272F"/>
    <w:rsid w:val="004029B5"/>
    <w:rsid w:val="00402BEA"/>
    <w:rsid w:val="00402C17"/>
    <w:rsid w:val="0040313C"/>
    <w:rsid w:val="00403298"/>
    <w:rsid w:val="004034A8"/>
    <w:rsid w:val="004038C5"/>
    <w:rsid w:val="00403A06"/>
    <w:rsid w:val="00403A46"/>
    <w:rsid w:val="004049E5"/>
    <w:rsid w:val="00404A1F"/>
    <w:rsid w:val="00404E50"/>
    <w:rsid w:val="00405308"/>
    <w:rsid w:val="0040583C"/>
    <w:rsid w:val="0040591E"/>
    <w:rsid w:val="00405A27"/>
    <w:rsid w:val="00405AA0"/>
    <w:rsid w:val="00405ACA"/>
    <w:rsid w:val="00405E1E"/>
    <w:rsid w:val="00406418"/>
    <w:rsid w:val="00406628"/>
    <w:rsid w:val="0040684B"/>
    <w:rsid w:val="00406A94"/>
    <w:rsid w:val="00406FE1"/>
    <w:rsid w:val="0040702F"/>
    <w:rsid w:val="00407439"/>
    <w:rsid w:val="00407842"/>
    <w:rsid w:val="00407ABA"/>
    <w:rsid w:val="00410609"/>
    <w:rsid w:val="004106BD"/>
    <w:rsid w:val="0041099D"/>
    <w:rsid w:val="004114FF"/>
    <w:rsid w:val="00411AD3"/>
    <w:rsid w:val="00412F8A"/>
    <w:rsid w:val="004133FB"/>
    <w:rsid w:val="0041368D"/>
    <w:rsid w:val="00413DFD"/>
    <w:rsid w:val="00414265"/>
    <w:rsid w:val="0041468D"/>
    <w:rsid w:val="00414AD8"/>
    <w:rsid w:val="00414AEE"/>
    <w:rsid w:val="0041506A"/>
    <w:rsid w:val="004152DF"/>
    <w:rsid w:val="0041546C"/>
    <w:rsid w:val="00415707"/>
    <w:rsid w:val="00415CA4"/>
    <w:rsid w:val="0041608A"/>
    <w:rsid w:val="0041685D"/>
    <w:rsid w:val="00416BF9"/>
    <w:rsid w:val="00416FDF"/>
    <w:rsid w:val="004170CC"/>
    <w:rsid w:val="004176D8"/>
    <w:rsid w:val="00420AFF"/>
    <w:rsid w:val="00421048"/>
    <w:rsid w:val="004219F7"/>
    <w:rsid w:val="00421A79"/>
    <w:rsid w:val="00421B50"/>
    <w:rsid w:val="00421D2E"/>
    <w:rsid w:val="00421EF9"/>
    <w:rsid w:val="004227C5"/>
    <w:rsid w:val="004229F4"/>
    <w:rsid w:val="00422A12"/>
    <w:rsid w:val="00422A1C"/>
    <w:rsid w:val="00422C54"/>
    <w:rsid w:val="004234AC"/>
    <w:rsid w:val="00423597"/>
    <w:rsid w:val="00424451"/>
    <w:rsid w:val="004249A0"/>
    <w:rsid w:val="00424A67"/>
    <w:rsid w:val="00424B62"/>
    <w:rsid w:val="004257D9"/>
    <w:rsid w:val="00425877"/>
    <w:rsid w:val="004267DC"/>
    <w:rsid w:val="00426C83"/>
    <w:rsid w:val="00426D77"/>
    <w:rsid w:val="00426DD1"/>
    <w:rsid w:val="00426DE1"/>
    <w:rsid w:val="004270FC"/>
    <w:rsid w:val="00427171"/>
    <w:rsid w:val="00427174"/>
    <w:rsid w:val="004273AE"/>
    <w:rsid w:val="00427CFF"/>
    <w:rsid w:val="0043023C"/>
    <w:rsid w:val="0043063E"/>
    <w:rsid w:val="00430D14"/>
    <w:rsid w:val="00430F01"/>
    <w:rsid w:val="0043112F"/>
    <w:rsid w:val="0043118B"/>
    <w:rsid w:val="00431252"/>
    <w:rsid w:val="004319AF"/>
    <w:rsid w:val="00431D02"/>
    <w:rsid w:val="0043268F"/>
    <w:rsid w:val="00432F5C"/>
    <w:rsid w:val="0043331C"/>
    <w:rsid w:val="00433415"/>
    <w:rsid w:val="004335CB"/>
    <w:rsid w:val="004337A0"/>
    <w:rsid w:val="00433B50"/>
    <w:rsid w:val="00433B7F"/>
    <w:rsid w:val="00433E1C"/>
    <w:rsid w:val="004340E6"/>
    <w:rsid w:val="00434126"/>
    <w:rsid w:val="004349D8"/>
    <w:rsid w:val="00434A13"/>
    <w:rsid w:val="00434C15"/>
    <w:rsid w:val="00434D64"/>
    <w:rsid w:val="004357AC"/>
    <w:rsid w:val="00435C6D"/>
    <w:rsid w:val="004362B9"/>
    <w:rsid w:val="004365B8"/>
    <w:rsid w:val="0043661F"/>
    <w:rsid w:val="0043689E"/>
    <w:rsid w:val="00436EC4"/>
    <w:rsid w:val="004377DE"/>
    <w:rsid w:val="00437D03"/>
    <w:rsid w:val="00437DB1"/>
    <w:rsid w:val="00440191"/>
    <w:rsid w:val="0044041F"/>
    <w:rsid w:val="00440895"/>
    <w:rsid w:val="00440E8B"/>
    <w:rsid w:val="0044161E"/>
    <w:rsid w:val="004419C1"/>
    <w:rsid w:val="00441B32"/>
    <w:rsid w:val="00441D2D"/>
    <w:rsid w:val="00441D78"/>
    <w:rsid w:val="00441F71"/>
    <w:rsid w:val="00442171"/>
    <w:rsid w:val="0044217C"/>
    <w:rsid w:val="0044229B"/>
    <w:rsid w:val="004425AC"/>
    <w:rsid w:val="0044365A"/>
    <w:rsid w:val="00443C19"/>
    <w:rsid w:val="00443F47"/>
    <w:rsid w:val="00444201"/>
    <w:rsid w:val="004442E9"/>
    <w:rsid w:val="00444792"/>
    <w:rsid w:val="004448ED"/>
    <w:rsid w:val="00444A1E"/>
    <w:rsid w:val="00444C64"/>
    <w:rsid w:val="00444C99"/>
    <w:rsid w:val="00444CE6"/>
    <w:rsid w:val="00445F5B"/>
    <w:rsid w:val="00445FF7"/>
    <w:rsid w:val="0044644B"/>
    <w:rsid w:val="00446BB9"/>
    <w:rsid w:val="00446C87"/>
    <w:rsid w:val="004470DB"/>
    <w:rsid w:val="0044771A"/>
    <w:rsid w:val="00447E32"/>
    <w:rsid w:val="0045005B"/>
    <w:rsid w:val="00450E72"/>
    <w:rsid w:val="0045104D"/>
    <w:rsid w:val="004530A8"/>
    <w:rsid w:val="00453841"/>
    <w:rsid w:val="00453DD3"/>
    <w:rsid w:val="00453FB0"/>
    <w:rsid w:val="00454739"/>
    <w:rsid w:val="004547C5"/>
    <w:rsid w:val="00455803"/>
    <w:rsid w:val="00455E7E"/>
    <w:rsid w:val="00455ECF"/>
    <w:rsid w:val="00456258"/>
    <w:rsid w:val="004563FE"/>
    <w:rsid w:val="00456564"/>
    <w:rsid w:val="004565EC"/>
    <w:rsid w:val="00456974"/>
    <w:rsid w:val="00456ADC"/>
    <w:rsid w:val="00456EE3"/>
    <w:rsid w:val="00457795"/>
    <w:rsid w:val="00457A68"/>
    <w:rsid w:val="00460025"/>
    <w:rsid w:val="00460170"/>
    <w:rsid w:val="0046025B"/>
    <w:rsid w:val="0046029B"/>
    <w:rsid w:val="0046056D"/>
    <w:rsid w:val="004608AD"/>
    <w:rsid w:val="00460B4E"/>
    <w:rsid w:val="004610CE"/>
    <w:rsid w:val="00461368"/>
    <w:rsid w:val="00461446"/>
    <w:rsid w:val="00461679"/>
    <w:rsid w:val="00461826"/>
    <w:rsid w:val="004619C3"/>
    <w:rsid w:val="004619E0"/>
    <w:rsid w:val="00461DA1"/>
    <w:rsid w:val="00461F00"/>
    <w:rsid w:val="00461FE8"/>
    <w:rsid w:val="00462482"/>
    <w:rsid w:val="00463000"/>
    <w:rsid w:val="00463172"/>
    <w:rsid w:val="00463423"/>
    <w:rsid w:val="004637A8"/>
    <w:rsid w:val="00463B78"/>
    <w:rsid w:val="004649E5"/>
    <w:rsid w:val="00465658"/>
    <w:rsid w:val="00465B08"/>
    <w:rsid w:val="004663FB"/>
    <w:rsid w:val="00466409"/>
    <w:rsid w:val="004669B6"/>
    <w:rsid w:val="00466D4D"/>
    <w:rsid w:val="00467211"/>
    <w:rsid w:val="004675C3"/>
    <w:rsid w:val="0046779E"/>
    <w:rsid w:val="004679DC"/>
    <w:rsid w:val="00467A31"/>
    <w:rsid w:val="00470BD9"/>
    <w:rsid w:val="00470C9A"/>
    <w:rsid w:val="00471755"/>
    <w:rsid w:val="00471973"/>
    <w:rsid w:val="00471A2D"/>
    <w:rsid w:val="00471C6B"/>
    <w:rsid w:val="0047240B"/>
    <w:rsid w:val="0047268F"/>
    <w:rsid w:val="00472AEA"/>
    <w:rsid w:val="00473160"/>
    <w:rsid w:val="004734AF"/>
    <w:rsid w:val="00473719"/>
    <w:rsid w:val="004738B0"/>
    <w:rsid w:val="00473AD2"/>
    <w:rsid w:val="00474184"/>
    <w:rsid w:val="004750E7"/>
    <w:rsid w:val="00475643"/>
    <w:rsid w:val="00475DCD"/>
    <w:rsid w:val="00475DF7"/>
    <w:rsid w:val="004761D9"/>
    <w:rsid w:val="00476592"/>
    <w:rsid w:val="00477518"/>
    <w:rsid w:val="00477891"/>
    <w:rsid w:val="00477BD4"/>
    <w:rsid w:val="00477D18"/>
    <w:rsid w:val="004802FB"/>
    <w:rsid w:val="004808A3"/>
    <w:rsid w:val="004811AE"/>
    <w:rsid w:val="00481314"/>
    <w:rsid w:val="00481511"/>
    <w:rsid w:val="00481867"/>
    <w:rsid w:val="00481926"/>
    <w:rsid w:val="00482A30"/>
    <w:rsid w:val="00482B48"/>
    <w:rsid w:val="004835EB"/>
    <w:rsid w:val="00483BBF"/>
    <w:rsid w:val="0048457B"/>
    <w:rsid w:val="00484F9C"/>
    <w:rsid w:val="00485385"/>
    <w:rsid w:val="00485EA6"/>
    <w:rsid w:val="0048669C"/>
    <w:rsid w:val="004866FC"/>
    <w:rsid w:val="00486D37"/>
    <w:rsid w:val="00486DE0"/>
    <w:rsid w:val="004871EC"/>
    <w:rsid w:val="004871FC"/>
    <w:rsid w:val="00487422"/>
    <w:rsid w:val="004876FE"/>
    <w:rsid w:val="00487F7C"/>
    <w:rsid w:val="00490169"/>
    <w:rsid w:val="00490969"/>
    <w:rsid w:val="00490992"/>
    <w:rsid w:val="00490E3E"/>
    <w:rsid w:val="00491216"/>
    <w:rsid w:val="00491453"/>
    <w:rsid w:val="00491821"/>
    <w:rsid w:val="004921D7"/>
    <w:rsid w:val="00492620"/>
    <w:rsid w:val="00492986"/>
    <w:rsid w:val="00493521"/>
    <w:rsid w:val="00493FBF"/>
    <w:rsid w:val="0049409F"/>
    <w:rsid w:val="00494177"/>
    <w:rsid w:val="0049469D"/>
    <w:rsid w:val="00494732"/>
    <w:rsid w:val="00494CC4"/>
    <w:rsid w:val="00495720"/>
    <w:rsid w:val="00495918"/>
    <w:rsid w:val="00495DB1"/>
    <w:rsid w:val="0049602A"/>
    <w:rsid w:val="00496564"/>
    <w:rsid w:val="00496928"/>
    <w:rsid w:val="00496DB8"/>
    <w:rsid w:val="00497730"/>
    <w:rsid w:val="004978E2"/>
    <w:rsid w:val="00497AEC"/>
    <w:rsid w:val="004A003A"/>
    <w:rsid w:val="004A0160"/>
    <w:rsid w:val="004A02F6"/>
    <w:rsid w:val="004A05DC"/>
    <w:rsid w:val="004A09BE"/>
    <w:rsid w:val="004A0CB6"/>
    <w:rsid w:val="004A15E0"/>
    <w:rsid w:val="004A1DBD"/>
    <w:rsid w:val="004A1EE8"/>
    <w:rsid w:val="004A2063"/>
    <w:rsid w:val="004A2390"/>
    <w:rsid w:val="004A2913"/>
    <w:rsid w:val="004A2D5B"/>
    <w:rsid w:val="004A2F7C"/>
    <w:rsid w:val="004A3013"/>
    <w:rsid w:val="004A3336"/>
    <w:rsid w:val="004A361F"/>
    <w:rsid w:val="004A3C6D"/>
    <w:rsid w:val="004A3D18"/>
    <w:rsid w:val="004A3E63"/>
    <w:rsid w:val="004A3F64"/>
    <w:rsid w:val="004A3F7E"/>
    <w:rsid w:val="004A42A3"/>
    <w:rsid w:val="004A464E"/>
    <w:rsid w:val="004A4FA1"/>
    <w:rsid w:val="004A52A8"/>
    <w:rsid w:val="004A53D3"/>
    <w:rsid w:val="004A5769"/>
    <w:rsid w:val="004A59AD"/>
    <w:rsid w:val="004A5EA2"/>
    <w:rsid w:val="004A5F83"/>
    <w:rsid w:val="004A6434"/>
    <w:rsid w:val="004A644A"/>
    <w:rsid w:val="004A6522"/>
    <w:rsid w:val="004A6660"/>
    <w:rsid w:val="004A677B"/>
    <w:rsid w:val="004A67B5"/>
    <w:rsid w:val="004A689A"/>
    <w:rsid w:val="004A6A59"/>
    <w:rsid w:val="004A6FCB"/>
    <w:rsid w:val="004A723A"/>
    <w:rsid w:val="004A79A6"/>
    <w:rsid w:val="004B0126"/>
    <w:rsid w:val="004B038E"/>
    <w:rsid w:val="004B04BF"/>
    <w:rsid w:val="004B06B3"/>
    <w:rsid w:val="004B091C"/>
    <w:rsid w:val="004B0E80"/>
    <w:rsid w:val="004B2431"/>
    <w:rsid w:val="004B27F8"/>
    <w:rsid w:val="004B2A97"/>
    <w:rsid w:val="004B2C9A"/>
    <w:rsid w:val="004B2EB8"/>
    <w:rsid w:val="004B2F6B"/>
    <w:rsid w:val="004B30B6"/>
    <w:rsid w:val="004B32B5"/>
    <w:rsid w:val="004B354D"/>
    <w:rsid w:val="004B36EA"/>
    <w:rsid w:val="004B36FD"/>
    <w:rsid w:val="004B3AA0"/>
    <w:rsid w:val="004B3F16"/>
    <w:rsid w:val="004B42DB"/>
    <w:rsid w:val="004B4F46"/>
    <w:rsid w:val="004B5145"/>
    <w:rsid w:val="004B571D"/>
    <w:rsid w:val="004B5989"/>
    <w:rsid w:val="004B5BFA"/>
    <w:rsid w:val="004B6281"/>
    <w:rsid w:val="004B66A4"/>
    <w:rsid w:val="004B6893"/>
    <w:rsid w:val="004B6963"/>
    <w:rsid w:val="004B6B38"/>
    <w:rsid w:val="004B6CC8"/>
    <w:rsid w:val="004B7BFD"/>
    <w:rsid w:val="004B7EA9"/>
    <w:rsid w:val="004B7ECC"/>
    <w:rsid w:val="004C0138"/>
    <w:rsid w:val="004C0332"/>
    <w:rsid w:val="004C0AEB"/>
    <w:rsid w:val="004C0BF6"/>
    <w:rsid w:val="004C140E"/>
    <w:rsid w:val="004C14CE"/>
    <w:rsid w:val="004C2139"/>
    <w:rsid w:val="004C24AA"/>
    <w:rsid w:val="004C2C07"/>
    <w:rsid w:val="004C3301"/>
    <w:rsid w:val="004C3C7C"/>
    <w:rsid w:val="004C4B23"/>
    <w:rsid w:val="004C4BEF"/>
    <w:rsid w:val="004C4E8A"/>
    <w:rsid w:val="004C5BF2"/>
    <w:rsid w:val="004C60B0"/>
    <w:rsid w:val="004C624A"/>
    <w:rsid w:val="004C6343"/>
    <w:rsid w:val="004C6543"/>
    <w:rsid w:val="004C6C84"/>
    <w:rsid w:val="004C7181"/>
    <w:rsid w:val="004C7769"/>
    <w:rsid w:val="004D02AB"/>
    <w:rsid w:val="004D07B7"/>
    <w:rsid w:val="004D07FC"/>
    <w:rsid w:val="004D0D0B"/>
    <w:rsid w:val="004D0EA5"/>
    <w:rsid w:val="004D0FC4"/>
    <w:rsid w:val="004D1178"/>
    <w:rsid w:val="004D1428"/>
    <w:rsid w:val="004D2078"/>
    <w:rsid w:val="004D27D0"/>
    <w:rsid w:val="004D2EDA"/>
    <w:rsid w:val="004D2EF2"/>
    <w:rsid w:val="004D2FE2"/>
    <w:rsid w:val="004D3590"/>
    <w:rsid w:val="004D3A90"/>
    <w:rsid w:val="004D3ABF"/>
    <w:rsid w:val="004D47DE"/>
    <w:rsid w:val="004D4882"/>
    <w:rsid w:val="004D4D8A"/>
    <w:rsid w:val="004D4EFD"/>
    <w:rsid w:val="004D51B1"/>
    <w:rsid w:val="004D52B2"/>
    <w:rsid w:val="004D53FE"/>
    <w:rsid w:val="004D576C"/>
    <w:rsid w:val="004D6067"/>
    <w:rsid w:val="004D6157"/>
    <w:rsid w:val="004D6696"/>
    <w:rsid w:val="004D66EF"/>
    <w:rsid w:val="004D6984"/>
    <w:rsid w:val="004D6CD8"/>
    <w:rsid w:val="004D6E31"/>
    <w:rsid w:val="004D72DD"/>
    <w:rsid w:val="004D7378"/>
    <w:rsid w:val="004D73B9"/>
    <w:rsid w:val="004E016F"/>
    <w:rsid w:val="004E024F"/>
    <w:rsid w:val="004E12CE"/>
    <w:rsid w:val="004E1362"/>
    <w:rsid w:val="004E1461"/>
    <w:rsid w:val="004E1616"/>
    <w:rsid w:val="004E23D3"/>
    <w:rsid w:val="004E2563"/>
    <w:rsid w:val="004E2777"/>
    <w:rsid w:val="004E2ECB"/>
    <w:rsid w:val="004E3ACC"/>
    <w:rsid w:val="004E3B32"/>
    <w:rsid w:val="004E4465"/>
    <w:rsid w:val="004E4491"/>
    <w:rsid w:val="004E47E7"/>
    <w:rsid w:val="004E504B"/>
    <w:rsid w:val="004E5163"/>
    <w:rsid w:val="004E5323"/>
    <w:rsid w:val="004E53C3"/>
    <w:rsid w:val="004E54CD"/>
    <w:rsid w:val="004E57DF"/>
    <w:rsid w:val="004E67E8"/>
    <w:rsid w:val="004E72B8"/>
    <w:rsid w:val="004E77B4"/>
    <w:rsid w:val="004E7ADD"/>
    <w:rsid w:val="004E7AE2"/>
    <w:rsid w:val="004F0000"/>
    <w:rsid w:val="004F0941"/>
    <w:rsid w:val="004F126A"/>
    <w:rsid w:val="004F15F3"/>
    <w:rsid w:val="004F165F"/>
    <w:rsid w:val="004F16DD"/>
    <w:rsid w:val="004F19B5"/>
    <w:rsid w:val="004F1ACF"/>
    <w:rsid w:val="004F1D7E"/>
    <w:rsid w:val="004F2346"/>
    <w:rsid w:val="004F3132"/>
    <w:rsid w:val="004F32D5"/>
    <w:rsid w:val="004F32DD"/>
    <w:rsid w:val="004F38C5"/>
    <w:rsid w:val="004F3BD9"/>
    <w:rsid w:val="004F3DB3"/>
    <w:rsid w:val="004F4137"/>
    <w:rsid w:val="004F480C"/>
    <w:rsid w:val="004F4B9F"/>
    <w:rsid w:val="004F60EA"/>
    <w:rsid w:val="004F6237"/>
    <w:rsid w:val="004F651E"/>
    <w:rsid w:val="004F6E2B"/>
    <w:rsid w:val="004F71E6"/>
    <w:rsid w:val="004F7446"/>
    <w:rsid w:val="004F749C"/>
    <w:rsid w:val="004F750A"/>
    <w:rsid w:val="004F7633"/>
    <w:rsid w:val="004F765E"/>
    <w:rsid w:val="004F7B5A"/>
    <w:rsid w:val="004F7D2B"/>
    <w:rsid w:val="004F7FE9"/>
    <w:rsid w:val="0050019D"/>
    <w:rsid w:val="00500C66"/>
    <w:rsid w:val="00500E90"/>
    <w:rsid w:val="00501021"/>
    <w:rsid w:val="00501174"/>
    <w:rsid w:val="0050177F"/>
    <w:rsid w:val="00501AF0"/>
    <w:rsid w:val="00501B76"/>
    <w:rsid w:val="00501C25"/>
    <w:rsid w:val="005023C4"/>
    <w:rsid w:val="005025D4"/>
    <w:rsid w:val="0050280C"/>
    <w:rsid w:val="00502814"/>
    <w:rsid w:val="00502B25"/>
    <w:rsid w:val="00502E3C"/>
    <w:rsid w:val="00503672"/>
    <w:rsid w:val="00503835"/>
    <w:rsid w:val="00503B0D"/>
    <w:rsid w:val="00503D30"/>
    <w:rsid w:val="00504048"/>
    <w:rsid w:val="005041BD"/>
    <w:rsid w:val="005044A7"/>
    <w:rsid w:val="00504665"/>
    <w:rsid w:val="00504DDA"/>
    <w:rsid w:val="00504E9B"/>
    <w:rsid w:val="00505157"/>
    <w:rsid w:val="005051C7"/>
    <w:rsid w:val="005055EA"/>
    <w:rsid w:val="00505D3D"/>
    <w:rsid w:val="00506845"/>
    <w:rsid w:val="0050687F"/>
    <w:rsid w:val="0050714E"/>
    <w:rsid w:val="00507284"/>
    <w:rsid w:val="00507E44"/>
    <w:rsid w:val="0051081E"/>
    <w:rsid w:val="00510E6E"/>
    <w:rsid w:val="00511239"/>
    <w:rsid w:val="005114CA"/>
    <w:rsid w:val="005115C1"/>
    <w:rsid w:val="005119F3"/>
    <w:rsid w:val="00511F88"/>
    <w:rsid w:val="005121ED"/>
    <w:rsid w:val="00512244"/>
    <w:rsid w:val="00512D08"/>
    <w:rsid w:val="00512D6B"/>
    <w:rsid w:val="00513620"/>
    <w:rsid w:val="0051380F"/>
    <w:rsid w:val="005142C8"/>
    <w:rsid w:val="005144D1"/>
    <w:rsid w:val="00515947"/>
    <w:rsid w:val="00515A72"/>
    <w:rsid w:val="00515B4F"/>
    <w:rsid w:val="00515CB9"/>
    <w:rsid w:val="0051616A"/>
    <w:rsid w:val="00516238"/>
    <w:rsid w:val="00516436"/>
    <w:rsid w:val="005164D7"/>
    <w:rsid w:val="005164EF"/>
    <w:rsid w:val="005168FE"/>
    <w:rsid w:val="00516F3B"/>
    <w:rsid w:val="00517089"/>
    <w:rsid w:val="00517490"/>
    <w:rsid w:val="0051773D"/>
    <w:rsid w:val="00517E3E"/>
    <w:rsid w:val="00517E62"/>
    <w:rsid w:val="0052035C"/>
    <w:rsid w:val="005206CC"/>
    <w:rsid w:val="0052197E"/>
    <w:rsid w:val="00521D05"/>
    <w:rsid w:val="005221AB"/>
    <w:rsid w:val="00522482"/>
    <w:rsid w:val="00523022"/>
    <w:rsid w:val="00523067"/>
    <w:rsid w:val="00523A29"/>
    <w:rsid w:val="00524B76"/>
    <w:rsid w:val="00524C27"/>
    <w:rsid w:val="00524CB8"/>
    <w:rsid w:val="005250B4"/>
    <w:rsid w:val="00525123"/>
    <w:rsid w:val="0052585C"/>
    <w:rsid w:val="00525BC1"/>
    <w:rsid w:val="005260E7"/>
    <w:rsid w:val="0052620F"/>
    <w:rsid w:val="0052663A"/>
    <w:rsid w:val="00526674"/>
    <w:rsid w:val="00526958"/>
    <w:rsid w:val="00526AC8"/>
    <w:rsid w:val="00526ECA"/>
    <w:rsid w:val="005271A1"/>
    <w:rsid w:val="005271BF"/>
    <w:rsid w:val="005272D0"/>
    <w:rsid w:val="00527984"/>
    <w:rsid w:val="00530036"/>
    <w:rsid w:val="0053008E"/>
    <w:rsid w:val="0053025B"/>
    <w:rsid w:val="005306D2"/>
    <w:rsid w:val="005308E6"/>
    <w:rsid w:val="0053119C"/>
    <w:rsid w:val="005312FA"/>
    <w:rsid w:val="005313BA"/>
    <w:rsid w:val="0053151D"/>
    <w:rsid w:val="005315D3"/>
    <w:rsid w:val="00531F4B"/>
    <w:rsid w:val="00532426"/>
    <w:rsid w:val="005324FE"/>
    <w:rsid w:val="005325F5"/>
    <w:rsid w:val="005328D5"/>
    <w:rsid w:val="005329DD"/>
    <w:rsid w:val="0053335C"/>
    <w:rsid w:val="00533B97"/>
    <w:rsid w:val="00533DD0"/>
    <w:rsid w:val="0053402A"/>
    <w:rsid w:val="00534096"/>
    <w:rsid w:val="005341EC"/>
    <w:rsid w:val="00534BA2"/>
    <w:rsid w:val="00534DD1"/>
    <w:rsid w:val="00534E1C"/>
    <w:rsid w:val="0053501E"/>
    <w:rsid w:val="00535161"/>
    <w:rsid w:val="005357A3"/>
    <w:rsid w:val="005359A9"/>
    <w:rsid w:val="00535A05"/>
    <w:rsid w:val="00535CC9"/>
    <w:rsid w:val="0053617C"/>
    <w:rsid w:val="00536234"/>
    <w:rsid w:val="0053634F"/>
    <w:rsid w:val="00536B52"/>
    <w:rsid w:val="00536F87"/>
    <w:rsid w:val="005371A8"/>
    <w:rsid w:val="0053724C"/>
    <w:rsid w:val="00537E3D"/>
    <w:rsid w:val="0054018A"/>
    <w:rsid w:val="0054019E"/>
    <w:rsid w:val="0054029F"/>
    <w:rsid w:val="00540A91"/>
    <w:rsid w:val="00541251"/>
    <w:rsid w:val="005412F2"/>
    <w:rsid w:val="005415E5"/>
    <w:rsid w:val="00541B2D"/>
    <w:rsid w:val="00541E86"/>
    <w:rsid w:val="005420C1"/>
    <w:rsid w:val="00542176"/>
    <w:rsid w:val="0054266F"/>
    <w:rsid w:val="00542A2A"/>
    <w:rsid w:val="00542D92"/>
    <w:rsid w:val="00543764"/>
    <w:rsid w:val="005439D7"/>
    <w:rsid w:val="00543CA9"/>
    <w:rsid w:val="00544149"/>
    <w:rsid w:val="00544909"/>
    <w:rsid w:val="00544AE1"/>
    <w:rsid w:val="00544B86"/>
    <w:rsid w:val="00544C69"/>
    <w:rsid w:val="00544D83"/>
    <w:rsid w:val="00544DE8"/>
    <w:rsid w:val="00545008"/>
    <w:rsid w:val="00545C62"/>
    <w:rsid w:val="005463F0"/>
    <w:rsid w:val="005468AB"/>
    <w:rsid w:val="00546BB5"/>
    <w:rsid w:val="00546D6D"/>
    <w:rsid w:val="00546E03"/>
    <w:rsid w:val="005479B7"/>
    <w:rsid w:val="00547F91"/>
    <w:rsid w:val="0055048E"/>
    <w:rsid w:val="0055073E"/>
    <w:rsid w:val="00550E65"/>
    <w:rsid w:val="0055114A"/>
    <w:rsid w:val="00551550"/>
    <w:rsid w:val="00551B83"/>
    <w:rsid w:val="0055259D"/>
    <w:rsid w:val="0055285F"/>
    <w:rsid w:val="00552944"/>
    <w:rsid w:val="00552995"/>
    <w:rsid w:val="00552BAE"/>
    <w:rsid w:val="00552E2D"/>
    <w:rsid w:val="0055319E"/>
    <w:rsid w:val="00553272"/>
    <w:rsid w:val="005533E3"/>
    <w:rsid w:val="00553943"/>
    <w:rsid w:val="005541B4"/>
    <w:rsid w:val="00554597"/>
    <w:rsid w:val="0055478F"/>
    <w:rsid w:val="00554825"/>
    <w:rsid w:val="005549F8"/>
    <w:rsid w:val="00554B19"/>
    <w:rsid w:val="00554CCB"/>
    <w:rsid w:val="005554C5"/>
    <w:rsid w:val="005557B2"/>
    <w:rsid w:val="00557491"/>
    <w:rsid w:val="0055781E"/>
    <w:rsid w:val="005601AC"/>
    <w:rsid w:val="005603E6"/>
    <w:rsid w:val="00561B4D"/>
    <w:rsid w:val="00561BFE"/>
    <w:rsid w:val="005621BB"/>
    <w:rsid w:val="005622E8"/>
    <w:rsid w:val="00562921"/>
    <w:rsid w:val="00562C68"/>
    <w:rsid w:val="00563F1B"/>
    <w:rsid w:val="00563F88"/>
    <w:rsid w:val="00564C72"/>
    <w:rsid w:val="00564EAD"/>
    <w:rsid w:val="005652E2"/>
    <w:rsid w:val="005655DA"/>
    <w:rsid w:val="005655EE"/>
    <w:rsid w:val="005656A1"/>
    <w:rsid w:val="005657B4"/>
    <w:rsid w:val="00565923"/>
    <w:rsid w:val="00565927"/>
    <w:rsid w:val="00565E2C"/>
    <w:rsid w:val="00565E66"/>
    <w:rsid w:val="00565E7A"/>
    <w:rsid w:val="0056604F"/>
    <w:rsid w:val="00566471"/>
    <w:rsid w:val="00566A87"/>
    <w:rsid w:val="00566EA1"/>
    <w:rsid w:val="00566F32"/>
    <w:rsid w:val="005672FC"/>
    <w:rsid w:val="00567533"/>
    <w:rsid w:val="00567616"/>
    <w:rsid w:val="00567C2B"/>
    <w:rsid w:val="00567C8E"/>
    <w:rsid w:val="00570759"/>
    <w:rsid w:val="00570A2E"/>
    <w:rsid w:val="00571A05"/>
    <w:rsid w:val="00571A57"/>
    <w:rsid w:val="00571AC2"/>
    <w:rsid w:val="0057204A"/>
    <w:rsid w:val="005723AD"/>
    <w:rsid w:val="0057241C"/>
    <w:rsid w:val="005733C1"/>
    <w:rsid w:val="005738CA"/>
    <w:rsid w:val="005738F9"/>
    <w:rsid w:val="00573B02"/>
    <w:rsid w:val="00573D56"/>
    <w:rsid w:val="00573F51"/>
    <w:rsid w:val="0057412F"/>
    <w:rsid w:val="00574333"/>
    <w:rsid w:val="0057436F"/>
    <w:rsid w:val="0057451A"/>
    <w:rsid w:val="005749AF"/>
    <w:rsid w:val="00574FB3"/>
    <w:rsid w:val="00575173"/>
    <w:rsid w:val="005754BC"/>
    <w:rsid w:val="00575A0C"/>
    <w:rsid w:val="00575A1E"/>
    <w:rsid w:val="0057600E"/>
    <w:rsid w:val="005760A1"/>
    <w:rsid w:val="005767F4"/>
    <w:rsid w:val="00577220"/>
    <w:rsid w:val="00577235"/>
    <w:rsid w:val="00577292"/>
    <w:rsid w:val="00577658"/>
    <w:rsid w:val="0057774B"/>
    <w:rsid w:val="00577809"/>
    <w:rsid w:val="00580191"/>
    <w:rsid w:val="00580404"/>
    <w:rsid w:val="005808B9"/>
    <w:rsid w:val="00580ABA"/>
    <w:rsid w:val="00580FE2"/>
    <w:rsid w:val="00581821"/>
    <w:rsid w:val="00581AB1"/>
    <w:rsid w:val="00581BAA"/>
    <w:rsid w:val="00581F64"/>
    <w:rsid w:val="00581F8F"/>
    <w:rsid w:val="00582314"/>
    <w:rsid w:val="00582DD9"/>
    <w:rsid w:val="00582E04"/>
    <w:rsid w:val="0058317A"/>
    <w:rsid w:val="00583CE8"/>
    <w:rsid w:val="00583DD4"/>
    <w:rsid w:val="0058411E"/>
    <w:rsid w:val="005844C2"/>
    <w:rsid w:val="00584633"/>
    <w:rsid w:val="005848D1"/>
    <w:rsid w:val="00584CB2"/>
    <w:rsid w:val="00584D8D"/>
    <w:rsid w:val="00585229"/>
    <w:rsid w:val="00585750"/>
    <w:rsid w:val="00585937"/>
    <w:rsid w:val="00585B00"/>
    <w:rsid w:val="00585DFE"/>
    <w:rsid w:val="0058615B"/>
    <w:rsid w:val="005865B8"/>
    <w:rsid w:val="0058660A"/>
    <w:rsid w:val="0058662B"/>
    <w:rsid w:val="0058689F"/>
    <w:rsid w:val="005868A9"/>
    <w:rsid w:val="00586BA5"/>
    <w:rsid w:val="00587EF5"/>
    <w:rsid w:val="0059054A"/>
    <w:rsid w:val="0059057C"/>
    <w:rsid w:val="00590CAE"/>
    <w:rsid w:val="00590DED"/>
    <w:rsid w:val="00591060"/>
    <w:rsid w:val="00591546"/>
    <w:rsid w:val="00591586"/>
    <w:rsid w:val="00591593"/>
    <w:rsid w:val="00591768"/>
    <w:rsid w:val="00591F57"/>
    <w:rsid w:val="00592C1D"/>
    <w:rsid w:val="005931E0"/>
    <w:rsid w:val="005932D4"/>
    <w:rsid w:val="005932E0"/>
    <w:rsid w:val="00593475"/>
    <w:rsid w:val="00593A22"/>
    <w:rsid w:val="00594BDE"/>
    <w:rsid w:val="00594EBD"/>
    <w:rsid w:val="00595037"/>
    <w:rsid w:val="00595273"/>
    <w:rsid w:val="0059599B"/>
    <w:rsid w:val="00595CBD"/>
    <w:rsid w:val="005960CC"/>
    <w:rsid w:val="005961C4"/>
    <w:rsid w:val="005966A8"/>
    <w:rsid w:val="00597070"/>
    <w:rsid w:val="005973CD"/>
    <w:rsid w:val="0059745D"/>
    <w:rsid w:val="00597966"/>
    <w:rsid w:val="00597EBF"/>
    <w:rsid w:val="005A052E"/>
    <w:rsid w:val="005A05F6"/>
    <w:rsid w:val="005A0E8A"/>
    <w:rsid w:val="005A1511"/>
    <w:rsid w:val="005A1695"/>
    <w:rsid w:val="005A1710"/>
    <w:rsid w:val="005A1926"/>
    <w:rsid w:val="005A1C0A"/>
    <w:rsid w:val="005A239D"/>
    <w:rsid w:val="005A24B8"/>
    <w:rsid w:val="005A26A6"/>
    <w:rsid w:val="005A33D6"/>
    <w:rsid w:val="005A36CD"/>
    <w:rsid w:val="005A3E3F"/>
    <w:rsid w:val="005A4222"/>
    <w:rsid w:val="005A4AD6"/>
    <w:rsid w:val="005A4B1E"/>
    <w:rsid w:val="005A5BD8"/>
    <w:rsid w:val="005A6355"/>
    <w:rsid w:val="005A648E"/>
    <w:rsid w:val="005A65D7"/>
    <w:rsid w:val="005A66DE"/>
    <w:rsid w:val="005A6B90"/>
    <w:rsid w:val="005A6FAD"/>
    <w:rsid w:val="005A743D"/>
    <w:rsid w:val="005A7624"/>
    <w:rsid w:val="005B0065"/>
    <w:rsid w:val="005B017F"/>
    <w:rsid w:val="005B0993"/>
    <w:rsid w:val="005B0BB9"/>
    <w:rsid w:val="005B13CD"/>
    <w:rsid w:val="005B187A"/>
    <w:rsid w:val="005B19A3"/>
    <w:rsid w:val="005B1C33"/>
    <w:rsid w:val="005B20E4"/>
    <w:rsid w:val="005B25C3"/>
    <w:rsid w:val="005B280E"/>
    <w:rsid w:val="005B281C"/>
    <w:rsid w:val="005B2DAC"/>
    <w:rsid w:val="005B32E7"/>
    <w:rsid w:val="005B3B08"/>
    <w:rsid w:val="005B3F33"/>
    <w:rsid w:val="005B41B8"/>
    <w:rsid w:val="005B4745"/>
    <w:rsid w:val="005B4C89"/>
    <w:rsid w:val="005B4D52"/>
    <w:rsid w:val="005B4DD7"/>
    <w:rsid w:val="005B4EEC"/>
    <w:rsid w:val="005B5783"/>
    <w:rsid w:val="005B58BA"/>
    <w:rsid w:val="005B5AFE"/>
    <w:rsid w:val="005B5CEF"/>
    <w:rsid w:val="005B69E6"/>
    <w:rsid w:val="005B6EC6"/>
    <w:rsid w:val="005B7033"/>
    <w:rsid w:val="005B71CA"/>
    <w:rsid w:val="005B732E"/>
    <w:rsid w:val="005C003A"/>
    <w:rsid w:val="005C01EA"/>
    <w:rsid w:val="005C0304"/>
    <w:rsid w:val="005C08A9"/>
    <w:rsid w:val="005C0F0D"/>
    <w:rsid w:val="005C0F33"/>
    <w:rsid w:val="005C0F55"/>
    <w:rsid w:val="005C10EE"/>
    <w:rsid w:val="005C14D0"/>
    <w:rsid w:val="005C1670"/>
    <w:rsid w:val="005C2188"/>
    <w:rsid w:val="005C22E8"/>
    <w:rsid w:val="005C2601"/>
    <w:rsid w:val="005C2A88"/>
    <w:rsid w:val="005C2C70"/>
    <w:rsid w:val="005C2F5A"/>
    <w:rsid w:val="005C3008"/>
    <w:rsid w:val="005C3105"/>
    <w:rsid w:val="005C379C"/>
    <w:rsid w:val="005C383D"/>
    <w:rsid w:val="005C3940"/>
    <w:rsid w:val="005C3CA3"/>
    <w:rsid w:val="005C3FC4"/>
    <w:rsid w:val="005C40ED"/>
    <w:rsid w:val="005C4178"/>
    <w:rsid w:val="005C464D"/>
    <w:rsid w:val="005C4866"/>
    <w:rsid w:val="005C4A56"/>
    <w:rsid w:val="005C4E7A"/>
    <w:rsid w:val="005C5489"/>
    <w:rsid w:val="005C566B"/>
    <w:rsid w:val="005C5930"/>
    <w:rsid w:val="005C5C59"/>
    <w:rsid w:val="005C602F"/>
    <w:rsid w:val="005C64CE"/>
    <w:rsid w:val="005C6829"/>
    <w:rsid w:val="005C6A03"/>
    <w:rsid w:val="005C6A43"/>
    <w:rsid w:val="005C7307"/>
    <w:rsid w:val="005C73F3"/>
    <w:rsid w:val="005C74F9"/>
    <w:rsid w:val="005C770B"/>
    <w:rsid w:val="005D052E"/>
    <w:rsid w:val="005D0A1D"/>
    <w:rsid w:val="005D1013"/>
    <w:rsid w:val="005D105F"/>
    <w:rsid w:val="005D1113"/>
    <w:rsid w:val="005D14AB"/>
    <w:rsid w:val="005D14BD"/>
    <w:rsid w:val="005D15E7"/>
    <w:rsid w:val="005D1F51"/>
    <w:rsid w:val="005D20F9"/>
    <w:rsid w:val="005D2820"/>
    <w:rsid w:val="005D2E68"/>
    <w:rsid w:val="005D33B5"/>
    <w:rsid w:val="005D486F"/>
    <w:rsid w:val="005D4ACE"/>
    <w:rsid w:val="005D4C9D"/>
    <w:rsid w:val="005D502A"/>
    <w:rsid w:val="005D55B1"/>
    <w:rsid w:val="005D561C"/>
    <w:rsid w:val="005D59FB"/>
    <w:rsid w:val="005D5BA3"/>
    <w:rsid w:val="005D5E8A"/>
    <w:rsid w:val="005D5FD8"/>
    <w:rsid w:val="005D60B9"/>
    <w:rsid w:val="005D64A2"/>
    <w:rsid w:val="005D66DE"/>
    <w:rsid w:val="005D6C4F"/>
    <w:rsid w:val="005D6D6B"/>
    <w:rsid w:val="005D714C"/>
    <w:rsid w:val="005D7193"/>
    <w:rsid w:val="005D7479"/>
    <w:rsid w:val="005D78B7"/>
    <w:rsid w:val="005E0000"/>
    <w:rsid w:val="005E0496"/>
    <w:rsid w:val="005E055F"/>
    <w:rsid w:val="005E0DF3"/>
    <w:rsid w:val="005E0E5B"/>
    <w:rsid w:val="005E13F2"/>
    <w:rsid w:val="005E1BCC"/>
    <w:rsid w:val="005E1F12"/>
    <w:rsid w:val="005E1FF6"/>
    <w:rsid w:val="005E205C"/>
    <w:rsid w:val="005E2395"/>
    <w:rsid w:val="005E2703"/>
    <w:rsid w:val="005E319F"/>
    <w:rsid w:val="005E3478"/>
    <w:rsid w:val="005E3511"/>
    <w:rsid w:val="005E3761"/>
    <w:rsid w:val="005E41EF"/>
    <w:rsid w:val="005E4726"/>
    <w:rsid w:val="005E4971"/>
    <w:rsid w:val="005E49FB"/>
    <w:rsid w:val="005E5522"/>
    <w:rsid w:val="005E5DBE"/>
    <w:rsid w:val="005E5DEC"/>
    <w:rsid w:val="005E601C"/>
    <w:rsid w:val="005E6F94"/>
    <w:rsid w:val="005E70EC"/>
    <w:rsid w:val="005E722E"/>
    <w:rsid w:val="005E7291"/>
    <w:rsid w:val="005E7310"/>
    <w:rsid w:val="005E7E70"/>
    <w:rsid w:val="005F036E"/>
    <w:rsid w:val="005F06D6"/>
    <w:rsid w:val="005F12DD"/>
    <w:rsid w:val="005F12EE"/>
    <w:rsid w:val="005F1378"/>
    <w:rsid w:val="005F1470"/>
    <w:rsid w:val="005F15B8"/>
    <w:rsid w:val="005F19DF"/>
    <w:rsid w:val="005F1A3A"/>
    <w:rsid w:val="005F1C47"/>
    <w:rsid w:val="005F3AB2"/>
    <w:rsid w:val="005F42BD"/>
    <w:rsid w:val="005F4B29"/>
    <w:rsid w:val="005F4E0D"/>
    <w:rsid w:val="005F4F18"/>
    <w:rsid w:val="005F4FFB"/>
    <w:rsid w:val="005F5761"/>
    <w:rsid w:val="005F5A4A"/>
    <w:rsid w:val="005F5B63"/>
    <w:rsid w:val="005F5EA3"/>
    <w:rsid w:val="005F5EBC"/>
    <w:rsid w:val="005F610B"/>
    <w:rsid w:val="005F638F"/>
    <w:rsid w:val="005F6464"/>
    <w:rsid w:val="005F6AE4"/>
    <w:rsid w:val="005F6D38"/>
    <w:rsid w:val="005F7180"/>
    <w:rsid w:val="005F7394"/>
    <w:rsid w:val="005F763F"/>
    <w:rsid w:val="005F7A0F"/>
    <w:rsid w:val="005F7BC3"/>
    <w:rsid w:val="005F7C39"/>
    <w:rsid w:val="005F7D98"/>
    <w:rsid w:val="006000C5"/>
    <w:rsid w:val="006002A7"/>
    <w:rsid w:val="00600605"/>
    <w:rsid w:val="00601028"/>
    <w:rsid w:val="0060113F"/>
    <w:rsid w:val="00601508"/>
    <w:rsid w:val="006015F6"/>
    <w:rsid w:val="00601612"/>
    <w:rsid w:val="0060178C"/>
    <w:rsid w:val="00601A7A"/>
    <w:rsid w:val="00601D3C"/>
    <w:rsid w:val="006020C4"/>
    <w:rsid w:val="00602506"/>
    <w:rsid w:val="0060250D"/>
    <w:rsid w:val="00602604"/>
    <w:rsid w:val="00602D2C"/>
    <w:rsid w:val="006031A3"/>
    <w:rsid w:val="00603784"/>
    <w:rsid w:val="00603AFD"/>
    <w:rsid w:val="0060410D"/>
    <w:rsid w:val="006045F7"/>
    <w:rsid w:val="00604838"/>
    <w:rsid w:val="00604865"/>
    <w:rsid w:val="00605AC0"/>
    <w:rsid w:val="00605EC6"/>
    <w:rsid w:val="00606275"/>
    <w:rsid w:val="0060650B"/>
    <w:rsid w:val="006068A4"/>
    <w:rsid w:val="006069F0"/>
    <w:rsid w:val="00607363"/>
    <w:rsid w:val="006074BB"/>
    <w:rsid w:val="006077B1"/>
    <w:rsid w:val="0060797A"/>
    <w:rsid w:val="00607CBA"/>
    <w:rsid w:val="00607DE8"/>
    <w:rsid w:val="0061003E"/>
    <w:rsid w:val="0061022C"/>
    <w:rsid w:val="00610233"/>
    <w:rsid w:val="006102BE"/>
    <w:rsid w:val="006102FA"/>
    <w:rsid w:val="00610E91"/>
    <w:rsid w:val="00610F79"/>
    <w:rsid w:val="006110EF"/>
    <w:rsid w:val="00611482"/>
    <w:rsid w:val="0061148F"/>
    <w:rsid w:val="006115A5"/>
    <w:rsid w:val="0061163D"/>
    <w:rsid w:val="00611650"/>
    <w:rsid w:val="0061166C"/>
    <w:rsid w:val="00611F40"/>
    <w:rsid w:val="006122CA"/>
    <w:rsid w:val="0061274C"/>
    <w:rsid w:val="006127D3"/>
    <w:rsid w:val="00612A2A"/>
    <w:rsid w:val="00612EBA"/>
    <w:rsid w:val="00613021"/>
    <w:rsid w:val="00613050"/>
    <w:rsid w:val="0061349B"/>
    <w:rsid w:val="00613DCD"/>
    <w:rsid w:val="00613FF4"/>
    <w:rsid w:val="0061472B"/>
    <w:rsid w:val="006147A2"/>
    <w:rsid w:val="00615181"/>
    <w:rsid w:val="00615373"/>
    <w:rsid w:val="0061584A"/>
    <w:rsid w:val="00615AAC"/>
    <w:rsid w:val="00615AF5"/>
    <w:rsid w:val="00615CF6"/>
    <w:rsid w:val="00616108"/>
    <w:rsid w:val="006162BE"/>
    <w:rsid w:val="006162E9"/>
    <w:rsid w:val="00616611"/>
    <w:rsid w:val="00616723"/>
    <w:rsid w:val="0061693C"/>
    <w:rsid w:val="0061789C"/>
    <w:rsid w:val="00617A30"/>
    <w:rsid w:val="00617E66"/>
    <w:rsid w:val="00617FFA"/>
    <w:rsid w:val="0062004A"/>
    <w:rsid w:val="00620064"/>
    <w:rsid w:val="0062018C"/>
    <w:rsid w:val="00620913"/>
    <w:rsid w:val="00620C1C"/>
    <w:rsid w:val="00621FE4"/>
    <w:rsid w:val="00623EE3"/>
    <w:rsid w:val="00623EF4"/>
    <w:rsid w:val="006241D9"/>
    <w:rsid w:val="00624563"/>
    <w:rsid w:val="006250C7"/>
    <w:rsid w:val="00625275"/>
    <w:rsid w:val="0062535B"/>
    <w:rsid w:val="00625509"/>
    <w:rsid w:val="00625F04"/>
    <w:rsid w:val="006262F5"/>
    <w:rsid w:val="00626997"/>
    <w:rsid w:val="006269CE"/>
    <w:rsid w:val="00626DD7"/>
    <w:rsid w:val="006273B6"/>
    <w:rsid w:val="00630276"/>
    <w:rsid w:val="00630334"/>
    <w:rsid w:val="006307AA"/>
    <w:rsid w:val="006308B8"/>
    <w:rsid w:val="00630EBC"/>
    <w:rsid w:val="00631247"/>
    <w:rsid w:val="006312C6"/>
    <w:rsid w:val="006314B8"/>
    <w:rsid w:val="0063157C"/>
    <w:rsid w:val="00631D7D"/>
    <w:rsid w:val="00632162"/>
    <w:rsid w:val="0063221F"/>
    <w:rsid w:val="00632C67"/>
    <w:rsid w:val="006337CA"/>
    <w:rsid w:val="00633F74"/>
    <w:rsid w:val="00634F4E"/>
    <w:rsid w:val="006351F2"/>
    <w:rsid w:val="006357C0"/>
    <w:rsid w:val="00635E22"/>
    <w:rsid w:val="006363E8"/>
    <w:rsid w:val="0063660B"/>
    <w:rsid w:val="00636765"/>
    <w:rsid w:val="00636A75"/>
    <w:rsid w:val="00636ED0"/>
    <w:rsid w:val="006373EE"/>
    <w:rsid w:val="0063757F"/>
    <w:rsid w:val="006404DC"/>
    <w:rsid w:val="00640B0B"/>
    <w:rsid w:val="00640CEF"/>
    <w:rsid w:val="00641469"/>
    <w:rsid w:val="006414F5"/>
    <w:rsid w:val="006415BC"/>
    <w:rsid w:val="00641725"/>
    <w:rsid w:val="00641B3F"/>
    <w:rsid w:val="00641E77"/>
    <w:rsid w:val="00641F9D"/>
    <w:rsid w:val="00642089"/>
    <w:rsid w:val="0064226F"/>
    <w:rsid w:val="00642C51"/>
    <w:rsid w:val="00642E7C"/>
    <w:rsid w:val="006430AC"/>
    <w:rsid w:val="006433D0"/>
    <w:rsid w:val="006435E1"/>
    <w:rsid w:val="0064375C"/>
    <w:rsid w:val="00643774"/>
    <w:rsid w:val="006437DC"/>
    <w:rsid w:val="00643AA5"/>
    <w:rsid w:val="0064424A"/>
    <w:rsid w:val="0064489C"/>
    <w:rsid w:val="006449CC"/>
    <w:rsid w:val="00644EB1"/>
    <w:rsid w:val="00645046"/>
    <w:rsid w:val="00645A9B"/>
    <w:rsid w:val="00647395"/>
    <w:rsid w:val="0064773D"/>
    <w:rsid w:val="00647995"/>
    <w:rsid w:val="0065027D"/>
    <w:rsid w:val="0065064B"/>
    <w:rsid w:val="00650991"/>
    <w:rsid w:val="006510B7"/>
    <w:rsid w:val="006520F9"/>
    <w:rsid w:val="006524D0"/>
    <w:rsid w:val="006539F1"/>
    <w:rsid w:val="00653E6C"/>
    <w:rsid w:val="00654092"/>
    <w:rsid w:val="00654386"/>
    <w:rsid w:val="0065452E"/>
    <w:rsid w:val="006545D9"/>
    <w:rsid w:val="006548E2"/>
    <w:rsid w:val="00654B96"/>
    <w:rsid w:val="00654D9A"/>
    <w:rsid w:val="00655151"/>
    <w:rsid w:val="00655A69"/>
    <w:rsid w:val="00655B8B"/>
    <w:rsid w:val="00656236"/>
    <w:rsid w:val="006562BE"/>
    <w:rsid w:val="0065637C"/>
    <w:rsid w:val="00656994"/>
    <w:rsid w:val="00657823"/>
    <w:rsid w:val="00657A05"/>
    <w:rsid w:val="00657A71"/>
    <w:rsid w:val="00657F61"/>
    <w:rsid w:val="00660162"/>
    <w:rsid w:val="00660214"/>
    <w:rsid w:val="00660440"/>
    <w:rsid w:val="006609F6"/>
    <w:rsid w:val="00660D96"/>
    <w:rsid w:val="0066106F"/>
    <w:rsid w:val="006610EC"/>
    <w:rsid w:val="00661292"/>
    <w:rsid w:val="006619F9"/>
    <w:rsid w:val="00661B24"/>
    <w:rsid w:val="00661C15"/>
    <w:rsid w:val="00662005"/>
    <w:rsid w:val="00662484"/>
    <w:rsid w:val="00662789"/>
    <w:rsid w:val="00662874"/>
    <w:rsid w:val="00663250"/>
    <w:rsid w:val="006637A2"/>
    <w:rsid w:val="006638B1"/>
    <w:rsid w:val="00663984"/>
    <w:rsid w:val="006644E4"/>
    <w:rsid w:val="00664C97"/>
    <w:rsid w:val="0066576E"/>
    <w:rsid w:val="006662B3"/>
    <w:rsid w:val="00666317"/>
    <w:rsid w:val="006666E6"/>
    <w:rsid w:val="00666DE2"/>
    <w:rsid w:val="00666FC3"/>
    <w:rsid w:val="006670E0"/>
    <w:rsid w:val="006673BB"/>
    <w:rsid w:val="00667797"/>
    <w:rsid w:val="00670174"/>
    <w:rsid w:val="00670788"/>
    <w:rsid w:val="00670BEF"/>
    <w:rsid w:val="00670EB0"/>
    <w:rsid w:val="00671080"/>
    <w:rsid w:val="00671517"/>
    <w:rsid w:val="00672845"/>
    <w:rsid w:val="006737D6"/>
    <w:rsid w:val="00673853"/>
    <w:rsid w:val="006740AF"/>
    <w:rsid w:val="006748B3"/>
    <w:rsid w:val="006749F9"/>
    <w:rsid w:val="00674C41"/>
    <w:rsid w:val="00674E2D"/>
    <w:rsid w:val="00674E56"/>
    <w:rsid w:val="00674E71"/>
    <w:rsid w:val="00675885"/>
    <w:rsid w:val="006759ED"/>
    <w:rsid w:val="00676552"/>
    <w:rsid w:val="0067711E"/>
    <w:rsid w:val="00677D5A"/>
    <w:rsid w:val="0068018F"/>
    <w:rsid w:val="0068030D"/>
    <w:rsid w:val="00680751"/>
    <w:rsid w:val="00680D33"/>
    <w:rsid w:val="00681723"/>
    <w:rsid w:val="00681876"/>
    <w:rsid w:val="00681A72"/>
    <w:rsid w:val="00682314"/>
    <w:rsid w:val="006827D3"/>
    <w:rsid w:val="0068295E"/>
    <w:rsid w:val="00683076"/>
    <w:rsid w:val="006832FC"/>
    <w:rsid w:val="006833BC"/>
    <w:rsid w:val="00683836"/>
    <w:rsid w:val="00683B71"/>
    <w:rsid w:val="00683E1D"/>
    <w:rsid w:val="00684B2C"/>
    <w:rsid w:val="00685904"/>
    <w:rsid w:val="00685A70"/>
    <w:rsid w:val="00686127"/>
    <w:rsid w:val="006861CD"/>
    <w:rsid w:val="006861FF"/>
    <w:rsid w:val="00686434"/>
    <w:rsid w:val="00686C24"/>
    <w:rsid w:val="00687088"/>
    <w:rsid w:val="0068725E"/>
    <w:rsid w:val="006874B2"/>
    <w:rsid w:val="00687B21"/>
    <w:rsid w:val="00687C6A"/>
    <w:rsid w:val="00687D85"/>
    <w:rsid w:val="00687E8D"/>
    <w:rsid w:val="006900A7"/>
    <w:rsid w:val="006902DA"/>
    <w:rsid w:val="00690E4B"/>
    <w:rsid w:val="0069121B"/>
    <w:rsid w:val="00691437"/>
    <w:rsid w:val="00691764"/>
    <w:rsid w:val="00691D44"/>
    <w:rsid w:val="00691F3C"/>
    <w:rsid w:val="006928DF"/>
    <w:rsid w:val="006931AD"/>
    <w:rsid w:val="00693426"/>
    <w:rsid w:val="006935DC"/>
    <w:rsid w:val="0069383B"/>
    <w:rsid w:val="00694419"/>
    <w:rsid w:val="00694A63"/>
    <w:rsid w:val="00695319"/>
    <w:rsid w:val="006953E9"/>
    <w:rsid w:val="0069553F"/>
    <w:rsid w:val="00696381"/>
    <w:rsid w:val="0069667C"/>
    <w:rsid w:val="00696F21"/>
    <w:rsid w:val="006972C3"/>
    <w:rsid w:val="006977A3"/>
    <w:rsid w:val="00697E2C"/>
    <w:rsid w:val="00697EC2"/>
    <w:rsid w:val="006A0048"/>
    <w:rsid w:val="006A02AC"/>
    <w:rsid w:val="006A13D8"/>
    <w:rsid w:val="006A18AD"/>
    <w:rsid w:val="006A1B9B"/>
    <w:rsid w:val="006A1E7E"/>
    <w:rsid w:val="006A1F1C"/>
    <w:rsid w:val="006A276B"/>
    <w:rsid w:val="006A2C17"/>
    <w:rsid w:val="006A2D15"/>
    <w:rsid w:val="006A341A"/>
    <w:rsid w:val="006A3628"/>
    <w:rsid w:val="006A3AC1"/>
    <w:rsid w:val="006A3D4C"/>
    <w:rsid w:val="006A3F60"/>
    <w:rsid w:val="006A4023"/>
    <w:rsid w:val="006A43EF"/>
    <w:rsid w:val="006A4DFC"/>
    <w:rsid w:val="006A4ECF"/>
    <w:rsid w:val="006A635D"/>
    <w:rsid w:val="006A710C"/>
    <w:rsid w:val="006A715D"/>
    <w:rsid w:val="006A7C39"/>
    <w:rsid w:val="006A7DEC"/>
    <w:rsid w:val="006B0399"/>
    <w:rsid w:val="006B0ED0"/>
    <w:rsid w:val="006B1352"/>
    <w:rsid w:val="006B163C"/>
    <w:rsid w:val="006B18DC"/>
    <w:rsid w:val="006B1C44"/>
    <w:rsid w:val="006B22CE"/>
    <w:rsid w:val="006B25D8"/>
    <w:rsid w:val="006B2B0D"/>
    <w:rsid w:val="006B2C7D"/>
    <w:rsid w:val="006B2CB6"/>
    <w:rsid w:val="006B2DAA"/>
    <w:rsid w:val="006B3088"/>
    <w:rsid w:val="006B4038"/>
    <w:rsid w:val="006B4578"/>
    <w:rsid w:val="006B458D"/>
    <w:rsid w:val="006B48F1"/>
    <w:rsid w:val="006B4DA3"/>
    <w:rsid w:val="006B4F6F"/>
    <w:rsid w:val="006B501B"/>
    <w:rsid w:val="006B5282"/>
    <w:rsid w:val="006B553F"/>
    <w:rsid w:val="006B58F3"/>
    <w:rsid w:val="006B5E20"/>
    <w:rsid w:val="006B6AE2"/>
    <w:rsid w:val="006B6D4D"/>
    <w:rsid w:val="006B7198"/>
    <w:rsid w:val="006B7510"/>
    <w:rsid w:val="006C00BD"/>
    <w:rsid w:val="006C0334"/>
    <w:rsid w:val="006C09D6"/>
    <w:rsid w:val="006C0D81"/>
    <w:rsid w:val="006C137A"/>
    <w:rsid w:val="006C142A"/>
    <w:rsid w:val="006C1540"/>
    <w:rsid w:val="006C1566"/>
    <w:rsid w:val="006C1660"/>
    <w:rsid w:val="006C16F3"/>
    <w:rsid w:val="006C19CD"/>
    <w:rsid w:val="006C1B89"/>
    <w:rsid w:val="006C1C43"/>
    <w:rsid w:val="006C1F4E"/>
    <w:rsid w:val="006C24BB"/>
    <w:rsid w:val="006C2795"/>
    <w:rsid w:val="006C2FEC"/>
    <w:rsid w:val="006C317E"/>
    <w:rsid w:val="006C3504"/>
    <w:rsid w:val="006C3CFE"/>
    <w:rsid w:val="006C3E20"/>
    <w:rsid w:val="006C435C"/>
    <w:rsid w:val="006C455F"/>
    <w:rsid w:val="006C5C14"/>
    <w:rsid w:val="006C66CE"/>
    <w:rsid w:val="006C6992"/>
    <w:rsid w:val="006C6DF7"/>
    <w:rsid w:val="006C6FDF"/>
    <w:rsid w:val="006C7114"/>
    <w:rsid w:val="006C768A"/>
    <w:rsid w:val="006C7B47"/>
    <w:rsid w:val="006C7DC4"/>
    <w:rsid w:val="006D01E7"/>
    <w:rsid w:val="006D0360"/>
    <w:rsid w:val="006D17FA"/>
    <w:rsid w:val="006D19C3"/>
    <w:rsid w:val="006D1B12"/>
    <w:rsid w:val="006D2361"/>
    <w:rsid w:val="006D27EB"/>
    <w:rsid w:val="006D28A9"/>
    <w:rsid w:val="006D2909"/>
    <w:rsid w:val="006D2FAE"/>
    <w:rsid w:val="006D340B"/>
    <w:rsid w:val="006D3A61"/>
    <w:rsid w:val="006D3E95"/>
    <w:rsid w:val="006D441E"/>
    <w:rsid w:val="006D4A65"/>
    <w:rsid w:val="006D4C1D"/>
    <w:rsid w:val="006D4E91"/>
    <w:rsid w:val="006D4EF5"/>
    <w:rsid w:val="006D5400"/>
    <w:rsid w:val="006D568A"/>
    <w:rsid w:val="006D5857"/>
    <w:rsid w:val="006D5C43"/>
    <w:rsid w:val="006D5EE2"/>
    <w:rsid w:val="006D637F"/>
    <w:rsid w:val="006D689F"/>
    <w:rsid w:val="006D6ACB"/>
    <w:rsid w:val="006D6EA9"/>
    <w:rsid w:val="006D7186"/>
    <w:rsid w:val="006D72D3"/>
    <w:rsid w:val="006D7589"/>
    <w:rsid w:val="006D76FC"/>
    <w:rsid w:val="006E01C4"/>
    <w:rsid w:val="006E026C"/>
    <w:rsid w:val="006E045F"/>
    <w:rsid w:val="006E05EE"/>
    <w:rsid w:val="006E0AD6"/>
    <w:rsid w:val="006E0AEB"/>
    <w:rsid w:val="006E26FC"/>
    <w:rsid w:val="006E2AD6"/>
    <w:rsid w:val="006E2E7A"/>
    <w:rsid w:val="006E2EA6"/>
    <w:rsid w:val="006E2F3D"/>
    <w:rsid w:val="006E3442"/>
    <w:rsid w:val="006E355C"/>
    <w:rsid w:val="006E40F2"/>
    <w:rsid w:val="006E432F"/>
    <w:rsid w:val="006E4C75"/>
    <w:rsid w:val="006E5007"/>
    <w:rsid w:val="006E5066"/>
    <w:rsid w:val="006E508E"/>
    <w:rsid w:val="006E56F8"/>
    <w:rsid w:val="006E5ADA"/>
    <w:rsid w:val="006E6570"/>
    <w:rsid w:val="006E6B2B"/>
    <w:rsid w:val="006E6B7C"/>
    <w:rsid w:val="006E6D29"/>
    <w:rsid w:val="006E6D2D"/>
    <w:rsid w:val="006E6F13"/>
    <w:rsid w:val="006E7120"/>
    <w:rsid w:val="006E718E"/>
    <w:rsid w:val="006E743C"/>
    <w:rsid w:val="006E7964"/>
    <w:rsid w:val="006E7E54"/>
    <w:rsid w:val="006E7F0E"/>
    <w:rsid w:val="006F0193"/>
    <w:rsid w:val="006F0462"/>
    <w:rsid w:val="006F04DE"/>
    <w:rsid w:val="006F0A5E"/>
    <w:rsid w:val="006F0B64"/>
    <w:rsid w:val="006F0F31"/>
    <w:rsid w:val="006F10EE"/>
    <w:rsid w:val="006F1848"/>
    <w:rsid w:val="006F1E33"/>
    <w:rsid w:val="006F230E"/>
    <w:rsid w:val="006F3350"/>
    <w:rsid w:val="006F38BA"/>
    <w:rsid w:val="006F3B60"/>
    <w:rsid w:val="006F49D3"/>
    <w:rsid w:val="006F4A0B"/>
    <w:rsid w:val="006F4BAD"/>
    <w:rsid w:val="006F4C7B"/>
    <w:rsid w:val="006F5371"/>
    <w:rsid w:val="006F53C8"/>
    <w:rsid w:val="006F57C0"/>
    <w:rsid w:val="006F5925"/>
    <w:rsid w:val="006F5AF5"/>
    <w:rsid w:val="006F63F6"/>
    <w:rsid w:val="006F641E"/>
    <w:rsid w:val="006F6468"/>
    <w:rsid w:val="006F6652"/>
    <w:rsid w:val="006F694C"/>
    <w:rsid w:val="006F6F91"/>
    <w:rsid w:val="006F7098"/>
    <w:rsid w:val="006F735B"/>
    <w:rsid w:val="006F7453"/>
    <w:rsid w:val="006F78B8"/>
    <w:rsid w:val="006F7B5E"/>
    <w:rsid w:val="00700773"/>
    <w:rsid w:val="00700CE7"/>
    <w:rsid w:val="00701A74"/>
    <w:rsid w:val="00702040"/>
    <w:rsid w:val="0070240E"/>
    <w:rsid w:val="007025A0"/>
    <w:rsid w:val="00703DE7"/>
    <w:rsid w:val="00704302"/>
    <w:rsid w:val="00705090"/>
    <w:rsid w:val="00705AD9"/>
    <w:rsid w:val="00705ED8"/>
    <w:rsid w:val="00707450"/>
    <w:rsid w:val="00707781"/>
    <w:rsid w:val="00707E79"/>
    <w:rsid w:val="00710590"/>
    <w:rsid w:val="007110D3"/>
    <w:rsid w:val="0071120F"/>
    <w:rsid w:val="00711955"/>
    <w:rsid w:val="00711FF6"/>
    <w:rsid w:val="007122C6"/>
    <w:rsid w:val="0071277D"/>
    <w:rsid w:val="00712B84"/>
    <w:rsid w:val="00712CBF"/>
    <w:rsid w:val="00712D6A"/>
    <w:rsid w:val="00712EEC"/>
    <w:rsid w:val="00712FD8"/>
    <w:rsid w:val="00713DFC"/>
    <w:rsid w:val="00714054"/>
    <w:rsid w:val="00714236"/>
    <w:rsid w:val="00714814"/>
    <w:rsid w:val="00714A4B"/>
    <w:rsid w:val="00714C94"/>
    <w:rsid w:val="00715488"/>
    <w:rsid w:val="00715E2D"/>
    <w:rsid w:val="0071610A"/>
    <w:rsid w:val="007164CC"/>
    <w:rsid w:val="00716D0E"/>
    <w:rsid w:val="00716DC5"/>
    <w:rsid w:val="00716EEC"/>
    <w:rsid w:val="007170C7"/>
    <w:rsid w:val="00717885"/>
    <w:rsid w:val="00717A9E"/>
    <w:rsid w:val="00717F02"/>
    <w:rsid w:val="0072074C"/>
    <w:rsid w:val="00720B79"/>
    <w:rsid w:val="00720C63"/>
    <w:rsid w:val="00720F97"/>
    <w:rsid w:val="007211C9"/>
    <w:rsid w:val="00721452"/>
    <w:rsid w:val="00721620"/>
    <w:rsid w:val="00721665"/>
    <w:rsid w:val="007216C5"/>
    <w:rsid w:val="00721986"/>
    <w:rsid w:val="007220FD"/>
    <w:rsid w:val="00722557"/>
    <w:rsid w:val="00722681"/>
    <w:rsid w:val="00722D71"/>
    <w:rsid w:val="00722FA1"/>
    <w:rsid w:val="00723BC9"/>
    <w:rsid w:val="00723BD7"/>
    <w:rsid w:val="00723BF6"/>
    <w:rsid w:val="00723DA5"/>
    <w:rsid w:val="00724347"/>
    <w:rsid w:val="00724410"/>
    <w:rsid w:val="00724481"/>
    <w:rsid w:val="007246A1"/>
    <w:rsid w:val="00724953"/>
    <w:rsid w:val="0072499E"/>
    <w:rsid w:val="0072561F"/>
    <w:rsid w:val="0072567B"/>
    <w:rsid w:val="00725ACF"/>
    <w:rsid w:val="00725C7D"/>
    <w:rsid w:val="00725E7F"/>
    <w:rsid w:val="00726284"/>
    <w:rsid w:val="00726B41"/>
    <w:rsid w:val="0072719A"/>
    <w:rsid w:val="0072746B"/>
    <w:rsid w:val="00727519"/>
    <w:rsid w:val="00727E25"/>
    <w:rsid w:val="00730585"/>
    <w:rsid w:val="00730923"/>
    <w:rsid w:val="00730A5F"/>
    <w:rsid w:val="0073108C"/>
    <w:rsid w:val="0073159E"/>
    <w:rsid w:val="00731DA3"/>
    <w:rsid w:val="00731DA4"/>
    <w:rsid w:val="007329DF"/>
    <w:rsid w:val="00732B7B"/>
    <w:rsid w:val="00733021"/>
    <w:rsid w:val="00733261"/>
    <w:rsid w:val="0073366A"/>
    <w:rsid w:val="00733E6E"/>
    <w:rsid w:val="007340B5"/>
    <w:rsid w:val="0073431F"/>
    <w:rsid w:val="00734720"/>
    <w:rsid w:val="00734889"/>
    <w:rsid w:val="00734B97"/>
    <w:rsid w:val="00735699"/>
    <w:rsid w:val="00735741"/>
    <w:rsid w:val="0073662B"/>
    <w:rsid w:val="00736C9A"/>
    <w:rsid w:val="00737265"/>
    <w:rsid w:val="00737403"/>
    <w:rsid w:val="007374EC"/>
    <w:rsid w:val="007376EA"/>
    <w:rsid w:val="00740344"/>
    <w:rsid w:val="007410DA"/>
    <w:rsid w:val="007411F8"/>
    <w:rsid w:val="0074142F"/>
    <w:rsid w:val="00741CF3"/>
    <w:rsid w:val="0074215F"/>
    <w:rsid w:val="007426E8"/>
    <w:rsid w:val="007426F0"/>
    <w:rsid w:val="00742A9F"/>
    <w:rsid w:val="00742BBF"/>
    <w:rsid w:val="00743F1A"/>
    <w:rsid w:val="00744045"/>
    <w:rsid w:val="00744126"/>
    <w:rsid w:val="0074489F"/>
    <w:rsid w:val="007449AF"/>
    <w:rsid w:val="00744C77"/>
    <w:rsid w:val="0074593F"/>
    <w:rsid w:val="00745A62"/>
    <w:rsid w:val="0074629A"/>
    <w:rsid w:val="0074668C"/>
    <w:rsid w:val="00747968"/>
    <w:rsid w:val="007502C1"/>
    <w:rsid w:val="007507BD"/>
    <w:rsid w:val="00750B17"/>
    <w:rsid w:val="0075137F"/>
    <w:rsid w:val="00751396"/>
    <w:rsid w:val="00751C18"/>
    <w:rsid w:val="0075228F"/>
    <w:rsid w:val="007528DB"/>
    <w:rsid w:val="00752A24"/>
    <w:rsid w:val="0075459E"/>
    <w:rsid w:val="00754809"/>
    <w:rsid w:val="00755034"/>
    <w:rsid w:val="007553F1"/>
    <w:rsid w:val="007559B6"/>
    <w:rsid w:val="00755E2C"/>
    <w:rsid w:val="007561BB"/>
    <w:rsid w:val="007569D2"/>
    <w:rsid w:val="00756F15"/>
    <w:rsid w:val="00756F81"/>
    <w:rsid w:val="007570CA"/>
    <w:rsid w:val="00757529"/>
    <w:rsid w:val="00757727"/>
    <w:rsid w:val="00757761"/>
    <w:rsid w:val="00757915"/>
    <w:rsid w:val="00757953"/>
    <w:rsid w:val="00757A1E"/>
    <w:rsid w:val="00757DD1"/>
    <w:rsid w:val="00757F1F"/>
    <w:rsid w:val="007606E5"/>
    <w:rsid w:val="00760D7D"/>
    <w:rsid w:val="00760F02"/>
    <w:rsid w:val="00761B25"/>
    <w:rsid w:val="00761F8F"/>
    <w:rsid w:val="00762491"/>
    <w:rsid w:val="00762A46"/>
    <w:rsid w:val="00763366"/>
    <w:rsid w:val="00763777"/>
    <w:rsid w:val="007647E4"/>
    <w:rsid w:val="00764ABB"/>
    <w:rsid w:val="00764D4E"/>
    <w:rsid w:val="007656D4"/>
    <w:rsid w:val="00765CF5"/>
    <w:rsid w:val="007662E8"/>
    <w:rsid w:val="00766A4B"/>
    <w:rsid w:val="007670C1"/>
    <w:rsid w:val="007671A3"/>
    <w:rsid w:val="007671D9"/>
    <w:rsid w:val="00767441"/>
    <w:rsid w:val="007677B2"/>
    <w:rsid w:val="00767AA1"/>
    <w:rsid w:val="00767BBA"/>
    <w:rsid w:val="00767C51"/>
    <w:rsid w:val="00767F51"/>
    <w:rsid w:val="0077068B"/>
    <w:rsid w:val="0077079D"/>
    <w:rsid w:val="00770C1C"/>
    <w:rsid w:val="00770CC8"/>
    <w:rsid w:val="00770D6E"/>
    <w:rsid w:val="00771171"/>
    <w:rsid w:val="0077162E"/>
    <w:rsid w:val="007716C2"/>
    <w:rsid w:val="007718E5"/>
    <w:rsid w:val="00771A32"/>
    <w:rsid w:val="00771CA0"/>
    <w:rsid w:val="00772423"/>
    <w:rsid w:val="007724FD"/>
    <w:rsid w:val="00772BC4"/>
    <w:rsid w:val="00772E55"/>
    <w:rsid w:val="00773315"/>
    <w:rsid w:val="00773431"/>
    <w:rsid w:val="0077355C"/>
    <w:rsid w:val="00773C23"/>
    <w:rsid w:val="00773EE3"/>
    <w:rsid w:val="007742FC"/>
    <w:rsid w:val="007743C8"/>
    <w:rsid w:val="0077544A"/>
    <w:rsid w:val="00775D70"/>
    <w:rsid w:val="00775E05"/>
    <w:rsid w:val="00775E57"/>
    <w:rsid w:val="007764CF"/>
    <w:rsid w:val="00776519"/>
    <w:rsid w:val="00776D33"/>
    <w:rsid w:val="00776E2D"/>
    <w:rsid w:val="00777971"/>
    <w:rsid w:val="00777BF2"/>
    <w:rsid w:val="00777CE5"/>
    <w:rsid w:val="007804E4"/>
    <w:rsid w:val="00780B3E"/>
    <w:rsid w:val="00780F74"/>
    <w:rsid w:val="0078139F"/>
    <w:rsid w:val="007816CB"/>
    <w:rsid w:val="00781792"/>
    <w:rsid w:val="00782A11"/>
    <w:rsid w:val="00782A75"/>
    <w:rsid w:val="00782CD2"/>
    <w:rsid w:val="00782DC3"/>
    <w:rsid w:val="007834FA"/>
    <w:rsid w:val="00783808"/>
    <w:rsid w:val="00783B1E"/>
    <w:rsid w:val="0078438E"/>
    <w:rsid w:val="007845F3"/>
    <w:rsid w:val="0078486C"/>
    <w:rsid w:val="007848FA"/>
    <w:rsid w:val="007850C4"/>
    <w:rsid w:val="007857A5"/>
    <w:rsid w:val="00785D23"/>
    <w:rsid w:val="0078687F"/>
    <w:rsid w:val="00786E80"/>
    <w:rsid w:val="00787330"/>
    <w:rsid w:val="0078738F"/>
    <w:rsid w:val="00787A1C"/>
    <w:rsid w:val="00787AEA"/>
    <w:rsid w:val="00787B62"/>
    <w:rsid w:val="0079034D"/>
    <w:rsid w:val="00790853"/>
    <w:rsid w:val="00790D13"/>
    <w:rsid w:val="00791870"/>
    <w:rsid w:val="00791A90"/>
    <w:rsid w:val="00791F79"/>
    <w:rsid w:val="00792086"/>
    <w:rsid w:val="007921B8"/>
    <w:rsid w:val="00792318"/>
    <w:rsid w:val="00792569"/>
    <w:rsid w:val="00792807"/>
    <w:rsid w:val="00792993"/>
    <w:rsid w:val="007935EB"/>
    <w:rsid w:val="0079379E"/>
    <w:rsid w:val="00794007"/>
    <w:rsid w:val="0079404C"/>
    <w:rsid w:val="007943B5"/>
    <w:rsid w:val="00794D6A"/>
    <w:rsid w:val="007953CD"/>
    <w:rsid w:val="00795A35"/>
    <w:rsid w:val="00795D7F"/>
    <w:rsid w:val="007965A8"/>
    <w:rsid w:val="00796F24"/>
    <w:rsid w:val="0079707C"/>
    <w:rsid w:val="007970E2"/>
    <w:rsid w:val="00797212"/>
    <w:rsid w:val="007972C3"/>
    <w:rsid w:val="0079753B"/>
    <w:rsid w:val="00797AA2"/>
    <w:rsid w:val="007A002A"/>
    <w:rsid w:val="007A01A3"/>
    <w:rsid w:val="007A0682"/>
    <w:rsid w:val="007A0805"/>
    <w:rsid w:val="007A0CDD"/>
    <w:rsid w:val="007A0DAA"/>
    <w:rsid w:val="007A0F8F"/>
    <w:rsid w:val="007A10A9"/>
    <w:rsid w:val="007A136A"/>
    <w:rsid w:val="007A160D"/>
    <w:rsid w:val="007A1654"/>
    <w:rsid w:val="007A1CF7"/>
    <w:rsid w:val="007A1DDC"/>
    <w:rsid w:val="007A2135"/>
    <w:rsid w:val="007A2286"/>
    <w:rsid w:val="007A253E"/>
    <w:rsid w:val="007A2B13"/>
    <w:rsid w:val="007A4085"/>
    <w:rsid w:val="007A4422"/>
    <w:rsid w:val="007A44E6"/>
    <w:rsid w:val="007A5156"/>
    <w:rsid w:val="007A56F3"/>
    <w:rsid w:val="007A5C82"/>
    <w:rsid w:val="007A606E"/>
    <w:rsid w:val="007A6601"/>
    <w:rsid w:val="007A7100"/>
    <w:rsid w:val="007A74A5"/>
    <w:rsid w:val="007A764E"/>
    <w:rsid w:val="007A7A38"/>
    <w:rsid w:val="007B0340"/>
    <w:rsid w:val="007B05E6"/>
    <w:rsid w:val="007B06F9"/>
    <w:rsid w:val="007B07C7"/>
    <w:rsid w:val="007B0A90"/>
    <w:rsid w:val="007B0C62"/>
    <w:rsid w:val="007B0F89"/>
    <w:rsid w:val="007B1F73"/>
    <w:rsid w:val="007B293B"/>
    <w:rsid w:val="007B2BD1"/>
    <w:rsid w:val="007B30C4"/>
    <w:rsid w:val="007B3689"/>
    <w:rsid w:val="007B3872"/>
    <w:rsid w:val="007B3CFF"/>
    <w:rsid w:val="007B3D5E"/>
    <w:rsid w:val="007B3F33"/>
    <w:rsid w:val="007B4227"/>
    <w:rsid w:val="007B4987"/>
    <w:rsid w:val="007B4C6B"/>
    <w:rsid w:val="007B4DD6"/>
    <w:rsid w:val="007B52FE"/>
    <w:rsid w:val="007B5784"/>
    <w:rsid w:val="007B5B61"/>
    <w:rsid w:val="007B5DAD"/>
    <w:rsid w:val="007B5EFD"/>
    <w:rsid w:val="007B5F46"/>
    <w:rsid w:val="007B61D3"/>
    <w:rsid w:val="007B660F"/>
    <w:rsid w:val="007B6787"/>
    <w:rsid w:val="007B69D1"/>
    <w:rsid w:val="007B6C39"/>
    <w:rsid w:val="007B7267"/>
    <w:rsid w:val="007B7341"/>
    <w:rsid w:val="007B73F9"/>
    <w:rsid w:val="007B755F"/>
    <w:rsid w:val="007B7709"/>
    <w:rsid w:val="007C0172"/>
    <w:rsid w:val="007C0294"/>
    <w:rsid w:val="007C165E"/>
    <w:rsid w:val="007C226F"/>
    <w:rsid w:val="007C2286"/>
    <w:rsid w:val="007C255B"/>
    <w:rsid w:val="007C28B1"/>
    <w:rsid w:val="007C29EF"/>
    <w:rsid w:val="007C302D"/>
    <w:rsid w:val="007C30CE"/>
    <w:rsid w:val="007C3146"/>
    <w:rsid w:val="007C38F6"/>
    <w:rsid w:val="007C3918"/>
    <w:rsid w:val="007C3AFC"/>
    <w:rsid w:val="007C3F2B"/>
    <w:rsid w:val="007C423C"/>
    <w:rsid w:val="007C4815"/>
    <w:rsid w:val="007C4842"/>
    <w:rsid w:val="007C51B7"/>
    <w:rsid w:val="007C532B"/>
    <w:rsid w:val="007C5717"/>
    <w:rsid w:val="007C5810"/>
    <w:rsid w:val="007C5A23"/>
    <w:rsid w:val="007C5B76"/>
    <w:rsid w:val="007C620A"/>
    <w:rsid w:val="007C62BB"/>
    <w:rsid w:val="007C66B3"/>
    <w:rsid w:val="007C77DD"/>
    <w:rsid w:val="007C7996"/>
    <w:rsid w:val="007C7C07"/>
    <w:rsid w:val="007C7F51"/>
    <w:rsid w:val="007D03DE"/>
    <w:rsid w:val="007D0413"/>
    <w:rsid w:val="007D0618"/>
    <w:rsid w:val="007D1470"/>
    <w:rsid w:val="007D14C5"/>
    <w:rsid w:val="007D1E91"/>
    <w:rsid w:val="007D1F90"/>
    <w:rsid w:val="007D2167"/>
    <w:rsid w:val="007D26B4"/>
    <w:rsid w:val="007D2EC4"/>
    <w:rsid w:val="007D2F24"/>
    <w:rsid w:val="007D2F2A"/>
    <w:rsid w:val="007D36E4"/>
    <w:rsid w:val="007D462D"/>
    <w:rsid w:val="007D542C"/>
    <w:rsid w:val="007D55A2"/>
    <w:rsid w:val="007D5607"/>
    <w:rsid w:val="007D5B7F"/>
    <w:rsid w:val="007D5FBA"/>
    <w:rsid w:val="007D6342"/>
    <w:rsid w:val="007D63C7"/>
    <w:rsid w:val="007D6ACD"/>
    <w:rsid w:val="007D71E0"/>
    <w:rsid w:val="007D71F2"/>
    <w:rsid w:val="007D766C"/>
    <w:rsid w:val="007D78BD"/>
    <w:rsid w:val="007D78D8"/>
    <w:rsid w:val="007D79EF"/>
    <w:rsid w:val="007D7AAA"/>
    <w:rsid w:val="007D7F03"/>
    <w:rsid w:val="007E0F6D"/>
    <w:rsid w:val="007E1A8F"/>
    <w:rsid w:val="007E1EFA"/>
    <w:rsid w:val="007E28AC"/>
    <w:rsid w:val="007E2D25"/>
    <w:rsid w:val="007E34EC"/>
    <w:rsid w:val="007E36A3"/>
    <w:rsid w:val="007E4686"/>
    <w:rsid w:val="007E4785"/>
    <w:rsid w:val="007E54EA"/>
    <w:rsid w:val="007E5895"/>
    <w:rsid w:val="007E5947"/>
    <w:rsid w:val="007E5953"/>
    <w:rsid w:val="007E599E"/>
    <w:rsid w:val="007E5C46"/>
    <w:rsid w:val="007E68A2"/>
    <w:rsid w:val="007E6C92"/>
    <w:rsid w:val="007E72BA"/>
    <w:rsid w:val="007E750A"/>
    <w:rsid w:val="007E7809"/>
    <w:rsid w:val="007F1C6E"/>
    <w:rsid w:val="007F234D"/>
    <w:rsid w:val="007F235B"/>
    <w:rsid w:val="007F2966"/>
    <w:rsid w:val="007F2C11"/>
    <w:rsid w:val="007F340B"/>
    <w:rsid w:val="007F3A10"/>
    <w:rsid w:val="007F40B7"/>
    <w:rsid w:val="007F4151"/>
    <w:rsid w:val="007F47F3"/>
    <w:rsid w:val="007F518A"/>
    <w:rsid w:val="007F51B3"/>
    <w:rsid w:val="007F53A6"/>
    <w:rsid w:val="007F5598"/>
    <w:rsid w:val="007F55AC"/>
    <w:rsid w:val="007F59B9"/>
    <w:rsid w:val="007F5C07"/>
    <w:rsid w:val="007F5D69"/>
    <w:rsid w:val="007F63D7"/>
    <w:rsid w:val="007F64A9"/>
    <w:rsid w:val="007F697D"/>
    <w:rsid w:val="007F6AD1"/>
    <w:rsid w:val="007F6BA9"/>
    <w:rsid w:val="007F6F3F"/>
    <w:rsid w:val="007F6FEA"/>
    <w:rsid w:val="007F75D9"/>
    <w:rsid w:val="007F7A62"/>
    <w:rsid w:val="00800177"/>
    <w:rsid w:val="00800280"/>
    <w:rsid w:val="00800581"/>
    <w:rsid w:val="00800801"/>
    <w:rsid w:val="00800A86"/>
    <w:rsid w:val="00800CD9"/>
    <w:rsid w:val="00800E58"/>
    <w:rsid w:val="0080157D"/>
    <w:rsid w:val="008015B9"/>
    <w:rsid w:val="00801637"/>
    <w:rsid w:val="00802124"/>
    <w:rsid w:val="00802722"/>
    <w:rsid w:val="008028D3"/>
    <w:rsid w:val="00802905"/>
    <w:rsid w:val="00802916"/>
    <w:rsid w:val="00802B06"/>
    <w:rsid w:val="00802F6A"/>
    <w:rsid w:val="00803325"/>
    <w:rsid w:val="008037D4"/>
    <w:rsid w:val="00803A10"/>
    <w:rsid w:val="00803FDD"/>
    <w:rsid w:val="00803FE2"/>
    <w:rsid w:val="0080413E"/>
    <w:rsid w:val="008041F9"/>
    <w:rsid w:val="00804524"/>
    <w:rsid w:val="008045D1"/>
    <w:rsid w:val="00804ADF"/>
    <w:rsid w:val="008050A0"/>
    <w:rsid w:val="00805172"/>
    <w:rsid w:val="00805581"/>
    <w:rsid w:val="00805A74"/>
    <w:rsid w:val="008070DB"/>
    <w:rsid w:val="0080790F"/>
    <w:rsid w:val="00807E9F"/>
    <w:rsid w:val="00810BF0"/>
    <w:rsid w:val="0081102B"/>
    <w:rsid w:val="008113C8"/>
    <w:rsid w:val="008116A3"/>
    <w:rsid w:val="00811DCD"/>
    <w:rsid w:val="008120F3"/>
    <w:rsid w:val="0081293C"/>
    <w:rsid w:val="00812CC0"/>
    <w:rsid w:val="0081368C"/>
    <w:rsid w:val="008138D3"/>
    <w:rsid w:val="0081394D"/>
    <w:rsid w:val="0081402B"/>
    <w:rsid w:val="00814032"/>
    <w:rsid w:val="00814361"/>
    <w:rsid w:val="008148EF"/>
    <w:rsid w:val="00814CE6"/>
    <w:rsid w:val="00815160"/>
    <w:rsid w:val="00815914"/>
    <w:rsid w:val="00816292"/>
    <w:rsid w:val="00816299"/>
    <w:rsid w:val="0081631B"/>
    <w:rsid w:val="00816CC8"/>
    <w:rsid w:val="008173FA"/>
    <w:rsid w:val="00817533"/>
    <w:rsid w:val="00817795"/>
    <w:rsid w:val="008177A9"/>
    <w:rsid w:val="00817B2C"/>
    <w:rsid w:val="00820188"/>
    <w:rsid w:val="00820750"/>
    <w:rsid w:val="008207C2"/>
    <w:rsid w:val="008208D2"/>
    <w:rsid w:val="00821400"/>
    <w:rsid w:val="00821BC4"/>
    <w:rsid w:val="0082209D"/>
    <w:rsid w:val="008220AF"/>
    <w:rsid w:val="00822335"/>
    <w:rsid w:val="00822C92"/>
    <w:rsid w:val="00822F36"/>
    <w:rsid w:val="008232F2"/>
    <w:rsid w:val="00824133"/>
    <w:rsid w:val="0082480F"/>
    <w:rsid w:val="00824AD1"/>
    <w:rsid w:val="00824BA2"/>
    <w:rsid w:val="00825565"/>
    <w:rsid w:val="008255EB"/>
    <w:rsid w:val="00825661"/>
    <w:rsid w:val="00825765"/>
    <w:rsid w:val="0082582E"/>
    <w:rsid w:val="00825882"/>
    <w:rsid w:val="00825BD8"/>
    <w:rsid w:val="00825F44"/>
    <w:rsid w:val="0082636D"/>
    <w:rsid w:val="008273C4"/>
    <w:rsid w:val="0082758F"/>
    <w:rsid w:val="008276BB"/>
    <w:rsid w:val="008278DC"/>
    <w:rsid w:val="00827F98"/>
    <w:rsid w:val="00831063"/>
    <w:rsid w:val="00831D80"/>
    <w:rsid w:val="00832274"/>
    <w:rsid w:val="00832505"/>
    <w:rsid w:val="00832688"/>
    <w:rsid w:val="00832847"/>
    <w:rsid w:val="00832AA8"/>
    <w:rsid w:val="00832BD5"/>
    <w:rsid w:val="00832C7F"/>
    <w:rsid w:val="00833057"/>
    <w:rsid w:val="00833107"/>
    <w:rsid w:val="008333F8"/>
    <w:rsid w:val="00833B1E"/>
    <w:rsid w:val="00834190"/>
    <w:rsid w:val="00835516"/>
    <w:rsid w:val="00835525"/>
    <w:rsid w:val="0083583C"/>
    <w:rsid w:val="00835E90"/>
    <w:rsid w:val="00835F34"/>
    <w:rsid w:val="008360C6"/>
    <w:rsid w:val="0083618D"/>
    <w:rsid w:val="00836286"/>
    <w:rsid w:val="008363E9"/>
    <w:rsid w:val="00836773"/>
    <w:rsid w:val="00837029"/>
    <w:rsid w:val="00837122"/>
    <w:rsid w:val="00837245"/>
    <w:rsid w:val="0083763C"/>
    <w:rsid w:val="00840260"/>
    <w:rsid w:val="008402F5"/>
    <w:rsid w:val="00840343"/>
    <w:rsid w:val="0084042C"/>
    <w:rsid w:val="008404DC"/>
    <w:rsid w:val="00840709"/>
    <w:rsid w:val="008408A7"/>
    <w:rsid w:val="00840B89"/>
    <w:rsid w:val="00840BB3"/>
    <w:rsid w:val="00841440"/>
    <w:rsid w:val="00841948"/>
    <w:rsid w:val="00842B8F"/>
    <w:rsid w:val="00842D61"/>
    <w:rsid w:val="00842E04"/>
    <w:rsid w:val="00843DDE"/>
    <w:rsid w:val="00844054"/>
    <w:rsid w:val="0084450D"/>
    <w:rsid w:val="0084472A"/>
    <w:rsid w:val="00844818"/>
    <w:rsid w:val="0084485C"/>
    <w:rsid w:val="00844868"/>
    <w:rsid w:val="00844C77"/>
    <w:rsid w:val="0084553D"/>
    <w:rsid w:val="00845A7B"/>
    <w:rsid w:val="00845BBC"/>
    <w:rsid w:val="00845BCC"/>
    <w:rsid w:val="00846F62"/>
    <w:rsid w:val="0084750B"/>
    <w:rsid w:val="00847A52"/>
    <w:rsid w:val="0085018E"/>
    <w:rsid w:val="00850481"/>
    <w:rsid w:val="00850E4F"/>
    <w:rsid w:val="0085133B"/>
    <w:rsid w:val="00851C53"/>
    <w:rsid w:val="00852237"/>
    <w:rsid w:val="0085261E"/>
    <w:rsid w:val="00852F9E"/>
    <w:rsid w:val="00853948"/>
    <w:rsid w:val="008542A8"/>
    <w:rsid w:val="00854492"/>
    <w:rsid w:val="00854609"/>
    <w:rsid w:val="00854858"/>
    <w:rsid w:val="00854C36"/>
    <w:rsid w:val="00854D92"/>
    <w:rsid w:val="00855100"/>
    <w:rsid w:val="0085518F"/>
    <w:rsid w:val="00855385"/>
    <w:rsid w:val="00856740"/>
    <w:rsid w:val="008569AB"/>
    <w:rsid w:val="00856AB0"/>
    <w:rsid w:val="00857234"/>
    <w:rsid w:val="00857243"/>
    <w:rsid w:val="00857707"/>
    <w:rsid w:val="0085794A"/>
    <w:rsid w:val="00857B89"/>
    <w:rsid w:val="00857E7C"/>
    <w:rsid w:val="00860643"/>
    <w:rsid w:val="00860859"/>
    <w:rsid w:val="00860D32"/>
    <w:rsid w:val="00861B04"/>
    <w:rsid w:val="00861CB7"/>
    <w:rsid w:val="00861D60"/>
    <w:rsid w:val="008622B2"/>
    <w:rsid w:val="0086235C"/>
    <w:rsid w:val="008623AF"/>
    <w:rsid w:val="00862590"/>
    <w:rsid w:val="00862AC3"/>
    <w:rsid w:val="00863334"/>
    <w:rsid w:val="0086351C"/>
    <w:rsid w:val="0086382A"/>
    <w:rsid w:val="00863A8E"/>
    <w:rsid w:val="0086413B"/>
    <w:rsid w:val="008648B9"/>
    <w:rsid w:val="00864B17"/>
    <w:rsid w:val="00864DE4"/>
    <w:rsid w:val="00865875"/>
    <w:rsid w:val="00865ECA"/>
    <w:rsid w:val="008660F8"/>
    <w:rsid w:val="0086631E"/>
    <w:rsid w:val="0086705C"/>
    <w:rsid w:val="008673F8"/>
    <w:rsid w:val="00867551"/>
    <w:rsid w:val="00867A0F"/>
    <w:rsid w:val="00867D42"/>
    <w:rsid w:val="008702C1"/>
    <w:rsid w:val="00870804"/>
    <w:rsid w:val="00870942"/>
    <w:rsid w:val="008709D5"/>
    <w:rsid w:val="00870BE3"/>
    <w:rsid w:val="00870CE8"/>
    <w:rsid w:val="0087109B"/>
    <w:rsid w:val="0087132F"/>
    <w:rsid w:val="008719C8"/>
    <w:rsid w:val="00871BD6"/>
    <w:rsid w:val="00871F1C"/>
    <w:rsid w:val="00872189"/>
    <w:rsid w:val="00872766"/>
    <w:rsid w:val="00872AAD"/>
    <w:rsid w:val="00873417"/>
    <w:rsid w:val="0087345A"/>
    <w:rsid w:val="00873888"/>
    <w:rsid w:val="008738E3"/>
    <w:rsid w:val="00873F9A"/>
    <w:rsid w:val="008746F2"/>
    <w:rsid w:val="0087475A"/>
    <w:rsid w:val="008749A6"/>
    <w:rsid w:val="00874BF6"/>
    <w:rsid w:val="00874FF5"/>
    <w:rsid w:val="00875186"/>
    <w:rsid w:val="00875610"/>
    <w:rsid w:val="00875622"/>
    <w:rsid w:val="008756FE"/>
    <w:rsid w:val="00875CBD"/>
    <w:rsid w:val="0087620A"/>
    <w:rsid w:val="0087632D"/>
    <w:rsid w:val="008763E4"/>
    <w:rsid w:val="00876AC7"/>
    <w:rsid w:val="00876C2F"/>
    <w:rsid w:val="00876D4F"/>
    <w:rsid w:val="00876EFB"/>
    <w:rsid w:val="00877501"/>
    <w:rsid w:val="00877558"/>
    <w:rsid w:val="00877882"/>
    <w:rsid w:val="00877A76"/>
    <w:rsid w:val="00877BBD"/>
    <w:rsid w:val="0088048B"/>
    <w:rsid w:val="00880611"/>
    <w:rsid w:val="00880CF8"/>
    <w:rsid w:val="00880E51"/>
    <w:rsid w:val="00880FE0"/>
    <w:rsid w:val="00881402"/>
    <w:rsid w:val="00881482"/>
    <w:rsid w:val="0088176C"/>
    <w:rsid w:val="00881F5C"/>
    <w:rsid w:val="00882FBD"/>
    <w:rsid w:val="00884291"/>
    <w:rsid w:val="0088480B"/>
    <w:rsid w:val="00884B63"/>
    <w:rsid w:val="00884E47"/>
    <w:rsid w:val="00884F9F"/>
    <w:rsid w:val="00885254"/>
    <w:rsid w:val="008856BF"/>
    <w:rsid w:val="00885A8D"/>
    <w:rsid w:val="008861DE"/>
    <w:rsid w:val="00886502"/>
    <w:rsid w:val="00886612"/>
    <w:rsid w:val="008868E9"/>
    <w:rsid w:val="00887547"/>
    <w:rsid w:val="00887884"/>
    <w:rsid w:val="00890110"/>
    <w:rsid w:val="00890559"/>
    <w:rsid w:val="00890C85"/>
    <w:rsid w:val="008912A0"/>
    <w:rsid w:val="008912D9"/>
    <w:rsid w:val="00891AED"/>
    <w:rsid w:val="00891D24"/>
    <w:rsid w:val="00891F76"/>
    <w:rsid w:val="008920E5"/>
    <w:rsid w:val="00892840"/>
    <w:rsid w:val="00892C60"/>
    <w:rsid w:val="00892F4C"/>
    <w:rsid w:val="008931CD"/>
    <w:rsid w:val="00893205"/>
    <w:rsid w:val="0089327C"/>
    <w:rsid w:val="00894126"/>
    <w:rsid w:val="008944F8"/>
    <w:rsid w:val="008946DE"/>
    <w:rsid w:val="00894875"/>
    <w:rsid w:val="00894913"/>
    <w:rsid w:val="00894C81"/>
    <w:rsid w:val="00895459"/>
    <w:rsid w:val="00895561"/>
    <w:rsid w:val="008955C7"/>
    <w:rsid w:val="0089584D"/>
    <w:rsid w:val="00895E34"/>
    <w:rsid w:val="00895F38"/>
    <w:rsid w:val="008969C8"/>
    <w:rsid w:val="0089702F"/>
    <w:rsid w:val="00897597"/>
    <w:rsid w:val="00897DD1"/>
    <w:rsid w:val="008A0146"/>
    <w:rsid w:val="008A053D"/>
    <w:rsid w:val="008A10DD"/>
    <w:rsid w:val="008A11C9"/>
    <w:rsid w:val="008A1260"/>
    <w:rsid w:val="008A1329"/>
    <w:rsid w:val="008A1394"/>
    <w:rsid w:val="008A203F"/>
    <w:rsid w:val="008A2127"/>
    <w:rsid w:val="008A2337"/>
    <w:rsid w:val="008A24B4"/>
    <w:rsid w:val="008A273B"/>
    <w:rsid w:val="008A2F28"/>
    <w:rsid w:val="008A371F"/>
    <w:rsid w:val="008A3DFC"/>
    <w:rsid w:val="008A3FF1"/>
    <w:rsid w:val="008A4076"/>
    <w:rsid w:val="008A409E"/>
    <w:rsid w:val="008A423B"/>
    <w:rsid w:val="008A46DF"/>
    <w:rsid w:val="008A483F"/>
    <w:rsid w:val="008A48D8"/>
    <w:rsid w:val="008A4FD5"/>
    <w:rsid w:val="008A501C"/>
    <w:rsid w:val="008A52D1"/>
    <w:rsid w:val="008A5C2A"/>
    <w:rsid w:val="008A5C5F"/>
    <w:rsid w:val="008A649C"/>
    <w:rsid w:val="008A678A"/>
    <w:rsid w:val="008A6D82"/>
    <w:rsid w:val="008A71D8"/>
    <w:rsid w:val="008A76D8"/>
    <w:rsid w:val="008A7B3B"/>
    <w:rsid w:val="008A7CEB"/>
    <w:rsid w:val="008A7FF4"/>
    <w:rsid w:val="008B0C18"/>
    <w:rsid w:val="008B0E65"/>
    <w:rsid w:val="008B0E71"/>
    <w:rsid w:val="008B0F98"/>
    <w:rsid w:val="008B1523"/>
    <w:rsid w:val="008B20E9"/>
    <w:rsid w:val="008B2883"/>
    <w:rsid w:val="008B2B1B"/>
    <w:rsid w:val="008B2B71"/>
    <w:rsid w:val="008B42F4"/>
    <w:rsid w:val="008B49FA"/>
    <w:rsid w:val="008B51EF"/>
    <w:rsid w:val="008B5EF9"/>
    <w:rsid w:val="008B617C"/>
    <w:rsid w:val="008B628A"/>
    <w:rsid w:val="008B6467"/>
    <w:rsid w:val="008B657D"/>
    <w:rsid w:val="008B66D5"/>
    <w:rsid w:val="008B6AED"/>
    <w:rsid w:val="008B6B90"/>
    <w:rsid w:val="008B7DEB"/>
    <w:rsid w:val="008B7FC6"/>
    <w:rsid w:val="008C00D3"/>
    <w:rsid w:val="008C0B1E"/>
    <w:rsid w:val="008C0C56"/>
    <w:rsid w:val="008C0DD4"/>
    <w:rsid w:val="008C155E"/>
    <w:rsid w:val="008C16D9"/>
    <w:rsid w:val="008C2200"/>
    <w:rsid w:val="008C22DE"/>
    <w:rsid w:val="008C2A09"/>
    <w:rsid w:val="008C2F08"/>
    <w:rsid w:val="008C400D"/>
    <w:rsid w:val="008C4791"/>
    <w:rsid w:val="008C4FBF"/>
    <w:rsid w:val="008C56F0"/>
    <w:rsid w:val="008C5A74"/>
    <w:rsid w:val="008C5BF5"/>
    <w:rsid w:val="008C62E7"/>
    <w:rsid w:val="008C6AC4"/>
    <w:rsid w:val="008C6B89"/>
    <w:rsid w:val="008C6D83"/>
    <w:rsid w:val="008C7394"/>
    <w:rsid w:val="008C74F2"/>
    <w:rsid w:val="008C7764"/>
    <w:rsid w:val="008C7EA9"/>
    <w:rsid w:val="008D03D5"/>
    <w:rsid w:val="008D08A0"/>
    <w:rsid w:val="008D09B5"/>
    <w:rsid w:val="008D0B94"/>
    <w:rsid w:val="008D0D4E"/>
    <w:rsid w:val="008D1181"/>
    <w:rsid w:val="008D1A55"/>
    <w:rsid w:val="008D1CE4"/>
    <w:rsid w:val="008D25F1"/>
    <w:rsid w:val="008D29B2"/>
    <w:rsid w:val="008D312A"/>
    <w:rsid w:val="008D317F"/>
    <w:rsid w:val="008D3291"/>
    <w:rsid w:val="008D37E9"/>
    <w:rsid w:val="008D3A42"/>
    <w:rsid w:val="008D3B42"/>
    <w:rsid w:val="008D4A27"/>
    <w:rsid w:val="008D4B40"/>
    <w:rsid w:val="008D4F31"/>
    <w:rsid w:val="008D5096"/>
    <w:rsid w:val="008D5E0A"/>
    <w:rsid w:val="008D5E83"/>
    <w:rsid w:val="008D6065"/>
    <w:rsid w:val="008D6316"/>
    <w:rsid w:val="008D64F6"/>
    <w:rsid w:val="008D6547"/>
    <w:rsid w:val="008D666C"/>
    <w:rsid w:val="008D6762"/>
    <w:rsid w:val="008D6859"/>
    <w:rsid w:val="008D6A0C"/>
    <w:rsid w:val="008D6C44"/>
    <w:rsid w:val="008D6DA5"/>
    <w:rsid w:val="008D77E1"/>
    <w:rsid w:val="008D79A2"/>
    <w:rsid w:val="008E00F9"/>
    <w:rsid w:val="008E02E2"/>
    <w:rsid w:val="008E02F0"/>
    <w:rsid w:val="008E0975"/>
    <w:rsid w:val="008E19C5"/>
    <w:rsid w:val="008E1A2C"/>
    <w:rsid w:val="008E262E"/>
    <w:rsid w:val="008E2654"/>
    <w:rsid w:val="008E2840"/>
    <w:rsid w:val="008E2996"/>
    <w:rsid w:val="008E2BA8"/>
    <w:rsid w:val="008E2C28"/>
    <w:rsid w:val="008E2C76"/>
    <w:rsid w:val="008E37CE"/>
    <w:rsid w:val="008E3C18"/>
    <w:rsid w:val="008E486A"/>
    <w:rsid w:val="008E4A23"/>
    <w:rsid w:val="008E4A74"/>
    <w:rsid w:val="008E4AC8"/>
    <w:rsid w:val="008E4EA5"/>
    <w:rsid w:val="008E50B2"/>
    <w:rsid w:val="008E53D3"/>
    <w:rsid w:val="008E5BB5"/>
    <w:rsid w:val="008E5DED"/>
    <w:rsid w:val="008E5EEF"/>
    <w:rsid w:val="008E601F"/>
    <w:rsid w:val="008E63A0"/>
    <w:rsid w:val="008E69D6"/>
    <w:rsid w:val="008E7490"/>
    <w:rsid w:val="008E75D9"/>
    <w:rsid w:val="008E7CD3"/>
    <w:rsid w:val="008E7E54"/>
    <w:rsid w:val="008E7EB7"/>
    <w:rsid w:val="008F0171"/>
    <w:rsid w:val="008F139E"/>
    <w:rsid w:val="008F1E70"/>
    <w:rsid w:val="008F1F67"/>
    <w:rsid w:val="008F2187"/>
    <w:rsid w:val="008F2802"/>
    <w:rsid w:val="008F2961"/>
    <w:rsid w:val="008F2BE4"/>
    <w:rsid w:val="008F2EA2"/>
    <w:rsid w:val="008F2EAC"/>
    <w:rsid w:val="008F338D"/>
    <w:rsid w:val="008F3F8A"/>
    <w:rsid w:val="008F40CA"/>
    <w:rsid w:val="008F4209"/>
    <w:rsid w:val="008F42D8"/>
    <w:rsid w:val="008F4392"/>
    <w:rsid w:val="008F51C2"/>
    <w:rsid w:val="008F51F8"/>
    <w:rsid w:val="008F5D9C"/>
    <w:rsid w:val="008F63B3"/>
    <w:rsid w:val="008F6789"/>
    <w:rsid w:val="008F6898"/>
    <w:rsid w:val="008F6BA8"/>
    <w:rsid w:val="008F7007"/>
    <w:rsid w:val="008F7748"/>
    <w:rsid w:val="00900194"/>
    <w:rsid w:val="00900ACC"/>
    <w:rsid w:val="00901C6F"/>
    <w:rsid w:val="00901F11"/>
    <w:rsid w:val="00902030"/>
    <w:rsid w:val="009023AE"/>
    <w:rsid w:val="009026EE"/>
    <w:rsid w:val="00903475"/>
    <w:rsid w:val="009038A8"/>
    <w:rsid w:val="00903C8C"/>
    <w:rsid w:val="00903D5E"/>
    <w:rsid w:val="00904040"/>
    <w:rsid w:val="00904163"/>
    <w:rsid w:val="009049A7"/>
    <w:rsid w:val="0090527E"/>
    <w:rsid w:val="00905BF6"/>
    <w:rsid w:val="00905DDD"/>
    <w:rsid w:val="0090669A"/>
    <w:rsid w:val="00906C51"/>
    <w:rsid w:val="00906D12"/>
    <w:rsid w:val="00906F38"/>
    <w:rsid w:val="00906FA6"/>
    <w:rsid w:val="00907063"/>
    <w:rsid w:val="009072C1"/>
    <w:rsid w:val="009074D4"/>
    <w:rsid w:val="009078B4"/>
    <w:rsid w:val="009078DE"/>
    <w:rsid w:val="009078F1"/>
    <w:rsid w:val="00907ECA"/>
    <w:rsid w:val="009100F6"/>
    <w:rsid w:val="00910625"/>
    <w:rsid w:val="00910A60"/>
    <w:rsid w:val="00910DB5"/>
    <w:rsid w:val="00911743"/>
    <w:rsid w:val="0091178A"/>
    <w:rsid w:val="009117CF"/>
    <w:rsid w:val="00911D98"/>
    <w:rsid w:val="00911EAC"/>
    <w:rsid w:val="00912091"/>
    <w:rsid w:val="0091219E"/>
    <w:rsid w:val="00912B7F"/>
    <w:rsid w:val="00912D0B"/>
    <w:rsid w:val="00912FD2"/>
    <w:rsid w:val="00913CD8"/>
    <w:rsid w:val="00914674"/>
    <w:rsid w:val="00914870"/>
    <w:rsid w:val="00914DD6"/>
    <w:rsid w:val="009164F6"/>
    <w:rsid w:val="009169F6"/>
    <w:rsid w:val="00916A20"/>
    <w:rsid w:val="00916A60"/>
    <w:rsid w:val="00916EFE"/>
    <w:rsid w:val="00916F30"/>
    <w:rsid w:val="00917451"/>
    <w:rsid w:val="009175DA"/>
    <w:rsid w:val="0091767D"/>
    <w:rsid w:val="00917693"/>
    <w:rsid w:val="009178AD"/>
    <w:rsid w:val="00917939"/>
    <w:rsid w:val="009179EC"/>
    <w:rsid w:val="0092007F"/>
    <w:rsid w:val="009209EC"/>
    <w:rsid w:val="00920ECC"/>
    <w:rsid w:val="009210AB"/>
    <w:rsid w:val="00921131"/>
    <w:rsid w:val="00921572"/>
    <w:rsid w:val="009217E9"/>
    <w:rsid w:val="009219F8"/>
    <w:rsid w:val="00921EEC"/>
    <w:rsid w:val="00922028"/>
    <w:rsid w:val="009224BE"/>
    <w:rsid w:val="009226C7"/>
    <w:rsid w:val="00922B11"/>
    <w:rsid w:val="00922E1E"/>
    <w:rsid w:val="0092337E"/>
    <w:rsid w:val="0092345B"/>
    <w:rsid w:val="00923B81"/>
    <w:rsid w:val="00923C14"/>
    <w:rsid w:val="00923D61"/>
    <w:rsid w:val="00923DFB"/>
    <w:rsid w:val="00923E01"/>
    <w:rsid w:val="00924178"/>
    <w:rsid w:val="009244D9"/>
    <w:rsid w:val="009244FD"/>
    <w:rsid w:val="00924839"/>
    <w:rsid w:val="00924903"/>
    <w:rsid w:val="0092492E"/>
    <w:rsid w:val="00924CAF"/>
    <w:rsid w:val="00924D09"/>
    <w:rsid w:val="0092594B"/>
    <w:rsid w:val="00925B1B"/>
    <w:rsid w:val="00925E5A"/>
    <w:rsid w:val="009260C3"/>
    <w:rsid w:val="00926680"/>
    <w:rsid w:val="009266AD"/>
    <w:rsid w:val="00926C9A"/>
    <w:rsid w:val="0092706B"/>
    <w:rsid w:val="009271CA"/>
    <w:rsid w:val="00927238"/>
    <w:rsid w:val="0092730F"/>
    <w:rsid w:val="00927936"/>
    <w:rsid w:val="00927A00"/>
    <w:rsid w:val="00927A57"/>
    <w:rsid w:val="00930071"/>
    <w:rsid w:val="00930158"/>
    <w:rsid w:val="0093024F"/>
    <w:rsid w:val="00930259"/>
    <w:rsid w:val="009303F3"/>
    <w:rsid w:val="0093078C"/>
    <w:rsid w:val="00930851"/>
    <w:rsid w:val="009309B6"/>
    <w:rsid w:val="00930AD5"/>
    <w:rsid w:val="00931B50"/>
    <w:rsid w:val="00931F92"/>
    <w:rsid w:val="0093211C"/>
    <w:rsid w:val="00932B9F"/>
    <w:rsid w:val="00932D61"/>
    <w:rsid w:val="00932D8C"/>
    <w:rsid w:val="00932F2A"/>
    <w:rsid w:val="00932F65"/>
    <w:rsid w:val="0093318F"/>
    <w:rsid w:val="00933795"/>
    <w:rsid w:val="00933FD1"/>
    <w:rsid w:val="009343AF"/>
    <w:rsid w:val="00934520"/>
    <w:rsid w:val="009347B5"/>
    <w:rsid w:val="00935184"/>
    <w:rsid w:val="0093518E"/>
    <w:rsid w:val="00935448"/>
    <w:rsid w:val="0093579A"/>
    <w:rsid w:val="00935BBC"/>
    <w:rsid w:val="00935BE2"/>
    <w:rsid w:val="00935C2A"/>
    <w:rsid w:val="00936473"/>
    <w:rsid w:val="0093658B"/>
    <w:rsid w:val="00936920"/>
    <w:rsid w:val="00936D53"/>
    <w:rsid w:val="00937108"/>
    <w:rsid w:val="009374BA"/>
    <w:rsid w:val="00937976"/>
    <w:rsid w:val="00937C53"/>
    <w:rsid w:val="00940325"/>
    <w:rsid w:val="009408A3"/>
    <w:rsid w:val="009413D1"/>
    <w:rsid w:val="009417B5"/>
    <w:rsid w:val="009418C2"/>
    <w:rsid w:val="00941C86"/>
    <w:rsid w:val="00941D4A"/>
    <w:rsid w:val="00942BD6"/>
    <w:rsid w:val="00942FD3"/>
    <w:rsid w:val="009433F2"/>
    <w:rsid w:val="00943563"/>
    <w:rsid w:val="00944534"/>
    <w:rsid w:val="009447B2"/>
    <w:rsid w:val="00944BE0"/>
    <w:rsid w:val="00945320"/>
    <w:rsid w:val="0094560B"/>
    <w:rsid w:val="00945CFC"/>
    <w:rsid w:val="009461BC"/>
    <w:rsid w:val="009461C4"/>
    <w:rsid w:val="00946332"/>
    <w:rsid w:val="00946424"/>
    <w:rsid w:val="00946544"/>
    <w:rsid w:val="0094684A"/>
    <w:rsid w:val="00946A0A"/>
    <w:rsid w:val="009472DA"/>
    <w:rsid w:val="00947693"/>
    <w:rsid w:val="00947884"/>
    <w:rsid w:val="00950281"/>
    <w:rsid w:val="009504BB"/>
    <w:rsid w:val="009507B5"/>
    <w:rsid w:val="00950A65"/>
    <w:rsid w:val="00950F0C"/>
    <w:rsid w:val="009510BB"/>
    <w:rsid w:val="00951152"/>
    <w:rsid w:val="00951702"/>
    <w:rsid w:val="00951872"/>
    <w:rsid w:val="009520E5"/>
    <w:rsid w:val="00952A45"/>
    <w:rsid w:val="00952DCE"/>
    <w:rsid w:val="00953251"/>
    <w:rsid w:val="00953411"/>
    <w:rsid w:val="0095368E"/>
    <w:rsid w:val="00953A00"/>
    <w:rsid w:val="0095477C"/>
    <w:rsid w:val="00954BC6"/>
    <w:rsid w:val="00955093"/>
    <w:rsid w:val="009551B8"/>
    <w:rsid w:val="0095522F"/>
    <w:rsid w:val="00955C52"/>
    <w:rsid w:val="00955F63"/>
    <w:rsid w:val="00956347"/>
    <w:rsid w:val="00956BD2"/>
    <w:rsid w:val="00957199"/>
    <w:rsid w:val="00957780"/>
    <w:rsid w:val="009579D6"/>
    <w:rsid w:val="009602F4"/>
    <w:rsid w:val="0096047B"/>
    <w:rsid w:val="00960B33"/>
    <w:rsid w:val="0096132A"/>
    <w:rsid w:val="00961845"/>
    <w:rsid w:val="009620AA"/>
    <w:rsid w:val="009625BB"/>
    <w:rsid w:val="0096373E"/>
    <w:rsid w:val="00964335"/>
    <w:rsid w:val="00964409"/>
    <w:rsid w:val="00964514"/>
    <w:rsid w:val="0096469A"/>
    <w:rsid w:val="009647C9"/>
    <w:rsid w:val="009648EC"/>
    <w:rsid w:val="00964ACE"/>
    <w:rsid w:val="00964C6C"/>
    <w:rsid w:val="00965081"/>
    <w:rsid w:val="009659ED"/>
    <w:rsid w:val="00965AD5"/>
    <w:rsid w:val="009660BA"/>
    <w:rsid w:val="00966599"/>
    <w:rsid w:val="00966769"/>
    <w:rsid w:val="00966B0B"/>
    <w:rsid w:val="00966E4A"/>
    <w:rsid w:val="00967161"/>
    <w:rsid w:val="009671E0"/>
    <w:rsid w:val="00967260"/>
    <w:rsid w:val="0096761F"/>
    <w:rsid w:val="009677F4"/>
    <w:rsid w:val="009678CC"/>
    <w:rsid w:val="00967B09"/>
    <w:rsid w:val="00967B2D"/>
    <w:rsid w:val="00967C53"/>
    <w:rsid w:val="00967E4B"/>
    <w:rsid w:val="00971A73"/>
    <w:rsid w:val="00971B1D"/>
    <w:rsid w:val="00971E71"/>
    <w:rsid w:val="0097283E"/>
    <w:rsid w:val="00972D46"/>
    <w:rsid w:val="00972E49"/>
    <w:rsid w:val="00972FBC"/>
    <w:rsid w:val="00973DD5"/>
    <w:rsid w:val="00973F41"/>
    <w:rsid w:val="00974348"/>
    <w:rsid w:val="00974438"/>
    <w:rsid w:val="00974445"/>
    <w:rsid w:val="0097462E"/>
    <w:rsid w:val="00974865"/>
    <w:rsid w:val="00974D64"/>
    <w:rsid w:val="00974DC1"/>
    <w:rsid w:val="009750D5"/>
    <w:rsid w:val="00975BDD"/>
    <w:rsid w:val="00975D48"/>
    <w:rsid w:val="00975F97"/>
    <w:rsid w:val="0097626B"/>
    <w:rsid w:val="00976570"/>
    <w:rsid w:val="00976687"/>
    <w:rsid w:val="00976D70"/>
    <w:rsid w:val="00977241"/>
    <w:rsid w:val="00977655"/>
    <w:rsid w:val="009777FB"/>
    <w:rsid w:val="009779B5"/>
    <w:rsid w:val="00977E2A"/>
    <w:rsid w:val="009801A0"/>
    <w:rsid w:val="009804EC"/>
    <w:rsid w:val="0098076D"/>
    <w:rsid w:val="00980828"/>
    <w:rsid w:val="009808E9"/>
    <w:rsid w:val="00980DC4"/>
    <w:rsid w:val="00980DD7"/>
    <w:rsid w:val="009810DB"/>
    <w:rsid w:val="0098170A"/>
    <w:rsid w:val="00981D2E"/>
    <w:rsid w:val="009826D1"/>
    <w:rsid w:val="00982CAD"/>
    <w:rsid w:val="00982EE4"/>
    <w:rsid w:val="009836CD"/>
    <w:rsid w:val="0098393C"/>
    <w:rsid w:val="009842C1"/>
    <w:rsid w:val="00984401"/>
    <w:rsid w:val="009847AB"/>
    <w:rsid w:val="00984C93"/>
    <w:rsid w:val="00985233"/>
    <w:rsid w:val="00985454"/>
    <w:rsid w:val="00985493"/>
    <w:rsid w:val="009855BD"/>
    <w:rsid w:val="00985C41"/>
    <w:rsid w:val="00985E5C"/>
    <w:rsid w:val="00985F5A"/>
    <w:rsid w:val="00986460"/>
    <w:rsid w:val="00986C03"/>
    <w:rsid w:val="00986D63"/>
    <w:rsid w:val="009870C4"/>
    <w:rsid w:val="009871CC"/>
    <w:rsid w:val="00987419"/>
    <w:rsid w:val="00987780"/>
    <w:rsid w:val="00987FED"/>
    <w:rsid w:val="00990133"/>
    <w:rsid w:val="009905E5"/>
    <w:rsid w:val="0099063E"/>
    <w:rsid w:val="009907B4"/>
    <w:rsid w:val="0099082E"/>
    <w:rsid w:val="00990834"/>
    <w:rsid w:val="009909B9"/>
    <w:rsid w:val="00990AA2"/>
    <w:rsid w:val="00990B99"/>
    <w:rsid w:val="009912B4"/>
    <w:rsid w:val="00991C14"/>
    <w:rsid w:val="00991D6D"/>
    <w:rsid w:val="009920F8"/>
    <w:rsid w:val="009922C5"/>
    <w:rsid w:val="00992370"/>
    <w:rsid w:val="00992445"/>
    <w:rsid w:val="00992749"/>
    <w:rsid w:val="00993559"/>
    <w:rsid w:val="00993769"/>
    <w:rsid w:val="00993A28"/>
    <w:rsid w:val="00993C59"/>
    <w:rsid w:val="00993D2C"/>
    <w:rsid w:val="00993E29"/>
    <w:rsid w:val="0099447A"/>
    <w:rsid w:val="0099491B"/>
    <w:rsid w:val="0099516E"/>
    <w:rsid w:val="0099526B"/>
    <w:rsid w:val="009958F0"/>
    <w:rsid w:val="0099652A"/>
    <w:rsid w:val="00996AB8"/>
    <w:rsid w:val="00996B68"/>
    <w:rsid w:val="009970A2"/>
    <w:rsid w:val="00997501"/>
    <w:rsid w:val="00997598"/>
    <w:rsid w:val="009978C2"/>
    <w:rsid w:val="009979B8"/>
    <w:rsid w:val="00997F7C"/>
    <w:rsid w:val="009A0110"/>
    <w:rsid w:val="009A0170"/>
    <w:rsid w:val="009A0294"/>
    <w:rsid w:val="009A06EE"/>
    <w:rsid w:val="009A0A7E"/>
    <w:rsid w:val="009A0C46"/>
    <w:rsid w:val="009A0CA1"/>
    <w:rsid w:val="009A0E62"/>
    <w:rsid w:val="009A172E"/>
    <w:rsid w:val="009A1972"/>
    <w:rsid w:val="009A1F28"/>
    <w:rsid w:val="009A2CFB"/>
    <w:rsid w:val="009A2D45"/>
    <w:rsid w:val="009A38B7"/>
    <w:rsid w:val="009A528A"/>
    <w:rsid w:val="009A58DE"/>
    <w:rsid w:val="009A6770"/>
    <w:rsid w:val="009A6E43"/>
    <w:rsid w:val="009A7230"/>
    <w:rsid w:val="009A78A3"/>
    <w:rsid w:val="009A7A3F"/>
    <w:rsid w:val="009A7B15"/>
    <w:rsid w:val="009A7B94"/>
    <w:rsid w:val="009A7F9A"/>
    <w:rsid w:val="009B0229"/>
    <w:rsid w:val="009B09AF"/>
    <w:rsid w:val="009B0A68"/>
    <w:rsid w:val="009B0CA9"/>
    <w:rsid w:val="009B0DEC"/>
    <w:rsid w:val="009B1121"/>
    <w:rsid w:val="009B1698"/>
    <w:rsid w:val="009B1E0F"/>
    <w:rsid w:val="009B216C"/>
    <w:rsid w:val="009B23F8"/>
    <w:rsid w:val="009B30E9"/>
    <w:rsid w:val="009B32D7"/>
    <w:rsid w:val="009B35DA"/>
    <w:rsid w:val="009B3716"/>
    <w:rsid w:val="009B39BA"/>
    <w:rsid w:val="009B3EAE"/>
    <w:rsid w:val="009B41C9"/>
    <w:rsid w:val="009B4F36"/>
    <w:rsid w:val="009B56AE"/>
    <w:rsid w:val="009B5D6F"/>
    <w:rsid w:val="009B6403"/>
    <w:rsid w:val="009B660C"/>
    <w:rsid w:val="009B66C8"/>
    <w:rsid w:val="009B6D78"/>
    <w:rsid w:val="009B6E67"/>
    <w:rsid w:val="009B7C85"/>
    <w:rsid w:val="009B7EEB"/>
    <w:rsid w:val="009B7FAC"/>
    <w:rsid w:val="009C0007"/>
    <w:rsid w:val="009C0018"/>
    <w:rsid w:val="009C0555"/>
    <w:rsid w:val="009C0A58"/>
    <w:rsid w:val="009C0EA5"/>
    <w:rsid w:val="009C193C"/>
    <w:rsid w:val="009C1A98"/>
    <w:rsid w:val="009C20C5"/>
    <w:rsid w:val="009C223B"/>
    <w:rsid w:val="009C2B26"/>
    <w:rsid w:val="009C2CA4"/>
    <w:rsid w:val="009C2D78"/>
    <w:rsid w:val="009C2FB9"/>
    <w:rsid w:val="009C32F4"/>
    <w:rsid w:val="009C34A6"/>
    <w:rsid w:val="009C3C92"/>
    <w:rsid w:val="009C3E44"/>
    <w:rsid w:val="009C410A"/>
    <w:rsid w:val="009C42ED"/>
    <w:rsid w:val="009C4ED6"/>
    <w:rsid w:val="009C5288"/>
    <w:rsid w:val="009C5296"/>
    <w:rsid w:val="009C5B82"/>
    <w:rsid w:val="009C5D22"/>
    <w:rsid w:val="009C6B4E"/>
    <w:rsid w:val="009C766B"/>
    <w:rsid w:val="009C7BEB"/>
    <w:rsid w:val="009D0597"/>
    <w:rsid w:val="009D09A4"/>
    <w:rsid w:val="009D0AB4"/>
    <w:rsid w:val="009D0B45"/>
    <w:rsid w:val="009D143F"/>
    <w:rsid w:val="009D1615"/>
    <w:rsid w:val="009D1977"/>
    <w:rsid w:val="009D21EB"/>
    <w:rsid w:val="009D29E5"/>
    <w:rsid w:val="009D2A8A"/>
    <w:rsid w:val="009D348D"/>
    <w:rsid w:val="009D3554"/>
    <w:rsid w:val="009D363B"/>
    <w:rsid w:val="009D3795"/>
    <w:rsid w:val="009D3AB7"/>
    <w:rsid w:val="009D47F1"/>
    <w:rsid w:val="009D486E"/>
    <w:rsid w:val="009D528D"/>
    <w:rsid w:val="009D56B3"/>
    <w:rsid w:val="009D6044"/>
    <w:rsid w:val="009D66C7"/>
    <w:rsid w:val="009D68A4"/>
    <w:rsid w:val="009D6C74"/>
    <w:rsid w:val="009D6DAA"/>
    <w:rsid w:val="009D7152"/>
    <w:rsid w:val="009D7225"/>
    <w:rsid w:val="009D7271"/>
    <w:rsid w:val="009D735F"/>
    <w:rsid w:val="009D7502"/>
    <w:rsid w:val="009D7DDC"/>
    <w:rsid w:val="009D7E72"/>
    <w:rsid w:val="009E0169"/>
    <w:rsid w:val="009E06B0"/>
    <w:rsid w:val="009E16F5"/>
    <w:rsid w:val="009E1D18"/>
    <w:rsid w:val="009E1EEB"/>
    <w:rsid w:val="009E27B7"/>
    <w:rsid w:val="009E289F"/>
    <w:rsid w:val="009E28C6"/>
    <w:rsid w:val="009E337D"/>
    <w:rsid w:val="009E3858"/>
    <w:rsid w:val="009E435E"/>
    <w:rsid w:val="009E44B8"/>
    <w:rsid w:val="009E4848"/>
    <w:rsid w:val="009E48B2"/>
    <w:rsid w:val="009E4A25"/>
    <w:rsid w:val="009E4F3E"/>
    <w:rsid w:val="009E503F"/>
    <w:rsid w:val="009E5691"/>
    <w:rsid w:val="009E59FB"/>
    <w:rsid w:val="009E5BD2"/>
    <w:rsid w:val="009E5F8F"/>
    <w:rsid w:val="009E6336"/>
    <w:rsid w:val="009E673C"/>
    <w:rsid w:val="009E68E3"/>
    <w:rsid w:val="009E6C18"/>
    <w:rsid w:val="009E6DB8"/>
    <w:rsid w:val="009E7641"/>
    <w:rsid w:val="009E772E"/>
    <w:rsid w:val="009E78B7"/>
    <w:rsid w:val="009E7AC1"/>
    <w:rsid w:val="009E7E61"/>
    <w:rsid w:val="009F0087"/>
    <w:rsid w:val="009F00BF"/>
    <w:rsid w:val="009F0226"/>
    <w:rsid w:val="009F08F8"/>
    <w:rsid w:val="009F0985"/>
    <w:rsid w:val="009F0F67"/>
    <w:rsid w:val="009F16B8"/>
    <w:rsid w:val="009F16BC"/>
    <w:rsid w:val="009F16DF"/>
    <w:rsid w:val="009F1969"/>
    <w:rsid w:val="009F2EE1"/>
    <w:rsid w:val="009F3027"/>
    <w:rsid w:val="009F39F1"/>
    <w:rsid w:val="009F3ED6"/>
    <w:rsid w:val="009F3F9D"/>
    <w:rsid w:val="009F42D8"/>
    <w:rsid w:val="009F4548"/>
    <w:rsid w:val="009F47C0"/>
    <w:rsid w:val="009F4CE4"/>
    <w:rsid w:val="009F5236"/>
    <w:rsid w:val="009F55F5"/>
    <w:rsid w:val="009F5974"/>
    <w:rsid w:val="009F59A5"/>
    <w:rsid w:val="009F5EE2"/>
    <w:rsid w:val="009F6738"/>
    <w:rsid w:val="009F6D7E"/>
    <w:rsid w:val="009F70AF"/>
    <w:rsid w:val="009F7407"/>
    <w:rsid w:val="009F7DC9"/>
    <w:rsid w:val="009F7F8E"/>
    <w:rsid w:val="00A00443"/>
    <w:rsid w:val="00A00737"/>
    <w:rsid w:val="00A00D1C"/>
    <w:rsid w:val="00A00DFF"/>
    <w:rsid w:val="00A00EA1"/>
    <w:rsid w:val="00A00F97"/>
    <w:rsid w:val="00A01453"/>
    <w:rsid w:val="00A01A7B"/>
    <w:rsid w:val="00A023DD"/>
    <w:rsid w:val="00A02A3A"/>
    <w:rsid w:val="00A031FE"/>
    <w:rsid w:val="00A033D0"/>
    <w:rsid w:val="00A04219"/>
    <w:rsid w:val="00A04C96"/>
    <w:rsid w:val="00A04D2C"/>
    <w:rsid w:val="00A05477"/>
    <w:rsid w:val="00A05825"/>
    <w:rsid w:val="00A05865"/>
    <w:rsid w:val="00A05AE2"/>
    <w:rsid w:val="00A05BCC"/>
    <w:rsid w:val="00A05E46"/>
    <w:rsid w:val="00A060EE"/>
    <w:rsid w:val="00A061AC"/>
    <w:rsid w:val="00A064A4"/>
    <w:rsid w:val="00A06651"/>
    <w:rsid w:val="00A06784"/>
    <w:rsid w:val="00A06823"/>
    <w:rsid w:val="00A06854"/>
    <w:rsid w:val="00A0761C"/>
    <w:rsid w:val="00A0772F"/>
    <w:rsid w:val="00A10350"/>
    <w:rsid w:val="00A1099D"/>
    <w:rsid w:val="00A111FE"/>
    <w:rsid w:val="00A11700"/>
    <w:rsid w:val="00A11BC2"/>
    <w:rsid w:val="00A11DA1"/>
    <w:rsid w:val="00A11DBD"/>
    <w:rsid w:val="00A12074"/>
    <w:rsid w:val="00A12511"/>
    <w:rsid w:val="00A12867"/>
    <w:rsid w:val="00A12CD6"/>
    <w:rsid w:val="00A13079"/>
    <w:rsid w:val="00A133C3"/>
    <w:rsid w:val="00A134AA"/>
    <w:rsid w:val="00A134E3"/>
    <w:rsid w:val="00A13A2C"/>
    <w:rsid w:val="00A13D68"/>
    <w:rsid w:val="00A1486A"/>
    <w:rsid w:val="00A14DB4"/>
    <w:rsid w:val="00A1524D"/>
    <w:rsid w:val="00A153CD"/>
    <w:rsid w:val="00A15A58"/>
    <w:rsid w:val="00A15C75"/>
    <w:rsid w:val="00A160D6"/>
    <w:rsid w:val="00A16699"/>
    <w:rsid w:val="00A17831"/>
    <w:rsid w:val="00A17869"/>
    <w:rsid w:val="00A17BCF"/>
    <w:rsid w:val="00A17BD3"/>
    <w:rsid w:val="00A17F06"/>
    <w:rsid w:val="00A17F55"/>
    <w:rsid w:val="00A20031"/>
    <w:rsid w:val="00A2010D"/>
    <w:rsid w:val="00A20310"/>
    <w:rsid w:val="00A2045E"/>
    <w:rsid w:val="00A205DC"/>
    <w:rsid w:val="00A206FC"/>
    <w:rsid w:val="00A20E37"/>
    <w:rsid w:val="00A21029"/>
    <w:rsid w:val="00A210B2"/>
    <w:rsid w:val="00A214B6"/>
    <w:rsid w:val="00A21737"/>
    <w:rsid w:val="00A2185B"/>
    <w:rsid w:val="00A218D2"/>
    <w:rsid w:val="00A21C54"/>
    <w:rsid w:val="00A22026"/>
    <w:rsid w:val="00A2300A"/>
    <w:rsid w:val="00A23205"/>
    <w:rsid w:val="00A23490"/>
    <w:rsid w:val="00A235A7"/>
    <w:rsid w:val="00A23C42"/>
    <w:rsid w:val="00A23D03"/>
    <w:rsid w:val="00A2409E"/>
    <w:rsid w:val="00A24508"/>
    <w:rsid w:val="00A24627"/>
    <w:rsid w:val="00A24711"/>
    <w:rsid w:val="00A24CB5"/>
    <w:rsid w:val="00A253A2"/>
    <w:rsid w:val="00A2589A"/>
    <w:rsid w:val="00A25D28"/>
    <w:rsid w:val="00A267A2"/>
    <w:rsid w:val="00A269FB"/>
    <w:rsid w:val="00A26AB3"/>
    <w:rsid w:val="00A26C5E"/>
    <w:rsid w:val="00A276DB"/>
    <w:rsid w:val="00A27DA0"/>
    <w:rsid w:val="00A30254"/>
    <w:rsid w:val="00A30276"/>
    <w:rsid w:val="00A31373"/>
    <w:rsid w:val="00A318AD"/>
    <w:rsid w:val="00A32858"/>
    <w:rsid w:val="00A32A9C"/>
    <w:rsid w:val="00A32F94"/>
    <w:rsid w:val="00A330C8"/>
    <w:rsid w:val="00A3313B"/>
    <w:rsid w:val="00A335D4"/>
    <w:rsid w:val="00A33822"/>
    <w:rsid w:val="00A33C82"/>
    <w:rsid w:val="00A33F7D"/>
    <w:rsid w:val="00A34056"/>
    <w:rsid w:val="00A349F8"/>
    <w:rsid w:val="00A34A35"/>
    <w:rsid w:val="00A35537"/>
    <w:rsid w:val="00A35968"/>
    <w:rsid w:val="00A359B4"/>
    <w:rsid w:val="00A35BD5"/>
    <w:rsid w:val="00A35D5A"/>
    <w:rsid w:val="00A36032"/>
    <w:rsid w:val="00A36254"/>
    <w:rsid w:val="00A366C5"/>
    <w:rsid w:val="00A36A25"/>
    <w:rsid w:val="00A37320"/>
    <w:rsid w:val="00A37575"/>
    <w:rsid w:val="00A3784B"/>
    <w:rsid w:val="00A3791F"/>
    <w:rsid w:val="00A3794A"/>
    <w:rsid w:val="00A37B1E"/>
    <w:rsid w:val="00A40506"/>
    <w:rsid w:val="00A40E27"/>
    <w:rsid w:val="00A41161"/>
    <w:rsid w:val="00A416B9"/>
    <w:rsid w:val="00A41734"/>
    <w:rsid w:val="00A4194F"/>
    <w:rsid w:val="00A421EB"/>
    <w:rsid w:val="00A422F5"/>
    <w:rsid w:val="00A425CA"/>
    <w:rsid w:val="00A42929"/>
    <w:rsid w:val="00A429F4"/>
    <w:rsid w:val="00A42FDB"/>
    <w:rsid w:val="00A434E6"/>
    <w:rsid w:val="00A43745"/>
    <w:rsid w:val="00A44046"/>
    <w:rsid w:val="00A44825"/>
    <w:rsid w:val="00A449DA"/>
    <w:rsid w:val="00A44E91"/>
    <w:rsid w:val="00A45670"/>
    <w:rsid w:val="00A4591E"/>
    <w:rsid w:val="00A45C62"/>
    <w:rsid w:val="00A46466"/>
    <w:rsid w:val="00A464B4"/>
    <w:rsid w:val="00A46548"/>
    <w:rsid w:val="00A466D7"/>
    <w:rsid w:val="00A46DB0"/>
    <w:rsid w:val="00A46E3B"/>
    <w:rsid w:val="00A46E83"/>
    <w:rsid w:val="00A4721B"/>
    <w:rsid w:val="00A472DA"/>
    <w:rsid w:val="00A47636"/>
    <w:rsid w:val="00A477DC"/>
    <w:rsid w:val="00A4786A"/>
    <w:rsid w:val="00A50063"/>
    <w:rsid w:val="00A503FC"/>
    <w:rsid w:val="00A51BDD"/>
    <w:rsid w:val="00A52063"/>
    <w:rsid w:val="00A52236"/>
    <w:rsid w:val="00A52B73"/>
    <w:rsid w:val="00A53B62"/>
    <w:rsid w:val="00A53D9F"/>
    <w:rsid w:val="00A5413D"/>
    <w:rsid w:val="00A541AF"/>
    <w:rsid w:val="00A541EE"/>
    <w:rsid w:val="00A5506E"/>
    <w:rsid w:val="00A551A9"/>
    <w:rsid w:val="00A55844"/>
    <w:rsid w:val="00A56095"/>
    <w:rsid w:val="00A565C9"/>
    <w:rsid w:val="00A56E97"/>
    <w:rsid w:val="00A575FF"/>
    <w:rsid w:val="00A57E2E"/>
    <w:rsid w:val="00A600A8"/>
    <w:rsid w:val="00A60A2E"/>
    <w:rsid w:val="00A6114B"/>
    <w:rsid w:val="00A62132"/>
    <w:rsid w:val="00A62B20"/>
    <w:rsid w:val="00A62EFC"/>
    <w:rsid w:val="00A63353"/>
    <w:rsid w:val="00A642C2"/>
    <w:rsid w:val="00A64691"/>
    <w:rsid w:val="00A64918"/>
    <w:rsid w:val="00A64A58"/>
    <w:rsid w:val="00A64A93"/>
    <w:rsid w:val="00A64EBB"/>
    <w:rsid w:val="00A64FA4"/>
    <w:rsid w:val="00A6522E"/>
    <w:rsid w:val="00A65480"/>
    <w:rsid w:val="00A654F0"/>
    <w:rsid w:val="00A65651"/>
    <w:rsid w:val="00A65A4A"/>
    <w:rsid w:val="00A668F9"/>
    <w:rsid w:val="00A66B71"/>
    <w:rsid w:val="00A66FEF"/>
    <w:rsid w:val="00A673C1"/>
    <w:rsid w:val="00A674F7"/>
    <w:rsid w:val="00A676A6"/>
    <w:rsid w:val="00A67A76"/>
    <w:rsid w:val="00A70453"/>
    <w:rsid w:val="00A704E5"/>
    <w:rsid w:val="00A705E6"/>
    <w:rsid w:val="00A70C0B"/>
    <w:rsid w:val="00A71173"/>
    <w:rsid w:val="00A71C19"/>
    <w:rsid w:val="00A72369"/>
    <w:rsid w:val="00A7242F"/>
    <w:rsid w:val="00A72477"/>
    <w:rsid w:val="00A7293F"/>
    <w:rsid w:val="00A7294D"/>
    <w:rsid w:val="00A732C6"/>
    <w:rsid w:val="00A733E6"/>
    <w:rsid w:val="00A73A21"/>
    <w:rsid w:val="00A73C3E"/>
    <w:rsid w:val="00A73DF0"/>
    <w:rsid w:val="00A73ED5"/>
    <w:rsid w:val="00A7404A"/>
    <w:rsid w:val="00A74413"/>
    <w:rsid w:val="00A751B2"/>
    <w:rsid w:val="00A7522B"/>
    <w:rsid w:val="00A75250"/>
    <w:rsid w:val="00A75347"/>
    <w:rsid w:val="00A75399"/>
    <w:rsid w:val="00A758FE"/>
    <w:rsid w:val="00A76118"/>
    <w:rsid w:val="00A7748C"/>
    <w:rsid w:val="00A77550"/>
    <w:rsid w:val="00A77FCB"/>
    <w:rsid w:val="00A80702"/>
    <w:rsid w:val="00A80726"/>
    <w:rsid w:val="00A80A52"/>
    <w:rsid w:val="00A80BA0"/>
    <w:rsid w:val="00A80FA6"/>
    <w:rsid w:val="00A817E4"/>
    <w:rsid w:val="00A81FD4"/>
    <w:rsid w:val="00A82453"/>
    <w:rsid w:val="00A827F3"/>
    <w:rsid w:val="00A82C49"/>
    <w:rsid w:val="00A82D1E"/>
    <w:rsid w:val="00A82DCA"/>
    <w:rsid w:val="00A82E36"/>
    <w:rsid w:val="00A82E63"/>
    <w:rsid w:val="00A831CE"/>
    <w:rsid w:val="00A835DF"/>
    <w:rsid w:val="00A83D65"/>
    <w:rsid w:val="00A8426B"/>
    <w:rsid w:val="00A84301"/>
    <w:rsid w:val="00A845F5"/>
    <w:rsid w:val="00A84997"/>
    <w:rsid w:val="00A854DF"/>
    <w:rsid w:val="00A85608"/>
    <w:rsid w:val="00A85A1E"/>
    <w:rsid w:val="00A85AB6"/>
    <w:rsid w:val="00A85C6D"/>
    <w:rsid w:val="00A862F8"/>
    <w:rsid w:val="00A86FC0"/>
    <w:rsid w:val="00A87149"/>
    <w:rsid w:val="00A87494"/>
    <w:rsid w:val="00A87C57"/>
    <w:rsid w:val="00A87EE9"/>
    <w:rsid w:val="00A900B9"/>
    <w:rsid w:val="00A90ABB"/>
    <w:rsid w:val="00A90C1F"/>
    <w:rsid w:val="00A90FAF"/>
    <w:rsid w:val="00A911F9"/>
    <w:rsid w:val="00A91207"/>
    <w:rsid w:val="00A91A9C"/>
    <w:rsid w:val="00A91F30"/>
    <w:rsid w:val="00A92854"/>
    <w:rsid w:val="00A92E78"/>
    <w:rsid w:val="00A936C3"/>
    <w:rsid w:val="00A93868"/>
    <w:rsid w:val="00A93B57"/>
    <w:rsid w:val="00A93E74"/>
    <w:rsid w:val="00A93E93"/>
    <w:rsid w:val="00A9593C"/>
    <w:rsid w:val="00A959EF"/>
    <w:rsid w:val="00A95B71"/>
    <w:rsid w:val="00A96795"/>
    <w:rsid w:val="00A972A4"/>
    <w:rsid w:val="00A979DE"/>
    <w:rsid w:val="00A97DAD"/>
    <w:rsid w:val="00AA06C4"/>
    <w:rsid w:val="00AA08F0"/>
    <w:rsid w:val="00AA0F1E"/>
    <w:rsid w:val="00AA1211"/>
    <w:rsid w:val="00AA1251"/>
    <w:rsid w:val="00AA15E6"/>
    <w:rsid w:val="00AA15F8"/>
    <w:rsid w:val="00AA1FFB"/>
    <w:rsid w:val="00AA23C8"/>
    <w:rsid w:val="00AA2758"/>
    <w:rsid w:val="00AA2DA5"/>
    <w:rsid w:val="00AA2FE5"/>
    <w:rsid w:val="00AA3261"/>
    <w:rsid w:val="00AA3362"/>
    <w:rsid w:val="00AA338E"/>
    <w:rsid w:val="00AA3507"/>
    <w:rsid w:val="00AA3835"/>
    <w:rsid w:val="00AA3C8A"/>
    <w:rsid w:val="00AA3F37"/>
    <w:rsid w:val="00AA4265"/>
    <w:rsid w:val="00AA4328"/>
    <w:rsid w:val="00AA4A8B"/>
    <w:rsid w:val="00AA512B"/>
    <w:rsid w:val="00AA5D8C"/>
    <w:rsid w:val="00AA5E10"/>
    <w:rsid w:val="00AA5E34"/>
    <w:rsid w:val="00AA5FCC"/>
    <w:rsid w:val="00AA61CA"/>
    <w:rsid w:val="00AA64FA"/>
    <w:rsid w:val="00AA7058"/>
    <w:rsid w:val="00AA7069"/>
    <w:rsid w:val="00AA7ACD"/>
    <w:rsid w:val="00AA7FD6"/>
    <w:rsid w:val="00AB0139"/>
    <w:rsid w:val="00AB020A"/>
    <w:rsid w:val="00AB0B04"/>
    <w:rsid w:val="00AB0B5A"/>
    <w:rsid w:val="00AB0CB2"/>
    <w:rsid w:val="00AB1541"/>
    <w:rsid w:val="00AB163C"/>
    <w:rsid w:val="00AB163D"/>
    <w:rsid w:val="00AB19CD"/>
    <w:rsid w:val="00AB1D7F"/>
    <w:rsid w:val="00AB262D"/>
    <w:rsid w:val="00AB26A0"/>
    <w:rsid w:val="00AB2888"/>
    <w:rsid w:val="00AB2A7B"/>
    <w:rsid w:val="00AB2B56"/>
    <w:rsid w:val="00AB32E9"/>
    <w:rsid w:val="00AB41BA"/>
    <w:rsid w:val="00AB4548"/>
    <w:rsid w:val="00AB4A90"/>
    <w:rsid w:val="00AB4BDA"/>
    <w:rsid w:val="00AB4BF2"/>
    <w:rsid w:val="00AB4D5C"/>
    <w:rsid w:val="00AB5371"/>
    <w:rsid w:val="00AB5D54"/>
    <w:rsid w:val="00AB5D6E"/>
    <w:rsid w:val="00AB5DC9"/>
    <w:rsid w:val="00AB62A4"/>
    <w:rsid w:val="00AB64BB"/>
    <w:rsid w:val="00AB6B89"/>
    <w:rsid w:val="00AB6C8C"/>
    <w:rsid w:val="00AB6D72"/>
    <w:rsid w:val="00AB7223"/>
    <w:rsid w:val="00AB7325"/>
    <w:rsid w:val="00AB7932"/>
    <w:rsid w:val="00AC0202"/>
    <w:rsid w:val="00AC0B90"/>
    <w:rsid w:val="00AC1280"/>
    <w:rsid w:val="00AC13EA"/>
    <w:rsid w:val="00AC1828"/>
    <w:rsid w:val="00AC1C38"/>
    <w:rsid w:val="00AC2A46"/>
    <w:rsid w:val="00AC2AA5"/>
    <w:rsid w:val="00AC2C2F"/>
    <w:rsid w:val="00AC2C4C"/>
    <w:rsid w:val="00AC3146"/>
    <w:rsid w:val="00AC322F"/>
    <w:rsid w:val="00AC3428"/>
    <w:rsid w:val="00AC3582"/>
    <w:rsid w:val="00AC35C8"/>
    <w:rsid w:val="00AC36CF"/>
    <w:rsid w:val="00AC39C6"/>
    <w:rsid w:val="00AC3A7E"/>
    <w:rsid w:val="00AC3ACE"/>
    <w:rsid w:val="00AC3B41"/>
    <w:rsid w:val="00AC3C16"/>
    <w:rsid w:val="00AC40AC"/>
    <w:rsid w:val="00AC41E3"/>
    <w:rsid w:val="00AC41E6"/>
    <w:rsid w:val="00AC448F"/>
    <w:rsid w:val="00AC4DD7"/>
    <w:rsid w:val="00AC5077"/>
    <w:rsid w:val="00AC539D"/>
    <w:rsid w:val="00AC5755"/>
    <w:rsid w:val="00AC57AF"/>
    <w:rsid w:val="00AC5CFB"/>
    <w:rsid w:val="00AC6461"/>
    <w:rsid w:val="00AC7105"/>
    <w:rsid w:val="00AC760E"/>
    <w:rsid w:val="00AC7721"/>
    <w:rsid w:val="00AC7AEB"/>
    <w:rsid w:val="00AD01E0"/>
    <w:rsid w:val="00AD0861"/>
    <w:rsid w:val="00AD08FD"/>
    <w:rsid w:val="00AD0968"/>
    <w:rsid w:val="00AD1438"/>
    <w:rsid w:val="00AD1A58"/>
    <w:rsid w:val="00AD27F5"/>
    <w:rsid w:val="00AD2E0E"/>
    <w:rsid w:val="00AD3183"/>
    <w:rsid w:val="00AD35F3"/>
    <w:rsid w:val="00AD3D8F"/>
    <w:rsid w:val="00AD3FE8"/>
    <w:rsid w:val="00AD5054"/>
    <w:rsid w:val="00AD50A8"/>
    <w:rsid w:val="00AD51FB"/>
    <w:rsid w:val="00AD59C5"/>
    <w:rsid w:val="00AD62E5"/>
    <w:rsid w:val="00AD6598"/>
    <w:rsid w:val="00AD67AE"/>
    <w:rsid w:val="00AD68DD"/>
    <w:rsid w:val="00AD6A6F"/>
    <w:rsid w:val="00AD72EC"/>
    <w:rsid w:val="00AD79A2"/>
    <w:rsid w:val="00AD7CA3"/>
    <w:rsid w:val="00AE0AF2"/>
    <w:rsid w:val="00AE162C"/>
    <w:rsid w:val="00AE1B6D"/>
    <w:rsid w:val="00AE1DE2"/>
    <w:rsid w:val="00AE201E"/>
    <w:rsid w:val="00AE243C"/>
    <w:rsid w:val="00AE26E4"/>
    <w:rsid w:val="00AE2BF8"/>
    <w:rsid w:val="00AE2DB4"/>
    <w:rsid w:val="00AE2F4E"/>
    <w:rsid w:val="00AE3FEE"/>
    <w:rsid w:val="00AE4160"/>
    <w:rsid w:val="00AE4166"/>
    <w:rsid w:val="00AE41E1"/>
    <w:rsid w:val="00AE46F7"/>
    <w:rsid w:val="00AE5478"/>
    <w:rsid w:val="00AE58AF"/>
    <w:rsid w:val="00AE5D48"/>
    <w:rsid w:val="00AE5FA2"/>
    <w:rsid w:val="00AE5FB7"/>
    <w:rsid w:val="00AE65FB"/>
    <w:rsid w:val="00AE6C2E"/>
    <w:rsid w:val="00AE6D8E"/>
    <w:rsid w:val="00AE7009"/>
    <w:rsid w:val="00AE7503"/>
    <w:rsid w:val="00AE7C1E"/>
    <w:rsid w:val="00AE7D23"/>
    <w:rsid w:val="00AE7E39"/>
    <w:rsid w:val="00AE7FCB"/>
    <w:rsid w:val="00AF09BF"/>
    <w:rsid w:val="00AF0E3C"/>
    <w:rsid w:val="00AF0EF1"/>
    <w:rsid w:val="00AF0FA8"/>
    <w:rsid w:val="00AF1336"/>
    <w:rsid w:val="00AF181E"/>
    <w:rsid w:val="00AF1C0E"/>
    <w:rsid w:val="00AF1CD0"/>
    <w:rsid w:val="00AF1F7D"/>
    <w:rsid w:val="00AF227E"/>
    <w:rsid w:val="00AF2336"/>
    <w:rsid w:val="00AF25CC"/>
    <w:rsid w:val="00AF29F8"/>
    <w:rsid w:val="00AF34BF"/>
    <w:rsid w:val="00AF3939"/>
    <w:rsid w:val="00AF3D5B"/>
    <w:rsid w:val="00AF3F27"/>
    <w:rsid w:val="00AF4338"/>
    <w:rsid w:val="00AF46AF"/>
    <w:rsid w:val="00AF49BE"/>
    <w:rsid w:val="00AF4D75"/>
    <w:rsid w:val="00AF4F06"/>
    <w:rsid w:val="00AF5262"/>
    <w:rsid w:val="00AF5A44"/>
    <w:rsid w:val="00AF5D49"/>
    <w:rsid w:val="00AF5DBB"/>
    <w:rsid w:val="00AF5E42"/>
    <w:rsid w:val="00AF6D30"/>
    <w:rsid w:val="00B01039"/>
    <w:rsid w:val="00B017F9"/>
    <w:rsid w:val="00B01930"/>
    <w:rsid w:val="00B019C2"/>
    <w:rsid w:val="00B02C77"/>
    <w:rsid w:val="00B02CFA"/>
    <w:rsid w:val="00B02D18"/>
    <w:rsid w:val="00B02D9E"/>
    <w:rsid w:val="00B0302B"/>
    <w:rsid w:val="00B034E5"/>
    <w:rsid w:val="00B03E62"/>
    <w:rsid w:val="00B03F87"/>
    <w:rsid w:val="00B040B2"/>
    <w:rsid w:val="00B0456E"/>
    <w:rsid w:val="00B049B9"/>
    <w:rsid w:val="00B04DCC"/>
    <w:rsid w:val="00B05040"/>
    <w:rsid w:val="00B05E1A"/>
    <w:rsid w:val="00B05FC2"/>
    <w:rsid w:val="00B060C9"/>
    <w:rsid w:val="00B062D6"/>
    <w:rsid w:val="00B06468"/>
    <w:rsid w:val="00B06573"/>
    <w:rsid w:val="00B06613"/>
    <w:rsid w:val="00B068DB"/>
    <w:rsid w:val="00B06C40"/>
    <w:rsid w:val="00B07292"/>
    <w:rsid w:val="00B073EE"/>
    <w:rsid w:val="00B07CCB"/>
    <w:rsid w:val="00B07CF7"/>
    <w:rsid w:val="00B07F2E"/>
    <w:rsid w:val="00B104AC"/>
    <w:rsid w:val="00B1051A"/>
    <w:rsid w:val="00B105D9"/>
    <w:rsid w:val="00B1080B"/>
    <w:rsid w:val="00B10DF6"/>
    <w:rsid w:val="00B1109A"/>
    <w:rsid w:val="00B113F3"/>
    <w:rsid w:val="00B115F5"/>
    <w:rsid w:val="00B116D4"/>
    <w:rsid w:val="00B121F4"/>
    <w:rsid w:val="00B12BE3"/>
    <w:rsid w:val="00B13579"/>
    <w:rsid w:val="00B13AE2"/>
    <w:rsid w:val="00B13AEB"/>
    <w:rsid w:val="00B13D9C"/>
    <w:rsid w:val="00B13DA6"/>
    <w:rsid w:val="00B13E8A"/>
    <w:rsid w:val="00B144A1"/>
    <w:rsid w:val="00B14F6F"/>
    <w:rsid w:val="00B1523F"/>
    <w:rsid w:val="00B1525C"/>
    <w:rsid w:val="00B153E2"/>
    <w:rsid w:val="00B15DAC"/>
    <w:rsid w:val="00B16305"/>
    <w:rsid w:val="00B1707C"/>
    <w:rsid w:val="00B174AD"/>
    <w:rsid w:val="00B175C0"/>
    <w:rsid w:val="00B17E23"/>
    <w:rsid w:val="00B200E0"/>
    <w:rsid w:val="00B208B1"/>
    <w:rsid w:val="00B20A15"/>
    <w:rsid w:val="00B20B29"/>
    <w:rsid w:val="00B20C8F"/>
    <w:rsid w:val="00B2116B"/>
    <w:rsid w:val="00B212BB"/>
    <w:rsid w:val="00B212C3"/>
    <w:rsid w:val="00B21440"/>
    <w:rsid w:val="00B21564"/>
    <w:rsid w:val="00B21FFA"/>
    <w:rsid w:val="00B222BE"/>
    <w:rsid w:val="00B2251D"/>
    <w:rsid w:val="00B22616"/>
    <w:rsid w:val="00B22CB3"/>
    <w:rsid w:val="00B22CB9"/>
    <w:rsid w:val="00B233A8"/>
    <w:rsid w:val="00B2358F"/>
    <w:rsid w:val="00B23A2C"/>
    <w:rsid w:val="00B23CDE"/>
    <w:rsid w:val="00B2400F"/>
    <w:rsid w:val="00B24167"/>
    <w:rsid w:val="00B2433F"/>
    <w:rsid w:val="00B24560"/>
    <w:rsid w:val="00B2456A"/>
    <w:rsid w:val="00B246E0"/>
    <w:rsid w:val="00B249AF"/>
    <w:rsid w:val="00B24AF3"/>
    <w:rsid w:val="00B24F19"/>
    <w:rsid w:val="00B25200"/>
    <w:rsid w:val="00B25388"/>
    <w:rsid w:val="00B25803"/>
    <w:rsid w:val="00B25948"/>
    <w:rsid w:val="00B259B2"/>
    <w:rsid w:val="00B261C6"/>
    <w:rsid w:val="00B262F2"/>
    <w:rsid w:val="00B26943"/>
    <w:rsid w:val="00B26FB1"/>
    <w:rsid w:val="00B27839"/>
    <w:rsid w:val="00B27F3B"/>
    <w:rsid w:val="00B27F9E"/>
    <w:rsid w:val="00B27FB4"/>
    <w:rsid w:val="00B30144"/>
    <w:rsid w:val="00B3067B"/>
    <w:rsid w:val="00B3098C"/>
    <w:rsid w:val="00B30A81"/>
    <w:rsid w:val="00B30D6F"/>
    <w:rsid w:val="00B30F2D"/>
    <w:rsid w:val="00B31309"/>
    <w:rsid w:val="00B3151F"/>
    <w:rsid w:val="00B31841"/>
    <w:rsid w:val="00B32034"/>
    <w:rsid w:val="00B322D3"/>
    <w:rsid w:val="00B32D92"/>
    <w:rsid w:val="00B334A8"/>
    <w:rsid w:val="00B33632"/>
    <w:rsid w:val="00B337F0"/>
    <w:rsid w:val="00B340CC"/>
    <w:rsid w:val="00B3443C"/>
    <w:rsid w:val="00B34DCA"/>
    <w:rsid w:val="00B34EC4"/>
    <w:rsid w:val="00B354E8"/>
    <w:rsid w:val="00B359D8"/>
    <w:rsid w:val="00B35ACA"/>
    <w:rsid w:val="00B363B5"/>
    <w:rsid w:val="00B36648"/>
    <w:rsid w:val="00B366D7"/>
    <w:rsid w:val="00B36EED"/>
    <w:rsid w:val="00B370C7"/>
    <w:rsid w:val="00B370E2"/>
    <w:rsid w:val="00B37CDB"/>
    <w:rsid w:val="00B4098B"/>
    <w:rsid w:val="00B413B5"/>
    <w:rsid w:val="00B41968"/>
    <w:rsid w:val="00B42168"/>
    <w:rsid w:val="00B42210"/>
    <w:rsid w:val="00B42455"/>
    <w:rsid w:val="00B4272C"/>
    <w:rsid w:val="00B42741"/>
    <w:rsid w:val="00B42DF0"/>
    <w:rsid w:val="00B42FFB"/>
    <w:rsid w:val="00B43A08"/>
    <w:rsid w:val="00B43C06"/>
    <w:rsid w:val="00B44B32"/>
    <w:rsid w:val="00B44DC4"/>
    <w:rsid w:val="00B45C61"/>
    <w:rsid w:val="00B46042"/>
    <w:rsid w:val="00B46CCA"/>
    <w:rsid w:val="00B46F7D"/>
    <w:rsid w:val="00B47943"/>
    <w:rsid w:val="00B47C61"/>
    <w:rsid w:val="00B47F41"/>
    <w:rsid w:val="00B508C8"/>
    <w:rsid w:val="00B50B63"/>
    <w:rsid w:val="00B50BD9"/>
    <w:rsid w:val="00B50D72"/>
    <w:rsid w:val="00B5113C"/>
    <w:rsid w:val="00B51388"/>
    <w:rsid w:val="00B51711"/>
    <w:rsid w:val="00B51E37"/>
    <w:rsid w:val="00B52191"/>
    <w:rsid w:val="00B52CAF"/>
    <w:rsid w:val="00B52E0E"/>
    <w:rsid w:val="00B532C0"/>
    <w:rsid w:val="00B53CE0"/>
    <w:rsid w:val="00B5465F"/>
    <w:rsid w:val="00B54E6B"/>
    <w:rsid w:val="00B55890"/>
    <w:rsid w:val="00B558A4"/>
    <w:rsid w:val="00B55F58"/>
    <w:rsid w:val="00B5605F"/>
    <w:rsid w:val="00B56F40"/>
    <w:rsid w:val="00B57122"/>
    <w:rsid w:val="00B576CD"/>
    <w:rsid w:val="00B57D47"/>
    <w:rsid w:val="00B6007C"/>
    <w:rsid w:val="00B60156"/>
    <w:rsid w:val="00B601FA"/>
    <w:rsid w:val="00B602CD"/>
    <w:rsid w:val="00B6056A"/>
    <w:rsid w:val="00B60CD5"/>
    <w:rsid w:val="00B61054"/>
    <w:rsid w:val="00B6168D"/>
    <w:rsid w:val="00B6220A"/>
    <w:rsid w:val="00B6280D"/>
    <w:rsid w:val="00B62DC6"/>
    <w:rsid w:val="00B62DD8"/>
    <w:rsid w:val="00B63ED2"/>
    <w:rsid w:val="00B6400C"/>
    <w:rsid w:val="00B6401C"/>
    <w:rsid w:val="00B64089"/>
    <w:rsid w:val="00B6453B"/>
    <w:rsid w:val="00B64FA0"/>
    <w:rsid w:val="00B651A2"/>
    <w:rsid w:val="00B65530"/>
    <w:rsid w:val="00B658EA"/>
    <w:rsid w:val="00B65D99"/>
    <w:rsid w:val="00B66398"/>
    <w:rsid w:val="00B663F2"/>
    <w:rsid w:val="00B66456"/>
    <w:rsid w:val="00B66D50"/>
    <w:rsid w:val="00B677B8"/>
    <w:rsid w:val="00B67A51"/>
    <w:rsid w:val="00B67CA4"/>
    <w:rsid w:val="00B67F8C"/>
    <w:rsid w:val="00B70182"/>
    <w:rsid w:val="00B704E2"/>
    <w:rsid w:val="00B70503"/>
    <w:rsid w:val="00B70BAE"/>
    <w:rsid w:val="00B71E6F"/>
    <w:rsid w:val="00B71F63"/>
    <w:rsid w:val="00B71FE4"/>
    <w:rsid w:val="00B7214B"/>
    <w:rsid w:val="00B72CAE"/>
    <w:rsid w:val="00B72D5A"/>
    <w:rsid w:val="00B72FCD"/>
    <w:rsid w:val="00B73453"/>
    <w:rsid w:val="00B735A6"/>
    <w:rsid w:val="00B735B3"/>
    <w:rsid w:val="00B73679"/>
    <w:rsid w:val="00B739C0"/>
    <w:rsid w:val="00B73BE1"/>
    <w:rsid w:val="00B741E3"/>
    <w:rsid w:val="00B753D7"/>
    <w:rsid w:val="00B75443"/>
    <w:rsid w:val="00B75553"/>
    <w:rsid w:val="00B7566F"/>
    <w:rsid w:val="00B75836"/>
    <w:rsid w:val="00B75922"/>
    <w:rsid w:val="00B759D8"/>
    <w:rsid w:val="00B75A00"/>
    <w:rsid w:val="00B75A4B"/>
    <w:rsid w:val="00B75D87"/>
    <w:rsid w:val="00B75E11"/>
    <w:rsid w:val="00B75FB1"/>
    <w:rsid w:val="00B7672E"/>
    <w:rsid w:val="00B76D6B"/>
    <w:rsid w:val="00B774D8"/>
    <w:rsid w:val="00B77BFE"/>
    <w:rsid w:val="00B77D9D"/>
    <w:rsid w:val="00B800D9"/>
    <w:rsid w:val="00B804B9"/>
    <w:rsid w:val="00B8097F"/>
    <w:rsid w:val="00B80A50"/>
    <w:rsid w:val="00B80C72"/>
    <w:rsid w:val="00B8158D"/>
    <w:rsid w:val="00B8162E"/>
    <w:rsid w:val="00B8281D"/>
    <w:rsid w:val="00B82B7C"/>
    <w:rsid w:val="00B834CC"/>
    <w:rsid w:val="00B84270"/>
    <w:rsid w:val="00B849A1"/>
    <w:rsid w:val="00B84CD3"/>
    <w:rsid w:val="00B85350"/>
    <w:rsid w:val="00B85531"/>
    <w:rsid w:val="00B85787"/>
    <w:rsid w:val="00B858E0"/>
    <w:rsid w:val="00B859A5"/>
    <w:rsid w:val="00B85BED"/>
    <w:rsid w:val="00B85C25"/>
    <w:rsid w:val="00B86675"/>
    <w:rsid w:val="00B868F1"/>
    <w:rsid w:val="00B870D3"/>
    <w:rsid w:val="00B87857"/>
    <w:rsid w:val="00B901AF"/>
    <w:rsid w:val="00B901FF"/>
    <w:rsid w:val="00B905D1"/>
    <w:rsid w:val="00B909F8"/>
    <w:rsid w:val="00B90AC1"/>
    <w:rsid w:val="00B90BE4"/>
    <w:rsid w:val="00B9215F"/>
    <w:rsid w:val="00B92397"/>
    <w:rsid w:val="00B92482"/>
    <w:rsid w:val="00B936F3"/>
    <w:rsid w:val="00B93C35"/>
    <w:rsid w:val="00B942BE"/>
    <w:rsid w:val="00B944BE"/>
    <w:rsid w:val="00B94569"/>
    <w:rsid w:val="00B9510B"/>
    <w:rsid w:val="00B95D14"/>
    <w:rsid w:val="00B95E51"/>
    <w:rsid w:val="00B9631A"/>
    <w:rsid w:val="00B9649B"/>
    <w:rsid w:val="00B965DA"/>
    <w:rsid w:val="00B96A71"/>
    <w:rsid w:val="00B96B96"/>
    <w:rsid w:val="00B96C18"/>
    <w:rsid w:val="00B978F4"/>
    <w:rsid w:val="00B97B21"/>
    <w:rsid w:val="00BA009B"/>
    <w:rsid w:val="00BA02FF"/>
    <w:rsid w:val="00BA0599"/>
    <w:rsid w:val="00BA072E"/>
    <w:rsid w:val="00BA0929"/>
    <w:rsid w:val="00BA0A10"/>
    <w:rsid w:val="00BA0C90"/>
    <w:rsid w:val="00BA0D06"/>
    <w:rsid w:val="00BA1169"/>
    <w:rsid w:val="00BA1D88"/>
    <w:rsid w:val="00BA2098"/>
    <w:rsid w:val="00BA20F3"/>
    <w:rsid w:val="00BA221B"/>
    <w:rsid w:val="00BA29DF"/>
    <w:rsid w:val="00BA2AF8"/>
    <w:rsid w:val="00BA353B"/>
    <w:rsid w:val="00BA3D96"/>
    <w:rsid w:val="00BA3F2D"/>
    <w:rsid w:val="00BA4155"/>
    <w:rsid w:val="00BA419B"/>
    <w:rsid w:val="00BA4255"/>
    <w:rsid w:val="00BA464F"/>
    <w:rsid w:val="00BA4984"/>
    <w:rsid w:val="00BA4DB5"/>
    <w:rsid w:val="00BA531B"/>
    <w:rsid w:val="00BA5564"/>
    <w:rsid w:val="00BA5602"/>
    <w:rsid w:val="00BA5C1D"/>
    <w:rsid w:val="00BA5D20"/>
    <w:rsid w:val="00BA66D9"/>
    <w:rsid w:val="00BA6DD1"/>
    <w:rsid w:val="00BA71F2"/>
    <w:rsid w:val="00BA7378"/>
    <w:rsid w:val="00BA752F"/>
    <w:rsid w:val="00BA7653"/>
    <w:rsid w:val="00BA77CE"/>
    <w:rsid w:val="00BA7B4A"/>
    <w:rsid w:val="00BA7EAA"/>
    <w:rsid w:val="00BB0185"/>
    <w:rsid w:val="00BB03EA"/>
    <w:rsid w:val="00BB0716"/>
    <w:rsid w:val="00BB0CC9"/>
    <w:rsid w:val="00BB0DCB"/>
    <w:rsid w:val="00BB12E1"/>
    <w:rsid w:val="00BB2042"/>
    <w:rsid w:val="00BB2A96"/>
    <w:rsid w:val="00BB2CAE"/>
    <w:rsid w:val="00BB2EB3"/>
    <w:rsid w:val="00BB304A"/>
    <w:rsid w:val="00BB3856"/>
    <w:rsid w:val="00BB398C"/>
    <w:rsid w:val="00BB3AA1"/>
    <w:rsid w:val="00BB3DC2"/>
    <w:rsid w:val="00BB43BA"/>
    <w:rsid w:val="00BB49D4"/>
    <w:rsid w:val="00BB4B02"/>
    <w:rsid w:val="00BB4FDB"/>
    <w:rsid w:val="00BB5238"/>
    <w:rsid w:val="00BB53DA"/>
    <w:rsid w:val="00BB5812"/>
    <w:rsid w:val="00BB690C"/>
    <w:rsid w:val="00BB78E8"/>
    <w:rsid w:val="00BB79A8"/>
    <w:rsid w:val="00BB7CDF"/>
    <w:rsid w:val="00BC060D"/>
    <w:rsid w:val="00BC0CA5"/>
    <w:rsid w:val="00BC0F99"/>
    <w:rsid w:val="00BC1116"/>
    <w:rsid w:val="00BC14CE"/>
    <w:rsid w:val="00BC17E9"/>
    <w:rsid w:val="00BC1A4E"/>
    <w:rsid w:val="00BC1BA7"/>
    <w:rsid w:val="00BC254D"/>
    <w:rsid w:val="00BC2A8F"/>
    <w:rsid w:val="00BC2BB3"/>
    <w:rsid w:val="00BC2F62"/>
    <w:rsid w:val="00BC3A5B"/>
    <w:rsid w:val="00BC4082"/>
    <w:rsid w:val="00BC4205"/>
    <w:rsid w:val="00BC4684"/>
    <w:rsid w:val="00BC49B5"/>
    <w:rsid w:val="00BC514F"/>
    <w:rsid w:val="00BC5343"/>
    <w:rsid w:val="00BC53A1"/>
    <w:rsid w:val="00BC58CC"/>
    <w:rsid w:val="00BC5AD5"/>
    <w:rsid w:val="00BC5F42"/>
    <w:rsid w:val="00BC60C0"/>
    <w:rsid w:val="00BC64A7"/>
    <w:rsid w:val="00BC657E"/>
    <w:rsid w:val="00BC6765"/>
    <w:rsid w:val="00BC6C5C"/>
    <w:rsid w:val="00BC75E9"/>
    <w:rsid w:val="00BC7ECC"/>
    <w:rsid w:val="00BD0C5F"/>
    <w:rsid w:val="00BD104D"/>
    <w:rsid w:val="00BD1659"/>
    <w:rsid w:val="00BD16D3"/>
    <w:rsid w:val="00BD18BB"/>
    <w:rsid w:val="00BD23A3"/>
    <w:rsid w:val="00BD2728"/>
    <w:rsid w:val="00BD2945"/>
    <w:rsid w:val="00BD347F"/>
    <w:rsid w:val="00BD36B3"/>
    <w:rsid w:val="00BD3B44"/>
    <w:rsid w:val="00BD3BED"/>
    <w:rsid w:val="00BD3D26"/>
    <w:rsid w:val="00BD437F"/>
    <w:rsid w:val="00BD5602"/>
    <w:rsid w:val="00BD5683"/>
    <w:rsid w:val="00BD62DD"/>
    <w:rsid w:val="00BD6E99"/>
    <w:rsid w:val="00BD6F99"/>
    <w:rsid w:val="00BD73D2"/>
    <w:rsid w:val="00BD7B30"/>
    <w:rsid w:val="00BD7DB9"/>
    <w:rsid w:val="00BE058B"/>
    <w:rsid w:val="00BE0A52"/>
    <w:rsid w:val="00BE0AA4"/>
    <w:rsid w:val="00BE0B5F"/>
    <w:rsid w:val="00BE0DF6"/>
    <w:rsid w:val="00BE1794"/>
    <w:rsid w:val="00BE1AA4"/>
    <w:rsid w:val="00BE21FD"/>
    <w:rsid w:val="00BE2427"/>
    <w:rsid w:val="00BE25B4"/>
    <w:rsid w:val="00BE2A37"/>
    <w:rsid w:val="00BE2D37"/>
    <w:rsid w:val="00BE3228"/>
    <w:rsid w:val="00BE381E"/>
    <w:rsid w:val="00BE3E03"/>
    <w:rsid w:val="00BE4EB8"/>
    <w:rsid w:val="00BE5038"/>
    <w:rsid w:val="00BE5239"/>
    <w:rsid w:val="00BE5538"/>
    <w:rsid w:val="00BE62B1"/>
    <w:rsid w:val="00BE63EC"/>
    <w:rsid w:val="00BE6981"/>
    <w:rsid w:val="00BE6A39"/>
    <w:rsid w:val="00BE6EDF"/>
    <w:rsid w:val="00BE7F36"/>
    <w:rsid w:val="00BF02B0"/>
    <w:rsid w:val="00BF04C9"/>
    <w:rsid w:val="00BF0F08"/>
    <w:rsid w:val="00BF1124"/>
    <w:rsid w:val="00BF1146"/>
    <w:rsid w:val="00BF1761"/>
    <w:rsid w:val="00BF242F"/>
    <w:rsid w:val="00BF25ED"/>
    <w:rsid w:val="00BF2A5D"/>
    <w:rsid w:val="00BF2C75"/>
    <w:rsid w:val="00BF32ED"/>
    <w:rsid w:val="00BF3592"/>
    <w:rsid w:val="00BF3703"/>
    <w:rsid w:val="00BF3EE4"/>
    <w:rsid w:val="00BF433A"/>
    <w:rsid w:val="00BF4B4F"/>
    <w:rsid w:val="00BF4DA3"/>
    <w:rsid w:val="00BF4F59"/>
    <w:rsid w:val="00BF5034"/>
    <w:rsid w:val="00BF509B"/>
    <w:rsid w:val="00BF55F5"/>
    <w:rsid w:val="00BF579B"/>
    <w:rsid w:val="00BF5BB4"/>
    <w:rsid w:val="00BF5D3A"/>
    <w:rsid w:val="00BF62A8"/>
    <w:rsid w:val="00BF6329"/>
    <w:rsid w:val="00BF652C"/>
    <w:rsid w:val="00BF6710"/>
    <w:rsid w:val="00BF6ABB"/>
    <w:rsid w:val="00BF6E1C"/>
    <w:rsid w:val="00BF6FBF"/>
    <w:rsid w:val="00BF721E"/>
    <w:rsid w:val="00BF729A"/>
    <w:rsid w:val="00BF7406"/>
    <w:rsid w:val="00BF7407"/>
    <w:rsid w:val="00BF76C0"/>
    <w:rsid w:val="00C002E1"/>
    <w:rsid w:val="00C003B7"/>
    <w:rsid w:val="00C00474"/>
    <w:rsid w:val="00C00814"/>
    <w:rsid w:val="00C00A34"/>
    <w:rsid w:val="00C00D99"/>
    <w:rsid w:val="00C015D7"/>
    <w:rsid w:val="00C020E3"/>
    <w:rsid w:val="00C026B1"/>
    <w:rsid w:val="00C02BD8"/>
    <w:rsid w:val="00C03043"/>
    <w:rsid w:val="00C03458"/>
    <w:rsid w:val="00C0399C"/>
    <w:rsid w:val="00C03B97"/>
    <w:rsid w:val="00C03E3D"/>
    <w:rsid w:val="00C03EB4"/>
    <w:rsid w:val="00C04079"/>
    <w:rsid w:val="00C04717"/>
    <w:rsid w:val="00C04AFD"/>
    <w:rsid w:val="00C04FE6"/>
    <w:rsid w:val="00C053B0"/>
    <w:rsid w:val="00C05C4E"/>
    <w:rsid w:val="00C05C9D"/>
    <w:rsid w:val="00C061D9"/>
    <w:rsid w:val="00C066C1"/>
    <w:rsid w:val="00C06722"/>
    <w:rsid w:val="00C06801"/>
    <w:rsid w:val="00C0696E"/>
    <w:rsid w:val="00C06A48"/>
    <w:rsid w:val="00C072DD"/>
    <w:rsid w:val="00C10356"/>
    <w:rsid w:val="00C1062E"/>
    <w:rsid w:val="00C10772"/>
    <w:rsid w:val="00C10831"/>
    <w:rsid w:val="00C10847"/>
    <w:rsid w:val="00C11234"/>
    <w:rsid w:val="00C112BF"/>
    <w:rsid w:val="00C11595"/>
    <w:rsid w:val="00C117E1"/>
    <w:rsid w:val="00C117F1"/>
    <w:rsid w:val="00C11872"/>
    <w:rsid w:val="00C11D7B"/>
    <w:rsid w:val="00C122B6"/>
    <w:rsid w:val="00C12473"/>
    <w:rsid w:val="00C12654"/>
    <w:rsid w:val="00C127B2"/>
    <w:rsid w:val="00C1321C"/>
    <w:rsid w:val="00C139D7"/>
    <w:rsid w:val="00C13FCE"/>
    <w:rsid w:val="00C14306"/>
    <w:rsid w:val="00C143BB"/>
    <w:rsid w:val="00C15A0F"/>
    <w:rsid w:val="00C15C83"/>
    <w:rsid w:val="00C15DA7"/>
    <w:rsid w:val="00C169C1"/>
    <w:rsid w:val="00C16AD8"/>
    <w:rsid w:val="00C1749D"/>
    <w:rsid w:val="00C17757"/>
    <w:rsid w:val="00C17E61"/>
    <w:rsid w:val="00C200D3"/>
    <w:rsid w:val="00C20514"/>
    <w:rsid w:val="00C20DE3"/>
    <w:rsid w:val="00C20DF8"/>
    <w:rsid w:val="00C20F08"/>
    <w:rsid w:val="00C21E5D"/>
    <w:rsid w:val="00C22024"/>
    <w:rsid w:val="00C222B4"/>
    <w:rsid w:val="00C222C5"/>
    <w:rsid w:val="00C232B7"/>
    <w:rsid w:val="00C234CE"/>
    <w:rsid w:val="00C242B0"/>
    <w:rsid w:val="00C2437F"/>
    <w:rsid w:val="00C24529"/>
    <w:rsid w:val="00C24BF5"/>
    <w:rsid w:val="00C24D6F"/>
    <w:rsid w:val="00C24E85"/>
    <w:rsid w:val="00C24EFD"/>
    <w:rsid w:val="00C2537F"/>
    <w:rsid w:val="00C2543E"/>
    <w:rsid w:val="00C2565C"/>
    <w:rsid w:val="00C259F0"/>
    <w:rsid w:val="00C25CF3"/>
    <w:rsid w:val="00C25DEA"/>
    <w:rsid w:val="00C25E40"/>
    <w:rsid w:val="00C26101"/>
    <w:rsid w:val="00C264C0"/>
    <w:rsid w:val="00C268BF"/>
    <w:rsid w:val="00C2717B"/>
    <w:rsid w:val="00C275A0"/>
    <w:rsid w:val="00C27953"/>
    <w:rsid w:val="00C3026D"/>
    <w:rsid w:val="00C30BEF"/>
    <w:rsid w:val="00C30F45"/>
    <w:rsid w:val="00C313D9"/>
    <w:rsid w:val="00C31712"/>
    <w:rsid w:val="00C3187B"/>
    <w:rsid w:val="00C31A02"/>
    <w:rsid w:val="00C31A3C"/>
    <w:rsid w:val="00C31D8F"/>
    <w:rsid w:val="00C320CB"/>
    <w:rsid w:val="00C3297D"/>
    <w:rsid w:val="00C32A68"/>
    <w:rsid w:val="00C32FF2"/>
    <w:rsid w:val="00C330F3"/>
    <w:rsid w:val="00C331C5"/>
    <w:rsid w:val="00C33A2E"/>
    <w:rsid w:val="00C33A30"/>
    <w:rsid w:val="00C343A5"/>
    <w:rsid w:val="00C34601"/>
    <w:rsid w:val="00C347BD"/>
    <w:rsid w:val="00C3696B"/>
    <w:rsid w:val="00C370F3"/>
    <w:rsid w:val="00C3741D"/>
    <w:rsid w:val="00C374B0"/>
    <w:rsid w:val="00C37D02"/>
    <w:rsid w:val="00C37DB4"/>
    <w:rsid w:val="00C403C0"/>
    <w:rsid w:val="00C403D8"/>
    <w:rsid w:val="00C40C34"/>
    <w:rsid w:val="00C40EE5"/>
    <w:rsid w:val="00C41231"/>
    <w:rsid w:val="00C41818"/>
    <w:rsid w:val="00C426CB"/>
    <w:rsid w:val="00C42ABF"/>
    <w:rsid w:val="00C42D80"/>
    <w:rsid w:val="00C43AC9"/>
    <w:rsid w:val="00C43DF4"/>
    <w:rsid w:val="00C43F59"/>
    <w:rsid w:val="00C44805"/>
    <w:rsid w:val="00C44F4F"/>
    <w:rsid w:val="00C45006"/>
    <w:rsid w:val="00C4684B"/>
    <w:rsid w:val="00C468F1"/>
    <w:rsid w:val="00C46F1F"/>
    <w:rsid w:val="00C474E6"/>
    <w:rsid w:val="00C475B0"/>
    <w:rsid w:val="00C475BE"/>
    <w:rsid w:val="00C4770B"/>
    <w:rsid w:val="00C47EF5"/>
    <w:rsid w:val="00C50C44"/>
    <w:rsid w:val="00C50D26"/>
    <w:rsid w:val="00C51785"/>
    <w:rsid w:val="00C51BD0"/>
    <w:rsid w:val="00C5228E"/>
    <w:rsid w:val="00C52D81"/>
    <w:rsid w:val="00C532DE"/>
    <w:rsid w:val="00C5335F"/>
    <w:rsid w:val="00C53D9E"/>
    <w:rsid w:val="00C54142"/>
    <w:rsid w:val="00C54513"/>
    <w:rsid w:val="00C5511C"/>
    <w:rsid w:val="00C55587"/>
    <w:rsid w:val="00C55AFC"/>
    <w:rsid w:val="00C56538"/>
    <w:rsid w:val="00C56AB5"/>
    <w:rsid w:val="00C56CCE"/>
    <w:rsid w:val="00C57479"/>
    <w:rsid w:val="00C578BC"/>
    <w:rsid w:val="00C57CE8"/>
    <w:rsid w:val="00C60442"/>
    <w:rsid w:val="00C60573"/>
    <w:rsid w:val="00C60659"/>
    <w:rsid w:val="00C608DB"/>
    <w:rsid w:val="00C60A13"/>
    <w:rsid w:val="00C60B7C"/>
    <w:rsid w:val="00C60E06"/>
    <w:rsid w:val="00C613BC"/>
    <w:rsid w:val="00C613F8"/>
    <w:rsid w:val="00C6149D"/>
    <w:rsid w:val="00C619E2"/>
    <w:rsid w:val="00C62437"/>
    <w:rsid w:val="00C624D9"/>
    <w:rsid w:val="00C62798"/>
    <w:rsid w:val="00C62975"/>
    <w:rsid w:val="00C62CB2"/>
    <w:rsid w:val="00C6348C"/>
    <w:rsid w:val="00C634C3"/>
    <w:rsid w:val="00C638E8"/>
    <w:rsid w:val="00C63965"/>
    <w:rsid w:val="00C63D35"/>
    <w:rsid w:val="00C63EF3"/>
    <w:rsid w:val="00C642E7"/>
    <w:rsid w:val="00C643F5"/>
    <w:rsid w:val="00C64C5A"/>
    <w:rsid w:val="00C6545E"/>
    <w:rsid w:val="00C65911"/>
    <w:rsid w:val="00C66233"/>
    <w:rsid w:val="00C662A2"/>
    <w:rsid w:val="00C666DB"/>
    <w:rsid w:val="00C66E33"/>
    <w:rsid w:val="00C66ECC"/>
    <w:rsid w:val="00C670C1"/>
    <w:rsid w:val="00C671CD"/>
    <w:rsid w:val="00C67338"/>
    <w:rsid w:val="00C67424"/>
    <w:rsid w:val="00C67535"/>
    <w:rsid w:val="00C675D5"/>
    <w:rsid w:val="00C677B8"/>
    <w:rsid w:val="00C67A9F"/>
    <w:rsid w:val="00C67B9B"/>
    <w:rsid w:val="00C70761"/>
    <w:rsid w:val="00C70894"/>
    <w:rsid w:val="00C70BC7"/>
    <w:rsid w:val="00C70F6D"/>
    <w:rsid w:val="00C712E7"/>
    <w:rsid w:val="00C713B0"/>
    <w:rsid w:val="00C7149E"/>
    <w:rsid w:val="00C71604"/>
    <w:rsid w:val="00C71741"/>
    <w:rsid w:val="00C72342"/>
    <w:rsid w:val="00C726E0"/>
    <w:rsid w:val="00C72BEE"/>
    <w:rsid w:val="00C73972"/>
    <w:rsid w:val="00C7450C"/>
    <w:rsid w:val="00C74529"/>
    <w:rsid w:val="00C7466C"/>
    <w:rsid w:val="00C7492C"/>
    <w:rsid w:val="00C74A1B"/>
    <w:rsid w:val="00C74D22"/>
    <w:rsid w:val="00C75543"/>
    <w:rsid w:val="00C75658"/>
    <w:rsid w:val="00C75A8F"/>
    <w:rsid w:val="00C75AC9"/>
    <w:rsid w:val="00C75B8B"/>
    <w:rsid w:val="00C75CAD"/>
    <w:rsid w:val="00C75D4B"/>
    <w:rsid w:val="00C7683B"/>
    <w:rsid w:val="00C7702B"/>
    <w:rsid w:val="00C7767B"/>
    <w:rsid w:val="00C77983"/>
    <w:rsid w:val="00C77CFB"/>
    <w:rsid w:val="00C77E1C"/>
    <w:rsid w:val="00C77F56"/>
    <w:rsid w:val="00C80754"/>
    <w:rsid w:val="00C80DEF"/>
    <w:rsid w:val="00C810AE"/>
    <w:rsid w:val="00C81856"/>
    <w:rsid w:val="00C81F5C"/>
    <w:rsid w:val="00C82039"/>
    <w:rsid w:val="00C82652"/>
    <w:rsid w:val="00C82B57"/>
    <w:rsid w:val="00C83248"/>
    <w:rsid w:val="00C8344A"/>
    <w:rsid w:val="00C83B0F"/>
    <w:rsid w:val="00C83F4E"/>
    <w:rsid w:val="00C83F7F"/>
    <w:rsid w:val="00C84F1A"/>
    <w:rsid w:val="00C850C1"/>
    <w:rsid w:val="00C852E1"/>
    <w:rsid w:val="00C8542A"/>
    <w:rsid w:val="00C85E0A"/>
    <w:rsid w:val="00C86138"/>
    <w:rsid w:val="00C8651A"/>
    <w:rsid w:val="00C866B4"/>
    <w:rsid w:val="00C86913"/>
    <w:rsid w:val="00C86D8F"/>
    <w:rsid w:val="00C86ED2"/>
    <w:rsid w:val="00C872F5"/>
    <w:rsid w:val="00C873E2"/>
    <w:rsid w:val="00C87963"/>
    <w:rsid w:val="00C87ABA"/>
    <w:rsid w:val="00C87B45"/>
    <w:rsid w:val="00C90245"/>
    <w:rsid w:val="00C904A0"/>
    <w:rsid w:val="00C906C3"/>
    <w:rsid w:val="00C90C73"/>
    <w:rsid w:val="00C9183C"/>
    <w:rsid w:val="00C91B3C"/>
    <w:rsid w:val="00C91BBB"/>
    <w:rsid w:val="00C91DB0"/>
    <w:rsid w:val="00C92275"/>
    <w:rsid w:val="00C926CE"/>
    <w:rsid w:val="00C92850"/>
    <w:rsid w:val="00C92B61"/>
    <w:rsid w:val="00C92D60"/>
    <w:rsid w:val="00C9388E"/>
    <w:rsid w:val="00C939AC"/>
    <w:rsid w:val="00C939EA"/>
    <w:rsid w:val="00C93C32"/>
    <w:rsid w:val="00C93CE1"/>
    <w:rsid w:val="00C93EAA"/>
    <w:rsid w:val="00C93FE7"/>
    <w:rsid w:val="00C9414B"/>
    <w:rsid w:val="00C94371"/>
    <w:rsid w:val="00C9459F"/>
    <w:rsid w:val="00C9487D"/>
    <w:rsid w:val="00C94A6C"/>
    <w:rsid w:val="00C94C43"/>
    <w:rsid w:val="00C94DB0"/>
    <w:rsid w:val="00C94DF1"/>
    <w:rsid w:val="00C94DF4"/>
    <w:rsid w:val="00C95215"/>
    <w:rsid w:val="00C9545E"/>
    <w:rsid w:val="00C957CA"/>
    <w:rsid w:val="00C958BE"/>
    <w:rsid w:val="00C9597A"/>
    <w:rsid w:val="00C95991"/>
    <w:rsid w:val="00C95A29"/>
    <w:rsid w:val="00C95CEC"/>
    <w:rsid w:val="00C96105"/>
    <w:rsid w:val="00C96FD3"/>
    <w:rsid w:val="00C97129"/>
    <w:rsid w:val="00C971C5"/>
    <w:rsid w:val="00C9728D"/>
    <w:rsid w:val="00C9729E"/>
    <w:rsid w:val="00C9756E"/>
    <w:rsid w:val="00C9788E"/>
    <w:rsid w:val="00C97AB2"/>
    <w:rsid w:val="00CA055C"/>
    <w:rsid w:val="00CA0854"/>
    <w:rsid w:val="00CA08A7"/>
    <w:rsid w:val="00CA153C"/>
    <w:rsid w:val="00CA207B"/>
    <w:rsid w:val="00CA29BC"/>
    <w:rsid w:val="00CA2AC3"/>
    <w:rsid w:val="00CA3267"/>
    <w:rsid w:val="00CA32F1"/>
    <w:rsid w:val="00CA3501"/>
    <w:rsid w:val="00CA3976"/>
    <w:rsid w:val="00CA44DD"/>
    <w:rsid w:val="00CA490F"/>
    <w:rsid w:val="00CA5029"/>
    <w:rsid w:val="00CA509A"/>
    <w:rsid w:val="00CA5280"/>
    <w:rsid w:val="00CA52A8"/>
    <w:rsid w:val="00CA5499"/>
    <w:rsid w:val="00CA586F"/>
    <w:rsid w:val="00CA5A38"/>
    <w:rsid w:val="00CA5F31"/>
    <w:rsid w:val="00CA604E"/>
    <w:rsid w:val="00CA6142"/>
    <w:rsid w:val="00CA6351"/>
    <w:rsid w:val="00CA70EF"/>
    <w:rsid w:val="00CA71E1"/>
    <w:rsid w:val="00CA7E45"/>
    <w:rsid w:val="00CB0194"/>
    <w:rsid w:val="00CB09ED"/>
    <w:rsid w:val="00CB140F"/>
    <w:rsid w:val="00CB1572"/>
    <w:rsid w:val="00CB1790"/>
    <w:rsid w:val="00CB1DAE"/>
    <w:rsid w:val="00CB2109"/>
    <w:rsid w:val="00CB251F"/>
    <w:rsid w:val="00CB2574"/>
    <w:rsid w:val="00CB288E"/>
    <w:rsid w:val="00CB28CE"/>
    <w:rsid w:val="00CB2967"/>
    <w:rsid w:val="00CB31B5"/>
    <w:rsid w:val="00CB3551"/>
    <w:rsid w:val="00CB4923"/>
    <w:rsid w:val="00CB4955"/>
    <w:rsid w:val="00CB4A41"/>
    <w:rsid w:val="00CB4FE3"/>
    <w:rsid w:val="00CB50AF"/>
    <w:rsid w:val="00CB5157"/>
    <w:rsid w:val="00CB517F"/>
    <w:rsid w:val="00CB5FDF"/>
    <w:rsid w:val="00CB6194"/>
    <w:rsid w:val="00CB639F"/>
    <w:rsid w:val="00CB6990"/>
    <w:rsid w:val="00CB6C88"/>
    <w:rsid w:val="00CB6E08"/>
    <w:rsid w:val="00CB6E60"/>
    <w:rsid w:val="00CB743C"/>
    <w:rsid w:val="00CB74A5"/>
    <w:rsid w:val="00CB7B87"/>
    <w:rsid w:val="00CC0697"/>
    <w:rsid w:val="00CC06FE"/>
    <w:rsid w:val="00CC0881"/>
    <w:rsid w:val="00CC0B76"/>
    <w:rsid w:val="00CC0D46"/>
    <w:rsid w:val="00CC1734"/>
    <w:rsid w:val="00CC1759"/>
    <w:rsid w:val="00CC1AD8"/>
    <w:rsid w:val="00CC1AED"/>
    <w:rsid w:val="00CC1C2A"/>
    <w:rsid w:val="00CC1D43"/>
    <w:rsid w:val="00CC1FFE"/>
    <w:rsid w:val="00CC25C8"/>
    <w:rsid w:val="00CC31D5"/>
    <w:rsid w:val="00CC372B"/>
    <w:rsid w:val="00CC3B31"/>
    <w:rsid w:val="00CC3D40"/>
    <w:rsid w:val="00CC4039"/>
    <w:rsid w:val="00CC421A"/>
    <w:rsid w:val="00CC434E"/>
    <w:rsid w:val="00CC46DB"/>
    <w:rsid w:val="00CC4993"/>
    <w:rsid w:val="00CC5994"/>
    <w:rsid w:val="00CC5DFD"/>
    <w:rsid w:val="00CC640C"/>
    <w:rsid w:val="00CC65C4"/>
    <w:rsid w:val="00CC6A34"/>
    <w:rsid w:val="00CC70EB"/>
    <w:rsid w:val="00CC729C"/>
    <w:rsid w:val="00CD02CB"/>
    <w:rsid w:val="00CD0BB8"/>
    <w:rsid w:val="00CD0C31"/>
    <w:rsid w:val="00CD1154"/>
    <w:rsid w:val="00CD125A"/>
    <w:rsid w:val="00CD12D0"/>
    <w:rsid w:val="00CD188A"/>
    <w:rsid w:val="00CD1940"/>
    <w:rsid w:val="00CD196A"/>
    <w:rsid w:val="00CD1A12"/>
    <w:rsid w:val="00CD23F3"/>
    <w:rsid w:val="00CD2EB7"/>
    <w:rsid w:val="00CD3662"/>
    <w:rsid w:val="00CD474A"/>
    <w:rsid w:val="00CD4FA7"/>
    <w:rsid w:val="00CD501A"/>
    <w:rsid w:val="00CD5A8C"/>
    <w:rsid w:val="00CD5F92"/>
    <w:rsid w:val="00CD6523"/>
    <w:rsid w:val="00CD6601"/>
    <w:rsid w:val="00CD7308"/>
    <w:rsid w:val="00CD7418"/>
    <w:rsid w:val="00CD7518"/>
    <w:rsid w:val="00CD7522"/>
    <w:rsid w:val="00CE0635"/>
    <w:rsid w:val="00CE149C"/>
    <w:rsid w:val="00CE183A"/>
    <w:rsid w:val="00CE1D3B"/>
    <w:rsid w:val="00CE261A"/>
    <w:rsid w:val="00CE2804"/>
    <w:rsid w:val="00CE2D41"/>
    <w:rsid w:val="00CE2D7A"/>
    <w:rsid w:val="00CE31C6"/>
    <w:rsid w:val="00CE36CB"/>
    <w:rsid w:val="00CE3780"/>
    <w:rsid w:val="00CE37BB"/>
    <w:rsid w:val="00CE3C6C"/>
    <w:rsid w:val="00CE4AC3"/>
    <w:rsid w:val="00CE4B60"/>
    <w:rsid w:val="00CE4D7C"/>
    <w:rsid w:val="00CE4D8E"/>
    <w:rsid w:val="00CE4EA1"/>
    <w:rsid w:val="00CE5815"/>
    <w:rsid w:val="00CE5E17"/>
    <w:rsid w:val="00CE5E7C"/>
    <w:rsid w:val="00CE5FB2"/>
    <w:rsid w:val="00CE6AF7"/>
    <w:rsid w:val="00CE6F60"/>
    <w:rsid w:val="00CE6F64"/>
    <w:rsid w:val="00CE786F"/>
    <w:rsid w:val="00CE7DD5"/>
    <w:rsid w:val="00CF006E"/>
    <w:rsid w:val="00CF00E6"/>
    <w:rsid w:val="00CF00F7"/>
    <w:rsid w:val="00CF04AF"/>
    <w:rsid w:val="00CF0510"/>
    <w:rsid w:val="00CF057F"/>
    <w:rsid w:val="00CF05A5"/>
    <w:rsid w:val="00CF11DC"/>
    <w:rsid w:val="00CF1229"/>
    <w:rsid w:val="00CF1C61"/>
    <w:rsid w:val="00CF1D29"/>
    <w:rsid w:val="00CF308F"/>
    <w:rsid w:val="00CF3EFA"/>
    <w:rsid w:val="00CF3F5D"/>
    <w:rsid w:val="00CF3F8C"/>
    <w:rsid w:val="00CF415E"/>
    <w:rsid w:val="00CF4494"/>
    <w:rsid w:val="00CF44FD"/>
    <w:rsid w:val="00CF46E7"/>
    <w:rsid w:val="00CF481F"/>
    <w:rsid w:val="00CF48BD"/>
    <w:rsid w:val="00CF4B68"/>
    <w:rsid w:val="00CF4E97"/>
    <w:rsid w:val="00CF5476"/>
    <w:rsid w:val="00CF55AB"/>
    <w:rsid w:val="00CF56B3"/>
    <w:rsid w:val="00CF5B3B"/>
    <w:rsid w:val="00CF5EE0"/>
    <w:rsid w:val="00CF6AB8"/>
    <w:rsid w:val="00CF6CE5"/>
    <w:rsid w:val="00D001A6"/>
    <w:rsid w:val="00D00224"/>
    <w:rsid w:val="00D0028D"/>
    <w:rsid w:val="00D002A6"/>
    <w:rsid w:val="00D002E6"/>
    <w:rsid w:val="00D004DE"/>
    <w:rsid w:val="00D00F64"/>
    <w:rsid w:val="00D0119B"/>
    <w:rsid w:val="00D0140D"/>
    <w:rsid w:val="00D0180D"/>
    <w:rsid w:val="00D0181D"/>
    <w:rsid w:val="00D01880"/>
    <w:rsid w:val="00D01C5A"/>
    <w:rsid w:val="00D01D00"/>
    <w:rsid w:val="00D021C6"/>
    <w:rsid w:val="00D022CF"/>
    <w:rsid w:val="00D02368"/>
    <w:rsid w:val="00D02411"/>
    <w:rsid w:val="00D02639"/>
    <w:rsid w:val="00D0270F"/>
    <w:rsid w:val="00D02715"/>
    <w:rsid w:val="00D02775"/>
    <w:rsid w:val="00D0298E"/>
    <w:rsid w:val="00D03261"/>
    <w:rsid w:val="00D034CE"/>
    <w:rsid w:val="00D036F7"/>
    <w:rsid w:val="00D040C7"/>
    <w:rsid w:val="00D04331"/>
    <w:rsid w:val="00D04596"/>
    <w:rsid w:val="00D0463A"/>
    <w:rsid w:val="00D04951"/>
    <w:rsid w:val="00D04A68"/>
    <w:rsid w:val="00D057D1"/>
    <w:rsid w:val="00D05B41"/>
    <w:rsid w:val="00D05D9B"/>
    <w:rsid w:val="00D061BF"/>
    <w:rsid w:val="00D0624B"/>
    <w:rsid w:val="00D067C6"/>
    <w:rsid w:val="00D06842"/>
    <w:rsid w:val="00D06F66"/>
    <w:rsid w:val="00D07BE1"/>
    <w:rsid w:val="00D07C8F"/>
    <w:rsid w:val="00D07CAC"/>
    <w:rsid w:val="00D07E81"/>
    <w:rsid w:val="00D100C6"/>
    <w:rsid w:val="00D105D7"/>
    <w:rsid w:val="00D1130B"/>
    <w:rsid w:val="00D113CF"/>
    <w:rsid w:val="00D117BF"/>
    <w:rsid w:val="00D11D1E"/>
    <w:rsid w:val="00D12339"/>
    <w:rsid w:val="00D12401"/>
    <w:rsid w:val="00D12782"/>
    <w:rsid w:val="00D128A5"/>
    <w:rsid w:val="00D12A98"/>
    <w:rsid w:val="00D12D21"/>
    <w:rsid w:val="00D12E63"/>
    <w:rsid w:val="00D130FD"/>
    <w:rsid w:val="00D13125"/>
    <w:rsid w:val="00D13298"/>
    <w:rsid w:val="00D13A46"/>
    <w:rsid w:val="00D13D7B"/>
    <w:rsid w:val="00D14516"/>
    <w:rsid w:val="00D14808"/>
    <w:rsid w:val="00D149C0"/>
    <w:rsid w:val="00D14B8C"/>
    <w:rsid w:val="00D14D65"/>
    <w:rsid w:val="00D15001"/>
    <w:rsid w:val="00D15493"/>
    <w:rsid w:val="00D1570C"/>
    <w:rsid w:val="00D16165"/>
    <w:rsid w:val="00D16BFD"/>
    <w:rsid w:val="00D16EC5"/>
    <w:rsid w:val="00D1773C"/>
    <w:rsid w:val="00D1796E"/>
    <w:rsid w:val="00D17B0E"/>
    <w:rsid w:val="00D17CA6"/>
    <w:rsid w:val="00D17FAA"/>
    <w:rsid w:val="00D204BC"/>
    <w:rsid w:val="00D205BC"/>
    <w:rsid w:val="00D207F7"/>
    <w:rsid w:val="00D2120B"/>
    <w:rsid w:val="00D212E8"/>
    <w:rsid w:val="00D2140B"/>
    <w:rsid w:val="00D21EC3"/>
    <w:rsid w:val="00D22269"/>
    <w:rsid w:val="00D22B17"/>
    <w:rsid w:val="00D231C9"/>
    <w:rsid w:val="00D2324F"/>
    <w:rsid w:val="00D23254"/>
    <w:rsid w:val="00D2397D"/>
    <w:rsid w:val="00D239D4"/>
    <w:rsid w:val="00D23DA8"/>
    <w:rsid w:val="00D2451E"/>
    <w:rsid w:val="00D247AE"/>
    <w:rsid w:val="00D24FBE"/>
    <w:rsid w:val="00D2538E"/>
    <w:rsid w:val="00D259A6"/>
    <w:rsid w:val="00D265E9"/>
    <w:rsid w:val="00D26688"/>
    <w:rsid w:val="00D26888"/>
    <w:rsid w:val="00D26BB3"/>
    <w:rsid w:val="00D2718F"/>
    <w:rsid w:val="00D276F8"/>
    <w:rsid w:val="00D27AC2"/>
    <w:rsid w:val="00D27B60"/>
    <w:rsid w:val="00D27E94"/>
    <w:rsid w:val="00D27EA9"/>
    <w:rsid w:val="00D30316"/>
    <w:rsid w:val="00D305EC"/>
    <w:rsid w:val="00D307EE"/>
    <w:rsid w:val="00D30B1F"/>
    <w:rsid w:val="00D313E2"/>
    <w:rsid w:val="00D31525"/>
    <w:rsid w:val="00D316EF"/>
    <w:rsid w:val="00D321D6"/>
    <w:rsid w:val="00D322F1"/>
    <w:rsid w:val="00D323BC"/>
    <w:rsid w:val="00D32B01"/>
    <w:rsid w:val="00D32E58"/>
    <w:rsid w:val="00D32FAF"/>
    <w:rsid w:val="00D33154"/>
    <w:rsid w:val="00D3382E"/>
    <w:rsid w:val="00D34011"/>
    <w:rsid w:val="00D34283"/>
    <w:rsid w:val="00D345E2"/>
    <w:rsid w:val="00D345FD"/>
    <w:rsid w:val="00D3476D"/>
    <w:rsid w:val="00D34A12"/>
    <w:rsid w:val="00D3531D"/>
    <w:rsid w:val="00D354DD"/>
    <w:rsid w:val="00D35767"/>
    <w:rsid w:val="00D35781"/>
    <w:rsid w:val="00D3585B"/>
    <w:rsid w:val="00D3591D"/>
    <w:rsid w:val="00D3595E"/>
    <w:rsid w:val="00D3597A"/>
    <w:rsid w:val="00D365C8"/>
    <w:rsid w:val="00D369B3"/>
    <w:rsid w:val="00D37635"/>
    <w:rsid w:val="00D37C79"/>
    <w:rsid w:val="00D37C92"/>
    <w:rsid w:val="00D404EE"/>
    <w:rsid w:val="00D40B9F"/>
    <w:rsid w:val="00D40EBB"/>
    <w:rsid w:val="00D4113B"/>
    <w:rsid w:val="00D41E4B"/>
    <w:rsid w:val="00D421D2"/>
    <w:rsid w:val="00D4256C"/>
    <w:rsid w:val="00D438BE"/>
    <w:rsid w:val="00D43AB5"/>
    <w:rsid w:val="00D43D8E"/>
    <w:rsid w:val="00D43DA6"/>
    <w:rsid w:val="00D43FB1"/>
    <w:rsid w:val="00D43FB3"/>
    <w:rsid w:val="00D44118"/>
    <w:rsid w:val="00D44291"/>
    <w:rsid w:val="00D44488"/>
    <w:rsid w:val="00D44B3B"/>
    <w:rsid w:val="00D4528A"/>
    <w:rsid w:val="00D45629"/>
    <w:rsid w:val="00D45701"/>
    <w:rsid w:val="00D45775"/>
    <w:rsid w:val="00D45CB6"/>
    <w:rsid w:val="00D45FBE"/>
    <w:rsid w:val="00D4612E"/>
    <w:rsid w:val="00D465EA"/>
    <w:rsid w:val="00D469CC"/>
    <w:rsid w:val="00D46CCD"/>
    <w:rsid w:val="00D47002"/>
    <w:rsid w:val="00D471E2"/>
    <w:rsid w:val="00D4722D"/>
    <w:rsid w:val="00D47400"/>
    <w:rsid w:val="00D474DC"/>
    <w:rsid w:val="00D477B5"/>
    <w:rsid w:val="00D47C6F"/>
    <w:rsid w:val="00D47D6A"/>
    <w:rsid w:val="00D47EBD"/>
    <w:rsid w:val="00D50283"/>
    <w:rsid w:val="00D50798"/>
    <w:rsid w:val="00D508E4"/>
    <w:rsid w:val="00D512A7"/>
    <w:rsid w:val="00D5135C"/>
    <w:rsid w:val="00D514B8"/>
    <w:rsid w:val="00D525EB"/>
    <w:rsid w:val="00D526ED"/>
    <w:rsid w:val="00D52FC4"/>
    <w:rsid w:val="00D534B0"/>
    <w:rsid w:val="00D53595"/>
    <w:rsid w:val="00D53E53"/>
    <w:rsid w:val="00D54217"/>
    <w:rsid w:val="00D54E29"/>
    <w:rsid w:val="00D5514F"/>
    <w:rsid w:val="00D551C8"/>
    <w:rsid w:val="00D55274"/>
    <w:rsid w:val="00D552ED"/>
    <w:rsid w:val="00D558A3"/>
    <w:rsid w:val="00D55A2B"/>
    <w:rsid w:val="00D563D1"/>
    <w:rsid w:val="00D56612"/>
    <w:rsid w:val="00D56B0B"/>
    <w:rsid w:val="00D571C3"/>
    <w:rsid w:val="00D574D1"/>
    <w:rsid w:val="00D57BDD"/>
    <w:rsid w:val="00D57C6F"/>
    <w:rsid w:val="00D57C85"/>
    <w:rsid w:val="00D57E71"/>
    <w:rsid w:val="00D60BCD"/>
    <w:rsid w:val="00D60EEC"/>
    <w:rsid w:val="00D618DF"/>
    <w:rsid w:val="00D619B3"/>
    <w:rsid w:val="00D61A09"/>
    <w:rsid w:val="00D61E82"/>
    <w:rsid w:val="00D61FE6"/>
    <w:rsid w:val="00D624B4"/>
    <w:rsid w:val="00D62765"/>
    <w:rsid w:val="00D62F8F"/>
    <w:rsid w:val="00D62FE7"/>
    <w:rsid w:val="00D63A81"/>
    <w:rsid w:val="00D64232"/>
    <w:rsid w:val="00D64871"/>
    <w:rsid w:val="00D648B8"/>
    <w:rsid w:val="00D64940"/>
    <w:rsid w:val="00D64C08"/>
    <w:rsid w:val="00D64F6D"/>
    <w:rsid w:val="00D6506C"/>
    <w:rsid w:val="00D658AA"/>
    <w:rsid w:val="00D65EF8"/>
    <w:rsid w:val="00D660F5"/>
    <w:rsid w:val="00D66BCD"/>
    <w:rsid w:val="00D66BF1"/>
    <w:rsid w:val="00D66D5C"/>
    <w:rsid w:val="00D70AFD"/>
    <w:rsid w:val="00D70B54"/>
    <w:rsid w:val="00D70D5D"/>
    <w:rsid w:val="00D712A2"/>
    <w:rsid w:val="00D71A93"/>
    <w:rsid w:val="00D71ACC"/>
    <w:rsid w:val="00D7235D"/>
    <w:rsid w:val="00D72411"/>
    <w:rsid w:val="00D72575"/>
    <w:rsid w:val="00D72664"/>
    <w:rsid w:val="00D7269C"/>
    <w:rsid w:val="00D72A1D"/>
    <w:rsid w:val="00D72E1C"/>
    <w:rsid w:val="00D73011"/>
    <w:rsid w:val="00D73085"/>
    <w:rsid w:val="00D730B0"/>
    <w:rsid w:val="00D7335B"/>
    <w:rsid w:val="00D738C2"/>
    <w:rsid w:val="00D73901"/>
    <w:rsid w:val="00D739E4"/>
    <w:rsid w:val="00D73EA9"/>
    <w:rsid w:val="00D7415F"/>
    <w:rsid w:val="00D744A7"/>
    <w:rsid w:val="00D74755"/>
    <w:rsid w:val="00D74E3E"/>
    <w:rsid w:val="00D750D5"/>
    <w:rsid w:val="00D753F2"/>
    <w:rsid w:val="00D75A9F"/>
    <w:rsid w:val="00D761A3"/>
    <w:rsid w:val="00D76994"/>
    <w:rsid w:val="00D76CB9"/>
    <w:rsid w:val="00D77143"/>
    <w:rsid w:val="00D772C2"/>
    <w:rsid w:val="00D77637"/>
    <w:rsid w:val="00D77A35"/>
    <w:rsid w:val="00D77A54"/>
    <w:rsid w:val="00D77D52"/>
    <w:rsid w:val="00D80129"/>
    <w:rsid w:val="00D80338"/>
    <w:rsid w:val="00D803BD"/>
    <w:rsid w:val="00D80461"/>
    <w:rsid w:val="00D80941"/>
    <w:rsid w:val="00D81854"/>
    <w:rsid w:val="00D81C91"/>
    <w:rsid w:val="00D81CA1"/>
    <w:rsid w:val="00D823A1"/>
    <w:rsid w:val="00D82795"/>
    <w:rsid w:val="00D829C6"/>
    <w:rsid w:val="00D82C39"/>
    <w:rsid w:val="00D82FE4"/>
    <w:rsid w:val="00D8339B"/>
    <w:rsid w:val="00D835B5"/>
    <w:rsid w:val="00D842F9"/>
    <w:rsid w:val="00D8436B"/>
    <w:rsid w:val="00D84C55"/>
    <w:rsid w:val="00D8567F"/>
    <w:rsid w:val="00D8594B"/>
    <w:rsid w:val="00D859DE"/>
    <w:rsid w:val="00D85B4E"/>
    <w:rsid w:val="00D85C54"/>
    <w:rsid w:val="00D86667"/>
    <w:rsid w:val="00D867DA"/>
    <w:rsid w:val="00D86A74"/>
    <w:rsid w:val="00D8716C"/>
    <w:rsid w:val="00D8730E"/>
    <w:rsid w:val="00D90400"/>
    <w:rsid w:val="00D905DF"/>
    <w:rsid w:val="00D9073C"/>
    <w:rsid w:val="00D90D82"/>
    <w:rsid w:val="00D90D9D"/>
    <w:rsid w:val="00D90DB2"/>
    <w:rsid w:val="00D911BD"/>
    <w:rsid w:val="00D91252"/>
    <w:rsid w:val="00D9161A"/>
    <w:rsid w:val="00D916C3"/>
    <w:rsid w:val="00D91A31"/>
    <w:rsid w:val="00D920FB"/>
    <w:rsid w:val="00D92CBA"/>
    <w:rsid w:val="00D92EB9"/>
    <w:rsid w:val="00D92EDC"/>
    <w:rsid w:val="00D92F8E"/>
    <w:rsid w:val="00D935C9"/>
    <w:rsid w:val="00D93A49"/>
    <w:rsid w:val="00D93D32"/>
    <w:rsid w:val="00D9406D"/>
    <w:rsid w:val="00D943CC"/>
    <w:rsid w:val="00D94856"/>
    <w:rsid w:val="00D950A2"/>
    <w:rsid w:val="00D95161"/>
    <w:rsid w:val="00D958A9"/>
    <w:rsid w:val="00D95A72"/>
    <w:rsid w:val="00D95AE7"/>
    <w:rsid w:val="00D96C07"/>
    <w:rsid w:val="00D96E92"/>
    <w:rsid w:val="00D97FAE"/>
    <w:rsid w:val="00DA03CA"/>
    <w:rsid w:val="00DA0896"/>
    <w:rsid w:val="00DA0BC6"/>
    <w:rsid w:val="00DA12EE"/>
    <w:rsid w:val="00DA13A3"/>
    <w:rsid w:val="00DA176E"/>
    <w:rsid w:val="00DA18DD"/>
    <w:rsid w:val="00DA1AD3"/>
    <w:rsid w:val="00DA1C3F"/>
    <w:rsid w:val="00DA1EB2"/>
    <w:rsid w:val="00DA2289"/>
    <w:rsid w:val="00DA2BB1"/>
    <w:rsid w:val="00DA2BD6"/>
    <w:rsid w:val="00DA2DE2"/>
    <w:rsid w:val="00DA2E27"/>
    <w:rsid w:val="00DA307B"/>
    <w:rsid w:val="00DA365E"/>
    <w:rsid w:val="00DA3780"/>
    <w:rsid w:val="00DA38DA"/>
    <w:rsid w:val="00DA38F5"/>
    <w:rsid w:val="00DA3AA5"/>
    <w:rsid w:val="00DA3EF1"/>
    <w:rsid w:val="00DA41AF"/>
    <w:rsid w:val="00DA41E4"/>
    <w:rsid w:val="00DA46F6"/>
    <w:rsid w:val="00DA4870"/>
    <w:rsid w:val="00DA4922"/>
    <w:rsid w:val="00DA49CC"/>
    <w:rsid w:val="00DA4EE3"/>
    <w:rsid w:val="00DA516C"/>
    <w:rsid w:val="00DA530C"/>
    <w:rsid w:val="00DA5378"/>
    <w:rsid w:val="00DA554A"/>
    <w:rsid w:val="00DA5DD2"/>
    <w:rsid w:val="00DA67EE"/>
    <w:rsid w:val="00DA69FB"/>
    <w:rsid w:val="00DA6B5D"/>
    <w:rsid w:val="00DA6BAD"/>
    <w:rsid w:val="00DA6DC4"/>
    <w:rsid w:val="00DA6E2A"/>
    <w:rsid w:val="00DA6EF4"/>
    <w:rsid w:val="00DA73FC"/>
    <w:rsid w:val="00DA7B7C"/>
    <w:rsid w:val="00DA7BB5"/>
    <w:rsid w:val="00DA7C3F"/>
    <w:rsid w:val="00DA7ECF"/>
    <w:rsid w:val="00DA7FAA"/>
    <w:rsid w:val="00DB00A9"/>
    <w:rsid w:val="00DB00EB"/>
    <w:rsid w:val="00DB0823"/>
    <w:rsid w:val="00DB0884"/>
    <w:rsid w:val="00DB08F0"/>
    <w:rsid w:val="00DB0C6C"/>
    <w:rsid w:val="00DB0DCC"/>
    <w:rsid w:val="00DB0EA4"/>
    <w:rsid w:val="00DB0FC9"/>
    <w:rsid w:val="00DB18C1"/>
    <w:rsid w:val="00DB1BAC"/>
    <w:rsid w:val="00DB2436"/>
    <w:rsid w:val="00DB2825"/>
    <w:rsid w:val="00DB2A2B"/>
    <w:rsid w:val="00DB2EC4"/>
    <w:rsid w:val="00DB3200"/>
    <w:rsid w:val="00DB3224"/>
    <w:rsid w:val="00DB3CB5"/>
    <w:rsid w:val="00DB3D3F"/>
    <w:rsid w:val="00DB4191"/>
    <w:rsid w:val="00DB427E"/>
    <w:rsid w:val="00DB442B"/>
    <w:rsid w:val="00DB464E"/>
    <w:rsid w:val="00DB4741"/>
    <w:rsid w:val="00DB4DB3"/>
    <w:rsid w:val="00DB521D"/>
    <w:rsid w:val="00DB55F9"/>
    <w:rsid w:val="00DB5658"/>
    <w:rsid w:val="00DB58CA"/>
    <w:rsid w:val="00DB67B7"/>
    <w:rsid w:val="00DB6C15"/>
    <w:rsid w:val="00DB7B7B"/>
    <w:rsid w:val="00DB7F84"/>
    <w:rsid w:val="00DC08A5"/>
    <w:rsid w:val="00DC0BCC"/>
    <w:rsid w:val="00DC0C5A"/>
    <w:rsid w:val="00DC10AA"/>
    <w:rsid w:val="00DC10BA"/>
    <w:rsid w:val="00DC13AC"/>
    <w:rsid w:val="00DC24D7"/>
    <w:rsid w:val="00DC2842"/>
    <w:rsid w:val="00DC3158"/>
    <w:rsid w:val="00DC326C"/>
    <w:rsid w:val="00DC32F0"/>
    <w:rsid w:val="00DC36A8"/>
    <w:rsid w:val="00DC36F2"/>
    <w:rsid w:val="00DC37D2"/>
    <w:rsid w:val="00DC489E"/>
    <w:rsid w:val="00DC4DD5"/>
    <w:rsid w:val="00DC4DEC"/>
    <w:rsid w:val="00DC4F05"/>
    <w:rsid w:val="00DC5769"/>
    <w:rsid w:val="00DC57EB"/>
    <w:rsid w:val="00DC61C0"/>
    <w:rsid w:val="00DC63E3"/>
    <w:rsid w:val="00DC73A3"/>
    <w:rsid w:val="00DC7682"/>
    <w:rsid w:val="00DC7FCB"/>
    <w:rsid w:val="00DD026A"/>
    <w:rsid w:val="00DD07A8"/>
    <w:rsid w:val="00DD0AB1"/>
    <w:rsid w:val="00DD0E65"/>
    <w:rsid w:val="00DD106D"/>
    <w:rsid w:val="00DD141B"/>
    <w:rsid w:val="00DD1C76"/>
    <w:rsid w:val="00DD1F0B"/>
    <w:rsid w:val="00DD2FD4"/>
    <w:rsid w:val="00DD30EB"/>
    <w:rsid w:val="00DD338B"/>
    <w:rsid w:val="00DD34C7"/>
    <w:rsid w:val="00DD3805"/>
    <w:rsid w:val="00DD3C77"/>
    <w:rsid w:val="00DD3E10"/>
    <w:rsid w:val="00DD3E8B"/>
    <w:rsid w:val="00DD3F3B"/>
    <w:rsid w:val="00DD5529"/>
    <w:rsid w:val="00DD555C"/>
    <w:rsid w:val="00DD5892"/>
    <w:rsid w:val="00DD58EC"/>
    <w:rsid w:val="00DD672A"/>
    <w:rsid w:val="00DD6CE2"/>
    <w:rsid w:val="00DD7006"/>
    <w:rsid w:val="00DD743E"/>
    <w:rsid w:val="00DD7685"/>
    <w:rsid w:val="00DD76CA"/>
    <w:rsid w:val="00DD7785"/>
    <w:rsid w:val="00DD7915"/>
    <w:rsid w:val="00DE0026"/>
    <w:rsid w:val="00DE03CF"/>
    <w:rsid w:val="00DE03FE"/>
    <w:rsid w:val="00DE05BA"/>
    <w:rsid w:val="00DE0826"/>
    <w:rsid w:val="00DE097A"/>
    <w:rsid w:val="00DE0E72"/>
    <w:rsid w:val="00DE141D"/>
    <w:rsid w:val="00DE1789"/>
    <w:rsid w:val="00DE189D"/>
    <w:rsid w:val="00DE1C4C"/>
    <w:rsid w:val="00DE1C60"/>
    <w:rsid w:val="00DE27B7"/>
    <w:rsid w:val="00DE32D2"/>
    <w:rsid w:val="00DE33CF"/>
    <w:rsid w:val="00DE34A9"/>
    <w:rsid w:val="00DE3B02"/>
    <w:rsid w:val="00DE3E1E"/>
    <w:rsid w:val="00DE49E6"/>
    <w:rsid w:val="00DE4C64"/>
    <w:rsid w:val="00DE4D77"/>
    <w:rsid w:val="00DE4DAA"/>
    <w:rsid w:val="00DE4E62"/>
    <w:rsid w:val="00DE52EC"/>
    <w:rsid w:val="00DE56F8"/>
    <w:rsid w:val="00DE5B75"/>
    <w:rsid w:val="00DE5E03"/>
    <w:rsid w:val="00DE5FCA"/>
    <w:rsid w:val="00DE6136"/>
    <w:rsid w:val="00DE68C9"/>
    <w:rsid w:val="00DE69A7"/>
    <w:rsid w:val="00DE6DE0"/>
    <w:rsid w:val="00DE72F4"/>
    <w:rsid w:val="00DF00DD"/>
    <w:rsid w:val="00DF03E2"/>
    <w:rsid w:val="00DF044C"/>
    <w:rsid w:val="00DF0783"/>
    <w:rsid w:val="00DF0A11"/>
    <w:rsid w:val="00DF0C19"/>
    <w:rsid w:val="00DF0C9B"/>
    <w:rsid w:val="00DF106C"/>
    <w:rsid w:val="00DF1072"/>
    <w:rsid w:val="00DF1112"/>
    <w:rsid w:val="00DF140A"/>
    <w:rsid w:val="00DF14D1"/>
    <w:rsid w:val="00DF2486"/>
    <w:rsid w:val="00DF41B1"/>
    <w:rsid w:val="00DF46D3"/>
    <w:rsid w:val="00DF53D9"/>
    <w:rsid w:val="00DF53E7"/>
    <w:rsid w:val="00DF552D"/>
    <w:rsid w:val="00DF5535"/>
    <w:rsid w:val="00DF5A19"/>
    <w:rsid w:val="00DF5F69"/>
    <w:rsid w:val="00DF6145"/>
    <w:rsid w:val="00DF6778"/>
    <w:rsid w:val="00DF6795"/>
    <w:rsid w:val="00DF7670"/>
    <w:rsid w:val="00DF7BFE"/>
    <w:rsid w:val="00E001FD"/>
    <w:rsid w:val="00E00530"/>
    <w:rsid w:val="00E00623"/>
    <w:rsid w:val="00E00A16"/>
    <w:rsid w:val="00E00A7C"/>
    <w:rsid w:val="00E00C70"/>
    <w:rsid w:val="00E00D58"/>
    <w:rsid w:val="00E00D9E"/>
    <w:rsid w:val="00E00F9D"/>
    <w:rsid w:val="00E016A3"/>
    <w:rsid w:val="00E01C86"/>
    <w:rsid w:val="00E01F03"/>
    <w:rsid w:val="00E01F47"/>
    <w:rsid w:val="00E02054"/>
    <w:rsid w:val="00E020A9"/>
    <w:rsid w:val="00E02560"/>
    <w:rsid w:val="00E02A98"/>
    <w:rsid w:val="00E02CA6"/>
    <w:rsid w:val="00E031E8"/>
    <w:rsid w:val="00E03342"/>
    <w:rsid w:val="00E03596"/>
    <w:rsid w:val="00E040B1"/>
    <w:rsid w:val="00E041AE"/>
    <w:rsid w:val="00E044E4"/>
    <w:rsid w:val="00E04913"/>
    <w:rsid w:val="00E04ACA"/>
    <w:rsid w:val="00E050FB"/>
    <w:rsid w:val="00E05309"/>
    <w:rsid w:val="00E05331"/>
    <w:rsid w:val="00E054BB"/>
    <w:rsid w:val="00E05557"/>
    <w:rsid w:val="00E06F66"/>
    <w:rsid w:val="00E070BB"/>
    <w:rsid w:val="00E07387"/>
    <w:rsid w:val="00E073A7"/>
    <w:rsid w:val="00E07738"/>
    <w:rsid w:val="00E079C0"/>
    <w:rsid w:val="00E07B51"/>
    <w:rsid w:val="00E07C40"/>
    <w:rsid w:val="00E07D02"/>
    <w:rsid w:val="00E1056C"/>
    <w:rsid w:val="00E10712"/>
    <w:rsid w:val="00E10CC0"/>
    <w:rsid w:val="00E1164F"/>
    <w:rsid w:val="00E11919"/>
    <w:rsid w:val="00E11981"/>
    <w:rsid w:val="00E11AD3"/>
    <w:rsid w:val="00E12195"/>
    <w:rsid w:val="00E1219A"/>
    <w:rsid w:val="00E12227"/>
    <w:rsid w:val="00E122C9"/>
    <w:rsid w:val="00E129B7"/>
    <w:rsid w:val="00E12A2E"/>
    <w:rsid w:val="00E12C58"/>
    <w:rsid w:val="00E12F70"/>
    <w:rsid w:val="00E13720"/>
    <w:rsid w:val="00E138D6"/>
    <w:rsid w:val="00E13B92"/>
    <w:rsid w:val="00E13E22"/>
    <w:rsid w:val="00E13E94"/>
    <w:rsid w:val="00E146EC"/>
    <w:rsid w:val="00E14852"/>
    <w:rsid w:val="00E14CD6"/>
    <w:rsid w:val="00E1522A"/>
    <w:rsid w:val="00E1577E"/>
    <w:rsid w:val="00E15A0D"/>
    <w:rsid w:val="00E15DA3"/>
    <w:rsid w:val="00E161EF"/>
    <w:rsid w:val="00E16729"/>
    <w:rsid w:val="00E16B0C"/>
    <w:rsid w:val="00E17061"/>
    <w:rsid w:val="00E17597"/>
    <w:rsid w:val="00E1787F"/>
    <w:rsid w:val="00E203D2"/>
    <w:rsid w:val="00E204A7"/>
    <w:rsid w:val="00E2052C"/>
    <w:rsid w:val="00E208D0"/>
    <w:rsid w:val="00E20CF5"/>
    <w:rsid w:val="00E2189A"/>
    <w:rsid w:val="00E226EA"/>
    <w:rsid w:val="00E229B3"/>
    <w:rsid w:val="00E22CD3"/>
    <w:rsid w:val="00E233A3"/>
    <w:rsid w:val="00E233D9"/>
    <w:rsid w:val="00E23B76"/>
    <w:rsid w:val="00E23C0F"/>
    <w:rsid w:val="00E2486E"/>
    <w:rsid w:val="00E24C31"/>
    <w:rsid w:val="00E25516"/>
    <w:rsid w:val="00E255D9"/>
    <w:rsid w:val="00E255DA"/>
    <w:rsid w:val="00E255FF"/>
    <w:rsid w:val="00E256D9"/>
    <w:rsid w:val="00E2644C"/>
    <w:rsid w:val="00E264B8"/>
    <w:rsid w:val="00E269B6"/>
    <w:rsid w:val="00E26CB4"/>
    <w:rsid w:val="00E26D8F"/>
    <w:rsid w:val="00E26F2F"/>
    <w:rsid w:val="00E2736C"/>
    <w:rsid w:val="00E30053"/>
    <w:rsid w:val="00E308BB"/>
    <w:rsid w:val="00E30A95"/>
    <w:rsid w:val="00E313A6"/>
    <w:rsid w:val="00E313D9"/>
    <w:rsid w:val="00E31502"/>
    <w:rsid w:val="00E3161A"/>
    <w:rsid w:val="00E31860"/>
    <w:rsid w:val="00E31A08"/>
    <w:rsid w:val="00E31DE4"/>
    <w:rsid w:val="00E3235F"/>
    <w:rsid w:val="00E32B6E"/>
    <w:rsid w:val="00E32BCC"/>
    <w:rsid w:val="00E32C31"/>
    <w:rsid w:val="00E32F0D"/>
    <w:rsid w:val="00E330FA"/>
    <w:rsid w:val="00E333EF"/>
    <w:rsid w:val="00E334DE"/>
    <w:rsid w:val="00E336FD"/>
    <w:rsid w:val="00E33971"/>
    <w:rsid w:val="00E33A41"/>
    <w:rsid w:val="00E33A8B"/>
    <w:rsid w:val="00E33B1E"/>
    <w:rsid w:val="00E347ED"/>
    <w:rsid w:val="00E3518B"/>
    <w:rsid w:val="00E352A6"/>
    <w:rsid w:val="00E354BA"/>
    <w:rsid w:val="00E35B81"/>
    <w:rsid w:val="00E36494"/>
    <w:rsid w:val="00E368BC"/>
    <w:rsid w:val="00E36FB1"/>
    <w:rsid w:val="00E37941"/>
    <w:rsid w:val="00E37EE8"/>
    <w:rsid w:val="00E40EDB"/>
    <w:rsid w:val="00E41455"/>
    <w:rsid w:val="00E42522"/>
    <w:rsid w:val="00E42938"/>
    <w:rsid w:val="00E42AA7"/>
    <w:rsid w:val="00E431F1"/>
    <w:rsid w:val="00E43B47"/>
    <w:rsid w:val="00E43C64"/>
    <w:rsid w:val="00E43F74"/>
    <w:rsid w:val="00E43F96"/>
    <w:rsid w:val="00E43FE2"/>
    <w:rsid w:val="00E44320"/>
    <w:rsid w:val="00E44644"/>
    <w:rsid w:val="00E44FE1"/>
    <w:rsid w:val="00E45FFA"/>
    <w:rsid w:val="00E461CF"/>
    <w:rsid w:val="00E464EB"/>
    <w:rsid w:val="00E46839"/>
    <w:rsid w:val="00E46B60"/>
    <w:rsid w:val="00E46C94"/>
    <w:rsid w:val="00E46E80"/>
    <w:rsid w:val="00E46F33"/>
    <w:rsid w:val="00E47B26"/>
    <w:rsid w:val="00E510A2"/>
    <w:rsid w:val="00E51A6A"/>
    <w:rsid w:val="00E527B4"/>
    <w:rsid w:val="00E528C6"/>
    <w:rsid w:val="00E52CF5"/>
    <w:rsid w:val="00E538EA"/>
    <w:rsid w:val="00E538F0"/>
    <w:rsid w:val="00E53DA2"/>
    <w:rsid w:val="00E53E4A"/>
    <w:rsid w:val="00E54C49"/>
    <w:rsid w:val="00E54F90"/>
    <w:rsid w:val="00E5502D"/>
    <w:rsid w:val="00E5540E"/>
    <w:rsid w:val="00E55464"/>
    <w:rsid w:val="00E55678"/>
    <w:rsid w:val="00E558A4"/>
    <w:rsid w:val="00E55915"/>
    <w:rsid w:val="00E55A79"/>
    <w:rsid w:val="00E55CD8"/>
    <w:rsid w:val="00E55F3D"/>
    <w:rsid w:val="00E56E66"/>
    <w:rsid w:val="00E57170"/>
    <w:rsid w:val="00E577EB"/>
    <w:rsid w:val="00E578AD"/>
    <w:rsid w:val="00E578D6"/>
    <w:rsid w:val="00E57A42"/>
    <w:rsid w:val="00E57EFC"/>
    <w:rsid w:val="00E57F0E"/>
    <w:rsid w:val="00E60287"/>
    <w:rsid w:val="00E607DF"/>
    <w:rsid w:val="00E60B20"/>
    <w:rsid w:val="00E60E54"/>
    <w:rsid w:val="00E60FC5"/>
    <w:rsid w:val="00E61301"/>
    <w:rsid w:val="00E6139A"/>
    <w:rsid w:val="00E61B83"/>
    <w:rsid w:val="00E61DA0"/>
    <w:rsid w:val="00E62CB3"/>
    <w:rsid w:val="00E630A8"/>
    <w:rsid w:val="00E63981"/>
    <w:rsid w:val="00E640DB"/>
    <w:rsid w:val="00E6417C"/>
    <w:rsid w:val="00E64318"/>
    <w:rsid w:val="00E64AA9"/>
    <w:rsid w:val="00E64B26"/>
    <w:rsid w:val="00E64B72"/>
    <w:rsid w:val="00E64CDF"/>
    <w:rsid w:val="00E651A1"/>
    <w:rsid w:val="00E6527B"/>
    <w:rsid w:val="00E65C82"/>
    <w:rsid w:val="00E65D2E"/>
    <w:rsid w:val="00E65E36"/>
    <w:rsid w:val="00E66B9D"/>
    <w:rsid w:val="00E67105"/>
    <w:rsid w:val="00E671D4"/>
    <w:rsid w:val="00E67EE4"/>
    <w:rsid w:val="00E70032"/>
    <w:rsid w:val="00E700E3"/>
    <w:rsid w:val="00E700E5"/>
    <w:rsid w:val="00E70861"/>
    <w:rsid w:val="00E70AD0"/>
    <w:rsid w:val="00E70D28"/>
    <w:rsid w:val="00E70FFA"/>
    <w:rsid w:val="00E710EB"/>
    <w:rsid w:val="00E7114C"/>
    <w:rsid w:val="00E718C1"/>
    <w:rsid w:val="00E71EE6"/>
    <w:rsid w:val="00E71F9D"/>
    <w:rsid w:val="00E720E0"/>
    <w:rsid w:val="00E723F6"/>
    <w:rsid w:val="00E724CD"/>
    <w:rsid w:val="00E7254F"/>
    <w:rsid w:val="00E73348"/>
    <w:rsid w:val="00E735AC"/>
    <w:rsid w:val="00E73720"/>
    <w:rsid w:val="00E73AD6"/>
    <w:rsid w:val="00E73AEC"/>
    <w:rsid w:val="00E73F76"/>
    <w:rsid w:val="00E74043"/>
    <w:rsid w:val="00E74A81"/>
    <w:rsid w:val="00E74A82"/>
    <w:rsid w:val="00E74F6F"/>
    <w:rsid w:val="00E75131"/>
    <w:rsid w:val="00E752E5"/>
    <w:rsid w:val="00E753AE"/>
    <w:rsid w:val="00E75729"/>
    <w:rsid w:val="00E76165"/>
    <w:rsid w:val="00E768DE"/>
    <w:rsid w:val="00E76B6F"/>
    <w:rsid w:val="00E76ECB"/>
    <w:rsid w:val="00E7770E"/>
    <w:rsid w:val="00E777C1"/>
    <w:rsid w:val="00E77E53"/>
    <w:rsid w:val="00E8001E"/>
    <w:rsid w:val="00E8005D"/>
    <w:rsid w:val="00E80121"/>
    <w:rsid w:val="00E80275"/>
    <w:rsid w:val="00E80528"/>
    <w:rsid w:val="00E80742"/>
    <w:rsid w:val="00E8085C"/>
    <w:rsid w:val="00E80CC9"/>
    <w:rsid w:val="00E8176D"/>
    <w:rsid w:val="00E81AE8"/>
    <w:rsid w:val="00E81CC6"/>
    <w:rsid w:val="00E82104"/>
    <w:rsid w:val="00E82155"/>
    <w:rsid w:val="00E8248A"/>
    <w:rsid w:val="00E824ED"/>
    <w:rsid w:val="00E82514"/>
    <w:rsid w:val="00E82923"/>
    <w:rsid w:val="00E82956"/>
    <w:rsid w:val="00E831CE"/>
    <w:rsid w:val="00E83BB2"/>
    <w:rsid w:val="00E83C09"/>
    <w:rsid w:val="00E840B6"/>
    <w:rsid w:val="00E840E3"/>
    <w:rsid w:val="00E8414C"/>
    <w:rsid w:val="00E84623"/>
    <w:rsid w:val="00E848C3"/>
    <w:rsid w:val="00E84EBA"/>
    <w:rsid w:val="00E850B2"/>
    <w:rsid w:val="00E852C8"/>
    <w:rsid w:val="00E8544B"/>
    <w:rsid w:val="00E854C4"/>
    <w:rsid w:val="00E85908"/>
    <w:rsid w:val="00E85D52"/>
    <w:rsid w:val="00E85E79"/>
    <w:rsid w:val="00E8633A"/>
    <w:rsid w:val="00E863E2"/>
    <w:rsid w:val="00E86619"/>
    <w:rsid w:val="00E8738E"/>
    <w:rsid w:val="00E876FD"/>
    <w:rsid w:val="00E90687"/>
    <w:rsid w:val="00E90689"/>
    <w:rsid w:val="00E907C0"/>
    <w:rsid w:val="00E908AA"/>
    <w:rsid w:val="00E911D9"/>
    <w:rsid w:val="00E91B12"/>
    <w:rsid w:val="00E91BDB"/>
    <w:rsid w:val="00E9238F"/>
    <w:rsid w:val="00E92761"/>
    <w:rsid w:val="00E92B43"/>
    <w:rsid w:val="00E93213"/>
    <w:rsid w:val="00E93227"/>
    <w:rsid w:val="00E9326A"/>
    <w:rsid w:val="00E935D5"/>
    <w:rsid w:val="00E93767"/>
    <w:rsid w:val="00E94508"/>
    <w:rsid w:val="00E95889"/>
    <w:rsid w:val="00E960EC"/>
    <w:rsid w:val="00E966C4"/>
    <w:rsid w:val="00E97737"/>
    <w:rsid w:val="00E9789B"/>
    <w:rsid w:val="00E97B48"/>
    <w:rsid w:val="00EA0074"/>
    <w:rsid w:val="00EA0435"/>
    <w:rsid w:val="00EA0525"/>
    <w:rsid w:val="00EA08AD"/>
    <w:rsid w:val="00EA0A3D"/>
    <w:rsid w:val="00EA0AE0"/>
    <w:rsid w:val="00EA0CE8"/>
    <w:rsid w:val="00EA105E"/>
    <w:rsid w:val="00EA163E"/>
    <w:rsid w:val="00EA19FD"/>
    <w:rsid w:val="00EA2453"/>
    <w:rsid w:val="00EA29D2"/>
    <w:rsid w:val="00EA2D6B"/>
    <w:rsid w:val="00EA2E31"/>
    <w:rsid w:val="00EA30EF"/>
    <w:rsid w:val="00EA32B5"/>
    <w:rsid w:val="00EA3AF6"/>
    <w:rsid w:val="00EA3C4F"/>
    <w:rsid w:val="00EA4562"/>
    <w:rsid w:val="00EA4598"/>
    <w:rsid w:val="00EA4C49"/>
    <w:rsid w:val="00EA4CA7"/>
    <w:rsid w:val="00EA4EFA"/>
    <w:rsid w:val="00EA50B7"/>
    <w:rsid w:val="00EA5157"/>
    <w:rsid w:val="00EA51FB"/>
    <w:rsid w:val="00EA5590"/>
    <w:rsid w:val="00EA5D52"/>
    <w:rsid w:val="00EA61D4"/>
    <w:rsid w:val="00EA6AC1"/>
    <w:rsid w:val="00EA6E2D"/>
    <w:rsid w:val="00EA6F02"/>
    <w:rsid w:val="00EA7335"/>
    <w:rsid w:val="00EA748E"/>
    <w:rsid w:val="00EB033D"/>
    <w:rsid w:val="00EB08FA"/>
    <w:rsid w:val="00EB0C30"/>
    <w:rsid w:val="00EB116A"/>
    <w:rsid w:val="00EB1565"/>
    <w:rsid w:val="00EB160F"/>
    <w:rsid w:val="00EB1846"/>
    <w:rsid w:val="00EB1985"/>
    <w:rsid w:val="00EB2060"/>
    <w:rsid w:val="00EB2613"/>
    <w:rsid w:val="00EB268C"/>
    <w:rsid w:val="00EB2924"/>
    <w:rsid w:val="00EB2A6B"/>
    <w:rsid w:val="00EB3632"/>
    <w:rsid w:val="00EB3A66"/>
    <w:rsid w:val="00EB3CAD"/>
    <w:rsid w:val="00EB3E8E"/>
    <w:rsid w:val="00EB3FB0"/>
    <w:rsid w:val="00EB46D8"/>
    <w:rsid w:val="00EB486E"/>
    <w:rsid w:val="00EB51BC"/>
    <w:rsid w:val="00EB550F"/>
    <w:rsid w:val="00EB5F5E"/>
    <w:rsid w:val="00EB6401"/>
    <w:rsid w:val="00EB691D"/>
    <w:rsid w:val="00EB6B30"/>
    <w:rsid w:val="00EB6B68"/>
    <w:rsid w:val="00EB6E90"/>
    <w:rsid w:val="00EB783B"/>
    <w:rsid w:val="00EB7965"/>
    <w:rsid w:val="00EB7F72"/>
    <w:rsid w:val="00EC05CC"/>
    <w:rsid w:val="00EC08D1"/>
    <w:rsid w:val="00EC14AA"/>
    <w:rsid w:val="00EC17D1"/>
    <w:rsid w:val="00EC1B79"/>
    <w:rsid w:val="00EC1CCB"/>
    <w:rsid w:val="00EC2BDB"/>
    <w:rsid w:val="00EC36DC"/>
    <w:rsid w:val="00EC374E"/>
    <w:rsid w:val="00EC39D4"/>
    <w:rsid w:val="00EC3A51"/>
    <w:rsid w:val="00EC3C5D"/>
    <w:rsid w:val="00EC4920"/>
    <w:rsid w:val="00EC4A47"/>
    <w:rsid w:val="00EC4BF6"/>
    <w:rsid w:val="00EC505B"/>
    <w:rsid w:val="00EC5491"/>
    <w:rsid w:val="00EC5916"/>
    <w:rsid w:val="00EC5AB2"/>
    <w:rsid w:val="00EC5F70"/>
    <w:rsid w:val="00EC608D"/>
    <w:rsid w:val="00EC63E1"/>
    <w:rsid w:val="00EC64FA"/>
    <w:rsid w:val="00EC658D"/>
    <w:rsid w:val="00EC6E1C"/>
    <w:rsid w:val="00EC7B92"/>
    <w:rsid w:val="00ED0AF8"/>
    <w:rsid w:val="00ED0B09"/>
    <w:rsid w:val="00ED0CB2"/>
    <w:rsid w:val="00ED12C5"/>
    <w:rsid w:val="00ED1880"/>
    <w:rsid w:val="00ED1F5C"/>
    <w:rsid w:val="00ED20A0"/>
    <w:rsid w:val="00ED2711"/>
    <w:rsid w:val="00ED2E02"/>
    <w:rsid w:val="00ED32C8"/>
    <w:rsid w:val="00ED34F4"/>
    <w:rsid w:val="00ED36F1"/>
    <w:rsid w:val="00ED372D"/>
    <w:rsid w:val="00ED3E0B"/>
    <w:rsid w:val="00ED4473"/>
    <w:rsid w:val="00ED564D"/>
    <w:rsid w:val="00ED5BA7"/>
    <w:rsid w:val="00ED5F52"/>
    <w:rsid w:val="00ED60D7"/>
    <w:rsid w:val="00ED6229"/>
    <w:rsid w:val="00ED6A3B"/>
    <w:rsid w:val="00ED6DA3"/>
    <w:rsid w:val="00ED6E16"/>
    <w:rsid w:val="00ED6F7B"/>
    <w:rsid w:val="00ED6FB9"/>
    <w:rsid w:val="00ED6FEA"/>
    <w:rsid w:val="00ED7676"/>
    <w:rsid w:val="00ED77FD"/>
    <w:rsid w:val="00ED78C4"/>
    <w:rsid w:val="00ED79BE"/>
    <w:rsid w:val="00EE0D63"/>
    <w:rsid w:val="00EE1299"/>
    <w:rsid w:val="00EE24C4"/>
    <w:rsid w:val="00EE281B"/>
    <w:rsid w:val="00EE2DD6"/>
    <w:rsid w:val="00EE2F59"/>
    <w:rsid w:val="00EE3289"/>
    <w:rsid w:val="00EE3ADD"/>
    <w:rsid w:val="00EE3E6D"/>
    <w:rsid w:val="00EE4254"/>
    <w:rsid w:val="00EE446D"/>
    <w:rsid w:val="00EE4C8A"/>
    <w:rsid w:val="00EE4D72"/>
    <w:rsid w:val="00EE51E8"/>
    <w:rsid w:val="00EE566F"/>
    <w:rsid w:val="00EE5695"/>
    <w:rsid w:val="00EE5722"/>
    <w:rsid w:val="00EE5A42"/>
    <w:rsid w:val="00EE5F2E"/>
    <w:rsid w:val="00EE6863"/>
    <w:rsid w:val="00EE6C1A"/>
    <w:rsid w:val="00EE7285"/>
    <w:rsid w:val="00EE7E16"/>
    <w:rsid w:val="00EF0058"/>
    <w:rsid w:val="00EF057D"/>
    <w:rsid w:val="00EF0BB6"/>
    <w:rsid w:val="00EF18A5"/>
    <w:rsid w:val="00EF19FC"/>
    <w:rsid w:val="00EF1A8E"/>
    <w:rsid w:val="00EF1E79"/>
    <w:rsid w:val="00EF2039"/>
    <w:rsid w:val="00EF2069"/>
    <w:rsid w:val="00EF3C3E"/>
    <w:rsid w:val="00EF4142"/>
    <w:rsid w:val="00EF476A"/>
    <w:rsid w:val="00EF48D9"/>
    <w:rsid w:val="00EF4C6F"/>
    <w:rsid w:val="00EF4E06"/>
    <w:rsid w:val="00EF559F"/>
    <w:rsid w:val="00EF5869"/>
    <w:rsid w:val="00EF5B67"/>
    <w:rsid w:val="00EF5D4D"/>
    <w:rsid w:val="00EF5F74"/>
    <w:rsid w:val="00EF66FF"/>
    <w:rsid w:val="00EF67A4"/>
    <w:rsid w:val="00EF684D"/>
    <w:rsid w:val="00EF6A8A"/>
    <w:rsid w:val="00EF6FE5"/>
    <w:rsid w:val="00EF7224"/>
    <w:rsid w:val="00EF7477"/>
    <w:rsid w:val="00EF77E5"/>
    <w:rsid w:val="00EF7C96"/>
    <w:rsid w:val="00EF7D11"/>
    <w:rsid w:val="00F0059F"/>
    <w:rsid w:val="00F00D37"/>
    <w:rsid w:val="00F00DFD"/>
    <w:rsid w:val="00F00E6F"/>
    <w:rsid w:val="00F00F58"/>
    <w:rsid w:val="00F0123F"/>
    <w:rsid w:val="00F012CE"/>
    <w:rsid w:val="00F01638"/>
    <w:rsid w:val="00F0174E"/>
    <w:rsid w:val="00F01957"/>
    <w:rsid w:val="00F01F84"/>
    <w:rsid w:val="00F02197"/>
    <w:rsid w:val="00F0224A"/>
    <w:rsid w:val="00F0234F"/>
    <w:rsid w:val="00F02B36"/>
    <w:rsid w:val="00F03136"/>
    <w:rsid w:val="00F03739"/>
    <w:rsid w:val="00F03B6A"/>
    <w:rsid w:val="00F03C6D"/>
    <w:rsid w:val="00F03DCB"/>
    <w:rsid w:val="00F03F06"/>
    <w:rsid w:val="00F0406C"/>
    <w:rsid w:val="00F046C7"/>
    <w:rsid w:val="00F04EA5"/>
    <w:rsid w:val="00F05507"/>
    <w:rsid w:val="00F05684"/>
    <w:rsid w:val="00F0588B"/>
    <w:rsid w:val="00F05D6D"/>
    <w:rsid w:val="00F06DC1"/>
    <w:rsid w:val="00F0702B"/>
    <w:rsid w:val="00F0703E"/>
    <w:rsid w:val="00F0728B"/>
    <w:rsid w:val="00F072DE"/>
    <w:rsid w:val="00F074BD"/>
    <w:rsid w:val="00F075AD"/>
    <w:rsid w:val="00F079BD"/>
    <w:rsid w:val="00F07C16"/>
    <w:rsid w:val="00F10444"/>
    <w:rsid w:val="00F10571"/>
    <w:rsid w:val="00F10C51"/>
    <w:rsid w:val="00F10F34"/>
    <w:rsid w:val="00F1113D"/>
    <w:rsid w:val="00F1121F"/>
    <w:rsid w:val="00F1123D"/>
    <w:rsid w:val="00F11318"/>
    <w:rsid w:val="00F11985"/>
    <w:rsid w:val="00F11DF1"/>
    <w:rsid w:val="00F122F8"/>
    <w:rsid w:val="00F124B7"/>
    <w:rsid w:val="00F128DC"/>
    <w:rsid w:val="00F1291F"/>
    <w:rsid w:val="00F12B5F"/>
    <w:rsid w:val="00F12B9A"/>
    <w:rsid w:val="00F135FE"/>
    <w:rsid w:val="00F13A16"/>
    <w:rsid w:val="00F13CF7"/>
    <w:rsid w:val="00F14176"/>
    <w:rsid w:val="00F14A8D"/>
    <w:rsid w:val="00F14D6E"/>
    <w:rsid w:val="00F14F75"/>
    <w:rsid w:val="00F15351"/>
    <w:rsid w:val="00F156E6"/>
    <w:rsid w:val="00F15745"/>
    <w:rsid w:val="00F1598E"/>
    <w:rsid w:val="00F162D3"/>
    <w:rsid w:val="00F16603"/>
    <w:rsid w:val="00F167BF"/>
    <w:rsid w:val="00F16CF4"/>
    <w:rsid w:val="00F171A6"/>
    <w:rsid w:val="00F17CDB"/>
    <w:rsid w:val="00F17F1A"/>
    <w:rsid w:val="00F17FD9"/>
    <w:rsid w:val="00F200B6"/>
    <w:rsid w:val="00F201BA"/>
    <w:rsid w:val="00F20480"/>
    <w:rsid w:val="00F20891"/>
    <w:rsid w:val="00F20942"/>
    <w:rsid w:val="00F20D1F"/>
    <w:rsid w:val="00F212D3"/>
    <w:rsid w:val="00F21374"/>
    <w:rsid w:val="00F21447"/>
    <w:rsid w:val="00F214F4"/>
    <w:rsid w:val="00F21BE5"/>
    <w:rsid w:val="00F22701"/>
    <w:rsid w:val="00F228ED"/>
    <w:rsid w:val="00F2337F"/>
    <w:rsid w:val="00F23651"/>
    <w:rsid w:val="00F23816"/>
    <w:rsid w:val="00F23AC0"/>
    <w:rsid w:val="00F24207"/>
    <w:rsid w:val="00F243A7"/>
    <w:rsid w:val="00F244EC"/>
    <w:rsid w:val="00F25051"/>
    <w:rsid w:val="00F2535F"/>
    <w:rsid w:val="00F253D4"/>
    <w:rsid w:val="00F257F1"/>
    <w:rsid w:val="00F26801"/>
    <w:rsid w:val="00F27215"/>
    <w:rsid w:val="00F274FF"/>
    <w:rsid w:val="00F27C8F"/>
    <w:rsid w:val="00F27F9A"/>
    <w:rsid w:val="00F30045"/>
    <w:rsid w:val="00F302E5"/>
    <w:rsid w:val="00F30BE2"/>
    <w:rsid w:val="00F30C04"/>
    <w:rsid w:val="00F30F73"/>
    <w:rsid w:val="00F313A3"/>
    <w:rsid w:val="00F3154D"/>
    <w:rsid w:val="00F32219"/>
    <w:rsid w:val="00F3262F"/>
    <w:rsid w:val="00F3351F"/>
    <w:rsid w:val="00F33587"/>
    <w:rsid w:val="00F336C7"/>
    <w:rsid w:val="00F339B0"/>
    <w:rsid w:val="00F33A01"/>
    <w:rsid w:val="00F33AB8"/>
    <w:rsid w:val="00F33D3B"/>
    <w:rsid w:val="00F33FB6"/>
    <w:rsid w:val="00F3435A"/>
    <w:rsid w:val="00F3445E"/>
    <w:rsid w:val="00F34483"/>
    <w:rsid w:val="00F3467E"/>
    <w:rsid w:val="00F34690"/>
    <w:rsid w:val="00F3492A"/>
    <w:rsid w:val="00F34A9F"/>
    <w:rsid w:val="00F3529D"/>
    <w:rsid w:val="00F35594"/>
    <w:rsid w:val="00F36453"/>
    <w:rsid w:val="00F364A0"/>
    <w:rsid w:val="00F368DC"/>
    <w:rsid w:val="00F36B36"/>
    <w:rsid w:val="00F36BAA"/>
    <w:rsid w:val="00F36CB1"/>
    <w:rsid w:val="00F37390"/>
    <w:rsid w:val="00F37431"/>
    <w:rsid w:val="00F3745B"/>
    <w:rsid w:val="00F375CC"/>
    <w:rsid w:val="00F37D25"/>
    <w:rsid w:val="00F4007F"/>
    <w:rsid w:val="00F40163"/>
    <w:rsid w:val="00F401B7"/>
    <w:rsid w:val="00F40564"/>
    <w:rsid w:val="00F40772"/>
    <w:rsid w:val="00F40814"/>
    <w:rsid w:val="00F4124F"/>
    <w:rsid w:val="00F416AD"/>
    <w:rsid w:val="00F41965"/>
    <w:rsid w:val="00F419AA"/>
    <w:rsid w:val="00F41C02"/>
    <w:rsid w:val="00F41C30"/>
    <w:rsid w:val="00F4225E"/>
    <w:rsid w:val="00F428B7"/>
    <w:rsid w:val="00F43225"/>
    <w:rsid w:val="00F434A0"/>
    <w:rsid w:val="00F435B9"/>
    <w:rsid w:val="00F438A6"/>
    <w:rsid w:val="00F43EFD"/>
    <w:rsid w:val="00F44587"/>
    <w:rsid w:val="00F44CC3"/>
    <w:rsid w:val="00F44DE3"/>
    <w:rsid w:val="00F450A0"/>
    <w:rsid w:val="00F45222"/>
    <w:rsid w:val="00F45280"/>
    <w:rsid w:val="00F4529C"/>
    <w:rsid w:val="00F45866"/>
    <w:rsid w:val="00F464BB"/>
    <w:rsid w:val="00F4760E"/>
    <w:rsid w:val="00F47DA2"/>
    <w:rsid w:val="00F47EC6"/>
    <w:rsid w:val="00F5002D"/>
    <w:rsid w:val="00F504EC"/>
    <w:rsid w:val="00F50E5E"/>
    <w:rsid w:val="00F50E92"/>
    <w:rsid w:val="00F510CE"/>
    <w:rsid w:val="00F515A2"/>
    <w:rsid w:val="00F515CC"/>
    <w:rsid w:val="00F5187A"/>
    <w:rsid w:val="00F518A2"/>
    <w:rsid w:val="00F51936"/>
    <w:rsid w:val="00F521B4"/>
    <w:rsid w:val="00F523CB"/>
    <w:rsid w:val="00F52C53"/>
    <w:rsid w:val="00F52E67"/>
    <w:rsid w:val="00F53596"/>
    <w:rsid w:val="00F538ED"/>
    <w:rsid w:val="00F544A5"/>
    <w:rsid w:val="00F54693"/>
    <w:rsid w:val="00F54697"/>
    <w:rsid w:val="00F54734"/>
    <w:rsid w:val="00F54FFF"/>
    <w:rsid w:val="00F55D8C"/>
    <w:rsid w:val="00F56219"/>
    <w:rsid w:val="00F5651A"/>
    <w:rsid w:val="00F56598"/>
    <w:rsid w:val="00F56D12"/>
    <w:rsid w:val="00F56DBA"/>
    <w:rsid w:val="00F56E27"/>
    <w:rsid w:val="00F57110"/>
    <w:rsid w:val="00F57854"/>
    <w:rsid w:val="00F5796E"/>
    <w:rsid w:val="00F57A93"/>
    <w:rsid w:val="00F60078"/>
    <w:rsid w:val="00F60782"/>
    <w:rsid w:val="00F60DD6"/>
    <w:rsid w:val="00F60DE5"/>
    <w:rsid w:val="00F61837"/>
    <w:rsid w:val="00F623E7"/>
    <w:rsid w:val="00F62C9F"/>
    <w:rsid w:val="00F63155"/>
    <w:rsid w:val="00F6397C"/>
    <w:rsid w:val="00F63E59"/>
    <w:rsid w:val="00F64314"/>
    <w:rsid w:val="00F64460"/>
    <w:rsid w:val="00F64824"/>
    <w:rsid w:val="00F64EEE"/>
    <w:rsid w:val="00F6500D"/>
    <w:rsid w:val="00F657A0"/>
    <w:rsid w:val="00F65975"/>
    <w:rsid w:val="00F66203"/>
    <w:rsid w:val="00F668C4"/>
    <w:rsid w:val="00F66C69"/>
    <w:rsid w:val="00F66FA3"/>
    <w:rsid w:val="00F67283"/>
    <w:rsid w:val="00F67A5B"/>
    <w:rsid w:val="00F70DEE"/>
    <w:rsid w:val="00F713B3"/>
    <w:rsid w:val="00F71885"/>
    <w:rsid w:val="00F71A02"/>
    <w:rsid w:val="00F72886"/>
    <w:rsid w:val="00F72E2A"/>
    <w:rsid w:val="00F732BC"/>
    <w:rsid w:val="00F7348A"/>
    <w:rsid w:val="00F73B9E"/>
    <w:rsid w:val="00F743D8"/>
    <w:rsid w:val="00F7482E"/>
    <w:rsid w:val="00F74DA7"/>
    <w:rsid w:val="00F75531"/>
    <w:rsid w:val="00F7593B"/>
    <w:rsid w:val="00F75F98"/>
    <w:rsid w:val="00F760A3"/>
    <w:rsid w:val="00F76570"/>
    <w:rsid w:val="00F76740"/>
    <w:rsid w:val="00F76B5B"/>
    <w:rsid w:val="00F76C3F"/>
    <w:rsid w:val="00F77C91"/>
    <w:rsid w:val="00F77FBA"/>
    <w:rsid w:val="00F77FBB"/>
    <w:rsid w:val="00F80873"/>
    <w:rsid w:val="00F80E43"/>
    <w:rsid w:val="00F82DCB"/>
    <w:rsid w:val="00F83616"/>
    <w:rsid w:val="00F836E0"/>
    <w:rsid w:val="00F83780"/>
    <w:rsid w:val="00F83961"/>
    <w:rsid w:val="00F83BF5"/>
    <w:rsid w:val="00F84477"/>
    <w:rsid w:val="00F84572"/>
    <w:rsid w:val="00F845EB"/>
    <w:rsid w:val="00F849BA"/>
    <w:rsid w:val="00F84FFD"/>
    <w:rsid w:val="00F85FDF"/>
    <w:rsid w:val="00F86BD0"/>
    <w:rsid w:val="00F87145"/>
    <w:rsid w:val="00F87A96"/>
    <w:rsid w:val="00F87C2E"/>
    <w:rsid w:val="00F9027F"/>
    <w:rsid w:val="00F90307"/>
    <w:rsid w:val="00F9098E"/>
    <w:rsid w:val="00F90D0D"/>
    <w:rsid w:val="00F90EA8"/>
    <w:rsid w:val="00F917D9"/>
    <w:rsid w:val="00F91AE1"/>
    <w:rsid w:val="00F91B09"/>
    <w:rsid w:val="00F928B4"/>
    <w:rsid w:val="00F92E4F"/>
    <w:rsid w:val="00F92F8A"/>
    <w:rsid w:val="00F9334A"/>
    <w:rsid w:val="00F93F2A"/>
    <w:rsid w:val="00F94294"/>
    <w:rsid w:val="00F94454"/>
    <w:rsid w:val="00F9456C"/>
    <w:rsid w:val="00F94798"/>
    <w:rsid w:val="00F94F5A"/>
    <w:rsid w:val="00F95148"/>
    <w:rsid w:val="00F953AF"/>
    <w:rsid w:val="00F953E9"/>
    <w:rsid w:val="00F95634"/>
    <w:rsid w:val="00F95C71"/>
    <w:rsid w:val="00F95ED0"/>
    <w:rsid w:val="00F96073"/>
    <w:rsid w:val="00F965CD"/>
    <w:rsid w:val="00F967F0"/>
    <w:rsid w:val="00F96A5E"/>
    <w:rsid w:val="00F96A8D"/>
    <w:rsid w:val="00F96C90"/>
    <w:rsid w:val="00F97562"/>
    <w:rsid w:val="00F97A2D"/>
    <w:rsid w:val="00F97A62"/>
    <w:rsid w:val="00FA013B"/>
    <w:rsid w:val="00FA05E1"/>
    <w:rsid w:val="00FA0C4C"/>
    <w:rsid w:val="00FA0D0D"/>
    <w:rsid w:val="00FA0EB8"/>
    <w:rsid w:val="00FA1502"/>
    <w:rsid w:val="00FA16F5"/>
    <w:rsid w:val="00FA196E"/>
    <w:rsid w:val="00FA2363"/>
    <w:rsid w:val="00FA26D4"/>
    <w:rsid w:val="00FA29A4"/>
    <w:rsid w:val="00FA3370"/>
    <w:rsid w:val="00FA42D7"/>
    <w:rsid w:val="00FA4565"/>
    <w:rsid w:val="00FA5004"/>
    <w:rsid w:val="00FA5E67"/>
    <w:rsid w:val="00FA6176"/>
    <w:rsid w:val="00FA6338"/>
    <w:rsid w:val="00FA767D"/>
    <w:rsid w:val="00FA770B"/>
    <w:rsid w:val="00FA7A07"/>
    <w:rsid w:val="00FA7FA9"/>
    <w:rsid w:val="00FB034F"/>
    <w:rsid w:val="00FB0949"/>
    <w:rsid w:val="00FB0C8A"/>
    <w:rsid w:val="00FB0FFB"/>
    <w:rsid w:val="00FB11FC"/>
    <w:rsid w:val="00FB1548"/>
    <w:rsid w:val="00FB16BE"/>
    <w:rsid w:val="00FB1AC8"/>
    <w:rsid w:val="00FB1C01"/>
    <w:rsid w:val="00FB24E1"/>
    <w:rsid w:val="00FB3920"/>
    <w:rsid w:val="00FB3C74"/>
    <w:rsid w:val="00FB467F"/>
    <w:rsid w:val="00FB477C"/>
    <w:rsid w:val="00FB4989"/>
    <w:rsid w:val="00FB4BDE"/>
    <w:rsid w:val="00FB4C71"/>
    <w:rsid w:val="00FB4C89"/>
    <w:rsid w:val="00FB4DDE"/>
    <w:rsid w:val="00FB565B"/>
    <w:rsid w:val="00FB5725"/>
    <w:rsid w:val="00FB5755"/>
    <w:rsid w:val="00FB583C"/>
    <w:rsid w:val="00FB5EF9"/>
    <w:rsid w:val="00FB6234"/>
    <w:rsid w:val="00FB63A9"/>
    <w:rsid w:val="00FB79D7"/>
    <w:rsid w:val="00FC1982"/>
    <w:rsid w:val="00FC1CD7"/>
    <w:rsid w:val="00FC1F0E"/>
    <w:rsid w:val="00FC20F6"/>
    <w:rsid w:val="00FC21E2"/>
    <w:rsid w:val="00FC2676"/>
    <w:rsid w:val="00FC2CE5"/>
    <w:rsid w:val="00FC2D0D"/>
    <w:rsid w:val="00FC32C0"/>
    <w:rsid w:val="00FC33B3"/>
    <w:rsid w:val="00FC369E"/>
    <w:rsid w:val="00FC3C37"/>
    <w:rsid w:val="00FC4420"/>
    <w:rsid w:val="00FC48DE"/>
    <w:rsid w:val="00FC57A3"/>
    <w:rsid w:val="00FC677F"/>
    <w:rsid w:val="00FC72F5"/>
    <w:rsid w:val="00FC74DB"/>
    <w:rsid w:val="00FC77A7"/>
    <w:rsid w:val="00FC7A9D"/>
    <w:rsid w:val="00FC7B9F"/>
    <w:rsid w:val="00FC7CE3"/>
    <w:rsid w:val="00FD1691"/>
    <w:rsid w:val="00FD1742"/>
    <w:rsid w:val="00FD1AFE"/>
    <w:rsid w:val="00FD216E"/>
    <w:rsid w:val="00FD2261"/>
    <w:rsid w:val="00FD2B63"/>
    <w:rsid w:val="00FD2BA3"/>
    <w:rsid w:val="00FD2D05"/>
    <w:rsid w:val="00FD2D8C"/>
    <w:rsid w:val="00FD35FB"/>
    <w:rsid w:val="00FD3666"/>
    <w:rsid w:val="00FD378E"/>
    <w:rsid w:val="00FD3BDF"/>
    <w:rsid w:val="00FD4156"/>
    <w:rsid w:val="00FD4431"/>
    <w:rsid w:val="00FD4440"/>
    <w:rsid w:val="00FD4932"/>
    <w:rsid w:val="00FD4DD5"/>
    <w:rsid w:val="00FD51CC"/>
    <w:rsid w:val="00FD5B25"/>
    <w:rsid w:val="00FD5FC6"/>
    <w:rsid w:val="00FD68D7"/>
    <w:rsid w:val="00FD6DBE"/>
    <w:rsid w:val="00FD6FA7"/>
    <w:rsid w:val="00FD743C"/>
    <w:rsid w:val="00FD78F8"/>
    <w:rsid w:val="00FD7D4B"/>
    <w:rsid w:val="00FD7E8E"/>
    <w:rsid w:val="00FE0257"/>
    <w:rsid w:val="00FE0372"/>
    <w:rsid w:val="00FE06B7"/>
    <w:rsid w:val="00FE0ABC"/>
    <w:rsid w:val="00FE11E3"/>
    <w:rsid w:val="00FE121D"/>
    <w:rsid w:val="00FE128F"/>
    <w:rsid w:val="00FE12A5"/>
    <w:rsid w:val="00FE1A3B"/>
    <w:rsid w:val="00FE1CFD"/>
    <w:rsid w:val="00FE2000"/>
    <w:rsid w:val="00FE20EC"/>
    <w:rsid w:val="00FE22CD"/>
    <w:rsid w:val="00FE2B06"/>
    <w:rsid w:val="00FE2B61"/>
    <w:rsid w:val="00FE2C69"/>
    <w:rsid w:val="00FE2F63"/>
    <w:rsid w:val="00FE30B8"/>
    <w:rsid w:val="00FE3272"/>
    <w:rsid w:val="00FE4516"/>
    <w:rsid w:val="00FE4E8B"/>
    <w:rsid w:val="00FE50BC"/>
    <w:rsid w:val="00FE5817"/>
    <w:rsid w:val="00FE5836"/>
    <w:rsid w:val="00FE5D33"/>
    <w:rsid w:val="00FE5DFF"/>
    <w:rsid w:val="00FE5F3F"/>
    <w:rsid w:val="00FE655F"/>
    <w:rsid w:val="00FE6D90"/>
    <w:rsid w:val="00FE74DE"/>
    <w:rsid w:val="00FE74E4"/>
    <w:rsid w:val="00FE77F9"/>
    <w:rsid w:val="00FE7E15"/>
    <w:rsid w:val="00FF0206"/>
    <w:rsid w:val="00FF05C3"/>
    <w:rsid w:val="00FF075E"/>
    <w:rsid w:val="00FF086B"/>
    <w:rsid w:val="00FF1BC3"/>
    <w:rsid w:val="00FF20AB"/>
    <w:rsid w:val="00FF23C6"/>
    <w:rsid w:val="00FF2964"/>
    <w:rsid w:val="00FF2C5B"/>
    <w:rsid w:val="00FF2D5D"/>
    <w:rsid w:val="00FF302C"/>
    <w:rsid w:val="00FF31C7"/>
    <w:rsid w:val="00FF39D5"/>
    <w:rsid w:val="00FF3C5E"/>
    <w:rsid w:val="00FF41D8"/>
    <w:rsid w:val="00FF425C"/>
    <w:rsid w:val="00FF42FD"/>
    <w:rsid w:val="00FF4DAC"/>
    <w:rsid w:val="00FF4DB6"/>
    <w:rsid w:val="00FF4F75"/>
    <w:rsid w:val="00FF5368"/>
    <w:rsid w:val="00FF5964"/>
    <w:rsid w:val="00FF5D09"/>
    <w:rsid w:val="00FF5D8E"/>
    <w:rsid w:val="00FF6146"/>
    <w:rsid w:val="00FF688A"/>
    <w:rsid w:val="00FF6A1F"/>
    <w:rsid w:val="00FF7276"/>
    <w:rsid w:val="00FF7595"/>
    <w:rsid w:val="00FF7663"/>
    <w:rsid w:val="00FF7ED6"/>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78363"/>
  <w15:docId w15:val="{91F55DC9-E9D7-457E-ACB9-70463E33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36B"/>
    <w:rPr>
      <w:rFonts w:ascii="Times New Roman" w:eastAsia="Times New Roman" w:hAnsi="Times New Roman"/>
      <w:sz w:val="24"/>
      <w:lang w:eastAsia="en-US"/>
    </w:rPr>
  </w:style>
  <w:style w:type="paragraph" w:styleId="Heading1">
    <w:name w:val="heading 1"/>
    <w:basedOn w:val="Normal"/>
    <w:next w:val="Normal"/>
    <w:link w:val="Heading1Char"/>
    <w:qFormat/>
    <w:rsid w:val="006D28A9"/>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6D28A9"/>
    <w:pPr>
      <w:numPr>
        <w:ilvl w:val="1"/>
        <w:numId w:val="1"/>
      </w:numPr>
      <w:jc w:val="both"/>
      <w:outlineLvl w:val="1"/>
    </w:pPr>
    <w:rPr>
      <w:lang w:eastAsia="lt-LT"/>
    </w:rPr>
  </w:style>
  <w:style w:type="paragraph" w:styleId="Heading3">
    <w:name w:val="heading 3"/>
    <w:basedOn w:val="Normal"/>
    <w:next w:val="Normal"/>
    <w:link w:val="Heading3Char"/>
    <w:qFormat/>
    <w:rsid w:val="006D28A9"/>
    <w:pPr>
      <w:keepNext/>
      <w:numPr>
        <w:ilvl w:val="2"/>
        <w:numId w:val="1"/>
      </w:numPr>
      <w:jc w:val="both"/>
      <w:outlineLvl w:val="2"/>
    </w:pPr>
    <w:rPr>
      <w:lang w:eastAsia="lt-LT"/>
    </w:rPr>
  </w:style>
  <w:style w:type="paragraph" w:styleId="Heading4">
    <w:name w:val="heading 4"/>
    <w:basedOn w:val="Normal"/>
    <w:next w:val="Normal"/>
    <w:link w:val="Heading4Char"/>
    <w:qFormat/>
    <w:rsid w:val="006D28A9"/>
    <w:pPr>
      <w:keepNext/>
      <w:numPr>
        <w:ilvl w:val="3"/>
        <w:numId w:val="1"/>
      </w:numPr>
      <w:outlineLvl w:val="3"/>
    </w:pPr>
    <w:rPr>
      <w:b/>
      <w:sz w:val="44"/>
      <w:lang w:eastAsia="lt-LT"/>
    </w:rPr>
  </w:style>
  <w:style w:type="paragraph" w:styleId="Heading5">
    <w:name w:val="heading 5"/>
    <w:aliases w:val=" Diagrama"/>
    <w:basedOn w:val="Normal"/>
    <w:next w:val="Normal"/>
    <w:link w:val="Heading5Char"/>
    <w:qFormat/>
    <w:rsid w:val="006D28A9"/>
    <w:pPr>
      <w:keepNext/>
      <w:numPr>
        <w:ilvl w:val="4"/>
        <w:numId w:val="1"/>
      </w:numPr>
      <w:outlineLvl w:val="4"/>
    </w:pPr>
    <w:rPr>
      <w:b/>
      <w:sz w:val="40"/>
      <w:lang w:eastAsia="lt-LT"/>
    </w:rPr>
  </w:style>
  <w:style w:type="paragraph" w:styleId="Heading6">
    <w:name w:val="heading 6"/>
    <w:basedOn w:val="Normal"/>
    <w:next w:val="Normal"/>
    <w:link w:val="Heading6Char"/>
    <w:qFormat/>
    <w:rsid w:val="006D28A9"/>
    <w:pPr>
      <w:keepNext/>
      <w:numPr>
        <w:ilvl w:val="5"/>
        <w:numId w:val="1"/>
      </w:numPr>
      <w:outlineLvl w:val="5"/>
    </w:pPr>
    <w:rPr>
      <w:b/>
      <w:sz w:val="36"/>
      <w:lang w:eastAsia="lt-LT"/>
    </w:rPr>
  </w:style>
  <w:style w:type="paragraph" w:styleId="Heading7">
    <w:name w:val="heading 7"/>
    <w:basedOn w:val="Normal"/>
    <w:next w:val="Normal"/>
    <w:link w:val="Heading7Char"/>
    <w:qFormat/>
    <w:rsid w:val="006D28A9"/>
    <w:pPr>
      <w:keepNext/>
      <w:numPr>
        <w:ilvl w:val="6"/>
        <w:numId w:val="1"/>
      </w:numPr>
      <w:outlineLvl w:val="6"/>
    </w:pPr>
    <w:rPr>
      <w:sz w:val="48"/>
      <w:lang w:eastAsia="lt-LT"/>
    </w:rPr>
  </w:style>
  <w:style w:type="paragraph" w:styleId="Heading8">
    <w:name w:val="heading 8"/>
    <w:basedOn w:val="Normal"/>
    <w:next w:val="Normal"/>
    <w:link w:val="Heading8Char"/>
    <w:qFormat/>
    <w:rsid w:val="006D28A9"/>
    <w:pPr>
      <w:keepNext/>
      <w:numPr>
        <w:ilvl w:val="7"/>
        <w:numId w:val="1"/>
      </w:numPr>
      <w:outlineLvl w:val="7"/>
    </w:pPr>
    <w:rPr>
      <w:b/>
      <w:sz w:val="18"/>
      <w:lang w:eastAsia="lt-LT"/>
    </w:rPr>
  </w:style>
  <w:style w:type="paragraph" w:styleId="Heading9">
    <w:name w:val="heading 9"/>
    <w:basedOn w:val="Normal"/>
    <w:next w:val="Normal"/>
    <w:link w:val="Heading9Char"/>
    <w:qFormat/>
    <w:rsid w:val="006D28A9"/>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D28A9"/>
    <w:rPr>
      <w:rFonts w:ascii="Times New Roman" w:eastAsia="Times New Roman" w:hAnsi="Times New Roman"/>
      <w:sz w:val="28"/>
    </w:rPr>
  </w:style>
  <w:style w:type="character" w:customStyle="1" w:styleId="Heading2Char">
    <w:name w:val="Heading 2 Char"/>
    <w:aliases w:val="Title Header2 Char"/>
    <w:link w:val="Heading2"/>
    <w:rsid w:val="006D28A9"/>
    <w:rPr>
      <w:rFonts w:ascii="Times New Roman" w:eastAsia="Times New Roman" w:hAnsi="Times New Roman"/>
      <w:sz w:val="24"/>
    </w:rPr>
  </w:style>
  <w:style w:type="character" w:customStyle="1" w:styleId="Heading3Char">
    <w:name w:val="Heading 3 Char"/>
    <w:link w:val="Heading3"/>
    <w:rsid w:val="006D28A9"/>
    <w:rPr>
      <w:rFonts w:ascii="Times New Roman" w:eastAsia="Times New Roman" w:hAnsi="Times New Roman"/>
      <w:sz w:val="24"/>
    </w:rPr>
  </w:style>
  <w:style w:type="character" w:customStyle="1" w:styleId="Heading4Char">
    <w:name w:val="Heading 4 Char"/>
    <w:link w:val="Heading4"/>
    <w:rsid w:val="006D28A9"/>
    <w:rPr>
      <w:rFonts w:ascii="Times New Roman" w:eastAsia="Times New Roman" w:hAnsi="Times New Roman"/>
      <w:b/>
      <w:sz w:val="44"/>
    </w:rPr>
  </w:style>
  <w:style w:type="character" w:customStyle="1" w:styleId="Heading5Char">
    <w:name w:val="Heading 5 Char"/>
    <w:aliases w:val=" Diagrama Char"/>
    <w:link w:val="Heading5"/>
    <w:rsid w:val="006D28A9"/>
    <w:rPr>
      <w:rFonts w:ascii="Times New Roman" w:eastAsia="Times New Roman" w:hAnsi="Times New Roman"/>
      <w:b/>
      <w:sz w:val="40"/>
    </w:rPr>
  </w:style>
  <w:style w:type="character" w:customStyle="1" w:styleId="Heading6Char">
    <w:name w:val="Heading 6 Char"/>
    <w:link w:val="Heading6"/>
    <w:rsid w:val="006D28A9"/>
    <w:rPr>
      <w:rFonts w:ascii="Times New Roman" w:eastAsia="Times New Roman" w:hAnsi="Times New Roman"/>
      <w:b/>
      <w:sz w:val="36"/>
    </w:rPr>
  </w:style>
  <w:style w:type="character" w:customStyle="1" w:styleId="Heading7Char">
    <w:name w:val="Heading 7 Char"/>
    <w:link w:val="Heading7"/>
    <w:rsid w:val="006D28A9"/>
    <w:rPr>
      <w:rFonts w:ascii="Times New Roman" w:eastAsia="Times New Roman" w:hAnsi="Times New Roman"/>
      <w:sz w:val="48"/>
    </w:rPr>
  </w:style>
  <w:style w:type="character" w:customStyle="1" w:styleId="Heading8Char">
    <w:name w:val="Heading 8 Char"/>
    <w:link w:val="Heading8"/>
    <w:rsid w:val="006D28A9"/>
    <w:rPr>
      <w:rFonts w:ascii="Times New Roman" w:eastAsia="Times New Roman" w:hAnsi="Times New Roman"/>
      <w:b/>
      <w:sz w:val="18"/>
    </w:rPr>
  </w:style>
  <w:style w:type="character" w:customStyle="1" w:styleId="Heading9Char">
    <w:name w:val="Heading 9 Char"/>
    <w:link w:val="Heading9"/>
    <w:rsid w:val="006D28A9"/>
    <w:rPr>
      <w:rFonts w:ascii="Times New Roman" w:eastAsia="Times New Roman" w:hAnsi="Times New Roman"/>
      <w:sz w:val="40"/>
    </w:rPr>
  </w:style>
  <w:style w:type="character" w:styleId="Hyperlink">
    <w:name w:val="Hyperlink"/>
    <w:aliases w:val="Alna"/>
    <w:uiPriority w:val="99"/>
    <w:rsid w:val="006D28A9"/>
    <w:rPr>
      <w:color w:val="0000FF"/>
      <w:u w:val="single"/>
    </w:rPr>
  </w:style>
  <w:style w:type="paragraph" w:styleId="HTMLPreformatted">
    <w:name w:val="HTML Preformatted"/>
    <w:basedOn w:val="Normal"/>
    <w:link w:val="HTMLPreformattedChar"/>
    <w:rsid w:val="006D2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link w:val="HTMLPreformatted"/>
    <w:uiPriority w:val="99"/>
    <w:rsid w:val="006D28A9"/>
    <w:rPr>
      <w:rFonts w:ascii="Courier New" w:eastAsia="Times New Roman" w:hAnsi="Courier New" w:cs="Courier New"/>
      <w:sz w:val="20"/>
      <w:szCs w:val="20"/>
      <w:lang w:val="en-US"/>
    </w:rPr>
  </w:style>
  <w:style w:type="paragraph" w:customStyle="1" w:styleId="Point1">
    <w:name w:val="Point 1"/>
    <w:basedOn w:val="Normal"/>
    <w:rsid w:val="006D28A9"/>
    <w:pPr>
      <w:spacing w:before="120" w:after="120"/>
      <w:ind w:left="1418" w:hanging="567"/>
      <w:jc w:val="both"/>
    </w:pPr>
    <w:rPr>
      <w:lang w:val="en-GB"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rsid w:val="006D28A9"/>
    <w:pPr>
      <w:tabs>
        <w:tab w:val="center" w:pos="4153"/>
        <w:tab w:val="right" w:pos="8306"/>
      </w:tabs>
      <w:jc w:val="both"/>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1"/>
    <w:link w:val="Header"/>
    <w:uiPriority w:val="99"/>
    <w:rsid w:val="006D28A9"/>
    <w:rPr>
      <w:rFonts w:ascii="Times New Roman" w:eastAsia="Times New Roman" w:hAnsi="Times New Roman" w:cs="Times New Roman"/>
      <w:sz w:val="24"/>
      <w:szCs w:val="20"/>
    </w:rPr>
  </w:style>
  <w:style w:type="character" w:styleId="PageNumber">
    <w:name w:val="page number"/>
    <w:basedOn w:val="DefaultParagraphFont"/>
    <w:rsid w:val="006D28A9"/>
  </w:style>
  <w:style w:type="paragraph" w:styleId="Footer">
    <w:name w:val="footer"/>
    <w:basedOn w:val="Normal"/>
    <w:link w:val="FooterChar"/>
    <w:rsid w:val="006D28A9"/>
    <w:pPr>
      <w:tabs>
        <w:tab w:val="center" w:pos="4153"/>
        <w:tab w:val="right" w:pos="8306"/>
      </w:tabs>
      <w:jc w:val="both"/>
    </w:pPr>
  </w:style>
  <w:style w:type="character" w:customStyle="1" w:styleId="FooterChar">
    <w:name w:val="Footer Char"/>
    <w:link w:val="Footer"/>
    <w:rsid w:val="006D28A9"/>
    <w:rPr>
      <w:rFonts w:ascii="Times New Roman" w:eastAsia="Times New Roman" w:hAnsi="Times New Roman" w:cs="Times New Roman"/>
      <w:sz w:val="24"/>
      <w:szCs w:val="20"/>
    </w:rPr>
  </w:style>
  <w:style w:type="paragraph" w:styleId="TOC1">
    <w:name w:val="toc 1"/>
    <w:basedOn w:val="Normal"/>
    <w:next w:val="Normal"/>
    <w:autoRedefine/>
    <w:semiHidden/>
    <w:rsid w:val="00F5796E"/>
    <w:pPr>
      <w:tabs>
        <w:tab w:val="left" w:pos="567"/>
        <w:tab w:val="left" w:pos="1276"/>
      </w:tabs>
      <w:ind w:right="141"/>
      <w:jc w:val="both"/>
    </w:pPr>
  </w:style>
  <w:style w:type="paragraph" w:styleId="BodyText">
    <w:name w:val="Body Text"/>
    <w:aliases w:val=" Char, Char Char, Char Char Char Diagrama Diagrama Diagrama Diagrama Diagrama, Char Char Char Diagrama Diagrama Diagrama Diagrama Diagrama Diagrama Diagrama Diagrama Diagrama Diagrama , Char1,Char1"/>
    <w:basedOn w:val="Normal"/>
    <w:link w:val="BodyTextChar"/>
    <w:qFormat/>
    <w:rsid w:val="006D28A9"/>
    <w:pPr>
      <w:spacing w:after="120"/>
    </w:pPr>
    <w:rPr>
      <w:lang w:eastAsia="lt-LT"/>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 Char1 Char,Char1 Char"/>
    <w:link w:val="BodyText"/>
    <w:rsid w:val="006D28A9"/>
    <w:rPr>
      <w:rFonts w:ascii="Times New Roman" w:eastAsia="Times New Roman" w:hAnsi="Times New Roman" w:cs="Times New Roman"/>
      <w:sz w:val="24"/>
      <w:szCs w:val="20"/>
      <w:lang w:eastAsia="lt-LT"/>
    </w:rPr>
  </w:style>
  <w:style w:type="paragraph" w:customStyle="1" w:styleId="normaltableau">
    <w:name w:val="normal_tableau"/>
    <w:basedOn w:val="Normal"/>
    <w:rsid w:val="006D28A9"/>
    <w:pPr>
      <w:spacing w:before="120" w:after="120"/>
      <w:jc w:val="both"/>
    </w:pPr>
    <w:rPr>
      <w:rFonts w:ascii="Optima" w:hAnsi="Optima"/>
      <w:sz w:val="22"/>
      <w:lang w:val="en-GB"/>
    </w:rPr>
  </w:style>
  <w:style w:type="paragraph" w:customStyle="1" w:styleId="TEKSTAS">
    <w:name w:val="TEKSTAS"/>
    <w:basedOn w:val="Normal"/>
    <w:rsid w:val="006D28A9"/>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6D28A9"/>
    <w:pPr>
      <w:spacing w:before="120" w:after="120"/>
      <w:ind w:left="142"/>
      <w:jc w:val="both"/>
    </w:pPr>
    <w:rPr>
      <w:rFonts w:ascii="Verdana" w:hAnsi="Verdana"/>
      <w:sz w:val="18"/>
    </w:rPr>
  </w:style>
  <w:style w:type="paragraph" w:styleId="BodyTextIndent">
    <w:name w:val="Body Text Indent"/>
    <w:basedOn w:val="Normal"/>
    <w:link w:val="BodyTextIndentChar"/>
    <w:rsid w:val="006D28A9"/>
    <w:pPr>
      <w:spacing w:after="120"/>
      <w:ind w:left="283"/>
    </w:pPr>
  </w:style>
  <w:style w:type="character" w:customStyle="1" w:styleId="BodyTextIndentChar">
    <w:name w:val="Body Text Indent Char"/>
    <w:link w:val="BodyTextIndent"/>
    <w:rsid w:val="006D28A9"/>
    <w:rPr>
      <w:rFonts w:ascii="Times New Roman" w:eastAsia="Times New Roman" w:hAnsi="Times New Roman" w:cs="Times New Roman"/>
      <w:sz w:val="24"/>
      <w:szCs w:val="20"/>
    </w:rPr>
  </w:style>
  <w:style w:type="paragraph" w:customStyle="1" w:styleId="Paraas1">
    <w:name w:val="Parašas1"/>
    <w:basedOn w:val="Normal"/>
    <w:rsid w:val="006D28A9"/>
    <w:pPr>
      <w:spacing w:line="360" w:lineRule="auto"/>
      <w:jc w:val="both"/>
    </w:pPr>
    <w:rPr>
      <w:rFonts w:ascii="Arial Narrow" w:hAnsi="Arial Narrow"/>
    </w:rPr>
  </w:style>
  <w:style w:type="paragraph" w:styleId="BodyText2">
    <w:name w:val="Body Text 2"/>
    <w:basedOn w:val="Normal"/>
    <w:link w:val="BodyText2Char"/>
    <w:rsid w:val="006D28A9"/>
    <w:pPr>
      <w:spacing w:after="120" w:line="480" w:lineRule="auto"/>
    </w:pPr>
  </w:style>
  <w:style w:type="character" w:customStyle="1" w:styleId="BodyText2Char">
    <w:name w:val="Body Text 2 Char"/>
    <w:link w:val="BodyText2"/>
    <w:rsid w:val="006D28A9"/>
    <w:rPr>
      <w:rFonts w:ascii="Times New Roman" w:eastAsia="Times New Roman" w:hAnsi="Times New Roman" w:cs="Times New Roman"/>
      <w:sz w:val="24"/>
      <w:szCs w:val="20"/>
    </w:rPr>
  </w:style>
  <w:style w:type="paragraph" w:styleId="BalloonText">
    <w:name w:val="Balloon Text"/>
    <w:basedOn w:val="Normal"/>
    <w:link w:val="BalloonTextChar"/>
    <w:rsid w:val="006D28A9"/>
    <w:rPr>
      <w:rFonts w:ascii="Tahoma" w:hAnsi="Tahoma"/>
      <w:sz w:val="16"/>
      <w:szCs w:val="16"/>
    </w:rPr>
  </w:style>
  <w:style w:type="character" w:customStyle="1" w:styleId="BalloonTextChar">
    <w:name w:val="Balloon Text Char"/>
    <w:link w:val="BalloonText"/>
    <w:uiPriority w:val="99"/>
    <w:rsid w:val="006D28A9"/>
    <w:rPr>
      <w:rFonts w:ascii="Tahoma" w:eastAsia="Times New Roman" w:hAnsi="Tahoma" w:cs="Tahoma"/>
      <w:sz w:val="16"/>
      <w:szCs w:val="16"/>
    </w:rPr>
  </w:style>
  <w:style w:type="character" w:styleId="CommentReference">
    <w:name w:val="annotation reference"/>
    <w:rsid w:val="006D28A9"/>
    <w:rPr>
      <w:sz w:val="16"/>
      <w:szCs w:val="16"/>
    </w:rPr>
  </w:style>
  <w:style w:type="paragraph" w:styleId="CommentText">
    <w:name w:val="annotation text"/>
    <w:aliases w:val=" Diagrama Diagrama Diagrama,Diagrama Diagrama Diagrama,Diagrama Diagrama, Diagrama Diagrama Diagrama Diagrama, Diagrama Diagrama Char Char, Diagrama2 Diagrama Diagrama Diagrama,Diagrama Diagrama Char Char"/>
    <w:basedOn w:val="Normal"/>
    <w:link w:val="CommentTextChar"/>
    <w:rsid w:val="006D28A9"/>
    <w:rPr>
      <w:sz w:val="20"/>
    </w:rPr>
  </w:style>
  <w:style w:type="character" w:customStyle="1" w:styleId="CommentTextChar">
    <w:name w:val="Comment Text Char"/>
    <w:aliases w:val=" Diagrama Diagrama Diagrama Char,Diagrama Diagrama Diagrama Char,Diagrama Diagrama Char, Diagrama Diagrama Diagrama Diagrama Char, Diagrama Diagrama Char Char Char, Diagrama2 Diagrama Diagrama Diagrama Char"/>
    <w:link w:val="CommentText"/>
    <w:rsid w:val="006D28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D28A9"/>
    <w:rPr>
      <w:b/>
      <w:bCs/>
    </w:rPr>
  </w:style>
  <w:style w:type="character" w:customStyle="1" w:styleId="CommentSubjectChar">
    <w:name w:val="Comment Subject Char"/>
    <w:link w:val="CommentSubject"/>
    <w:uiPriority w:val="99"/>
    <w:rsid w:val="006D28A9"/>
    <w:rPr>
      <w:rFonts w:ascii="Times New Roman" w:eastAsia="Times New Roman" w:hAnsi="Times New Roman" w:cs="Times New Roman"/>
      <w:b/>
      <w:bCs/>
      <w:sz w:val="20"/>
      <w:szCs w:val="20"/>
    </w:rPr>
  </w:style>
  <w:style w:type="paragraph" w:styleId="NormalWeb">
    <w:name w:val="Normal (Web)"/>
    <w:basedOn w:val="Normal"/>
    <w:uiPriority w:val="99"/>
    <w:rsid w:val="006D28A9"/>
    <w:rPr>
      <w:szCs w:val="24"/>
    </w:rPr>
  </w:style>
  <w:style w:type="paragraph" w:styleId="BodyTextIndent3">
    <w:name w:val="Body Text Indent 3"/>
    <w:basedOn w:val="Normal"/>
    <w:link w:val="BodyTextIndent3Char"/>
    <w:rsid w:val="006D28A9"/>
    <w:pPr>
      <w:spacing w:after="120"/>
      <w:ind w:left="283"/>
    </w:pPr>
    <w:rPr>
      <w:sz w:val="16"/>
      <w:szCs w:val="16"/>
    </w:rPr>
  </w:style>
  <w:style w:type="character" w:customStyle="1" w:styleId="BodyTextIndent3Char">
    <w:name w:val="Body Text Indent 3 Char"/>
    <w:link w:val="BodyTextIndent3"/>
    <w:rsid w:val="006D28A9"/>
    <w:rPr>
      <w:rFonts w:ascii="Times New Roman" w:eastAsia="Times New Roman" w:hAnsi="Times New Roman" w:cs="Times New Roman"/>
      <w:sz w:val="16"/>
      <w:szCs w:val="16"/>
    </w:rPr>
  </w:style>
  <w:style w:type="paragraph" w:styleId="BodyTextIndent2">
    <w:name w:val="Body Text Indent 2"/>
    <w:basedOn w:val="Normal"/>
    <w:link w:val="BodyTextIndent2Char"/>
    <w:rsid w:val="006D28A9"/>
    <w:pPr>
      <w:spacing w:after="120" w:line="480" w:lineRule="auto"/>
      <w:ind w:left="283"/>
    </w:pPr>
  </w:style>
  <w:style w:type="character" w:customStyle="1" w:styleId="BodyTextIndent2Char">
    <w:name w:val="Body Text Indent 2 Char"/>
    <w:link w:val="BodyTextIndent2"/>
    <w:rsid w:val="006D28A9"/>
    <w:rPr>
      <w:rFonts w:ascii="Times New Roman" w:eastAsia="Times New Roman" w:hAnsi="Times New Roman" w:cs="Times New Roman"/>
      <w:sz w:val="24"/>
      <w:szCs w:val="20"/>
    </w:rPr>
  </w:style>
  <w:style w:type="paragraph" w:customStyle="1" w:styleId="CharChar">
    <w:name w:val="Char Char"/>
    <w:basedOn w:val="Normal"/>
    <w:rsid w:val="006D28A9"/>
    <w:pPr>
      <w:spacing w:after="160" w:line="240" w:lineRule="exact"/>
    </w:pPr>
    <w:rPr>
      <w:rFonts w:ascii="Tahoma" w:hAnsi="Tahoma"/>
      <w:sz w:val="20"/>
      <w:lang w:val="en-US"/>
    </w:rPr>
  </w:style>
  <w:style w:type="character" w:customStyle="1" w:styleId="CharChar13">
    <w:name w:val="Char Char13"/>
    <w:rsid w:val="006D28A9"/>
    <w:rPr>
      <w:sz w:val="24"/>
      <w:lang w:val="lt-LT" w:eastAsia="lt-LT" w:bidi="ar-SA"/>
    </w:rPr>
  </w:style>
  <w:style w:type="character" w:customStyle="1" w:styleId="CharChar11">
    <w:name w:val="Char Char11"/>
    <w:rsid w:val="006D28A9"/>
    <w:rPr>
      <w:b/>
      <w:sz w:val="44"/>
      <w:lang w:val="lt-LT" w:eastAsia="lt-LT" w:bidi="ar-SA"/>
    </w:rPr>
  </w:style>
  <w:style w:type="paragraph" w:customStyle="1" w:styleId="BodyText1">
    <w:name w:val="Body Text1"/>
    <w:rsid w:val="006D28A9"/>
    <w:pPr>
      <w:autoSpaceDE w:val="0"/>
      <w:autoSpaceDN w:val="0"/>
      <w:adjustRightInd w:val="0"/>
      <w:ind w:firstLine="312"/>
      <w:jc w:val="both"/>
    </w:pPr>
    <w:rPr>
      <w:rFonts w:ascii="TimesLT" w:eastAsia="Times New Roman" w:hAnsi="TimesLT"/>
      <w:lang w:val="en-US" w:eastAsia="en-US"/>
    </w:rPr>
  </w:style>
  <w:style w:type="paragraph" w:customStyle="1" w:styleId="CentrBoldm">
    <w:name w:val="CentrBoldm"/>
    <w:basedOn w:val="Normal"/>
    <w:rsid w:val="006D28A9"/>
    <w:pPr>
      <w:autoSpaceDE w:val="0"/>
      <w:autoSpaceDN w:val="0"/>
      <w:adjustRightInd w:val="0"/>
      <w:jc w:val="center"/>
    </w:pPr>
    <w:rPr>
      <w:rFonts w:ascii="TimesLT" w:hAnsi="TimesLT"/>
      <w:b/>
      <w:bCs/>
      <w:sz w:val="20"/>
      <w:lang w:val="en-US"/>
    </w:rPr>
  </w:style>
  <w:style w:type="paragraph" w:customStyle="1" w:styleId="Patvirtinta">
    <w:name w:val="Patvirtinta"/>
    <w:rsid w:val="006D28A9"/>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Linija">
    <w:name w:val="Linija"/>
    <w:basedOn w:val="MAZAS"/>
    <w:rsid w:val="006D28A9"/>
    <w:pPr>
      <w:ind w:firstLine="0"/>
      <w:jc w:val="center"/>
    </w:pPr>
    <w:rPr>
      <w:color w:val="auto"/>
      <w:sz w:val="12"/>
      <w:szCs w:val="12"/>
    </w:rPr>
  </w:style>
  <w:style w:type="paragraph" w:customStyle="1" w:styleId="MAZAS">
    <w:name w:val="MAZAS"/>
    <w:rsid w:val="006D28A9"/>
    <w:pPr>
      <w:autoSpaceDE w:val="0"/>
      <w:autoSpaceDN w:val="0"/>
      <w:adjustRightInd w:val="0"/>
      <w:ind w:firstLine="312"/>
      <w:jc w:val="both"/>
    </w:pPr>
    <w:rPr>
      <w:rFonts w:ascii="TimesLT" w:eastAsia="Times New Roman" w:hAnsi="TimesLT"/>
      <w:color w:val="000000"/>
      <w:sz w:val="8"/>
      <w:szCs w:val="8"/>
      <w:lang w:val="en-US" w:eastAsia="en-US"/>
    </w:rPr>
  </w:style>
  <w:style w:type="character" w:styleId="FollowedHyperlink">
    <w:name w:val="FollowedHyperlink"/>
    <w:uiPriority w:val="99"/>
    <w:rsid w:val="006D28A9"/>
    <w:rPr>
      <w:color w:val="800080"/>
      <w:u w:val="single"/>
    </w:rPr>
  </w:style>
  <w:style w:type="character" w:styleId="Emphasis">
    <w:name w:val="Emphasis"/>
    <w:uiPriority w:val="20"/>
    <w:qFormat/>
    <w:rsid w:val="006D28A9"/>
    <w:rPr>
      <w:b/>
      <w:bCs/>
      <w:i w:val="0"/>
      <w:iCs w:val="0"/>
    </w:rPr>
  </w:style>
  <w:style w:type="character" w:customStyle="1" w:styleId="BodyText3Char">
    <w:name w:val="Body Text 3 Char"/>
    <w:link w:val="BodyText3"/>
    <w:uiPriority w:val="99"/>
    <w:semiHidden/>
    <w:rsid w:val="006D28A9"/>
    <w:rPr>
      <w:rFonts w:ascii="Times New Roman" w:eastAsia="Times New Roman" w:hAnsi="Times New Roman" w:cs="Times New Roman"/>
      <w:sz w:val="16"/>
      <w:szCs w:val="16"/>
    </w:rPr>
  </w:style>
  <w:style w:type="paragraph" w:styleId="BodyText3">
    <w:name w:val="Body Text 3"/>
    <w:basedOn w:val="Normal"/>
    <w:link w:val="BodyText3Char"/>
    <w:uiPriority w:val="99"/>
    <w:semiHidden/>
    <w:unhideWhenUsed/>
    <w:rsid w:val="006D28A9"/>
    <w:pPr>
      <w:spacing w:after="120"/>
    </w:pPr>
    <w:rPr>
      <w:sz w:val="16"/>
      <w:szCs w:val="16"/>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rsid w:val="006D28A9"/>
    <w:rPr>
      <w:sz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link w:val="FootnoteText"/>
    <w:rsid w:val="006D28A9"/>
    <w:rPr>
      <w:rFonts w:ascii="Times New Roman" w:eastAsia="Times New Roman" w:hAnsi="Times New Roman" w:cs="Times New Roman"/>
      <w:sz w:val="20"/>
      <w:szCs w:val="20"/>
    </w:rPr>
  </w:style>
  <w:style w:type="character" w:styleId="FootnoteReference">
    <w:name w:val="footnote reference"/>
    <w:rsid w:val="006D28A9"/>
    <w:rPr>
      <w:vertAlign w:val="superscript"/>
    </w:rPr>
  </w:style>
  <w:style w:type="paragraph" w:styleId="TOAHeading">
    <w:name w:val="toa heading"/>
    <w:basedOn w:val="Normal"/>
    <w:next w:val="Normal"/>
    <w:rsid w:val="006D28A9"/>
    <w:pPr>
      <w:spacing w:before="120" w:after="240"/>
      <w:jc w:val="both"/>
    </w:pPr>
    <w:rPr>
      <w:rFonts w:ascii="Arial" w:hAnsi="Arial"/>
      <w:b/>
      <w:sz w:val="20"/>
      <w:lang w:val="en-GB"/>
    </w:rPr>
  </w:style>
  <w:style w:type="paragraph" w:styleId="PlainText">
    <w:name w:val="Plain Text"/>
    <w:basedOn w:val="Normal"/>
    <w:link w:val="PlainTextChar"/>
    <w:rsid w:val="006D28A9"/>
    <w:rPr>
      <w:rFonts w:ascii="Courier New" w:eastAsia="Calibri" w:hAnsi="Courier New"/>
    </w:rPr>
  </w:style>
  <w:style w:type="character" w:customStyle="1" w:styleId="PlainTextChar">
    <w:name w:val="Plain Text Char"/>
    <w:link w:val="PlainText"/>
    <w:rsid w:val="006D28A9"/>
    <w:rPr>
      <w:rFonts w:ascii="Courier New" w:eastAsia="Calibri" w:hAnsi="Courier New" w:cs="Courier New"/>
      <w:sz w:val="24"/>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E17061"/>
    <w:pPr>
      <w:ind w:left="720"/>
      <w:contextualSpacing/>
    </w:pPr>
  </w:style>
  <w:style w:type="paragraph" w:styleId="Revision">
    <w:name w:val="Revision"/>
    <w:hidden/>
    <w:uiPriority w:val="99"/>
    <w:semiHidden/>
    <w:rsid w:val="00E777C1"/>
    <w:rPr>
      <w:rFonts w:ascii="Times New Roman" w:eastAsia="Times New Roman" w:hAnsi="Times New Roman"/>
      <w:sz w:val="24"/>
      <w:lang w:eastAsia="en-US"/>
    </w:rPr>
  </w:style>
  <w:style w:type="paragraph" w:customStyle="1" w:styleId="DiagramaDiagramaDiagramaDiagramaCharDiagrama">
    <w:name w:val="Diagrama Diagrama Diagrama Diagrama Char Diagrama"/>
    <w:basedOn w:val="Normal"/>
    <w:semiHidden/>
    <w:rsid w:val="008C6B89"/>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4A6434"/>
    <w:pPr>
      <w:ind w:left="720"/>
      <w:contextualSpacing/>
    </w:pPr>
    <w:rPr>
      <w:lang w:eastAsia="lt-LT"/>
    </w:rPr>
  </w:style>
  <w:style w:type="paragraph" w:customStyle="1" w:styleId="Default">
    <w:name w:val="Default"/>
    <w:rsid w:val="00A11700"/>
    <w:pPr>
      <w:autoSpaceDE w:val="0"/>
      <w:autoSpaceDN w:val="0"/>
      <w:adjustRightInd w:val="0"/>
    </w:pPr>
    <w:rPr>
      <w:rFonts w:ascii="EUAlbertina" w:hAnsi="EUAlbertina" w:cs="EUAlbertina"/>
      <w:color w:val="000000"/>
      <w:sz w:val="24"/>
      <w:szCs w:val="24"/>
    </w:rPr>
  </w:style>
  <w:style w:type="paragraph" w:customStyle="1" w:styleId="modPunktai">
    <w:name w:val="mod: Punktai"/>
    <w:basedOn w:val="Heading2"/>
    <w:rsid w:val="008719C8"/>
    <w:pPr>
      <w:widowControl w:val="0"/>
      <w:numPr>
        <w:ilvl w:val="0"/>
        <w:numId w:val="4"/>
      </w:numPr>
      <w:spacing w:line="360" w:lineRule="auto"/>
    </w:pPr>
    <w:rPr>
      <w:bCs/>
      <w:iCs/>
      <w:szCs w:val="24"/>
      <w:lang w:eastAsia="en-US"/>
    </w:rPr>
  </w:style>
  <w:style w:type="paragraph" w:customStyle="1" w:styleId="MPapunktis1lygis">
    <w:name w:val="M. Papunktis 1 lygis"/>
    <w:basedOn w:val="modPunktai"/>
    <w:rsid w:val="008719C8"/>
    <w:pPr>
      <w:numPr>
        <w:ilvl w:val="1"/>
      </w:numPr>
      <w:tabs>
        <w:tab w:val="clear" w:pos="928"/>
        <w:tab w:val="left" w:pos="1276"/>
      </w:tabs>
      <w:ind w:left="0" w:firstLine="567"/>
    </w:pPr>
  </w:style>
  <w:style w:type="paragraph" w:styleId="EndnoteText">
    <w:name w:val="endnote text"/>
    <w:basedOn w:val="Normal"/>
    <w:link w:val="EndnoteTextChar"/>
    <w:uiPriority w:val="99"/>
    <w:semiHidden/>
    <w:unhideWhenUsed/>
    <w:rsid w:val="00331BE4"/>
    <w:rPr>
      <w:sz w:val="20"/>
    </w:rPr>
  </w:style>
  <w:style w:type="character" w:customStyle="1" w:styleId="EndnoteTextChar">
    <w:name w:val="Endnote Text Char"/>
    <w:basedOn w:val="DefaultParagraphFont"/>
    <w:link w:val="EndnoteText"/>
    <w:uiPriority w:val="99"/>
    <w:semiHidden/>
    <w:rsid w:val="00331BE4"/>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331BE4"/>
    <w:rPr>
      <w:vertAlign w:val="superscript"/>
    </w:rPr>
  </w:style>
  <w:style w:type="paragraph" w:customStyle="1" w:styleId="DiagramaDiagrama7DiagramaDiagramaDiagramaDiagramaDiagramaDiagramaDiagramaDiagramaDiagrama">
    <w:name w:val="Diagrama Diagrama7 Diagrama Diagrama Diagrama Diagrama Diagrama Diagrama Diagrama Diagrama Diagrama"/>
    <w:basedOn w:val="Normal"/>
    <w:rsid w:val="006F735B"/>
    <w:pPr>
      <w:spacing w:after="160" w:line="240" w:lineRule="exact"/>
    </w:pPr>
    <w:rPr>
      <w:rFonts w:ascii="Tahoma" w:hAnsi="Tahoma"/>
      <w:sz w:val="20"/>
      <w:lang w:val="en-US"/>
    </w:rPr>
  </w:style>
  <w:style w:type="character" w:customStyle="1" w:styleId="zinlist1">
    <w:name w:val="zin_list1"/>
    <w:basedOn w:val="DefaultParagraphFont"/>
    <w:rsid w:val="004E47E7"/>
    <w:rPr>
      <w:i/>
      <w:iCs/>
      <w:sz w:val="17"/>
      <w:szCs w:val="17"/>
    </w:rPr>
  </w:style>
  <w:style w:type="table" w:styleId="TableGrid">
    <w:name w:val="Table Grid"/>
    <w:basedOn w:val="TableNormal"/>
    <w:uiPriority w:val="39"/>
    <w:rsid w:val="004E47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0F34"/>
    <w:rPr>
      <w:rFonts w:ascii="Times New Roman" w:eastAsiaTheme="minorHAnsi" w:hAnsi="Times New Roman" w:cstheme="minorBidi"/>
      <w:sz w:val="24"/>
      <w:szCs w:val="22"/>
      <w:lang w:val="en-US" w:eastAsia="en-US"/>
    </w:rPr>
  </w:style>
  <w:style w:type="paragraph" w:customStyle="1" w:styleId="Pointabc">
    <w:name w:val="Point abc"/>
    <w:basedOn w:val="Normal"/>
    <w:rsid w:val="00213D10"/>
    <w:pPr>
      <w:numPr>
        <w:ilvl w:val="1"/>
        <w:numId w:val="5"/>
      </w:numPr>
      <w:spacing w:before="120" w:after="120" w:line="360" w:lineRule="auto"/>
    </w:pPr>
    <w:rPr>
      <w:rFonts w:eastAsiaTheme="minorHAnsi"/>
      <w:szCs w:val="24"/>
      <w:lang w:val="en-US"/>
    </w:rPr>
  </w:style>
  <w:style w:type="paragraph" w:customStyle="1" w:styleId="Pointabc1">
    <w:name w:val="Point abc (1)"/>
    <w:basedOn w:val="Normal"/>
    <w:rsid w:val="00213D10"/>
    <w:pPr>
      <w:numPr>
        <w:ilvl w:val="3"/>
        <w:numId w:val="5"/>
      </w:numPr>
      <w:spacing w:before="120" w:after="120" w:line="360" w:lineRule="auto"/>
    </w:pPr>
    <w:rPr>
      <w:rFonts w:eastAsiaTheme="minorHAnsi"/>
      <w:szCs w:val="24"/>
      <w:lang w:val="en-US"/>
    </w:rPr>
  </w:style>
  <w:style w:type="paragraph" w:customStyle="1" w:styleId="Pointabc2">
    <w:name w:val="Point abc (2)"/>
    <w:basedOn w:val="Normal"/>
    <w:rsid w:val="00213D10"/>
    <w:pPr>
      <w:numPr>
        <w:ilvl w:val="5"/>
        <w:numId w:val="5"/>
      </w:numPr>
      <w:spacing w:before="120" w:after="120" w:line="360" w:lineRule="auto"/>
    </w:pPr>
    <w:rPr>
      <w:rFonts w:eastAsiaTheme="minorHAnsi"/>
      <w:szCs w:val="24"/>
      <w:lang w:val="en-US"/>
    </w:rPr>
  </w:style>
  <w:style w:type="paragraph" w:customStyle="1" w:styleId="Pointabc3">
    <w:name w:val="Point abc (3)"/>
    <w:basedOn w:val="Normal"/>
    <w:rsid w:val="00213D10"/>
    <w:pPr>
      <w:numPr>
        <w:ilvl w:val="7"/>
        <w:numId w:val="5"/>
      </w:numPr>
      <w:spacing w:before="120" w:after="120" w:line="360" w:lineRule="auto"/>
    </w:pPr>
    <w:rPr>
      <w:rFonts w:eastAsiaTheme="minorHAnsi"/>
      <w:szCs w:val="24"/>
      <w:lang w:val="en-US"/>
    </w:rPr>
  </w:style>
  <w:style w:type="paragraph" w:customStyle="1" w:styleId="Pointabc4">
    <w:name w:val="Point abc (4)"/>
    <w:basedOn w:val="Normal"/>
    <w:rsid w:val="00213D10"/>
    <w:pPr>
      <w:numPr>
        <w:ilvl w:val="8"/>
        <w:numId w:val="5"/>
      </w:numPr>
      <w:spacing w:before="120" w:after="120" w:line="360" w:lineRule="auto"/>
    </w:pPr>
    <w:rPr>
      <w:rFonts w:eastAsiaTheme="minorHAnsi"/>
      <w:szCs w:val="24"/>
      <w:lang w:val="en-US"/>
    </w:rPr>
  </w:style>
  <w:style w:type="paragraph" w:customStyle="1" w:styleId="Point123">
    <w:name w:val="Point 123"/>
    <w:basedOn w:val="Normal"/>
    <w:rsid w:val="00213D10"/>
    <w:pPr>
      <w:numPr>
        <w:numId w:val="5"/>
      </w:numPr>
      <w:spacing w:before="120" w:after="120" w:line="360" w:lineRule="auto"/>
    </w:pPr>
    <w:rPr>
      <w:rFonts w:eastAsiaTheme="minorHAnsi"/>
      <w:szCs w:val="24"/>
      <w:lang w:val="en-US"/>
    </w:rPr>
  </w:style>
  <w:style w:type="paragraph" w:customStyle="1" w:styleId="Point1231">
    <w:name w:val="Point 123 (1)"/>
    <w:basedOn w:val="Normal"/>
    <w:rsid w:val="00213D10"/>
    <w:pPr>
      <w:numPr>
        <w:ilvl w:val="2"/>
        <w:numId w:val="5"/>
      </w:numPr>
      <w:spacing w:before="120" w:after="120" w:line="360" w:lineRule="auto"/>
    </w:pPr>
    <w:rPr>
      <w:rFonts w:eastAsiaTheme="minorHAnsi"/>
      <w:szCs w:val="24"/>
      <w:lang w:val="en-US"/>
    </w:rPr>
  </w:style>
  <w:style w:type="paragraph" w:customStyle="1" w:styleId="Point1232">
    <w:name w:val="Point 123 (2)"/>
    <w:basedOn w:val="Normal"/>
    <w:rsid w:val="00213D10"/>
    <w:pPr>
      <w:numPr>
        <w:ilvl w:val="4"/>
        <w:numId w:val="5"/>
      </w:numPr>
      <w:spacing w:before="120" w:after="120" w:line="360" w:lineRule="auto"/>
    </w:pPr>
    <w:rPr>
      <w:rFonts w:eastAsiaTheme="minorHAnsi"/>
      <w:szCs w:val="24"/>
      <w:lang w:val="en-US"/>
    </w:rPr>
  </w:style>
  <w:style w:type="paragraph" w:customStyle="1" w:styleId="Point1233">
    <w:name w:val="Point 123 (3)"/>
    <w:basedOn w:val="Normal"/>
    <w:rsid w:val="00213D10"/>
    <w:pPr>
      <w:numPr>
        <w:ilvl w:val="6"/>
        <w:numId w:val="5"/>
      </w:numPr>
      <w:spacing w:before="120" w:after="120" w:line="360" w:lineRule="auto"/>
    </w:pPr>
    <w:rPr>
      <w:rFonts w:eastAsiaTheme="minorHAnsi"/>
      <w:szCs w:val="24"/>
      <w:lang w:val="en-US"/>
    </w:rPr>
  </w:style>
  <w:style w:type="paragraph" w:customStyle="1" w:styleId="Bullet1">
    <w:name w:val="Bullet 1"/>
    <w:basedOn w:val="Normal"/>
    <w:rsid w:val="00213D10"/>
    <w:pPr>
      <w:numPr>
        <w:numId w:val="6"/>
      </w:numPr>
      <w:spacing w:before="120" w:after="120" w:line="360" w:lineRule="auto"/>
    </w:pPr>
    <w:rPr>
      <w:rFonts w:eastAsiaTheme="minorHAnsi"/>
      <w:szCs w:val="24"/>
      <w:lang w:val="en-US"/>
    </w:rPr>
  </w:style>
  <w:style w:type="character" w:customStyle="1" w:styleId="HTMLiankstoformatuotasDiagrama1">
    <w:name w:val="HTML iš anksto formatuotas Diagrama1"/>
    <w:rsid w:val="001A3E69"/>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1A3E69"/>
    <w:rPr>
      <w:rFonts w:ascii="Times New Roman" w:eastAsia="Times New Roman" w:hAnsi="Times New Roman" w:cs="Times New Roman"/>
      <w:sz w:val="24"/>
      <w:szCs w:val="20"/>
    </w:rPr>
  </w:style>
  <w:style w:type="character" w:customStyle="1" w:styleId="Pagrindiniotekstotrauka3Diagrama1">
    <w:name w:val="Pagrindinio teksto įtrauka 3 Diagrama1"/>
    <w:rsid w:val="004227C5"/>
    <w:rPr>
      <w:rFonts w:ascii="Times New Roman" w:eastAsia="Times New Roman" w:hAnsi="Times New Roman" w:cs="Times New Roman"/>
      <w:sz w:val="16"/>
      <w:szCs w:val="16"/>
    </w:rPr>
  </w:style>
  <w:style w:type="paragraph" w:customStyle="1" w:styleId="prastasis2">
    <w:name w:val="Įprastasis2"/>
    <w:rsid w:val="00C677B8"/>
    <w:pPr>
      <w:spacing w:after="200" w:line="276" w:lineRule="auto"/>
    </w:pPr>
    <w:rPr>
      <w:rFonts w:ascii="Times New Roman" w:eastAsia="ヒラギノ角ゴ Pro W3" w:hAnsi="Times New Roman"/>
      <w:color w:val="000000"/>
      <w:sz w:val="24"/>
      <w:lang w:val="en-US" w:eastAsia="en-US"/>
    </w:rPr>
  </w:style>
  <w:style w:type="character" w:customStyle="1" w:styleId="quatationtext">
    <w:name w:val="quatation_text"/>
    <w:basedOn w:val="DefaultParagraphFont"/>
    <w:rsid w:val="00C677B8"/>
    <w:rPr>
      <w:rFonts w:ascii="Arial" w:hAnsi="Arial" w:cs="Arial" w:hint="default"/>
      <w:b/>
      <w:bCs/>
      <w:vanish w:val="0"/>
      <w:webHidden w:val="0"/>
      <w:color w:val="4A473C"/>
      <w:sz w:val="17"/>
      <w:szCs w:val="17"/>
      <w:specVanish w:val="0"/>
    </w:rPr>
  </w:style>
  <w:style w:type="character" w:customStyle="1" w:styleId="PoratDiagrama1">
    <w:name w:val="Poraštė Diagrama1"/>
    <w:rsid w:val="00F4225E"/>
    <w:rPr>
      <w:rFonts w:ascii="Times New Roman" w:eastAsia="Times New Roman" w:hAnsi="Times New Roman" w:cs="Times New Roman"/>
      <w:sz w:val="24"/>
      <w:szCs w:val="20"/>
    </w:rPr>
  </w:style>
  <w:style w:type="paragraph" w:customStyle="1" w:styleId="tin">
    <w:name w:val="tin"/>
    <w:basedOn w:val="Normal"/>
    <w:rsid w:val="006E05EE"/>
    <w:pPr>
      <w:spacing w:before="100" w:beforeAutospacing="1" w:after="100" w:afterAutospacing="1"/>
    </w:pPr>
    <w:rPr>
      <w:szCs w:val="24"/>
      <w:lang w:eastAsia="lt-LT"/>
    </w:rPr>
  </w:style>
  <w:style w:type="paragraph" w:customStyle="1" w:styleId="tactin">
    <w:name w:val="tactin"/>
    <w:basedOn w:val="Normal"/>
    <w:rsid w:val="008C22DE"/>
    <w:pPr>
      <w:spacing w:before="100" w:beforeAutospacing="1" w:after="100" w:afterAutospacing="1"/>
    </w:pPr>
    <w:rPr>
      <w:szCs w:val="24"/>
      <w:lang w:eastAsia="lt-LT"/>
    </w:rPr>
  </w:style>
  <w:style w:type="paragraph" w:customStyle="1" w:styleId="authorgroup">
    <w:name w:val="authorgroup"/>
    <w:basedOn w:val="Normal"/>
    <w:rsid w:val="00A86FC0"/>
    <w:pPr>
      <w:spacing w:before="100" w:beforeAutospacing="1" w:after="100" w:afterAutospacing="1"/>
    </w:pPr>
    <w:rPr>
      <w:szCs w:val="24"/>
      <w:lang w:val="en-US"/>
    </w:rPr>
  </w:style>
  <w:style w:type="character" w:customStyle="1" w:styleId="apple-converted-space">
    <w:name w:val="apple-converted-space"/>
    <w:rsid w:val="00A86FC0"/>
  </w:style>
  <w:style w:type="paragraph" w:customStyle="1" w:styleId="DiagramaDiagrama1">
    <w:name w:val="Diagrama Diagrama1"/>
    <w:basedOn w:val="Normal"/>
    <w:rsid w:val="001F3F5B"/>
    <w:pPr>
      <w:spacing w:after="160" w:line="240" w:lineRule="exact"/>
    </w:pPr>
    <w:rPr>
      <w:rFonts w:ascii="Tahoma" w:hAnsi="Tahoma"/>
      <w:sz w:val="20"/>
      <w:lang w:val="en-US"/>
    </w:rPr>
  </w:style>
  <w:style w:type="paragraph" w:customStyle="1" w:styleId="Hyperlink1">
    <w:name w:val="Hyperlink1"/>
    <w:rsid w:val="00680D33"/>
    <w:pPr>
      <w:autoSpaceDE w:val="0"/>
      <w:autoSpaceDN w:val="0"/>
      <w:adjustRightInd w:val="0"/>
      <w:ind w:firstLine="312"/>
      <w:jc w:val="both"/>
    </w:pPr>
    <w:rPr>
      <w:rFonts w:ascii="TimesLT" w:eastAsia="Times New Roman" w:hAnsi="TimesLT"/>
      <w:lang w:val="en-US" w:eastAsia="en-US"/>
    </w:rPr>
  </w:style>
  <w:style w:type="character" w:styleId="Strong">
    <w:name w:val="Strong"/>
    <w:basedOn w:val="DefaultParagraphFont"/>
    <w:uiPriority w:val="22"/>
    <w:qFormat/>
    <w:rsid w:val="00680D33"/>
    <w:rPr>
      <w:b/>
      <w:bCs/>
    </w:rPr>
  </w:style>
  <w:style w:type="character" w:customStyle="1" w:styleId="t198">
    <w:name w:val="t198"/>
    <w:basedOn w:val="DefaultParagraphFont"/>
    <w:rsid w:val="00BA2098"/>
  </w:style>
  <w:style w:type="character" w:customStyle="1" w:styleId="t199">
    <w:name w:val="t199"/>
    <w:basedOn w:val="DefaultParagraphFont"/>
    <w:rsid w:val="00BA2098"/>
  </w:style>
  <w:style w:type="character" w:customStyle="1" w:styleId="bold1">
    <w:name w:val="bold1"/>
    <w:basedOn w:val="DefaultParagraphFont"/>
    <w:rsid w:val="005C14D0"/>
    <w:rPr>
      <w:b/>
      <w:bCs/>
    </w:rPr>
  </w:style>
  <w:style w:type="character" w:customStyle="1" w:styleId="InternetLink">
    <w:name w:val="Internet Link"/>
    <w:rsid w:val="00DB3200"/>
    <w:rPr>
      <w:color w:val="0000FF"/>
      <w:u w:val="single"/>
    </w:rPr>
  </w:style>
  <w:style w:type="paragraph" w:customStyle="1" w:styleId="Style1">
    <w:name w:val="Style1"/>
    <w:basedOn w:val="Normal"/>
    <w:rsid w:val="00403298"/>
    <w:pPr>
      <w:numPr>
        <w:numId w:val="8"/>
      </w:numPr>
      <w:tabs>
        <w:tab w:val="left" w:pos="1134"/>
      </w:tabs>
      <w:suppressAutoHyphens/>
      <w:spacing w:line="360" w:lineRule="auto"/>
      <w:jc w:val="both"/>
      <w:textAlignment w:val="baseline"/>
    </w:pPr>
    <w:rPr>
      <w:szCs w:val="24"/>
    </w:rPr>
  </w:style>
  <w:style w:type="character" w:customStyle="1" w:styleId="FootnoteAnchor">
    <w:name w:val="Footnote Anchor"/>
    <w:rsid w:val="0012350A"/>
    <w:rPr>
      <w:vertAlign w:val="superscript"/>
    </w:rPr>
  </w:style>
  <w:style w:type="paragraph" w:customStyle="1" w:styleId="Footnote">
    <w:name w:val="Footnote"/>
    <w:basedOn w:val="Normal"/>
    <w:rsid w:val="0012350A"/>
    <w:pPr>
      <w:suppressAutoHyphens/>
    </w:pPr>
    <w:rPr>
      <w:szCs w:val="24"/>
    </w:rPr>
  </w:style>
  <w:style w:type="paragraph" w:customStyle="1" w:styleId="CharDiagramaChar">
    <w:name w:val="Char Diagrama Char"/>
    <w:basedOn w:val="Normal"/>
    <w:rsid w:val="00911EAC"/>
    <w:pPr>
      <w:widowControl w:val="0"/>
      <w:adjustRightInd w:val="0"/>
      <w:spacing w:after="160" w:line="240" w:lineRule="exact"/>
      <w:jc w:val="both"/>
      <w:textAlignment w:val="baseline"/>
    </w:pPr>
    <w:rPr>
      <w:rFonts w:ascii="Tahoma" w:hAnsi="Tahoma"/>
      <w:sz w:val="20"/>
      <w:lang w:val="en-US"/>
    </w:rPr>
  </w:style>
  <w:style w:type="paragraph" w:customStyle="1" w:styleId="DiagramaDiagramaDiagramaCharCharDiagramaCharCharDiagramaChar">
    <w:name w:val="Diagrama Diagrama Diagrama Char Char Diagrama Char Char Diagrama Char"/>
    <w:basedOn w:val="Normal"/>
    <w:rsid w:val="00911EAC"/>
    <w:pPr>
      <w:spacing w:after="160" w:line="240" w:lineRule="exact"/>
    </w:pPr>
    <w:rPr>
      <w:rFonts w:ascii="Tahoma" w:hAnsi="Tahoma"/>
      <w:sz w:val="20"/>
      <w:lang w:val="en-US"/>
    </w:rPr>
  </w:style>
  <w:style w:type="paragraph" w:customStyle="1" w:styleId="DiagramaDiagramaDiagramaDiagramaChar">
    <w:name w:val="Diagrama Diagrama Diagrama Diagrama Char"/>
    <w:basedOn w:val="Normal"/>
    <w:semiHidden/>
    <w:rsid w:val="00911EAC"/>
    <w:pPr>
      <w:spacing w:after="160" w:line="240" w:lineRule="exact"/>
    </w:pPr>
    <w:rPr>
      <w:rFonts w:ascii="Verdana" w:hAnsi="Verdana" w:cs="Verdana"/>
      <w:sz w:val="20"/>
      <w:lang w:eastAsia="lt-LT"/>
    </w:rPr>
  </w:style>
  <w:style w:type="paragraph" w:customStyle="1" w:styleId="Diagrama1CharChar">
    <w:name w:val="Diagrama1 Char Char"/>
    <w:basedOn w:val="Normal"/>
    <w:rsid w:val="00911EAC"/>
    <w:pPr>
      <w:spacing w:after="160" w:line="240" w:lineRule="exact"/>
    </w:pPr>
    <w:rPr>
      <w:rFonts w:ascii="Tahoma" w:hAnsi="Tahoma"/>
      <w:sz w:val="20"/>
      <w:lang w:val="en-US"/>
    </w:rPr>
  </w:style>
  <w:style w:type="paragraph" w:customStyle="1" w:styleId="CharChar1DiagramaDiagramaCharCharDiagramaDiagramaCharCharDiagramaCharChar1DiagramaDiagramaDiagramaDiagramaCharChar1">
    <w:name w:val="Char Char1 Diagrama Diagrama Char Char Diagrama Diagrama Char Char Diagrama Char Char1 Diagrama Diagrama Diagrama Diagrama Char Char1"/>
    <w:basedOn w:val="Normal"/>
    <w:rsid w:val="00911EAC"/>
    <w:pPr>
      <w:spacing w:after="160" w:line="240" w:lineRule="exact"/>
    </w:pPr>
    <w:rPr>
      <w:rFonts w:ascii="Tahoma" w:hAnsi="Tahoma"/>
      <w:sz w:val="20"/>
      <w:lang w:val="en-US"/>
    </w:rPr>
  </w:style>
  <w:style w:type="paragraph" w:customStyle="1" w:styleId="DiagramaDiagramaCharCharDiagramaCharCharDiagrama1CharCharDiagrama">
    <w:name w:val="Diagrama Diagrama Char Char Diagrama Char Char Diagrama1 Char Char Diagrama"/>
    <w:basedOn w:val="Normal"/>
    <w:rsid w:val="00911EAC"/>
    <w:pPr>
      <w:spacing w:after="160" w:line="240" w:lineRule="exact"/>
    </w:pPr>
    <w:rPr>
      <w:rFonts w:ascii="Tahoma" w:hAnsi="Tahoma"/>
      <w:sz w:val="20"/>
      <w:lang w:val="en-US"/>
    </w:rPr>
  </w:style>
  <w:style w:type="paragraph" w:customStyle="1" w:styleId="DiagramaDiagramaDiagramaDiagramaDiagrama">
    <w:name w:val="Diagrama Diagrama Diagrama Diagrama Diagrama"/>
    <w:basedOn w:val="Normal"/>
    <w:rsid w:val="00911EAC"/>
    <w:pPr>
      <w:spacing w:after="160" w:line="240" w:lineRule="exact"/>
    </w:pPr>
    <w:rPr>
      <w:rFonts w:ascii="Tahoma" w:hAnsi="Tahoma"/>
      <w:sz w:val="20"/>
      <w:lang w:val="en-US"/>
    </w:rPr>
  </w:style>
  <w:style w:type="paragraph" w:customStyle="1" w:styleId="CharCharDiagramaCharCharDiagramaCharCharDiagramaCharCharDiagramaCharChar">
    <w:name w:val="Char Char Diagrama Char Char Diagrama Char Char Diagrama Char Char Diagrama Char Char"/>
    <w:basedOn w:val="Normal"/>
    <w:rsid w:val="00911EAC"/>
    <w:pPr>
      <w:spacing w:after="160" w:line="240" w:lineRule="exact"/>
    </w:pPr>
    <w:rPr>
      <w:rFonts w:ascii="Tahoma" w:hAnsi="Tahoma"/>
      <w:sz w:val="20"/>
      <w:lang w:val="en-US"/>
    </w:rPr>
  </w:style>
  <w:style w:type="paragraph" w:customStyle="1" w:styleId="NVPtekstas">
    <w:name w:val="NVP tekstas"/>
    <w:rsid w:val="00911EAC"/>
    <w:pPr>
      <w:numPr>
        <w:numId w:val="9"/>
      </w:numPr>
      <w:jc w:val="both"/>
    </w:pPr>
    <w:rPr>
      <w:rFonts w:ascii="Times New Roman" w:eastAsia="Times New Roman" w:hAnsi="Times New Roman"/>
      <w:sz w:val="22"/>
      <w:szCs w:val="22"/>
      <w:lang w:eastAsia="en-US"/>
    </w:rPr>
  </w:style>
  <w:style w:type="paragraph" w:customStyle="1" w:styleId="NVPpapunkciai">
    <w:name w:val="NVP papunkciai"/>
    <w:basedOn w:val="NVPtekstas"/>
    <w:rsid w:val="00911EAC"/>
    <w:pPr>
      <w:numPr>
        <w:ilvl w:val="1"/>
      </w:numPr>
    </w:pPr>
  </w:style>
  <w:style w:type="table" w:customStyle="1" w:styleId="TableGrid1">
    <w:name w:val="Table Grid1"/>
    <w:basedOn w:val="TableNormal"/>
    <w:next w:val="TableGrid"/>
    <w:uiPriority w:val="39"/>
    <w:rsid w:val="00584D8D"/>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671F0"/>
    <w:rPr>
      <w:color w:val="605E5C"/>
      <w:shd w:val="clear" w:color="auto" w:fill="E1DFDD"/>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qFormat/>
    <w:locked/>
    <w:rsid w:val="00D0119B"/>
    <w:rPr>
      <w:rFonts w:ascii="Times New Roman" w:eastAsia="Times New Roman" w:hAnsi="Times New Roman"/>
      <w:sz w:val="24"/>
      <w:lang w:eastAsia="en-US"/>
    </w:rPr>
  </w:style>
  <w:style w:type="paragraph" w:customStyle="1" w:styleId="body2">
    <w:name w:val="body2"/>
    <w:basedOn w:val="Normal"/>
    <w:rsid w:val="00264BEA"/>
    <w:pPr>
      <w:spacing w:before="204" w:after="204"/>
    </w:pPr>
    <w:rPr>
      <w:szCs w:val="24"/>
      <w:lang w:eastAsia="lt-LT"/>
    </w:rPr>
  </w:style>
  <w:style w:type="character" w:customStyle="1" w:styleId="t622">
    <w:name w:val="t622"/>
    <w:basedOn w:val="DefaultParagraphFont"/>
    <w:rsid w:val="00264BEA"/>
  </w:style>
  <w:style w:type="character" w:customStyle="1" w:styleId="t623">
    <w:name w:val="t623"/>
    <w:basedOn w:val="DefaultParagraphFont"/>
    <w:rsid w:val="00264BEA"/>
  </w:style>
  <w:style w:type="character" w:customStyle="1" w:styleId="t624">
    <w:name w:val="t624"/>
    <w:basedOn w:val="DefaultParagraphFont"/>
    <w:rsid w:val="00264BEA"/>
  </w:style>
  <w:style w:type="character" w:customStyle="1" w:styleId="t625">
    <w:name w:val="t625"/>
    <w:basedOn w:val="DefaultParagraphFont"/>
    <w:rsid w:val="00264BEA"/>
  </w:style>
  <w:style w:type="character" w:customStyle="1" w:styleId="t626">
    <w:name w:val="t626"/>
    <w:basedOn w:val="DefaultParagraphFont"/>
    <w:rsid w:val="00264BEA"/>
  </w:style>
  <w:style w:type="character" w:customStyle="1" w:styleId="t627">
    <w:name w:val="t627"/>
    <w:basedOn w:val="DefaultParagraphFont"/>
    <w:rsid w:val="00264BEA"/>
  </w:style>
  <w:style w:type="character" w:customStyle="1" w:styleId="t628">
    <w:name w:val="t628"/>
    <w:basedOn w:val="DefaultParagraphFont"/>
    <w:rsid w:val="00264BEA"/>
  </w:style>
  <w:style w:type="character" w:customStyle="1" w:styleId="t629">
    <w:name w:val="t629"/>
    <w:basedOn w:val="DefaultParagraphFont"/>
    <w:rsid w:val="00264BEA"/>
  </w:style>
  <w:style w:type="character" w:customStyle="1" w:styleId="t630">
    <w:name w:val="t630"/>
    <w:basedOn w:val="DefaultParagraphFont"/>
    <w:rsid w:val="00264BEA"/>
  </w:style>
  <w:style w:type="character" w:customStyle="1" w:styleId="t631">
    <w:name w:val="t631"/>
    <w:basedOn w:val="DefaultParagraphFont"/>
    <w:rsid w:val="00264BEA"/>
  </w:style>
  <w:style w:type="character" w:customStyle="1" w:styleId="t632">
    <w:name w:val="t632"/>
    <w:basedOn w:val="DefaultParagraphFont"/>
    <w:rsid w:val="00264BEA"/>
  </w:style>
  <w:style w:type="character" w:customStyle="1" w:styleId="t633">
    <w:name w:val="t633"/>
    <w:basedOn w:val="DefaultParagraphFont"/>
    <w:rsid w:val="00264BEA"/>
  </w:style>
  <w:style w:type="character" w:customStyle="1" w:styleId="t634">
    <w:name w:val="t634"/>
    <w:basedOn w:val="DefaultParagraphFont"/>
    <w:rsid w:val="00264BEA"/>
  </w:style>
  <w:style w:type="character" w:customStyle="1" w:styleId="t635">
    <w:name w:val="t635"/>
    <w:basedOn w:val="DefaultParagraphFont"/>
    <w:rsid w:val="00264BEA"/>
  </w:style>
  <w:style w:type="character" w:customStyle="1" w:styleId="t636">
    <w:name w:val="t636"/>
    <w:basedOn w:val="DefaultParagraphFont"/>
    <w:rsid w:val="00264BEA"/>
  </w:style>
  <w:style w:type="character" w:customStyle="1" w:styleId="t637">
    <w:name w:val="t637"/>
    <w:basedOn w:val="DefaultParagraphFont"/>
    <w:rsid w:val="00264BEA"/>
  </w:style>
  <w:style w:type="character" w:customStyle="1" w:styleId="t638">
    <w:name w:val="t638"/>
    <w:basedOn w:val="DefaultParagraphFont"/>
    <w:rsid w:val="00264BEA"/>
  </w:style>
  <w:style w:type="character" w:customStyle="1" w:styleId="t639">
    <w:name w:val="t639"/>
    <w:basedOn w:val="DefaultParagraphFont"/>
    <w:rsid w:val="00264BEA"/>
  </w:style>
  <w:style w:type="character" w:customStyle="1" w:styleId="t640">
    <w:name w:val="t640"/>
    <w:basedOn w:val="DefaultParagraphFont"/>
    <w:rsid w:val="00264BEA"/>
  </w:style>
  <w:style w:type="character" w:customStyle="1" w:styleId="t641">
    <w:name w:val="t641"/>
    <w:basedOn w:val="DefaultParagraphFont"/>
    <w:rsid w:val="00264BEA"/>
  </w:style>
  <w:style w:type="character" w:customStyle="1" w:styleId="t642">
    <w:name w:val="t642"/>
    <w:basedOn w:val="DefaultParagraphFont"/>
    <w:rsid w:val="00264BEA"/>
  </w:style>
  <w:style w:type="paragraph" w:customStyle="1" w:styleId="Body20">
    <w:name w:val="Body 2"/>
    <w:rsid w:val="009B41C9"/>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0"/>
    <w:rsid w:val="009B41C9"/>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numbering" w:customStyle="1" w:styleId="Punktai">
    <w:name w:val="Punktai"/>
    <w:basedOn w:val="NoList"/>
    <w:rsid w:val="005C3008"/>
    <w:pPr>
      <w:numPr>
        <w:numId w:val="19"/>
      </w:numPr>
    </w:pPr>
  </w:style>
  <w:style w:type="paragraph" w:customStyle="1" w:styleId="Pagrindinistekstas1">
    <w:name w:val="Pagrindinis tekstas1"/>
    <w:link w:val="BodytextChar0"/>
    <w:rsid w:val="003B75B6"/>
    <w:pPr>
      <w:snapToGrid w:val="0"/>
      <w:ind w:firstLine="312"/>
      <w:jc w:val="both"/>
    </w:pPr>
    <w:rPr>
      <w:rFonts w:ascii="TimesLT" w:eastAsia="Times New Roman" w:hAnsi="TimesLT"/>
      <w:lang w:val="en-US"/>
    </w:rPr>
  </w:style>
  <w:style w:type="character" w:customStyle="1" w:styleId="BodytextChar0">
    <w:name w:val="Body text Char"/>
    <w:link w:val="Pagrindinistekstas1"/>
    <w:locked/>
    <w:rsid w:val="003B75B6"/>
    <w:rPr>
      <w:rFonts w:ascii="TimesLT" w:eastAsia="Times New Roman" w:hAnsi="TimesLT"/>
      <w:lang w:val="en-US"/>
    </w:rPr>
  </w:style>
  <w:style w:type="table" w:customStyle="1" w:styleId="Lentelstinklelis1">
    <w:name w:val="Lentelės tinklelis1"/>
    <w:basedOn w:val="TableNormal"/>
    <w:next w:val="TableGrid"/>
    <w:rsid w:val="003B75B6"/>
    <w:pPr>
      <w:widowControl w:val="0"/>
      <w:adjustRightInd w:val="0"/>
      <w:spacing w:line="360" w:lineRule="atLeast"/>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har"/>
    <w:rsid w:val="00EA29D2"/>
    <w:pPr>
      <w:suppressAutoHyphens/>
      <w:autoSpaceDN w:val="0"/>
      <w:spacing w:after="200" w:line="276" w:lineRule="auto"/>
      <w:textAlignment w:val="baseline"/>
    </w:pPr>
    <w:rPr>
      <w:rFonts w:ascii="Times New Roman" w:hAnsi="Times New Roman"/>
      <w:kern w:val="3"/>
      <w:sz w:val="24"/>
      <w:szCs w:val="22"/>
      <w:lang w:eastAsia="en-US"/>
    </w:rPr>
  </w:style>
  <w:style w:type="character" w:customStyle="1" w:styleId="StandardChar">
    <w:name w:val="Standard Char"/>
    <w:link w:val="Standard"/>
    <w:rsid w:val="00EA29D2"/>
    <w:rPr>
      <w:rFonts w:ascii="Times New Roman" w:hAnsi="Times New Roman"/>
      <w:kern w:val="3"/>
      <w:sz w:val="24"/>
      <w:szCs w:val="22"/>
      <w:lang w:eastAsia="en-US"/>
    </w:rPr>
  </w:style>
  <w:style w:type="paragraph" w:customStyle="1" w:styleId="BodyA">
    <w:name w:val="Body A"/>
    <w:rsid w:val="00F313A3"/>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5452">
      <w:bodyDiv w:val="1"/>
      <w:marLeft w:val="0"/>
      <w:marRight w:val="0"/>
      <w:marTop w:val="0"/>
      <w:marBottom w:val="0"/>
      <w:divBdr>
        <w:top w:val="none" w:sz="0" w:space="0" w:color="auto"/>
        <w:left w:val="none" w:sz="0" w:space="0" w:color="auto"/>
        <w:bottom w:val="none" w:sz="0" w:space="0" w:color="auto"/>
        <w:right w:val="none" w:sz="0" w:space="0" w:color="auto"/>
      </w:divBdr>
    </w:div>
    <w:div w:id="172843799">
      <w:bodyDiv w:val="1"/>
      <w:marLeft w:val="0"/>
      <w:marRight w:val="0"/>
      <w:marTop w:val="0"/>
      <w:marBottom w:val="0"/>
      <w:divBdr>
        <w:top w:val="none" w:sz="0" w:space="0" w:color="auto"/>
        <w:left w:val="none" w:sz="0" w:space="0" w:color="auto"/>
        <w:bottom w:val="none" w:sz="0" w:space="0" w:color="auto"/>
        <w:right w:val="none" w:sz="0" w:space="0" w:color="auto"/>
      </w:divBdr>
    </w:div>
    <w:div w:id="238054950">
      <w:bodyDiv w:val="1"/>
      <w:marLeft w:val="0"/>
      <w:marRight w:val="0"/>
      <w:marTop w:val="0"/>
      <w:marBottom w:val="0"/>
      <w:divBdr>
        <w:top w:val="none" w:sz="0" w:space="0" w:color="auto"/>
        <w:left w:val="none" w:sz="0" w:space="0" w:color="auto"/>
        <w:bottom w:val="none" w:sz="0" w:space="0" w:color="auto"/>
        <w:right w:val="none" w:sz="0" w:space="0" w:color="auto"/>
      </w:divBdr>
    </w:div>
    <w:div w:id="337392678">
      <w:bodyDiv w:val="1"/>
      <w:marLeft w:val="0"/>
      <w:marRight w:val="0"/>
      <w:marTop w:val="0"/>
      <w:marBottom w:val="0"/>
      <w:divBdr>
        <w:top w:val="none" w:sz="0" w:space="0" w:color="auto"/>
        <w:left w:val="none" w:sz="0" w:space="0" w:color="auto"/>
        <w:bottom w:val="none" w:sz="0" w:space="0" w:color="auto"/>
        <w:right w:val="none" w:sz="0" w:space="0" w:color="auto"/>
      </w:divBdr>
    </w:div>
    <w:div w:id="358511809">
      <w:bodyDiv w:val="1"/>
      <w:marLeft w:val="0"/>
      <w:marRight w:val="0"/>
      <w:marTop w:val="0"/>
      <w:marBottom w:val="0"/>
      <w:divBdr>
        <w:top w:val="none" w:sz="0" w:space="0" w:color="auto"/>
        <w:left w:val="none" w:sz="0" w:space="0" w:color="auto"/>
        <w:bottom w:val="none" w:sz="0" w:space="0" w:color="auto"/>
        <w:right w:val="none" w:sz="0" w:space="0" w:color="auto"/>
      </w:divBdr>
      <w:divsChild>
        <w:div w:id="264963546">
          <w:marLeft w:val="0"/>
          <w:marRight w:val="0"/>
          <w:marTop w:val="0"/>
          <w:marBottom w:val="0"/>
          <w:divBdr>
            <w:top w:val="none" w:sz="0" w:space="0" w:color="auto"/>
            <w:left w:val="none" w:sz="0" w:space="0" w:color="auto"/>
            <w:bottom w:val="none" w:sz="0" w:space="0" w:color="auto"/>
            <w:right w:val="none" w:sz="0" w:space="0" w:color="auto"/>
          </w:divBdr>
          <w:divsChild>
            <w:div w:id="200871434">
              <w:marLeft w:val="0"/>
              <w:marRight w:val="0"/>
              <w:marTop w:val="0"/>
              <w:marBottom w:val="0"/>
              <w:divBdr>
                <w:top w:val="none" w:sz="0" w:space="0" w:color="auto"/>
                <w:left w:val="none" w:sz="0" w:space="0" w:color="auto"/>
                <w:bottom w:val="none" w:sz="0" w:space="0" w:color="auto"/>
                <w:right w:val="none" w:sz="0" w:space="0" w:color="auto"/>
              </w:divBdr>
              <w:divsChild>
                <w:div w:id="530535994">
                  <w:marLeft w:val="0"/>
                  <w:marRight w:val="0"/>
                  <w:marTop w:val="0"/>
                  <w:marBottom w:val="0"/>
                  <w:divBdr>
                    <w:top w:val="none" w:sz="0" w:space="0" w:color="auto"/>
                    <w:left w:val="none" w:sz="0" w:space="0" w:color="auto"/>
                    <w:bottom w:val="none" w:sz="0" w:space="0" w:color="auto"/>
                    <w:right w:val="none" w:sz="0" w:space="0" w:color="auto"/>
                  </w:divBdr>
                  <w:divsChild>
                    <w:div w:id="1688485546">
                      <w:marLeft w:val="0"/>
                      <w:marRight w:val="0"/>
                      <w:marTop w:val="0"/>
                      <w:marBottom w:val="0"/>
                      <w:divBdr>
                        <w:top w:val="none" w:sz="0" w:space="0" w:color="auto"/>
                        <w:left w:val="none" w:sz="0" w:space="0" w:color="auto"/>
                        <w:bottom w:val="none" w:sz="0" w:space="0" w:color="auto"/>
                        <w:right w:val="none" w:sz="0" w:space="0" w:color="auto"/>
                      </w:divBdr>
                      <w:divsChild>
                        <w:div w:id="9762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968335">
      <w:bodyDiv w:val="1"/>
      <w:marLeft w:val="0"/>
      <w:marRight w:val="0"/>
      <w:marTop w:val="0"/>
      <w:marBottom w:val="0"/>
      <w:divBdr>
        <w:top w:val="none" w:sz="0" w:space="0" w:color="auto"/>
        <w:left w:val="none" w:sz="0" w:space="0" w:color="auto"/>
        <w:bottom w:val="none" w:sz="0" w:space="0" w:color="auto"/>
        <w:right w:val="none" w:sz="0" w:space="0" w:color="auto"/>
      </w:divBdr>
    </w:div>
    <w:div w:id="510489035">
      <w:bodyDiv w:val="1"/>
      <w:marLeft w:val="0"/>
      <w:marRight w:val="0"/>
      <w:marTop w:val="0"/>
      <w:marBottom w:val="0"/>
      <w:divBdr>
        <w:top w:val="none" w:sz="0" w:space="0" w:color="auto"/>
        <w:left w:val="none" w:sz="0" w:space="0" w:color="auto"/>
        <w:bottom w:val="none" w:sz="0" w:space="0" w:color="auto"/>
        <w:right w:val="none" w:sz="0" w:space="0" w:color="auto"/>
      </w:divBdr>
    </w:div>
    <w:div w:id="530266713">
      <w:bodyDiv w:val="1"/>
      <w:marLeft w:val="0"/>
      <w:marRight w:val="0"/>
      <w:marTop w:val="0"/>
      <w:marBottom w:val="0"/>
      <w:divBdr>
        <w:top w:val="none" w:sz="0" w:space="0" w:color="auto"/>
        <w:left w:val="none" w:sz="0" w:space="0" w:color="auto"/>
        <w:bottom w:val="none" w:sz="0" w:space="0" w:color="auto"/>
        <w:right w:val="none" w:sz="0" w:space="0" w:color="auto"/>
      </w:divBdr>
    </w:div>
    <w:div w:id="576865800">
      <w:bodyDiv w:val="1"/>
      <w:marLeft w:val="0"/>
      <w:marRight w:val="0"/>
      <w:marTop w:val="0"/>
      <w:marBottom w:val="0"/>
      <w:divBdr>
        <w:top w:val="none" w:sz="0" w:space="0" w:color="auto"/>
        <w:left w:val="none" w:sz="0" w:space="0" w:color="auto"/>
        <w:bottom w:val="none" w:sz="0" w:space="0" w:color="auto"/>
        <w:right w:val="none" w:sz="0" w:space="0" w:color="auto"/>
      </w:divBdr>
    </w:div>
    <w:div w:id="614093644">
      <w:bodyDiv w:val="1"/>
      <w:marLeft w:val="0"/>
      <w:marRight w:val="0"/>
      <w:marTop w:val="0"/>
      <w:marBottom w:val="0"/>
      <w:divBdr>
        <w:top w:val="none" w:sz="0" w:space="0" w:color="auto"/>
        <w:left w:val="none" w:sz="0" w:space="0" w:color="auto"/>
        <w:bottom w:val="none" w:sz="0" w:space="0" w:color="auto"/>
        <w:right w:val="none" w:sz="0" w:space="0" w:color="auto"/>
      </w:divBdr>
    </w:div>
    <w:div w:id="616251978">
      <w:bodyDiv w:val="1"/>
      <w:marLeft w:val="0"/>
      <w:marRight w:val="0"/>
      <w:marTop w:val="0"/>
      <w:marBottom w:val="0"/>
      <w:divBdr>
        <w:top w:val="none" w:sz="0" w:space="0" w:color="auto"/>
        <w:left w:val="none" w:sz="0" w:space="0" w:color="auto"/>
        <w:bottom w:val="none" w:sz="0" w:space="0" w:color="auto"/>
        <w:right w:val="none" w:sz="0" w:space="0" w:color="auto"/>
      </w:divBdr>
    </w:div>
    <w:div w:id="772280883">
      <w:bodyDiv w:val="1"/>
      <w:marLeft w:val="0"/>
      <w:marRight w:val="0"/>
      <w:marTop w:val="0"/>
      <w:marBottom w:val="0"/>
      <w:divBdr>
        <w:top w:val="none" w:sz="0" w:space="0" w:color="auto"/>
        <w:left w:val="none" w:sz="0" w:space="0" w:color="auto"/>
        <w:bottom w:val="none" w:sz="0" w:space="0" w:color="auto"/>
        <w:right w:val="none" w:sz="0" w:space="0" w:color="auto"/>
      </w:divBdr>
    </w:div>
    <w:div w:id="789472134">
      <w:bodyDiv w:val="1"/>
      <w:marLeft w:val="0"/>
      <w:marRight w:val="0"/>
      <w:marTop w:val="0"/>
      <w:marBottom w:val="0"/>
      <w:divBdr>
        <w:top w:val="none" w:sz="0" w:space="0" w:color="auto"/>
        <w:left w:val="none" w:sz="0" w:space="0" w:color="auto"/>
        <w:bottom w:val="none" w:sz="0" w:space="0" w:color="auto"/>
        <w:right w:val="none" w:sz="0" w:space="0" w:color="auto"/>
      </w:divBdr>
    </w:div>
    <w:div w:id="951741472">
      <w:bodyDiv w:val="1"/>
      <w:marLeft w:val="0"/>
      <w:marRight w:val="0"/>
      <w:marTop w:val="0"/>
      <w:marBottom w:val="0"/>
      <w:divBdr>
        <w:top w:val="none" w:sz="0" w:space="0" w:color="auto"/>
        <w:left w:val="none" w:sz="0" w:space="0" w:color="auto"/>
        <w:bottom w:val="none" w:sz="0" w:space="0" w:color="auto"/>
        <w:right w:val="none" w:sz="0" w:space="0" w:color="auto"/>
      </w:divBdr>
    </w:div>
    <w:div w:id="993338330">
      <w:bodyDiv w:val="1"/>
      <w:marLeft w:val="0"/>
      <w:marRight w:val="0"/>
      <w:marTop w:val="0"/>
      <w:marBottom w:val="0"/>
      <w:divBdr>
        <w:top w:val="none" w:sz="0" w:space="0" w:color="auto"/>
        <w:left w:val="none" w:sz="0" w:space="0" w:color="auto"/>
        <w:bottom w:val="none" w:sz="0" w:space="0" w:color="auto"/>
        <w:right w:val="none" w:sz="0" w:space="0" w:color="auto"/>
      </w:divBdr>
    </w:div>
    <w:div w:id="1059137078">
      <w:bodyDiv w:val="1"/>
      <w:marLeft w:val="0"/>
      <w:marRight w:val="0"/>
      <w:marTop w:val="0"/>
      <w:marBottom w:val="0"/>
      <w:divBdr>
        <w:top w:val="none" w:sz="0" w:space="0" w:color="auto"/>
        <w:left w:val="none" w:sz="0" w:space="0" w:color="auto"/>
        <w:bottom w:val="none" w:sz="0" w:space="0" w:color="auto"/>
        <w:right w:val="none" w:sz="0" w:space="0" w:color="auto"/>
      </w:divBdr>
    </w:div>
    <w:div w:id="1164971926">
      <w:bodyDiv w:val="1"/>
      <w:marLeft w:val="0"/>
      <w:marRight w:val="0"/>
      <w:marTop w:val="0"/>
      <w:marBottom w:val="0"/>
      <w:divBdr>
        <w:top w:val="none" w:sz="0" w:space="0" w:color="auto"/>
        <w:left w:val="none" w:sz="0" w:space="0" w:color="auto"/>
        <w:bottom w:val="none" w:sz="0" w:space="0" w:color="auto"/>
        <w:right w:val="none" w:sz="0" w:space="0" w:color="auto"/>
      </w:divBdr>
    </w:div>
    <w:div w:id="1177619714">
      <w:bodyDiv w:val="1"/>
      <w:marLeft w:val="0"/>
      <w:marRight w:val="0"/>
      <w:marTop w:val="0"/>
      <w:marBottom w:val="0"/>
      <w:divBdr>
        <w:top w:val="none" w:sz="0" w:space="0" w:color="auto"/>
        <w:left w:val="none" w:sz="0" w:space="0" w:color="auto"/>
        <w:bottom w:val="none" w:sz="0" w:space="0" w:color="auto"/>
        <w:right w:val="none" w:sz="0" w:space="0" w:color="auto"/>
      </w:divBdr>
    </w:div>
    <w:div w:id="1208109981">
      <w:bodyDiv w:val="1"/>
      <w:marLeft w:val="0"/>
      <w:marRight w:val="0"/>
      <w:marTop w:val="0"/>
      <w:marBottom w:val="0"/>
      <w:divBdr>
        <w:top w:val="none" w:sz="0" w:space="0" w:color="auto"/>
        <w:left w:val="none" w:sz="0" w:space="0" w:color="auto"/>
        <w:bottom w:val="none" w:sz="0" w:space="0" w:color="auto"/>
        <w:right w:val="none" w:sz="0" w:space="0" w:color="auto"/>
      </w:divBdr>
    </w:div>
    <w:div w:id="1307274750">
      <w:bodyDiv w:val="1"/>
      <w:marLeft w:val="0"/>
      <w:marRight w:val="0"/>
      <w:marTop w:val="0"/>
      <w:marBottom w:val="0"/>
      <w:divBdr>
        <w:top w:val="none" w:sz="0" w:space="0" w:color="auto"/>
        <w:left w:val="none" w:sz="0" w:space="0" w:color="auto"/>
        <w:bottom w:val="none" w:sz="0" w:space="0" w:color="auto"/>
        <w:right w:val="none" w:sz="0" w:space="0" w:color="auto"/>
      </w:divBdr>
    </w:div>
    <w:div w:id="1511338438">
      <w:bodyDiv w:val="1"/>
      <w:marLeft w:val="0"/>
      <w:marRight w:val="0"/>
      <w:marTop w:val="0"/>
      <w:marBottom w:val="0"/>
      <w:divBdr>
        <w:top w:val="none" w:sz="0" w:space="0" w:color="auto"/>
        <w:left w:val="none" w:sz="0" w:space="0" w:color="auto"/>
        <w:bottom w:val="none" w:sz="0" w:space="0" w:color="auto"/>
        <w:right w:val="none" w:sz="0" w:space="0" w:color="auto"/>
      </w:divBdr>
    </w:div>
    <w:div w:id="1533760533">
      <w:bodyDiv w:val="1"/>
      <w:marLeft w:val="0"/>
      <w:marRight w:val="0"/>
      <w:marTop w:val="0"/>
      <w:marBottom w:val="0"/>
      <w:divBdr>
        <w:top w:val="none" w:sz="0" w:space="0" w:color="auto"/>
        <w:left w:val="none" w:sz="0" w:space="0" w:color="auto"/>
        <w:bottom w:val="none" w:sz="0" w:space="0" w:color="auto"/>
        <w:right w:val="none" w:sz="0" w:space="0" w:color="auto"/>
      </w:divBdr>
      <w:divsChild>
        <w:div w:id="443378648">
          <w:marLeft w:val="0"/>
          <w:marRight w:val="0"/>
          <w:marTop w:val="0"/>
          <w:marBottom w:val="0"/>
          <w:divBdr>
            <w:top w:val="none" w:sz="0" w:space="0" w:color="auto"/>
            <w:left w:val="none" w:sz="0" w:space="0" w:color="auto"/>
            <w:bottom w:val="none" w:sz="0" w:space="0" w:color="auto"/>
            <w:right w:val="none" w:sz="0" w:space="0" w:color="auto"/>
          </w:divBdr>
          <w:divsChild>
            <w:div w:id="7512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2640">
      <w:bodyDiv w:val="1"/>
      <w:marLeft w:val="0"/>
      <w:marRight w:val="0"/>
      <w:marTop w:val="0"/>
      <w:marBottom w:val="0"/>
      <w:divBdr>
        <w:top w:val="none" w:sz="0" w:space="0" w:color="auto"/>
        <w:left w:val="none" w:sz="0" w:space="0" w:color="auto"/>
        <w:bottom w:val="none" w:sz="0" w:space="0" w:color="auto"/>
        <w:right w:val="none" w:sz="0" w:space="0" w:color="auto"/>
      </w:divBdr>
    </w:div>
    <w:div w:id="1552154928">
      <w:bodyDiv w:val="1"/>
      <w:marLeft w:val="0"/>
      <w:marRight w:val="0"/>
      <w:marTop w:val="0"/>
      <w:marBottom w:val="0"/>
      <w:divBdr>
        <w:top w:val="none" w:sz="0" w:space="0" w:color="auto"/>
        <w:left w:val="none" w:sz="0" w:space="0" w:color="auto"/>
        <w:bottom w:val="none" w:sz="0" w:space="0" w:color="auto"/>
        <w:right w:val="none" w:sz="0" w:space="0" w:color="auto"/>
      </w:divBdr>
    </w:div>
    <w:div w:id="1565919165">
      <w:bodyDiv w:val="1"/>
      <w:marLeft w:val="0"/>
      <w:marRight w:val="0"/>
      <w:marTop w:val="0"/>
      <w:marBottom w:val="0"/>
      <w:divBdr>
        <w:top w:val="none" w:sz="0" w:space="0" w:color="auto"/>
        <w:left w:val="none" w:sz="0" w:space="0" w:color="auto"/>
        <w:bottom w:val="none" w:sz="0" w:space="0" w:color="auto"/>
        <w:right w:val="none" w:sz="0" w:space="0" w:color="auto"/>
      </w:divBdr>
    </w:div>
    <w:div w:id="1584684966">
      <w:bodyDiv w:val="1"/>
      <w:marLeft w:val="0"/>
      <w:marRight w:val="0"/>
      <w:marTop w:val="0"/>
      <w:marBottom w:val="0"/>
      <w:divBdr>
        <w:top w:val="none" w:sz="0" w:space="0" w:color="auto"/>
        <w:left w:val="none" w:sz="0" w:space="0" w:color="auto"/>
        <w:bottom w:val="none" w:sz="0" w:space="0" w:color="auto"/>
        <w:right w:val="none" w:sz="0" w:space="0" w:color="auto"/>
      </w:divBdr>
    </w:div>
    <w:div w:id="1684550996">
      <w:bodyDiv w:val="1"/>
      <w:marLeft w:val="0"/>
      <w:marRight w:val="0"/>
      <w:marTop w:val="0"/>
      <w:marBottom w:val="0"/>
      <w:divBdr>
        <w:top w:val="none" w:sz="0" w:space="0" w:color="auto"/>
        <w:left w:val="none" w:sz="0" w:space="0" w:color="auto"/>
        <w:bottom w:val="none" w:sz="0" w:space="0" w:color="auto"/>
        <w:right w:val="none" w:sz="0" w:space="0" w:color="auto"/>
      </w:divBdr>
    </w:div>
    <w:div w:id="1720281348">
      <w:bodyDiv w:val="1"/>
      <w:marLeft w:val="0"/>
      <w:marRight w:val="0"/>
      <w:marTop w:val="0"/>
      <w:marBottom w:val="0"/>
      <w:divBdr>
        <w:top w:val="none" w:sz="0" w:space="0" w:color="auto"/>
        <w:left w:val="none" w:sz="0" w:space="0" w:color="auto"/>
        <w:bottom w:val="none" w:sz="0" w:space="0" w:color="auto"/>
        <w:right w:val="none" w:sz="0" w:space="0" w:color="auto"/>
      </w:divBdr>
    </w:div>
    <w:div w:id="1792085797">
      <w:bodyDiv w:val="1"/>
      <w:marLeft w:val="0"/>
      <w:marRight w:val="0"/>
      <w:marTop w:val="0"/>
      <w:marBottom w:val="0"/>
      <w:divBdr>
        <w:top w:val="none" w:sz="0" w:space="0" w:color="auto"/>
        <w:left w:val="none" w:sz="0" w:space="0" w:color="auto"/>
        <w:bottom w:val="none" w:sz="0" w:space="0" w:color="auto"/>
        <w:right w:val="none" w:sz="0" w:space="0" w:color="auto"/>
      </w:divBdr>
    </w:div>
    <w:div w:id="1797600819">
      <w:bodyDiv w:val="1"/>
      <w:marLeft w:val="0"/>
      <w:marRight w:val="0"/>
      <w:marTop w:val="0"/>
      <w:marBottom w:val="150"/>
      <w:divBdr>
        <w:top w:val="none" w:sz="0" w:space="0" w:color="auto"/>
        <w:left w:val="none" w:sz="0" w:space="0" w:color="auto"/>
        <w:bottom w:val="none" w:sz="0" w:space="0" w:color="auto"/>
        <w:right w:val="none" w:sz="0" w:space="0" w:color="auto"/>
      </w:divBdr>
      <w:divsChild>
        <w:div w:id="1861965179">
          <w:marLeft w:val="600"/>
          <w:marRight w:val="0"/>
          <w:marTop w:val="0"/>
          <w:marBottom w:val="0"/>
          <w:divBdr>
            <w:top w:val="none" w:sz="0" w:space="0" w:color="auto"/>
            <w:left w:val="none" w:sz="0" w:space="0" w:color="auto"/>
            <w:bottom w:val="none" w:sz="0" w:space="0" w:color="auto"/>
            <w:right w:val="none" w:sz="0" w:space="0" w:color="auto"/>
          </w:divBdr>
          <w:divsChild>
            <w:div w:id="12750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77358">
      <w:bodyDiv w:val="1"/>
      <w:marLeft w:val="0"/>
      <w:marRight w:val="0"/>
      <w:marTop w:val="0"/>
      <w:marBottom w:val="0"/>
      <w:divBdr>
        <w:top w:val="none" w:sz="0" w:space="0" w:color="auto"/>
        <w:left w:val="none" w:sz="0" w:space="0" w:color="auto"/>
        <w:bottom w:val="none" w:sz="0" w:space="0" w:color="auto"/>
        <w:right w:val="none" w:sz="0" w:space="0" w:color="auto"/>
      </w:divBdr>
    </w:div>
    <w:div w:id="2120484761">
      <w:bodyDiv w:val="1"/>
      <w:marLeft w:val="0"/>
      <w:marRight w:val="0"/>
      <w:marTop w:val="0"/>
      <w:marBottom w:val="150"/>
      <w:divBdr>
        <w:top w:val="none" w:sz="0" w:space="0" w:color="auto"/>
        <w:left w:val="none" w:sz="0" w:space="0" w:color="auto"/>
        <w:bottom w:val="none" w:sz="0" w:space="0" w:color="auto"/>
        <w:right w:val="none" w:sz="0" w:space="0" w:color="auto"/>
      </w:divBdr>
      <w:divsChild>
        <w:div w:id="54085937">
          <w:marLeft w:val="600"/>
          <w:marRight w:val="0"/>
          <w:marTop w:val="0"/>
          <w:marBottom w:val="0"/>
          <w:divBdr>
            <w:top w:val="none" w:sz="0" w:space="0" w:color="auto"/>
            <w:left w:val="none" w:sz="0" w:space="0" w:color="auto"/>
            <w:bottom w:val="none" w:sz="0" w:space="0" w:color="auto"/>
            <w:right w:val="none" w:sz="0" w:space="0" w:color="auto"/>
          </w:divBdr>
          <w:divsChild>
            <w:div w:id="1500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ed.europa.eu" TargetMode="External"/><Relationship Id="rId18" Type="http://schemas.openxmlformats.org/officeDocument/2006/relationships/hyperlink" Target="http://eur-lex.europa.eu/legal-content/LIT/TXT/?uri=CELEX:32013L0034&amp;locale=lt"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pirkimai.eviesiejipirkimai.lt" TargetMode="External"/><Relationship Id="rId2" Type="http://schemas.openxmlformats.org/officeDocument/2006/relationships/numbering" Target="numbering.xml"/><Relationship Id="rId16" Type="http://schemas.openxmlformats.org/officeDocument/2006/relationships/hyperlink" Target="https://ec.europa.eu/tools/espd?lang=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hyperlink" Target="http://www.cpo.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www.cpo.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C0CDE-C1CA-41A8-906B-A7C999A7C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35</Pages>
  <Words>11414</Words>
  <Characters>65061</Characters>
  <Application>Microsoft Office Word</Application>
  <DocSecurity>0</DocSecurity>
  <Lines>542</Lines>
  <Paragraphs>152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76323</CharactersWithSpaces>
  <SharedDoc>false</SharedDoc>
  <HLinks>
    <vt:vector size="132" baseType="variant">
      <vt:variant>
        <vt:i4>1900660</vt:i4>
      </vt:variant>
      <vt:variant>
        <vt:i4>78</vt:i4>
      </vt:variant>
      <vt:variant>
        <vt:i4>0</vt:i4>
      </vt:variant>
      <vt:variant>
        <vt:i4>5</vt:i4>
      </vt:variant>
      <vt:variant>
        <vt:lpwstr>http://www.esparama.lt/ES_Parama/bpd_2004_2006m._medis/administravimo_sistema/bpd_igyvendinimo_vertinimas/files/Atnaujintos_vertinimo_gaires.pdf</vt:lpwstr>
      </vt:variant>
      <vt:variant>
        <vt:lpwstr/>
      </vt:variant>
      <vt:variant>
        <vt:i4>1245248</vt:i4>
      </vt:variant>
      <vt:variant>
        <vt:i4>75</vt:i4>
      </vt:variant>
      <vt:variant>
        <vt:i4>0</vt:i4>
      </vt:variant>
      <vt:variant>
        <vt:i4>5</vt:i4>
      </vt:variant>
      <vt:variant>
        <vt:lpwstr>http://ec.europa.eu/regional_policy/sources/docoffic/working/sf2000_en.htm</vt:lpwstr>
      </vt:variant>
      <vt:variant>
        <vt:lpwstr/>
      </vt:variant>
      <vt:variant>
        <vt:i4>6553616</vt:i4>
      </vt:variant>
      <vt:variant>
        <vt:i4>72</vt:i4>
      </vt:variant>
      <vt:variant>
        <vt:i4>0</vt:i4>
      </vt:variant>
      <vt:variant>
        <vt:i4>5</vt:i4>
      </vt:variant>
      <vt:variant>
        <vt:lpwstr>http://www.esparama.lt/2007-2013/lt/es_ateitis</vt:lpwstr>
      </vt:variant>
      <vt:variant>
        <vt:lpwstr/>
      </vt:variant>
      <vt:variant>
        <vt:i4>7667771</vt:i4>
      </vt:variant>
      <vt:variant>
        <vt:i4>69</vt:i4>
      </vt:variant>
      <vt:variant>
        <vt:i4>0</vt:i4>
      </vt:variant>
      <vt:variant>
        <vt:i4>5</vt:i4>
      </vt:variant>
      <vt:variant>
        <vt:lpwstr>http://www.esparama.lt/2007-2013/lt/vertinimas</vt:lpwstr>
      </vt:variant>
      <vt:variant>
        <vt:lpwstr/>
      </vt:variant>
      <vt:variant>
        <vt:i4>4259920</vt:i4>
      </vt:variant>
      <vt:variant>
        <vt:i4>66</vt:i4>
      </vt:variant>
      <vt:variant>
        <vt:i4>0</vt:i4>
      </vt:variant>
      <vt:variant>
        <vt:i4>5</vt:i4>
      </vt:variant>
      <vt:variant>
        <vt:lpwstr>http://www.tourism.lt/moksliniu-tyrimu-ir-galimybiu-studijos/</vt:lpwstr>
      </vt:variant>
      <vt:variant>
        <vt:lpwstr/>
      </vt:variant>
      <vt:variant>
        <vt:i4>3407945</vt:i4>
      </vt:variant>
      <vt:variant>
        <vt:i4>63</vt:i4>
      </vt:variant>
      <vt:variant>
        <vt:i4>0</vt:i4>
      </vt:variant>
      <vt:variant>
        <vt:i4>5</vt:i4>
      </vt:variant>
      <vt:variant>
        <vt:lpwstr>http://eur-lex.europa.eu/Result.do?T1=V5&amp;T2=2010&amp;T3=352&amp;RechType=RECH_naturel&amp;Submit=Ie%C5%A1koti</vt:lpwstr>
      </vt:variant>
      <vt:variant>
        <vt:lpwstr/>
      </vt:variant>
      <vt:variant>
        <vt:i4>8060974</vt:i4>
      </vt:variant>
      <vt:variant>
        <vt:i4>60</vt:i4>
      </vt:variant>
      <vt:variant>
        <vt:i4>0</vt:i4>
      </vt:variant>
      <vt:variant>
        <vt:i4>5</vt:i4>
      </vt:variant>
      <vt:variant>
        <vt:lpwstr>http://www.esparama.lt/</vt:lpwstr>
      </vt:variant>
      <vt:variant>
        <vt:lpwstr/>
      </vt:variant>
      <vt:variant>
        <vt:i4>7733328</vt:i4>
      </vt:variant>
      <vt:variant>
        <vt:i4>57</vt:i4>
      </vt:variant>
      <vt:variant>
        <vt:i4>0</vt:i4>
      </vt:variant>
      <vt:variant>
        <vt:i4>5</vt:i4>
      </vt:variant>
      <vt:variant>
        <vt:lpwstr>mailto:edita.rudakaite-saukstel@ukmin.lt</vt:lpwstr>
      </vt:variant>
      <vt:variant>
        <vt:lpwstr/>
      </vt:variant>
      <vt:variant>
        <vt:i4>541786171</vt:i4>
      </vt:variant>
      <vt:variant>
        <vt:i4>54</vt:i4>
      </vt:variant>
      <vt:variant>
        <vt:i4>0</vt:i4>
      </vt:variant>
      <vt:variant>
        <vt:i4>5</vt:i4>
      </vt:variant>
      <vt:variant>
        <vt:lpwstr>http://www.esparama.lt/2007–2013/lt/vertinimas</vt:lpwstr>
      </vt:variant>
      <vt:variant>
        <vt:lpwstr/>
      </vt:variant>
      <vt:variant>
        <vt:i4>1048587</vt:i4>
      </vt:variant>
      <vt:variant>
        <vt:i4>51</vt:i4>
      </vt:variant>
      <vt:variant>
        <vt:i4>0</vt:i4>
      </vt:variant>
      <vt:variant>
        <vt:i4>5</vt:i4>
      </vt:variant>
      <vt:variant>
        <vt:lpwstr>http://www.esparama.lt/es-paramos-vertinimas</vt:lpwstr>
      </vt:variant>
      <vt:variant>
        <vt:lpwstr/>
      </vt:variant>
      <vt:variant>
        <vt:i4>1048587</vt:i4>
      </vt:variant>
      <vt:variant>
        <vt:i4>48</vt:i4>
      </vt:variant>
      <vt:variant>
        <vt:i4>0</vt:i4>
      </vt:variant>
      <vt:variant>
        <vt:i4>5</vt:i4>
      </vt:variant>
      <vt:variant>
        <vt:lpwstr>http://www.esparama.lt/es-paramos-vertinimas</vt:lpwstr>
      </vt:variant>
      <vt:variant>
        <vt:lpwstr/>
      </vt:variant>
      <vt:variant>
        <vt:i4>6946938</vt:i4>
      </vt:variant>
      <vt:variant>
        <vt:i4>42</vt:i4>
      </vt:variant>
      <vt:variant>
        <vt:i4>0</vt:i4>
      </vt:variant>
      <vt:variant>
        <vt:i4>5</vt:i4>
      </vt:variant>
      <vt:variant>
        <vt:lpwstr>http://www.vpt.lt/</vt:lpwstr>
      </vt:variant>
      <vt:variant>
        <vt:lpwstr/>
      </vt:variant>
      <vt:variant>
        <vt:i4>327787</vt:i4>
      </vt:variant>
      <vt:variant>
        <vt:i4>27</vt:i4>
      </vt:variant>
      <vt:variant>
        <vt:i4>0</vt:i4>
      </vt:variant>
      <vt:variant>
        <vt:i4>5</vt:i4>
      </vt:variant>
      <vt:variant>
        <vt:lpwstr>http://www.ukmin.lt/lt/dokumentai/konkursai/konkursai/vykd_vp.php</vt:lpwstr>
      </vt:variant>
      <vt:variant>
        <vt:lpwstr/>
      </vt:variant>
      <vt:variant>
        <vt:i4>327787</vt:i4>
      </vt:variant>
      <vt:variant>
        <vt:i4>24</vt:i4>
      </vt:variant>
      <vt:variant>
        <vt:i4>0</vt:i4>
      </vt:variant>
      <vt:variant>
        <vt:i4>5</vt:i4>
      </vt:variant>
      <vt:variant>
        <vt:lpwstr>http://www.ukmin.lt/lt/dokumentai/konkursai/konkursai/vykd_vp.php</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7667794</vt:i4>
      </vt:variant>
      <vt:variant>
        <vt:i4>15</vt:i4>
      </vt:variant>
      <vt:variant>
        <vt:i4>0</vt:i4>
      </vt:variant>
      <vt:variant>
        <vt:i4>5</vt:i4>
      </vt:variant>
      <vt:variant>
        <vt:lpwstr>http://www.cvpp.lt/index.php?view=category&amp;cid=3%3Aelektroniniai-pirkimai&amp;option=com_quickfaq&amp;Itemid=71</vt:lpwstr>
      </vt:variant>
      <vt:variant>
        <vt:lpwstr/>
      </vt:variant>
      <vt:variant>
        <vt:i4>7733328</vt:i4>
      </vt:variant>
      <vt:variant>
        <vt:i4>12</vt:i4>
      </vt:variant>
      <vt:variant>
        <vt:i4>0</vt:i4>
      </vt:variant>
      <vt:variant>
        <vt:i4>5</vt:i4>
      </vt:variant>
      <vt:variant>
        <vt:lpwstr>mailto:edita.rudakaite-saukstel@ukmin.lt</vt:lpwstr>
      </vt:variant>
      <vt:variant>
        <vt:lpwstr/>
      </vt:variant>
      <vt:variant>
        <vt:i4>3866709</vt:i4>
      </vt:variant>
      <vt:variant>
        <vt:i4>9</vt:i4>
      </vt:variant>
      <vt:variant>
        <vt:i4>0</vt:i4>
      </vt:variant>
      <vt:variant>
        <vt:i4>5</vt:i4>
      </vt:variant>
      <vt:variant>
        <vt:lpwstr>mailto:darius.marma@ukmin.lt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3997706</vt:i4>
      </vt:variant>
      <vt:variant>
        <vt:i4>3</vt:i4>
      </vt:variant>
      <vt:variant>
        <vt:i4>0</vt:i4>
      </vt:variant>
      <vt:variant>
        <vt:i4>5</vt:i4>
      </vt:variant>
      <vt:variant>
        <vt:lpwstr>http://www.ukmin.lt/web/lt/veikla/viesieji_konkursai/vykstantys_viesieji_pirkimai</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j.simkute</dc:creator>
  <cp:lastModifiedBy>Aistė Kairaitienė</cp:lastModifiedBy>
  <cp:revision>6</cp:revision>
  <cp:lastPrinted>2019-05-02T06:54:00Z</cp:lastPrinted>
  <dcterms:created xsi:type="dcterms:W3CDTF">2023-02-01T09:59:00Z</dcterms:created>
  <dcterms:modified xsi:type="dcterms:W3CDTF">2023-02-02T12:35:00Z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