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364D" w14:textId="77777777" w:rsidR="00455DAA" w:rsidRDefault="00455DAA" w:rsidP="00455DAA">
      <w:pPr>
        <w:pStyle w:val="Heading"/>
        <w:jc w:val="center"/>
        <w:rPr>
          <w:rFonts w:cs="Times New Roman"/>
          <w:color w:val="auto"/>
          <w:sz w:val="24"/>
          <w:szCs w:val="24"/>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6CD7FD50" w:rsidR="000A13CC" w:rsidRPr="00455DAA" w:rsidRDefault="00907AE8" w:rsidP="00455DAA">
      <w:pPr>
        <w:jc w:val="center"/>
        <w:rPr>
          <w:b/>
          <w:bCs/>
          <w:lang w:val="lt-LT" w:eastAsia="lt-LT"/>
        </w:rPr>
      </w:pPr>
      <w:r w:rsidRPr="00455DAA">
        <w:rPr>
          <w:b/>
          <w:bCs/>
          <w:lang w:val="lt-LT" w:eastAsia="lt-LT"/>
        </w:rPr>
        <w:t>DĖL</w:t>
      </w:r>
      <w:r w:rsidR="00FA0311" w:rsidRPr="00455DAA">
        <w:rPr>
          <w:lang w:val="lt-LT"/>
        </w:rPr>
        <w:t xml:space="preserve"> </w:t>
      </w:r>
      <w:r w:rsidR="00FA0311" w:rsidRPr="00455DAA">
        <w:rPr>
          <w:b/>
          <w:bCs/>
          <w:lang w:val="lt-LT" w:eastAsia="lt-LT"/>
        </w:rPr>
        <w:t>VYTENIO G., VK8046, ESANČIOS VILKAVIŠKIO M., KAPITALINIO REMONTO</w:t>
      </w:r>
      <w:r w:rsidRPr="00455DAA">
        <w:rPr>
          <w:b/>
          <w:bCs/>
          <w:lang w:val="lt-LT" w:eastAsia="lt-LT"/>
        </w:rPr>
        <w:t xml:space="preserve">  DARBŲ 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35821E4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FA0311" w:rsidRPr="00455DAA">
        <w:rPr>
          <w:rFonts w:cs="Times New Roman"/>
          <w:color w:val="auto"/>
          <w:sz w:val="24"/>
          <w:szCs w:val="24"/>
          <w:lang w:val="lt-LT"/>
        </w:rPr>
        <w:t>Vytenio g., VK8046, esančios Vilkaviškio m.,  kapitalinio remonto</w:t>
      </w:r>
      <w:r w:rsidR="00907AE8"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B2C576F"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FA0311" w:rsidRPr="00455DAA">
        <w:rPr>
          <w:rFonts w:cs="Times New Roman"/>
          <w:color w:val="auto"/>
          <w:sz w:val="24"/>
          <w:szCs w:val="24"/>
          <w:lang w:val="lt-LT"/>
        </w:rPr>
        <w:t>7</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C65F16" w:rsidRDefault="0030270F" w:rsidP="00847A99">
      <w:pPr>
        <w:jc w:val="both"/>
        <w:rPr>
          <w:kern w:val="2"/>
        </w:rPr>
      </w:pPr>
      <w:r w:rsidRPr="00455DAA">
        <w:rPr>
          <w:lang w:val="lt-LT"/>
        </w:rPr>
        <w:t xml:space="preserve"> </w:t>
      </w:r>
      <w:r w:rsidRPr="00455DAA">
        <w:rPr>
          <w:lang w:val="lt-LT"/>
        </w:rPr>
        <w:tab/>
        <w:t>3.2.</w:t>
      </w:r>
      <w:r w:rsidR="00C20954" w:rsidRPr="00455DAA">
        <w:rPr>
          <w:lang w:val="lt-LT"/>
        </w:rPr>
        <w:t xml:space="preserve"> </w:t>
      </w:r>
      <w:r w:rsidR="00847A99" w:rsidRPr="00C65F16">
        <w:rPr>
          <w:kern w:val="2"/>
        </w:rPr>
        <w:t xml:space="preserve">Pradinės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vertė</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be </w:t>
      </w:r>
      <w:proofErr w:type="spellStart"/>
      <w:r w:rsidR="00847A99" w:rsidRPr="00C65F16">
        <w:rPr>
          <w:kern w:val="2"/>
        </w:rPr>
        <w:t>pridėtinės</w:t>
      </w:r>
      <w:proofErr w:type="spellEnd"/>
      <w:r w:rsidR="00847A99" w:rsidRPr="00C65F16">
        <w:rPr>
          <w:kern w:val="2"/>
        </w:rPr>
        <w:t xml:space="preserve"> </w:t>
      </w:r>
      <w:proofErr w:type="spellStart"/>
      <w:r w:rsidR="00847A99" w:rsidRPr="00C65F16">
        <w:rPr>
          <w:kern w:val="2"/>
        </w:rPr>
        <w:t>vertės</w:t>
      </w:r>
      <w:proofErr w:type="spellEnd"/>
      <w:r w:rsidR="00847A99" w:rsidRPr="00C65F16">
        <w:rPr>
          <w:kern w:val="2"/>
        </w:rPr>
        <w:t xml:space="preserve"> </w:t>
      </w:r>
      <w:proofErr w:type="spellStart"/>
      <w:r w:rsidR="00847A99" w:rsidRPr="00C65F16">
        <w:rPr>
          <w:kern w:val="2"/>
        </w:rPr>
        <w:t>mokesčio</w:t>
      </w:r>
      <w:proofErr w:type="spellEnd"/>
      <w:r w:rsidR="00847A99" w:rsidRPr="00C65F16">
        <w:rPr>
          <w:kern w:val="2"/>
        </w:rPr>
        <w:t xml:space="preserve"> (</w:t>
      </w:r>
      <w:proofErr w:type="spellStart"/>
      <w:r w:rsidR="00847A99" w:rsidRPr="00C65F16">
        <w:rPr>
          <w:kern w:val="2"/>
        </w:rPr>
        <w:t>toliau</w:t>
      </w:r>
      <w:proofErr w:type="spellEnd"/>
      <w:r w:rsidR="00847A99" w:rsidRPr="00C65F16">
        <w:rPr>
          <w:kern w:val="2"/>
        </w:rPr>
        <w:t xml:space="preserve"> – PVM). PVM </w:t>
      </w:r>
      <w:proofErr w:type="spellStart"/>
      <w:r w:rsidR="00847A99" w:rsidRPr="00C65F16">
        <w:rPr>
          <w:kern w:val="2"/>
        </w:rPr>
        <w:t>sudaro</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w:t>
      </w:r>
      <w:r w:rsidR="00847A99">
        <w:rPr>
          <w:kern w:val="2"/>
        </w:rPr>
        <w:t xml:space="preserve">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kaina</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proofErr w:type="spellStart"/>
      <w:r w:rsidR="00847A99" w:rsidRPr="00C65F16">
        <w:rPr>
          <w:kern w:val="2"/>
        </w:rPr>
        <w:t>su</w:t>
      </w:r>
      <w:proofErr w:type="spellEnd"/>
      <w:r w:rsidR="00847A99" w:rsidRPr="00C65F16">
        <w:rPr>
          <w:kern w:val="2"/>
        </w:rPr>
        <w:t xml:space="preserve"> PVM.</w:t>
      </w:r>
    </w:p>
    <w:p w14:paraId="3BE80EE8" w14:textId="61D13A70" w:rsidR="00645036" w:rsidRPr="00455DAA" w:rsidRDefault="00847A99" w:rsidP="00847A99">
      <w:pPr>
        <w:pStyle w:val="Body2"/>
        <w:spacing w:after="0"/>
        <w:rPr>
          <w:rFonts w:cs="Times New Roman"/>
          <w:color w:val="auto"/>
          <w:sz w:val="24"/>
          <w:szCs w:val="24"/>
          <w:lang w:val="lt-LT"/>
        </w:rPr>
      </w:pPr>
      <w:proofErr w:type="spellStart"/>
      <w:r w:rsidRPr="00C65F16">
        <w:rPr>
          <w:rFonts w:cs="Times New Roman"/>
          <w:kern w:val="2"/>
          <w:sz w:val="24"/>
          <w:szCs w:val="24"/>
        </w:rPr>
        <w:t>Šioje</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Pr>
          <w:rFonts w:cs="Times New Roman"/>
          <w:kern w:val="2"/>
          <w:sz w:val="24"/>
          <w:szCs w:val="24"/>
        </w:rPr>
        <w:t>p</w:t>
      </w:r>
      <w:r w:rsidRPr="00C65F16">
        <w:rPr>
          <w:rFonts w:cs="Times New Roman"/>
          <w:kern w:val="2"/>
          <w:sz w:val="24"/>
          <w:szCs w:val="24"/>
        </w:rPr>
        <w:t>radinės</w:t>
      </w:r>
      <w:proofErr w:type="spellEnd"/>
      <w:r w:rsidRPr="00C65F16">
        <w:rPr>
          <w:rFonts w:cs="Times New Roman"/>
          <w:kern w:val="2"/>
          <w:sz w:val="24"/>
          <w:szCs w:val="24"/>
        </w:rPr>
        <w:t xml:space="preserve"> </w:t>
      </w:r>
      <w:proofErr w:type="spellStart"/>
      <w:r w:rsidRPr="00C65F16">
        <w:rPr>
          <w:rFonts w:cs="Times New Roman"/>
          <w:kern w:val="2"/>
          <w:sz w:val="24"/>
          <w:szCs w:val="24"/>
        </w:rPr>
        <w:t>Sutarties</w:t>
      </w:r>
      <w:proofErr w:type="spellEnd"/>
      <w:r w:rsidRPr="00C65F16">
        <w:rPr>
          <w:rFonts w:cs="Times New Roman"/>
          <w:kern w:val="2"/>
          <w:sz w:val="24"/>
          <w:szCs w:val="24"/>
        </w:rPr>
        <w:t xml:space="preserve"> </w:t>
      </w:r>
      <w:proofErr w:type="spellStart"/>
      <w:r w:rsidRPr="00C65F16">
        <w:rPr>
          <w:rFonts w:cs="Times New Roman"/>
          <w:kern w:val="2"/>
          <w:sz w:val="24"/>
          <w:szCs w:val="24"/>
        </w:rPr>
        <w:t>vertė</w:t>
      </w:r>
      <w:proofErr w:type="spellEnd"/>
      <w:r w:rsidRPr="00C65F16">
        <w:rPr>
          <w:rFonts w:cs="Times New Roman"/>
          <w:kern w:val="2"/>
          <w:sz w:val="24"/>
          <w:szCs w:val="24"/>
        </w:rPr>
        <w:t xml:space="preserve"> </w:t>
      </w:r>
      <w:proofErr w:type="spellStart"/>
      <w:r w:rsidRPr="00C65F16">
        <w:rPr>
          <w:rFonts w:cs="Times New Roman"/>
          <w:kern w:val="2"/>
          <w:sz w:val="24"/>
          <w:szCs w:val="24"/>
        </w:rPr>
        <w:t>yra</w:t>
      </w:r>
      <w:proofErr w:type="spellEnd"/>
      <w:r w:rsidRPr="00C65F16">
        <w:rPr>
          <w:rFonts w:cs="Times New Roman"/>
          <w:kern w:val="2"/>
          <w:sz w:val="24"/>
          <w:szCs w:val="24"/>
        </w:rPr>
        <w:t xml:space="preserve"> </w:t>
      </w:r>
      <w:proofErr w:type="spellStart"/>
      <w:r w:rsidRPr="00C65F16">
        <w:rPr>
          <w:rFonts w:cs="Times New Roman"/>
          <w:kern w:val="2"/>
          <w:sz w:val="24"/>
          <w:szCs w:val="24"/>
        </w:rPr>
        <w:t>lygi</w:t>
      </w:r>
      <w:proofErr w:type="spellEnd"/>
      <w:r w:rsidRPr="00C65F16">
        <w:rPr>
          <w:rFonts w:cs="Times New Roman"/>
          <w:kern w:val="2"/>
          <w:sz w:val="24"/>
          <w:szCs w:val="24"/>
        </w:rPr>
        <w:t xml:space="preserve"> </w:t>
      </w:r>
      <w:proofErr w:type="spellStart"/>
      <w:r>
        <w:rPr>
          <w:rFonts w:cs="Times New Roman"/>
          <w:kern w:val="2"/>
          <w:sz w:val="24"/>
          <w:szCs w:val="24"/>
        </w:rPr>
        <w:t>Rangovo</w:t>
      </w:r>
      <w:proofErr w:type="spellEnd"/>
      <w:r w:rsidRPr="00C65F16">
        <w:rPr>
          <w:rFonts w:cs="Times New Roman"/>
          <w:kern w:val="2"/>
          <w:sz w:val="24"/>
          <w:szCs w:val="24"/>
        </w:rPr>
        <w:t xml:space="preserve"> </w:t>
      </w:r>
      <w:proofErr w:type="spellStart"/>
      <w:r w:rsidRPr="00C65F16">
        <w:rPr>
          <w:rFonts w:cs="Times New Roman"/>
          <w:kern w:val="2"/>
          <w:sz w:val="24"/>
          <w:szCs w:val="24"/>
        </w:rPr>
        <w:t>pasiūlymo</w:t>
      </w:r>
      <w:proofErr w:type="spellEnd"/>
      <w:r w:rsidRPr="00C65F16">
        <w:rPr>
          <w:rFonts w:cs="Times New Roman"/>
          <w:kern w:val="2"/>
          <w:sz w:val="24"/>
          <w:szCs w:val="24"/>
        </w:rPr>
        <w:t xml:space="preserve"> </w:t>
      </w:r>
      <w:proofErr w:type="spellStart"/>
      <w:r w:rsidRPr="00C65F16">
        <w:rPr>
          <w:rFonts w:cs="Times New Roman"/>
          <w:kern w:val="2"/>
          <w:sz w:val="24"/>
          <w:szCs w:val="24"/>
        </w:rPr>
        <w:t>kainai</w:t>
      </w:r>
      <w:proofErr w:type="spellEnd"/>
      <w:r w:rsidRPr="00C65F16">
        <w:rPr>
          <w:rFonts w:cs="Times New Roman"/>
          <w:kern w:val="2"/>
          <w:sz w:val="24"/>
          <w:szCs w:val="24"/>
        </w:rPr>
        <w:t xml:space="preserve"> be PVM, </w:t>
      </w:r>
      <w:proofErr w:type="spellStart"/>
      <w:r w:rsidRPr="00C65F16">
        <w:rPr>
          <w:rFonts w:cs="Times New Roman"/>
          <w:kern w:val="2"/>
          <w:sz w:val="24"/>
          <w:szCs w:val="24"/>
        </w:rPr>
        <w:t>nurodytai</w:t>
      </w:r>
      <w:proofErr w:type="spellEnd"/>
      <w:r w:rsidRPr="00C65F16">
        <w:rPr>
          <w:rFonts w:cs="Times New Roman"/>
          <w:kern w:val="2"/>
          <w:sz w:val="24"/>
          <w:szCs w:val="24"/>
        </w:rPr>
        <w:t xml:space="preserve"> </w:t>
      </w:r>
      <w:proofErr w:type="spellStart"/>
      <w:r w:rsidRPr="00C65F16">
        <w:rPr>
          <w:rFonts w:cs="Times New Roman"/>
          <w:kern w:val="2"/>
          <w:sz w:val="24"/>
          <w:szCs w:val="24"/>
        </w:rPr>
        <w:t>už</w:t>
      </w:r>
      <w:proofErr w:type="spellEnd"/>
      <w:r w:rsidRPr="00C65F16">
        <w:rPr>
          <w:rFonts w:cs="Times New Roman"/>
          <w:kern w:val="2"/>
          <w:sz w:val="24"/>
          <w:szCs w:val="24"/>
        </w:rPr>
        <w:t xml:space="preserve"> </w:t>
      </w:r>
      <w:proofErr w:type="spellStart"/>
      <w:r w:rsidRPr="00C65F16">
        <w:rPr>
          <w:rFonts w:cs="Times New Roman"/>
          <w:kern w:val="2"/>
          <w:sz w:val="24"/>
          <w:szCs w:val="24"/>
        </w:rPr>
        <w:t>visą</w:t>
      </w:r>
      <w:proofErr w:type="spellEnd"/>
      <w:r w:rsidRPr="00C65F16">
        <w:rPr>
          <w:rFonts w:cs="Times New Roman"/>
          <w:kern w:val="2"/>
          <w:sz w:val="24"/>
          <w:szCs w:val="24"/>
        </w:rPr>
        <w:t xml:space="preserve"> </w:t>
      </w:r>
      <w:proofErr w:type="spellStart"/>
      <w:r w:rsidRPr="00C65F16">
        <w:rPr>
          <w:rFonts w:cs="Times New Roman"/>
          <w:kern w:val="2"/>
          <w:sz w:val="24"/>
          <w:szCs w:val="24"/>
        </w:rPr>
        <w:t>pirkimo</w:t>
      </w:r>
      <w:proofErr w:type="spellEnd"/>
      <w:r w:rsidRPr="00C65F16">
        <w:rPr>
          <w:rFonts w:cs="Times New Roman"/>
          <w:kern w:val="2"/>
          <w:sz w:val="24"/>
          <w:szCs w:val="24"/>
        </w:rPr>
        <w:t xml:space="preserve"> </w:t>
      </w:r>
      <w:proofErr w:type="spellStart"/>
      <w:r w:rsidRPr="00C65F16">
        <w:rPr>
          <w:rFonts w:cs="Times New Roman"/>
          <w:kern w:val="2"/>
          <w:sz w:val="24"/>
          <w:szCs w:val="24"/>
        </w:rPr>
        <w:t>dokumentuose</w:t>
      </w:r>
      <w:proofErr w:type="spellEnd"/>
      <w:r w:rsidRPr="00C65F16">
        <w:rPr>
          <w:rFonts w:cs="Times New Roman"/>
          <w:kern w:val="2"/>
          <w:sz w:val="24"/>
          <w:szCs w:val="24"/>
        </w:rPr>
        <w:t xml:space="preserve"> </w:t>
      </w:r>
      <w:proofErr w:type="spellStart"/>
      <w:r w:rsidRPr="00C65F16">
        <w:rPr>
          <w:rFonts w:cs="Times New Roman"/>
          <w:kern w:val="2"/>
          <w:sz w:val="24"/>
          <w:szCs w:val="24"/>
        </w:rPr>
        <w:t>ir</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sidRPr="00C65F16">
        <w:rPr>
          <w:rFonts w:cs="Times New Roman"/>
          <w:kern w:val="2"/>
          <w:sz w:val="24"/>
          <w:szCs w:val="24"/>
        </w:rPr>
        <w:t>nurodytą</w:t>
      </w:r>
      <w:proofErr w:type="spellEnd"/>
      <w:r w:rsidRPr="00C65F16">
        <w:rPr>
          <w:rFonts w:cs="Times New Roman"/>
          <w:kern w:val="2"/>
          <w:sz w:val="24"/>
          <w:szCs w:val="24"/>
        </w:rPr>
        <w:t xml:space="preserve"> </w:t>
      </w:r>
      <w:proofErr w:type="spellStart"/>
      <w:r w:rsidR="00852D82">
        <w:rPr>
          <w:rFonts w:cs="Times New Roman"/>
          <w:kern w:val="2"/>
          <w:sz w:val="24"/>
          <w:szCs w:val="24"/>
        </w:rPr>
        <w:t>darbų</w:t>
      </w:r>
      <w:proofErr w:type="spellEnd"/>
      <w:r w:rsidRPr="00C65F16">
        <w:rPr>
          <w:rFonts w:cs="Times New Roman"/>
          <w:kern w:val="2"/>
          <w:sz w:val="24"/>
          <w:szCs w:val="24"/>
        </w:rPr>
        <w:t xml:space="preserve"> </w:t>
      </w:r>
      <w:proofErr w:type="spellStart"/>
      <w:r w:rsidRPr="00C65F16">
        <w:rPr>
          <w:rFonts w:cs="Times New Roman"/>
          <w:kern w:val="2"/>
          <w:sz w:val="24"/>
          <w:szCs w:val="24"/>
        </w:rPr>
        <w:t>apimtį</w:t>
      </w:r>
      <w:proofErr w:type="spellEnd"/>
      <w:r w:rsidRPr="00C65F16">
        <w:rPr>
          <w:rFonts w:cs="Times New Roman"/>
          <w:kern w:val="2"/>
          <w:sz w:val="24"/>
          <w:szCs w:val="24"/>
        </w:rPr>
        <w:t>.</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2031884E"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w:t>
      </w:r>
    </w:p>
    <w:p w14:paraId="2746D927"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Perskaičiuota Sutarties kaina (su PVM)</w:t>
      </w:r>
    </w:p>
    <w:p w14:paraId="64056536"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Sutarties kaina (su PVM) iki perskaičiavimo</w:t>
      </w:r>
    </w:p>
    <w:p w14:paraId="3E08C3BA"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A – Atliktų darbų kaina (su PVM) iki perskaičiavimo</w:t>
      </w:r>
    </w:p>
    <w:p w14:paraId="71497AC1"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senas PVM tarifas (procentais)</w:t>
      </w:r>
    </w:p>
    <w:p w14:paraId="2AF72331"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411DF03A" w14:textId="3A615B6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495BF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4.2. Mokėjimai dalimis, t. y. u</w:t>
      </w:r>
      <w:r w:rsidR="00877F14" w:rsidRPr="00455DAA">
        <w:rPr>
          <w:rFonts w:cs="Times New Roman"/>
          <w:color w:val="auto"/>
          <w:sz w:val="24"/>
          <w:szCs w:val="24"/>
          <w:lang w:val="lt-LT"/>
        </w:rPr>
        <w:t>ž atliktą darbų dalį netaikomi.</w:t>
      </w:r>
    </w:p>
    <w:p w14:paraId="23CA6D11" w14:textId="2A76DD2E"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4.3.</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9B365E" w:rsidRPr="00455DAA">
        <w:rPr>
          <w:rFonts w:cs="Times New Roman"/>
          <w:color w:val="auto"/>
          <w:sz w:val="24"/>
          <w:szCs w:val="24"/>
          <w:lang w:val="lt-LT"/>
        </w:rPr>
        <w:lastRenderedPageBreak/>
        <w:t>standartas), Tiekėjas gali pateikti per informacinę sistemą  SABIS (</w:t>
      </w:r>
      <w:hyperlink r:id="rId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p>
    <w:p w14:paraId="27C6E8EA" w14:textId="243F1EA6"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4.3.1. Europos elektroninių sąskaitų faktūrų standarto neatitinkančią elektroninę sąskaitą faktūrą Tiekėjas privalo pateikti, naudodamasis informacinės sistemos SABIS priemonėmis (</w:t>
      </w:r>
      <w:hyperlink r:id="rId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75621DC9"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4.3.2. Užsakovas elektronines sąskaitas faktūras priima ir apdoroja naudodamasis informacinės sistemos SABIS priemonėmis.</w:t>
      </w:r>
    </w:p>
    <w:p w14:paraId="03BA2442" w14:textId="43BB0B6B"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4.4. Užsakovas visas mokėtinas sumas moka pavedimu į Sutartyje nurodytą Rangovo banko sąskaitą.</w:t>
      </w:r>
    </w:p>
    <w:p w14:paraId="170DB665" w14:textId="79B1F00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lastRenderedPageBreak/>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 delspinigius, už kiekvieną uždelstą dieną.</w:t>
      </w:r>
    </w:p>
    <w:p w14:paraId="576FDE02"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delspinigius už kiekvieną uždelstą dieną.</w:t>
      </w:r>
    </w:p>
    <w:p w14:paraId="79A4E2AB" w14:textId="7D20A08C" w:rsidR="00645036" w:rsidRDefault="0030270F" w:rsidP="00852D82">
      <w:pPr>
        <w:pStyle w:val="Body2"/>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76B626D6" w14:textId="72027E97" w:rsidR="00847A99" w:rsidRPr="00852D82" w:rsidRDefault="00847A99" w:rsidP="00852D82">
      <w:pPr>
        <w:ind w:firstLine="720"/>
        <w:jc w:val="both"/>
        <w:rPr>
          <w:b/>
          <w:bCs/>
          <w:kern w:val="2"/>
        </w:rPr>
      </w:pPr>
      <w:r>
        <w:rPr>
          <w:lang w:val="en-GB"/>
        </w:rPr>
        <w:t xml:space="preserve">9.4. </w:t>
      </w:r>
      <w:proofErr w:type="spellStart"/>
      <w:r>
        <w:rPr>
          <w:b/>
          <w:bCs/>
          <w:kern w:val="2"/>
        </w:rPr>
        <w:t>Rangovui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Pr>
          <w:b/>
          <w:bCs/>
          <w:kern w:val="2"/>
        </w:rPr>
        <w:t>aplinkosauginių</w:t>
      </w:r>
      <w:proofErr w:type="spellEnd"/>
      <w:r>
        <w:rPr>
          <w:b/>
          <w:bCs/>
          <w:kern w:val="2"/>
        </w:rPr>
        <w:t xml:space="preserve"> </w:t>
      </w:r>
      <w:proofErr w:type="spellStart"/>
      <w:r>
        <w:rPr>
          <w:b/>
          <w:bCs/>
          <w:kern w:val="2"/>
        </w:rPr>
        <w:t>kriterijų</w:t>
      </w:r>
      <w:proofErr w:type="spellEnd"/>
      <w:r>
        <w:rPr>
          <w:b/>
          <w:bCs/>
          <w:kern w:val="2"/>
        </w:rPr>
        <w:t xml:space="preserve"> </w:t>
      </w:r>
      <w:proofErr w:type="spellStart"/>
      <w:r>
        <w:rPr>
          <w:b/>
          <w:bCs/>
          <w:kern w:val="2"/>
        </w:rPr>
        <w:t>nesilaikymo</w:t>
      </w:r>
      <w:proofErr w:type="spellEnd"/>
      <w:r>
        <w:rPr>
          <w:b/>
          <w:bCs/>
          <w:kern w:val="2"/>
        </w:rPr>
        <w:t xml:space="preserve">. </w:t>
      </w:r>
      <w:r w:rsidRPr="00C85B8C">
        <w:t xml:space="preserve">Jei </w:t>
      </w:r>
      <w:proofErr w:type="spellStart"/>
      <w:r>
        <w:t>R</w:t>
      </w:r>
      <w:r w:rsidRPr="00C85B8C">
        <w:t>angovas</w:t>
      </w:r>
      <w:proofErr w:type="spellEnd"/>
      <w:r w:rsidRPr="00C85B8C">
        <w:t xml:space="preserve"> </w:t>
      </w:r>
      <w:proofErr w:type="spellStart"/>
      <w:r w:rsidRPr="00C85B8C">
        <w:t>nevykdo</w:t>
      </w:r>
      <w:proofErr w:type="spellEnd"/>
      <w:r w:rsidRPr="00C85B8C">
        <w:t xml:space="preserve"> </w:t>
      </w:r>
      <w:proofErr w:type="spellStart"/>
      <w:r w:rsidRPr="00C85B8C">
        <w:t>ar</w:t>
      </w:r>
      <w:proofErr w:type="spellEnd"/>
      <w:r w:rsidRPr="00C85B8C">
        <w:t xml:space="preserve"> </w:t>
      </w:r>
      <w:proofErr w:type="spellStart"/>
      <w:r w:rsidRPr="00C85B8C">
        <w:t>netinkamai</w:t>
      </w:r>
      <w:proofErr w:type="spellEnd"/>
      <w:r w:rsidRPr="00C85B8C">
        <w:t xml:space="preserve"> </w:t>
      </w:r>
      <w:proofErr w:type="spellStart"/>
      <w:r w:rsidRPr="00C85B8C">
        <w:t>vykdo</w:t>
      </w:r>
      <w:proofErr w:type="spellEnd"/>
      <w:r w:rsidRPr="00C85B8C">
        <w:t xml:space="preserve"> </w:t>
      </w:r>
      <w:proofErr w:type="spellStart"/>
      <w:r>
        <w:t>technin</w:t>
      </w:r>
      <w:r>
        <w:rPr>
          <w:lang w:val="en-GB"/>
        </w:rPr>
        <w:t>ės</w:t>
      </w:r>
      <w:proofErr w:type="spellEnd"/>
      <w:r>
        <w:rPr>
          <w:lang w:val="en-GB"/>
        </w:rPr>
        <w:t xml:space="preserve"> </w:t>
      </w:r>
      <w:proofErr w:type="spellStart"/>
      <w:r>
        <w:rPr>
          <w:lang w:val="en-GB"/>
        </w:rPr>
        <w:t>specifikacijos</w:t>
      </w:r>
      <w:proofErr w:type="spellEnd"/>
      <w:r>
        <w:rPr>
          <w:lang w:val="en-GB"/>
        </w:rPr>
        <w:t xml:space="preserve"> 10 </w:t>
      </w:r>
      <w:proofErr w:type="spellStart"/>
      <w:r>
        <w:rPr>
          <w:lang w:val="en-GB"/>
        </w:rPr>
        <w:t>punkte</w:t>
      </w:r>
      <w:proofErr w:type="spellEnd"/>
      <w:r>
        <w:rPr>
          <w:lang w:val="en-GB"/>
        </w:rPr>
        <w:t xml:space="preserve"> </w:t>
      </w:r>
      <w:proofErr w:type="spellStart"/>
      <w:r>
        <w:rPr>
          <w:lang w:val="en-GB"/>
        </w:rPr>
        <w:t>nurodytus</w:t>
      </w:r>
      <w:proofErr w:type="spellEnd"/>
      <w:r>
        <w:rPr>
          <w:lang w:val="en-GB"/>
        </w:rPr>
        <w:t xml:space="preserve"> </w:t>
      </w:r>
      <w:proofErr w:type="spellStart"/>
      <w:r>
        <w:rPr>
          <w:lang w:val="en-GB"/>
        </w:rPr>
        <w:t>reikalavimus</w:t>
      </w:r>
      <w:proofErr w:type="spellEnd"/>
      <w:r>
        <w:rPr>
          <w:lang w:val="en-GB"/>
        </w:rPr>
        <w:t xml:space="preserve"> </w:t>
      </w:r>
      <w:proofErr w:type="spellStart"/>
      <w:r>
        <w:rPr>
          <w:lang w:val="en-GB"/>
        </w:rPr>
        <w:t>dėl</w:t>
      </w:r>
      <w:proofErr w:type="spellEnd"/>
      <w:r>
        <w:rPr>
          <w:lang w:val="en-GB"/>
        </w:rPr>
        <w:t xml:space="preserve"> </w:t>
      </w:r>
      <w:proofErr w:type="spellStart"/>
      <w:r>
        <w:rPr>
          <w:rFonts w:eastAsia="Times New Roman"/>
          <w:lang w:eastAsia="ar-SA"/>
        </w:rPr>
        <w:t>aplinkos</w:t>
      </w:r>
      <w:proofErr w:type="spellEnd"/>
      <w:r>
        <w:rPr>
          <w:rFonts w:eastAsia="Times New Roman"/>
          <w:lang w:eastAsia="ar-SA"/>
        </w:rPr>
        <w:t xml:space="preserve"> </w:t>
      </w:r>
      <w:proofErr w:type="spellStart"/>
      <w:r>
        <w:rPr>
          <w:rFonts w:eastAsia="Times New Roman"/>
          <w:lang w:eastAsia="ar-SA"/>
        </w:rPr>
        <w:t>apsaugos</w:t>
      </w:r>
      <w:proofErr w:type="spellEnd"/>
      <w:r>
        <w:rPr>
          <w:rFonts w:eastAsia="Times New Roman"/>
          <w:lang w:eastAsia="ar-SA"/>
        </w:rPr>
        <w:t xml:space="preserve"> </w:t>
      </w:r>
      <w:proofErr w:type="spellStart"/>
      <w:r>
        <w:rPr>
          <w:rFonts w:eastAsia="Times New Roman"/>
          <w:lang w:eastAsia="ar-SA"/>
        </w:rPr>
        <w:t>kriterijų</w:t>
      </w:r>
      <w:proofErr w:type="spellEnd"/>
      <w:r>
        <w:rPr>
          <w:rFonts w:eastAsia="Times New Roman"/>
          <w:lang w:eastAsia="ar-SA"/>
        </w:rPr>
        <w:t xml:space="preserve"> </w:t>
      </w:r>
      <w:proofErr w:type="spellStart"/>
      <w:r>
        <w:rPr>
          <w:rFonts w:eastAsia="Times New Roman"/>
          <w:lang w:eastAsia="ar-SA"/>
        </w:rPr>
        <w:t>taikymo</w:t>
      </w:r>
      <w:proofErr w:type="spellEnd"/>
      <w:r>
        <w:rPr>
          <w:rFonts w:eastAsia="Times New Roman"/>
          <w:lang w:eastAsia="ar-SA"/>
        </w:rPr>
        <w:t xml:space="preserve">, t. y. </w:t>
      </w:r>
      <w:proofErr w:type="spellStart"/>
      <w:r>
        <w:rPr>
          <w:rFonts w:eastAsia="Times New Roman"/>
          <w:lang w:eastAsia="ar-SA"/>
        </w:rPr>
        <w:t>nepateikia</w:t>
      </w:r>
      <w:proofErr w:type="spellEnd"/>
      <w:r>
        <w:rPr>
          <w:rFonts w:eastAsia="Times New Roman"/>
          <w:lang w:eastAsia="ar-SA"/>
        </w:rPr>
        <w:t xml:space="preserve"> </w:t>
      </w:r>
      <w:proofErr w:type="spellStart"/>
      <w:r>
        <w:rPr>
          <w:rFonts w:eastAsia="Times New Roman"/>
          <w:lang w:eastAsia="ar-SA"/>
        </w:rPr>
        <w:t>ar</w:t>
      </w:r>
      <w:proofErr w:type="spellEnd"/>
      <w:r>
        <w:rPr>
          <w:rFonts w:eastAsia="Times New Roman"/>
          <w:lang w:eastAsia="ar-SA"/>
        </w:rPr>
        <w:t xml:space="preserve"> </w:t>
      </w:r>
      <w:proofErr w:type="spellStart"/>
      <w:r>
        <w:rPr>
          <w:rFonts w:eastAsia="Times New Roman"/>
          <w:lang w:eastAsia="ar-SA"/>
        </w:rPr>
        <w:t>pateikia</w:t>
      </w:r>
      <w:proofErr w:type="spellEnd"/>
      <w:r>
        <w:rPr>
          <w:rFonts w:eastAsia="Times New Roman"/>
          <w:lang w:eastAsia="ar-SA"/>
        </w:rPr>
        <w:t xml:space="preserve"> ne </w:t>
      </w:r>
      <w:proofErr w:type="spellStart"/>
      <w:r>
        <w:rPr>
          <w:rFonts w:eastAsia="Times New Roman"/>
          <w:lang w:eastAsia="ar-SA"/>
        </w:rPr>
        <w:t>visus</w:t>
      </w:r>
      <w:proofErr w:type="spellEnd"/>
      <w:r w:rsidRPr="00C85B8C">
        <w:t xml:space="preserve"> </w:t>
      </w:r>
      <w:proofErr w:type="spellStart"/>
      <w:r>
        <w:t>atitiktį</w:t>
      </w:r>
      <w:proofErr w:type="spellEnd"/>
      <w:r>
        <w:t xml:space="preserve"> </w:t>
      </w:r>
      <w:proofErr w:type="spellStart"/>
      <w:r>
        <w:t>aplinkos</w:t>
      </w:r>
      <w:proofErr w:type="spellEnd"/>
      <w:r>
        <w:t xml:space="preserve"> </w:t>
      </w:r>
      <w:proofErr w:type="spellStart"/>
      <w:r>
        <w:t>apsaugos</w:t>
      </w:r>
      <w:proofErr w:type="spellEnd"/>
      <w:r>
        <w:t xml:space="preserve"> </w:t>
      </w:r>
      <w:proofErr w:type="spellStart"/>
      <w:r>
        <w:t>kriterijams</w:t>
      </w:r>
      <w:proofErr w:type="spellEnd"/>
      <w:r>
        <w:t xml:space="preserve"> </w:t>
      </w:r>
      <w:proofErr w:type="spellStart"/>
      <w:r>
        <w:t>patvirtinančius</w:t>
      </w:r>
      <w:proofErr w:type="spellEnd"/>
      <w:r>
        <w:t xml:space="preserve"> </w:t>
      </w:r>
      <w:proofErr w:type="spellStart"/>
      <w:r>
        <w:t>dokumentus</w:t>
      </w:r>
      <w:proofErr w:type="spellEnd"/>
      <w:r w:rsidRPr="00C85B8C">
        <w:t xml:space="preserve">, </w:t>
      </w:r>
      <w:proofErr w:type="spellStart"/>
      <w:r>
        <w:t>kurie</w:t>
      </w:r>
      <w:proofErr w:type="spellEnd"/>
      <w:r>
        <w:t xml:space="preserve"> </w:t>
      </w:r>
      <w:proofErr w:type="spellStart"/>
      <w:r>
        <w:t>nurodyti</w:t>
      </w:r>
      <w:proofErr w:type="spellEnd"/>
      <w:r>
        <w:t xml:space="preserve"> </w:t>
      </w:r>
      <w:proofErr w:type="spellStart"/>
      <w:r>
        <w:t>techninėje</w:t>
      </w:r>
      <w:proofErr w:type="spellEnd"/>
      <w:r>
        <w:t xml:space="preserve"> </w:t>
      </w:r>
      <w:proofErr w:type="spellStart"/>
      <w:r>
        <w:t>specifikacijoje</w:t>
      </w:r>
      <w:proofErr w:type="spellEnd"/>
      <w:r>
        <w:t xml:space="preserve">, </w:t>
      </w:r>
      <w:proofErr w:type="spellStart"/>
      <w:r>
        <w:t>R</w:t>
      </w:r>
      <w:r w:rsidRPr="00C85B8C">
        <w:t>angovas</w:t>
      </w:r>
      <w:proofErr w:type="spellEnd"/>
      <w:r w:rsidRPr="00C85B8C">
        <w:t xml:space="preserve"> </w:t>
      </w:r>
      <w:proofErr w:type="spellStart"/>
      <w:r w:rsidRPr="00C85B8C">
        <w:t>įsipareigoja</w:t>
      </w:r>
      <w:proofErr w:type="spellEnd"/>
      <w:r w:rsidRPr="00C85B8C">
        <w:t xml:space="preserve"> </w:t>
      </w:r>
      <w:proofErr w:type="spellStart"/>
      <w:r w:rsidRPr="00C85B8C">
        <w:t>sumokėti</w:t>
      </w:r>
      <w:proofErr w:type="spellEnd"/>
      <w:r w:rsidRPr="00C85B8C">
        <w:t xml:space="preserve"> </w:t>
      </w:r>
      <w:proofErr w:type="spellStart"/>
      <w:r>
        <w:t>U</w:t>
      </w:r>
      <w:r w:rsidRPr="00C85B8C">
        <w:t>žsakovui</w:t>
      </w:r>
      <w:proofErr w:type="spellEnd"/>
      <w:r w:rsidRPr="00C85B8C">
        <w:t xml:space="preserve"> </w:t>
      </w:r>
      <w:proofErr w:type="spellStart"/>
      <w:r w:rsidRPr="00C85B8C">
        <w:t>baudą</w:t>
      </w:r>
      <w:proofErr w:type="spellEnd"/>
      <w:r w:rsidRPr="00C85B8C">
        <w:t xml:space="preserve">, </w:t>
      </w:r>
      <w:proofErr w:type="spellStart"/>
      <w:r w:rsidRPr="00C85B8C">
        <w:t>lygią</w:t>
      </w:r>
      <w:proofErr w:type="spellEnd"/>
      <w:r w:rsidRPr="00C85B8C">
        <w:t xml:space="preserve"> </w:t>
      </w:r>
      <w:r w:rsidR="00852D82">
        <w:rPr>
          <w:lang w:val="en-GB"/>
        </w:rPr>
        <w:t>5</w:t>
      </w:r>
      <w:r w:rsidRPr="00C85B8C">
        <w:t xml:space="preserve">% </w:t>
      </w:r>
      <w:proofErr w:type="spellStart"/>
      <w:r w:rsidRPr="00C85B8C">
        <w:t>pradinės</w:t>
      </w:r>
      <w:proofErr w:type="spellEnd"/>
      <w:r w:rsidRPr="00C85B8C">
        <w:t xml:space="preserve"> </w:t>
      </w:r>
      <w:proofErr w:type="spellStart"/>
      <w:r w:rsidR="00852D82">
        <w:t>S</w:t>
      </w:r>
      <w:r w:rsidRPr="00C85B8C">
        <w:t>utarties</w:t>
      </w:r>
      <w:proofErr w:type="spellEnd"/>
      <w:r w:rsidRPr="00C85B8C">
        <w:t xml:space="preserve"> </w:t>
      </w:r>
      <w:proofErr w:type="spellStart"/>
      <w:r w:rsidRPr="00C85B8C">
        <w:t>vertės</w:t>
      </w:r>
      <w:proofErr w:type="spellEnd"/>
      <w:r w:rsidRPr="00C85B8C">
        <w:t xml:space="preserve">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w:t>
      </w:r>
      <w:r w:rsidRPr="00455DAA">
        <w:rPr>
          <w:rFonts w:cs="Times New Roman"/>
          <w:color w:val="auto"/>
          <w:sz w:val="24"/>
          <w:szCs w:val="24"/>
          <w:lang w:val="lt-LT"/>
        </w:rPr>
        <w:lastRenderedPageBreak/>
        <w:t xml:space="preserve">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455DAA"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10"/>
      <w:footerReference w:type="default" r:id="rId1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B1BE9" w14:textId="77777777" w:rsidR="00705B52" w:rsidRDefault="00705B52">
      <w:r>
        <w:separator/>
      </w:r>
    </w:p>
  </w:endnote>
  <w:endnote w:type="continuationSeparator" w:id="0">
    <w:p w14:paraId="11981107" w14:textId="77777777" w:rsidR="00705B52" w:rsidRDefault="007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0CB62" w14:textId="77777777" w:rsidR="00705B52" w:rsidRDefault="00705B52">
      <w:r>
        <w:separator/>
      </w:r>
    </w:p>
  </w:footnote>
  <w:footnote w:type="continuationSeparator" w:id="0">
    <w:p w14:paraId="5E1CB2C1" w14:textId="77777777" w:rsidR="00705B52" w:rsidRDefault="007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207C69"/>
    <w:rsid w:val="00223FA5"/>
    <w:rsid w:val="002825C0"/>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42DB6"/>
    <w:rsid w:val="00450853"/>
    <w:rsid w:val="00455DAA"/>
    <w:rsid w:val="00456368"/>
    <w:rsid w:val="00475AF0"/>
    <w:rsid w:val="00484FC7"/>
    <w:rsid w:val="004A135C"/>
    <w:rsid w:val="004B191E"/>
    <w:rsid w:val="004D625C"/>
    <w:rsid w:val="004D6C97"/>
    <w:rsid w:val="004F13E0"/>
    <w:rsid w:val="0050462D"/>
    <w:rsid w:val="00520E9A"/>
    <w:rsid w:val="00525033"/>
    <w:rsid w:val="00527B75"/>
    <w:rsid w:val="005335F8"/>
    <w:rsid w:val="00534751"/>
    <w:rsid w:val="00550FF5"/>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05B52"/>
    <w:rsid w:val="00711C97"/>
    <w:rsid w:val="007135E5"/>
    <w:rsid w:val="00721984"/>
    <w:rsid w:val="007476C5"/>
    <w:rsid w:val="007517F3"/>
    <w:rsid w:val="007567DE"/>
    <w:rsid w:val="0077310F"/>
    <w:rsid w:val="00773A3F"/>
    <w:rsid w:val="007A578B"/>
    <w:rsid w:val="007B362C"/>
    <w:rsid w:val="007E3461"/>
    <w:rsid w:val="007F1FFB"/>
    <w:rsid w:val="007F3914"/>
    <w:rsid w:val="007F4BFD"/>
    <w:rsid w:val="007F704D"/>
    <w:rsid w:val="008460DF"/>
    <w:rsid w:val="00847A99"/>
    <w:rsid w:val="00847D4D"/>
    <w:rsid w:val="00851275"/>
    <w:rsid w:val="00852D82"/>
    <w:rsid w:val="00863D0D"/>
    <w:rsid w:val="00866345"/>
    <w:rsid w:val="00871846"/>
    <w:rsid w:val="00877F14"/>
    <w:rsid w:val="00890B98"/>
    <w:rsid w:val="008921BE"/>
    <w:rsid w:val="008D6FA5"/>
    <w:rsid w:val="008E1D33"/>
    <w:rsid w:val="008E1FC6"/>
    <w:rsid w:val="00907AE8"/>
    <w:rsid w:val="00912725"/>
    <w:rsid w:val="00925C8D"/>
    <w:rsid w:val="00931928"/>
    <w:rsid w:val="009430C5"/>
    <w:rsid w:val="00954F5C"/>
    <w:rsid w:val="0096107D"/>
    <w:rsid w:val="00967E3A"/>
    <w:rsid w:val="00980DCA"/>
    <w:rsid w:val="00984E34"/>
    <w:rsid w:val="00995FB6"/>
    <w:rsid w:val="009A3C04"/>
    <w:rsid w:val="009B2BAA"/>
    <w:rsid w:val="009B365E"/>
    <w:rsid w:val="009C430D"/>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7945"/>
    <w:rsid w:val="00B6031F"/>
    <w:rsid w:val="00B824B7"/>
    <w:rsid w:val="00B97A4A"/>
    <w:rsid w:val="00BB232E"/>
    <w:rsid w:val="00BE1B92"/>
    <w:rsid w:val="00BE7F0B"/>
    <w:rsid w:val="00BF515F"/>
    <w:rsid w:val="00C20954"/>
    <w:rsid w:val="00C21F46"/>
    <w:rsid w:val="00C244B7"/>
    <w:rsid w:val="00C45313"/>
    <w:rsid w:val="00C46C36"/>
    <w:rsid w:val="00C63DBA"/>
    <w:rsid w:val="00C64C95"/>
    <w:rsid w:val="00CA7AA7"/>
    <w:rsid w:val="00CB7243"/>
    <w:rsid w:val="00CC1157"/>
    <w:rsid w:val="00CD7BCE"/>
    <w:rsid w:val="00CE4FFF"/>
    <w:rsid w:val="00CF5B0A"/>
    <w:rsid w:val="00D01E3B"/>
    <w:rsid w:val="00D15EE2"/>
    <w:rsid w:val="00D41669"/>
    <w:rsid w:val="00D6298A"/>
    <w:rsid w:val="00D6672F"/>
    <w:rsid w:val="00DA01C8"/>
    <w:rsid w:val="00DB0C06"/>
    <w:rsid w:val="00DC12A1"/>
    <w:rsid w:val="00DE27BC"/>
    <w:rsid w:val="00DE75FB"/>
    <w:rsid w:val="00DF2BD0"/>
    <w:rsid w:val="00E272BF"/>
    <w:rsid w:val="00E35AC4"/>
    <w:rsid w:val="00E43540"/>
    <w:rsid w:val="00E7048E"/>
    <w:rsid w:val="00E752C3"/>
    <w:rsid w:val="00EB2A1B"/>
    <w:rsid w:val="00EB3AED"/>
    <w:rsid w:val="00EC1A5F"/>
    <w:rsid w:val="00ED78BF"/>
    <w:rsid w:val="00F1424E"/>
    <w:rsid w:val="00F30454"/>
    <w:rsid w:val="00F366A5"/>
    <w:rsid w:val="00F405E6"/>
    <w:rsid w:val="00F4417C"/>
    <w:rsid w:val="00F47D0B"/>
    <w:rsid w:val="00F571EC"/>
    <w:rsid w:val="00F737DC"/>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2024-12-10T14:20:00Z</dcterms:created>
  <dcterms:modified xsi:type="dcterms:W3CDTF">2024-12-10T14:21:00Z</dcterms:modified>
</cp:coreProperties>
</file>