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0DF1175B" w14:textId="77777777" w:rsidR="008766A0" w:rsidRPr="00593A00" w:rsidRDefault="008766A0" w:rsidP="008766A0">
      <w:pPr>
        <w:pStyle w:val="Patvirtinta"/>
        <w:ind w:left="0"/>
        <w:rPr>
          <w:rFonts w:ascii="Times New Roman" w:hAnsi="Times New Roman"/>
          <w:sz w:val="24"/>
          <w:szCs w:val="24"/>
          <w:lang w:val="lt-LT"/>
        </w:rPr>
      </w:pPr>
      <w:r w:rsidRPr="00593A00">
        <w:rPr>
          <w:lang w:val="lt-LT"/>
        </w:rPr>
        <w:t xml:space="preserve">                                 </w:t>
      </w:r>
    </w:p>
    <w:p w14:paraId="7519B4D4" w14:textId="77777777" w:rsidR="008766A0" w:rsidRPr="00593A00" w:rsidRDefault="008766A0" w:rsidP="008766A0">
      <w:pPr>
        <w:tabs>
          <w:tab w:val="right" w:leader="underscore" w:pos="8505"/>
        </w:tabs>
        <w:jc w:val="center"/>
        <w:rPr>
          <w:b/>
          <w:lang w:val="lt-LT"/>
        </w:rPr>
      </w:pPr>
    </w:p>
    <w:p w14:paraId="2BB6313F" w14:textId="77777777" w:rsidR="00B34B7D" w:rsidRDefault="00B34B7D" w:rsidP="00B34B7D">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41234078" w14:textId="77777777" w:rsidR="00151414" w:rsidRPr="00593A00" w:rsidRDefault="00151414" w:rsidP="00151414">
      <w:pPr>
        <w:shd w:val="clear" w:color="auto" w:fill="FFFFFF"/>
        <w:jc w:val="center"/>
        <w:rPr>
          <w:lang w:val="lt-LT"/>
        </w:rPr>
      </w:pPr>
      <w:r w:rsidRPr="00593A00">
        <w:rPr>
          <w:sz w:val="23"/>
          <w:szCs w:val="23"/>
          <w:lang w:val="lt-LT"/>
        </w:rPr>
        <w:t>Herbas arba prekių ženklas</w:t>
      </w:r>
    </w:p>
    <w:p w14:paraId="006D0541" w14:textId="77777777" w:rsidR="00151414" w:rsidRPr="00593A00" w:rsidRDefault="00151414" w:rsidP="00151414">
      <w:pPr>
        <w:jc w:val="center"/>
        <w:rPr>
          <w:sz w:val="23"/>
          <w:szCs w:val="23"/>
          <w:lang w:val="lt-LT"/>
        </w:rPr>
      </w:pPr>
    </w:p>
    <w:p w14:paraId="716F30EE" w14:textId="77777777" w:rsidR="00151414" w:rsidRPr="00593A00" w:rsidRDefault="00151414" w:rsidP="00151414">
      <w:pPr>
        <w:jc w:val="center"/>
        <w:rPr>
          <w:lang w:val="lt-LT"/>
        </w:rPr>
      </w:pPr>
      <w:r w:rsidRPr="00593A00">
        <w:rPr>
          <w:sz w:val="23"/>
          <w:szCs w:val="23"/>
          <w:lang w:val="lt-LT"/>
        </w:rPr>
        <w:t>(Tiekėjo pavadinimas)</w:t>
      </w:r>
    </w:p>
    <w:p w14:paraId="51B4FBA5" w14:textId="77777777" w:rsidR="00151414" w:rsidRPr="00593A00" w:rsidRDefault="00151414" w:rsidP="00151414">
      <w:pPr>
        <w:jc w:val="center"/>
        <w:rPr>
          <w:sz w:val="23"/>
          <w:szCs w:val="23"/>
          <w:lang w:val="lt-LT"/>
        </w:rPr>
      </w:pPr>
    </w:p>
    <w:p w14:paraId="2726BE96" w14:textId="77777777" w:rsidR="00151414" w:rsidRPr="00593A00" w:rsidRDefault="00151414" w:rsidP="00151414">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6A4B93" w14:textId="77777777" w:rsidR="00151414" w:rsidRPr="00593A00" w:rsidRDefault="00151414" w:rsidP="00151414">
      <w:pPr>
        <w:rPr>
          <w:sz w:val="23"/>
          <w:szCs w:val="23"/>
          <w:lang w:val="lt-LT"/>
        </w:rPr>
      </w:pPr>
    </w:p>
    <w:p w14:paraId="4CE1FA07" w14:textId="77777777" w:rsidR="00151414" w:rsidRPr="00593A00" w:rsidRDefault="00151414" w:rsidP="00151414">
      <w:pPr>
        <w:rPr>
          <w:sz w:val="23"/>
          <w:szCs w:val="23"/>
          <w:lang w:val="lt-LT"/>
        </w:rPr>
      </w:pPr>
    </w:p>
    <w:p w14:paraId="1441BE28" w14:textId="77777777" w:rsidR="00151414" w:rsidRPr="00593A00" w:rsidRDefault="00151414" w:rsidP="00151414">
      <w:pPr>
        <w:rPr>
          <w:lang w:val="lt-LT"/>
        </w:rPr>
      </w:pPr>
      <w:r w:rsidRPr="00593A00">
        <w:rPr>
          <w:sz w:val="23"/>
          <w:szCs w:val="23"/>
          <w:lang w:val="lt-LT"/>
        </w:rPr>
        <w:t>Kauno technologijų mokymo centrui</w:t>
      </w:r>
    </w:p>
    <w:p w14:paraId="3928AF51" w14:textId="77777777" w:rsidR="00151414" w:rsidRPr="00593A00" w:rsidRDefault="00151414" w:rsidP="00151414">
      <w:pPr>
        <w:rPr>
          <w:sz w:val="23"/>
          <w:szCs w:val="23"/>
          <w:lang w:val="lt-LT"/>
        </w:rPr>
      </w:pPr>
    </w:p>
    <w:p w14:paraId="68DA8566" w14:textId="7E0E42E3" w:rsidR="00151414" w:rsidRPr="00593A00" w:rsidRDefault="00151414" w:rsidP="00151414">
      <w:pPr>
        <w:jc w:val="center"/>
        <w:rPr>
          <w:b/>
          <w:sz w:val="23"/>
          <w:szCs w:val="23"/>
          <w:lang w:val="lt-LT"/>
        </w:rPr>
      </w:pPr>
      <w:r w:rsidRPr="00593A00">
        <w:rPr>
          <w:b/>
          <w:sz w:val="23"/>
          <w:szCs w:val="23"/>
          <w:lang w:val="lt-LT"/>
        </w:rPr>
        <w:t>I</w:t>
      </w:r>
      <w:r w:rsidR="00631701">
        <w:rPr>
          <w:b/>
          <w:sz w:val="23"/>
          <w:szCs w:val="23"/>
          <w:lang w:val="lt-LT"/>
        </w:rPr>
        <w:t>II</w:t>
      </w:r>
      <w:r w:rsidRPr="00593A00">
        <w:rPr>
          <w:b/>
          <w:sz w:val="23"/>
          <w:szCs w:val="23"/>
          <w:lang w:val="lt-LT"/>
        </w:rPr>
        <w:t xml:space="preserve"> DALIS</w:t>
      </w:r>
    </w:p>
    <w:p w14:paraId="223C8521" w14:textId="3DF7588F" w:rsidR="00151414" w:rsidRPr="00593A00" w:rsidRDefault="00151414" w:rsidP="00151414">
      <w:pPr>
        <w:jc w:val="center"/>
        <w:rPr>
          <w:lang w:val="lt-LT"/>
        </w:rPr>
      </w:pPr>
      <w:r w:rsidRPr="00593A00">
        <w:rPr>
          <w:b/>
          <w:sz w:val="23"/>
          <w:szCs w:val="23"/>
          <w:lang w:val="lt-LT"/>
        </w:rPr>
        <w:t xml:space="preserve">PASIŪLYMAS </w:t>
      </w:r>
      <w:r w:rsidRPr="00593A00">
        <w:rPr>
          <w:b/>
          <w:sz w:val="23"/>
          <w:szCs w:val="23"/>
          <w:lang w:val="lt-LT"/>
        </w:rPr>
        <w:br/>
      </w:r>
      <w:r w:rsidRPr="00593A00">
        <w:rPr>
          <w:b/>
          <w:szCs w:val="24"/>
          <w:lang w:val="lt-LT"/>
        </w:rPr>
        <w:t>GYVŪNINĖS KILMĖS PRODUKTAI, MĖSA IR MĖSOS PRODUKTAI</w:t>
      </w:r>
    </w:p>
    <w:p w14:paraId="06CC0C1F" w14:textId="77777777" w:rsidR="00151414" w:rsidRPr="00593A00" w:rsidRDefault="00151414" w:rsidP="00151414">
      <w:pPr>
        <w:jc w:val="center"/>
        <w:rPr>
          <w:b/>
          <w:sz w:val="23"/>
          <w:szCs w:val="23"/>
          <w:lang w:val="lt-LT"/>
        </w:rPr>
      </w:pPr>
    </w:p>
    <w:p w14:paraId="5CF9BF87" w14:textId="77777777" w:rsidR="00151414" w:rsidRPr="00593A00" w:rsidRDefault="00151414" w:rsidP="00151414">
      <w:pPr>
        <w:jc w:val="center"/>
        <w:rPr>
          <w:lang w:val="lt-LT"/>
        </w:rPr>
      </w:pPr>
      <w:r w:rsidRPr="00593A00">
        <w:rPr>
          <w:sz w:val="23"/>
          <w:szCs w:val="23"/>
          <w:lang w:val="lt-LT"/>
        </w:rPr>
        <w:t>(data) Nr. _____</w:t>
      </w:r>
    </w:p>
    <w:p w14:paraId="743575B5" w14:textId="77777777" w:rsidR="00151414" w:rsidRPr="00593A00" w:rsidRDefault="00151414" w:rsidP="00151414">
      <w:pPr>
        <w:jc w:val="center"/>
        <w:rPr>
          <w:lang w:val="lt-LT"/>
        </w:rPr>
      </w:pPr>
      <w:r w:rsidRPr="00593A00">
        <w:rPr>
          <w:sz w:val="23"/>
          <w:szCs w:val="23"/>
          <w:lang w:val="lt-LT"/>
        </w:rPr>
        <w:t>(sudarymo vieta)</w:t>
      </w:r>
    </w:p>
    <w:p w14:paraId="41F18E86" w14:textId="77777777" w:rsidR="00151414" w:rsidRPr="00593A00" w:rsidRDefault="00151414" w:rsidP="00151414">
      <w:pPr>
        <w:jc w:val="center"/>
        <w:rPr>
          <w:sz w:val="23"/>
          <w:szCs w:val="23"/>
          <w:lang w:val="lt-LT"/>
        </w:rPr>
      </w:pPr>
    </w:p>
    <w:p w14:paraId="6AF58890" w14:textId="77777777" w:rsidR="00151414" w:rsidRPr="00593A00" w:rsidRDefault="00151414" w:rsidP="00151414">
      <w:pPr>
        <w:jc w:val="center"/>
        <w:rPr>
          <w:lang w:val="lt-LT"/>
        </w:rPr>
      </w:pPr>
      <w:r w:rsidRPr="00593A00">
        <w:rPr>
          <w:b/>
          <w:sz w:val="23"/>
          <w:szCs w:val="23"/>
          <w:lang w:val="lt-LT"/>
        </w:rPr>
        <w:t>1. INFORMACIJA APIE TIEKĖJĄ</w:t>
      </w:r>
    </w:p>
    <w:p w14:paraId="6884ED01" w14:textId="77777777" w:rsidR="00151414" w:rsidRPr="00593A00" w:rsidRDefault="00151414" w:rsidP="00151414">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151414" w:rsidRPr="00593A00" w14:paraId="6C247034"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4E852065" w14:textId="77777777" w:rsidR="00151414" w:rsidRPr="00593A00" w:rsidRDefault="00151414"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6438A525" w14:textId="77777777" w:rsidR="00151414" w:rsidRPr="00593A00" w:rsidRDefault="00151414" w:rsidP="00576E05">
            <w:pPr>
              <w:snapToGrid w:val="0"/>
              <w:spacing w:before="40" w:after="40"/>
              <w:jc w:val="both"/>
              <w:rPr>
                <w:i/>
                <w:sz w:val="23"/>
                <w:szCs w:val="23"/>
                <w:lang w:val="lt-LT"/>
              </w:rPr>
            </w:pPr>
          </w:p>
        </w:tc>
      </w:tr>
      <w:tr w:rsidR="00151414" w:rsidRPr="00593A00" w14:paraId="48C7912A"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CF16D15" w14:textId="77777777" w:rsidR="00151414" w:rsidRPr="00593A00" w:rsidRDefault="00151414"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64F29193" w14:textId="77777777" w:rsidR="00151414" w:rsidRPr="00593A00" w:rsidRDefault="00151414" w:rsidP="00576E05">
            <w:pPr>
              <w:snapToGrid w:val="0"/>
              <w:spacing w:before="40" w:after="40"/>
              <w:jc w:val="both"/>
              <w:rPr>
                <w:sz w:val="23"/>
                <w:szCs w:val="23"/>
                <w:lang w:val="lt-LT"/>
              </w:rPr>
            </w:pPr>
          </w:p>
        </w:tc>
      </w:tr>
      <w:tr w:rsidR="00151414" w:rsidRPr="00593A00" w14:paraId="4EEDAAB8"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2B18CD27" w14:textId="77777777" w:rsidR="00151414" w:rsidRPr="00593A00" w:rsidRDefault="00151414"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71832349" w14:textId="77777777" w:rsidR="00151414" w:rsidRPr="00593A00" w:rsidRDefault="00151414" w:rsidP="00576E05">
            <w:pPr>
              <w:snapToGrid w:val="0"/>
              <w:spacing w:before="40" w:after="40"/>
              <w:jc w:val="both"/>
              <w:rPr>
                <w:sz w:val="23"/>
                <w:szCs w:val="23"/>
                <w:lang w:val="lt-LT"/>
              </w:rPr>
            </w:pPr>
          </w:p>
        </w:tc>
      </w:tr>
      <w:tr w:rsidR="00151414" w:rsidRPr="00593A00" w14:paraId="6787FC36"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0EBB30C9" w14:textId="77777777" w:rsidR="00151414" w:rsidRPr="00593A00" w:rsidRDefault="00151414"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3E4B3DA0" w14:textId="77777777" w:rsidR="00151414" w:rsidRPr="00593A00" w:rsidRDefault="00151414" w:rsidP="00576E05">
            <w:pPr>
              <w:snapToGrid w:val="0"/>
              <w:spacing w:before="40" w:after="40"/>
              <w:jc w:val="both"/>
              <w:rPr>
                <w:sz w:val="23"/>
                <w:szCs w:val="23"/>
                <w:lang w:val="lt-LT"/>
              </w:rPr>
            </w:pPr>
          </w:p>
        </w:tc>
      </w:tr>
      <w:tr w:rsidR="00151414" w:rsidRPr="00593A00" w14:paraId="0C100266"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6E3A2B2" w14:textId="77777777" w:rsidR="00151414" w:rsidRPr="00593A00" w:rsidRDefault="00151414"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45E562E7" w14:textId="77777777" w:rsidR="00151414" w:rsidRPr="00593A00" w:rsidRDefault="00151414" w:rsidP="00576E05">
            <w:pPr>
              <w:snapToGrid w:val="0"/>
              <w:spacing w:before="40" w:after="40"/>
              <w:jc w:val="both"/>
              <w:rPr>
                <w:sz w:val="23"/>
                <w:szCs w:val="23"/>
                <w:lang w:val="lt-LT"/>
              </w:rPr>
            </w:pPr>
          </w:p>
        </w:tc>
      </w:tr>
    </w:tbl>
    <w:p w14:paraId="5D38CBA9" w14:textId="77777777" w:rsidR="00151414" w:rsidRPr="00593A00" w:rsidRDefault="00151414" w:rsidP="00151414">
      <w:pPr>
        <w:ind w:firstLine="1247"/>
        <w:rPr>
          <w:b/>
          <w:sz w:val="23"/>
          <w:szCs w:val="23"/>
          <w:lang w:val="lt-LT"/>
        </w:rPr>
      </w:pPr>
      <w:r w:rsidRPr="00593A00">
        <w:rPr>
          <w:b/>
          <w:sz w:val="23"/>
          <w:szCs w:val="23"/>
          <w:lang w:val="lt-LT"/>
        </w:rPr>
        <w:t xml:space="preserve">                                                       </w:t>
      </w:r>
    </w:p>
    <w:p w14:paraId="66E9EC9B" w14:textId="77777777" w:rsidR="00151414" w:rsidRPr="00593A00" w:rsidRDefault="00151414" w:rsidP="00151414">
      <w:pPr>
        <w:ind w:firstLine="1247"/>
        <w:rPr>
          <w:b/>
          <w:sz w:val="23"/>
          <w:szCs w:val="23"/>
          <w:lang w:val="lt-LT"/>
        </w:rPr>
      </w:pPr>
    </w:p>
    <w:p w14:paraId="3726EAD3" w14:textId="77777777" w:rsidR="00151414" w:rsidRPr="00593A00" w:rsidRDefault="00151414" w:rsidP="00151414">
      <w:pPr>
        <w:ind w:firstLine="1247"/>
        <w:rPr>
          <w:b/>
          <w:sz w:val="23"/>
          <w:szCs w:val="23"/>
          <w:lang w:val="lt-LT"/>
        </w:rPr>
      </w:pPr>
    </w:p>
    <w:p w14:paraId="6B0B656F" w14:textId="77777777" w:rsidR="00151414" w:rsidRPr="00593A00" w:rsidRDefault="00151414" w:rsidP="00151414">
      <w:pPr>
        <w:ind w:firstLine="1247"/>
        <w:rPr>
          <w:b/>
          <w:sz w:val="23"/>
          <w:szCs w:val="23"/>
          <w:lang w:val="lt-LT"/>
        </w:rPr>
      </w:pPr>
    </w:p>
    <w:p w14:paraId="2F3F49CA" w14:textId="77777777" w:rsidR="00151414" w:rsidRPr="00593A00" w:rsidRDefault="00151414" w:rsidP="00151414">
      <w:pPr>
        <w:ind w:firstLine="1247"/>
        <w:rPr>
          <w:b/>
          <w:sz w:val="23"/>
          <w:szCs w:val="23"/>
          <w:lang w:val="lt-LT"/>
        </w:rPr>
      </w:pPr>
    </w:p>
    <w:p w14:paraId="29FE849B" w14:textId="77777777" w:rsidR="00151414" w:rsidRPr="00593A00" w:rsidRDefault="00151414" w:rsidP="00151414">
      <w:pPr>
        <w:ind w:firstLine="1247"/>
        <w:rPr>
          <w:b/>
          <w:sz w:val="23"/>
          <w:szCs w:val="23"/>
          <w:lang w:val="lt-LT"/>
        </w:rPr>
      </w:pPr>
    </w:p>
    <w:p w14:paraId="2431E6F5" w14:textId="77777777" w:rsidR="00151414" w:rsidRPr="00593A00" w:rsidRDefault="00151414" w:rsidP="00151414">
      <w:pPr>
        <w:ind w:firstLine="1247"/>
        <w:rPr>
          <w:b/>
          <w:sz w:val="23"/>
          <w:szCs w:val="23"/>
          <w:lang w:val="lt-LT"/>
        </w:rPr>
      </w:pPr>
      <w:r w:rsidRPr="00593A00">
        <w:rPr>
          <w:b/>
          <w:sz w:val="23"/>
          <w:szCs w:val="23"/>
          <w:lang w:val="lt-LT"/>
        </w:rPr>
        <w:t xml:space="preserve">                                                                              </w:t>
      </w:r>
    </w:p>
    <w:p w14:paraId="297604C5" w14:textId="77777777" w:rsidR="00151414" w:rsidRPr="00593A00" w:rsidRDefault="00151414" w:rsidP="00151414">
      <w:pPr>
        <w:ind w:firstLine="1247"/>
        <w:rPr>
          <w:b/>
          <w:sz w:val="23"/>
          <w:szCs w:val="23"/>
          <w:lang w:val="lt-LT"/>
        </w:rPr>
      </w:pPr>
    </w:p>
    <w:p w14:paraId="2FA1C326" w14:textId="77777777" w:rsidR="00151414" w:rsidRPr="00593A00" w:rsidRDefault="00151414" w:rsidP="00151414">
      <w:pPr>
        <w:ind w:firstLine="1247"/>
        <w:rPr>
          <w:lang w:val="lt-LT"/>
        </w:rPr>
      </w:pPr>
      <w:r w:rsidRPr="00593A00">
        <w:rPr>
          <w:b/>
          <w:sz w:val="23"/>
          <w:szCs w:val="23"/>
          <w:lang w:val="lt-LT"/>
        </w:rPr>
        <w:t xml:space="preserve">                                                                      2. INFORMACIJA APIE SUBTIEKĖJUS</w:t>
      </w:r>
    </w:p>
    <w:p w14:paraId="6BC84A84" w14:textId="77777777" w:rsidR="00151414" w:rsidRPr="00593A00" w:rsidRDefault="00151414" w:rsidP="00151414">
      <w:pPr>
        <w:ind w:firstLine="1247"/>
        <w:jc w:val="center"/>
        <w:rPr>
          <w:lang w:val="lt-LT"/>
        </w:rPr>
      </w:pPr>
      <w:r w:rsidRPr="00593A00">
        <w:rPr>
          <w:sz w:val="23"/>
          <w:szCs w:val="23"/>
          <w:lang w:val="lt-LT"/>
        </w:rPr>
        <w:t>(pildoma, jei tiekėjas pasitelkia subtiekėjus)</w:t>
      </w:r>
    </w:p>
    <w:p w14:paraId="7DDF8F41" w14:textId="77777777" w:rsidR="00151414" w:rsidRPr="00593A00" w:rsidRDefault="00151414" w:rsidP="00151414">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151414" w:rsidRPr="00593A00" w14:paraId="1D1CB5C7" w14:textId="77777777" w:rsidTr="00576E05">
        <w:tc>
          <w:tcPr>
            <w:tcW w:w="675" w:type="dxa"/>
            <w:tcBorders>
              <w:top w:val="single" w:sz="4" w:space="0" w:color="000000"/>
              <w:left w:val="single" w:sz="4" w:space="0" w:color="000000"/>
              <w:bottom w:val="single" w:sz="4" w:space="0" w:color="000000"/>
              <w:right w:val="single" w:sz="4" w:space="0" w:color="000000"/>
            </w:tcBorders>
          </w:tcPr>
          <w:p w14:paraId="0487A0A3" w14:textId="77777777" w:rsidR="00151414" w:rsidRPr="00593A00" w:rsidRDefault="00151414"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622A2F9B" w14:textId="77777777" w:rsidR="00151414" w:rsidRPr="00593A00" w:rsidRDefault="00151414"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07713576" w14:textId="77777777" w:rsidR="00151414" w:rsidRPr="00593A00" w:rsidRDefault="00151414" w:rsidP="00576E05">
            <w:pPr>
              <w:jc w:val="center"/>
              <w:rPr>
                <w:lang w:val="lt-LT"/>
              </w:rPr>
            </w:pPr>
            <w:r w:rsidRPr="00593A00">
              <w:rPr>
                <w:sz w:val="23"/>
                <w:szCs w:val="23"/>
                <w:lang w:val="lt-LT"/>
              </w:rPr>
              <w:t>Subtiekėjo pavadinimas (jeigu žinomas)</w:t>
            </w:r>
          </w:p>
        </w:tc>
      </w:tr>
      <w:tr w:rsidR="00151414" w:rsidRPr="00593A00" w14:paraId="1FFFE630" w14:textId="77777777" w:rsidTr="00576E05">
        <w:tc>
          <w:tcPr>
            <w:tcW w:w="675" w:type="dxa"/>
            <w:tcBorders>
              <w:top w:val="single" w:sz="4" w:space="0" w:color="000000"/>
              <w:left w:val="single" w:sz="4" w:space="0" w:color="000000"/>
              <w:bottom w:val="single" w:sz="4" w:space="0" w:color="000000"/>
              <w:right w:val="single" w:sz="4" w:space="0" w:color="000000"/>
            </w:tcBorders>
          </w:tcPr>
          <w:p w14:paraId="717658D3" w14:textId="77777777" w:rsidR="00151414" w:rsidRPr="00593A00" w:rsidRDefault="00151414"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643A8612" w14:textId="77777777" w:rsidR="00151414" w:rsidRPr="00593A00" w:rsidRDefault="0015141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34363E47" w14:textId="77777777" w:rsidR="00151414" w:rsidRPr="00593A00" w:rsidRDefault="00151414" w:rsidP="00576E05">
            <w:pPr>
              <w:snapToGrid w:val="0"/>
              <w:jc w:val="center"/>
              <w:rPr>
                <w:sz w:val="23"/>
                <w:szCs w:val="23"/>
                <w:lang w:val="lt-LT"/>
              </w:rPr>
            </w:pPr>
          </w:p>
        </w:tc>
      </w:tr>
      <w:tr w:rsidR="00151414" w:rsidRPr="00593A00" w14:paraId="0A22D3F2" w14:textId="77777777" w:rsidTr="00576E05">
        <w:tc>
          <w:tcPr>
            <w:tcW w:w="675" w:type="dxa"/>
            <w:tcBorders>
              <w:top w:val="single" w:sz="4" w:space="0" w:color="000000"/>
              <w:left w:val="single" w:sz="4" w:space="0" w:color="000000"/>
              <w:bottom w:val="single" w:sz="4" w:space="0" w:color="000000"/>
              <w:right w:val="single" w:sz="4" w:space="0" w:color="000000"/>
            </w:tcBorders>
          </w:tcPr>
          <w:p w14:paraId="372E8259" w14:textId="77777777" w:rsidR="00151414" w:rsidRPr="00593A00" w:rsidRDefault="00151414"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0E4B720B" w14:textId="77777777" w:rsidR="00151414" w:rsidRPr="00593A00" w:rsidRDefault="0015141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7F62BE13" w14:textId="77777777" w:rsidR="00151414" w:rsidRPr="00593A00" w:rsidRDefault="00151414" w:rsidP="00576E05">
            <w:pPr>
              <w:snapToGrid w:val="0"/>
              <w:jc w:val="center"/>
              <w:rPr>
                <w:sz w:val="23"/>
                <w:szCs w:val="23"/>
                <w:lang w:val="lt-LT"/>
              </w:rPr>
            </w:pPr>
          </w:p>
        </w:tc>
      </w:tr>
    </w:tbl>
    <w:p w14:paraId="752993E6" w14:textId="77777777" w:rsidR="00151414" w:rsidRPr="00593A00" w:rsidRDefault="00151414" w:rsidP="00151414">
      <w:pPr>
        <w:ind w:firstLine="1247"/>
        <w:jc w:val="center"/>
        <w:rPr>
          <w:b/>
          <w:sz w:val="23"/>
          <w:szCs w:val="23"/>
          <w:lang w:val="lt-LT"/>
        </w:rPr>
      </w:pPr>
    </w:p>
    <w:p w14:paraId="571BC61B" w14:textId="77777777" w:rsidR="00151414" w:rsidRPr="00593A00" w:rsidRDefault="00151414" w:rsidP="00151414">
      <w:pPr>
        <w:ind w:firstLine="1247"/>
        <w:jc w:val="center"/>
        <w:rPr>
          <w:b/>
          <w:sz w:val="23"/>
          <w:szCs w:val="23"/>
          <w:lang w:val="lt-LT"/>
        </w:rPr>
      </w:pPr>
    </w:p>
    <w:p w14:paraId="127156E9" w14:textId="1A41E7EE" w:rsidR="00151414" w:rsidRPr="00593A00" w:rsidRDefault="00151414" w:rsidP="00151414">
      <w:pPr>
        <w:jc w:val="center"/>
        <w:rPr>
          <w:b/>
          <w:sz w:val="23"/>
          <w:szCs w:val="23"/>
          <w:lang w:val="lt-LT"/>
        </w:rPr>
      </w:pPr>
      <w:r w:rsidRPr="00593A00">
        <w:rPr>
          <w:b/>
          <w:sz w:val="23"/>
          <w:szCs w:val="23"/>
          <w:lang w:val="lt-LT"/>
        </w:rPr>
        <w:t xml:space="preserve">3. PASIŪLYMAS  </w:t>
      </w:r>
      <w:r w:rsidRPr="00593A00">
        <w:rPr>
          <w:b/>
          <w:szCs w:val="24"/>
          <w:lang w:val="lt-LT"/>
        </w:rPr>
        <w:t>GYVŪNINĖS KILMĖS PRODUKTAI, MĖSA IR MĖSOS PRODUKTAI</w:t>
      </w:r>
    </w:p>
    <w:p w14:paraId="211FE676" w14:textId="77777777" w:rsidR="00151414" w:rsidRPr="00593A00" w:rsidRDefault="00151414" w:rsidP="00151414">
      <w:pPr>
        <w:ind w:firstLine="1247"/>
        <w:jc w:val="center"/>
        <w:rPr>
          <w:b/>
          <w:sz w:val="23"/>
          <w:szCs w:val="23"/>
          <w:lang w:val="lt-LT"/>
        </w:rPr>
      </w:pPr>
      <w:r w:rsidRPr="00593A00">
        <w:rPr>
          <w:b/>
          <w:sz w:val="23"/>
          <w:szCs w:val="23"/>
          <w:lang w:val="lt-LT"/>
        </w:rPr>
        <w:t>PIRKIMUI</w:t>
      </w:r>
    </w:p>
    <w:p w14:paraId="5FD91116" w14:textId="77777777" w:rsidR="00151414" w:rsidRPr="00593A00" w:rsidRDefault="00151414" w:rsidP="00151414">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151414" w:rsidRPr="00593A00" w14:paraId="4B0826C5" w14:textId="77777777" w:rsidTr="00576E05">
        <w:tc>
          <w:tcPr>
            <w:tcW w:w="846" w:type="dxa"/>
          </w:tcPr>
          <w:p w14:paraId="25715921" w14:textId="77777777" w:rsidR="00151414" w:rsidRPr="00593A00" w:rsidRDefault="00151414" w:rsidP="00576E05">
            <w:pPr>
              <w:rPr>
                <w:lang w:val="lt-LT"/>
              </w:rPr>
            </w:pPr>
            <w:r w:rsidRPr="00593A00">
              <w:rPr>
                <w:lang w:val="lt-LT"/>
              </w:rPr>
              <w:t xml:space="preserve"> Eil.</w:t>
            </w:r>
          </w:p>
          <w:p w14:paraId="0874FC31" w14:textId="77777777" w:rsidR="00151414" w:rsidRPr="00593A00" w:rsidRDefault="00151414" w:rsidP="00576E05">
            <w:pPr>
              <w:rPr>
                <w:lang w:val="lt-LT"/>
              </w:rPr>
            </w:pPr>
            <w:r w:rsidRPr="00593A00">
              <w:rPr>
                <w:lang w:val="lt-LT"/>
              </w:rPr>
              <w:t xml:space="preserve"> Nr..</w:t>
            </w:r>
          </w:p>
          <w:p w14:paraId="0AFB95EE" w14:textId="77777777" w:rsidR="00151414" w:rsidRPr="00593A00" w:rsidRDefault="00151414" w:rsidP="00576E05">
            <w:pPr>
              <w:jc w:val="center"/>
              <w:rPr>
                <w:b/>
                <w:sz w:val="23"/>
                <w:szCs w:val="23"/>
                <w:lang w:val="lt-LT"/>
              </w:rPr>
            </w:pPr>
          </w:p>
        </w:tc>
        <w:tc>
          <w:tcPr>
            <w:tcW w:w="2645" w:type="dxa"/>
          </w:tcPr>
          <w:p w14:paraId="70B392CA" w14:textId="77777777" w:rsidR="00151414" w:rsidRPr="00593A00" w:rsidRDefault="00151414" w:rsidP="00576E05">
            <w:pPr>
              <w:jc w:val="center"/>
              <w:rPr>
                <w:b/>
                <w:sz w:val="23"/>
                <w:szCs w:val="23"/>
                <w:lang w:val="lt-LT"/>
              </w:rPr>
            </w:pPr>
            <w:r w:rsidRPr="00593A00">
              <w:rPr>
                <w:lang w:val="lt-LT"/>
              </w:rPr>
              <w:t>Produkto pavadinimas</w:t>
            </w:r>
          </w:p>
        </w:tc>
        <w:tc>
          <w:tcPr>
            <w:tcW w:w="2946" w:type="dxa"/>
          </w:tcPr>
          <w:p w14:paraId="34134C97" w14:textId="77777777" w:rsidR="00151414" w:rsidRPr="00593A00" w:rsidRDefault="00151414" w:rsidP="00576E05">
            <w:pPr>
              <w:jc w:val="center"/>
              <w:rPr>
                <w:b/>
                <w:sz w:val="23"/>
                <w:szCs w:val="23"/>
                <w:lang w:val="lt-LT"/>
              </w:rPr>
            </w:pPr>
            <w:r w:rsidRPr="00593A00">
              <w:rPr>
                <w:lang w:val="lt-LT"/>
              </w:rPr>
              <w:t>Reikalaujamos prekės savybės ( kokybė, sudėtis, fasavimas ir kt.)</w:t>
            </w:r>
          </w:p>
        </w:tc>
        <w:tc>
          <w:tcPr>
            <w:tcW w:w="3002" w:type="dxa"/>
          </w:tcPr>
          <w:p w14:paraId="636E0469" w14:textId="77777777" w:rsidR="00151414" w:rsidRPr="00593A00" w:rsidRDefault="00151414"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0EAC1BE5" w14:textId="77777777" w:rsidR="00151414" w:rsidRPr="00593A00" w:rsidRDefault="00151414" w:rsidP="00576E05">
            <w:pPr>
              <w:rPr>
                <w:lang w:val="lt-LT"/>
              </w:rPr>
            </w:pPr>
            <w:r w:rsidRPr="00593A00">
              <w:rPr>
                <w:lang w:val="lt-LT"/>
              </w:rPr>
              <w:t>Orientacinis</w:t>
            </w:r>
          </w:p>
          <w:p w14:paraId="7BB6DB4E" w14:textId="77777777" w:rsidR="00151414" w:rsidRPr="00593A00" w:rsidRDefault="00151414" w:rsidP="00576E05">
            <w:pPr>
              <w:jc w:val="center"/>
              <w:rPr>
                <w:b/>
                <w:sz w:val="23"/>
                <w:szCs w:val="23"/>
                <w:lang w:val="lt-LT"/>
              </w:rPr>
            </w:pPr>
            <w:r w:rsidRPr="00593A00">
              <w:rPr>
                <w:lang w:val="lt-LT"/>
              </w:rPr>
              <w:t>kiekis metams</w:t>
            </w:r>
          </w:p>
        </w:tc>
        <w:tc>
          <w:tcPr>
            <w:tcW w:w="956" w:type="dxa"/>
          </w:tcPr>
          <w:p w14:paraId="31084B9A" w14:textId="77777777" w:rsidR="00151414" w:rsidRPr="00593A00" w:rsidRDefault="00151414" w:rsidP="00576E05">
            <w:pPr>
              <w:jc w:val="center"/>
              <w:rPr>
                <w:lang w:val="lt-LT"/>
              </w:rPr>
            </w:pPr>
            <w:r w:rsidRPr="00593A00">
              <w:rPr>
                <w:lang w:val="lt-LT"/>
              </w:rPr>
              <w:t>Mato vnt.</w:t>
            </w:r>
          </w:p>
        </w:tc>
        <w:tc>
          <w:tcPr>
            <w:tcW w:w="1076" w:type="dxa"/>
          </w:tcPr>
          <w:p w14:paraId="26492DFC" w14:textId="77777777" w:rsidR="00151414" w:rsidRPr="00593A00" w:rsidRDefault="00151414" w:rsidP="00576E05">
            <w:pPr>
              <w:jc w:val="center"/>
              <w:rPr>
                <w:b/>
                <w:sz w:val="23"/>
                <w:szCs w:val="23"/>
                <w:lang w:val="lt-LT"/>
              </w:rPr>
            </w:pPr>
            <w:r w:rsidRPr="00593A00">
              <w:rPr>
                <w:lang w:val="lt-LT"/>
              </w:rPr>
              <w:t>Kaina be PVM Eur/kg (l)</w:t>
            </w:r>
          </w:p>
        </w:tc>
        <w:tc>
          <w:tcPr>
            <w:tcW w:w="1076" w:type="dxa"/>
          </w:tcPr>
          <w:p w14:paraId="6075EA9F" w14:textId="77777777" w:rsidR="00151414" w:rsidRPr="00593A00" w:rsidRDefault="00151414" w:rsidP="00576E05">
            <w:pPr>
              <w:jc w:val="center"/>
              <w:rPr>
                <w:b/>
                <w:szCs w:val="24"/>
                <w:lang w:val="lt-LT"/>
              </w:rPr>
            </w:pPr>
            <w:r w:rsidRPr="00593A00">
              <w:rPr>
                <w:lang w:val="lt-LT"/>
              </w:rPr>
              <w:t>Kaina su PVM Eur/kg (l)</w:t>
            </w:r>
          </w:p>
        </w:tc>
        <w:tc>
          <w:tcPr>
            <w:tcW w:w="1026" w:type="dxa"/>
          </w:tcPr>
          <w:p w14:paraId="26B6B9F1" w14:textId="77777777" w:rsidR="00151414" w:rsidRPr="00593A00" w:rsidRDefault="00151414" w:rsidP="00576E05">
            <w:pPr>
              <w:jc w:val="center"/>
              <w:rPr>
                <w:b/>
                <w:sz w:val="23"/>
                <w:szCs w:val="23"/>
                <w:lang w:val="lt-LT"/>
              </w:rPr>
            </w:pPr>
            <w:r w:rsidRPr="00593A00">
              <w:rPr>
                <w:lang w:val="lt-LT"/>
              </w:rPr>
              <w:t>Suma su PVM Eur/kg (l)</w:t>
            </w:r>
          </w:p>
        </w:tc>
      </w:tr>
      <w:tr w:rsidR="00E80B03" w:rsidRPr="00593A00" w14:paraId="5E0F91E6" w14:textId="77777777" w:rsidTr="00576E05">
        <w:tc>
          <w:tcPr>
            <w:tcW w:w="846" w:type="dxa"/>
          </w:tcPr>
          <w:p w14:paraId="0CB8C016" w14:textId="304C3F7F" w:rsidR="00E80B03" w:rsidRPr="00593A00" w:rsidRDefault="00631701" w:rsidP="00E80B03">
            <w:pPr>
              <w:jc w:val="center"/>
              <w:rPr>
                <w:b/>
                <w:sz w:val="23"/>
                <w:szCs w:val="23"/>
                <w:lang w:val="lt-LT"/>
              </w:rPr>
            </w:pPr>
            <w:r>
              <w:rPr>
                <w:b/>
                <w:sz w:val="23"/>
                <w:szCs w:val="23"/>
                <w:lang w:val="lt-LT"/>
              </w:rPr>
              <w:t>1.</w:t>
            </w:r>
          </w:p>
        </w:tc>
        <w:tc>
          <w:tcPr>
            <w:tcW w:w="2645" w:type="dxa"/>
            <w:shd w:val="clear" w:color="auto" w:fill="FFFFFF"/>
          </w:tcPr>
          <w:p w14:paraId="26ADC9CF" w14:textId="526322D4" w:rsidR="00E80B03" w:rsidRPr="00593A00" w:rsidRDefault="00631701" w:rsidP="00E80B03">
            <w:pPr>
              <w:tabs>
                <w:tab w:val="left" w:pos="177"/>
              </w:tabs>
              <w:suppressAutoHyphens/>
              <w:rPr>
                <w:lang w:val="lt-LT"/>
              </w:rPr>
            </w:pPr>
            <w:r>
              <w:rPr>
                <w:lang w:val="lt-LT"/>
              </w:rPr>
              <w:t>Avienos kumpis</w:t>
            </w:r>
          </w:p>
        </w:tc>
        <w:tc>
          <w:tcPr>
            <w:tcW w:w="2946" w:type="dxa"/>
            <w:shd w:val="clear" w:color="auto" w:fill="FFFFFF"/>
          </w:tcPr>
          <w:p w14:paraId="254FFA0E" w14:textId="77777777" w:rsidR="00631701" w:rsidRPr="00631701" w:rsidRDefault="00631701" w:rsidP="00631701">
            <w:pPr>
              <w:tabs>
                <w:tab w:val="left" w:pos="177"/>
              </w:tabs>
              <w:suppressAutoHyphens/>
              <w:jc w:val="both"/>
              <w:rPr>
                <w:lang w:val="lt-LT"/>
              </w:rPr>
            </w:pPr>
            <w:r w:rsidRPr="00631701">
              <w:rPr>
                <w:lang w:val="lt-LT"/>
              </w:rPr>
              <w:t xml:space="preserve">Užpakalinis kumpis suskirstytas </w:t>
            </w:r>
            <w:proofErr w:type="spellStart"/>
            <w:r w:rsidRPr="00631701">
              <w:rPr>
                <w:lang w:val="lt-LT"/>
              </w:rPr>
              <w:t>anatomiškai</w:t>
            </w:r>
            <w:proofErr w:type="spellEnd"/>
            <w:r w:rsidRPr="00631701">
              <w:rPr>
                <w:lang w:val="lt-LT"/>
              </w:rPr>
              <w:t xml:space="preserve">, be jungiamojo audinio. Atšaldytas. Iš A avių skerdenos kategorijos. Jusliniai rodikliai (raumens paviršiaus ir pjūvio išvaizda ir spalva, kvapas, raumenų konsistencija, sultinio spalva) turi būti būdingi šviežiai tos rūšies mėsai </w:t>
            </w:r>
            <w:r w:rsidRPr="00631701">
              <w:rPr>
                <w:lang w:val="lt-LT"/>
              </w:rPr>
              <w:lastRenderedPageBreak/>
              <w:t>(anatomine, gyvulio amžiaus ir veislės prasme).</w:t>
            </w:r>
          </w:p>
          <w:p w14:paraId="0838C321" w14:textId="77777777" w:rsidR="00631701" w:rsidRPr="00631701" w:rsidRDefault="00631701" w:rsidP="00631701">
            <w:pPr>
              <w:tabs>
                <w:tab w:val="left" w:pos="177"/>
              </w:tabs>
              <w:suppressAutoHyphens/>
              <w:jc w:val="both"/>
              <w:rPr>
                <w:lang w:val="lt-LT"/>
              </w:rPr>
            </w:pPr>
            <w:r w:rsidRPr="00631701">
              <w:rPr>
                <w:lang w:val="lt-LT"/>
              </w:rPr>
              <w:t>—</w:t>
            </w:r>
          </w:p>
          <w:p w14:paraId="04A28CE1" w14:textId="77777777" w:rsidR="00631701" w:rsidRPr="00631701" w:rsidRDefault="00631701" w:rsidP="00631701">
            <w:pPr>
              <w:tabs>
                <w:tab w:val="left" w:pos="177"/>
              </w:tabs>
              <w:suppressAutoHyphens/>
              <w:jc w:val="both"/>
              <w:rPr>
                <w:lang w:val="lt-LT"/>
              </w:rPr>
            </w:pPr>
            <w:r w:rsidRPr="00631701">
              <w:rPr>
                <w:lang w:val="lt-LT"/>
              </w:rPr>
              <w:t>Išfasavimas - Vakuume, ne daugiau kaip 5 kg</w:t>
            </w:r>
          </w:p>
          <w:p w14:paraId="7423DE6A" w14:textId="6B033694" w:rsidR="00E80B03" w:rsidRPr="00593A00" w:rsidRDefault="00631701" w:rsidP="00631701">
            <w:pPr>
              <w:tabs>
                <w:tab w:val="left" w:pos="177"/>
              </w:tabs>
              <w:suppressAutoHyphens/>
              <w:jc w:val="both"/>
              <w:rPr>
                <w:lang w:val="lt-LT"/>
              </w:rPr>
            </w:pPr>
            <w:r w:rsidRPr="00631701">
              <w:rPr>
                <w:lang w:val="lt-LT"/>
              </w:rPr>
              <w:t>Galiojimas pristatymo dieną iki tinkamumo vartoti termino pabaigos - ne mažiau 5 paros (-ų)</w:t>
            </w:r>
          </w:p>
        </w:tc>
        <w:tc>
          <w:tcPr>
            <w:tcW w:w="3002" w:type="dxa"/>
          </w:tcPr>
          <w:p w14:paraId="1F188F02" w14:textId="77777777" w:rsidR="00E80B03" w:rsidRPr="00593A00" w:rsidRDefault="00E80B03" w:rsidP="00E80B03">
            <w:pPr>
              <w:jc w:val="center"/>
              <w:rPr>
                <w:b/>
                <w:sz w:val="23"/>
                <w:szCs w:val="23"/>
                <w:lang w:val="lt-LT"/>
              </w:rPr>
            </w:pPr>
          </w:p>
        </w:tc>
        <w:tc>
          <w:tcPr>
            <w:tcW w:w="1412" w:type="dxa"/>
            <w:shd w:val="clear" w:color="auto" w:fill="FFFFFF"/>
          </w:tcPr>
          <w:p w14:paraId="0C32F501" w14:textId="7551B75C" w:rsidR="00E80B03" w:rsidRPr="00593A00" w:rsidRDefault="00631701" w:rsidP="00E80B03">
            <w:pPr>
              <w:jc w:val="center"/>
              <w:rPr>
                <w:szCs w:val="24"/>
                <w:lang w:val="lt-LT" w:eastAsia="zh-CN"/>
              </w:rPr>
            </w:pPr>
            <w:r>
              <w:rPr>
                <w:szCs w:val="24"/>
                <w:lang w:val="lt-LT" w:eastAsia="zh-CN"/>
              </w:rPr>
              <w:t>1</w:t>
            </w:r>
            <w:r w:rsidR="00E80B03" w:rsidRPr="00593A00">
              <w:rPr>
                <w:szCs w:val="24"/>
                <w:lang w:val="lt-LT" w:eastAsia="zh-CN"/>
              </w:rPr>
              <w:t>5</w:t>
            </w:r>
          </w:p>
        </w:tc>
        <w:tc>
          <w:tcPr>
            <w:tcW w:w="956" w:type="dxa"/>
            <w:shd w:val="clear" w:color="auto" w:fill="FFFFFF"/>
          </w:tcPr>
          <w:p w14:paraId="19EDE076" w14:textId="05ECE285" w:rsidR="00E80B03" w:rsidRPr="00593A00" w:rsidRDefault="00E80B03" w:rsidP="00E80B03">
            <w:pPr>
              <w:jc w:val="center"/>
              <w:rPr>
                <w:szCs w:val="24"/>
                <w:lang w:val="lt-LT" w:eastAsia="zh-CN"/>
              </w:rPr>
            </w:pPr>
            <w:r w:rsidRPr="00593A00">
              <w:rPr>
                <w:szCs w:val="24"/>
                <w:lang w:val="lt-LT" w:eastAsia="zh-CN"/>
              </w:rPr>
              <w:t>kg</w:t>
            </w:r>
          </w:p>
        </w:tc>
        <w:tc>
          <w:tcPr>
            <w:tcW w:w="1076" w:type="dxa"/>
          </w:tcPr>
          <w:p w14:paraId="55C8D214" w14:textId="77777777" w:rsidR="00E80B03" w:rsidRPr="00593A00" w:rsidRDefault="00E80B03" w:rsidP="00E80B03">
            <w:pPr>
              <w:jc w:val="center"/>
              <w:rPr>
                <w:b/>
                <w:sz w:val="23"/>
                <w:szCs w:val="23"/>
                <w:lang w:val="lt-LT"/>
              </w:rPr>
            </w:pPr>
          </w:p>
        </w:tc>
        <w:tc>
          <w:tcPr>
            <w:tcW w:w="1076" w:type="dxa"/>
          </w:tcPr>
          <w:p w14:paraId="1430207C" w14:textId="77777777" w:rsidR="00E80B03" w:rsidRPr="00593A00" w:rsidRDefault="00E80B03" w:rsidP="00E80B03">
            <w:pPr>
              <w:jc w:val="center"/>
              <w:rPr>
                <w:b/>
                <w:sz w:val="23"/>
                <w:szCs w:val="23"/>
                <w:lang w:val="lt-LT"/>
              </w:rPr>
            </w:pPr>
          </w:p>
        </w:tc>
        <w:tc>
          <w:tcPr>
            <w:tcW w:w="1026" w:type="dxa"/>
          </w:tcPr>
          <w:p w14:paraId="155AF903" w14:textId="77777777" w:rsidR="00E80B03" w:rsidRPr="00593A00" w:rsidRDefault="00E80B03" w:rsidP="00E80B03">
            <w:pPr>
              <w:jc w:val="center"/>
              <w:rPr>
                <w:b/>
                <w:sz w:val="23"/>
                <w:szCs w:val="23"/>
                <w:lang w:val="lt-LT"/>
              </w:rPr>
            </w:pPr>
          </w:p>
        </w:tc>
      </w:tr>
      <w:tr w:rsidR="007E301F" w:rsidRPr="00593A00" w14:paraId="6A531003" w14:textId="77777777" w:rsidTr="00576E05">
        <w:tc>
          <w:tcPr>
            <w:tcW w:w="846" w:type="dxa"/>
          </w:tcPr>
          <w:p w14:paraId="7D924FCA" w14:textId="02AF193B" w:rsidR="007E301F" w:rsidRDefault="007E301F" w:rsidP="007E301F">
            <w:pPr>
              <w:jc w:val="center"/>
              <w:rPr>
                <w:b/>
                <w:sz w:val="23"/>
                <w:szCs w:val="23"/>
                <w:lang w:val="lt-LT"/>
              </w:rPr>
            </w:pPr>
            <w:r>
              <w:rPr>
                <w:b/>
                <w:sz w:val="23"/>
                <w:szCs w:val="23"/>
                <w:lang w:val="lt-LT"/>
              </w:rPr>
              <w:t>2.</w:t>
            </w:r>
          </w:p>
        </w:tc>
        <w:tc>
          <w:tcPr>
            <w:tcW w:w="2645" w:type="dxa"/>
            <w:shd w:val="clear" w:color="auto" w:fill="FFFFFF"/>
          </w:tcPr>
          <w:p w14:paraId="710BFCA1" w14:textId="64F9542A" w:rsidR="007E301F" w:rsidRDefault="007E301F" w:rsidP="007E301F">
            <w:pPr>
              <w:tabs>
                <w:tab w:val="left" w:pos="177"/>
              </w:tabs>
              <w:suppressAutoHyphens/>
              <w:rPr>
                <w:lang w:val="lt-LT"/>
              </w:rPr>
            </w:pPr>
            <w:r w:rsidRPr="00593A00">
              <w:rPr>
                <w:lang w:val="lt-LT"/>
              </w:rPr>
              <w:t>Karštai rūkyta kiaulienos šoninė</w:t>
            </w:r>
          </w:p>
        </w:tc>
        <w:tc>
          <w:tcPr>
            <w:tcW w:w="2946" w:type="dxa"/>
            <w:shd w:val="clear" w:color="auto" w:fill="FFFFFF"/>
          </w:tcPr>
          <w:p w14:paraId="4C1EBF80" w14:textId="77777777" w:rsidR="007E301F" w:rsidRPr="00593A00" w:rsidRDefault="007E301F" w:rsidP="007E301F">
            <w:pPr>
              <w:tabs>
                <w:tab w:val="left" w:pos="177"/>
              </w:tabs>
              <w:suppressAutoHyphens/>
              <w:jc w:val="both"/>
              <w:rPr>
                <w:lang w:val="lt-LT"/>
              </w:rPr>
            </w:pPr>
            <w:r w:rsidRPr="00593A00">
              <w:rPr>
                <w:lang w:val="lt-LT"/>
              </w:rPr>
              <w:t>aukščiausios rūšies, be kaulų, Lietuvos Respublikos Žemės ūkio ministro 2015 m. Vasario 9 d. įsakymas Nr. 3D-78 ,,Dėl mėsos gaminių techninio reglamento patvirtinimo ir Žemės ūkio ministro 2003 m. gruodžio 29 d. įsakymo Nr. 3D-560 pripažinimo netekusiu Galios”.</w:t>
            </w:r>
          </w:p>
          <w:p w14:paraId="73E79D41" w14:textId="52A56F16" w:rsidR="007E301F" w:rsidRPr="00631701" w:rsidRDefault="007E301F" w:rsidP="007E301F">
            <w:pPr>
              <w:tabs>
                <w:tab w:val="left" w:pos="177"/>
              </w:tabs>
              <w:suppressAutoHyphens/>
              <w:jc w:val="both"/>
              <w:rPr>
                <w:lang w:val="lt-LT"/>
              </w:rPr>
            </w:pPr>
            <w:r w:rsidRPr="00593A00">
              <w:rPr>
                <w:lang w:val="lt-LT"/>
              </w:rPr>
              <w:t>Pakuotėje nuo 0,1001 - 1 kg</w:t>
            </w:r>
          </w:p>
        </w:tc>
        <w:tc>
          <w:tcPr>
            <w:tcW w:w="3002" w:type="dxa"/>
          </w:tcPr>
          <w:p w14:paraId="1788AEB1" w14:textId="77777777" w:rsidR="007E301F" w:rsidRPr="00593A00" w:rsidRDefault="007E301F" w:rsidP="007E301F">
            <w:pPr>
              <w:jc w:val="center"/>
              <w:rPr>
                <w:b/>
                <w:sz w:val="23"/>
                <w:szCs w:val="23"/>
                <w:lang w:val="lt-LT"/>
              </w:rPr>
            </w:pPr>
          </w:p>
        </w:tc>
        <w:tc>
          <w:tcPr>
            <w:tcW w:w="1412" w:type="dxa"/>
            <w:shd w:val="clear" w:color="auto" w:fill="FFFFFF"/>
          </w:tcPr>
          <w:p w14:paraId="71A27B50" w14:textId="2F13A7D4" w:rsidR="007E301F" w:rsidRDefault="007E301F" w:rsidP="007E301F">
            <w:pPr>
              <w:jc w:val="center"/>
              <w:rPr>
                <w:szCs w:val="24"/>
                <w:lang w:val="lt-LT" w:eastAsia="zh-CN"/>
              </w:rPr>
            </w:pPr>
            <w:r w:rsidRPr="00593A00">
              <w:rPr>
                <w:szCs w:val="24"/>
                <w:lang w:val="lt-LT" w:eastAsia="zh-CN"/>
              </w:rPr>
              <w:t>kg</w:t>
            </w:r>
          </w:p>
        </w:tc>
        <w:tc>
          <w:tcPr>
            <w:tcW w:w="956" w:type="dxa"/>
            <w:shd w:val="clear" w:color="auto" w:fill="FFFFFF"/>
          </w:tcPr>
          <w:p w14:paraId="0161A30E" w14:textId="201A38C6" w:rsidR="007E301F" w:rsidRPr="00593A00" w:rsidRDefault="007E301F" w:rsidP="007E301F">
            <w:pPr>
              <w:jc w:val="center"/>
              <w:rPr>
                <w:szCs w:val="24"/>
                <w:lang w:val="lt-LT" w:eastAsia="zh-CN"/>
              </w:rPr>
            </w:pPr>
            <w:r w:rsidRPr="00593A00">
              <w:rPr>
                <w:szCs w:val="24"/>
                <w:lang w:val="lt-LT" w:eastAsia="zh-CN"/>
              </w:rPr>
              <w:t>1</w:t>
            </w:r>
          </w:p>
        </w:tc>
        <w:tc>
          <w:tcPr>
            <w:tcW w:w="1076" w:type="dxa"/>
          </w:tcPr>
          <w:p w14:paraId="19B8EE49" w14:textId="77777777" w:rsidR="007E301F" w:rsidRPr="00593A00" w:rsidRDefault="007E301F" w:rsidP="007E301F">
            <w:pPr>
              <w:jc w:val="center"/>
              <w:rPr>
                <w:b/>
                <w:sz w:val="23"/>
                <w:szCs w:val="23"/>
                <w:lang w:val="lt-LT"/>
              </w:rPr>
            </w:pPr>
          </w:p>
        </w:tc>
        <w:tc>
          <w:tcPr>
            <w:tcW w:w="1076" w:type="dxa"/>
          </w:tcPr>
          <w:p w14:paraId="669A21B6" w14:textId="77777777" w:rsidR="007E301F" w:rsidRPr="00593A00" w:rsidRDefault="007E301F" w:rsidP="007E301F">
            <w:pPr>
              <w:jc w:val="center"/>
              <w:rPr>
                <w:b/>
                <w:sz w:val="23"/>
                <w:szCs w:val="23"/>
                <w:lang w:val="lt-LT"/>
              </w:rPr>
            </w:pPr>
          </w:p>
        </w:tc>
        <w:tc>
          <w:tcPr>
            <w:tcW w:w="1026" w:type="dxa"/>
          </w:tcPr>
          <w:p w14:paraId="420C3B7D" w14:textId="77777777" w:rsidR="007E301F" w:rsidRPr="00593A00" w:rsidRDefault="007E301F" w:rsidP="007E301F">
            <w:pPr>
              <w:jc w:val="center"/>
              <w:rPr>
                <w:b/>
                <w:sz w:val="23"/>
                <w:szCs w:val="23"/>
                <w:lang w:val="lt-LT"/>
              </w:rPr>
            </w:pPr>
          </w:p>
        </w:tc>
      </w:tr>
      <w:tr w:rsidR="007E301F" w:rsidRPr="00593A00" w14:paraId="22B6233C" w14:textId="77777777" w:rsidTr="00576E05">
        <w:tc>
          <w:tcPr>
            <w:tcW w:w="846" w:type="dxa"/>
          </w:tcPr>
          <w:p w14:paraId="16365F0E" w14:textId="2D6E53CF" w:rsidR="007E301F" w:rsidRDefault="007E301F" w:rsidP="007E301F">
            <w:pPr>
              <w:jc w:val="center"/>
              <w:rPr>
                <w:b/>
                <w:sz w:val="23"/>
                <w:szCs w:val="23"/>
                <w:lang w:val="lt-LT"/>
              </w:rPr>
            </w:pPr>
            <w:r>
              <w:rPr>
                <w:b/>
                <w:sz w:val="23"/>
                <w:szCs w:val="23"/>
                <w:lang w:val="lt-LT"/>
              </w:rPr>
              <w:t>3.</w:t>
            </w:r>
          </w:p>
        </w:tc>
        <w:tc>
          <w:tcPr>
            <w:tcW w:w="2645" w:type="dxa"/>
            <w:shd w:val="clear" w:color="auto" w:fill="FFFFFF"/>
          </w:tcPr>
          <w:p w14:paraId="3EE9667D" w14:textId="2FA373D0" w:rsidR="007E301F" w:rsidRDefault="007E301F" w:rsidP="007E301F">
            <w:pPr>
              <w:tabs>
                <w:tab w:val="left" w:pos="177"/>
              </w:tabs>
              <w:suppressAutoHyphens/>
              <w:rPr>
                <w:lang w:val="lt-LT"/>
              </w:rPr>
            </w:pPr>
            <w:r w:rsidRPr="00593A00">
              <w:rPr>
                <w:lang w:val="lt-LT"/>
              </w:rPr>
              <w:t>Vytinta dešra (fasuota)</w:t>
            </w:r>
          </w:p>
        </w:tc>
        <w:tc>
          <w:tcPr>
            <w:tcW w:w="2946" w:type="dxa"/>
            <w:shd w:val="clear" w:color="auto" w:fill="FFFFFF"/>
          </w:tcPr>
          <w:p w14:paraId="1B0DB16A" w14:textId="2C9EBDB8" w:rsidR="007E301F" w:rsidRPr="00631701" w:rsidRDefault="007E301F" w:rsidP="007E301F">
            <w:pPr>
              <w:tabs>
                <w:tab w:val="left" w:pos="177"/>
              </w:tabs>
              <w:suppressAutoHyphens/>
              <w:jc w:val="both"/>
              <w:rPr>
                <w:lang w:val="lt-LT"/>
              </w:rPr>
            </w:pPr>
            <w:r w:rsidRPr="00593A00">
              <w:rPr>
                <w:lang w:val="lt-LT"/>
              </w:rPr>
              <w:t xml:space="preserve">aukščiausios rūšies, pjaustyta riekutėmis, pagaminta iš kiaulienos mėsos, sufasuota po 50 g, Lietuvos Respublikos Žemės ūkio ministro 2015 m. vasario 9 d. įsakymas Nr. 3D-78 ,,Dėl mėsos gaminių techninio reglamento patvirtinimo ir Žemės ūkio ministro 2003 m. gruodžio 29 d. įsakymo Nr. 3D-560 </w:t>
            </w:r>
            <w:r w:rsidRPr="00593A00">
              <w:rPr>
                <w:lang w:val="lt-LT"/>
              </w:rPr>
              <w:lastRenderedPageBreak/>
              <w:t>pripažinimo netekusiu galios”.</w:t>
            </w:r>
          </w:p>
        </w:tc>
        <w:tc>
          <w:tcPr>
            <w:tcW w:w="3002" w:type="dxa"/>
          </w:tcPr>
          <w:p w14:paraId="775BE77A" w14:textId="77777777" w:rsidR="007E301F" w:rsidRPr="00593A00" w:rsidRDefault="007E301F" w:rsidP="007E301F">
            <w:pPr>
              <w:jc w:val="center"/>
              <w:rPr>
                <w:b/>
                <w:sz w:val="23"/>
                <w:szCs w:val="23"/>
                <w:lang w:val="lt-LT"/>
              </w:rPr>
            </w:pPr>
          </w:p>
        </w:tc>
        <w:tc>
          <w:tcPr>
            <w:tcW w:w="1412" w:type="dxa"/>
            <w:shd w:val="clear" w:color="auto" w:fill="FFFFFF"/>
          </w:tcPr>
          <w:p w14:paraId="1BCC2776" w14:textId="2900C5B8" w:rsidR="007E301F" w:rsidRDefault="007E301F" w:rsidP="007E301F">
            <w:pPr>
              <w:jc w:val="center"/>
              <w:rPr>
                <w:szCs w:val="24"/>
                <w:lang w:val="lt-LT" w:eastAsia="zh-CN"/>
              </w:rPr>
            </w:pPr>
            <w:r w:rsidRPr="00593A00">
              <w:rPr>
                <w:szCs w:val="24"/>
                <w:lang w:val="lt-LT" w:eastAsia="zh-CN"/>
              </w:rPr>
              <w:t>kg</w:t>
            </w:r>
          </w:p>
        </w:tc>
        <w:tc>
          <w:tcPr>
            <w:tcW w:w="956" w:type="dxa"/>
            <w:shd w:val="clear" w:color="auto" w:fill="FFFFFF"/>
          </w:tcPr>
          <w:p w14:paraId="0212A254" w14:textId="1DADE9C1" w:rsidR="007E301F" w:rsidRPr="00593A00" w:rsidRDefault="007E301F" w:rsidP="007E301F">
            <w:pPr>
              <w:jc w:val="center"/>
              <w:rPr>
                <w:szCs w:val="24"/>
                <w:lang w:val="lt-LT" w:eastAsia="zh-CN"/>
              </w:rPr>
            </w:pPr>
            <w:r>
              <w:rPr>
                <w:szCs w:val="24"/>
                <w:lang w:val="lt-LT" w:eastAsia="zh-CN"/>
              </w:rPr>
              <w:t>35</w:t>
            </w:r>
          </w:p>
        </w:tc>
        <w:tc>
          <w:tcPr>
            <w:tcW w:w="1076" w:type="dxa"/>
          </w:tcPr>
          <w:p w14:paraId="1FEA166E" w14:textId="77777777" w:rsidR="007E301F" w:rsidRPr="00593A00" w:rsidRDefault="007E301F" w:rsidP="007E301F">
            <w:pPr>
              <w:jc w:val="center"/>
              <w:rPr>
                <w:b/>
                <w:sz w:val="23"/>
                <w:szCs w:val="23"/>
                <w:lang w:val="lt-LT"/>
              </w:rPr>
            </w:pPr>
          </w:p>
        </w:tc>
        <w:tc>
          <w:tcPr>
            <w:tcW w:w="1076" w:type="dxa"/>
          </w:tcPr>
          <w:p w14:paraId="726B505A" w14:textId="77777777" w:rsidR="007E301F" w:rsidRPr="00593A00" w:rsidRDefault="007E301F" w:rsidP="007E301F">
            <w:pPr>
              <w:jc w:val="center"/>
              <w:rPr>
                <w:b/>
                <w:sz w:val="23"/>
                <w:szCs w:val="23"/>
                <w:lang w:val="lt-LT"/>
              </w:rPr>
            </w:pPr>
          </w:p>
        </w:tc>
        <w:tc>
          <w:tcPr>
            <w:tcW w:w="1026" w:type="dxa"/>
          </w:tcPr>
          <w:p w14:paraId="19F68E19" w14:textId="77777777" w:rsidR="007E301F" w:rsidRPr="00593A00" w:rsidRDefault="007E301F" w:rsidP="007E301F">
            <w:pPr>
              <w:jc w:val="center"/>
              <w:rPr>
                <w:b/>
                <w:sz w:val="23"/>
                <w:szCs w:val="23"/>
                <w:lang w:val="lt-LT"/>
              </w:rPr>
            </w:pPr>
          </w:p>
        </w:tc>
      </w:tr>
      <w:tr w:rsidR="00151414" w:rsidRPr="00593A00" w14:paraId="2D91A890" w14:textId="77777777" w:rsidTr="00576E05">
        <w:tc>
          <w:tcPr>
            <w:tcW w:w="846" w:type="dxa"/>
          </w:tcPr>
          <w:p w14:paraId="24B859B7" w14:textId="77777777" w:rsidR="00151414" w:rsidRPr="00593A00" w:rsidRDefault="00151414" w:rsidP="00576E05">
            <w:pPr>
              <w:jc w:val="center"/>
              <w:rPr>
                <w:b/>
                <w:sz w:val="23"/>
                <w:szCs w:val="23"/>
                <w:lang w:val="lt-LT"/>
              </w:rPr>
            </w:pPr>
          </w:p>
        </w:tc>
        <w:tc>
          <w:tcPr>
            <w:tcW w:w="13113" w:type="dxa"/>
            <w:gridSpan w:val="7"/>
          </w:tcPr>
          <w:p w14:paraId="4F568C09" w14:textId="77777777" w:rsidR="00151414" w:rsidRPr="00593A00" w:rsidRDefault="00151414" w:rsidP="00576E05">
            <w:pPr>
              <w:jc w:val="center"/>
              <w:rPr>
                <w:b/>
                <w:sz w:val="23"/>
                <w:szCs w:val="23"/>
                <w:lang w:val="lt-LT"/>
              </w:rPr>
            </w:pPr>
            <w:r w:rsidRPr="00593A00">
              <w:rPr>
                <w:b/>
                <w:sz w:val="23"/>
                <w:szCs w:val="23"/>
                <w:lang w:val="lt-LT"/>
              </w:rPr>
              <w:t xml:space="preserve">                                                                                      IŠ VISO :</w:t>
            </w:r>
          </w:p>
        </w:tc>
        <w:tc>
          <w:tcPr>
            <w:tcW w:w="1026" w:type="dxa"/>
          </w:tcPr>
          <w:p w14:paraId="464704D8" w14:textId="77777777" w:rsidR="00151414" w:rsidRPr="00593A00" w:rsidRDefault="00151414" w:rsidP="00576E05">
            <w:pPr>
              <w:jc w:val="center"/>
              <w:rPr>
                <w:b/>
                <w:sz w:val="23"/>
                <w:szCs w:val="23"/>
                <w:lang w:val="lt-LT"/>
              </w:rPr>
            </w:pPr>
          </w:p>
        </w:tc>
      </w:tr>
    </w:tbl>
    <w:p w14:paraId="47FC6AD6" w14:textId="77777777" w:rsidR="00151414" w:rsidRPr="00593A00" w:rsidRDefault="00151414" w:rsidP="00151414">
      <w:pPr>
        <w:ind w:firstLine="1247"/>
        <w:jc w:val="center"/>
        <w:rPr>
          <w:b/>
          <w:sz w:val="23"/>
          <w:szCs w:val="23"/>
          <w:lang w:val="lt-LT"/>
        </w:rPr>
      </w:pPr>
    </w:p>
    <w:p w14:paraId="399B7B5E" w14:textId="77777777" w:rsidR="00151414" w:rsidRPr="00593A00" w:rsidRDefault="00151414" w:rsidP="00151414">
      <w:pPr>
        <w:ind w:firstLine="1247"/>
        <w:jc w:val="center"/>
        <w:rPr>
          <w:b/>
          <w:sz w:val="23"/>
          <w:szCs w:val="23"/>
          <w:lang w:val="lt-LT"/>
        </w:rPr>
      </w:pPr>
    </w:p>
    <w:p w14:paraId="1CD8A702" w14:textId="77777777" w:rsidR="00151414" w:rsidRPr="00593A00" w:rsidRDefault="00151414" w:rsidP="00151414">
      <w:pPr>
        <w:spacing w:before="120" w:line="276" w:lineRule="auto"/>
        <w:ind w:firstLine="1247"/>
        <w:jc w:val="both"/>
        <w:rPr>
          <w:lang w:val="lt-LT"/>
        </w:rPr>
      </w:pPr>
      <w:r w:rsidRPr="00593A00">
        <w:rPr>
          <w:sz w:val="23"/>
          <w:szCs w:val="23"/>
          <w:lang w:val="lt-LT"/>
        </w:rPr>
        <w:t xml:space="preserve">Pasiūlymo suma žodžiais: </w:t>
      </w:r>
    </w:p>
    <w:p w14:paraId="3E8BB3BF" w14:textId="77777777" w:rsidR="00151414" w:rsidRPr="00593A00" w:rsidRDefault="00151414" w:rsidP="00151414">
      <w:pPr>
        <w:rPr>
          <w:sz w:val="23"/>
          <w:szCs w:val="23"/>
          <w:lang w:val="lt-LT"/>
        </w:rPr>
      </w:pPr>
    </w:p>
    <w:p w14:paraId="107B6CD3" w14:textId="77777777" w:rsidR="00151414" w:rsidRPr="00593A00" w:rsidRDefault="00151414" w:rsidP="00151414">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151414" w:rsidRPr="00593A00" w14:paraId="703545E7" w14:textId="77777777" w:rsidTr="00576E05">
        <w:tc>
          <w:tcPr>
            <w:tcW w:w="5637" w:type="dxa"/>
            <w:tcBorders>
              <w:bottom w:val="single" w:sz="4" w:space="0" w:color="000000"/>
            </w:tcBorders>
          </w:tcPr>
          <w:p w14:paraId="6A0A843C" w14:textId="77777777" w:rsidR="00151414" w:rsidRPr="00593A00" w:rsidRDefault="00151414" w:rsidP="00576E05">
            <w:pPr>
              <w:snapToGrid w:val="0"/>
              <w:rPr>
                <w:sz w:val="23"/>
                <w:szCs w:val="23"/>
                <w:lang w:val="lt-LT"/>
              </w:rPr>
            </w:pPr>
          </w:p>
        </w:tc>
        <w:tc>
          <w:tcPr>
            <w:tcW w:w="992" w:type="dxa"/>
          </w:tcPr>
          <w:p w14:paraId="307FEABB" w14:textId="77777777" w:rsidR="00151414" w:rsidRPr="00593A00" w:rsidRDefault="00151414" w:rsidP="00576E05">
            <w:pPr>
              <w:snapToGrid w:val="0"/>
              <w:rPr>
                <w:sz w:val="23"/>
                <w:szCs w:val="23"/>
                <w:lang w:val="lt-LT"/>
              </w:rPr>
            </w:pPr>
          </w:p>
        </w:tc>
        <w:tc>
          <w:tcPr>
            <w:tcW w:w="2693" w:type="dxa"/>
            <w:tcBorders>
              <w:bottom w:val="single" w:sz="4" w:space="0" w:color="000000"/>
            </w:tcBorders>
          </w:tcPr>
          <w:p w14:paraId="365CE838" w14:textId="77777777" w:rsidR="00151414" w:rsidRPr="00593A00" w:rsidRDefault="00151414" w:rsidP="00576E05">
            <w:pPr>
              <w:snapToGrid w:val="0"/>
              <w:rPr>
                <w:sz w:val="23"/>
                <w:szCs w:val="23"/>
                <w:lang w:val="lt-LT"/>
              </w:rPr>
            </w:pPr>
          </w:p>
        </w:tc>
        <w:tc>
          <w:tcPr>
            <w:tcW w:w="1843" w:type="dxa"/>
          </w:tcPr>
          <w:p w14:paraId="25456F7B" w14:textId="77777777" w:rsidR="00151414" w:rsidRPr="00593A00" w:rsidRDefault="00151414" w:rsidP="00576E05">
            <w:pPr>
              <w:snapToGrid w:val="0"/>
              <w:rPr>
                <w:sz w:val="23"/>
                <w:szCs w:val="23"/>
                <w:lang w:val="lt-LT"/>
              </w:rPr>
            </w:pPr>
          </w:p>
        </w:tc>
        <w:tc>
          <w:tcPr>
            <w:tcW w:w="4187" w:type="dxa"/>
            <w:tcBorders>
              <w:bottom w:val="single" w:sz="4" w:space="0" w:color="000000"/>
            </w:tcBorders>
          </w:tcPr>
          <w:p w14:paraId="73D291EE" w14:textId="77777777" w:rsidR="00151414" w:rsidRPr="00593A00" w:rsidRDefault="00151414" w:rsidP="00576E05">
            <w:pPr>
              <w:snapToGrid w:val="0"/>
              <w:rPr>
                <w:sz w:val="23"/>
                <w:szCs w:val="23"/>
                <w:lang w:val="lt-LT"/>
              </w:rPr>
            </w:pPr>
          </w:p>
        </w:tc>
      </w:tr>
      <w:tr w:rsidR="00151414" w:rsidRPr="00593A00" w14:paraId="7D590433" w14:textId="77777777" w:rsidTr="00576E05">
        <w:tc>
          <w:tcPr>
            <w:tcW w:w="5637" w:type="dxa"/>
            <w:tcBorders>
              <w:top w:val="single" w:sz="4" w:space="0" w:color="000000"/>
            </w:tcBorders>
          </w:tcPr>
          <w:p w14:paraId="46C7A53B" w14:textId="77777777" w:rsidR="00151414" w:rsidRPr="00593A00" w:rsidRDefault="00151414" w:rsidP="00576E05">
            <w:pPr>
              <w:jc w:val="center"/>
              <w:rPr>
                <w:lang w:val="lt-LT"/>
              </w:rPr>
            </w:pPr>
            <w:r w:rsidRPr="00593A00">
              <w:rPr>
                <w:sz w:val="23"/>
                <w:szCs w:val="23"/>
                <w:lang w:val="lt-LT"/>
              </w:rPr>
              <w:t>(tiekėjo arba jo įgalioto asmens pareigų pavadinimas)</w:t>
            </w:r>
          </w:p>
        </w:tc>
        <w:tc>
          <w:tcPr>
            <w:tcW w:w="992" w:type="dxa"/>
          </w:tcPr>
          <w:p w14:paraId="741A9B14" w14:textId="77777777" w:rsidR="00151414" w:rsidRPr="00593A00" w:rsidRDefault="00151414" w:rsidP="00576E05">
            <w:pPr>
              <w:snapToGrid w:val="0"/>
              <w:jc w:val="center"/>
              <w:rPr>
                <w:sz w:val="23"/>
                <w:szCs w:val="23"/>
                <w:lang w:val="lt-LT"/>
              </w:rPr>
            </w:pPr>
          </w:p>
        </w:tc>
        <w:tc>
          <w:tcPr>
            <w:tcW w:w="2693" w:type="dxa"/>
            <w:tcBorders>
              <w:top w:val="single" w:sz="4" w:space="0" w:color="000000"/>
            </w:tcBorders>
          </w:tcPr>
          <w:p w14:paraId="3BBC3584" w14:textId="77777777" w:rsidR="00151414" w:rsidRPr="00593A00" w:rsidRDefault="00151414" w:rsidP="00576E05">
            <w:pPr>
              <w:jc w:val="center"/>
              <w:rPr>
                <w:lang w:val="lt-LT"/>
              </w:rPr>
            </w:pPr>
            <w:r w:rsidRPr="00593A00">
              <w:rPr>
                <w:sz w:val="23"/>
                <w:szCs w:val="23"/>
                <w:lang w:val="lt-LT"/>
              </w:rPr>
              <w:t>(parašas)</w:t>
            </w:r>
          </w:p>
        </w:tc>
        <w:tc>
          <w:tcPr>
            <w:tcW w:w="1843" w:type="dxa"/>
          </w:tcPr>
          <w:p w14:paraId="3E5DEE7B" w14:textId="77777777" w:rsidR="00151414" w:rsidRPr="00593A00" w:rsidRDefault="00151414" w:rsidP="00576E05">
            <w:pPr>
              <w:snapToGrid w:val="0"/>
              <w:jc w:val="center"/>
              <w:rPr>
                <w:sz w:val="23"/>
                <w:szCs w:val="23"/>
                <w:lang w:val="lt-LT"/>
              </w:rPr>
            </w:pPr>
          </w:p>
        </w:tc>
        <w:tc>
          <w:tcPr>
            <w:tcW w:w="4187" w:type="dxa"/>
            <w:tcBorders>
              <w:top w:val="single" w:sz="4" w:space="0" w:color="000000"/>
            </w:tcBorders>
          </w:tcPr>
          <w:p w14:paraId="3492C33E" w14:textId="77777777" w:rsidR="00151414" w:rsidRPr="00593A00" w:rsidRDefault="00151414" w:rsidP="00576E05">
            <w:pPr>
              <w:jc w:val="center"/>
              <w:rPr>
                <w:lang w:val="lt-LT"/>
              </w:rPr>
            </w:pPr>
            <w:r w:rsidRPr="00593A00">
              <w:rPr>
                <w:sz w:val="23"/>
                <w:szCs w:val="23"/>
                <w:lang w:val="lt-LT"/>
              </w:rPr>
              <w:t>(vardas ir pavardė)</w:t>
            </w:r>
          </w:p>
        </w:tc>
      </w:tr>
    </w:tbl>
    <w:p w14:paraId="5B032132" w14:textId="77777777" w:rsidR="00151414" w:rsidRPr="00593A00" w:rsidRDefault="00151414" w:rsidP="00151414">
      <w:pPr>
        <w:rPr>
          <w:sz w:val="23"/>
          <w:szCs w:val="23"/>
          <w:lang w:val="lt-LT"/>
        </w:rPr>
      </w:pPr>
    </w:p>
    <w:p w14:paraId="221D60FE" w14:textId="77777777" w:rsidR="00151414" w:rsidRPr="00593A00" w:rsidRDefault="00151414" w:rsidP="00151414">
      <w:pPr>
        <w:rPr>
          <w:sz w:val="23"/>
          <w:szCs w:val="23"/>
          <w:lang w:val="lt-LT"/>
        </w:rPr>
      </w:pPr>
    </w:p>
    <w:p w14:paraId="5C1EC457" w14:textId="77777777" w:rsidR="00151414" w:rsidRPr="00593A00" w:rsidRDefault="00151414" w:rsidP="00151414">
      <w:pPr>
        <w:rPr>
          <w:lang w:val="lt-LT"/>
        </w:rPr>
      </w:pPr>
      <w:r w:rsidRPr="00593A00">
        <w:rPr>
          <w:sz w:val="23"/>
          <w:szCs w:val="23"/>
          <w:lang w:val="lt-LT"/>
        </w:rPr>
        <w:t xml:space="preserve">Pastabos: </w:t>
      </w:r>
    </w:p>
    <w:p w14:paraId="235F362B" w14:textId="77777777" w:rsidR="00151414" w:rsidRPr="00593A00" w:rsidRDefault="00151414" w:rsidP="00151414">
      <w:pPr>
        <w:numPr>
          <w:ilvl w:val="0"/>
          <w:numId w:val="23"/>
        </w:numPr>
        <w:suppressAutoHyphens/>
        <w:autoSpaceDE w:val="0"/>
        <w:rPr>
          <w:lang w:val="lt-LT"/>
        </w:rPr>
      </w:pPr>
      <w:r w:rsidRPr="00593A00">
        <w:rPr>
          <w:sz w:val="23"/>
          <w:szCs w:val="23"/>
          <w:lang w:val="lt-LT"/>
        </w:rPr>
        <w:t>Kainos turi būti nurodytos dviejų skaičių po kablelio tikslumu;</w:t>
      </w:r>
    </w:p>
    <w:p w14:paraId="16ADCD11" w14:textId="77777777" w:rsidR="00151414" w:rsidRPr="00593A00" w:rsidRDefault="00151414" w:rsidP="00151414">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24A0B68E" w14:textId="77777777" w:rsidR="00151414" w:rsidRPr="00593A00" w:rsidRDefault="00151414" w:rsidP="00151414">
      <w:pPr>
        <w:pStyle w:val="Pagrindiniotekstotrauka"/>
        <w:ind w:firstLine="0"/>
        <w:jc w:val="center"/>
        <w:rPr>
          <w:lang w:val="lt-LT"/>
        </w:rPr>
      </w:pPr>
    </w:p>
    <w:p w14:paraId="448833F6" w14:textId="77777777" w:rsidR="00151414" w:rsidRPr="00593A00" w:rsidRDefault="00151414" w:rsidP="00151414">
      <w:pPr>
        <w:pStyle w:val="Pagrindiniotekstotrauka"/>
        <w:ind w:firstLine="0"/>
        <w:jc w:val="left"/>
        <w:rPr>
          <w:lang w:val="lt-LT"/>
        </w:rPr>
      </w:pPr>
    </w:p>
    <w:p w14:paraId="383E3E0F" w14:textId="77777777" w:rsidR="00151414" w:rsidRPr="00593A00" w:rsidRDefault="00151414" w:rsidP="00151414">
      <w:pPr>
        <w:shd w:val="clear" w:color="auto" w:fill="FFFFFF"/>
        <w:rPr>
          <w:lang w:val="lt-LT"/>
        </w:rPr>
      </w:pPr>
      <w:r w:rsidRPr="00593A00">
        <w:rPr>
          <w:lang w:val="lt-LT"/>
        </w:rPr>
        <w:t xml:space="preserve">Pasiūlymas galioja iki  </w:t>
      </w:r>
      <w:r w:rsidRPr="00593A00">
        <w:rPr>
          <w:u w:val="single"/>
          <w:lang w:val="lt-LT"/>
        </w:rPr>
        <w:t xml:space="preserve">   </w:t>
      </w:r>
    </w:p>
    <w:p w14:paraId="46DF892F" w14:textId="77777777" w:rsidR="00151414" w:rsidRPr="00593A00" w:rsidRDefault="00151414" w:rsidP="00151414">
      <w:pPr>
        <w:shd w:val="clear" w:color="auto" w:fill="FFFFFF"/>
        <w:rPr>
          <w:lang w:val="lt-LT"/>
        </w:rPr>
      </w:pPr>
    </w:p>
    <w:p w14:paraId="089EB1B6" w14:textId="68362B37" w:rsidR="00151414" w:rsidRPr="00593A00" w:rsidRDefault="00151414" w:rsidP="00151414">
      <w:pPr>
        <w:shd w:val="clear" w:color="auto" w:fill="FFFFFF"/>
        <w:rPr>
          <w:lang w:val="lt-LT"/>
        </w:rPr>
        <w:sectPr w:rsidR="00151414" w:rsidRPr="00593A00" w:rsidSect="00151414">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F93CA4">
        <w:rPr>
          <w:lang w:val="lt-LT"/>
        </w:rPr>
        <w:t>s</w:t>
      </w:r>
    </w:p>
    <w:p w14:paraId="53A2B97C" w14:textId="77777777" w:rsidR="00F07DA2" w:rsidRPr="00F93CA4" w:rsidRDefault="00F07DA2" w:rsidP="00F93CA4">
      <w:pPr>
        <w:tabs>
          <w:tab w:val="left" w:pos="3804"/>
        </w:tabs>
        <w:rPr>
          <w:lang w:val="lt-LT"/>
        </w:rPr>
      </w:pPr>
    </w:p>
    <w:sectPr w:rsidR="00F07DA2" w:rsidRPr="00F93CA4" w:rsidSect="00F93CA4">
      <w:pgSz w:w="11906" w:h="16838"/>
      <w:pgMar w:top="992" w:right="1701" w:bottom="851"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A019" w14:textId="77777777" w:rsidR="006D5B7A" w:rsidRDefault="006D5B7A">
      <w:r>
        <w:separator/>
      </w:r>
    </w:p>
  </w:endnote>
  <w:endnote w:type="continuationSeparator" w:id="0">
    <w:p w14:paraId="1EA513B6" w14:textId="77777777" w:rsidR="006D5B7A" w:rsidRDefault="006D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BACD" w14:textId="77777777" w:rsidR="006D5B7A" w:rsidRDefault="006D5B7A">
      <w:r>
        <w:separator/>
      </w:r>
    </w:p>
  </w:footnote>
  <w:footnote w:type="continuationSeparator" w:id="0">
    <w:p w14:paraId="240E4209" w14:textId="77777777" w:rsidR="006D5B7A" w:rsidRDefault="006D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7"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0"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3"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5"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7"/>
  </w:num>
  <w:num w:numId="3" w16cid:durableId="835151933">
    <w:abstractNumId w:val="26"/>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2"/>
  </w:num>
  <w:num w:numId="7" w16cid:durableId="968707086">
    <w:abstractNumId w:val="25"/>
  </w:num>
  <w:num w:numId="8" w16cid:durableId="2027175663">
    <w:abstractNumId w:val="20"/>
  </w:num>
  <w:num w:numId="9" w16cid:durableId="635765811">
    <w:abstractNumId w:val="24"/>
  </w:num>
  <w:num w:numId="10" w16cid:durableId="1528447897">
    <w:abstractNumId w:val="21"/>
  </w:num>
  <w:num w:numId="11" w16cid:durableId="2021471046">
    <w:abstractNumId w:val="30"/>
  </w:num>
  <w:num w:numId="12" w16cid:durableId="1016418325">
    <w:abstractNumId w:val="15"/>
  </w:num>
  <w:num w:numId="13" w16cid:durableId="176116240">
    <w:abstractNumId w:val="29"/>
  </w:num>
  <w:num w:numId="14" w16cid:durableId="1788114967">
    <w:abstractNumId w:val="0"/>
  </w:num>
  <w:num w:numId="15" w16cid:durableId="1604221449">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8"/>
  </w:num>
  <w:num w:numId="17" w16cid:durableId="292442052">
    <w:abstractNumId w:val="12"/>
  </w:num>
  <w:num w:numId="18" w16cid:durableId="1283655208">
    <w:abstractNumId w:val="31"/>
  </w:num>
  <w:num w:numId="19" w16cid:durableId="1378238634">
    <w:abstractNumId w:val="28"/>
  </w:num>
  <w:num w:numId="20" w16cid:durableId="1930917834">
    <w:abstractNumId w:val="17"/>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6"/>
  </w:num>
  <w:num w:numId="30" w16cid:durableId="1258903222">
    <w:abstractNumId w:val="14"/>
  </w:num>
  <w:num w:numId="31" w16cid:durableId="789856879">
    <w:abstractNumId w:val="23"/>
  </w:num>
  <w:num w:numId="32" w16cid:durableId="98613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1058EA"/>
    <w:rsid w:val="00121B5E"/>
    <w:rsid w:val="00151414"/>
    <w:rsid w:val="00154EF6"/>
    <w:rsid w:val="00174924"/>
    <w:rsid w:val="001779EE"/>
    <w:rsid w:val="00194382"/>
    <w:rsid w:val="001B549F"/>
    <w:rsid w:val="001F5E66"/>
    <w:rsid w:val="00273585"/>
    <w:rsid w:val="00320842"/>
    <w:rsid w:val="00371E7F"/>
    <w:rsid w:val="00374FAF"/>
    <w:rsid w:val="003E2D1D"/>
    <w:rsid w:val="00451266"/>
    <w:rsid w:val="00454391"/>
    <w:rsid w:val="00474AD2"/>
    <w:rsid w:val="004C7463"/>
    <w:rsid w:val="004E0DB7"/>
    <w:rsid w:val="00593A00"/>
    <w:rsid w:val="00631701"/>
    <w:rsid w:val="00646788"/>
    <w:rsid w:val="006B4AAB"/>
    <w:rsid w:val="006D5B7A"/>
    <w:rsid w:val="007517F3"/>
    <w:rsid w:val="00762CB9"/>
    <w:rsid w:val="007B37AE"/>
    <w:rsid w:val="007C12AC"/>
    <w:rsid w:val="007E301F"/>
    <w:rsid w:val="0080006D"/>
    <w:rsid w:val="00815A8D"/>
    <w:rsid w:val="00835661"/>
    <w:rsid w:val="00856C92"/>
    <w:rsid w:val="008766A0"/>
    <w:rsid w:val="008F541B"/>
    <w:rsid w:val="009732A6"/>
    <w:rsid w:val="009871CA"/>
    <w:rsid w:val="009B4152"/>
    <w:rsid w:val="00A74785"/>
    <w:rsid w:val="00AD5F4B"/>
    <w:rsid w:val="00B34B7D"/>
    <w:rsid w:val="00B60D2B"/>
    <w:rsid w:val="00B64AB3"/>
    <w:rsid w:val="00BA2BE1"/>
    <w:rsid w:val="00BA3035"/>
    <w:rsid w:val="00BC4FB6"/>
    <w:rsid w:val="00BD39E9"/>
    <w:rsid w:val="00C360B8"/>
    <w:rsid w:val="00D44487"/>
    <w:rsid w:val="00D47FAB"/>
    <w:rsid w:val="00D8278E"/>
    <w:rsid w:val="00D85650"/>
    <w:rsid w:val="00DC0C6B"/>
    <w:rsid w:val="00E127A4"/>
    <w:rsid w:val="00E13DCF"/>
    <w:rsid w:val="00E23AF2"/>
    <w:rsid w:val="00E43427"/>
    <w:rsid w:val="00E80B03"/>
    <w:rsid w:val="00EE716B"/>
    <w:rsid w:val="00F07DA2"/>
    <w:rsid w:val="00F54EDA"/>
    <w:rsid w:val="00F67CA2"/>
    <w:rsid w:val="00F77DE7"/>
    <w:rsid w:val="00F84433"/>
    <w:rsid w:val="00F86934"/>
    <w:rsid w:val="00F87174"/>
    <w:rsid w:val="00F93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5</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44</cp:revision>
  <dcterms:created xsi:type="dcterms:W3CDTF">2023-06-22T02:56:00Z</dcterms:created>
  <dcterms:modified xsi:type="dcterms:W3CDTF">2025-07-20T11:09:00Z</dcterms:modified>
</cp:coreProperties>
</file>