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EAF94" w14:textId="77777777" w:rsidR="00715E88" w:rsidRPr="00715E88" w:rsidRDefault="00715E88" w:rsidP="007B0175">
      <w:pPr>
        <w:spacing w:after="0" w:line="240" w:lineRule="auto"/>
        <w:jc w:val="center"/>
        <w:rPr>
          <w:rFonts w:ascii="Times New Roman" w:eastAsia="Times New Roman" w:hAnsi="Times New Roman" w:cs="Times New Roman"/>
          <w:sz w:val="24"/>
          <w:szCs w:val="24"/>
          <w:lang w:val="pt-BR" w:eastAsia="en-US"/>
        </w:rPr>
      </w:pPr>
      <w:r w:rsidRPr="00715E88">
        <w:rPr>
          <w:rFonts w:ascii="Times New Roman" w:eastAsia="Times New Roman" w:hAnsi="Times New Roman" w:cs="Times New Roman"/>
          <w:noProof/>
          <w:sz w:val="24"/>
          <w:szCs w:val="24"/>
          <w:lang w:eastAsia="lt-LT"/>
        </w:rPr>
        <w:drawing>
          <wp:inline distT="0" distB="0" distL="0" distR="0" wp14:anchorId="2E994B07" wp14:editId="74D4F2EB">
            <wp:extent cx="627380" cy="605790"/>
            <wp:effectExtent l="0" t="0" r="1270" b="3810"/>
            <wp:docPr id="1" name="Paveikslėlis 1" descr="Paveikslėlis, kuriame yra piešimas, eskizas,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piešimas, eskizas, iliustracija, Linijinis piešimas&#10;&#10;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5942C29D" w14:textId="77777777" w:rsidR="00715E88" w:rsidRPr="00715E88" w:rsidRDefault="00715E88" w:rsidP="007B0175">
      <w:pPr>
        <w:spacing w:after="0" w:line="240" w:lineRule="auto"/>
        <w:jc w:val="center"/>
        <w:rPr>
          <w:rFonts w:ascii="Times New Roman" w:eastAsia="Times New Roman" w:hAnsi="Times New Roman" w:cs="Times New Roman"/>
          <w:sz w:val="24"/>
          <w:szCs w:val="24"/>
          <w:lang w:val="pt-BR" w:eastAsia="en-US"/>
        </w:rPr>
      </w:pPr>
    </w:p>
    <w:p w14:paraId="7130F8EB" w14:textId="77777777" w:rsidR="00715E88" w:rsidRPr="00715E88" w:rsidRDefault="00715E88" w:rsidP="007B0175">
      <w:pPr>
        <w:spacing w:after="0" w:line="240" w:lineRule="auto"/>
        <w:jc w:val="center"/>
        <w:rPr>
          <w:rFonts w:ascii="Times New Roman" w:eastAsia="Times New Roman" w:hAnsi="Times New Roman" w:cs="Times New Roman"/>
          <w:b/>
          <w:sz w:val="24"/>
          <w:szCs w:val="24"/>
          <w:lang w:eastAsia="en-US"/>
        </w:rPr>
      </w:pPr>
      <w:r w:rsidRPr="00715E88">
        <w:rPr>
          <w:rFonts w:ascii="Times New Roman" w:eastAsia="Times New Roman" w:hAnsi="Times New Roman" w:cs="Times New Roman"/>
          <w:b/>
          <w:sz w:val="24"/>
          <w:szCs w:val="24"/>
          <w:lang w:val="pt-BR" w:eastAsia="en-US"/>
        </w:rPr>
        <w:t>VILNIAUS MIESTO SAVIVALDYBĖS ADMINISTRACIJA</w:t>
      </w:r>
    </w:p>
    <w:p w14:paraId="0F7A61E4" w14:textId="77777777" w:rsidR="00D24FBB" w:rsidRDefault="00D24FBB" w:rsidP="007B0175">
      <w:pPr>
        <w:spacing w:after="0" w:line="240" w:lineRule="auto"/>
        <w:ind w:left="5103"/>
        <w:jc w:val="both"/>
        <w:rPr>
          <w:rFonts w:ascii="Times New Roman" w:eastAsia="Times New Roman" w:hAnsi="Times New Roman" w:cs="Times New Roman"/>
          <w:sz w:val="24"/>
          <w:szCs w:val="20"/>
          <w:lang w:eastAsia="en-US"/>
        </w:rPr>
      </w:pPr>
    </w:p>
    <w:p w14:paraId="51795981" w14:textId="663EBA35" w:rsidR="00D24FBB" w:rsidRPr="00191CC4" w:rsidRDefault="00D24FBB" w:rsidP="007B0175">
      <w:pPr>
        <w:spacing w:after="0" w:line="240" w:lineRule="auto"/>
        <w:ind w:left="4536"/>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376B8EB8" w14:textId="2F2B8630" w:rsidR="00D24FBB" w:rsidRPr="00991F8E" w:rsidRDefault="00D24FBB" w:rsidP="007B0175">
      <w:pPr>
        <w:spacing w:after="0" w:line="240" w:lineRule="auto"/>
        <w:ind w:left="4536"/>
        <w:jc w:val="both"/>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VšĮ Karoliniškių poliklinikos direktori</w:t>
      </w:r>
      <w:r>
        <w:rPr>
          <w:rFonts w:ascii="Times New Roman" w:eastAsia="Times New Roman" w:hAnsi="Times New Roman" w:cs="Times New Roman"/>
          <w:sz w:val="24"/>
          <w:szCs w:val="20"/>
          <w:lang w:eastAsia="en-US"/>
        </w:rPr>
        <w:t>aus pavaduotoja valdymui Ieva Žukienė</w:t>
      </w:r>
    </w:p>
    <w:p w14:paraId="5335A721" w14:textId="77777777" w:rsidR="00D24FBB" w:rsidRDefault="00D24FBB" w:rsidP="007B0175">
      <w:pPr>
        <w:spacing w:after="0" w:line="240" w:lineRule="auto"/>
        <w:ind w:left="4536"/>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2024-___-___</w:t>
      </w:r>
    </w:p>
    <w:p w14:paraId="7ECA412F" w14:textId="77777777" w:rsidR="00715E88" w:rsidRPr="00715E88" w:rsidRDefault="00715E88" w:rsidP="007B0175">
      <w:pPr>
        <w:spacing w:after="0" w:line="240" w:lineRule="auto"/>
        <w:jc w:val="both"/>
        <w:rPr>
          <w:rFonts w:ascii="Times New Roman" w:eastAsia="Times New Roman" w:hAnsi="Times New Roman" w:cs="Times New Roman"/>
          <w:sz w:val="24"/>
          <w:szCs w:val="24"/>
          <w:lang w:eastAsia="en-US"/>
        </w:rPr>
      </w:pPr>
    </w:p>
    <w:p w14:paraId="3033A4FB" w14:textId="77777777" w:rsidR="00715E88" w:rsidRPr="00715E88" w:rsidRDefault="00715E88" w:rsidP="007B0175">
      <w:pPr>
        <w:spacing w:after="0" w:line="240" w:lineRule="auto"/>
        <w:jc w:val="both"/>
        <w:rPr>
          <w:rFonts w:ascii="Times New Roman" w:eastAsia="Times New Roman" w:hAnsi="Times New Roman" w:cs="Times New Roman"/>
          <w:sz w:val="24"/>
          <w:szCs w:val="24"/>
          <w:lang w:eastAsia="en-US"/>
        </w:rPr>
      </w:pPr>
    </w:p>
    <w:p w14:paraId="484D033B" w14:textId="5B1D2DD0" w:rsidR="00715E88" w:rsidRPr="00E479B2" w:rsidRDefault="00E479B2" w:rsidP="007B0175">
      <w:pPr>
        <w:suppressAutoHyphens/>
        <w:spacing w:after="0" w:line="240" w:lineRule="auto"/>
        <w:jc w:val="center"/>
        <w:rPr>
          <w:rFonts w:ascii="Times New Roman" w:eastAsia="Times New Roman" w:hAnsi="Times New Roman" w:cs="Times New Roman"/>
          <w:b/>
          <w:bCs/>
          <w:i/>
          <w:sz w:val="24"/>
          <w:szCs w:val="24"/>
          <w:lang w:eastAsia="en-US"/>
        </w:rPr>
      </w:pPr>
      <w:r w:rsidRPr="00C13FFB">
        <w:rPr>
          <w:rFonts w:ascii="Times New Roman" w:eastAsia="Times New Roman" w:hAnsi="Times New Roman" w:cs="Times New Roman"/>
          <w:b/>
          <w:i/>
          <w:caps/>
          <w:sz w:val="24"/>
          <w:szCs w:val="24"/>
          <w:lang w:eastAsia="en-US"/>
        </w:rPr>
        <w:t>KP-3</w:t>
      </w:r>
      <w:r w:rsidR="00EC19C0" w:rsidRPr="00C13FFB">
        <w:rPr>
          <w:rFonts w:ascii="Times New Roman" w:eastAsia="Times New Roman" w:hAnsi="Times New Roman" w:cs="Times New Roman"/>
          <w:b/>
          <w:i/>
          <w:caps/>
          <w:sz w:val="24"/>
          <w:szCs w:val="24"/>
          <w:lang w:eastAsia="en-US"/>
        </w:rPr>
        <w:t>424</w:t>
      </w:r>
      <w:r w:rsidRPr="00C13FFB">
        <w:rPr>
          <w:rFonts w:ascii="Times New Roman" w:eastAsia="Times New Roman" w:hAnsi="Times New Roman" w:cs="Times New Roman"/>
          <w:b/>
          <w:i/>
          <w:caps/>
          <w:sz w:val="24"/>
          <w:szCs w:val="24"/>
          <w:lang w:eastAsia="en-US"/>
        </w:rPr>
        <w:t xml:space="preserve"> </w:t>
      </w:r>
      <w:r w:rsidR="00715E88" w:rsidRPr="00C13FFB">
        <w:rPr>
          <w:rFonts w:ascii="Times New Roman" w:eastAsia="Times New Roman" w:hAnsi="Times New Roman" w:cs="Times New Roman"/>
          <w:b/>
          <w:i/>
          <w:caps/>
          <w:sz w:val="24"/>
          <w:szCs w:val="24"/>
          <w:lang w:eastAsia="en-US"/>
        </w:rPr>
        <w:t>Vienkartinių medicininių</w:t>
      </w:r>
      <w:r w:rsidR="00715E88" w:rsidRPr="00C13FFB">
        <w:rPr>
          <w:rFonts w:ascii="Times New Roman" w:eastAsia="Times New Roman" w:hAnsi="Times New Roman" w:cs="Times New Roman"/>
          <w:b/>
          <w:i/>
          <w:sz w:val="24"/>
          <w:szCs w:val="24"/>
          <w:lang w:eastAsia="en-US"/>
        </w:rPr>
        <w:t xml:space="preserve"> PRIEMONIŲ</w:t>
      </w:r>
    </w:p>
    <w:p w14:paraId="4D81C44D" w14:textId="77777777" w:rsidR="00715E88" w:rsidRPr="00715E88" w:rsidRDefault="00715E88" w:rsidP="007B0175">
      <w:pPr>
        <w:suppressAutoHyphens/>
        <w:spacing w:after="0" w:line="240" w:lineRule="auto"/>
        <w:jc w:val="center"/>
        <w:rPr>
          <w:rFonts w:ascii="Times New Roman" w:eastAsia="Times New Roman" w:hAnsi="Times New Roman" w:cs="Times New Roman"/>
          <w:b/>
          <w:sz w:val="24"/>
          <w:szCs w:val="24"/>
          <w:lang w:eastAsia="en-US"/>
        </w:rPr>
      </w:pPr>
      <w:r w:rsidRPr="00715E88">
        <w:rPr>
          <w:rFonts w:ascii="Times New Roman" w:eastAsia="Times New Roman" w:hAnsi="Times New Roman" w:cs="Times New Roman"/>
          <w:b/>
          <w:sz w:val="24"/>
          <w:szCs w:val="24"/>
          <w:lang w:eastAsia="en-US"/>
        </w:rPr>
        <w:t>TARPTAUTINĖS VERTĖS PIRKIMO ATVIRO KONKURSO BŪDU SĄLYGOS</w:t>
      </w:r>
    </w:p>
    <w:p w14:paraId="06549DF6" w14:textId="77777777" w:rsidR="00715E88" w:rsidRPr="00715E88" w:rsidRDefault="00715E88" w:rsidP="007B0175">
      <w:pPr>
        <w:suppressAutoHyphens/>
        <w:spacing w:after="0" w:line="240" w:lineRule="auto"/>
        <w:jc w:val="center"/>
        <w:rPr>
          <w:rFonts w:ascii="Times New Roman" w:eastAsia="Times New Roman" w:hAnsi="Times New Roman" w:cs="Times New Roman"/>
          <w:b/>
          <w:sz w:val="24"/>
          <w:szCs w:val="24"/>
          <w:lang w:eastAsia="en-US"/>
        </w:rPr>
      </w:pPr>
    </w:p>
    <w:p w14:paraId="773C8DA0" w14:textId="520D6BAB" w:rsidR="00715E88" w:rsidRPr="00715E88" w:rsidRDefault="009F4346" w:rsidP="009F4346">
      <w:pPr>
        <w:tabs>
          <w:tab w:val="center" w:pos="4819"/>
          <w:tab w:val="left" w:pos="7020"/>
        </w:tabs>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
      </w:r>
      <w:r w:rsidR="00715E88" w:rsidRPr="00715E88">
        <w:rPr>
          <w:rFonts w:ascii="Times New Roman" w:eastAsia="Times New Roman" w:hAnsi="Times New Roman" w:cs="Times New Roman"/>
          <w:b/>
          <w:sz w:val="24"/>
          <w:szCs w:val="24"/>
          <w:lang w:eastAsia="en-US"/>
        </w:rPr>
        <w:t>TURINYS</w:t>
      </w:r>
      <w:r>
        <w:rPr>
          <w:rFonts w:ascii="Times New Roman" w:eastAsia="Times New Roman" w:hAnsi="Times New Roman" w:cs="Times New Roman"/>
          <w:b/>
          <w:sz w:val="24"/>
          <w:szCs w:val="24"/>
          <w:lang w:eastAsia="en-US"/>
        </w:rPr>
        <w:tab/>
      </w:r>
    </w:p>
    <w:p w14:paraId="69123A38" w14:textId="77777777" w:rsidR="00715E88" w:rsidRPr="00715E88" w:rsidRDefault="00715E88" w:rsidP="007B0175">
      <w:pPr>
        <w:suppressAutoHyphens/>
        <w:spacing w:after="0" w:line="240" w:lineRule="auto"/>
        <w:jc w:val="center"/>
        <w:rPr>
          <w:rFonts w:ascii="Times New Roman" w:eastAsia="Times New Roman" w:hAnsi="Times New Roman" w:cs="Times New Roman"/>
          <w:b/>
          <w:sz w:val="24"/>
          <w:szCs w:val="24"/>
          <w:lang w:eastAsia="en-US"/>
        </w:rPr>
      </w:pPr>
    </w:p>
    <w:sdt>
      <w:sdtPr>
        <w:rPr>
          <w:rFonts w:ascii="Times New Roman" w:eastAsiaTheme="minorEastAsia" w:hAnsi="Times New Roman" w:cs="Times New Roman"/>
          <w:color w:val="auto"/>
          <w:sz w:val="24"/>
          <w:szCs w:val="24"/>
          <w:lang w:eastAsia="zh-CN"/>
        </w:rPr>
        <w:id w:val="-989559508"/>
        <w:docPartObj>
          <w:docPartGallery w:val="Table of Contents"/>
          <w:docPartUnique/>
        </w:docPartObj>
      </w:sdtPr>
      <w:sdtEndPr>
        <w:rPr>
          <w:b/>
          <w:bCs/>
        </w:rPr>
      </w:sdtEndPr>
      <w:sdtContent>
        <w:p w14:paraId="7B50635C" w14:textId="77777777" w:rsidR="00715E88" w:rsidRPr="00715E88" w:rsidRDefault="00715E88" w:rsidP="007B0175">
          <w:pPr>
            <w:pStyle w:val="Turinioantrat"/>
            <w:spacing w:before="0" w:line="240" w:lineRule="auto"/>
            <w:rPr>
              <w:rFonts w:ascii="Times New Roman" w:hAnsi="Times New Roman" w:cs="Times New Roman"/>
              <w:color w:val="auto"/>
              <w:sz w:val="24"/>
              <w:szCs w:val="24"/>
            </w:rPr>
          </w:pPr>
        </w:p>
        <w:p w14:paraId="5D6056A4" w14:textId="5350D7C0" w:rsidR="008C7FEF" w:rsidRDefault="00715E88" w:rsidP="007B0175">
          <w:pPr>
            <w:pStyle w:val="Turinys1"/>
            <w:spacing w:line="240" w:lineRule="auto"/>
            <w:rPr>
              <w:noProof/>
              <w:kern w:val="2"/>
              <w:sz w:val="24"/>
              <w:szCs w:val="24"/>
              <w:lang w:eastAsia="lt-LT"/>
              <w14:ligatures w14:val="standardContextual"/>
            </w:rPr>
          </w:pPr>
          <w:r w:rsidRPr="00715E88">
            <w:rPr>
              <w:rFonts w:ascii="Times New Roman" w:hAnsi="Times New Roman" w:cs="Times New Roman"/>
              <w:sz w:val="24"/>
              <w:szCs w:val="24"/>
            </w:rPr>
            <w:fldChar w:fldCharType="begin"/>
          </w:r>
          <w:r w:rsidRPr="00715E88">
            <w:rPr>
              <w:rFonts w:ascii="Times New Roman" w:hAnsi="Times New Roman" w:cs="Times New Roman"/>
              <w:sz w:val="24"/>
              <w:szCs w:val="24"/>
            </w:rPr>
            <w:instrText xml:space="preserve"> TOC \o "1-3" \h \z \u </w:instrText>
          </w:r>
          <w:r w:rsidRPr="00715E88">
            <w:rPr>
              <w:rFonts w:ascii="Times New Roman" w:hAnsi="Times New Roman" w:cs="Times New Roman"/>
              <w:sz w:val="24"/>
              <w:szCs w:val="24"/>
            </w:rPr>
            <w:fldChar w:fldCharType="separate"/>
          </w:r>
          <w:hyperlink w:anchor="_Toc175297907" w:history="1">
            <w:r w:rsidR="008C7FEF" w:rsidRPr="00EF1F78">
              <w:rPr>
                <w:rStyle w:val="Hipersaitas"/>
                <w:rFonts w:ascii="Times New Roman" w:hAnsi="Times New Roman"/>
                <w:b/>
                <w:bCs/>
                <w:noProof/>
              </w:rPr>
              <w:t>I SKYRIUS. BENDROSIOS NUOSTATOS</w:t>
            </w:r>
            <w:r w:rsidR="008C7FEF">
              <w:rPr>
                <w:noProof/>
                <w:webHidden/>
              </w:rPr>
              <w:tab/>
            </w:r>
            <w:r w:rsidR="008C7FEF">
              <w:rPr>
                <w:noProof/>
                <w:webHidden/>
              </w:rPr>
              <w:fldChar w:fldCharType="begin"/>
            </w:r>
            <w:r w:rsidR="008C7FEF">
              <w:rPr>
                <w:noProof/>
                <w:webHidden/>
              </w:rPr>
              <w:instrText xml:space="preserve"> PAGEREF _Toc175297907 \h </w:instrText>
            </w:r>
            <w:r w:rsidR="008C7FEF">
              <w:rPr>
                <w:noProof/>
                <w:webHidden/>
              </w:rPr>
            </w:r>
            <w:r w:rsidR="008C7FEF">
              <w:rPr>
                <w:noProof/>
                <w:webHidden/>
              </w:rPr>
              <w:fldChar w:fldCharType="separate"/>
            </w:r>
            <w:r w:rsidR="00A2212D">
              <w:rPr>
                <w:noProof/>
                <w:webHidden/>
              </w:rPr>
              <w:t>2</w:t>
            </w:r>
            <w:r w:rsidR="008C7FEF">
              <w:rPr>
                <w:noProof/>
                <w:webHidden/>
              </w:rPr>
              <w:fldChar w:fldCharType="end"/>
            </w:r>
          </w:hyperlink>
        </w:p>
        <w:p w14:paraId="53E8A7AB" w14:textId="741A20AD" w:rsidR="008C7FEF" w:rsidRDefault="008C7FEF" w:rsidP="007B0175">
          <w:pPr>
            <w:pStyle w:val="Turinys1"/>
            <w:spacing w:line="240" w:lineRule="auto"/>
            <w:rPr>
              <w:noProof/>
              <w:kern w:val="2"/>
              <w:sz w:val="24"/>
              <w:szCs w:val="24"/>
              <w:lang w:eastAsia="lt-LT"/>
              <w14:ligatures w14:val="standardContextual"/>
            </w:rPr>
          </w:pPr>
          <w:hyperlink w:anchor="_Toc175297908" w:history="1">
            <w:r w:rsidRPr="00EF1F78">
              <w:rPr>
                <w:rStyle w:val="Hipersaitas"/>
                <w:rFonts w:ascii="Times New Roman" w:hAnsi="Times New Roman"/>
                <w:b/>
                <w:bCs/>
                <w:noProof/>
              </w:rPr>
              <w:t>II SKYRIUS. PIRKIMO OBJEKTAS</w:t>
            </w:r>
            <w:r>
              <w:rPr>
                <w:noProof/>
                <w:webHidden/>
              </w:rPr>
              <w:tab/>
            </w:r>
            <w:r>
              <w:rPr>
                <w:noProof/>
                <w:webHidden/>
              </w:rPr>
              <w:fldChar w:fldCharType="begin"/>
            </w:r>
            <w:r>
              <w:rPr>
                <w:noProof/>
                <w:webHidden/>
              </w:rPr>
              <w:instrText xml:space="preserve"> PAGEREF _Toc175297908 \h </w:instrText>
            </w:r>
            <w:r>
              <w:rPr>
                <w:noProof/>
                <w:webHidden/>
              </w:rPr>
            </w:r>
            <w:r>
              <w:rPr>
                <w:noProof/>
                <w:webHidden/>
              </w:rPr>
              <w:fldChar w:fldCharType="separate"/>
            </w:r>
            <w:r w:rsidR="00A2212D">
              <w:rPr>
                <w:noProof/>
                <w:webHidden/>
              </w:rPr>
              <w:t>3</w:t>
            </w:r>
            <w:r>
              <w:rPr>
                <w:noProof/>
                <w:webHidden/>
              </w:rPr>
              <w:fldChar w:fldCharType="end"/>
            </w:r>
          </w:hyperlink>
        </w:p>
        <w:p w14:paraId="1F754003" w14:textId="022F4A6D" w:rsidR="008C7FEF" w:rsidRDefault="008C7FEF" w:rsidP="007B0175">
          <w:pPr>
            <w:pStyle w:val="Turinys1"/>
            <w:spacing w:line="240" w:lineRule="auto"/>
            <w:rPr>
              <w:noProof/>
              <w:kern w:val="2"/>
              <w:sz w:val="24"/>
              <w:szCs w:val="24"/>
              <w:lang w:eastAsia="lt-LT"/>
              <w14:ligatures w14:val="standardContextual"/>
            </w:rPr>
          </w:pPr>
          <w:hyperlink w:anchor="_Toc175297909" w:history="1">
            <w:r w:rsidRPr="00EF1F78">
              <w:rPr>
                <w:rStyle w:val="Hipersaitas"/>
                <w:rFonts w:ascii="Times New Roman" w:hAnsi="Times New Roman"/>
                <w:b/>
                <w:bCs/>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Pr>
                <w:noProof/>
                <w:webHidden/>
              </w:rPr>
              <w:tab/>
            </w:r>
            <w:r>
              <w:rPr>
                <w:noProof/>
                <w:webHidden/>
              </w:rPr>
              <w:fldChar w:fldCharType="begin"/>
            </w:r>
            <w:r>
              <w:rPr>
                <w:noProof/>
                <w:webHidden/>
              </w:rPr>
              <w:instrText xml:space="preserve"> PAGEREF _Toc175297909 \h </w:instrText>
            </w:r>
            <w:r>
              <w:rPr>
                <w:noProof/>
                <w:webHidden/>
              </w:rPr>
            </w:r>
            <w:r>
              <w:rPr>
                <w:noProof/>
                <w:webHidden/>
              </w:rPr>
              <w:fldChar w:fldCharType="separate"/>
            </w:r>
            <w:r w:rsidR="00A2212D">
              <w:rPr>
                <w:noProof/>
                <w:webHidden/>
              </w:rPr>
              <w:t>4</w:t>
            </w:r>
            <w:r>
              <w:rPr>
                <w:noProof/>
                <w:webHidden/>
              </w:rPr>
              <w:fldChar w:fldCharType="end"/>
            </w:r>
          </w:hyperlink>
        </w:p>
        <w:p w14:paraId="7025745A" w14:textId="2BB3158A" w:rsidR="008C7FEF" w:rsidRDefault="008C7FEF" w:rsidP="007B0175">
          <w:pPr>
            <w:pStyle w:val="Turinys1"/>
            <w:spacing w:line="240" w:lineRule="auto"/>
            <w:rPr>
              <w:noProof/>
              <w:kern w:val="2"/>
              <w:sz w:val="24"/>
              <w:szCs w:val="24"/>
              <w:lang w:eastAsia="lt-LT"/>
              <w14:ligatures w14:val="standardContextual"/>
            </w:rPr>
          </w:pPr>
          <w:hyperlink w:anchor="_Toc175297910" w:history="1">
            <w:r w:rsidRPr="00EF1F78">
              <w:rPr>
                <w:rStyle w:val="Hipersaitas"/>
                <w:rFonts w:ascii="Times New Roman" w:hAnsi="Times New Roman"/>
                <w:b/>
                <w:bCs/>
                <w:noProof/>
              </w:rPr>
              <w:t>IV SKYRIUS. TIEKĖJŲ GRUPĖS DALYVAVIMAS PIRKIMO PROCEDŪROSE</w:t>
            </w:r>
            <w:r>
              <w:rPr>
                <w:noProof/>
                <w:webHidden/>
              </w:rPr>
              <w:tab/>
            </w:r>
            <w:r>
              <w:rPr>
                <w:noProof/>
                <w:webHidden/>
              </w:rPr>
              <w:fldChar w:fldCharType="begin"/>
            </w:r>
            <w:r>
              <w:rPr>
                <w:noProof/>
                <w:webHidden/>
              </w:rPr>
              <w:instrText xml:space="preserve"> PAGEREF _Toc175297910 \h </w:instrText>
            </w:r>
            <w:r>
              <w:rPr>
                <w:noProof/>
                <w:webHidden/>
              </w:rPr>
            </w:r>
            <w:r>
              <w:rPr>
                <w:noProof/>
                <w:webHidden/>
              </w:rPr>
              <w:fldChar w:fldCharType="separate"/>
            </w:r>
            <w:r w:rsidR="00A2212D">
              <w:rPr>
                <w:noProof/>
                <w:webHidden/>
              </w:rPr>
              <w:t>8</w:t>
            </w:r>
            <w:r>
              <w:rPr>
                <w:noProof/>
                <w:webHidden/>
              </w:rPr>
              <w:fldChar w:fldCharType="end"/>
            </w:r>
          </w:hyperlink>
        </w:p>
        <w:p w14:paraId="67ED828D" w14:textId="7DC7B73E" w:rsidR="008C7FEF" w:rsidRDefault="008C7FEF" w:rsidP="007B0175">
          <w:pPr>
            <w:pStyle w:val="Turinys1"/>
            <w:spacing w:line="240" w:lineRule="auto"/>
            <w:rPr>
              <w:noProof/>
              <w:kern w:val="2"/>
              <w:sz w:val="24"/>
              <w:szCs w:val="24"/>
              <w:lang w:eastAsia="lt-LT"/>
              <w14:ligatures w14:val="standardContextual"/>
            </w:rPr>
          </w:pPr>
          <w:hyperlink w:anchor="_Toc175297911" w:history="1">
            <w:r w:rsidRPr="00EF1F78">
              <w:rPr>
                <w:rStyle w:val="Hipersaitas"/>
                <w:rFonts w:ascii="Times New Roman" w:hAnsi="Times New Roman"/>
                <w:b/>
                <w:bCs/>
                <w:noProof/>
              </w:rPr>
              <w:t>V SKYRIUS. PASIŪLYMŲ GALIOJIMO UŽTIKRINIMO REIKALAVIMAI</w:t>
            </w:r>
            <w:r>
              <w:rPr>
                <w:noProof/>
                <w:webHidden/>
              </w:rPr>
              <w:tab/>
            </w:r>
            <w:r>
              <w:rPr>
                <w:noProof/>
                <w:webHidden/>
              </w:rPr>
              <w:fldChar w:fldCharType="begin"/>
            </w:r>
            <w:r>
              <w:rPr>
                <w:noProof/>
                <w:webHidden/>
              </w:rPr>
              <w:instrText xml:space="preserve"> PAGEREF _Toc175297911 \h </w:instrText>
            </w:r>
            <w:r>
              <w:rPr>
                <w:noProof/>
                <w:webHidden/>
              </w:rPr>
            </w:r>
            <w:r>
              <w:rPr>
                <w:noProof/>
                <w:webHidden/>
              </w:rPr>
              <w:fldChar w:fldCharType="separate"/>
            </w:r>
            <w:r w:rsidR="00A2212D">
              <w:rPr>
                <w:noProof/>
                <w:webHidden/>
              </w:rPr>
              <w:t>8</w:t>
            </w:r>
            <w:r>
              <w:rPr>
                <w:noProof/>
                <w:webHidden/>
              </w:rPr>
              <w:fldChar w:fldCharType="end"/>
            </w:r>
          </w:hyperlink>
        </w:p>
        <w:p w14:paraId="1DB63DC1" w14:textId="17D67481" w:rsidR="008C7FEF" w:rsidRDefault="008C7FEF" w:rsidP="007B0175">
          <w:pPr>
            <w:pStyle w:val="Turinys1"/>
            <w:spacing w:line="240" w:lineRule="auto"/>
            <w:rPr>
              <w:noProof/>
              <w:kern w:val="2"/>
              <w:sz w:val="24"/>
              <w:szCs w:val="24"/>
              <w:lang w:eastAsia="lt-LT"/>
              <w14:ligatures w14:val="standardContextual"/>
            </w:rPr>
          </w:pPr>
          <w:hyperlink w:anchor="_Toc175297912" w:history="1">
            <w:r w:rsidRPr="00EF1F78">
              <w:rPr>
                <w:rStyle w:val="Hipersaitas"/>
                <w:rFonts w:ascii="Times New Roman" w:hAnsi="Times New Roman"/>
                <w:b/>
                <w:bCs/>
                <w:noProof/>
              </w:rPr>
              <w:t>VI SKYRIUS. PASIŪLYMŲ RENGIMAS, PATEIKIMAS, KEITIMAS</w:t>
            </w:r>
            <w:r>
              <w:rPr>
                <w:noProof/>
                <w:webHidden/>
              </w:rPr>
              <w:tab/>
            </w:r>
            <w:r>
              <w:rPr>
                <w:noProof/>
                <w:webHidden/>
              </w:rPr>
              <w:fldChar w:fldCharType="begin"/>
            </w:r>
            <w:r>
              <w:rPr>
                <w:noProof/>
                <w:webHidden/>
              </w:rPr>
              <w:instrText xml:space="preserve"> PAGEREF _Toc175297912 \h </w:instrText>
            </w:r>
            <w:r>
              <w:rPr>
                <w:noProof/>
                <w:webHidden/>
              </w:rPr>
            </w:r>
            <w:r>
              <w:rPr>
                <w:noProof/>
                <w:webHidden/>
              </w:rPr>
              <w:fldChar w:fldCharType="separate"/>
            </w:r>
            <w:r w:rsidR="00A2212D">
              <w:rPr>
                <w:noProof/>
                <w:webHidden/>
              </w:rPr>
              <w:t>9</w:t>
            </w:r>
            <w:r>
              <w:rPr>
                <w:noProof/>
                <w:webHidden/>
              </w:rPr>
              <w:fldChar w:fldCharType="end"/>
            </w:r>
          </w:hyperlink>
        </w:p>
        <w:p w14:paraId="736BE97B" w14:textId="28FA1160" w:rsidR="008C7FEF" w:rsidRDefault="008C7FEF" w:rsidP="007B0175">
          <w:pPr>
            <w:pStyle w:val="Turinys1"/>
            <w:spacing w:line="240" w:lineRule="auto"/>
            <w:rPr>
              <w:noProof/>
              <w:kern w:val="2"/>
              <w:sz w:val="24"/>
              <w:szCs w:val="24"/>
              <w:lang w:eastAsia="lt-LT"/>
              <w14:ligatures w14:val="standardContextual"/>
            </w:rPr>
          </w:pPr>
          <w:hyperlink w:anchor="_Toc175297913" w:history="1">
            <w:r w:rsidRPr="00EF1F78">
              <w:rPr>
                <w:rStyle w:val="Hipersaitas"/>
                <w:rFonts w:ascii="Times New Roman" w:hAnsi="Times New Roman"/>
                <w:b/>
                <w:bCs/>
                <w:noProof/>
              </w:rPr>
              <w:t>VII SKYRIUS. PASIŪLYMŲ KAINOS ŠIFRAVIMAS</w:t>
            </w:r>
            <w:r>
              <w:rPr>
                <w:noProof/>
                <w:webHidden/>
              </w:rPr>
              <w:tab/>
            </w:r>
            <w:r>
              <w:rPr>
                <w:noProof/>
                <w:webHidden/>
              </w:rPr>
              <w:fldChar w:fldCharType="begin"/>
            </w:r>
            <w:r>
              <w:rPr>
                <w:noProof/>
                <w:webHidden/>
              </w:rPr>
              <w:instrText xml:space="preserve"> PAGEREF _Toc175297913 \h </w:instrText>
            </w:r>
            <w:r>
              <w:rPr>
                <w:noProof/>
                <w:webHidden/>
              </w:rPr>
            </w:r>
            <w:r>
              <w:rPr>
                <w:noProof/>
                <w:webHidden/>
              </w:rPr>
              <w:fldChar w:fldCharType="separate"/>
            </w:r>
            <w:r w:rsidR="00A2212D">
              <w:rPr>
                <w:noProof/>
                <w:webHidden/>
              </w:rPr>
              <w:t>11</w:t>
            </w:r>
            <w:r>
              <w:rPr>
                <w:noProof/>
                <w:webHidden/>
              </w:rPr>
              <w:fldChar w:fldCharType="end"/>
            </w:r>
          </w:hyperlink>
        </w:p>
        <w:p w14:paraId="0DE901C2" w14:textId="7BBC1D51" w:rsidR="008C7FEF" w:rsidRDefault="008C7FEF" w:rsidP="007B0175">
          <w:pPr>
            <w:pStyle w:val="Turinys1"/>
            <w:spacing w:line="240" w:lineRule="auto"/>
            <w:rPr>
              <w:noProof/>
              <w:kern w:val="2"/>
              <w:sz w:val="24"/>
              <w:szCs w:val="24"/>
              <w:lang w:eastAsia="lt-LT"/>
              <w14:ligatures w14:val="standardContextual"/>
            </w:rPr>
          </w:pPr>
          <w:hyperlink w:anchor="_Toc175297914" w:history="1">
            <w:r w:rsidRPr="00EF1F78">
              <w:rPr>
                <w:rStyle w:val="Hipersaitas"/>
                <w:rFonts w:ascii="Times New Roman" w:hAnsi="Times New Roman"/>
                <w:b/>
                <w:bCs/>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Pr>
                <w:noProof/>
                <w:webHidden/>
              </w:rPr>
              <w:tab/>
            </w:r>
            <w:r>
              <w:rPr>
                <w:noProof/>
                <w:webHidden/>
              </w:rPr>
              <w:fldChar w:fldCharType="begin"/>
            </w:r>
            <w:r>
              <w:rPr>
                <w:noProof/>
                <w:webHidden/>
              </w:rPr>
              <w:instrText xml:space="preserve"> PAGEREF _Toc175297914 \h </w:instrText>
            </w:r>
            <w:r>
              <w:rPr>
                <w:noProof/>
                <w:webHidden/>
              </w:rPr>
            </w:r>
            <w:r>
              <w:rPr>
                <w:noProof/>
                <w:webHidden/>
              </w:rPr>
              <w:fldChar w:fldCharType="separate"/>
            </w:r>
            <w:r w:rsidR="00A2212D">
              <w:rPr>
                <w:noProof/>
                <w:webHidden/>
              </w:rPr>
              <w:t>12</w:t>
            </w:r>
            <w:r>
              <w:rPr>
                <w:noProof/>
                <w:webHidden/>
              </w:rPr>
              <w:fldChar w:fldCharType="end"/>
            </w:r>
          </w:hyperlink>
        </w:p>
        <w:p w14:paraId="3EF51C82" w14:textId="0CE7586D" w:rsidR="008C7FEF" w:rsidRDefault="008C7FEF" w:rsidP="007B0175">
          <w:pPr>
            <w:pStyle w:val="Turinys1"/>
            <w:spacing w:line="240" w:lineRule="auto"/>
            <w:rPr>
              <w:noProof/>
              <w:kern w:val="2"/>
              <w:sz w:val="24"/>
              <w:szCs w:val="24"/>
              <w:lang w:eastAsia="lt-LT"/>
              <w14:ligatures w14:val="standardContextual"/>
            </w:rPr>
          </w:pPr>
          <w:hyperlink w:anchor="_Toc175297915" w:history="1">
            <w:r w:rsidRPr="00EF1F78">
              <w:rPr>
                <w:rStyle w:val="Hipersaitas"/>
                <w:rFonts w:ascii="Times New Roman" w:hAnsi="Times New Roman"/>
                <w:b/>
                <w:bCs/>
                <w:noProof/>
              </w:rPr>
              <w:t>IX SKYRIUS. SUSIPAŽINIMO SU PASIŪLYMAIS IR JŲ NAGRINĖJIMO PROCEDŪROS</w:t>
            </w:r>
            <w:r>
              <w:rPr>
                <w:noProof/>
                <w:webHidden/>
              </w:rPr>
              <w:tab/>
            </w:r>
            <w:r>
              <w:rPr>
                <w:noProof/>
                <w:webHidden/>
              </w:rPr>
              <w:fldChar w:fldCharType="begin"/>
            </w:r>
            <w:r>
              <w:rPr>
                <w:noProof/>
                <w:webHidden/>
              </w:rPr>
              <w:instrText xml:space="preserve"> PAGEREF _Toc175297915 \h </w:instrText>
            </w:r>
            <w:r>
              <w:rPr>
                <w:noProof/>
                <w:webHidden/>
              </w:rPr>
            </w:r>
            <w:r>
              <w:rPr>
                <w:noProof/>
                <w:webHidden/>
              </w:rPr>
              <w:fldChar w:fldCharType="separate"/>
            </w:r>
            <w:r w:rsidR="00A2212D">
              <w:rPr>
                <w:noProof/>
                <w:webHidden/>
              </w:rPr>
              <w:t>12</w:t>
            </w:r>
            <w:r>
              <w:rPr>
                <w:noProof/>
                <w:webHidden/>
              </w:rPr>
              <w:fldChar w:fldCharType="end"/>
            </w:r>
          </w:hyperlink>
        </w:p>
        <w:p w14:paraId="5C53876F" w14:textId="2F186B97" w:rsidR="008C7FEF" w:rsidRDefault="008C7FEF" w:rsidP="007B0175">
          <w:pPr>
            <w:pStyle w:val="Turinys1"/>
            <w:spacing w:line="240" w:lineRule="auto"/>
            <w:rPr>
              <w:noProof/>
              <w:kern w:val="2"/>
              <w:sz w:val="24"/>
              <w:szCs w:val="24"/>
              <w:lang w:eastAsia="lt-LT"/>
              <w14:ligatures w14:val="standardContextual"/>
            </w:rPr>
          </w:pPr>
          <w:hyperlink w:anchor="_Toc175297916" w:history="1">
            <w:r w:rsidRPr="00EF1F78">
              <w:rPr>
                <w:rStyle w:val="Hipersaitas"/>
                <w:rFonts w:ascii="Times New Roman" w:hAnsi="Times New Roman"/>
                <w:b/>
                <w:bCs/>
                <w:noProof/>
              </w:rPr>
              <w:t>X SKYRIUS. PERKANČIOSIOS ORGANIZACIJOS SIŪLOMOS ŠALIMS SUDARYTI PIRKIMO SUTARTIES SĄLYGOS IR (ARBA) PIRKIMO SUTARTIES PROJEKTAS</w:t>
            </w:r>
            <w:r>
              <w:rPr>
                <w:noProof/>
                <w:webHidden/>
              </w:rPr>
              <w:tab/>
            </w:r>
            <w:r>
              <w:rPr>
                <w:noProof/>
                <w:webHidden/>
              </w:rPr>
              <w:fldChar w:fldCharType="begin"/>
            </w:r>
            <w:r>
              <w:rPr>
                <w:noProof/>
                <w:webHidden/>
              </w:rPr>
              <w:instrText xml:space="preserve"> PAGEREF _Toc175297916 \h </w:instrText>
            </w:r>
            <w:r>
              <w:rPr>
                <w:noProof/>
                <w:webHidden/>
              </w:rPr>
            </w:r>
            <w:r>
              <w:rPr>
                <w:noProof/>
                <w:webHidden/>
              </w:rPr>
              <w:fldChar w:fldCharType="separate"/>
            </w:r>
            <w:r w:rsidR="00A2212D">
              <w:rPr>
                <w:noProof/>
                <w:webHidden/>
              </w:rPr>
              <w:t>14</w:t>
            </w:r>
            <w:r>
              <w:rPr>
                <w:noProof/>
                <w:webHidden/>
              </w:rPr>
              <w:fldChar w:fldCharType="end"/>
            </w:r>
          </w:hyperlink>
        </w:p>
        <w:p w14:paraId="0B7F8FDC" w14:textId="2B528C0B" w:rsidR="008C7FEF" w:rsidRDefault="008C7FEF" w:rsidP="007B0175">
          <w:pPr>
            <w:pStyle w:val="Turinys1"/>
            <w:spacing w:line="240" w:lineRule="auto"/>
            <w:rPr>
              <w:noProof/>
              <w:kern w:val="2"/>
              <w:sz w:val="24"/>
              <w:szCs w:val="24"/>
              <w:lang w:eastAsia="lt-LT"/>
              <w14:ligatures w14:val="standardContextual"/>
            </w:rPr>
          </w:pPr>
          <w:hyperlink w:anchor="_Toc175297917" w:history="1">
            <w:r w:rsidRPr="00EF1F78">
              <w:rPr>
                <w:rStyle w:val="Hipersaitas"/>
                <w:rFonts w:ascii="Times New Roman" w:hAnsi="Times New Roman"/>
                <w:b/>
                <w:bCs/>
                <w:noProof/>
              </w:rPr>
              <w:t>XI SKYRIUS. INFORMACIJA APIE ATIDĖJIMO TERMINO TAIKYMĄ, GINČŲ NAGRINĖJIMO TVARKĄ</w:t>
            </w:r>
            <w:r>
              <w:rPr>
                <w:noProof/>
                <w:webHidden/>
              </w:rPr>
              <w:tab/>
            </w:r>
            <w:r>
              <w:rPr>
                <w:noProof/>
                <w:webHidden/>
              </w:rPr>
              <w:fldChar w:fldCharType="begin"/>
            </w:r>
            <w:r>
              <w:rPr>
                <w:noProof/>
                <w:webHidden/>
              </w:rPr>
              <w:instrText xml:space="preserve"> PAGEREF _Toc175297917 \h </w:instrText>
            </w:r>
            <w:r>
              <w:rPr>
                <w:noProof/>
                <w:webHidden/>
              </w:rPr>
            </w:r>
            <w:r>
              <w:rPr>
                <w:noProof/>
                <w:webHidden/>
              </w:rPr>
              <w:fldChar w:fldCharType="separate"/>
            </w:r>
            <w:r w:rsidR="00A2212D">
              <w:rPr>
                <w:noProof/>
                <w:webHidden/>
              </w:rPr>
              <w:t>14</w:t>
            </w:r>
            <w:r>
              <w:rPr>
                <w:noProof/>
                <w:webHidden/>
              </w:rPr>
              <w:fldChar w:fldCharType="end"/>
            </w:r>
          </w:hyperlink>
        </w:p>
        <w:p w14:paraId="37BE98EE" w14:textId="00455DA4" w:rsidR="008C7FEF" w:rsidRDefault="008C7FEF" w:rsidP="007B0175">
          <w:pPr>
            <w:pStyle w:val="Turinys1"/>
            <w:spacing w:line="240" w:lineRule="auto"/>
            <w:rPr>
              <w:noProof/>
              <w:kern w:val="2"/>
              <w:sz w:val="24"/>
              <w:szCs w:val="24"/>
              <w:lang w:eastAsia="lt-LT"/>
              <w14:ligatures w14:val="standardContextual"/>
            </w:rPr>
          </w:pPr>
          <w:hyperlink w:anchor="_Toc175297918" w:history="1">
            <w:r w:rsidRPr="00EF1F78">
              <w:rPr>
                <w:rStyle w:val="Hipersaitas"/>
                <w:rFonts w:ascii="Times New Roman" w:hAnsi="Times New Roman"/>
                <w:b/>
                <w:bCs/>
                <w:noProof/>
              </w:rPr>
              <w:t>XII SKYRIUS. BAIGIAMOSIOS NUOSTATOS</w:t>
            </w:r>
            <w:r>
              <w:rPr>
                <w:noProof/>
                <w:webHidden/>
              </w:rPr>
              <w:tab/>
            </w:r>
            <w:r>
              <w:rPr>
                <w:noProof/>
                <w:webHidden/>
              </w:rPr>
              <w:fldChar w:fldCharType="begin"/>
            </w:r>
            <w:r>
              <w:rPr>
                <w:noProof/>
                <w:webHidden/>
              </w:rPr>
              <w:instrText xml:space="preserve"> PAGEREF _Toc175297918 \h </w:instrText>
            </w:r>
            <w:r>
              <w:rPr>
                <w:noProof/>
                <w:webHidden/>
              </w:rPr>
            </w:r>
            <w:r>
              <w:rPr>
                <w:noProof/>
                <w:webHidden/>
              </w:rPr>
              <w:fldChar w:fldCharType="separate"/>
            </w:r>
            <w:r w:rsidR="00A2212D">
              <w:rPr>
                <w:noProof/>
                <w:webHidden/>
              </w:rPr>
              <w:t>15</w:t>
            </w:r>
            <w:r>
              <w:rPr>
                <w:noProof/>
                <w:webHidden/>
              </w:rPr>
              <w:fldChar w:fldCharType="end"/>
            </w:r>
          </w:hyperlink>
        </w:p>
        <w:p w14:paraId="76118259" w14:textId="25FDAA2B" w:rsidR="00715E88" w:rsidRPr="00715E88" w:rsidRDefault="00715E88" w:rsidP="007B0175">
          <w:pPr>
            <w:spacing w:after="0" w:line="240" w:lineRule="auto"/>
            <w:rPr>
              <w:rFonts w:ascii="Times New Roman" w:hAnsi="Times New Roman" w:cs="Times New Roman"/>
              <w:sz w:val="24"/>
              <w:szCs w:val="24"/>
            </w:rPr>
          </w:pPr>
          <w:r w:rsidRPr="00715E88">
            <w:rPr>
              <w:rFonts w:ascii="Times New Roman" w:hAnsi="Times New Roman" w:cs="Times New Roman"/>
              <w:b/>
              <w:bCs/>
              <w:sz w:val="24"/>
              <w:szCs w:val="24"/>
            </w:rPr>
            <w:fldChar w:fldCharType="end"/>
          </w:r>
        </w:p>
      </w:sdtContent>
    </w:sdt>
    <w:p w14:paraId="18C28FF0" w14:textId="77777777" w:rsidR="00715E88" w:rsidRPr="00715E88" w:rsidRDefault="00715E88" w:rsidP="007B0175">
      <w:pPr>
        <w:suppressAutoHyphens/>
        <w:spacing w:after="0" w:line="240" w:lineRule="auto"/>
        <w:rPr>
          <w:rFonts w:ascii="Times New Roman" w:eastAsia="Times New Roman" w:hAnsi="Times New Roman" w:cs="Times New Roman"/>
          <w:b/>
          <w:sz w:val="24"/>
          <w:szCs w:val="24"/>
          <w:lang w:eastAsia="en-US"/>
        </w:rPr>
      </w:pPr>
      <w:r w:rsidRPr="00715E88">
        <w:rPr>
          <w:rFonts w:ascii="Times New Roman" w:eastAsia="Times New Roman" w:hAnsi="Times New Roman" w:cs="Times New Roman"/>
          <w:b/>
          <w:sz w:val="24"/>
          <w:szCs w:val="24"/>
          <w:lang w:eastAsia="en-US"/>
        </w:rPr>
        <w:t>Pirkimo sąlygų priedai:</w:t>
      </w:r>
    </w:p>
    <w:p w14:paraId="7B18AA8C" w14:textId="77777777" w:rsidR="00715E88" w:rsidRPr="00715E88" w:rsidRDefault="00715E88" w:rsidP="007B0175">
      <w:pPr>
        <w:suppressAutoHyphens/>
        <w:spacing w:after="0" w:line="240" w:lineRule="auto"/>
        <w:rPr>
          <w:rFonts w:ascii="Times New Roman" w:eastAsia="Times New Roman" w:hAnsi="Times New Roman" w:cs="Times New Roman"/>
          <w:bCs/>
          <w:sz w:val="24"/>
          <w:szCs w:val="24"/>
          <w:lang w:eastAsia="en-US"/>
        </w:rPr>
      </w:pPr>
      <w:r w:rsidRPr="00715E88">
        <w:rPr>
          <w:rFonts w:ascii="Times New Roman" w:eastAsia="Times New Roman" w:hAnsi="Times New Roman" w:cs="Times New Roman"/>
          <w:bCs/>
          <w:sz w:val="24"/>
          <w:szCs w:val="24"/>
          <w:lang w:eastAsia="en-US"/>
        </w:rPr>
        <w:t>1. Techninė specifikacija</w:t>
      </w:r>
    </w:p>
    <w:p w14:paraId="7C53BE2F" w14:textId="77777777" w:rsidR="00715E88" w:rsidRPr="00715E88" w:rsidRDefault="00715E88" w:rsidP="007B0175">
      <w:pPr>
        <w:suppressAutoHyphens/>
        <w:spacing w:after="0" w:line="240" w:lineRule="auto"/>
        <w:rPr>
          <w:rFonts w:ascii="Times New Roman" w:eastAsia="Times New Roman" w:hAnsi="Times New Roman" w:cs="Times New Roman"/>
          <w:i/>
          <w:sz w:val="24"/>
          <w:szCs w:val="24"/>
          <w:lang w:eastAsia="en-US"/>
        </w:rPr>
      </w:pPr>
      <w:r w:rsidRPr="00715E88">
        <w:rPr>
          <w:rFonts w:ascii="Times New Roman" w:eastAsia="Times New Roman" w:hAnsi="Times New Roman" w:cs="Times New Roman"/>
          <w:sz w:val="24"/>
          <w:szCs w:val="24"/>
          <w:lang w:eastAsia="en-US"/>
        </w:rPr>
        <w:t>2. Pasiūlymo forma</w:t>
      </w:r>
    </w:p>
    <w:p w14:paraId="33B3FEB2" w14:textId="77777777" w:rsidR="00715E88" w:rsidRPr="00715E88" w:rsidRDefault="00715E88" w:rsidP="007B0175">
      <w:pPr>
        <w:suppressAutoHyphens/>
        <w:spacing w:after="0" w:line="240" w:lineRule="auto"/>
        <w:rPr>
          <w:rFonts w:ascii="Times New Roman" w:eastAsia="Times New Roman" w:hAnsi="Times New Roman" w:cs="Times New Roman"/>
          <w:sz w:val="24"/>
          <w:szCs w:val="24"/>
          <w:lang w:eastAsia="en-US"/>
        </w:rPr>
      </w:pPr>
      <w:r w:rsidRPr="00715E88">
        <w:rPr>
          <w:rFonts w:ascii="Times New Roman" w:eastAsia="Times New Roman" w:hAnsi="Times New Roman" w:cs="Times New Roman"/>
          <w:bCs/>
          <w:sz w:val="24"/>
          <w:szCs w:val="24"/>
          <w:lang w:eastAsia="en-US"/>
        </w:rPr>
        <w:t>3.</w:t>
      </w:r>
      <w:r w:rsidRPr="00715E88">
        <w:rPr>
          <w:rFonts w:ascii="Times New Roman" w:eastAsia="Times New Roman" w:hAnsi="Times New Roman" w:cs="Times New Roman"/>
          <w:b/>
          <w:sz w:val="24"/>
          <w:szCs w:val="24"/>
          <w:lang w:eastAsia="en-US"/>
        </w:rPr>
        <w:t xml:space="preserve"> </w:t>
      </w:r>
      <w:r w:rsidRPr="00715E88">
        <w:rPr>
          <w:rFonts w:ascii="Times New Roman" w:eastAsia="Times New Roman" w:hAnsi="Times New Roman" w:cs="Times New Roman"/>
          <w:sz w:val="24"/>
          <w:szCs w:val="24"/>
          <w:lang w:eastAsia="en-US"/>
        </w:rPr>
        <w:t>Pirkimo sutarties projektas:</w:t>
      </w:r>
    </w:p>
    <w:p w14:paraId="1B3EC29D" w14:textId="77777777" w:rsidR="00715E88" w:rsidRPr="00715E88" w:rsidRDefault="00715E88" w:rsidP="007B0175">
      <w:pPr>
        <w:suppressAutoHyphens/>
        <w:spacing w:after="0" w:line="240" w:lineRule="auto"/>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3.1. Pirkimo sutarties bendrosios sąlygos</w:t>
      </w:r>
    </w:p>
    <w:p w14:paraId="51BCD39B" w14:textId="77777777" w:rsidR="00715E88" w:rsidRPr="00715E88" w:rsidRDefault="00715E88" w:rsidP="007B0175">
      <w:pPr>
        <w:suppressAutoHyphens/>
        <w:spacing w:after="0" w:line="240" w:lineRule="auto"/>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3.2. Pirkimo sutarties specialiosios sąlygos</w:t>
      </w:r>
    </w:p>
    <w:p w14:paraId="540EC197" w14:textId="77777777" w:rsidR="00715E88" w:rsidRPr="00715E88" w:rsidRDefault="00715E88" w:rsidP="007B0175">
      <w:pPr>
        <w:suppressAutoHyphens/>
        <w:spacing w:after="0" w:line="240" w:lineRule="auto"/>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4. Tiekėjų pašalinimo pagrindai</w:t>
      </w:r>
    </w:p>
    <w:p w14:paraId="20921E4F" w14:textId="650A2B1D" w:rsidR="00715E88" w:rsidRPr="00715E88" w:rsidRDefault="00715E88" w:rsidP="007B0175">
      <w:pPr>
        <w:suppressAutoHyphens/>
        <w:spacing w:after="0" w:line="240" w:lineRule="auto"/>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5. Europos bendrasis viešųjų pirkimų dokumentas</w:t>
      </w:r>
      <w:r w:rsidRPr="00715E88">
        <w:rPr>
          <w:rFonts w:ascii="Times New Roman" w:eastAsia="Times New Roman" w:hAnsi="Times New Roman" w:cs="Times New Roman"/>
          <w:sz w:val="24"/>
          <w:szCs w:val="24"/>
          <w:lang w:eastAsia="en-US"/>
        </w:rPr>
        <w:br w:type="page"/>
      </w:r>
    </w:p>
    <w:p w14:paraId="6F6FBC74" w14:textId="77777777" w:rsidR="00715E88" w:rsidRPr="00220D0B" w:rsidRDefault="00715E88" w:rsidP="007B0175">
      <w:pPr>
        <w:pStyle w:val="Antrat1"/>
        <w:spacing w:before="0" w:after="0" w:line="240" w:lineRule="auto"/>
        <w:jc w:val="center"/>
        <w:rPr>
          <w:rFonts w:ascii="Times New Roman" w:hAnsi="Times New Roman" w:cs="Times New Roman"/>
          <w:b/>
          <w:bCs/>
          <w:color w:val="auto"/>
          <w:sz w:val="24"/>
          <w:szCs w:val="24"/>
        </w:rPr>
      </w:pPr>
      <w:bookmarkStart w:id="0" w:name="_Toc175297907"/>
      <w:r w:rsidRPr="00220D0B">
        <w:rPr>
          <w:rFonts w:ascii="Times New Roman" w:hAnsi="Times New Roman" w:cs="Times New Roman"/>
          <w:b/>
          <w:bCs/>
          <w:color w:val="auto"/>
          <w:sz w:val="24"/>
          <w:szCs w:val="24"/>
        </w:rPr>
        <w:lastRenderedPageBreak/>
        <w:t>I SKYRIUS. BENDROSIOS NUOSTATOS</w:t>
      </w:r>
      <w:bookmarkEnd w:id="0"/>
    </w:p>
    <w:p w14:paraId="2C9D9924" w14:textId="77777777" w:rsidR="00715E88" w:rsidRPr="00715E88" w:rsidRDefault="00715E88" w:rsidP="007B0175">
      <w:pPr>
        <w:spacing w:after="0" w:line="240" w:lineRule="auto"/>
        <w:ind w:left="360"/>
        <w:rPr>
          <w:rFonts w:ascii="Times New Roman" w:eastAsia="Times New Roman" w:hAnsi="Times New Roman" w:cs="Times New Roman"/>
          <w:sz w:val="24"/>
          <w:szCs w:val="24"/>
          <w:lang w:eastAsia="en-US"/>
        </w:rPr>
      </w:pPr>
    </w:p>
    <w:p w14:paraId="3508BC3E"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Šiose pirkimo sąlygose vartojamos sąvokos:</w:t>
      </w:r>
    </w:p>
    <w:p w14:paraId="2B2A58E9" w14:textId="77777777"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b/>
          <w:sz w:val="24"/>
          <w:szCs w:val="24"/>
          <w:lang w:eastAsia="en-US"/>
        </w:rPr>
        <w:t>CVP IS</w:t>
      </w:r>
      <w:r w:rsidRPr="00715E88">
        <w:rPr>
          <w:rFonts w:ascii="Times New Roman" w:eastAsia="Calibri" w:hAnsi="Times New Roman" w:cs="Times New Roman"/>
          <w:sz w:val="24"/>
          <w:szCs w:val="24"/>
          <w:lang w:eastAsia="en-US"/>
        </w:rPr>
        <w:t xml:space="preserve"> – Centrinė viešųjų pirkimų informacinė sistema;</w:t>
      </w:r>
    </w:p>
    <w:p w14:paraId="12A1B9F0" w14:textId="77777777"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b/>
          <w:sz w:val="24"/>
          <w:szCs w:val="24"/>
          <w:lang w:eastAsia="en-US"/>
        </w:rPr>
        <w:t>EBVPD</w:t>
      </w:r>
      <w:r w:rsidRPr="00715E88">
        <w:rPr>
          <w:rFonts w:ascii="Times New Roman" w:eastAsia="Calibri" w:hAnsi="Times New Roman" w:cs="Times New Roman"/>
          <w:sz w:val="24"/>
          <w:szCs w:val="24"/>
          <w:lang w:eastAsia="en-US"/>
        </w:rPr>
        <w:t xml:space="preserve"> – Europos bendrasis viešųjų pirkimų dokumentas;</w:t>
      </w:r>
    </w:p>
    <w:p w14:paraId="6166F71D" w14:textId="124F41CC"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715E88">
        <w:rPr>
          <w:rFonts w:ascii="Times New Roman" w:eastAsia="Calibri" w:hAnsi="Times New Roman" w:cs="Times New Roman"/>
          <w:b/>
          <w:sz w:val="24"/>
          <w:szCs w:val="24"/>
          <w:lang w:eastAsia="en-US"/>
        </w:rPr>
        <w:t>kvazisubtiekėjai</w:t>
      </w:r>
      <w:proofErr w:type="spellEnd"/>
      <w:r w:rsidRPr="00715E88">
        <w:rPr>
          <w:rFonts w:ascii="Times New Roman" w:eastAsia="Calibri" w:hAnsi="Times New Roman" w:cs="Times New Roman"/>
          <w:sz w:val="24"/>
          <w:szCs w:val="24"/>
          <w:lang w:eastAsia="en-US"/>
        </w:rPr>
        <w:t xml:space="preserve"> – </w:t>
      </w:r>
      <w:r w:rsidR="00BA4B00">
        <w:rPr>
          <w:rFonts w:ascii="Times New Roman" w:eastAsia="Calibri" w:hAnsi="Times New Roman" w:cs="Times New Roman"/>
          <w:sz w:val="24"/>
          <w:szCs w:val="24"/>
          <w:lang w:eastAsia="en-US"/>
        </w:rPr>
        <w:t xml:space="preserve">kvalifikacijos reikalavimų atitikčiai pasitelkiami </w:t>
      </w:r>
      <w:r w:rsidR="00BA4B00"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BA4B00" w:rsidRPr="009E076C">
        <w:rPr>
          <w:rFonts w:ascii="Times New Roman" w:eastAsia="Calibri" w:hAnsi="Times New Roman" w:cs="Times New Roman"/>
          <w:sz w:val="24"/>
          <w:szCs w:val="24"/>
          <w:lang w:eastAsia="en-US"/>
        </w:rPr>
        <w:t>laimėjusiu</w:t>
      </w:r>
      <w:r w:rsidRPr="00715E88">
        <w:rPr>
          <w:rFonts w:ascii="Times New Roman" w:eastAsia="Calibri" w:hAnsi="Times New Roman" w:cs="Times New Roman"/>
          <w:sz w:val="24"/>
          <w:szCs w:val="24"/>
          <w:lang w:eastAsia="en-US"/>
        </w:rPr>
        <w:t>;</w:t>
      </w:r>
    </w:p>
    <w:p w14:paraId="462305F3" w14:textId="77777777"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1" w:name="_Hlk141766986"/>
      <w:r w:rsidRPr="00715E88">
        <w:rPr>
          <w:rFonts w:ascii="Times New Roman" w:eastAsia="Calibri" w:hAnsi="Times New Roman" w:cs="Times New Roman"/>
          <w:b/>
          <w:bCs/>
          <w:sz w:val="24"/>
          <w:szCs w:val="24"/>
          <w:lang w:eastAsia="en-US"/>
        </w:rPr>
        <w:t>finansinio ir ekonominio pajėgumo atitikčiai pasitelkiami subjektai</w:t>
      </w:r>
      <w:bookmarkEnd w:id="1"/>
      <w:r w:rsidRPr="00715E88">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434CB45" w14:textId="77777777" w:rsidR="000C67F7"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C67F7">
        <w:rPr>
          <w:rFonts w:ascii="Times New Roman" w:eastAsia="Calibri" w:hAnsi="Times New Roman" w:cs="Times New Roman"/>
          <w:b/>
          <w:sz w:val="24"/>
          <w:szCs w:val="24"/>
          <w:lang w:eastAsia="en-US"/>
        </w:rPr>
        <w:t>subtiekėjai</w:t>
      </w:r>
      <w:r w:rsidRPr="000C67F7">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4C65531D" w14:textId="48542A74" w:rsidR="000C67F7" w:rsidRDefault="000C67F7"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r>
        <w:rPr>
          <w:rFonts w:ascii="Times New Roman" w:eastAsia="Times New Roman" w:hAnsi="Times New Roman" w:cs="Times New Roman"/>
          <w:sz w:val="24"/>
          <w:szCs w:val="24"/>
        </w:rPr>
        <w:t>;</w:t>
      </w:r>
    </w:p>
    <w:p w14:paraId="75587962" w14:textId="1BC6C9B4" w:rsidR="00715E88" w:rsidRPr="000C67F7"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C67F7">
        <w:rPr>
          <w:rFonts w:ascii="Times New Roman" w:eastAsia="Calibri" w:hAnsi="Times New Roman" w:cs="Times New Roman"/>
          <w:b/>
          <w:sz w:val="24"/>
          <w:szCs w:val="24"/>
          <w:lang w:eastAsia="en-US"/>
        </w:rPr>
        <w:t>techninio pajėgumo atitikčiai pasitelkiami subjektai</w:t>
      </w:r>
      <w:r w:rsidRPr="000C67F7">
        <w:rPr>
          <w:rFonts w:ascii="Times New Roman" w:eastAsia="Calibri" w:hAnsi="Times New Roman" w:cs="Times New Roman"/>
          <w:sz w:val="24"/>
          <w:szCs w:val="24"/>
          <w:lang w:eastAsia="en-US"/>
        </w:rPr>
        <w:t xml:space="preserve"> –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5E35A0FB"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Kitos šių pirkimo sąlygų sąvokos atitinka Lietuvos Respublikos viešųjų pirkimų įstatyme apibrėžtas sąvokas.</w:t>
      </w:r>
      <w:bookmarkStart w:id="2" w:name="_Hlk163735995"/>
    </w:p>
    <w:p w14:paraId="4A6DAB1A"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hAnsi="Times New Roman" w:cs="Times New Roman"/>
          <w:b/>
          <w:bCs/>
          <w:sz w:val="24"/>
          <w:szCs w:val="24"/>
        </w:rPr>
        <w:t>Perkančioji organizacija</w:t>
      </w:r>
      <w:r w:rsidRPr="00715E88">
        <w:rPr>
          <w:rFonts w:ascii="Times New Roman" w:hAnsi="Times New Roman" w:cs="Times New Roman"/>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C49F031" w14:textId="363B3366" w:rsidR="00715E88" w:rsidRPr="00715E88" w:rsidRDefault="00715E88" w:rsidP="007B0175">
      <w:pPr>
        <w:suppressAutoHyphens/>
        <w:spacing w:after="0" w:line="240" w:lineRule="auto"/>
        <w:ind w:firstLine="709"/>
        <w:jc w:val="both"/>
        <w:rPr>
          <w:rFonts w:ascii="Times New Roman" w:eastAsia="Times New Roman" w:hAnsi="Times New Roman" w:cs="Times New Roman"/>
          <w:sz w:val="24"/>
          <w:szCs w:val="24"/>
          <w:lang w:eastAsia="en-US"/>
        </w:rPr>
      </w:pPr>
      <w:r w:rsidRPr="00715E88">
        <w:rPr>
          <w:rFonts w:ascii="Times New Roman" w:hAnsi="Times New Roman" w:cs="Times New Roman"/>
          <w:b/>
          <w:bCs/>
          <w:sz w:val="24"/>
          <w:szCs w:val="24"/>
          <w:lang w:eastAsia="lt-LT"/>
        </w:rPr>
        <w:t>CPO Vilnius pirkimą atlieka kitai perkančiajai organizacijai: </w:t>
      </w:r>
      <w:bookmarkEnd w:id="2"/>
      <w:r w:rsidR="000C67F7" w:rsidRPr="00C13FFB">
        <w:rPr>
          <w:rFonts w:ascii="Times New Roman" w:hAnsi="Times New Roman" w:cs="Times New Roman"/>
          <w:i/>
          <w:sz w:val="24"/>
          <w:szCs w:val="24"/>
        </w:rPr>
        <w:t>VšĮ</w:t>
      </w:r>
      <w:r w:rsidRPr="00C13FFB">
        <w:rPr>
          <w:rFonts w:ascii="Times New Roman" w:eastAsia="Times New Roman" w:hAnsi="Times New Roman" w:cs="Times New Roman"/>
          <w:i/>
          <w:sz w:val="24"/>
          <w:szCs w:val="24"/>
          <w:lang w:eastAsia="en-US"/>
        </w:rPr>
        <w:t xml:space="preserve"> Karoliniškių poliklinika, kodas 124244754, </w:t>
      </w:r>
      <w:r w:rsidR="000C67F7" w:rsidRPr="00C13FFB">
        <w:rPr>
          <w:rFonts w:ascii="Times New Roman" w:eastAsia="Times New Roman" w:hAnsi="Times New Roman" w:cs="Times New Roman"/>
          <w:i/>
          <w:sz w:val="24"/>
          <w:szCs w:val="24"/>
          <w:lang w:eastAsia="en-US"/>
        </w:rPr>
        <w:t>L.</w:t>
      </w:r>
      <w:r w:rsidRPr="00C13FFB">
        <w:rPr>
          <w:rFonts w:ascii="Times New Roman" w:eastAsia="Times New Roman" w:hAnsi="Times New Roman" w:cs="Times New Roman"/>
          <w:i/>
          <w:sz w:val="24"/>
          <w:szCs w:val="24"/>
          <w:lang w:eastAsia="en-US"/>
        </w:rPr>
        <w:t xml:space="preserve"> Asanavičiūtės g. 27A, LT-04318 Vilnius</w:t>
      </w:r>
      <w:r w:rsidRPr="00C13FFB">
        <w:rPr>
          <w:rFonts w:ascii="Times New Roman" w:eastAsia="Times New Roman" w:hAnsi="Times New Roman" w:cs="Times New Roman"/>
          <w:sz w:val="24"/>
          <w:szCs w:val="24"/>
          <w:lang w:eastAsia="en-US"/>
        </w:rPr>
        <w:t>.</w:t>
      </w:r>
      <w:r w:rsidRPr="00715E88">
        <w:rPr>
          <w:rFonts w:ascii="Times New Roman" w:eastAsia="Times New Roman" w:hAnsi="Times New Roman" w:cs="Times New Roman"/>
          <w:sz w:val="24"/>
          <w:szCs w:val="24"/>
          <w:lang w:eastAsia="en-US"/>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w:t>
      </w:r>
    </w:p>
    <w:p w14:paraId="6B906948" w14:textId="60636A52" w:rsidR="00715E88" w:rsidRPr="00715E88" w:rsidRDefault="00715E88" w:rsidP="007B0175">
      <w:pPr>
        <w:suppressAutoHyphens/>
        <w:spacing w:after="0" w:line="240" w:lineRule="auto"/>
        <w:ind w:firstLine="709"/>
        <w:jc w:val="both"/>
        <w:rPr>
          <w:rFonts w:ascii="Times New Roman" w:eastAsia="Times New Roman" w:hAnsi="Times New Roman" w:cs="Times New Roman"/>
          <w:iCs/>
          <w:sz w:val="24"/>
          <w:szCs w:val="24"/>
          <w:lang w:eastAsia="en-US"/>
        </w:rPr>
      </w:pPr>
      <w:r w:rsidRPr="00715E88">
        <w:rPr>
          <w:rFonts w:ascii="Times New Roman" w:eastAsia="Times New Roman" w:hAnsi="Times New Roman" w:cs="Times New Roman"/>
          <w:iCs/>
          <w:sz w:val="24"/>
          <w:szCs w:val="24"/>
          <w:lang w:eastAsia="en-US"/>
        </w:rPr>
        <w:t>Pirkimo sutarties pasirašymą organizuos ir pirkimo sutartį pasirašys –</w:t>
      </w:r>
      <w:r w:rsidR="000C67F7">
        <w:rPr>
          <w:rFonts w:ascii="Times New Roman" w:eastAsia="Times New Roman" w:hAnsi="Times New Roman" w:cs="Times New Roman"/>
          <w:iCs/>
          <w:sz w:val="24"/>
          <w:szCs w:val="24"/>
          <w:lang w:eastAsia="en-US"/>
        </w:rPr>
        <w:t xml:space="preserve"> </w:t>
      </w:r>
      <w:r w:rsidR="000C67F7" w:rsidRPr="00C13FFB">
        <w:rPr>
          <w:rFonts w:ascii="Times New Roman" w:hAnsi="Times New Roman" w:cs="Times New Roman"/>
          <w:i/>
          <w:sz w:val="24"/>
          <w:szCs w:val="24"/>
        </w:rPr>
        <w:t>VšĮ</w:t>
      </w:r>
      <w:r w:rsidRPr="00C13FFB">
        <w:rPr>
          <w:rFonts w:ascii="Times New Roman" w:eastAsia="Times New Roman" w:hAnsi="Times New Roman" w:cs="Times New Roman"/>
          <w:i/>
          <w:sz w:val="24"/>
          <w:szCs w:val="24"/>
          <w:lang w:eastAsia="en-US"/>
        </w:rPr>
        <w:t xml:space="preserve"> Karoliniškių poliklinika.</w:t>
      </w:r>
    </w:p>
    <w:p w14:paraId="1E23D523" w14:textId="7FAA7A10" w:rsidR="00715E88" w:rsidRPr="000C67F7" w:rsidRDefault="00715E88" w:rsidP="007B0175">
      <w:pPr>
        <w:pStyle w:val="Sraopastraipa"/>
        <w:numPr>
          <w:ilvl w:val="0"/>
          <w:numId w:val="1"/>
        </w:numPr>
        <w:spacing w:after="0" w:line="240" w:lineRule="auto"/>
        <w:ind w:left="0" w:firstLine="567"/>
        <w:jc w:val="both"/>
        <w:rPr>
          <w:rFonts w:ascii="Times New Roman" w:eastAsia="Calibri" w:hAnsi="Times New Roman" w:cs="Times New Roman"/>
          <w:sz w:val="24"/>
          <w:szCs w:val="24"/>
          <w:lang w:eastAsia="en-US"/>
        </w:rPr>
      </w:pPr>
      <w:r w:rsidRPr="000C67F7">
        <w:rPr>
          <w:rFonts w:ascii="Times New Roman" w:eastAsia="Calibri" w:hAnsi="Times New Roman" w:cs="Times New Roman"/>
          <w:sz w:val="24"/>
          <w:szCs w:val="24"/>
          <w:lang w:eastAsia="en-US"/>
        </w:rPr>
        <w:t>Perkančiosios organizacijos ir tiekėjų bendravimas ir keitimasis informacija, atliekant šį pirkimą, vyksta naudojantis CVP IS. Šiame punkte nustatytų reikalavimų gali būti nesilaikoma tik išimtinais Viešųjų pirkimų įstatyme nurodytais atvejais.</w:t>
      </w:r>
    </w:p>
    <w:p w14:paraId="5FB45B6E" w14:textId="77777777" w:rsidR="00715E88" w:rsidRPr="00715E88" w:rsidRDefault="00715E88" w:rsidP="007B0175">
      <w:pPr>
        <w:pStyle w:val="Sraopastraipa"/>
        <w:numPr>
          <w:ilvl w:val="0"/>
          <w:numId w:val="1"/>
        </w:numPr>
        <w:spacing w:after="0" w:line="240" w:lineRule="auto"/>
        <w:ind w:left="0" w:firstLine="567"/>
        <w:jc w:val="both"/>
        <w:rPr>
          <w:rFonts w:ascii="Times New Roman" w:hAnsi="Times New Roman" w:cs="Times New Roman"/>
          <w:sz w:val="24"/>
          <w:szCs w:val="24"/>
        </w:rPr>
      </w:pPr>
      <w:r w:rsidRPr="00715E88">
        <w:rPr>
          <w:rFonts w:ascii="Times New Roman" w:hAnsi="Times New Roman" w:cs="Times New Roman"/>
          <w:sz w:val="24"/>
          <w:szCs w:val="24"/>
        </w:rPr>
        <w:t>Perkančiosios organizacijos sprendimo neatlikti pirkimo naudojantis centrinės perkančiosios organizacijos paslaugomis argumentai, kaip numatyta Viešųjų pirkimų įstatymo 82 straipsnio 2 dalies 1 punkte: centralizuotų pirkimų kataloge šių prekių nėra arba neatitinka perkančiosios organizacijos poreikių.</w:t>
      </w:r>
    </w:p>
    <w:p w14:paraId="25248240" w14:textId="77777777" w:rsidR="00715E88" w:rsidRPr="00715E88" w:rsidRDefault="00715E88" w:rsidP="007B0175">
      <w:pPr>
        <w:spacing w:after="0" w:line="240" w:lineRule="auto"/>
        <w:rPr>
          <w:rFonts w:ascii="Times New Roman" w:eastAsia="Calibri" w:hAnsi="Times New Roman" w:cs="Times New Roman"/>
          <w:sz w:val="24"/>
          <w:szCs w:val="24"/>
          <w:lang w:eastAsia="en-US"/>
        </w:rPr>
      </w:pPr>
    </w:p>
    <w:p w14:paraId="04A58B53" w14:textId="77777777" w:rsidR="00715E88" w:rsidRPr="00715E88" w:rsidRDefault="00715E88" w:rsidP="007B0175">
      <w:pPr>
        <w:spacing w:after="0" w:line="240" w:lineRule="auto"/>
        <w:ind w:left="360"/>
        <w:jc w:val="center"/>
        <w:rPr>
          <w:rFonts w:ascii="Times New Roman" w:eastAsia="Times New Roman" w:hAnsi="Times New Roman" w:cs="Times New Roman"/>
          <w:b/>
          <w:sz w:val="24"/>
          <w:szCs w:val="24"/>
          <w:lang w:eastAsia="en-US"/>
        </w:rPr>
      </w:pPr>
      <w:r w:rsidRPr="00715E88">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5DDE99DC"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3FC17B4B" w14:textId="77777777" w:rsidR="00715E88" w:rsidRPr="00715E88" w:rsidRDefault="00715E88" w:rsidP="007B0175">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Išankstinio informacinio skelbimo apie šį pirkimą nebuvo.</w:t>
      </w:r>
    </w:p>
    <w:p w14:paraId="7CA3B513" w14:textId="77777777" w:rsidR="00715E88" w:rsidRPr="00715E88" w:rsidRDefault="00715E88" w:rsidP="007B0175">
      <w:pPr>
        <w:suppressAutoHyphens/>
        <w:spacing w:after="0" w:line="240" w:lineRule="auto"/>
        <w:ind w:left="567"/>
        <w:jc w:val="both"/>
        <w:rPr>
          <w:rFonts w:ascii="Times New Roman" w:eastAsia="Times New Roman" w:hAnsi="Times New Roman" w:cs="Times New Roman"/>
          <w:sz w:val="24"/>
          <w:szCs w:val="24"/>
          <w:lang w:eastAsia="en-US"/>
        </w:rPr>
      </w:pPr>
    </w:p>
    <w:p w14:paraId="2F668906" w14:textId="77777777" w:rsidR="00715E88" w:rsidRPr="00715E88" w:rsidRDefault="00715E88" w:rsidP="007B0175">
      <w:pPr>
        <w:spacing w:after="0" w:line="240" w:lineRule="auto"/>
        <w:ind w:left="360"/>
        <w:jc w:val="center"/>
        <w:rPr>
          <w:rFonts w:ascii="Times New Roman" w:eastAsia="Times New Roman" w:hAnsi="Times New Roman" w:cs="Times New Roman"/>
          <w:b/>
          <w:sz w:val="24"/>
          <w:szCs w:val="24"/>
          <w:lang w:eastAsia="en-US"/>
        </w:rPr>
      </w:pPr>
      <w:r w:rsidRPr="00715E88">
        <w:rPr>
          <w:rFonts w:ascii="Times New Roman" w:eastAsia="Times New Roman" w:hAnsi="Times New Roman" w:cs="Times New Roman"/>
          <w:b/>
          <w:sz w:val="24"/>
          <w:szCs w:val="24"/>
          <w:lang w:eastAsia="en-US"/>
        </w:rPr>
        <w:t>Informacija apie numatomą skelbti savanoriško</w:t>
      </w:r>
      <w:r w:rsidRPr="00715E88">
        <w:rPr>
          <w:rFonts w:ascii="Times New Roman" w:eastAsia="Times New Roman" w:hAnsi="Times New Roman" w:cs="Times New Roman"/>
          <w:b/>
          <w:i/>
          <w:sz w:val="24"/>
          <w:szCs w:val="24"/>
          <w:lang w:eastAsia="en-US"/>
        </w:rPr>
        <w:t xml:space="preserve"> </w:t>
      </w:r>
      <w:proofErr w:type="spellStart"/>
      <w:r w:rsidRPr="00715E88">
        <w:rPr>
          <w:rFonts w:ascii="Times New Roman" w:eastAsia="Times New Roman" w:hAnsi="Times New Roman" w:cs="Times New Roman"/>
          <w:b/>
          <w:i/>
          <w:sz w:val="24"/>
          <w:szCs w:val="24"/>
          <w:lang w:eastAsia="en-US"/>
        </w:rPr>
        <w:t>ex</w:t>
      </w:r>
      <w:proofErr w:type="spellEnd"/>
      <w:r w:rsidRPr="00715E88">
        <w:rPr>
          <w:rFonts w:ascii="Times New Roman" w:eastAsia="Times New Roman" w:hAnsi="Times New Roman" w:cs="Times New Roman"/>
          <w:b/>
          <w:i/>
          <w:sz w:val="24"/>
          <w:szCs w:val="24"/>
          <w:lang w:eastAsia="en-US"/>
        </w:rPr>
        <w:t xml:space="preserve"> ante</w:t>
      </w:r>
      <w:r w:rsidRPr="00715E88">
        <w:rPr>
          <w:rFonts w:ascii="Times New Roman" w:eastAsia="Times New Roman" w:hAnsi="Times New Roman" w:cs="Times New Roman"/>
          <w:b/>
          <w:sz w:val="24"/>
          <w:szCs w:val="24"/>
          <w:lang w:eastAsia="en-US"/>
        </w:rPr>
        <w:t xml:space="preserve"> skaidrumo skelbimą</w:t>
      </w:r>
    </w:p>
    <w:p w14:paraId="0BA36D0C"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179B0BE0" w14:textId="77777777" w:rsidR="00715E88" w:rsidRPr="00715E88" w:rsidRDefault="00715E88" w:rsidP="007B0175">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715E88">
        <w:rPr>
          <w:rFonts w:ascii="Times New Roman" w:eastAsia="Times New Roman" w:hAnsi="Times New Roman" w:cs="Times New Roman"/>
          <w:i/>
          <w:sz w:val="24"/>
          <w:szCs w:val="24"/>
          <w:lang w:eastAsia="en-US"/>
        </w:rPr>
        <w:t>ex</w:t>
      </w:r>
      <w:proofErr w:type="spellEnd"/>
      <w:r w:rsidRPr="00715E88">
        <w:rPr>
          <w:rFonts w:ascii="Times New Roman" w:eastAsia="Times New Roman" w:hAnsi="Times New Roman" w:cs="Times New Roman"/>
          <w:i/>
          <w:sz w:val="24"/>
          <w:szCs w:val="24"/>
          <w:lang w:eastAsia="en-US"/>
        </w:rPr>
        <w:t xml:space="preserve"> ante</w:t>
      </w:r>
      <w:r w:rsidRPr="00715E88">
        <w:rPr>
          <w:rFonts w:ascii="Times New Roman" w:eastAsia="Times New Roman" w:hAnsi="Times New Roman" w:cs="Times New Roman"/>
          <w:sz w:val="24"/>
          <w:szCs w:val="24"/>
          <w:lang w:eastAsia="en-US"/>
        </w:rPr>
        <w:t xml:space="preserve"> skaidrumo skelbimo.</w:t>
      </w:r>
    </w:p>
    <w:p w14:paraId="322351CA"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10057BD1" w14:textId="77777777" w:rsidR="00715E88" w:rsidRPr="00715E88" w:rsidRDefault="00715E88" w:rsidP="007B0175">
      <w:pPr>
        <w:spacing w:after="0" w:line="240" w:lineRule="auto"/>
        <w:ind w:left="360"/>
        <w:jc w:val="center"/>
        <w:rPr>
          <w:rFonts w:ascii="Times New Roman" w:eastAsia="Times New Roman" w:hAnsi="Times New Roman" w:cs="Times New Roman"/>
          <w:b/>
          <w:sz w:val="24"/>
          <w:szCs w:val="24"/>
          <w:lang w:eastAsia="en-US"/>
        </w:rPr>
      </w:pPr>
      <w:r w:rsidRPr="00715E88">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3D6BB4B4"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68002492" w14:textId="77777777" w:rsid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Į šio pirkimo Komisijos posėdžius perkančioji organizacija nenumato kviesti dalyvauti stebėtojų.</w:t>
      </w:r>
    </w:p>
    <w:p w14:paraId="469BE069" w14:textId="77777777" w:rsidR="007B0175" w:rsidRPr="00715E88" w:rsidRDefault="007B0175" w:rsidP="007B0175">
      <w:pPr>
        <w:spacing w:after="0" w:line="240" w:lineRule="auto"/>
        <w:ind w:left="567"/>
        <w:contextualSpacing/>
        <w:jc w:val="both"/>
        <w:rPr>
          <w:rFonts w:ascii="Times New Roman" w:eastAsia="Times New Roman" w:hAnsi="Times New Roman" w:cs="Times New Roman"/>
          <w:sz w:val="24"/>
          <w:szCs w:val="24"/>
          <w:lang w:eastAsia="en-US"/>
        </w:rPr>
      </w:pPr>
    </w:p>
    <w:p w14:paraId="404E7A6C" w14:textId="77777777" w:rsidR="00715E88" w:rsidRPr="00220D0B" w:rsidRDefault="00715E88" w:rsidP="007B0175">
      <w:pPr>
        <w:pStyle w:val="Antrat1"/>
        <w:spacing w:before="0" w:after="0" w:line="240" w:lineRule="auto"/>
        <w:jc w:val="center"/>
        <w:rPr>
          <w:rFonts w:ascii="Times New Roman" w:hAnsi="Times New Roman" w:cs="Times New Roman"/>
          <w:b/>
          <w:bCs/>
          <w:color w:val="auto"/>
          <w:sz w:val="24"/>
          <w:szCs w:val="24"/>
        </w:rPr>
      </w:pPr>
      <w:bookmarkStart w:id="3" w:name="_Toc175297908"/>
      <w:r w:rsidRPr="00220D0B">
        <w:rPr>
          <w:rFonts w:ascii="Times New Roman" w:hAnsi="Times New Roman" w:cs="Times New Roman"/>
          <w:b/>
          <w:bCs/>
          <w:color w:val="auto"/>
          <w:sz w:val="24"/>
          <w:szCs w:val="24"/>
        </w:rPr>
        <w:t>II SKYRIUS. PIRKIMO OBJEKTAS</w:t>
      </w:r>
      <w:bookmarkEnd w:id="3"/>
    </w:p>
    <w:p w14:paraId="1DBB6544" w14:textId="77777777" w:rsidR="00715E88" w:rsidRPr="00715E88" w:rsidRDefault="00715E88" w:rsidP="007B0175">
      <w:pPr>
        <w:spacing w:after="0" w:line="240" w:lineRule="auto"/>
        <w:ind w:left="360"/>
        <w:rPr>
          <w:rFonts w:ascii="Times New Roman" w:eastAsia="Times New Roman" w:hAnsi="Times New Roman" w:cs="Times New Roman"/>
          <w:sz w:val="24"/>
          <w:szCs w:val="24"/>
          <w:lang w:eastAsia="en-US"/>
        </w:rPr>
      </w:pPr>
    </w:p>
    <w:p w14:paraId="3928A7FD" w14:textId="77777777" w:rsidR="00715E88" w:rsidRPr="00715E88" w:rsidRDefault="00715E88" w:rsidP="007B0175">
      <w:pPr>
        <w:spacing w:after="0" w:line="240" w:lineRule="auto"/>
        <w:ind w:left="360"/>
        <w:jc w:val="center"/>
        <w:rPr>
          <w:rFonts w:ascii="Times New Roman" w:eastAsia="Calibri" w:hAnsi="Times New Roman" w:cs="Times New Roman"/>
          <w:b/>
          <w:sz w:val="24"/>
          <w:szCs w:val="24"/>
          <w:lang w:eastAsia="en-US"/>
        </w:rPr>
      </w:pPr>
      <w:r w:rsidRPr="00715E88">
        <w:rPr>
          <w:rFonts w:ascii="Times New Roman" w:eastAsia="Calibri" w:hAnsi="Times New Roman" w:cs="Times New Roman"/>
          <w:b/>
          <w:sz w:val="24"/>
          <w:szCs w:val="24"/>
          <w:lang w:eastAsia="en-US"/>
        </w:rPr>
        <w:t xml:space="preserve">Pirkimo objekto pavadinimas, kiekis (apimtis), su prekėmis </w:t>
      </w:r>
      <w:proofErr w:type="spellStart"/>
      <w:r w:rsidRPr="00715E88">
        <w:rPr>
          <w:rFonts w:ascii="Times New Roman" w:eastAsia="Calibri" w:hAnsi="Times New Roman" w:cs="Times New Roman"/>
          <w:b/>
          <w:sz w:val="24"/>
          <w:szCs w:val="24"/>
          <w:lang w:eastAsia="en-US"/>
        </w:rPr>
        <w:t>teiktinų</w:t>
      </w:r>
      <w:proofErr w:type="spellEnd"/>
      <w:r w:rsidRPr="00715E88">
        <w:rPr>
          <w:rFonts w:ascii="Times New Roman" w:eastAsia="Calibri" w:hAnsi="Times New Roman" w:cs="Times New Roman"/>
          <w:b/>
          <w:sz w:val="24"/>
          <w:szCs w:val="24"/>
          <w:lang w:eastAsia="en-US"/>
        </w:rPr>
        <w:t xml:space="preserve"> paslaugų pobūdis, prekių tiekimo (paslaugų teikimo, darbų atlikimo) terminai</w:t>
      </w:r>
    </w:p>
    <w:p w14:paraId="67C156EB" w14:textId="77777777" w:rsidR="00715E88" w:rsidRPr="00715E88" w:rsidRDefault="00715E88" w:rsidP="007B0175">
      <w:pPr>
        <w:spacing w:after="0" w:line="240" w:lineRule="auto"/>
        <w:rPr>
          <w:rFonts w:ascii="Times New Roman" w:eastAsia="Calibri" w:hAnsi="Times New Roman" w:cs="Times New Roman"/>
          <w:sz w:val="24"/>
          <w:szCs w:val="24"/>
          <w:lang w:eastAsia="en-US"/>
        </w:rPr>
      </w:pPr>
    </w:p>
    <w:p w14:paraId="7F30768B" w14:textId="77777777" w:rsidR="00715E88" w:rsidRPr="00715E88" w:rsidRDefault="00715E88" w:rsidP="007B0175">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 xml:space="preserve">Pirkimo objekto pavadinimas – </w:t>
      </w:r>
      <w:r w:rsidRPr="00C13FFB">
        <w:rPr>
          <w:rFonts w:ascii="Times New Roman" w:eastAsia="Times New Roman" w:hAnsi="Times New Roman" w:cs="Times New Roman"/>
          <w:b/>
          <w:sz w:val="24"/>
          <w:szCs w:val="24"/>
          <w:lang w:eastAsia="en-US"/>
        </w:rPr>
        <w:t>v</w:t>
      </w:r>
      <w:r w:rsidRPr="00C13FFB">
        <w:rPr>
          <w:rFonts w:ascii="Times New Roman" w:hAnsi="Times New Roman" w:cs="Times New Roman"/>
          <w:b/>
          <w:kern w:val="2"/>
          <w:sz w:val="24"/>
          <w:szCs w:val="24"/>
        </w:rPr>
        <w:t>ienkartinės medicininės priemonės</w:t>
      </w:r>
      <w:r w:rsidRPr="00715E88">
        <w:rPr>
          <w:rFonts w:ascii="Times New Roman" w:eastAsia="Times New Roman" w:hAnsi="Times New Roman" w:cs="Times New Roman"/>
          <w:i/>
          <w:sz w:val="24"/>
          <w:szCs w:val="24"/>
          <w:lang w:eastAsia="en-US"/>
        </w:rPr>
        <w:t xml:space="preserve"> </w:t>
      </w:r>
      <w:r w:rsidRPr="00715E88">
        <w:rPr>
          <w:rFonts w:ascii="Times New Roman" w:eastAsia="Times New Roman" w:hAnsi="Times New Roman" w:cs="Times New Roman"/>
          <w:sz w:val="24"/>
          <w:szCs w:val="24"/>
          <w:lang w:eastAsia="en-US"/>
        </w:rPr>
        <w:t xml:space="preserve">(toliau – prekės, pirkimo objektas). </w:t>
      </w:r>
    </w:p>
    <w:p w14:paraId="0140B866" w14:textId="7C16E4A4" w:rsidR="00715E88" w:rsidRPr="00C10ADE" w:rsidRDefault="00715E88" w:rsidP="007B0175">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r w:rsidRPr="00C10ADE">
        <w:rPr>
          <w:rFonts w:ascii="Times New Roman" w:eastAsia="Times New Roman" w:hAnsi="Times New Roman" w:cs="Times New Roman"/>
          <w:sz w:val="24"/>
          <w:szCs w:val="24"/>
          <w:lang w:eastAsia="en-US"/>
        </w:rPr>
        <w:t xml:space="preserve">Pirkimo objektas skaidomas į </w:t>
      </w:r>
      <w:r w:rsidR="004E4771">
        <w:rPr>
          <w:rFonts w:ascii="Times New Roman" w:eastAsia="Times New Roman" w:hAnsi="Times New Roman" w:cs="Times New Roman"/>
          <w:sz w:val="24"/>
          <w:szCs w:val="24"/>
          <w:lang w:eastAsia="en-US"/>
        </w:rPr>
        <w:t>2</w:t>
      </w:r>
      <w:r w:rsidRPr="00C10ADE">
        <w:rPr>
          <w:rFonts w:ascii="Times New Roman" w:eastAsia="Times New Roman" w:hAnsi="Times New Roman" w:cs="Times New Roman"/>
          <w:sz w:val="24"/>
          <w:szCs w:val="24"/>
          <w:lang w:eastAsia="en-US"/>
        </w:rPr>
        <w:t xml:space="preserve"> pirkimo objekto dali</w:t>
      </w:r>
      <w:r w:rsidR="000C67F7" w:rsidRPr="00C10ADE">
        <w:rPr>
          <w:rFonts w:ascii="Times New Roman" w:eastAsia="Times New Roman" w:hAnsi="Times New Roman" w:cs="Times New Roman"/>
          <w:sz w:val="24"/>
          <w:szCs w:val="24"/>
          <w:lang w:eastAsia="en-US"/>
        </w:rPr>
        <w:t>s</w:t>
      </w:r>
      <w:r w:rsidRPr="00C10ADE">
        <w:rPr>
          <w:rFonts w:ascii="Times New Roman" w:eastAsia="Times New Roman" w:hAnsi="Times New Roman" w:cs="Times New Roman"/>
          <w:sz w:val="24"/>
          <w:szCs w:val="24"/>
          <w:lang w:eastAsia="en-US"/>
        </w:rPr>
        <w:t xml:space="preserve"> (toliau – </w:t>
      </w:r>
      <w:r w:rsidRPr="00C13FFB">
        <w:rPr>
          <w:rFonts w:ascii="Times New Roman" w:eastAsia="Times New Roman" w:hAnsi="Times New Roman" w:cs="Times New Roman"/>
          <w:b/>
          <w:sz w:val="24"/>
          <w:szCs w:val="24"/>
          <w:lang w:eastAsia="en-US"/>
        </w:rPr>
        <w:t>p. o. d</w:t>
      </w:r>
      <w:r w:rsidRPr="00C10ADE">
        <w:rPr>
          <w:rFonts w:ascii="Times New Roman" w:eastAsia="Times New Roman" w:hAnsi="Times New Roman" w:cs="Times New Roman"/>
          <w:sz w:val="24"/>
          <w:szCs w:val="24"/>
          <w:lang w:eastAsia="en-US"/>
        </w:rPr>
        <w:t>)</w:t>
      </w:r>
      <w:r w:rsidR="00C10ADE" w:rsidRPr="00C10ADE">
        <w:rPr>
          <w:rFonts w:ascii="Times New Roman" w:eastAsia="Times New Roman" w:hAnsi="Times New Roman" w:cs="Times New Roman"/>
          <w:sz w:val="24"/>
          <w:szCs w:val="24"/>
          <w:lang w:eastAsia="en-US"/>
        </w:rPr>
        <w:t xml:space="preserve">. </w:t>
      </w:r>
      <w:r w:rsidR="00A063FC" w:rsidRPr="00C13FFB">
        <w:rPr>
          <w:rFonts w:ascii="Times New Roman" w:hAnsi="Times New Roman" w:cs="Times New Roman"/>
          <w:kern w:val="2"/>
          <w:sz w:val="24"/>
          <w:szCs w:val="24"/>
        </w:rPr>
        <w:t>Kiekvienos p. o. d. p</w:t>
      </w:r>
      <w:r w:rsidRPr="00C13FFB">
        <w:rPr>
          <w:rFonts w:ascii="Times New Roman" w:hAnsi="Times New Roman" w:cs="Times New Roman"/>
          <w:kern w:val="2"/>
          <w:sz w:val="24"/>
          <w:szCs w:val="24"/>
        </w:rPr>
        <w:t xml:space="preserve">rekių sąrašas, išsamus </w:t>
      </w:r>
      <w:r w:rsidR="00A063FC" w:rsidRPr="00C13FFB">
        <w:rPr>
          <w:rFonts w:ascii="Times New Roman" w:hAnsi="Times New Roman" w:cs="Times New Roman"/>
          <w:kern w:val="2"/>
          <w:sz w:val="24"/>
          <w:szCs w:val="24"/>
        </w:rPr>
        <w:t>jų</w:t>
      </w:r>
      <w:r w:rsidRPr="00C13FFB">
        <w:rPr>
          <w:rFonts w:ascii="Times New Roman" w:hAnsi="Times New Roman" w:cs="Times New Roman"/>
          <w:kern w:val="2"/>
          <w:sz w:val="24"/>
          <w:szCs w:val="24"/>
        </w:rPr>
        <w:t xml:space="preserve"> aprašymas ir kiti reikalavimai tiekiamoms prekėms nustatyti pirkimo sąlygų 1 priede „</w:t>
      </w:r>
      <w:r w:rsidRPr="00C13FFB">
        <w:rPr>
          <w:rFonts w:ascii="Times New Roman" w:hAnsi="Times New Roman" w:cs="Times New Roman"/>
          <w:i/>
          <w:kern w:val="2"/>
          <w:sz w:val="24"/>
          <w:szCs w:val="24"/>
        </w:rPr>
        <w:t>Techninė specifikacija</w:t>
      </w:r>
      <w:r w:rsidRPr="00C13FFB">
        <w:rPr>
          <w:rFonts w:ascii="Times New Roman" w:hAnsi="Times New Roman" w:cs="Times New Roman"/>
          <w:kern w:val="2"/>
          <w:sz w:val="24"/>
          <w:szCs w:val="24"/>
        </w:rPr>
        <w:t xml:space="preserve">“ (toliau – </w:t>
      </w:r>
      <w:r w:rsidRPr="00C13FFB">
        <w:rPr>
          <w:rFonts w:ascii="Times New Roman" w:hAnsi="Times New Roman" w:cs="Times New Roman"/>
          <w:b/>
          <w:kern w:val="2"/>
          <w:sz w:val="24"/>
          <w:szCs w:val="24"/>
        </w:rPr>
        <w:t>techninė specifikacija</w:t>
      </w:r>
      <w:r w:rsidRPr="00C13FFB">
        <w:rPr>
          <w:rFonts w:ascii="Times New Roman" w:hAnsi="Times New Roman" w:cs="Times New Roman"/>
          <w:kern w:val="2"/>
          <w:sz w:val="24"/>
          <w:szCs w:val="24"/>
        </w:rPr>
        <w:t xml:space="preserve">). </w:t>
      </w:r>
      <w:r w:rsidR="00486878" w:rsidRPr="00C13FFB">
        <w:rPr>
          <w:rFonts w:ascii="Times New Roman" w:hAnsi="Times New Roman" w:cs="Times New Roman"/>
          <w:kern w:val="2"/>
          <w:sz w:val="24"/>
          <w:szCs w:val="24"/>
        </w:rPr>
        <w:t>Pirkimo sąlygų techninėje specifikacijoje nurodyti maksimalūs prekių kiekiai.</w:t>
      </w:r>
      <w:r w:rsidR="00486878" w:rsidRPr="00C10ADE">
        <w:rPr>
          <w:rFonts w:ascii="Times New Roman" w:hAnsi="Times New Roman" w:cs="Times New Roman"/>
          <w:kern w:val="2"/>
          <w:sz w:val="24"/>
          <w:szCs w:val="24"/>
        </w:rPr>
        <w:t xml:space="preserve"> </w:t>
      </w:r>
      <w:r w:rsidR="00BF09C6" w:rsidRPr="00C13FFB">
        <w:rPr>
          <w:rFonts w:ascii="Times New Roman" w:hAnsi="Times New Roman" w:cs="Times New Roman"/>
          <w:sz w:val="24"/>
          <w:szCs w:val="24"/>
        </w:rPr>
        <w:t>Perkančioji organizacija prekes pirkimo sutarties galiojimo metu planuoja pirkti pagal atskirus užsakymus</w:t>
      </w:r>
      <w:r w:rsidRPr="00C13FFB">
        <w:rPr>
          <w:rFonts w:ascii="Times New Roman" w:hAnsi="Times New Roman" w:cs="Times New Roman"/>
          <w:sz w:val="24"/>
          <w:szCs w:val="24"/>
        </w:rPr>
        <w:t xml:space="preserve"> neviršijant maksimalaus prekių kiekio. Perkančioji organizacija neįsipareigoja išpirkti maksimalaus prekių kiekio ar bet kokios jo dalies.</w:t>
      </w:r>
      <w:r w:rsidRPr="00C13FFB">
        <w:rPr>
          <w:rFonts w:ascii="Times New Roman" w:eastAsia="Times New Roman" w:hAnsi="Times New Roman" w:cs="Times New Roman"/>
          <w:i/>
          <w:sz w:val="24"/>
          <w:szCs w:val="24"/>
          <w:lang w:eastAsia="en-US"/>
        </w:rPr>
        <w:t xml:space="preserve"> </w:t>
      </w:r>
      <w:r w:rsidRPr="00C13FFB">
        <w:rPr>
          <w:rStyle w:val="normaltextrun"/>
          <w:rFonts w:ascii="Times New Roman" w:hAnsi="Times New Roman" w:cs="Times New Roman"/>
          <w:i/>
          <w:sz w:val="24"/>
          <w:szCs w:val="24"/>
          <w:shd w:val="clear" w:color="auto" w:fill="FFFFFF"/>
        </w:rPr>
        <w:t> </w:t>
      </w:r>
      <w:r w:rsidRPr="00C10ADE">
        <w:rPr>
          <w:rStyle w:val="normaltextrun"/>
          <w:rFonts w:ascii="Times New Roman" w:hAnsi="Times New Roman" w:cs="Times New Roman"/>
          <w:i/>
          <w:sz w:val="24"/>
          <w:szCs w:val="24"/>
          <w:shd w:val="clear" w:color="auto" w:fill="FFFFFF"/>
        </w:rPr>
        <w:t> </w:t>
      </w:r>
    </w:p>
    <w:p w14:paraId="2AEEC4F2" w14:textId="77777777" w:rsidR="00715E88" w:rsidRPr="00715E88" w:rsidRDefault="00715E88" w:rsidP="007B0175">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715E88">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50651FB" w14:textId="77777777" w:rsidR="00715E88" w:rsidRPr="00715E88" w:rsidRDefault="00715E88" w:rsidP="007B0175">
      <w:pPr>
        <w:numPr>
          <w:ilvl w:val="0"/>
          <w:numId w:val="1"/>
        </w:numPr>
        <w:suppressAutoHyphens/>
        <w:spacing w:after="0" w:line="240" w:lineRule="auto"/>
        <w:ind w:left="0" w:firstLine="567"/>
        <w:jc w:val="both"/>
        <w:rPr>
          <w:rFonts w:ascii="Times New Roman" w:eastAsia="Calibri" w:hAnsi="Times New Roman" w:cs="Times New Roman"/>
          <w:sz w:val="24"/>
          <w:szCs w:val="24"/>
          <w:lang w:eastAsia="en-US"/>
        </w:rPr>
      </w:pPr>
      <w:r w:rsidRPr="00715E88">
        <w:rPr>
          <w:rFonts w:ascii="Times New Roman" w:eastAsia="Times New Roman" w:hAnsi="Times New Roman" w:cs="Times New Roman"/>
          <w:sz w:val="24"/>
          <w:szCs w:val="24"/>
          <w:lang w:eastAsia="en-US"/>
        </w:rPr>
        <w:t xml:space="preserve">Prekių tiekimo terminas: 36 mėn. nuo pirkimo sutarties įsigaliojimo dienos. </w:t>
      </w:r>
    </w:p>
    <w:p w14:paraId="7E83D5E5" w14:textId="77777777" w:rsidR="00715E88" w:rsidRPr="00715E88" w:rsidRDefault="00715E88" w:rsidP="007B0175">
      <w:pPr>
        <w:pStyle w:val="Pagrindinistekstas"/>
        <w:numPr>
          <w:ilvl w:val="0"/>
          <w:numId w:val="1"/>
        </w:numPr>
        <w:suppressAutoHyphens/>
        <w:ind w:left="0" w:firstLine="567"/>
        <w:rPr>
          <w:szCs w:val="24"/>
        </w:rPr>
      </w:pPr>
      <w:r w:rsidRPr="00715E88">
        <w:rPr>
          <w:szCs w:val="24"/>
        </w:rPr>
        <w:t>Prekių pristatymo terminų detalizavimas ir prekių pristatymo termino pratęsimo sąlygos nurodytos pirkimo sutarties specialiosiose sąlygose (pirkimo sąlygų 3.2 priede).</w:t>
      </w:r>
    </w:p>
    <w:p w14:paraId="22B1B43B" w14:textId="77777777" w:rsidR="00715E88" w:rsidRPr="00715E88" w:rsidRDefault="00715E88" w:rsidP="007B0175">
      <w:pPr>
        <w:spacing w:after="0" w:line="240" w:lineRule="auto"/>
        <w:rPr>
          <w:rFonts w:ascii="Times New Roman" w:eastAsia="Calibri" w:hAnsi="Times New Roman" w:cs="Times New Roman"/>
          <w:sz w:val="24"/>
          <w:szCs w:val="24"/>
          <w:lang w:eastAsia="en-US"/>
        </w:rPr>
      </w:pPr>
    </w:p>
    <w:p w14:paraId="165C0B3C" w14:textId="77777777" w:rsidR="00715E88" w:rsidRPr="00715E88" w:rsidRDefault="00715E88" w:rsidP="007B0175">
      <w:pPr>
        <w:spacing w:after="0" w:line="240" w:lineRule="auto"/>
        <w:ind w:left="360"/>
        <w:jc w:val="center"/>
        <w:rPr>
          <w:rFonts w:ascii="Times New Roman" w:eastAsia="Calibri" w:hAnsi="Times New Roman" w:cs="Times New Roman"/>
          <w:b/>
          <w:sz w:val="24"/>
          <w:szCs w:val="24"/>
          <w:lang w:eastAsia="en-US"/>
        </w:rPr>
      </w:pPr>
      <w:r w:rsidRPr="00715E88">
        <w:rPr>
          <w:rFonts w:ascii="Times New Roman" w:eastAsia="Calibri" w:hAnsi="Times New Roman" w:cs="Times New Roman"/>
          <w:b/>
          <w:sz w:val="24"/>
          <w:szCs w:val="24"/>
          <w:lang w:eastAsia="en-US"/>
        </w:rPr>
        <w:t xml:space="preserve">Perkančiosios organizacijos sprendimo dėl tarptautinės vertės </w:t>
      </w:r>
      <w:r w:rsidRPr="00715E88">
        <w:rPr>
          <w:rFonts w:ascii="Times New Roman" w:eastAsia="Times New Roman" w:hAnsi="Times New Roman" w:cs="Times New Roman"/>
          <w:b/>
          <w:bCs/>
          <w:sz w:val="24"/>
          <w:szCs w:val="24"/>
          <w:lang w:eastAsia="en-US"/>
        </w:rPr>
        <w:t>ar statinio statybos darbų ir statinio projektavimo paslaugų</w:t>
      </w:r>
      <w:r w:rsidRPr="00715E88">
        <w:rPr>
          <w:rFonts w:ascii="Times New Roman" w:eastAsia="Calibri" w:hAnsi="Times New Roman" w:cs="Times New Roman"/>
          <w:b/>
          <w:sz w:val="24"/>
          <w:szCs w:val="24"/>
          <w:lang w:eastAsia="en-US"/>
        </w:rPr>
        <w:t xml:space="preserve"> pirkimo objekto neskaidymo į dalis pagrindimas, kaip nustatyta Viešųjų pirkimų įstatymo 28 straipsnio 2 dalyje</w:t>
      </w:r>
    </w:p>
    <w:p w14:paraId="6427C16E"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3C4D3F58" w14:textId="1E9E4CBD" w:rsidR="00787BA0" w:rsidRDefault="00715E88" w:rsidP="007B0175">
      <w:pPr>
        <w:pStyle w:val="Sraopastraipa"/>
        <w:numPr>
          <w:ilvl w:val="0"/>
          <w:numId w:val="1"/>
        </w:numPr>
        <w:suppressAutoHyphens/>
        <w:spacing w:after="0" w:line="240" w:lineRule="auto"/>
        <w:ind w:left="0" w:firstLine="567"/>
        <w:jc w:val="both"/>
        <w:rPr>
          <w:rFonts w:ascii="Times New Roman" w:hAnsi="Times New Roman" w:cs="Times New Roman"/>
          <w:sz w:val="24"/>
          <w:szCs w:val="24"/>
        </w:rPr>
      </w:pPr>
      <w:r w:rsidRPr="00715E88">
        <w:rPr>
          <w:rFonts w:ascii="Times New Roman" w:eastAsia="Calibri" w:hAnsi="Times New Roman" w:cs="Times New Roman"/>
          <w:sz w:val="24"/>
          <w:szCs w:val="24"/>
        </w:rPr>
        <w:t>Pirkimo</w:t>
      </w:r>
      <w:r w:rsidRPr="00715E88">
        <w:rPr>
          <w:rFonts w:ascii="Times New Roman" w:hAnsi="Times New Roman" w:cs="Times New Roman"/>
          <w:sz w:val="24"/>
          <w:szCs w:val="24"/>
        </w:rPr>
        <w:t xml:space="preserve"> objektas yra skaidomas į </w:t>
      </w:r>
      <w:r w:rsidR="00CC2AAA">
        <w:rPr>
          <w:rFonts w:ascii="Times New Roman" w:hAnsi="Times New Roman" w:cs="Times New Roman"/>
          <w:sz w:val="24"/>
          <w:szCs w:val="24"/>
        </w:rPr>
        <w:t>2</w:t>
      </w:r>
      <w:r w:rsidRPr="00715E88">
        <w:rPr>
          <w:rFonts w:ascii="Times New Roman" w:hAnsi="Times New Roman" w:cs="Times New Roman"/>
          <w:sz w:val="24"/>
          <w:szCs w:val="24"/>
        </w:rPr>
        <w:t xml:space="preserve"> dali</w:t>
      </w:r>
      <w:r w:rsidR="00C10ADE">
        <w:rPr>
          <w:rFonts w:ascii="Times New Roman" w:hAnsi="Times New Roman" w:cs="Times New Roman"/>
          <w:sz w:val="24"/>
          <w:szCs w:val="24"/>
        </w:rPr>
        <w:t>s</w:t>
      </w:r>
      <w:r w:rsidR="005D417F">
        <w:rPr>
          <w:rFonts w:ascii="Times New Roman" w:hAnsi="Times New Roman" w:cs="Times New Roman"/>
          <w:sz w:val="24"/>
          <w:szCs w:val="24"/>
        </w:rPr>
        <w:t>.</w:t>
      </w:r>
    </w:p>
    <w:p w14:paraId="245E3E97" w14:textId="77777777" w:rsidR="005D417F" w:rsidRPr="005D417F" w:rsidRDefault="005D417F" w:rsidP="00C13FFB">
      <w:pPr>
        <w:pStyle w:val="Sraopastraipa"/>
        <w:numPr>
          <w:ilvl w:val="1"/>
          <w:numId w:val="1"/>
        </w:numPr>
        <w:suppressAutoHyphens/>
        <w:spacing w:after="0" w:line="240" w:lineRule="auto"/>
        <w:ind w:left="0" w:firstLine="567"/>
        <w:jc w:val="both"/>
        <w:rPr>
          <w:rFonts w:ascii="Times New Roman" w:hAnsi="Times New Roman" w:cs="Times New Roman"/>
          <w:sz w:val="24"/>
          <w:szCs w:val="24"/>
        </w:rPr>
      </w:pPr>
      <w:r w:rsidRPr="008A08BF">
        <w:rPr>
          <w:rFonts w:ascii="Times New Roman" w:eastAsia="Times New Roman" w:hAnsi="Times New Roman" w:cs="Times New Roman"/>
          <w:iCs/>
          <w:sz w:val="24"/>
          <w:szCs w:val="24"/>
          <w:lang w:eastAsia="en-US"/>
        </w:rPr>
        <w:t>Pirkimo objekto dalys</w:t>
      </w:r>
      <w:r>
        <w:rPr>
          <w:rFonts w:ascii="Times New Roman" w:eastAsia="Times New Roman" w:hAnsi="Times New Roman" w:cs="Times New Roman"/>
          <w:iCs/>
          <w:sz w:val="24"/>
          <w:szCs w:val="24"/>
          <w:lang w:eastAsia="en-US"/>
        </w:rPr>
        <w:t>:</w:t>
      </w:r>
    </w:p>
    <w:p w14:paraId="1CEDC256" w14:textId="2E844BD7" w:rsidR="00C10ADE" w:rsidRPr="00C13FFB" w:rsidRDefault="00C10ADE" w:rsidP="005D417F">
      <w:pPr>
        <w:pStyle w:val="Sraopastraipa"/>
        <w:suppressAutoHyphens/>
        <w:spacing w:after="0" w:line="240" w:lineRule="auto"/>
        <w:ind w:left="1276"/>
        <w:jc w:val="both"/>
        <w:rPr>
          <w:rFonts w:ascii="Times New Roman" w:hAnsi="Times New Roman" w:cs="Times New Roman"/>
          <w:sz w:val="24"/>
          <w:szCs w:val="24"/>
        </w:rPr>
      </w:pPr>
      <w:r w:rsidRPr="00C13FFB">
        <w:rPr>
          <w:rFonts w:ascii="Times New Roman" w:eastAsia="Times New Roman" w:hAnsi="Times New Roman" w:cs="Times New Roman"/>
          <w:sz w:val="24"/>
          <w:szCs w:val="24"/>
          <w:lang w:eastAsia="en-US"/>
        </w:rPr>
        <w:t>1 p. o. d. – aštrių infekuotų atliekų konteineriai;</w:t>
      </w:r>
    </w:p>
    <w:p w14:paraId="4D585ACC" w14:textId="67953B33" w:rsidR="00715E88" w:rsidRPr="00715E88" w:rsidRDefault="00A973CF" w:rsidP="007B0175">
      <w:pPr>
        <w:spacing w:after="0" w:line="240" w:lineRule="auto"/>
        <w:ind w:left="1302"/>
        <w:contextualSpacing/>
        <w:jc w:val="both"/>
        <w:rPr>
          <w:rFonts w:ascii="Times New Roman" w:eastAsia="Times New Roman" w:hAnsi="Times New Roman" w:cs="Times New Roman"/>
          <w:iCs/>
          <w:sz w:val="24"/>
          <w:szCs w:val="24"/>
          <w:lang w:eastAsia="en-US"/>
        </w:rPr>
      </w:pPr>
      <w:r>
        <w:rPr>
          <w:rFonts w:ascii="Times New Roman" w:eastAsia="Times New Roman" w:hAnsi="Times New Roman" w:cs="Times New Roman"/>
          <w:sz w:val="24"/>
          <w:szCs w:val="24"/>
          <w:lang w:eastAsia="en-US"/>
        </w:rPr>
        <w:t>2</w:t>
      </w:r>
      <w:r w:rsidR="00C10ADE" w:rsidRPr="00C13FFB">
        <w:rPr>
          <w:rFonts w:ascii="Times New Roman" w:eastAsia="Times New Roman" w:hAnsi="Times New Roman" w:cs="Times New Roman"/>
          <w:sz w:val="24"/>
          <w:szCs w:val="24"/>
          <w:lang w:eastAsia="en-US"/>
        </w:rPr>
        <w:t xml:space="preserve"> p. o. d. – </w:t>
      </w:r>
      <w:proofErr w:type="spellStart"/>
      <w:r w:rsidR="00C10ADE" w:rsidRPr="00C13FFB">
        <w:rPr>
          <w:rFonts w:ascii="Times New Roman" w:eastAsia="Times New Roman" w:hAnsi="Times New Roman" w:cs="Times New Roman"/>
          <w:sz w:val="24"/>
          <w:szCs w:val="24"/>
          <w:lang w:eastAsia="en-US"/>
        </w:rPr>
        <w:t>biopsinės</w:t>
      </w:r>
      <w:proofErr w:type="spellEnd"/>
      <w:r w:rsidR="00C10ADE" w:rsidRPr="00C13FFB">
        <w:rPr>
          <w:rFonts w:ascii="Times New Roman" w:eastAsia="Times New Roman" w:hAnsi="Times New Roman" w:cs="Times New Roman"/>
          <w:sz w:val="24"/>
          <w:szCs w:val="24"/>
          <w:lang w:eastAsia="en-US"/>
        </w:rPr>
        <w:t xml:space="preserve"> adatos ir šaudyklė.</w:t>
      </w:r>
    </w:p>
    <w:p w14:paraId="51A01B66"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iCs/>
          <w:sz w:val="24"/>
          <w:szCs w:val="24"/>
          <w:lang w:eastAsia="en-US"/>
        </w:rPr>
      </w:pPr>
      <w:r w:rsidRPr="00715E88">
        <w:rPr>
          <w:rFonts w:ascii="Times New Roman" w:eastAsia="Times New Roman" w:hAnsi="Times New Roman" w:cs="Times New Roman"/>
          <w:iCs/>
          <w:sz w:val="24"/>
          <w:szCs w:val="24"/>
          <w:lang w:eastAsia="en-US"/>
        </w:rPr>
        <w:t>Kiekvienai pirkimo objekto daliai, kuriai bus teikiamas pasiūlymas, tiekėjai privalo siūlyti visą tos dalies kiekį (apimtį).</w:t>
      </w:r>
    </w:p>
    <w:p w14:paraId="0648095A"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iCs/>
          <w:sz w:val="24"/>
          <w:szCs w:val="24"/>
          <w:lang w:eastAsia="en-US"/>
        </w:rPr>
      </w:pPr>
      <w:r w:rsidRPr="00715E88">
        <w:rPr>
          <w:rFonts w:ascii="Times New Roman" w:eastAsia="Times New Roman" w:hAnsi="Times New Roman" w:cs="Times New Roman"/>
          <w:iCs/>
          <w:sz w:val="24"/>
          <w:szCs w:val="24"/>
          <w:lang w:eastAsia="en-US"/>
        </w:rPr>
        <w:t>Pasiūlymą tas pats tiekėjas gali pateikti vienai, kelioms arba visoms pirkimo objekto dalims.</w:t>
      </w:r>
    </w:p>
    <w:p w14:paraId="149B6763"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iCs/>
          <w:sz w:val="24"/>
          <w:szCs w:val="24"/>
          <w:lang w:eastAsia="en-US"/>
        </w:rPr>
      </w:pPr>
      <w:r w:rsidRPr="00715E88">
        <w:rPr>
          <w:rFonts w:ascii="Times New Roman" w:eastAsia="Times New Roman" w:hAnsi="Times New Roman" w:cs="Times New Roman"/>
          <w:iCs/>
          <w:sz w:val="24"/>
          <w:szCs w:val="24"/>
          <w:lang w:eastAsia="en-US"/>
        </w:rPr>
        <w:t>Perkančioji organizacija neriboja maksimalaus pirkimo objekto dalių skaičiaus, dėl kurių laimėtoju gali būti nustatomas tas pats tiekėjas.</w:t>
      </w:r>
    </w:p>
    <w:p w14:paraId="28DA0274"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iCs/>
          <w:sz w:val="24"/>
          <w:szCs w:val="24"/>
          <w:lang w:eastAsia="en-US"/>
        </w:rPr>
      </w:pPr>
      <w:r w:rsidRPr="00715E88">
        <w:rPr>
          <w:rFonts w:ascii="Times New Roman" w:eastAsia="Times New Roman" w:hAnsi="Times New Roman" w:cs="Times New Roman"/>
          <w:iCs/>
          <w:sz w:val="24"/>
          <w:szCs w:val="24"/>
          <w:lang w:eastAsia="en-US"/>
        </w:rPr>
        <w:t>Perkančioji organizacija pasilieka galimybę nuspręsti sudaryti vieną pirkimo sutartį dėl jos nurodytų pirkimo dalių ar jų grupių, dėl kurių pagal pirkimo dokumentus laimėtoju gali būti nustatomas tas pats tiekėjas.</w:t>
      </w:r>
    </w:p>
    <w:p w14:paraId="4E9CEC8A"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752B4026"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1748DFBA" w14:textId="77777777" w:rsidR="00715E88" w:rsidRPr="00715E88" w:rsidRDefault="00715E88" w:rsidP="007B0175">
      <w:pPr>
        <w:spacing w:after="0" w:line="240" w:lineRule="auto"/>
        <w:ind w:left="360"/>
        <w:jc w:val="center"/>
        <w:rPr>
          <w:rFonts w:ascii="Times New Roman" w:eastAsia="Times New Roman" w:hAnsi="Times New Roman" w:cs="Times New Roman"/>
          <w:b/>
          <w:sz w:val="24"/>
          <w:szCs w:val="24"/>
          <w:lang w:eastAsia="en-US"/>
        </w:rPr>
      </w:pPr>
      <w:r w:rsidRPr="00715E88">
        <w:rPr>
          <w:rFonts w:ascii="Times New Roman" w:eastAsia="Calibri" w:hAnsi="Times New Roman" w:cs="Times New Roman"/>
          <w:b/>
          <w:sz w:val="24"/>
          <w:szCs w:val="24"/>
          <w:lang w:eastAsia="en-US"/>
        </w:rPr>
        <w:t>Techninė specifikacija</w:t>
      </w:r>
    </w:p>
    <w:p w14:paraId="61BBA807"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7729FCFD" w14:textId="77777777" w:rsidR="00715E88" w:rsidRPr="00715E88" w:rsidRDefault="00715E88" w:rsidP="007B0175">
      <w:pPr>
        <w:pStyle w:val="Sraopastraipa"/>
        <w:numPr>
          <w:ilvl w:val="0"/>
          <w:numId w:val="1"/>
        </w:numPr>
        <w:spacing w:after="0" w:line="240" w:lineRule="auto"/>
        <w:ind w:left="0" w:firstLine="567"/>
        <w:jc w:val="both"/>
        <w:rPr>
          <w:rFonts w:ascii="Times New Roman" w:hAnsi="Times New Roman" w:cs="Times New Roman"/>
          <w:sz w:val="24"/>
          <w:szCs w:val="24"/>
        </w:rPr>
      </w:pPr>
      <w:r w:rsidRPr="00715E88">
        <w:rPr>
          <w:rFonts w:ascii="Times New Roman" w:hAnsi="Times New Roman" w:cs="Times New Roman"/>
          <w:sz w:val="24"/>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20DB7E0F"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1F7FBA93" w14:textId="77777777" w:rsidR="00715E88" w:rsidRPr="00715E88" w:rsidRDefault="00715E88" w:rsidP="007B0175">
      <w:pPr>
        <w:spacing w:after="0" w:line="240" w:lineRule="auto"/>
        <w:ind w:left="360"/>
        <w:jc w:val="center"/>
        <w:rPr>
          <w:rFonts w:ascii="Times New Roman" w:eastAsia="Times New Roman" w:hAnsi="Times New Roman" w:cs="Times New Roman"/>
          <w:b/>
          <w:sz w:val="24"/>
          <w:szCs w:val="24"/>
          <w:lang w:eastAsia="en-US"/>
        </w:rPr>
      </w:pPr>
      <w:r w:rsidRPr="00715E88">
        <w:rPr>
          <w:rFonts w:ascii="Times New Roman" w:eastAsia="Calibri" w:hAnsi="Times New Roman" w:cs="Times New Roman"/>
          <w:b/>
          <w:sz w:val="24"/>
          <w:szCs w:val="24"/>
          <w:lang w:eastAsia="en-US"/>
        </w:rPr>
        <w:t>Prekių, paslaugų ar darbų energijos vartojimo efektyvumo ir aplinkos apsaugos, socialiniai kriterijai, jeigu taikytina</w:t>
      </w:r>
    </w:p>
    <w:p w14:paraId="02256AEE"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7083D18C"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hAnsi="Times New Roman" w:cs="Times New Roman"/>
          <w:sz w:val="24"/>
          <w:szCs w:val="24"/>
          <w:lang w:eastAsia="lt-LT"/>
        </w:rPr>
        <w:t>Perkančioji organizacija</w:t>
      </w:r>
      <w:r w:rsidRPr="00715E88">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0C0AE4B2" w14:textId="413039ED" w:rsidR="00715E88" w:rsidRPr="00715E88" w:rsidRDefault="00715E88" w:rsidP="007B0175">
      <w:pPr>
        <w:pStyle w:val="Sraopastraipa"/>
        <w:numPr>
          <w:ilvl w:val="0"/>
          <w:numId w:val="1"/>
        </w:numPr>
        <w:spacing w:after="0" w:line="240" w:lineRule="auto"/>
        <w:ind w:left="0" w:firstLine="567"/>
        <w:jc w:val="both"/>
        <w:rPr>
          <w:rFonts w:ascii="Times New Roman" w:hAnsi="Times New Roman" w:cs="Times New Roman"/>
          <w:i/>
          <w:sz w:val="24"/>
          <w:szCs w:val="24"/>
        </w:rPr>
      </w:pPr>
      <w:r w:rsidRPr="00715E88">
        <w:rPr>
          <w:rFonts w:ascii="Times New Roman" w:hAnsi="Times New Roman" w:cs="Times New Roman"/>
          <w:sz w:val="24"/>
          <w:szCs w:val="24"/>
        </w:rPr>
        <w:t xml:space="preserve">Šiame pirkime taikomi aplinkos apsaugos kriterijai (žaliųjų pirkimų reikalavimai). </w:t>
      </w:r>
      <w:r w:rsidRPr="00715E88">
        <w:rPr>
          <w:rFonts w:ascii="Times New Roman" w:eastAsia="Calibri" w:hAnsi="Times New Roman" w:cs="Times New Roman"/>
          <w:sz w:val="24"/>
          <w:szCs w:val="24"/>
        </w:rPr>
        <w:t>Aplinkos apsaugos kriterijai nustatyti pagal Lietuvos Respublikos a</w:t>
      </w:r>
      <w:r w:rsidRPr="00715E88">
        <w:rPr>
          <w:rFonts w:ascii="Times New Roman" w:eastAsia="Calibri" w:hAnsi="Times New Roman" w:cs="Times New Roman"/>
          <w:spacing w:val="2"/>
          <w:sz w:val="24"/>
          <w:szCs w:val="24"/>
          <w:shd w:val="clear" w:color="auto" w:fill="FFFFFF"/>
        </w:rPr>
        <w:t xml:space="preserve">plinkos ministro 2011 m. birželio 28 d. įsakymu Nr. D1-508 patvirtinto </w:t>
      </w:r>
      <w:r w:rsidRPr="00715E88">
        <w:rPr>
          <w:rFonts w:ascii="Times New Roman" w:eastAsia="Calibri" w:hAnsi="Times New Roman" w:cs="Times New Roman"/>
          <w:sz w:val="24"/>
          <w:szCs w:val="24"/>
        </w:rPr>
        <w:t xml:space="preserve">Aplinkos apsaugos kriterijų taikymo, vykdant žaliuosius pirkimus, tvarkos aprašo (aktualios redakcijos) 4.4.4 papunkčiu. </w:t>
      </w:r>
      <w:r w:rsidRPr="00715E88">
        <w:rPr>
          <w:rStyle w:val="normaltextrun"/>
          <w:rFonts w:ascii="Times New Roman" w:hAnsi="Times New Roman" w:cs="Times New Roman"/>
          <w:sz w:val="24"/>
          <w:szCs w:val="24"/>
          <w:shd w:val="clear" w:color="auto" w:fill="FFFFFF"/>
        </w:rPr>
        <w:t>Aplinkos apsaugos kriterijai nustatyti Prekių pirkimo sutarties specialiųjų sąlygų 12 skyriuje.</w:t>
      </w:r>
    </w:p>
    <w:p w14:paraId="18F43C62" w14:textId="77777777" w:rsidR="00715E88" w:rsidRPr="00715E88" w:rsidRDefault="00715E88" w:rsidP="007B0175">
      <w:pPr>
        <w:numPr>
          <w:ilvl w:val="0"/>
          <w:numId w:val="1"/>
        </w:numPr>
        <w:spacing w:after="0" w:line="240" w:lineRule="auto"/>
        <w:ind w:left="0" w:firstLine="567"/>
        <w:contextualSpacing/>
        <w:jc w:val="both"/>
        <w:rPr>
          <w:rFonts w:ascii="Times New Roman" w:hAnsi="Times New Roman" w:cs="Times New Roman"/>
          <w:b/>
          <w:sz w:val="24"/>
          <w:szCs w:val="24"/>
        </w:rPr>
      </w:pPr>
      <w:r w:rsidRPr="00715E8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352D911D" w14:textId="77777777" w:rsidR="00715E88" w:rsidRPr="00715E88" w:rsidRDefault="00715E88" w:rsidP="007B0175">
      <w:pPr>
        <w:spacing w:after="0" w:line="240" w:lineRule="auto"/>
        <w:rPr>
          <w:rFonts w:ascii="Times New Roman" w:eastAsia="Calibri" w:hAnsi="Times New Roman" w:cs="Times New Roman"/>
          <w:b/>
          <w:sz w:val="24"/>
          <w:szCs w:val="24"/>
        </w:rPr>
      </w:pPr>
    </w:p>
    <w:p w14:paraId="3024D6AF" w14:textId="77777777" w:rsidR="00715E88" w:rsidRPr="00715E88" w:rsidRDefault="00715E88" w:rsidP="007B0175">
      <w:pPr>
        <w:spacing w:after="0" w:line="240" w:lineRule="auto"/>
        <w:jc w:val="center"/>
        <w:rPr>
          <w:rFonts w:ascii="Times New Roman" w:eastAsia="Times New Roman" w:hAnsi="Times New Roman" w:cs="Times New Roman"/>
          <w:b/>
          <w:sz w:val="24"/>
          <w:szCs w:val="24"/>
        </w:rPr>
      </w:pPr>
      <w:r w:rsidRPr="00715E88">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04CC68D"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6C69D3EE" w14:textId="77777777" w:rsid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415CDA31" w14:textId="77777777" w:rsidR="007B0175" w:rsidRPr="00715E88" w:rsidRDefault="007B0175" w:rsidP="007B0175">
      <w:pPr>
        <w:spacing w:after="0" w:line="240" w:lineRule="auto"/>
        <w:ind w:left="567"/>
        <w:contextualSpacing/>
        <w:jc w:val="both"/>
        <w:rPr>
          <w:rFonts w:ascii="Times New Roman" w:eastAsia="Calibri" w:hAnsi="Times New Roman" w:cs="Times New Roman"/>
          <w:sz w:val="24"/>
          <w:szCs w:val="24"/>
          <w:lang w:eastAsia="en-US"/>
        </w:rPr>
      </w:pPr>
    </w:p>
    <w:p w14:paraId="5F6CB545" w14:textId="77777777" w:rsidR="00715E88" w:rsidRPr="00220D0B" w:rsidRDefault="00715E88" w:rsidP="007B0175">
      <w:pPr>
        <w:pStyle w:val="Antrat1"/>
        <w:spacing w:before="0" w:after="0" w:line="240" w:lineRule="auto"/>
        <w:jc w:val="center"/>
        <w:rPr>
          <w:rFonts w:ascii="Times New Roman" w:hAnsi="Times New Roman" w:cs="Times New Roman"/>
          <w:b/>
          <w:bCs/>
          <w:color w:val="auto"/>
          <w:sz w:val="24"/>
          <w:szCs w:val="24"/>
        </w:rPr>
      </w:pPr>
      <w:bookmarkStart w:id="5" w:name="_Toc175297909"/>
      <w:r w:rsidRPr="00220D0B">
        <w:rPr>
          <w:rFonts w:ascii="Times New Roman" w:hAnsi="Times New Roman" w:cs="Times New Roman"/>
          <w:b/>
          <w:bCs/>
          <w:color w:val="auto"/>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6872EFBB"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1C63C6B5"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ACAC534"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FFC1F41"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5647BF67"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986B480"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5FC7636C"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šiuos dokumentus jau turi iš ankstesnių pirkimo procedūrų.</w:t>
      </w:r>
    </w:p>
    <w:p w14:paraId="7F3E06AA"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09929F32" w14:textId="77777777" w:rsidR="00715E88" w:rsidRPr="00715E88" w:rsidRDefault="00715E88" w:rsidP="007B0175">
      <w:pPr>
        <w:spacing w:after="0" w:line="240" w:lineRule="auto"/>
        <w:ind w:left="-142"/>
        <w:jc w:val="center"/>
        <w:rPr>
          <w:rFonts w:ascii="Times New Roman" w:eastAsia="Times New Roman" w:hAnsi="Times New Roman" w:cs="Times New Roman"/>
          <w:b/>
          <w:sz w:val="24"/>
          <w:szCs w:val="24"/>
          <w:lang w:eastAsia="en-US"/>
        </w:rPr>
      </w:pPr>
      <w:r w:rsidRPr="00715E88">
        <w:rPr>
          <w:rFonts w:ascii="Times New Roman" w:eastAsia="Times New Roman" w:hAnsi="Times New Roman" w:cs="Times New Roman"/>
          <w:b/>
          <w:sz w:val="24"/>
          <w:szCs w:val="24"/>
          <w:lang w:eastAsia="en-US"/>
        </w:rPr>
        <w:t>Tiekėjų pašalinimo pagrindai</w:t>
      </w:r>
    </w:p>
    <w:p w14:paraId="58F20952"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585C658E"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Pašalinimo pagrindai, jų nebuvimą patvirtinantys dokumentai nurodyti pirkimo sąlygų 4 priede.</w:t>
      </w:r>
    </w:p>
    <w:p w14:paraId="6BB0DF76"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7B799AC3"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pasiūlymą pateikęs dalyvis;</w:t>
      </w:r>
    </w:p>
    <w:p w14:paraId="0333366F"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kiekvienas tiekėjų grupės partneris, jei pasiūlymą pateikia tiekėjų grupė;</w:t>
      </w:r>
    </w:p>
    <w:p w14:paraId="5EBC0315"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kiekvienas subtiekėjas, kurio pajėgumais, t. y. siekdamas atitikti kvalifikacijos reikalavimus, remiasi tiekėjas;</w:t>
      </w:r>
    </w:p>
    <w:p w14:paraId="6DCF36C3"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p>
    <w:p w14:paraId="4174CA88"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 xml:space="preserve">Subtiekėjai, kurių pajėgumais, t. y. siekdamas atitikti kvalifikacijos reikalavimus, tiekėjas nesiremia, techninio pajėgumo atitikčiai pasitelkiami subjektai ir </w:t>
      </w:r>
      <w:proofErr w:type="spellStart"/>
      <w:r w:rsidRPr="00715E88">
        <w:rPr>
          <w:rFonts w:ascii="Times New Roman" w:eastAsia="Calibri" w:hAnsi="Times New Roman" w:cs="Times New Roman"/>
          <w:sz w:val="24"/>
          <w:szCs w:val="24"/>
          <w:lang w:eastAsia="en-US"/>
        </w:rPr>
        <w:t>kvazisubtiekėjai</w:t>
      </w:r>
      <w:proofErr w:type="spellEnd"/>
      <w:r w:rsidRPr="00715E88">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388A8844"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Tiekėjas turi užpildyti EBVPD tokiu būdu:</w:t>
      </w:r>
    </w:p>
    <w:p w14:paraId="359A6FC5" w14:textId="77777777"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kompiuteryje išsaugoti EBVPD formą XML formatu;</w:t>
      </w:r>
    </w:p>
    <w:p w14:paraId="00BEB4F5" w14:textId="445EE81E"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 xml:space="preserve">įkelti (importuoti) EBVPD duomenis Viešųjų pirkimų tarnybos EBVPD paslaugos puslapyje </w:t>
      </w:r>
      <w:hyperlink r:id="rId11" w:history="1">
        <w:r w:rsidRPr="00715E88">
          <w:rPr>
            <w:rStyle w:val="Hipersaitas"/>
            <w:rFonts w:ascii="Times New Roman" w:hAnsi="Times New Roman"/>
            <w:color w:val="auto"/>
            <w:sz w:val="24"/>
            <w:szCs w:val="24"/>
          </w:rPr>
          <w:t>http://ebvpd.eviesiejipirkimai.lt/espd-web/</w:t>
        </w:r>
      </w:hyperlink>
      <w:r w:rsidRPr="00715E88">
        <w:rPr>
          <w:rFonts w:ascii="Times New Roman" w:eastAsia="Calibri" w:hAnsi="Times New Roman" w:cs="Times New Roman"/>
          <w:sz w:val="24"/>
          <w:szCs w:val="24"/>
          <w:lang w:eastAsia="en-US"/>
        </w:rPr>
        <w:t>;</w:t>
      </w:r>
    </w:p>
    <w:p w14:paraId="2F30CD0F" w14:textId="5AE7E91E"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pateikti atsakymus į EBVPD nurodytus klausimus. EBVPD pildymo rekomendacijos tiekėjams:</w:t>
      </w:r>
      <w:r w:rsidRPr="00715E88">
        <w:rPr>
          <w:rFonts w:ascii="Times New Roman" w:hAnsi="Times New Roman" w:cs="Times New Roman"/>
          <w:sz w:val="24"/>
          <w:szCs w:val="24"/>
        </w:rPr>
        <w:t xml:space="preserve"> </w:t>
      </w:r>
      <w:hyperlink r:id="rId12" w:history="1">
        <w:r w:rsidRPr="00715E88">
          <w:rPr>
            <w:rStyle w:val="Hipersaitas"/>
            <w:rFonts w:ascii="Times New Roman" w:eastAsia="Calibri" w:hAnsi="Times New Roman"/>
            <w:color w:val="auto"/>
            <w:sz w:val="24"/>
            <w:szCs w:val="24"/>
            <w:lang w:eastAsia="en-US"/>
          </w:rPr>
          <w:t>http://vpt.lrv.lt/uploads/vpt/documents/files/EBVPD%20pildymas(Tiek%C4%97jas).pdf</w:t>
        </w:r>
      </w:hyperlink>
      <w:r w:rsidRPr="00715E88">
        <w:rPr>
          <w:rFonts w:ascii="Times New Roman" w:eastAsia="Calibri" w:hAnsi="Times New Roman" w:cs="Times New Roman"/>
          <w:sz w:val="24"/>
          <w:szCs w:val="24"/>
          <w:lang w:eastAsia="en-US"/>
        </w:rPr>
        <w:t>;</w:t>
      </w:r>
    </w:p>
    <w:p w14:paraId="7E3778CF" w14:textId="77777777"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kompiuteryje išsaugoti PDF formatu gautą formą su pateiktais atsakymais;</w:t>
      </w:r>
    </w:p>
    <w:p w14:paraId="3122AA07"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Calibri" w:hAnsi="Times New Roman" w:cs="Times New Roman"/>
          <w:sz w:val="24"/>
          <w:szCs w:val="24"/>
          <w:lang w:eastAsia="en-US"/>
        </w:rPr>
        <w:t>teikiant pasiūlymą, prie jo prisegti išsaugotą EBVPD formą su atsakymais PDF formatu kartu su kitais pasiūlymo dokumentais, t. y. pasiūlymo pateikimo lango skiltyje „Prisegti dokumentus“.</w:t>
      </w:r>
    </w:p>
    <w:p w14:paraId="19E1A457"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 arba atspausdinamas, pasirašomas ir pateikiamas skenuotas dokumentas.</w:t>
      </w:r>
    </w:p>
    <w:p w14:paraId="006A5043"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0995C5BA"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Jeigu tiekėjas negali pateikti reikalaujamų dokumentų, nes valstybėje narėje ar atitinkamoje šalyje tokie dokumentai neišduodami arba toje šalyje išduodami dokumentai neapima visų pirkimo sąlygų 4 priedo 1, 2 punktuose keliamų klausimų, jie gali būti pakeisti:</w:t>
      </w:r>
    </w:p>
    <w:p w14:paraId="51CF2A91"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priesaikos deklaracija;</w:t>
      </w:r>
    </w:p>
    <w:p w14:paraId="13A0D249"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BAFEEF9"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476F7FA1" w14:textId="77777777" w:rsidR="00715E88" w:rsidRPr="00715E88" w:rsidRDefault="00715E88" w:rsidP="007B0175">
      <w:pPr>
        <w:spacing w:after="0" w:line="240" w:lineRule="auto"/>
        <w:ind w:left="360"/>
        <w:jc w:val="center"/>
        <w:rPr>
          <w:rFonts w:ascii="Times New Roman" w:eastAsia="Calibri" w:hAnsi="Times New Roman" w:cs="Times New Roman"/>
          <w:b/>
          <w:sz w:val="24"/>
          <w:szCs w:val="24"/>
          <w:lang w:eastAsia="en-US"/>
        </w:rPr>
      </w:pPr>
      <w:r w:rsidRPr="00715E88">
        <w:rPr>
          <w:rFonts w:ascii="Times New Roman" w:eastAsia="Calibri" w:hAnsi="Times New Roman" w:cs="Times New Roman"/>
          <w:b/>
          <w:sz w:val="24"/>
          <w:szCs w:val="24"/>
          <w:lang w:eastAsia="en-US"/>
        </w:rPr>
        <w:t>Informacija apie Viešųjų pirkimų įstatymo 46 straipsnio 3 ir 10 dalyse nustatytas galimybes nepašalinti iš pirkimo procedūros dalyvio, neatitinkančio tam tikrų jam keliamų reikalavimų</w:t>
      </w:r>
    </w:p>
    <w:p w14:paraId="1B800DAB"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1A992C38" w14:textId="77777777" w:rsidR="00715E88" w:rsidRPr="00715E88" w:rsidRDefault="00715E88" w:rsidP="007B0175">
      <w:pPr>
        <w:pStyle w:val="Sraopastraipa"/>
        <w:numPr>
          <w:ilvl w:val="0"/>
          <w:numId w:val="1"/>
        </w:numPr>
        <w:spacing w:after="0" w:line="240" w:lineRule="auto"/>
        <w:ind w:left="0" w:firstLine="567"/>
        <w:jc w:val="both"/>
        <w:rPr>
          <w:rFonts w:ascii="Times New Roman" w:hAnsi="Times New Roman" w:cs="Times New Roman"/>
          <w:sz w:val="24"/>
          <w:szCs w:val="24"/>
        </w:rPr>
      </w:pPr>
      <w:bookmarkStart w:id="6" w:name="_Ref115769124"/>
      <w:r w:rsidRPr="00715E88">
        <w:rPr>
          <w:rFonts w:ascii="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14224AF"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715E88">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715E88">
        <w:rPr>
          <w:rFonts w:ascii="Times New Roman" w:eastAsia="Times New Roman" w:hAnsi="Times New Roman" w:cs="Times New Roman"/>
          <w:sz w:val="24"/>
          <w:szCs w:val="24"/>
          <w:lang w:eastAsia="en-US"/>
        </w:rPr>
        <w:t xml:space="preserve"> </w:t>
      </w:r>
    </w:p>
    <w:p w14:paraId="6185F3DC"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 xml:space="preserve">įsiskolinimo suma neviršija 50 Eur (penkiasdešimt eurų); </w:t>
      </w:r>
    </w:p>
    <w:p w14:paraId="6AE93828" w14:textId="7B9B9D1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715E88">
        <w:rPr>
          <w:rFonts w:ascii="Times New Roman" w:eastAsia="Times New Roman" w:hAnsi="Times New Roman" w:cs="Times New Roman"/>
          <w:sz w:val="24"/>
          <w:szCs w:val="24"/>
          <w:lang w:eastAsia="en-US"/>
        </w:rPr>
        <w:fldChar w:fldCharType="begin"/>
      </w:r>
      <w:r w:rsidRPr="00715E88">
        <w:rPr>
          <w:rFonts w:ascii="Times New Roman" w:eastAsia="Times New Roman" w:hAnsi="Times New Roman" w:cs="Times New Roman"/>
          <w:sz w:val="24"/>
          <w:szCs w:val="24"/>
          <w:lang w:eastAsia="en-US"/>
        </w:rPr>
        <w:instrText xml:space="preserve"> REF _Ref123455206 \r \h  \* MERGEFORMAT </w:instrText>
      </w:r>
      <w:r w:rsidRPr="00715E88">
        <w:rPr>
          <w:rFonts w:ascii="Times New Roman" w:eastAsia="Times New Roman" w:hAnsi="Times New Roman" w:cs="Times New Roman"/>
          <w:sz w:val="24"/>
          <w:szCs w:val="24"/>
          <w:lang w:eastAsia="en-US"/>
        </w:rPr>
      </w:r>
      <w:r w:rsidRPr="00715E88">
        <w:rPr>
          <w:rFonts w:ascii="Times New Roman" w:eastAsia="Times New Roman" w:hAnsi="Times New Roman" w:cs="Times New Roman"/>
          <w:sz w:val="24"/>
          <w:szCs w:val="24"/>
          <w:lang w:eastAsia="en-US"/>
        </w:rPr>
        <w:fldChar w:fldCharType="separate"/>
      </w:r>
      <w:r w:rsidR="00655B1D">
        <w:rPr>
          <w:rFonts w:ascii="Times New Roman" w:eastAsia="Times New Roman" w:hAnsi="Times New Roman" w:cs="Times New Roman"/>
          <w:sz w:val="24"/>
          <w:szCs w:val="24"/>
          <w:lang w:eastAsia="en-US"/>
        </w:rPr>
        <w:t>32.1</w:t>
      </w:r>
      <w:r w:rsidRPr="00715E88">
        <w:rPr>
          <w:rFonts w:ascii="Times New Roman" w:eastAsia="Times New Roman" w:hAnsi="Times New Roman" w:cs="Times New Roman"/>
          <w:sz w:val="24"/>
          <w:szCs w:val="24"/>
          <w:lang w:eastAsia="en-US"/>
        </w:rPr>
        <w:fldChar w:fldCharType="end"/>
      </w:r>
      <w:r w:rsidRPr="00715E88">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101C37CB"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715E88">
        <w:rPr>
          <w:rFonts w:ascii="Times New Roman" w:eastAsia="Times New Roman" w:hAnsi="Times New Roman" w:cs="Times New Roman"/>
          <w:sz w:val="24"/>
          <w:szCs w:val="24"/>
          <w:lang w:eastAsia="en-US"/>
        </w:rPr>
        <w:t>Jeigu tiekėjas neatitinka reikalavimų, nustatytų pagal Viešųjų pirkimų įstatymo 46 straipsnio 1, 4 ir 6 dalis, perkančioji organizacija jo nepašalina iš pirkimo procedūros, kai yra abi šios sąlygos kartu:</w:t>
      </w:r>
      <w:bookmarkEnd w:id="6"/>
      <w:bookmarkEnd w:id="8"/>
    </w:p>
    <w:p w14:paraId="25951188"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715E88">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62CE5D61" w14:textId="77777777" w:rsidR="00715E88" w:rsidRPr="00715E88" w:rsidRDefault="00715E88" w:rsidP="007B0175">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savanoriškai sumokėjo arba įsipareigojo sumokėti kompensaciją už žalą, padarytą dėl Viešųjų pirkimų įstatymo 46 straipsnio 1, 4 ar 6 dalyje nurodytos nusikalstamos veikos arba pažeidimo, jeigu taikytina;</w:t>
      </w:r>
    </w:p>
    <w:p w14:paraId="21E13D50" w14:textId="77777777" w:rsidR="00715E88" w:rsidRPr="00715E88" w:rsidRDefault="00715E88" w:rsidP="007B0175">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58F9EF31" w14:textId="77777777" w:rsidR="00715E88" w:rsidRPr="00715E88" w:rsidRDefault="00715E88" w:rsidP="007B0175">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75A0F6F" w14:textId="2ACE2BDC"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 xml:space="preserve">perkančioji organizacija įvertino tiekėjo informaciją, pateiktą pagal </w:t>
      </w:r>
      <w:r w:rsidRPr="00715E88">
        <w:rPr>
          <w:rFonts w:ascii="Times New Roman" w:eastAsia="Times New Roman" w:hAnsi="Times New Roman" w:cs="Times New Roman"/>
          <w:sz w:val="24"/>
          <w:szCs w:val="24"/>
          <w:lang w:eastAsia="en-US"/>
        </w:rPr>
        <w:fldChar w:fldCharType="begin"/>
      </w:r>
      <w:r w:rsidRPr="00715E88">
        <w:rPr>
          <w:rFonts w:ascii="Times New Roman" w:eastAsia="Times New Roman" w:hAnsi="Times New Roman" w:cs="Times New Roman"/>
          <w:sz w:val="24"/>
          <w:szCs w:val="24"/>
          <w:lang w:eastAsia="en-US"/>
        </w:rPr>
        <w:instrText xml:space="preserve"> REF _Ref492642706 \r \h  \* MERGEFORMAT </w:instrText>
      </w:r>
      <w:r w:rsidRPr="00715E88">
        <w:rPr>
          <w:rFonts w:ascii="Times New Roman" w:eastAsia="Times New Roman" w:hAnsi="Times New Roman" w:cs="Times New Roman"/>
          <w:sz w:val="24"/>
          <w:szCs w:val="24"/>
          <w:lang w:eastAsia="en-US"/>
        </w:rPr>
      </w:r>
      <w:r w:rsidRPr="00715E88">
        <w:rPr>
          <w:rFonts w:ascii="Times New Roman" w:eastAsia="Times New Roman" w:hAnsi="Times New Roman" w:cs="Times New Roman"/>
          <w:sz w:val="24"/>
          <w:szCs w:val="24"/>
          <w:lang w:eastAsia="en-US"/>
        </w:rPr>
        <w:fldChar w:fldCharType="separate"/>
      </w:r>
      <w:r w:rsidR="00655B1D">
        <w:rPr>
          <w:rFonts w:ascii="Times New Roman" w:eastAsia="Times New Roman" w:hAnsi="Times New Roman" w:cs="Times New Roman"/>
          <w:sz w:val="24"/>
          <w:szCs w:val="24"/>
          <w:lang w:eastAsia="en-US"/>
        </w:rPr>
        <w:t>33.1</w:t>
      </w:r>
      <w:r w:rsidRPr="00715E88">
        <w:rPr>
          <w:rFonts w:ascii="Times New Roman" w:eastAsia="Times New Roman" w:hAnsi="Times New Roman" w:cs="Times New Roman"/>
          <w:sz w:val="24"/>
          <w:szCs w:val="24"/>
          <w:lang w:eastAsia="en-US"/>
        </w:rPr>
        <w:fldChar w:fldCharType="end"/>
      </w:r>
      <w:r w:rsidRPr="00715E88">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715E88">
        <w:rPr>
          <w:rFonts w:ascii="Times New Roman" w:eastAsia="Times New Roman" w:hAnsi="Times New Roman" w:cs="Times New Roman"/>
          <w:sz w:val="24"/>
          <w:szCs w:val="24"/>
          <w:lang w:eastAsia="en-US"/>
        </w:rPr>
        <w:fldChar w:fldCharType="begin"/>
      </w:r>
      <w:r w:rsidRPr="00715E88">
        <w:rPr>
          <w:rFonts w:ascii="Times New Roman" w:eastAsia="Times New Roman" w:hAnsi="Times New Roman" w:cs="Times New Roman"/>
          <w:sz w:val="24"/>
          <w:szCs w:val="24"/>
          <w:lang w:eastAsia="en-US"/>
        </w:rPr>
        <w:instrText xml:space="preserve"> REF _Ref492642706 \r \h  \* MERGEFORMAT </w:instrText>
      </w:r>
      <w:r w:rsidRPr="00715E88">
        <w:rPr>
          <w:rFonts w:ascii="Times New Roman" w:eastAsia="Times New Roman" w:hAnsi="Times New Roman" w:cs="Times New Roman"/>
          <w:sz w:val="24"/>
          <w:szCs w:val="24"/>
          <w:lang w:eastAsia="en-US"/>
        </w:rPr>
      </w:r>
      <w:r w:rsidRPr="00715E88">
        <w:rPr>
          <w:rFonts w:ascii="Times New Roman" w:eastAsia="Times New Roman" w:hAnsi="Times New Roman" w:cs="Times New Roman"/>
          <w:sz w:val="24"/>
          <w:szCs w:val="24"/>
          <w:lang w:eastAsia="en-US"/>
        </w:rPr>
        <w:fldChar w:fldCharType="separate"/>
      </w:r>
      <w:r w:rsidR="00655B1D">
        <w:rPr>
          <w:rFonts w:ascii="Times New Roman" w:eastAsia="Times New Roman" w:hAnsi="Times New Roman" w:cs="Times New Roman"/>
          <w:sz w:val="24"/>
          <w:szCs w:val="24"/>
          <w:lang w:eastAsia="en-US"/>
        </w:rPr>
        <w:t>33.1</w:t>
      </w:r>
      <w:r w:rsidRPr="00715E88">
        <w:rPr>
          <w:rFonts w:ascii="Times New Roman" w:eastAsia="Times New Roman" w:hAnsi="Times New Roman" w:cs="Times New Roman"/>
          <w:sz w:val="24"/>
          <w:szCs w:val="24"/>
          <w:lang w:eastAsia="en-US"/>
        </w:rPr>
        <w:fldChar w:fldCharType="end"/>
      </w:r>
      <w:r w:rsidRPr="00715E88">
        <w:rPr>
          <w:rFonts w:ascii="Times New Roman" w:eastAsia="Times New Roman" w:hAnsi="Times New Roman" w:cs="Times New Roman"/>
          <w:sz w:val="24"/>
          <w:szCs w:val="24"/>
          <w:lang w:eastAsia="en-US"/>
        </w:rPr>
        <w:t xml:space="preserve"> punkte nurodytos tiekėjo informacijos gavimo dienos.</w:t>
      </w:r>
    </w:p>
    <w:p w14:paraId="250EC6A1" w14:textId="2B857C44"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 xml:space="preserve">Tiekėjas negali pasinaudoti </w:t>
      </w:r>
      <w:r w:rsidRPr="00715E88">
        <w:rPr>
          <w:rFonts w:ascii="Times New Roman" w:eastAsia="Times New Roman" w:hAnsi="Times New Roman" w:cs="Times New Roman"/>
          <w:sz w:val="24"/>
          <w:szCs w:val="24"/>
          <w:lang w:eastAsia="en-US"/>
        </w:rPr>
        <w:fldChar w:fldCharType="begin"/>
      </w:r>
      <w:r w:rsidRPr="00715E88">
        <w:rPr>
          <w:rFonts w:ascii="Times New Roman" w:eastAsia="Times New Roman" w:hAnsi="Times New Roman" w:cs="Times New Roman"/>
          <w:sz w:val="24"/>
          <w:szCs w:val="24"/>
          <w:lang w:eastAsia="en-US"/>
        </w:rPr>
        <w:instrText xml:space="preserve"> REF _Ref123462404 \r \h  \* MERGEFORMAT </w:instrText>
      </w:r>
      <w:r w:rsidRPr="00715E88">
        <w:rPr>
          <w:rFonts w:ascii="Times New Roman" w:eastAsia="Times New Roman" w:hAnsi="Times New Roman" w:cs="Times New Roman"/>
          <w:sz w:val="24"/>
          <w:szCs w:val="24"/>
          <w:lang w:eastAsia="en-US"/>
        </w:rPr>
      </w:r>
      <w:r w:rsidRPr="00715E88">
        <w:rPr>
          <w:rFonts w:ascii="Times New Roman" w:eastAsia="Times New Roman" w:hAnsi="Times New Roman" w:cs="Times New Roman"/>
          <w:sz w:val="24"/>
          <w:szCs w:val="24"/>
          <w:lang w:eastAsia="en-US"/>
        </w:rPr>
        <w:fldChar w:fldCharType="separate"/>
      </w:r>
      <w:r w:rsidR="00655B1D">
        <w:rPr>
          <w:rFonts w:ascii="Times New Roman" w:eastAsia="Times New Roman" w:hAnsi="Times New Roman" w:cs="Times New Roman"/>
          <w:sz w:val="24"/>
          <w:szCs w:val="24"/>
          <w:lang w:eastAsia="en-US"/>
        </w:rPr>
        <w:t>33</w:t>
      </w:r>
      <w:r w:rsidRPr="00715E88">
        <w:rPr>
          <w:rFonts w:ascii="Times New Roman" w:eastAsia="Times New Roman" w:hAnsi="Times New Roman" w:cs="Times New Roman"/>
          <w:sz w:val="24"/>
          <w:szCs w:val="24"/>
          <w:lang w:eastAsia="en-US"/>
        </w:rPr>
        <w:fldChar w:fldCharType="end"/>
      </w:r>
      <w:r w:rsidRPr="00715E88">
        <w:rPr>
          <w:rFonts w:ascii="Times New Roman" w:eastAsia="Times New Roman" w:hAnsi="Times New Roman" w:cs="Times New Roman"/>
          <w:sz w:val="24"/>
          <w:szCs w:val="24"/>
          <w:lang w:eastAsia="en-US"/>
        </w:rPr>
        <w:t xml:space="preserve"> punkte nustatyta galimybe, kai jis priimtu ir įsiteisėjusiu teismo sprendimu pašalintas iš pirkimo ar koncesijos suteikimo procedūrų, teismo sprendime nurodytą laikotarpį.</w:t>
      </w:r>
    </w:p>
    <w:p w14:paraId="42E6D5E5"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Kai priimtu ir įsiteisėjusiu teismo sprendimu tiekėjui yra nustatytas pirkimo sąlygų 4 priede nurodytų pašalinimo pagrindų laikotarpis, perkančioji organizacija tiekėją iš pirkimo procedūros šalina teismo sprendime nurodytą laikotarpį.</w:t>
      </w:r>
    </w:p>
    <w:p w14:paraId="2CA89001"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Perkančioji organizacija pašalina tiekėją iš pirkimo procedūros pagal Viešųjų pirkimų 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59A939B9" w14:textId="77777777" w:rsidR="00715E88" w:rsidRPr="00715E88" w:rsidRDefault="00715E88" w:rsidP="007B0175">
      <w:pPr>
        <w:spacing w:after="0" w:line="240" w:lineRule="auto"/>
        <w:contextualSpacing/>
        <w:jc w:val="both"/>
        <w:rPr>
          <w:rFonts w:ascii="Times New Roman" w:eastAsia="Times New Roman" w:hAnsi="Times New Roman" w:cs="Times New Roman"/>
          <w:sz w:val="24"/>
          <w:szCs w:val="24"/>
          <w:lang w:eastAsia="en-US"/>
        </w:rPr>
      </w:pPr>
    </w:p>
    <w:p w14:paraId="4C18535C" w14:textId="77777777" w:rsidR="00715E88" w:rsidRPr="00715E88" w:rsidRDefault="00715E88" w:rsidP="007B0175">
      <w:pPr>
        <w:spacing w:after="0" w:line="240" w:lineRule="auto"/>
        <w:jc w:val="center"/>
        <w:rPr>
          <w:rFonts w:ascii="Times New Roman" w:eastAsia="Times New Roman" w:hAnsi="Times New Roman" w:cs="Times New Roman"/>
          <w:b/>
          <w:sz w:val="24"/>
          <w:szCs w:val="24"/>
          <w:lang w:eastAsia="en-US"/>
        </w:rPr>
      </w:pPr>
      <w:r w:rsidRPr="00715E88">
        <w:rPr>
          <w:rFonts w:ascii="Times New Roman" w:eastAsia="Times New Roman" w:hAnsi="Times New Roman" w:cs="Times New Roman"/>
          <w:b/>
          <w:sz w:val="24"/>
          <w:szCs w:val="24"/>
          <w:lang w:eastAsia="en-US"/>
        </w:rPr>
        <w:t>Tiekėjų kvalifikacijos reikalavimai</w:t>
      </w:r>
    </w:p>
    <w:p w14:paraId="5C42D280"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0A926FCA"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rPr>
        <w:t xml:space="preserve">Perkančioji organizacija šiame pirkime tiekėjų kvalifikacijos reikalavimų nekelia. </w:t>
      </w:r>
    </w:p>
    <w:p w14:paraId="2ED75274" w14:textId="77777777" w:rsidR="00715E88" w:rsidRPr="00715E88" w:rsidRDefault="00715E88" w:rsidP="007B0175">
      <w:pPr>
        <w:spacing w:after="0" w:line="240" w:lineRule="auto"/>
        <w:ind w:left="360"/>
        <w:rPr>
          <w:rFonts w:ascii="Times New Roman" w:eastAsia="Times New Roman" w:hAnsi="Times New Roman" w:cs="Times New Roman"/>
          <w:sz w:val="24"/>
          <w:szCs w:val="24"/>
          <w:lang w:eastAsia="en-US"/>
        </w:rPr>
      </w:pPr>
    </w:p>
    <w:p w14:paraId="1582FD37" w14:textId="77777777" w:rsidR="00715E88" w:rsidRPr="00715E88" w:rsidRDefault="00715E88" w:rsidP="007B0175">
      <w:pPr>
        <w:spacing w:after="0" w:line="240" w:lineRule="auto"/>
        <w:ind w:left="360"/>
        <w:jc w:val="center"/>
        <w:rPr>
          <w:rFonts w:ascii="Times New Roman" w:eastAsia="Times New Roman" w:hAnsi="Times New Roman" w:cs="Times New Roman"/>
          <w:sz w:val="24"/>
          <w:szCs w:val="24"/>
          <w:lang w:eastAsia="en-US"/>
        </w:rPr>
      </w:pPr>
      <w:r w:rsidRPr="00715E88">
        <w:rPr>
          <w:rFonts w:ascii="Times New Roman" w:eastAsia="Calibri" w:hAnsi="Times New Roman" w:cs="Times New Roman"/>
          <w:b/>
          <w:sz w:val="24"/>
          <w:szCs w:val="24"/>
          <w:lang w:eastAsia="en-US"/>
        </w:rPr>
        <w:t>Reikalaujami kokybės vadybos sistemos ir (arba) aplinkos apsaugos vadybos sistemos standartai</w:t>
      </w:r>
    </w:p>
    <w:p w14:paraId="5D38EEFC"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6C3528BD"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 xml:space="preserve">Perkančioji organizacija šiame pirkime nereikalauja, kad tiekėjai laikytųsi kokybės vadybos sistemos ir (arba) aplinkos apsaugos vadybos sistemos standartų. </w:t>
      </w:r>
    </w:p>
    <w:p w14:paraId="4E68C9C7"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2511BF85" w14:textId="77777777" w:rsidR="00715E88" w:rsidRPr="00715E88" w:rsidRDefault="00715E88" w:rsidP="007B0175">
      <w:pPr>
        <w:spacing w:after="0" w:line="240" w:lineRule="auto"/>
        <w:ind w:left="360"/>
        <w:jc w:val="center"/>
        <w:rPr>
          <w:rFonts w:ascii="Times New Roman" w:eastAsia="Calibri" w:hAnsi="Times New Roman" w:cs="Times New Roman"/>
          <w:b/>
          <w:sz w:val="24"/>
          <w:szCs w:val="24"/>
          <w:lang w:eastAsia="en-US"/>
        </w:rPr>
      </w:pPr>
      <w:r w:rsidRPr="00715E88">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34ED1E32" w14:textId="77777777" w:rsidR="00715E88" w:rsidRPr="00715E88" w:rsidRDefault="00715E88" w:rsidP="007B0175">
      <w:pPr>
        <w:spacing w:after="0" w:line="240" w:lineRule="auto"/>
        <w:rPr>
          <w:rFonts w:ascii="Times New Roman" w:eastAsia="Calibri" w:hAnsi="Times New Roman" w:cs="Times New Roman"/>
          <w:sz w:val="24"/>
          <w:szCs w:val="24"/>
          <w:lang w:eastAsia="en-US"/>
        </w:rPr>
      </w:pPr>
    </w:p>
    <w:p w14:paraId="07AC2595"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722A6831" w14:textId="77777777" w:rsidR="00715E88" w:rsidRPr="00715E88" w:rsidRDefault="00715E88" w:rsidP="007B0175">
      <w:pPr>
        <w:spacing w:after="0" w:line="240" w:lineRule="auto"/>
        <w:jc w:val="both"/>
        <w:rPr>
          <w:rFonts w:ascii="Times New Roman" w:eastAsia="Calibri" w:hAnsi="Times New Roman" w:cs="Times New Roman"/>
          <w:sz w:val="24"/>
          <w:szCs w:val="24"/>
          <w:lang w:eastAsia="en-US"/>
        </w:rPr>
      </w:pPr>
    </w:p>
    <w:p w14:paraId="5FEC204D" w14:textId="77777777" w:rsidR="00715E88" w:rsidRPr="00715E88" w:rsidRDefault="00715E88" w:rsidP="007B0175">
      <w:pPr>
        <w:spacing w:after="0" w:line="240" w:lineRule="auto"/>
        <w:jc w:val="center"/>
        <w:rPr>
          <w:rFonts w:ascii="Times New Roman" w:eastAsia="Calibri" w:hAnsi="Times New Roman" w:cs="Times New Roman"/>
          <w:b/>
          <w:sz w:val="24"/>
          <w:szCs w:val="24"/>
          <w:lang w:eastAsia="en-US"/>
        </w:rPr>
      </w:pPr>
      <w:r w:rsidRPr="00715E88">
        <w:rPr>
          <w:rFonts w:ascii="Times New Roman" w:eastAsia="Calibri" w:hAnsi="Times New Roman" w:cs="Times New Roman"/>
          <w:b/>
          <w:sz w:val="24"/>
          <w:szCs w:val="24"/>
          <w:lang w:eastAsia="en-US"/>
        </w:rPr>
        <w:t>Rėmimasis kitų ūkio subjektų pajėgumais</w:t>
      </w:r>
    </w:p>
    <w:p w14:paraId="00A01799" w14:textId="77777777" w:rsidR="00715E88" w:rsidRPr="00715E88" w:rsidRDefault="00715E88" w:rsidP="007B0175">
      <w:pPr>
        <w:spacing w:after="0" w:line="240" w:lineRule="auto"/>
        <w:jc w:val="both"/>
        <w:rPr>
          <w:rFonts w:ascii="Times New Roman" w:eastAsia="Calibri" w:hAnsi="Times New Roman" w:cs="Times New Roman"/>
          <w:sz w:val="24"/>
          <w:szCs w:val="24"/>
          <w:lang w:eastAsia="en-US"/>
        </w:rPr>
      </w:pPr>
    </w:p>
    <w:p w14:paraId="18B5F218" w14:textId="77777777" w:rsidR="00715E88" w:rsidRPr="00715E88" w:rsidRDefault="00715E88" w:rsidP="007B0175">
      <w:pPr>
        <w:pStyle w:val="Sraopastraipa"/>
        <w:numPr>
          <w:ilvl w:val="0"/>
          <w:numId w:val="1"/>
        </w:numPr>
        <w:spacing w:after="0" w:line="240" w:lineRule="auto"/>
        <w:ind w:left="0" w:firstLine="567"/>
        <w:jc w:val="both"/>
        <w:rPr>
          <w:rFonts w:ascii="Times New Roman" w:eastAsia="Calibri" w:hAnsi="Times New Roman" w:cs="Times New Roman"/>
          <w:sz w:val="24"/>
          <w:szCs w:val="24"/>
        </w:rPr>
      </w:pPr>
      <w:r w:rsidRPr="00715E88">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17154E53" w14:textId="3548C53D"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 xml:space="preserve">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 pirkimo sąlygų </w:t>
      </w:r>
      <w:r w:rsidRPr="00715E88">
        <w:rPr>
          <w:rFonts w:ascii="Times New Roman" w:eastAsia="Calibri" w:hAnsi="Times New Roman" w:cs="Times New Roman"/>
          <w:sz w:val="24"/>
          <w:szCs w:val="24"/>
          <w:lang w:eastAsia="en-US"/>
        </w:rPr>
        <w:fldChar w:fldCharType="begin"/>
      </w:r>
      <w:r w:rsidRPr="00715E88">
        <w:rPr>
          <w:rFonts w:ascii="Times New Roman" w:eastAsia="Calibri" w:hAnsi="Times New Roman" w:cs="Times New Roman"/>
          <w:sz w:val="24"/>
          <w:szCs w:val="24"/>
          <w:lang w:eastAsia="en-US"/>
        </w:rPr>
        <w:instrText xml:space="preserve"> REF _Ref495668603 \r \h  \* MERGEFORMAT </w:instrText>
      </w:r>
      <w:r w:rsidRPr="00715E88">
        <w:rPr>
          <w:rFonts w:ascii="Times New Roman" w:eastAsia="Calibri" w:hAnsi="Times New Roman" w:cs="Times New Roman"/>
          <w:sz w:val="24"/>
          <w:szCs w:val="24"/>
          <w:lang w:eastAsia="en-US"/>
        </w:rPr>
      </w:r>
      <w:r w:rsidRPr="00715E88">
        <w:rPr>
          <w:rFonts w:ascii="Times New Roman" w:eastAsia="Calibri" w:hAnsi="Times New Roman" w:cs="Times New Roman"/>
          <w:sz w:val="24"/>
          <w:szCs w:val="24"/>
          <w:lang w:eastAsia="en-US"/>
        </w:rPr>
        <w:fldChar w:fldCharType="separate"/>
      </w:r>
      <w:r w:rsidR="008C7FEF">
        <w:rPr>
          <w:rFonts w:ascii="Times New Roman" w:eastAsia="Calibri" w:hAnsi="Times New Roman" w:cs="Times New Roman"/>
          <w:sz w:val="24"/>
          <w:szCs w:val="24"/>
          <w:lang w:eastAsia="en-US"/>
        </w:rPr>
        <w:t>10</w:t>
      </w:r>
      <w:r w:rsidRPr="00715E88">
        <w:rPr>
          <w:rFonts w:ascii="Times New Roman" w:eastAsia="Calibri" w:hAnsi="Times New Roman" w:cs="Times New Roman"/>
          <w:sz w:val="24"/>
          <w:szCs w:val="24"/>
          <w:lang w:eastAsia="en-US"/>
        </w:rPr>
        <w:fldChar w:fldCharType="end"/>
      </w:r>
      <w:r w:rsidRPr="00715E88">
        <w:rPr>
          <w:rFonts w:ascii="Times New Roman" w:eastAsia="Calibri" w:hAnsi="Times New Roman" w:cs="Times New Roman"/>
          <w:sz w:val="24"/>
          <w:szCs w:val="24"/>
          <w:lang w:eastAsia="en-US"/>
        </w:rPr>
        <w:t xml:space="preserve"> punkte nustatyto reikalavimo.</w:t>
      </w:r>
    </w:p>
    <w:p w14:paraId="276A8FB2"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3E177113"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2459BA16"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2144A76D"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 xml:space="preserve">Jeigu tiekėjas ketina kvalifikacijos reikalavimų atitikčiai ir pirkimo sutarties vykdymui pasitelkti specialistą – fizinį asmenį, tačiau laimėjimo ir pirkimo sutarties sudarymo atveju </w:t>
      </w:r>
      <w:r w:rsidRPr="00715E88">
        <w:rPr>
          <w:rFonts w:ascii="Times New Roman" w:eastAsia="Calibri" w:hAnsi="Times New Roman" w:cs="Times New Roman"/>
          <w:sz w:val="24"/>
          <w:szCs w:val="24"/>
          <w:u w:val="single"/>
          <w:lang w:eastAsia="en-US"/>
        </w:rPr>
        <w:t>neketina jo įdarbinti</w:t>
      </w:r>
      <w:r w:rsidRPr="00715E88">
        <w:rPr>
          <w:rFonts w:ascii="Times New Roman" w:eastAsia="Calibri" w:hAnsi="Times New Roman" w:cs="Times New Roman"/>
          <w:sz w:val="24"/>
          <w:szCs w:val="24"/>
          <w:lang w:eastAsia="en-US"/>
        </w:rPr>
        <w:t>, tokiu atveju specialistas (fizinis asmuo) pasiūlymo formoje (pirkimo sąlygų 2 priede) turi būti nurodomas kaip subtiekėjas (pateikiant įrodymus, kad jo ištekliai bus prieinami ir galimi naudoti visą pirkimo sutarties vykdymo laikotarpį).</w:t>
      </w:r>
    </w:p>
    <w:p w14:paraId="61D7B45F" w14:textId="1E95BE25"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lastRenderedPageBreak/>
        <w:t xml:space="preserve">Jeigu tiekėjas ketina kvalifikacijos reikalavimų atitikčiai ir pirkimo sutarties vykdymui pasitelkti specialistą – fizinį asmenį, kurį laimėjimo ir pirkimo sutarties sudarymo atveju </w:t>
      </w:r>
      <w:r w:rsidRPr="00715E88">
        <w:rPr>
          <w:rFonts w:ascii="Times New Roman" w:eastAsia="Calibri" w:hAnsi="Times New Roman" w:cs="Times New Roman"/>
          <w:sz w:val="24"/>
          <w:szCs w:val="24"/>
          <w:u w:val="single"/>
          <w:lang w:eastAsia="en-US"/>
        </w:rPr>
        <w:t>ketina įdarbinti</w:t>
      </w:r>
      <w:r w:rsidRPr="00715E88">
        <w:rPr>
          <w:rFonts w:ascii="Times New Roman" w:eastAsia="Calibri" w:hAnsi="Times New Roman" w:cs="Times New Roman"/>
          <w:sz w:val="24"/>
          <w:szCs w:val="24"/>
          <w:lang w:eastAsia="en-US"/>
        </w:rPr>
        <w:t>, jis turi būti nurodytas pasiūlymo formoje (pirkimo sąlygų 2 priede) kaip siūlomas specialistas (</w:t>
      </w:r>
      <w:proofErr w:type="spellStart"/>
      <w:r w:rsidRPr="00715E88">
        <w:rPr>
          <w:rFonts w:ascii="Times New Roman" w:eastAsia="Calibri" w:hAnsi="Times New Roman" w:cs="Times New Roman"/>
          <w:sz w:val="24"/>
          <w:szCs w:val="24"/>
          <w:lang w:eastAsia="en-US"/>
        </w:rPr>
        <w:t>kvazisubtiekėjas</w:t>
      </w:r>
      <w:proofErr w:type="spellEnd"/>
      <w:r w:rsidRPr="00715E88">
        <w:rPr>
          <w:rFonts w:ascii="Times New Roman" w:eastAsia="Calibri" w:hAnsi="Times New Roman" w:cs="Times New Roman"/>
          <w:sz w:val="24"/>
          <w:szCs w:val="24"/>
          <w:lang w:eastAsia="en-US"/>
        </w:rPr>
        <w:t>) ir tiekėjas iki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2F8E0F" w14:textId="77777777" w:rsidR="00715E88" w:rsidRPr="00715E88" w:rsidRDefault="00715E88" w:rsidP="007B0175">
      <w:pPr>
        <w:spacing w:after="0" w:line="240" w:lineRule="auto"/>
        <w:contextualSpacing/>
        <w:jc w:val="both"/>
        <w:rPr>
          <w:rFonts w:ascii="Times New Roman" w:eastAsia="Calibri" w:hAnsi="Times New Roman" w:cs="Times New Roman"/>
          <w:sz w:val="24"/>
          <w:szCs w:val="24"/>
          <w:lang w:eastAsia="en-US"/>
        </w:rPr>
      </w:pPr>
    </w:p>
    <w:p w14:paraId="5A699E5A" w14:textId="77777777" w:rsidR="00715E88" w:rsidRPr="00715E88" w:rsidRDefault="00715E88" w:rsidP="007B0175">
      <w:pPr>
        <w:spacing w:after="0" w:line="240" w:lineRule="auto"/>
        <w:jc w:val="center"/>
        <w:rPr>
          <w:rFonts w:ascii="Times New Roman" w:eastAsia="Times New Roman" w:hAnsi="Times New Roman" w:cs="Times New Roman"/>
          <w:b/>
          <w:sz w:val="24"/>
          <w:szCs w:val="24"/>
          <w:lang w:eastAsia="en-US"/>
        </w:rPr>
      </w:pPr>
      <w:r w:rsidRPr="00715E88">
        <w:rPr>
          <w:rFonts w:ascii="Times New Roman" w:eastAsia="Times New Roman" w:hAnsi="Times New Roman" w:cs="Times New Roman"/>
          <w:b/>
          <w:sz w:val="24"/>
          <w:szCs w:val="24"/>
          <w:lang w:eastAsia="en-US"/>
        </w:rPr>
        <w:t>2022 m. balandžio 8 d. Tarybos Reglamento (ES) 2022/576 reikalavimai</w:t>
      </w:r>
    </w:p>
    <w:p w14:paraId="20ECD8C9" w14:textId="77777777" w:rsidR="00715E88" w:rsidRPr="00715E88" w:rsidRDefault="00715E88" w:rsidP="007B0175">
      <w:pPr>
        <w:spacing w:after="0" w:line="240" w:lineRule="auto"/>
        <w:contextualSpacing/>
        <w:jc w:val="both"/>
        <w:rPr>
          <w:rFonts w:ascii="Times New Roman" w:eastAsia="Calibri" w:hAnsi="Times New Roman" w:cs="Times New Roman"/>
          <w:sz w:val="24"/>
          <w:szCs w:val="24"/>
          <w:lang w:eastAsia="en-US"/>
        </w:rPr>
      </w:pPr>
    </w:p>
    <w:p w14:paraId="394554B0"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33CEAA39" w14:textId="77777777" w:rsidR="00715E88" w:rsidRPr="00715E88" w:rsidRDefault="00715E88" w:rsidP="007B0175">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10" w:name="_Ref133053216"/>
      <w:r w:rsidRPr="00715E88">
        <w:rPr>
          <w:rFonts w:ascii="Times New Roman" w:eastAsia="Calibri" w:hAnsi="Times New Roman" w:cs="Times New Roman"/>
          <w:sz w:val="24"/>
          <w:szCs w:val="24"/>
        </w:rPr>
        <w:t>Rusijos pilietis, fizinis ar juridinis asmuo, subjektas ar organizacija, įsisteigęs Rusijoje;</w:t>
      </w:r>
      <w:bookmarkEnd w:id="10"/>
    </w:p>
    <w:p w14:paraId="1A650EB9" w14:textId="7A2FEDC7"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715E88">
        <w:rPr>
          <w:rFonts w:ascii="Times New Roman" w:eastAsia="Calibri" w:hAnsi="Times New Roman" w:cs="Times New Roman"/>
          <w:sz w:val="24"/>
          <w:szCs w:val="24"/>
          <w:lang w:eastAsia="en-US"/>
        </w:rPr>
        <w:t xml:space="preserve">juridinis asmuo, subjektas ar organizacija, kuriuose daugiau kaip 50 proc. nuosavybės teisių tiesiogiai ar netiesiogiai priklauso šiam </w:t>
      </w:r>
      <w:r w:rsidRPr="00715E88">
        <w:rPr>
          <w:rFonts w:ascii="Times New Roman" w:eastAsia="Calibri" w:hAnsi="Times New Roman" w:cs="Times New Roman"/>
          <w:sz w:val="24"/>
          <w:szCs w:val="24"/>
          <w:lang w:eastAsia="en-US"/>
        </w:rPr>
        <w:fldChar w:fldCharType="begin"/>
      </w:r>
      <w:r w:rsidRPr="00715E88">
        <w:rPr>
          <w:rFonts w:ascii="Times New Roman" w:eastAsia="Calibri" w:hAnsi="Times New Roman" w:cs="Times New Roman"/>
          <w:sz w:val="24"/>
          <w:szCs w:val="24"/>
          <w:lang w:eastAsia="en-US"/>
        </w:rPr>
        <w:instrText xml:space="preserve"> REF _Ref133053216 \r \h  \* MERGEFORMAT </w:instrText>
      </w:r>
      <w:r w:rsidRPr="00715E88">
        <w:rPr>
          <w:rFonts w:ascii="Times New Roman" w:eastAsia="Calibri" w:hAnsi="Times New Roman" w:cs="Times New Roman"/>
          <w:sz w:val="24"/>
          <w:szCs w:val="24"/>
          <w:lang w:eastAsia="en-US"/>
        </w:rPr>
      </w:r>
      <w:r w:rsidRPr="00715E88">
        <w:rPr>
          <w:rFonts w:ascii="Times New Roman" w:eastAsia="Calibri" w:hAnsi="Times New Roman" w:cs="Times New Roman"/>
          <w:sz w:val="24"/>
          <w:szCs w:val="24"/>
          <w:lang w:eastAsia="en-US"/>
        </w:rPr>
        <w:fldChar w:fldCharType="separate"/>
      </w:r>
      <w:r w:rsidR="00CC5BF5">
        <w:rPr>
          <w:rFonts w:ascii="Times New Roman" w:eastAsia="Calibri" w:hAnsi="Times New Roman" w:cs="Times New Roman"/>
          <w:sz w:val="24"/>
          <w:szCs w:val="24"/>
          <w:lang w:eastAsia="en-US"/>
        </w:rPr>
        <w:t>47.1</w:t>
      </w:r>
      <w:r w:rsidRPr="00715E88">
        <w:rPr>
          <w:rFonts w:ascii="Times New Roman" w:eastAsia="Calibri" w:hAnsi="Times New Roman" w:cs="Times New Roman"/>
          <w:sz w:val="24"/>
          <w:szCs w:val="24"/>
          <w:lang w:eastAsia="en-US"/>
        </w:rPr>
        <w:fldChar w:fldCharType="end"/>
      </w:r>
      <w:r w:rsidRPr="00715E88">
        <w:rPr>
          <w:rFonts w:ascii="Times New Roman" w:eastAsia="Calibri" w:hAnsi="Times New Roman" w:cs="Times New Roman"/>
          <w:sz w:val="24"/>
          <w:szCs w:val="24"/>
          <w:lang w:eastAsia="en-US"/>
        </w:rPr>
        <w:t xml:space="preserve"> punkte nurodytam subjektui;</w:t>
      </w:r>
      <w:bookmarkEnd w:id="11"/>
    </w:p>
    <w:p w14:paraId="31F283A8" w14:textId="6C979790"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 xml:space="preserve">fizinis ar juridinis asmuo, subjektas ar organizacija, veikiantys </w:t>
      </w:r>
      <w:r w:rsidRPr="00715E88">
        <w:rPr>
          <w:rFonts w:ascii="Times New Roman" w:eastAsia="Calibri" w:hAnsi="Times New Roman" w:cs="Times New Roman"/>
          <w:sz w:val="24"/>
          <w:szCs w:val="24"/>
          <w:lang w:eastAsia="en-US"/>
        </w:rPr>
        <w:fldChar w:fldCharType="begin"/>
      </w:r>
      <w:r w:rsidRPr="00715E88">
        <w:rPr>
          <w:rFonts w:ascii="Times New Roman" w:eastAsia="Calibri" w:hAnsi="Times New Roman" w:cs="Times New Roman"/>
          <w:sz w:val="24"/>
          <w:szCs w:val="24"/>
          <w:lang w:eastAsia="en-US"/>
        </w:rPr>
        <w:instrText xml:space="preserve"> REF _Ref133053216 \r \h  \* MERGEFORMAT </w:instrText>
      </w:r>
      <w:r w:rsidRPr="00715E88">
        <w:rPr>
          <w:rFonts w:ascii="Times New Roman" w:eastAsia="Calibri" w:hAnsi="Times New Roman" w:cs="Times New Roman"/>
          <w:sz w:val="24"/>
          <w:szCs w:val="24"/>
          <w:lang w:eastAsia="en-US"/>
        </w:rPr>
      </w:r>
      <w:r w:rsidRPr="00715E88">
        <w:rPr>
          <w:rFonts w:ascii="Times New Roman" w:eastAsia="Calibri" w:hAnsi="Times New Roman" w:cs="Times New Roman"/>
          <w:sz w:val="24"/>
          <w:szCs w:val="24"/>
          <w:lang w:eastAsia="en-US"/>
        </w:rPr>
        <w:fldChar w:fldCharType="separate"/>
      </w:r>
      <w:r w:rsidR="00CC5BF5">
        <w:rPr>
          <w:rFonts w:ascii="Times New Roman" w:eastAsia="Calibri" w:hAnsi="Times New Roman" w:cs="Times New Roman"/>
          <w:sz w:val="24"/>
          <w:szCs w:val="24"/>
          <w:lang w:eastAsia="en-US"/>
        </w:rPr>
        <w:t>47.1</w:t>
      </w:r>
      <w:r w:rsidRPr="00715E88">
        <w:rPr>
          <w:rFonts w:ascii="Times New Roman" w:eastAsia="Calibri" w:hAnsi="Times New Roman" w:cs="Times New Roman"/>
          <w:sz w:val="24"/>
          <w:szCs w:val="24"/>
          <w:lang w:eastAsia="en-US"/>
        </w:rPr>
        <w:fldChar w:fldCharType="end"/>
      </w:r>
      <w:r w:rsidRPr="00715E88">
        <w:rPr>
          <w:rFonts w:ascii="Times New Roman" w:eastAsia="Calibri" w:hAnsi="Times New Roman" w:cs="Times New Roman"/>
          <w:sz w:val="24"/>
          <w:szCs w:val="24"/>
          <w:lang w:eastAsia="en-US"/>
        </w:rPr>
        <w:t xml:space="preserve"> arba </w:t>
      </w:r>
      <w:r w:rsidRPr="00715E88">
        <w:rPr>
          <w:rFonts w:ascii="Times New Roman" w:eastAsia="Calibri" w:hAnsi="Times New Roman" w:cs="Times New Roman"/>
          <w:sz w:val="24"/>
          <w:szCs w:val="24"/>
          <w:lang w:eastAsia="en-US"/>
        </w:rPr>
        <w:fldChar w:fldCharType="begin"/>
      </w:r>
      <w:r w:rsidRPr="00715E88">
        <w:rPr>
          <w:rFonts w:ascii="Times New Roman" w:eastAsia="Calibri" w:hAnsi="Times New Roman" w:cs="Times New Roman"/>
          <w:sz w:val="24"/>
          <w:szCs w:val="24"/>
          <w:lang w:eastAsia="en-US"/>
        </w:rPr>
        <w:instrText xml:space="preserve"> REF _Ref133053233 \r \h  \* MERGEFORMAT </w:instrText>
      </w:r>
      <w:r w:rsidRPr="00715E88">
        <w:rPr>
          <w:rFonts w:ascii="Times New Roman" w:eastAsia="Calibri" w:hAnsi="Times New Roman" w:cs="Times New Roman"/>
          <w:sz w:val="24"/>
          <w:szCs w:val="24"/>
          <w:lang w:eastAsia="en-US"/>
        </w:rPr>
      </w:r>
      <w:r w:rsidRPr="00715E88">
        <w:rPr>
          <w:rFonts w:ascii="Times New Roman" w:eastAsia="Calibri" w:hAnsi="Times New Roman" w:cs="Times New Roman"/>
          <w:sz w:val="24"/>
          <w:szCs w:val="24"/>
          <w:lang w:eastAsia="en-US"/>
        </w:rPr>
        <w:fldChar w:fldCharType="separate"/>
      </w:r>
      <w:r w:rsidR="00CC5BF5">
        <w:rPr>
          <w:rFonts w:ascii="Times New Roman" w:eastAsia="Calibri" w:hAnsi="Times New Roman" w:cs="Times New Roman"/>
          <w:sz w:val="24"/>
          <w:szCs w:val="24"/>
          <w:lang w:eastAsia="en-US"/>
        </w:rPr>
        <w:t>47.2</w:t>
      </w:r>
      <w:r w:rsidRPr="00715E88">
        <w:rPr>
          <w:rFonts w:ascii="Times New Roman" w:eastAsia="Calibri" w:hAnsi="Times New Roman" w:cs="Times New Roman"/>
          <w:sz w:val="24"/>
          <w:szCs w:val="24"/>
          <w:lang w:eastAsia="en-US"/>
        </w:rPr>
        <w:fldChar w:fldCharType="end"/>
      </w:r>
      <w:r w:rsidRPr="00715E88">
        <w:rPr>
          <w:rFonts w:ascii="Times New Roman" w:eastAsia="Calibri" w:hAnsi="Times New Roman" w:cs="Times New Roman"/>
          <w:sz w:val="24"/>
          <w:szCs w:val="24"/>
          <w:lang w:eastAsia="en-US"/>
        </w:rPr>
        <w:t xml:space="preserve"> punkte nurodyto subjekto vardu ar jo nurodymu.</w:t>
      </w:r>
    </w:p>
    <w:p w14:paraId="3FB1A391" w14:textId="77777777" w:rsid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08CE60C2" w14:textId="77777777" w:rsidR="007B0175" w:rsidRPr="00715E88" w:rsidRDefault="007B0175" w:rsidP="007B0175">
      <w:pPr>
        <w:spacing w:after="0" w:line="240" w:lineRule="auto"/>
        <w:ind w:left="567"/>
        <w:contextualSpacing/>
        <w:jc w:val="both"/>
        <w:rPr>
          <w:rFonts w:ascii="Times New Roman" w:eastAsia="Calibri" w:hAnsi="Times New Roman" w:cs="Times New Roman"/>
          <w:sz w:val="24"/>
          <w:szCs w:val="24"/>
          <w:lang w:eastAsia="en-US"/>
        </w:rPr>
      </w:pPr>
    </w:p>
    <w:p w14:paraId="5B1F93A7" w14:textId="77777777" w:rsidR="00715E88" w:rsidRPr="00220D0B" w:rsidRDefault="00715E88" w:rsidP="007B0175">
      <w:pPr>
        <w:pStyle w:val="Antrat1"/>
        <w:spacing w:before="0" w:after="0" w:line="240" w:lineRule="auto"/>
        <w:jc w:val="center"/>
        <w:rPr>
          <w:rFonts w:ascii="Times New Roman" w:hAnsi="Times New Roman" w:cs="Times New Roman"/>
          <w:b/>
          <w:bCs/>
          <w:color w:val="auto"/>
          <w:sz w:val="24"/>
          <w:szCs w:val="24"/>
        </w:rPr>
      </w:pPr>
      <w:bookmarkStart w:id="12" w:name="_Toc175297910"/>
      <w:r w:rsidRPr="00220D0B">
        <w:rPr>
          <w:rFonts w:ascii="Times New Roman" w:hAnsi="Times New Roman" w:cs="Times New Roman"/>
          <w:b/>
          <w:bCs/>
          <w:color w:val="auto"/>
          <w:sz w:val="24"/>
          <w:szCs w:val="24"/>
        </w:rPr>
        <w:t>IV SKYRIUS. TIEKĖJŲ GRUPĖS DALYVAVIMAS PIRKIMO PROCEDŪROSE</w:t>
      </w:r>
      <w:bookmarkEnd w:id="12"/>
    </w:p>
    <w:p w14:paraId="6570585D"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21FADACD" w14:textId="77777777" w:rsidR="00715E88" w:rsidRPr="00715E88" w:rsidRDefault="00715E88" w:rsidP="007B0175">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Pasiūlymą gali pateikti tiekėjų grupė. Tiekėjų grupė, teikianti bendrą pasiūlymą, privalo pateikti jungtinės veiklos sutartį.</w:t>
      </w:r>
    </w:p>
    <w:p w14:paraId="2FA8BD58" w14:textId="77777777" w:rsidR="00715E88" w:rsidRPr="00715E88" w:rsidRDefault="00715E88" w:rsidP="007B0175">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Jungtinės veiklos sutartyje turi būti:</w:t>
      </w:r>
    </w:p>
    <w:p w14:paraId="7774AEC2" w14:textId="5AE1ED1E" w:rsidR="00715E88" w:rsidRPr="00715E88" w:rsidRDefault="00715E88" w:rsidP="007B0175">
      <w:pPr>
        <w:numPr>
          <w:ilvl w:val="1"/>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 xml:space="preserve">nurodyti kiekvienos šios sutarties šalies (partnerio) įsipareigojimai vykdant su perkančiąja organizacija numatomą sudaryti pirkimo sutartį, šių įsipareigojimų vertės dalis (apimtis eurais </w:t>
      </w:r>
      <w:r w:rsidR="00130482">
        <w:rPr>
          <w:rFonts w:ascii="Times New Roman" w:eastAsia="Times New Roman" w:hAnsi="Times New Roman" w:cs="Times New Roman"/>
          <w:sz w:val="24"/>
          <w:szCs w:val="24"/>
          <w:lang w:eastAsia="en-US"/>
        </w:rPr>
        <w:t xml:space="preserve">ar </w:t>
      </w:r>
      <w:r w:rsidRPr="00715E88">
        <w:rPr>
          <w:rFonts w:ascii="Times New Roman" w:eastAsia="Times New Roman" w:hAnsi="Times New Roman" w:cs="Times New Roman"/>
          <w:sz w:val="24"/>
          <w:szCs w:val="24"/>
          <w:lang w:eastAsia="en-US"/>
        </w:rPr>
        <w:t>procentais) bendroje pirkimo sutarties vertėje;</w:t>
      </w:r>
      <w:r w:rsidRPr="00715E88">
        <w:rPr>
          <w:rFonts w:ascii="Times New Roman" w:hAnsi="Times New Roman" w:cs="Times New Roman"/>
          <w:sz w:val="24"/>
          <w:szCs w:val="24"/>
        </w:rPr>
        <w:t xml:space="preserve"> </w:t>
      </w:r>
    </w:p>
    <w:p w14:paraId="526147DB" w14:textId="77777777" w:rsidR="00715E88" w:rsidRPr="00715E88" w:rsidRDefault="00715E88" w:rsidP="007B0175">
      <w:pPr>
        <w:numPr>
          <w:ilvl w:val="1"/>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790E6E4D" w14:textId="77777777" w:rsidR="00715E88" w:rsidRPr="00715E88" w:rsidRDefault="00715E88" w:rsidP="007B0175">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39AA86B2" w14:textId="77777777" w:rsidR="00715E88" w:rsidRPr="00715E88" w:rsidRDefault="00715E88" w:rsidP="007B0175">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5DFE24EB" w14:textId="77777777" w:rsidR="00715E88" w:rsidRPr="00715E88" w:rsidRDefault="00715E88" w:rsidP="007B0175">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Perkančioji organizacija nereikalauja, kad, tiekėjų grupės pateiktą pasiūlymą nustačius laimėjusiu ir jai pasiūlius sudaryti pirkimo sutartį, ši tiekėjų grupė įgytų tam tikrą teisinę formą.</w:t>
      </w:r>
    </w:p>
    <w:p w14:paraId="79DB256F" w14:textId="77777777" w:rsidR="00715E88" w:rsidRDefault="00715E88" w:rsidP="007B0175">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Tiekėjai turi įsivertinti, kad pirkimo procedūrų metu nebus galima keisti tiekėjų grupės partnerių, todėl partnerius tiekėjas turi rinktis atsakingai.</w:t>
      </w:r>
    </w:p>
    <w:p w14:paraId="43BF5CDC" w14:textId="77777777" w:rsidR="007B0175" w:rsidRPr="00715E88" w:rsidRDefault="007B0175" w:rsidP="007B0175">
      <w:pPr>
        <w:suppressAutoHyphens/>
        <w:spacing w:after="0" w:line="240" w:lineRule="auto"/>
        <w:ind w:left="567"/>
        <w:jc w:val="both"/>
        <w:rPr>
          <w:rFonts w:ascii="Times New Roman" w:eastAsia="Times New Roman" w:hAnsi="Times New Roman" w:cs="Times New Roman"/>
          <w:sz w:val="24"/>
          <w:szCs w:val="24"/>
          <w:lang w:eastAsia="en-US"/>
        </w:rPr>
      </w:pPr>
    </w:p>
    <w:p w14:paraId="697AE004" w14:textId="77777777" w:rsidR="00715E88" w:rsidRPr="00220D0B" w:rsidRDefault="00715E88" w:rsidP="007B0175">
      <w:pPr>
        <w:pStyle w:val="Antrat1"/>
        <w:spacing w:before="0" w:after="0" w:line="240" w:lineRule="auto"/>
        <w:jc w:val="center"/>
        <w:rPr>
          <w:rFonts w:ascii="Times New Roman" w:hAnsi="Times New Roman" w:cs="Times New Roman"/>
          <w:b/>
          <w:bCs/>
          <w:color w:val="auto"/>
          <w:sz w:val="24"/>
          <w:szCs w:val="24"/>
        </w:rPr>
      </w:pPr>
      <w:bookmarkStart w:id="13" w:name="_Toc175297911"/>
      <w:r w:rsidRPr="00220D0B">
        <w:rPr>
          <w:rFonts w:ascii="Times New Roman" w:hAnsi="Times New Roman" w:cs="Times New Roman"/>
          <w:b/>
          <w:bCs/>
          <w:color w:val="auto"/>
          <w:sz w:val="24"/>
          <w:szCs w:val="24"/>
        </w:rPr>
        <w:t>V SKYRIUS. PASIŪLYMŲ GALIOJIMO UŽTIKRINIMO REIKALAVIMAI</w:t>
      </w:r>
      <w:bookmarkEnd w:id="13"/>
    </w:p>
    <w:p w14:paraId="29F0F623"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1C1F59C9" w14:textId="77777777" w:rsidR="00715E88" w:rsidRPr="00715E88" w:rsidRDefault="00715E88" w:rsidP="007B0175">
      <w:pPr>
        <w:spacing w:after="0" w:line="240" w:lineRule="auto"/>
        <w:ind w:left="360"/>
        <w:jc w:val="center"/>
        <w:rPr>
          <w:rFonts w:ascii="Times New Roman" w:eastAsia="Times New Roman" w:hAnsi="Times New Roman" w:cs="Times New Roman"/>
          <w:sz w:val="24"/>
          <w:szCs w:val="24"/>
          <w:lang w:eastAsia="en-US"/>
        </w:rPr>
      </w:pPr>
      <w:r w:rsidRPr="00715E88">
        <w:rPr>
          <w:rFonts w:ascii="Times New Roman" w:eastAsia="Times New Roman" w:hAnsi="Times New Roman" w:cs="Times New Roman"/>
          <w:b/>
          <w:sz w:val="24"/>
          <w:szCs w:val="24"/>
          <w:lang w:eastAsia="en-US"/>
        </w:rPr>
        <w:t>Pasiūlymų galiojimo užtikrinimo reikalavimai</w:t>
      </w:r>
    </w:p>
    <w:p w14:paraId="79C428EA" w14:textId="77777777" w:rsidR="00715E88" w:rsidRPr="00715E88" w:rsidRDefault="00715E88" w:rsidP="007B0175">
      <w:pPr>
        <w:spacing w:after="0" w:line="240" w:lineRule="auto"/>
        <w:jc w:val="both"/>
        <w:rPr>
          <w:rFonts w:ascii="Times New Roman" w:eastAsia="Times New Roman" w:hAnsi="Times New Roman" w:cs="Times New Roman"/>
          <w:sz w:val="24"/>
          <w:szCs w:val="24"/>
          <w:lang w:eastAsia="en-US"/>
        </w:rPr>
      </w:pPr>
    </w:p>
    <w:p w14:paraId="63FB2E96" w14:textId="03D92371" w:rsidR="00715E88" w:rsidRPr="007B0175" w:rsidRDefault="00715E88" w:rsidP="007B0175">
      <w:pPr>
        <w:pStyle w:val="Sraopastraipa"/>
        <w:numPr>
          <w:ilvl w:val="0"/>
          <w:numId w:val="1"/>
        </w:numPr>
        <w:spacing w:after="0" w:line="240" w:lineRule="auto"/>
        <w:ind w:left="0" w:firstLine="567"/>
        <w:jc w:val="both"/>
        <w:rPr>
          <w:rFonts w:ascii="Times New Roman" w:hAnsi="Times New Roman" w:cs="Times New Roman"/>
          <w:i/>
          <w:sz w:val="24"/>
          <w:szCs w:val="24"/>
        </w:rPr>
      </w:pPr>
      <w:r w:rsidRPr="00715E88">
        <w:rPr>
          <w:rFonts w:ascii="Times New Roman" w:hAnsi="Times New Roman" w:cs="Times New Roman"/>
          <w:sz w:val="24"/>
          <w:szCs w:val="24"/>
        </w:rPr>
        <w:lastRenderedPageBreak/>
        <w:t xml:space="preserve">Jei dalyvis, kuris bus kviečiamas sudaryti pirkimo sutartį atsisakys ją sudaryti, </w:t>
      </w:r>
      <w:r w:rsidRPr="00715E88">
        <w:rPr>
          <w:rStyle w:val="normaltextrun"/>
          <w:rFonts w:ascii="Times New Roman" w:hAnsi="Times New Roman" w:cs="Times New Roman"/>
          <w:sz w:val="24"/>
          <w:szCs w:val="24"/>
          <w:shd w:val="clear" w:color="auto" w:fill="FFFFFF"/>
        </w:rPr>
        <w:t xml:space="preserve">jis perkančiajai organizacijai pareikalavus, turės sumokėti </w:t>
      </w:r>
      <w:r w:rsidR="00655B1D" w:rsidRPr="00C13FFB">
        <w:rPr>
          <w:rStyle w:val="normaltextrun"/>
          <w:rFonts w:ascii="Times New Roman" w:hAnsi="Times New Roman" w:cs="Times New Roman"/>
          <w:b/>
          <w:sz w:val="24"/>
          <w:szCs w:val="24"/>
          <w:shd w:val="clear" w:color="auto" w:fill="FFFFFF"/>
        </w:rPr>
        <w:t xml:space="preserve">1 p. o. d. </w:t>
      </w:r>
      <w:r w:rsidR="00D63AFC" w:rsidRPr="00C13FFB">
        <w:rPr>
          <w:rStyle w:val="normaltextrun"/>
          <w:rFonts w:ascii="Times New Roman" w:hAnsi="Times New Roman" w:cs="Times New Roman"/>
          <w:b/>
          <w:sz w:val="24"/>
          <w:szCs w:val="24"/>
          <w:shd w:val="clear" w:color="auto" w:fill="FFFFFF"/>
        </w:rPr>
        <w:t>–</w:t>
      </w:r>
      <w:r w:rsidR="00655B1D" w:rsidRPr="00C13FFB">
        <w:rPr>
          <w:rStyle w:val="normaltextrun"/>
          <w:rFonts w:ascii="Times New Roman" w:hAnsi="Times New Roman" w:cs="Times New Roman"/>
          <w:b/>
          <w:sz w:val="24"/>
          <w:szCs w:val="24"/>
          <w:shd w:val="clear" w:color="auto" w:fill="FFFFFF"/>
        </w:rPr>
        <w:t xml:space="preserve"> </w:t>
      </w:r>
      <w:r w:rsidR="00BC11E5">
        <w:rPr>
          <w:rStyle w:val="normaltextrun"/>
          <w:rFonts w:ascii="Times New Roman" w:hAnsi="Times New Roman" w:cs="Times New Roman"/>
          <w:b/>
          <w:sz w:val="24"/>
          <w:szCs w:val="24"/>
          <w:shd w:val="clear" w:color="auto" w:fill="FFFFFF"/>
        </w:rPr>
        <w:t>28</w:t>
      </w:r>
      <w:r w:rsidR="00D63AFC" w:rsidRPr="00C13FFB">
        <w:rPr>
          <w:rStyle w:val="normaltextrun"/>
          <w:rFonts w:ascii="Times New Roman" w:hAnsi="Times New Roman" w:cs="Times New Roman"/>
          <w:b/>
          <w:sz w:val="24"/>
          <w:szCs w:val="24"/>
          <w:shd w:val="clear" w:color="auto" w:fill="FFFFFF"/>
        </w:rPr>
        <w:t>0,00 EUR, 2 p. o. d</w:t>
      </w:r>
      <w:r w:rsidR="002D383C" w:rsidRPr="00C13FFB">
        <w:rPr>
          <w:rStyle w:val="normaltextrun"/>
          <w:rFonts w:ascii="Times New Roman" w:hAnsi="Times New Roman" w:cs="Times New Roman"/>
          <w:b/>
          <w:sz w:val="24"/>
          <w:szCs w:val="24"/>
          <w:shd w:val="clear" w:color="auto" w:fill="FFFFFF"/>
        </w:rPr>
        <w:t xml:space="preserve">. – </w:t>
      </w:r>
      <w:r w:rsidR="00BC11E5">
        <w:rPr>
          <w:rStyle w:val="normaltextrun"/>
          <w:rFonts w:ascii="Times New Roman" w:hAnsi="Times New Roman" w:cs="Times New Roman"/>
          <w:b/>
          <w:sz w:val="24"/>
          <w:szCs w:val="24"/>
          <w:shd w:val="clear" w:color="auto" w:fill="FFFFFF"/>
        </w:rPr>
        <w:t>190</w:t>
      </w:r>
      <w:r w:rsidR="002D383C" w:rsidRPr="00C13FFB">
        <w:rPr>
          <w:rStyle w:val="normaltextrun"/>
          <w:rFonts w:ascii="Times New Roman" w:hAnsi="Times New Roman" w:cs="Times New Roman"/>
          <w:b/>
          <w:sz w:val="24"/>
          <w:szCs w:val="24"/>
          <w:shd w:val="clear" w:color="auto" w:fill="FFFFFF"/>
        </w:rPr>
        <w:t>,00 EUR</w:t>
      </w:r>
      <w:r w:rsidR="00BC11E5">
        <w:rPr>
          <w:rStyle w:val="normaltextrun"/>
          <w:rFonts w:ascii="Times New Roman" w:hAnsi="Times New Roman" w:cs="Times New Roman"/>
          <w:b/>
          <w:sz w:val="24"/>
          <w:szCs w:val="24"/>
          <w:shd w:val="clear" w:color="auto" w:fill="FFFFFF"/>
        </w:rPr>
        <w:t xml:space="preserve"> </w:t>
      </w:r>
      <w:r w:rsidRPr="00715E88">
        <w:rPr>
          <w:rStyle w:val="normaltextrun"/>
          <w:rFonts w:ascii="Times New Roman" w:hAnsi="Times New Roman" w:cs="Times New Roman"/>
          <w:sz w:val="24"/>
          <w:szCs w:val="24"/>
          <w:shd w:val="clear" w:color="auto" w:fill="FFFFFF"/>
        </w:rPr>
        <w:t>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r w:rsidRPr="00715E88">
        <w:rPr>
          <w:rFonts w:ascii="Times New Roman" w:hAnsi="Times New Roman" w:cs="Times New Roman"/>
          <w:sz w:val="24"/>
          <w:szCs w:val="24"/>
        </w:rPr>
        <w:t>.</w:t>
      </w:r>
    </w:p>
    <w:p w14:paraId="6077FB7E" w14:textId="77777777" w:rsidR="007B0175" w:rsidRPr="00655B1D" w:rsidRDefault="007B0175" w:rsidP="007B0175">
      <w:pPr>
        <w:pStyle w:val="Sraopastraipa"/>
        <w:spacing w:after="0" w:line="240" w:lineRule="auto"/>
        <w:ind w:left="567"/>
        <w:jc w:val="both"/>
        <w:rPr>
          <w:rFonts w:ascii="Times New Roman" w:hAnsi="Times New Roman" w:cs="Times New Roman"/>
          <w:i/>
          <w:sz w:val="24"/>
          <w:szCs w:val="24"/>
        </w:rPr>
      </w:pPr>
    </w:p>
    <w:p w14:paraId="36370CE1" w14:textId="77777777" w:rsidR="00715E88" w:rsidRPr="00220D0B" w:rsidRDefault="00715E88" w:rsidP="007B0175">
      <w:pPr>
        <w:pStyle w:val="Antrat1"/>
        <w:spacing w:before="0" w:after="0" w:line="240" w:lineRule="auto"/>
        <w:jc w:val="center"/>
        <w:rPr>
          <w:rFonts w:ascii="Times New Roman" w:hAnsi="Times New Roman" w:cs="Times New Roman"/>
          <w:b/>
          <w:bCs/>
          <w:color w:val="auto"/>
          <w:sz w:val="24"/>
          <w:szCs w:val="24"/>
        </w:rPr>
      </w:pPr>
      <w:bookmarkStart w:id="14" w:name="_Toc175297912"/>
      <w:r w:rsidRPr="00220D0B">
        <w:rPr>
          <w:rFonts w:ascii="Times New Roman" w:hAnsi="Times New Roman" w:cs="Times New Roman"/>
          <w:b/>
          <w:bCs/>
          <w:color w:val="auto"/>
          <w:sz w:val="24"/>
          <w:szCs w:val="24"/>
        </w:rPr>
        <w:t>VI SKYRIUS. PASIŪLYMŲ RENGIMAS, PATEIKIMAS, KEITIMAS</w:t>
      </w:r>
      <w:bookmarkEnd w:id="14"/>
    </w:p>
    <w:p w14:paraId="78F5EC27"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0D717AE6" w14:textId="77777777" w:rsidR="00715E88" w:rsidRPr="00715E88" w:rsidRDefault="00715E88" w:rsidP="007B0175">
      <w:pPr>
        <w:spacing w:after="0" w:line="240" w:lineRule="auto"/>
        <w:ind w:left="360"/>
        <w:jc w:val="center"/>
        <w:rPr>
          <w:rFonts w:ascii="Times New Roman" w:eastAsia="Times New Roman" w:hAnsi="Times New Roman" w:cs="Times New Roman"/>
          <w:b/>
          <w:sz w:val="24"/>
          <w:szCs w:val="24"/>
          <w:lang w:eastAsia="en-US"/>
        </w:rPr>
      </w:pPr>
      <w:r w:rsidRPr="00715E88">
        <w:rPr>
          <w:rFonts w:ascii="Times New Roman" w:eastAsia="Times New Roman" w:hAnsi="Times New Roman" w:cs="Times New Roman"/>
          <w:b/>
          <w:sz w:val="24"/>
          <w:szCs w:val="24"/>
          <w:lang w:eastAsia="en-US"/>
        </w:rPr>
        <w:t>Pasiūlymų rengimo reikalavimai</w:t>
      </w:r>
    </w:p>
    <w:p w14:paraId="55847E3A" w14:textId="77777777" w:rsidR="00715E88" w:rsidRPr="00715E88" w:rsidRDefault="00715E88" w:rsidP="007B0175">
      <w:pPr>
        <w:spacing w:after="0" w:line="240" w:lineRule="auto"/>
        <w:rPr>
          <w:rFonts w:ascii="Times New Roman" w:eastAsia="Times New Roman" w:hAnsi="Times New Roman" w:cs="Times New Roman"/>
          <w:b/>
          <w:sz w:val="24"/>
          <w:szCs w:val="24"/>
          <w:lang w:eastAsia="en-US"/>
        </w:rPr>
      </w:pPr>
    </w:p>
    <w:p w14:paraId="56EB6B82"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Tiekėjai yra atsakingi už rūpestingą visų pirkimo dokumentų išnagrinėjimą, t. y. tiekėjai turi įvertinti pirkimo objektą pagal techninės specifikacijos reikalavimus ir įsivertinti visas galimas rizikas.</w:t>
      </w:r>
    </w:p>
    <w:p w14:paraId="20883E68"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25CEF001"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715E88">
        <w:rPr>
          <w:rFonts w:ascii="Times New Roman" w:eastAsia="Calibri" w:hAnsi="Times New Roman" w:cs="Times New Roman"/>
          <w:sz w:val="24"/>
          <w:szCs w:val="24"/>
          <w:lang w:eastAsia="en-US"/>
        </w:rPr>
        <w:t>pdf</w:t>
      </w:r>
      <w:proofErr w:type="spellEnd"/>
      <w:r w:rsidRPr="00715E88">
        <w:rPr>
          <w:rFonts w:ascii="Times New Roman" w:eastAsia="Calibri" w:hAnsi="Times New Roman" w:cs="Times New Roman"/>
          <w:sz w:val="24"/>
          <w:szCs w:val="24"/>
          <w:lang w:eastAsia="en-US"/>
        </w:rPr>
        <w:t xml:space="preserve">, jpg, </w:t>
      </w:r>
      <w:proofErr w:type="spellStart"/>
      <w:r w:rsidRPr="00715E88">
        <w:rPr>
          <w:rFonts w:ascii="Times New Roman" w:eastAsia="Calibri" w:hAnsi="Times New Roman" w:cs="Times New Roman"/>
          <w:sz w:val="24"/>
          <w:szCs w:val="24"/>
          <w:lang w:eastAsia="en-US"/>
        </w:rPr>
        <w:t>doc</w:t>
      </w:r>
      <w:proofErr w:type="spellEnd"/>
      <w:r w:rsidRPr="00715E88">
        <w:rPr>
          <w:rFonts w:ascii="Times New Roman" w:eastAsia="Calibri" w:hAnsi="Times New Roman" w:cs="Times New Roman"/>
          <w:sz w:val="24"/>
          <w:szCs w:val="24"/>
          <w:lang w:eastAsia="en-US"/>
        </w:rPr>
        <w:t xml:space="preserve"> ir kt.).</w:t>
      </w:r>
    </w:p>
    <w:p w14:paraId="0EDA1023" w14:textId="043E9E16"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 xml:space="preserve">Perkančioji organizacija </w:t>
      </w:r>
      <w:r w:rsidR="00EA0695">
        <w:rPr>
          <w:rFonts w:ascii="Times New Roman" w:eastAsia="Calibri" w:hAnsi="Times New Roman" w:cs="Times New Roman"/>
          <w:b/>
          <w:bCs/>
          <w:sz w:val="24"/>
          <w:szCs w:val="24"/>
          <w:lang w:eastAsia="en-US"/>
        </w:rPr>
        <w:t>ne</w:t>
      </w:r>
      <w:r w:rsidRPr="00715E88">
        <w:rPr>
          <w:rFonts w:ascii="Times New Roman" w:eastAsia="Calibri" w:hAnsi="Times New Roman" w:cs="Times New Roman"/>
          <w:b/>
          <w:bCs/>
          <w:sz w:val="24"/>
          <w:szCs w:val="24"/>
          <w:lang w:eastAsia="en-US"/>
        </w:rPr>
        <w:t>reikalauja, kad pateiktas pasiūlymas būtų pasirašytas kvalifikuotu elektroniniu parašu</w:t>
      </w:r>
      <w:r w:rsidRPr="00715E88">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5EA9C3EA" w14:textId="77777777" w:rsidR="00715E88" w:rsidRPr="00715E88" w:rsidRDefault="00715E88" w:rsidP="007B0175">
      <w:pPr>
        <w:pStyle w:val="Sraopastraipa"/>
        <w:numPr>
          <w:ilvl w:val="0"/>
          <w:numId w:val="1"/>
        </w:numPr>
        <w:spacing w:after="0" w:line="240" w:lineRule="auto"/>
        <w:ind w:left="0" w:firstLine="567"/>
        <w:jc w:val="both"/>
        <w:rPr>
          <w:rFonts w:ascii="Times New Roman" w:hAnsi="Times New Roman" w:cs="Times New Roman"/>
          <w:sz w:val="24"/>
          <w:szCs w:val="24"/>
        </w:rPr>
      </w:pPr>
      <w:r w:rsidRPr="00715E88">
        <w:rPr>
          <w:rFonts w:ascii="Times New Roman" w:hAnsi="Times New Roman" w:cs="Times New Roman"/>
          <w:sz w:val="24"/>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31CDC080"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atskiru tiekėju, ar tiekėjų grupės partneriu (jungtinės veiklos sutarties šalimi).</w:t>
      </w:r>
    </w:p>
    <w:p w14:paraId="3D5EB5D5"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5728338"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Iki pasiūlymų pateikimo termino pabaigos tiekėjo pateiktame pasiūlyme turi būti:</w:t>
      </w:r>
    </w:p>
    <w:p w14:paraId="4520E930" w14:textId="77777777"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A9EBB5E" w14:textId="6DF0C40E"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 xml:space="preserve">užpildytas </w:t>
      </w:r>
      <w:r w:rsidR="003B7CE0">
        <w:rPr>
          <w:rFonts w:ascii="Times New Roman" w:eastAsia="Calibri" w:hAnsi="Times New Roman" w:cs="Times New Roman"/>
          <w:b/>
          <w:bCs/>
          <w:sz w:val="24"/>
          <w:szCs w:val="24"/>
          <w:lang w:eastAsia="en-US"/>
        </w:rPr>
        <w:t xml:space="preserve">ir pasirašytas </w:t>
      </w:r>
      <w:r w:rsidRPr="00715E88">
        <w:rPr>
          <w:rFonts w:ascii="Times New Roman" w:eastAsia="Calibri" w:hAnsi="Times New Roman" w:cs="Times New Roman"/>
          <w:sz w:val="24"/>
          <w:szCs w:val="24"/>
          <w:lang w:eastAsia="en-US"/>
        </w:rPr>
        <w:t>pasiūlymas pagal pasiūlymo formą (pirkimo sąlygų 2 priedas);</w:t>
      </w:r>
    </w:p>
    <w:p w14:paraId="5686D253" w14:textId="0BB3F6A6"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 xml:space="preserve">užpildytas </w:t>
      </w:r>
      <w:r w:rsidR="003B7CE0">
        <w:rPr>
          <w:rFonts w:ascii="Times New Roman" w:eastAsia="Calibri" w:hAnsi="Times New Roman" w:cs="Times New Roman"/>
          <w:b/>
          <w:bCs/>
          <w:sz w:val="24"/>
          <w:szCs w:val="24"/>
          <w:lang w:eastAsia="en-US"/>
        </w:rPr>
        <w:t xml:space="preserve">ir pasirašytas </w:t>
      </w:r>
      <w:r w:rsidRPr="00715E88">
        <w:rPr>
          <w:rFonts w:ascii="Times New Roman" w:eastAsia="Calibri" w:hAnsi="Times New Roman" w:cs="Times New Roman"/>
          <w:sz w:val="24"/>
          <w:szCs w:val="24"/>
          <w:lang w:eastAsia="en-US"/>
        </w:rPr>
        <w:t xml:space="preserve">EBVPD (pirkimo sąlygų 5 priedas). EBVPD turi užpildyti, pasirašyti ir pateikti tiekėjas, </w:t>
      </w:r>
      <w:r w:rsidRPr="00715E88">
        <w:rPr>
          <w:rFonts w:ascii="Times New Roman" w:eastAsia="Calibri" w:hAnsi="Times New Roman" w:cs="Times New Roman"/>
          <w:b/>
          <w:sz w:val="24"/>
          <w:szCs w:val="24"/>
          <w:lang w:eastAsia="en-US"/>
        </w:rPr>
        <w:t>kiekvienas</w:t>
      </w:r>
      <w:r w:rsidRPr="00715E88">
        <w:rPr>
          <w:rFonts w:ascii="Times New Roman" w:eastAsia="Calibri" w:hAnsi="Times New Roman" w:cs="Times New Roman"/>
          <w:sz w:val="24"/>
          <w:szCs w:val="24"/>
          <w:lang w:eastAsia="en-US"/>
        </w:rPr>
        <w:t xml:space="preserve"> tiekėjų grupės partneris (jei pasiūlymą pateikia tiekėjų grupė), </w:t>
      </w:r>
      <w:r w:rsidRPr="00715E88">
        <w:rPr>
          <w:rFonts w:ascii="Times New Roman" w:eastAsia="Calibri" w:hAnsi="Times New Roman" w:cs="Times New Roman"/>
          <w:b/>
          <w:sz w:val="24"/>
          <w:szCs w:val="24"/>
          <w:lang w:eastAsia="en-US"/>
        </w:rPr>
        <w:t>kiekvienas</w:t>
      </w:r>
      <w:r w:rsidRPr="00715E88">
        <w:rPr>
          <w:rFonts w:ascii="Times New Roman" w:eastAsia="Calibri" w:hAnsi="Times New Roman" w:cs="Times New Roman"/>
          <w:sz w:val="24"/>
          <w:szCs w:val="24"/>
          <w:lang w:eastAsia="en-US"/>
        </w:rPr>
        <w:t xml:space="preserve"> subtiekėjas, kurio pajėgumais, t. y. siekdamas atitikti kvalifikacijos reikalavimus, ketina remtis tiekėjas;</w:t>
      </w:r>
    </w:p>
    <w:p w14:paraId="0D3F9771" w14:textId="77777777"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jungtinės veiklos sutartis, jei pasiūlymą pateikia tiekėjų grupė;</w:t>
      </w:r>
    </w:p>
    <w:p w14:paraId="5BA182FF" w14:textId="77777777"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užpildyta techninė specifikacija (pirkimo sąlygų 1 priedas);</w:t>
      </w:r>
    </w:p>
    <w:p w14:paraId="5E2B4C46" w14:textId="46D3A3DD" w:rsidR="00715E88" w:rsidRPr="00C13FFB"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C13FFB">
        <w:rPr>
          <w:rFonts w:ascii="Times New Roman" w:hAnsi="Times New Roman" w:cs="Times New Roman"/>
          <w:sz w:val="24"/>
          <w:szCs w:val="24"/>
        </w:rPr>
        <w:t>CE sertifikatai arba lygiaverčiai dokumentai, patvirtinantys, kad tiekėjo siūlomos prekės atitinka ES 93/42/EEB direktyvos reikalavimus medicinos prietaisams</w:t>
      </w:r>
      <w:r w:rsidR="00331C7B" w:rsidRPr="00C13FFB">
        <w:rPr>
          <w:rFonts w:ascii="Times New Roman" w:hAnsi="Times New Roman" w:cs="Times New Roman"/>
          <w:sz w:val="24"/>
          <w:szCs w:val="24"/>
        </w:rPr>
        <w:t xml:space="preserve"> </w:t>
      </w:r>
      <w:r w:rsidR="00331C7B" w:rsidRPr="00C13FFB">
        <w:rPr>
          <w:rFonts w:ascii="Times New Roman" w:hAnsi="Times New Roman" w:cs="Times New Roman"/>
          <w:i/>
          <w:sz w:val="24"/>
          <w:szCs w:val="24"/>
        </w:rPr>
        <w:t>(</w:t>
      </w:r>
      <w:r w:rsidR="00331C7B" w:rsidRPr="00C13FFB">
        <w:rPr>
          <w:rFonts w:ascii="Times New Roman" w:hAnsi="Times New Roman" w:cs="Times New Roman"/>
          <w:b/>
          <w:i/>
          <w:sz w:val="24"/>
          <w:szCs w:val="24"/>
        </w:rPr>
        <w:t>1 p. o. d. netaikoma</w:t>
      </w:r>
      <w:r w:rsidR="00331C7B" w:rsidRPr="00C13FFB">
        <w:rPr>
          <w:rFonts w:ascii="Times New Roman" w:hAnsi="Times New Roman" w:cs="Times New Roman"/>
          <w:i/>
          <w:sz w:val="24"/>
          <w:szCs w:val="24"/>
        </w:rPr>
        <w:t>)</w:t>
      </w:r>
      <w:r w:rsidRPr="00C13FFB">
        <w:rPr>
          <w:rFonts w:ascii="Times New Roman" w:hAnsi="Times New Roman" w:cs="Times New Roman"/>
          <w:sz w:val="24"/>
          <w:szCs w:val="24"/>
        </w:rPr>
        <w:t>;</w:t>
      </w:r>
    </w:p>
    <w:p w14:paraId="3E19F8E4" w14:textId="77777777" w:rsidR="00715E88" w:rsidRPr="00C13FFB"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C13FFB">
        <w:rPr>
          <w:rFonts w:ascii="Times New Roman" w:hAnsi="Times New Roman" w:cs="Times New Roman"/>
          <w:sz w:val="24"/>
          <w:szCs w:val="24"/>
        </w:rPr>
        <w:t xml:space="preserve">siūlomų prekių techninių charakteristikų aprašymai (originalūs prekių katalogai, ar jų dalys ar kiti lygiaverčiai dokumentai, kuriose aprašomos siūlomos prekės) įrodantys, kad siūlomos </w:t>
      </w:r>
      <w:r w:rsidRPr="00C13FFB">
        <w:rPr>
          <w:rFonts w:ascii="Times New Roman" w:hAnsi="Times New Roman" w:cs="Times New Roman"/>
          <w:sz w:val="24"/>
          <w:szCs w:val="24"/>
        </w:rPr>
        <w:lastRenderedPageBreak/>
        <w:t>prekės atitinka specifikacijos reikalavimus (techniniuose aprašymuose, kataloguose ir pan. turi būti pažymėti siūlomos pozicijos techniniai parametrai);</w:t>
      </w:r>
    </w:p>
    <w:p w14:paraId="056E060B" w14:textId="40422DC7" w:rsidR="00715E88" w:rsidRPr="00C13FFB"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C13FFB">
        <w:rPr>
          <w:rFonts w:ascii="Times New Roman" w:eastAsia="Times New Roman" w:hAnsi="Times New Roman" w:cs="Times New Roman"/>
          <w:sz w:val="24"/>
          <w:szCs w:val="24"/>
          <w:lang w:eastAsia="lt-LT"/>
        </w:rPr>
        <w:t>perkančiosios organizacijos prašymu, dalyvis privalės pateikti siūlomų prekių pavyzdžius adresu</w:t>
      </w:r>
      <w:r w:rsidRPr="00C13FFB">
        <w:rPr>
          <w:rFonts w:ascii="Times New Roman" w:hAnsi="Times New Roman" w:cs="Times New Roman"/>
          <w:sz w:val="24"/>
          <w:szCs w:val="24"/>
        </w:rPr>
        <w:t xml:space="preserve"> </w:t>
      </w:r>
      <w:r w:rsidR="005826EF" w:rsidRPr="00C13FFB">
        <w:rPr>
          <w:rFonts w:ascii="Times New Roman" w:eastAsia="Times New Roman" w:hAnsi="Times New Roman" w:cs="Times New Roman"/>
          <w:sz w:val="24"/>
          <w:szCs w:val="24"/>
          <w:lang w:eastAsia="en-US"/>
        </w:rPr>
        <w:t>L.</w:t>
      </w:r>
      <w:r w:rsidRPr="00C13FFB">
        <w:rPr>
          <w:rFonts w:ascii="Times New Roman" w:eastAsia="Times New Roman" w:hAnsi="Times New Roman" w:cs="Times New Roman"/>
          <w:sz w:val="24"/>
          <w:szCs w:val="24"/>
          <w:lang w:eastAsia="en-US"/>
        </w:rPr>
        <w:t xml:space="preserve"> Asanavičiūtės g. 27A, LT-04318 Vilnius</w:t>
      </w:r>
      <w:r w:rsidRPr="00C13FFB">
        <w:rPr>
          <w:rFonts w:ascii="Times New Roman" w:eastAsia="Times New Roman" w:hAnsi="Times New Roman" w:cs="Times New Roman"/>
          <w:sz w:val="24"/>
          <w:szCs w:val="24"/>
          <w:lang w:eastAsia="lt-LT"/>
        </w:rPr>
        <w:t>. Ant siūlomų prekių pavyzdžių turi būti pažymėtas pozicijos numeris. Visus prekių pavyzdžius dalyvis privalo pateikti savo sąskaita. Pateikti prekių pavyzdžiai dalyviui grąžinami nebus. Kai kurie pateikti prekių pavyzdžiai gali būti išbandyti. Perkančioji organizacija neįsipareigoja apmokėti už pateiktus išbandyti prekių pavyzdžius;</w:t>
      </w:r>
    </w:p>
    <w:p w14:paraId="68EA84D9" w14:textId="77777777" w:rsidR="00715E88" w:rsidRPr="00715E88" w:rsidRDefault="00715E88" w:rsidP="007B0175">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 xml:space="preserve"> kita pirkimo dokumentuose prašoma medžiaga.</w:t>
      </w:r>
    </w:p>
    <w:p w14:paraId="07F76329" w14:textId="77777777" w:rsidR="00715E88" w:rsidRPr="00715E88" w:rsidRDefault="00715E88" w:rsidP="007B0175">
      <w:pPr>
        <w:spacing w:after="0" w:line="240" w:lineRule="auto"/>
        <w:rPr>
          <w:rFonts w:ascii="Times New Roman" w:eastAsia="Times New Roman" w:hAnsi="Times New Roman" w:cs="Times New Roman"/>
          <w:b/>
          <w:sz w:val="24"/>
          <w:szCs w:val="24"/>
          <w:lang w:eastAsia="en-US"/>
        </w:rPr>
      </w:pPr>
    </w:p>
    <w:p w14:paraId="38A3C5B5" w14:textId="77777777" w:rsidR="00715E88" w:rsidRPr="00715E88" w:rsidRDefault="00715E88" w:rsidP="007B0175">
      <w:pPr>
        <w:spacing w:after="0" w:line="240" w:lineRule="auto"/>
        <w:ind w:left="360"/>
        <w:jc w:val="center"/>
        <w:rPr>
          <w:rFonts w:ascii="Times New Roman" w:eastAsia="Times New Roman" w:hAnsi="Times New Roman" w:cs="Times New Roman"/>
          <w:b/>
          <w:sz w:val="24"/>
          <w:szCs w:val="24"/>
          <w:lang w:eastAsia="en-US"/>
        </w:rPr>
      </w:pPr>
      <w:r w:rsidRPr="00715E88">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DE471DD" w14:textId="77777777" w:rsidR="00715E88" w:rsidRPr="00715E88" w:rsidRDefault="00715E88" w:rsidP="007B0175">
      <w:pPr>
        <w:spacing w:after="0" w:line="240" w:lineRule="auto"/>
        <w:jc w:val="both"/>
        <w:rPr>
          <w:rFonts w:ascii="Times New Roman" w:eastAsia="Times New Roman" w:hAnsi="Times New Roman" w:cs="Times New Roman"/>
          <w:sz w:val="24"/>
          <w:szCs w:val="24"/>
          <w:lang w:eastAsia="en-US"/>
        </w:rPr>
      </w:pPr>
    </w:p>
    <w:p w14:paraId="3FF12592" w14:textId="2777177E"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Pasiūlyme nurodoma pirkimo kaina turi būti apskaičiuota ir išreikšta taip, kaip nurodyta pirkimo sąlygų 1 priede. Apskaičiuojant kainą turi būti atsižvelgta į visus pirkimo objekto kiekius (apimtis), į pasiūlymo kainos sudėtines dalis, į techninės specifikacijos (pirkimo sąlygų 1 priedo)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213B164D"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Tuo atveju, kai pasiūlyme nurodyta kaina, išreikšta skaitmenimis, neatitinka kainos, nurodytos žodžiais, teisinga laikoma kaina, nurodyta žodžiais</w:t>
      </w:r>
      <w:r w:rsidRPr="00715E88">
        <w:rPr>
          <w:rStyle w:val="Puslapioinaosnuoroda"/>
          <w:rFonts w:ascii="Times New Roman" w:hAnsi="Times New Roman"/>
          <w:b/>
          <w:bCs/>
          <w:sz w:val="24"/>
          <w:szCs w:val="24"/>
          <w:lang w:eastAsia="en-US"/>
        </w:rPr>
        <w:footnoteReference w:id="2"/>
      </w:r>
      <w:r w:rsidRPr="00715E88">
        <w:rPr>
          <w:rFonts w:ascii="Times New Roman" w:eastAsia="Times New Roman" w:hAnsi="Times New Roman" w:cs="Times New Roman"/>
          <w:sz w:val="24"/>
          <w:szCs w:val="24"/>
          <w:lang w:eastAsia="en-US"/>
        </w:rPr>
        <w:t>.</w:t>
      </w:r>
    </w:p>
    <w:p w14:paraId="72D34DA7"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b/>
          <w:bCs/>
          <w:sz w:val="24"/>
          <w:szCs w:val="24"/>
        </w:rPr>
        <w:t>Bendros pirkimo objekto dalių kainos</w:t>
      </w:r>
      <w:r w:rsidRPr="00715E88">
        <w:rPr>
          <w:rFonts w:ascii="Times New Roman" w:eastAsia="Times New Roman" w:hAnsi="Times New Roman" w:cs="Times New Roman"/>
          <w:sz w:val="24"/>
          <w:szCs w:val="24"/>
        </w:rPr>
        <w:t xml:space="preserve"> įskaitant visus mokesčius visuose pasiūlymo dokumentuose turi būti įrašomos tikslumo lygiu iki euro šimtųjų dalių, t. y. suapvalinama paliekant du skaitmenis po kablelio.</w:t>
      </w:r>
    </w:p>
    <w:p w14:paraId="2F56FD06" w14:textId="77777777" w:rsidR="00715E88" w:rsidRPr="00715E88" w:rsidRDefault="00715E88" w:rsidP="007B0175">
      <w:pPr>
        <w:spacing w:after="0" w:line="240" w:lineRule="auto"/>
        <w:jc w:val="both"/>
        <w:rPr>
          <w:rFonts w:ascii="Times New Roman" w:eastAsia="Times New Roman" w:hAnsi="Times New Roman" w:cs="Times New Roman"/>
          <w:sz w:val="24"/>
          <w:szCs w:val="24"/>
          <w:lang w:eastAsia="en-US"/>
        </w:rPr>
      </w:pPr>
    </w:p>
    <w:p w14:paraId="3735A4AC" w14:textId="77777777" w:rsidR="00715E88" w:rsidRPr="00715E88" w:rsidRDefault="00715E88" w:rsidP="007B0175">
      <w:pPr>
        <w:spacing w:after="0" w:line="240" w:lineRule="auto"/>
        <w:ind w:left="360"/>
        <w:jc w:val="center"/>
        <w:rPr>
          <w:rFonts w:ascii="Times New Roman" w:eastAsia="Times New Roman" w:hAnsi="Times New Roman" w:cs="Times New Roman"/>
          <w:b/>
          <w:sz w:val="24"/>
          <w:szCs w:val="24"/>
          <w:lang w:eastAsia="en-US"/>
        </w:rPr>
      </w:pPr>
      <w:r w:rsidRPr="00715E88">
        <w:rPr>
          <w:rFonts w:ascii="Times New Roman" w:eastAsia="Times New Roman" w:hAnsi="Times New Roman" w:cs="Times New Roman"/>
          <w:b/>
          <w:sz w:val="24"/>
          <w:szCs w:val="24"/>
          <w:lang w:eastAsia="en-US"/>
        </w:rPr>
        <w:t>Pasiūlymų pateikimo termino pabaiga, vieta ir būdas</w:t>
      </w:r>
    </w:p>
    <w:p w14:paraId="1FFB3DFE"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0485F525"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 xml:space="preserve">Pasiūlymas turi būti pateiktas perkančiajai organizacijai CVP IS  priemonėmis iki </w:t>
      </w:r>
      <w:r w:rsidRPr="00715E88">
        <w:rPr>
          <w:rFonts w:ascii="Times New Roman" w:eastAsia="Times New Roman" w:hAnsi="Times New Roman" w:cs="Times New Roman"/>
          <w:b/>
          <w:sz w:val="24"/>
          <w:szCs w:val="24"/>
          <w:lang w:eastAsia="en-US"/>
        </w:rPr>
        <w:t xml:space="preserve">skelbime apie pirkimą nurodyto termino pabaigos </w:t>
      </w:r>
      <w:r w:rsidRPr="00715E88">
        <w:rPr>
          <w:rFonts w:ascii="Times New Roman" w:eastAsia="Times New Roman" w:hAnsi="Times New Roman" w:cs="Times New Roman"/>
          <w:sz w:val="24"/>
          <w:szCs w:val="24"/>
          <w:lang w:eastAsia="en-US"/>
        </w:rPr>
        <w:t>Lietuvos laiku. Vėliau teikiamas pasiūlymas yra nepriimtinas ir nenagrinėjamas. Perkančioji organizacija neatsako už elektros tiekimo, CVP IS sutrikimus ar už pavėluotai teikiamą pasiūlymą.</w:t>
      </w:r>
    </w:p>
    <w:p w14:paraId="221A44F1"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64D38360"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2163F210" w14:textId="77777777" w:rsidR="00715E88" w:rsidRPr="00715E88" w:rsidRDefault="00715E88" w:rsidP="007B0175">
      <w:pPr>
        <w:spacing w:after="0" w:line="240" w:lineRule="auto"/>
        <w:ind w:left="360"/>
        <w:jc w:val="center"/>
        <w:rPr>
          <w:rFonts w:ascii="Times New Roman" w:eastAsia="Times New Roman" w:hAnsi="Times New Roman" w:cs="Times New Roman"/>
          <w:b/>
          <w:sz w:val="24"/>
          <w:szCs w:val="24"/>
          <w:lang w:eastAsia="en-US"/>
        </w:rPr>
      </w:pPr>
      <w:r w:rsidRPr="00715E88">
        <w:rPr>
          <w:rFonts w:ascii="Times New Roman" w:eastAsia="Calibri" w:hAnsi="Times New Roman" w:cs="Times New Roman"/>
          <w:b/>
          <w:sz w:val="24"/>
          <w:szCs w:val="24"/>
          <w:lang w:eastAsia="en-US"/>
        </w:rPr>
        <w:t>Data, iki kada turi galioti pasiūlymas, arba laikotarpis, kurį turi galioti pasiūlymas</w:t>
      </w:r>
    </w:p>
    <w:p w14:paraId="124A10C7"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3E726847"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4617384B"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03D7808C" w14:textId="77777777" w:rsidR="00715E88" w:rsidRPr="00715E88" w:rsidRDefault="00715E88" w:rsidP="007B0175">
      <w:pPr>
        <w:spacing w:after="0" w:line="240" w:lineRule="auto"/>
        <w:ind w:left="360"/>
        <w:jc w:val="center"/>
        <w:rPr>
          <w:rFonts w:ascii="Times New Roman" w:eastAsia="Times New Roman" w:hAnsi="Times New Roman" w:cs="Times New Roman"/>
          <w:b/>
          <w:sz w:val="24"/>
          <w:szCs w:val="24"/>
          <w:lang w:eastAsia="en-US"/>
        </w:rPr>
      </w:pPr>
      <w:r w:rsidRPr="00715E88">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7D6B3287"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147E63AD" w14:textId="77777777" w:rsidR="00715E88" w:rsidRPr="00715E88" w:rsidRDefault="00715E88" w:rsidP="007B0175">
      <w:pPr>
        <w:pStyle w:val="Sraopastraipa"/>
        <w:numPr>
          <w:ilvl w:val="0"/>
          <w:numId w:val="1"/>
        </w:numPr>
        <w:spacing w:after="0" w:line="240" w:lineRule="auto"/>
        <w:ind w:left="0" w:firstLine="567"/>
        <w:jc w:val="both"/>
        <w:rPr>
          <w:rFonts w:ascii="Times New Roman" w:hAnsi="Times New Roman" w:cs="Times New Roman"/>
          <w:sz w:val="24"/>
          <w:szCs w:val="24"/>
        </w:rPr>
      </w:pPr>
      <w:r w:rsidRPr="00715E88">
        <w:rPr>
          <w:rFonts w:ascii="Times New Roman" w:hAnsi="Times New Roman" w:cs="Times New Roman"/>
          <w:sz w:val="24"/>
          <w:szCs w:val="24"/>
        </w:rPr>
        <w:t>Tiekėjas pasiūlymo formoje (pirkimo sąlygų 2 priede) privalo nurodyti, ar jo pasiūlyme yra konfidencialios informacijos, ir kuri informacija, vadovaujantis Viešųjų pirkimų įstatymo 20 straipsnio 2 dalimi, yra konfidenciali.</w:t>
      </w:r>
      <w:r w:rsidRPr="00715E88">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4FC2966C" w14:textId="77777777" w:rsidR="00715E88" w:rsidRPr="00715E88" w:rsidRDefault="00715E88" w:rsidP="007B0175">
      <w:pPr>
        <w:pStyle w:val="Sraopastraipa"/>
        <w:numPr>
          <w:ilvl w:val="0"/>
          <w:numId w:val="1"/>
        </w:numPr>
        <w:spacing w:after="0" w:line="240" w:lineRule="auto"/>
        <w:ind w:left="0" w:firstLine="567"/>
        <w:jc w:val="both"/>
        <w:rPr>
          <w:rFonts w:ascii="Times New Roman" w:eastAsia="Calibri" w:hAnsi="Times New Roman" w:cs="Times New Roman"/>
          <w:sz w:val="24"/>
          <w:szCs w:val="24"/>
          <w:lang w:eastAsia="lt-LT"/>
        </w:rPr>
      </w:pPr>
      <w:r w:rsidRPr="00715E88">
        <w:rPr>
          <w:rFonts w:ascii="Times New Roman" w:eastAsia="Calibri" w:hAnsi="Times New Roman" w:cs="Times New Roman"/>
          <w:sz w:val="24"/>
          <w:szCs w:val="24"/>
          <w:lang w:eastAsia="lt-LT"/>
        </w:rPr>
        <w:t xml:space="preserve">Konfidencialia </w:t>
      </w:r>
      <w:r w:rsidRPr="00715E88">
        <w:rPr>
          <w:rFonts w:ascii="Times New Roman" w:eastAsia="Calibri" w:hAnsi="Times New Roman" w:cs="Times New Roman"/>
          <w:b/>
          <w:sz w:val="24"/>
          <w:szCs w:val="24"/>
          <w:lang w:eastAsia="lt-LT"/>
        </w:rPr>
        <w:t>negalima</w:t>
      </w:r>
      <w:r w:rsidRPr="00715E88">
        <w:rPr>
          <w:rFonts w:ascii="Times New Roman" w:eastAsia="Calibri" w:hAnsi="Times New Roman" w:cs="Times New Roman"/>
          <w:sz w:val="24"/>
          <w:szCs w:val="24"/>
          <w:lang w:eastAsia="lt-LT"/>
        </w:rPr>
        <w:t xml:space="preserve"> laikyti informacijos:</w:t>
      </w:r>
    </w:p>
    <w:p w14:paraId="77119E60" w14:textId="77777777" w:rsidR="00715E88" w:rsidRPr="00715E88" w:rsidRDefault="00715E88" w:rsidP="007B0175">
      <w:pPr>
        <w:pStyle w:val="Sraopastraipa"/>
        <w:numPr>
          <w:ilvl w:val="1"/>
          <w:numId w:val="1"/>
        </w:numPr>
        <w:spacing w:after="0" w:line="240" w:lineRule="auto"/>
        <w:ind w:left="0" w:firstLine="567"/>
        <w:jc w:val="both"/>
        <w:rPr>
          <w:rFonts w:ascii="Times New Roman" w:eastAsia="Calibri" w:hAnsi="Times New Roman" w:cs="Times New Roman"/>
          <w:sz w:val="24"/>
          <w:szCs w:val="24"/>
          <w:lang w:eastAsia="lt-LT"/>
        </w:rPr>
      </w:pPr>
      <w:r w:rsidRPr="00715E88">
        <w:rPr>
          <w:rFonts w:ascii="Times New Roman" w:eastAsia="Calibri" w:hAnsi="Times New Roman" w:cs="Times New Roman"/>
          <w:sz w:val="24"/>
          <w:szCs w:val="24"/>
          <w:lang w:eastAsia="lt-LT"/>
        </w:rPr>
        <w:lastRenderedPageBreak/>
        <w:t>jeigu tai pažeistų įstatymus, nustatančius informacijos atskleidimo ar teisės gauti informaciją reikalavimus, ir šių įstatymų įgyvendinamuosius teisės aktus;</w:t>
      </w:r>
    </w:p>
    <w:p w14:paraId="79F5AD5A" w14:textId="77777777" w:rsidR="00715E88" w:rsidRPr="00715E88" w:rsidRDefault="00715E88" w:rsidP="007B0175">
      <w:pPr>
        <w:pStyle w:val="Sraopastraipa"/>
        <w:numPr>
          <w:ilvl w:val="1"/>
          <w:numId w:val="1"/>
        </w:numPr>
        <w:spacing w:after="0" w:line="240" w:lineRule="auto"/>
        <w:ind w:left="0" w:firstLine="567"/>
        <w:jc w:val="both"/>
        <w:rPr>
          <w:rFonts w:ascii="Times New Roman" w:eastAsia="Calibri" w:hAnsi="Times New Roman" w:cs="Times New Roman"/>
          <w:sz w:val="24"/>
          <w:szCs w:val="24"/>
          <w:lang w:eastAsia="lt-LT"/>
        </w:rPr>
      </w:pPr>
      <w:r w:rsidRPr="00715E88">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715E88">
        <w:rPr>
          <w:rFonts w:ascii="Times New Roman" w:hAnsi="Times New Roman" w:cs="Times New Roman"/>
          <w:sz w:val="24"/>
          <w:szCs w:val="24"/>
        </w:rPr>
        <w:t xml:space="preserve"> laimėjusio dalyvio pasiūlymo, sudarytos pirkimo sutarties, preliminariosios sutarties ir šių sutarčių pakeitimų paskelbimo,</w:t>
      </w:r>
      <w:r w:rsidRPr="00715E88">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14:paraId="610845DC" w14:textId="77777777" w:rsidR="00715E88" w:rsidRPr="00715E88" w:rsidRDefault="00715E88" w:rsidP="007B0175">
      <w:pPr>
        <w:pStyle w:val="Sraopastraipa"/>
        <w:numPr>
          <w:ilvl w:val="1"/>
          <w:numId w:val="1"/>
        </w:numPr>
        <w:spacing w:after="0" w:line="240" w:lineRule="auto"/>
        <w:ind w:left="0" w:firstLine="567"/>
        <w:jc w:val="both"/>
        <w:rPr>
          <w:rFonts w:ascii="Times New Roman" w:eastAsia="Calibri" w:hAnsi="Times New Roman" w:cs="Times New Roman"/>
          <w:sz w:val="24"/>
          <w:szCs w:val="24"/>
          <w:lang w:eastAsia="lt-LT"/>
        </w:rPr>
      </w:pPr>
      <w:r w:rsidRPr="00715E88">
        <w:rPr>
          <w:rFonts w:ascii="Times New Roman" w:eastAsia="Calibri" w:hAnsi="Times New Roman" w:cs="Times New Roman"/>
          <w:sz w:val="24"/>
          <w:szCs w:val="24"/>
          <w:lang w:eastAsia="lt-LT"/>
        </w:rPr>
        <w:t xml:space="preserve">pateiktos tiekėjų pašalinimo pagrindų nebuvimą, atitiktį kvalifikacijos reikalavimams, </w:t>
      </w:r>
      <w:r w:rsidRPr="00715E88">
        <w:rPr>
          <w:rFonts w:ascii="Times New Roman" w:eastAsia="Calibri" w:hAnsi="Times New Roman" w:cs="Times New Roman"/>
          <w:sz w:val="24"/>
          <w:szCs w:val="24"/>
        </w:rPr>
        <w:t>kokybės vadybos sistemos ir aplinkos apsaugos vadybos sistemos standartams</w:t>
      </w:r>
      <w:r w:rsidRPr="00715E88">
        <w:rPr>
          <w:rFonts w:ascii="Times New Roman" w:eastAsia="Calibri" w:hAnsi="Times New Roman" w:cs="Times New Roman"/>
          <w:sz w:val="24"/>
          <w:szCs w:val="24"/>
          <w:lang w:eastAsia="lt-LT"/>
        </w:rPr>
        <w:t xml:space="preserve"> patvirtinančiuose dokumentuose, išskyrus informaciją, kurią atskleidus būtų pažeisti </w:t>
      </w:r>
      <w:r w:rsidRPr="00715E88">
        <w:rPr>
          <w:rFonts w:ascii="Times New Roman" w:hAnsi="Times New Roman" w:cs="Times New Roman"/>
          <w:bCs/>
          <w:sz w:val="24"/>
          <w:szCs w:val="24"/>
        </w:rPr>
        <w:t>tiekėjo įsipareigojimai pagal su trečiaisiais asmenimis sudarytas sutartis</w:t>
      </w:r>
      <w:r w:rsidRPr="00715E88">
        <w:rPr>
          <w:rFonts w:ascii="Times New Roman" w:hAnsi="Times New Roman" w:cs="Times New Roman"/>
          <w:sz w:val="24"/>
          <w:szCs w:val="24"/>
          <w:lang w:eastAsia="lt-LT"/>
        </w:rPr>
        <w:t>, – tuo atveju, kai ši informacija reikalinga tiekėjui jo teisėtiems interesams ginti</w:t>
      </w:r>
      <w:r w:rsidRPr="00715E88">
        <w:rPr>
          <w:rFonts w:ascii="Times New Roman" w:hAnsi="Times New Roman" w:cs="Times New Roman"/>
          <w:bCs/>
          <w:sz w:val="24"/>
          <w:szCs w:val="24"/>
        </w:rPr>
        <w:t>;</w:t>
      </w:r>
    </w:p>
    <w:p w14:paraId="156D05FB" w14:textId="77777777" w:rsidR="00715E88" w:rsidRPr="00715E88" w:rsidRDefault="00715E88" w:rsidP="007B0175">
      <w:pPr>
        <w:pStyle w:val="Sraopastraipa"/>
        <w:numPr>
          <w:ilvl w:val="1"/>
          <w:numId w:val="1"/>
        </w:numPr>
        <w:spacing w:after="0" w:line="240" w:lineRule="auto"/>
        <w:ind w:left="0" w:firstLine="567"/>
        <w:jc w:val="both"/>
        <w:rPr>
          <w:rFonts w:ascii="Times New Roman" w:hAnsi="Times New Roman" w:cs="Times New Roman"/>
          <w:sz w:val="24"/>
          <w:szCs w:val="24"/>
        </w:rPr>
      </w:pPr>
      <w:r w:rsidRPr="00715E88">
        <w:rPr>
          <w:rFonts w:ascii="Times New Roman" w:hAnsi="Times New Roman" w:cs="Times New Roman"/>
          <w:sz w:val="24"/>
          <w:szCs w:val="24"/>
        </w:rPr>
        <w:t xml:space="preserve">informacija apie pasitelktus ūkio subjektus, kurių pajėgumais remiasi tiekėjas, ir subtiekėjus </w:t>
      </w:r>
      <w:r w:rsidRPr="00715E88">
        <w:rPr>
          <w:rFonts w:ascii="Times New Roman" w:hAnsi="Times New Roman" w:cs="Times New Roman"/>
          <w:sz w:val="24"/>
          <w:szCs w:val="24"/>
          <w:lang w:eastAsia="lt-LT"/>
        </w:rPr>
        <w:t>– tuo atveju, kai ši informacija reikalinga tiekėjui jo teisėtiems interesams ginti</w:t>
      </w:r>
      <w:r w:rsidRPr="00715E88">
        <w:rPr>
          <w:rFonts w:ascii="Times New Roman" w:hAnsi="Times New Roman" w:cs="Times New Roman"/>
          <w:sz w:val="24"/>
          <w:szCs w:val="24"/>
        </w:rPr>
        <w:t>.</w:t>
      </w:r>
    </w:p>
    <w:p w14:paraId="128B27BB" w14:textId="77777777" w:rsidR="00715E88" w:rsidRPr="00715E88" w:rsidRDefault="00715E88" w:rsidP="007B0175">
      <w:pPr>
        <w:pStyle w:val="Sraopastraipa"/>
        <w:numPr>
          <w:ilvl w:val="0"/>
          <w:numId w:val="1"/>
        </w:numPr>
        <w:spacing w:after="0" w:line="240" w:lineRule="auto"/>
        <w:ind w:left="0" w:firstLine="567"/>
        <w:jc w:val="both"/>
        <w:rPr>
          <w:rFonts w:ascii="Times New Roman" w:hAnsi="Times New Roman" w:cs="Times New Roman"/>
          <w:sz w:val="24"/>
          <w:szCs w:val="24"/>
        </w:rPr>
      </w:pPr>
      <w:r w:rsidRPr="00715E88">
        <w:rPr>
          <w:rFonts w:ascii="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15E88">
        <w:rPr>
          <w:rFonts w:ascii="Times New Roman" w:hAnsi="Times New Roman" w:cs="Times New Roman"/>
          <w:b/>
          <w:sz w:val="24"/>
          <w:szCs w:val="24"/>
        </w:rPr>
        <w:t>„Konfidencialu“</w:t>
      </w:r>
      <w:r w:rsidRPr="00715E88">
        <w:rPr>
          <w:rFonts w:ascii="Times New Roman" w:hAnsi="Times New Roman" w:cs="Times New Roman"/>
          <w:sz w:val="24"/>
          <w:szCs w:val="24"/>
        </w:rPr>
        <w:t>. Jei tiekėjas nenurodo konfidencialios informacijos, laikoma, kad tokios tiekėjo pasiūlyme nėra.</w:t>
      </w:r>
    </w:p>
    <w:p w14:paraId="7F7FF796" w14:textId="77777777" w:rsidR="00715E88" w:rsidRPr="00715E88" w:rsidRDefault="00715E88" w:rsidP="007B0175">
      <w:pPr>
        <w:spacing w:after="0" w:line="240" w:lineRule="auto"/>
        <w:rPr>
          <w:rFonts w:ascii="Times New Roman" w:hAnsi="Times New Roman" w:cs="Times New Roman"/>
          <w:sz w:val="24"/>
          <w:szCs w:val="24"/>
        </w:rPr>
      </w:pPr>
    </w:p>
    <w:p w14:paraId="6B4A40B5" w14:textId="77777777" w:rsidR="00715E88" w:rsidRPr="00715E88" w:rsidRDefault="00715E88" w:rsidP="007B0175">
      <w:pPr>
        <w:spacing w:after="0" w:line="240" w:lineRule="auto"/>
        <w:jc w:val="center"/>
        <w:rPr>
          <w:rFonts w:ascii="Times New Roman" w:hAnsi="Times New Roman" w:cs="Times New Roman"/>
          <w:sz w:val="24"/>
          <w:szCs w:val="24"/>
        </w:rPr>
      </w:pPr>
      <w:r w:rsidRPr="00715E88">
        <w:rPr>
          <w:rFonts w:ascii="Times New Roman" w:eastAsia="Times New Roman" w:hAnsi="Times New Roman" w:cs="Times New Roman"/>
          <w:b/>
          <w:sz w:val="24"/>
          <w:szCs w:val="24"/>
          <w:lang w:eastAsia="en-US"/>
        </w:rPr>
        <w:t>Asmens duomenų tvarkymas</w:t>
      </w:r>
    </w:p>
    <w:p w14:paraId="1AA14C7A" w14:textId="77777777" w:rsidR="00715E88" w:rsidRPr="00715E88" w:rsidRDefault="00715E88" w:rsidP="007B0175">
      <w:pPr>
        <w:spacing w:after="0" w:line="240" w:lineRule="auto"/>
        <w:rPr>
          <w:rFonts w:ascii="Times New Roman" w:hAnsi="Times New Roman" w:cs="Times New Roman"/>
          <w:sz w:val="24"/>
          <w:szCs w:val="24"/>
        </w:rPr>
      </w:pPr>
    </w:p>
    <w:p w14:paraId="38FFAD60" w14:textId="549ECE5B" w:rsidR="00715E88" w:rsidRPr="00715E88" w:rsidRDefault="00CF5855" w:rsidP="007B0175">
      <w:pPr>
        <w:pStyle w:val="Sraopastraipa"/>
        <w:numPr>
          <w:ilvl w:val="0"/>
          <w:numId w:val="1"/>
        </w:numPr>
        <w:spacing w:after="0" w:line="240" w:lineRule="auto"/>
        <w:ind w:left="0" w:firstLine="567"/>
        <w:jc w:val="both"/>
        <w:rPr>
          <w:rFonts w:ascii="Times New Roman" w:hAnsi="Times New Roman" w:cs="Times New Roman"/>
          <w:sz w:val="24"/>
          <w:szCs w:val="24"/>
        </w:rPr>
      </w:pPr>
      <w:r w:rsidRPr="00CF5855">
        <w:rPr>
          <w:rFonts w:ascii="Times New Roman" w:hAnsi="Times New Roman" w:cs="Times New Roman"/>
          <w:sz w:val="24"/>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r w:rsidR="00715E88" w:rsidRPr="00715E88">
        <w:rPr>
          <w:rFonts w:ascii="Times New Roman" w:hAnsi="Times New Roman" w:cs="Times New Roman"/>
          <w:sz w:val="24"/>
          <w:szCs w:val="24"/>
        </w:rPr>
        <w:t>.</w:t>
      </w:r>
    </w:p>
    <w:p w14:paraId="43AB1989" w14:textId="77777777" w:rsidR="00715E88" w:rsidRPr="00715E88" w:rsidRDefault="00715E88" w:rsidP="007B0175">
      <w:pPr>
        <w:pStyle w:val="Sraopastraipa"/>
        <w:numPr>
          <w:ilvl w:val="0"/>
          <w:numId w:val="1"/>
        </w:numPr>
        <w:spacing w:after="0" w:line="240" w:lineRule="auto"/>
        <w:ind w:left="0" w:firstLine="567"/>
        <w:jc w:val="both"/>
        <w:rPr>
          <w:rFonts w:ascii="Times New Roman" w:hAnsi="Times New Roman" w:cs="Times New Roman"/>
          <w:sz w:val="24"/>
          <w:szCs w:val="24"/>
        </w:rPr>
      </w:pPr>
      <w:r w:rsidRPr="00715E88">
        <w:rPr>
          <w:rFonts w:ascii="Times New Roman" w:hAnsi="Times New Roman" w:cs="Times New Roman"/>
          <w:sz w:val="24"/>
          <w:szCs w:val="24"/>
        </w:rPr>
        <w:t>Nurodytais pagrindais bus tvarkomi tiesiogiai tiekėjų pateikti asmens duomenys.</w:t>
      </w:r>
    </w:p>
    <w:p w14:paraId="15FF788F" w14:textId="77777777" w:rsidR="00715E88" w:rsidRPr="00715E88" w:rsidRDefault="00715E88" w:rsidP="007B0175">
      <w:pPr>
        <w:pStyle w:val="Sraopastraipa"/>
        <w:numPr>
          <w:ilvl w:val="0"/>
          <w:numId w:val="1"/>
        </w:numPr>
        <w:spacing w:after="0" w:line="240" w:lineRule="auto"/>
        <w:ind w:left="0" w:firstLine="567"/>
        <w:jc w:val="both"/>
        <w:rPr>
          <w:rFonts w:ascii="Times New Roman" w:hAnsi="Times New Roman" w:cs="Times New Roman"/>
          <w:sz w:val="24"/>
          <w:szCs w:val="24"/>
        </w:rPr>
      </w:pPr>
      <w:r w:rsidRPr="00715E88">
        <w:rPr>
          <w:rFonts w:ascii="Times New Roman" w:hAnsi="Times New Roman" w:cs="Times New Roman"/>
          <w:sz w:val="24"/>
          <w:szCs w:val="24"/>
        </w:rPr>
        <w:t>Tiekėjų pateikti duomenys bus saugomi teisės aktuose nustatytais terminais .</w:t>
      </w:r>
    </w:p>
    <w:p w14:paraId="04C0CCFC" w14:textId="77777777" w:rsidR="00715E88" w:rsidRPr="00715E88" w:rsidRDefault="00715E88" w:rsidP="007B0175">
      <w:pPr>
        <w:pStyle w:val="Sraopastraipa"/>
        <w:numPr>
          <w:ilvl w:val="0"/>
          <w:numId w:val="1"/>
        </w:numPr>
        <w:spacing w:after="0" w:line="240" w:lineRule="auto"/>
        <w:ind w:left="0" w:firstLine="567"/>
        <w:jc w:val="both"/>
        <w:rPr>
          <w:rFonts w:ascii="Times New Roman" w:hAnsi="Times New Roman" w:cs="Times New Roman"/>
          <w:sz w:val="24"/>
          <w:szCs w:val="24"/>
        </w:rPr>
      </w:pPr>
      <w:r w:rsidRPr="00715E88">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73849A83" w14:textId="3198AA7F" w:rsidR="00715E88" w:rsidRPr="00715E88" w:rsidRDefault="00715E88" w:rsidP="007B0175">
      <w:pPr>
        <w:pStyle w:val="Sraopastraipa"/>
        <w:numPr>
          <w:ilvl w:val="0"/>
          <w:numId w:val="1"/>
        </w:numPr>
        <w:spacing w:after="0" w:line="240" w:lineRule="auto"/>
        <w:ind w:left="0" w:firstLine="567"/>
        <w:jc w:val="both"/>
        <w:rPr>
          <w:rFonts w:ascii="Times New Roman" w:hAnsi="Times New Roman" w:cs="Times New Roman"/>
          <w:sz w:val="24"/>
          <w:szCs w:val="24"/>
        </w:rPr>
      </w:pPr>
      <w:r w:rsidRPr="00715E88">
        <w:rPr>
          <w:rFonts w:ascii="Times New Roman" w:hAnsi="Times New Roman" w:cs="Times New Roman"/>
          <w:sz w:val="24"/>
          <w:szCs w:val="24"/>
        </w:rPr>
        <w:t xml:space="preserve">Asmens duomenų tvarkymą perkančiojoje organizacijoje reglamentuoja </w:t>
      </w:r>
      <w:r w:rsidR="0072410F">
        <w:rPr>
          <w:rFonts w:ascii="Times New Roman" w:hAnsi="Times New Roman" w:cs="Times New Roman"/>
          <w:sz w:val="24"/>
          <w:szCs w:val="24"/>
        </w:rPr>
        <w:t>joje</w:t>
      </w:r>
      <w:r w:rsidRPr="00715E88">
        <w:rPr>
          <w:rFonts w:ascii="Times New Roman" w:hAnsi="Times New Roman" w:cs="Times New Roman"/>
          <w:sz w:val="24"/>
          <w:szCs w:val="24"/>
        </w:rPr>
        <w:t xml:space="preserve"> patvirtintos asmens duomenų tvarkymo taisyklės.</w:t>
      </w:r>
    </w:p>
    <w:p w14:paraId="412891EB"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4C72C7CD" w14:textId="77777777" w:rsidR="00715E88" w:rsidRPr="00715E88" w:rsidRDefault="00715E88" w:rsidP="007B0175">
      <w:pPr>
        <w:spacing w:after="0" w:line="240" w:lineRule="auto"/>
        <w:ind w:left="360"/>
        <w:jc w:val="center"/>
        <w:rPr>
          <w:rFonts w:ascii="Times New Roman" w:eastAsia="Times New Roman" w:hAnsi="Times New Roman" w:cs="Times New Roman"/>
          <w:b/>
          <w:sz w:val="24"/>
          <w:szCs w:val="24"/>
          <w:lang w:eastAsia="en-US"/>
        </w:rPr>
      </w:pPr>
      <w:proofErr w:type="spellStart"/>
      <w:r w:rsidRPr="00715E88">
        <w:rPr>
          <w:rFonts w:ascii="Times New Roman" w:eastAsia="Calibri" w:hAnsi="Times New Roman" w:cs="Times New Roman"/>
          <w:b/>
          <w:sz w:val="24"/>
          <w:szCs w:val="24"/>
          <w:lang w:eastAsia="en-US"/>
        </w:rPr>
        <w:t>Subtiekimo</w:t>
      </w:r>
      <w:proofErr w:type="spellEnd"/>
      <w:r w:rsidRPr="00715E88">
        <w:rPr>
          <w:rFonts w:ascii="Times New Roman" w:eastAsia="Calibri" w:hAnsi="Times New Roman" w:cs="Times New Roman"/>
          <w:b/>
          <w:sz w:val="24"/>
          <w:szCs w:val="24"/>
          <w:lang w:eastAsia="en-US"/>
        </w:rPr>
        <w:t xml:space="preserve"> reikalavimai, nustatyti vadovaujantis Viešųjų pirkimų įstatymo 88 straipsnio nuostatomis</w:t>
      </w:r>
    </w:p>
    <w:p w14:paraId="6A67DEBC"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2DD8B547" w14:textId="3BD1D35F"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Perkančioji organizacija reikalauja, kad dalyvis savo pasiūlyme (pirkimo sąlygų 2 priede) nurodytų, kokiai pirkimo sutarties daliai (apimtis eurais ir</w:t>
      </w:r>
      <w:r w:rsidR="00FC6ABB">
        <w:rPr>
          <w:rFonts w:ascii="Times New Roman" w:eastAsia="Times New Roman" w:hAnsi="Times New Roman" w:cs="Times New Roman"/>
          <w:sz w:val="24"/>
          <w:szCs w:val="24"/>
          <w:lang w:eastAsia="en-US"/>
        </w:rPr>
        <w:t xml:space="preserve"> / ar</w:t>
      </w:r>
      <w:r w:rsidRPr="00715E88">
        <w:rPr>
          <w:rFonts w:ascii="Times New Roman" w:eastAsia="Times New Roman" w:hAnsi="Times New Roman" w:cs="Times New Roman"/>
          <w:sz w:val="24"/>
          <w:szCs w:val="24"/>
          <w:lang w:eastAsia="en-US"/>
        </w:rPr>
        <w:t xml:space="preserve"> dalis procentais) ir kokius subtiekėjus, jeigu jie yra žinomi, jis ketina pasitelkti.</w:t>
      </w:r>
    </w:p>
    <w:p w14:paraId="6DAF3C9B"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76B50203" w14:textId="77777777" w:rsidR="00715E88" w:rsidRPr="00220D0B" w:rsidRDefault="00715E88" w:rsidP="007B0175">
      <w:pPr>
        <w:pStyle w:val="Antrat1"/>
        <w:spacing w:before="0" w:after="0" w:line="240" w:lineRule="auto"/>
        <w:jc w:val="center"/>
        <w:rPr>
          <w:rFonts w:ascii="Times New Roman" w:hAnsi="Times New Roman" w:cs="Times New Roman"/>
          <w:b/>
          <w:bCs/>
          <w:color w:val="auto"/>
          <w:sz w:val="24"/>
          <w:szCs w:val="24"/>
        </w:rPr>
      </w:pPr>
      <w:bookmarkStart w:id="15" w:name="_Toc175297913"/>
      <w:r w:rsidRPr="00220D0B">
        <w:rPr>
          <w:rFonts w:ascii="Times New Roman" w:hAnsi="Times New Roman" w:cs="Times New Roman"/>
          <w:b/>
          <w:bCs/>
          <w:color w:val="auto"/>
          <w:sz w:val="24"/>
          <w:szCs w:val="24"/>
        </w:rPr>
        <w:t>VII SKYRIUS. PASIŪLYMŲ KAINOS ŠIFRAVIMAS</w:t>
      </w:r>
      <w:bookmarkEnd w:id="15"/>
    </w:p>
    <w:p w14:paraId="191B2919" w14:textId="77777777" w:rsidR="00715E88" w:rsidRPr="00715E88" w:rsidRDefault="00715E88" w:rsidP="007B0175">
      <w:pPr>
        <w:suppressAutoHyphens/>
        <w:spacing w:after="0" w:line="240" w:lineRule="auto"/>
        <w:jc w:val="both"/>
        <w:rPr>
          <w:rFonts w:ascii="Times New Roman" w:eastAsia="Times New Roman" w:hAnsi="Times New Roman" w:cs="Times New Roman"/>
          <w:sz w:val="24"/>
          <w:szCs w:val="24"/>
          <w:lang w:eastAsia="en-US"/>
        </w:rPr>
      </w:pPr>
    </w:p>
    <w:p w14:paraId="42046F3C"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Tiekėjo teikiamas pasiūlymas gali būti užšifruojamas. Tiekėjas, nusprendęs pateikti užšifruotą pasiūlymą, turi:</w:t>
      </w:r>
    </w:p>
    <w:p w14:paraId="3F2C31C1"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b/>
          <w:sz w:val="24"/>
          <w:szCs w:val="24"/>
          <w:u w:val="single"/>
          <w:lang w:eastAsia="en-US"/>
        </w:rPr>
        <w:t>iki pasiūlymų pateikimo termino pabaigos</w:t>
      </w:r>
      <w:r w:rsidRPr="00715E88">
        <w:rPr>
          <w:rFonts w:ascii="Times New Roman" w:eastAsia="Times New Roman" w:hAnsi="Times New Roman" w:cs="Times New Roman"/>
          <w:b/>
          <w:sz w:val="24"/>
          <w:szCs w:val="24"/>
          <w:lang w:eastAsia="en-US"/>
        </w:rPr>
        <w:t xml:space="preserve"> </w:t>
      </w:r>
      <w:r w:rsidRPr="00715E88">
        <w:rPr>
          <w:rFonts w:ascii="Times New Roman" w:eastAsia="Times New Roman" w:hAnsi="Times New Roman" w:cs="Times New Roman"/>
          <w:sz w:val="24"/>
          <w:szCs w:val="24"/>
          <w:lang w:eastAsia="en-US"/>
        </w:rPr>
        <w:t xml:space="preserve">naudodamasis CVP IS priemonėmis </w:t>
      </w:r>
      <w:r w:rsidRPr="00715E88">
        <w:rPr>
          <w:rFonts w:ascii="Times New Roman" w:eastAsia="Times New Roman" w:hAnsi="Times New Roman" w:cs="Times New Roman"/>
          <w:iCs/>
          <w:sz w:val="24"/>
          <w:szCs w:val="24"/>
          <w:lang w:eastAsia="en-US"/>
        </w:rPr>
        <w:t xml:space="preserve">pateikti užšifruotą pasiūlymą (užšifruojamas </w:t>
      </w:r>
      <w:r w:rsidRPr="00715E88">
        <w:rPr>
          <w:rFonts w:ascii="Times New Roman" w:eastAsia="Times New Roman" w:hAnsi="Times New Roman" w:cs="Times New Roman"/>
          <w:sz w:val="24"/>
          <w:szCs w:val="24"/>
          <w:lang w:eastAsia="en-US"/>
        </w:rPr>
        <w:t>visas pasiūlymas arba pasiūlymo dokumentas, kuriame nurodyta pasiūlymo kaina)</w:t>
      </w:r>
      <w:r w:rsidRPr="00715E88">
        <w:rPr>
          <w:rFonts w:ascii="Times New Roman" w:eastAsia="Times New Roman" w:hAnsi="Times New Roman" w:cs="Times New Roman"/>
          <w:iCs/>
          <w:sz w:val="24"/>
          <w:szCs w:val="24"/>
          <w:lang w:eastAsia="en-US"/>
        </w:rPr>
        <w:t>. Informaciją apie pasiūlymų šifravimą ir i</w:t>
      </w:r>
      <w:r w:rsidRPr="00715E88">
        <w:rPr>
          <w:rFonts w:ascii="Times New Roman" w:eastAsia="Times New Roman" w:hAnsi="Times New Roman" w:cs="Times New Roman"/>
          <w:sz w:val="24"/>
          <w:szCs w:val="24"/>
          <w:lang w:eastAsia="en-US"/>
        </w:rPr>
        <w:t>nstrukciją, kaip tiekėjui užšifruoti pasiūlymą galima rasti</w:t>
      </w:r>
    </w:p>
    <w:p w14:paraId="1D7D949A" w14:textId="6E6F2E8E" w:rsidR="00715E88" w:rsidRPr="00715E88" w:rsidRDefault="00715E88" w:rsidP="007B0175">
      <w:pPr>
        <w:spacing w:after="0" w:line="240" w:lineRule="auto"/>
        <w:ind w:firstLine="567"/>
        <w:contextualSpacing/>
        <w:jc w:val="both"/>
        <w:rPr>
          <w:rFonts w:ascii="Times New Roman" w:eastAsia="Times New Roman" w:hAnsi="Times New Roman" w:cs="Times New Roman"/>
          <w:sz w:val="24"/>
          <w:szCs w:val="24"/>
          <w:lang w:eastAsia="en-US"/>
        </w:rPr>
      </w:pPr>
      <w:hyperlink r:id="rId13" w:history="1">
        <w:r w:rsidRPr="00715E88">
          <w:rPr>
            <w:rStyle w:val="Hipersaitas"/>
            <w:rFonts w:ascii="Times New Roman" w:eastAsia="Times New Roman" w:hAnsi="Times New Roman"/>
            <w:color w:val="auto"/>
            <w:sz w:val="24"/>
            <w:szCs w:val="24"/>
            <w:lang w:eastAsia="en-US"/>
          </w:rPr>
          <w:t>https://vpt.lrv.lt/uploads/vpt/documents/files/LT_versija/CVP_IS/Mokymu_medziaga/Tiekejams/Uzsifravimo_instrukcija.pdf</w:t>
        </w:r>
      </w:hyperlink>
      <w:r w:rsidRPr="00715E88">
        <w:rPr>
          <w:rFonts w:ascii="Times New Roman" w:eastAsia="Times New Roman" w:hAnsi="Times New Roman" w:cs="Times New Roman"/>
          <w:sz w:val="24"/>
          <w:szCs w:val="24"/>
          <w:lang w:eastAsia="en-US"/>
        </w:rPr>
        <w:t>;</w:t>
      </w:r>
    </w:p>
    <w:p w14:paraId="75BAA977" w14:textId="46745E24" w:rsidR="00715E88" w:rsidRPr="00810478" w:rsidRDefault="0081047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810478">
        <w:rPr>
          <w:rFonts w:ascii="Times New Roman" w:hAnsi="Times New Roman" w:cs="Times New Roman"/>
          <w:b/>
          <w:sz w:val="24"/>
          <w:szCs w:val="24"/>
          <w:u w:val="single"/>
        </w:rPr>
        <w:t xml:space="preserve">per 30 minučių nuo pasiūlymų pateikimo termino pabaigos </w:t>
      </w:r>
      <w:r w:rsidRPr="00810478">
        <w:rPr>
          <w:rFonts w:ascii="Times New Roman" w:hAnsi="Times New Roman" w:cs="Times New Roman"/>
          <w:b/>
          <w:color w:val="000000"/>
          <w:sz w:val="24"/>
          <w:szCs w:val="24"/>
          <w:u w:val="single"/>
        </w:rPr>
        <w:t>CVP IS susirašinėjimo priemonėmis</w:t>
      </w:r>
      <w:r w:rsidRPr="00810478">
        <w:rPr>
          <w:rFonts w:ascii="Times New Roman" w:hAnsi="Times New Roman" w:cs="Times New Roman"/>
          <w:color w:val="000000"/>
          <w:sz w:val="24"/>
          <w:szCs w:val="24"/>
        </w:rPr>
        <w:t xml:space="preserve"> pateikti slaptažodį,  su kuriuo perkančioji organizacija galės iššifruoti pateiktą pasiūlymą. </w:t>
      </w:r>
      <w:r w:rsidRPr="00810478">
        <w:rPr>
          <w:rFonts w:ascii="Times New Roman" w:hAnsi="Times New Roman" w:cs="Times New Roman"/>
          <w:color w:val="000000"/>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Taip pat tiekėjui rekomenduojama patikrinti, ar gautą slaptažodį perkančioji organizacija įkėlė į sistemą CVP IS susirašinėjimo priemonėmis</w:t>
      </w:r>
      <w:r w:rsidR="00715E88" w:rsidRPr="00810478">
        <w:rPr>
          <w:rFonts w:ascii="Times New Roman" w:eastAsia="Times New Roman" w:hAnsi="Times New Roman" w:cs="Times New Roman"/>
          <w:sz w:val="24"/>
          <w:szCs w:val="24"/>
          <w:lang w:eastAsia="lt-LT"/>
        </w:rPr>
        <w:t>.</w:t>
      </w:r>
    </w:p>
    <w:p w14:paraId="0FD09189" w14:textId="77777777" w:rsidR="00A2212D" w:rsidRPr="003C6E6B" w:rsidRDefault="00A2212D" w:rsidP="00A2212D">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4F6BE7F2" w14:textId="77777777" w:rsidR="00A2212D" w:rsidRPr="003C6E6B" w:rsidRDefault="00A2212D" w:rsidP="00A2212D">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79AE0B13" w14:textId="77777777" w:rsidR="00A2212D" w:rsidRPr="003C6E6B" w:rsidRDefault="00A2212D" w:rsidP="00A2212D">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24EBC1C7" w14:textId="77777777" w:rsidR="00A2212D" w:rsidRPr="00191CC4" w:rsidRDefault="00A2212D" w:rsidP="00A2212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044ED5E5"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5F705ABA" w14:textId="77777777" w:rsidR="00715E88" w:rsidRPr="00220D0B" w:rsidRDefault="00715E88" w:rsidP="007B0175">
      <w:pPr>
        <w:pStyle w:val="Antrat1"/>
        <w:spacing w:before="0" w:after="0" w:line="240" w:lineRule="auto"/>
        <w:jc w:val="center"/>
        <w:rPr>
          <w:rFonts w:ascii="Times New Roman" w:hAnsi="Times New Roman" w:cs="Times New Roman"/>
          <w:b/>
          <w:bCs/>
          <w:color w:val="auto"/>
          <w:sz w:val="24"/>
          <w:szCs w:val="24"/>
        </w:rPr>
      </w:pPr>
      <w:bookmarkStart w:id="16" w:name="_Toc175297914"/>
      <w:r w:rsidRPr="00220D0B">
        <w:rPr>
          <w:rFonts w:ascii="Times New Roman" w:hAnsi="Times New Roman" w:cs="Times New Roman"/>
          <w:b/>
          <w:bCs/>
          <w:color w:val="auto"/>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bookmarkEnd w:id="16"/>
    </w:p>
    <w:p w14:paraId="745575AC" w14:textId="77777777" w:rsidR="00715E88" w:rsidRPr="00715E88" w:rsidRDefault="00715E88" w:rsidP="007B0175">
      <w:pPr>
        <w:pStyle w:val="Pagrindinistekstas"/>
        <w:rPr>
          <w:szCs w:val="24"/>
        </w:rPr>
      </w:pPr>
    </w:p>
    <w:p w14:paraId="0D903B1A" w14:textId="77777777" w:rsidR="00715E88" w:rsidRPr="00715E88" w:rsidRDefault="00715E88" w:rsidP="007B0175">
      <w:pPr>
        <w:pStyle w:val="Pagrindinistekstas"/>
        <w:numPr>
          <w:ilvl w:val="0"/>
          <w:numId w:val="1"/>
        </w:numPr>
        <w:ind w:left="0" w:firstLine="567"/>
        <w:rPr>
          <w:szCs w:val="24"/>
        </w:rPr>
      </w:pPr>
      <w:r w:rsidRPr="00715E88">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71381269" w14:textId="77777777" w:rsidR="00715E88" w:rsidRPr="00715E88" w:rsidRDefault="00715E88" w:rsidP="007B0175">
      <w:pPr>
        <w:pStyle w:val="Pagrindinistekstas"/>
        <w:numPr>
          <w:ilvl w:val="0"/>
          <w:numId w:val="1"/>
        </w:numPr>
        <w:ind w:left="0" w:firstLine="567"/>
        <w:rPr>
          <w:szCs w:val="24"/>
        </w:rPr>
      </w:pPr>
      <w:r w:rsidRPr="00715E88">
        <w:rPr>
          <w:bCs/>
          <w:szCs w:val="24"/>
        </w:rPr>
        <w:t>Tiekėjai savo prašymus dėl papildomos su pirkimo dokumentais susijusios informacijos gali teikti ne vėliau kaip prieš 10 dienų iki pasiūlymų pateikimo termino pabaigos.</w:t>
      </w:r>
    </w:p>
    <w:p w14:paraId="0F27284E" w14:textId="77777777" w:rsidR="00715E88" w:rsidRPr="00715E88" w:rsidRDefault="00715E88" w:rsidP="007B0175">
      <w:pPr>
        <w:pStyle w:val="Pagrindinistekstas"/>
        <w:numPr>
          <w:ilvl w:val="0"/>
          <w:numId w:val="1"/>
        </w:numPr>
        <w:ind w:left="0" w:firstLine="567"/>
        <w:rPr>
          <w:szCs w:val="24"/>
        </w:rPr>
      </w:pPr>
      <w:r w:rsidRPr="00715E88">
        <w:rPr>
          <w:bCs/>
          <w:szCs w:val="24"/>
        </w:rPr>
        <w:t>Jeigu papildomos su pirkimo dokumentais susijusios informacijos paprašoma laiku,</w:t>
      </w:r>
      <w:r w:rsidRPr="00715E88">
        <w:rPr>
          <w:szCs w:val="24"/>
        </w:rPr>
        <w:t xml:space="preserve"> p</w:t>
      </w:r>
      <w:r w:rsidRPr="00715E88">
        <w:rPr>
          <w:bCs/>
          <w:szCs w:val="24"/>
        </w:rPr>
        <w:t xml:space="preserve">erkančioji organizacija ją pateikia visiems tiekėjams ne vėliau kaip likus 6 dienoms iki pasiūlymų pateikimo termino pabaigos. </w:t>
      </w:r>
    </w:p>
    <w:p w14:paraId="6C41EA03" w14:textId="77777777" w:rsidR="00715E88" w:rsidRPr="00715E88" w:rsidRDefault="00715E88" w:rsidP="007B0175">
      <w:pPr>
        <w:pStyle w:val="Pagrindinistekstas"/>
        <w:numPr>
          <w:ilvl w:val="0"/>
          <w:numId w:val="1"/>
        </w:numPr>
        <w:ind w:left="0" w:firstLine="567"/>
        <w:rPr>
          <w:szCs w:val="24"/>
        </w:rPr>
      </w:pPr>
      <w:r w:rsidRPr="00715E88">
        <w:rPr>
          <w:szCs w:val="24"/>
        </w:rPr>
        <w:t>Tuo atveju, kai tikslinama pirkimo skelbimuose paskelbta informacija, Viešųjų pirkimų įstatymo 34 straipsnyje nustatyta tvarka skelbiami klaidų ištaisymo skelbimai.</w:t>
      </w:r>
    </w:p>
    <w:p w14:paraId="37BB5F57" w14:textId="77777777" w:rsidR="00715E88" w:rsidRPr="00715E88" w:rsidRDefault="00715E88" w:rsidP="007B0175">
      <w:pPr>
        <w:pStyle w:val="Pagrindinistekstas"/>
        <w:numPr>
          <w:ilvl w:val="0"/>
          <w:numId w:val="1"/>
        </w:numPr>
        <w:ind w:left="0" w:firstLine="567"/>
        <w:rPr>
          <w:szCs w:val="24"/>
        </w:rPr>
      </w:pPr>
      <w:r w:rsidRPr="00715E88">
        <w:rPr>
          <w:szCs w:val="24"/>
        </w:rPr>
        <w:t>Perkančioji organizacija neketina rengti susitikimų su tiekėjais dėl pirkimo dokumentų.</w:t>
      </w:r>
    </w:p>
    <w:p w14:paraId="2A4555F6" w14:textId="77777777" w:rsidR="00715E88" w:rsidRDefault="00715E88" w:rsidP="007B0175">
      <w:pPr>
        <w:pStyle w:val="Pagrindinistekstas"/>
        <w:numPr>
          <w:ilvl w:val="0"/>
          <w:numId w:val="1"/>
        </w:numPr>
        <w:ind w:left="0" w:firstLine="567"/>
        <w:rPr>
          <w:szCs w:val="24"/>
        </w:rPr>
      </w:pPr>
      <w:r w:rsidRPr="00715E88">
        <w:rPr>
          <w:szCs w:val="24"/>
        </w:rPr>
        <w:t>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p w14:paraId="3E664C6B" w14:textId="77777777" w:rsidR="007B0175" w:rsidRPr="00715E88" w:rsidRDefault="007B0175" w:rsidP="007B0175">
      <w:pPr>
        <w:pStyle w:val="Pagrindinistekstas"/>
        <w:ind w:left="567" w:firstLine="0"/>
        <w:rPr>
          <w:szCs w:val="24"/>
        </w:rPr>
      </w:pPr>
    </w:p>
    <w:p w14:paraId="277F2670" w14:textId="77777777" w:rsidR="00715E88" w:rsidRPr="00220D0B" w:rsidRDefault="00715E88" w:rsidP="007B0175">
      <w:pPr>
        <w:pStyle w:val="Antrat1"/>
        <w:spacing w:before="0" w:after="0" w:line="240" w:lineRule="auto"/>
        <w:jc w:val="center"/>
        <w:rPr>
          <w:rFonts w:ascii="Times New Roman" w:hAnsi="Times New Roman" w:cs="Times New Roman"/>
          <w:b/>
          <w:bCs/>
          <w:color w:val="auto"/>
          <w:sz w:val="24"/>
          <w:szCs w:val="24"/>
        </w:rPr>
      </w:pPr>
      <w:bookmarkStart w:id="17" w:name="_Toc175297915"/>
      <w:r w:rsidRPr="00220D0B">
        <w:rPr>
          <w:rFonts w:ascii="Times New Roman" w:hAnsi="Times New Roman" w:cs="Times New Roman"/>
          <w:b/>
          <w:bCs/>
          <w:color w:val="auto"/>
          <w:sz w:val="24"/>
          <w:szCs w:val="24"/>
        </w:rPr>
        <w:t>IX SKYRIUS. SUSIPAŽINIMO SU PASIŪLYMAIS IR JŲ NAGRINĖJIMO PROCEDŪROS</w:t>
      </w:r>
      <w:bookmarkEnd w:id="17"/>
    </w:p>
    <w:p w14:paraId="53F25F38"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143BBA98"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lastRenderedPageBreak/>
        <w:t>Tiekėjai nedalyvauja susipažinimo su elektroninėmis priemonėmis pateiktais pasiūlymais, pasiūlymų nagrinėjimo, vertinimo ir palyginimo procedūrose.</w:t>
      </w:r>
    </w:p>
    <w:p w14:paraId="52720520"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7B3B8765" w14:textId="77777777" w:rsidR="00715E88" w:rsidRPr="00715E88" w:rsidRDefault="00715E88" w:rsidP="007B0175">
      <w:pPr>
        <w:spacing w:after="0" w:line="240" w:lineRule="auto"/>
        <w:ind w:left="360"/>
        <w:jc w:val="center"/>
        <w:rPr>
          <w:rFonts w:ascii="Times New Roman" w:eastAsia="Times New Roman" w:hAnsi="Times New Roman" w:cs="Times New Roman"/>
          <w:b/>
          <w:sz w:val="24"/>
          <w:szCs w:val="24"/>
          <w:lang w:eastAsia="en-US"/>
        </w:rPr>
      </w:pPr>
      <w:r w:rsidRPr="00715E88">
        <w:rPr>
          <w:rFonts w:ascii="Times New Roman" w:eastAsia="Times New Roman" w:hAnsi="Times New Roman" w:cs="Times New Roman"/>
          <w:b/>
          <w:sz w:val="24"/>
          <w:szCs w:val="24"/>
          <w:lang w:eastAsia="en-US"/>
        </w:rPr>
        <w:t xml:space="preserve">Susipažinimo su pasiūlymais </w:t>
      </w:r>
      <w:r w:rsidRPr="00715E88">
        <w:rPr>
          <w:rFonts w:ascii="Times New Roman" w:eastAsia="Calibri" w:hAnsi="Times New Roman" w:cs="Times New Roman"/>
          <w:b/>
          <w:sz w:val="24"/>
          <w:szCs w:val="24"/>
          <w:lang w:eastAsia="en-US"/>
        </w:rPr>
        <w:t>data</w:t>
      </w:r>
    </w:p>
    <w:p w14:paraId="35C627AD"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0DECE69A"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 xml:space="preserve">Susipažįstama su gautais pasiūlymais bus </w:t>
      </w:r>
      <w:r w:rsidRPr="00715E88">
        <w:rPr>
          <w:rFonts w:ascii="Times New Roman" w:eastAsia="Times New Roman" w:hAnsi="Times New Roman" w:cs="Times New Roman"/>
          <w:b/>
          <w:sz w:val="24"/>
          <w:szCs w:val="24"/>
          <w:lang w:eastAsia="en-US"/>
        </w:rPr>
        <w:t xml:space="preserve">skelbime apie pirkimą </w:t>
      </w:r>
      <w:r w:rsidRPr="00715E88">
        <w:rPr>
          <w:rFonts w:ascii="Times New Roman" w:eastAsia="Times New Roman" w:hAnsi="Times New Roman" w:cs="Times New Roman"/>
          <w:sz w:val="24"/>
          <w:szCs w:val="24"/>
          <w:lang w:eastAsia="en-US"/>
        </w:rPr>
        <w:t>nurodytą datą.</w:t>
      </w:r>
    </w:p>
    <w:p w14:paraId="545751C0"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 (dalyviams).</w:t>
      </w:r>
    </w:p>
    <w:p w14:paraId="34E8083F" w14:textId="77777777" w:rsidR="00715E88" w:rsidRPr="00715E88" w:rsidRDefault="00715E88" w:rsidP="007B0175">
      <w:pPr>
        <w:spacing w:after="0" w:line="240" w:lineRule="auto"/>
        <w:jc w:val="both"/>
        <w:rPr>
          <w:rFonts w:ascii="Times New Roman" w:eastAsia="Calibri" w:hAnsi="Times New Roman" w:cs="Times New Roman"/>
          <w:sz w:val="24"/>
          <w:szCs w:val="24"/>
          <w:lang w:eastAsia="en-US"/>
        </w:rPr>
      </w:pPr>
    </w:p>
    <w:p w14:paraId="44911607" w14:textId="77777777" w:rsidR="00715E88" w:rsidRPr="00715E88" w:rsidRDefault="00715E88" w:rsidP="007B0175">
      <w:pPr>
        <w:spacing w:after="0" w:line="240" w:lineRule="auto"/>
        <w:ind w:left="360"/>
        <w:jc w:val="center"/>
        <w:rPr>
          <w:rFonts w:ascii="Times New Roman" w:eastAsia="Times New Roman" w:hAnsi="Times New Roman" w:cs="Times New Roman"/>
          <w:b/>
          <w:sz w:val="24"/>
          <w:szCs w:val="24"/>
          <w:lang w:eastAsia="en-US"/>
        </w:rPr>
      </w:pPr>
      <w:r w:rsidRPr="00715E88">
        <w:rPr>
          <w:rFonts w:ascii="Times New Roman" w:eastAsia="Calibri" w:hAnsi="Times New Roman" w:cs="Times New Roman"/>
          <w:b/>
          <w:sz w:val="24"/>
          <w:szCs w:val="24"/>
          <w:lang w:eastAsia="en-US"/>
        </w:rPr>
        <w:t>Pasiūlymų vertinimo kriterijai ir sąlygos</w:t>
      </w:r>
    </w:p>
    <w:p w14:paraId="0D06ECC7"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5DB646CA" w14:textId="77777777" w:rsidR="00715E88" w:rsidRPr="00715E88" w:rsidRDefault="00715E88" w:rsidP="007B0175">
      <w:pPr>
        <w:pStyle w:val="Sraopastraipa"/>
        <w:numPr>
          <w:ilvl w:val="0"/>
          <w:numId w:val="1"/>
        </w:numPr>
        <w:spacing w:after="0" w:line="240" w:lineRule="auto"/>
        <w:ind w:left="0" w:firstLine="567"/>
        <w:jc w:val="both"/>
        <w:rPr>
          <w:rFonts w:ascii="Times New Roman" w:hAnsi="Times New Roman" w:cs="Times New Roman"/>
          <w:sz w:val="24"/>
          <w:szCs w:val="24"/>
        </w:rPr>
      </w:pPr>
      <w:r w:rsidRPr="00715E88">
        <w:rPr>
          <w:rFonts w:ascii="Times New Roman" w:hAnsi="Times New Roman" w:cs="Times New Roman"/>
          <w:sz w:val="24"/>
          <w:szCs w:val="24"/>
        </w:rPr>
        <w:t>Komisija atmeta pasiūlymą, jeigu:</w:t>
      </w:r>
    </w:p>
    <w:p w14:paraId="34C68B93" w14:textId="77777777" w:rsidR="00715E88" w:rsidRPr="00715E88" w:rsidRDefault="00715E88" w:rsidP="007B0175">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715E88">
        <w:rPr>
          <w:rFonts w:ascii="Times New Roman" w:eastAsia="Calibri" w:hAnsi="Times New Roman" w:cs="Times New Roman"/>
          <w:sz w:val="24"/>
          <w:szCs w:val="24"/>
        </w:rPr>
        <w:t>dalyvis perkančiosios organizacijos prašymu nepratęsia pasiūlymo galiojimo;</w:t>
      </w:r>
    </w:p>
    <w:p w14:paraId="3FE55839" w14:textId="77777777" w:rsidR="00715E88" w:rsidRPr="00715E88" w:rsidRDefault="00715E88" w:rsidP="007B0175">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715E88">
        <w:rPr>
          <w:rFonts w:ascii="Times New Roman" w:eastAsia="Calibri" w:hAnsi="Times New Roman" w:cs="Times New Roman"/>
          <w:sz w:val="24"/>
          <w:szCs w:val="24"/>
        </w:rPr>
        <w:t>pasiūlymas neatitinka pirkimo dokumentuose nustatytų reikalavimų, sąlygų ir kriterijų;</w:t>
      </w:r>
    </w:p>
    <w:p w14:paraId="5C766A08" w14:textId="77777777" w:rsidR="00715E88" w:rsidRPr="00715E88" w:rsidRDefault="00715E88" w:rsidP="007B0175">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715E88">
        <w:rPr>
          <w:rFonts w:ascii="Times New Roman" w:eastAsia="Calibri" w:hAnsi="Times New Roman" w:cs="Times New Roman"/>
          <w:sz w:val="24"/>
          <w:szCs w:val="24"/>
        </w:rPr>
        <w:t>dalyvis turi būti pašalintas vadovaujantis Viešųjų pirkimų įstatymo 46 straipsnio nuostatomis;</w:t>
      </w:r>
    </w:p>
    <w:p w14:paraId="45CEA141" w14:textId="77777777" w:rsidR="00715E88" w:rsidRPr="00715E88" w:rsidRDefault="00715E88" w:rsidP="007B0175">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715E88">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230D071E" w14:textId="77777777" w:rsidR="00715E88" w:rsidRPr="00715E88" w:rsidRDefault="00715E88" w:rsidP="007B0175">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715E88">
        <w:rPr>
          <w:rFonts w:ascii="Times New Roman" w:eastAsia="Calibri" w:hAnsi="Times New Roman" w:cs="Times New Roman"/>
          <w:sz w:val="24"/>
          <w:szCs w:val="24"/>
          <w:lang w:eastAsia="lt-LT"/>
        </w:rPr>
        <w:t xml:space="preserve">dalyvis </w:t>
      </w:r>
      <w:r w:rsidRPr="00715E88">
        <w:rPr>
          <w:rFonts w:ascii="Times New Roman" w:eastAsia="Calibri" w:hAnsi="Times New Roman" w:cs="Times New Roman"/>
          <w:sz w:val="24"/>
          <w:szCs w:val="24"/>
        </w:rPr>
        <w:t>per perkančiosios organizacijos nustatytą terminą nepateikė, nepatikslino, nepapildė, nepaaiškino informacijos;</w:t>
      </w:r>
    </w:p>
    <w:p w14:paraId="45D6CED5" w14:textId="77777777" w:rsidR="00715E88" w:rsidRPr="00715E88" w:rsidRDefault="00715E88" w:rsidP="007B0175">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715E88">
        <w:rPr>
          <w:rFonts w:ascii="Times New Roman" w:eastAsia="Calibri" w:hAnsi="Times New Roman" w:cs="Times New Roman"/>
          <w:sz w:val="24"/>
          <w:szCs w:val="24"/>
        </w:rPr>
        <w:t>pasiūlyta kaina viršija pirkimui skirtas lėšas, nustatytas perkančiosios organizacijos prieš pradedant pirkimo procedūrą;</w:t>
      </w:r>
    </w:p>
    <w:p w14:paraId="5CC99F6A" w14:textId="77777777" w:rsidR="00715E88" w:rsidRPr="00715E88" w:rsidRDefault="00715E88" w:rsidP="007B0175">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715E88">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3DF57DC6" w14:textId="77777777" w:rsidR="00715E88" w:rsidRPr="00715E88" w:rsidRDefault="00715E88" w:rsidP="007B0175">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715E88">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0DE6EDB9" w14:textId="77777777" w:rsidR="00715E88" w:rsidRPr="00715E88" w:rsidRDefault="00715E88" w:rsidP="007B0175">
      <w:pPr>
        <w:pStyle w:val="Sraopastraipa"/>
        <w:numPr>
          <w:ilvl w:val="1"/>
          <w:numId w:val="1"/>
        </w:numPr>
        <w:spacing w:after="0" w:line="240" w:lineRule="auto"/>
        <w:ind w:left="0" w:firstLine="567"/>
        <w:jc w:val="both"/>
        <w:rPr>
          <w:rFonts w:ascii="Times New Roman" w:hAnsi="Times New Roman" w:cs="Times New Roman"/>
          <w:sz w:val="24"/>
          <w:szCs w:val="24"/>
        </w:rPr>
      </w:pPr>
      <w:r w:rsidRPr="00715E88">
        <w:rPr>
          <w:rFonts w:ascii="Times New Roman" w:hAnsi="Times New Roman" w:cs="Times New Roman"/>
          <w:sz w:val="24"/>
          <w:szCs w:val="24"/>
        </w:rPr>
        <w:t>paaiškindamas savo pasiūlymą dalyvis faktiškai pateikia naują pasiūlymą, t. y. atlieka esminį pasiūlymo keitimą (pvz., pakeičia pasiūlymo įkainį (-</w:t>
      </w:r>
      <w:proofErr w:type="spellStart"/>
      <w:r w:rsidRPr="00715E88">
        <w:rPr>
          <w:rFonts w:ascii="Times New Roman" w:hAnsi="Times New Roman" w:cs="Times New Roman"/>
          <w:sz w:val="24"/>
          <w:szCs w:val="24"/>
        </w:rPr>
        <w:t>ius</w:t>
      </w:r>
      <w:proofErr w:type="spellEnd"/>
      <w:r w:rsidRPr="00715E88">
        <w:rPr>
          <w:rFonts w:ascii="Times New Roman" w:hAnsi="Times New Roman" w:cs="Times New Roman"/>
          <w:sz w:val="24"/>
          <w:szCs w:val="24"/>
        </w:rPr>
        <w:t>) be PVM, pasiūlymas iš netinkamo tampa tinkamu, pakeičiamas siūlomas pirkimo objektas ir pan.);</w:t>
      </w:r>
    </w:p>
    <w:p w14:paraId="6F3A8F0C" w14:textId="77777777" w:rsidR="00715E88" w:rsidRPr="00715E88" w:rsidRDefault="00715E88" w:rsidP="007B0175">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715E88">
        <w:rPr>
          <w:rFonts w:ascii="Times New Roman" w:eastAsia="Calibri" w:hAnsi="Times New Roman" w:cs="Times New Roman"/>
          <w:sz w:val="24"/>
          <w:szCs w:val="24"/>
        </w:rPr>
        <w:t>egzistuoja Reglamento 5k str. 1 d. nurodytos aplinkybės ir nėra taikoma Reglamento 5k str. 2 d. nustatyta išimtis.</w:t>
      </w:r>
    </w:p>
    <w:p w14:paraId="348EAC15"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C6AAF"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Šiame pirkime ekonomiškai naudingiausias pasiūlymas (kiekvienoje pirkimo objekto dalyje) bus išrenkamas pagal kainą.</w:t>
      </w:r>
    </w:p>
    <w:p w14:paraId="3A45993C"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1B146E96"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79E33785" w14:textId="77777777" w:rsidR="00715E88" w:rsidRPr="00715E88" w:rsidRDefault="00715E88" w:rsidP="007B0175">
      <w:pPr>
        <w:spacing w:after="0" w:line="240" w:lineRule="auto"/>
        <w:ind w:left="360"/>
        <w:jc w:val="center"/>
        <w:rPr>
          <w:rFonts w:ascii="Times New Roman" w:eastAsia="Calibri" w:hAnsi="Times New Roman" w:cs="Times New Roman"/>
          <w:b/>
          <w:sz w:val="24"/>
          <w:szCs w:val="24"/>
          <w:lang w:eastAsia="en-US"/>
        </w:rPr>
      </w:pPr>
      <w:r w:rsidRPr="00715E88">
        <w:rPr>
          <w:rFonts w:ascii="Times New Roman" w:eastAsia="Calibri" w:hAnsi="Times New Roman" w:cs="Times New Roman"/>
          <w:b/>
          <w:sz w:val="24"/>
          <w:szCs w:val="24"/>
          <w:lang w:eastAsia="en-US"/>
        </w:rPr>
        <w:t>Informacija, kad pasiūlymuose nurodytos kainos bus vertinamos eurais</w:t>
      </w:r>
    </w:p>
    <w:p w14:paraId="1CD5F104" w14:textId="77777777" w:rsidR="00715E88" w:rsidRPr="00715E88" w:rsidRDefault="00715E88" w:rsidP="007B0175">
      <w:pPr>
        <w:spacing w:after="0" w:line="240" w:lineRule="auto"/>
        <w:jc w:val="both"/>
        <w:rPr>
          <w:rFonts w:ascii="Times New Roman" w:eastAsia="Calibri" w:hAnsi="Times New Roman" w:cs="Times New Roman"/>
          <w:sz w:val="24"/>
          <w:szCs w:val="24"/>
          <w:lang w:eastAsia="en-US"/>
        </w:rPr>
      </w:pPr>
    </w:p>
    <w:p w14:paraId="568BD821"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EF543C"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717F715D" w14:textId="77777777" w:rsidR="00715E88" w:rsidRPr="00220D0B" w:rsidRDefault="00715E88" w:rsidP="007B0175">
      <w:pPr>
        <w:pStyle w:val="Antrat1"/>
        <w:spacing w:before="0" w:after="0" w:line="240" w:lineRule="auto"/>
        <w:jc w:val="center"/>
        <w:rPr>
          <w:rFonts w:ascii="Times New Roman" w:hAnsi="Times New Roman" w:cs="Times New Roman"/>
          <w:b/>
          <w:bCs/>
          <w:color w:val="auto"/>
          <w:sz w:val="24"/>
          <w:szCs w:val="24"/>
        </w:rPr>
      </w:pPr>
      <w:bookmarkStart w:id="18" w:name="_Toc175297916"/>
      <w:r w:rsidRPr="00220D0B">
        <w:rPr>
          <w:rFonts w:ascii="Times New Roman" w:hAnsi="Times New Roman" w:cs="Times New Roman"/>
          <w:b/>
          <w:bCs/>
          <w:color w:val="auto"/>
          <w:sz w:val="24"/>
          <w:szCs w:val="24"/>
        </w:rPr>
        <w:lastRenderedPageBreak/>
        <w:t>X SKYRIUS. PERKANČIOSIOS ORGANIZACIJOS SIŪLOMOS ŠALIMS SUDARYTI PIRKIMO SUTARTIES SĄLYGOS IR (ARBA) PIRKIMO SUTARTIES PROJEKTAS</w:t>
      </w:r>
      <w:bookmarkEnd w:id="18"/>
    </w:p>
    <w:p w14:paraId="412CE862" w14:textId="77777777" w:rsidR="00715E88" w:rsidRPr="00715E88" w:rsidRDefault="00715E88" w:rsidP="007B0175">
      <w:pPr>
        <w:spacing w:after="0" w:line="240" w:lineRule="auto"/>
        <w:contextualSpacing/>
        <w:jc w:val="center"/>
        <w:rPr>
          <w:rFonts w:ascii="Times New Roman" w:eastAsia="Times New Roman" w:hAnsi="Times New Roman" w:cs="Times New Roman"/>
          <w:b/>
          <w:sz w:val="24"/>
          <w:szCs w:val="24"/>
          <w:lang w:eastAsia="en-US"/>
        </w:rPr>
      </w:pPr>
    </w:p>
    <w:p w14:paraId="72DBCB25" w14:textId="77777777" w:rsidR="00715E88" w:rsidRPr="00715E88" w:rsidRDefault="00715E88" w:rsidP="007B0175">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50D3895" w14:textId="77777777" w:rsidR="00715E88" w:rsidRPr="00715E88" w:rsidRDefault="00715E88" w:rsidP="007B0175">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1740ACEF" w14:textId="77777777" w:rsidR="00715E88" w:rsidRPr="00715E88" w:rsidRDefault="00715E88" w:rsidP="007B0175">
      <w:pPr>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715E88">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715E88">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715E88">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715E88">
        <w:rPr>
          <w:rFonts w:ascii="Times New Roman" w:eastAsia="Times New Roman" w:hAnsi="Times New Roman" w:cs="Times New Roman"/>
          <w:bCs/>
          <w:sz w:val="24"/>
          <w:szCs w:val="24"/>
          <w:lang w:eastAsia="en-US"/>
        </w:rPr>
        <w:t>, nepateikusio pirkimo sutarties įvykdymo užtikrinimo (jei buvo reikalauta) ar neįvykdžiusio kitų pirkimo sutarties įsigaliojimo sąlygų</w:t>
      </w:r>
      <w:r w:rsidRPr="00715E88">
        <w:rPr>
          <w:rFonts w:ascii="Times New Roman" w:eastAsia="Times New Roman" w:hAnsi="Times New Roman" w:cs="Times New Roman"/>
          <w:sz w:val="24"/>
          <w:szCs w:val="24"/>
          <w:lang w:eastAsia="en-US"/>
        </w:rPr>
        <w:t>, jeigu šis pasiūlymas nėra atmetamas.</w:t>
      </w:r>
    </w:p>
    <w:p w14:paraId="27370998"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Style w:val="normaltextrun"/>
          <w:rFonts w:ascii="Times New Roman" w:hAnsi="Times New Roman" w:cs="Times New Roman"/>
          <w:sz w:val="24"/>
          <w:szCs w:val="24"/>
          <w:shd w:val="clear" w:color="auto" w:fill="FFFFFF"/>
        </w:rPr>
        <w:t xml:space="preserve">Vykdant pirkimo sutartį, sąskaitos faktūros priimamos ir apdorojamos vadovaujantis Lietuvos Respublikos finansinės apskaitos įstatymo 6 straipsnio 4 dalimi, išskyrus </w:t>
      </w:r>
      <w:r w:rsidRPr="00715E88">
        <w:rPr>
          <w:rFonts w:ascii="Times New Roman" w:eastAsia="Times New Roman" w:hAnsi="Times New Roman" w:cs="Times New Roman"/>
          <w:sz w:val="24"/>
          <w:szCs w:val="24"/>
        </w:rPr>
        <w:t>Viešųjų pirkimų įstatymo 22</w:t>
      </w:r>
      <w:r w:rsidRPr="00715E88">
        <w:rPr>
          <w:rStyle w:val="normaltextrun"/>
          <w:rFonts w:ascii="Times New Roman" w:hAnsi="Times New Roman" w:cs="Times New Roman"/>
          <w:sz w:val="24"/>
          <w:szCs w:val="24"/>
          <w:shd w:val="clear" w:color="auto" w:fill="FFFFFF"/>
        </w:rPr>
        <w:t xml:space="preserve"> straipsnio 12 dalyje nustatytus atvejus.</w:t>
      </w:r>
      <w:r w:rsidRPr="00715E88">
        <w:rPr>
          <w:rStyle w:val="eop"/>
          <w:rFonts w:ascii="Times New Roman" w:hAnsi="Times New Roman" w:cs="Times New Roman"/>
          <w:sz w:val="24"/>
          <w:szCs w:val="24"/>
          <w:shd w:val="clear" w:color="auto" w:fill="FFFFFF"/>
        </w:rPr>
        <w:t> </w:t>
      </w:r>
    </w:p>
    <w:p w14:paraId="0577CB9D"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715E88">
        <w:rPr>
          <w:rFonts w:ascii="Times New Roman" w:eastAsia="Calibri" w:hAnsi="Times New Roman" w:cs="Times New Roman"/>
          <w:bCs/>
          <w:sz w:val="24"/>
          <w:szCs w:val="24"/>
          <w:lang w:eastAsia="en-US"/>
        </w:rPr>
        <w:t>Pirkimo sutartyje ir šios pirkimo sutarties galimiems pakeitimo atvejams yra pasirinktas šis kainos apskaičiavimo būdas: fiksuotas įkainis.</w:t>
      </w:r>
    </w:p>
    <w:p w14:paraId="5FCAECC5"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6EA3E40"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5E88">
        <w:rPr>
          <w:rFonts w:ascii="Times New Roman" w:eastAsia="Calibri" w:hAnsi="Times New Roman" w:cs="Times New Roman"/>
          <w:sz w:val="24"/>
          <w:szCs w:val="24"/>
          <w:lang w:eastAsia="en-US"/>
        </w:rPr>
        <w:t>Tiesioginio atsiskaitymo su subtiekėju (-</w:t>
      </w:r>
      <w:proofErr w:type="spellStart"/>
      <w:r w:rsidRPr="00715E88">
        <w:rPr>
          <w:rFonts w:ascii="Times New Roman" w:eastAsia="Calibri" w:hAnsi="Times New Roman" w:cs="Times New Roman"/>
          <w:sz w:val="24"/>
          <w:szCs w:val="24"/>
          <w:lang w:eastAsia="en-US"/>
        </w:rPr>
        <w:t>ais</w:t>
      </w:r>
      <w:proofErr w:type="spellEnd"/>
      <w:r w:rsidRPr="00715E88">
        <w:rPr>
          <w:rFonts w:ascii="Times New Roman" w:eastAsia="Calibri" w:hAnsi="Times New Roman" w:cs="Times New Roman"/>
          <w:sz w:val="24"/>
          <w:szCs w:val="24"/>
          <w:lang w:eastAsia="en-US"/>
        </w:rPr>
        <w:t>) galimybė yra numatyta pirkimo sutarties projekte (pirkimo sąlygų 3 priede).</w:t>
      </w:r>
    </w:p>
    <w:p w14:paraId="6362DA51" w14:textId="77777777" w:rsidR="00715E88" w:rsidRPr="00715E88" w:rsidRDefault="00715E88" w:rsidP="007B0175">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715E88">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25E30B0" w14:textId="77777777" w:rsidR="00715E88" w:rsidRPr="00715E88" w:rsidRDefault="00715E88" w:rsidP="007B0175">
      <w:pPr>
        <w:pStyle w:val="Sraopastraipa"/>
        <w:numPr>
          <w:ilvl w:val="0"/>
          <w:numId w:val="1"/>
        </w:numPr>
        <w:spacing w:after="0" w:line="240" w:lineRule="auto"/>
        <w:ind w:left="0" w:firstLine="567"/>
        <w:jc w:val="both"/>
        <w:rPr>
          <w:rFonts w:ascii="Times New Roman" w:eastAsia="Calibri" w:hAnsi="Times New Roman" w:cs="Times New Roman"/>
          <w:bCs/>
          <w:sz w:val="24"/>
          <w:szCs w:val="24"/>
        </w:rPr>
      </w:pPr>
      <w:bookmarkStart w:id="19" w:name="_Hlk111727235"/>
      <w:r w:rsidRPr="00715E88">
        <w:rPr>
          <w:rFonts w:ascii="Times New Roman" w:eastAsia="Calibri" w:hAnsi="Times New Roman" w:cs="Times New Roman"/>
          <w:bCs/>
          <w:sz w:val="24"/>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19"/>
    <w:p w14:paraId="527EB2EB" w14:textId="77777777" w:rsidR="00715E88" w:rsidRPr="00715E88" w:rsidRDefault="00715E88" w:rsidP="007B0175">
      <w:pPr>
        <w:pStyle w:val="Pagrindinistekstas"/>
        <w:ind w:firstLine="0"/>
        <w:rPr>
          <w:szCs w:val="24"/>
        </w:rPr>
      </w:pPr>
    </w:p>
    <w:p w14:paraId="61A2B92F" w14:textId="77777777" w:rsidR="00715E88" w:rsidRPr="00715E88" w:rsidRDefault="00715E88" w:rsidP="007B0175">
      <w:pPr>
        <w:pStyle w:val="Pagrindinistekstas"/>
        <w:ind w:firstLine="0"/>
        <w:jc w:val="center"/>
        <w:rPr>
          <w:szCs w:val="24"/>
        </w:rPr>
      </w:pPr>
      <w:r w:rsidRPr="00715E88">
        <w:rPr>
          <w:b/>
          <w:szCs w:val="24"/>
        </w:rPr>
        <w:t>Pirkimo sutarties įvykdymo užtikrinimo reikalavimai</w:t>
      </w:r>
    </w:p>
    <w:p w14:paraId="3AA73BC8" w14:textId="77777777" w:rsidR="00715E88" w:rsidRPr="00715E88" w:rsidRDefault="00715E88" w:rsidP="007B0175">
      <w:pPr>
        <w:pStyle w:val="Pagrindinistekstas"/>
        <w:ind w:firstLine="0"/>
        <w:rPr>
          <w:szCs w:val="24"/>
        </w:rPr>
      </w:pPr>
    </w:p>
    <w:p w14:paraId="3CAD3D3A" w14:textId="77777777" w:rsidR="00715E88" w:rsidRDefault="00715E88" w:rsidP="007B0175">
      <w:pPr>
        <w:pStyle w:val="Pagrindinistekstas"/>
        <w:numPr>
          <w:ilvl w:val="0"/>
          <w:numId w:val="1"/>
        </w:numPr>
        <w:ind w:left="0" w:firstLine="567"/>
        <w:rPr>
          <w:szCs w:val="24"/>
        </w:rPr>
      </w:pPr>
      <w:r w:rsidRPr="00715E88">
        <w:rPr>
          <w:szCs w:val="24"/>
        </w:rPr>
        <w:t xml:space="preserve">Pirkimo sutartis bus užtikrinama joje nurodytomis netesybomis. </w:t>
      </w:r>
    </w:p>
    <w:p w14:paraId="56878B61" w14:textId="77777777" w:rsidR="007B0175" w:rsidRPr="00715E88" w:rsidRDefault="007B0175" w:rsidP="007B0175">
      <w:pPr>
        <w:pStyle w:val="Pagrindinistekstas"/>
        <w:ind w:left="567" w:firstLine="0"/>
        <w:rPr>
          <w:szCs w:val="24"/>
        </w:rPr>
      </w:pPr>
    </w:p>
    <w:p w14:paraId="2E4B28D3" w14:textId="77777777" w:rsidR="00715E88" w:rsidRPr="00220D0B" w:rsidRDefault="00715E88" w:rsidP="007B0175">
      <w:pPr>
        <w:pStyle w:val="Antrat1"/>
        <w:spacing w:before="0" w:after="0" w:line="240" w:lineRule="auto"/>
        <w:jc w:val="center"/>
        <w:rPr>
          <w:rFonts w:ascii="Times New Roman" w:hAnsi="Times New Roman" w:cs="Times New Roman"/>
          <w:b/>
          <w:bCs/>
          <w:color w:val="auto"/>
          <w:sz w:val="24"/>
          <w:szCs w:val="24"/>
        </w:rPr>
      </w:pPr>
      <w:bookmarkStart w:id="20" w:name="_Toc175297917"/>
      <w:r w:rsidRPr="00220D0B">
        <w:rPr>
          <w:rFonts w:ascii="Times New Roman" w:hAnsi="Times New Roman" w:cs="Times New Roman"/>
          <w:b/>
          <w:bCs/>
          <w:color w:val="auto"/>
          <w:sz w:val="24"/>
          <w:szCs w:val="24"/>
        </w:rPr>
        <w:t>XI SKYRIUS. INFORMACIJA APIE ATIDĖJIMO TERMINO TAIKYMĄ, GINČŲ NAGRINĖJIMO TVARKĄ</w:t>
      </w:r>
      <w:bookmarkEnd w:id="20"/>
    </w:p>
    <w:p w14:paraId="1469DF87"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3CB0EC59"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lastRenderedPageBreak/>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6A67F5E9"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3151D4D8"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2B5F3D35"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pirkimo sutartis sudaroma žodžiu;</w:t>
      </w:r>
    </w:p>
    <w:p w14:paraId="7FBBF2D1" w14:textId="77777777" w:rsidR="00715E88" w:rsidRPr="00715E88" w:rsidRDefault="00715E88" w:rsidP="007B017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pirkimas atliekamas Viešųjų pirkimų įstatymo 72 straipsnio 3 dalyje nustatytais atvejais.</w:t>
      </w:r>
    </w:p>
    <w:p w14:paraId="685F3096" w14:textId="77777777" w:rsid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Ginčų nagrinėjimas, žalos atlyginimas, pirkimo sutarties pripažinimas negaliojančia, alternatyvios sankcijos reglamentuojamos Viešųjų pirkimų įstatymo VII skyriuje.</w:t>
      </w:r>
    </w:p>
    <w:p w14:paraId="0AF494CA" w14:textId="77777777" w:rsidR="00D75B2B" w:rsidRPr="00715E88" w:rsidRDefault="00D75B2B" w:rsidP="00D75B2B">
      <w:pPr>
        <w:spacing w:after="0" w:line="240" w:lineRule="auto"/>
        <w:ind w:left="567"/>
        <w:contextualSpacing/>
        <w:jc w:val="both"/>
        <w:rPr>
          <w:rFonts w:ascii="Times New Roman" w:eastAsia="Times New Roman" w:hAnsi="Times New Roman" w:cs="Times New Roman"/>
          <w:sz w:val="24"/>
          <w:szCs w:val="24"/>
          <w:lang w:eastAsia="en-US"/>
        </w:rPr>
      </w:pPr>
    </w:p>
    <w:p w14:paraId="43454C7E" w14:textId="77777777" w:rsidR="00715E88" w:rsidRPr="00220D0B" w:rsidRDefault="00715E88" w:rsidP="007B0175">
      <w:pPr>
        <w:pStyle w:val="Antrat1"/>
        <w:spacing w:before="0" w:after="0" w:line="240" w:lineRule="auto"/>
        <w:jc w:val="center"/>
        <w:rPr>
          <w:rFonts w:ascii="Times New Roman" w:hAnsi="Times New Roman" w:cs="Times New Roman"/>
          <w:b/>
          <w:bCs/>
          <w:color w:val="auto"/>
          <w:sz w:val="24"/>
          <w:szCs w:val="24"/>
        </w:rPr>
      </w:pPr>
      <w:bookmarkStart w:id="21" w:name="_Toc175297918"/>
      <w:r w:rsidRPr="00220D0B">
        <w:rPr>
          <w:rFonts w:ascii="Times New Roman" w:hAnsi="Times New Roman" w:cs="Times New Roman"/>
          <w:b/>
          <w:bCs/>
          <w:color w:val="auto"/>
          <w:sz w:val="24"/>
          <w:szCs w:val="24"/>
        </w:rPr>
        <w:t>XII SKYRIUS. BAIGIAMOSIOS NUOSTATOS</w:t>
      </w:r>
      <w:bookmarkEnd w:id="21"/>
    </w:p>
    <w:p w14:paraId="54945AE9"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5A706E04"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26397356"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Pirkimo sąlygų priedai yra neatskiriama šių pirkimo dokumentų dalis.</w:t>
      </w:r>
    </w:p>
    <w:p w14:paraId="050A6298" w14:textId="77777777" w:rsidR="00715E88" w:rsidRPr="00715E88" w:rsidRDefault="00715E88" w:rsidP="007B0175">
      <w:pPr>
        <w:spacing w:after="0" w:line="240" w:lineRule="auto"/>
        <w:contextualSpacing/>
        <w:jc w:val="both"/>
        <w:rPr>
          <w:rFonts w:ascii="Times New Roman" w:eastAsia="Times New Roman" w:hAnsi="Times New Roman" w:cs="Times New Roman"/>
          <w:sz w:val="24"/>
          <w:szCs w:val="24"/>
          <w:lang w:eastAsia="en-US"/>
        </w:rPr>
      </w:pPr>
    </w:p>
    <w:p w14:paraId="7A75051B" w14:textId="77777777" w:rsidR="00715E88" w:rsidRPr="00715E88" w:rsidRDefault="00715E88" w:rsidP="007B0175">
      <w:pPr>
        <w:spacing w:after="0" w:line="240" w:lineRule="auto"/>
        <w:contextualSpacing/>
        <w:jc w:val="center"/>
        <w:rPr>
          <w:rFonts w:ascii="Times New Roman" w:eastAsia="Times New Roman" w:hAnsi="Times New Roman" w:cs="Times New Roman"/>
          <w:b/>
          <w:bCs/>
          <w:sz w:val="24"/>
          <w:szCs w:val="24"/>
          <w:lang w:eastAsia="en-US"/>
        </w:rPr>
      </w:pPr>
      <w:r w:rsidRPr="00715E88">
        <w:rPr>
          <w:rFonts w:ascii="Times New Roman" w:eastAsia="Times New Roman" w:hAnsi="Times New Roman" w:cs="Times New Roman"/>
          <w:b/>
          <w:bCs/>
          <w:sz w:val="24"/>
          <w:szCs w:val="24"/>
          <w:lang w:eastAsia="en-US"/>
        </w:rPr>
        <w:t>Informacija apie patikrą</w:t>
      </w:r>
    </w:p>
    <w:p w14:paraId="7651DD3C" w14:textId="77777777" w:rsidR="00715E88" w:rsidRPr="00715E88" w:rsidRDefault="00715E88" w:rsidP="007B0175">
      <w:pPr>
        <w:spacing w:after="0" w:line="240" w:lineRule="auto"/>
        <w:contextualSpacing/>
        <w:jc w:val="both"/>
        <w:rPr>
          <w:rFonts w:ascii="Times New Roman" w:eastAsia="Times New Roman" w:hAnsi="Times New Roman" w:cs="Times New Roman"/>
          <w:sz w:val="24"/>
          <w:szCs w:val="24"/>
          <w:lang w:eastAsia="en-US"/>
        </w:rPr>
      </w:pPr>
    </w:p>
    <w:p w14:paraId="3DA12D86" w14:textId="77777777" w:rsidR="00715E88" w:rsidRPr="00715E88" w:rsidRDefault="00715E88" w:rsidP="007B017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Jei pirkimo metu bus atliekama patikra dėl atitikties nacionalinio saugumo interesams, tiekėjas turės pateikti tokiai patikrai atlikti reikalingus dokumentus.</w:t>
      </w:r>
    </w:p>
    <w:p w14:paraId="6B5C48B7" w14:textId="77777777" w:rsidR="00715E88" w:rsidRPr="00715E88" w:rsidRDefault="00715E88" w:rsidP="007B0175">
      <w:pPr>
        <w:spacing w:after="0" w:line="240" w:lineRule="auto"/>
        <w:ind w:left="360"/>
        <w:rPr>
          <w:rFonts w:ascii="Times New Roman" w:eastAsia="Times New Roman" w:hAnsi="Times New Roman" w:cs="Times New Roman"/>
          <w:sz w:val="24"/>
          <w:szCs w:val="24"/>
          <w:lang w:eastAsia="en-US"/>
        </w:rPr>
      </w:pPr>
    </w:p>
    <w:p w14:paraId="4E5E88EB" w14:textId="77777777" w:rsidR="00715E88" w:rsidRPr="00715E88" w:rsidRDefault="00715E88" w:rsidP="007B0175">
      <w:pPr>
        <w:spacing w:after="0" w:line="240" w:lineRule="auto"/>
        <w:ind w:left="360"/>
        <w:jc w:val="center"/>
        <w:rPr>
          <w:rFonts w:ascii="Times New Roman" w:eastAsia="Times New Roman" w:hAnsi="Times New Roman" w:cs="Times New Roman"/>
          <w:b/>
          <w:sz w:val="24"/>
          <w:szCs w:val="24"/>
          <w:lang w:eastAsia="en-US"/>
        </w:rPr>
      </w:pPr>
      <w:r w:rsidRPr="00715E88">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1BB783B4"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6A444C2E" w14:textId="23637329" w:rsidR="00715E88" w:rsidRPr="00715E88" w:rsidRDefault="00715E88" w:rsidP="007B0175">
      <w:pPr>
        <w:numPr>
          <w:ilvl w:val="0"/>
          <w:numId w:val="1"/>
        </w:numPr>
        <w:spacing w:after="0" w:line="240" w:lineRule="auto"/>
        <w:ind w:left="0" w:firstLine="567"/>
        <w:contextualSpacing/>
        <w:jc w:val="both"/>
        <w:rPr>
          <w:rFonts w:ascii="Times New Roman" w:hAnsi="Times New Roman" w:cs="Times New Roman"/>
          <w:sz w:val="24"/>
          <w:szCs w:val="24"/>
        </w:rPr>
      </w:pPr>
      <w:r w:rsidRPr="00715E88">
        <w:rPr>
          <w:rFonts w:ascii="Times New Roman" w:eastAsia="Times New Roman" w:hAnsi="Times New Roman" w:cs="Times New Roman"/>
          <w:sz w:val="24"/>
          <w:szCs w:val="24"/>
          <w:lang w:eastAsia="en-US"/>
        </w:rPr>
        <w:t xml:space="preserve">Perkančiosios organizacijos </w:t>
      </w:r>
      <w:r w:rsidRPr="00715E88">
        <w:rPr>
          <w:rFonts w:ascii="Times New Roman" w:hAnsi="Times New Roman" w:cs="Times New Roman"/>
          <w:sz w:val="24"/>
          <w:szCs w:val="24"/>
        </w:rPr>
        <w:t xml:space="preserve">atstovas, įgaliotas palaikyti tiesioginį ryšį su tiekėjais ir gauti iš jų (ne tarpininkų) pranešimus, susijusius su pirkimų procedūromis: Viešųjų pirkimų skyriaus Centralizuotų sveikatos priežiūros įstaigų pirkimų poskyrio prekių ir paslaugų pirkimo specialistė </w:t>
      </w:r>
      <w:r w:rsidR="0048282F">
        <w:rPr>
          <w:rFonts w:ascii="Times New Roman" w:hAnsi="Times New Roman" w:cs="Times New Roman"/>
          <w:sz w:val="24"/>
          <w:szCs w:val="24"/>
        </w:rPr>
        <w:t>Sandra Čiukšytė-Nagienė</w:t>
      </w:r>
      <w:r w:rsidRPr="00715E88">
        <w:rPr>
          <w:rFonts w:ascii="Times New Roman" w:hAnsi="Times New Roman" w:cs="Times New Roman"/>
          <w:sz w:val="24"/>
          <w:szCs w:val="24"/>
        </w:rPr>
        <w:t>, Konstitucijos pr. 3, Vilnius.</w:t>
      </w:r>
    </w:p>
    <w:p w14:paraId="592B7EF7"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74B2A60A"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0498C572" w14:textId="77777777" w:rsidR="00715E88" w:rsidRPr="00715E88" w:rsidRDefault="00715E88" w:rsidP="007B0175">
      <w:pPr>
        <w:spacing w:after="0" w:line="240" w:lineRule="auto"/>
        <w:ind w:right="480"/>
        <w:jc w:val="center"/>
        <w:rPr>
          <w:rFonts w:ascii="Times New Roman" w:eastAsia="Times New Roman" w:hAnsi="Times New Roman" w:cs="Times New Roman"/>
          <w:sz w:val="24"/>
          <w:szCs w:val="24"/>
          <w:lang w:eastAsia="en-US"/>
        </w:rPr>
      </w:pPr>
      <w:r w:rsidRPr="00715E88">
        <w:rPr>
          <w:rFonts w:ascii="Times New Roman" w:eastAsia="Times New Roman" w:hAnsi="Times New Roman" w:cs="Times New Roman"/>
          <w:sz w:val="24"/>
          <w:szCs w:val="24"/>
          <w:lang w:eastAsia="en-US"/>
        </w:rPr>
        <w:t>_______________</w:t>
      </w:r>
    </w:p>
    <w:p w14:paraId="73DB6AF8"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43A3B404"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7A3DC41B" w14:textId="77777777" w:rsidR="00715E88" w:rsidRPr="00715E88" w:rsidRDefault="00715E88" w:rsidP="007B0175">
      <w:pPr>
        <w:spacing w:after="0" w:line="240" w:lineRule="auto"/>
        <w:rPr>
          <w:rFonts w:ascii="Times New Roman" w:eastAsia="Times New Roman" w:hAnsi="Times New Roman" w:cs="Times New Roman"/>
          <w:sz w:val="24"/>
          <w:szCs w:val="24"/>
          <w:lang w:eastAsia="en-US"/>
        </w:rPr>
      </w:pPr>
    </w:p>
    <w:p w14:paraId="38C84C4A" w14:textId="77777777" w:rsidR="00706E38" w:rsidRPr="008C7FEF" w:rsidRDefault="00706E38" w:rsidP="007B0175">
      <w:pPr>
        <w:spacing w:after="0" w:line="240" w:lineRule="auto"/>
        <w:rPr>
          <w:rFonts w:ascii="Times New Roman" w:hAnsi="Times New Roman" w:cs="Times New Roman"/>
          <w:sz w:val="24"/>
          <w:szCs w:val="24"/>
        </w:rPr>
      </w:pPr>
    </w:p>
    <w:sectPr w:rsidR="00706E38" w:rsidRPr="008C7FEF" w:rsidSect="0048282F">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EDC4A" w14:textId="77777777" w:rsidR="00C03AC1" w:rsidRDefault="00C03AC1" w:rsidP="00715E88">
      <w:pPr>
        <w:spacing w:after="0" w:line="240" w:lineRule="auto"/>
      </w:pPr>
      <w:r>
        <w:separator/>
      </w:r>
    </w:p>
  </w:endnote>
  <w:endnote w:type="continuationSeparator" w:id="0">
    <w:p w14:paraId="388CFC83" w14:textId="77777777" w:rsidR="00C03AC1" w:rsidRDefault="00C03AC1" w:rsidP="00715E88">
      <w:pPr>
        <w:spacing w:after="0" w:line="240" w:lineRule="auto"/>
      </w:pPr>
      <w:r>
        <w:continuationSeparator/>
      </w:r>
    </w:p>
  </w:endnote>
  <w:endnote w:type="continuationNotice" w:id="1">
    <w:p w14:paraId="4A56F3AC" w14:textId="77777777" w:rsidR="00C03AC1" w:rsidRDefault="00C03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D4612" w14:textId="77777777" w:rsidR="00DB45CB" w:rsidRDefault="00DB45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AAE68" w14:textId="77777777" w:rsidR="00DB45CB" w:rsidRDefault="00DB45C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89C3E" w14:textId="77777777" w:rsidR="00DB45CB" w:rsidRDefault="00DB45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E485B" w14:textId="77777777" w:rsidR="00C03AC1" w:rsidRDefault="00C03AC1" w:rsidP="00715E88">
      <w:pPr>
        <w:spacing w:after="0" w:line="240" w:lineRule="auto"/>
      </w:pPr>
      <w:r>
        <w:separator/>
      </w:r>
    </w:p>
  </w:footnote>
  <w:footnote w:type="continuationSeparator" w:id="0">
    <w:p w14:paraId="01EE8C4E" w14:textId="77777777" w:rsidR="00C03AC1" w:rsidRDefault="00C03AC1" w:rsidP="00715E88">
      <w:pPr>
        <w:spacing w:after="0" w:line="240" w:lineRule="auto"/>
      </w:pPr>
      <w:r>
        <w:continuationSeparator/>
      </w:r>
    </w:p>
  </w:footnote>
  <w:footnote w:type="continuationNotice" w:id="1">
    <w:p w14:paraId="27E61A4A" w14:textId="77777777" w:rsidR="00C03AC1" w:rsidRDefault="00C03AC1">
      <w:pPr>
        <w:spacing w:after="0" w:line="240" w:lineRule="auto"/>
      </w:pPr>
    </w:p>
  </w:footnote>
  <w:footnote w:id="2">
    <w:p w14:paraId="341B93E6" w14:textId="77777777" w:rsidR="00715E88" w:rsidRPr="00C45DE1" w:rsidRDefault="00715E88" w:rsidP="00715E88">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5CC90" w14:textId="27D1EB2A" w:rsidR="00DB45CB" w:rsidRDefault="00DB45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37AA" w14:textId="3B37648D" w:rsidR="00DB45CB" w:rsidRDefault="00DB45C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7A2D9" w14:textId="2063982E" w:rsidR="00DB45CB" w:rsidRDefault="00DB45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38"/>
    <w:rsid w:val="0004716A"/>
    <w:rsid w:val="000756C0"/>
    <w:rsid w:val="0009122D"/>
    <w:rsid w:val="000C5C77"/>
    <w:rsid w:val="000C67F7"/>
    <w:rsid w:val="000F2797"/>
    <w:rsid w:val="00130482"/>
    <w:rsid w:val="00153DB2"/>
    <w:rsid w:val="00173D19"/>
    <w:rsid w:val="001F7EBB"/>
    <w:rsid w:val="00220D0B"/>
    <w:rsid w:val="002B3ABF"/>
    <w:rsid w:val="002D383C"/>
    <w:rsid w:val="002E2FB2"/>
    <w:rsid w:val="002F04EE"/>
    <w:rsid w:val="00331C7B"/>
    <w:rsid w:val="003500AE"/>
    <w:rsid w:val="003B7CE0"/>
    <w:rsid w:val="003D7C89"/>
    <w:rsid w:val="003E3192"/>
    <w:rsid w:val="0040112B"/>
    <w:rsid w:val="00474F8C"/>
    <w:rsid w:val="0048282F"/>
    <w:rsid w:val="00486878"/>
    <w:rsid w:val="004E4771"/>
    <w:rsid w:val="0052331A"/>
    <w:rsid w:val="005826EF"/>
    <w:rsid w:val="005B4871"/>
    <w:rsid w:val="005C03C2"/>
    <w:rsid w:val="005D417F"/>
    <w:rsid w:val="00651AD5"/>
    <w:rsid w:val="00655B1D"/>
    <w:rsid w:val="006B1BC4"/>
    <w:rsid w:val="006B5AB0"/>
    <w:rsid w:val="00706E38"/>
    <w:rsid w:val="00715E88"/>
    <w:rsid w:val="0072410F"/>
    <w:rsid w:val="00787BA0"/>
    <w:rsid w:val="007B0175"/>
    <w:rsid w:val="007E2488"/>
    <w:rsid w:val="007F2B84"/>
    <w:rsid w:val="00810478"/>
    <w:rsid w:val="008564E7"/>
    <w:rsid w:val="008708A3"/>
    <w:rsid w:val="008716C3"/>
    <w:rsid w:val="00886A45"/>
    <w:rsid w:val="008C7FEF"/>
    <w:rsid w:val="008D2349"/>
    <w:rsid w:val="00954971"/>
    <w:rsid w:val="009923C9"/>
    <w:rsid w:val="009941EA"/>
    <w:rsid w:val="009E4C7B"/>
    <w:rsid w:val="009F4346"/>
    <w:rsid w:val="00A063FC"/>
    <w:rsid w:val="00A2212D"/>
    <w:rsid w:val="00A973CF"/>
    <w:rsid w:val="00B13ED6"/>
    <w:rsid w:val="00B63A58"/>
    <w:rsid w:val="00BA2210"/>
    <w:rsid w:val="00BA4B00"/>
    <w:rsid w:val="00BC11E5"/>
    <w:rsid w:val="00BF09C6"/>
    <w:rsid w:val="00C03AC1"/>
    <w:rsid w:val="00C10ADE"/>
    <w:rsid w:val="00C13FFB"/>
    <w:rsid w:val="00C41B9E"/>
    <w:rsid w:val="00C66815"/>
    <w:rsid w:val="00C678B2"/>
    <w:rsid w:val="00CC2AAA"/>
    <w:rsid w:val="00CC5BF5"/>
    <w:rsid w:val="00CD7E43"/>
    <w:rsid w:val="00CF5855"/>
    <w:rsid w:val="00D15B36"/>
    <w:rsid w:val="00D24FBB"/>
    <w:rsid w:val="00D635D4"/>
    <w:rsid w:val="00D63AFC"/>
    <w:rsid w:val="00D75B2B"/>
    <w:rsid w:val="00D85834"/>
    <w:rsid w:val="00DA217D"/>
    <w:rsid w:val="00DB1934"/>
    <w:rsid w:val="00DB45CB"/>
    <w:rsid w:val="00DC0455"/>
    <w:rsid w:val="00DF1DBD"/>
    <w:rsid w:val="00E479B2"/>
    <w:rsid w:val="00E938CB"/>
    <w:rsid w:val="00EA0695"/>
    <w:rsid w:val="00EC19C0"/>
    <w:rsid w:val="00F5546D"/>
    <w:rsid w:val="00FC38D4"/>
    <w:rsid w:val="00FC6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1183A2"/>
  <w15:chartTrackingRefBased/>
  <w15:docId w15:val="{1B753AF0-D2E6-4634-BA24-EB3BC740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5E88"/>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qFormat/>
    <w:rsid w:val="00706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6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6E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6E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6E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06E3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6E3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6E3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6E3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06E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6E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6E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6E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6E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6E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6E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6E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6E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6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6E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6E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6E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6E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6E38"/>
    <w:rPr>
      <w:i/>
      <w:iCs/>
      <w:color w:val="404040" w:themeColor="text1" w:themeTint="BF"/>
    </w:rPr>
  </w:style>
  <w:style w:type="paragraph" w:styleId="Sraopastraipa">
    <w:name w:val="List Paragraph"/>
    <w:basedOn w:val="prastasis"/>
    <w:link w:val="SraopastraipaDiagrama"/>
    <w:uiPriority w:val="34"/>
    <w:qFormat/>
    <w:rsid w:val="00706E38"/>
    <w:pPr>
      <w:ind w:left="720"/>
      <w:contextualSpacing/>
    </w:pPr>
  </w:style>
  <w:style w:type="character" w:styleId="Rykuspabraukimas">
    <w:name w:val="Intense Emphasis"/>
    <w:basedOn w:val="Numatytasispastraiposriftas"/>
    <w:uiPriority w:val="21"/>
    <w:qFormat/>
    <w:rsid w:val="00706E38"/>
    <w:rPr>
      <w:i/>
      <w:iCs/>
      <w:color w:val="0F4761" w:themeColor="accent1" w:themeShade="BF"/>
    </w:rPr>
  </w:style>
  <w:style w:type="paragraph" w:styleId="Iskirtacitata">
    <w:name w:val="Intense Quote"/>
    <w:basedOn w:val="prastasis"/>
    <w:next w:val="prastasis"/>
    <w:link w:val="IskirtacitataDiagrama"/>
    <w:uiPriority w:val="30"/>
    <w:qFormat/>
    <w:rsid w:val="00706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6E38"/>
    <w:rPr>
      <w:i/>
      <w:iCs/>
      <w:color w:val="0F4761" w:themeColor="accent1" w:themeShade="BF"/>
    </w:rPr>
  </w:style>
  <w:style w:type="character" w:styleId="Rykinuoroda">
    <w:name w:val="Intense Reference"/>
    <w:basedOn w:val="Numatytasispastraiposriftas"/>
    <w:uiPriority w:val="32"/>
    <w:qFormat/>
    <w:rsid w:val="00706E38"/>
    <w:rPr>
      <w:b/>
      <w:bCs/>
      <w:smallCaps/>
      <w:color w:val="0F4761"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715E88"/>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15E88"/>
    <w:rPr>
      <w:rFonts w:ascii="Times New Roman" w:eastAsia="Times New Roman" w:hAnsi="Times New Roman" w:cs="Times New Roman"/>
      <w:kern w:val="0"/>
      <w:szCs w:val="20"/>
      <w14:ligatures w14:val="none"/>
    </w:rPr>
  </w:style>
  <w:style w:type="character" w:styleId="Hipersaitas">
    <w:name w:val="Hyperlink"/>
    <w:basedOn w:val="Numatytasispastraiposriftas"/>
    <w:uiPriority w:val="99"/>
    <w:rsid w:val="00715E88"/>
    <w:rPr>
      <w:rFonts w:cs="Times New Roman"/>
      <w:color w:val="0000FF"/>
      <w:u w:val="single"/>
    </w:rPr>
  </w:style>
  <w:style w:type="character" w:styleId="Puslapioinaosnuoroda">
    <w:name w:val="footnote reference"/>
    <w:basedOn w:val="Numatytasispastraiposriftas"/>
    <w:uiPriority w:val="99"/>
    <w:rsid w:val="00715E88"/>
    <w:rPr>
      <w:rFonts w:cs="Times New Roman"/>
      <w:vertAlign w:val="superscript"/>
    </w:rPr>
  </w:style>
  <w:style w:type="character" w:customStyle="1" w:styleId="SraopastraipaDiagrama">
    <w:name w:val="Sąrašo pastraipa Diagrama"/>
    <w:link w:val="Sraopastraipa"/>
    <w:uiPriority w:val="34"/>
    <w:rsid w:val="00715E88"/>
  </w:style>
  <w:style w:type="paragraph" w:styleId="Puslapioinaostekstas">
    <w:name w:val="footnote text"/>
    <w:aliases w:val=" Diagrama1,Diagrama1"/>
    <w:basedOn w:val="prastasis"/>
    <w:link w:val="PuslapioinaostekstasDiagrama"/>
    <w:uiPriority w:val="99"/>
    <w:unhideWhenUsed/>
    <w:rsid w:val="00715E88"/>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15E88"/>
    <w:rPr>
      <w:rFonts w:eastAsiaTheme="minorEastAsia"/>
      <w:kern w:val="0"/>
      <w:sz w:val="20"/>
      <w:szCs w:val="20"/>
      <w:lang w:eastAsia="zh-CN"/>
      <w14:ligatures w14:val="none"/>
    </w:rPr>
  </w:style>
  <w:style w:type="paragraph" w:styleId="Turinioantrat">
    <w:name w:val="TOC Heading"/>
    <w:basedOn w:val="Antrat1"/>
    <w:next w:val="prastasis"/>
    <w:uiPriority w:val="39"/>
    <w:unhideWhenUsed/>
    <w:qFormat/>
    <w:rsid w:val="00715E88"/>
    <w:pPr>
      <w:spacing w:before="240" w:after="0" w:line="259" w:lineRule="auto"/>
      <w:outlineLvl w:val="9"/>
    </w:pPr>
    <w:rPr>
      <w:sz w:val="32"/>
      <w:szCs w:val="32"/>
      <w:lang w:eastAsia="lt-LT"/>
    </w:rPr>
  </w:style>
  <w:style w:type="paragraph" w:styleId="Turinys1">
    <w:name w:val="toc 1"/>
    <w:basedOn w:val="prastasis"/>
    <w:next w:val="prastasis"/>
    <w:autoRedefine/>
    <w:uiPriority w:val="39"/>
    <w:unhideWhenUsed/>
    <w:rsid w:val="00715E88"/>
    <w:pPr>
      <w:tabs>
        <w:tab w:val="right" w:leader="dot" w:pos="9628"/>
      </w:tabs>
      <w:spacing w:after="0"/>
    </w:pPr>
  </w:style>
  <w:style w:type="character" w:customStyle="1" w:styleId="normaltextrun">
    <w:name w:val="normaltextrun"/>
    <w:basedOn w:val="Numatytasispastraiposriftas"/>
    <w:rsid w:val="00715E88"/>
  </w:style>
  <w:style w:type="character" w:customStyle="1" w:styleId="eop">
    <w:name w:val="eop"/>
    <w:basedOn w:val="Numatytasispastraiposriftas"/>
    <w:rsid w:val="00715E88"/>
  </w:style>
  <w:style w:type="paragraph" w:styleId="Antrats">
    <w:name w:val="header"/>
    <w:basedOn w:val="prastasis"/>
    <w:link w:val="AntratsDiagrama"/>
    <w:uiPriority w:val="99"/>
    <w:unhideWhenUsed/>
    <w:rsid w:val="002E2F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2FB2"/>
    <w:rPr>
      <w:rFonts w:eastAsiaTheme="minorEastAsia"/>
      <w:kern w:val="0"/>
      <w:sz w:val="22"/>
      <w:szCs w:val="22"/>
      <w:lang w:eastAsia="zh-CN"/>
      <w14:ligatures w14:val="none"/>
    </w:rPr>
  </w:style>
  <w:style w:type="paragraph" w:styleId="Porat">
    <w:name w:val="footer"/>
    <w:basedOn w:val="prastasis"/>
    <w:link w:val="PoratDiagrama"/>
    <w:uiPriority w:val="99"/>
    <w:unhideWhenUsed/>
    <w:rsid w:val="002E2F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2FB2"/>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vpt.lrv.lt/uploads/vpt/documents/files/EBVPD%20pildymas(Tiek%C4%97ja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8496F-163B-4647-BD27-DB4EA5A98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A46A4-C709-468D-9A8E-445E39EF6D19}">
  <ds:schemaRefs>
    <ds:schemaRef ds:uri="http://schemas.microsoft.com/office/2006/metadata/properties"/>
    <ds:schemaRef ds:uri="bd76807b-7035-44a2-93ee-9bb18f0b649c"/>
    <ds:schemaRef ds:uri="http://purl.org/dc/terms/"/>
    <ds:schemaRef ds:uri="http://schemas.microsoft.com/office/infopath/2007/PartnerControls"/>
    <ds:schemaRef ds:uri="http://schemas.microsoft.com/office/2006/documentManagement/types"/>
    <ds:schemaRef ds:uri="07609231-acae-40b1-8992-26d1ec8f8073"/>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9C9ED3C-859D-44E2-8F31-1235C93D12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32376</Words>
  <Characters>18455</Characters>
  <Application>Microsoft Office Word</Application>
  <DocSecurity>0</DocSecurity>
  <Lines>153</Lines>
  <Paragraphs>101</Paragraphs>
  <ScaleCrop>false</ScaleCrop>
  <Company/>
  <LinksUpToDate>false</LinksUpToDate>
  <CharactersWithSpaces>50730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Sandra Čiukšytė-Nagienė</cp:lastModifiedBy>
  <cp:revision>64</cp:revision>
  <dcterms:created xsi:type="dcterms:W3CDTF">2024-08-23T06:28:00Z</dcterms:created>
  <dcterms:modified xsi:type="dcterms:W3CDTF">2024-11-27T11:25:00Z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