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6A34"/>
    <w:rsid w:val="000B0897"/>
    <w:rsid w:val="000B3E38"/>
    <w:rsid w:val="001322CD"/>
    <w:rsid w:val="00187C6E"/>
    <w:rsid w:val="001A1322"/>
    <w:rsid w:val="00415253"/>
    <w:rsid w:val="004F10FB"/>
    <w:rsid w:val="005C7121"/>
    <w:rsid w:val="006E2980"/>
    <w:rsid w:val="007D4CAA"/>
    <w:rsid w:val="009728BC"/>
    <w:rsid w:val="00973A65"/>
    <w:rsid w:val="00A72765"/>
    <w:rsid w:val="00AD13BC"/>
    <w:rsid w:val="00DA4E0C"/>
    <w:rsid w:val="00F60BD9"/>
    <w:rsid w:val="00FB1C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documentManagement/types"/>
    <ds:schemaRef ds:uri="4b2e9d09-07c5-42d4-ad0a-92e216c40b99"/>
    <ds:schemaRef ds:uri="http://schemas.microsoft.com/office/infopath/2007/PartnerControls"/>
    <ds:schemaRef ds:uri="http://purl.org/dc/elements/1.1/"/>
    <ds:schemaRef ds:uri="http://schemas.microsoft.com/office/2006/metadata/properties"/>
    <ds:schemaRef ds:uri="028236e2-f653-4d19-ab67-4d06a9145e0c"/>
    <ds:schemaRef ds:uri="http://purl.org/dc/dcmitype/"/>
    <ds:schemaRef ds:uri="http://schemas.openxmlformats.org/package/2006/metadata/core-properties"/>
    <ds:schemaRef ds:uri="a843bbba-5665-4b5f-aacc-cdcb1c804839"/>
    <ds:schemaRef ds:uri="f5ebda27-b626-448f-a7d1-d1cf5ad133fa"/>
    <ds:schemaRef ds:uri="http://www.w3.org/XML/1998/namespace"/>
    <ds:schemaRef ds:uri="http://purl.org/dc/te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A18AE54F-BA50-4940-85E8-08BFA4A4F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56315</Words>
  <Characters>32101</Characters>
  <Application>Microsoft Office Word</Application>
  <DocSecurity>4</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8_priedas_Sutarties_Bendrosios_salygos</dc:title>
  <dc:creator>Rasa Politikienė</dc:creator>
  <cp:lastModifiedBy>Mantas Kazakevičius</cp:lastModifiedBy>
  <cp:revision>2</cp:revision>
  <cp:lastPrinted>2017-06-29T23:42:00Z</cp:lastPrinted>
  <dcterms:created xsi:type="dcterms:W3CDTF">2025-07-14T10:52:00Z</dcterms:created>
  <dcterms:modified xsi:type="dcterms:W3CDTF">2025-07-14T10:52:00Z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DmsPermissionsFlags">
    <vt:lpwstr>,SECTRUE,</vt:lpwstr>
  </property>
  <property fmtid="{D5CDD505-2E9C-101B-9397-08002B2CF9AE}" pid="4" name="DmsPermissionsDivisions">
    <vt:lpwstr>47;#Bendrųjų reikalų skyrius|98e1b560-c021-41d6-9632-b7f5b05ae6e9;#60;#Technologijų skyrius|3207575b-2bcb-4e8a-964c-81a3eb330944</vt:lpwstr>
  </property>
  <property fmtid="{D5CDD505-2E9C-101B-9397-08002B2CF9AE}" pid="5" name="TaxCatchAll">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Kazakevičius;#1139;#Andrius Mažūnaitis;#1114;#Rokas Jucys;#877;#Dovilė Šapkinaitė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