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240599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08744ED1" w:rsidR="00DC06DE" w:rsidRPr="00240599" w:rsidRDefault="00496A8E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Hlk184124595"/>
            <w:bookmarkStart w:id="1" w:name="_Toc274814354"/>
            <w:bookmarkStart w:id="2" w:name="_Toc274815054"/>
            <w:bookmarkStart w:id="3" w:name="_Toc274815240"/>
            <w:bookmarkStart w:id="4" w:name="_Toc290968641"/>
            <w:bookmarkStart w:id="5" w:name="_Toc290971355"/>
            <w:bookmarkStart w:id="6" w:name="_Toc291470640"/>
            <w:bookmarkStart w:id="7" w:name="_Toc291480723"/>
            <w:bookmarkStart w:id="8" w:name="_Toc291596883"/>
            <w:bookmarkStart w:id="9" w:name="_Toc291597053"/>
            <w:bookmarkStart w:id="10" w:name="_Toc291597413"/>
            <w:bookmarkStart w:id="11" w:name="_Toc291597583"/>
            <w:bookmarkStart w:id="12" w:name="_Toc291597859"/>
            <w:bookmarkStart w:id="13" w:name="_Toc227602191"/>
            <w:bookmarkStart w:id="14" w:name="_Ref299914082"/>
            <w:bookmarkStart w:id="15" w:name="_Ref448409283"/>
            <w:r w:rsidRPr="003242AC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lt-LT"/>
              </w:rPr>
              <w:t>POTENCIALIAI PAVOJINGŲ ĮRENGINIŲ (MOBILIŲ DARBINIŲ KĖLIMO PLATFORMŲ) REMONTO PASLAUGOS</w:t>
            </w:r>
            <w:bookmarkEnd w:id="0"/>
          </w:p>
        </w:tc>
      </w:tr>
    </w:tbl>
    <w:p w14:paraId="0C811A87" w14:textId="77777777" w:rsidR="00DC06DE" w:rsidRPr="00240599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240599" w14:paraId="0C6DF36D" w14:textId="77777777" w:rsidTr="00A072E4">
        <w:tc>
          <w:tcPr>
            <w:tcW w:w="2612" w:type="pct"/>
          </w:tcPr>
          <w:p w14:paraId="4B45730E" w14:textId="44BAE6E1" w:rsidR="0061055F" w:rsidRPr="00240599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240599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 Lietuvos Respublikos vidaus reikalų ministerijos</w:t>
            </w:r>
          </w:p>
          <w:p w14:paraId="54C1C1B7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240599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240599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240599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240599" w14:paraId="159623BF" w14:textId="77777777" w:rsidTr="0061055F">
        <w:tc>
          <w:tcPr>
            <w:tcW w:w="1418" w:type="dxa"/>
          </w:tcPr>
          <w:p w14:paraId="0F0D8AE5" w14:textId="77777777" w:rsidR="0061055F" w:rsidRPr="00240599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240599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14:paraId="5A66D3AD" w14:textId="2FA9392E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240599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5B861182" w14:textId="77777777" w:rsidR="0061055F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E8CF2E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7F0FA262" w14:textId="18207781" w:rsidR="00680C08" w:rsidRPr="00B95B86" w:rsidRDefault="00E77F87" w:rsidP="00680C08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</w:t>
      </w:r>
      <w:r w:rsidR="00680C08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1"/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sutarčių</w:t>
      </w:r>
      <w:r w:rsidR="00680C08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sąrašas: </w:t>
      </w:r>
      <w:r w:rsidR="00680C08" w:rsidRPr="00B95B86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74"/>
        <w:gridCol w:w="2178"/>
        <w:gridCol w:w="2587"/>
        <w:gridCol w:w="1719"/>
        <w:gridCol w:w="1213"/>
        <w:gridCol w:w="2233"/>
        <w:gridCol w:w="2542"/>
        <w:gridCol w:w="1882"/>
      </w:tblGrid>
      <w:tr w:rsidR="00680C08" w:rsidRPr="008B3BF3" w14:paraId="6D3B53EB" w14:textId="77777777" w:rsidTr="00837796">
        <w:trPr>
          <w:trHeight w:val="20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15D58829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7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5386E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Sutartis atitinka kvalifikacijos reikalavimą</w:t>
            </w:r>
            <w:r>
              <w:rPr>
                <w:rStyle w:val="Puslapioinaosnuoroda"/>
                <w:rFonts w:ascii="Calibri Light" w:hAnsi="Calibri Light" w:cs="Calibri Light"/>
                <w:b/>
                <w:sz w:val="16"/>
                <w:szCs w:val="16"/>
                <w:lang w:val="lt-LT"/>
              </w:rPr>
              <w:footnoteReference w:id="2"/>
            </w:r>
            <w:r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(nurodomas SS reikalavimo punkto numeris)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7DE29BE3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pavadinimas, data ir Nr.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14:paraId="7983620D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Tiekėjo, sudariusio sutartį, pavadinimas, adresas, telefonas, kontaktinis asmuo</w:t>
            </w: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4055800A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Užsakovo įmonės pavadinimas, adresas, kontaktinis asmuo ir jo telefonas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2B1DC817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Trumpas sutarties objekto ir tiekėjo atliktų veiklų aprašymas,</w:t>
            </w:r>
            <w:r w:rsidRPr="00B95B8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 xml:space="preserve"> patvirtinantis atitikimą nustatytiems reikalavimams</w:t>
            </w:r>
          </w:p>
        </w:tc>
        <w:tc>
          <w:tcPr>
            <w:tcW w:w="840" w:type="pct"/>
            <w:shd w:val="clear" w:color="auto" w:fill="F2F2F2" w:themeFill="background1" w:themeFillShade="F2"/>
            <w:vAlign w:val="center"/>
          </w:tcPr>
          <w:p w14:paraId="3091E6A2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Sutarties vertė eurais 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be/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 PVM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6849AB3E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vykdymo laikotarpis (pradžia-pabaiga)</w:t>
            </w:r>
          </w:p>
        </w:tc>
      </w:tr>
      <w:tr w:rsidR="00680C08" w:rsidRPr="008B3BF3" w14:paraId="1A3C7A72" w14:textId="77777777" w:rsidTr="00837796">
        <w:trPr>
          <w:trHeight w:val="20"/>
        </w:trPr>
        <w:tc>
          <w:tcPr>
            <w:tcW w:w="256" w:type="pct"/>
            <w:vAlign w:val="center"/>
          </w:tcPr>
          <w:p w14:paraId="180F5BE1" w14:textId="77777777" w:rsidR="00680C08" w:rsidRPr="00B95B86" w:rsidRDefault="00680C08" w:rsidP="00837796">
            <w:pPr>
              <w:pStyle w:val="Sraopastraipa"/>
              <w:numPr>
                <w:ilvl w:val="0"/>
                <w:numId w:val="42"/>
              </w:numPr>
              <w:ind w:left="0" w:firstLine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204483CF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5" w:type="pct"/>
          </w:tcPr>
          <w:p w14:paraId="7F815118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1F110F11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6C7BB0B3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6036C5B3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304B5BD7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560F0B97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680C08" w:rsidRPr="008B3BF3" w14:paraId="6EA36D6B" w14:textId="77777777" w:rsidTr="00837796">
        <w:trPr>
          <w:trHeight w:val="20"/>
        </w:trPr>
        <w:tc>
          <w:tcPr>
            <w:tcW w:w="256" w:type="pct"/>
            <w:vAlign w:val="center"/>
          </w:tcPr>
          <w:p w14:paraId="1D32320C" w14:textId="77777777" w:rsidR="00680C08" w:rsidRPr="00B95B86" w:rsidRDefault="00680C08" w:rsidP="00837796">
            <w:pPr>
              <w:pStyle w:val="Sraopastraipa"/>
              <w:ind w:left="0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29B6A68A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5" w:type="pct"/>
          </w:tcPr>
          <w:p w14:paraId="5F1FCE1A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6232B0B5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4DB1F3DC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3EE50C2C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7410D83C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45447759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24C86D59" w14:textId="77777777" w:rsidR="00680C08" w:rsidRPr="00B95B86" w:rsidRDefault="00680C08" w:rsidP="00DB0703">
      <w:pPr>
        <w:spacing w:line="240" w:lineRule="auto"/>
        <w:rPr>
          <w:rFonts w:ascii="Calibri Light" w:eastAsia="Calibri" w:hAnsi="Calibri Light" w:cs="Calibri Light"/>
          <w:sz w:val="16"/>
          <w:szCs w:val="16"/>
          <w:lang w:val="lt-LT" w:eastAsia="lt-LT"/>
        </w:rPr>
      </w:pPr>
    </w:p>
    <w:p w14:paraId="45A1F44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7D7FDC82" w14:textId="6A114918" w:rsidR="00496A8E" w:rsidRPr="00240599" w:rsidRDefault="00E77F87" w:rsidP="00496A8E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2</w:t>
      </w:r>
      <w:r w:rsidR="00496A8E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  </w:t>
      </w:r>
      <w:r w:rsidR="00496A8E">
        <w:rPr>
          <w:rFonts w:ascii="Calibri Light" w:hAnsi="Calibri Light" w:cs="Calibri Light"/>
          <w:b/>
          <w:sz w:val="16"/>
          <w:szCs w:val="16"/>
          <w:lang w:val="lt-LT"/>
        </w:rPr>
        <w:t xml:space="preserve">patalpų sąrašas </w:t>
      </w:r>
      <w:r w:rsidR="00496A8E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: </w:t>
      </w:r>
      <w:r w:rsidR="00496A8E" w:rsidRPr="00240599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p w14:paraId="5F7E94C3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4965" w:type="pct"/>
        <w:tblLook w:val="04A0" w:firstRow="1" w:lastRow="0" w:firstColumn="1" w:lastColumn="0" w:noHBand="0" w:noVBand="1"/>
      </w:tblPr>
      <w:tblGrid>
        <w:gridCol w:w="460"/>
        <w:gridCol w:w="2797"/>
        <w:gridCol w:w="3969"/>
        <w:gridCol w:w="5104"/>
        <w:gridCol w:w="2692"/>
      </w:tblGrid>
      <w:tr w:rsidR="00496A8E" w:rsidRPr="00240599" w14:paraId="6D91D8C9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7CF398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A08CE" w14:textId="77777777" w:rsidR="00496A8E" w:rsidRPr="00240599" w:rsidRDefault="00496A8E" w:rsidP="00342FCE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 ir  SS reikalavimo punkto numeris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0809A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Paslaugų atlikimo vietos pavadinimas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295DF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Paslaugų atlikimo vietos adresas</w:t>
            </w:r>
          </w:p>
          <w:p w14:paraId="371C64A7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E2FEF" w14:textId="365B8824" w:rsidR="00496A8E" w:rsidRPr="00240599" w:rsidRDefault="00837D1E" w:rsidP="00342FCE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  <w:t xml:space="preserve">Pagrindas, kuriuo Tiekėjas naudojasi patalpomis </w:t>
            </w:r>
            <w:r w:rsidRPr="00837D1E"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  <w:lang w:val="lt-LT"/>
              </w:rPr>
              <w:t>(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nuosavybės teise , nuom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os pagrindais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 xml:space="preserve"> , panaudos ar kitais teisėtais pagrindais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)</w:t>
            </w:r>
          </w:p>
        </w:tc>
      </w:tr>
      <w:tr w:rsidR="00496A8E" w:rsidRPr="00240599" w14:paraId="55D265C2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859E" w14:textId="77777777" w:rsidR="00496A8E" w:rsidRPr="00240599" w:rsidRDefault="00496A8E" w:rsidP="00342FCE">
            <w:pPr>
              <w:ind w:left="34" w:hanging="142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 xml:space="preserve">  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5C5" w14:textId="7826B149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4.1.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2</w:t>
            </w: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952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1811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F8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7261F407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B885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F27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4C9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FCA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7C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6D9DABA6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AD4D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71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EBD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E7E4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0DC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65EA076A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671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FB3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D6EA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463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0A96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54DB8CAB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4F23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E58E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B61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D6D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DBBD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69773735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001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EB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65F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1493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1FA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47FF326B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E1F8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A848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D0C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57F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58E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131A935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9A9F555" w14:textId="77777777" w:rsidR="00DB0703" w:rsidRPr="00240599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02D37597" w14:textId="6492C2B2" w:rsidR="00C67065" w:rsidRPr="00240599" w:rsidRDefault="00E77F87" w:rsidP="00C67065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3</w:t>
      </w:r>
      <w:r w:rsidR="00C67065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</w:t>
      </w:r>
      <w:r w:rsidR="00240599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C67065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paslaugų atlikimo vietų sąrašas: </w:t>
      </w:r>
      <w:r w:rsidR="00C67065" w:rsidRPr="00240599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tbl>
      <w:tblPr>
        <w:tblStyle w:val="Lentelstinklelis"/>
        <w:tblW w:w="4965" w:type="pct"/>
        <w:tblLook w:val="04A0" w:firstRow="1" w:lastRow="0" w:firstColumn="1" w:lastColumn="0" w:noHBand="0" w:noVBand="1"/>
      </w:tblPr>
      <w:tblGrid>
        <w:gridCol w:w="460"/>
        <w:gridCol w:w="2797"/>
        <w:gridCol w:w="3969"/>
        <w:gridCol w:w="5104"/>
        <w:gridCol w:w="2692"/>
      </w:tblGrid>
      <w:tr w:rsidR="00C67065" w:rsidRPr="00240599" w14:paraId="5CAF74CF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2E0A6" w14:textId="77777777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7745C" w14:textId="62BBC4BE" w:rsidR="00C67065" w:rsidRPr="00240599" w:rsidRDefault="00C67065" w:rsidP="00C67065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 ir  SS reikalavimo punkto numeris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80FC06" w14:textId="2C5884B2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Paslaugų atlikimo vietos pavadinimas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15A19" w14:textId="47AA45EF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Paslaugų atlikimo vietos adresas</w:t>
            </w:r>
          </w:p>
          <w:p w14:paraId="6DFA3929" w14:textId="77777777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D9428" w14:textId="4D2D0875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</w:pPr>
            <w:r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atstumas iki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Nemuno</w:t>
            </w:r>
            <w:r w:rsidR="00240599"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 g.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2-1</w:t>
            </w:r>
            <w:r w:rsidR="00240599"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,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Kaunas</w:t>
            </w:r>
            <w:r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*</w:t>
            </w:r>
          </w:p>
        </w:tc>
      </w:tr>
      <w:tr w:rsidR="00C67065" w:rsidRPr="00240599" w14:paraId="1E5CAFBF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00DD" w14:textId="77777777" w:rsidR="00C67065" w:rsidRPr="00240599" w:rsidRDefault="00C67065" w:rsidP="00C67065">
            <w:pPr>
              <w:ind w:left="34" w:hanging="142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 xml:space="preserve">  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E20" w14:textId="03407EF2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4.1.</w:t>
            </w:r>
            <w:r w:rsidR="00496A8E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3</w:t>
            </w: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C0E" w14:textId="7C67C323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52E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A2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6750D283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EC74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CA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593" w14:textId="6A48B791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6C5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B8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74E4BD20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D457" w14:textId="1D6F270E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26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4E6" w14:textId="45D215FE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67B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639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6C96ECD4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7A9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47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26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C2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75D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708110A0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77EE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58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B2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EF1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5A5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5FBA12C9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C0D3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1A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BBE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45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8B1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3E969E5E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9103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04C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624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77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AE7C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06386060" w14:textId="55D8351B" w:rsidR="00C67065" w:rsidRPr="00240599" w:rsidRDefault="00C67065" w:rsidP="00C67065">
      <w:pPr>
        <w:tabs>
          <w:tab w:val="left" w:pos="851"/>
          <w:tab w:val="left" w:pos="6379"/>
        </w:tabs>
        <w:ind w:firstLine="567"/>
        <w:rPr>
          <w:i/>
          <w:lang w:val="lt-LT"/>
        </w:rPr>
      </w:pPr>
      <w:r w:rsidRPr="00240599">
        <w:rPr>
          <w:i/>
          <w:lang w:val="lt-LT"/>
        </w:rPr>
        <w:t xml:space="preserve"> Pastaba*. Paslaugų atlikimo vieta negali būti nutolusi nuo </w:t>
      </w:r>
      <w:r w:rsidR="00496A8E">
        <w:rPr>
          <w:i/>
          <w:lang w:val="lt-LT"/>
        </w:rPr>
        <w:t>Nemuno</w:t>
      </w:r>
      <w:r w:rsidR="00240599" w:rsidRPr="00240599">
        <w:rPr>
          <w:i/>
          <w:lang w:val="lt-LT"/>
        </w:rPr>
        <w:t xml:space="preserve"> g. </w:t>
      </w:r>
      <w:r w:rsidR="00496A8E">
        <w:rPr>
          <w:i/>
          <w:lang w:val="lt-LT"/>
        </w:rPr>
        <w:t>2-1</w:t>
      </w:r>
      <w:r w:rsidR="00240599" w:rsidRPr="00240599">
        <w:rPr>
          <w:i/>
          <w:lang w:val="lt-LT"/>
        </w:rPr>
        <w:t xml:space="preserve">, </w:t>
      </w:r>
      <w:r w:rsidR="00496A8E">
        <w:rPr>
          <w:i/>
          <w:lang w:val="lt-LT"/>
        </w:rPr>
        <w:t>Kaunas</w:t>
      </w:r>
      <w:r w:rsidR="00240599" w:rsidRPr="00240599">
        <w:rPr>
          <w:i/>
          <w:lang w:val="lt-LT"/>
        </w:rPr>
        <w:t xml:space="preserve"> </w:t>
      </w:r>
      <w:r w:rsidRPr="00240599">
        <w:rPr>
          <w:i/>
          <w:lang w:val="lt-LT"/>
        </w:rPr>
        <w:t xml:space="preserve"> didesniu nei </w:t>
      </w:r>
      <w:r w:rsidR="00496A8E">
        <w:rPr>
          <w:i/>
          <w:lang w:val="lt-LT"/>
        </w:rPr>
        <w:t>250</w:t>
      </w:r>
      <w:r w:rsidRPr="00240599">
        <w:rPr>
          <w:i/>
          <w:lang w:val="lt-LT"/>
        </w:rPr>
        <w:t xml:space="preserve"> km atstumu. </w:t>
      </w:r>
      <w:r w:rsidRPr="00240599">
        <w:rPr>
          <w:i/>
          <w:highlight w:val="white"/>
          <w:lang w:val="lt-LT"/>
        </w:rPr>
        <w:t xml:space="preserve">Atstumas tikrinamas internetinėje svetainėje </w:t>
      </w:r>
      <w:hyperlink r:id="rId10" w:tgtFrame="_blank">
        <w:r w:rsidRPr="00240599">
          <w:rPr>
            <w:rStyle w:val="Internetosaitas"/>
            <w:i/>
            <w:highlight w:val="white"/>
            <w:lang w:val="lt-LT"/>
          </w:rPr>
          <w:t>http://www.maps.lt</w:t>
        </w:r>
      </w:hyperlink>
      <w:r w:rsidRPr="00240599">
        <w:rPr>
          <w:lang w:val="lt-LT"/>
        </w:rPr>
        <w:t xml:space="preserve"> </w:t>
      </w:r>
      <w:r w:rsidRPr="00240599">
        <w:rPr>
          <w:i/>
          <w:highlight w:val="white"/>
          <w:lang w:val="lt-LT"/>
        </w:rPr>
        <w:t xml:space="preserve">esančia skaičiuokle maršrutą skaičiuojant keliais (gatvėmis) nuo </w:t>
      </w:r>
      <w:r w:rsidR="00496A8E">
        <w:rPr>
          <w:i/>
          <w:lang w:val="lt-LT"/>
        </w:rPr>
        <w:t>Nemuno</w:t>
      </w:r>
      <w:r w:rsidR="00240599" w:rsidRPr="00240599">
        <w:rPr>
          <w:i/>
          <w:lang w:val="lt-LT"/>
        </w:rPr>
        <w:t xml:space="preserve"> g. </w:t>
      </w:r>
      <w:r w:rsidR="00496A8E">
        <w:rPr>
          <w:i/>
          <w:lang w:val="lt-LT"/>
        </w:rPr>
        <w:t>2-1</w:t>
      </w:r>
      <w:r w:rsidR="00240599" w:rsidRPr="00240599">
        <w:rPr>
          <w:i/>
          <w:lang w:val="lt-LT"/>
        </w:rPr>
        <w:t xml:space="preserve">, </w:t>
      </w:r>
      <w:r w:rsidR="00496A8E">
        <w:rPr>
          <w:i/>
          <w:lang w:val="lt-LT"/>
        </w:rPr>
        <w:t>Kaunas</w:t>
      </w:r>
      <w:r w:rsidR="00240599" w:rsidRPr="00240599">
        <w:rPr>
          <w:i/>
          <w:lang w:val="lt-LT"/>
        </w:rPr>
        <w:t xml:space="preserve">  </w:t>
      </w:r>
      <w:r w:rsidRPr="00240599">
        <w:rPr>
          <w:i/>
          <w:highlight w:val="white"/>
          <w:lang w:val="lt-LT"/>
        </w:rPr>
        <w:t xml:space="preserve">iki Paslaugų teikėjo nurodytos paslaugų atlikimo vietos. </w:t>
      </w:r>
    </w:p>
    <w:p w14:paraId="4FE9EB00" w14:textId="77777777" w:rsidR="0061055F" w:rsidRPr="00240599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240599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6" w:name="Tekstas2"/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6"/>
          </w:p>
        </w:tc>
      </w:tr>
      <w:tr w:rsidR="0061055F" w:rsidRPr="00240599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240599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240599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240599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240599" w:rsidRDefault="0061055F" w:rsidP="0061055F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240599" w:rsidSect="0061055F">
      <w:headerReference w:type="default" r:id="rId11"/>
      <w:footerReference w:type="default" r:id="rId12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5410F" w14:textId="77777777" w:rsidR="00740E6D" w:rsidRDefault="00740E6D">
      <w:pPr>
        <w:spacing w:after="0" w:line="240" w:lineRule="auto"/>
      </w:pPr>
      <w:r>
        <w:separator/>
      </w:r>
    </w:p>
  </w:endnote>
  <w:endnote w:type="continuationSeparator" w:id="0">
    <w:p w14:paraId="1B2E8E34" w14:textId="77777777" w:rsidR="00740E6D" w:rsidRDefault="0074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30E23" w14:textId="77777777" w:rsidR="00740E6D" w:rsidRDefault="00740E6D">
      <w:pPr>
        <w:spacing w:after="0" w:line="240" w:lineRule="auto"/>
      </w:pPr>
      <w:r>
        <w:separator/>
      </w:r>
    </w:p>
  </w:footnote>
  <w:footnote w:type="continuationSeparator" w:id="0">
    <w:p w14:paraId="39BD02EF" w14:textId="77777777" w:rsidR="00740E6D" w:rsidRDefault="00740E6D">
      <w:pPr>
        <w:spacing w:after="0" w:line="240" w:lineRule="auto"/>
      </w:pPr>
      <w:r>
        <w:continuationSeparator/>
      </w:r>
    </w:p>
  </w:footnote>
  <w:footnote w:id="1">
    <w:p w14:paraId="0EA984C8" w14:textId="77777777" w:rsidR="00680C08" w:rsidRPr="00CA6B85" w:rsidRDefault="00680C08" w:rsidP="00680C08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CA6B85">
        <w:rPr>
          <w:lang w:val="lt-LT"/>
        </w:rPr>
        <w:t xml:space="preserve"> </w:t>
      </w:r>
      <w:r w:rsidRPr="00CA6B85">
        <w:rPr>
          <w:rFonts w:ascii="Arial Narrow" w:hAnsi="Arial Narrow"/>
          <w:sz w:val="18"/>
          <w:szCs w:val="18"/>
          <w:lang w:val="lt-LT"/>
        </w:rPr>
        <w:t>tiekėjas gali remtis kitų ūkio subjektų pajėgumais tik tuo atveju, jeigu tie subjektai patys vykdys tą pirkimo sutarties dalį, kuriai reikia jų turimų pajėgumų</w:t>
      </w:r>
      <w:r>
        <w:rPr>
          <w:rFonts w:ascii="Arial Narrow" w:hAnsi="Arial Narrow"/>
          <w:sz w:val="18"/>
          <w:szCs w:val="18"/>
          <w:lang w:val="lt-LT"/>
        </w:rPr>
        <w:t xml:space="preserve">. </w:t>
      </w:r>
    </w:p>
  </w:footnote>
  <w:footnote w:id="2">
    <w:p w14:paraId="18579725" w14:textId="77777777" w:rsidR="00680C08" w:rsidRPr="00D12754" w:rsidRDefault="00680C08" w:rsidP="00680C08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D12754">
        <w:rPr>
          <w:lang w:val="lt-LT"/>
        </w:rPr>
        <w:t xml:space="preserve"> </w:t>
      </w:r>
      <w:r w:rsidRPr="00EB3442">
        <w:rPr>
          <w:rFonts w:ascii="Arial Narrow" w:hAnsi="Arial Narrow"/>
          <w:sz w:val="18"/>
          <w:szCs w:val="18"/>
          <w:lang w:val="lt-LT"/>
        </w:rPr>
        <w:t>Jeigu</w:t>
      </w:r>
      <w:r>
        <w:rPr>
          <w:rFonts w:ascii="Arial Narrow" w:hAnsi="Arial Narrow"/>
          <w:sz w:val="18"/>
          <w:szCs w:val="18"/>
          <w:lang w:val="lt-LT"/>
        </w:rPr>
        <w:t xml:space="preserve"> reikalavimui atitikti</w:t>
      </w:r>
      <w:r w:rsidRPr="00EB3442">
        <w:rPr>
          <w:rFonts w:ascii="Arial Narrow" w:hAnsi="Arial Narrow"/>
          <w:sz w:val="18"/>
          <w:szCs w:val="18"/>
          <w:lang w:val="lt-LT"/>
        </w:rPr>
        <w:t xml:space="preserve"> tiekėjas remiasi kito ūkio </w:t>
      </w:r>
      <w:r>
        <w:rPr>
          <w:rFonts w:ascii="Arial Narrow" w:hAnsi="Arial Narrow"/>
          <w:sz w:val="18"/>
          <w:szCs w:val="18"/>
          <w:lang w:val="lt-LT"/>
        </w:rPr>
        <w:t>subjekto pajėgumais, jis privalo n</w:t>
      </w:r>
      <w:r w:rsidRPr="008B3BF3">
        <w:rPr>
          <w:rFonts w:ascii="Arial Narrow" w:hAnsi="Arial Narrow"/>
          <w:sz w:val="18"/>
          <w:szCs w:val="18"/>
          <w:lang w:val="lt-LT"/>
        </w:rPr>
        <w:t>urodyti pirkimo sutarties dalį, kurią vykdant bus p</w:t>
      </w:r>
      <w:r>
        <w:rPr>
          <w:rFonts w:ascii="Arial Narrow" w:hAnsi="Arial Narrow"/>
          <w:sz w:val="18"/>
          <w:szCs w:val="18"/>
          <w:lang w:val="lt-LT"/>
        </w:rPr>
        <w:t>asiremta kitų ūkio subjektų pajė</w:t>
      </w:r>
      <w:r w:rsidRPr="008B3BF3">
        <w:rPr>
          <w:rFonts w:ascii="Arial Narrow" w:hAnsi="Arial Narrow"/>
          <w:sz w:val="18"/>
          <w:szCs w:val="18"/>
          <w:lang w:val="lt-LT"/>
        </w:rPr>
        <w:t>gumais</w:t>
      </w:r>
      <w:r>
        <w:rPr>
          <w:rFonts w:ascii="Arial Narrow" w:hAnsi="Arial Narrow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4F07E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66290E3D" w:rsidR="00A90AB3" w:rsidRPr="0059377C" w:rsidRDefault="00A90AB3" w:rsidP="0061055F">
    <w:pPr>
      <w:pStyle w:val="Antrats"/>
      <w:tabs>
        <w:tab w:val="clear" w:pos="4680"/>
        <w:tab w:val="clear" w:pos="936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255750619">
    <w:abstractNumId w:val="4"/>
  </w:num>
  <w:num w:numId="2" w16cid:durableId="1271010626">
    <w:abstractNumId w:val="3"/>
  </w:num>
  <w:num w:numId="3" w16cid:durableId="556018823">
    <w:abstractNumId w:val="2"/>
  </w:num>
  <w:num w:numId="4" w16cid:durableId="1039163051">
    <w:abstractNumId w:val="1"/>
  </w:num>
  <w:num w:numId="5" w16cid:durableId="1104034720">
    <w:abstractNumId w:val="0"/>
  </w:num>
  <w:num w:numId="6" w16cid:durableId="1971204122">
    <w:abstractNumId w:val="13"/>
  </w:num>
  <w:num w:numId="7" w16cid:durableId="1840997914">
    <w:abstractNumId w:val="20"/>
  </w:num>
  <w:num w:numId="8" w16cid:durableId="274601601">
    <w:abstractNumId w:val="16"/>
  </w:num>
  <w:num w:numId="9" w16cid:durableId="1486823082">
    <w:abstractNumId w:val="22"/>
  </w:num>
  <w:num w:numId="10" w16cid:durableId="2124617476">
    <w:abstractNumId w:val="9"/>
  </w:num>
  <w:num w:numId="11" w16cid:durableId="916402232">
    <w:abstractNumId w:val="26"/>
  </w:num>
  <w:num w:numId="12" w16cid:durableId="1495147692">
    <w:abstractNumId w:val="10"/>
  </w:num>
  <w:num w:numId="13" w16cid:durableId="1609896743">
    <w:abstractNumId w:val="33"/>
  </w:num>
  <w:num w:numId="14" w16cid:durableId="1186098167">
    <w:abstractNumId w:val="17"/>
  </w:num>
  <w:num w:numId="15" w16cid:durableId="2042168271">
    <w:abstractNumId w:val="40"/>
  </w:num>
  <w:num w:numId="16" w16cid:durableId="353924329">
    <w:abstractNumId w:val="14"/>
  </w:num>
  <w:num w:numId="17" w16cid:durableId="1726634363">
    <w:abstractNumId w:val="31"/>
  </w:num>
  <w:num w:numId="18" w16cid:durableId="1961914878">
    <w:abstractNumId w:val="23"/>
  </w:num>
  <w:num w:numId="19" w16cid:durableId="327946557">
    <w:abstractNumId w:val="19"/>
  </w:num>
  <w:num w:numId="20" w16cid:durableId="783698050">
    <w:abstractNumId w:val="25"/>
  </w:num>
  <w:num w:numId="21" w16cid:durableId="244658027">
    <w:abstractNumId w:val="34"/>
  </w:num>
  <w:num w:numId="22" w16cid:durableId="2105105260">
    <w:abstractNumId w:val="38"/>
  </w:num>
  <w:num w:numId="23" w16cid:durableId="1716461359">
    <w:abstractNumId w:val="11"/>
  </w:num>
  <w:num w:numId="24" w16cid:durableId="1175340548">
    <w:abstractNumId w:val="32"/>
  </w:num>
  <w:num w:numId="25" w16cid:durableId="2007854254">
    <w:abstractNumId w:val="12"/>
  </w:num>
  <w:num w:numId="26" w16cid:durableId="200017215">
    <w:abstractNumId w:val="27"/>
  </w:num>
  <w:num w:numId="27" w16cid:durableId="1355495271">
    <w:abstractNumId w:val="41"/>
  </w:num>
  <w:num w:numId="28" w16cid:durableId="1476072335">
    <w:abstractNumId w:val="8"/>
  </w:num>
  <w:num w:numId="29" w16cid:durableId="789936186">
    <w:abstractNumId w:val="18"/>
  </w:num>
  <w:num w:numId="30" w16cid:durableId="1629779038">
    <w:abstractNumId w:val="42"/>
  </w:num>
  <w:num w:numId="31" w16cid:durableId="1139884922">
    <w:abstractNumId w:val="28"/>
  </w:num>
  <w:num w:numId="32" w16cid:durableId="1230926163">
    <w:abstractNumId w:val="6"/>
  </w:num>
  <w:num w:numId="33" w16cid:durableId="1579318156">
    <w:abstractNumId w:val="35"/>
  </w:num>
  <w:num w:numId="34" w16cid:durableId="1944221353">
    <w:abstractNumId w:val="7"/>
  </w:num>
  <w:num w:numId="35" w16cid:durableId="907764731">
    <w:abstractNumId w:val="24"/>
  </w:num>
  <w:num w:numId="36" w16cid:durableId="409087169">
    <w:abstractNumId w:val="39"/>
  </w:num>
  <w:num w:numId="37" w16cid:durableId="1421557726">
    <w:abstractNumId w:val="15"/>
  </w:num>
  <w:num w:numId="38" w16cid:durableId="982856999">
    <w:abstractNumId w:val="29"/>
  </w:num>
  <w:num w:numId="39" w16cid:durableId="1321881390">
    <w:abstractNumId w:val="21"/>
  </w:num>
  <w:num w:numId="40" w16cid:durableId="1693067950">
    <w:abstractNumId w:val="37"/>
  </w:num>
  <w:num w:numId="41" w16cid:durableId="1667440762">
    <w:abstractNumId w:val="30"/>
  </w:num>
  <w:num w:numId="42" w16cid:durableId="827404548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23542"/>
    <w:rsid w:val="00026A54"/>
    <w:rsid w:val="0003366F"/>
    <w:rsid w:val="00036DBB"/>
    <w:rsid w:val="0004685E"/>
    <w:rsid w:val="00052204"/>
    <w:rsid w:val="0005630A"/>
    <w:rsid w:val="00057A7E"/>
    <w:rsid w:val="00084F44"/>
    <w:rsid w:val="0009047A"/>
    <w:rsid w:val="00097241"/>
    <w:rsid w:val="000A23D3"/>
    <w:rsid w:val="000A46B0"/>
    <w:rsid w:val="000B0A6A"/>
    <w:rsid w:val="000D70CC"/>
    <w:rsid w:val="000F554D"/>
    <w:rsid w:val="0013194D"/>
    <w:rsid w:val="001367A0"/>
    <w:rsid w:val="00140723"/>
    <w:rsid w:val="0014465A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B3A98"/>
    <w:rsid w:val="001F3F23"/>
    <w:rsid w:val="00201E0A"/>
    <w:rsid w:val="002101D9"/>
    <w:rsid w:val="00216CC3"/>
    <w:rsid w:val="0021713B"/>
    <w:rsid w:val="00217B19"/>
    <w:rsid w:val="00230C9A"/>
    <w:rsid w:val="00240599"/>
    <w:rsid w:val="00261339"/>
    <w:rsid w:val="00261B88"/>
    <w:rsid w:val="00263108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F1836"/>
    <w:rsid w:val="0030738B"/>
    <w:rsid w:val="00313FDE"/>
    <w:rsid w:val="003150D0"/>
    <w:rsid w:val="003216E1"/>
    <w:rsid w:val="00322924"/>
    <w:rsid w:val="003236D0"/>
    <w:rsid w:val="00334A5F"/>
    <w:rsid w:val="00335A8C"/>
    <w:rsid w:val="00341C69"/>
    <w:rsid w:val="00355B56"/>
    <w:rsid w:val="00357BD5"/>
    <w:rsid w:val="003673D6"/>
    <w:rsid w:val="00385616"/>
    <w:rsid w:val="00392844"/>
    <w:rsid w:val="00395636"/>
    <w:rsid w:val="0039787C"/>
    <w:rsid w:val="003B0B81"/>
    <w:rsid w:val="003B3AED"/>
    <w:rsid w:val="003B3C95"/>
    <w:rsid w:val="003B7DA2"/>
    <w:rsid w:val="003C6463"/>
    <w:rsid w:val="003D0DA8"/>
    <w:rsid w:val="003D5439"/>
    <w:rsid w:val="003D67A2"/>
    <w:rsid w:val="003E3438"/>
    <w:rsid w:val="003E58CC"/>
    <w:rsid w:val="003F2E3F"/>
    <w:rsid w:val="003F6C42"/>
    <w:rsid w:val="0042600F"/>
    <w:rsid w:val="00430A6E"/>
    <w:rsid w:val="00443697"/>
    <w:rsid w:val="00450BFC"/>
    <w:rsid w:val="00470AB6"/>
    <w:rsid w:val="004718C8"/>
    <w:rsid w:val="0047250A"/>
    <w:rsid w:val="00475921"/>
    <w:rsid w:val="004767D9"/>
    <w:rsid w:val="0047713F"/>
    <w:rsid w:val="00483E3A"/>
    <w:rsid w:val="00490630"/>
    <w:rsid w:val="00496A8E"/>
    <w:rsid w:val="004A2E21"/>
    <w:rsid w:val="004A2F52"/>
    <w:rsid w:val="004C163F"/>
    <w:rsid w:val="004D346D"/>
    <w:rsid w:val="004D558F"/>
    <w:rsid w:val="004E2DBF"/>
    <w:rsid w:val="004E5655"/>
    <w:rsid w:val="004F07EB"/>
    <w:rsid w:val="004F4B43"/>
    <w:rsid w:val="0050743B"/>
    <w:rsid w:val="0051322B"/>
    <w:rsid w:val="00513ACB"/>
    <w:rsid w:val="0053410F"/>
    <w:rsid w:val="00547246"/>
    <w:rsid w:val="0055549E"/>
    <w:rsid w:val="00564300"/>
    <w:rsid w:val="00566909"/>
    <w:rsid w:val="00575F82"/>
    <w:rsid w:val="005907B7"/>
    <w:rsid w:val="005934FF"/>
    <w:rsid w:val="0059377C"/>
    <w:rsid w:val="005C3338"/>
    <w:rsid w:val="005E199C"/>
    <w:rsid w:val="005E4678"/>
    <w:rsid w:val="005F0FBF"/>
    <w:rsid w:val="0061055F"/>
    <w:rsid w:val="006169A6"/>
    <w:rsid w:val="006171F1"/>
    <w:rsid w:val="0062688A"/>
    <w:rsid w:val="0063093F"/>
    <w:rsid w:val="00655E22"/>
    <w:rsid w:val="00671C08"/>
    <w:rsid w:val="00680C08"/>
    <w:rsid w:val="00692D66"/>
    <w:rsid w:val="006A2DF1"/>
    <w:rsid w:val="006B18BD"/>
    <w:rsid w:val="006B2576"/>
    <w:rsid w:val="006B5389"/>
    <w:rsid w:val="006C070D"/>
    <w:rsid w:val="006C0D3A"/>
    <w:rsid w:val="006D305F"/>
    <w:rsid w:val="006D5447"/>
    <w:rsid w:val="006E1160"/>
    <w:rsid w:val="006E76F7"/>
    <w:rsid w:val="006F599E"/>
    <w:rsid w:val="00711888"/>
    <w:rsid w:val="0073099F"/>
    <w:rsid w:val="00733BB8"/>
    <w:rsid w:val="00735B3C"/>
    <w:rsid w:val="00735DAE"/>
    <w:rsid w:val="00740E6D"/>
    <w:rsid w:val="00756E82"/>
    <w:rsid w:val="007607FF"/>
    <w:rsid w:val="007651CB"/>
    <w:rsid w:val="007655AD"/>
    <w:rsid w:val="007801F3"/>
    <w:rsid w:val="00791CCE"/>
    <w:rsid w:val="007928B2"/>
    <w:rsid w:val="00795452"/>
    <w:rsid w:val="007B2144"/>
    <w:rsid w:val="007B5673"/>
    <w:rsid w:val="007C1EB6"/>
    <w:rsid w:val="007C51AE"/>
    <w:rsid w:val="007C6AE7"/>
    <w:rsid w:val="007D484D"/>
    <w:rsid w:val="007E3277"/>
    <w:rsid w:val="007E41FC"/>
    <w:rsid w:val="00801195"/>
    <w:rsid w:val="008151AD"/>
    <w:rsid w:val="00837D1E"/>
    <w:rsid w:val="008411D7"/>
    <w:rsid w:val="008430BA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E2DBF"/>
    <w:rsid w:val="008F1364"/>
    <w:rsid w:val="008F5520"/>
    <w:rsid w:val="009108A7"/>
    <w:rsid w:val="00910906"/>
    <w:rsid w:val="00911DD9"/>
    <w:rsid w:val="009123C2"/>
    <w:rsid w:val="00922E72"/>
    <w:rsid w:val="00927202"/>
    <w:rsid w:val="00957A69"/>
    <w:rsid w:val="00974023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90AB3"/>
    <w:rsid w:val="00A91815"/>
    <w:rsid w:val="00A95834"/>
    <w:rsid w:val="00AC1A0B"/>
    <w:rsid w:val="00AE329B"/>
    <w:rsid w:val="00AF74AB"/>
    <w:rsid w:val="00B00BCD"/>
    <w:rsid w:val="00B065CB"/>
    <w:rsid w:val="00B1115A"/>
    <w:rsid w:val="00B118A3"/>
    <w:rsid w:val="00B20BFE"/>
    <w:rsid w:val="00B2421F"/>
    <w:rsid w:val="00B47F94"/>
    <w:rsid w:val="00B56DE9"/>
    <w:rsid w:val="00B7462E"/>
    <w:rsid w:val="00B80B70"/>
    <w:rsid w:val="00B9258F"/>
    <w:rsid w:val="00B9260E"/>
    <w:rsid w:val="00B95B86"/>
    <w:rsid w:val="00BA2917"/>
    <w:rsid w:val="00BA5B69"/>
    <w:rsid w:val="00BB6668"/>
    <w:rsid w:val="00BD0CA9"/>
    <w:rsid w:val="00BD2308"/>
    <w:rsid w:val="00BD665B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8F2"/>
    <w:rsid w:val="00C52E8B"/>
    <w:rsid w:val="00C54F6C"/>
    <w:rsid w:val="00C6353C"/>
    <w:rsid w:val="00C67065"/>
    <w:rsid w:val="00C72AA8"/>
    <w:rsid w:val="00C75CEE"/>
    <w:rsid w:val="00C80BC3"/>
    <w:rsid w:val="00C86FB6"/>
    <w:rsid w:val="00C92CAA"/>
    <w:rsid w:val="00C9514E"/>
    <w:rsid w:val="00CA6B85"/>
    <w:rsid w:val="00CC0F45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17365"/>
    <w:rsid w:val="00D2233A"/>
    <w:rsid w:val="00D23D84"/>
    <w:rsid w:val="00D25C2F"/>
    <w:rsid w:val="00D319F2"/>
    <w:rsid w:val="00D62C94"/>
    <w:rsid w:val="00D877A9"/>
    <w:rsid w:val="00D92A1E"/>
    <w:rsid w:val="00DB0703"/>
    <w:rsid w:val="00DB2CC7"/>
    <w:rsid w:val="00DC06DE"/>
    <w:rsid w:val="00DD2695"/>
    <w:rsid w:val="00DD72FA"/>
    <w:rsid w:val="00E05846"/>
    <w:rsid w:val="00E241BC"/>
    <w:rsid w:val="00E2482E"/>
    <w:rsid w:val="00E35014"/>
    <w:rsid w:val="00E37313"/>
    <w:rsid w:val="00E77F87"/>
    <w:rsid w:val="00E925FD"/>
    <w:rsid w:val="00EA0899"/>
    <w:rsid w:val="00EB3442"/>
    <w:rsid w:val="00EF05D5"/>
    <w:rsid w:val="00EF6CA1"/>
    <w:rsid w:val="00F048F2"/>
    <w:rsid w:val="00F22BDF"/>
    <w:rsid w:val="00F268B6"/>
    <w:rsid w:val="00F271BB"/>
    <w:rsid w:val="00F5081D"/>
    <w:rsid w:val="00F555B4"/>
    <w:rsid w:val="00F63E39"/>
    <w:rsid w:val="00F64268"/>
    <w:rsid w:val="00F968A2"/>
    <w:rsid w:val="00FB46C5"/>
    <w:rsid w:val="00FC044B"/>
    <w:rsid w:val="00FC133A"/>
    <w:rsid w:val="00FC72ED"/>
    <w:rsid w:val="00FE0779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4EE43FF-09F1-4548-8D70-83CF17FD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Internetosaitas">
    <w:name w:val="Interneto saitas"/>
    <w:basedOn w:val="Numatytasispastraiposriftas"/>
    <w:uiPriority w:val="99"/>
    <w:rsid w:val="00C670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aps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Laima Malcienė</cp:lastModifiedBy>
  <cp:revision>10</cp:revision>
  <dcterms:created xsi:type="dcterms:W3CDTF">2023-08-08T11:19:00Z</dcterms:created>
  <dcterms:modified xsi:type="dcterms:W3CDTF">2024-12-09T17:38:00Z</dcterms:modified>
  <cp:version/>
</cp:coreProperties>
</file>