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tbl>
          <w:tblPr>
            <w:tblW w:w="0" w:type="auto"/>
            <w:tblInd w:w="6345" w:type="dxa"/>
            <w:tblLook w:val="04A0" w:firstRow="1" w:lastRow="0" w:firstColumn="1" w:lastColumn="0" w:noHBand="0" w:noVBand="1"/>
          </w:tblPr>
          <w:tblGrid>
            <w:gridCol w:w="3293"/>
          </w:tblGrid>
          <w:tr w:rsidR="00205CFD" w:rsidRPr="005A6300" w14:paraId="67B8190E" w14:textId="77777777" w:rsidTr="004604D1">
            <w:tc>
              <w:tcPr>
                <w:tcW w:w="3293" w:type="dxa"/>
              </w:tcPr>
              <w:p w14:paraId="05E9719C" w14:textId="77777777" w:rsidR="00205CFD" w:rsidRPr="00205CFD" w:rsidRDefault="00205CFD" w:rsidP="00205CFD">
                <w:pPr>
                  <w:keepLines/>
                  <w:tabs>
                    <w:tab w:val="left" w:pos="1304"/>
                    <w:tab w:val="left" w:pos="1457"/>
                    <w:tab w:val="left" w:pos="1604"/>
                    <w:tab w:val="left" w:pos="1757"/>
                  </w:tabs>
                  <w:suppressAutoHyphens/>
                  <w:autoSpaceDE w:val="0"/>
                  <w:autoSpaceDN w:val="0"/>
                  <w:adjustRightInd w:val="0"/>
                  <w:ind w:firstLine="0"/>
                  <w:textAlignment w:val="center"/>
                  <w:rPr>
                    <w:rFonts w:ascii="Times New Roman" w:hAnsi="Times New Roman" w:cs="Times New Roman"/>
                    <w:color w:val="000000"/>
                    <w:sz w:val="20"/>
                    <w:szCs w:val="20"/>
                  </w:rPr>
                </w:pPr>
                <w:r w:rsidRPr="00205CFD">
                  <w:rPr>
                    <w:rFonts w:ascii="Times New Roman" w:hAnsi="Times New Roman" w:cs="Times New Roman"/>
                    <w:color w:val="000000"/>
                    <w:sz w:val="20"/>
                    <w:szCs w:val="20"/>
                  </w:rPr>
                  <w:t>TVIRTINU</w:t>
                </w:r>
              </w:p>
            </w:tc>
          </w:tr>
          <w:tr w:rsidR="00205CFD" w:rsidRPr="005A6300" w14:paraId="6CCBBB71" w14:textId="77777777" w:rsidTr="004604D1">
            <w:tc>
              <w:tcPr>
                <w:tcW w:w="3293" w:type="dxa"/>
                <w:tcBorders>
                  <w:bottom w:val="single" w:sz="4" w:space="0" w:color="auto"/>
                </w:tcBorders>
              </w:tcPr>
              <w:p w14:paraId="1CA60E72" w14:textId="77777777" w:rsidR="00205CFD" w:rsidRPr="00205CFD" w:rsidRDefault="00205CFD" w:rsidP="00205CFD">
                <w:pPr>
                  <w:keepLines/>
                  <w:tabs>
                    <w:tab w:val="left" w:pos="1304"/>
                    <w:tab w:val="left" w:pos="1457"/>
                    <w:tab w:val="left" w:pos="1604"/>
                    <w:tab w:val="left" w:pos="1757"/>
                  </w:tabs>
                  <w:suppressAutoHyphens/>
                  <w:autoSpaceDE w:val="0"/>
                  <w:autoSpaceDN w:val="0"/>
                  <w:adjustRightInd w:val="0"/>
                  <w:ind w:firstLine="0"/>
                  <w:textAlignment w:val="center"/>
                  <w:rPr>
                    <w:rFonts w:ascii="Times New Roman" w:hAnsi="Times New Roman" w:cs="Times New Roman"/>
                    <w:color w:val="000000"/>
                    <w:sz w:val="20"/>
                    <w:szCs w:val="20"/>
                  </w:rPr>
                </w:pPr>
                <w:r w:rsidRPr="00205CFD">
                  <w:rPr>
                    <w:rFonts w:ascii="Times New Roman" w:hAnsi="Times New Roman" w:cs="Times New Roman"/>
                    <w:color w:val="000000"/>
                    <w:sz w:val="20"/>
                    <w:szCs w:val="20"/>
                  </w:rPr>
                  <w:t>Finansų ir investicijų skyriaus vedėja,</w:t>
                </w:r>
              </w:p>
              <w:p w14:paraId="2984F585" w14:textId="77777777" w:rsidR="00205CFD" w:rsidRPr="00205CFD" w:rsidRDefault="00205CFD" w:rsidP="00205CFD">
                <w:pPr>
                  <w:keepLines/>
                  <w:tabs>
                    <w:tab w:val="left" w:pos="1304"/>
                    <w:tab w:val="left" w:pos="1457"/>
                    <w:tab w:val="left" w:pos="1604"/>
                    <w:tab w:val="left" w:pos="1757"/>
                  </w:tabs>
                  <w:suppressAutoHyphens/>
                  <w:autoSpaceDE w:val="0"/>
                  <w:autoSpaceDN w:val="0"/>
                  <w:adjustRightInd w:val="0"/>
                  <w:ind w:firstLine="0"/>
                  <w:textAlignment w:val="center"/>
                  <w:rPr>
                    <w:rFonts w:ascii="Times New Roman" w:hAnsi="Times New Roman" w:cs="Times New Roman"/>
                    <w:color w:val="000000"/>
                    <w:sz w:val="20"/>
                    <w:szCs w:val="20"/>
                  </w:rPr>
                </w:pPr>
                <w:r w:rsidRPr="00205CFD">
                  <w:rPr>
                    <w:rFonts w:ascii="Times New Roman" w:hAnsi="Times New Roman" w:cs="Times New Roman"/>
                    <w:color w:val="000000"/>
                    <w:sz w:val="20"/>
                    <w:szCs w:val="20"/>
                  </w:rPr>
                  <w:t>vykdanti administracijos direktoriaus funkcijas</w:t>
                </w:r>
              </w:p>
            </w:tc>
          </w:tr>
          <w:tr w:rsidR="00205CFD" w:rsidRPr="005A6300" w14:paraId="3DDA535D" w14:textId="77777777" w:rsidTr="004604D1">
            <w:tc>
              <w:tcPr>
                <w:tcW w:w="3293" w:type="dxa"/>
                <w:tcBorders>
                  <w:bottom w:val="single" w:sz="4" w:space="0" w:color="auto"/>
                </w:tcBorders>
              </w:tcPr>
              <w:p w14:paraId="5EE2CCDE" w14:textId="77777777" w:rsidR="00205CFD" w:rsidRPr="00205CFD" w:rsidRDefault="00205CFD" w:rsidP="00205CFD">
                <w:pPr>
                  <w:keepLines/>
                  <w:tabs>
                    <w:tab w:val="left" w:pos="1304"/>
                    <w:tab w:val="left" w:pos="1457"/>
                    <w:tab w:val="left" w:pos="1604"/>
                    <w:tab w:val="left" w:pos="1757"/>
                  </w:tabs>
                  <w:suppressAutoHyphens/>
                  <w:autoSpaceDE w:val="0"/>
                  <w:autoSpaceDN w:val="0"/>
                  <w:adjustRightInd w:val="0"/>
                  <w:ind w:firstLine="0"/>
                  <w:textAlignment w:val="center"/>
                  <w:rPr>
                    <w:rFonts w:ascii="Times New Roman" w:hAnsi="Times New Roman" w:cs="Times New Roman"/>
                    <w:color w:val="000000"/>
                    <w:sz w:val="20"/>
                    <w:szCs w:val="20"/>
                  </w:rPr>
                </w:pPr>
              </w:p>
            </w:tc>
          </w:tr>
          <w:tr w:rsidR="00205CFD" w:rsidRPr="005A6300" w14:paraId="1AEF15B9" w14:textId="77777777" w:rsidTr="004604D1">
            <w:tc>
              <w:tcPr>
                <w:tcW w:w="3293" w:type="dxa"/>
                <w:tcBorders>
                  <w:top w:val="single" w:sz="4" w:space="0" w:color="auto"/>
                </w:tcBorders>
              </w:tcPr>
              <w:p w14:paraId="7BBCF424" w14:textId="77777777" w:rsidR="00205CFD" w:rsidRPr="00205CFD" w:rsidRDefault="00205CFD" w:rsidP="00205CFD">
                <w:pPr>
                  <w:keepLines/>
                  <w:tabs>
                    <w:tab w:val="left" w:pos="1304"/>
                    <w:tab w:val="left" w:pos="1457"/>
                    <w:tab w:val="left" w:pos="1604"/>
                    <w:tab w:val="left" w:pos="1757"/>
                  </w:tabs>
                  <w:suppressAutoHyphens/>
                  <w:autoSpaceDE w:val="0"/>
                  <w:autoSpaceDN w:val="0"/>
                  <w:adjustRightInd w:val="0"/>
                  <w:ind w:firstLine="0"/>
                  <w:textAlignment w:val="center"/>
                  <w:rPr>
                    <w:rFonts w:ascii="Times New Roman" w:hAnsi="Times New Roman" w:cs="Times New Roman"/>
                    <w:color w:val="000000"/>
                    <w:sz w:val="20"/>
                    <w:szCs w:val="20"/>
                  </w:rPr>
                </w:pPr>
                <w:r w:rsidRPr="00205CFD">
                  <w:rPr>
                    <w:rFonts w:ascii="Times New Roman" w:hAnsi="Times New Roman" w:cs="Times New Roman"/>
                    <w:color w:val="000000"/>
                    <w:sz w:val="20"/>
                    <w:szCs w:val="20"/>
                  </w:rPr>
                  <w:t>(parašas)</w:t>
                </w:r>
              </w:p>
            </w:tc>
          </w:tr>
          <w:tr w:rsidR="00205CFD" w:rsidRPr="005A6300" w14:paraId="4BC08820" w14:textId="77777777" w:rsidTr="004604D1">
            <w:tc>
              <w:tcPr>
                <w:tcW w:w="3293" w:type="dxa"/>
                <w:tcBorders>
                  <w:bottom w:val="single" w:sz="4" w:space="0" w:color="auto"/>
                </w:tcBorders>
              </w:tcPr>
              <w:p w14:paraId="61210B6F" w14:textId="77777777" w:rsidR="00205CFD" w:rsidRPr="00205CFD" w:rsidRDefault="00205CFD" w:rsidP="00205CFD">
                <w:pPr>
                  <w:keepLines/>
                  <w:tabs>
                    <w:tab w:val="left" w:pos="1304"/>
                    <w:tab w:val="left" w:pos="1457"/>
                    <w:tab w:val="left" w:pos="1604"/>
                    <w:tab w:val="left" w:pos="1757"/>
                  </w:tabs>
                  <w:suppressAutoHyphens/>
                  <w:autoSpaceDE w:val="0"/>
                  <w:autoSpaceDN w:val="0"/>
                  <w:adjustRightInd w:val="0"/>
                  <w:ind w:firstLine="0"/>
                  <w:textAlignment w:val="center"/>
                  <w:rPr>
                    <w:rFonts w:ascii="Times New Roman" w:hAnsi="Times New Roman" w:cs="Times New Roman"/>
                    <w:color w:val="000000"/>
                    <w:sz w:val="20"/>
                    <w:szCs w:val="20"/>
                  </w:rPr>
                </w:pPr>
                <w:r w:rsidRPr="00205CFD">
                  <w:rPr>
                    <w:rFonts w:ascii="Times New Roman" w:hAnsi="Times New Roman" w:cs="Times New Roman"/>
                    <w:color w:val="000000"/>
                    <w:sz w:val="20"/>
                    <w:szCs w:val="20"/>
                  </w:rPr>
                  <w:t>Andrė Zenevičienė</w:t>
                </w:r>
              </w:p>
            </w:tc>
          </w:tr>
        </w:tbl>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21D3CCAF" w14:textId="77777777" w:rsidR="00825373" w:rsidRPr="006D0A98" w:rsidRDefault="00825373"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66C31F67" w14:textId="77777777" w:rsidR="00630B96"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 xml:space="preserve">VIEŠOJO PIRKIMO </w:t>
          </w:r>
        </w:p>
        <w:p w14:paraId="1D1BF965" w14:textId="0BD32990" w:rsidR="00D526C8" w:rsidRPr="006D0A98" w:rsidRDefault="00D526C8"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w:t>
          </w:r>
          <w:r w:rsidR="00205CFD">
            <w:rPr>
              <w:rFonts w:ascii="Times New Roman" w:eastAsia="Calibri" w:hAnsi="Times New Roman" w:cs="Times New Roman"/>
              <w:b/>
              <w:bCs/>
              <w:caps/>
              <w:sz w:val="28"/>
              <w:szCs w:val="28"/>
            </w:rPr>
            <w:t>SPECIALIOSIOS SĄLYGOS</w:t>
          </w:r>
          <w:r w:rsidRPr="006D0A98">
            <w:rPr>
              <w:rFonts w:ascii="Times New Roman" w:hAnsi="Times New Roman" w:cs="Times New Roman"/>
              <w:b/>
              <w:bCs/>
              <w:sz w:val="28"/>
              <w:szCs w:val="28"/>
            </w:rPr>
            <w:t>“</w:t>
          </w:r>
        </w:p>
        <w:p w14:paraId="06E49F29" w14:textId="77777777" w:rsidR="00630B96"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p>
        <w:p w14:paraId="18ACC6AD" w14:textId="669896F8" w:rsidR="00D526C8" w:rsidRPr="006D0A98" w:rsidRDefault="00E861F5"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2D57B744" w14:textId="0D7DA6A5" w:rsidR="00E76E1F" w:rsidRPr="006D0A98" w:rsidRDefault="00615424" w:rsidP="003E34CB">
              <w:pPr>
                <w:pStyle w:val="Turinys1"/>
                <w:rPr>
                  <w:rFonts w:ascii="Times New Roman" w:hAnsi="Times New Roman" w:cs="Times New Roman"/>
                  <w:noProof/>
                  <w:sz w:val="24"/>
                  <w:szCs w:val="24"/>
                  <w:lang w:eastAsia="en-US"/>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1AC291EB" w14:textId="356498D2" w:rsidR="00173FBA" w:rsidRPr="006D0A98" w:rsidRDefault="00173FBA" w:rsidP="007334EA">
          <w:pPr>
            <w:spacing w:after="120"/>
            <w:ind w:left="567" w:firstLine="0"/>
            <w:contextualSpacing/>
            <w:rPr>
              <w:rFonts w:ascii="Arial" w:hAnsi="Arial" w:cs="Arial"/>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30B96" w:rsidRDefault="00746BAF" w:rsidP="00630B96">
      <w:pPr>
        <w:ind w:firstLine="709"/>
        <w:rPr>
          <w:rFonts w:ascii="Times New Roman" w:hAnsi="Times New Roman" w:cs="Times New Roman"/>
          <w:sz w:val="24"/>
          <w:szCs w:val="24"/>
        </w:rPr>
      </w:pPr>
    </w:p>
    <w:p w14:paraId="55E338FE" w14:textId="51B3B6C0" w:rsidR="00630B96" w:rsidRPr="00630B96" w:rsidRDefault="00630B96" w:rsidP="00630B96">
      <w:pPr>
        <w:pStyle w:val="Sraopastraipa"/>
        <w:numPr>
          <w:ilvl w:val="1"/>
          <w:numId w:val="5"/>
        </w:numPr>
        <w:tabs>
          <w:tab w:val="left" w:pos="1276"/>
        </w:tabs>
        <w:spacing w:line="240" w:lineRule="auto"/>
        <w:ind w:left="0" w:firstLine="709"/>
        <w:rPr>
          <w:rFonts w:ascii="Times New Roman" w:eastAsia="Calibri" w:hAnsi="Times New Roman" w:cs="Times New Roman"/>
          <w:sz w:val="24"/>
          <w:szCs w:val="24"/>
          <w:lang w:eastAsia="en-US"/>
        </w:rPr>
      </w:pPr>
      <w:bookmarkStart w:id="10" w:name="_Toc137194948"/>
      <w:r w:rsidRPr="00630B96">
        <w:rPr>
          <w:rFonts w:ascii="Times New Roman" w:hAnsi="Times New Roman" w:cs="Times New Roman"/>
          <w:sz w:val="24"/>
          <w:szCs w:val="24"/>
        </w:rPr>
        <w:t xml:space="preserve">Perkančioji organizacija – </w:t>
      </w:r>
      <w:r w:rsidR="004118F4" w:rsidRPr="008438E7">
        <w:rPr>
          <w:rFonts w:ascii="Times New Roman" w:hAnsi="Times New Roman" w:cs="Times New Roman"/>
          <w:bCs/>
          <w:color w:val="000000" w:themeColor="text1"/>
          <w:sz w:val="24"/>
          <w:szCs w:val="24"/>
        </w:rPr>
        <w:t>Alytaus rajono savivaldybės administracija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rajono viešoji biblioteka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rajono savivaldybės kultūros centras</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Daugų Vlado Mirono gimnazija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Butrimonių gimnazija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Krokialaukio Tomo Noraus-Naruševičiaus gimnazija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Pivašiūnų gimnazija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Miroslavo gimnazija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Simno gimnazija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 meno ir sporto mokykla</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rajono savivaldybės Miroslavo globos</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rajono savivaldybės Pivašiūnų globos</w:t>
      </w:r>
      <w:r w:rsidR="004118F4">
        <w:rPr>
          <w:rFonts w:ascii="Times New Roman" w:hAnsi="Times New Roman" w:cs="Times New Roman"/>
          <w:bCs/>
          <w:color w:val="000000" w:themeColor="text1"/>
          <w:sz w:val="24"/>
          <w:szCs w:val="24"/>
        </w:rPr>
        <w:t xml:space="preserve">; </w:t>
      </w:r>
      <w:r w:rsidR="004118F4" w:rsidRPr="008438E7">
        <w:rPr>
          <w:rFonts w:ascii="Times New Roman" w:hAnsi="Times New Roman" w:cs="Times New Roman"/>
          <w:bCs/>
          <w:color w:val="000000" w:themeColor="text1"/>
          <w:sz w:val="24"/>
          <w:szCs w:val="24"/>
        </w:rPr>
        <w:t>Alytaus rajono savivaldybės visuomenės sveikatos biuras</w:t>
      </w:r>
      <w:r w:rsidR="004118F4">
        <w:rPr>
          <w:rFonts w:ascii="Times New Roman" w:hAnsi="Times New Roman" w:cs="Times New Roman"/>
          <w:bCs/>
          <w:color w:val="000000" w:themeColor="text1"/>
          <w:sz w:val="24"/>
          <w:szCs w:val="24"/>
        </w:rPr>
        <w:t>.</w:t>
      </w:r>
    </w:p>
    <w:p w14:paraId="7797F567" w14:textId="77777777" w:rsidR="00630B96" w:rsidRPr="00630B96" w:rsidRDefault="00630B96" w:rsidP="00630B96">
      <w:pPr>
        <w:pStyle w:val="Sraopastraipa"/>
        <w:numPr>
          <w:ilvl w:val="1"/>
          <w:numId w:val="5"/>
        </w:numPr>
        <w:tabs>
          <w:tab w:val="left" w:pos="1276"/>
        </w:tabs>
        <w:spacing w:line="240" w:lineRule="auto"/>
        <w:ind w:left="0" w:firstLine="709"/>
        <w:rPr>
          <w:rFonts w:ascii="Times New Roman" w:eastAsia="Calibri" w:hAnsi="Times New Roman" w:cs="Times New Roman"/>
          <w:sz w:val="24"/>
          <w:szCs w:val="24"/>
          <w:lang w:eastAsia="en-US"/>
        </w:rPr>
      </w:pPr>
      <w:r w:rsidRPr="00630B96">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 </w:t>
      </w:r>
    </w:p>
    <w:p w14:paraId="2D379D94" w14:textId="441B34D9" w:rsidR="00630B96" w:rsidRPr="00630B96" w:rsidRDefault="00630B96" w:rsidP="00630B96">
      <w:pPr>
        <w:pStyle w:val="Sraopastraipa"/>
        <w:numPr>
          <w:ilvl w:val="1"/>
          <w:numId w:val="5"/>
        </w:numPr>
        <w:tabs>
          <w:tab w:val="left" w:pos="1276"/>
        </w:tabs>
        <w:spacing w:line="240" w:lineRule="auto"/>
        <w:ind w:left="0" w:firstLine="709"/>
        <w:rPr>
          <w:rFonts w:ascii="Times New Roman" w:eastAsia="Calibri" w:hAnsi="Times New Roman" w:cs="Times New Roman"/>
          <w:sz w:val="24"/>
          <w:szCs w:val="24"/>
          <w:lang w:eastAsia="en-US"/>
        </w:rPr>
      </w:pPr>
      <w:r w:rsidRPr="00630B96">
        <w:rPr>
          <w:rFonts w:ascii="Times New Roman" w:hAnsi="Times New Roman" w:cs="Times New Roman"/>
          <w:color w:val="000000" w:themeColor="text1"/>
          <w:sz w:val="24"/>
          <w:szCs w:val="24"/>
        </w:rPr>
        <w:t xml:space="preserve">Pirkimas neatliekamas naudojantis centralizuotų pirkimų katalogu (toliau – katalogas), </w:t>
      </w:r>
      <w:r w:rsidRPr="00630B96">
        <w:rPr>
          <w:rFonts w:ascii="Times New Roman" w:hAnsi="Times New Roman" w:cs="Times New Roman"/>
          <w:sz w:val="24"/>
          <w:szCs w:val="24"/>
        </w:rPr>
        <w:t xml:space="preserve">nes kataloge </w:t>
      </w:r>
      <w:r w:rsidR="00605CD0">
        <w:rPr>
          <w:rFonts w:ascii="Times New Roman" w:hAnsi="Times New Roman" w:cs="Times New Roman"/>
          <w:sz w:val="24"/>
          <w:szCs w:val="24"/>
        </w:rPr>
        <w:t>nėra tokio pirkimo modulio.</w:t>
      </w:r>
    </w:p>
    <w:p w14:paraId="651D8E56" w14:textId="77777777" w:rsidR="00630B96" w:rsidRPr="00630B96" w:rsidRDefault="00630B96" w:rsidP="00630B96">
      <w:pPr>
        <w:pStyle w:val="Sraopastraipa"/>
        <w:numPr>
          <w:ilvl w:val="1"/>
          <w:numId w:val="5"/>
        </w:numPr>
        <w:tabs>
          <w:tab w:val="left" w:pos="1276"/>
        </w:tabs>
        <w:spacing w:line="240" w:lineRule="auto"/>
        <w:ind w:left="0" w:firstLine="709"/>
        <w:rPr>
          <w:rFonts w:ascii="Times New Roman" w:eastAsia="Calibri" w:hAnsi="Times New Roman" w:cs="Times New Roman"/>
          <w:sz w:val="24"/>
          <w:szCs w:val="24"/>
          <w:lang w:eastAsia="en-US"/>
        </w:rPr>
      </w:pPr>
      <w:r w:rsidRPr="00630B96">
        <w:rPr>
          <w:rFonts w:ascii="Times New Roman" w:hAnsi="Times New Roman" w:cs="Times New Roman"/>
          <w:sz w:val="24"/>
          <w:szCs w:val="24"/>
        </w:rPr>
        <w:t>Pirkimo Komisija nėra sudaroma.</w:t>
      </w:r>
    </w:p>
    <w:p w14:paraId="6DF24539" w14:textId="5CA82971" w:rsidR="00E22102" w:rsidRPr="00E22102" w:rsidRDefault="00E22102" w:rsidP="00E22102">
      <w:pPr>
        <w:pStyle w:val="Sraopastraipa"/>
        <w:numPr>
          <w:ilvl w:val="1"/>
          <w:numId w:val="5"/>
        </w:numPr>
        <w:tabs>
          <w:tab w:val="left" w:pos="1276"/>
          <w:tab w:val="left" w:pos="1701"/>
        </w:tabs>
        <w:spacing w:line="240" w:lineRule="auto"/>
        <w:ind w:left="0" w:firstLine="710"/>
        <w:rPr>
          <w:rFonts w:ascii="Times New Roman" w:eastAsia="Calibri" w:hAnsi="Times New Roman" w:cs="Times New Roman"/>
          <w:sz w:val="24"/>
          <w:szCs w:val="24"/>
        </w:rPr>
      </w:pPr>
      <w:r w:rsidRPr="00E22102">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w:t>
      </w:r>
      <w:proofErr w:type="spellStart"/>
      <w:r w:rsidRPr="00E22102">
        <w:rPr>
          <w:rFonts w:ascii="Times New Roman" w:hAnsi="Times New Roman" w:cs="Times New Roman"/>
          <w:sz w:val="24"/>
          <w:szCs w:val="24"/>
        </w:rPr>
        <w:t>D1</w:t>
      </w:r>
      <w:proofErr w:type="spellEnd"/>
      <w:r w:rsidRPr="00E22102">
        <w:rPr>
          <w:rFonts w:ascii="Times New Roman" w:hAnsi="Times New Roman" w:cs="Times New Roman"/>
          <w:sz w:val="24"/>
          <w:szCs w:val="24"/>
        </w:rPr>
        <w:t xml:space="preserve">-508 „Dėl Aplinkos apsaugos kriterijų taikymo, vykdant žaliuosius </w:t>
      </w:r>
      <w:r w:rsidRPr="006D6353">
        <w:rPr>
          <w:rFonts w:ascii="Times New Roman" w:hAnsi="Times New Roman" w:cs="Times New Roman"/>
          <w:sz w:val="24"/>
          <w:szCs w:val="24"/>
        </w:rPr>
        <w:t>pirkimus, tvarkos aprašo patvirtinimo“, 4.</w:t>
      </w:r>
      <w:r w:rsidR="00205CFD">
        <w:rPr>
          <w:rFonts w:ascii="Times New Roman" w:hAnsi="Times New Roman" w:cs="Times New Roman"/>
          <w:sz w:val="24"/>
          <w:szCs w:val="24"/>
        </w:rPr>
        <w:t>4.4</w:t>
      </w:r>
      <w:r w:rsidRPr="006D6353">
        <w:rPr>
          <w:rFonts w:ascii="Times New Roman" w:hAnsi="Times New Roman" w:cs="Times New Roman"/>
          <w:sz w:val="24"/>
          <w:szCs w:val="24"/>
        </w:rPr>
        <w:t>. punktu. Aplinkos apaugos kriterijai nustatyti specialiųjų pirkimo sąlygų</w:t>
      </w:r>
      <w:r w:rsidR="006D6353" w:rsidRPr="006D6353">
        <w:rPr>
          <w:rFonts w:ascii="Times New Roman" w:hAnsi="Times New Roman" w:cs="Times New Roman"/>
          <w:sz w:val="24"/>
          <w:szCs w:val="24"/>
        </w:rPr>
        <w:t xml:space="preserve"> 2 </w:t>
      </w:r>
      <w:r w:rsidRPr="006D6353">
        <w:rPr>
          <w:rFonts w:ascii="Times New Roman" w:hAnsi="Times New Roman" w:cs="Times New Roman"/>
          <w:sz w:val="24"/>
          <w:szCs w:val="24"/>
        </w:rPr>
        <w:t>priede.</w:t>
      </w:r>
    </w:p>
    <w:p w14:paraId="739A9F83" w14:textId="37FE17EF" w:rsidR="00E22102" w:rsidRPr="00E22102" w:rsidRDefault="00E22102" w:rsidP="00E22102">
      <w:pPr>
        <w:pStyle w:val="Sraopastraipa"/>
        <w:numPr>
          <w:ilvl w:val="1"/>
          <w:numId w:val="5"/>
        </w:numPr>
        <w:tabs>
          <w:tab w:val="left" w:pos="1276"/>
          <w:tab w:val="left" w:pos="1701"/>
        </w:tabs>
        <w:spacing w:line="240" w:lineRule="auto"/>
        <w:ind w:left="0" w:firstLine="710"/>
        <w:rPr>
          <w:rFonts w:ascii="Times New Roman" w:eastAsia="Calibri" w:hAnsi="Times New Roman" w:cs="Times New Roman"/>
          <w:sz w:val="24"/>
          <w:szCs w:val="24"/>
        </w:rPr>
      </w:pPr>
      <w:r w:rsidRPr="00E22102">
        <w:rPr>
          <w:rFonts w:ascii="Times New Roman" w:hAnsi="Times New Roman" w:cs="Times New Roman"/>
          <w:sz w:val="24"/>
          <w:szCs w:val="24"/>
        </w:rPr>
        <w:t>Perkančiosios organizacijos kontaktinis asmuo dėl pirkimo objekto –</w:t>
      </w:r>
      <w:r w:rsidRPr="00573414">
        <w:t xml:space="preserve"> </w:t>
      </w:r>
      <w:r w:rsidR="00205CFD">
        <w:rPr>
          <w:rFonts w:ascii="Times New Roman" w:hAnsi="Times New Roman" w:cs="Times New Roman"/>
          <w:sz w:val="24"/>
          <w:szCs w:val="24"/>
        </w:rPr>
        <w:t>Turto valdymo skyriaus vyr. specialistė Snieguolė Sakalauskienė</w:t>
      </w:r>
      <w:r w:rsidRPr="00E22102">
        <w:rPr>
          <w:rFonts w:ascii="Times New Roman" w:hAnsi="Times New Roman" w:cs="Times New Roman"/>
          <w:sz w:val="24"/>
          <w:szCs w:val="24"/>
        </w:rPr>
        <w:t xml:space="preserve">, el. paštas </w:t>
      </w:r>
      <w:hyperlink r:id="rId11" w:history="1">
        <w:r w:rsidR="00205CFD" w:rsidRPr="002B0BA0">
          <w:rPr>
            <w:rStyle w:val="Hipersaitas"/>
            <w:rFonts w:ascii="Times New Roman" w:hAnsi="Times New Roman" w:cs="Times New Roman"/>
            <w:sz w:val="24"/>
            <w:szCs w:val="24"/>
          </w:rPr>
          <w:t>snieguole.sakalauskiene@arsa.lt</w:t>
        </w:r>
      </w:hyperlink>
      <w:r w:rsidRPr="00E22102">
        <w:rPr>
          <w:rFonts w:ascii="Times New Roman" w:hAnsi="Times New Roman" w:cs="Times New Roman"/>
          <w:sz w:val="24"/>
          <w:szCs w:val="24"/>
        </w:rPr>
        <w:t>, tel. +370</w:t>
      </w:r>
      <w:r w:rsidR="00205CFD">
        <w:rPr>
          <w:rFonts w:ascii="Times New Roman" w:hAnsi="Times New Roman" w:cs="Times New Roman"/>
          <w:sz w:val="24"/>
          <w:szCs w:val="24"/>
        </w:rPr>
        <w:t> 607 77427,</w:t>
      </w:r>
      <w:r w:rsidRPr="00E22102">
        <w:rPr>
          <w:rFonts w:ascii="Times New Roman" w:hAnsi="Times New Roman" w:cs="Times New Roman"/>
          <w:sz w:val="24"/>
          <w:szCs w:val="24"/>
        </w:rPr>
        <w:t xml:space="preserve"> dėl viešojo pirkimo procedūrų – </w:t>
      </w:r>
      <w:r w:rsidR="006F58AC">
        <w:rPr>
          <w:rFonts w:ascii="Times New Roman" w:hAnsi="Times New Roman" w:cs="Times New Roman"/>
          <w:sz w:val="24"/>
          <w:szCs w:val="24"/>
        </w:rPr>
        <w:t xml:space="preserve">Viešųjų pirkimų </w:t>
      </w:r>
      <w:r w:rsidRPr="00E22102">
        <w:rPr>
          <w:rFonts w:ascii="Times New Roman" w:hAnsi="Times New Roman" w:cs="Times New Roman"/>
          <w:sz w:val="24"/>
          <w:szCs w:val="24"/>
        </w:rPr>
        <w:t xml:space="preserve">skyriaus vyr. specialistė Liveta Daugininkė, el. p. </w:t>
      </w:r>
      <w:hyperlink r:id="rId12" w:history="1">
        <w:r w:rsidRPr="00E22102">
          <w:rPr>
            <w:rStyle w:val="Hipersaitas"/>
            <w:rFonts w:ascii="Times New Roman" w:hAnsi="Times New Roman" w:cs="Times New Roman"/>
            <w:sz w:val="24"/>
            <w:szCs w:val="24"/>
          </w:rPr>
          <w:t>liveta.daugininke@arsa.lt</w:t>
        </w:r>
      </w:hyperlink>
      <w:r w:rsidRPr="00E22102">
        <w:rPr>
          <w:rFonts w:ascii="Times New Roman" w:hAnsi="Times New Roman" w:cs="Times New Roman"/>
          <w:sz w:val="24"/>
          <w:szCs w:val="24"/>
        </w:rPr>
        <w:t>, tel. +370 315 75 345.</w:t>
      </w:r>
    </w:p>
    <w:p w14:paraId="3A12E9FC" w14:textId="77777777" w:rsidR="00630B96" w:rsidRPr="00630B96" w:rsidRDefault="00630B96" w:rsidP="00630B96">
      <w:pPr>
        <w:pStyle w:val="Sraopastraipa"/>
        <w:numPr>
          <w:ilvl w:val="1"/>
          <w:numId w:val="5"/>
        </w:numPr>
        <w:tabs>
          <w:tab w:val="left" w:pos="1276"/>
        </w:tabs>
        <w:spacing w:line="240" w:lineRule="auto"/>
        <w:ind w:left="0" w:firstLine="709"/>
        <w:rPr>
          <w:rFonts w:ascii="Times New Roman" w:eastAsia="Calibri" w:hAnsi="Times New Roman" w:cs="Times New Roman"/>
          <w:sz w:val="24"/>
          <w:szCs w:val="24"/>
          <w:lang w:eastAsia="en-US"/>
        </w:rPr>
      </w:pPr>
      <w:r w:rsidRPr="00630B9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722764F2" w14:textId="20B0CF71" w:rsidR="00630B96" w:rsidRPr="00630B96" w:rsidRDefault="00630B96" w:rsidP="00630B96">
      <w:pPr>
        <w:pStyle w:val="Sraopastraipa"/>
        <w:numPr>
          <w:ilvl w:val="1"/>
          <w:numId w:val="5"/>
        </w:numPr>
        <w:tabs>
          <w:tab w:val="left" w:pos="1276"/>
        </w:tabs>
        <w:spacing w:line="240" w:lineRule="auto"/>
        <w:ind w:left="0" w:firstLine="709"/>
        <w:rPr>
          <w:rFonts w:ascii="Times New Roman" w:eastAsia="Calibri" w:hAnsi="Times New Roman" w:cs="Times New Roman"/>
          <w:sz w:val="24"/>
          <w:szCs w:val="24"/>
          <w:lang w:eastAsia="en-US"/>
        </w:rPr>
      </w:pPr>
      <w:r w:rsidRPr="00630B96">
        <w:rPr>
          <w:rFonts w:ascii="Times New Roman" w:eastAsia="Arial" w:hAnsi="Times New Roman" w:cs="Times New Roman"/>
          <w:sz w:val="24"/>
          <w:szCs w:val="24"/>
        </w:rPr>
        <w:t>Bendrosios pirkimo sąlygos yra neatskiriama šių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ED29C9F" w:rsidR="00FB3C75" w:rsidRPr="006D6353"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6D0A98">
        <w:rPr>
          <w:rFonts w:ascii="Times New Roman" w:hAnsi="Times New Roman" w:cs="Times New Roman"/>
          <w:sz w:val="24"/>
          <w:szCs w:val="24"/>
        </w:rPr>
        <w:t xml:space="preserve">Pirkimo </w:t>
      </w:r>
      <w:r w:rsidRPr="00E22102">
        <w:rPr>
          <w:rFonts w:ascii="Times New Roman" w:hAnsi="Times New Roman" w:cs="Times New Roman"/>
          <w:sz w:val="24"/>
          <w:szCs w:val="24"/>
        </w:rPr>
        <w:t xml:space="preserve">objektas yra </w:t>
      </w:r>
      <w:r w:rsidR="00205CFD">
        <w:rPr>
          <w:rFonts w:ascii="Times New Roman" w:hAnsi="Times New Roman" w:cs="Times New Roman"/>
          <w:color w:val="000000" w:themeColor="text1"/>
          <w:sz w:val="24"/>
          <w:szCs w:val="24"/>
        </w:rPr>
        <w:t>dovanų kortelės</w:t>
      </w:r>
      <w:r w:rsidR="00E05DB7">
        <w:rPr>
          <w:rFonts w:ascii="Times New Roman" w:hAnsi="Times New Roman" w:cs="Times New Roman"/>
          <w:sz w:val="24"/>
          <w:szCs w:val="24"/>
        </w:rPr>
        <w:t xml:space="preserve"> </w:t>
      </w:r>
      <w:r w:rsidRPr="006D0A98">
        <w:rPr>
          <w:rFonts w:ascii="Times New Roman" w:hAnsi="Times New Roman" w:cs="Times New Roman"/>
          <w:sz w:val="24"/>
          <w:szCs w:val="24"/>
        </w:rPr>
        <w:t xml:space="preserve">(toliau – </w:t>
      </w:r>
      <w:r w:rsidR="00205CFD">
        <w:rPr>
          <w:rFonts w:ascii="Times New Roman" w:hAnsi="Times New Roman" w:cs="Times New Roman"/>
          <w:sz w:val="24"/>
          <w:szCs w:val="24"/>
        </w:rPr>
        <w:t>prekės</w:t>
      </w:r>
      <w:r w:rsidRPr="006D0A98">
        <w:rPr>
          <w:rFonts w:ascii="Times New Roman" w:hAnsi="Times New Roman" w:cs="Times New Roman"/>
          <w:sz w:val="24"/>
          <w:szCs w:val="24"/>
        </w:rPr>
        <w:t>)</w:t>
      </w:r>
      <w:r w:rsidR="00FB3C75" w:rsidRPr="006D0A98">
        <w:rPr>
          <w:rFonts w:ascii="Times New Roman" w:eastAsia="Calibri" w:hAnsi="Times New Roman" w:cs="Times New Roman"/>
          <w:sz w:val="24"/>
          <w:szCs w:val="24"/>
        </w:rPr>
        <w:t>.</w:t>
      </w:r>
      <w:r w:rsidR="00CE1685" w:rsidRPr="006D0A98">
        <w:rPr>
          <w:rFonts w:ascii="Times New Roman" w:hAnsi="Times New Roman" w:cs="Times New Roman"/>
          <w:color w:val="000000" w:themeColor="text1"/>
          <w:sz w:val="24"/>
          <w:szCs w:val="24"/>
        </w:rPr>
        <w:t xml:space="preserve"> </w:t>
      </w:r>
      <w:r w:rsidR="00FB3C75" w:rsidRPr="006D0A98">
        <w:rPr>
          <w:rFonts w:ascii="Times New Roman" w:hAnsi="Times New Roman" w:cs="Times New Roman"/>
          <w:sz w:val="24"/>
          <w:szCs w:val="24"/>
        </w:rPr>
        <w:t xml:space="preserve">Reikalavimai </w:t>
      </w:r>
      <w:r w:rsidR="00966703" w:rsidRPr="006D0A98">
        <w:rPr>
          <w:rFonts w:ascii="Times New Roman" w:hAnsi="Times New Roman" w:cs="Times New Roman"/>
          <w:sz w:val="24"/>
          <w:szCs w:val="24"/>
        </w:rPr>
        <w:t>p</w:t>
      </w:r>
      <w:r w:rsidR="00FB3C75" w:rsidRPr="006D0A98">
        <w:rPr>
          <w:rFonts w:ascii="Times New Roman" w:hAnsi="Times New Roman" w:cs="Times New Roman"/>
          <w:sz w:val="24"/>
          <w:szCs w:val="24"/>
        </w:rPr>
        <w:t>irkimo objekt</w:t>
      </w:r>
      <w:r w:rsidR="007F2034">
        <w:rPr>
          <w:rFonts w:ascii="Times New Roman" w:hAnsi="Times New Roman" w:cs="Times New Roman"/>
          <w:sz w:val="24"/>
          <w:szCs w:val="24"/>
        </w:rPr>
        <w:t>ui</w:t>
      </w:r>
      <w:r w:rsidR="00FB3C75" w:rsidRPr="006D0A98">
        <w:rPr>
          <w:rFonts w:ascii="Times New Roman" w:hAnsi="Times New Roman" w:cs="Times New Roman"/>
          <w:sz w:val="24"/>
          <w:szCs w:val="24"/>
        </w:rPr>
        <w:t xml:space="preserve"> nustatyti</w:t>
      </w:r>
      <w:r w:rsidR="00AE2AEF" w:rsidRPr="006D0A98">
        <w:rPr>
          <w:rFonts w:ascii="Times New Roman" w:hAnsi="Times New Roman" w:cs="Times New Roman"/>
          <w:sz w:val="24"/>
          <w:szCs w:val="24"/>
        </w:rPr>
        <w:t xml:space="preserve"> </w:t>
      </w:r>
      <w:r w:rsidR="00966703" w:rsidRPr="006D0A98">
        <w:rPr>
          <w:rFonts w:ascii="Times New Roman" w:hAnsi="Times New Roman" w:cs="Times New Roman"/>
          <w:sz w:val="24"/>
          <w:szCs w:val="24"/>
        </w:rPr>
        <w:t>s</w:t>
      </w:r>
      <w:r w:rsidR="00044836" w:rsidRPr="006D0A98">
        <w:rPr>
          <w:rFonts w:ascii="Times New Roman" w:hAnsi="Times New Roman" w:cs="Times New Roman"/>
          <w:sz w:val="24"/>
          <w:szCs w:val="24"/>
        </w:rPr>
        <w:t>pecialiųjų p</w:t>
      </w:r>
      <w:r w:rsidR="00AE2AEF" w:rsidRPr="006D0A98">
        <w:rPr>
          <w:rFonts w:ascii="Times New Roman" w:hAnsi="Times New Roman" w:cs="Times New Roman"/>
          <w:sz w:val="24"/>
          <w:szCs w:val="24"/>
        </w:rPr>
        <w:t xml:space="preserve">irkimo </w:t>
      </w:r>
      <w:r w:rsidR="00AE2AEF" w:rsidRPr="009B5831">
        <w:rPr>
          <w:rFonts w:ascii="Times New Roman" w:hAnsi="Times New Roman" w:cs="Times New Roman"/>
          <w:sz w:val="24"/>
          <w:szCs w:val="24"/>
        </w:rPr>
        <w:t>sąly</w:t>
      </w:r>
      <w:r w:rsidR="00AE2AEF" w:rsidRPr="006D6353">
        <w:rPr>
          <w:rFonts w:ascii="Times New Roman" w:hAnsi="Times New Roman" w:cs="Times New Roman"/>
          <w:sz w:val="24"/>
          <w:szCs w:val="24"/>
        </w:rPr>
        <w:t xml:space="preserve">gų </w:t>
      </w:r>
      <w:r w:rsidR="00D75C1C" w:rsidRPr="006D6353">
        <w:rPr>
          <w:rFonts w:ascii="Times New Roman" w:hAnsi="Times New Roman" w:cs="Times New Roman"/>
          <w:sz w:val="24"/>
          <w:szCs w:val="24"/>
        </w:rPr>
        <w:t>4</w:t>
      </w:r>
      <w:r w:rsidR="008437B4" w:rsidRPr="006D6353">
        <w:rPr>
          <w:rFonts w:ascii="Times New Roman" w:hAnsi="Times New Roman" w:cs="Times New Roman"/>
          <w:sz w:val="24"/>
          <w:szCs w:val="24"/>
        </w:rPr>
        <w:t xml:space="preserve"> ir 5</w:t>
      </w:r>
      <w:r w:rsidR="007074AC" w:rsidRPr="006D6353">
        <w:rPr>
          <w:rFonts w:ascii="Times New Roman" w:hAnsi="Times New Roman" w:cs="Times New Roman"/>
          <w:sz w:val="24"/>
          <w:szCs w:val="24"/>
        </w:rPr>
        <w:t xml:space="preserve"> </w:t>
      </w:r>
      <w:r w:rsidR="00AE2AEF" w:rsidRPr="006D6353">
        <w:rPr>
          <w:rFonts w:ascii="Times New Roman" w:hAnsi="Times New Roman" w:cs="Times New Roman"/>
          <w:sz w:val="24"/>
          <w:szCs w:val="24"/>
        </w:rPr>
        <w:t>pried</w:t>
      </w:r>
      <w:r w:rsidR="008437B4" w:rsidRPr="006D6353">
        <w:rPr>
          <w:rFonts w:ascii="Times New Roman" w:hAnsi="Times New Roman" w:cs="Times New Roman"/>
          <w:sz w:val="24"/>
          <w:szCs w:val="24"/>
        </w:rPr>
        <w:t>uose</w:t>
      </w:r>
      <w:r w:rsidR="00AE2AEF" w:rsidRPr="006D6353">
        <w:rPr>
          <w:rFonts w:ascii="Times New Roman" w:hAnsi="Times New Roman" w:cs="Times New Roman"/>
          <w:sz w:val="24"/>
          <w:szCs w:val="24"/>
        </w:rPr>
        <w:t>.</w:t>
      </w:r>
    </w:p>
    <w:p w14:paraId="49117D58" w14:textId="2C11B991" w:rsidR="005D280D" w:rsidRPr="006D0A98" w:rsidRDefault="002C41AA" w:rsidP="004A714B">
      <w:pPr>
        <w:pStyle w:val="Betarp"/>
        <w:tabs>
          <w:tab w:val="left" w:pos="1276"/>
        </w:tabs>
        <w:ind w:firstLine="709"/>
        <w:contextualSpacing/>
        <w:rPr>
          <w:rFonts w:ascii="Times New Roman" w:hAnsi="Times New Roman" w:cs="Times New Roman"/>
          <w:sz w:val="24"/>
          <w:szCs w:val="24"/>
        </w:rPr>
      </w:pPr>
      <w:r w:rsidRPr="006D6353">
        <w:rPr>
          <w:rFonts w:ascii="Times New Roman" w:hAnsi="Times New Roman" w:cs="Times New Roman"/>
          <w:sz w:val="24"/>
          <w:szCs w:val="24"/>
        </w:rPr>
        <w:t>2.2.</w:t>
      </w:r>
      <w:r w:rsidR="00ED1C85" w:rsidRPr="006D6353">
        <w:rPr>
          <w:rFonts w:ascii="Times New Roman" w:hAnsi="Times New Roman" w:cs="Times New Roman"/>
          <w:sz w:val="24"/>
          <w:szCs w:val="24"/>
        </w:rPr>
        <w:t xml:space="preserve"> </w:t>
      </w:r>
      <w:r w:rsidR="004A714B" w:rsidRPr="006D6353">
        <w:rPr>
          <w:rFonts w:ascii="Times New Roman" w:hAnsi="Times New Roman" w:cs="Times New Roman"/>
          <w:sz w:val="24"/>
          <w:szCs w:val="24"/>
        </w:rPr>
        <w:tab/>
      </w:r>
      <w:r w:rsidR="00FB3C75" w:rsidRPr="006D6353">
        <w:rPr>
          <w:rFonts w:ascii="Times New Roman" w:hAnsi="Times New Roman" w:cs="Times New Roman"/>
          <w:sz w:val="24"/>
          <w:szCs w:val="24"/>
        </w:rPr>
        <w:t xml:space="preserve">Pirkimo objektas </w:t>
      </w:r>
      <w:r w:rsidR="00205CFD">
        <w:rPr>
          <w:rFonts w:ascii="Times New Roman" w:hAnsi="Times New Roman" w:cs="Times New Roman"/>
          <w:sz w:val="24"/>
          <w:szCs w:val="24"/>
        </w:rPr>
        <w:t>skaidomas į 13 pirkimo dalių</w:t>
      </w:r>
      <w:r w:rsidR="007F2034" w:rsidRPr="006D6353">
        <w:rPr>
          <w:rFonts w:ascii="Times New Roman" w:hAnsi="Times New Roman" w:cs="Times New Roman"/>
          <w:sz w:val="24"/>
          <w:szCs w:val="24"/>
        </w:rPr>
        <w:t>. Pirkimo</w:t>
      </w:r>
      <w:r w:rsidR="00B87F52" w:rsidRPr="006D6353">
        <w:rPr>
          <w:rFonts w:ascii="Times New Roman" w:hAnsi="Times New Roman" w:cs="Times New Roman"/>
          <w:sz w:val="24"/>
          <w:szCs w:val="24"/>
        </w:rPr>
        <w:t xml:space="preserve"> apimtys ir dalykas, reikalavimai ir techninė specifikacija apibrėžti specialiųjų pirkimo sąlygų 4 </w:t>
      </w:r>
      <w:r w:rsidR="00790C71" w:rsidRPr="006D6353">
        <w:rPr>
          <w:rFonts w:ascii="Times New Roman" w:hAnsi="Times New Roman" w:cs="Times New Roman"/>
          <w:sz w:val="24"/>
          <w:szCs w:val="24"/>
        </w:rPr>
        <w:t>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6353"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6353">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6353">
        <w:rPr>
          <w:rFonts w:ascii="Times New Roman" w:hAnsi="Times New Roman" w:cs="Times New Roman"/>
          <w:sz w:val="24"/>
          <w:szCs w:val="24"/>
        </w:rPr>
        <w:t>1</w:t>
      </w:r>
      <w:r w:rsidRPr="006D6353">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6353">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6353">
        <w:rPr>
          <w:rFonts w:ascii="Times New Roman" w:hAnsi="Times New Roman" w:cs="Times New Roman"/>
          <w:sz w:val="24"/>
          <w:szCs w:val="24"/>
        </w:rPr>
        <w:t>2</w:t>
      </w:r>
      <w:r w:rsidRPr="006D6353">
        <w:rPr>
          <w:rFonts w:ascii="Times New Roman" w:hAnsi="Times New Roman" w:cs="Times New Roman"/>
          <w:sz w:val="24"/>
          <w:szCs w:val="24"/>
        </w:rPr>
        <w:t xml:space="preserve"> priede. Tiekėjas, teikdamas pasiūlymą, įsipareigoja, kad sutartį vykdys tik teisę verstis atitinkama veikla turintys asmenys</w:t>
      </w:r>
      <w:r w:rsidRPr="006D0A98">
        <w:rPr>
          <w:rFonts w:ascii="Times New Roman" w:hAnsi="Times New Roman" w:cs="Times New Roman"/>
          <w:sz w:val="24"/>
          <w:szCs w:val="24"/>
        </w:rPr>
        <w:t>.</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4294C69"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6D0A98">
        <w:rPr>
          <w:rFonts w:ascii="Times New Roman" w:hAnsi="Times New Roman" w:cs="Times New Roman"/>
          <w:b/>
          <w:bCs/>
          <w:sz w:val="24"/>
          <w:szCs w:val="24"/>
        </w:rPr>
        <w:t xml:space="preserve">CVP IS pasiūlymo lango </w:t>
      </w:r>
      <w:r w:rsidR="00F16BEB" w:rsidRPr="006D0A98">
        <w:rPr>
          <w:rFonts w:ascii="Times New Roman" w:hAnsi="Times New Roman" w:cs="Times New Roman"/>
          <w:b/>
          <w:bCs/>
          <w:sz w:val="24"/>
          <w:szCs w:val="24"/>
        </w:rPr>
        <w:t xml:space="preserve">eilutėje </w:t>
      </w:r>
      <w:r w:rsidR="008D277C" w:rsidRPr="006D0A98">
        <w:rPr>
          <w:rFonts w:ascii="Times New Roman" w:hAnsi="Times New Roman" w:cs="Times New Roman"/>
          <w:b/>
          <w:bCs/>
          <w:sz w:val="24"/>
          <w:szCs w:val="24"/>
        </w:rPr>
        <w:t>„Prisegti dokument</w:t>
      </w:r>
      <w:r w:rsidR="00B7716A" w:rsidRPr="006D0A98">
        <w:rPr>
          <w:rFonts w:ascii="Times New Roman" w:hAnsi="Times New Roman" w:cs="Times New Roman"/>
          <w:b/>
          <w:bCs/>
          <w:sz w:val="24"/>
          <w:szCs w:val="24"/>
        </w:rPr>
        <w:t>us</w:t>
      </w:r>
      <w:r w:rsidR="008D277C" w:rsidRPr="006D0A98">
        <w:rPr>
          <w:rFonts w:ascii="Times New Roman" w:hAnsi="Times New Roman" w:cs="Times New Roman"/>
          <w:b/>
          <w:bCs/>
          <w:sz w:val="24"/>
          <w:szCs w:val="24"/>
        </w:rPr>
        <w:t>“ pateikiama</w:t>
      </w:r>
      <w:r w:rsidR="005964CC" w:rsidRPr="006D0A98">
        <w:rPr>
          <w:rFonts w:ascii="Times New Roman" w:hAnsi="Times New Roman" w:cs="Times New Roman"/>
          <w:b/>
          <w:bCs/>
          <w:sz w:val="24"/>
          <w:szCs w:val="24"/>
        </w:rPr>
        <w:t>s</w:t>
      </w:r>
      <w:r w:rsidR="005964CC" w:rsidRPr="006D0A98">
        <w:rPr>
          <w:rFonts w:ascii="Times New Roman" w:hAnsi="Times New Roman" w:cs="Times New Roman"/>
          <w:sz w:val="24"/>
          <w:szCs w:val="24"/>
        </w:rPr>
        <w:t xml:space="preserve"> </w:t>
      </w:r>
      <w:r w:rsidR="005A5204" w:rsidRPr="006D0A98">
        <w:rPr>
          <w:rFonts w:ascii="Times New Roman" w:hAnsi="Times New Roman" w:cs="Times New Roman"/>
          <w:sz w:val="24"/>
          <w:szCs w:val="24"/>
        </w:rPr>
        <w:t xml:space="preserve">tiekėjo pasirašytas pasiūlymas, parengtas pagal </w:t>
      </w:r>
      <w:r w:rsidR="00820787" w:rsidRPr="006D0A98">
        <w:rPr>
          <w:rFonts w:ascii="Times New Roman" w:hAnsi="Times New Roman" w:cs="Times New Roman"/>
          <w:sz w:val="24"/>
          <w:szCs w:val="24"/>
        </w:rPr>
        <w:t>s</w:t>
      </w:r>
      <w:r w:rsidR="00D85943" w:rsidRPr="006D0A98">
        <w:rPr>
          <w:rFonts w:ascii="Times New Roman" w:hAnsi="Times New Roman" w:cs="Times New Roman"/>
          <w:sz w:val="24"/>
          <w:szCs w:val="24"/>
        </w:rPr>
        <w:t xml:space="preserve">pecialiųjų </w:t>
      </w:r>
      <w:r w:rsidR="00437416" w:rsidRPr="00437416">
        <w:rPr>
          <w:rFonts w:ascii="Times New Roman" w:hAnsi="Times New Roman" w:cs="Times New Roman"/>
          <w:sz w:val="24"/>
          <w:szCs w:val="24"/>
        </w:rPr>
        <w:t>6</w:t>
      </w:r>
      <w:r w:rsidR="00723581" w:rsidRPr="00437416">
        <w:rPr>
          <w:rFonts w:ascii="Times New Roman" w:hAnsi="Times New Roman" w:cs="Times New Roman"/>
          <w:sz w:val="24"/>
          <w:szCs w:val="24"/>
        </w:rPr>
        <w:t xml:space="preserve"> pried</w:t>
      </w:r>
      <w:r w:rsidR="00437416" w:rsidRPr="00437416">
        <w:rPr>
          <w:rFonts w:ascii="Times New Roman" w:hAnsi="Times New Roman" w:cs="Times New Roman"/>
          <w:sz w:val="24"/>
          <w:szCs w:val="24"/>
        </w:rPr>
        <w:t>e</w:t>
      </w:r>
      <w:r w:rsidR="00723581" w:rsidRPr="003D43E1">
        <w:rPr>
          <w:rFonts w:ascii="Times New Roman" w:hAnsi="Times New Roman" w:cs="Times New Roman"/>
          <w:sz w:val="24"/>
          <w:szCs w:val="24"/>
        </w:rPr>
        <w:t xml:space="preserve"> „Pasiūlymo forma“</w:t>
      </w:r>
      <w:r w:rsidR="00723581" w:rsidRPr="006D0A98">
        <w:rPr>
          <w:rFonts w:ascii="Times New Roman" w:hAnsi="Times New Roman" w:cs="Times New Roman"/>
          <w:sz w:val="24"/>
          <w:szCs w:val="24"/>
        </w:rPr>
        <w:t xml:space="preserve"> </w:t>
      </w:r>
      <w:r w:rsidR="005A5204" w:rsidRPr="006D0A98">
        <w:rPr>
          <w:rFonts w:ascii="Times New Roman" w:hAnsi="Times New Roman" w:cs="Times New Roman"/>
          <w:sz w:val="24"/>
          <w:szCs w:val="24"/>
        </w:rPr>
        <w:t>pateikt</w:t>
      </w:r>
      <w:r w:rsidR="007F2034">
        <w:rPr>
          <w:rFonts w:ascii="Times New Roman" w:hAnsi="Times New Roman" w:cs="Times New Roman"/>
          <w:sz w:val="24"/>
          <w:szCs w:val="24"/>
        </w:rPr>
        <w:t>ą</w:t>
      </w:r>
      <w:r w:rsidR="003D43E1">
        <w:rPr>
          <w:rFonts w:ascii="Times New Roman" w:hAnsi="Times New Roman" w:cs="Times New Roman"/>
          <w:sz w:val="24"/>
          <w:szCs w:val="24"/>
        </w:rPr>
        <w:t xml:space="preserve"> </w:t>
      </w:r>
      <w:r w:rsidR="005A5204" w:rsidRPr="006D0A98">
        <w:rPr>
          <w:rFonts w:ascii="Times New Roman" w:hAnsi="Times New Roman" w:cs="Times New Roman"/>
          <w:sz w:val="24"/>
          <w:szCs w:val="24"/>
        </w:rPr>
        <w:t>pasiūlymo form</w:t>
      </w:r>
      <w:r w:rsidR="007F2034">
        <w:rPr>
          <w:rFonts w:ascii="Times New Roman" w:hAnsi="Times New Roman" w:cs="Times New Roman"/>
          <w:sz w:val="24"/>
          <w:szCs w:val="24"/>
        </w:rPr>
        <w:t>ą</w:t>
      </w:r>
      <w:r w:rsidR="005A5204" w:rsidRPr="006D0A98">
        <w:rPr>
          <w:rFonts w:ascii="Times New Roman" w:hAnsi="Times New Roman" w:cs="Times New Roman"/>
          <w:sz w:val="24"/>
          <w:szCs w:val="24"/>
        </w:rPr>
        <w:t xml:space="preserve"> ir pasiūlymo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605CD0">
      <w:pPr>
        <w:tabs>
          <w:tab w:val="left" w:pos="1276"/>
        </w:tabs>
        <w:spacing w:line="240" w:lineRule="auto"/>
        <w:ind w:firstLine="709"/>
        <w:rPr>
          <w:rFonts w:ascii="Times New Roman" w:hAnsi="Times New Roman" w:cs="Times New Roman"/>
          <w:vanish/>
          <w:sz w:val="24"/>
          <w:szCs w:val="24"/>
        </w:rPr>
      </w:pPr>
    </w:p>
    <w:p w14:paraId="648A8278" w14:textId="77777777" w:rsidR="00605CD0" w:rsidRPr="001B0073" w:rsidRDefault="00605CD0" w:rsidP="00605CD0">
      <w:pPr>
        <w:pStyle w:val="Sraopastraipa"/>
        <w:numPr>
          <w:ilvl w:val="1"/>
          <w:numId w:val="33"/>
        </w:numPr>
        <w:tabs>
          <w:tab w:val="left" w:pos="1276"/>
          <w:tab w:val="left" w:pos="1418"/>
        </w:tabs>
        <w:spacing w:line="240" w:lineRule="auto"/>
        <w:ind w:left="0" w:firstLine="709"/>
        <w:rPr>
          <w:rFonts w:ascii="Times New Roman" w:eastAsia="Calibri" w:hAnsi="Times New Roman" w:cs="Times New Roman"/>
          <w:sz w:val="24"/>
          <w:szCs w:val="24"/>
        </w:rPr>
      </w:pPr>
      <w:bookmarkStart w:id="16" w:name="_Ref39425999"/>
      <w:bookmarkStart w:id="17" w:name="_Ref39426005"/>
      <w:bookmarkStart w:id="18" w:name="_Toc126333937"/>
      <w:bookmarkStart w:id="19" w:name="_Toc137194954"/>
      <w:bookmarkStart w:id="20" w:name="_Hlk170980968"/>
      <w:r w:rsidRPr="00B566C6">
        <w:rPr>
          <w:rFonts w:ascii="Times New Roman" w:eastAsia="Calibri" w:hAnsi="Times New Roman" w:cs="Times New Roman"/>
          <w:sz w:val="24"/>
          <w:szCs w:val="24"/>
        </w:rPr>
        <w:t xml:space="preserve">Perkančioji organizacija ekonomiškai naudingiausią pasiūlymą išrenka pagal tiekėjo </w:t>
      </w:r>
      <w:r w:rsidRPr="001B0073">
        <w:rPr>
          <w:rFonts w:ascii="Times New Roman" w:eastAsia="Calibri" w:hAnsi="Times New Roman" w:cs="Times New Roman"/>
          <w:sz w:val="24"/>
          <w:szCs w:val="24"/>
        </w:rPr>
        <w:t xml:space="preserve">pasiūlyme nurodytą kainą, kuri turi būti apskaičiuota ir nurodyta taip, kaip reikalaujama </w:t>
      </w:r>
      <w:bookmarkStart w:id="21" w:name="_Hlk91157291"/>
      <w:r w:rsidRPr="001B0073">
        <w:rPr>
          <w:rFonts w:ascii="Times New Roman" w:eastAsia="Calibri" w:hAnsi="Times New Roman" w:cs="Times New Roman"/>
          <w:sz w:val="24"/>
          <w:szCs w:val="24"/>
        </w:rPr>
        <w:t xml:space="preserve">specialiųjų pirkimo sąlygų </w:t>
      </w:r>
      <w:bookmarkEnd w:id="21"/>
      <w:r w:rsidRPr="001B0073">
        <w:rPr>
          <w:rFonts w:ascii="Times New Roman" w:hAnsi="Times New Roman" w:cs="Times New Roman"/>
          <w:sz w:val="24"/>
          <w:szCs w:val="24"/>
          <w:shd w:val="clear" w:color="auto" w:fill="FFFFFF"/>
        </w:rPr>
        <w:t>6</w:t>
      </w:r>
      <w:r w:rsidRPr="001B0073">
        <w:rPr>
          <w:rFonts w:ascii="Times New Roman" w:eastAsia="Calibri" w:hAnsi="Times New Roman" w:cs="Times New Roman"/>
          <w:sz w:val="24"/>
          <w:szCs w:val="24"/>
        </w:rPr>
        <w:t xml:space="preserve"> priede.</w:t>
      </w:r>
    </w:p>
    <w:p w14:paraId="30BC2CA8" w14:textId="77777777" w:rsidR="00605CD0" w:rsidRPr="001B0073" w:rsidRDefault="00605CD0" w:rsidP="001B0073">
      <w:pPr>
        <w:pStyle w:val="Sraopastraipa"/>
        <w:numPr>
          <w:ilvl w:val="1"/>
          <w:numId w:val="33"/>
        </w:numPr>
        <w:tabs>
          <w:tab w:val="left" w:pos="1276"/>
          <w:tab w:val="left" w:pos="1418"/>
        </w:tabs>
        <w:spacing w:after="100" w:afterAutospacing="1" w:line="240" w:lineRule="auto"/>
        <w:ind w:left="0" w:firstLine="709"/>
        <w:rPr>
          <w:rFonts w:ascii="Times New Roman" w:eastAsia="Calibri" w:hAnsi="Times New Roman" w:cs="Times New Roman"/>
          <w:sz w:val="24"/>
          <w:szCs w:val="24"/>
        </w:rPr>
      </w:pPr>
      <w:r w:rsidRPr="001B0073">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D31EB1" w14:textId="644D4E9E" w:rsidR="001B0073" w:rsidRPr="001B0073" w:rsidRDefault="001B0073" w:rsidP="001B0073">
      <w:pPr>
        <w:pStyle w:val="Sraopastraipa"/>
        <w:numPr>
          <w:ilvl w:val="1"/>
          <w:numId w:val="33"/>
        </w:numPr>
        <w:spacing w:after="100" w:afterAutospacing="1"/>
        <w:ind w:left="0" w:firstLine="709"/>
        <w:rPr>
          <w:rFonts w:ascii="Times New Roman" w:eastAsia="Times New Roman" w:hAnsi="Times New Roman" w:cs="Times New Roman"/>
          <w:color w:val="000000"/>
          <w:sz w:val="24"/>
          <w:szCs w:val="24"/>
        </w:rPr>
      </w:pPr>
      <w:r w:rsidRPr="001B0073">
        <w:rPr>
          <w:rFonts w:ascii="Times New Roman" w:eastAsia="Times New Roman" w:hAnsi="Times New Roman" w:cs="Times New Roman"/>
          <w:color w:val="000000"/>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EF7EF63" w14:textId="754F1A1E" w:rsidR="00605CD0" w:rsidRPr="00605CD0" w:rsidRDefault="00605CD0" w:rsidP="001B0073">
      <w:pPr>
        <w:pStyle w:val="Betarp"/>
        <w:numPr>
          <w:ilvl w:val="1"/>
          <w:numId w:val="33"/>
        </w:numPr>
        <w:tabs>
          <w:tab w:val="left" w:pos="1276"/>
          <w:tab w:val="left" w:pos="1418"/>
        </w:tabs>
        <w:spacing w:line="20" w:lineRule="atLeast"/>
        <w:ind w:left="0" w:firstLine="709"/>
        <w:contextualSpacing/>
        <w:rPr>
          <w:rFonts w:ascii="Times New Roman" w:eastAsiaTheme="minorHAnsi" w:hAnsi="Times New Roman" w:cs="Times New Roman"/>
          <w:bCs/>
          <w:i/>
          <w:iCs/>
          <w:color w:val="7030A0"/>
          <w:sz w:val="24"/>
          <w:szCs w:val="24"/>
        </w:rPr>
      </w:pPr>
      <w:r w:rsidRPr="00605CD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D6353">
        <w:rPr>
          <w:rFonts w:ascii="Times New Roman" w:hAnsi="Times New Roman" w:cs="Times New Roman"/>
          <w:b/>
          <w:bCs/>
          <w:sz w:val="24"/>
          <w:szCs w:val="24"/>
          <w:u w:val="single"/>
        </w:rPr>
        <w:t>pirkimo sąlygų 6 priedas (Tiekėjo pasiūlymas)</w:t>
      </w:r>
      <w:r w:rsidR="00205CFD">
        <w:rPr>
          <w:rFonts w:ascii="Times New Roman" w:hAnsi="Times New Roman" w:cs="Times New Roman"/>
          <w:b/>
          <w:bCs/>
          <w:sz w:val="24"/>
          <w:szCs w:val="24"/>
          <w:u w:val="single"/>
        </w:rPr>
        <w:t>.</w:t>
      </w:r>
    </w:p>
    <w:p w14:paraId="33A7C768" w14:textId="116C0AD7" w:rsidR="00F2482D" w:rsidRDefault="00F2482D" w:rsidP="00F2482D">
      <w:pPr>
        <w:pStyle w:val="Betarp"/>
        <w:numPr>
          <w:ilvl w:val="1"/>
          <w:numId w:val="33"/>
        </w:numPr>
        <w:tabs>
          <w:tab w:val="left" w:pos="1276"/>
          <w:tab w:val="left" w:pos="1418"/>
        </w:tabs>
        <w:spacing w:line="20" w:lineRule="atLeast"/>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I pirkimo </w:t>
      </w:r>
      <w:proofErr w:type="spellStart"/>
      <w:r>
        <w:rPr>
          <w:rFonts w:ascii="Times New Roman" w:hAnsi="Times New Roman" w:cs="Times New Roman"/>
          <w:sz w:val="24"/>
          <w:szCs w:val="24"/>
        </w:rPr>
        <w:t>objeketo</w:t>
      </w:r>
      <w:proofErr w:type="spellEnd"/>
      <w:r>
        <w:rPr>
          <w:rFonts w:ascii="Times New Roman" w:hAnsi="Times New Roman" w:cs="Times New Roman"/>
          <w:sz w:val="24"/>
          <w:szCs w:val="24"/>
        </w:rPr>
        <w:t xml:space="preserve"> daliai - </w:t>
      </w:r>
      <w:r>
        <w:rPr>
          <w:rFonts w:ascii="Times New Roman" w:hAnsi="Times New Roman" w:cs="Times New Roman"/>
          <w:b/>
          <w:bCs/>
          <w:color w:val="000000" w:themeColor="text1"/>
          <w:sz w:val="24"/>
          <w:szCs w:val="24"/>
        </w:rPr>
        <w:t>49000</w:t>
      </w:r>
      <w:r w:rsidRPr="00A96C8A">
        <w:rPr>
          <w:rFonts w:ascii="Times New Roman" w:hAnsi="Times New Roman" w:cs="Times New Roman"/>
          <w:b/>
          <w:bCs/>
          <w:color w:val="000000" w:themeColor="text1"/>
          <w:sz w:val="24"/>
          <w:szCs w:val="24"/>
        </w:rPr>
        <w:t>,00 Eur be PVM</w:t>
      </w:r>
      <w:r>
        <w:rPr>
          <w:rFonts w:ascii="Times New Roman" w:hAnsi="Times New Roman" w:cs="Times New Roman"/>
          <w:b/>
          <w:bCs/>
          <w:i/>
          <w:iCs/>
          <w:color w:val="000000" w:themeColor="text1"/>
          <w:sz w:val="24"/>
          <w:szCs w:val="24"/>
        </w:rPr>
        <w:t>;</w:t>
      </w:r>
    </w:p>
    <w:p w14:paraId="4699B0CE"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II pirkimo objekto daliai </w:t>
      </w:r>
      <w:r>
        <w:rPr>
          <w:rFonts w:ascii="Times New Roman" w:hAnsi="Times New Roman" w:cs="Times New Roman"/>
          <w:b/>
          <w:bCs/>
          <w:i/>
          <w:iCs/>
          <w:color w:val="000000" w:themeColor="text1"/>
          <w:sz w:val="24"/>
          <w:szCs w:val="24"/>
        </w:rPr>
        <w:t>– 9600,00 Eur be PVM;</w:t>
      </w:r>
    </w:p>
    <w:p w14:paraId="1120A861"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III pirkimo objekto daliai </w:t>
      </w:r>
      <w:r>
        <w:rPr>
          <w:rFonts w:ascii="Times New Roman" w:hAnsi="Times New Roman" w:cs="Times New Roman"/>
          <w:b/>
          <w:bCs/>
          <w:i/>
          <w:iCs/>
          <w:color w:val="000000" w:themeColor="text1"/>
          <w:sz w:val="24"/>
          <w:szCs w:val="24"/>
        </w:rPr>
        <w:t>– 6000,00 Eur be PVM;</w:t>
      </w:r>
    </w:p>
    <w:p w14:paraId="2CE8470A"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IV pirkimo objekto daliai </w:t>
      </w:r>
      <w:r>
        <w:rPr>
          <w:rFonts w:ascii="Times New Roman" w:hAnsi="Times New Roman" w:cs="Times New Roman"/>
          <w:b/>
          <w:bCs/>
          <w:i/>
          <w:iCs/>
          <w:color w:val="000000" w:themeColor="text1"/>
          <w:sz w:val="24"/>
          <w:szCs w:val="24"/>
        </w:rPr>
        <w:t>– 20600,00 Eur be PVM;</w:t>
      </w:r>
    </w:p>
    <w:p w14:paraId="65FA0E24"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V pirkimo objekto daliai </w:t>
      </w:r>
      <w:r>
        <w:rPr>
          <w:rFonts w:ascii="Times New Roman" w:hAnsi="Times New Roman" w:cs="Times New Roman"/>
          <w:b/>
          <w:bCs/>
          <w:i/>
          <w:iCs/>
          <w:color w:val="000000" w:themeColor="text1"/>
          <w:sz w:val="24"/>
          <w:szCs w:val="24"/>
        </w:rPr>
        <w:t>– 10800,00 Eur be PVM;</w:t>
      </w:r>
    </w:p>
    <w:p w14:paraId="44FD6E2B"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VI pirkimo objekto daliai </w:t>
      </w:r>
      <w:r>
        <w:rPr>
          <w:rFonts w:ascii="Times New Roman" w:hAnsi="Times New Roman" w:cs="Times New Roman"/>
          <w:b/>
          <w:bCs/>
          <w:i/>
          <w:iCs/>
          <w:color w:val="000000" w:themeColor="text1"/>
          <w:sz w:val="24"/>
          <w:szCs w:val="24"/>
        </w:rPr>
        <w:t>– 4400,00 Eur be PVM;</w:t>
      </w:r>
    </w:p>
    <w:p w14:paraId="49784176"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VII pirkimo objekto daliai </w:t>
      </w:r>
      <w:r>
        <w:rPr>
          <w:rFonts w:ascii="Times New Roman" w:hAnsi="Times New Roman" w:cs="Times New Roman"/>
          <w:b/>
          <w:bCs/>
          <w:i/>
          <w:iCs/>
          <w:color w:val="000000" w:themeColor="text1"/>
          <w:sz w:val="24"/>
          <w:szCs w:val="24"/>
        </w:rPr>
        <w:t>– 6600,00 Eur be PVM;</w:t>
      </w:r>
    </w:p>
    <w:p w14:paraId="25741D8A"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VIII pirkimo objekto daliai </w:t>
      </w:r>
      <w:r>
        <w:rPr>
          <w:rFonts w:ascii="Times New Roman" w:hAnsi="Times New Roman" w:cs="Times New Roman"/>
          <w:b/>
          <w:bCs/>
          <w:i/>
          <w:iCs/>
          <w:color w:val="000000" w:themeColor="text1"/>
          <w:sz w:val="24"/>
          <w:szCs w:val="24"/>
        </w:rPr>
        <w:t>– 4600,00 Eur be PVM;</w:t>
      </w:r>
    </w:p>
    <w:p w14:paraId="729E1085"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IX pirkimo objekto daliai </w:t>
      </w:r>
      <w:r>
        <w:rPr>
          <w:rFonts w:ascii="Times New Roman" w:hAnsi="Times New Roman" w:cs="Times New Roman"/>
          <w:b/>
          <w:bCs/>
          <w:i/>
          <w:iCs/>
          <w:color w:val="000000" w:themeColor="text1"/>
          <w:sz w:val="24"/>
          <w:szCs w:val="24"/>
        </w:rPr>
        <w:t>– 11200,00 Eur be PVM;</w:t>
      </w:r>
    </w:p>
    <w:p w14:paraId="34ECB2E8" w14:textId="77777777"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X pirkimo objekto daliai </w:t>
      </w:r>
      <w:r>
        <w:rPr>
          <w:rFonts w:ascii="Times New Roman" w:hAnsi="Times New Roman" w:cs="Times New Roman"/>
          <w:b/>
          <w:bCs/>
          <w:i/>
          <w:iCs/>
          <w:color w:val="000000" w:themeColor="text1"/>
          <w:sz w:val="24"/>
          <w:szCs w:val="24"/>
        </w:rPr>
        <w:t>– 3800,00 Eur be PVM;</w:t>
      </w:r>
    </w:p>
    <w:p w14:paraId="77983A08" w14:textId="6B57DE55"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XI pirkimo objekto daliai </w:t>
      </w:r>
      <w:r>
        <w:rPr>
          <w:rFonts w:ascii="Times New Roman" w:hAnsi="Times New Roman" w:cs="Times New Roman"/>
          <w:b/>
          <w:bCs/>
          <w:i/>
          <w:iCs/>
          <w:color w:val="000000" w:themeColor="text1"/>
          <w:sz w:val="24"/>
          <w:szCs w:val="24"/>
        </w:rPr>
        <w:t xml:space="preserve">– </w:t>
      </w:r>
      <w:r w:rsidR="00EC7DE1">
        <w:rPr>
          <w:rFonts w:ascii="Times New Roman" w:hAnsi="Times New Roman" w:cs="Times New Roman"/>
          <w:b/>
          <w:bCs/>
          <w:i/>
          <w:iCs/>
          <w:color w:val="000000" w:themeColor="text1"/>
          <w:sz w:val="24"/>
          <w:szCs w:val="24"/>
        </w:rPr>
        <w:t>64</w:t>
      </w:r>
      <w:r>
        <w:rPr>
          <w:rFonts w:ascii="Times New Roman" w:hAnsi="Times New Roman" w:cs="Times New Roman"/>
          <w:b/>
          <w:bCs/>
          <w:i/>
          <w:iCs/>
          <w:color w:val="000000" w:themeColor="text1"/>
          <w:sz w:val="24"/>
          <w:szCs w:val="24"/>
        </w:rPr>
        <w:t>00,00 Eur be PVM;</w:t>
      </w:r>
    </w:p>
    <w:p w14:paraId="25F73740" w14:textId="406975E4" w:rsidR="00F2482D" w:rsidRDefault="00F2482D" w:rsidP="00F2482D">
      <w:pPr>
        <w:pStyle w:val="Betarp"/>
        <w:tabs>
          <w:tab w:val="left" w:pos="1276"/>
          <w:tab w:val="left" w:pos="1418"/>
        </w:tabs>
        <w:spacing w:line="20" w:lineRule="atLeast"/>
        <w:ind w:left="709" w:firstLine="0"/>
        <w:contextualSpacing/>
        <w:rPr>
          <w:rFonts w:ascii="Times New Roman" w:hAnsi="Times New Roman" w:cs="Times New Roman"/>
          <w:b/>
          <w:bCs/>
          <w:i/>
          <w:iCs/>
          <w:color w:val="000000" w:themeColor="text1"/>
          <w:sz w:val="24"/>
          <w:szCs w:val="24"/>
        </w:rPr>
      </w:pPr>
      <w:r>
        <w:rPr>
          <w:rFonts w:ascii="Times New Roman" w:hAnsi="Times New Roman" w:cs="Times New Roman"/>
          <w:sz w:val="24"/>
          <w:szCs w:val="24"/>
        </w:rPr>
        <w:t xml:space="preserve">XII pirkimo objekto daliai </w:t>
      </w:r>
      <w:r>
        <w:rPr>
          <w:rFonts w:ascii="Times New Roman" w:hAnsi="Times New Roman" w:cs="Times New Roman"/>
          <w:b/>
          <w:bCs/>
          <w:i/>
          <w:iCs/>
          <w:color w:val="000000" w:themeColor="text1"/>
          <w:sz w:val="24"/>
          <w:szCs w:val="24"/>
        </w:rPr>
        <w:t xml:space="preserve">– </w:t>
      </w:r>
      <w:r w:rsidR="00EC7DE1">
        <w:rPr>
          <w:rFonts w:ascii="Times New Roman" w:hAnsi="Times New Roman" w:cs="Times New Roman"/>
          <w:b/>
          <w:bCs/>
          <w:i/>
          <w:iCs/>
          <w:color w:val="000000" w:themeColor="text1"/>
          <w:sz w:val="24"/>
          <w:szCs w:val="24"/>
        </w:rPr>
        <w:t>56</w:t>
      </w:r>
      <w:r>
        <w:rPr>
          <w:rFonts w:ascii="Times New Roman" w:hAnsi="Times New Roman" w:cs="Times New Roman"/>
          <w:b/>
          <w:bCs/>
          <w:i/>
          <w:iCs/>
          <w:color w:val="000000" w:themeColor="text1"/>
          <w:sz w:val="24"/>
          <w:szCs w:val="24"/>
        </w:rPr>
        <w:t>00,00 Eur be PVM;</w:t>
      </w:r>
    </w:p>
    <w:p w14:paraId="28A76FD9" w14:textId="180F4CEC" w:rsidR="00605CD0" w:rsidRPr="00605CD0" w:rsidRDefault="00F2482D" w:rsidP="00F2482D">
      <w:pPr>
        <w:pStyle w:val="Betarp"/>
        <w:numPr>
          <w:ilvl w:val="1"/>
          <w:numId w:val="33"/>
        </w:numPr>
        <w:tabs>
          <w:tab w:val="left" w:pos="1276"/>
          <w:tab w:val="left" w:pos="1418"/>
        </w:tabs>
        <w:spacing w:line="20" w:lineRule="atLeast"/>
        <w:ind w:left="0" w:firstLine="709"/>
        <w:contextualSpacing/>
        <w:rPr>
          <w:rFonts w:ascii="Times New Roman" w:eastAsiaTheme="minorHAnsi" w:hAnsi="Times New Roman" w:cs="Times New Roman"/>
          <w:bCs/>
          <w:i/>
          <w:iCs/>
          <w:color w:val="7030A0"/>
          <w:sz w:val="24"/>
          <w:szCs w:val="24"/>
        </w:rPr>
      </w:pPr>
      <w:r>
        <w:rPr>
          <w:rFonts w:ascii="Times New Roman" w:hAnsi="Times New Roman" w:cs="Times New Roman"/>
          <w:sz w:val="24"/>
          <w:szCs w:val="24"/>
        </w:rPr>
        <w:t xml:space="preserve">XIII pirkimo objekto daliai </w:t>
      </w:r>
      <w:r>
        <w:rPr>
          <w:rFonts w:ascii="Times New Roman" w:hAnsi="Times New Roman" w:cs="Times New Roman"/>
          <w:b/>
          <w:bCs/>
          <w:i/>
          <w:iCs/>
          <w:color w:val="000000" w:themeColor="text1"/>
          <w:sz w:val="24"/>
          <w:szCs w:val="24"/>
        </w:rPr>
        <w:t>– 1600,00 Eur be PVM</w:t>
      </w:r>
      <w:r w:rsidRPr="00A96C8A">
        <w:rPr>
          <w:rFonts w:ascii="Times New Roman" w:hAnsi="Times New Roman" w:cs="Times New Roman"/>
          <w:b/>
          <w:bCs/>
          <w:i/>
          <w:iCs/>
          <w:color w:val="000000" w:themeColor="text1"/>
          <w:sz w:val="24"/>
          <w:szCs w:val="24"/>
        </w:rPr>
        <w:t xml:space="preserve"> </w:t>
      </w:r>
      <w:r w:rsidR="00605CD0" w:rsidRPr="00605CD0">
        <w:rPr>
          <w:rFonts w:ascii="Times New Roman" w:eastAsiaTheme="minorHAnsi" w:hAnsi="Times New Roman" w:cs="Times New Roman"/>
          <w:bCs/>
          <w:i/>
          <w:iCs/>
          <w:color w:val="000000" w:themeColor="text1"/>
          <w:sz w:val="24"/>
          <w:szCs w:val="24"/>
        </w:rPr>
        <w:t>(</w:t>
      </w:r>
      <w:r w:rsidR="00605CD0" w:rsidRPr="00605CD0">
        <w:rPr>
          <w:rFonts w:ascii="Times New Roman" w:hAnsi="Times New Roman" w:cs="Times New Roman"/>
          <w:i/>
          <w:iCs/>
          <w:spacing w:val="2"/>
          <w:sz w:val="24"/>
          <w:szCs w:val="24"/>
          <w:shd w:val="clear" w:color="auto" w:fill="FFFFFF"/>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00605CD0" w:rsidRPr="00605CD0">
        <w:rPr>
          <w:rFonts w:ascii="Times New Roman" w:hAnsi="Times New Roman" w:cs="Times New Roman"/>
          <w:i/>
          <w:iCs/>
          <w:spacing w:val="2"/>
          <w:sz w:val="24"/>
          <w:szCs w:val="24"/>
          <w:shd w:val="clear" w:color="auto" w:fill="FFFFFF"/>
        </w:rPr>
        <w:t>1S</w:t>
      </w:r>
      <w:proofErr w:type="spellEnd"/>
      <w:r w:rsidR="00605CD0" w:rsidRPr="00605CD0">
        <w:rPr>
          <w:rFonts w:ascii="Times New Roman" w:hAnsi="Times New Roman" w:cs="Times New Roman"/>
          <w:i/>
          <w:iCs/>
          <w:spacing w:val="2"/>
          <w:sz w:val="24"/>
          <w:szCs w:val="24"/>
          <w:shd w:val="clear" w:color="auto" w:fill="FFFFFF"/>
        </w:rPr>
        <w:t>-92 „Dėl skelbimų teikimo Viešųjų pirkimų tarnybai tvarkos ir reikalavimų skelbiamai supaprastintų pirkimų informacijai aprašo ir supaprastintų pirkimų skelbimų tipinių formų patvirtinimo“ 6</w:t>
      </w:r>
      <w:r w:rsidR="00605CD0" w:rsidRPr="00605CD0">
        <w:rPr>
          <w:rFonts w:ascii="Times New Roman" w:hAnsi="Times New Roman" w:cs="Times New Roman"/>
          <w:i/>
          <w:iCs/>
          <w:spacing w:val="2"/>
          <w:sz w:val="24"/>
          <w:szCs w:val="24"/>
          <w:shd w:val="clear" w:color="auto" w:fill="FFFFFF"/>
          <w:vertAlign w:val="superscript"/>
        </w:rPr>
        <w:t xml:space="preserve">1 </w:t>
      </w:r>
      <w:r w:rsidR="00605CD0" w:rsidRPr="00605CD0">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605CD0" w:rsidRPr="00605CD0">
        <w:rPr>
          <w:rFonts w:ascii="Times New Roman" w:hAnsi="Times New Roman" w:cs="Times New Roman"/>
          <w:iCs/>
          <w:spacing w:val="2"/>
          <w:sz w:val="24"/>
          <w:szCs w:val="24"/>
          <w:shd w:val="clear" w:color="auto" w:fill="FFFFFF"/>
        </w:rPr>
        <w:t xml:space="preserve">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3DED3212" w14:textId="77A39CE8" w:rsidR="00205CFD" w:rsidRPr="00205CFD" w:rsidRDefault="00D51CC9" w:rsidP="00205CFD">
      <w:pPr>
        <w:tabs>
          <w:tab w:val="left" w:pos="567"/>
          <w:tab w:val="left" w:pos="851"/>
          <w:tab w:val="left" w:pos="1418"/>
        </w:tabs>
        <w:spacing w:line="240" w:lineRule="auto"/>
        <w:ind w:firstLine="709"/>
        <w:rPr>
          <w:rFonts w:ascii="Times New Roman" w:hAnsi="Times New Roman" w:cs="Times New Roman"/>
          <w:sz w:val="24"/>
          <w:szCs w:val="24"/>
        </w:rPr>
      </w:pPr>
      <w:r w:rsidRPr="00205CFD">
        <w:rPr>
          <w:rFonts w:ascii="Times New Roman" w:hAnsi="Times New Roman" w:cs="Times New Roman"/>
          <w:color w:val="000000" w:themeColor="text1"/>
          <w:sz w:val="24"/>
          <w:szCs w:val="24"/>
        </w:rPr>
        <w:lastRenderedPageBreak/>
        <w:t>7</w:t>
      </w:r>
      <w:r w:rsidR="000003B6" w:rsidRPr="00205CFD">
        <w:rPr>
          <w:rFonts w:ascii="Times New Roman" w:hAnsi="Times New Roman" w:cs="Times New Roman"/>
          <w:color w:val="000000" w:themeColor="text1"/>
          <w:sz w:val="24"/>
          <w:szCs w:val="24"/>
        </w:rPr>
        <w:t xml:space="preserve">.1. </w:t>
      </w:r>
      <w:r w:rsidR="002E3271" w:rsidRPr="00205CFD">
        <w:rPr>
          <w:rFonts w:ascii="Times New Roman" w:hAnsi="Times New Roman" w:cs="Times New Roman"/>
          <w:color w:val="000000" w:themeColor="text1"/>
          <w:sz w:val="24"/>
          <w:szCs w:val="24"/>
        </w:rPr>
        <w:tab/>
      </w:r>
      <w:r w:rsidR="00D83C57" w:rsidRPr="00205C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05CFD">
        <w:rPr>
          <w:rFonts w:ascii="Times New Roman" w:hAnsi="Times New Roman" w:cs="Times New Roman"/>
          <w:color w:val="0070C0"/>
          <w:sz w:val="24"/>
          <w:szCs w:val="24"/>
        </w:rPr>
        <w:t xml:space="preserve"> </w:t>
      </w:r>
      <w:r w:rsidR="00D83C57" w:rsidRPr="00205C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05CFD">
        <w:rPr>
          <w:rFonts w:ascii="Times New Roman" w:hAnsi="Times New Roman" w:cs="Times New Roman"/>
          <w:sz w:val="24"/>
          <w:szCs w:val="24"/>
        </w:rPr>
        <w:t>Sutarties sąlygos pateikiamos</w:t>
      </w:r>
      <w:r w:rsidR="00F56579" w:rsidRPr="00205CFD">
        <w:rPr>
          <w:rFonts w:ascii="Times New Roman" w:hAnsi="Times New Roman" w:cs="Times New Roman"/>
          <w:sz w:val="24"/>
          <w:szCs w:val="24"/>
        </w:rPr>
        <w:t xml:space="preserve"> specialiųjų pirkimo sąlygų</w:t>
      </w:r>
      <w:r w:rsidR="00D83C57" w:rsidRPr="00205CFD">
        <w:rPr>
          <w:rFonts w:ascii="Times New Roman" w:hAnsi="Times New Roman" w:cs="Times New Roman"/>
          <w:sz w:val="24"/>
          <w:szCs w:val="24"/>
        </w:rPr>
        <w:t xml:space="preserve"> </w:t>
      </w:r>
      <w:r w:rsidR="00D31893" w:rsidRPr="00205CFD">
        <w:rPr>
          <w:rFonts w:ascii="Times New Roman" w:hAnsi="Times New Roman" w:cs="Times New Roman"/>
          <w:sz w:val="24"/>
          <w:szCs w:val="24"/>
        </w:rPr>
        <w:t>5</w:t>
      </w:r>
      <w:r w:rsidR="005534D2" w:rsidRPr="00205CFD">
        <w:rPr>
          <w:rFonts w:ascii="Times New Roman" w:hAnsi="Times New Roman" w:cs="Times New Roman"/>
          <w:sz w:val="24"/>
          <w:szCs w:val="24"/>
        </w:rPr>
        <w:t xml:space="preserve"> </w:t>
      </w:r>
      <w:r w:rsidR="00F56579" w:rsidRPr="00205CFD">
        <w:rPr>
          <w:rFonts w:ascii="Times New Roman" w:hAnsi="Times New Roman" w:cs="Times New Roman"/>
          <w:sz w:val="24"/>
          <w:szCs w:val="24"/>
        </w:rPr>
        <w:t>pried</w:t>
      </w:r>
      <w:r w:rsidR="00D31893" w:rsidRPr="00205CFD">
        <w:rPr>
          <w:rFonts w:ascii="Times New Roman" w:hAnsi="Times New Roman" w:cs="Times New Roman"/>
          <w:sz w:val="24"/>
          <w:szCs w:val="24"/>
        </w:rPr>
        <w:t>e</w:t>
      </w:r>
      <w:r w:rsidR="00F56579" w:rsidRPr="00205CFD">
        <w:rPr>
          <w:rFonts w:ascii="Times New Roman" w:hAnsi="Times New Roman" w:cs="Times New Roman"/>
          <w:sz w:val="24"/>
          <w:szCs w:val="24"/>
        </w:rPr>
        <w:t xml:space="preserve">. </w:t>
      </w:r>
    </w:p>
    <w:p w14:paraId="4006AD6A" w14:textId="4FA6B434" w:rsidR="00D83C57" w:rsidRPr="006D0A98" w:rsidRDefault="00D83C57" w:rsidP="00205CFD">
      <w:pPr>
        <w:pStyle w:val="Sraopastraipa"/>
        <w:tabs>
          <w:tab w:val="left" w:pos="1276"/>
        </w:tabs>
        <w:spacing w:line="240" w:lineRule="auto"/>
        <w:ind w:left="0" w:firstLine="0"/>
        <w:rPr>
          <w:rFonts w:ascii="Times New Roman" w:hAnsi="Times New Roman" w:cs="Times New Roman"/>
          <w:color w:val="000000" w:themeColor="text1"/>
          <w:sz w:val="24"/>
          <w:szCs w:val="24"/>
        </w:rPr>
      </w:pP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5D2F05DF" w14:textId="77777777" w:rsidR="006D6353" w:rsidRDefault="006D6353" w:rsidP="00112F92">
      <w:pPr>
        <w:spacing w:line="240" w:lineRule="auto"/>
        <w:ind w:left="7314" w:firstLine="0"/>
        <w:rPr>
          <w:rFonts w:ascii="Times New Roman" w:hAnsi="Times New Roman" w:cs="Times New Roman"/>
          <w:sz w:val="24"/>
          <w:szCs w:val="24"/>
        </w:rPr>
      </w:pPr>
    </w:p>
    <w:p w14:paraId="7725A18B" w14:textId="77777777" w:rsidR="006D6353" w:rsidRDefault="006D6353" w:rsidP="00112F92">
      <w:pPr>
        <w:spacing w:line="240" w:lineRule="auto"/>
        <w:ind w:left="7314" w:firstLine="0"/>
        <w:rPr>
          <w:rFonts w:ascii="Times New Roman" w:hAnsi="Times New Roman" w:cs="Times New Roman"/>
          <w:sz w:val="24"/>
          <w:szCs w:val="24"/>
        </w:rPr>
      </w:pPr>
    </w:p>
    <w:p w14:paraId="6C3E7535" w14:textId="77777777" w:rsidR="006D6353" w:rsidRDefault="006D6353" w:rsidP="00112F92">
      <w:pPr>
        <w:spacing w:line="240" w:lineRule="auto"/>
        <w:ind w:left="7314" w:firstLine="0"/>
        <w:rPr>
          <w:rFonts w:ascii="Times New Roman" w:hAnsi="Times New Roman" w:cs="Times New Roman"/>
          <w:sz w:val="24"/>
          <w:szCs w:val="24"/>
        </w:rPr>
      </w:pPr>
    </w:p>
    <w:p w14:paraId="5187EF6B" w14:textId="77777777" w:rsidR="00F2482D" w:rsidRDefault="00F2482D" w:rsidP="00112F92">
      <w:pPr>
        <w:spacing w:line="240" w:lineRule="auto"/>
        <w:ind w:left="7314" w:firstLine="0"/>
        <w:rPr>
          <w:rFonts w:ascii="Times New Roman" w:hAnsi="Times New Roman" w:cs="Times New Roman"/>
          <w:sz w:val="24"/>
          <w:szCs w:val="24"/>
        </w:rPr>
      </w:pPr>
    </w:p>
    <w:p w14:paraId="6EBEB485" w14:textId="77777777" w:rsidR="00F2482D" w:rsidRDefault="00F2482D" w:rsidP="00112F92">
      <w:pPr>
        <w:spacing w:line="240" w:lineRule="auto"/>
        <w:ind w:left="7314" w:firstLine="0"/>
        <w:rPr>
          <w:rFonts w:ascii="Times New Roman" w:hAnsi="Times New Roman" w:cs="Times New Roman"/>
          <w:sz w:val="24"/>
          <w:szCs w:val="24"/>
        </w:rPr>
      </w:pPr>
    </w:p>
    <w:p w14:paraId="60D74EFF" w14:textId="77777777" w:rsidR="00F2482D" w:rsidRDefault="00F2482D" w:rsidP="00112F92">
      <w:pPr>
        <w:spacing w:line="240" w:lineRule="auto"/>
        <w:ind w:left="7314" w:firstLine="0"/>
        <w:rPr>
          <w:rFonts w:ascii="Times New Roman" w:hAnsi="Times New Roman" w:cs="Times New Roman"/>
          <w:sz w:val="24"/>
          <w:szCs w:val="24"/>
        </w:rPr>
      </w:pPr>
    </w:p>
    <w:p w14:paraId="407D4A31" w14:textId="77777777" w:rsidR="00F2482D" w:rsidRDefault="00F2482D" w:rsidP="00112F92">
      <w:pPr>
        <w:spacing w:line="240" w:lineRule="auto"/>
        <w:ind w:left="7314" w:firstLine="0"/>
        <w:rPr>
          <w:rFonts w:ascii="Times New Roman" w:hAnsi="Times New Roman" w:cs="Times New Roman"/>
          <w:sz w:val="24"/>
          <w:szCs w:val="24"/>
        </w:rPr>
      </w:pPr>
    </w:p>
    <w:p w14:paraId="47B13889" w14:textId="77777777" w:rsidR="00F2482D" w:rsidRDefault="00F2482D" w:rsidP="00112F92">
      <w:pPr>
        <w:spacing w:line="240" w:lineRule="auto"/>
        <w:ind w:left="7314" w:firstLine="0"/>
        <w:rPr>
          <w:rFonts w:ascii="Times New Roman" w:hAnsi="Times New Roman" w:cs="Times New Roman"/>
          <w:sz w:val="24"/>
          <w:szCs w:val="24"/>
        </w:rPr>
      </w:pPr>
    </w:p>
    <w:p w14:paraId="5443FA8A" w14:textId="77777777" w:rsidR="00F2482D" w:rsidRDefault="00F2482D" w:rsidP="00112F92">
      <w:pPr>
        <w:spacing w:line="240" w:lineRule="auto"/>
        <w:ind w:left="7314" w:firstLine="0"/>
        <w:rPr>
          <w:rFonts w:ascii="Times New Roman" w:hAnsi="Times New Roman" w:cs="Times New Roman"/>
          <w:sz w:val="24"/>
          <w:szCs w:val="24"/>
        </w:rPr>
      </w:pPr>
    </w:p>
    <w:p w14:paraId="51669F97" w14:textId="77777777" w:rsidR="00F2482D" w:rsidRDefault="00F2482D" w:rsidP="00112F92">
      <w:pPr>
        <w:spacing w:line="240" w:lineRule="auto"/>
        <w:ind w:left="7314" w:firstLine="0"/>
        <w:rPr>
          <w:rFonts w:ascii="Times New Roman" w:hAnsi="Times New Roman" w:cs="Times New Roman"/>
          <w:sz w:val="24"/>
          <w:szCs w:val="24"/>
        </w:rPr>
      </w:pPr>
    </w:p>
    <w:p w14:paraId="0BA08A5F" w14:textId="77777777" w:rsidR="00F2482D" w:rsidRDefault="00F2482D" w:rsidP="00112F92">
      <w:pPr>
        <w:spacing w:line="240" w:lineRule="auto"/>
        <w:ind w:left="7314" w:firstLine="0"/>
        <w:rPr>
          <w:rFonts w:ascii="Times New Roman" w:hAnsi="Times New Roman" w:cs="Times New Roman"/>
          <w:sz w:val="24"/>
          <w:szCs w:val="24"/>
        </w:rPr>
      </w:pPr>
    </w:p>
    <w:p w14:paraId="0FF6AD80" w14:textId="77777777" w:rsidR="00F2482D" w:rsidRDefault="00F2482D" w:rsidP="00112F92">
      <w:pPr>
        <w:spacing w:line="240" w:lineRule="auto"/>
        <w:ind w:left="7314" w:firstLine="0"/>
        <w:rPr>
          <w:rFonts w:ascii="Times New Roman" w:hAnsi="Times New Roman" w:cs="Times New Roman"/>
          <w:sz w:val="24"/>
          <w:szCs w:val="24"/>
        </w:rPr>
      </w:pPr>
    </w:p>
    <w:p w14:paraId="6AFB55D6" w14:textId="77777777" w:rsidR="00F2482D" w:rsidRDefault="00F2482D" w:rsidP="00112F92">
      <w:pPr>
        <w:spacing w:line="240" w:lineRule="auto"/>
        <w:ind w:left="7314" w:firstLine="0"/>
        <w:rPr>
          <w:rFonts w:ascii="Times New Roman" w:hAnsi="Times New Roman" w:cs="Times New Roman"/>
          <w:sz w:val="24"/>
          <w:szCs w:val="24"/>
        </w:rPr>
      </w:pPr>
    </w:p>
    <w:p w14:paraId="1E1F79DC" w14:textId="77777777" w:rsidR="00F2482D" w:rsidRDefault="00F2482D" w:rsidP="00112F92">
      <w:pPr>
        <w:spacing w:line="240" w:lineRule="auto"/>
        <w:ind w:left="7314" w:firstLine="0"/>
        <w:rPr>
          <w:rFonts w:ascii="Times New Roman" w:hAnsi="Times New Roman" w:cs="Times New Roman"/>
          <w:sz w:val="24"/>
          <w:szCs w:val="24"/>
        </w:rPr>
      </w:pPr>
    </w:p>
    <w:p w14:paraId="6F0E78F8" w14:textId="77777777" w:rsidR="00F2482D" w:rsidRDefault="00F2482D" w:rsidP="00112F92">
      <w:pPr>
        <w:spacing w:line="240" w:lineRule="auto"/>
        <w:ind w:left="7314" w:firstLine="0"/>
        <w:rPr>
          <w:rFonts w:ascii="Times New Roman" w:hAnsi="Times New Roman" w:cs="Times New Roman"/>
          <w:sz w:val="24"/>
          <w:szCs w:val="24"/>
        </w:rPr>
      </w:pPr>
    </w:p>
    <w:p w14:paraId="5739D2AA" w14:textId="77777777" w:rsidR="00F2482D" w:rsidRDefault="00F2482D" w:rsidP="00112F92">
      <w:pPr>
        <w:spacing w:line="240" w:lineRule="auto"/>
        <w:ind w:left="7314" w:firstLine="0"/>
        <w:rPr>
          <w:rFonts w:ascii="Times New Roman" w:hAnsi="Times New Roman" w:cs="Times New Roman"/>
          <w:sz w:val="24"/>
          <w:szCs w:val="24"/>
        </w:rPr>
      </w:pPr>
    </w:p>
    <w:p w14:paraId="030865CD" w14:textId="77777777" w:rsidR="00F2482D" w:rsidRDefault="00F2482D" w:rsidP="00112F92">
      <w:pPr>
        <w:spacing w:line="240" w:lineRule="auto"/>
        <w:ind w:left="7314" w:firstLine="0"/>
        <w:rPr>
          <w:rFonts w:ascii="Times New Roman" w:hAnsi="Times New Roman" w:cs="Times New Roman"/>
          <w:sz w:val="24"/>
          <w:szCs w:val="24"/>
        </w:rPr>
      </w:pPr>
    </w:p>
    <w:p w14:paraId="5AB3CB71" w14:textId="77777777" w:rsidR="00F2482D" w:rsidRDefault="00F2482D" w:rsidP="00112F92">
      <w:pPr>
        <w:spacing w:line="240" w:lineRule="auto"/>
        <w:ind w:left="7314" w:firstLine="0"/>
        <w:rPr>
          <w:rFonts w:ascii="Times New Roman" w:hAnsi="Times New Roman" w:cs="Times New Roman"/>
          <w:sz w:val="24"/>
          <w:szCs w:val="24"/>
        </w:rPr>
      </w:pPr>
    </w:p>
    <w:p w14:paraId="4C88A72B" w14:textId="77777777" w:rsidR="00F2482D" w:rsidRDefault="00F2482D" w:rsidP="00112F92">
      <w:pPr>
        <w:spacing w:line="240" w:lineRule="auto"/>
        <w:ind w:left="7314" w:firstLine="0"/>
        <w:rPr>
          <w:rFonts w:ascii="Times New Roman" w:hAnsi="Times New Roman" w:cs="Times New Roman"/>
          <w:sz w:val="24"/>
          <w:szCs w:val="24"/>
        </w:rPr>
      </w:pPr>
    </w:p>
    <w:p w14:paraId="629C55BE" w14:textId="77777777" w:rsidR="00F2482D" w:rsidRDefault="00F2482D" w:rsidP="00112F92">
      <w:pPr>
        <w:spacing w:line="240" w:lineRule="auto"/>
        <w:ind w:left="7314" w:firstLine="0"/>
        <w:rPr>
          <w:rFonts w:ascii="Times New Roman" w:hAnsi="Times New Roman" w:cs="Times New Roman"/>
          <w:sz w:val="24"/>
          <w:szCs w:val="24"/>
        </w:rPr>
      </w:pPr>
    </w:p>
    <w:p w14:paraId="61CA89B1" w14:textId="77777777" w:rsidR="00F2482D" w:rsidRDefault="00F2482D" w:rsidP="00112F92">
      <w:pPr>
        <w:spacing w:line="240" w:lineRule="auto"/>
        <w:ind w:left="7314" w:firstLine="0"/>
        <w:rPr>
          <w:rFonts w:ascii="Times New Roman" w:hAnsi="Times New Roman" w:cs="Times New Roman"/>
          <w:sz w:val="24"/>
          <w:szCs w:val="24"/>
        </w:rPr>
      </w:pPr>
    </w:p>
    <w:p w14:paraId="59098DE2" w14:textId="77777777" w:rsidR="00F2482D" w:rsidRDefault="00F2482D" w:rsidP="00112F92">
      <w:pPr>
        <w:spacing w:line="240" w:lineRule="auto"/>
        <w:ind w:left="7314" w:firstLine="0"/>
        <w:rPr>
          <w:rFonts w:ascii="Times New Roman" w:hAnsi="Times New Roman" w:cs="Times New Roman"/>
          <w:sz w:val="24"/>
          <w:szCs w:val="24"/>
        </w:rPr>
      </w:pPr>
    </w:p>
    <w:p w14:paraId="15D1BDDC" w14:textId="77777777" w:rsidR="00F2482D" w:rsidRDefault="00F2482D" w:rsidP="00112F92">
      <w:pPr>
        <w:spacing w:line="240" w:lineRule="auto"/>
        <w:ind w:left="7314" w:firstLine="0"/>
        <w:rPr>
          <w:rFonts w:ascii="Times New Roman" w:hAnsi="Times New Roman" w:cs="Times New Roman"/>
          <w:sz w:val="24"/>
          <w:szCs w:val="24"/>
        </w:rPr>
      </w:pPr>
    </w:p>
    <w:p w14:paraId="40DE0C9F" w14:textId="77777777" w:rsidR="00F2482D" w:rsidRDefault="00F2482D" w:rsidP="00112F92">
      <w:pPr>
        <w:spacing w:line="240" w:lineRule="auto"/>
        <w:ind w:left="7314" w:firstLine="0"/>
        <w:rPr>
          <w:rFonts w:ascii="Times New Roman" w:hAnsi="Times New Roman" w:cs="Times New Roman"/>
          <w:sz w:val="24"/>
          <w:szCs w:val="24"/>
        </w:rPr>
      </w:pPr>
    </w:p>
    <w:p w14:paraId="3A0D6DFB" w14:textId="77777777" w:rsidR="00F2482D" w:rsidRDefault="00F2482D" w:rsidP="00112F92">
      <w:pPr>
        <w:spacing w:line="240" w:lineRule="auto"/>
        <w:ind w:left="7314" w:firstLine="0"/>
        <w:rPr>
          <w:rFonts w:ascii="Times New Roman" w:hAnsi="Times New Roman" w:cs="Times New Roman"/>
          <w:sz w:val="24"/>
          <w:szCs w:val="24"/>
        </w:rPr>
      </w:pPr>
    </w:p>
    <w:p w14:paraId="49CE9656" w14:textId="77777777" w:rsidR="00F2482D" w:rsidRDefault="00F2482D" w:rsidP="00112F92">
      <w:pPr>
        <w:spacing w:line="240" w:lineRule="auto"/>
        <w:ind w:left="7314" w:firstLine="0"/>
        <w:rPr>
          <w:rFonts w:ascii="Times New Roman" w:hAnsi="Times New Roman" w:cs="Times New Roman"/>
          <w:sz w:val="24"/>
          <w:szCs w:val="24"/>
        </w:rPr>
      </w:pPr>
    </w:p>
    <w:p w14:paraId="27862502" w14:textId="77777777" w:rsidR="00F2482D" w:rsidRDefault="00F2482D" w:rsidP="00112F92">
      <w:pPr>
        <w:spacing w:line="240" w:lineRule="auto"/>
        <w:ind w:left="7314" w:firstLine="0"/>
        <w:rPr>
          <w:rFonts w:ascii="Times New Roman" w:hAnsi="Times New Roman" w:cs="Times New Roman"/>
          <w:sz w:val="24"/>
          <w:szCs w:val="24"/>
        </w:rPr>
      </w:pPr>
    </w:p>
    <w:p w14:paraId="0EB2ED0B" w14:textId="77777777" w:rsidR="00F2482D" w:rsidRDefault="00F2482D" w:rsidP="00112F92">
      <w:pPr>
        <w:spacing w:line="240" w:lineRule="auto"/>
        <w:ind w:left="7314" w:firstLine="0"/>
        <w:rPr>
          <w:rFonts w:ascii="Times New Roman" w:hAnsi="Times New Roman" w:cs="Times New Roman"/>
          <w:sz w:val="24"/>
          <w:szCs w:val="24"/>
        </w:rPr>
      </w:pPr>
    </w:p>
    <w:p w14:paraId="055CB084" w14:textId="77777777" w:rsidR="00F2482D" w:rsidRDefault="00F2482D" w:rsidP="00112F92">
      <w:pPr>
        <w:spacing w:line="240" w:lineRule="auto"/>
        <w:ind w:left="7314" w:firstLine="0"/>
        <w:rPr>
          <w:rFonts w:ascii="Times New Roman" w:hAnsi="Times New Roman" w:cs="Times New Roman"/>
          <w:sz w:val="24"/>
          <w:szCs w:val="24"/>
        </w:rPr>
      </w:pPr>
    </w:p>
    <w:p w14:paraId="39FF4DDB" w14:textId="77777777" w:rsidR="00F2482D" w:rsidRDefault="00F2482D" w:rsidP="00112F92">
      <w:pPr>
        <w:spacing w:line="240" w:lineRule="auto"/>
        <w:ind w:left="7314" w:firstLine="0"/>
        <w:rPr>
          <w:rFonts w:ascii="Times New Roman" w:hAnsi="Times New Roman" w:cs="Times New Roman"/>
          <w:sz w:val="24"/>
          <w:szCs w:val="24"/>
        </w:rPr>
      </w:pPr>
    </w:p>
    <w:p w14:paraId="3BA3A03E" w14:textId="77777777" w:rsidR="00F2482D" w:rsidRDefault="00F2482D" w:rsidP="00112F92">
      <w:pPr>
        <w:spacing w:line="240" w:lineRule="auto"/>
        <w:ind w:left="7314" w:firstLine="0"/>
        <w:rPr>
          <w:rFonts w:ascii="Times New Roman" w:hAnsi="Times New Roman" w:cs="Times New Roman"/>
          <w:sz w:val="24"/>
          <w:szCs w:val="24"/>
        </w:rPr>
      </w:pPr>
    </w:p>
    <w:p w14:paraId="3BD7384E" w14:textId="77777777" w:rsidR="00F2482D" w:rsidRDefault="00F2482D" w:rsidP="00112F92">
      <w:pPr>
        <w:spacing w:line="240" w:lineRule="auto"/>
        <w:ind w:left="7314" w:firstLine="0"/>
        <w:rPr>
          <w:rFonts w:ascii="Times New Roman" w:hAnsi="Times New Roman" w:cs="Times New Roman"/>
          <w:sz w:val="24"/>
          <w:szCs w:val="24"/>
        </w:rPr>
      </w:pPr>
    </w:p>
    <w:p w14:paraId="3C1254F5" w14:textId="77777777" w:rsidR="00F2482D" w:rsidRDefault="00F2482D" w:rsidP="00112F92">
      <w:pPr>
        <w:spacing w:line="240" w:lineRule="auto"/>
        <w:ind w:left="7314" w:firstLine="0"/>
        <w:rPr>
          <w:rFonts w:ascii="Times New Roman" w:hAnsi="Times New Roman" w:cs="Times New Roman"/>
          <w:sz w:val="24"/>
          <w:szCs w:val="24"/>
        </w:rPr>
      </w:pPr>
    </w:p>
    <w:p w14:paraId="33F6CB29" w14:textId="77777777" w:rsidR="00F2482D" w:rsidRDefault="00F2482D" w:rsidP="00112F92">
      <w:pPr>
        <w:spacing w:line="240" w:lineRule="auto"/>
        <w:ind w:left="7314" w:firstLine="0"/>
        <w:rPr>
          <w:rFonts w:ascii="Times New Roman" w:hAnsi="Times New Roman" w:cs="Times New Roman"/>
          <w:sz w:val="24"/>
          <w:szCs w:val="24"/>
        </w:rPr>
      </w:pPr>
    </w:p>
    <w:p w14:paraId="39089FBA" w14:textId="77777777" w:rsidR="00F2482D" w:rsidRDefault="00F2482D" w:rsidP="00112F92">
      <w:pPr>
        <w:spacing w:line="240" w:lineRule="auto"/>
        <w:ind w:left="7314" w:firstLine="0"/>
        <w:rPr>
          <w:rFonts w:ascii="Times New Roman" w:hAnsi="Times New Roman" w:cs="Times New Roman"/>
          <w:sz w:val="24"/>
          <w:szCs w:val="24"/>
        </w:rPr>
      </w:pPr>
    </w:p>
    <w:p w14:paraId="4A5D5BA0" w14:textId="77777777" w:rsidR="00F2482D" w:rsidRDefault="00F2482D" w:rsidP="00112F92">
      <w:pPr>
        <w:spacing w:line="240" w:lineRule="auto"/>
        <w:ind w:left="7314" w:firstLine="0"/>
        <w:rPr>
          <w:rFonts w:ascii="Times New Roman" w:hAnsi="Times New Roman" w:cs="Times New Roman"/>
          <w:sz w:val="24"/>
          <w:szCs w:val="24"/>
        </w:rPr>
      </w:pPr>
    </w:p>
    <w:p w14:paraId="26344ED0" w14:textId="77777777" w:rsidR="00F2482D" w:rsidRDefault="00F2482D" w:rsidP="00112F92">
      <w:pPr>
        <w:spacing w:line="240" w:lineRule="auto"/>
        <w:ind w:left="7314" w:firstLine="0"/>
        <w:rPr>
          <w:rFonts w:ascii="Times New Roman" w:hAnsi="Times New Roman" w:cs="Times New Roman"/>
          <w:sz w:val="24"/>
          <w:szCs w:val="24"/>
        </w:rPr>
      </w:pPr>
    </w:p>
    <w:p w14:paraId="510C5543" w14:textId="77777777" w:rsidR="00F2482D" w:rsidRDefault="00F2482D" w:rsidP="00112F92">
      <w:pPr>
        <w:spacing w:line="240" w:lineRule="auto"/>
        <w:ind w:left="7314" w:firstLine="0"/>
        <w:rPr>
          <w:rFonts w:ascii="Times New Roman" w:hAnsi="Times New Roman" w:cs="Times New Roman"/>
          <w:sz w:val="24"/>
          <w:szCs w:val="24"/>
        </w:rPr>
      </w:pPr>
    </w:p>
    <w:p w14:paraId="024FF481" w14:textId="77777777" w:rsidR="00F2482D" w:rsidRDefault="00F2482D" w:rsidP="00112F92">
      <w:pPr>
        <w:spacing w:line="240" w:lineRule="auto"/>
        <w:ind w:left="7314" w:firstLine="0"/>
        <w:rPr>
          <w:rFonts w:ascii="Times New Roman" w:hAnsi="Times New Roman" w:cs="Times New Roman"/>
          <w:sz w:val="24"/>
          <w:szCs w:val="24"/>
        </w:rPr>
      </w:pPr>
    </w:p>
    <w:p w14:paraId="1C97C31B" w14:textId="77777777" w:rsidR="00F2482D" w:rsidRDefault="00F2482D" w:rsidP="00112F92">
      <w:pPr>
        <w:spacing w:line="240" w:lineRule="auto"/>
        <w:ind w:left="7314" w:firstLine="0"/>
        <w:rPr>
          <w:rFonts w:ascii="Times New Roman" w:hAnsi="Times New Roman" w:cs="Times New Roman"/>
          <w:sz w:val="24"/>
          <w:szCs w:val="24"/>
        </w:rPr>
      </w:pPr>
    </w:p>
    <w:p w14:paraId="6FA61E5F" w14:textId="77777777" w:rsidR="006D6353" w:rsidRDefault="006D6353" w:rsidP="00112F92">
      <w:pPr>
        <w:spacing w:line="240" w:lineRule="auto"/>
        <w:ind w:left="7314" w:firstLine="0"/>
        <w:rPr>
          <w:rFonts w:ascii="Times New Roman" w:hAnsi="Times New Roman" w:cs="Times New Roman"/>
          <w:sz w:val="24"/>
          <w:szCs w:val="24"/>
        </w:rPr>
      </w:pPr>
    </w:p>
    <w:p w14:paraId="2DC800D2" w14:textId="77777777" w:rsidR="006D6353" w:rsidRDefault="006D6353" w:rsidP="00112F92">
      <w:pPr>
        <w:spacing w:line="240" w:lineRule="auto"/>
        <w:ind w:left="7314" w:firstLine="0"/>
        <w:rPr>
          <w:rFonts w:ascii="Times New Roman" w:hAnsi="Times New Roman" w:cs="Times New Roman"/>
          <w:sz w:val="24"/>
          <w:szCs w:val="24"/>
        </w:rPr>
      </w:pPr>
    </w:p>
    <w:p w14:paraId="729EDC83" w14:textId="52E81DB1"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6D0A98" w:rsidRDefault="00112F92" w:rsidP="00112F92">
      <w:pPr>
        <w:spacing w:after="240" w:line="276" w:lineRule="auto"/>
        <w:jc w:val="center"/>
        <w:rPr>
          <w:rFonts w:ascii="Times New Roman" w:eastAsia="Arial" w:hAnsi="Times New Roman" w:cs="Times New Roman"/>
          <w:b/>
          <w:smallCaps/>
          <w:sz w:val="24"/>
          <w:szCs w:val="24"/>
        </w:rPr>
      </w:pPr>
      <w:r w:rsidRPr="006D0A98">
        <w:rPr>
          <w:rFonts w:ascii="Times New Roman" w:eastAsia="Arial" w:hAnsi="Times New Roman" w:cs="Times New Roman"/>
          <w:b/>
          <w:smallCaps/>
          <w:sz w:val="24"/>
          <w:szCs w:val="24"/>
        </w:rPr>
        <w:t>TIEKĖJŲ PAŠALINIMO PAGRINDAI</w:t>
      </w:r>
    </w:p>
    <w:p w14:paraId="5318B120" w14:textId="77777777" w:rsidR="00E22102" w:rsidRPr="00F77120" w:rsidRDefault="00E22102" w:rsidP="00E22102">
      <w:pPr>
        <w:pStyle w:val="Betarp"/>
        <w:numPr>
          <w:ilvl w:val="0"/>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t xml:space="preserve">Su pasiūlymu teikiamas tik </w:t>
      </w:r>
      <w:proofErr w:type="spellStart"/>
      <w:r w:rsidRPr="00F77120">
        <w:rPr>
          <w:rFonts w:ascii="Times New Roman" w:hAnsi="Times New Roman" w:cs="Times New Roman"/>
          <w:sz w:val="24"/>
          <w:szCs w:val="24"/>
        </w:rPr>
        <w:t>EBVPD</w:t>
      </w:r>
      <w:proofErr w:type="spellEnd"/>
      <w:r w:rsidRPr="00F77120">
        <w:rPr>
          <w:rFonts w:ascii="Times New Roman" w:hAnsi="Times New Roman" w:cs="Times New Roman"/>
          <w:sz w:val="24"/>
          <w:szCs w:val="24"/>
        </w:rPr>
        <w:t xml:space="preserve">. Perkančioji organizacija su pasiūlymu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5500BA3" w14:textId="77777777" w:rsidR="00E22102" w:rsidRPr="00F77120" w:rsidRDefault="00E22102" w:rsidP="00E22102">
      <w:pPr>
        <w:pStyle w:val="Betarp"/>
        <w:numPr>
          <w:ilvl w:val="0"/>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ADB6574" w14:textId="77777777" w:rsidR="00E22102" w:rsidRPr="00F77120" w:rsidRDefault="00E22102" w:rsidP="00E22102">
      <w:pPr>
        <w:pStyle w:val="Betarp"/>
        <w:numPr>
          <w:ilvl w:val="0"/>
          <w:numId w:val="36"/>
        </w:numPr>
        <w:ind w:left="0" w:firstLine="851"/>
        <w:rPr>
          <w:rFonts w:ascii="Times New Roman" w:eastAsia="Verdana" w:hAnsi="Times New Roman" w:cs="Times New Roman"/>
          <w:sz w:val="24"/>
          <w:szCs w:val="24"/>
        </w:rPr>
      </w:pPr>
      <w:r w:rsidRPr="00F77120">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7120">
        <w:rPr>
          <w:rFonts w:ascii="Times New Roman" w:eastAsia="Verdana" w:hAnsi="Times New Roman" w:cs="Times New Roman"/>
          <w:sz w:val="24"/>
          <w:szCs w:val="24"/>
        </w:rPr>
        <w:t xml:space="preserve">e nustatytų tiekėjo pašalinimo pagrindų, išskyrus </w:t>
      </w:r>
      <w:proofErr w:type="spellStart"/>
      <w:r w:rsidRPr="00F77120">
        <w:rPr>
          <w:rFonts w:ascii="Times New Roman" w:eastAsia="Verdana" w:hAnsi="Times New Roman" w:cs="Times New Roman"/>
          <w:sz w:val="24"/>
          <w:szCs w:val="24"/>
        </w:rPr>
        <w:t>VPĮ</w:t>
      </w:r>
      <w:proofErr w:type="spellEnd"/>
      <w:r w:rsidRPr="00F77120">
        <w:rPr>
          <w:rFonts w:ascii="Times New Roman" w:eastAsia="Verdana" w:hAnsi="Times New Roman" w:cs="Times New Roman"/>
          <w:sz w:val="24"/>
          <w:szCs w:val="24"/>
        </w:rPr>
        <w:t xml:space="preserve"> 46 straipsnio 10 dalyje nustatytus atvejus (tačiau atsižvelgiant į </w:t>
      </w:r>
      <w:proofErr w:type="spellStart"/>
      <w:r w:rsidRPr="00F77120">
        <w:rPr>
          <w:rFonts w:ascii="Times New Roman" w:eastAsia="Verdana" w:hAnsi="Times New Roman" w:cs="Times New Roman"/>
          <w:sz w:val="24"/>
          <w:szCs w:val="24"/>
        </w:rPr>
        <w:t>VPĮ</w:t>
      </w:r>
      <w:proofErr w:type="spellEnd"/>
      <w:r w:rsidRPr="00F77120">
        <w:rPr>
          <w:rFonts w:ascii="Times New Roman" w:eastAsia="Verdana" w:hAnsi="Times New Roman" w:cs="Times New Roman"/>
          <w:sz w:val="24"/>
          <w:szCs w:val="24"/>
        </w:rPr>
        <w:t xml:space="preserve"> 46 straipsnio 11 ir 12 dalių nuostatas). </w:t>
      </w:r>
    </w:p>
    <w:p w14:paraId="6DCFC2B8" w14:textId="77777777" w:rsidR="00E22102" w:rsidRPr="00F77120" w:rsidRDefault="00E22102" w:rsidP="00E22102">
      <w:pPr>
        <w:pStyle w:val="Betarp"/>
        <w:numPr>
          <w:ilvl w:val="0"/>
          <w:numId w:val="36"/>
        </w:numPr>
        <w:ind w:left="0" w:firstLine="851"/>
        <w:rPr>
          <w:rFonts w:ascii="Times New Roman" w:eastAsia="Verdana" w:hAnsi="Times New Roman" w:cs="Times New Roman"/>
          <w:sz w:val="24"/>
          <w:szCs w:val="24"/>
        </w:rPr>
      </w:pPr>
      <w:r w:rsidRPr="00F77120">
        <w:rPr>
          <w:rFonts w:ascii="Times New Roman" w:eastAsia="Verdana" w:hAnsi="Times New Roman" w:cs="Times New Roman"/>
          <w:sz w:val="24"/>
          <w:szCs w:val="24"/>
        </w:rPr>
        <w:t xml:space="preserve">Perkančioji organizacija, priimdama sprendimus dėl tiekėjo pašalinimo iš pirkimo procedūros </w:t>
      </w:r>
      <w:proofErr w:type="spellStart"/>
      <w:r w:rsidRPr="00F77120">
        <w:rPr>
          <w:rFonts w:ascii="Times New Roman" w:eastAsia="Verdana" w:hAnsi="Times New Roman" w:cs="Times New Roman"/>
          <w:sz w:val="24"/>
          <w:szCs w:val="24"/>
        </w:rPr>
        <w:t>VPĮ</w:t>
      </w:r>
      <w:proofErr w:type="spellEnd"/>
      <w:r w:rsidRPr="00F77120">
        <w:rPr>
          <w:rFonts w:ascii="Times New Roman" w:eastAsia="Verdana" w:hAnsi="Times New Roman" w:cs="Times New Roman"/>
          <w:sz w:val="24"/>
          <w:szCs w:val="24"/>
        </w:rPr>
        <w:t xml:space="preserve"> 46  straipsnio 4 ir 6 dalyse nurodytais pašalinimo pagrindais, atsižvelgia į tai, ar vertinant tiekėjo patikimumą tiekėjo pašalinimas iš pirkimo procedūros proporcingas vertinamam tiekėjo elgesiui, </w:t>
      </w:r>
      <w:proofErr w:type="spellStart"/>
      <w:r w:rsidRPr="00F77120">
        <w:rPr>
          <w:rFonts w:ascii="Times New Roman" w:eastAsia="Verdana" w:hAnsi="Times New Roman" w:cs="Times New Roman"/>
          <w:sz w:val="24"/>
          <w:szCs w:val="24"/>
        </w:rPr>
        <w:t>VPĮ</w:t>
      </w:r>
      <w:proofErr w:type="spellEnd"/>
      <w:r w:rsidRPr="00F77120">
        <w:rPr>
          <w:rFonts w:ascii="Times New Roman" w:eastAsia="Verdana" w:hAnsi="Times New Roman" w:cs="Times New Roman"/>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proofErr w:type="spellStart"/>
      <w:r w:rsidRPr="00F77120">
        <w:rPr>
          <w:rFonts w:ascii="Times New Roman" w:eastAsia="Verdana" w:hAnsi="Times New Roman" w:cs="Times New Roman"/>
          <w:sz w:val="24"/>
          <w:szCs w:val="24"/>
        </w:rPr>
        <w:t>VPĮ</w:t>
      </w:r>
      <w:proofErr w:type="spellEnd"/>
      <w:r w:rsidRPr="00F77120">
        <w:rPr>
          <w:rFonts w:ascii="Times New Roman" w:eastAsia="Verdana" w:hAnsi="Times New Roman" w:cs="Times New Roman"/>
          <w:sz w:val="24"/>
          <w:szCs w:val="24"/>
        </w:rPr>
        <w:t xml:space="preserve"> 46 straipsnio 4 dalies 4 ir 6 punktuose nurodytais pašalinimo pagrindais, gali būti atsižvelgiama į pagal </w:t>
      </w:r>
      <w:proofErr w:type="spellStart"/>
      <w:r w:rsidRPr="00F77120">
        <w:rPr>
          <w:rFonts w:ascii="Times New Roman" w:eastAsia="Verdana" w:hAnsi="Times New Roman" w:cs="Times New Roman"/>
          <w:sz w:val="24"/>
          <w:szCs w:val="24"/>
        </w:rPr>
        <w:t>VPĮ</w:t>
      </w:r>
      <w:proofErr w:type="spellEnd"/>
      <w:r w:rsidRPr="00F77120">
        <w:rPr>
          <w:rFonts w:ascii="Times New Roman" w:eastAsia="Verdana" w:hAnsi="Times New Roman" w:cs="Times New Roman"/>
          <w:sz w:val="24"/>
          <w:szCs w:val="24"/>
        </w:rPr>
        <w:t xml:space="preserve"> 52 ir 91 straipsnius skelbiamą informaciją.</w:t>
      </w:r>
    </w:p>
    <w:p w14:paraId="566DF3CB" w14:textId="77777777" w:rsidR="00E22102" w:rsidRPr="00F77120" w:rsidRDefault="00E22102" w:rsidP="00E22102">
      <w:pPr>
        <w:pStyle w:val="Betarp"/>
        <w:numPr>
          <w:ilvl w:val="0"/>
          <w:numId w:val="36"/>
        </w:numPr>
        <w:ind w:left="0" w:firstLine="851"/>
        <w:rPr>
          <w:rFonts w:ascii="Times New Roman" w:hAnsi="Times New Roman" w:cs="Times New Roman"/>
          <w:sz w:val="24"/>
          <w:szCs w:val="24"/>
        </w:rPr>
      </w:pPr>
      <w:r w:rsidRPr="00F7712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7120">
        <w:rPr>
          <w:rFonts w:ascii="Times New Roman" w:eastAsia="Verdana" w:hAnsi="Times New Roman" w:cs="Times New Roman"/>
          <w:sz w:val="24"/>
          <w:szCs w:val="24"/>
        </w:rPr>
        <w:t>Certis</w:t>
      </w:r>
      <w:proofErr w:type="spellEnd"/>
      <w:r w:rsidRPr="00F77120">
        <w:rPr>
          <w:rFonts w:ascii="Times New Roman" w:eastAsia="Verdana" w:hAnsi="Times New Roman" w:cs="Times New Roman"/>
          <w:sz w:val="24"/>
          <w:szCs w:val="24"/>
        </w:rPr>
        <w:t>“. Lentelės ketvirtame stulpelyje nurodomi doku</w:t>
      </w:r>
      <w:r w:rsidRPr="00F7712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77120">
        <w:rPr>
          <w:rFonts w:ascii="Times New Roman" w:hAnsi="Times New Roman" w:cs="Times New Roman"/>
          <w:sz w:val="24"/>
          <w:szCs w:val="24"/>
        </w:rPr>
        <w:t>Certis</w:t>
      </w:r>
      <w:proofErr w:type="spellEnd"/>
      <w:r w:rsidRPr="00F77120">
        <w:rPr>
          <w:rFonts w:ascii="Times New Roman" w:hAnsi="Times New Roman" w:cs="Times New Roman"/>
          <w:sz w:val="24"/>
          <w:szCs w:val="24"/>
        </w:rPr>
        <w:t xml:space="preserve">“, adresu </w:t>
      </w:r>
      <w:hyperlink r:id="rId13" w:history="1">
        <w:r w:rsidRPr="00F77120">
          <w:rPr>
            <w:rStyle w:val="Hipersaitas"/>
            <w:rFonts w:ascii="Times New Roman" w:eastAsia="Calibri" w:hAnsi="Times New Roman" w:cs="Times New Roman"/>
            <w:sz w:val="24"/>
            <w:szCs w:val="24"/>
          </w:rPr>
          <w:t>https://ec.europa.eu/tools/ecertis/</w:t>
        </w:r>
      </w:hyperlink>
      <w:r w:rsidRPr="00F77120">
        <w:rPr>
          <w:rFonts w:ascii="Times New Roman" w:hAnsi="Times New Roman" w:cs="Times New Roman"/>
          <w:sz w:val="24"/>
          <w:szCs w:val="24"/>
        </w:rPr>
        <w:t xml:space="preserve">. </w:t>
      </w:r>
    </w:p>
    <w:p w14:paraId="532EA2C3" w14:textId="77777777" w:rsidR="00E22102" w:rsidRPr="00F77120" w:rsidRDefault="00E22102" w:rsidP="00E22102">
      <w:pPr>
        <w:pStyle w:val="Betarp"/>
        <w:numPr>
          <w:ilvl w:val="0"/>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t>Perkančioji organizacija nereikalauja iš tiekėjo pateikti dokumentų, patvirtinančių jo pašalinimo pagrindų nebuvimą, jeigu ji:</w:t>
      </w:r>
    </w:p>
    <w:p w14:paraId="3F2701E2" w14:textId="77777777" w:rsidR="00E22102" w:rsidRPr="00F77120" w:rsidRDefault="00E22102" w:rsidP="00E22102">
      <w:pPr>
        <w:pStyle w:val="Betarp"/>
        <w:numPr>
          <w:ilvl w:val="1"/>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801C48" w14:textId="77777777" w:rsidR="00E22102" w:rsidRPr="00F77120" w:rsidRDefault="00E22102" w:rsidP="00E22102">
      <w:pPr>
        <w:pStyle w:val="Betarp"/>
        <w:numPr>
          <w:ilvl w:val="1"/>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C9E68D" w14:textId="77777777" w:rsidR="00E22102" w:rsidRPr="00F77120" w:rsidRDefault="00E22102" w:rsidP="00CE4E8F">
      <w:pPr>
        <w:pStyle w:val="Betarp"/>
        <w:ind w:firstLine="851"/>
        <w:rPr>
          <w:rFonts w:ascii="Times New Roman" w:hAnsi="Times New Roman" w:cs="Times New Roman"/>
          <w:sz w:val="24"/>
          <w:szCs w:val="24"/>
        </w:rPr>
      </w:pPr>
      <w:r w:rsidRPr="00F77120">
        <w:rPr>
          <w:rFonts w:ascii="Times New Roman" w:hAnsi="Times New Roman" w:cs="Times New Roman"/>
          <w:sz w:val="24"/>
          <w:szCs w:val="24"/>
        </w:rPr>
        <w:t xml:space="preserve">6¹. Nuo 2024-01-01 įsigaliojus </w:t>
      </w:r>
      <w:proofErr w:type="spellStart"/>
      <w:r w:rsidRPr="00F77120">
        <w:rPr>
          <w:rFonts w:ascii="Times New Roman" w:hAnsi="Times New Roman" w:cs="Times New Roman"/>
          <w:sz w:val="24"/>
          <w:szCs w:val="24"/>
        </w:rPr>
        <w:t>VPĮ</w:t>
      </w:r>
      <w:proofErr w:type="spellEnd"/>
      <w:r w:rsidRPr="00F77120">
        <w:rPr>
          <w:rFonts w:ascii="Times New Roman" w:hAnsi="Times New Roman" w:cs="Times New Roman"/>
          <w:sz w:val="24"/>
          <w:szCs w:val="24"/>
        </w:rPr>
        <w:t xml:space="preserve"> 25 straipsnio 1 dalies pakeitimui, atliekant supaprastintus pirkimus, kai tiekėjas pateikia </w:t>
      </w:r>
      <w:proofErr w:type="spellStart"/>
      <w:r w:rsidRPr="00F77120">
        <w:rPr>
          <w:rFonts w:ascii="Times New Roman" w:hAnsi="Times New Roman" w:cs="Times New Roman"/>
          <w:sz w:val="24"/>
          <w:szCs w:val="24"/>
        </w:rPr>
        <w:t>EBVPD</w:t>
      </w:r>
      <w:proofErr w:type="spellEnd"/>
      <w:r w:rsidRPr="00F77120">
        <w:rPr>
          <w:rFonts w:ascii="Times New Roman" w:hAnsi="Times New Roman" w:cs="Times New Roman"/>
          <w:sz w:val="24"/>
          <w:szCs w:val="24"/>
        </w:rPr>
        <w:t xml:space="preserve">, pažymų, patvirtinančių </w:t>
      </w:r>
      <w:proofErr w:type="spellStart"/>
      <w:r w:rsidRPr="00F77120">
        <w:rPr>
          <w:rFonts w:ascii="Times New Roman" w:hAnsi="Times New Roman" w:cs="Times New Roman"/>
          <w:sz w:val="24"/>
          <w:szCs w:val="24"/>
        </w:rPr>
        <w:t>VPĮ</w:t>
      </w:r>
      <w:proofErr w:type="spellEnd"/>
      <w:r w:rsidRPr="00F77120">
        <w:rPr>
          <w:rFonts w:ascii="Times New Roman" w:hAnsi="Times New Roman" w:cs="Times New Roman"/>
          <w:sz w:val="24"/>
          <w:szCs w:val="24"/>
        </w:rPr>
        <w:t xml:space="preserve">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B9E7461" w14:textId="77777777" w:rsidR="00E22102" w:rsidRPr="00F77120" w:rsidRDefault="00E22102" w:rsidP="00E22102">
      <w:pPr>
        <w:pStyle w:val="Betarp"/>
        <w:numPr>
          <w:ilvl w:val="0"/>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t xml:space="preserve">Jeigu tiekėjas negali pateikti nurodytų dokumentų, įrodančių, kad nėra pašalinimo pagrindų, numatytų </w:t>
      </w:r>
      <w:proofErr w:type="spellStart"/>
      <w:r w:rsidRPr="00F77120">
        <w:rPr>
          <w:rFonts w:ascii="Times New Roman" w:hAnsi="Times New Roman" w:cs="Times New Roman"/>
          <w:sz w:val="24"/>
          <w:szCs w:val="24"/>
        </w:rPr>
        <w:t>VPĮ</w:t>
      </w:r>
      <w:proofErr w:type="spellEnd"/>
      <w:r w:rsidRPr="00F77120">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E3A02D" w14:textId="77777777" w:rsidR="00E22102" w:rsidRPr="00F77120" w:rsidRDefault="00E22102" w:rsidP="00E22102">
      <w:pPr>
        <w:pStyle w:val="Betarp"/>
        <w:numPr>
          <w:ilvl w:val="1"/>
          <w:numId w:val="36"/>
        </w:numPr>
        <w:ind w:left="0" w:firstLine="851"/>
        <w:rPr>
          <w:rFonts w:ascii="Times New Roman" w:hAnsi="Times New Roman" w:cs="Times New Roman"/>
          <w:sz w:val="24"/>
          <w:szCs w:val="24"/>
        </w:rPr>
      </w:pPr>
      <w:r w:rsidRPr="00F77120">
        <w:rPr>
          <w:rFonts w:ascii="Times New Roman" w:hAnsi="Times New Roman" w:cs="Times New Roman"/>
          <w:sz w:val="24"/>
          <w:szCs w:val="24"/>
        </w:rPr>
        <w:lastRenderedPageBreak/>
        <w:t>priesaikos deklaracija;</w:t>
      </w:r>
    </w:p>
    <w:p w14:paraId="7F84D09C" w14:textId="77777777" w:rsidR="00E22102" w:rsidRPr="00F77120" w:rsidRDefault="00E22102" w:rsidP="00CE4E8F">
      <w:pPr>
        <w:ind w:firstLine="851"/>
        <w:rPr>
          <w:rFonts w:ascii="Times New Roman" w:hAnsi="Times New Roman" w:cs="Times New Roman"/>
          <w:sz w:val="24"/>
          <w:szCs w:val="24"/>
        </w:rPr>
      </w:pPr>
      <w:r w:rsidRPr="00F7712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43F0F3" w14:textId="77777777" w:rsidR="00E22102" w:rsidRPr="006274D2" w:rsidRDefault="00E22102" w:rsidP="00E22102">
      <w:pPr>
        <w:numPr>
          <w:ilvl w:val="0"/>
          <w:numId w:val="20"/>
        </w:numPr>
        <w:shd w:val="clear" w:color="auto" w:fill="FFFFFF"/>
        <w:tabs>
          <w:tab w:val="left" w:pos="1134"/>
        </w:tabs>
        <w:suppressAutoHyphens/>
        <w:autoSpaceDN w:val="0"/>
        <w:spacing w:after="120"/>
        <w:ind w:left="0" w:firstLine="709"/>
        <w:contextualSpacing/>
        <w:textAlignment w:val="baseline"/>
        <w:rPr>
          <w:rFonts w:ascii="Times New Roman" w:eastAsia="Arial Unicode MS" w:hAnsi="Times New Roman" w:cs="Times New Roman"/>
          <w:color w:val="000000"/>
          <w:sz w:val="24"/>
          <w:szCs w:val="24"/>
          <w:bdr w:val="none" w:sz="0" w:space="0" w:color="auto" w:frame="1"/>
        </w:rPr>
      </w:pPr>
      <w:r w:rsidRPr="006274D2">
        <w:rPr>
          <w:rFonts w:ascii="Times New Roman" w:eastAsia="Arial Unicode MS" w:hAnsi="Times New Roman" w:cs="Times New Roman"/>
          <w:color w:val="000000"/>
          <w:sz w:val="24"/>
          <w:szCs w:val="24"/>
          <w:bdr w:val="none" w:sz="0" w:space="0" w:color="auto" w:frame="1"/>
        </w:rPr>
        <w:t>Tiekėjo pašalinimo pagrindai ir jų nebuvimą patvirtinantys dokumentai:</w:t>
      </w:r>
    </w:p>
    <w:tbl>
      <w:tblPr>
        <w:tblW w:w="9918" w:type="dxa"/>
        <w:tblLayout w:type="fixed"/>
        <w:tblCellMar>
          <w:left w:w="10" w:type="dxa"/>
          <w:right w:w="10" w:type="dxa"/>
        </w:tblCellMar>
        <w:tblLook w:val="04A0" w:firstRow="1" w:lastRow="0" w:firstColumn="1" w:lastColumn="0" w:noHBand="0" w:noVBand="1"/>
      </w:tblPr>
      <w:tblGrid>
        <w:gridCol w:w="704"/>
        <w:gridCol w:w="3827"/>
        <w:gridCol w:w="1560"/>
        <w:gridCol w:w="3827"/>
      </w:tblGrid>
      <w:tr w:rsidR="00C600C2" w:rsidRPr="00C600C2" w14:paraId="6783E874"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22575B" w14:textId="77777777" w:rsidR="00C600C2" w:rsidRPr="00C600C2" w:rsidRDefault="00C600C2" w:rsidP="00C600C2">
            <w:pPr>
              <w:spacing w:line="240" w:lineRule="auto"/>
              <w:ind w:left="32" w:firstLine="0"/>
              <w:jc w:val="center"/>
              <w:rPr>
                <w:rFonts w:ascii="Times New Roman" w:hAnsi="Times New Roman" w:cs="Times New Roman"/>
                <w:b/>
                <w:bCs/>
                <w:sz w:val="22"/>
                <w:szCs w:val="22"/>
              </w:rPr>
            </w:pPr>
            <w:r w:rsidRPr="00C600C2">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7DE1A5" w14:textId="77777777" w:rsidR="00C600C2" w:rsidRPr="00C600C2" w:rsidRDefault="00C600C2" w:rsidP="00C600C2">
            <w:pPr>
              <w:spacing w:line="240" w:lineRule="auto"/>
              <w:ind w:firstLine="0"/>
              <w:jc w:val="center"/>
              <w:rPr>
                <w:rFonts w:ascii="Times New Roman" w:hAnsi="Times New Roman" w:cs="Times New Roman"/>
                <w:bCs/>
                <w:sz w:val="22"/>
                <w:szCs w:val="22"/>
                <w:lang w:eastAsia="en-US"/>
              </w:rPr>
            </w:pPr>
            <w:r w:rsidRPr="00C600C2">
              <w:rPr>
                <w:rFonts w:ascii="Times New Roman" w:hAnsi="Times New Roman" w:cs="Times New Roman"/>
                <w:b/>
                <w:sz w:val="22"/>
                <w:szCs w:val="22"/>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681DC" w14:textId="77777777" w:rsidR="00C600C2" w:rsidRPr="00C600C2" w:rsidRDefault="00C600C2" w:rsidP="00C600C2">
            <w:pPr>
              <w:spacing w:line="240" w:lineRule="auto"/>
              <w:ind w:firstLine="0"/>
              <w:jc w:val="center"/>
              <w:rPr>
                <w:rFonts w:ascii="Times New Roman" w:eastAsia="Yu Mincho" w:hAnsi="Times New Roman" w:cs="Times New Roman"/>
                <w:b/>
                <w:bCs/>
              </w:rPr>
            </w:pPr>
            <w:r w:rsidRPr="00C600C2">
              <w:rPr>
                <w:rFonts w:ascii="Times New Roman" w:eastAsia="Yu Mincho" w:hAnsi="Times New Roman" w:cs="Times New Roman"/>
                <w:b/>
                <w:bC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F0BCB3" w14:textId="77777777" w:rsidR="00C600C2" w:rsidRPr="00C600C2" w:rsidRDefault="00C600C2" w:rsidP="00C600C2">
            <w:pPr>
              <w:spacing w:line="240" w:lineRule="auto"/>
              <w:ind w:firstLine="0"/>
              <w:jc w:val="center"/>
              <w:rPr>
                <w:rFonts w:ascii="Times New Roman" w:hAnsi="Times New Roman" w:cs="Times New Roman"/>
                <w:bCs/>
                <w:iCs/>
                <w:sz w:val="22"/>
                <w:szCs w:val="22"/>
                <w:lang w:eastAsia="en-US"/>
              </w:rPr>
            </w:pPr>
            <w:r w:rsidRPr="00C600C2">
              <w:rPr>
                <w:rFonts w:ascii="Times New Roman" w:hAnsi="Times New Roman" w:cs="Times New Roman"/>
                <w:b/>
                <w:sz w:val="22"/>
                <w:szCs w:val="22"/>
              </w:rPr>
              <w:t>Pašalinimo pagrindų nebuvimą įrodantys dokumentai</w:t>
            </w:r>
          </w:p>
        </w:tc>
      </w:tr>
      <w:tr w:rsidR="00C600C2" w:rsidRPr="00C600C2" w14:paraId="7A818FC2"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FEB88"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9021"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Tiekėjas arba jo atsakingas asmuo, nurodytas VPĮ 46 straipsnio 2 dalies 2 punkte, nuteistas už šią nusikalstamą veiką:</w:t>
            </w:r>
          </w:p>
          <w:p w14:paraId="32B5260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dalyvavimą nusikalstamame susivienijime, jo organizavimą ar vadovavimą jam;</w:t>
            </w:r>
          </w:p>
          <w:p w14:paraId="6A80542C"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kyšininkavimą, prekybą poveikiu, papirkimą;</w:t>
            </w:r>
          </w:p>
          <w:p w14:paraId="582A0B54"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016C3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4) nusikalstamą bankrotą;</w:t>
            </w:r>
          </w:p>
          <w:p w14:paraId="31A10D2A"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5) teroristinį ir su teroristine veikla susijusį nusikaltimą;</w:t>
            </w:r>
          </w:p>
          <w:p w14:paraId="0A82CAEB"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6) nusikalstamu būdu gauto turto legalizavimą;</w:t>
            </w:r>
          </w:p>
          <w:p w14:paraId="56AF57DC"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lastRenderedPageBreak/>
              <w:t>7) prekybą žmonėmis, vaiko pirkimą arba pardavimą;</w:t>
            </w:r>
          </w:p>
          <w:p w14:paraId="1FCA7F7F"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689E62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p>
          <w:p w14:paraId="635051A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arba jo atsakingas asmuo nuteistas už aukščiau nurodytą nusikalstamą veiką, kai dėl:</w:t>
            </w:r>
          </w:p>
          <w:p w14:paraId="1B59061A" w14:textId="77777777" w:rsidR="00C600C2" w:rsidRPr="00C600C2" w:rsidRDefault="00C600C2" w:rsidP="00C600C2">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114E45"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 xml:space="preserve">2) tiekėjo, kuris yra juridinis asmuo, kita organizacija ar jos </w:t>
            </w:r>
            <w:r w:rsidRPr="00C600C2">
              <w:rPr>
                <w:rFonts w:ascii="Times New Roman" w:hAnsi="Times New Roman" w:cs="Times New Roman"/>
                <w:b/>
                <w:bCs/>
                <w:sz w:val="22"/>
                <w:szCs w:val="22"/>
                <w:lang w:eastAsia="en-US"/>
              </w:rPr>
              <w:t>struktūrinis</w:t>
            </w:r>
            <w:r w:rsidRPr="00C600C2">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6FF1DD"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3)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E8DE4" w14:textId="77777777" w:rsidR="00C600C2" w:rsidRPr="00C600C2" w:rsidRDefault="00C600C2" w:rsidP="00C600C2">
            <w:pPr>
              <w:spacing w:line="240" w:lineRule="auto"/>
              <w:ind w:firstLine="0"/>
              <w:rPr>
                <w:rFonts w:ascii="Times New Roman" w:eastAsia="Yu Mincho" w:hAnsi="Times New Roman" w:cs="Times New Roman"/>
                <w:b/>
                <w:bCs/>
                <w:sz w:val="22"/>
                <w:szCs w:val="22"/>
                <w:lang w:eastAsia="en-US"/>
              </w:rPr>
            </w:pPr>
            <w:r w:rsidRPr="00C600C2">
              <w:rPr>
                <w:rFonts w:ascii="Times New Roman" w:eastAsia="Yu Mincho" w:hAnsi="Times New Roman" w:cs="Times New Roman"/>
                <w:b/>
                <w:bCs/>
                <w:sz w:val="22"/>
                <w:szCs w:val="22"/>
                <w:lang w:eastAsia="en-US"/>
              </w:rPr>
              <w:lastRenderedPageBreak/>
              <w:t>VPĮ 46 straipsnio 1 dalis</w:t>
            </w:r>
          </w:p>
          <w:p w14:paraId="42B63F2A"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64A21834"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A1-A6 punktai</w:t>
            </w:r>
          </w:p>
          <w:p w14:paraId="39877CF3"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1DD14BFF"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D47B0"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Lietuvoje įsteigtų subjektų reikalaujama:</w:t>
            </w:r>
          </w:p>
          <w:p w14:paraId="7293DA70"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išrašo iš teismo sprendimo arba</w:t>
            </w:r>
          </w:p>
          <w:p w14:paraId="2D300109"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Informatikos ir ryšių departamento prie Vidaus reikalų ministerijos pažymos, arba</w:t>
            </w:r>
          </w:p>
          <w:p w14:paraId="25A48F83"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52254E1" w14:textId="77777777" w:rsidR="00C600C2" w:rsidRPr="00C600C2" w:rsidRDefault="00C600C2" w:rsidP="00C600C2">
            <w:pPr>
              <w:spacing w:line="240" w:lineRule="auto"/>
              <w:ind w:firstLine="0"/>
              <w:rPr>
                <w:rFonts w:ascii="Times New Roman" w:hAnsi="Times New Roman" w:cs="Times New Roman"/>
                <w:sz w:val="22"/>
                <w:szCs w:val="22"/>
                <w:lang w:eastAsia="en-US"/>
              </w:rPr>
            </w:pPr>
          </w:p>
          <w:p w14:paraId="011F0FBD"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1FAB6A87"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institucijos dokumento</w:t>
            </w:r>
            <w:r w:rsidRPr="00C600C2">
              <w:rPr>
                <w:rFonts w:ascii="Times New Roman" w:hAnsi="Times New Roman" w:cs="Times New Roman"/>
                <w:sz w:val="22"/>
                <w:szCs w:val="22"/>
                <w:vertAlign w:val="superscript"/>
              </w:rPr>
              <w:footnoteReference w:id="2"/>
            </w:r>
            <w:r w:rsidRPr="00C600C2">
              <w:rPr>
                <w:rFonts w:ascii="Times New Roman" w:hAnsi="Times New Roman" w:cs="Times New Roman"/>
                <w:sz w:val="22"/>
                <w:szCs w:val="22"/>
              </w:rPr>
              <w:t>.</w:t>
            </w:r>
          </w:p>
          <w:p w14:paraId="0E227E9C" w14:textId="77777777" w:rsidR="00C600C2" w:rsidRPr="00C600C2" w:rsidRDefault="00C600C2" w:rsidP="00C600C2">
            <w:pPr>
              <w:spacing w:line="240" w:lineRule="auto"/>
              <w:ind w:firstLine="0"/>
              <w:rPr>
                <w:rFonts w:ascii="Times New Roman" w:hAnsi="Times New Roman" w:cs="Times New Roman"/>
                <w:sz w:val="22"/>
                <w:szCs w:val="22"/>
              </w:rPr>
            </w:pPr>
          </w:p>
          <w:p w14:paraId="5C5FE32D" w14:textId="77777777" w:rsidR="00C600C2" w:rsidRPr="00C600C2" w:rsidRDefault="00C600C2" w:rsidP="00C600C2">
            <w:pPr>
              <w:spacing w:line="240" w:lineRule="auto"/>
              <w:ind w:firstLine="0"/>
              <w:rPr>
                <w:rFonts w:ascii="Times New Roman" w:hAnsi="Times New Roman" w:cs="Times New Roman"/>
                <w:color w:val="7030A0"/>
                <w:sz w:val="22"/>
                <w:szCs w:val="22"/>
              </w:rPr>
            </w:pPr>
            <w:r w:rsidRPr="00C600C2">
              <w:rPr>
                <w:rFonts w:ascii="Times New Roman" w:hAnsi="Times New Roman" w:cs="Times New Roman"/>
                <w:sz w:val="22"/>
                <w:szCs w:val="22"/>
              </w:rPr>
              <w:t xml:space="preserve">Nurodyti dokumentai turi būti išduoti ne anksčiau kaip 180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w:t>
            </w:r>
            <w:r w:rsidRPr="00C600C2">
              <w:rPr>
                <w:rFonts w:ascii="Times New Roman" w:hAnsi="Times New Roman" w:cs="Times New Roman"/>
                <w:i/>
                <w:iCs/>
                <w:color w:val="000000" w:themeColor="text1"/>
                <w:sz w:val="22"/>
                <w:szCs w:val="22"/>
              </w:rPr>
              <w:lastRenderedPageBreak/>
              <w:t xml:space="preserve">dienų, jas skaičiuojant atgal nuo 2022-10-14. </w:t>
            </w:r>
          </w:p>
          <w:p w14:paraId="659B15E4" w14:textId="77777777" w:rsidR="00C600C2" w:rsidRPr="00C600C2" w:rsidRDefault="00C600C2" w:rsidP="00C600C2">
            <w:pPr>
              <w:spacing w:line="240" w:lineRule="auto"/>
              <w:ind w:firstLine="0"/>
              <w:rPr>
                <w:rFonts w:ascii="Times New Roman" w:hAnsi="Times New Roman" w:cs="Times New Roman"/>
                <w:b/>
                <w:bCs/>
                <w:sz w:val="22"/>
                <w:szCs w:val="22"/>
              </w:rPr>
            </w:pPr>
          </w:p>
          <w:p w14:paraId="09A3BA93"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395EB5" w14:textId="77777777" w:rsidR="00C600C2" w:rsidRPr="00C600C2" w:rsidRDefault="00C600C2" w:rsidP="00C600C2">
            <w:pPr>
              <w:spacing w:line="240" w:lineRule="auto"/>
              <w:ind w:firstLine="0"/>
              <w:rPr>
                <w:rFonts w:ascii="Times New Roman" w:hAnsi="Times New Roman" w:cs="Times New Roman"/>
                <w:bCs/>
                <w:sz w:val="22"/>
                <w:szCs w:val="22"/>
              </w:rPr>
            </w:pPr>
          </w:p>
          <w:p w14:paraId="2B11FEFB" w14:textId="77777777" w:rsidR="00C600C2" w:rsidRPr="00C600C2" w:rsidRDefault="00C600C2" w:rsidP="00C600C2">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6C6FAE8F"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38899D1" w14:textId="77777777" w:rsidR="00C600C2" w:rsidRPr="00C600C2" w:rsidRDefault="00C600C2" w:rsidP="00C600C2">
            <w:pPr>
              <w:spacing w:line="240" w:lineRule="auto"/>
              <w:ind w:firstLine="0"/>
              <w:rPr>
                <w:rFonts w:ascii="Times New Roman" w:hAnsi="Times New Roman" w:cs="Times New Roman"/>
                <w:b/>
                <w:bCs/>
                <w:sz w:val="22"/>
                <w:szCs w:val="22"/>
              </w:rPr>
            </w:pPr>
          </w:p>
        </w:tc>
      </w:tr>
      <w:tr w:rsidR="00C600C2" w:rsidRPr="00C600C2" w14:paraId="3450991A"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50574"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bookmarkStart w:id="2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F1645"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E63AD2"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p>
          <w:p w14:paraId="446B5764"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Laikoma, kad tiekėjas nuteistas už aukščiau nurodytą nusikalstamą veiką, kai dėl:</w:t>
            </w:r>
          </w:p>
          <w:p w14:paraId="65046DA5" w14:textId="77777777" w:rsidR="00C600C2" w:rsidRPr="00C600C2" w:rsidRDefault="00C600C2" w:rsidP="00C600C2">
            <w:pPr>
              <w:spacing w:line="240" w:lineRule="auto"/>
              <w:ind w:firstLine="0"/>
              <w:rPr>
                <w:rFonts w:ascii="Times New Roman" w:hAnsi="Times New Roman" w:cs="Times New Roman"/>
                <w:bCs/>
                <w:sz w:val="22"/>
                <w:szCs w:val="22"/>
                <w:lang w:eastAsia="en-US"/>
              </w:rPr>
            </w:pPr>
            <w:r w:rsidRPr="00C600C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C600C2">
              <w:rPr>
                <w:rFonts w:ascii="Times New Roman" w:hAnsi="Times New Roman" w:cs="Times New Roman"/>
                <w:bCs/>
                <w:sz w:val="22"/>
                <w:szCs w:val="22"/>
                <w:lang w:eastAsia="en-US"/>
              </w:rPr>
              <w:lastRenderedPageBreak/>
              <w:t>nuosprendis ir šis asmuo turi neišnykusį ar nepanaikintą teistumą;</w:t>
            </w:r>
          </w:p>
          <w:p w14:paraId="109EA86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 xml:space="preserve">2) tiekėjo, kuris yra juridinis asmuo, kita organizacija ar jos </w:t>
            </w:r>
            <w:r w:rsidRPr="00C600C2">
              <w:rPr>
                <w:rFonts w:ascii="Times New Roman" w:hAnsi="Times New Roman" w:cs="Times New Roman"/>
                <w:b/>
                <w:sz w:val="22"/>
                <w:szCs w:val="22"/>
                <w:lang w:eastAsia="en-US"/>
              </w:rPr>
              <w:t>struktūrinis</w:t>
            </w:r>
            <w:r w:rsidRPr="00C600C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B04440"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Tačiau ši nuostata netaikoma, jeigu:</w:t>
            </w:r>
          </w:p>
          <w:p w14:paraId="52371F3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7B67F1E"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2) įsiskolinimo suma neviršija 50 Eur (penkiasdešimt eurų);</w:t>
            </w:r>
          </w:p>
          <w:p w14:paraId="1F376377" w14:textId="77777777" w:rsidR="00C600C2" w:rsidRPr="00C600C2" w:rsidRDefault="00C600C2" w:rsidP="00C600C2">
            <w:pPr>
              <w:spacing w:line="240" w:lineRule="auto"/>
              <w:ind w:firstLine="0"/>
              <w:rPr>
                <w:rFonts w:ascii="Times New Roman" w:hAnsi="Times New Roman" w:cs="Times New Roman"/>
                <w:b/>
                <w:bCs/>
                <w:sz w:val="22"/>
                <w:szCs w:val="22"/>
                <w:lang w:eastAsia="en-US"/>
              </w:rPr>
            </w:pPr>
            <w:r w:rsidRPr="00C600C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F7D3C"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3 dalis</w:t>
            </w:r>
          </w:p>
          <w:p w14:paraId="40A438B2" w14:textId="77777777" w:rsidR="00C600C2" w:rsidRPr="00C600C2" w:rsidRDefault="00C600C2" w:rsidP="00C600C2">
            <w:pPr>
              <w:spacing w:line="240" w:lineRule="auto"/>
              <w:ind w:firstLine="0"/>
              <w:rPr>
                <w:rFonts w:ascii="Times New Roman" w:eastAsia="Arial" w:hAnsi="Times New Roman" w:cs="Times New Roman"/>
                <w:sz w:val="22"/>
                <w:szCs w:val="22"/>
              </w:rPr>
            </w:pPr>
          </w:p>
          <w:p w14:paraId="771FCC98"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Arial" w:hAnsi="Times New Roman" w:cs="Times New Roman"/>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CB72"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1) Dėl įsipareigojimų, susijusių su mokesčių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sz w:val="22"/>
                <w:szCs w:val="22"/>
              </w:rPr>
              <w:t>prašoma:</w:t>
            </w:r>
          </w:p>
          <w:p w14:paraId="78A1A15D" w14:textId="77777777" w:rsidR="00C600C2" w:rsidRPr="00C600C2" w:rsidRDefault="00C600C2" w:rsidP="00C600C2">
            <w:pPr>
              <w:spacing w:line="240" w:lineRule="auto"/>
              <w:ind w:firstLine="0"/>
              <w:rPr>
                <w:rFonts w:ascii="Times New Roman" w:hAnsi="Times New Roman" w:cs="Times New Roman"/>
                <w:b/>
                <w:bCs/>
                <w:sz w:val="22"/>
                <w:szCs w:val="22"/>
              </w:rPr>
            </w:pPr>
          </w:p>
          <w:p w14:paraId="6BB85B87" w14:textId="77777777" w:rsidR="00C600C2" w:rsidRPr="00C600C2" w:rsidRDefault="00C600C2" w:rsidP="00C600C2">
            <w:pPr>
              <w:numPr>
                <w:ilvl w:val="0"/>
                <w:numId w:val="19"/>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A9C35DE" w14:textId="77777777" w:rsidR="00C600C2" w:rsidRPr="00C600C2" w:rsidRDefault="00C600C2" w:rsidP="00C600C2">
            <w:pPr>
              <w:numPr>
                <w:ilvl w:val="0"/>
                <w:numId w:val="18"/>
              </w:numPr>
              <w:spacing w:after="160" w:line="240" w:lineRule="auto"/>
              <w:jc w:val="left"/>
              <w:rPr>
                <w:rFonts w:ascii="Times New Roman" w:hAnsi="Times New Roman" w:cs="Times New Roman"/>
                <w:sz w:val="22"/>
                <w:szCs w:val="22"/>
              </w:rPr>
            </w:pPr>
            <w:r w:rsidRPr="00C600C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5CB47CF" w14:textId="77777777" w:rsidR="00C600C2" w:rsidRPr="00C600C2" w:rsidRDefault="00C600C2" w:rsidP="00C600C2">
            <w:pPr>
              <w:spacing w:line="240" w:lineRule="auto"/>
              <w:ind w:firstLine="0"/>
              <w:rPr>
                <w:rFonts w:ascii="Times New Roman" w:hAnsi="Times New Roman" w:cs="Times New Roman"/>
                <w:sz w:val="22"/>
                <w:szCs w:val="22"/>
              </w:rPr>
            </w:pPr>
          </w:p>
          <w:p w14:paraId="128EB8F4"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085A19B9"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institucijos dokumento</w:t>
            </w:r>
            <w:r w:rsidRPr="00C600C2">
              <w:rPr>
                <w:rFonts w:ascii="Times New Roman" w:hAnsi="Times New Roman" w:cs="Times New Roman"/>
                <w:sz w:val="22"/>
                <w:szCs w:val="22"/>
                <w:vertAlign w:val="superscript"/>
              </w:rPr>
              <w:footnoteReference w:id="3"/>
            </w:r>
            <w:r w:rsidRPr="00C600C2">
              <w:rPr>
                <w:rFonts w:ascii="Times New Roman" w:hAnsi="Times New Roman" w:cs="Times New Roman"/>
                <w:sz w:val="22"/>
                <w:szCs w:val="22"/>
              </w:rPr>
              <w:t>.</w:t>
            </w:r>
          </w:p>
          <w:p w14:paraId="039980B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32EB89EE" w14:textId="77777777" w:rsidR="00C600C2" w:rsidRPr="00C600C2" w:rsidRDefault="00C600C2" w:rsidP="00C600C2">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11731B3" w14:textId="77777777" w:rsidR="00C600C2" w:rsidRPr="00C600C2" w:rsidRDefault="00C600C2" w:rsidP="00C600C2">
            <w:pPr>
              <w:spacing w:line="240" w:lineRule="auto"/>
              <w:ind w:firstLine="0"/>
              <w:rPr>
                <w:rFonts w:ascii="Times New Roman" w:hAnsi="Times New Roman" w:cs="Times New Roman"/>
                <w:i/>
                <w:iCs/>
                <w:color w:val="7030A0"/>
                <w:sz w:val="22"/>
                <w:szCs w:val="22"/>
              </w:rPr>
            </w:pPr>
          </w:p>
          <w:p w14:paraId="41DA6962"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09A7C5" w14:textId="77777777" w:rsidR="00C600C2" w:rsidRPr="00C600C2" w:rsidRDefault="00C600C2" w:rsidP="00C600C2">
            <w:pPr>
              <w:spacing w:line="240" w:lineRule="auto"/>
              <w:ind w:firstLine="0"/>
              <w:rPr>
                <w:rFonts w:ascii="Times New Roman" w:hAnsi="Times New Roman" w:cs="Times New Roman"/>
                <w:b/>
                <w:bCs/>
                <w:sz w:val="22"/>
                <w:szCs w:val="22"/>
              </w:rPr>
            </w:pPr>
          </w:p>
          <w:p w14:paraId="5476223B"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Cs/>
                <w:sz w:val="22"/>
                <w:szCs w:val="22"/>
              </w:rPr>
              <w:t>2) Dėl įsipareigojimų, susijusių su socialinio draudimo įmokų mokėjimu, įvykdymo i</w:t>
            </w:r>
            <w:r w:rsidRPr="00C600C2">
              <w:rPr>
                <w:rFonts w:ascii="Times New Roman" w:hAnsi="Times New Roman" w:cs="Times New Roman"/>
                <w:sz w:val="22"/>
                <w:szCs w:val="22"/>
                <w:lang w:eastAsia="en-US"/>
              </w:rPr>
              <w:t xml:space="preserve">š Lietuvoje įsteigtų subjektų </w:t>
            </w:r>
            <w:r w:rsidRPr="00C600C2">
              <w:rPr>
                <w:rFonts w:ascii="Times New Roman" w:hAnsi="Times New Roman" w:cs="Times New Roman"/>
                <w:bCs/>
                <w:sz w:val="22"/>
                <w:szCs w:val="22"/>
              </w:rPr>
              <w:t>prašoma:</w:t>
            </w:r>
          </w:p>
          <w:p w14:paraId="530C2067"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600C2">
                <w:rPr>
                  <w:rFonts w:ascii="Times New Roman" w:hAnsi="Times New Roman" w:cs="Times New Roman"/>
                  <w:bCs/>
                  <w:sz w:val="22"/>
                  <w:szCs w:val="22"/>
                  <w:u w:val="single"/>
                </w:rPr>
                <w:t>http://draudejai.sodra.lt/draudeju_viesi_duomenys/</w:t>
              </w:r>
            </w:hyperlink>
            <w:r w:rsidRPr="00C600C2">
              <w:rPr>
                <w:rFonts w:ascii="Times New Roman" w:hAnsi="Times New Roman" w:cs="Times New Roman"/>
                <w:bCs/>
                <w:sz w:val="22"/>
                <w:szCs w:val="22"/>
              </w:rPr>
              <w:t>.</w:t>
            </w:r>
          </w:p>
          <w:p w14:paraId="1343E9A2" w14:textId="77777777" w:rsidR="00C600C2" w:rsidRPr="00C600C2" w:rsidRDefault="00C600C2" w:rsidP="00C600C2">
            <w:pPr>
              <w:spacing w:line="240" w:lineRule="auto"/>
              <w:ind w:firstLine="0"/>
              <w:rPr>
                <w:rFonts w:ascii="Times New Roman" w:hAnsi="Times New Roman" w:cs="Times New Roman"/>
                <w:b/>
                <w:bCs/>
                <w:sz w:val="22"/>
                <w:szCs w:val="22"/>
              </w:rPr>
            </w:pPr>
          </w:p>
          <w:p w14:paraId="2F66BA01"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Jeigu dėl Valstybinio socialinio draudimo fondo valdybos (toliau – </w:t>
            </w:r>
            <w:r w:rsidRPr="00C600C2">
              <w:rPr>
                <w:rFonts w:ascii="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A7D27" w14:textId="77777777" w:rsidR="00C600C2" w:rsidRPr="00C600C2" w:rsidRDefault="00C600C2" w:rsidP="00C600C2">
            <w:pPr>
              <w:spacing w:line="240" w:lineRule="auto"/>
              <w:ind w:firstLine="0"/>
              <w:rPr>
                <w:rFonts w:ascii="Times New Roman" w:hAnsi="Times New Roman" w:cs="Times New Roman"/>
                <w:b/>
                <w:bCs/>
                <w:sz w:val="22"/>
                <w:szCs w:val="22"/>
              </w:rPr>
            </w:pPr>
          </w:p>
          <w:p w14:paraId="2E9FEAE8"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03806D" w14:textId="77777777" w:rsidR="00C600C2" w:rsidRPr="00C600C2" w:rsidRDefault="00C600C2" w:rsidP="00C600C2">
            <w:pPr>
              <w:spacing w:line="240" w:lineRule="auto"/>
              <w:ind w:firstLine="0"/>
              <w:rPr>
                <w:rFonts w:ascii="Times New Roman" w:hAnsi="Times New Roman" w:cs="Times New Roman"/>
                <w:b/>
                <w:bCs/>
                <w:sz w:val="22"/>
                <w:szCs w:val="22"/>
              </w:rPr>
            </w:pPr>
          </w:p>
          <w:p w14:paraId="4962ADA3"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Iš ne Lietuvoje įsteigtų subjektų reikalaujama:</w:t>
            </w:r>
          </w:p>
          <w:p w14:paraId="69AC3076" w14:textId="77777777" w:rsidR="00C600C2" w:rsidRPr="00C600C2" w:rsidRDefault="00C600C2" w:rsidP="00C600C2">
            <w:pPr>
              <w:numPr>
                <w:ilvl w:val="0"/>
                <w:numId w:val="14"/>
              </w:numPr>
              <w:spacing w:after="160" w:line="240" w:lineRule="auto"/>
              <w:ind w:left="314"/>
              <w:jc w:val="left"/>
              <w:rPr>
                <w:rFonts w:ascii="Times New Roman" w:hAnsi="Times New Roman" w:cs="Times New Roman"/>
                <w:b/>
                <w:bCs/>
                <w:sz w:val="22"/>
                <w:szCs w:val="22"/>
              </w:rPr>
            </w:pPr>
            <w:r w:rsidRPr="00C600C2">
              <w:rPr>
                <w:rFonts w:ascii="Times New Roman" w:hAnsi="Times New Roman" w:cs="Times New Roman"/>
                <w:sz w:val="22"/>
                <w:szCs w:val="22"/>
              </w:rPr>
              <w:t>atitinkamos užsienio šalies kompetentingos institucijos dokumento</w:t>
            </w:r>
            <w:r w:rsidRPr="00C600C2">
              <w:rPr>
                <w:rFonts w:ascii="Times New Roman" w:hAnsi="Times New Roman" w:cs="Times New Roman"/>
                <w:sz w:val="22"/>
                <w:szCs w:val="22"/>
                <w:vertAlign w:val="superscript"/>
              </w:rPr>
              <w:footnoteReference w:id="4"/>
            </w:r>
            <w:r w:rsidRPr="00C600C2">
              <w:rPr>
                <w:rFonts w:ascii="Times New Roman" w:hAnsi="Times New Roman" w:cs="Times New Roman"/>
                <w:sz w:val="22"/>
                <w:szCs w:val="22"/>
              </w:rPr>
              <w:t>.</w:t>
            </w:r>
          </w:p>
          <w:p w14:paraId="0DCC0E70" w14:textId="77777777" w:rsidR="00C600C2" w:rsidRPr="00C600C2" w:rsidRDefault="00C600C2" w:rsidP="00C600C2">
            <w:pPr>
              <w:spacing w:line="240" w:lineRule="auto"/>
              <w:ind w:firstLine="0"/>
              <w:rPr>
                <w:rFonts w:ascii="Times New Roman" w:hAnsi="Times New Roman" w:cs="Times New Roman"/>
                <w:b/>
                <w:bCs/>
                <w:sz w:val="22"/>
                <w:szCs w:val="22"/>
              </w:rPr>
            </w:pPr>
          </w:p>
          <w:p w14:paraId="6852A3EB" w14:textId="77777777" w:rsidR="00C600C2" w:rsidRPr="00C600C2" w:rsidRDefault="00C600C2" w:rsidP="00C600C2">
            <w:pPr>
              <w:spacing w:line="240" w:lineRule="auto"/>
              <w:ind w:firstLine="0"/>
              <w:rPr>
                <w:rFonts w:ascii="Times New Roman" w:hAnsi="Times New Roman" w:cs="Times New Roman"/>
                <w:i/>
                <w:iCs/>
                <w:color w:val="7030A0"/>
                <w:sz w:val="22"/>
                <w:szCs w:val="22"/>
              </w:rPr>
            </w:pPr>
            <w:r w:rsidRPr="00C600C2">
              <w:rPr>
                <w:rFonts w:ascii="Times New Roman" w:hAnsi="Times New Roman" w:cs="Times New Roman"/>
                <w:sz w:val="22"/>
                <w:szCs w:val="22"/>
              </w:rPr>
              <w:t xml:space="preserve">Nurodyti dokumentai turi būti  išduoti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w:t>
            </w:r>
            <w:r w:rsidRPr="00C600C2">
              <w:rPr>
                <w:rFonts w:ascii="Times New Roman" w:hAnsi="Times New Roman" w:cs="Times New Roman"/>
                <w:i/>
                <w:iCs/>
                <w:color w:val="000000" w:themeColor="text1"/>
                <w:sz w:val="22"/>
                <w:szCs w:val="22"/>
              </w:rPr>
              <w:lastRenderedPageBreak/>
              <w:t>dienų, jas skaičiuojant atgal nuo 2022-10-14.</w:t>
            </w:r>
          </w:p>
          <w:p w14:paraId="45676848" w14:textId="77777777" w:rsidR="00C600C2" w:rsidRPr="00C600C2" w:rsidRDefault="00C600C2" w:rsidP="00C600C2">
            <w:pPr>
              <w:spacing w:line="240" w:lineRule="auto"/>
              <w:ind w:firstLine="0"/>
              <w:rPr>
                <w:rFonts w:ascii="Times New Roman" w:hAnsi="Times New Roman" w:cs="Times New Roman"/>
                <w:b/>
                <w:bCs/>
                <w:sz w:val="22"/>
                <w:szCs w:val="22"/>
              </w:rPr>
            </w:pPr>
          </w:p>
          <w:p w14:paraId="2B1859F0"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3F2679" w14:textId="77777777" w:rsidR="00C600C2" w:rsidRPr="00C600C2" w:rsidRDefault="00C600C2" w:rsidP="00C600C2">
            <w:pPr>
              <w:spacing w:line="240" w:lineRule="auto"/>
              <w:ind w:firstLine="0"/>
              <w:rPr>
                <w:rFonts w:ascii="Times New Roman" w:hAnsi="Times New Roman" w:cs="Times New Roman"/>
                <w:sz w:val="22"/>
                <w:szCs w:val="22"/>
              </w:rPr>
            </w:pPr>
          </w:p>
          <w:p w14:paraId="1C4F4010" w14:textId="77777777" w:rsidR="00C600C2" w:rsidRPr="00C600C2" w:rsidRDefault="00C600C2" w:rsidP="00C600C2">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275959E4"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29DA3C86" w14:textId="77777777" w:rsidR="00C600C2" w:rsidRPr="00C600C2" w:rsidRDefault="00C600C2" w:rsidP="00C600C2">
            <w:pPr>
              <w:spacing w:line="240" w:lineRule="auto"/>
              <w:ind w:firstLine="0"/>
              <w:rPr>
                <w:rFonts w:ascii="Times New Roman" w:hAnsi="Times New Roman" w:cs="Times New Roman"/>
                <w:b/>
                <w:bCs/>
                <w:sz w:val="22"/>
                <w:szCs w:val="22"/>
              </w:rPr>
            </w:pPr>
          </w:p>
        </w:tc>
      </w:tr>
      <w:bookmarkEnd w:id="22"/>
      <w:tr w:rsidR="00C600C2" w:rsidRPr="00C600C2" w14:paraId="22178D7A"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E4BAC"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9B511"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40DC4"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1 punktas</w:t>
            </w:r>
          </w:p>
          <w:p w14:paraId="5030E1B5"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7E4FBDDC"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38A58"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584F41B0"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7397D01B"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72383A81"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B49EC"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FE34F"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B704237"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8FCD7"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2 punktas</w:t>
            </w:r>
          </w:p>
          <w:p w14:paraId="39F89B2C"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1165C360"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EBEE"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FDBC9D3"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6DDA7E9D"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33EC805B"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94F3C"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B20D"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85CF0"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3 punktas</w:t>
            </w:r>
          </w:p>
          <w:p w14:paraId="7E02303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35007D55"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C13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4E724"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78B431EE"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3D88A28D"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4F781"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DE8A"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C600C2">
              <w:rPr>
                <w:rFonts w:ascii="Times New Roman" w:hAnsi="Times New Roman" w:cs="Times New Roman"/>
                <w:sz w:val="22"/>
                <w:szCs w:val="22"/>
              </w:rPr>
              <w:lastRenderedPageBreak/>
              <w:t xml:space="preserve">pateiktos melagingos informacijos negali pateikti patvirtinančių dokumentų, reikalaujamų pagal VPĮ 50 straipsnį. </w:t>
            </w:r>
          </w:p>
          <w:p w14:paraId="1D412356"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54D7E" w14:textId="77777777" w:rsidR="00C600C2" w:rsidRPr="00C600C2" w:rsidRDefault="00C600C2" w:rsidP="00C600C2">
            <w:pPr>
              <w:spacing w:line="240" w:lineRule="auto"/>
              <w:ind w:firstLine="0"/>
              <w:rPr>
                <w:rFonts w:ascii="Times New Roman" w:hAnsi="Times New Roman" w:cs="Times New Roman"/>
                <w:bCs/>
                <w:sz w:val="22"/>
                <w:szCs w:val="22"/>
              </w:rPr>
            </w:pPr>
            <w:r w:rsidRPr="00C600C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BDE7"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4 punktas</w:t>
            </w:r>
          </w:p>
          <w:p w14:paraId="10442CAD"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22728FBD"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lastRenderedPageBreak/>
              <w:t>EBVPD III dalies C15 punktas</w:t>
            </w:r>
            <w:r w:rsidRPr="00C600C2">
              <w:rPr>
                <w:rFonts w:ascii="Times New Roman" w:eastAsia="Yu Mincho" w:hAnsi="Times New Roman" w:cs="Times New Roman"/>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1038E"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lastRenderedPageBreak/>
              <w:t>Iš Lietuvoje įsteigtų subjektų įrodančių dokumentų nereikalaujama. Užtenka pateikto EBVPD.</w:t>
            </w:r>
          </w:p>
          <w:p w14:paraId="61F21369"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1EDF7F29"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7F1DFD77"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w:t>
            </w:r>
            <w:r w:rsidRPr="00C600C2">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3C91B990" w14:textId="77777777" w:rsidR="00C600C2" w:rsidRPr="00C600C2" w:rsidRDefault="00C600C2" w:rsidP="00C600C2">
            <w:pPr>
              <w:spacing w:line="240" w:lineRule="auto"/>
              <w:ind w:firstLine="0"/>
              <w:rPr>
                <w:rFonts w:ascii="Times New Roman" w:hAnsi="Times New Roman" w:cs="Times New Roman"/>
                <w:sz w:val="22"/>
                <w:szCs w:val="22"/>
              </w:rPr>
            </w:pPr>
            <w:hyperlink r:id="rId15" w:history="1">
              <w:r w:rsidRPr="00C600C2">
                <w:rPr>
                  <w:rFonts w:ascii="Times New Roman" w:hAnsi="Times New Roman" w:cs="Times New Roman"/>
                  <w:sz w:val="22"/>
                  <w:szCs w:val="22"/>
                </w:rPr>
                <w:t>https://vpt.lrv.lt/lt/nuorodos/kiti-duomenys/powerbi/melaginga-informacija-pateikusiu-tiekeju-sarasas-3/</w:t>
              </w:r>
            </w:hyperlink>
          </w:p>
        </w:tc>
      </w:tr>
      <w:tr w:rsidR="00C600C2" w:rsidRPr="00C600C2" w14:paraId="1B7FB5B1"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0E1E0"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6225F"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161BD"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5 punktas</w:t>
            </w:r>
          </w:p>
          <w:p w14:paraId="41DF779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34FB8CEF"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w:t>
            </w:r>
            <w:r w:rsidRPr="00C600C2">
              <w:rPr>
                <w:rFonts w:ascii="Times New Roman" w:eastAsia="Arial" w:hAnsi="Times New Roman" w:cs="Times New Roman"/>
                <w:sz w:val="22"/>
                <w:szCs w:val="22"/>
              </w:rPr>
              <w:t xml:space="preserve"> III dalies C15 punktas</w:t>
            </w:r>
          </w:p>
          <w:p w14:paraId="315A85B1"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78C79B1C"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69C6"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51649A49"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tc>
      </w:tr>
      <w:tr w:rsidR="00C600C2" w:rsidRPr="00C600C2" w14:paraId="74846F33"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A129B" w14:textId="77777777" w:rsidR="00C600C2" w:rsidRPr="00C600C2" w:rsidRDefault="00C600C2" w:rsidP="00C600C2">
            <w:pPr>
              <w:numPr>
                <w:ilvl w:val="0"/>
                <w:numId w:val="27"/>
              </w:numPr>
              <w:spacing w:after="160" w:line="240" w:lineRule="auto"/>
              <w:jc w:val="left"/>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88CD7"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C600C2">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1FE75B"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B39F8"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lastRenderedPageBreak/>
              <w:t>VPĮ 46 straipsnio 4 dalies 6 punktas</w:t>
            </w:r>
          </w:p>
          <w:p w14:paraId="57EBA381"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05EC5F7D"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lastRenderedPageBreak/>
              <w:t>EBVPD</w:t>
            </w:r>
            <w:r w:rsidRPr="00C600C2">
              <w:rPr>
                <w:rFonts w:ascii="Times New Roman" w:eastAsia="Arial" w:hAnsi="Times New Roman" w:cs="Times New Roman"/>
                <w:sz w:val="22"/>
                <w:szCs w:val="22"/>
              </w:rPr>
              <w:t xml:space="preserve"> III dalies C14 punktas</w:t>
            </w:r>
          </w:p>
          <w:p w14:paraId="5817E6CC"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p w14:paraId="27FDF647"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D749"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lastRenderedPageBreak/>
              <w:t>Iš Lietuvoje įsteigtų subjektų įrodančių dokumentų nereikalaujama. Užtenka pateikto EBVPD.</w:t>
            </w:r>
          </w:p>
          <w:p w14:paraId="5D98EF06"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4F169B69"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w:t>
            </w:r>
            <w:r w:rsidRPr="00C600C2">
              <w:rPr>
                <w:rFonts w:ascii="Times New Roman" w:hAnsi="Times New Roman" w:cs="Times New Roman"/>
                <w:b/>
                <w:bCs/>
                <w:sz w:val="22"/>
                <w:szCs w:val="22"/>
              </w:rPr>
              <w:lastRenderedPageBreak/>
              <w:t xml:space="preserve">pagrindu, gali būti atsižvelgiama į pagal VPĮ 91 straipsnį skelbiamą informaciją: </w:t>
            </w:r>
          </w:p>
          <w:p w14:paraId="3154EA01" w14:textId="77777777" w:rsidR="00C600C2" w:rsidRPr="00C600C2" w:rsidRDefault="00C600C2" w:rsidP="00C600C2">
            <w:pPr>
              <w:spacing w:line="240" w:lineRule="auto"/>
              <w:ind w:firstLine="0"/>
              <w:rPr>
                <w:rFonts w:ascii="Times New Roman" w:hAnsi="Times New Roman" w:cs="Times New Roman"/>
                <w:sz w:val="22"/>
                <w:szCs w:val="22"/>
              </w:rPr>
            </w:pPr>
          </w:p>
          <w:p w14:paraId="21A2008E" w14:textId="77777777" w:rsidR="00C600C2" w:rsidRPr="00C600C2" w:rsidRDefault="00C600C2" w:rsidP="00C600C2">
            <w:pPr>
              <w:spacing w:line="240" w:lineRule="auto"/>
              <w:ind w:firstLine="0"/>
              <w:rPr>
                <w:rFonts w:ascii="Times New Roman" w:hAnsi="Times New Roman" w:cs="Times New Roman"/>
                <w:sz w:val="22"/>
                <w:szCs w:val="22"/>
              </w:rPr>
            </w:pPr>
            <w:hyperlink r:id="rId16" w:history="1">
              <w:r w:rsidRPr="00C600C2">
                <w:rPr>
                  <w:rFonts w:ascii="Times New Roman" w:hAnsi="Times New Roman" w:cs="Times New Roman"/>
                  <w:sz w:val="22"/>
                  <w:szCs w:val="22"/>
                </w:rPr>
                <w:t>https://vpt.lrv.lt/lt/nuorodos/kiti-duomenys/powerbi/nepatikimi-tiekejai-1/</w:t>
              </w:r>
            </w:hyperlink>
          </w:p>
          <w:p w14:paraId="5EFC1968" w14:textId="77777777" w:rsidR="00C600C2" w:rsidRPr="00C600C2" w:rsidRDefault="00C600C2" w:rsidP="00C600C2">
            <w:pPr>
              <w:spacing w:line="240" w:lineRule="auto"/>
              <w:ind w:firstLine="0"/>
              <w:rPr>
                <w:rFonts w:ascii="Times New Roman" w:hAnsi="Times New Roman" w:cs="Times New Roman"/>
                <w:sz w:val="22"/>
                <w:szCs w:val="22"/>
              </w:rPr>
            </w:pPr>
          </w:p>
          <w:p w14:paraId="0867921C" w14:textId="77777777" w:rsidR="00C600C2" w:rsidRPr="00C600C2" w:rsidRDefault="00C600C2" w:rsidP="00C600C2">
            <w:pPr>
              <w:spacing w:line="240" w:lineRule="auto"/>
              <w:ind w:firstLine="0"/>
              <w:rPr>
                <w:rFonts w:ascii="Times New Roman" w:hAnsi="Times New Roman" w:cs="Times New Roman"/>
                <w:sz w:val="22"/>
                <w:szCs w:val="22"/>
              </w:rPr>
            </w:pPr>
            <w:hyperlink r:id="rId17" w:history="1">
              <w:r w:rsidRPr="00C600C2">
                <w:rPr>
                  <w:rFonts w:ascii="Times New Roman" w:hAnsi="Times New Roman" w:cs="Times New Roman"/>
                  <w:sz w:val="22"/>
                  <w:szCs w:val="22"/>
                </w:rPr>
                <w:t>https://vpt.lrv.lt/lt/pasalinimo-pagrindai-1/nepatikimu-koncesininku-sarasas-1/nepatikimu-koncesininku-sarasas/</w:t>
              </w:r>
            </w:hyperlink>
          </w:p>
          <w:p w14:paraId="085D0229" w14:textId="77777777" w:rsidR="00C600C2" w:rsidRPr="00C600C2" w:rsidRDefault="00C600C2" w:rsidP="00C600C2">
            <w:pPr>
              <w:spacing w:line="240" w:lineRule="auto"/>
              <w:ind w:firstLine="0"/>
              <w:rPr>
                <w:rFonts w:ascii="Times New Roman" w:hAnsi="Times New Roman" w:cs="Times New Roman"/>
                <w:bCs/>
                <w:sz w:val="22"/>
                <w:szCs w:val="22"/>
              </w:rPr>
            </w:pPr>
          </w:p>
          <w:p w14:paraId="73288508" w14:textId="77777777" w:rsidR="00C600C2" w:rsidRPr="00C600C2" w:rsidRDefault="00C600C2" w:rsidP="00C600C2">
            <w:pPr>
              <w:spacing w:line="240" w:lineRule="auto"/>
              <w:ind w:firstLine="0"/>
              <w:rPr>
                <w:rFonts w:ascii="Times New Roman" w:hAnsi="Times New Roman" w:cs="Times New Roman"/>
                <w:b/>
                <w:bCs/>
                <w:sz w:val="22"/>
                <w:szCs w:val="22"/>
              </w:rPr>
            </w:pPr>
          </w:p>
        </w:tc>
      </w:tr>
      <w:tr w:rsidR="00C600C2" w:rsidRPr="00C600C2" w14:paraId="25CBD506"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AFBEE"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p w14:paraId="158F8B71" w14:textId="77777777" w:rsidR="00C600C2" w:rsidRPr="00C600C2" w:rsidRDefault="00C600C2" w:rsidP="00C600C2">
            <w:pPr>
              <w:spacing w:line="240" w:lineRule="auto"/>
              <w:ind w:firstLine="0"/>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52772"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 kai jis</w:t>
            </w:r>
            <w:bookmarkStart w:id="23" w:name="part_030e6c6c64ba4f96a23474e439d1b80c"/>
            <w:bookmarkEnd w:id="23"/>
            <w:r w:rsidRPr="00C600C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8271F7F" w14:textId="77777777" w:rsidR="00C600C2" w:rsidRPr="00C600C2" w:rsidRDefault="00C600C2" w:rsidP="00C600C2">
            <w:pPr>
              <w:spacing w:line="240" w:lineRule="auto"/>
              <w:ind w:firstLine="0"/>
              <w:rPr>
                <w:rFonts w:ascii="Times New Roman" w:hAnsi="Times New Roman" w:cs="Times New Roman"/>
                <w:b/>
                <w:sz w:val="22"/>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383C"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a papunktis</w:t>
            </w:r>
          </w:p>
          <w:p w14:paraId="0DAA1B42"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51E47510"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BC898"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18" w:history="1">
              <w:r w:rsidRPr="00C600C2">
                <w:rPr>
                  <w:rFonts w:ascii="Times New Roman" w:hAnsi="Times New Roman" w:cs="Times New Roman"/>
                  <w:sz w:val="22"/>
                  <w:szCs w:val="22"/>
                  <w:u w:val="single"/>
                </w:rPr>
                <w:t>https://www.registrucentras.lt/jar/p/index.php</w:t>
              </w:r>
            </w:hyperlink>
          </w:p>
          <w:p w14:paraId="75FB4AA1"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paskelbtą informaciją, taip pat į šiame informaciniame pranešime pateiktą informaciją:</w:t>
            </w:r>
          </w:p>
          <w:p w14:paraId="446AF368" w14:textId="77777777" w:rsidR="00C600C2" w:rsidRPr="00C600C2" w:rsidRDefault="00C600C2" w:rsidP="00C600C2">
            <w:pPr>
              <w:spacing w:line="240" w:lineRule="auto"/>
              <w:ind w:firstLine="0"/>
              <w:rPr>
                <w:rFonts w:ascii="Times New Roman" w:hAnsi="Times New Roman" w:cs="Times New Roman"/>
                <w:sz w:val="22"/>
                <w:szCs w:val="22"/>
              </w:rPr>
            </w:pPr>
            <w:hyperlink r:id="rId19" w:history="1">
              <w:r w:rsidRPr="00C600C2">
                <w:rPr>
                  <w:rFonts w:ascii="Times New Roman" w:hAnsi="Times New Roman" w:cs="Times New Roman"/>
                  <w:sz w:val="22"/>
                  <w:szCs w:val="22"/>
                </w:rPr>
                <w:t>https://vpt.lrv.lt/lt/naujienos-3/finansiniu-ataskaitu-nepateikimas-gali-tapti-kliutimi-dalyvauti-viesuosiuose-pirkimuose/</w:t>
              </w:r>
            </w:hyperlink>
          </w:p>
          <w:p w14:paraId="5608AC6E" w14:textId="77777777" w:rsidR="00C600C2" w:rsidRPr="00C600C2" w:rsidRDefault="00C600C2" w:rsidP="00C600C2">
            <w:pPr>
              <w:spacing w:line="240" w:lineRule="auto"/>
              <w:ind w:firstLine="0"/>
              <w:rPr>
                <w:rFonts w:ascii="Times New Roman" w:hAnsi="Times New Roman" w:cs="Times New Roman"/>
                <w:b/>
                <w:bCs/>
                <w:iCs/>
                <w:sz w:val="22"/>
                <w:szCs w:val="22"/>
              </w:rPr>
            </w:pPr>
          </w:p>
        </w:tc>
      </w:tr>
      <w:tr w:rsidR="00C600C2" w:rsidRPr="00C600C2" w14:paraId="32FC266C"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81196"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76922"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 xml:space="preserve">Tiekėjas yra padaręs rimtą profesinį pažeidimą, dėl kurio perkančioji organizacija abejoja tiekėjo sąžiningumu, </w:t>
            </w:r>
            <w:r w:rsidRPr="00C600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600C2">
              <w:rPr>
                <w:rFonts w:ascii="Times New Roman" w:eastAsia="Times New Roman" w:hAnsi="Times New Roman" w:cs="Times New Roman"/>
                <w:sz w:val="22"/>
                <w:szCs w:val="22"/>
                <w:vertAlign w:val="superscript"/>
              </w:rPr>
              <w:t>1</w:t>
            </w:r>
            <w:r w:rsidRPr="00C600C2">
              <w:rPr>
                <w:rFonts w:ascii="Times New Roman" w:eastAsia="Times New Roman" w:hAnsi="Times New Roman" w:cs="Times New Roman"/>
                <w:sz w:val="22"/>
                <w:szCs w:val="22"/>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F552"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b papunktis</w:t>
            </w:r>
          </w:p>
          <w:p w14:paraId="72483EED"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58A2F8C4"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5BFA"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308B91CA" w14:textId="77777777" w:rsidR="00C600C2" w:rsidRPr="00C600C2" w:rsidRDefault="00C600C2" w:rsidP="00C600C2">
            <w:pPr>
              <w:spacing w:line="240" w:lineRule="auto"/>
              <w:ind w:firstLine="0"/>
              <w:rPr>
                <w:rFonts w:ascii="Times New Roman" w:hAnsi="Times New Roman" w:cs="Times New Roman"/>
                <w:b/>
                <w:bCs/>
                <w:iCs/>
                <w:sz w:val="22"/>
                <w:szCs w:val="22"/>
                <w:lang w:eastAsia="en-US"/>
              </w:rPr>
            </w:pPr>
          </w:p>
          <w:p w14:paraId="7564B18B" w14:textId="77777777" w:rsidR="00C600C2" w:rsidRPr="00C600C2" w:rsidRDefault="00C600C2" w:rsidP="00C600C2">
            <w:pPr>
              <w:spacing w:line="240" w:lineRule="auto"/>
              <w:ind w:firstLine="0"/>
              <w:rPr>
                <w:rFonts w:ascii="Times New Roman" w:hAnsi="Times New Roman" w:cs="Times New Roman"/>
                <w:b/>
                <w:bCs/>
                <w:sz w:val="22"/>
                <w:szCs w:val="22"/>
              </w:rPr>
            </w:pPr>
            <w:r w:rsidRPr="00C600C2">
              <w:rPr>
                <w:rFonts w:ascii="Times New Roman" w:hAnsi="Times New Roman" w:cs="Times New Roman"/>
                <w:sz w:val="22"/>
                <w:szCs w:val="22"/>
              </w:rPr>
              <w:t>Priimant sprendimus dėl tiekėjo pašalinimo iš pirkimo procedūros šiame punkte nurodytu pašalinimo pagrindu, be kita ko, atsižvelgiama į</w:t>
            </w:r>
            <w:r w:rsidRPr="00C600C2">
              <w:rPr>
                <w:rFonts w:ascii="Times New Roman" w:hAnsi="Times New Roman" w:cs="Times New Roman"/>
                <w:b/>
                <w:bCs/>
                <w:sz w:val="22"/>
                <w:szCs w:val="22"/>
              </w:rPr>
              <w:t xml:space="preserve"> </w:t>
            </w:r>
            <w:r w:rsidRPr="00C600C2">
              <w:rPr>
                <w:rFonts w:ascii="Times New Roman" w:hAnsi="Times New Roman" w:cs="Times New Roman"/>
                <w:sz w:val="22"/>
                <w:szCs w:val="22"/>
              </w:rPr>
              <w:t xml:space="preserve">nacionalinėje duomenų bazėje adresu </w:t>
            </w:r>
            <w:hyperlink r:id="rId20">
              <w:r w:rsidRPr="00C600C2">
                <w:rPr>
                  <w:rFonts w:ascii="Times New Roman" w:hAnsi="Times New Roman" w:cs="Times New Roman"/>
                  <w:sz w:val="22"/>
                  <w:szCs w:val="22"/>
                  <w:u w:val="single"/>
                </w:rPr>
                <w:t>https://www.vmi.lt/evmi/mokesciu-moketoju-informacija</w:t>
              </w:r>
            </w:hyperlink>
            <w:r w:rsidRPr="00C600C2">
              <w:rPr>
                <w:rFonts w:ascii="Times New Roman" w:hAnsi="Times New Roman" w:cs="Times New Roman"/>
                <w:sz w:val="22"/>
                <w:szCs w:val="22"/>
              </w:rPr>
              <w:t xml:space="preserve"> skelbiamą informaciją.</w:t>
            </w:r>
          </w:p>
        </w:tc>
      </w:tr>
      <w:tr w:rsidR="00C600C2" w:rsidRPr="00C600C2" w14:paraId="08B79F4C"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B9B4"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2F845"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dėl kurio perkančioji organizacija abejoja tiekėjo sąžiningumu,</w:t>
            </w:r>
            <w:r w:rsidRPr="00C600C2">
              <w:rPr>
                <w:rFonts w:ascii="Times New Roman" w:eastAsia="Times New Roman" w:hAnsi="Times New Roman" w:cs="Times New Roman"/>
                <w:sz w:val="22"/>
                <w:szCs w:val="22"/>
              </w:rPr>
              <w:t xml:space="preserve"> kai jis </w:t>
            </w:r>
            <w:r w:rsidRPr="00C600C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B4CA7" w14:textId="77777777" w:rsidR="00C600C2" w:rsidRPr="00C600C2" w:rsidRDefault="00C600C2" w:rsidP="00C600C2">
            <w:pPr>
              <w:spacing w:line="240" w:lineRule="auto"/>
              <w:ind w:firstLine="0"/>
              <w:rPr>
                <w:rFonts w:ascii="Times New Roman" w:eastAsia="Yu Mincho" w:hAnsi="Times New Roman" w:cs="Times New Roman"/>
                <w:b/>
                <w:bCs/>
                <w:sz w:val="22"/>
                <w:szCs w:val="22"/>
              </w:rPr>
            </w:pPr>
            <w:r w:rsidRPr="00C600C2">
              <w:rPr>
                <w:rFonts w:ascii="Times New Roman" w:eastAsia="Yu Mincho" w:hAnsi="Times New Roman" w:cs="Times New Roman"/>
                <w:b/>
                <w:bCs/>
                <w:sz w:val="22"/>
                <w:szCs w:val="22"/>
              </w:rPr>
              <w:t>VPĮ 46 straipsnio 4 dalies 7 punkto c papunktis</w:t>
            </w:r>
          </w:p>
          <w:p w14:paraId="31C8777D"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729CC18F" w14:textId="77777777" w:rsidR="00C600C2" w:rsidRPr="00C600C2" w:rsidRDefault="00C600C2" w:rsidP="00C600C2">
            <w:pPr>
              <w:spacing w:line="240" w:lineRule="auto"/>
              <w:ind w:firstLine="0"/>
              <w:rPr>
                <w:rFonts w:ascii="Times New Roman" w:eastAsia="Yu Mincho" w:hAnsi="Times New Roman" w:cs="Times New Roman"/>
                <w:sz w:val="22"/>
                <w:szCs w:val="22"/>
                <w:lang w:eastAsia="en-US"/>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A9246" w14:textId="77777777" w:rsidR="00C600C2" w:rsidRPr="00C600C2" w:rsidRDefault="00C600C2" w:rsidP="00C600C2">
            <w:pPr>
              <w:spacing w:line="240" w:lineRule="auto"/>
              <w:ind w:firstLine="0"/>
              <w:rPr>
                <w:rFonts w:ascii="Times New Roman" w:hAnsi="Times New Roman" w:cs="Times New Roman"/>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p w14:paraId="4A8A3CB4" w14:textId="77777777" w:rsidR="00C600C2" w:rsidRPr="00C600C2" w:rsidRDefault="00C600C2" w:rsidP="00C600C2">
            <w:pPr>
              <w:spacing w:line="240" w:lineRule="auto"/>
              <w:ind w:firstLine="0"/>
              <w:rPr>
                <w:rFonts w:ascii="Times New Roman" w:hAnsi="Times New Roman" w:cs="Times New Roman"/>
                <w:bCs/>
                <w:iCs/>
                <w:sz w:val="22"/>
                <w:szCs w:val="22"/>
                <w:lang w:eastAsia="en-US"/>
              </w:rPr>
            </w:pPr>
          </w:p>
          <w:p w14:paraId="3447A4DA" w14:textId="77777777" w:rsidR="00C600C2" w:rsidRPr="00C600C2" w:rsidRDefault="00C600C2" w:rsidP="00C600C2">
            <w:pPr>
              <w:spacing w:after="160" w:line="276" w:lineRule="auto"/>
              <w:ind w:firstLine="0"/>
              <w:jc w:val="left"/>
              <w:rPr>
                <w:rFonts w:ascii="Times New Roman" w:hAnsi="Times New Roman" w:cs="Times New Roman"/>
                <w:b/>
                <w:bCs/>
                <w:sz w:val="22"/>
                <w:szCs w:val="22"/>
              </w:rPr>
            </w:pPr>
            <w:r w:rsidRPr="00C600C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B8C1969" w14:textId="77777777" w:rsidR="00C600C2" w:rsidRPr="00C600C2" w:rsidRDefault="00C600C2" w:rsidP="00C600C2">
            <w:pPr>
              <w:spacing w:after="160" w:line="276" w:lineRule="auto"/>
              <w:ind w:firstLine="0"/>
              <w:jc w:val="left"/>
              <w:rPr>
                <w:rFonts w:ascii="Times New Roman" w:hAnsi="Times New Roman" w:cs="Times New Roman"/>
                <w:bCs/>
                <w:iCs/>
                <w:sz w:val="22"/>
                <w:szCs w:val="22"/>
                <w:lang w:eastAsia="en-US"/>
              </w:rPr>
            </w:pPr>
            <w:hyperlink r:id="rId21" w:history="1">
              <w:r w:rsidRPr="00C600C2">
                <w:rPr>
                  <w:rFonts w:ascii="Times New Roman" w:hAnsi="Times New Roman" w:cs="Times New Roman"/>
                  <w:sz w:val="22"/>
                  <w:szCs w:val="22"/>
                  <w:u w:val="single"/>
                </w:rPr>
                <w:t>https://kt.gov.lt/lt/atviri-duomenys/diskvalifikavimas-is-viesuju-pirkimu</w:t>
              </w:r>
            </w:hyperlink>
            <w:r w:rsidRPr="00C600C2">
              <w:rPr>
                <w:rFonts w:ascii="Times New Roman" w:hAnsi="Times New Roman" w:cs="Times New Roman"/>
                <w:sz w:val="22"/>
                <w:szCs w:val="22"/>
              </w:rPr>
              <w:t xml:space="preserve"> skelbiamą informaciją. </w:t>
            </w:r>
          </w:p>
        </w:tc>
      </w:tr>
      <w:tr w:rsidR="00C600C2" w:rsidRPr="00C600C2" w14:paraId="6A74F606"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D8E9A"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bookmarkStart w:id="24"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7B2A"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35F691"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0D957" w14:textId="77777777" w:rsidR="00C600C2" w:rsidRPr="00C600C2" w:rsidRDefault="00C600C2" w:rsidP="00C600C2">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2 punktas</w:t>
            </w:r>
          </w:p>
          <w:p w14:paraId="63DEAF14"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70EF6F40"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D40D"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lang w:eastAsia="en-US"/>
              </w:rPr>
              <w:t xml:space="preserve">Iš Lietuvoje įsteigtų subjektų įrodančių dokumentų nereikalaujama, užtenka pateikto EBVPD. </w:t>
            </w:r>
            <w:r w:rsidRPr="00C600C2">
              <w:rPr>
                <w:rFonts w:ascii="Times New Roman" w:hAnsi="Times New Roman" w:cs="Times New Roman"/>
                <w:sz w:val="22"/>
                <w:szCs w:val="22"/>
              </w:rPr>
              <w:t>Perkančioji organizacija savarankiškai patikrina duomenis nacionalinėje duomenų bazėje, adresu:</w:t>
            </w:r>
          </w:p>
          <w:p w14:paraId="0B52BC7C" w14:textId="77777777" w:rsidR="00C600C2" w:rsidRPr="00C600C2" w:rsidRDefault="00C600C2" w:rsidP="00C600C2">
            <w:pPr>
              <w:spacing w:line="240" w:lineRule="auto"/>
              <w:ind w:firstLine="0"/>
              <w:rPr>
                <w:rFonts w:ascii="Times New Roman" w:hAnsi="Times New Roman" w:cs="Times New Roman"/>
                <w:bCs/>
                <w:sz w:val="22"/>
                <w:szCs w:val="22"/>
              </w:rPr>
            </w:pPr>
            <w:hyperlink r:id="rId22" w:history="1">
              <w:r w:rsidRPr="00C600C2">
                <w:rPr>
                  <w:rFonts w:ascii="Times New Roman" w:hAnsi="Times New Roman" w:cs="Times New Roman"/>
                  <w:bCs/>
                  <w:sz w:val="22"/>
                  <w:szCs w:val="22"/>
                  <w:u w:val="single"/>
                </w:rPr>
                <w:t>https://www.registrucentras.lt/jar/p/</w:t>
              </w:r>
            </w:hyperlink>
            <w:r w:rsidRPr="00C600C2">
              <w:rPr>
                <w:rFonts w:ascii="Times New Roman" w:hAnsi="Times New Roman" w:cs="Times New Roman"/>
                <w:bCs/>
                <w:sz w:val="22"/>
                <w:szCs w:val="22"/>
              </w:rPr>
              <w:t xml:space="preserve">. </w:t>
            </w:r>
          </w:p>
          <w:p w14:paraId="001598A6" w14:textId="77777777" w:rsidR="00C600C2" w:rsidRPr="00C600C2" w:rsidRDefault="00C600C2" w:rsidP="00C600C2">
            <w:pPr>
              <w:spacing w:line="240" w:lineRule="auto"/>
              <w:ind w:firstLine="0"/>
              <w:rPr>
                <w:rFonts w:ascii="Times New Roman" w:hAnsi="Times New Roman" w:cs="Times New Roman"/>
                <w:b/>
                <w:bCs/>
                <w:sz w:val="22"/>
                <w:szCs w:val="22"/>
              </w:rPr>
            </w:pPr>
          </w:p>
          <w:p w14:paraId="578DC33D" w14:textId="77777777" w:rsidR="00C600C2" w:rsidRPr="00C600C2" w:rsidRDefault="00C600C2" w:rsidP="00C600C2">
            <w:pPr>
              <w:spacing w:line="240" w:lineRule="auto"/>
              <w:ind w:firstLine="0"/>
              <w:rPr>
                <w:rFonts w:ascii="Times New Roman" w:hAnsi="Times New Roman" w:cs="Times New Roman"/>
                <w:i/>
                <w:iCs/>
                <w:color w:val="000000" w:themeColor="text1"/>
                <w:sz w:val="22"/>
                <w:szCs w:val="22"/>
              </w:rPr>
            </w:pPr>
            <w:r w:rsidRPr="00C600C2">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600C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600C2">
              <w:rPr>
                <w:rFonts w:ascii="Times New Roman" w:eastAsia="Times New Roman" w:hAnsi="Times New Roman" w:cs="Times New Roman"/>
                <w:sz w:val="22"/>
                <w:szCs w:val="22"/>
              </w:rPr>
              <w:t>umentus</w:t>
            </w:r>
            <w:r w:rsidRPr="00C600C2">
              <w:rPr>
                <w:rFonts w:ascii="Times New Roman" w:hAnsi="Times New Roman" w:cs="Times New Roman"/>
                <w:sz w:val="22"/>
                <w:szCs w:val="22"/>
              </w:rPr>
              <w:t xml:space="preserve">. </w:t>
            </w:r>
            <w:r w:rsidRPr="00C600C2">
              <w:rPr>
                <w:rFonts w:ascii="Times New Roman" w:hAnsi="Times New Roman" w:cs="Times New Roman"/>
                <w:b/>
                <w:bCs/>
                <w:i/>
                <w:iCs/>
                <w:color w:val="000000" w:themeColor="text1"/>
                <w:sz w:val="22"/>
                <w:szCs w:val="22"/>
              </w:rPr>
              <w:t>Pavyzdys</w:t>
            </w:r>
            <w:r w:rsidRPr="00C600C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w:t>
            </w:r>
            <w:r w:rsidRPr="00C600C2">
              <w:rPr>
                <w:rFonts w:ascii="Times New Roman" w:hAnsi="Times New Roman" w:cs="Times New Roman"/>
                <w:i/>
                <w:iCs/>
                <w:color w:val="000000" w:themeColor="text1"/>
                <w:sz w:val="22"/>
                <w:szCs w:val="22"/>
              </w:rPr>
              <w:lastRenderedPageBreak/>
              <w:t>dienų, jas skaičiuojant atgal nuo 2022-10-14.</w:t>
            </w:r>
          </w:p>
          <w:p w14:paraId="7487D812" w14:textId="77777777" w:rsidR="00C600C2" w:rsidRPr="00C600C2" w:rsidRDefault="00C600C2" w:rsidP="00C600C2">
            <w:pPr>
              <w:spacing w:line="240" w:lineRule="auto"/>
              <w:ind w:firstLine="0"/>
              <w:rPr>
                <w:rFonts w:ascii="Times New Roman" w:hAnsi="Times New Roman" w:cs="Times New Roman"/>
                <w:sz w:val="22"/>
                <w:szCs w:val="22"/>
              </w:rPr>
            </w:pPr>
          </w:p>
          <w:p w14:paraId="1A791B02"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0DE7EE" w14:textId="77777777" w:rsidR="00C600C2" w:rsidRPr="00C600C2" w:rsidRDefault="00C600C2" w:rsidP="00C600C2">
            <w:pPr>
              <w:spacing w:line="240" w:lineRule="auto"/>
              <w:ind w:firstLine="0"/>
              <w:rPr>
                <w:rFonts w:ascii="Times New Roman" w:hAnsi="Times New Roman" w:cs="Times New Roman"/>
                <w:sz w:val="22"/>
                <w:szCs w:val="22"/>
              </w:rPr>
            </w:pPr>
          </w:p>
          <w:p w14:paraId="1F4A374C" w14:textId="77777777" w:rsidR="00C600C2" w:rsidRPr="00C600C2" w:rsidRDefault="00C600C2" w:rsidP="00C600C2">
            <w:pPr>
              <w:spacing w:line="240" w:lineRule="auto"/>
              <w:ind w:firstLine="0"/>
              <w:rPr>
                <w:rFonts w:ascii="Times New Roman" w:hAnsi="Times New Roman" w:cs="Times New Roman"/>
                <w:b/>
                <w:bCs/>
                <w:i/>
                <w:iCs/>
                <w:sz w:val="22"/>
                <w:szCs w:val="22"/>
              </w:rPr>
            </w:pPr>
            <w:r w:rsidRPr="00C600C2">
              <w:rPr>
                <w:rFonts w:ascii="Times New Roman" w:hAnsi="Times New Roman" w:cs="Times New Roman"/>
                <w:b/>
                <w:bCs/>
                <w:i/>
                <w:iCs/>
                <w:sz w:val="22"/>
                <w:szCs w:val="22"/>
              </w:rPr>
              <w:t>PASTABA</w:t>
            </w:r>
          </w:p>
          <w:p w14:paraId="7D38214B"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D622D69" w14:textId="77777777" w:rsidR="00C600C2" w:rsidRPr="00C600C2" w:rsidRDefault="00C600C2" w:rsidP="00C600C2">
            <w:pPr>
              <w:spacing w:line="240" w:lineRule="auto"/>
              <w:ind w:firstLine="0"/>
              <w:rPr>
                <w:rFonts w:ascii="Times New Roman" w:hAnsi="Times New Roman" w:cs="Times New Roman"/>
                <w:b/>
                <w:bCs/>
                <w:sz w:val="22"/>
                <w:szCs w:val="22"/>
              </w:rPr>
            </w:pPr>
          </w:p>
        </w:tc>
      </w:tr>
      <w:bookmarkEnd w:id="24"/>
      <w:tr w:rsidR="00C600C2" w:rsidRPr="00C600C2" w14:paraId="136A1B36" w14:textId="77777777" w:rsidTr="00C600C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3F24" w14:textId="77777777" w:rsidR="00C600C2" w:rsidRPr="00C600C2" w:rsidRDefault="00C600C2" w:rsidP="00C600C2">
            <w:pPr>
              <w:numPr>
                <w:ilvl w:val="0"/>
                <w:numId w:val="27"/>
              </w:numPr>
              <w:spacing w:after="160" w:line="240" w:lineRule="auto"/>
              <w:jc w:val="left"/>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5FE53" w14:textId="77777777" w:rsidR="00C600C2" w:rsidRPr="00C600C2" w:rsidRDefault="00C600C2" w:rsidP="00C600C2">
            <w:pPr>
              <w:spacing w:line="240" w:lineRule="auto"/>
              <w:ind w:firstLine="0"/>
              <w:rPr>
                <w:rFonts w:ascii="Times New Roman" w:hAnsi="Times New Roman" w:cs="Times New Roman"/>
                <w:sz w:val="22"/>
                <w:szCs w:val="22"/>
              </w:rPr>
            </w:pPr>
            <w:r w:rsidRPr="00C600C2">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AA379" w14:textId="77777777" w:rsidR="00C600C2" w:rsidRPr="00C600C2" w:rsidRDefault="00C600C2" w:rsidP="00C600C2">
            <w:pPr>
              <w:spacing w:after="160" w:line="276" w:lineRule="auto"/>
              <w:ind w:firstLine="0"/>
              <w:jc w:val="left"/>
              <w:rPr>
                <w:rFonts w:ascii="Times New Roman" w:eastAsia="Yu Mincho" w:hAnsi="Times New Roman" w:cs="Times New Roman"/>
                <w:sz w:val="22"/>
                <w:szCs w:val="22"/>
              </w:rPr>
            </w:pPr>
            <w:r w:rsidRPr="00C600C2">
              <w:rPr>
                <w:rFonts w:ascii="Times New Roman" w:eastAsia="Yu Mincho" w:hAnsi="Times New Roman" w:cs="Times New Roman"/>
                <w:b/>
                <w:bCs/>
                <w:sz w:val="22"/>
                <w:szCs w:val="22"/>
              </w:rPr>
              <w:t>VPĮ 46 straipsnio 6 dalies 3 punktas</w:t>
            </w:r>
          </w:p>
          <w:p w14:paraId="05CE3366" w14:textId="77777777" w:rsidR="00C600C2" w:rsidRPr="00C600C2" w:rsidRDefault="00C600C2" w:rsidP="00C600C2">
            <w:pPr>
              <w:spacing w:line="240" w:lineRule="auto"/>
              <w:ind w:firstLine="0"/>
              <w:rPr>
                <w:rFonts w:ascii="Times New Roman" w:eastAsia="Yu Mincho" w:hAnsi="Times New Roman" w:cs="Times New Roman"/>
                <w:sz w:val="22"/>
                <w:szCs w:val="22"/>
              </w:rPr>
            </w:pPr>
          </w:p>
          <w:p w14:paraId="52968CBF" w14:textId="77777777" w:rsidR="00C600C2" w:rsidRPr="00C600C2" w:rsidRDefault="00C600C2" w:rsidP="00C600C2">
            <w:pPr>
              <w:spacing w:line="240" w:lineRule="auto"/>
              <w:ind w:firstLine="0"/>
              <w:rPr>
                <w:rFonts w:ascii="Times New Roman" w:eastAsia="Yu Mincho" w:hAnsi="Times New Roman" w:cs="Times New Roman"/>
                <w:sz w:val="22"/>
                <w:szCs w:val="22"/>
              </w:rPr>
            </w:pPr>
            <w:r w:rsidRPr="00C600C2">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25A2B" w14:textId="77777777" w:rsidR="00C600C2" w:rsidRPr="00C600C2" w:rsidRDefault="00C600C2" w:rsidP="00C600C2">
            <w:pPr>
              <w:spacing w:line="240" w:lineRule="auto"/>
              <w:ind w:firstLine="0"/>
              <w:rPr>
                <w:rFonts w:ascii="Times New Roman" w:hAnsi="Times New Roman" w:cs="Times New Roman"/>
                <w:color w:val="00B050"/>
                <w:sz w:val="22"/>
                <w:szCs w:val="22"/>
                <w:lang w:eastAsia="en-US"/>
              </w:rPr>
            </w:pPr>
            <w:r w:rsidRPr="00C600C2">
              <w:rPr>
                <w:rFonts w:ascii="Times New Roman" w:hAnsi="Times New Roman" w:cs="Times New Roman"/>
                <w:sz w:val="22"/>
                <w:szCs w:val="22"/>
                <w:lang w:eastAsia="en-US"/>
              </w:rPr>
              <w:t>Iš Lietuvoje įsteigtų subjektų įrodančių dokumentų nereikalaujama, užtenka pateikto EBVPD.</w:t>
            </w:r>
          </w:p>
        </w:tc>
      </w:tr>
    </w:tbl>
    <w:p w14:paraId="537EACFD" w14:textId="6C41B258" w:rsidR="00112F92" w:rsidRPr="006D0A98" w:rsidRDefault="00112F92" w:rsidP="008563E0">
      <w:pPr>
        <w:spacing w:line="240" w:lineRule="auto"/>
        <w:ind w:firstLine="0"/>
        <w:rPr>
          <w:rFonts w:ascii="Arial" w:eastAsia="Arial" w:hAnsi="Arial" w:cs="Arial"/>
          <w:i/>
          <w:color w:val="7030A0"/>
          <w:sz w:val="24"/>
          <w:szCs w:val="24"/>
        </w:rPr>
      </w:pPr>
    </w:p>
    <w:p w14:paraId="0D1CE17C" w14:textId="77777777" w:rsidR="007B5494" w:rsidRDefault="007B5494">
      <w:pPr>
        <w:rPr>
          <w:rFonts w:ascii="Times New Roman" w:hAnsi="Times New Roman" w:cs="Times New Roman"/>
          <w:sz w:val="24"/>
          <w:szCs w:val="24"/>
        </w:rPr>
      </w:pPr>
      <w:r>
        <w:rPr>
          <w:rFonts w:ascii="Times New Roman" w:hAnsi="Times New Roman" w:cs="Times New Roman"/>
          <w:sz w:val="24"/>
          <w:szCs w:val="24"/>
        </w:rPr>
        <w:br w:type="page"/>
      </w:r>
    </w:p>
    <w:p w14:paraId="48719B39" w14:textId="54CB0F75"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4B58E6D7" w14:textId="77777777" w:rsidR="00205CFD" w:rsidRPr="007C25A6" w:rsidRDefault="00205CFD" w:rsidP="00205CFD">
      <w:pPr>
        <w:numPr>
          <w:ilvl w:val="1"/>
          <w:numId w:val="0"/>
        </w:numPr>
        <w:spacing w:after="240"/>
        <w:ind w:left="1004" w:hanging="437"/>
        <w:jc w:val="center"/>
        <w:rPr>
          <w:rFonts w:ascii="Times New Roman" w:eastAsia="Arial" w:hAnsi="Times New Roman" w:cs="Times New Roman"/>
          <w:caps/>
          <w:spacing w:val="20"/>
          <w:sz w:val="24"/>
          <w:szCs w:val="24"/>
        </w:rPr>
      </w:pPr>
    </w:p>
    <w:p w14:paraId="2C9C95E8" w14:textId="77777777" w:rsidR="00205CFD" w:rsidRPr="007C25A6" w:rsidRDefault="00205CFD" w:rsidP="00205CFD">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0E2FA9EB" w14:textId="77777777" w:rsidR="00205CFD" w:rsidRPr="007C25A6" w:rsidRDefault="00205CFD" w:rsidP="00205CFD">
      <w:pPr>
        <w:spacing w:line="240" w:lineRule="auto"/>
        <w:ind w:firstLine="567"/>
        <w:rPr>
          <w:rFonts w:ascii="Times New Roman" w:eastAsia="Arial" w:hAnsi="Times New Roman" w:cs="Times New Roman"/>
          <w:i/>
          <w:iCs/>
          <w:color w:val="7030A0"/>
          <w:sz w:val="24"/>
          <w:szCs w:val="24"/>
        </w:rPr>
      </w:pPr>
    </w:p>
    <w:p w14:paraId="55965E88" w14:textId="77777777" w:rsidR="00205CFD" w:rsidRPr="003877FA" w:rsidRDefault="00000000" w:rsidP="00205CFD">
      <w:pPr>
        <w:pStyle w:val="Sraopastraipa"/>
        <w:numPr>
          <w:ilvl w:val="0"/>
          <w:numId w:val="43"/>
        </w:numPr>
        <w:spacing w:line="240" w:lineRule="auto"/>
        <w:ind w:left="0" w:firstLine="851"/>
        <w:rPr>
          <w:rFonts w:ascii="Times New Roman" w:eastAsia="Arial" w:hAnsi="Times New Roman" w:cs="Times New Roman"/>
          <w:sz w:val="24"/>
          <w:szCs w:val="24"/>
        </w:rPr>
      </w:pPr>
      <w:sdt>
        <w:sdtPr>
          <w:rPr>
            <w:highlight w:val="yellow"/>
          </w:rPr>
          <w:tag w:val="goog_rdk_129"/>
          <w:id w:val="-1599392971"/>
          <w:placeholder>
            <w:docPart w:val="5EFD3198B6AD46B8A17554FA11BD266B"/>
          </w:placeholder>
          <w:showingPlcHdr/>
        </w:sdtPr>
        <w:sdtContent/>
      </w:sdt>
      <w:r w:rsidR="00205CFD" w:rsidRPr="003877FA">
        <w:rPr>
          <w:rFonts w:ascii="Times New Roman" w:eastAsia="Arial" w:hAnsi="Times New Roman" w:cs="Times New Roman"/>
          <w:sz w:val="24"/>
          <w:szCs w:val="24"/>
        </w:rPr>
        <w:t>Reikalavimai tiekėjo kvalifikacijai nėra nustatomi.</w:t>
      </w:r>
    </w:p>
    <w:p w14:paraId="04B57029" w14:textId="77777777" w:rsidR="00205CFD" w:rsidRPr="003877FA" w:rsidRDefault="00205CFD" w:rsidP="00205CFD">
      <w:pPr>
        <w:pStyle w:val="Sraopastraipa"/>
        <w:numPr>
          <w:ilvl w:val="0"/>
          <w:numId w:val="43"/>
        </w:numPr>
        <w:spacing w:line="240" w:lineRule="auto"/>
        <w:ind w:left="0" w:firstLine="851"/>
        <w:rPr>
          <w:rFonts w:ascii="Times New Roman" w:eastAsia="Arial" w:hAnsi="Times New Roman" w:cs="Times New Roman"/>
          <w:sz w:val="24"/>
          <w:szCs w:val="24"/>
        </w:rPr>
      </w:pPr>
      <w:r w:rsidRPr="003877FA">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3F9C85D3" w14:textId="77777777" w:rsidR="00205CFD" w:rsidRPr="00F3613D" w:rsidRDefault="00205CFD" w:rsidP="00205CFD">
      <w:pPr>
        <w:pStyle w:val="Sraopastraipa"/>
        <w:numPr>
          <w:ilvl w:val="0"/>
          <w:numId w:val="43"/>
        </w:numPr>
        <w:spacing w:line="240" w:lineRule="auto"/>
        <w:ind w:left="0" w:firstLine="851"/>
        <w:rPr>
          <w:rFonts w:ascii="Times New Roman" w:eastAsia="Arial" w:hAnsi="Times New Roman" w:cs="Times New Roman"/>
          <w:sz w:val="24"/>
          <w:szCs w:val="24"/>
        </w:rPr>
      </w:pPr>
      <w:r w:rsidRPr="00F3613D">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6CC2FD46" w14:textId="269572BA"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5" w:name="_heading=h.26in1rg" w:colFirst="0" w:colLast="0"/>
      <w:bookmarkStart w:id="26" w:name="ketvpriedas"/>
      <w:bookmarkStart w:id="27" w:name="_Toc85439812"/>
      <w:bookmarkEnd w:id="25"/>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6"/>
    <w:bookmarkEnd w:id="27"/>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2EF10AB4" w14:textId="50A1DDA4" w:rsidR="00112F92" w:rsidRPr="006D0A98" w:rsidRDefault="00112F92" w:rsidP="00112F92">
      <w:pPr>
        <w:rPr>
          <w:rFonts w:ascii="Times New Roman" w:eastAsia="Arial" w:hAnsi="Times New Roman" w:cs="Times New Roman"/>
          <w:sz w:val="24"/>
          <w:szCs w:val="24"/>
        </w:rPr>
      </w:pPr>
      <w:r w:rsidRPr="006D0A98">
        <w:rPr>
          <w:rFonts w:ascii="Times New Roman" w:eastAsia="Arial" w:hAnsi="Times New Roman" w:cs="Times New Roman"/>
          <w:sz w:val="24"/>
          <w:szCs w:val="24"/>
        </w:rPr>
        <w:t>„Europos bendrasis viešųjų pirkimų dokumentas (</w:t>
      </w:r>
      <w:proofErr w:type="spellStart"/>
      <w:r w:rsidRPr="006D0A98">
        <w:rPr>
          <w:rFonts w:ascii="Times New Roman" w:eastAsia="Arial" w:hAnsi="Times New Roman" w:cs="Times New Roman"/>
          <w:sz w:val="24"/>
          <w:szCs w:val="24"/>
        </w:rPr>
        <w:t>EBVPD</w:t>
      </w:r>
      <w:proofErr w:type="spellEnd"/>
      <w:r w:rsidRPr="006D0A98">
        <w:rPr>
          <w:rFonts w:ascii="Times New Roman" w:eastAsia="Arial" w:hAnsi="Times New Roman" w:cs="Times New Roman"/>
          <w:sz w:val="24"/>
          <w:szCs w:val="24"/>
        </w:rPr>
        <w:t xml:space="preserve">)“ pateikiamas </w:t>
      </w:r>
      <w:proofErr w:type="spellStart"/>
      <w:r w:rsidR="001E0F80">
        <w:rPr>
          <w:rFonts w:ascii="Times New Roman" w:eastAsia="Arial" w:hAnsi="Times New Roman" w:cs="Times New Roman"/>
          <w:sz w:val="24"/>
          <w:szCs w:val="24"/>
        </w:rPr>
        <w:t>atskitu</w:t>
      </w:r>
      <w:proofErr w:type="spellEnd"/>
      <w:r w:rsidR="001E0F80">
        <w:rPr>
          <w:rFonts w:ascii="Times New Roman" w:eastAsia="Arial" w:hAnsi="Times New Roman" w:cs="Times New Roman"/>
          <w:sz w:val="24"/>
          <w:szCs w:val="24"/>
        </w:rPr>
        <w:t xml:space="preserve"> dokumentu, </w:t>
      </w:r>
      <w:r w:rsidRPr="006D0A98">
        <w:rPr>
          <w:rFonts w:ascii="Times New Roman" w:eastAsia="Arial" w:hAnsi="Times New Roman" w:cs="Times New Roman"/>
          <w:sz w:val="24"/>
          <w:szCs w:val="24"/>
        </w:rPr>
        <w:t>.</w:t>
      </w:r>
      <w:proofErr w:type="spellStart"/>
      <w:r w:rsidRPr="006D0A98">
        <w:rPr>
          <w:rFonts w:ascii="Times New Roman" w:eastAsia="Arial" w:hAnsi="Times New Roman" w:cs="Times New Roman"/>
          <w:sz w:val="24"/>
          <w:szCs w:val="24"/>
        </w:rPr>
        <w:t>xml</w:t>
      </w:r>
      <w:proofErr w:type="spellEnd"/>
      <w:r w:rsidRPr="006D0A98">
        <w:rPr>
          <w:rFonts w:ascii="Times New Roman" w:eastAsia="Arial" w:hAnsi="Times New Roman" w:cs="Times New Roman"/>
          <w:sz w:val="24"/>
          <w:szCs w:val="24"/>
        </w:rPr>
        <w:t xml:space="preserve"> formatu.</w:t>
      </w:r>
    </w:p>
    <w:p w14:paraId="70346A5D" w14:textId="77777777" w:rsidR="00112F92" w:rsidRPr="006D0A98" w:rsidRDefault="00112F92" w:rsidP="00112F92">
      <w:pPr>
        <w:jc w:val="center"/>
        <w:rPr>
          <w:rFonts w:ascii="Arial" w:eastAsia="Arial" w:hAnsi="Arial" w:cs="Arial"/>
          <w:smallCaps/>
        </w:rPr>
      </w:pPr>
      <w:r w:rsidRPr="006D0A98">
        <w:rPr>
          <w:rFonts w:ascii="Arial" w:eastAsia="Arial" w:hAnsi="Arial" w:cs="Arial"/>
          <w:smallCaps/>
        </w:rPr>
        <w:t>__________</w:t>
      </w:r>
    </w:p>
    <w:p w14:paraId="40CF7D4A" w14:textId="3597E4C0" w:rsidR="00A53B55" w:rsidRPr="00516107" w:rsidRDefault="000327C5" w:rsidP="00516107">
      <w:pPr>
        <w:ind w:firstLine="0"/>
      </w:pPr>
      <w:bookmarkStart w:id="28" w:name="_Hlk86825377"/>
      <w:bookmarkStart w:id="29" w:name="_Ref38540913"/>
      <w:bookmarkStart w:id="30" w:name="_Ref38898051"/>
      <w:bookmarkStart w:id="31" w:name="_Ref38901392"/>
      <w:bookmarkStart w:id="32" w:name="_Toc48053189"/>
      <w:bookmarkStart w:id="33"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45812C17" w14:textId="77777777" w:rsidR="006D6353" w:rsidRDefault="00A53B55" w:rsidP="00A53B55">
      <w:pPr>
        <w:tabs>
          <w:tab w:val="left" w:pos="4228"/>
        </w:tabs>
        <w:spacing w:line="240" w:lineRule="auto"/>
        <w:ind w:left="7938" w:hanging="142"/>
        <w:rPr>
          <w:rFonts w:ascii="Times New Roman" w:hAnsi="Times New Roman" w:cs="Times New Roman"/>
          <w:sz w:val="24"/>
          <w:szCs w:val="24"/>
        </w:rPr>
      </w:pPr>
      <w:r w:rsidRPr="00A53B55">
        <w:rPr>
          <w:rFonts w:ascii="Times New Roman" w:hAnsi="Times New Roman" w:cs="Times New Roman"/>
          <w:sz w:val="24"/>
          <w:szCs w:val="24"/>
        </w:rPr>
        <w:lastRenderedPageBreak/>
        <w:t xml:space="preserve">Pirkimo sąlygų 4 priedas </w:t>
      </w:r>
    </w:p>
    <w:p w14:paraId="6C01B47D" w14:textId="51719867" w:rsidR="006D6353" w:rsidRPr="006D0A98" w:rsidRDefault="006D6353" w:rsidP="00A53B55">
      <w:pPr>
        <w:tabs>
          <w:tab w:val="left" w:pos="4228"/>
        </w:tabs>
        <w:spacing w:line="240" w:lineRule="auto"/>
        <w:ind w:left="7938" w:hanging="142"/>
        <w:rPr>
          <w:rFonts w:ascii="Times New Roman" w:hAnsi="Times New Roman" w:cs="Times New Roman"/>
          <w:sz w:val="24"/>
          <w:szCs w:val="24"/>
        </w:rPr>
      </w:pPr>
      <w:r>
        <w:rPr>
          <w:rFonts w:ascii="Times New Roman" w:hAnsi="Times New Roman" w:cs="Times New Roman"/>
          <w:sz w:val="24"/>
          <w:szCs w:val="24"/>
        </w:rPr>
        <w:t xml:space="preserve"> „Techninė specifikacija“</w:t>
      </w:r>
    </w:p>
    <w:p w14:paraId="56683A8F"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p>
    <w:p w14:paraId="380C1D8F" w14:textId="02ABD9D0" w:rsidR="00516107" w:rsidRDefault="008053BC" w:rsidP="008053BC">
      <w:pPr>
        <w:jc w:val="center"/>
        <w:rPr>
          <w:rFonts w:ascii="Times New Roman" w:hAnsi="Times New Roman" w:cs="Times New Roman"/>
          <w:sz w:val="24"/>
          <w:szCs w:val="24"/>
        </w:rPr>
      </w:pPr>
      <w:r w:rsidRPr="008053BC">
        <w:rPr>
          <w:rFonts w:ascii="Times New Roman" w:hAnsi="Times New Roman" w:cs="Times New Roman"/>
          <w:sz w:val="24"/>
          <w:szCs w:val="24"/>
        </w:rPr>
        <w:t>Pridedamas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p w14:paraId="12DA495F" w14:textId="2FF4F590" w:rsidR="00506996" w:rsidRPr="006D0A98" w:rsidRDefault="00506996" w:rsidP="00BE1867">
      <w:pPr>
        <w:spacing w:line="240" w:lineRule="auto"/>
        <w:ind w:left="7797" w:firstLine="0"/>
        <w:rPr>
          <w:rFonts w:ascii="Times New Roman" w:hAnsi="Times New Roman" w:cs="Times New Roman"/>
          <w:sz w:val="24"/>
          <w:szCs w:val="24"/>
        </w:rPr>
      </w:pPr>
      <w:bookmarkStart w:id="34" w:name="_Hlk169103020"/>
      <w:r w:rsidRPr="00A73042">
        <w:rPr>
          <w:rFonts w:ascii="Times New Roman" w:hAnsi="Times New Roman" w:cs="Times New Roman"/>
          <w:sz w:val="24"/>
          <w:szCs w:val="24"/>
        </w:rPr>
        <w:lastRenderedPageBreak/>
        <w:t xml:space="preserve">Pirkimo sąlygų </w:t>
      </w:r>
      <w:r w:rsidR="00437416" w:rsidRPr="00A73042">
        <w:rPr>
          <w:rFonts w:ascii="Times New Roman" w:hAnsi="Times New Roman" w:cs="Times New Roman"/>
          <w:sz w:val="24"/>
          <w:szCs w:val="24"/>
        </w:rPr>
        <w:t>6</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„Pasiūlymo forma“</w:t>
      </w:r>
    </w:p>
    <w:bookmarkEnd w:id="28"/>
    <w:bookmarkEnd w:id="29"/>
    <w:bookmarkEnd w:id="30"/>
    <w:bookmarkEnd w:id="31"/>
    <w:bookmarkEnd w:id="32"/>
    <w:bookmarkEnd w:id="33"/>
    <w:bookmarkEnd w:id="34"/>
    <w:p w14:paraId="7E6CCA6E" w14:textId="21C04BEF" w:rsidR="00205CFD" w:rsidRPr="006D0A98" w:rsidRDefault="00205CFD" w:rsidP="00205CFD">
      <w:pPr>
        <w:pStyle w:val="Betarp"/>
        <w:spacing w:line="300" w:lineRule="auto"/>
        <w:ind w:firstLine="0"/>
        <w:contextualSpacing/>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72173F17" w14:textId="2E9EEB94" w:rsidR="007F78BF" w:rsidRDefault="007F78BF">
      <w:pPr>
        <w:rPr>
          <w:rFonts w:ascii="Arial" w:eastAsiaTheme="minorHAnsi" w:hAnsi="Arial" w:cs="Arial"/>
          <w:bCs/>
          <w:iCs/>
        </w:rPr>
      </w:pPr>
    </w:p>
    <w:p w14:paraId="1C5F4A80" w14:textId="77777777" w:rsidR="00205CFD" w:rsidRDefault="00205CFD" w:rsidP="00DF6A04">
      <w:pPr>
        <w:ind w:left="5955" w:firstLine="1416"/>
        <w:jc w:val="center"/>
        <w:rPr>
          <w:rFonts w:ascii="Times New Roman" w:hAnsi="Times New Roman" w:cs="Times New Roman"/>
          <w:sz w:val="24"/>
          <w:szCs w:val="24"/>
        </w:rPr>
      </w:pPr>
    </w:p>
    <w:p w14:paraId="08E4F0E2" w14:textId="77777777" w:rsidR="00205CFD" w:rsidRDefault="00205CFD" w:rsidP="00DF6A04">
      <w:pPr>
        <w:ind w:left="5955" w:firstLine="1416"/>
        <w:jc w:val="center"/>
        <w:rPr>
          <w:rFonts w:ascii="Times New Roman" w:hAnsi="Times New Roman" w:cs="Times New Roman"/>
          <w:sz w:val="24"/>
          <w:szCs w:val="24"/>
        </w:rPr>
      </w:pPr>
    </w:p>
    <w:p w14:paraId="74A6C665" w14:textId="77777777" w:rsidR="00205CFD" w:rsidRDefault="00205CFD" w:rsidP="00DF6A04">
      <w:pPr>
        <w:ind w:left="5955" w:firstLine="1416"/>
        <w:jc w:val="center"/>
        <w:rPr>
          <w:rFonts w:ascii="Times New Roman" w:hAnsi="Times New Roman" w:cs="Times New Roman"/>
          <w:sz w:val="24"/>
          <w:szCs w:val="24"/>
        </w:rPr>
      </w:pPr>
    </w:p>
    <w:p w14:paraId="0E5183E2" w14:textId="77777777" w:rsidR="00205CFD" w:rsidRDefault="00205CFD" w:rsidP="00DF6A04">
      <w:pPr>
        <w:ind w:left="5955" w:firstLine="1416"/>
        <w:jc w:val="center"/>
        <w:rPr>
          <w:rFonts w:ascii="Times New Roman" w:hAnsi="Times New Roman" w:cs="Times New Roman"/>
          <w:sz w:val="24"/>
          <w:szCs w:val="24"/>
        </w:rPr>
      </w:pPr>
    </w:p>
    <w:p w14:paraId="0B92BB3A" w14:textId="77777777" w:rsidR="00205CFD" w:rsidRDefault="00205CFD" w:rsidP="00DF6A04">
      <w:pPr>
        <w:ind w:left="5955" w:firstLine="1416"/>
        <w:jc w:val="center"/>
        <w:rPr>
          <w:rFonts w:ascii="Times New Roman" w:hAnsi="Times New Roman" w:cs="Times New Roman"/>
          <w:sz w:val="24"/>
          <w:szCs w:val="24"/>
        </w:rPr>
      </w:pPr>
    </w:p>
    <w:p w14:paraId="1072B779" w14:textId="77777777" w:rsidR="00205CFD" w:rsidRDefault="00205CFD" w:rsidP="00DF6A04">
      <w:pPr>
        <w:ind w:left="5955" w:firstLine="1416"/>
        <w:jc w:val="center"/>
        <w:rPr>
          <w:rFonts w:ascii="Times New Roman" w:hAnsi="Times New Roman" w:cs="Times New Roman"/>
          <w:sz w:val="24"/>
          <w:szCs w:val="24"/>
        </w:rPr>
      </w:pPr>
    </w:p>
    <w:p w14:paraId="2B413956" w14:textId="77777777" w:rsidR="00205CFD" w:rsidRDefault="00205CFD" w:rsidP="00DF6A04">
      <w:pPr>
        <w:ind w:left="5955" w:firstLine="1416"/>
        <w:jc w:val="center"/>
        <w:rPr>
          <w:rFonts w:ascii="Times New Roman" w:hAnsi="Times New Roman" w:cs="Times New Roman"/>
          <w:sz w:val="24"/>
          <w:szCs w:val="24"/>
        </w:rPr>
      </w:pPr>
    </w:p>
    <w:p w14:paraId="681BD44F" w14:textId="77777777" w:rsidR="00205CFD" w:rsidRDefault="00205CFD" w:rsidP="00DF6A04">
      <w:pPr>
        <w:ind w:left="5955" w:firstLine="1416"/>
        <w:jc w:val="center"/>
        <w:rPr>
          <w:rFonts w:ascii="Times New Roman" w:hAnsi="Times New Roman" w:cs="Times New Roman"/>
          <w:sz w:val="24"/>
          <w:szCs w:val="24"/>
        </w:rPr>
      </w:pPr>
    </w:p>
    <w:p w14:paraId="1711DE98" w14:textId="77777777" w:rsidR="00205CFD" w:rsidRDefault="00205CFD" w:rsidP="00DF6A04">
      <w:pPr>
        <w:ind w:left="5955" w:firstLine="1416"/>
        <w:jc w:val="center"/>
        <w:rPr>
          <w:rFonts w:ascii="Times New Roman" w:hAnsi="Times New Roman" w:cs="Times New Roman"/>
          <w:sz w:val="24"/>
          <w:szCs w:val="24"/>
        </w:rPr>
      </w:pPr>
    </w:p>
    <w:p w14:paraId="2B16FE35" w14:textId="77777777" w:rsidR="00205CFD" w:rsidRDefault="00205CFD" w:rsidP="00DF6A04">
      <w:pPr>
        <w:ind w:left="5955" w:firstLine="1416"/>
        <w:jc w:val="center"/>
        <w:rPr>
          <w:rFonts w:ascii="Times New Roman" w:hAnsi="Times New Roman" w:cs="Times New Roman"/>
          <w:sz w:val="24"/>
          <w:szCs w:val="24"/>
        </w:rPr>
      </w:pPr>
    </w:p>
    <w:p w14:paraId="57A43F47" w14:textId="77777777" w:rsidR="00205CFD" w:rsidRDefault="00205CFD" w:rsidP="00DF6A04">
      <w:pPr>
        <w:ind w:left="5955" w:firstLine="1416"/>
        <w:jc w:val="center"/>
        <w:rPr>
          <w:rFonts w:ascii="Times New Roman" w:hAnsi="Times New Roman" w:cs="Times New Roman"/>
          <w:sz w:val="24"/>
          <w:szCs w:val="24"/>
        </w:rPr>
      </w:pPr>
    </w:p>
    <w:p w14:paraId="05D034B4" w14:textId="77777777" w:rsidR="00205CFD" w:rsidRDefault="00205CFD" w:rsidP="00DF6A04">
      <w:pPr>
        <w:ind w:left="5955" w:firstLine="1416"/>
        <w:jc w:val="center"/>
        <w:rPr>
          <w:rFonts w:ascii="Times New Roman" w:hAnsi="Times New Roman" w:cs="Times New Roman"/>
          <w:sz w:val="24"/>
          <w:szCs w:val="24"/>
        </w:rPr>
      </w:pPr>
    </w:p>
    <w:p w14:paraId="705276EE" w14:textId="77777777" w:rsidR="00205CFD" w:rsidRDefault="00205CFD" w:rsidP="00DF6A04">
      <w:pPr>
        <w:ind w:left="5955" w:firstLine="1416"/>
        <w:jc w:val="center"/>
        <w:rPr>
          <w:rFonts w:ascii="Times New Roman" w:hAnsi="Times New Roman" w:cs="Times New Roman"/>
          <w:sz w:val="24"/>
          <w:szCs w:val="24"/>
        </w:rPr>
      </w:pPr>
    </w:p>
    <w:p w14:paraId="4C5AC811" w14:textId="77777777" w:rsidR="00205CFD" w:rsidRDefault="00205CFD" w:rsidP="00DF6A04">
      <w:pPr>
        <w:ind w:left="5955" w:firstLine="1416"/>
        <w:jc w:val="center"/>
        <w:rPr>
          <w:rFonts w:ascii="Times New Roman" w:hAnsi="Times New Roman" w:cs="Times New Roman"/>
          <w:sz w:val="24"/>
          <w:szCs w:val="24"/>
        </w:rPr>
      </w:pPr>
    </w:p>
    <w:p w14:paraId="680C3464" w14:textId="77777777" w:rsidR="00205CFD" w:rsidRDefault="00205CFD" w:rsidP="00DF6A04">
      <w:pPr>
        <w:ind w:left="5955" w:firstLine="1416"/>
        <w:jc w:val="center"/>
        <w:rPr>
          <w:rFonts w:ascii="Times New Roman" w:hAnsi="Times New Roman" w:cs="Times New Roman"/>
          <w:sz w:val="24"/>
          <w:szCs w:val="24"/>
        </w:rPr>
      </w:pPr>
    </w:p>
    <w:p w14:paraId="1BA3F378" w14:textId="77777777" w:rsidR="00205CFD" w:rsidRDefault="00205CFD" w:rsidP="00DF6A04">
      <w:pPr>
        <w:ind w:left="5955" w:firstLine="1416"/>
        <w:jc w:val="center"/>
        <w:rPr>
          <w:rFonts w:ascii="Times New Roman" w:hAnsi="Times New Roman" w:cs="Times New Roman"/>
          <w:sz w:val="24"/>
          <w:szCs w:val="24"/>
        </w:rPr>
      </w:pPr>
    </w:p>
    <w:p w14:paraId="1018EDA7" w14:textId="77777777" w:rsidR="00205CFD" w:rsidRDefault="00205CFD" w:rsidP="00DF6A04">
      <w:pPr>
        <w:ind w:left="5955" w:firstLine="1416"/>
        <w:jc w:val="center"/>
        <w:rPr>
          <w:rFonts w:ascii="Times New Roman" w:hAnsi="Times New Roman" w:cs="Times New Roman"/>
          <w:sz w:val="24"/>
          <w:szCs w:val="24"/>
        </w:rPr>
      </w:pPr>
    </w:p>
    <w:p w14:paraId="6E69CA0F" w14:textId="77777777" w:rsidR="00205CFD" w:rsidRDefault="00205CFD" w:rsidP="00DF6A04">
      <w:pPr>
        <w:ind w:left="5955" w:firstLine="1416"/>
        <w:jc w:val="center"/>
        <w:rPr>
          <w:rFonts w:ascii="Times New Roman" w:hAnsi="Times New Roman" w:cs="Times New Roman"/>
          <w:sz w:val="24"/>
          <w:szCs w:val="24"/>
        </w:rPr>
      </w:pPr>
    </w:p>
    <w:p w14:paraId="33D3DA12" w14:textId="77777777" w:rsidR="00205CFD" w:rsidRDefault="00205CFD" w:rsidP="00DF6A04">
      <w:pPr>
        <w:ind w:left="5955" w:firstLine="1416"/>
        <w:jc w:val="center"/>
        <w:rPr>
          <w:rFonts w:ascii="Times New Roman" w:hAnsi="Times New Roman" w:cs="Times New Roman"/>
          <w:sz w:val="24"/>
          <w:szCs w:val="24"/>
        </w:rPr>
      </w:pPr>
    </w:p>
    <w:p w14:paraId="7E0ADE52" w14:textId="77777777" w:rsidR="00205CFD" w:rsidRDefault="00205CFD" w:rsidP="00DF6A04">
      <w:pPr>
        <w:ind w:left="5955" w:firstLine="1416"/>
        <w:jc w:val="center"/>
        <w:rPr>
          <w:rFonts w:ascii="Times New Roman" w:hAnsi="Times New Roman" w:cs="Times New Roman"/>
          <w:sz w:val="24"/>
          <w:szCs w:val="24"/>
        </w:rPr>
      </w:pPr>
    </w:p>
    <w:p w14:paraId="51BAFFA0" w14:textId="77777777" w:rsidR="00205CFD" w:rsidRDefault="00205CFD" w:rsidP="00DF6A04">
      <w:pPr>
        <w:ind w:left="5955" w:firstLine="1416"/>
        <w:jc w:val="center"/>
        <w:rPr>
          <w:rFonts w:ascii="Times New Roman" w:hAnsi="Times New Roman" w:cs="Times New Roman"/>
          <w:sz w:val="24"/>
          <w:szCs w:val="24"/>
        </w:rPr>
      </w:pPr>
    </w:p>
    <w:p w14:paraId="69DA2BD3" w14:textId="77777777" w:rsidR="00205CFD" w:rsidRDefault="00205CFD" w:rsidP="00DF6A04">
      <w:pPr>
        <w:ind w:left="5955" w:firstLine="1416"/>
        <w:jc w:val="center"/>
        <w:rPr>
          <w:rFonts w:ascii="Times New Roman" w:hAnsi="Times New Roman" w:cs="Times New Roman"/>
          <w:sz w:val="24"/>
          <w:szCs w:val="24"/>
        </w:rPr>
      </w:pPr>
    </w:p>
    <w:p w14:paraId="5C8010A0" w14:textId="77777777" w:rsidR="00205CFD" w:rsidRDefault="00205CFD" w:rsidP="00DF6A04">
      <w:pPr>
        <w:ind w:left="5955" w:firstLine="1416"/>
        <w:jc w:val="center"/>
        <w:rPr>
          <w:rFonts w:ascii="Times New Roman" w:hAnsi="Times New Roman" w:cs="Times New Roman"/>
          <w:sz w:val="24"/>
          <w:szCs w:val="24"/>
        </w:rPr>
      </w:pPr>
    </w:p>
    <w:p w14:paraId="0EEFE1FD" w14:textId="77777777" w:rsidR="00205CFD" w:rsidRDefault="00205CFD" w:rsidP="00DF6A04">
      <w:pPr>
        <w:ind w:left="5955" w:firstLine="1416"/>
        <w:jc w:val="center"/>
        <w:rPr>
          <w:rFonts w:ascii="Times New Roman" w:hAnsi="Times New Roman" w:cs="Times New Roman"/>
          <w:sz w:val="24"/>
          <w:szCs w:val="24"/>
        </w:rPr>
      </w:pPr>
    </w:p>
    <w:p w14:paraId="30D729EF" w14:textId="77777777" w:rsidR="00205CFD" w:rsidRDefault="00205CFD" w:rsidP="00DF6A04">
      <w:pPr>
        <w:ind w:left="5955" w:firstLine="1416"/>
        <w:jc w:val="center"/>
        <w:rPr>
          <w:rFonts w:ascii="Times New Roman" w:hAnsi="Times New Roman" w:cs="Times New Roman"/>
          <w:sz w:val="24"/>
          <w:szCs w:val="24"/>
        </w:rPr>
      </w:pPr>
    </w:p>
    <w:p w14:paraId="7B86DDFB" w14:textId="77777777" w:rsidR="00205CFD" w:rsidRDefault="00205CFD" w:rsidP="00DF6A04">
      <w:pPr>
        <w:ind w:left="5955" w:firstLine="1416"/>
        <w:jc w:val="center"/>
        <w:rPr>
          <w:rFonts w:ascii="Times New Roman" w:hAnsi="Times New Roman" w:cs="Times New Roman"/>
          <w:sz w:val="24"/>
          <w:szCs w:val="24"/>
        </w:rPr>
      </w:pPr>
    </w:p>
    <w:p w14:paraId="71FE6885" w14:textId="77777777" w:rsidR="00205CFD" w:rsidRDefault="00205CFD" w:rsidP="00DF6A04">
      <w:pPr>
        <w:ind w:left="5955" w:firstLine="1416"/>
        <w:jc w:val="center"/>
        <w:rPr>
          <w:rFonts w:ascii="Times New Roman" w:hAnsi="Times New Roman" w:cs="Times New Roman"/>
          <w:sz w:val="24"/>
          <w:szCs w:val="24"/>
        </w:rPr>
      </w:pPr>
    </w:p>
    <w:p w14:paraId="406F520D" w14:textId="77777777" w:rsidR="00205CFD" w:rsidRDefault="00205CFD" w:rsidP="00DF6A04">
      <w:pPr>
        <w:ind w:left="5955" w:firstLine="1416"/>
        <w:jc w:val="center"/>
        <w:rPr>
          <w:rFonts w:ascii="Times New Roman" w:hAnsi="Times New Roman" w:cs="Times New Roman"/>
          <w:sz w:val="24"/>
          <w:szCs w:val="24"/>
        </w:rPr>
      </w:pPr>
    </w:p>
    <w:p w14:paraId="18C42C94" w14:textId="77777777" w:rsidR="00205CFD" w:rsidRDefault="00205CFD" w:rsidP="00DF6A04">
      <w:pPr>
        <w:ind w:left="5955" w:firstLine="1416"/>
        <w:jc w:val="center"/>
        <w:rPr>
          <w:rFonts w:ascii="Times New Roman" w:hAnsi="Times New Roman" w:cs="Times New Roman"/>
          <w:sz w:val="24"/>
          <w:szCs w:val="24"/>
        </w:rPr>
      </w:pPr>
    </w:p>
    <w:p w14:paraId="41CC611D" w14:textId="77777777" w:rsidR="00205CFD" w:rsidRDefault="00205CFD" w:rsidP="00DF6A04">
      <w:pPr>
        <w:ind w:left="5955" w:firstLine="1416"/>
        <w:jc w:val="center"/>
        <w:rPr>
          <w:rFonts w:ascii="Times New Roman" w:hAnsi="Times New Roman" w:cs="Times New Roman"/>
          <w:sz w:val="24"/>
          <w:szCs w:val="24"/>
        </w:rPr>
      </w:pPr>
    </w:p>
    <w:p w14:paraId="69F56661" w14:textId="77777777" w:rsidR="00205CFD" w:rsidRDefault="00205CFD" w:rsidP="00DF6A04">
      <w:pPr>
        <w:ind w:left="5955" w:firstLine="1416"/>
        <w:jc w:val="center"/>
        <w:rPr>
          <w:rFonts w:ascii="Times New Roman" w:hAnsi="Times New Roman" w:cs="Times New Roman"/>
          <w:sz w:val="24"/>
          <w:szCs w:val="24"/>
        </w:rPr>
      </w:pPr>
    </w:p>
    <w:p w14:paraId="028F3A4E" w14:textId="77777777" w:rsidR="00205CFD" w:rsidRDefault="00205CFD" w:rsidP="00DF6A04">
      <w:pPr>
        <w:ind w:left="5955" w:firstLine="1416"/>
        <w:jc w:val="center"/>
        <w:rPr>
          <w:rFonts w:ascii="Times New Roman" w:hAnsi="Times New Roman" w:cs="Times New Roman"/>
          <w:sz w:val="24"/>
          <w:szCs w:val="24"/>
        </w:rPr>
      </w:pPr>
    </w:p>
    <w:p w14:paraId="16E3EB0B" w14:textId="77777777" w:rsidR="00205CFD" w:rsidRDefault="00205CFD" w:rsidP="00DF6A04">
      <w:pPr>
        <w:ind w:left="5955" w:firstLine="1416"/>
        <w:jc w:val="center"/>
        <w:rPr>
          <w:rFonts w:ascii="Times New Roman" w:hAnsi="Times New Roman" w:cs="Times New Roman"/>
          <w:sz w:val="24"/>
          <w:szCs w:val="24"/>
        </w:rPr>
      </w:pPr>
    </w:p>
    <w:p w14:paraId="24457CE3" w14:textId="77777777" w:rsidR="00205CFD" w:rsidRDefault="00205CFD" w:rsidP="00DF6A04">
      <w:pPr>
        <w:ind w:left="5955" w:firstLine="1416"/>
        <w:jc w:val="center"/>
        <w:rPr>
          <w:rFonts w:ascii="Times New Roman" w:hAnsi="Times New Roman" w:cs="Times New Roman"/>
          <w:sz w:val="24"/>
          <w:szCs w:val="24"/>
        </w:rPr>
      </w:pPr>
    </w:p>
    <w:p w14:paraId="163D66E3" w14:textId="40BCC104"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3"/>
          <w:footerReference w:type="default" r:id="rId24"/>
          <w:headerReference w:type="first" r:id="rId25"/>
          <w:footerReference w:type="first" r:id="rId26"/>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0E0F94">
      <w:pPr>
        <w:tabs>
          <w:tab w:val="left" w:pos="10632"/>
        </w:tabs>
        <w:ind w:firstLine="0"/>
        <w:rPr>
          <w:rFonts w:ascii="Arial" w:hAnsi="Arial" w:cs="Arial"/>
        </w:rPr>
      </w:pPr>
    </w:p>
    <w:sectPr w:rsidR="000623A1" w:rsidRPr="006D0A98" w:rsidSect="00A05C65">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98B49" w14:textId="77777777" w:rsidR="008B5C76" w:rsidRDefault="008B5C76" w:rsidP="00D05666">
      <w:r>
        <w:separator/>
      </w:r>
    </w:p>
  </w:endnote>
  <w:endnote w:type="continuationSeparator" w:id="0">
    <w:p w14:paraId="4446CA2A" w14:textId="77777777" w:rsidR="008B5C76" w:rsidRDefault="008B5C76" w:rsidP="00D05666">
      <w:r>
        <w:continuationSeparator/>
      </w:r>
    </w:p>
  </w:endnote>
  <w:endnote w:type="continuationNotice" w:id="1">
    <w:p w14:paraId="5E562EF3" w14:textId="77777777" w:rsidR="008B5C76" w:rsidRDefault="008B5C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A294E" w14:textId="77777777" w:rsidR="008B5C76" w:rsidRDefault="008B5C76" w:rsidP="00D05666">
      <w:r>
        <w:separator/>
      </w:r>
    </w:p>
  </w:footnote>
  <w:footnote w:type="continuationSeparator" w:id="0">
    <w:p w14:paraId="7365043D" w14:textId="77777777" w:rsidR="008B5C76" w:rsidRDefault="008B5C76" w:rsidP="00D05666">
      <w:r>
        <w:continuationSeparator/>
      </w:r>
    </w:p>
  </w:footnote>
  <w:footnote w:type="continuationNotice" w:id="1">
    <w:p w14:paraId="626F1FD0" w14:textId="77777777" w:rsidR="008B5C76" w:rsidRDefault="008B5C76">
      <w:pPr>
        <w:spacing w:line="240" w:lineRule="auto"/>
      </w:pPr>
    </w:p>
  </w:footnote>
  <w:footnote w:id="2">
    <w:p w14:paraId="4068E31E" w14:textId="77777777" w:rsidR="00C600C2" w:rsidRPr="00C600C2" w:rsidRDefault="00C600C2" w:rsidP="00C600C2">
      <w:pPr>
        <w:pStyle w:val="Puslapioinaostekstas"/>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DBF68" w14:textId="77777777" w:rsidR="00C600C2" w:rsidRPr="00C600C2" w:rsidRDefault="00C600C2" w:rsidP="00C600C2">
      <w:pPr>
        <w:pStyle w:val="Puslapioinaostekstas"/>
        <w:numPr>
          <w:ilvl w:val="0"/>
          <w:numId w:val="15"/>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6004B386" w14:textId="77777777" w:rsidR="00C600C2" w:rsidRDefault="00C600C2" w:rsidP="00C600C2">
      <w:pPr>
        <w:pStyle w:val="Puslapioinaostekstas"/>
        <w:numPr>
          <w:ilvl w:val="0"/>
          <w:numId w:val="15"/>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68051B" w14:textId="77777777" w:rsidR="00C600C2" w:rsidRPr="00C600C2" w:rsidRDefault="00C600C2" w:rsidP="00C600C2">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98A617" w14:textId="77777777" w:rsidR="00C600C2" w:rsidRPr="00C600C2" w:rsidRDefault="00C600C2" w:rsidP="00C600C2">
      <w:pPr>
        <w:pStyle w:val="Puslapioinaostekstas"/>
        <w:numPr>
          <w:ilvl w:val="0"/>
          <w:numId w:val="16"/>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2F288C8F" w14:textId="77777777" w:rsidR="00C600C2" w:rsidRDefault="00C600C2" w:rsidP="00C600C2">
      <w:pPr>
        <w:pStyle w:val="Puslapioinaostekstas"/>
        <w:numPr>
          <w:ilvl w:val="0"/>
          <w:numId w:val="16"/>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A51960" w14:textId="77777777" w:rsidR="00C600C2" w:rsidRPr="00C600C2" w:rsidRDefault="00C600C2" w:rsidP="00C600C2">
      <w:pPr>
        <w:pStyle w:val="Puslapioinaostekstas"/>
        <w:rPr>
          <w:rFonts w:ascii="Times New Roman" w:hAnsi="Times New Roman" w:cs="Times New Roman"/>
          <w:i/>
          <w:iCs/>
        </w:rPr>
      </w:pPr>
      <w:r w:rsidRPr="00C600C2">
        <w:rPr>
          <w:rStyle w:val="Puslapioinaosnuoroda"/>
          <w:rFonts w:ascii="Times New Roman" w:eastAsia="Yu Mincho" w:hAnsi="Times New Roman" w:cs="Times New Roman"/>
        </w:rPr>
        <w:footnoteRef/>
      </w:r>
      <w:r w:rsidRPr="00C600C2">
        <w:rPr>
          <w:rFonts w:ascii="Times New Roman" w:eastAsia="Yu Mincho" w:hAnsi="Times New Roman" w:cs="Times New Roman"/>
        </w:rPr>
        <w:t xml:space="preserve"> </w:t>
      </w:r>
      <w:r w:rsidRPr="00C600C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CB4007" w14:textId="77777777" w:rsidR="00C600C2" w:rsidRPr="00C600C2" w:rsidRDefault="00C600C2" w:rsidP="00C600C2">
      <w:pPr>
        <w:pStyle w:val="Puslapioinaostekstas"/>
        <w:numPr>
          <w:ilvl w:val="0"/>
          <w:numId w:val="17"/>
        </w:numPr>
        <w:spacing w:line="240" w:lineRule="auto"/>
        <w:rPr>
          <w:rFonts w:ascii="Times New Roman" w:eastAsia="Yu Mincho" w:hAnsi="Times New Roman" w:cs="Times New Roman"/>
          <w:i/>
          <w:iCs/>
        </w:rPr>
      </w:pPr>
      <w:r w:rsidRPr="00C600C2">
        <w:rPr>
          <w:rFonts w:ascii="Times New Roman" w:eastAsia="Yu Mincho" w:hAnsi="Times New Roman" w:cs="Times New Roman"/>
          <w:i/>
          <w:iCs/>
        </w:rPr>
        <w:t xml:space="preserve">priesaikos deklaracija; </w:t>
      </w:r>
    </w:p>
    <w:p w14:paraId="116449AD" w14:textId="77777777" w:rsidR="00C600C2" w:rsidRDefault="00C600C2" w:rsidP="00C600C2">
      <w:pPr>
        <w:pStyle w:val="Puslapioinaostekstas"/>
        <w:numPr>
          <w:ilvl w:val="0"/>
          <w:numId w:val="17"/>
        </w:numPr>
        <w:spacing w:line="240" w:lineRule="auto"/>
        <w:rPr>
          <w:rFonts w:ascii="Calibri" w:eastAsia="Yu Mincho" w:hAnsi="Calibri" w:cs="Arial"/>
        </w:rPr>
      </w:pPr>
      <w:r w:rsidRPr="00C600C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754FB"/>
    <w:multiLevelType w:val="multilevel"/>
    <w:tmpl w:val="D786E884"/>
    <w:lvl w:ilvl="0">
      <w:start w:val="1"/>
      <w:numFmt w:val="decimal"/>
      <w:lvlText w:val="%1."/>
      <w:lvlJc w:val="left"/>
      <w:pPr>
        <w:ind w:left="720" w:hanging="360"/>
      </w:pPr>
    </w:lvl>
    <w:lvl w:ilvl="1">
      <w:start w:val="1"/>
      <w:numFmt w:val="decimal"/>
      <w:isLgl/>
      <w:lvlText w:val="%1.%2."/>
      <w:lvlJc w:val="left"/>
      <w:pPr>
        <w:ind w:left="1080" w:hanging="360"/>
      </w:pPr>
      <w:rPr>
        <w:b w:val="0"/>
        <w:bCs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4A0CE9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9E24EC"/>
    <w:multiLevelType w:val="hybridMultilevel"/>
    <w:tmpl w:val="E89C2F44"/>
    <w:lvl w:ilvl="0" w:tplc="A90A75E2">
      <w:start w:val="1"/>
      <w:numFmt w:val="decimal"/>
      <w:lvlText w:val="%1."/>
      <w:lvlJc w:val="left"/>
      <w:pPr>
        <w:ind w:left="1624" w:hanging="360"/>
      </w:pPr>
    </w:lvl>
    <w:lvl w:ilvl="1" w:tplc="04270019">
      <w:start w:val="1"/>
      <w:numFmt w:val="lowerLetter"/>
      <w:lvlText w:val="%2."/>
      <w:lvlJc w:val="left"/>
      <w:pPr>
        <w:ind w:left="2344" w:hanging="360"/>
      </w:pPr>
    </w:lvl>
    <w:lvl w:ilvl="2" w:tplc="0427001B">
      <w:start w:val="1"/>
      <w:numFmt w:val="lowerRoman"/>
      <w:lvlText w:val="%3."/>
      <w:lvlJc w:val="right"/>
      <w:pPr>
        <w:ind w:left="3064" w:hanging="180"/>
      </w:pPr>
    </w:lvl>
    <w:lvl w:ilvl="3" w:tplc="0427000F">
      <w:start w:val="1"/>
      <w:numFmt w:val="decimal"/>
      <w:lvlText w:val="%4."/>
      <w:lvlJc w:val="left"/>
      <w:pPr>
        <w:ind w:left="3784" w:hanging="360"/>
      </w:pPr>
    </w:lvl>
    <w:lvl w:ilvl="4" w:tplc="04270019">
      <w:start w:val="1"/>
      <w:numFmt w:val="lowerLetter"/>
      <w:lvlText w:val="%5."/>
      <w:lvlJc w:val="left"/>
      <w:pPr>
        <w:ind w:left="4504" w:hanging="360"/>
      </w:pPr>
    </w:lvl>
    <w:lvl w:ilvl="5" w:tplc="0427001B">
      <w:start w:val="1"/>
      <w:numFmt w:val="lowerRoman"/>
      <w:lvlText w:val="%6."/>
      <w:lvlJc w:val="right"/>
      <w:pPr>
        <w:ind w:left="5224" w:hanging="180"/>
      </w:pPr>
    </w:lvl>
    <w:lvl w:ilvl="6" w:tplc="0427000F">
      <w:start w:val="1"/>
      <w:numFmt w:val="decimal"/>
      <w:lvlText w:val="%7."/>
      <w:lvlJc w:val="left"/>
      <w:pPr>
        <w:ind w:left="5944" w:hanging="360"/>
      </w:pPr>
    </w:lvl>
    <w:lvl w:ilvl="7" w:tplc="04270019">
      <w:start w:val="1"/>
      <w:numFmt w:val="lowerLetter"/>
      <w:lvlText w:val="%8."/>
      <w:lvlJc w:val="left"/>
      <w:pPr>
        <w:ind w:left="6664" w:hanging="360"/>
      </w:pPr>
    </w:lvl>
    <w:lvl w:ilvl="8" w:tplc="0427001B">
      <w:start w:val="1"/>
      <w:numFmt w:val="lowerRoman"/>
      <w:lvlText w:val="%9."/>
      <w:lvlJc w:val="right"/>
      <w:pPr>
        <w:ind w:left="7384" w:hanging="180"/>
      </w:p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A0B0B"/>
    <w:multiLevelType w:val="hybridMultilevel"/>
    <w:tmpl w:val="0DF85980"/>
    <w:lvl w:ilvl="0" w:tplc="8C68F7A4">
      <w:start w:val="1"/>
      <w:numFmt w:val="decimal"/>
      <w:lvlText w:val="%1."/>
      <w:lvlJc w:val="left"/>
      <w:pPr>
        <w:ind w:left="927" w:hanging="360"/>
      </w:pPr>
      <w:rPr>
        <w:rFonts w:eastAsiaTheme="minorEastAsia"/>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B7544F0"/>
    <w:multiLevelType w:val="hybridMultilevel"/>
    <w:tmpl w:val="4F5AB95A"/>
    <w:lvl w:ilvl="0" w:tplc="472250D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5"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8"/>
  </w:num>
  <w:num w:numId="3" w16cid:durableId="869801266">
    <w:abstractNumId w:val="16"/>
  </w:num>
  <w:num w:numId="4" w16cid:durableId="810169850">
    <w:abstractNumId w:val="39"/>
  </w:num>
  <w:num w:numId="5" w16cid:durableId="2066105209">
    <w:abstractNumId w:val="8"/>
  </w:num>
  <w:num w:numId="6" w16cid:durableId="214121129">
    <w:abstractNumId w:val="3"/>
  </w:num>
  <w:num w:numId="7" w16cid:durableId="896160301">
    <w:abstractNumId w:val="17"/>
  </w:num>
  <w:num w:numId="8" w16cid:durableId="1067147350">
    <w:abstractNumId w:val="35"/>
  </w:num>
  <w:num w:numId="9" w16cid:durableId="1869441202">
    <w:abstractNumId w:val="33"/>
  </w:num>
  <w:num w:numId="10" w16cid:durableId="1830631760">
    <w:abstractNumId w:val="7"/>
  </w:num>
  <w:num w:numId="11" w16cid:durableId="1484152999">
    <w:abstractNumId w:val="37"/>
  </w:num>
  <w:num w:numId="12" w16cid:durableId="443892069">
    <w:abstractNumId w:val="24"/>
  </w:num>
  <w:num w:numId="13" w16cid:durableId="1781877949">
    <w:abstractNumId w:val="12"/>
  </w:num>
  <w:num w:numId="14" w16cid:durableId="1058629349">
    <w:abstractNumId w:val="21"/>
  </w:num>
  <w:num w:numId="15" w16cid:durableId="722481245">
    <w:abstractNumId w:val="22"/>
  </w:num>
  <w:num w:numId="16" w16cid:durableId="1800414779">
    <w:abstractNumId w:val="29"/>
  </w:num>
  <w:num w:numId="17" w16cid:durableId="1852449030">
    <w:abstractNumId w:val="0"/>
  </w:num>
  <w:num w:numId="18" w16cid:durableId="187957902">
    <w:abstractNumId w:val="13"/>
  </w:num>
  <w:num w:numId="19" w16cid:durableId="1598174664">
    <w:abstractNumId w:val="26"/>
  </w:num>
  <w:num w:numId="20" w16cid:durableId="642275709">
    <w:abstractNumId w:val="34"/>
  </w:num>
  <w:num w:numId="21" w16cid:durableId="194852591">
    <w:abstractNumId w:val="11"/>
  </w:num>
  <w:num w:numId="22" w16cid:durableId="590166092">
    <w:abstractNumId w:val="20"/>
  </w:num>
  <w:num w:numId="23" w16cid:durableId="1060514823">
    <w:abstractNumId w:val="14"/>
  </w:num>
  <w:num w:numId="24" w16cid:durableId="1265923749">
    <w:abstractNumId w:val="25"/>
  </w:num>
  <w:num w:numId="25" w16cid:durableId="263736200">
    <w:abstractNumId w:val="10"/>
  </w:num>
  <w:num w:numId="26" w16cid:durableId="1754162179">
    <w:abstractNumId w:val="27"/>
  </w:num>
  <w:num w:numId="27" w16cid:durableId="2000497873">
    <w:abstractNumId w:val="32"/>
  </w:num>
  <w:num w:numId="28" w16cid:durableId="2099784633">
    <w:abstractNumId w:val="38"/>
  </w:num>
  <w:num w:numId="29" w16cid:durableId="1505051528">
    <w:abstractNumId w:val="30"/>
  </w:num>
  <w:num w:numId="30" w16cid:durableId="1179154256">
    <w:abstractNumId w:val="1"/>
  </w:num>
  <w:num w:numId="31" w16cid:durableId="1835032054">
    <w:abstractNumId w:val="18"/>
  </w:num>
  <w:num w:numId="32" w16cid:durableId="557478283">
    <w:abstractNumId w:val="2"/>
  </w:num>
  <w:num w:numId="33" w16cid:durableId="2000309092">
    <w:abstractNumId w:val="36"/>
  </w:num>
  <w:num w:numId="34" w16cid:durableId="2100560925">
    <w:abstractNumId w:val="15"/>
  </w:num>
  <w:num w:numId="35" w16cid:durableId="458844122">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630571">
    <w:abstractNumId w:val="19"/>
  </w:num>
  <w:num w:numId="37" w16cid:durableId="17432592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7429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1955827">
    <w:abstractNumId w:val="10"/>
  </w:num>
  <w:num w:numId="40" w16cid:durableId="1558932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2266323">
    <w:abstractNumId w:val="6"/>
  </w:num>
  <w:num w:numId="42" w16cid:durableId="378478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776195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3F59"/>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8F6"/>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E31"/>
    <w:rsid w:val="000D638A"/>
    <w:rsid w:val="000D6626"/>
    <w:rsid w:val="000E083B"/>
    <w:rsid w:val="000E0EAE"/>
    <w:rsid w:val="000E0F94"/>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368"/>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00D"/>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7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0F80"/>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2A7"/>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CFD"/>
    <w:rsid w:val="00206179"/>
    <w:rsid w:val="00206F2A"/>
    <w:rsid w:val="0020706E"/>
    <w:rsid w:val="0020796D"/>
    <w:rsid w:val="00207E02"/>
    <w:rsid w:val="00207FAC"/>
    <w:rsid w:val="00210DD6"/>
    <w:rsid w:val="00211F3A"/>
    <w:rsid w:val="00212882"/>
    <w:rsid w:val="00212C25"/>
    <w:rsid w:val="002135C6"/>
    <w:rsid w:val="00213AE1"/>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E7F"/>
    <w:rsid w:val="0026424A"/>
    <w:rsid w:val="00264A1F"/>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6D41"/>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E52"/>
    <w:rsid w:val="002D759D"/>
    <w:rsid w:val="002D7F06"/>
    <w:rsid w:val="002E00F1"/>
    <w:rsid w:val="002E05AF"/>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37B5"/>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0C"/>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A6ECA"/>
    <w:rsid w:val="003B0093"/>
    <w:rsid w:val="003B03D1"/>
    <w:rsid w:val="003B12DE"/>
    <w:rsid w:val="003B18CF"/>
    <w:rsid w:val="003B212B"/>
    <w:rsid w:val="003B2617"/>
    <w:rsid w:val="003B26CD"/>
    <w:rsid w:val="003B26E0"/>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95"/>
    <w:rsid w:val="003D35C4"/>
    <w:rsid w:val="003D3902"/>
    <w:rsid w:val="003D3D6B"/>
    <w:rsid w:val="003D3F5F"/>
    <w:rsid w:val="003D43E1"/>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741"/>
    <w:rsid w:val="003E3871"/>
    <w:rsid w:val="003E3C24"/>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8F4"/>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2C6"/>
    <w:rsid w:val="00467B1D"/>
    <w:rsid w:val="00471043"/>
    <w:rsid w:val="004713B5"/>
    <w:rsid w:val="00472F7A"/>
    <w:rsid w:val="00472F8C"/>
    <w:rsid w:val="004730BE"/>
    <w:rsid w:val="0047509D"/>
    <w:rsid w:val="0047554A"/>
    <w:rsid w:val="004758C1"/>
    <w:rsid w:val="00475F9B"/>
    <w:rsid w:val="0047637E"/>
    <w:rsid w:val="0047687E"/>
    <w:rsid w:val="00477068"/>
    <w:rsid w:val="00477E28"/>
    <w:rsid w:val="00482A1E"/>
    <w:rsid w:val="00482BC0"/>
    <w:rsid w:val="00483462"/>
    <w:rsid w:val="00483E10"/>
    <w:rsid w:val="004847DE"/>
    <w:rsid w:val="00485E23"/>
    <w:rsid w:val="0048654D"/>
    <w:rsid w:val="004867B9"/>
    <w:rsid w:val="00486B0D"/>
    <w:rsid w:val="00491DF5"/>
    <w:rsid w:val="00492862"/>
    <w:rsid w:val="00493CB5"/>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8D6"/>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29B7"/>
    <w:rsid w:val="004F29FD"/>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209A8"/>
    <w:rsid w:val="005211CB"/>
    <w:rsid w:val="00521A8B"/>
    <w:rsid w:val="00521CB4"/>
    <w:rsid w:val="00522200"/>
    <w:rsid w:val="00522732"/>
    <w:rsid w:val="00523654"/>
    <w:rsid w:val="0052470F"/>
    <w:rsid w:val="00525A62"/>
    <w:rsid w:val="00525B54"/>
    <w:rsid w:val="00525FD6"/>
    <w:rsid w:val="005260FE"/>
    <w:rsid w:val="005265F8"/>
    <w:rsid w:val="00526DDE"/>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4C03"/>
    <w:rsid w:val="00547265"/>
    <w:rsid w:val="00547443"/>
    <w:rsid w:val="005505A6"/>
    <w:rsid w:val="005505BF"/>
    <w:rsid w:val="00550751"/>
    <w:rsid w:val="00550C47"/>
    <w:rsid w:val="00551B0D"/>
    <w:rsid w:val="00553286"/>
    <w:rsid w:val="005534D2"/>
    <w:rsid w:val="00553E2C"/>
    <w:rsid w:val="0055476C"/>
    <w:rsid w:val="00555548"/>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A53"/>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6F8"/>
    <w:rsid w:val="00584C49"/>
    <w:rsid w:val="0058525D"/>
    <w:rsid w:val="00585C84"/>
    <w:rsid w:val="00587BAC"/>
    <w:rsid w:val="00587D59"/>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77E"/>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CD0"/>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96"/>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0542"/>
    <w:rsid w:val="00681CDE"/>
    <w:rsid w:val="006824FC"/>
    <w:rsid w:val="0068448B"/>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A74AF"/>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A69"/>
    <w:rsid w:val="006C5237"/>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353"/>
    <w:rsid w:val="006D6694"/>
    <w:rsid w:val="006D67EE"/>
    <w:rsid w:val="006E04DD"/>
    <w:rsid w:val="006E05DF"/>
    <w:rsid w:val="006E28D7"/>
    <w:rsid w:val="006E2957"/>
    <w:rsid w:val="006E2B14"/>
    <w:rsid w:val="006E42EC"/>
    <w:rsid w:val="006E533D"/>
    <w:rsid w:val="006E647E"/>
    <w:rsid w:val="006E6883"/>
    <w:rsid w:val="006E75C7"/>
    <w:rsid w:val="006E7679"/>
    <w:rsid w:val="006F15C8"/>
    <w:rsid w:val="006F1F4B"/>
    <w:rsid w:val="006F2F71"/>
    <w:rsid w:val="006F486C"/>
    <w:rsid w:val="006F58AC"/>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B7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C71"/>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1625"/>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A60"/>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53BC"/>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73"/>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279"/>
    <w:rsid w:val="0084174D"/>
    <w:rsid w:val="008417FF"/>
    <w:rsid w:val="00841A95"/>
    <w:rsid w:val="00841D69"/>
    <w:rsid w:val="00841F51"/>
    <w:rsid w:val="00841F69"/>
    <w:rsid w:val="008429BA"/>
    <w:rsid w:val="008437B4"/>
    <w:rsid w:val="008447D0"/>
    <w:rsid w:val="008454E2"/>
    <w:rsid w:val="00845AD5"/>
    <w:rsid w:val="00846788"/>
    <w:rsid w:val="00846AA9"/>
    <w:rsid w:val="008475C6"/>
    <w:rsid w:val="00850A99"/>
    <w:rsid w:val="00851498"/>
    <w:rsid w:val="00851768"/>
    <w:rsid w:val="00851A48"/>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911"/>
    <w:rsid w:val="00876B6A"/>
    <w:rsid w:val="00876F48"/>
    <w:rsid w:val="00877A5D"/>
    <w:rsid w:val="008802B8"/>
    <w:rsid w:val="00880A03"/>
    <w:rsid w:val="00881064"/>
    <w:rsid w:val="0088228F"/>
    <w:rsid w:val="008829B2"/>
    <w:rsid w:val="008835A9"/>
    <w:rsid w:val="00884B13"/>
    <w:rsid w:val="00885393"/>
    <w:rsid w:val="00885FC4"/>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5C76"/>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C75"/>
    <w:rsid w:val="008C6D60"/>
    <w:rsid w:val="008C7B15"/>
    <w:rsid w:val="008C7CA2"/>
    <w:rsid w:val="008D07EC"/>
    <w:rsid w:val="008D081D"/>
    <w:rsid w:val="008D1798"/>
    <w:rsid w:val="008D277C"/>
    <w:rsid w:val="008D2D3D"/>
    <w:rsid w:val="008D3AE8"/>
    <w:rsid w:val="008D6D25"/>
    <w:rsid w:val="008D6F67"/>
    <w:rsid w:val="008D704D"/>
    <w:rsid w:val="008E2035"/>
    <w:rsid w:val="008E3081"/>
    <w:rsid w:val="008E31B9"/>
    <w:rsid w:val="008E3DAC"/>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B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BA1"/>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5A"/>
    <w:rsid w:val="00996FBB"/>
    <w:rsid w:val="009978CF"/>
    <w:rsid w:val="009A0886"/>
    <w:rsid w:val="009A180D"/>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5DE"/>
    <w:rsid w:val="009B5831"/>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1F3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33C"/>
    <w:rsid w:val="00A10489"/>
    <w:rsid w:val="00A10DB9"/>
    <w:rsid w:val="00A10FCA"/>
    <w:rsid w:val="00A1134C"/>
    <w:rsid w:val="00A113C1"/>
    <w:rsid w:val="00A119D3"/>
    <w:rsid w:val="00A11E57"/>
    <w:rsid w:val="00A1297F"/>
    <w:rsid w:val="00A130D3"/>
    <w:rsid w:val="00A13EAF"/>
    <w:rsid w:val="00A144B6"/>
    <w:rsid w:val="00A147C9"/>
    <w:rsid w:val="00A14833"/>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616"/>
    <w:rsid w:val="00A60845"/>
    <w:rsid w:val="00A6180D"/>
    <w:rsid w:val="00A636F3"/>
    <w:rsid w:val="00A637A9"/>
    <w:rsid w:val="00A63A0A"/>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E3"/>
    <w:rsid w:val="00AC32A3"/>
    <w:rsid w:val="00AC3431"/>
    <w:rsid w:val="00AC59AF"/>
    <w:rsid w:val="00AC6BC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5379"/>
    <w:rsid w:val="00B16439"/>
    <w:rsid w:val="00B16562"/>
    <w:rsid w:val="00B1693F"/>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4C21"/>
    <w:rsid w:val="00B45730"/>
    <w:rsid w:val="00B4694C"/>
    <w:rsid w:val="00B4698A"/>
    <w:rsid w:val="00B4722C"/>
    <w:rsid w:val="00B4741D"/>
    <w:rsid w:val="00B47C05"/>
    <w:rsid w:val="00B47EC3"/>
    <w:rsid w:val="00B50760"/>
    <w:rsid w:val="00B50A49"/>
    <w:rsid w:val="00B50E50"/>
    <w:rsid w:val="00B515D5"/>
    <w:rsid w:val="00B51BAB"/>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52"/>
    <w:rsid w:val="00B87FE9"/>
    <w:rsid w:val="00B9060D"/>
    <w:rsid w:val="00B912E5"/>
    <w:rsid w:val="00B9137D"/>
    <w:rsid w:val="00B917A8"/>
    <w:rsid w:val="00B91FB8"/>
    <w:rsid w:val="00B9241A"/>
    <w:rsid w:val="00B9365E"/>
    <w:rsid w:val="00B937E7"/>
    <w:rsid w:val="00B93A46"/>
    <w:rsid w:val="00B946B2"/>
    <w:rsid w:val="00B9506E"/>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4B2F"/>
    <w:rsid w:val="00BB5270"/>
    <w:rsid w:val="00BB54F0"/>
    <w:rsid w:val="00BB6B79"/>
    <w:rsid w:val="00BB76D3"/>
    <w:rsid w:val="00BC0EC9"/>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E0FD8"/>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0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280"/>
    <w:rsid w:val="00C16987"/>
    <w:rsid w:val="00C16D04"/>
    <w:rsid w:val="00C17335"/>
    <w:rsid w:val="00C179C4"/>
    <w:rsid w:val="00C17D3C"/>
    <w:rsid w:val="00C17EE2"/>
    <w:rsid w:val="00C20A77"/>
    <w:rsid w:val="00C20C40"/>
    <w:rsid w:val="00C20E68"/>
    <w:rsid w:val="00C21A30"/>
    <w:rsid w:val="00C2358A"/>
    <w:rsid w:val="00C23DFD"/>
    <w:rsid w:val="00C25060"/>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21ED"/>
    <w:rsid w:val="00CB237B"/>
    <w:rsid w:val="00CB24D0"/>
    <w:rsid w:val="00CB2AC9"/>
    <w:rsid w:val="00CB3E24"/>
    <w:rsid w:val="00CB46BF"/>
    <w:rsid w:val="00CB5907"/>
    <w:rsid w:val="00CB5C1D"/>
    <w:rsid w:val="00CB5CA0"/>
    <w:rsid w:val="00CB5FF7"/>
    <w:rsid w:val="00CB607B"/>
    <w:rsid w:val="00CB6340"/>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17536"/>
    <w:rsid w:val="00D20B5F"/>
    <w:rsid w:val="00D20F67"/>
    <w:rsid w:val="00D22226"/>
    <w:rsid w:val="00D22A6D"/>
    <w:rsid w:val="00D2324F"/>
    <w:rsid w:val="00D232F1"/>
    <w:rsid w:val="00D25782"/>
    <w:rsid w:val="00D25BF3"/>
    <w:rsid w:val="00D26F9A"/>
    <w:rsid w:val="00D278FA"/>
    <w:rsid w:val="00D3069A"/>
    <w:rsid w:val="00D31893"/>
    <w:rsid w:val="00D31FE9"/>
    <w:rsid w:val="00D324CF"/>
    <w:rsid w:val="00D325C1"/>
    <w:rsid w:val="00D331C2"/>
    <w:rsid w:val="00D33A6D"/>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5460"/>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345"/>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37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3B45"/>
    <w:rsid w:val="00E0425D"/>
    <w:rsid w:val="00E04919"/>
    <w:rsid w:val="00E0493C"/>
    <w:rsid w:val="00E05DB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CD0"/>
    <w:rsid w:val="00E201D8"/>
    <w:rsid w:val="00E21768"/>
    <w:rsid w:val="00E217CA"/>
    <w:rsid w:val="00E22102"/>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5BF"/>
    <w:rsid w:val="00E3782C"/>
    <w:rsid w:val="00E37D44"/>
    <w:rsid w:val="00E4026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A90"/>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490F"/>
    <w:rsid w:val="00EB58C7"/>
    <w:rsid w:val="00EB5ADE"/>
    <w:rsid w:val="00EB5DC1"/>
    <w:rsid w:val="00EB6D85"/>
    <w:rsid w:val="00EB7115"/>
    <w:rsid w:val="00EB79E7"/>
    <w:rsid w:val="00EB7DD5"/>
    <w:rsid w:val="00EB7FCE"/>
    <w:rsid w:val="00EC03C0"/>
    <w:rsid w:val="00EC0799"/>
    <w:rsid w:val="00EC121F"/>
    <w:rsid w:val="00EC1554"/>
    <w:rsid w:val="00EC3339"/>
    <w:rsid w:val="00EC42F8"/>
    <w:rsid w:val="00EC4A1B"/>
    <w:rsid w:val="00EC50F8"/>
    <w:rsid w:val="00EC6361"/>
    <w:rsid w:val="00EC6C73"/>
    <w:rsid w:val="00EC702A"/>
    <w:rsid w:val="00EC790E"/>
    <w:rsid w:val="00EC7DE1"/>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609E"/>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48BA"/>
    <w:rsid w:val="00F0515F"/>
    <w:rsid w:val="00F05F84"/>
    <w:rsid w:val="00F10CF1"/>
    <w:rsid w:val="00F10EB1"/>
    <w:rsid w:val="00F110BA"/>
    <w:rsid w:val="00F1174E"/>
    <w:rsid w:val="00F11796"/>
    <w:rsid w:val="00F126A8"/>
    <w:rsid w:val="00F13570"/>
    <w:rsid w:val="00F13B9C"/>
    <w:rsid w:val="00F13FC9"/>
    <w:rsid w:val="00F158C7"/>
    <w:rsid w:val="00F166A2"/>
    <w:rsid w:val="00F16BEB"/>
    <w:rsid w:val="00F170D1"/>
    <w:rsid w:val="00F17EDA"/>
    <w:rsid w:val="00F20241"/>
    <w:rsid w:val="00F20A26"/>
    <w:rsid w:val="00F20FBA"/>
    <w:rsid w:val="00F211FE"/>
    <w:rsid w:val="00F229DE"/>
    <w:rsid w:val="00F2421D"/>
    <w:rsid w:val="00F2482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0798"/>
    <w:rsid w:val="00F612BD"/>
    <w:rsid w:val="00F61681"/>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578F"/>
    <w:rsid w:val="00FD650A"/>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574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61204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37731">
      <w:bodyDiv w:val="1"/>
      <w:marLeft w:val="0"/>
      <w:marRight w:val="0"/>
      <w:marTop w:val="0"/>
      <w:marBottom w:val="0"/>
      <w:divBdr>
        <w:top w:val="none" w:sz="0" w:space="0" w:color="auto"/>
        <w:left w:val="none" w:sz="0" w:space="0" w:color="auto"/>
        <w:bottom w:val="none" w:sz="0" w:space="0" w:color="auto"/>
        <w:right w:val="none" w:sz="0" w:space="0" w:color="auto"/>
      </w:divBdr>
    </w:div>
    <w:div w:id="4873296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508829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063773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0029889">
      <w:bodyDiv w:val="1"/>
      <w:marLeft w:val="0"/>
      <w:marRight w:val="0"/>
      <w:marTop w:val="0"/>
      <w:marBottom w:val="0"/>
      <w:divBdr>
        <w:top w:val="none" w:sz="0" w:space="0" w:color="auto"/>
        <w:left w:val="none" w:sz="0" w:space="0" w:color="auto"/>
        <w:bottom w:val="none" w:sz="0" w:space="0" w:color="auto"/>
        <w:right w:val="none" w:sz="0" w:space="0" w:color="auto"/>
      </w:divBdr>
    </w:div>
    <w:div w:id="181116559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liveta.dauginink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ieguole.sakalauskien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FD3198B6AD46B8A17554FA11BD266B"/>
        <w:category>
          <w:name w:val="Bendrosios nuostatos"/>
          <w:gallery w:val="placeholder"/>
        </w:category>
        <w:types>
          <w:type w:val="bbPlcHdr"/>
        </w:types>
        <w:behaviors>
          <w:behavior w:val="content"/>
        </w:behaviors>
        <w:guid w:val="{63D0DB52-73B2-437B-8BC0-5AB591CF8312}"/>
      </w:docPartPr>
      <w:docPartBody>
        <w:p w:rsidR="00F96AC6" w:rsidRDefault="00F96A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25"/>
    <w:rsid w:val="000A38F6"/>
    <w:rsid w:val="00213AE1"/>
    <w:rsid w:val="00446666"/>
    <w:rsid w:val="004758C5"/>
    <w:rsid w:val="00B51BAB"/>
    <w:rsid w:val="00C93079"/>
    <w:rsid w:val="00D55460"/>
    <w:rsid w:val="00D91345"/>
    <w:rsid w:val="00DC3133"/>
    <w:rsid w:val="00E43125"/>
    <w:rsid w:val="00F11774"/>
    <w:rsid w:val="00F60798"/>
    <w:rsid w:val="00F96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24</Pages>
  <Words>25999</Words>
  <Characters>14820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285</cp:revision>
  <cp:lastPrinted>2023-09-08T12:30:00Z</cp:lastPrinted>
  <dcterms:created xsi:type="dcterms:W3CDTF">2023-10-09T12:07:00Z</dcterms:created>
  <dcterms:modified xsi:type="dcterms:W3CDTF">2024-12-10T15:10:00Z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