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E1FE7" w14:textId="52843698" w:rsidR="00081065" w:rsidRPr="0097590B" w:rsidRDefault="71C1808F" w:rsidP="7AAAE727">
      <w:pPr>
        <w:spacing w:line="240" w:lineRule="auto"/>
        <w:jc w:val="center"/>
      </w:pPr>
      <w:r>
        <w:rPr>
          <w:noProof/>
        </w:rPr>
        <w:drawing>
          <wp:inline distT="0" distB="0" distL="0" distR="0" wp14:anchorId="7F1484B8" wp14:editId="71C1808F">
            <wp:extent cx="1933575" cy="876300"/>
            <wp:effectExtent l="0" t="0" r="0" b="0"/>
            <wp:docPr id="318234930" name="Paveikslėlis 318234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Lentelstinklelis"/>
        <w:tblW w:w="14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2"/>
        <w:gridCol w:w="7001"/>
      </w:tblGrid>
      <w:tr w:rsidR="00081065" w:rsidRPr="0097590B" w14:paraId="0495E6D4" w14:textId="77777777" w:rsidTr="7C8BE3B9">
        <w:trPr>
          <w:trHeight w:val="276"/>
        </w:trPr>
        <w:tc>
          <w:tcPr>
            <w:tcW w:w="7142" w:type="dxa"/>
          </w:tcPr>
          <w:p w14:paraId="1F8AC759" w14:textId="0E32B58B" w:rsidR="00081065" w:rsidRPr="0097590B" w:rsidRDefault="00081065" w:rsidP="00077FF6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</w:rPr>
            <w:id w:val="2080321339"/>
            <w:placeholder>
              <w:docPart w:val="D5AAD63DDE0F453C8E7C6EBDADC74E4F"/>
            </w:placeholder>
            <w:date w:fullDate="2025-07-21T00:00:00Z">
              <w:dateFormat w:val="yyyy-MM-dd"/>
              <w:lid w:val="lt-LT"/>
              <w:storeMappedDataAs w:val="dateTime"/>
              <w:calendar w:val="gregorian"/>
            </w:date>
          </w:sdtPr>
          <w:sdtContent>
            <w:tc>
              <w:tcPr>
                <w:tcW w:w="7001" w:type="dxa"/>
              </w:tcPr>
              <w:p w14:paraId="2A0E606C" w14:textId="38B4A368" w:rsidR="00081065" w:rsidRPr="0097590B" w:rsidRDefault="00BD45F7" w:rsidP="00077FF6">
                <w:pPr>
                  <w:jc w:val="right"/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Arial" w:hAnsi="Arial" w:cs="Arial"/>
                    <w:color w:val="000000" w:themeColor="text1"/>
                  </w:rPr>
                  <w:t>2025-07-21</w:t>
                </w:r>
              </w:p>
            </w:tc>
          </w:sdtContent>
        </w:sdt>
      </w:tr>
    </w:tbl>
    <w:p w14:paraId="0153EF01" w14:textId="7D8F5A3A" w:rsidR="00070532" w:rsidRPr="00A66D4A" w:rsidRDefault="00081065" w:rsidP="00A66D4A">
      <w:pPr>
        <w:jc w:val="both"/>
        <w:rPr>
          <w:rFonts w:ascii="Arial" w:eastAsia="Times New Roman" w:hAnsi="Arial" w:cs="Arial"/>
          <w:b/>
          <w:bCs/>
          <w:color w:val="000000" w:themeColor="text1"/>
        </w:rPr>
      </w:pPr>
      <w:r w:rsidRPr="661D41FA">
        <w:rPr>
          <w:rFonts w:ascii="Arial" w:hAnsi="Arial" w:cs="Arial"/>
          <w:b/>
          <w:bCs/>
          <w:color w:val="000000" w:themeColor="text1"/>
        </w:rPr>
        <w:t>DĖL</w:t>
      </w:r>
      <w:r w:rsidR="00095D12">
        <w:rPr>
          <w:rFonts w:ascii="Arial" w:hAnsi="Arial" w:cs="Arial"/>
          <w:b/>
          <w:bCs/>
          <w:color w:val="000000" w:themeColor="text1"/>
        </w:rPr>
        <w:t xml:space="preserve"> </w:t>
      </w:r>
      <w:r w:rsidR="00BD45F7">
        <w:rPr>
          <w:rFonts w:ascii="Arial" w:hAnsi="Arial" w:cs="Arial"/>
          <w:b/>
          <w:bCs/>
        </w:rPr>
        <w:t>DINAMINĖS PIRKIMŲ SISTEMOS (TOLIAU – DPS) NUTRAUKIMO</w:t>
      </w:r>
    </w:p>
    <w:p w14:paraId="49023A1D" w14:textId="77777777" w:rsidR="00075F03" w:rsidRDefault="00075F03" w:rsidP="00E0201C">
      <w:pPr>
        <w:tabs>
          <w:tab w:val="left" w:pos="993"/>
        </w:tabs>
        <w:ind w:firstLine="567"/>
        <w:jc w:val="both"/>
        <w:rPr>
          <w:rFonts w:ascii="Arial" w:hAnsi="Arial" w:cs="Arial"/>
          <w:color w:val="000000" w:themeColor="text1"/>
        </w:rPr>
      </w:pPr>
    </w:p>
    <w:p w14:paraId="07A173BC" w14:textId="7C7DE867" w:rsidR="002A1D62" w:rsidRDefault="009C62B2" w:rsidP="00E0201C">
      <w:pPr>
        <w:tabs>
          <w:tab w:val="left" w:pos="993"/>
        </w:tabs>
        <w:ind w:firstLine="567"/>
        <w:jc w:val="both"/>
        <w:rPr>
          <w:rStyle w:val="Hipersaitas"/>
          <w:rFonts w:ascii="Arial" w:hAnsi="Arial" w:cs="Arial"/>
          <w:color w:val="auto"/>
          <w:u w:val="none"/>
        </w:rPr>
      </w:pPr>
      <w:r>
        <w:rPr>
          <w:rFonts w:ascii="Arial" w:hAnsi="Arial" w:cs="Arial"/>
          <w:color w:val="000000" w:themeColor="text1"/>
        </w:rPr>
        <w:t>Uždaro</w:t>
      </w:r>
      <w:r w:rsidR="002B5DD8">
        <w:rPr>
          <w:rFonts w:ascii="Arial" w:hAnsi="Arial" w:cs="Arial"/>
          <w:color w:val="000000" w:themeColor="text1"/>
        </w:rPr>
        <w:t>ji akcinė bendrovė</w:t>
      </w:r>
      <w:r>
        <w:rPr>
          <w:rFonts w:ascii="Arial" w:hAnsi="Arial" w:cs="Arial"/>
          <w:color w:val="000000" w:themeColor="text1"/>
        </w:rPr>
        <w:t xml:space="preserve"> </w:t>
      </w:r>
      <w:r w:rsidR="002B5DD8">
        <w:rPr>
          <w:rFonts w:ascii="Arial" w:hAnsi="Arial" w:cs="Arial"/>
          <w:color w:val="000000" w:themeColor="text1"/>
        </w:rPr>
        <w:t>„</w:t>
      </w:r>
      <w:r w:rsidR="00D35E17" w:rsidRPr="4CEBCB4B">
        <w:rPr>
          <w:rFonts w:ascii="Arial" w:hAnsi="Arial" w:cs="Arial"/>
          <w:color w:val="000000" w:themeColor="text1"/>
        </w:rPr>
        <w:t>Vilniaus vystymo kompanija</w:t>
      </w:r>
      <w:r w:rsidR="002B5DD8">
        <w:rPr>
          <w:rFonts w:ascii="Arial" w:hAnsi="Arial" w:cs="Arial"/>
          <w:color w:val="000000" w:themeColor="text1"/>
        </w:rPr>
        <w:t>“</w:t>
      </w:r>
      <w:r w:rsidR="00D35E17" w:rsidRPr="4CEBCB4B">
        <w:rPr>
          <w:rFonts w:ascii="Arial" w:hAnsi="Arial" w:cs="Arial"/>
          <w:color w:val="000000" w:themeColor="text1"/>
        </w:rPr>
        <w:t xml:space="preserve"> (toliau – </w:t>
      </w:r>
      <w:r w:rsidR="00D26642" w:rsidRPr="00847602">
        <w:rPr>
          <w:rFonts w:ascii="Arial" w:hAnsi="Arial" w:cs="Arial"/>
          <w:color w:val="000000" w:themeColor="text1"/>
        </w:rPr>
        <w:t>Pirkėjas</w:t>
      </w:r>
      <w:r w:rsidR="00D35E17" w:rsidRPr="4CEBCB4B">
        <w:rPr>
          <w:rFonts w:ascii="Arial" w:hAnsi="Arial" w:cs="Arial"/>
          <w:color w:val="000000" w:themeColor="text1"/>
        </w:rPr>
        <w:t>)</w:t>
      </w:r>
      <w:r w:rsidR="00840A0D">
        <w:rPr>
          <w:rFonts w:ascii="Arial" w:hAnsi="Arial" w:cs="Arial"/>
          <w:color w:val="000000" w:themeColor="text1"/>
        </w:rPr>
        <w:t xml:space="preserve">, vykdydama </w:t>
      </w:r>
      <w:sdt>
        <w:sdtPr>
          <w:rPr>
            <w:rFonts w:ascii="Arial" w:hAnsi="Arial" w:cs="Arial"/>
            <w:bCs/>
            <w:i/>
            <w:iCs/>
            <w:color w:val="FF0000"/>
          </w:rPr>
          <w:id w:val="-2080126224"/>
          <w:placeholder>
            <w:docPart w:val="094A649333DF4C88AA74F24CF6605F37"/>
          </w:placeholder>
        </w:sdtPr>
        <w:sdtEndPr>
          <w:rPr>
            <w:color w:val="auto"/>
          </w:rPr>
        </w:sdtEndPr>
        <w:sdtContent>
          <w:r w:rsidR="00542FCF" w:rsidRPr="0074547B">
            <w:rPr>
              <w:rFonts w:ascii="Arial" w:hAnsi="Arial" w:cs="Arial"/>
              <w:bCs/>
              <w:i/>
              <w:iCs/>
            </w:rPr>
            <w:t>Statinių projektų bendrosios, dalinės ir specialiosios ekspertizės paslaugos</w:t>
          </w:r>
        </w:sdtContent>
      </w:sdt>
      <w:r w:rsidR="00542FCF">
        <w:rPr>
          <w:rFonts w:ascii="Arial" w:eastAsia="Times New Roman" w:hAnsi="Arial" w:cs="Arial"/>
          <w:b/>
          <w:bCs/>
          <w:i/>
          <w:iCs/>
          <w:color w:val="000000"/>
          <w:lang w:eastAsia="lt-LT"/>
        </w:rPr>
        <w:t>“</w:t>
      </w:r>
      <w:r w:rsidR="00542FCF">
        <w:rPr>
          <w:rFonts w:ascii="Arial" w:eastAsia="Times New Roman" w:hAnsi="Arial" w:cs="Arial"/>
          <w:color w:val="000000"/>
          <w:lang w:eastAsia="lt-LT"/>
        </w:rPr>
        <w:t xml:space="preserve"> (</w:t>
      </w:r>
      <w:r w:rsidR="00BD45F7">
        <w:rPr>
          <w:rFonts w:ascii="Arial" w:eastAsia="Times New Roman" w:hAnsi="Arial" w:cs="Arial"/>
          <w:color w:val="000000"/>
          <w:lang w:eastAsia="lt-LT"/>
        </w:rPr>
        <w:t xml:space="preserve">seno </w:t>
      </w:r>
      <w:r w:rsidR="00542FCF">
        <w:rPr>
          <w:rFonts w:ascii="Arial" w:eastAsia="Times New Roman" w:hAnsi="Arial" w:cs="Arial"/>
          <w:color w:val="000000"/>
          <w:lang w:eastAsia="lt-LT"/>
        </w:rPr>
        <w:t xml:space="preserve">CVP IS Nr. </w:t>
      </w:r>
      <w:sdt>
        <w:sdtPr>
          <w:rPr>
            <w:rFonts w:ascii="Arial" w:hAnsi="Arial" w:cs="Arial"/>
          </w:rPr>
          <w:id w:val="-1088228825"/>
          <w:placeholder>
            <w:docPart w:val="937DAD6290B940E990887BBB1EAC5B3B"/>
          </w:placeholder>
        </w:sdtPr>
        <w:sdtContent>
          <w:r w:rsidR="00542FCF">
            <w:rPr>
              <w:rFonts w:ascii="Arial" w:hAnsi="Arial" w:cs="Arial"/>
            </w:rPr>
            <w:t>709337</w:t>
          </w:r>
          <w:r w:rsidR="00BD45F7">
            <w:rPr>
              <w:rFonts w:ascii="Arial" w:hAnsi="Arial" w:cs="Arial"/>
            </w:rPr>
            <w:t xml:space="preserve">, naujo CVP IS Nr. </w:t>
          </w:r>
          <w:r w:rsidR="00E0201C">
            <w:rPr>
              <w:rFonts w:ascii="Arial" w:hAnsi="Arial" w:cs="Arial"/>
            </w:rPr>
            <w:t>176221</w:t>
          </w:r>
        </w:sdtContent>
      </w:sdt>
      <w:r w:rsidR="00542FCF">
        <w:rPr>
          <w:rFonts w:ascii="Arial" w:eastAsia="Times New Roman" w:hAnsi="Arial" w:cs="Arial"/>
          <w:color w:val="000000"/>
          <w:lang w:eastAsia="lt-LT"/>
        </w:rPr>
        <w:t>)</w:t>
      </w:r>
      <w:r w:rsidR="00542FCF" w:rsidRPr="001747AF">
        <w:rPr>
          <w:rFonts w:ascii="Arial" w:eastAsia="Times New Roman" w:hAnsi="Arial" w:cs="Arial"/>
          <w:color w:val="000000"/>
          <w:lang w:eastAsia="lt-LT"/>
        </w:rPr>
        <w:t xml:space="preserve"> </w:t>
      </w:r>
      <w:r w:rsidR="00840A0D" w:rsidRPr="00B243F8">
        <w:rPr>
          <w:rFonts w:ascii="Arial" w:hAnsi="Arial" w:cs="Arial"/>
          <w:color w:val="000000" w:themeColor="text1"/>
        </w:rPr>
        <w:t>pirkimą</w:t>
      </w:r>
      <w:r w:rsidR="00B243F8" w:rsidRPr="00B243F8">
        <w:rPr>
          <w:rFonts w:ascii="Arial" w:hAnsi="Arial" w:cs="Arial"/>
          <w:color w:val="000000" w:themeColor="text1"/>
        </w:rPr>
        <w:t xml:space="preserve"> </w:t>
      </w:r>
      <w:r w:rsidR="00B243F8">
        <w:rPr>
          <w:rFonts w:ascii="Arial" w:hAnsi="Arial" w:cs="Arial"/>
        </w:rPr>
        <w:t>(toliau – Pirkimas)</w:t>
      </w:r>
      <w:r w:rsidR="006A369D">
        <w:rPr>
          <w:rFonts w:ascii="Arial" w:hAnsi="Arial" w:cs="Arial"/>
        </w:rPr>
        <w:t>,</w:t>
      </w:r>
      <w:r w:rsidR="00D35E17" w:rsidRPr="4CEBCB4B">
        <w:rPr>
          <w:rFonts w:ascii="Arial" w:hAnsi="Arial" w:cs="Arial"/>
          <w:color w:val="000000" w:themeColor="text1"/>
        </w:rPr>
        <w:t xml:space="preserve"> </w:t>
      </w:r>
      <w:r w:rsidR="00E15A7E" w:rsidRPr="00E15A7E">
        <w:rPr>
          <w:rStyle w:val="Hipersaitas"/>
          <w:rFonts w:ascii="Arial" w:hAnsi="Arial" w:cs="Arial"/>
          <w:color w:val="auto"/>
          <w:u w:val="none"/>
        </w:rPr>
        <w:t>atsižvelg</w:t>
      </w:r>
      <w:r w:rsidR="00E15A7E" w:rsidRPr="00E15A7E">
        <w:rPr>
          <w:rStyle w:val="Hipersaitas"/>
          <w:rFonts w:ascii="Arial" w:hAnsi="Arial" w:cs="Arial"/>
          <w:color w:val="auto"/>
          <w:u w:val="none"/>
        </w:rPr>
        <w:t>dama</w:t>
      </w:r>
      <w:r w:rsidR="00E15A7E" w:rsidRPr="00E15A7E">
        <w:rPr>
          <w:rStyle w:val="Hipersaitas"/>
          <w:rFonts w:ascii="Arial" w:hAnsi="Arial" w:cs="Arial"/>
          <w:color w:val="auto"/>
          <w:u w:val="none"/>
        </w:rPr>
        <w:t xml:space="preserve"> į tai, kad keitėsi Lietuvos Respublikos statybos įstatymo 17 straipsnio nuostatos ir šioje </w:t>
      </w:r>
      <w:sdt>
        <w:sdtPr>
          <w:rPr>
            <w:rFonts w:ascii="Arial" w:hAnsi="Arial" w:cs="Arial"/>
            <w:bCs/>
          </w:rPr>
          <w:id w:val="275681680"/>
          <w:placeholder>
            <w:docPart w:val="0898A914352C4A3198F9EE11968F4EB0"/>
          </w:placeholder>
        </w:sdtPr>
        <w:sdtContent>
          <w:r w:rsidR="00E15A7E" w:rsidRPr="00E15A7E">
            <w:rPr>
              <w:rFonts w:ascii="Arial" w:hAnsi="Arial" w:cs="Arial"/>
              <w:bCs/>
            </w:rPr>
            <w:t>Statinių projektų bendrosios, dalinės ir specialiosios ekspertizės paslaugų</w:t>
          </w:r>
        </w:sdtContent>
      </w:sdt>
      <w:r w:rsidR="00E15A7E" w:rsidRPr="00E15A7E">
        <w:rPr>
          <w:rStyle w:val="Hipersaitas"/>
          <w:rFonts w:ascii="Arial" w:hAnsi="Arial" w:cs="Arial"/>
          <w:color w:val="auto"/>
          <w:u w:val="none"/>
        </w:rPr>
        <w:t xml:space="preserve"> dinaminėje pirkimų sistemoje (toliau – DPS) nustatyti kvalifikaciniai reikalavimai prieštarauja joms</w:t>
      </w:r>
      <w:r w:rsidR="00E15A7E" w:rsidRPr="00E15A7E">
        <w:rPr>
          <w:rStyle w:val="Hipersaitas"/>
          <w:rFonts w:ascii="Arial" w:hAnsi="Arial" w:cs="Arial"/>
          <w:color w:val="auto"/>
          <w:u w:val="none"/>
        </w:rPr>
        <w:t>, nutraukia</w:t>
      </w:r>
      <w:r w:rsidR="00075F03" w:rsidRPr="00075F03">
        <w:rPr>
          <w:rStyle w:val="Hipersaitas"/>
          <w:rFonts w:ascii="Arial" w:hAnsi="Arial" w:cs="Arial"/>
          <w:color w:val="auto"/>
          <w:u w:val="none"/>
        </w:rPr>
        <w:t xml:space="preserve"> </w:t>
      </w:r>
      <w:sdt>
        <w:sdtPr>
          <w:rPr>
            <w:rFonts w:ascii="Arial" w:hAnsi="Arial" w:cs="Arial"/>
            <w:bCs/>
            <w:color w:val="FF0000"/>
          </w:rPr>
          <w:id w:val="-100264321"/>
          <w:placeholder>
            <w:docPart w:val="B1CEDA3586F049CDA082AA44DB10B7CA"/>
          </w:placeholder>
        </w:sdtPr>
        <w:sdtEndPr>
          <w:rPr>
            <w:color w:val="auto"/>
          </w:rPr>
        </w:sdtEndPr>
        <w:sdtContent>
          <w:r w:rsidR="00075F03" w:rsidRPr="00762EE8">
            <w:rPr>
              <w:rFonts w:ascii="Arial" w:hAnsi="Arial" w:cs="Arial"/>
              <w:bCs/>
            </w:rPr>
            <w:t>Statinių projektų bendrosios, dalinės ir specialiosios ekspertizės paslaug</w:t>
          </w:r>
          <w:r w:rsidR="00075F03">
            <w:rPr>
              <w:rFonts w:ascii="Arial" w:hAnsi="Arial" w:cs="Arial"/>
              <w:bCs/>
            </w:rPr>
            <w:t>ų</w:t>
          </w:r>
        </w:sdtContent>
      </w:sdt>
      <w:r w:rsidR="00075F03" w:rsidRPr="00075F03">
        <w:rPr>
          <w:rStyle w:val="Hipersaitas"/>
          <w:rFonts w:ascii="Arial" w:hAnsi="Arial" w:cs="Arial"/>
          <w:u w:val="none"/>
        </w:rPr>
        <w:t xml:space="preserve"> </w:t>
      </w:r>
      <w:r w:rsidR="00075F03" w:rsidRPr="00075F03">
        <w:rPr>
          <w:rStyle w:val="Hipersaitas"/>
          <w:rFonts w:ascii="Arial" w:hAnsi="Arial" w:cs="Arial"/>
          <w:color w:val="auto"/>
          <w:u w:val="none"/>
        </w:rPr>
        <w:t>dinaminę pirkimų sistemą</w:t>
      </w:r>
      <w:r w:rsidR="00075F03">
        <w:rPr>
          <w:rStyle w:val="Hipersaitas"/>
          <w:rFonts w:ascii="Arial" w:hAnsi="Arial" w:cs="Arial"/>
          <w:color w:val="auto"/>
          <w:u w:val="none"/>
        </w:rPr>
        <w:t>.</w:t>
      </w:r>
    </w:p>
    <w:p w14:paraId="7707ECA9" w14:textId="599BCA6B" w:rsidR="00075F03" w:rsidRDefault="00F736F7" w:rsidP="00E0201C">
      <w:pPr>
        <w:tabs>
          <w:tab w:val="left" w:pos="993"/>
        </w:tabs>
        <w:ind w:firstLine="567"/>
        <w:jc w:val="both"/>
        <w:rPr>
          <w:rStyle w:val="Hipersaitas"/>
          <w:rFonts w:ascii="Arial" w:hAnsi="Arial" w:cs="Arial"/>
          <w:color w:val="auto"/>
          <w:u w:val="none"/>
        </w:rPr>
      </w:pPr>
      <w:r w:rsidRPr="00823A89">
        <w:rPr>
          <w:rFonts w:ascii="Arial" w:hAnsi="Arial" w:cs="Arial"/>
        </w:rPr>
        <w:t xml:space="preserve">Atsižvelgiant į tai, </w:t>
      </w:r>
      <w:r>
        <w:rPr>
          <w:rFonts w:ascii="Arial" w:hAnsi="Arial" w:cs="Arial"/>
        </w:rPr>
        <w:t>DPS</w:t>
      </w:r>
      <w:r w:rsidRPr="00823A89">
        <w:rPr>
          <w:rFonts w:ascii="Arial" w:hAnsi="Arial" w:cs="Arial"/>
        </w:rPr>
        <w:t xml:space="preserve"> yra nutraukiam</w:t>
      </w:r>
      <w:r>
        <w:rPr>
          <w:rFonts w:ascii="Arial" w:hAnsi="Arial" w:cs="Arial"/>
        </w:rPr>
        <w:t>as</w:t>
      </w:r>
      <w:r w:rsidRPr="00823A89">
        <w:rPr>
          <w:rFonts w:ascii="Arial" w:hAnsi="Arial" w:cs="Arial"/>
        </w:rPr>
        <w:t xml:space="preserve">, vadovaujantis ​VPĮ 29 str. 2 dalies 3 punkto nuostatomis​, </w:t>
      </w:r>
      <w:r>
        <w:rPr>
          <w:rFonts w:ascii="Arial" w:hAnsi="Arial" w:cs="Arial"/>
        </w:rPr>
        <w:t>DPS</w:t>
      </w:r>
      <w:r w:rsidRPr="00823A89">
        <w:rPr>
          <w:rFonts w:ascii="Arial" w:hAnsi="Arial" w:cs="Arial"/>
        </w:rPr>
        <w:t xml:space="preserve"> laikomas pasibaigusiu.</w:t>
      </w:r>
    </w:p>
    <w:p w14:paraId="470F85D4" w14:textId="77777777" w:rsidR="00075F03" w:rsidRPr="004C2E44" w:rsidRDefault="00075F03" w:rsidP="00E0201C">
      <w:pPr>
        <w:tabs>
          <w:tab w:val="left" w:pos="993"/>
        </w:tabs>
        <w:ind w:firstLine="567"/>
        <w:jc w:val="both"/>
        <w:rPr>
          <w:rFonts w:ascii="Arial" w:hAnsi="Arial" w:cs="Arial"/>
        </w:rPr>
      </w:pPr>
    </w:p>
    <w:p w14:paraId="7AA3DB19" w14:textId="77777777" w:rsidR="00170BC4" w:rsidRPr="004C2E44" w:rsidRDefault="00170BC4" w:rsidP="00A66D4A">
      <w:pPr>
        <w:jc w:val="both"/>
        <w:rPr>
          <w:rFonts w:ascii="Arial" w:hAnsi="Arial" w:cs="Arial"/>
          <w:color w:val="000000" w:themeColor="text1"/>
        </w:rPr>
      </w:pPr>
    </w:p>
    <w:p w14:paraId="45F79542" w14:textId="54E6C630" w:rsidR="00A66D4A" w:rsidRPr="00A66D4A" w:rsidRDefault="00170BC4" w:rsidP="00A66D4A">
      <w:pPr>
        <w:jc w:val="both"/>
        <w:rPr>
          <w:rFonts w:ascii="Arial" w:hAnsi="Arial" w:cs="Arial"/>
        </w:rPr>
      </w:pPr>
      <w:r w:rsidRPr="7C8BE3B9">
        <w:rPr>
          <w:rFonts w:ascii="Arial" w:hAnsi="Arial" w:cs="Arial"/>
          <w:color w:val="000000" w:themeColor="text1"/>
        </w:rPr>
        <w:t>Rengė:</w:t>
      </w:r>
      <w:r w:rsidR="00C55636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</w:rPr>
          <w:id w:val="1900084888"/>
          <w:placeholder>
            <w:docPart w:val="3F69AE19ACC745058985223D1567CBAC"/>
          </w:placeholder>
          <w:comboBox>
            <w:listItem w:value="Pasirinkite elementą."/>
            <w:listItem w:displayText="Viešųjų pirkimų specialistė" w:value="Viešųjų pirkimų specialistė"/>
            <w:listItem w:displayText="Viešųjų pirkimų specialistas" w:value="Viešųjų pirkimų specialistas"/>
            <w:listItem w:displayText="Vyresnioji viešųjų pirkimų specialistė" w:value="Vyresnioji viešųjų pirkimų specialistė"/>
          </w:comboBox>
        </w:sdtPr>
        <w:sdtContent>
          <w:r w:rsidR="00075CD7">
            <w:rPr>
              <w:rFonts w:ascii="Arial" w:hAnsi="Arial" w:cs="Arial"/>
            </w:rPr>
            <w:t>Viešųjų pirkimų specialistė</w:t>
          </w:r>
        </w:sdtContent>
      </w:sdt>
      <w:r w:rsidR="0018355A">
        <w:rPr>
          <w:rFonts w:ascii="Arial" w:hAnsi="Arial" w:cs="Arial"/>
          <w:i/>
          <w:iCs/>
          <w:color w:val="00B0F0"/>
        </w:rPr>
        <w:t xml:space="preserve"> </w:t>
      </w:r>
      <w:sdt>
        <w:sdtPr>
          <w:rPr>
            <w:rFonts w:ascii="Arial" w:hAnsi="Arial" w:cs="Arial"/>
          </w:rPr>
          <w:id w:val="1479115632"/>
          <w:placeholder>
            <w:docPart w:val="337941069B9647E688864138BE10A89C"/>
          </w:placeholder>
          <w:comboBox>
            <w:listItem w:value="Pasirinkite elementą."/>
            <w:listItem w:displayText="Asta Misiukienė" w:value="Asta Misiukienė"/>
            <w:listItem w:displayText="Aistė Kielaitė" w:value="Aistė Kielaitė"/>
            <w:listItem w:displayText="Arūnas Gvozdas" w:value="Arūnas Gvozdas"/>
            <w:listItem w:displayText="Vaida Adamkevičiūtė" w:value="Vaida Adamkevičiūtė"/>
            <w:listItem w:displayText="Vitalija Jevaišaitė" w:value="Vitalija Jevaišaitė"/>
            <w:listItem w:displayText="Rasa Prieskienė" w:value="Rasa Prieskienė"/>
            <w:listItem w:displayText="Eglė Alijeva" w:value="Eglė Alijeva"/>
            <w:listItem w:displayText="Greta Jatulionytė" w:value="Greta Jatulionytė"/>
          </w:comboBox>
        </w:sdtPr>
        <w:sdtContent>
          <w:r w:rsidR="00075CD7">
            <w:rPr>
              <w:rFonts w:ascii="Arial" w:hAnsi="Arial" w:cs="Arial"/>
            </w:rPr>
            <w:t>Eglė Alijeva</w:t>
          </w:r>
        </w:sdtContent>
      </w:sdt>
      <w:r w:rsidR="00831110">
        <w:rPr>
          <w:rFonts w:ascii="Arial" w:hAnsi="Arial" w:cs="Arial"/>
        </w:rPr>
        <w:t xml:space="preserve">, </w:t>
      </w:r>
      <w:r w:rsidR="0045537E">
        <w:rPr>
          <w:rFonts w:ascii="Arial" w:hAnsi="Arial" w:cs="Arial"/>
        </w:rPr>
        <w:t xml:space="preserve">tel. </w:t>
      </w:r>
      <w:r w:rsidR="006B5B84">
        <w:rPr>
          <w:rFonts w:ascii="Arial" w:hAnsi="Arial" w:cs="Arial"/>
        </w:rPr>
        <w:t>N</w:t>
      </w:r>
      <w:r w:rsidR="0045537E">
        <w:rPr>
          <w:rFonts w:ascii="Arial" w:hAnsi="Arial" w:cs="Arial"/>
        </w:rPr>
        <w:t>r.</w:t>
      </w:r>
      <w:r w:rsidR="009E4594">
        <w:rPr>
          <w:rFonts w:ascii="Arial" w:hAnsi="Arial" w:cs="Arial"/>
        </w:rPr>
        <w:t xml:space="preserve">: +370 </w:t>
      </w:r>
      <w:r w:rsidR="00075CD7">
        <w:rPr>
          <w:rFonts w:ascii="Arial" w:hAnsi="Arial" w:cs="Arial"/>
        </w:rPr>
        <w:t>62076448</w:t>
      </w:r>
      <w:r w:rsidR="009E4594">
        <w:rPr>
          <w:rFonts w:ascii="Arial" w:hAnsi="Arial" w:cs="Arial"/>
        </w:rPr>
        <w:t>.</w:t>
      </w:r>
    </w:p>
    <w:sectPr w:rsidR="00A66D4A" w:rsidRPr="00A66D4A" w:rsidSect="00075F03">
      <w:headerReference w:type="default" r:id="rId11"/>
      <w:type w:val="continuous"/>
      <w:pgSz w:w="11906" w:h="16838"/>
      <w:pgMar w:top="1701" w:right="567" w:bottom="1134" w:left="56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479CA" w14:textId="77777777" w:rsidR="00503E07" w:rsidRDefault="00503E07" w:rsidP="002175A9">
      <w:pPr>
        <w:spacing w:after="0" w:line="240" w:lineRule="auto"/>
      </w:pPr>
      <w:r>
        <w:separator/>
      </w:r>
    </w:p>
  </w:endnote>
  <w:endnote w:type="continuationSeparator" w:id="0">
    <w:p w14:paraId="1BC67E12" w14:textId="77777777" w:rsidR="00503E07" w:rsidRDefault="00503E07" w:rsidP="002175A9">
      <w:pPr>
        <w:spacing w:after="0" w:line="240" w:lineRule="auto"/>
      </w:pPr>
      <w:r>
        <w:continuationSeparator/>
      </w:r>
    </w:p>
  </w:endnote>
  <w:endnote w:type="continuationNotice" w:id="1">
    <w:p w14:paraId="15F8B7FF" w14:textId="77777777" w:rsidR="00503E07" w:rsidRDefault="00503E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A781E" w14:textId="77777777" w:rsidR="00503E07" w:rsidRDefault="00503E07" w:rsidP="002175A9">
      <w:pPr>
        <w:spacing w:after="0" w:line="240" w:lineRule="auto"/>
      </w:pPr>
      <w:r>
        <w:separator/>
      </w:r>
    </w:p>
  </w:footnote>
  <w:footnote w:type="continuationSeparator" w:id="0">
    <w:p w14:paraId="327BA219" w14:textId="77777777" w:rsidR="00503E07" w:rsidRDefault="00503E07" w:rsidP="002175A9">
      <w:pPr>
        <w:spacing w:after="0" w:line="240" w:lineRule="auto"/>
      </w:pPr>
      <w:r>
        <w:continuationSeparator/>
      </w:r>
    </w:p>
  </w:footnote>
  <w:footnote w:type="continuationNotice" w:id="1">
    <w:p w14:paraId="2D8AC3E2" w14:textId="77777777" w:rsidR="00503E07" w:rsidRDefault="00503E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BA42" w14:textId="584A5EE7" w:rsidR="002175A9" w:rsidRDefault="002175A9" w:rsidP="002175A9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31EA7"/>
    <w:multiLevelType w:val="multilevel"/>
    <w:tmpl w:val="DEF02E64"/>
    <w:lvl w:ilvl="0">
      <w:start w:val="4"/>
      <w:numFmt w:val="decimal"/>
      <w:pStyle w:val="NormalTimesNew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2574"/>
        </w:tabs>
        <w:ind w:left="1854" w:firstLine="0"/>
      </w:pPr>
      <w:rPr>
        <w:rFonts w:hint="default"/>
        <w:b w:val="0"/>
      </w:rPr>
    </w:lvl>
    <w:lvl w:ilvl="2">
      <w:start w:val="1"/>
      <w:numFmt w:val="decimal"/>
      <w:pStyle w:val="111Numeravimas"/>
      <w:lvlText w:val="%1.%2.%3."/>
      <w:lvlJc w:val="left"/>
      <w:pPr>
        <w:tabs>
          <w:tab w:val="num" w:pos="4428"/>
        </w:tabs>
        <w:ind w:left="3708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1111Numeravimas"/>
      <w:lvlText w:val="%1.%2.%3.%4."/>
      <w:lvlJc w:val="left"/>
      <w:pPr>
        <w:tabs>
          <w:tab w:val="num" w:pos="6282"/>
        </w:tabs>
        <w:ind w:left="5562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36"/>
        </w:tabs>
        <w:ind w:left="7416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990"/>
        </w:tabs>
        <w:ind w:left="927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844"/>
        </w:tabs>
        <w:ind w:left="11124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698"/>
        </w:tabs>
        <w:ind w:left="12978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552"/>
        </w:tabs>
        <w:ind w:left="14832" w:firstLine="0"/>
      </w:pPr>
      <w:rPr>
        <w:rFonts w:hint="default"/>
      </w:rPr>
    </w:lvl>
  </w:abstractNum>
  <w:abstractNum w:abstractNumId="1" w15:restartNumberingAfterBreak="0">
    <w:nsid w:val="1EBC413C"/>
    <w:multiLevelType w:val="multilevel"/>
    <w:tmpl w:val="C69873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37390D"/>
    <w:multiLevelType w:val="multilevel"/>
    <w:tmpl w:val="C576FC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3676F4"/>
    <w:multiLevelType w:val="hybridMultilevel"/>
    <w:tmpl w:val="715413AC"/>
    <w:lvl w:ilvl="0" w:tplc="B07048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217FF7"/>
    <w:multiLevelType w:val="multilevel"/>
    <w:tmpl w:val="27E49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4FE247C7"/>
    <w:multiLevelType w:val="hybridMultilevel"/>
    <w:tmpl w:val="AD3ECD9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EB5B6D"/>
    <w:multiLevelType w:val="multilevel"/>
    <w:tmpl w:val="70BC4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7F8F77F1"/>
    <w:multiLevelType w:val="hybridMultilevel"/>
    <w:tmpl w:val="AD3ECD9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4716775">
    <w:abstractNumId w:val="3"/>
  </w:num>
  <w:num w:numId="2" w16cid:durableId="213933280">
    <w:abstractNumId w:val="5"/>
  </w:num>
  <w:num w:numId="3" w16cid:durableId="1681423171">
    <w:abstractNumId w:val="4"/>
  </w:num>
  <w:num w:numId="4" w16cid:durableId="481697278">
    <w:abstractNumId w:val="7"/>
  </w:num>
  <w:num w:numId="5" w16cid:durableId="1042751653">
    <w:abstractNumId w:val="2"/>
  </w:num>
  <w:num w:numId="6" w16cid:durableId="877161397">
    <w:abstractNumId w:val="1"/>
  </w:num>
  <w:num w:numId="7" w16cid:durableId="291912119">
    <w:abstractNumId w:val="0"/>
  </w:num>
  <w:num w:numId="8" w16cid:durableId="11226978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AD"/>
    <w:rsid w:val="00013E63"/>
    <w:rsid w:val="000313F5"/>
    <w:rsid w:val="00031562"/>
    <w:rsid w:val="00034701"/>
    <w:rsid w:val="00043B70"/>
    <w:rsid w:val="00043FAD"/>
    <w:rsid w:val="0005570A"/>
    <w:rsid w:val="00070532"/>
    <w:rsid w:val="00075CD7"/>
    <w:rsid w:val="00075F03"/>
    <w:rsid w:val="00076AC2"/>
    <w:rsid w:val="00077FF6"/>
    <w:rsid w:val="00081065"/>
    <w:rsid w:val="00095D12"/>
    <w:rsid w:val="00096F3C"/>
    <w:rsid w:val="000E51DD"/>
    <w:rsid w:val="00123F93"/>
    <w:rsid w:val="00154139"/>
    <w:rsid w:val="00170BC4"/>
    <w:rsid w:val="00170C35"/>
    <w:rsid w:val="0018355A"/>
    <w:rsid w:val="00194A4E"/>
    <w:rsid w:val="001B2624"/>
    <w:rsid w:val="001C62E7"/>
    <w:rsid w:val="001F6E94"/>
    <w:rsid w:val="002021F8"/>
    <w:rsid w:val="002175A9"/>
    <w:rsid w:val="002237DD"/>
    <w:rsid w:val="0024168A"/>
    <w:rsid w:val="0024268B"/>
    <w:rsid w:val="00244A8D"/>
    <w:rsid w:val="00245299"/>
    <w:rsid w:val="00245910"/>
    <w:rsid w:val="0025431D"/>
    <w:rsid w:val="002547B1"/>
    <w:rsid w:val="002564D7"/>
    <w:rsid w:val="00262691"/>
    <w:rsid w:val="00271A6D"/>
    <w:rsid w:val="00275EA6"/>
    <w:rsid w:val="00295FEC"/>
    <w:rsid w:val="002A1214"/>
    <w:rsid w:val="002A1D62"/>
    <w:rsid w:val="002A5A1D"/>
    <w:rsid w:val="002B5DD8"/>
    <w:rsid w:val="002E3A03"/>
    <w:rsid w:val="002E44AD"/>
    <w:rsid w:val="002F5B99"/>
    <w:rsid w:val="003640B1"/>
    <w:rsid w:val="00373D15"/>
    <w:rsid w:val="00380CFE"/>
    <w:rsid w:val="004027C7"/>
    <w:rsid w:val="00402D3F"/>
    <w:rsid w:val="0040671C"/>
    <w:rsid w:val="00407924"/>
    <w:rsid w:val="004348AA"/>
    <w:rsid w:val="0044152E"/>
    <w:rsid w:val="00445089"/>
    <w:rsid w:val="0044730D"/>
    <w:rsid w:val="00452360"/>
    <w:rsid w:val="0045537E"/>
    <w:rsid w:val="0046674C"/>
    <w:rsid w:val="00471C3B"/>
    <w:rsid w:val="004745F5"/>
    <w:rsid w:val="00476D83"/>
    <w:rsid w:val="00484617"/>
    <w:rsid w:val="00493696"/>
    <w:rsid w:val="004A4FD6"/>
    <w:rsid w:val="004C1577"/>
    <w:rsid w:val="004C2E44"/>
    <w:rsid w:val="004D4BF6"/>
    <w:rsid w:val="004D5DC8"/>
    <w:rsid w:val="004D6708"/>
    <w:rsid w:val="004D6D59"/>
    <w:rsid w:val="004E4C9A"/>
    <w:rsid w:val="004F2E2A"/>
    <w:rsid w:val="00503E07"/>
    <w:rsid w:val="00512E61"/>
    <w:rsid w:val="0052367F"/>
    <w:rsid w:val="00525EDA"/>
    <w:rsid w:val="00542FCF"/>
    <w:rsid w:val="00550823"/>
    <w:rsid w:val="00556112"/>
    <w:rsid w:val="00570D9D"/>
    <w:rsid w:val="005A4A52"/>
    <w:rsid w:val="005A651B"/>
    <w:rsid w:val="005B2AC4"/>
    <w:rsid w:val="005B2DD1"/>
    <w:rsid w:val="005C7BAF"/>
    <w:rsid w:val="005F42BF"/>
    <w:rsid w:val="00600EEB"/>
    <w:rsid w:val="006037EA"/>
    <w:rsid w:val="006206DA"/>
    <w:rsid w:val="006261BF"/>
    <w:rsid w:val="0063153D"/>
    <w:rsid w:val="00634283"/>
    <w:rsid w:val="00645B09"/>
    <w:rsid w:val="00662745"/>
    <w:rsid w:val="006764E1"/>
    <w:rsid w:val="00682BC5"/>
    <w:rsid w:val="0069080C"/>
    <w:rsid w:val="00692691"/>
    <w:rsid w:val="006A2A5D"/>
    <w:rsid w:val="006A369D"/>
    <w:rsid w:val="006B4FE9"/>
    <w:rsid w:val="006B5B84"/>
    <w:rsid w:val="006C2196"/>
    <w:rsid w:val="006C448F"/>
    <w:rsid w:val="006C652C"/>
    <w:rsid w:val="006E7B85"/>
    <w:rsid w:val="00707CAF"/>
    <w:rsid w:val="007273AE"/>
    <w:rsid w:val="00727A0A"/>
    <w:rsid w:val="00746E48"/>
    <w:rsid w:val="00752693"/>
    <w:rsid w:val="00784ECE"/>
    <w:rsid w:val="00797F66"/>
    <w:rsid w:val="007A3861"/>
    <w:rsid w:val="007B07A5"/>
    <w:rsid w:val="007B0D46"/>
    <w:rsid w:val="007C5180"/>
    <w:rsid w:val="007D6654"/>
    <w:rsid w:val="007E2015"/>
    <w:rsid w:val="007E402E"/>
    <w:rsid w:val="007E5CAB"/>
    <w:rsid w:val="007E6403"/>
    <w:rsid w:val="007F7A2F"/>
    <w:rsid w:val="00801C5C"/>
    <w:rsid w:val="008145E1"/>
    <w:rsid w:val="00821B72"/>
    <w:rsid w:val="00821C5E"/>
    <w:rsid w:val="00831110"/>
    <w:rsid w:val="00834D6D"/>
    <w:rsid w:val="008407B9"/>
    <w:rsid w:val="00840A0D"/>
    <w:rsid w:val="008438E4"/>
    <w:rsid w:val="00845AAC"/>
    <w:rsid w:val="00847023"/>
    <w:rsid w:val="00847602"/>
    <w:rsid w:val="00851D0D"/>
    <w:rsid w:val="00857DC9"/>
    <w:rsid w:val="008621EA"/>
    <w:rsid w:val="00867110"/>
    <w:rsid w:val="00867C60"/>
    <w:rsid w:val="00881734"/>
    <w:rsid w:val="008A4CB1"/>
    <w:rsid w:val="008A4EA2"/>
    <w:rsid w:val="008A67D7"/>
    <w:rsid w:val="008C33E3"/>
    <w:rsid w:val="008C6DFF"/>
    <w:rsid w:val="008F6CCB"/>
    <w:rsid w:val="008F7DBF"/>
    <w:rsid w:val="00922B01"/>
    <w:rsid w:val="00927D56"/>
    <w:rsid w:val="00931B9A"/>
    <w:rsid w:val="00936047"/>
    <w:rsid w:val="0094331A"/>
    <w:rsid w:val="009519FF"/>
    <w:rsid w:val="00951A34"/>
    <w:rsid w:val="00974184"/>
    <w:rsid w:val="0099258E"/>
    <w:rsid w:val="009A067D"/>
    <w:rsid w:val="009A3B45"/>
    <w:rsid w:val="009C62B2"/>
    <w:rsid w:val="009E4594"/>
    <w:rsid w:val="009F6C42"/>
    <w:rsid w:val="00A07BE0"/>
    <w:rsid w:val="00A252D2"/>
    <w:rsid w:val="00A336D3"/>
    <w:rsid w:val="00A646E8"/>
    <w:rsid w:val="00A66D4A"/>
    <w:rsid w:val="00A670D7"/>
    <w:rsid w:val="00A92C19"/>
    <w:rsid w:val="00AB3E8A"/>
    <w:rsid w:val="00AC7A72"/>
    <w:rsid w:val="00AD1D16"/>
    <w:rsid w:val="00AD4CFD"/>
    <w:rsid w:val="00AE191C"/>
    <w:rsid w:val="00AF3223"/>
    <w:rsid w:val="00AF46EB"/>
    <w:rsid w:val="00B02467"/>
    <w:rsid w:val="00B02AE5"/>
    <w:rsid w:val="00B03D81"/>
    <w:rsid w:val="00B243F8"/>
    <w:rsid w:val="00B63365"/>
    <w:rsid w:val="00B75E14"/>
    <w:rsid w:val="00B8034E"/>
    <w:rsid w:val="00B81C4B"/>
    <w:rsid w:val="00B916A8"/>
    <w:rsid w:val="00BA147D"/>
    <w:rsid w:val="00BB58E7"/>
    <w:rsid w:val="00BD176C"/>
    <w:rsid w:val="00BD45F7"/>
    <w:rsid w:val="00BE008F"/>
    <w:rsid w:val="00BE368A"/>
    <w:rsid w:val="00C04DB8"/>
    <w:rsid w:val="00C17E94"/>
    <w:rsid w:val="00C304B0"/>
    <w:rsid w:val="00C33987"/>
    <w:rsid w:val="00C528AA"/>
    <w:rsid w:val="00C55636"/>
    <w:rsid w:val="00C61581"/>
    <w:rsid w:val="00C664F8"/>
    <w:rsid w:val="00C71D25"/>
    <w:rsid w:val="00C90312"/>
    <w:rsid w:val="00CC5487"/>
    <w:rsid w:val="00CD5916"/>
    <w:rsid w:val="00CE1FAA"/>
    <w:rsid w:val="00CF68E1"/>
    <w:rsid w:val="00D0577A"/>
    <w:rsid w:val="00D16252"/>
    <w:rsid w:val="00D16701"/>
    <w:rsid w:val="00D175E0"/>
    <w:rsid w:val="00D21F57"/>
    <w:rsid w:val="00D26642"/>
    <w:rsid w:val="00D32EA5"/>
    <w:rsid w:val="00D35E17"/>
    <w:rsid w:val="00D45A8C"/>
    <w:rsid w:val="00D518E5"/>
    <w:rsid w:val="00D60FF4"/>
    <w:rsid w:val="00D71BD5"/>
    <w:rsid w:val="00D76ABC"/>
    <w:rsid w:val="00D92ED6"/>
    <w:rsid w:val="00DB7C2F"/>
    <w:rsid w:val="00DC5631"/>
    <w:rsid w:val="00DE26A2"/>
    <w:rsid w:val="00DE5C9E"/>
    <w:rsid w:val="00E0181E"/>
    <w:rsid w:val="00E0201C"/>
    <w:rsid w:val="00E07A9F"/>
    <w:rsid w:val="00E11C29"/>
    <w:rsid w:val="00E15A7E"/>
    <w:rsid w:val="00E535D9"/>
    <w:rsid w:val="00E61484"/>
    <w:rsid w:val="00E76549"/>
    <w:rsid w:val="00E770C5"/>
    <w:rsid w:val="00EA2B3B"/>
    <w:rsid w:val="00EA5CCF"/>
    <w:rsid w:val="00EB5037"/>
    <w:rsid w:val="00EB7515"/>
    <w:rsid w:val="00EC279F"/>
    <w:rsid w:val="00F012E0"/>
    <w:rsid w:val="00F24669"/>
    <w:rsid w:val="00F31C0B"/>
    <w:rsid w:val="00F337FE"/>
    <w:rsid w:val="00F4382C"/>
    <w:rsid w:val="00F5624D"/>
    <w:rsid w:val="00F56795"/>
    <w:rsid w:val="00F62B4E"/>
    <w:rsid w:val="00F63290"/>
    <w:rsid w:val="00F736F7"/>
    <w:rsid w:val="00F74540"/>
    <w:rsid w:val="00F7751F"/>
    <w:rsid w:val="00F82297"/>
    <w:rsid w:val="00F95365"/>
    <w:rsid w:val="00F9619C"/>
    <w:rsid w:val="00FA1461"/>
    <w:rsid w:val="00FB2D8A"/>
    <w:rsid w:val="00FC7807"/>
    <w:rsid w:val="00FE7EBD"/>
    <w:rsid w:val="00FF1C52"/>
    <w:rsid w:val="17994A91"/>
    <w:rsid w:val="2A9A1C7C"/>
    <w:rsid w:val="46D11856"/>
    <w:rsid w:val="47C5FBA1"/>
    <w:rsid w:val="4AEB7E90"/>
    <w:rsid w:val="4CEBCB4B"/>
    <w:rsid w:val="4D86C4C9"/>
    <w:rsid w:val="4F6783AA"/>
    <w:rsid w:val="4FB410F0"/>
    <w:rsid w:val="50483A6F"/>
    <w:rsid w:val="511EE1BC"/>
    <w:rsid w:val="51B5CFEA"/>
    <w:rsid w:val="52C9F4B6"/>
    <w:rsid w:val="5AD5069B"/>
    <w:rsid w:val="5E2D8D67"/>
    <w:rsid w:val="661D41FA"/>
    <w:rsid w:val="6AF1AF3C"/>
    <w:rsid w:val="6BA7DF3A"/>
    <w:rsid w:val="6F4EF2A2"/>
    <w:rsid w:val="71C1808F"/>
    <w:rsid w:val="79196B9B"/>
    <w:rsid w:val="7AAAE727"/>
    <w:rsid w:val="7C8BE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2159"/>
  <w15:chartTrackingRefBased/>
  <w15:docId w15:val="{BDB8BDCA-1D99-4AA2-9649-B1CCF88C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0BC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81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081065"/>
    <w:rPr>
      <w:color w:val="0563C1" w:themeColor="hyperlink"/>
      <w:u w:val="single"/>
    </w:rPr>
  </w:style>
  <w:style w:type="paragraph" w:styleId="Sraopastraipa">
    <w:name w:val="List Paragraph"/>
    <w:aliases w:val="Buletai,Bullet 1,ERP-List Paragraph,List Paragraph1,List Paragraph11,List Paragraph111,List Paragraph2,List Paragraph21,Medium Grid 1 - Accent 21,Numbering,Sąrašo pastraipa1,Use Case List Paragraph,lp1,normal,Bullet EY,Paragraph,Lentele"/>
    <w:basedOn w:val="prastasis"/>
    <w:link w:val="SraopastraipaDiagrama"/>
    <w:uiPriority w:val="34"/>
    <w:qFormat/>
    <w:rsid w:val="00081065"/>
    <w:pPr>
      <w:ind w:left="720"/>
      <w:contextualSpacing/>
    </w:pPr>
  </w:style>
  <w:style w:type="character" w:customStyle="1" w:styleId="SraopastraipaDiagrama">
    <w:name w:val="Sąrašo pastraipa Diagrama"/>
    <w:aliases w:val="Buletai Diagrama,Bullet 1 Diagrama,ERP-List Paragraph Diagrama,List Paragraph1 Diagrama,List Paragraph11 Diagrama,List Paragraph111 Diagrama,List Paragraph2 Diagrama,List Paragraph21 Diagrama,Medium Grid 1 - Accent 21 Diagrama"/>
    <w:link w:val="Sraopastraipa"/>
    <w:uiPriority w:val="34"/>
    <w:qFormat/>
    <w:locked/>
    <w:rsid w:val="00081065"/>
  </w:style>
  <w:style w:type="paragraph" w:styleId="prastasiniatinklio">
    <w:name w:val="Normal (Web)"/>
    <w:basedOn w:val="prastasis"/>
    <w:uiPriority w:val="99"/>
    <w:unhideWhenUsed/>
    <w:rsid w:val="0008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081065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217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75A9"/>
  </w:style>
  <w:style w:type="paragraph" w:styleId="Porat">
    <w:name w:val="footer"/>
    <w:basedOn w:val="prastasis"/>
    <w:link w:val="PoratDiagrama"/>
    <w:uiPriority w:val="99"/>
    <w:unhideWhenUsed/>
    <w:rsid w:val="00217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75A9"/>
  </w:style>
  <w:style w:type="paragraph" w:styleId="Komentarotekstas">
    <w:name w:val="annotation text"/>
    <w:aliases w:val=" Diagrama"/>
    <w:basedOn w:val="prastasis"/>
    <w:link w:val="KomentarotekstasDiagrama"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 Diagrama Diagrama"/>
    <w:basedOn w:val="Numatytasispastraiposriftas"/>
    <w:link w:val="Komentarotekstas"/>
    <w:uiPriority w:val="99"/>
    <w:rPr>
      <w:sz w:val="20"/>
      <w:szCs w:val="20"/>
    </w:rPr>
  </w:style>
  <w:style w:type="character" w:styleId="Komentaronuoroda">
    <w:name w:val="annotation reference"/>
    <w:basedOn w:val="Numatytasispastraiposriftas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8F6CCB"/>
    <w:pPr>
      <w:spacing w:after="0" w:line="240" w:lineRule="auto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B0D4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B0D46"/>
    <w:rPr>
      <w:b/>
      <w:bCs/>
      <w:sz w:val="20"/>
      <w:szCs w:val="20"/>
    </w:rPr>
  </w:style>
  <w:style w:type="paragraph" w:customStyle="1" w:styleId="Tekstas">
    <w:name w:val="Tekstas"/>
    <w:uiPriority w:val="99"/>
    <w:rsid w:val="002A1D62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customStyle="1" w:styleId="CentrBoldm">
    <w:name w:val="CentrBoldm"/>
    <w:basedOn w:val="prastasis"/>
    <w:rsid w:val="00076AC2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NormalTimesNewRoman">
    <w:name w:val="Normal + Times New Roman"/>
    <w:basedOn w:val="prastasis"/>
    <w:rsid w:val="00076AC2"/>
    <w:pPr>
      <w:numPr>
        <w:numId w:val="7"/>
      </w:num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111Numeravimas">
    <w:name w:val="1.1.1.Numeravimas"/>
    <w:basedOn w:val="prastasis"/>
    <w:qFormat/>
    <w:rsid w:val="00076AC2"/>
    <w:pPr>
      <w:numPr>
        <w:ilvl w:val="2"/>
        <w:numId w:val="7"/>
      </w:numPr>
      <w:tabs>
        <w:tab w:val="left" w:pos="567"/>
        <w:tab w:val="left" w:pos="851"/>
        <w:tab w:val="left" w:pos="1134"/>
        <w:tab w:val="left" w:pos="1418"/>
        <w:tab w:val="left" w:pos="1985"/>
      </w:tabs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1111Numeravimas">
    <w:name w:val="1.1.1.1.Numeravimas"/>
    <w:basedOn w:val="111Numeravimas"/>
    <w:qFormat/>
    <w:rsid w:val="00076AC2"/>
    <w:pPr>
      <w:numPr>
        <w:ilvl w:val="3"/>
      </w:numPr>
      <w:tabs>
        <w:tab w:val="left" w:pos="255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AAD63DDE0F453C8E7C6EBDADC74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B2B9B-1A21-436E-B24B-6E5F2A54DC89}"/>
      </w:docPartPr>
      <w:docPartBody>
        <w:p w:rsidR="00495DC5" w:rsidRDefault="00E11C29" w:rsidP="00E11C29">
          <w:pPr>
            <w:pStyle w:val="D5AAD63DDE0F453C8E7C6EBDADC74E4F6"/>
          </w:pPr>
          <w:r w:rsidRPr="003640B1">
            <w:rPr>
              <w:rFonts w:ascii="Arial" w:hAnsi="Arial" w:cs="Arial"/>
              <w:color w:val="00B0F0"/>
            </w:rPr>
            <w:t>Nurodyti datą</w:t>
          </w:r>
        </w:p>
      </w:docPartBody>
    </w:docPart>
    <w:docPart>
      <w:docPartPr>
        <w:name w:val="3F69AE19ACC745058985223D1567CBA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8B6FD1-B64D-466B-AC4B-9B49AB711E18}"/>
      </w:docPartPr>
      <w:docPartBody>
        <w:p w:rsidR="00E64AA9" w:rsidRDefault="00E11C29" w:rsidP="00E11C29">
          <w:pPr>
            <w:pStyle w:val="3F69AE19ACC745058985223D1567CBAC3"/>
          </w:pPr>
          <w:r w:rsidRPr="0018355A">
            <w:rPr>
              <w:rFonts w:ascii="Arial" w:hAnsi="Arial" w:cs="Arial"/>
              <w:color w:val="00B0F0"/>
            </w:rPr>
            <w:t>[Pasirinkite</w:t>
          </w:r>
          <w:r>
            <w:rPr>
              <w:rFonts w:ascii="Arial" w:hAnsi="Arial" w:cs="Arial"/>
              <w:color w:val="00B0F0"/>
            </w:rPr>
            <w:t>]</w:t>
          </w:r>
        </w:p>
      </w:docPartBody>
    </w:docPart>
    <w:docPart>
      <w:docPartPr>
        <w:name w:val="337941069B9647E688864138BE10A89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3BFF5B-FBAA-4316-81C2-6EB028A2B8A9}"/>
      </w:docPartPr>
      <w:docPartBody>
        <w:p w:rsidR="00E64AA9" w:rsidRDefault="00E11C29" w:rsidP="00E11C29">
          <w:pPr>
            <w:pStyle w:val="337941069B9647E688864138BE10A89C"/>
          </w:pPr>
          <w:r>
            <w:rPr>
              <w:rFonts w:ascii="Arial" w:hAnsi="Arial" w:cs="Arial"/>
              <w:color w:val="00B0F0"/>
            </w:rPr>
            <w:t>[Pasirinkite]</w:t>
          </w:r>
        </w:p>
      </w:docPartBody>
    </w:docPart>
    <w:docPart>
      <w:docPartPr>
        <w:name w:val="094A649333DF4C88AA74F24CF6605F3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3580DB-8ABB-463D-927F-3551B26E774A}"/>
      </w:docPartPr>
      <w:docPartBody>
        <w:p w:rsidR="0046674C" w:rsidRDefault="0046674C" w:rsidP="0046674C">
          <w:pPr>
            <w:pStyle w:val="094A649333DF4C88AA74F24CF6605F37"/>
          </w:pPr>
          <w:r w:rsidRPr="006723DE">
            <w:rPr>
              <w:rFonts w:ascii="Arial" w:hAnsi="Arial" w:cs="Arial"/>
              <w:color w:val="0070C0"/>
              <w:sz w:val="20"/>
              <w:szCs w:val="20"/>
            </w:rPr>
            <w:t xml:space="preserve">PVZ. </w:t>
          </w:r>
          <w:r w:rsidRPr="006723DE">
            <w:rPr>
              <w:rFonts w:ascii="Arial" w:hAnsi="Arial" w:cs="Arial"/>
              <w:bCs/>
              <w:color w:val="0070C0"/>
              <w:sz w:val="20"/>
              <w:szCs w:val="20"/>
            </w:rPr>
            <w:t>2023</w:t>
          </w:r>
          <w:r w:rsidRPr="006723DE">
            <w:rPr>
              <w:rFonts w:ascii="Arial" w:hAnsi="Arial" w:cs="Arial"/>
              <w:color w:val="0070C0"/>
              <w:sz w:val="20"/>
              <w:szCs w:val="20"/>
            </w:rPr>
            <w:t>-PU-200 Projektavimo ir projekto vykdymo priežiūros pirkimas</w:t>
          </w:r>
        </w:p>
      </w:docPartBody>
    </w:docPart>
    <w:docPart>
      <w:docPartPr>
        <w:name w:val="937DAD6290B940E990887BBB1EAC5B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F43D40-34D6-4B15-B7C2-D2B889256414}"/>
      </w:docPartPr>
      <w:docPartBody>
        <w:p w:rsidR="0046674C" w:rsidRDefault="0046674C" w:rsidP="0046674C">
          <w:pPr>
            <w:pStyle w:val="937DAD6290B940E990887BBB1EAC5B3B"/>
          </w:pPr>
          <w:r w:rsidRPr="00A754D9">
            <w:rPr>
              <w:rFonts w:ascii="Arial" w:hAnsi="Arial" w:cs="Arial"/>
              <w:color w:val="00B0F0"/>
            </w:rPr>
            <w:t>Įrašyti CVP IS Nr.</w:t>
          </w:r>
        </w:p>
      </w:docPartBody>
    </w:docPart>
    <w:docPart>
      <w:docPartPr>
        <w:name w:val="0898A914352C4A3198F9EE11968F4EB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4E251A-37F3-422D-BF6F-7B0B6C1BD01F}"/>
      </w:docPartPr>
      <w:docPartBody>
        <w:p w:rsidR="00000000" w:rsidRDefault="00891482" w:rsidP="00891482">
          <w:pPr>
            <w:pStyle w:val="0898A914352C4A3198F9EE11968F4EB0"/>
          </w:pPr>
          <w:r w:rsidRPr="006723DE">
            <w:rPr>
              <w:rFonts w:ascii="Arial" w:hAnsi="Arial" w:cs="Arial"/>
              <w:color w:val="0070C0"/>
              <w:sz w:val="20"/>
              <w:szCs w:val="20"/>
            </w:rPr>
            <w:t xml:space="preserve">PVZ. </w:t>
          </w:r>
          <w:r w:rsidRPr="006723DE">
            <w:rPr>
              <w:rFonts w:ascii="Arial" w:hAnsi="Arial" w:cs="Arial"/>
              <w:bCs/>
              <w:color w:val="0070C0"/>
              <w:sz w:val="20"/>
              <w:szCs w:val="20"/>
            </w:rPr>
            <w:t>2023</w:t>
          </w:r>
          <w:r w:rsidRPr="006723DE">
            <w:rPr>
              <w:rFonts w:ascii="Arial" w:hAnsi="Arial" w:cs="Arial"/>
              <w:color w:val="0070C0"/>
              <w:sz w:val="20"/>
              <w:szCs w:val="20"/>
            </w:rPr>
            <w:t>-PU-200 Projektavimo ir projekto vykdymo priežiūros pirkimas</w:t>
          </w:r>
        </w:p>
      </w:docPartBody>
    </w:docPart>
    <w:docPart>
      <w:docPartPr>
        <w:name w:val="B1CEDA3586F049CDA082AA44DB10B7C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73AEEDA-5F66-43E0-B98A-CF3C5507D56D}"/>
      </w:docPartPr>
      <w:docPartBody>
        <w:p w:rsidR="00000000" w:rsidRDefault="00891482" w:rsidP="00891482">
          <w:pPr>
            <w:pStyle w:val="B1CEDA3586F049CDA082AA44DB10B7CA"/>
          </w:pPr>
          <w:r w:rsidRPr="006723DE">
            <w:rPr>
              <w:rFonts w:ascii="Arial" w:hAnsi="Arial" w:cs="Arial"/>
              <w:color w:val="0070C0"/>
              <w:sz w:val="20"/>
              <w:szCs w:val="20"/>
            </w:rPr>
            <w:t xml:space="preserve">PVZ. </w:t>
          </w:r>
          <w:r w:rsidRPr="006723DE">
            <w:rPr>
              <w:rFonts w:ascii="Arial" w:hAnsi="Arial" w:cs="Arial"/>
              <w:bCs/>
              <w:color w:val="0070C0"/>
              <w:sz w:val="20"/>
              <w:szCs w:val="20"/>
            </w:rPr>
            <w:t>2023</w:t>
          </w:r>
          <w:r w:rsidRPr="006723DE">
            <w:rPr>
              <w:rFonts w:ascii="Arial" w:hAnsi="Arial" w:cs="Arial"/>
              <w:color w:val="0070C0"/>
              <w:sz w:val="20"/>
              <w:szCs w:val="20"/>
            </w:rPr>
            <w:t>-PU-200 Projektavimo ir projekto vykdymo priežiūros pirkimas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EB"/>
    <w:rsid w:val="00004C05"/>
    <w:rsid w:val="000C4EF8"/>
    <w:rsid w:val="001067EB"/>
    <w:rsid w:val="00194A4E"/>
    <w:rsid w:val="0046674C"/>
    <w:rsid w:val="00495DC5"/>
    <w:rsid w:val="006037EA"/>
    <w:rsid w:val="0066665E"/>
    <w:rsid w:val="00797F66"/>
    <w:rsid w:val="007A3861"/>
    <w:rsid w:val="00851D0D"/>
    <w:rsid w:val="00891482"/>
    <w:rsid w:val="00B6777B"/>
    <w:rsid w:val="00BF4F66"/>
    <w:rsid w:val="00C101A7"/>
    <w:rsid w:val="00CF61E8"/>
    <w:rsid w:val="00D16701"/>
    <w:rsid w:val="00DF4BD8"/>
    <w:rsid w:val="00E047AC"/>
    <w:rsid w:val="00E11C29"/>
    <w:rsid w:val="00E64AA9"/>
    <w:rsid w:val="00F200BD"/>
    <w:rsid w:val="00F9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11C29"/>
    <w:rPr>
      <w:color w:val="808080"/>
    </w:rPr>
  </w:style>
  <w:style w:type="paragraph" w:customStyle="1" w:styleId="D5AAD63DDE0F453C8E7C6EBDADC74E4F6">
    <w:name w:val="D5AAD63DDE0F453C8E7C6EBDADC74E4F6"/>
    <w:rsid w:val="00E11C29"/>
    <w:rPr>
      <w:rFonts w:eastAsiaTheme="minorHAnsi"/>
      <w:lang w:eastAsia="en-US"/>
    </w:rPr>
  </w:style>
  <w:style w:type="paragraph" w:customStyle="1" w:styleId="3F69AE19ACC745058985223D1567CBAC3">
    <w:name w:val="3F69AE19ACC745058985223D1567CBAC3"/>
    <w:rsid w:val="00E11C29"/>
    <w:rPr>
      <w:rFonts w:eastAsiaTheme="minorHAnsi"/>
      <w:lang w:eastAsia="en-US"/>
    </w:rPr>
  </w:style>
  <w:style w:type="paragraph" w:customStyle="1" w:styleId="337941069B9647E688864138BE10A89C">
    <w:name w:val="337941069B9647E688864138BE10A89C"/>
    <w:rsid w:val="00E11C29"/>
    <w:rPr>
      <w:rFonts w:eastAsiaTheme="minorHAnsi"/>
      <w:lang w:eastAsia="en-US"/>
    </w:rPr>
  </w:style>
  <w:style w:type="paragraph" w:customStyle="1" w:styleId="094A649333DF4C88AA74F24CF6605F37">
    <w:name w:val="094A649333DF4C88AA74F24CF6605F37"/>
    <w:rsid w:val="004667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7DAD6290B940E990887BBB1EAC5B3B">
    <w:name w:val="937DAD6290B940E990887BBB1EAC5B3B"/>
    <w:rsid w:val="004667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98A914352C4A3198F9EE11968F4EB0">
    <w:name w:val="0898A914352C4A3198F9EE11968F4EB0"/>
    <w:rsid w:val="008914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CEDA3586F049CDA082AA44DB10B7CA">
    <w:name w:val="B1CEDA3586F049CDA082AA44DB10B7CA"/>
    <w:rsid w:val="0089148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EC18ED-DD85-4367-888C-989893B47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95C1E4-D810-4397-B1CC-02CCDDAB43FD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3.xml><?xml version="1.0" encoding="utf-8"?>
<ds:datastoreItem xmlns:ds="http://schemas.openxmlformats.org/officeDocument/2006/customXml" ds:itemID="{FAD00F13-2B37-4300-8D58-EDD01594554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591</Words>
  <Characters>338</Characters>
  <Application>Microsoft Office Word</Application>
  <DocSecurity>0</DocSecurity>
  <Lines>2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Kielaitė</dc:creator>
  <cp:keywords/>
  <dc:description/>
  <cp:lastModifiedBy>Eglė Alijeva</cp:lastModifiedBy>
  <cp:revision>7</cp:revision>
  <dcterms:created xsi:type="dcterms:W3CDTF">2025-07-21T13:32:00Z</dcterms:created>
  <dcterms:modified xsi:type="dcterms:W3CDTF">2025-07-21T13:36:00Z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