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2BB7" w14:textId="788F81DC" w:rsidR="00B767F3" w:rsidRPr="007A78C9" w:rsidRDefault="00DD7479" w:rsidP="007A78C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B3B7DD" w:rsidR="00B767F3" w:rsidRPr="00CB10D1" w:rsidRDefault="00CB10D1">
            <w:pPr>
              <w:jc w:val="both"/>
              <w:rPr>
                <w:kern w:val="2"/>
                <w:szCs w:val="24"/>
              </w:rPr>
            </w:pPr>
            <w:r>
              <w:rPr>
                <w:sz w:val="22"/>
                <w:szCs w:val="22"/>
              </w:rPr>
              <w:t>G</w:t>
            </w:r>
            <w:r w:rsidRPr="00CB10D1">
              <w:rPr>
                <w:sz w:val="22"/>
                <w:szCs w:val="22"/>
              </w:rPr>
              <w:t>lobalinės padėties nustatymo prietaisų komplekt</w:t>
            </w:r>
            <w:r>
              <w:rPr>
                <w:sz w:val="22"/>
                <w:szCs w:val="22"/>
              </w:rPr>
              <w:t xml:space="preserve">ų </w:t>
            </w:r>
            <w:r w:rsidR="00CF4B2E">
              <w:rPr>
                <w:sz w:val="22"/>
                <w:szCs w:val="22"/>
              </w:rPr>
              <w:t>pirkimo-pardavimo sutartis</w:t>
            </w:r>
            <w:r w:rsidRPr="00CB10D1">
              <w:rPr>
                <w:sz w:val="22"/>
                <w:szCs w:val="22"/>
              </w:rPr>
              <w:t xml:space="preserve">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895D0DD" w:rsidR="00B767F3" w:rsidRDefault="006042C4" w:rsidP="006042C4">
            <w:pPr>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35A402A" w:rsidR="00B767F3" w:rsidRDefault="003C2B53">
            <w:pPr>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AC1FABE" w:rsidR="00B767F3" w:rsidRDefault="00EF3651">
            <w:pPr>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CD75F73" w:rsidR="00B767F3" w:rsidRDefault="008E4808">
            <w:pPr>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419DBF6" w:rsidR="00B767F3" w:rsidRDefault="001F7518">
            <w:pPr>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0DFD1575" w14:textId="77777777" w:rsidR="00913878" w:rsidRDefault="00DD7479">
            <w:pPr>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pPr>
              <w:rPr>
                <w:kern w:val="2"/>
                <w:szCs w:val="24"/>
              </w:rPr>
            </w:pPr>
            <w:r>
              <w:rPr>
                <w:kern w:val="2"/>
                <w:szCs w:val="24"/>
              </w:rPr>
              <w:t xml:space="preserve">          teikėjas</w:t>
            </w:r>
          </w:p>
        </w:tc>
        <w:tc>
          <w:tcPr>
            <w:tcW w:w="3510" w:type="dxa"/>
          </w:tcPr>
          <w:p w14:paraId="560DCDFA" w14:textId="7235E237" w:rsidR="004F7C4A" w:rsidRPr="002521CF" w:rsidRDefault="004F7C4A" w:rsidP="004F7C4A">
            <w:pPr>
              <w:shd w:val="clear" w:color="auto" w:fill="FFFFFF" w:themeFill="background1"/>
              <w:tabs>
                <w:tab w:val="left" w:pos="3060"/>
              </w:tabs>
              <w:jc w:val="center"/>
              <w:rPr>
                <w:szCs w:val="24"/>
              </w:rPr>
            </w:pPr>
            <w:r w:rsidRPr="002521CF">
              <w:rPr>
                <w:szCs w:val="24"/>
              </w:rPr>
              <w:t>Lietuvos Respublikos finansų ministerija</w:t>
            </w:r>
          </w:p>
          <w:p w14:paraId="08B8428E" w14:textId="6AA3D199" w:rsidR="00B767F3" w:rsidRDefault="004F7C4A" w:rsidP="004F7C4A">
            <w:pPr>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1ACE873" w:rsidR="00B767F3" w:rsidRDefault="00FE0E5A">
            <w:pPr>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917A443" w:rsidR="00B767F3" w:rsidRDefault="009968BF">
            <w:pPr>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30B90F1" w:rsidR="00B767F3" w:rsidRDefault="00DD7479">
            <w:pPr>
              <w:rPr>
                <w:color w:val="000000"/>
                <w:kern w:val="2"/>
                <w:szCs w:val="24"/>
              </w:rPr>
            </w:pPr>
            <w:r>
              <w:rPr>
                <w:kern w:val="2"/>
                <w:szCs w:val="24"/>
              </w:rPr>
              <w:t>Tiekėjas įsipareigoja Sutartyje numatytomis sąlygomis perduoti Pirkėjui Prekes</w:t>
            </w:r>
            <w:r w:rsidR="00F81343">
              <w:rPr>
                <w:kern w:val="2"/>
                <w:szCs w:val="24"/>
              </w:rPr>
              <w:t>:</w:t>
            </w:r>
            <w:r>
              <w:rPr>
                <w:color w:val="FF0000"/>
                <w:kern w:val="2"/>
                <w:szCs w:val="24"/>
              </w:rPr>
              <w:t xml:space="preserve"> </w:t>
            </w:r>
            <w:r w:rsidR="00F81343" w:rsidRPr="00F81343">
              <w:rPr>
                <w:color w:val="000000"/>
                <w:kern w:val="2"/>
                <w:szCs w:val="24"/>
              </w:rPr>
              <w:t>g</w:t>
            </w:r>
            <w:r w:rsidR="00F81343" w:rsidRPr="00CB10D1">
              <w:rPr>
                <w:sz w:val="22"/>
                <w:szCs w:val="22"/>
              </w:rPr>
              <w:t>lobalinės padėties nustatymo prietaisų komplekt</w:t>
            </w:r>
            <w:r w:rsidR="00F81343">
              <w:rPr>
                <w:sz w:val="22"/>
                <w:szCs w:val="22"/>
              </w:rPr>
              <w:t>us</w:t>
            </w:r>
            <w:r w:rsidR="008472B6">
              <w:rPr>
                <w:sz w:val="22"/>
                <w:szCs w:val="22"/>
              </w:rPr>
              <w:t xml:space="preserve"> (nuo 1 vnt. iki 3 vnt.)</w:t>
            </w:r>
            <w:r w:rsidR="00F81343">
              <w:rPr>
                <w:color w:val="4472C4"/>
                <w:kern w:val="2"/>
                <w:szCs w:val="24"/>
              </w:rPr>
              <w:t xml:space="preserve"> </w:t>
            </w:r>
            <w:r>
              <w:rPr>
                <w:color w:val="000000"/>
                <w:kern w:val="2"/>
                <w:szCs w:val="24"/>
              </w:rPr>
              <w:t>(toliau – Prekės).</w:t>
            </w:r>
          </w:p>
          <w:p w14:paraId="74009C55" w14:textId="6989C85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9B6B26">
              <w:rPr>
                <w:color w:val="000000"/>
                <w:kern w:val="2"/>
                <w:szCs w:val="24"/>
              </w:rPr>
              <w:t>[</w:t>
            </w:r>
            <w:r w:rsidR="00950901" w:rsidRPr="009B6B26">
              <w:rPr>
                <w:color w:val="000000"/>
                <w:kern w:val="2"/>
                <w:szCs w:val="24"/>
              </w:rPr>
              <w:t>1</w:t>
            </w:r>
            <w:r w:rsidRPr="009B6B26">
              <w:rPr>
                <w:color w:val="000000"/>
                <w:kern w:val="2"/>
                <w:szCs w:val="24"/>
              </w:rPr>
              <w:t>]</w:t>
            </w:r>
            <w:r>
              <w:rPr>
                <w:color w:val="000000"/>
                <w:kern w:val="2"/>
                <w:szCs w:val="24"/>
              </w:rPr>
              <w:t xml:space="preserve"> „Techninė specifikacija“ (toliau – Techninė specifikacija) ir Sutarties priede Nr. </w:t>
            </w:r>
            <w:r w:rsidRPr="009B6B26">
              <w:rPr>
                <w:color w:val="000000"/>
                <w:kern w:val="2"/>
                <w:szCs w:val="24"/>
              </w:rPr>
              <w:t>[</w:t>
            </w:r>
            <w:r w:rsidR="009B6B26" w:rsidRPr="009B6B26">
              <w:rPr>
                <w:color w:val="000000"/>
                <w:kern w:val="2"/>
                <w:szCs w:val="24"/>
              </w:rPr>
              <w:t>2</w:t>
            </w:r>
            <w:r w:rsidRPr="009B6B26">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B83E54" w:rsidR="00B767F3" w:rsidRDefault="007A44C9">
            <w:pPr>
              <w:rPr>
                <w:kern w:val="2"/>
                <w:szCs w:val="24"/>
              </w:rPr>
            </w:pPr>
            <w:r>
              <w:rPr>
                <w:sz w:val="22"/>
                <w:szCs w:val="22"/>
              </w:rPr>
              <w:t>G</w:t>
            </w:r>
            <w:r w:rsidRPr="00CB10D1">
              <w:rPr>
                <w:sz w:val="22"/>
                <w:szCs w:val="22"/>
              </w:rPr>
              <w:t>lobalinės padėties nustatymo prietaisų komplekt</w:t>
            </w:r>
            <w:r>
              <w:rPr>
                <w:sz w:val="22"/>
                <w:szCs w:val="22"/>
              </w:rPr>
              <w:t>ų</w:t>
            </w:r>
            <w:r w:rsidR="00A31746">
              <w:rPr>
                <w:sz w:val="22"/>
                <w:szCs w:val="22"/>
              </w:rPr>
              <w:t xml:space="preserve"> </w:t>
            </w:r>
            <w:r w:rsidR="00A31746" w:rsidRPr="005E4983">
              <w:rPr>
                <w:sz w:val="22"/>
                <w:szCs w:val="22"/>
              </w:rPr>
              <w:t xml:space="preserve">pirkimas, </w:t>
            </w:r>
            <w:r w:rsidR="00F17851" w:rsidRPr="005E4983">
              <w:rPr>
                <w:sz w:val="22"/>
                <w:szCs w:val="22"/>
              </w:rPr>
              <w:t>numeris</w:t>
            </w:r>
            <w:r w:rsidR="005E4983">
              <w:rPr>
                <w:sz w:val="22"/>
                <w:szCs w:val="22"/>
              </w:rPr>
              <w:t xml:space="preserve"> </w:t>
            </w:r>
            <w:r w:rsidR="005E4983" w:rsidRPr="005E4983">
              <w:rPr>
                <w:sz w:val="22"/>
                <w:szCs w:val="22"/>
              </w:rPr>
              <w:t>3767335</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AE2F4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3C2A316" w:rsidR="00B767F3" w:rsidRPr="009062A9" w:rsidRDefault="00DD7479" w:rsidP="004A675E">
            <w:pPr>
              <w:jc w:val="both"/>
              <w:rPr>
                <w:kern w:val="2"/>
                <w:szCs w:val="24"/>
              </w:rPr>
            </w:pPr>
            <w:r>
              <w:rPr>
                <w:kern w:val="2"/>
                <w:szCs w:val="24"/>
              </w:rPr>
              <w:t xml:space="preserve">Tiekėjas pagal atskirą užsakymą įsipareigoja pristatyti Prekes ne vėliau kaip per </w:t>
            </w:r>
            <w:r w:rsidR="00493CDC">
              <w:rPr>
                <w:kern w:val="2"/>
                <w:szCs w:val="24"/>
              </w:rPr>
              <w:t>3 mėn</w:t>
            </w:r>
            <w:r w:rsidR="00611087">
              <w:rPr>
                <w:kern w:val="2"/>
                <w:szCs w:val="24"/>
              </w:rPr>
              <w:t>.</w:t>
            </w:r>
            <w:r w:rsidR="002B168D">
              <w:rPr>
                <w:kern w:val="2"/>
                <w:szCs w:val="24"/>
              </w:rPr>
              <w:t xml:space="preserve"> </w:t>
            </w:r>
            <w:r>
              <w:rPr>
                <w:kern w:val="2"/>
                <w:szCs w:val="24"/>
              </w:rPr>
              <w:t xml:space="preserve">nuo užsakymo pateikimo dienos </w:t>
            </w:r>
            <w:r>
              <w:rPr>
                <w:color w:val="000000"/>
                <w:kern w:val="2"/>
                <w:szCs w:val="24"/>
              </w:rPr>
              <w:t xml:space="preserve">šiuo adresu: </w:t>
            </w:r>
            <w:r w:rsidR="00764E9A">
              <w:rPr>
                <w:noProof/>
                <w:color w:val="000000"/>
                <w:kern w:val="2"/>
                <w:szCs w:val="24"/>
              </w:rPr>
              <w:t>A.Vienuolio</w:t>
            </w:r>
            <w:r w:rsidR="00951CCF">
              <w:rPr>
                <w:color w:val="000000"/>
                <w:kern w:val="2"/>
                <w:szCs w:val="24"/>
              </w:rPr>
              <w:t xml:space="preserve"> g. 8, Vilnius arba kitu perkančiosios organizacijos nurodytu adresu.</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B69AB6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C09301" w:rsidR="00B767F3" w:rsidRDefault="00DD7479">
            <w:pPr>
              <w:rPr>
                <w:kern w:val="2"/>
                <w:szCs w:val="24"/>
              </w:rPr>
            </w:pPr>
            <w:r>
              <w:rPr>
                <w:kern w:val="2"/>
                <w:szCs w:val="24"/>
              </w:rPr>
              <w:t xml:space="preserve">Užsakymai teikiami </w:t>
            </w:r>
            <w:r w:rsidR="00F2485E">
              <w:rPr>
                <w:kern w:val="2"/>
                <w:szCs w:val="24"/>
              </w:rPr>
              <w:t>t</w:t>
            </w:r>
            <w:r w:rsidRPr="00F2485E">
              <w:rPr>
                <w:color w:val="000000"/>
                <w:kern w:val="2"/>
                <w:szCs w:val="24"/>
              </w:rPr>
              <w:t xml:space="preserve">iekėjo nurodytu elektroniniu paštu </w:t>
            </w:r>
            <w:r>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662A16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Default="004C6458">
            <w:pPr>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 </w:t>
            </w:r>
            <w:r w:rsidR="003379BA" w:rsidRPr="003D743E">
              <w:rPr>
                <w:kern w:val="2"/>
                <w:szCs w:val="24"/>
              </w:rPr>
              <w:t>perduodamų Prekių</w:t>
            </w:r>
            <w:r w:rsidR="00211C7C" w:rsidRPr="003D743E">
              <w:rPr>
                <w:kern w:val="2"/>
                <w:szCs w:val="24"/>
              </w:rPr>
              <w:t xml:space="preserve"> garantij</w:t>
            </w:r>
            <w:r w:rsidR="00BF4C87" w:rsidRPr="003D743E">
              <w:rPr>
                <w:kern w:val="2"/>
                <w:szCs w:val="24"/>
              </w:rPr>
              <w:t>os</w:t>
            </w:r>
            <w:r w:rsidR="008753A1" w:rsidRPr="003D743E">
              <w:rPr>
                <w:kern w:val="2"/>
                <w:szCs w:val="24"/>
              </w:rPr>
              <w:t xml:space="preserve">. Tiekėjui nepateikus nurodytų dokumentų, laikoma, kad Prekės </w:t>
            </w:r>
            <w:r w:rsidR="009B6E91" w:rsidRPr="003D743E">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6D67CAE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4A30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4A30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C3B8168" w:rsidR="00B767F3" w:rsidRPr="00FB0EEC" w:rsidRDefault="00DD7479" w:rsidP="00FB0EEC">
            <w:pPr>
              <w:jc w:val="both"/>
              <w:rPr>
                <w:color w:val="000000"/>
                <w:kern w:val="2"/>
                <w:szCs w:val="24"/>
              </w:rPr>
            </w:pPr>
            <w:r w:rsidRPr="00FB0EEC">
              <w:rPr>
                <w:color w:val="000000"/>
                <w:kern w:val="2"/>
                <w:szCs w:val="24"/>
              </w:rPr>
              <w:t xml:space="preserve">Šioje Sutartyje Pradinės Sutarties vertė yra lygi Tiekėjo pasiūlymo kainai be PVM, apskaičiuotai sudauginus </w:t>
            </w:r>
            <w:r w:rsidRPr="00FB0EEC">
              <w:rPr>
                <w:b/>
                <w:bCs/>
                <w:color w:val="000000"/>
                <w:kern w:val="2"/>
                <w:szCs w:val="24"/>
              </w:rPr>
              <w:t>maksimalų Prekių kiekį</w:t>
            </w:r>
            <w:r w:rsidRPr="00FB0EEC">
              <w:rPr>
                <w:color w:val="000000"/>
                <w:kern w:val="2"/>
                <w:szCs w:val="24"/>
              </w:rPr>
              <w:t xml:space="preserve"> iš Tiekėjo pasiūlyto įkainio be PVM.</w:t>
            </w:r>
            <w:r w:rsidRPr="00FB0EEC">
              <w:rPr>
                <w:kern w:val="2"/>
                <w:szCs w:val="24"/>
              </w:rPr>
              <w:t xml:space="preserve"> </w:t>
            </w:r>
            <w:r w:rsidRPr="00FB0EEC">
              <w:rPr>
                <w:color w:val="000000"/>
                <w:kern w:val="2"/>
                <w:szCs w:val="24"/>
              </w:rPr>
              <w:t>Pirkėjas perka Prekes pagal poreikį Sutartyje arba jos priede Nr.</w:t>
            </w:r>
            <w:r w:rsidRPr="00FB0EEC">
              <w:rPr>
                <w:kern w:val="2"/>
                <w:szCs w:val="24"/>
              </w:rPr>
              <w:t xml:space="preserve"> [</w:t>
            </w:r>
            <w:r w:rsidR="000A17FB" w:rsidRPr="00FB0EEC">
              <w:rPr>
                <w:kern w:val="2"/>
                <w:szCs w:val="24"/>
              </w:rPr>
              <w:t>2</w:t>
            </w:r>
            <w:r w:rsidRPr="00FB0EEC">
              <w:rPr>
                <w:kern w:val="2"/>
                <w:szCs w:val="24"/>
              </w:rPr>
              <w:t xml:space="preserve">] </w:t>
            </w:r>
            <w:r w:rsidRPr="00FB0EEC">
              <w:rPr>
                <w:color w:val="000000"/>
                <w:kern w:val="2"/>
                <w:szCs w:val="24"/>
              </w:rPr>
              <w:t xml:space="preserve"> nurodytais įkainiais, neviršijant jame nurodyto Prekių maksimalaus kiekio. </w:t>
            </w:r>
          </w:p>
          <w:p w14:paraId="01BFD1E7" w14:textId="7CB4F02F" w:rsidR="00B767F3" w:rsidRPr="00004FE9" w:rsidRDefault="00CB4772" w:rsidP="00FB0EEC">
            <w:pPr>
              <w:widowControl w:val="0"/>
              <w:jc w:val="both"/>
              <w:rPr>
                <w:b/>
                <w:color w:val="000000" w:themeColor="text1"/>
                <w:sz w:val="22"/>
                <w:szCs w:val="22"/>
              </w:rPr>
            </w:pPr>
            <w:r w:rsidRPr="00FB0EEC">
              <w:rPr>
                <w:b/>
                <w:bCs/>
                <w:color w:val="000000" w:themeColor="text1"/>
                <w:szCs w:val="24"/>
              </w:rPr>
              <w:t xml:space="preserve">Perkančioji organizacija įsipareigoja įsigyti 1 vnt. nurodytų prekių kiekį ir tai yra minimalus kiekis, kurį perkančioji </w:t>
            </w:r>
            <w:r w:rsidRPr="00FB0EEC">
              <w:rPr>
                <w:b/>
                <w:bCs/>
                <w:color w:val="000000" w:themeColor="text1"/>
                <w:szCs w:val="24"/>
              </w:rPr>
              <w:lastRenderedPageBreak/>
              <w:t xml:space="preserve">organizacija įsipareigoja įsigyti, </w:t>
            </w:r>
            <w:r w:rsidRPr="00FB0EEC">
              <w:rPr>
                <w:b/>
                <w:bCs/>
                <w:color w:val="000000" w:themeColor="text1"/>
                <w:szCs w:val="24"/>
                <w:u w:val="single"/>
              </w:rPr>
              <w:t>tačiau esant papildomam finansavimui</w:t>
            </w:r>
            <w:r w:rsidRPr="00FB0EEC">
              <w:rPr>
                <w:b/>
                <w:bCs/>
                <w:color w:val="000000" w:themeColor="text1"/>
                <w:szCs w:val="24"/>
              </w:rPr>
              <w:t>, perkančioji organizacija pasilieka teisę įsigyti didesnį prekių kiekį: papildomai dar 2 vnt.</w:t>
            </w:r>
            <w:r>
              <w:rPr>
                <w:b/>
                <w:bCs/>
                <w:color w:val="000000" w:themeColor="text1"/>
                <w:sz w:val="22"/>
                <w:szCs w:val="22"/>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52F7ACC" w:rsidR="00B767F3" w:rsidRDefault="00DD7479">
            <w:pPr>
              <w:rPr>
                <w:kern w:val="2"/>
                <w:szCs w:val="24"/>
              </w:rPr>
            </w:pPr>
            <w:r>
              <w:rPr>
                <w:kern w:val="2"/>
                <w:szCs w:val="24"/>
              </w:rPr>
              <w:t xml:space="preserve">Sutarties </w:t>
            </w:r>
            <w:r w:rsidRPr="008C3D52">
              <w:rPr>
                <w:color w:val="000000"/>
                <w:kern w:val="2"/>
                <w:szCs w:val="24"/>
              </w:rPr>
              <w:t>įkainiai</w:t>
            </w:r>
            <w:r>
              <w:rPr>
                <w:kern w:val="2"/>
                <w:szCs w:val="24"/>
              </w:rPr>
              <w:t xml:space="preserve"> bus perskaičiuojami:</w:t>
            </w:r>
          </w:p>
          <w:p w14:paraId="1F2303D8" w14:textId="77777777" w:rsidR="00B767F3" w:rsidRDefault="00DD7479">
            <w:pPr>
              <w:rPr>
                <w:kern w:val="2"/>
                <w:szCs w:val="24"/>
              </w:rPr>
            </w:pPr>
            <w:r>
              <w:rPr>
                <w:kern w:val="2"/>
                <w:szCs w:val="24"/>
              </w:rPr>
              <w:t>5.3.1. dėl PVM tarifo pasikeitimo;</w:t>
            </w:r>
          </w:p>
          <w:p w14:paraId="415135CA" w14:textId="5721C20B" w:rsidR="00F17A03" w:rsidRPr="0056755E" w:rsidRDefault="0056755E">
            <w:pPr>
              <w:rPr>
                <w:color w:val="000000"/>
                <w:kern w:val="2"/>
                <w:szCs w:val="24"/>
              </w:rPr>
            </w:pPr>
            <w:r w:rsidRPr="0056755E">
              <w:rPr>
                <w:color w:val="000000"/>
                <w:kern w:val="2"/>
                <w:szCs w:val="24"/>
              </w:rPr>
              <w:t>5.3.2. dėl kainų lygio pokyčio.</w:t>
            </w:r>
          </w:p>
          <w:p w14:paraId="7CE73E9A" w14:textId="2356A743"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684E3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596B2AED" w:rsidR="00B767F3" w:rsidRPr="00FD1EC9" w:rsidRDefault="00DD7479" w:rsidP="00FD1EC9">
            <w:pPr>
              <w:jc w:val="both"/>
              <w:rPr>
                <w:color w:val="000000"/>
                <w:kern w:val="2"/>
              </w:rPr>
            </w:pPr>
            <w:r>
              <w:rPr>
                <w:kern w:val="2"/>
              </w:rPr>
              <w:t xml:space="preserve">Perskaičiavimas įforminamas Susitarimu ne vėliau kaip per </w:t>
            </w:r>
            <w:r w:rsidR="00C070FA">
              <w:rPr>
                <w:kern w:val="2"/>
              </w:rPr>
              <w:t>20</w:t>
            </w:r>
            <w:r w:rsidR="00F83D61">
              <w:rPr>
                <w:kern w:val="2"/>
              </w:rPr>
              <w:t xml:space="preserve"> (dvidešimt)</w:t>
            </w:r>
            <w:r w:rsidR="00C070FA">
              <w:rPr>
                <w:kern w:val="2"/>
              </w:rPr>
              <w:t xml:space="preserve"> darbo</w:t>
            </w:r>
            <w:r w:rsidR="008F2DE3" w:rsidRPr="00F83D61">
              <w:rPr>
                <w:kern w:val="2"/>
              </w:rPr>
              <w:t xml:space="preserve"> </w:t>
            </w:r>
            <w:r w:rsidR="00477B02" w:rsidRPr="00F83D61">
              <w:rPr>
                <w:kern w:val="2"/>
              </w:rPr>
              <w:t>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r w:rsidR="00215EF2" w:rsidRPr="00215EF2">
              <w:rPr>
                <w:color w:val="000000"/>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340AA1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41134F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8D79228" w:rsidR="00B767F3" w:rsidRDefault="00DD7479" w:rsidP="00684E3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w:t>
            </w:r>
            <w:r w:rsidR="00BA6DBC">
              <w:rPr>
                <w:kern w:val="2"/>
                <w:szCs w:val="24"/>
              </w:rPr>
              <w:t xml:space="preserve">6 </w:t>
            </w:r>
            <w:r w:rsidRPr="008C633F">
              <w:rPr>
                <w:color w:val="000000"/>
                <w:kern w:val="2"/>
                <w:szCs w:val="24"/>
              </w:rPr>
              <w:t>(</w:t>
            </w:r>
            <w:r w:rsidR="00BA6DBC" w:rsidRPr="008C633F">
              <w:rPr>
                <w:color w:val="000000"/>
                <w:kern w:val="2"/>
                <w:szCs w:val="24"/>
              </w:rPr>
              <w:t>šešių</w:t>
            </w:r>
            <w:r w:rsidRPr="008C633F">
              <w:rPr>
                <w:color w:val="000000"/>
                <w:kern w:val="2"/>
                <w:szCs w:val="24"/>
              </w:rPr>
              <w:t>)</w:t>
            </w:r>
            <w:r w:rsidR="008C633F" w:rsidRPr="008C633F">
              <w:rPr>
                <w:color w:val="000000"/>
                <w:kern w:val="2"/>
                <w:szCs w:val="24"/>
              </w:rPr>
              <w:t xml:space="preserve"> mėnesių</w:t>
            </w:r>
            <w:r w:rsidRPr="008C633F">
              <w:rPr>
                <w:color w:val="000000"/>
                <w:kern w:val="2"/>
                <w:szCs w:val="24"/>
              </w:rPr>
              <w:t xml:space="preserve">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CC6E8D">
              <w:rPr>
                <w:color w:val="000000"/>
                <w:szCs w:val="24"/>
              </w:rPr>
              <w:t>5</w:t>
            </w:r>
            <w:r>
              <w:rPr>
                <w:color w:val="4472C4"/>
                <w:szCs w:val="24"/>
              </w:rPr>
              <w:t xml:space="preserve"> </w:t>
            </w:r>
            <w:r>
              <w:rPr>
                <w:szCs w:val="24"/>
              </w:rPr>
              <w:t>procentus</w:t>
            </w:r>
            <w:r>
              <w:rPr>
                <w:kern w:val="2"/>
                <w:szCs w:val="24"/>
              </w:rPr>
              <w:t xml:space="preserve">. Sutarties </w:t>
            </w:r>
            <w:r w:rsidRPr="00D15BB3">
              <w:rPr>
                <w:color w:val="000000"/>
                <w:kern w:val="2"/>
                <w:szCs w:val="24"/>
              </w:rPr>
              <w:t>įkainių</w:t>
            </w:r>
            <w:r>
              <w:rPr>
                <w:color w:val="FF0000"/>
                <w:kern w:val="2"/>
                <w:szCs w:val="24"/>
              </w:rPr>
              <w:t xml:space="preserve"> </w:t>
            </w:r>
            <w:r>
              <w:rPr>
                <w:kern w:val="2"/>
                <w:szCs w:val="24"/>
              </w:rPr>
              <w:t xml:space="preserve">peržiūra atliekama ne rečiau kaip kas </w:t>
            </w:r>
            <w:r w:rsidR="005F216D">
              <w:rPr>
                <w:kern w:val="2"/>
                <w:szCs w:val="24"/>
              </w:rPr>
              <w:t xml:space="preserve">6 </w:t>
            </w:r>
            <w:r w:rsidRPr="007C732C">
              <w:rPr>
                <w:color w:val="000000"/>
                <w:kern w:val="2"/>
                <w:szCs w:val="24"/>
              </w:rPr>
              <w:t>(</w:t>
            </w:r>
            <w:r w:rsidR="007C732C" w:rsidRPr="007C732C">
              <w:rPr>
                <w:color w:val="000000"/>
                <w:kern w:val="2"/>
                <w:szCs w:val="24"/>
              </w:rPr>
              <w:t>šeši)</w:t>
            </w:r>
            <w:r w:rsidRPr="007C732C">
              <w:rPr>
                <w:color w:val="000000"/>
                <w:kern w:val="2"/>
                <w:szCs w:val="24"/>
              </w:rPr>
              <w:t xml:space="preserve"> </w:t>
            </w:r>
            <w:r>
              <w:rPr>
                <w:kern w:val="2"/>
                <w:szCs w:val="24"/>
              </w:rPr>
              <w:t>mėnesiai.</w:t>
            </w:r>
          </w:p>
          <w:p w14:paraId="76251E0A" w14:textId="4B31049A" w:rsidR="00B767F3" w:rsidRDefault="00DD7479" w:rsidP="00684E34">
            <w:pPr>
              <w:jc w:val="both"/>
              <w:rPr>
                <w:color w:val="000000"/>
                <w:kern w:val="2"/>
                <w:szCs w:val="24"/>
                <w:shd w:val="clear" w:color="auto" w:fill="FFFFFF"/>
              </w:rPr>
            </w:pPr>
            <w:r>
              <w:rPr>
                <w:kern w:val="2"/>
                <w:szCs w:val="24"/>
              </w:rPr>
              <w:t xml:space="preserve">5.3.3.2. Sutarties </w:t>
            </w:r>
            <w:r w:rsidRPr="007C732C">
              <w:rPr>
                <w:color w:val="000000"/>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peržiūrimi tik tai Sutarties daliai, kuri nėra išpirkta, t. y., Prekėms, kurios nėra priimtos ir apmokėtos. Vėlesnė Sutarties</w:t>
            </w:r>
            <w:r w:rsidRPr="007C732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atliktas peržiūra.</w:t>
            </w:r>
          </w:p>
          <w:p w14:paraId="08FE6131" w14:textId="51F901FE" w:rsidR="00B767F3" w:rsidRDefault="00DD7479" w:rsidP="003170BF">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w:t>
            </w:r>
            <w:r w:rsidRPr="007C732C">
              <w:rPr>
                <w:color w:val="000000"/>
                <w:kern w:val="2"/>
                <w:szCs w:val="24"/>
                <w:shd w:val="clear" w:color="auto" w:fill="FFFFFF"/>
              </w:rPr>
              <w:t xml:space="preserve">ių įkainiai </w:t>
            </w:r>
            <w:r>
              <w:rPr>
                <w:color w:val="000000"/>
                <w:kern w:val="2"/>
                <w:szCs w:val="24"/>
                <w:shd w:val="clear" w:color="auto" w:fill="FFFFFF"/>
              </w:rPr>
              <w:t>nėra perskaičiuojami dėl kainų lygio kilimo (gali būti mažinami, tačiau negali būti didinami).</w:t>
            </w:r>
          </w:p>
          <w:p w14:paraId="21E35C82" w14:textId="77FC82F7" w:rsidR="00B767F3" w:rsidRPr="003170BF" w:rsidRDefault="00DD7479" w:rsidP="003170BF">
            <w:pPr>
              <w:jc w:val="both"/>
              <w:rPr>
                <w:color w:val="000000"/>
                <w:kern w:val="2"/>
                <w:szCs w:val="24"/>
                <w:shd w:val="clear" w:color="auto" w:fill="FFFFFF"/>
              </w:rPr>
            </w:pPr>
            <w:r>
              <w:rPr>
                <w:color w:val="000000"/>
                <w:kern w:val="2"/>
                <w:szCs w:val="24"/>
              </w:rPr>
              <w:t xml:space="preserve">5.3.3.4. Atlikdamos </w:t>
            </w:r>
            <w:r w:rsidRPr="00FC3CFE">
              <w:rPr>
                <w:color w:val="000000"/>
                <w:kern w:val="2"/>
                <w:szCs w:val="24"/>
              </w:rPr>
              <w:t xml:space="preserve">Sutarties įkainių peržiūrą </w:t>
            </w:r>
            <w:r w:rsidRPr="00FC3CFE">
              <w:rPr>
                <w:color w:val="000000"/>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3170BF">
              <w:rPr>
                <w:color w:val="000000"/>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Pr="003170BF">
              <w:rPr>
                <w:color w:val="000000"/>
                <w:kern w:val="2"/>
                <w:szCs w:val="24"/>
                <w:shd w:val="clear" w:color="auto" w:fill="FFFFFF"/>
              </w:rPr>
              <w:t>.</w:t>
            </w:r>
          </w:p>
          <w:p w14:paraId="2A60BA8C" w14:textId="15E5F2D4" w:rsidR="00B767F3" w:rsidRDefault="00DD7479" w:rsidP="00623F48">
            <w:pPr>
              <w:jc w:val="both"/>
              <w:rPr>
                <w:color w:val="000000"/>
                <w:kern w:val="2"/>
                <w:szCs w:val="24"/>
                <w:shd w:val="clear" w:color="auto" w:fill="FFFFFF"/>
              </w:rPr>
            </w:pPr>
            <w:r w:rsidRPr="003170BF">
              <w:rPr>
                <w:color w:val="000000"/>
                <w:kern w:val="2"/>
                <w:szCs w:val="24"/>
                <w:shd w:val="clear" w:color="auto" w:fill="FFFFFF"/>
              </w:rPr>
              <w:t xml:space="preserve">5.3.3.5. Šalys privalo Susitarime nurodyti vartojimo </w:t>
            </w:r>
            <w:r>
              <w:rPr>
                <w:color w:val="000000"/>
                <w:kern w:val="2"/>
                <w:szCs w:val="24"/>
                <w:shd w:val="clear" w:color="auto" w:fill="FFFFFF"/>
              </w:rPr>
              <w:t xml:space="preserve">prekių ir paslaugų indekso reikšmę laikotarpio pradžioje ir jo nustatymo datą, </w:t>
            </w:r>
            <w:r>
              <w:rPr>
                <w:color w:val="000000"/>
                <w:kern w:val="2"/>
                <w:szCs w:val="24"/>
                <w:shd w:val="clear" w:color="auto" w:fill="FFFFFF"/>
              </w:rPr>
              <w:lastRenderedPageBreak/>
              <w:t xml:space="preserve">indekso reikšmę laikotarpio pabaigoje ir jo nustatymo datą, kainų pokytį (k), perskaičiuotą Sutarties </w:t>
            </w:r>
            <w:r w:rsidRPr="003170BF">
              <w:rPr>
                <w:color w:val="000000"/>
                <w:kern w:val="2"/>
                <w:szCs w:val="24"/>
                <w:shd w:val="clear" w:color="auto" w:fill="FFFFFF"/>
              </w:rPr>
              <w:t>įkain</w:t>
            </w:r>
            <w:r w:rsidR="00BB1266">
              <w:rPr>
                <w:color w:val="000000"/>
                <w:kern w:val="2"/>
                <w:szCs w:val="24"/>
                <w:shd w:val="clear" w:color="auto" w:fill="FFFFFF"/>
              </w:rPr>
              <w:t>į</w:t>
            </w:r>
            <w:r>
              <w:rPr>
                <w:color w:val="000000"/>
                <w:kern w:val="2"/>
                <w:szCs w:val="24"/>
                <w:shd w:val="clear" w:color="auto" w:fill="FFFFFF"/>
              </w:rPr>
              <w:t>, perskaičiuotą Pradinės Sutarties vertę.</w:t>
            </w:r>
          </w:p>
          <w:p w14:paraId="5BE16619" w14:textId="41923E16" w:rsidR="00B767F3" w:rsidRDefault="00DD7479" w:rsidP="006F39C1">
            <w:pPr>
              <w:jc w:val="both"/>
              <w:rPr>
                <w:color w:val="000000"/>
                <w:kern w:val="2"/>
                <w:szCs w:val="24"/>
                <w:shd w:val="clear" w:color="auto" w:fill="FFFFFF"/>
              </w:rPr>
            </w:pPr>
            <w:r>
              <w:rPr>
                <w:color w:val="000000"/>
                <w:kern w:val="2"/>
                <w:szCs w:val="24"/>
                <w:shd w:val="clear" w:color="auto" w:fill="FFFFFF"/>
              </w:rPr>
              <w:t>5.3.3.6. Nauja</w:t>
            </w:r>
            <w:r w:rsidR="00D55A64">
              <w:rPr>
                <w:color w:val="000000"/>
                <w:kern w:val="2"/>
                <w:szCs w:val="24"/>
                <w:shd w:val="clear" w:color="auto" w:fill="FFFFFF"/>
              </w:rPr>
              <w:t>s</w:t>
            </w:r>
            <w:r>
              <w:rPr>
                <w:color w:val="000000"/>
                <w:kern w:val="2"/>
                <w:szCs w:val="24"/>
                <w:shd w:val="clear" w:color="auto" w:fill="FFFFFF"/>
              </w:rPr>
              <w:t xml:space="preserve"> Sutarties </w:t>
            </w:r>
            <w:r w:rsidRPr="00D55A64">
              <w:rPr>
                <w:color w:val="000000"/>
                <w:kern w:val="2"/>
                <w:szCs w:val="24"/>
                <w:shd w:val="clear" w:color="auto" w:fill="FFFFFF"/>
              </w:rPr>
              <w:t>įkaini</w:t>
            </w:r>
            <w:r w:rsidR="00D55A64" w:rsidRPr="00D55A64">
              <w:rPr>
                <w:color w:val="000000"/>
                <w:kern w:val="2"/>
                <w:szCs w:val="24"/>
                <w:shd w:val="clear" w:color="auto" w:fill="FFFFFF"/>
              </w:rPr>
              <w:t>s</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16B3BB" w14:textId="4FDB2C88" w:rsidR="00B767F3" w:rsidRDefault="005E498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sidRPr="00D57404">
              <w:rPr>
                <w:color w:val="000000"/>
                <w:kern w:val="2"/>
                <w:szCs w:val="24"/>
              </w:rPr>
              <w:t>įkainis</w:t>
            </w:r>
            <w:r w:rsidR="00DD7479">
              <w:rPr>
                <w:color w:val="FF0000"/>
                <w:kern w:val="2"/>
                <w:szCs w:val="24"/>
              </w:rPr>
              <w:t xml:space="preserve"> </w:t>
            </w:r>
            <w:r w:rsidR="00DD7479">
              <w:rPr>
                <w:kern w:val="2"/>
                <w:szCs w:val="24"/>
              </w:rPr>
              <w:t>(Eur be PVM)) (jei peržiūra jau buvo atlikta, tai po paskutinio perskaičiavimo) </w:t>
            </w:r>
          </w:p>
          <w:p w14:paraId="0EFA074B" w14:textId="1E1B57B2"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D57404">
              <w:rPr>
                <w:color w:val="000000"/>
                <w:kern w:val="2"/>
                <w:szCs w:val="24"/>
              </w:rPr>
              <w:t>įkainis</w:t>
            </w:r>
            <w:r>
              <w:rPr>
                <w:color w:val="FF0000"/>
                <w:kern w:val="2"/>
                <w:szCs w:val="24"/>
              </w:rPr>
              <w:t xml:space="preserve"> </w:t>
            </w:r>
            <w:r>
              <w:rPr>
                <w:kern w:val="2"/>
                <w:szCs w:val="24"/>
              </w:rPr>
              <w:t>(Eur be PVM) </w:t>
            </w:r>
          </w:p>
          <w:p w14:paraId="28F6938D" w14:textId="1BCA2B32" w:rsidR="00B767F3" w:rsidRDefault="00DD7479">
            <w:pPr>
              <w:jc w:val="both"/>
              <w:textAlignment w:val="baseline"/>
              <w:rPr>
                <w:kern w:val="2"/>
                <w:szCs w:val="24"/>
              </w:rPr>
            </w:pPr>
            <w:r>
              <w:rPr>
                <w:kern w:val="2"/>
                <w:szCs w:val="24"/>
              </w:rPr>
              <w:t xml:space="preserve">k – pagal vartotojų kainų indeksą </w:t>
            </w:r>
            <w:r w:rsidRPr="00F752B4">
              <w:rPr>
                <w:color w:val="000000"/>
                <w:kern w:val="2"/>
                <w:szCs w:val="24"/>
              </w:rPr>
              <w:t xml:space="preserve">(„Vartojimo prekių ir paslaugų“) </w:t>
            </w:r>
            <w:r>
              <w:rPr>
                <w:kern w:val="2"/>
                <w:szCs w:val="24"/>
              </w:rPr>
              <w:t>apskaičiuotas Vartojimo prekių ir paslaugų kainų pokytis (padidėjimas arba sumažėjimas) (%). „k“ reikšmė skaičiuojama pagal formulę</w:t>
            </w:r>
            <w:r w:rsidRPr="00586BD0">
              <w:rPr>
                <w:color w:val="000000"/>
                <w:kern w:val="2"/>
                <w:szCs w:val="24"/>
              </w:rPr>
              <w:t>:</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0A98570C" w:rsidR="00B767F3" w:rsidRDefault="00DD7479">
            <w:pPr>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(„Vartojimo prekių ir paslaugų“).</w:t>
            </w:r>
          </w:p>
          <w:p w14:paraId="71ECCEB1" w14:textId="57861F27" w:rsidR="00B767F3" w:rsidRDefault="00DD7479" w:rsidP="00801059">
            <w:pPr>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 xml:space="preserve">(„Vartojimo prekių ir paslaugų“).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24C24713" w14:textId="2D9CF407" w:rsidR="00B767F3" w:rsidRDefault="00DD7479" w:rsidP="005E149B">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4C2D7799" w14:textId="57D6AE21" w:rsidR="00B767F3" w:rsidRDefault="00DD7479" w:rsidP="003470F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2D45067C" w:rsidR="00B767F3" w:rsidRDefault="00DD7479" w:rsidP="00587C77">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 xml:space="preserve">per </w:t>
            </w:r>
            <w:r w:rsidR="001579E5" w:rsidRPr="001E0346">
              <w:rPr>
                <w:color w:val="000000"/>
                <w:kern w:val="2"/>
                <w:szCs w:val="24"/>
                <w:shd w:val="clear" w:color="auto" w:fill="FFFFFF"/>
              </w:rPr>
              <w:t xml:space="preserve">20 </w:t>
            </w:r>
            <w:r w:rsidR="00C333EC" w:rsidRPr="001E0346">
              <w:rPr>
                <w:color w:val="000000"/>
                <w:kern w:val="2"/>
                <w:szCs w:val="24"/>
                <w:shd w:val="clear" w:color="auto" w:fill="FFFFFF"/>
              </w:rPr>
              <w:t xml:space="preserve">(dvidešimt) </w:t>
            </w:r>
            <w:r w:rsidR="001579E5" w:rsidRPr="001E0346">
              <w:rPr>
                <w:color w:val="000000"/>
                <w:kern w:val="2"/>
                <w:szCs w:val="24"/>
                <w:shd w:val="clear" w:color="auto" w:fill="FFFFFF"/>
              </w:rPr>
              <w:t>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7F54A71B" w:rsidR="00B767F3" w:rsidRPr="00F527DF" w:rsidRDefault="00DD7479" w:rsidP="000527DB">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C72F77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7D95BF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272E90">
            <w:pPr>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2D8ED721" w14:textId="77777777" w:rsidR="00B767F3" w:rsidRDefault="00B767F3">
            <w:pPr>
              <w:rPr>
                <w:kern w:val="2"/>
                <w:szCs w:val="24"/>
              </w:rPr>
            </w:pPr>
          </w:p>
          <w:p w14:paraId="04C22127" w14:textId="72807FA6" w:rsidR="0052505A" w:rsidRDefault="00DD7479" w:rsidP="0052505A">
            <w:pPr>
              <w:jc w:val="both"/>
              <w:rPr>
                <w:color w:val="000000"/>
                <w:kern w:val="2"/>
                <w:szCs w:val="24"/>
                <w:shd w:val="clear" w:color="auto" w:fill="FFFFFF"/>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sidR="0071664C">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7DA1949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808059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EB1A22" w:rsidR="00B767F3" w:rsidRDefault="00DD7479" w:rsidP="009B7F1B">
            <w:pPr>
              <w:jc w:val="both"/>
              <w:rPr>
                <w:kern w:val="2"/>
                <w:szCs w:val="24"/>
              </w:rPr>
            </w:pPr>
            <w:r>
              <w:rPr>
                <w:kern w:val="2"/>
                <w:szCs w:val="24"/>
              </w:rPr>
              <w:t xml:space="preserve">Prekėms nustatomas </w:t>
            </w:r>
            <w:r w:rsidR="009B7F1B">
              <w:rPr>
                <w:kern w:val="2"/>
                <w:szCs w:val="24"/>
              </w:rPr>
              <w:t xml:space="preserve">Tiekėjo pasiūlytas ir </w:t>
            </w:r>
            <w:r w:rsidRPr="00020165">
              <w:rPr>
                <w:color w:val="000000"/>
                <w:kern w:val="2"/>
                <w:szCs w:val="24"/>
              </w:rPr>
              <w:t xml:space="preserve">Prekių gamintojo taikomas </w:t>
            </w:r>
            <w:r>
              <w:rPr>
                <w:kern w:val="2"/>
                <w:szCs w:val="24"/>
              </w:rPr>
              <w:t xml:space="preserve">garantinis terminas, kuris yra </w:t>
            </w:r>
            <w:r w:rsidR="00B90C6E" w:rsidRPr="002F4D68">
              <w:rPr>
                <w:b/>
                <w:bCs/>
                <w:kern w:val="2"/>
                <w:szCs w:val="24"/>
              </w:rPr>
              <w:t xml:space="preserve">ne trumpesnis </w:t>
            </w:r>
            <w:r w:rsidR="002F4D68" w:rsidRPr="002F4D68">
              <w:rPr>
                <w:b/>
                <w:bCs/>
                <w:kern w:val="2"/>
                <w:szCs w:val="24"/>
              </w:rPr>
              <w:t xml:space="preserve">kaip </w:t>
            </w:r>
            <w:r w:rsidR="007027F3">
              <w:rPr>
                <w:b/>
                <w:bCs/>
                <w:kern w:val="2"/>
                <w:szCs w:val="24"/>
              </w:rPr>
              <w:t>___</w:t>
            </w:r>
            <w:r w:rsidR="002F4D68" w:rsidRPr="002F4D68">
              <w:rPr>
                <w:kern w:val="2"/>
                <w:szCs w:val="24"/>
              </w:rPr>
              <w:t xml:space="preserve"> mėn.</w:t>
            </w:r>
            <w:r w:rsidRPr="002F4D6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77777777" w:rsidR="00B767F3" w:rsidRDefault="00A72448" w:rsidP="003A019B">
            <w:pPr>
              <w:tabs>
                <w:tab w:val="left" w:pos="851"/>
              </w:tabs>
              <w:jc w:val="both"/>
              <w:rPr>
                <w:color w:val="000000" w:themeColor="text1"/>
                <w:szCs w:val="24"/>
              </w:rPr>
            </w:pPr>
            <w:r w:rsidRPr="00A72448">
              <w:rPr>
                <w:color w:val="000000" w:themeColor="text1"/>
                <w:szCs w:val="24"/>
              </w:rPr>
              <w:t>Garantijos metu nemokamai atliekami Įrangos trūkumų šalinimo darbai per 10 kalendorinių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19A8D037" w14:textId="6E5B5837" w:rsidR="00AB1111" w:rsidRPr="003A019B" w:rsidRDefault="00AB1111" w:rsidP="003A019B">
            <w:pPr>
              <w:tabs>
                <w:tab w:val="left" w:pos="851"/>
              </w:tabs>
              <w:jc w:val="both"/>
              <w:rPr>
                <w:color w:val="000000" w:themeColor="text1"/>
                <w:szCs w:val="24"/>
              </w:rPr>
            </w:pPr>
            <w:r>
              <w:rPr>
                <w:color w:val="000000" w:themeColor="text1"/>
                <w:szCs w:val="24"/>
              </w:rPr>
              <w:t>Tiekėjas turi užtikrinti galimybę</w:t>
            </w:r>
            <w:r w:rsidR="00614B6E">
              <w:rPr>
                <w:color w:val="000000" w:themeColor="text1"/>
                <w:szCs w:val="24"/>
              </w:rPr>
              <w:t xml:space="preserve"> įsigyti siūlomų prekių originalias (arba joms lygiavertes) atsargines dalis</w:t>
            </w:r>
            <w:r w:rsidR="00DD4778">
              <w:rPr>
                <w:color w:val="000000" w:themeColor="text1"/>
                <w:szCs w:val="24"/>
              </w:rPr>
              <w:t xml:space="preserve"> (jų teikimą rinkai) ne trumpiau kaip 2 metus nuo prekių garantinio</w:t>
            </w:r>
            <w:r w:rsidR="003243C7">
              <w:rPr>
                <w:color w:val="000000" w:themeColor="text1"/>
                <w:szCs w:val="24"/>
              </w:rPr>
              <w:t xml:space="preserve"> laikotarpio pabaigos, išskyrus atvejus, kai siūlomos prekių</w:t>
            </w:r>
            <w:r w:rsidR="00971BAB">
              <w:rPr>
                <w:color w:val="000000" w:themeColor="text1"/>
                <w:szCs w:val="24"/>
              </w:rPr>
              <w:t xml:space="preserve"> originalios (ar joms lygiavertės) atsarginės dalys dėl objektyvių priežasčių negali būti tiekiamos </w:t>
            </w:r>
            <w:r w:rsidR="00954CA1">
              <w:rPr>
                <w:color w:val="000000" w:themeColor="text1"/>
                <w:szCs w:val="24"/>
              </w:rPr>
              <w:t>Lietuvos Respublikos rinkai.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66775D5C" w:rsidR="00B767F3" w:rsidRDefault="00DD7479" w:rsidP="00BB1AA8">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480FE3DC"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457412" w:rsidR="00B767F3" w:rsidRDefault="00DD7479">
            <w:pPr>
              <w:rPr>
                <w:kern w:val="2"/>
                <w:szCs w:val="24"/>
              </w:rPr>
            </w:pPr>
            <w:r>
              <w:rPr>
                <w:kern w:val="2"/>
                <w:szCs w:val="24"/>
              </w:rPr>
              <w:t>Netesybomis (delspinigiais, bauda)</w:t>
            </w:r>
            <w:r w:rsidR="007061B3">
              <w:rPr>
                <w:kern w:val="2"/>
                <w:szCs w:val="24"/>
              </w:rPr>
              <w:t>, kaip numatyta Bendrosiose sutarties sąlygose.</w:t>
            </w:r>
          </w:p>
          <w:p w14:paraId="544E68EF" w14:textId="6F1C45A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04D923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AF3AA2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09554F" w:rsidR="00B767F3" w:rsidRPr="0057287F" w:rsidRDefault="00DD7479" w:rsidP="0010118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51B08">
              <w:rPr>
                <w:color w:val="000000"/>
                <w:kern w:val="2"/>
                <w:szCs w:val="24"/>
              </w:rPr>
              <w:t>0,0</w:t>
            </w:r>
            <w:r w:rsidR="001322D0">
              <w:rPr>
                <w:color w:val="000000"/>
                <w:kern w:val="2"/>
                <w:szCs w:val="24"/>
              </w:rPr>
              <w:t>2</w:t>
            </w:r>
            <w:r w:rsidRPr="00051B08">
              <w:rPr>
                <w:color w:val="000000"/>
                <w:kern w:val="2"/>
                <w:szCs w:val="24"/>
              </w:rPr>
              <w:t xml:space="preserve"> (</w:t>
            </w:r>
            <w:r w:rsidR="00F64226">
              <w:rPr>
                <w:color w:val="000000"/>
                <w:kern w:val="2"/>
                <w:szCs w:val="24"/>
              </w:rPr>
              <w:t>dvi</w:t>
            </w:r>
            <w:r w:rsidRPr="00051B08">
              <w:rPr>
                <w:color w:val="000000"/>
                <w:kern w:val="2"/>
                <w:szCs w:val="24"/>
              </w:rPr>
              <w:t xml:space="preserve"> šimtosios) procento </w:t>
            </w:r>
            <w:r>
              <w:rPr>
                <w:color w:val="000000"/>
                <w:kern w:val="2"/>
                <w:szCs w:val="24"/>
              </w:rPr>
              <w:t xml:space="preserve">delspinigius nuo neapmokėtos sumos be PVM už kiekvieną vėlavimo </w:t>
            </w:r>
            <w:r w:rsidRPr="0057287F">
              <w:rPr>
                <w:color w:val="000000"/>
                <w:kern w:val="2"/>
                <w:szCs w:val="24"/>
              </w:rPr>
              <w:t>dieną</w:t>
            </w:r>
            <w:r w:rsidR="00051B08" w:rsidRPr="0057287F">
              <w:rPr>
                <w:color w:val="000000"/>
                <w:kern w:val="2"/>
                <w:szCs w:val="24"/>
              </w:rPr>
              <w:t>.</w:t>
            </w:r>
            <w:r w:rsidRPr="0057287F">
              <w:rPr>
                <w:color w:val="000000"/>
                <w:kern w:val="2"/>
                <w:szCs w:val="24"/>
              </w:rPr>
              <w:t>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6F074F" w:rsidR="00B767F3" w:rsidRDefault="00DD7479" w:rsidP="0083368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F64226">
              <w:rPr>
                <w:color w:val="000000"/>
                <w:kern w:val="2"/>
              </w:rPr>
              <w:t>2</w:t>
            </w:r>
            <w:r w:rsidRPr="003039CB">
              <w:rPr>
                <w:color w:val="000000"/>
                <w:kern w:val="2"/>
              </w:rPr>
              <w:t> (</w:t>
            </w:r>
            <w:r w:rsidR="00F64226">
              <w:rPr>
                <w:color w:val="000000"/>
                <w:kern w:val="2"/>
              </w:rPr>
              <w:t>dvi</w:t>
            </w:r>
            <w:r w:rsidRPr="003039CB">
              <w:rPr>
                <w:color w:val="000000"/>
                <w:kern w:val="2"/>
              </w:rPr>
              <w:t xml:space="preserve"> šimtosios)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83368D">
            <w:pPr>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5B4C6829" w:rsidR="00B767F3" w:rsidRPr="00F6446A" w:rsidRDefault="00DD7479" w:rsidP="003C0385">
            <w:pPr>
              <w:jc w:val="both"/>
              <w:rPr>
                <w:kern w:val="2"/>
                <w:szCs w:val="24"/>
              </w:rPr>
            </w:pPr>
            <w:r>
              <w:rPr>
                <w:kern w:val="2"/>
                <w:szCs w:val="24"/>
              </w:rPr>
              <w:t>9.3.1</w:t>
            </w:r>
            <w:r w:rsidRPr="0090306A">
              <w:rPr>
                <w:kern w:val="2"/>
                <w:szCs w:val="24"/>
              </w:rPr>
              <w:t xml:space="preserve">. Nutraukus Sutartį dėl </w:t>
            </w:r>
            <w:r w:rsidRPr="00CD31F9">
              <w:rPr>
                <w:kern w:val="2"/>
                <w:szCs w:val="24"/>
              </w:rPr>
              <w:t xml:space="preserve">esminio Sutarties pažeidimo, </w:t>
            </w:r>
            <w:r w:rsidR="000540E4">
              <w:rPr>
                <w:kern w:val="2"/>
                <w:szCs w:val="24"/>
              </w:rPr>
              <w:t xml:space="preserve">mokama </w:t>
            </w:r>
            <w:r w:rsidR="00F215A8">
              <w:rPr>
                <w:kern w:val="2"/>
                <w:szCs w:val="24"/>
              </w:rPr>
              <w:t>3</w:t>
            </w:r>
            <w:r w:rsidR="006E54D3">
              <w:rPr>
                <w:kern w:val="2"/>
                <w:szCs w:val="24"/>
              </w:rPr>
              <w:t>000</w:t>
            </w:r>
            <w:r w:rsidR="00762409">
              <w:rPr>
                <w:kern w:val="2"/>
                <w:szCs w:val="24"/>
              </w:rPr>
              <w:t xml:space="preserve"> Eur </w:t>
            </w:r>
            <w:r w:rsidRPr="00CD31F9">
              <w:rPr>
                <w:kern w:val="2"/>
                <w:szCs w:val="24"/>
              </w:rPr>
              <w:t xml:space="preserve"> mokama </w:t>
            </w:r>
            <w:r w:rsidRPr="0090306A">
              <w:rPr>
                <w:kern w:val="2"/>
                <w:szCs w:val="24"/>
              </w:rPr>
              <w:t>dydžio bauda.</w:t>
            </w:r>
            <w:r>
              <w:rPr>
                <w:kern w:val="2"/>
                <w:szCs w:val="24"/>
              </w:rPr>
              <w:t xml:space="preserve"> </w:t>
            </w:r>
          </w:p>
          <w:p w14:paraId="7C28C5E8" w14:textId="75D04634" w:rsidR="00B767F3" w:rsidRDefault="00DD7479" w:rsidP="003C0385">
            <w:pPr>
              <w:jc w:val="both"/>
              <w:rPr>
                <w:szCs w:val="24"/>
              </w:rPr>
            </w:pPr>
            <w:r>
              <w:rPr>
                <w:kern w:val="2"/>
                <w:szCs w:val="24"/>
              </w:rPr>
              <w:t>9.3.2. </w:t>
            </w:r>
            <w:r>
              <w:rPr>
                <w:szCs w:val="24"/>
              </w:rPr>
              <w:t xml:space="preserve">Nepagrįstai nutraukus Sutarties vykdymą ne Sutartyje nustatyta tvarka, mokama </w:t>
            </w:r>
            <w:r w:rsidR="00F215A8">
              <w:rPr>
                <w:szCs w:val="24"/>
              </w:rPr>
              <w:t>3</w:t>
            </w:r>
            <w:r w:rsidR="00CB6BDA">
              <w:rPr>
                <w:szCs w:val="24"/>
              </w:rPr>
              <w:t>000 Eur</w:t>
            </w:r>
            <w:r>
              <w:rPr>
                <w:kern w:val="2"/>
                <w:szCs w:val="24"/>
              </w:rPr>
              <w:t xml:space="preserve"> dydžio bauda.</w:t>
            </w:r>
          </w:p>
          <w:p w14:paraId="433D56FB" w14:textId="77777777" w:rsidR="00B767F3" w:rsidRDefault="00B767F3" w:rsidP="003C0385">
            <w:pPr>
              <w:jc w:val="both"/>
              <w:rPr>
                <w:szCs w:val="24"/>
              </w:rPr>
            </w:pPr>
          </w:p>
          <w:p w14:paraId="48292084" w14:textId="5FAD6EA8"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B767F3" w:rsidRDefault="003C6AA6" w:rsidP="00D57BED">
            <w:pPr>
              <w:jc w:val="both"/>
              <w:rPr>
                <w:kern w:val="2"/>
                <w:szCs w:val="24"/>
              </w:rPr>
            </w:pPr>
            <w:r w:rsidRPr="00DE1EA6">
              <w:rPr>
                <w:color w:val="000000" w:themeColor="text1"/>
                <w:kern w:val="2"/>
                <w:szCs w:val="24"/>
              </w:rPr>
              <w:t xml:space="preserve">Jei </w:t>
            </w:r>
            <w:r w:rsidR="001922ED" w:rsidRPr="00DE1EA6">
              <w:rPr>
                <w:color w:val="000000" w:themeColor="text1"/>
                <w:kern w:val="2"/>
                <w:szCs w:val="24"/>
              </w:rPr>
              <w:t>Tiekėjas pakeičia esamą ar pasitelkia naują subtiekėją</w:t>
            </w:r>
            <w:r w:rsidR="004612D8" w:rsidRPr="00DE1EA6">
              <w:rPr>
                <w:color w:val="000000" w:themeColor="text1"/>
                <w:kern w:val="2"/>
                <w:szCs w:val="24"/>
              </w:rPr>
              <w:t xml:space="preserve"> ir (ar) specialistą, nesilaikydamas Bendrosiose sutarties sąlygose</w:t>
            </w:r>
            <w:r w:rsidR="00DB0D09" w:rsidRPr="00DE1EA6">
              <w:rPr>
                <w:color w:val="000000" w:themeColor="text1"/>
                <w:kern w:val="2"/>
                <w:szCs w:val="24"/>
              </w:rPr>
              <w:t xml:space="preserve"> nustatytos tvarkos, Tiekėjui taikoma 10</w:t>
            </w:r>
            <w:r w:rsidR="002F7470" w:rsidRPr="00DE1EA6">
              <w:rPr>
                <w:color w:val="000000" w:themeColor="text1"/>
                <w:kern w:val="2"/>
                <w:szCs w:val="24"/>
              </w:rPr>
              <w:t>00 Eur</w:t>
            </w:r>
            <w:r w:rsidR="005156C8" w:rsidRPr="00DE1EA6">
              <w:rPr>
                <w:color w:val="000000" w:themeColor="text1"/>
                <w:kern w:val="2"/>
                <w:szCs w:val="24"/>
              </w:rPr>
              <w:t xml:space="preserve"> </w:t>
            </w:r>
            <w:r w:rsidR="00E4568D" w:rsidRPr="00DE1EA6">
              <w:rPr>
                <w:color w:val="000000" w:themeColor="text1"/>
                <w:kern w:val="2"/>
                <w:szCs w:val="24"/>
              </w:rPr>
              <w:t>dydžio bauda</w:t>
            </w:r>
            <w:r w:rsidR="002F7470" w:rsidRPr="00DE1EA6">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DE1EA6" w:rsidRDefault="005D7E0B" w:rsidP="007D2198">
            <w:pPr>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tiekėjui taikyti 1000 Eur</w:t>
            </w:r>
            <w:r w:rsidR="007D2198" w:rsidRPr="00DE1EA6">
              <w:rPr>
                <w:color w:val="000000" w:themeColor="text1"/>
                <w:kern w:val="2"/>
                <w:szCs w:val="24"/>
              </w:rPr>
              <w:t xml:space="preserve"> dydžio baudą.</w:t>
            </w:r>
          </w:p>
          <w:p w14:paraId="69B3C483" w14:textId="01E0EA11" w:rsidR="00B767F3" w:rsidRPr="00C9448D" w:rsidRDefault="00B767F3">
            <w:pPr>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48B40AA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r w:rsidRPr="009E2EF1">
              <w:rPr>
                <w:b/>
                <w:bCs/>
                <w:noProof/>
                <w:kern w:val="2"/>
                <w:lang w:val="en-US"/>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DDCA823" w:rsidR="009E2EF1" w:rsidRDefault="00DD7479" w:rsidP="009E2EF1">
            <w:pPr>
              <w:rPr>
                <w:color w:val="4472C4"/>
                <w:kern w:val="2"/>
                <w:szCs w:val="24"/>
              </w:rPr>
            </w:pPr>
            <w:r>
              <w:rPr>
                <w:kern w:val="2"/>
                <w:szCs w:val="24"/>
              </w:rPr>
              <w:t xml:space="preserve">Netaikoma </w:t>
            </w:r>
          </w:p>
          <w:p w14:paraId="5C591A2E" w14:textId="786E442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7E0E63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6B50019" w:rsidR="00B767F3" w:rsidRDefault="003E2F13">
            <w:pPr>
              <w:rPr>
                <w:color w:val="4472C4"/>
                <w:kern w:val="2"/>
                <w:szCs w:val="24"/>
              </w:rPr>
            </w:pPr>
            <w:r w:rsidRPr="003E2F1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0DD5F9E"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E662E65" w:rsidR="00D03BE0" w:rsidRDefault="00DD7479" w:rsidP="00D03BE0">
            <w:pPr>
              <w:rPr>
                <w:color w:val="4472C4"/>
                <w:kern w:val="2"/>
                <w:szCs w:val="24"/>
              </w:rPr>
            </w:pPr>
            <w:r>
              <w:rPr>
                <w:kern w:val="2"/>
                <w:szCs w:val="24"/>
              </w:rPr>
              <w:t xml:space="preserve">Netaikoma </w:t>
            </w:r>
          </w:p>
          <w:p w14:paraId="27FF7C68" w14:textId="233BC89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916051">
            <w:pPr>
              <w:jc w:val="both"/>
              <w:rPr>
                <w:kern w:val="2"/>
                <w:szCs w:val="24"/>
              </w:rPr>
            </w:pPr>
            <w:r>
              <w:rPr>
                <w:kern w:val="2"/>
                <w:szCs w:val="24"/>
              </w:rPr>
              <w:t>Ši Sutartis laikoma sudaryta ir įsigalioja nuo Sutarties pasirašymo dienos (antrosios Šalies pasirašymo dieną).</w:t>
            </w:r>
          </w:p>
          <w:p w14:paraId="0DC01EF2" w14:textId="3B5E221B" w:rsidR="00B767F3" w:rsidRDefault="00DD7479" w:rsidP="00916051">
            <w:pPr>
              <w:jc w:val="both"/>
              <w:rPr>
                <w:color w:val="4472C4"/>
                <w:kern w:val="2"/>
                <w:szCs w:val="24"/>
              </w:rPr>
            </w:pPr>
            <w:r>
              <w:rPr>
                <w:color w:val="000000"/>
                <w:kern w:val="2"/>
                <w:szCs w:val="24"/>
              </w:rPr>
              <w:t xml:space="preserve">Sutartis galioja iki visiško prievolių įvykdymo (kol bus išnaudota Pradinės Sutarties vertė, bet </w:t>
            </w:r>
            <w:r w:rsidRPr="002835AC">
              <w:rPr>
                <w:color w:val="000000"/>
                <w:kern w:val="2"/>
                <w:szCs w:val="24"/>
              </w:rPr>
              <w:t xml:space="preserve">jos terminas negali būti ilgesnis kaip </w:t>
            </w:r>
            <w:r w:rsidR="0018669A" w:rsidRPr="002835AC">
              <w:rPr>
                <w:color w:val="000000"/>
                <w:kern w:val="2"/>
                <w:szCs w:val="24"/>
              </w:rPr>
              <w:t xml:space="preserve">2026 m. gruodžio </w:t>
            </w:r>
            <w:r w:rsidR="003F205F" w:rsidRPr="002835AC">
              <w:rPr>
                <w:color w:val="000000"/>
                <w:kern w:val="2"/>
                <w:szCs w:val="24"/>
              </w:rPr>
              <w:t>31 d.</w:t>
            </w:r>
            <w:r w:rsidR="00CA2B5A">
              <w:rPr>
                <w:color w:val="000000"/>
                <w:kern w:val="2"/>
                <w:szCs w:val="24"/>
              </w:rPr>
              <w:t xml:space="preserve"> (prekės tiekiamos iki 2026 m. gruodžio </w:t>
            </w:r>
            <w:r w:rsidR="00EF2AAF">
              <w:rPr>
                <w:color w:val="000000"/>
                <w:kern w:val="2"/>
                <w:szCs w:val="24"/>
              </w:rPr>
              <w:t>1 d.)</w:t>
            </w:r>
            <w:r w:rsidR="002835AC" w:rsidRPr="002835AC">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68DDBF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6B1EA5">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5B66F8A" w14:textId="79BEE3FC" w:rsidR="00E70A01" w:rsidRPr="00A24492" w:rsidRDefault="00DD7479" w:rsidP="00A24492">
            <w:pPr>
              <w:spacing w:line="257" w:lineRule="auto"/>
              <w:jc w:val="both"/>
              <w:rPr>
                <w:rFonts w:eastAsia="Arial"/>
                <w:color w:val="FF0000"/>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r w:rsidR="00142B74" w:rsidRPr="00FB667A">
              <w:rPr>
                <w:rFonts w:eastAsia="Arial"/>
                <w:color w:val="000000" w:themeColor="text1"/>
                <w:kern w:val="2"/>
                <w:szCs w:val="24"/>
              </w:rPr>
              <w:t xml:space="preserve"> </w:t>
            </w:r>
          </w:p>
          <w:p w14:paraId="49957558" w14:textId="3CD69288" w:rsidR="00B767F3" w:rsidRPr="0019167C" w:rsidRDefault="00FB667A" w:rsidP="0019167C">
            <w:pPr>
              <w:spacing w:line="257" w:lineRule="auto"/>
              <w:jc w:val="both"/>
              <w:rPr>
                <w:rFonts w:eastAsia="Arial"/>
                <w:color w:val="FF0000"/>
                <w:kern w:val="2"/>
                <w:szCs w:val="24"/>
              </w:rPr>
            </w:pPr>
            <w:r>
              <w:rPr>
                <w:color w:val="000000"/>
                <w:kern w:val="2"/>
                <w:szCs w:val="24"/>
              </w:rPr>
              <w:lastRenderedPageBreak/>
              <w:t>12.2.</w:t>
            </w:r>
            <w:r w:rsidR="00A24492">
              <w:rPr>
                <w:color w:val="000000"/>
                <w:kern w:val="2"/>
                <w:szCs w:val="24"/>
              </w:rPr>
              <w:t xml:space="preserve">2. </w:t>
            </w:r>
            <w:r w:rsidR="00142B74" w:rsidRPr="00FB667A">
              <w:rPr>
                <w:rFonts w:eastAsia="Arial"/>
                <w:color w:val="000000" w:themeColor="text1"/>
                <w:kern w:val="2"/>
                <w:szCs w:val="24"/>
              </w:rPr>
              <w:t xml:space="preserve">jeigu Tiekėjas nesilaiko Sutartyje nustatytų Prekių tiekimo terminų 2 (du) kartus iš eilės arba vėluoja pristatyti Prekes daugiau nei </w:t>
            </w:r>
            <w:r w:rsidR="00710F57" w:rsidRPr="00710F57">
              <w:rPr>
                <w:rFonts w:eastAsia="Arial"/>
                <w:color w:val="000000" w:themeColor="text1"/>
                <w:kern w:val="2"/>
                <w:szCs w:val="24"/>
              </w:rPr>
              <w:t>1 (vieną) mėnesį</w:t>
            </w:r>
            <w:r w:rsidR="00142B74" w:rsidRPr="00710F57">
              <w:rPr>
                <w:rFonts w:eastAsia="Arial"/>
                <w:color w:val="000000" w:themeColor="text1"/>
                <w:kern w:val="2"/>
                <w:szCs w:val="24"/>
              </w:rPr>
              <w:t xml:space="preserve"> </w:t>
            </w:r>
            <w:r w:rsidR="00142B74" w:rsidRPr="00FB667A">
              <w:rPr>
                <w:rFonts w:eastAsia="Arial"/>
                <w:color w:val="000000" w:themeColor="text1"/>
                <w:kern w:val="2"/>
                <w:szCs w:val="24"/>
              </w:rPr>
              <w:t>Sutartyje nustatytas Prekių pristatymo terminas</w:t>
            </w:r>
            <w:r w:rsidR="00142B74" w:rsidRPr="00A24492">
              <w:rPr>
                <w:rFonts w:eastAsia="Arial"/>
                <w:color w:val="000000" w:themeColor="text1"/>
                <w:kern w:val="2"/>
                <w:szCs w:val="24"/>
              </w:rPr>
              <w:t>;</w:t>
            </w:r>
          </w:p>
          <w:p w14:paraId="05C38EB5" w14:textId="356871E1" w:rsidR="00B767F3" w:rsidRPr="008C4455" w:rsidRDefault="00DD7479" w:rsidP="00657FF3">
            <w:pPr>
              <w:tabs>
                <w:tab w:val="left" w:pos="567"/>
                <w:tab w:val="left" w:pos="851"/>
                <w:tab w:val="left" w:pos="992"/>
                <w:tab w:val="left" w:pos="1134"/>
              </w:tabs>
              <w:spacing w:line="257" w:lineRule="auto"/>
              <w:jc w:val="both"/>
              <w:rPr>
                <w:rFonts w:eastAsia="Arial"/>
                <w:color w:val="000000"/>
                <w:kern w:val="2"/>
                <w:szCs w:val="24"/>
              </w:rPr>
            </w:pPr>
            <w:r w:rsidRPr="005F1257">
              <w:rPr>
                <w:rFonts w:eastAsia="Arial"/>
                <w:color w:val="000000"/>
                <w:kern w:val="2"/>
                <w:szCs w:val="24"/>
              </w:rPr>
              <w:t>12.2.</w:t>
            </w:r>
            <w:r w:rsidR="005F1257" w:rsidRPr="005F1257">
              <w:rPr>
                <w:rFonts w:eastAsia="Arial"/>
                <w:color w:val="000000"/>
                <w:kern w:val="2"/>
                <w:szCs w:val="24"/>
              </w:rPr>
              <w:t>3</w:t>
            </w:r>
            <w:r w:rsidRPr="005F1257">
              <w:rPr>
                <w:rFonts w:eastAsia="Arial"/>
                <w:color w:val="000000"/>
                <w:kern w:val="2"/>
                <w:szCs w:val="24"/>
              </w:rPr>
              <w:t>.</w:t>
            </w:r>
            <w:r w:rsidRPr="008C4455">
              <w:rPr>
                <w:rFonts w:eastAsia="Arial"/>
                <w:color w:val="000000"/>
                <w:kern w:val="2"/>
                <w:szCs w:val="24"/>
              </w:rPr>
              <w:t> </w:t>
            </w:r>
            <w:r w:rsidR="00657FF3" w:rsidRPr="00657FF3">
              <w:rPr>
                <w:rFonts w:eastAsia="Arial"/>
                <w:color w:val="000000"/>
                <w:kern w:val="2"/>
                <w:szCs w:val="24"/>
              </w:rPr>
              <w:t>Tiekėjas daugiau kaip 2 (du) kartus pristato Prekes, kurios</w:t>
            </w:r>
            <w:r w:rsidR="00657FF3">
              <w:rPr>
                <w:rFonts w:eastAsia="Arial"/>
                <w:color w:val="000000"/>
                <w:kern w:val="2"/>
                <w:szCs w:val="24"/>
              </w:rPr>
              <w:t xml:space="preserve"> </w:t>
            </w:r>
            <w:r w:rsidR="00657FF3" w:rsidRPr="00657FF3">
              <w:rPr>
                <w:rFonts w:eastAsia="Arial"/>
                <w:color w:val="000000"/>
                <w:kern w:val="2"/>
                <w:szCs w:val="24"/>
              </w:rPr>
              <w:t>neatitinka Sutartyje ir (ar) Įstatymuose nustatytų reikalavimų</w:t>
            </w:r>
            <w:r w:rsidR="00657FF3">
              <w:rPr>
                <w:rFonts w:eastAsia="Arial"/>
                <w:color w:val="000000"/>
                <w:kern w:val="2"/>
                <w:szCs w:val="24"/>
              </w:rPr>
              <w:t xml:space="preserve"> </w:t>
            </w:r>
            <w:r w:rsidR="00657FF3" w:rsidRPr="00657FF3">
              <w:rPr>
                <w:rFonts w:eastAsia="Arial"/>
                <w:color w:val="000000"/>
                <w:kern w:val="2"/>
                <w:szCs w:val="24"/>
              </w:rPr>
              <w:t>Prekėms</w:t>
            </w:r>
            <w:r w:rsidR="00657FF3">
              <w:rPr>
                <w:rFonts w:eastAsia="Arial"/>
                <w:color w:val="000000"/>
                <w:kern w:val="2"/>
                <w:szCs w:val="24"/>
              </w:rPr>
              <w:t>;</w:t>
            </w:r>
          </w:p>
          <w:p w14:paraId="3B95DEB7" w14:textId="3B07A7B6" w:rsidR="00B767F3" w:rsidRPr="000B6410" w:rsidRDefault="00DD7479">
            <w:pPr>
              <w:tabs>
                <w:tab w:val="left" w:pos="567"/>
                <w:tab w:val="left" w:pos="851"/>
                <w:tab w:val="left" w:pos="992"/>
                <w:tab w:val="left" w:pos="1134"/>
              </w:tabs>
              <w:spacing w:line="257" w:lineRule="auto"/>
              <w:jc w:val="both"/>
              <w:rPr>
                <w:rFonts w:eastAsia="Arial"/>
                <w:color w:val="000000"/>
                <w:kern w:val="2"/>
                <w:szCs w:val="24"/>
              </w:rPr>
            </w:pPr>
            <w:r w:rsidRPr="000B6410">
              <w:rPr>
                <w:rFonts w:eastAsia="Arial"/>
                <w:color w:val="000000"/>
                <w:kern w:val="2"/>
                <w:szCs w:val="24"/>
              </w:rPr>
              <w:t>12.2.</w:t>
            </w:r>
            <w:r w:rsidR="005F1257">
              <w:rPr>
                <w:rFonts w:eastAsia="Arial"/>
                <w:color w:val="000000"/>
                <w:kern w:val="2"/>
                <w:szCs w:val="24"/>
              </w:rPr>
              <w:t>4</w:t>
            </w:r>
            <w:r w:rsidRPr="000B6410">
              <w:rPr>
                <w:rFonts w:eastAsia="Arial"/>
                <w:color w:val="000000"/>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B4CE604" w14:textId="7BADB186" w:rsidR="00B767F3" w:rsidRDefault="00DD7479">
            <w:pPr>
              <w:tabs>
                <w:tab w:val="left" w:pos="567"/>
                <w:tab w:val="left" w:pos="851"/>
                <w:tab w:val="left" w:pos="992"/>
                <w:tab w:val="left" w:pos="1134"/>
              </w:tabs>
              <w:spacing w:line="257" w:lineRule="auto"/>
              <w:jc w:val="both"/>
              <w:rPr>
                <w:color w:val="0070C0"/>
                <w:kern w:val="2"/>
                <w:szCs w:val="24"/>
              </w:rPr>
            </w:pPr>
            <w:r w:rsidRPr="000F252A">
              <w:rPr>
                <w:rFonts w:eastAsia="Arial"/>
                <w:color w:val="000000"/>
                <w:kern w:val="2"/>
                <w:szCs w:val="24"/>
              </w:rPr>
              <w:t>12.2.</w:t>
            </w:r>
            <w:r w:rsidR="005F1257">
              <w:rPr>
                <w:rFonts w:eastAsia="Arial"/>
                <w:color w:val="000000"/>
                <w:kern w:val="2"/>
                <w:szCs w:val="24"/>
              </w:rPr>
              <w:t>5</w:t>
            </w:r>
            <w:r w:rsidRPr="000F252A">
              <w:rPr>
                <w:rFonts w:eastAsia="Arial"/>
                <w:color w:val="000000"/>
                <w:kern w:val="2"/>
                <w:szCs w:val="24"/>
              </w:rPr>
              <w:t>. </w:t>
            </w:r>
            <w:r w:rsidR="000D57AC" w:rsidRPr="002261D7">
              <w:rPr>
                <w:color w:val="000000" w:themeColor="text1"/>
                <w:kern w:val="2"/>
                <w:szCs w:val="24"/>
              </w:rPr>
              <w:t>Jei nustatoma</w:t>
            </w:r>
            <w:r w:rsidR="00605717" w:rsidRPr="002261D7">
              <w:rPr>
                <w:color w:val="000000" w:themeColor="text1"/>
                <w:kern w:val="2"/>
                <w:szCs w:val="24"/>
              </w:rPr>
              <w:t>, kad Tiekėjas daugiau nei vieną kartą</w:t>
            </w:r>
            <w:r w:rsidR="000D57AC" w:rsidRPr="002261D7">
              <w:rPr>
                <w:color w:val="000000" w:themeColor="text1"/>
                <w:kern w:val="2"/>
                <w:szCs w:val="24"/>
              </w:rPr>
              <w:t xml:space="preserve"> pakei</w:t>
            </w:r>
            <w:r w:rsidR="00605717" w:rsidRPr="002261D7">
              <w:rPr>
                <w:color w:val="000000" w:themeColor="text1"/>
                <w:kern w:val="2"/>
                <w:szCs w:val="24"/>
              </w:rPr>
              <w:t>tė</w:t>
            </w:r>
            <w:r w:rsidR="000D57AC" w:rsidRPr="002261D7">
              <w:rPr>
                <w:color w:val="000000" w:themeColor="text1"/>
                <w:kern w:val="2"/>
                <w:szCs w:val="24"/>
              </w:rPr>
              <w:t xml:space="preserve"> esamą ar pasitelk</w:t>
            </w:r>
            <w:r w:rsidR="00780EDC" w:rsidRPr="002261D7">
              <w:rPr>
                <w:color w:val="000000" w:themeColor="text1"/>
                <w:kern w:val="2"/>
                <w:szCs w:val="24"/>
              </w:rPr>
              <w:t>ė</w:t>
            </w:r>
            <w:r w:rsidR="000D57AC" w:rsidRPr="002261D7">
              <w:rPr>
                <w:color w:val="000000" w:themeColor="text1"/>
                <w:kern w:val="2"/>
                <w:szCs w:val="24"/>
              </w:rPr>
              <w:t xml:space="preserve"> naują subtiekėją ir (ar) specialistą, nesilaikydamas Bendrosiose sutarties sąlygose</w:t>
            </w:r>
            <w:r w:rsidR="00146EA0" w:rsidRPr="002261D7">
              <w:rPr>
                <w:color w:val="000000" w:themeColor="text1"/>
                <w:kern w:val="2"/>
                <w:szCs w:val="24"/>
              </w:rPr>
              <w:t xml:space="preserve"> (</w:t>
            </w:r>
            <w:r w:rsidR="000F72EC">
              <w:rPr>
                <w:color w:val="000000" w:themeColor="text1"/>
                <w:kern w:val="2"/>
                <w:szCs w:val="24"/>
              </w:rPr>
              <w:t>3</w:t>
            </w:r>
            <w:r w:rsidR="00146EA0" w:rsidRPr="002261D7">
              <w:rPr>
                <w:color w:val="000000" w:themeColor="text1"/>
                <w:kern w:val="2"/>
                <w:szCs w:val="24"/>
              </w:rPr>
              <w:t xml:space="preserve"> </w:t>
            </w:r>
            <w:r w:rsidR="000F72EC">
              <w:rPr>
                <w:color w:val="000000" w:themeColor="text1"/>
                <w:kern w:val="2"/>
                <w:szCs w:val="24"/>
              </w:rPr>
              <w:t>skyrius</w:t>
            </w:r>
            <w:r w:rsidR="00146EA0" w:rsidRPr="002261D7">
              <w:rPr>
                <w:color w:val="000000" w:themeColor="text1"/>
                <w:kern w:val="2"/>
                <w:szCs w:val="24"/>
              </w:rPr>
              <w:t>)</w:t>
            </w:r>
            <w:r w:rsidR="000D57AC" w:rsidRPr="002261D7">
              <w:rPr>
                <w:color w:val="000000" w:themeColor="text1"/>
                <w:kern w:val="2"/>
                <w:szCs w:val="24"/>
              </w:rPr>
              <w:t xml:space="preserve"> nustatytos tvarkos</w:t>
            </w:r>
            <w:r w:rsidR="00780EDC" w:rsidRPr="002261D7">
              <w:rPr>
                <w:color w:val="000000" w:themeColor="text1"/>
                <w:kern w:val="2"/>
                <w:szCs w:val="24"/>
              </w:rPr>
              <w:t>;</w:t>
            </w:r>
          </w:p>
          <w:p w14:paraId="03DDA9E3" w14:textId="55922E40" w:rsidR="00780EDC" w:rsidRPr="00144B5F" w:rsidRDefault="00780EDC">
            <w:pPr>
              <w:tabs>
                <w:tab w:val="left" w:pos="567"/>
                <w:tab w:val="left" w:pos="851"/>
                <w:tab w:val="left" w:pos="992"/>
                <w:tab w:val="left" w:pos="1134"/>
              </w:tabs>
              <w:spacing w:line="257" w:lineRule="auto"/>
              <w:jc w:val="both"/>
              <w:rPr>
                <w:rFonts w:eastAsia="Arial"/>
                <w:color w:val="000000"/>
                <w:kern w:val="2"/>
                <w:szCs w:val="24"/>
              </w:rPr>
            </w:pPr>
            <w:r>
              <w:rPr>
                <w:rFonts w:eastAsia="Arial"/>
                <w:color w:val="000000"/>
                <w:kern w:val="2"/>
                <w:szCs w:val="24"/>
              </w:rPr>
              <w:t>12.2.</w:t>
            </w:r>
            <w:r w:rsidR="005F1257">
              <w:rPr>
                <w:rFonts w:eastAsia="Arial"/>
                <w:color w:val="000000"/>
                <w:kern w:val="2"/>
                <w:szCs w:val="24"/>
              </w:rPr>
              <w:t>6</w:t>
            </w:r>
            <w:r>
              <w:rPr>
                <w:rFonts w:eastAsia="Arial"/>
                <w:color w:val="000000"/>
                <w:kern w:val="2"/>
                <w:szCs w:val="24"/>
              </w:rPr>
              <w:t xml:space="preserve">. </w:t>
            </w:r>
            <w:r w:rsidR="00A839A2" w:rsidRPr="002261D7">
              <w:rPr>
                <w:color w:val="000000" w:themeColor="text1"/>
                <w:kern w:val="2"/>
                <w:szCs w:val="24"/>
              </w:rPr>
              <w:t>Jei nustatoma, kad Tiekėjas daugiau nei vieną kartą nesilaikė viešojo Prekių pirkimo dokumentuose nustatytų aplinkosauginių 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7235E7C" w14:textId="77777777" w:rsidR="00EF2313" w:rsidRDefault="00DD7479" w:rsidP="00D022B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2313">
              <w:rPr>
                <w:color w:val="000000"/>
                <w:kern w:val="2"/>
                <w:szCs w:val="24"/>
                <w:shd w:val="clear" w:color="auto" w:fill="FFFFFF"/>
              </w:rPr>
              <w:t>:</w:t>
            </w:r>
          </w:p>
          <w:p w14:paraId="0704761F" w14:textId="7593A14C" w:rsidR="00355464" w:rsidRPr="008A7058" w:rsidRDefault="00355464" w:rsidP="00001E70">
            <w:pPr>
              <w:pStyle w:val="ListParagraph"/>
              <w:numPr>
                <w:ilvl w:val="0"/>
                <w:numId w:val="3"/>
              </w:numPr>
              <w:ind w:left="0" w:firstLine="357"/>
              <w:jc w:val="both"/>
              <w:rPr>
                <w:color w:val="000000"/>
                <w:kern w:val="2"/>
                <w:szCs w:val="24"/>
              </w:rPr>
            </w:pPr>
            <w:r w:rsidRPr="008A7058">
              <w:rPr>
                <w:rFonts w:eastAsia="Calibri"/>
                <w:color w:val="000000" w:themeColor="text1"/>
                <w:szCs w:val="24"/>
                <w:lang w:eastAsia="x-none"/>
              </w:rPr>
              <w:t>4.4.4.1 papun</w:t>
            </w:r>
            <w:r w:rsidR="005E5E94">
              <w:rPr>
                <w:rFonts w:eastAsia="Calibri"/>
                <w:color w:val="000000" w:themeColor="text1"/>
                <w:szCs w:val="24"/>
                <w:lang w:eastAsia="x-none"/>
              </w:rPr>
              <w:t>kčiu -</w:t>
            </w:r>
            <w:r w:rsidRPr="008A7058">
              <w:rPr>
                <w:rFonts w:eastAsia="Calibri"/>
                <w:color w:val="000000" w:themeColor="text1"/>
                <w:szCs w:val="24"/>
                <w:lang w:eastAsia="x-none"/>
              </w:rPr>
              <w:t xml:space="preserve">  </w:t>
            </w:r>
            <w:r w:rsidR="004F51C9">
              <w:rPr>
                <w:rFonts w:eastAsia="Calibri"/>
                <w:color w:val="000000" w:themeColor="text1"/>
                <w:szCs w:val="24"/>
                <w:lang w:eastAsia="x-none"/>
              </w:rPr>
              <w:t xml:space="preserve">siekiant, kad </w:t>
            </w:r>
            <w:r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6E734D67" w:rsidR="00B767F3" w:rsidRPr="00DD6404" w:rsidRDefault="00355464" w:rsidP="009F67C6">
            <w:pPr>
              <w:pStyle w:val="ListParagraph"/>
              <w:numPr>
                <w:ilvl w:val="0"/>
                <w:numId w:val="3"/>
              </w:numPr>
              <w:ind w:left="0" w:firstLine="357"/>
              <w:jc w:val="both"/>
              <w:rPr>
                <w:rFonts w:eastAsia="Calibri"/>
                <w:color w:val="000000" w:themeColor="text1"/>
                <w:szCs w:val="24"/>
                <w:lang w:eastAsia="x-none"/>
              </w:rPr>
            </w:pPr>
            <w:r w:rsidRPr="00D022B8">
              <w:rPr>
                <w:rFonts w:eastAsia="Calibri"/>
                <w:color w:val="000000" w:themeColor="text1"/>
                <w:szCs w:val="24"/>
                <w:lang w:eastAsia="x-none"/>
              </w:rPr>
              <w:t xml:space="preserve">4.4.4.4 </w:t>
            </w:r>
            <w:r w:rsidR="004F51C9">
              <w:rPr>
                <w:rFonts w:eastAsia="Calibri"/>
                <w:color w:val="000000" w:themeColor="text1"/>
                <w:szCs w:val="24"/>
                <w:lang w:eastAsia="x-none"/>
              </w:rPr>
              <w:t xml:space="preserve">papunkčiu - </w:t>
            </w:r>
            <w:r w:rsidRPr="00D022B8">
              <w:rPr>
                <w:rFonts w:eastAsia="Calibri"/>
                <w:color w:val="000000" w:themeColor="text1"/>
                <w:szCs w:val="24"/>
                <w:lang w:eastAsia="x-none"/>
              </w:rPr>
              <w:t xml:space="preserve">siekiant, kad prekė būtų naudojama kuo ilgiau, prekės (įrangos) dalys turi būti keičiamos ar tvarkomos net ir pasibaigus garantiniam </w:t>
            </w:r>
            <w:r w:rsidRPr="00767E7A">
              <w:rPr>
                <w:rFonts w:eastAsia="Calibri"/>
                <w:color w:val="000000" w:themeColor="text1"/>
                <w:szCs w:val="24"/>
                <w:lang w:eastAsia="x-none"/>
              </w:rPr>
              <w:t>laikotarpiui</w:t>
            </w:r>
            <w:r w:rsidR="002A1B1C" w:rsidRPr="00767E7A">
              <w:rPr>
                <w:rFonts w:eastAsia="Calibri"/>
                <w:color w:val="000000" w:themeColor="text1"/>
                <w:szCs w:val="24"/>
                <w:lang w:eastAsia="x-none"/>
              </w:rPr>
              <w:t xml:space="preserve"> </w:t>
            </w:r>
            <w:r w:rsidR="00C0344D" w:rsidRPr="006B68BF">
              <w:rPr>
                <w:rFonts w:eastAsia="Calibri"/>
                <w:color w:val="000000" w:themeColor="text1"/>
                <w:szCs w:val="24"/>
                <w:lang w:eastAsia="x-none"/>
              </w:rPr>
              <w:t>(ne mažiau kaip 2 metus nuo prekių garantinio laikotarpio pabaigos).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A9BD43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lastRenderedPageBreak/>
              <w:t>14.4.</w:t>
            </w:r>
          </w:p>
        </w:tc>
        <w:tc>
          <w:tcPr>
            <w:tcW w:w="7003" w:type="dxa"/>
            <w:gridSpan w:val="4"/>
          </w:tcPr>
          <w:p w14:paraId="56F11031" w14:textId="44501C95" w:rsidR="00B767F3" w:rsidRDefault="005071F0" w:rsidP="00CA3BF9">
            <w:pPr>
              <w:rPr>
                <w:color w:val="0070C0"/>
                <w:kern w:val="2"/>
                <w:szCs w:val="24"/>
              </w:rPr>
            </w:pPr>
            <w:r>
              <w:rPr>
                <w:color w:val="0070C0"/>
                <w:kern w:val="2"/>
                <w:szCs w:val="24"/>
              </w:rPr>
              <w:t>-</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9160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DC3CF4">
            <w:pPr>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DC3CF4">
            <w:pPr>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F4AD" w14:textId="77777777" w:rsidR="00E210E4" w:rsidRDefault="00E210E4">
      <w:r>
        <w:separator/>
      </w:r>
    </w:p>
  </w:endnote>
  <w:endnote w:type="continuationSeparator" w:id="0">
    <w:p w14:paraId="745FDBF5" w14:textId="77777777" w:rsidR="00E210E4" w:rsidRDefault="00E2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C57C" w14:textId="77777777" w:rsidR="00E210E4" w:rsidRDefault="00E210E4">
      <w:r>
        <w:separator/>
      </w:r>
    </w:p>
  </w:footnote>
  <w:footnote w:type="continuationSeparator" w:id="0">
    <w:p w14:paraId="6A0E4A61" w14:textId="77777777" w:rsidR="00E210E4" w:rsidRDefault="00E2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20165"/>
    <w:rsid w:val="000275C1"/>
    <w:rsid w:val="000340B1"/>
    <w:rsid w:val="00051B08"/>
    <w:rsid w:val="000527DB"/>
    <w:rsid w:val="000540E4"/>
    <w:rsid w:val="00061081"/>
    <w:rsid w:val="00085EAD"/>
    <w:rsid w:val="0008785E"/>
    <w:rsid w:val="00093B9B"/>
    <w:rsid w:val="00095ACA"/>
    <w:rsid w:val="00097C3A"/>
    <w:rsid w:val="000A17FB"/>
    <w:rsid w:val="000B4BC2"/>
    <w:rsid w:val="000B6410"/>
    <w:rsid w:val="000B6D58"/>
    <w:rsid w:val="000D57AC"/>
    <w:rsid w:val="000E3C9C"/>
    <w:rsid w:val="000E57F7"/>
    <w:rsid w:val="000F252A"/>
    <w:rsid w:val="000F41B4"/>
    <w:rsid w:val="000F72EC"/>
    <w:rsid w:val="0010118D"/>
    <w:rsid w:val="0011776B"/>
    <w:rsid w:val="001322D0"/>
    <w:rsid w:val="00132398"/>
    <w:rsid w:val="0014066B"/>
    <w:rsid w:val="00142B74"/>
    <w:rsid w:val="00144B5F"/>
    <w:rsid w:val="001453A3"/>
    <w:rsid w:val="00146EA0"/>
    <w:rsid w:val="00147FBF"/>
    <w:rsid w:val="001579E5"/>
    <w:rsid w:val="001733D7"/>
    <w:rsid w:val="001779F7"/>
    <w:rsid w:val="00180B11"/>
    <w:rsid w:val="0018669A"/>
    <w:rsid w:val="0019167C"/>
    <w:rsid w:val="001922ED"/>
    <w:rsid w:val="001A7946"/>
    <w:rsid w:val="001B0FD8"/>
    <w:rsid w:val="001B2EB7"/>
    <w:rsid w:val="001D1884"/>
    <w:rsid w:val="001E0346"/>
    <w:rsid w:val="001F5C25"/>
    <w:rsid w:val="001F7518"/>
    <w:rsid w:val="00201517"/>
    <w:rsid w:val="00202D88"/>
    <w:rsid w:val="00202E5E"/>
    <w:rsid w:val="00211C7C"/>
    <w:rsid w:val="002142AF"/>
    <w:rsid w:val="00215EF2"/>
    <w:rsid w:val="00224419"/>
    <w:rsid w:val="002261D7"/>
    <w:rsid w:val="0024710C"/>
    <w:rsid w:val="00266043"/>
    <w:rsid w:val="00272E90"/>
    <w:rsid w:val="002835AC"/>
    <w:rsid w:val="002A1B1C"/>
    <w:rsid w:val="002B168D"/>
    <w:rsid w:val="002C1465"/>
    <w:rsid w:val="002F0B5F"/>
    <w:rsid w:val="002F4D68"/>
    <w:rsid w:val="002F7470"/>
    <w:rsid w:val="00301D33"/>
    <w:rsid w:val="003039CB"/>
    <w:rsid w:val="003170BF"/>
    <w:rsid w:val="003243C7"/>
    <w:rsid w:val="003379BA"/>
    <w:rsid w:val="003470F9"/>
    <w:rsid w:val="00352EA7"/>
    <w:rsid w:val="00355464"/>
    <w:rsid w:val="003658F9"/>
    <w:rsid w:val="00387657"/>
    <w:rsid w:val="003A019B"/>
    <w:rsid w:val="003B2818"/>
    <w:rsid w:val="003B3F52"/>
    <w:rsid w:val="003C0385"/>
    <w:rsid w:val="003C2B53"/>
    <w:rsid w:val="003C6AA6"/>
    <w:rsid w:val="003C71AD"/>
    <w:rsid w:val="003D743E"/>
    <w:rsid w:val="003D7A41"/>
    <w:rsid w:val="003E2F13"/>
    <w:rsid w:val="003E5D1D"/>
    <w:rsid w:val="003F205F"/>
    <w:rsid w:val="00426F99"/>
    <w:rsid w:val="00435024"/>
    <w:rsid w:val="00455C14"/>
    <w:rsid w:val="00457FD6"/>
    <w:rsid w:val="004612D8"/>
    <w:rsid w:val="004651E6"/>
    <w:rsid w:val="00477B02"/>
    <w:rsid w:val="00493CDC"/>
    <w:rsid w:val="004A302D"/>
    <w:rsid w:val="004A675E"/>
    <w:rsid w:val="004B1FC9"/>
    <w:rsid w:val="004C6458"/>
    <w:rsid w:val="004D30BB"/>
    <w:rsid w:val="004E7F97"/>
    <w:rsid w:val="004F496C"/>
    <w:rsid w:val="004F51C9"/>
    <w:rsid w:val="004F7C4A"/>
    <w:rsid w:val="0050252A"/>
    <w:rsid w:val="005071F0"/>
    <w:rsid w:val="005156C8"/>
    <w:rsid w:val="0052505A"/>
    <w:rsid w:val="00525333"/>
    <w:rsid w:val="0053064B"/>
    <w:rsid w:val="00552D2F"/>
    <w:rsid w:val="0056755E"/>
    <w:rsid w:val="0057287F"/>
    <w:rsid w:val="0057535D"/>
    <w:rsid w:val="005769FE"/>
    <w:rsid w:val="005828DD"/>
    <w:rsid w:val="0058529D"/>
    <w:rsid w:val="00586BD0"/>
    <w:rsid w:val="00587C77"/>
    <w:rsid w:val="00587E3C"/>
    <w:rsid w:val="005B0E16"/>
    <w:rsid w:val="005C37D7"/>
    <w:rsid w:val="005D7E0B"/>
    <w:rsid w:val="005E149B"/>
    <w:rsid w:val="005E4983"/>
    <w:rsid w:val="005E5E94"/>
    <w:rsid w:val="005F1257"/>
    <w:rsid w:val="005F216D"/>
    <w:rsid w:val="006042C4"/>
    <w:rsid w:val="00605717"/>
    <w:rsid w:val="00611087"/>
    <w:rsid w:val="00614B6E"/>
    <w:rsid w:val="0062393E"/>
    <w:rsid w:val="00623F48"/>
    <w:rsid w:val="00626E1D"/>
    <w:rsid w:val="006272DF"/>
    <w:rsid w:val="0063007D"/>
    <w:rsid w:val="00650AEC"/>
    <w:rsid w:val="00657FF3"/>
    <w:rsid w:val="00684E34"/>
    <w:rsid w:val="006B1EA5"/>
    <w:rsid w:val="006B68BF"/>
    <w:rsid w:val="006E54D3"/>
    <w:rsid w:val="006F39C1"/>
    <w:rsid w:val="007027F3"/>
    <w:rsid w:val="0070525E"/>
    <w:rsid w:val="007061B3"/>
    <w:rsid w:val="00710F57"/>
    <w:rsid w:val="00713097"/>
    <w:rsid w:val="0071664C"/>
    <w:rsid w:val="00726CB2"/>
    <w:rsid w:val="007337B9"/>
    <w:rsid w:val="00753802"/>
    <w:rsid w:val="0075647C"/>
    <w:rsid w:val="00762409"/>
    <w:rsid w:val="00764E9A"/>
    <w:rsid w:val="00767E7A"/>
    <w:rsid w:val="007749A0"/>
    <w:rsid w:val="00780EDC"/>
    <w:rsid w:val="007919E1"/>
    <w:rsid w:val="00792C42"/>
    <w:rsid w:val="007A44C9"/>
    <w:rsid w:val="007A78C9"/>
    <w:rsid w:val="007B77C0"/>
    <w:rsid w:val="007C4D95"/>
    <w:rsid w:val="007C732C"/>
    <w:rsid w:val="007D2198"/>
    <w:rsid w:val="007D4DB5"/>
    <w:rsid w:val="007F4BE8"/>
    <w:rsid w:val="00801059"/>
    <w:rsid w:val="008127D4"/>
    <w:rsid w:val="00814872"/>
    <w:rsid w:val="0083368D"/>
    <w:rsid w:val="008472B6"/>
    <w:rsid w:val="00847528"/>
    <w:rsid w:val="008648B2"/>
    <w:rsid w:val="008753A1"/>
    <w:rsid w:val="008A6C3E"/>
    <w:rsid w:val="008A7058"/>
    <w:rsid w:val="008B27F3"/>
    <w:rsid w:val="008C1717"/>
    <w:rsid w:val="008C3D52"/>
    <w:rsid w:val="008C4455"/>
    <w:rsid w:val="008C633F"/>
    <w:rsid w:val="008C7A78"/>
    <w:rsid w:val="008D2BED"/>
    <w:rsid w:val="008E07DC"/>
    <w:rsid w:val="008E4808"/>
    <w:rsid w:val="008F2DE3"/>
    <w:rsid w:val="008F3006"/>
    <w:rsid w:val="008F791E"/>
    <w:rsid w:val="0090306A"/>
    <w:rsid w:val="009062A9"/>
    <w:rsid w:val="00913878"/>
    <w:rsid w:val="00916051"/>
    <w:rsid w:val="00921052"/>
    <w:rsid w:val="00936DE1"/>
    <w:rsid w:val="00942FAD"/>
    <w:rsid w:val="00950901"/>
    <w:rsid w:val="00951CCF"/>
    <w:rsid w:val="00954CA1"/>
    <w:rsid w:val="00961161"/>
    <w:rsid w:val="00971BAB"/>
    <w:rsid w:val="009937F9"/>
    <w:rsid w:val="009968BF"/>
    <w:rsid w:val="009A0874"/>
    <w:rsid w:val="009A5189"/>
    <w:rsid w:val="009B6B26"/>
    <w:rsid w:val="009B6E91"/>
    <w:rsid w:val="009B7F1B"/>
    <w:rsid w:val="009D559F"/>
    <w:rsid w:val="009E2EF1"/>
    <w:rsid w:val="009E635C"/>
    <w:rsid w:val="009E7BB7"/>
    <w:rsid w:val="009F67C6"/>
    <w:rsid w:val="00A159E8"/>
    <w:rsid w:val="00A24492"/>
    <w:rsid w:val="00A264B5"/>
    <w:rsid w:val="00A303CF"/>
    <w:rsid w:val="00A31746"/>
    <w:rsid w:val="00A379D3"/>
    <w:rsid w:val="00A6410D"/>
    <w:rsid w:val="00A7034F"/>
    <w:rsid w:val="00A70922"/>
    <w:rsid w:val="00A72448"/>
    <w:rsid w:val="00A81C77"/>
    <w:rsid w:val="00A839A2"/>
    <w:rsid w:val="00A922E1"/>
    <w:rsid w:val="00A94A22"/>
    <w:rsid w:val="00AB1111"/>
    <w:rsid w:val="00AC4062"/>
    <w:rsid w:val="00AC7178"/>
    <w:rsid w:val="00AC7531"/>
    <w:rsid w:val="00AD1F4C"/>
    <w:rsid w:val="00AE1D07"/>
    <w:rsid w:val="00AF104A"/>
    <w:rsid w:val="00B04ADD"/>
    <w:rsid w:val="00B14617"/>
    <w:rsid w:val="00B22390"/>
    <w:rsid w:val="00B31ACF"/>
    <w:rsid w:val="00B35B93"/>
    <w:rsid w:val="00B7169C"/>
    <w:rsid w:val="00B767F3"/>
    <w:rsid w:val="00B90C6E"/>
    <w:rsid w:val="00BA6DBC"/>
    <w:rsid w:val="00BB1266"/>
    <w:rsid w:val="00BB1AA8"/>
    <w:rsid w:val="00BC2A8F"/>
    <w:rsid w:val="00BC44BC"/>
    <w:rsid w:val="00BC5450"/>
    <w:rsid w:val="00BD2AD4"/>
    <w:rsid w:val="00BF4C87"/>
    <w:rsid w:val="00BF7E1F"/>
    <w:rsid w:val="00C0344D"/>
    <w:rsid w:val="00C070FA"/>
    <w:rsid w:val="00C333EC"/>
    <w:rsid w:val="00C50C4D"/>
    <w:rsid w:val="00C543F8"/>
    <w:rsid w:val="00C571C5"/>
    <w:rsid w:val="00C63131"/>
    <w:rsid w:val="00C71C2B"/>
    <w:rsid w:val="00C86DC8"/>
    <w:rsid w:val="00C9448D"/>
    <w:rsid w:val="00CA2115"/>
    <w:rsid w:val="00CA2B5A"/>
    <w:rsid w:val="00CA3BF9"/>
    <w:rsid w:val="00CB10D1"/>
    <w:rsid w:val="00CB4772"/>
    <w:rsid w:val="00CB6BDA"/>
    <w:rsid w:val="00CC0C75"/>
    <w:rsid w:val="00CC6E8D"/>
    <w:rsid w:val="00CD0D5E"/>
    <w:rsid w:val="00CD31F9"/>
    <w:rsid w:val="00CE5317"/>
    <w:rsid w:val="00CF4B2E"/>
    <w:rsid w:val="00D022B8"/>
    <w:rsid w:val="00D03BE0"/>
    <w:rsid w:val="00D04FC7"/>
    <w:rsid w:val="00D13D25"/>
    <w:rsid w:val="00D15BB3"/>
    <w:rsid w:val="00D20531"/>
    <w:rsid w:val="00D25BFD"/>
    <w:rsid w:val="00D34F31"/>
    <w:rsid w:val="00D445BA"/>
    <w:rsid w:val="00D47797"/>
    <w:rsid w:val="00D55A64"/>
    <w:rsid w:val="00D57404"/>
    <w:rsid w:val="00D57BED"/>
    <w:rsid w:val="00D619D4"/>
    <w:rsid w:val="00D71989"/>
    <w:rsid w:val="00D7325B"/>
    <w:rsid w:val="00D80D4D"/>
    <w:rsid w:val="00DB0D09"/>
    <w:rsid w:val="00DB0E01"/>
    <w:rsid w:val="00DC307B"/>
    <w:rsid w:val="00DC3CF4"/>
    <w:rsid w:val="00DD4778"/>
    <w:rsid w:val="00DD6404"/>
    <w:rsid w:val="00DD7479"/>
    <w:rsid w:val="00DE1EA6"/>
    <w:rsid w:val="00DE2B55"/>
    <w:rsid w:val="00DE3966"/>
    <w:rsid w:val="00E04CD9"/>
    <w:rsid w:val="00E12C38"/>
    <w:rsid w:val="00E210E4"/>
    <w:rsid w:val="00E26E7D"/>
    <w:rsid w:val="00E33B7B"/>
    <w:rsid w:val="00E364E7"/>
    <w:rsid w:val="00E41AA3"/>
    <w:rsid w:val="00E4568D"/>
    <w:rsid w:val="00E63970"/>
    <w:rsid w:val="00E64195"/>
    <w:rsid w:val="00E668DF"/>
    <w:rsid w:val="00E70A01"/>
    <w:rsid w:val="00E8439F"/>
    <w:rsid w:val="00EB6A0B"/>
    <w:rsid w:val="00EC4927"/>
    <w:rsid w:val="00EC72ED"/>
    <w:rsid w:val="00ED2031"/>
    <w:rsid w:val="00EF2313"/>
    <w:rsid w:val="00EF2AAF"/>
    <w:rsid w:val="00EF3651"/>
    <w:rsid w:val="00F06931"/>
    <w:rsid w:val="00F1368C"/>
    <w:rsid w:val="00F17851"/>
    <w:rsid w:val="00F17A03"/>
    <w:rsid w:val="00F215A8"/>
    <w:rsid w:val="00F2485E"/>
    <w:rsid w:val="00F527DF"/>
    <w:rsid w:val="00F57030"/>
    <w:rsid w:val="00F61547"/>
    <w:rsid w:val="00F64226"/>
    <w:rsid w:val="00F6446A"/>
    <w:rsid w:val="00F67FE6"/>
    <w:rsid w:val="00F74A27"/>
    <w:rsid w:val="00F752B4"/>
    <w:rsid w:val="00F80C76"/>
    <w:rsid w:val="00F81343"/>
    <w:rsid w:val="00F83D61"/>
    <w:rsid w:val="00F94618"/>
    <w:rsid w:val="00FA1467"/>
    <w:rsid w:val="00FB0EEC"/>
    <w:rsid w:val="00FB667A"/>
    <w:rsid w:val="00FB7CF8"/>
    <w:rsid w:val="00FC3CFE"/>
    <w:rsid w:val="00FD1EC9"/>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11728</Words>
  <Characters>6686</Characters>
  <Application>Microsoft Office Word</Application>
  <DocSecurity>0</DocSecurity>
  <Lines>55</Lines>
  <Paragraphs>36</Paragraphs>
  <ScaleCrop>false</ScaleCrop>
  <Company/>
  <LinksUpToDate>false</LinksUpToDate>
  <CharactersWithSpaces>18378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Padvariškienė</cp:lastModifiedBy>
  <cp:revision>372</cp:revision>
  <dcterms:created xsi:type="dcterms:W3CDTF">2025-04-23T06:56:00Z</dcterms:created>
  <dcterms:modified xsi:type="dcterms:W3CDTF">2025-07-21T14:40:00Z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