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61A1" w14:textId="77777777" w:rsidR="00CA48B6" w:rsidRDefault="00CA48B6" w:rsidP="00E75856">
      <w:pPr>
        <w:tabs>
          <w:tab w:val="right" w:pos="2410"/>
        </w:tabs>
        <w:ind w:right="5"/>
        <w:jc w:val="right"/>
      </w:pPr>
      <w:bookmarkStart w:id="0" w:name="_Toc315710080"/>
    </w:p>
    <w:p w14:paraId="3B3004B8" w14:textId="315EE087" w:rsidR="00CF2704" w:rsidRPr="005F1872" w:rsidRDefault="001D6715" w:rsidP="00E75856">
      <w:pPr>
        <w:tabs>
          <w:tab w:val="right" w:pos="2410"/>
        </w:tabs>
        <w:ind w:right="5"/>
        <w:jc w:val="right"/>
      </w:pPr>
      <w:r>
        <w:t xml:space="preserve">Pirkimo sąlygų </w:t>
      </w:r>
    </w:p>
    <w:p w14:paraId="57BFF5A7" w14:textId="45B3476C" w:rsidR="005173DA" w:rsidRPr="005F1872" w:rsidRDefault="00A7487A" w:rsidP="00E75856">
      <w:pPr>
        <w:tabs>
          <w:tab w:val="left" w:pos="8647"/>
        </w:tabs>
        <w:ind w:firstLine="6946"/>
        <w:jc w:val="right"/>
        <w:rPr>
          <w:rFonts w:eastAsia="Times New Roman"/>
          <w:sz w:val="22"/>
          <w:lang w:eastAsia="lt-LT"/>
        </w:rPr>
      </w:pPr>
      <w:r>
        <w:t>1</w:t>
      </w:r>
      <w:r w:rsidR="00CF2704" w:rsidRPr="005F1872">
        <w:t xml:space="preserve"> priedas</w:t>
      </w:r>
    </w:p>
    <w:p w14:paraId="0BC532C9" w14:textId="77777777" w:rsidR="00CF2704" w:rsidRPr="005F1872" w:rsidRDefault="00CF2704" w:rsidP="005173DA">
      <w:pPr>
        <w:jc w:val="right"/>
        <w:rPr>
          <w:rFonts w:eastAsia="Times New Roman"/>
          <w:sz w:val="22"/>
          <w:lang w:eastAsia="lt-LT"/>
        </w:rPr>
      </w:pPr>
    </w:p>
    <w:p w14:paraId="7A3FF309" w14:textId="1C788F85" w:rsidR="005173DA" w:rsidRPr="005F1872" w:rsidRDefault="00807379" w:rsidP="005173DA">
      <w:pPr>
        <w:jc w:val="center"/>
        <w:rPr>
          <w:rFonts w:eastAsia="Times New Roman"/>
          <w:b/>
          <w:szCs w:val="24"/>
        </w:rPr>
      </w:pPr>
      <w:r w:rsidRPr="00807379">
        <w:rPr>
          <w:rFonts w:eastAsia="Times New Roman"/>
          <w:b/>
          <w:szCs w:val="24"/>
        </w:rPr>
        <w:t>RRF PROJEKTO "SOCIALINIŲ PASLAUGŲ PRIEINAMUMO DIDINIMAS" SUKURTOS PROGRAMINĖS ĮRANGOS ĮSILAUŽIMO TESTAVIMO PASLAUGOS</w:t>
      </w:r>
    </w:p>
    <w:p w14:paraId="025BABA4" w14:textId="77777777" w:rsidR="00FA54C4" w:rsidRPr="005F1872" w:rsidRDefault="00FA54C4" w:rsidP="005173DA">
      <w:pPr>
        <w:jc w:val="center"/>
        <w:rPr>
          <w:rFonts w:eastAsia="Times New Roman"/>
          <w:b/>
          <w:szCs w:val="24"/>
        </w:rPr>
      </w:pPr>
    </w:p>
    <w:p w14:paraId="11D4605D" w14:textId="24A90F7E" w:rsidR="005173DA" w:rsidRPr="005F1872" w:rsidRDefault="00AF6574" w:rsidP="19B027E1">
      <w:pPr>
        <w:jc w:val="center"/>
        <w:rPr>
          <w:rFonts w:eastAsia="Times New Roman"/>
          <w:b/>
          <w:bCs/>
        </w:rPr>
      </w:pPr>
      <w:r w:rsidRPr="67F01121">
        <w:rPr>
          <w:rFonts w:eastAsia="Times New Roman"/>
          <w:b/>
          <w:bCs/>
        </w:rPr>
        <w:t>TECHNINĖ SPECIFIKACIJA</w:t>
      </w:r>
    </w:p>
    <w:p w14:paraId="1B818297" w14:textId="77777777" w:rsidR="005173DA" w:rsidRPr="005F1872" w:rsidRDefault="005173DA" w:rsidP="00640763"/>
    <w:p w14:paraId="527BAB2E" w14:textId="77777777" w:rsidR="003D0A94" w:rsidRPr="005F1872" w:rsidRDefault="003D0A94" w:rsidP="00D6394B">
      <w:pPr>
        <w:pStyle w:val="Normaltext"/>
        <w:ind w:firstLine="0"/>
        <w:jc w:val="center"/>
        <w:rPr>
          <w:b/>
        </w:rPr>
      </w:pPr>
      <w:r w:rsidRPr="005F1872">
        <w:rPr>
          <w:b/>
        </w:rPr>
        <w:t>TURINYS</w:t>
      </w:r>
    </w:p>
    <w:p w14:paraId="6D62D2C2" w14:textId="77777777" w:rsidR="00AC0992" w:rsidRPr="007C28E9" w:rsidRDefault="00AC0992" w:rsidP="006F2292"/>
    <w:p w14:paraId="08CA2BAB" w14:textId="134955C6" w:rsidR="009B73BB" w:rsidRDefault="00B51D9C">
      <w:pPr>
        <w:pStyle w:val="Turinys1"/>
        <w:rPr>
          <w:rFonts w:asciiTheme="minorHAnsi" w:eastAsiaTheme="minorEastAsia" w:hAnsiTheme="minorHAnsi" w:cstheme="minorBidi"/>
          <w:b w:val="0"/>
          <w:caps w:val="0"/>
          <w:noProof/>
          <w:sz w:val="22"/>
          <w:lang w:eastAsia="lt-LT"/>
        </w:rPr>
      </w:pPr>
      <w:r w:rsidRPr="007C28E9">
        <w:rPr>
          <w:szCs w:val="24"/>
        </w:rPr>
        <w:fldChar w:fldCharType="begin"/>
      </w:r>
      <w:r w:rsidR="00F86591" w:rsidRPr="007C28E9">
        <w:rPr>
          <w:szCs w:val="24"/>
        </w:rPr>
        <w:instrText xml:space="preserve"> TOC \o "1-1" \h \z \t "Heading 2;2;Heading 3;3;Heading #2;2;Heading3;3;123;3" </w:instrText>
      </w:r>
      <w:r w:rsidRPr="007C28E9">
        <w:rPr>
          <w:szCs w:val="24"/>
        </w:rPr>
        <w:fldChar w:fldCharType="separate"/>
      </w:r>
      <w:hyperlink w:anchor="_Toc201832141" w:history="1">
        <w:r w:rsidR="009B73BB" w:rsidRPr="001E4ACC">
          <w:rPr>
            <w:rStyle w:val="Hipersaitas"/>
            <w:noProof/>
          </w:rPr>
          <w:t>1.</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BENDRA INFORMACIJA APIE PROJEKTĄ</w:t>
        </w:r>
        <w:r w:rsidR="009B73BB">
          <w:rPr>
            <w:noProof/>
            <w:webHidden/>
          </w:rPr>
          <w:tab/>
        </w:r>
        <w:r w:rsidR="009B73BB">
          <w:rPr>
            <w:noProof/>
            <w:webHidden/>
          </w:rPr>
          <w:fldChar w:fldCharType="begin"/>
        </w:r>
        <w:r w:rsidR="009B73BB">
          <w:rPr>
            <w:noProof/>
            <w:webHidden/>
          </w:rPr>
          <w:instrText xml:space="preserve"> PAGEREF _Toc201832141 \h </w:instrText>
        </w:r>
        <w:r w:rsidR="009B73BB">
          <w:rPr>
            <w:noProof/>
            <w:webHidden/>
          </w:rPr>
        </w:r>
        <w:r w:rsidR="009B73BB">
          <w:rPr>
            <w:noProof/>
            <w:webHidden/>
          </w:rPr>
          <w:fldChar w:fldCharType="separate"/>
        </w:r>
        <w:r w:rsidR="009B73BB">
          <w:rPr>
            <w:noProof/>
            <w:webHidden/>
          </w:rPr>
          <w:t>2</w:t>
        </w:r>
        <w:r w:rsidR="009B73BB">
          <w:rPr>
            <w:noProof/>
            <w:webHidden/>
          </w:rPr>
          <w:fldChar w:fldCharType="end"/>
        </w:r>
      </w:hyperlink>
    </w:p>
    <w:p w14:paraId="4EF9E6E8" w14:textId="4D04F10C" w:rsidR="009B73BB" w:rsidRDefault="00EE25ED">
      <w:pPr>
        <w:pStyle w:val="Turinys1"/>
        <w:rPr>
          <w:rFonts w:asciiTheme="minorHAnsi" w:eastAsiaTheme="minorEastAsia" w:hAnsiTheme="minorHAnsi" w:cstheme="minorBidi"/>
          <w:b w:val="0"/>
          <w:caps w:val="0"/>
          <w:noProof/>
          <w:sz w:val="22"/>
          <w:lang w:eastAsia="lt-LT"/>
        </w:rPr>
      </w:pPr>
      <w:hyperlink w:anchor="_Toc201832142" w:history="1">
        <w:r w:rsidR="009B73BB" w:rsidRPr="001E4ACC">
          <w:rPr>
            <w:rStyle w:val="Hipersaitas"/>
            <w:noProof/>
          </w:rPr>
          <w:t>1.1.</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Projekto tikslai</w:t>
        </w:r>
        <w:r w:rsidR="009B73BB">
          <w:rPr>
            <w:noProof/>
            <w:webHidden/>
          </w:rPr>
          <w:tab/>
        </w:r>
        <w:r w:rsidR="009B73BB">
          <w:rPr>
            <w:noProof/>
            <w:webHidden/>
          </w:rPr>
          <w:fldChar w:fldCharType="begin"/>
        </w:r>
        <w:r w:rsidR="009B73BB">
          <w:rPr>
            <w:noProof/>
            <w:webHidden/>
          </w:rPr>
          <w:instrText xml:space="preserve"> PAGEREF _Toc201832142 \h </w:instrText>
        </w:r>
        <w:r w:rsidR="009B73BB">
          <w:rPr>
            <w:noProof/>
            <w:webHidden/>
          </w:rPr>
        </w:r>
        <w:r w:rsidR="009B73BB">
          <w:rPr>
            <w:noProof/>
            <w:webHidden/>
          </w:rPr>
          <w:fldChar w:fldCharType="separate"/>
        </w:r>
        <w:r w:rsidR="009B73BB">
          <w:rPr>
            <w:noProof/>
            <w:webHidden/>
          </w:rPr>
          <w:t>2</w:t>
        </w:r>
        <w:r w:rsidR="009B73BB">
          <w:rPr>
            <w:noProof/>
            <w:webHidden/>
          </w:rPr>
          <w:fldChar w:fldCharType="end"/>
        </w:r>
      </w:hyperlink>
    </w:p>
    <w:p w14:paraId="641C3D6D" w14:textId="0C3A1690" w:rsidR="009B73BB" w:rsidRDefault="00EE25ED">
      <w:pPr>
        <w:pStyle w:val="Turinys1"/>
        <w:rPr>
          <w:rFonts w:asciiTheme="minorHAnsi" w:eastAsiaTheme="minorEastAsia" w:hAnsiTheme="minorHAnsi" w:cstheme="minorBidi"/>
          <w:b w:val="0"/>
          <w:caps w:val="0"/>
          <w:noProof/>
          <w:sz w:val="22"/>
          <w:lang w:eastAsia="lt-LT"/>
        </w:rPr>
      </w:pPr>
      <w:hyperlink w:anchor="_Toc201832143" w:history="1">
        <w:r w:rsidR="009B73BB" w:rsidRPr="001E4ACC">
          <w:rPr>
            <w:rStyle w:val="Hipersaitas"/>
            <w:noProof/>
          </w:rPr>
          <w:t>1.2.</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Sąvokos ir trumpiniai</w:t>
        </w:r>
        <w:r w:rsidR="009B73BB">
          <w:rPr>
            <w:noProof/>
            <w:webHidden/>
          </w:rPr>
          <w:tab/>
        </w:r>
        <w:r w:rsidR="009B73BB">
          <w:rPr>
            <w:noProof/>
            <w:webHidden/>
          </w:rPr>
          <w:fldChar w:fldCharType="begin"/>
        </w:r>
        <w:r w:rsidR="009B73BB">
          <w:rPr>
            <w:noProof/>
            <w:webHidden/>
          </w:rPr>
          <w:instrText xml:space="preserve"> PAGEREF _Toc201832143 \h </w:instrText>
        </w:r>
        <w:r w:rsidR="009B73BB">
          <w:rPr>
            <w:noProof/>
            <w:webHidden/>
          </w:rPr>
        </w:r>
        <w:r w:rsidR="009B73BB">
          <w:rPr>
            <w:noProof/>
            <w:webHidden/>
          </w:rPr>
          <w:fldChar w:fldCharType="separate"/>
        </w:r>
        <w:r w:rsidR="009B73BB">
          <w:rPr>
            <w:noProof/>
            <w:webHidden/>
          </w:rPr>
          <w:t>3</w:t>
        </w:r>
        <w:r w:rsidR="009B73BB">
          <w:rPr>
            <w:noProof/>
            <w:webHidden/>
          </w:rPr>
          <w:fldChar w:fldCharType="end"/>
        </w:r>
      </w:hyperlink>
    </w:p>
    <w:p w14:paraId="2A6D7510" w14:textId="7568F91D" w:rsidR="009B73BB" w:rsidRDefault="00EE25ED">
      <w:pPr>
        <w:pStyle w:val="Turinys1"/>
        <w:rPr>
          <w:rFonts w:asciiTheme="minorHAnsi" w:eastAsiaTheme="minorEastAsia" w:hAnsiTheme="minorHAnsi" w:cstheme="minorBidi"/>
          <w:b w:val="0"/>
          <w:caps w:val="0"/>
          <w:noProof/>
          <w:sz w:val="22"/>
          <w:lang w:eastAsia="lt-LT"/>
        </w:rPr>
      </w:pPr>
      <w:hyperlink w:anchor="_Toc201832144" w:history="1">
        <w:r w:rsidR="009B73BB" w:rsidRPr="001E4ACC">
          <w:rPr>
            <w:rStyle w:val="Hipersaitas"/>
            <w:noProof/>
          </w:rPr>
          <w:t>2.</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ESAMOS SITUACIJOS APRAŠYMAS</w:t>
        </w:r>
        <w:r w:rsidR="009B73BB">
          <w:rPr>
            <w:noProof/>
            <w:webHidden/>
          </w:rPr>
          <w:tab/>
        </w:r>
        <w:r w:rsidR="009B73BB">
          <w:rPr>
            <w:noProof/>
            <w:webHidden/>
          </w:rPr>
          <w:fldChar w:fldCharType="begin"/>
        </w:r>
        <w:r w:rsidR="009B73BB">
          <w:rPr>
            <w:noProof/>
            <w:webHidden/>
          </w:rPr>
          <w:instrText xml:space="preserve"> PAGEREF _Toc201832144 \h </w:instrText>
        </w:r>
        <w:r w:rsidR="009B73BB">
          <w:rPr>
            <w:noProof/>
            <w:webHidden/>
          </w:rPr>
        </w:r>
        <w:r w:rsidR="009B73BB">
          <w:rPr>
            <w:noProof/>
            <w:webHidden/>
          </w:rPr>
          <w:fldChar w:fldCharType="separate"/>
        </w:r>
        <w:r w:rsidR="009B73BB">
          <w:rPr>
            <w:noProof/>
            <w:webHidden/>
          </w:rPr>
          <w:t>3</w:t>
        </w:r>
        <w:r w:rsidR="009B73BB">
          <w:rPr>
            <w:noProof/>
            <w:webHidden/>
          </w:rPr>
          <w:fldChar w:fldCharType="end"/>
        </w:r>
      </w:hyperlink>
    </w:p>
    <w:p w14:paraId="4430A0F5" w14:textId="18937523" w:rsidR="009B73BB" w:rsidRDefault="00EE25ED">
      <w:pPr>
        <w:pStyle w:val="Turinys1"/>
        <w:rPr>
          <w:rFonts w:asciiTheme="minorHAnsi" w:eastAsiaTheme="minorEastAsia" w:hAnsiTheme="minorHAnsi" w:cstheme="minorBidi"/>
          <w:b w:val="0"/>
          <w:caps w:val="0"/>
          <w:noProof/>
          <w:sz w:val="22"/>
          <w:lang w:eastAsia="lt-LT"/>
        </w:rPr>
      </w:pPr>
      <w:hyperlink w:anchor="_Toc201832145" w:history="1">
        <w:r w:rsidR="009B73BB" w:rsidRPr="001E4ACC">
          <w:rPr>
            <w:rStyle w:val="Hipersaitas"/>
            <w:noProof/>
          </w:rPr>
          <w:t>2.1.</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Projekto aplinka</w:t>
        </w:r>
        <w:r w:rsidR="009B73BB">
          <w:rPr>
            <w:noProof/>
            <w:webHidden/>
          </w:rPr>
          <w:tab/>
        </w:r>
        <w:r w:rsidR="009B73BB">
          <w:rPr>
            <w:noProof/>
            <w:webHidden/>
          </w:rPr>
          <w:fldChar w:fldCharType="begin"/>
        </w:r>
        <w:r w:rsidR="009B73BB">
          <w:rPr>
            <w:noProof/>
            <w:webHidden/>
          </w:rPr>
          <w:instrText xml:space="preserve"> PAGEREF _Toc201832145 \h </w:instrText>
        </w:r>
        <w:r w:rsidR="009B73BB">
          <w:rPr>
            <w:noProof/>
            <w:webHidden/>
          </w:rPr>
        </w:r>
        <w:r w:rsidR="009B73BB">
          <w:rPr>
            <w:noProof/>
            <w:webHidden/>
          </w:rPr>
          <w:fldChar w:fldCharType="separate"/>
        </w:r>
        <w:r w:rsidR="009B73BB">
          <w:rPr>
            <w:noProof/>
            <w:webHidden/>
          </w:rPr>
          <w:t>3</w:t>
        </w:r>
        <w:r w:rsidR="009B73BB">
          <w:rPr>
            <w:noProof/>
            <w:webHidden/>
          </w:rPr>
          <w:fldChar w:fldCharType="end"/>
        </w:r>
      </w:hyperlink>
    </w:p>
    <w:p w14:paraId="189BAF0C" w14:textId="5C9BD8DA" w:rsidR="009B73BB" w:rsidRDefault="00EE25ED">
      <w:pPr>
        <w:pStyle w:val="Turinys1"/>
        <w:rPr>
          <w:rFonts w:asciiTheme="minorHAnsi" w:eastAsiaTheme="minorEastAsia" w:hAnsiTheme="minorHAnsi" w:cstheme="minorBidi"/>
          <w:b w:val="0"/>
          <w:caps w:val="0"/>
          <w:noProof/>
          <w:sz w:val="22"/>
          <w:lang w:eastAsia="lt-LT"/>
        </w:rPr>
      </w:pPr>
      <w:hyperlink w:anchor="_Toc201832146" w:history="1">
        <w:r w:rsidR="009B73BB" w:rsidRPr="001E4ACC">
          <w:rPr>
            <w:rStyle w:val="Hipersaitas"/>
            <w:noProof/>
          </w:rPr>
          <w:t>2.2.</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Socialinės paramos teikimas Lietuvoje</w:t>
        </w:r>
        <w:r w:rsidR="009B73BB">
          <w:rPr>
            <w:noProof/>
            <w:webHidden/>
          </w:rPr>
          <w:tab/>
        </w:r>
        <w:r w:rsidR="009B73BB">
          <w:rPr>
            <w:noProof/>
            <w:webHidden/>
          </w:rPr>
          <w:fldChar w:fldCharType="begin"/>
        </w:r>
        <w:r w:rsidR="009B73BB">
          <w:rPr>
            <w:noProof/>
            <w:webHidden/>
          </w:rPr>
          <w:instrText xml:space="preserve"> PAGEREF _Toc201832146 \h </w:instrText>
        </w:r>
        <w:r w:rsidR="009B73BB">
          <w:rPr>
            <w:noProof/>
            <w:webHidden/>
          </w:rPr>
        </w:r>
        <w:r w:rsidR="009B73BB">
          <w:rPr>
            <w:noProof/>
            <w:webHidden/>
          </w:rPr>
          <w:fldChar w:fldCharType="separate"/>
        </w:r>
        <w:r w:rsidR="009B73BB">
          <w:rPr>
            <w:noProof/>
            <w:webHidden/>
          </w:rPr>
          <w:t>5</w:t>
        </w:r>
        <w:r w:rsidR="009B73BB">
          <w:rPr>
            <w:noProof/>
            <w:webHidden/>
          </w:rPr>
          <w:fldChar w:fldCharType="end"/>
        </w:r>
      </w:hyperlink>
    </w:p>
    <w:p w14:paraId="2797233F" w14:textId="4A76220F" w:rsidR="009B73BB" w:rsidRDefault="00EE25ED">
      <w:pPr>
        <w:pStyle w:val="Turinys1"/>
        <w:rPr>
          <w:rFonts w:asciiTheme="minorHAnsi" w:eastAsiaTheme="minorEastAsia" w:hAnsiTheme="minorHAnsi" w:cstheme="minorBidi"/>
          <w:b w:val="0"/>
          <w:caps w:val="0"/>
          <w:noProof/>
          <w:sz w:val="22"/>
          <w:lang w:eastAsia="lt-LT"/>
        </w:rPr>
      </w:pPr>
      <w:hyperlink w:anchor="_Toc201832147" w:history="1">
        <w:r w:rsidR="009B73BB" w:rsidRPr="001E4ACC">
          <w:rPr>
            <w:rStyle w:val="Hipersaitas"/>
            <w:noProof/>
          </w:rPr>
          <w:t>2.3.</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Projekto vykdymui aktualūs teisės aktai</w:t>
        </w:r>
        <w:r w:rsidR="009B73BB">
          <w:rPr>
            <w:noProof/>
            <w:webHidden/>
          </w:rPr>
          <w:tab/>
        </w:r>
        <w:r w:rsidR="009B73BB">
          <w:rPr>
            <w:noProof/>
            <w:webHidden/>
          </w:rPr>
          <w:fldChar w:fldCharType="begin"/>
        </w:r>
        <w:r w:rsidR="009B73BB">
          <w:rPr>
            <w:noProof/>
            <w:webHidden/>
          </w:rPr>
          <w:instrText xml:space="preserve"> PAGEREF _Toc201832147 \h </w:instrText>
        </w:r>
        <w:r w:rsidR="009B73BB">
          <w:rPr>
            <w:noProof/>
            <w:webHidden/>
          </w:rPr>
        </w:r>
        <w:r w:rsidR="009B73BB">
          <w:rPr>
            <w:noProof/>
            <w:webHidden/>
          </w:rPr>
          <w:fldChar w:fldCharType="separate"/>
        </w:r>
        <w:r w:rsidR="009B73BB">
          <w:rPr>
            <w:noProof/>
            <w:webHidden/>
          </w:rPr>
          <w:t>7</w:t>
        </w:r>
        <w:r w:rsidR="009B73BB">
          <w:rPr>
            <w:noProof/>
            <w:webHidden/>
          </w:rPr>
          <w:fldChar w:fldCharType="end"/>
        </w:r>
      </w:hyperlink>
    </w:p>
    <w:p w14:paraId="6C2FF117" w14:textId="2FD920E8" w:rsidR="009B73BB" w:rsidRDefault="00EE25ED">
      <w:pPr>
        <w:pStyle w:val="Turinys1"/>
        <w:rPr>
          <w:rFonts w:asciiTheme="minorHAnsi" w:eastAsiaTheme="minorEastAsia" w:hAnsiTheme="minorHAnsi" w:cstheme="minorBidi"/>
          <w:b w:val="0"/>
          <w:caps w:val="0"/>
          <w:noProof/>
          <w:sz w:val="22"/>
          <w:lang w:eastAsia="lt-LT"/>
        </w:rPr>
      </w:pPr>
      <w:hyperlink w:anchor="_Toc201832148" w:history="1">
        <w:r w:rsidR="009B73BB" w:rsidRPr="001E4ACC">
          <w:rPr>
            <w:rStyle w:val="Hipersaitas"/>
            <w:noProof/>
          </w:rPr>
          <w:t>3.</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Pageidaujamos situacijos aprašymas</w:t>
        </w:r>
        <w:r w:rsidR="009B73BB">
          <w:rPr>
            <w:noProof/>
            <w:webHidden/>
          </w:rPr>
          <w:tab/>
        </w:r>
        <w:r w:rsidR="009B73BB">
          <w:rPr>
            <w:noProof/>
            <w:webHidden/>
          </w:rPr>
          <w:fldChar w:fldCharType="begin"/>
        </w:r>
        <w:r w:rsidR="009B73BB">
          <w:rPr>
            <w:noProof/>
            <w:webHidden/>
          </w:rPr>
          <w:instrText xml:space="preserve"> PAGEREF _Toc201832148 \h </w:instrText>
        </w:r>
        <w:r w:rsidR="009B73BB">
          <w:rPr>
            <w:noProof/>
            <w:webHidden/>
          </w:rPr>
        </w:r>
        <w:r w:rsidR="009B73BB">
          <w:rPr>
            <w:noProof/>
            <w:webHidden/>
          </w:rPr>
          <w:fldChar w:fldCharType="separate"/>
        </w:r>
        <w:r w:rsidR="009B73BB">
          <w:rPr>
            <w:noProof/>
            <w:webHidden/>
          </w:rPr>
          <w:t>8</w:t>
        </w:r>
        <w:r w:rsidR="009B73BB">
          <w:rPr>
            <w:noProof/>
            <w:webHidden/>
          </w:rPr>
          <w:fldChar w:fldCharType="end"/>
        </w:r>
      </w:hyperlink>
    </w:p>
    <w:p w14:paraId="0640EAF5" w14:textId="07C066D4" w:rsidR="009B73BB" w:rsidRDefault="00EE25ED">
      <w:pPr>
        <w:pStyle w:val="Turinys1"/>
        <w:rPr>
          <w:rFonts w:asciiTheme="minorHAnsi" w:eastAsiaTheme="minorEastAsia" w:hAnsiTheme="minorHAnsi" w:cstheme="minorBidi"/>
          <w:b w:val="0"/>
          <w:caps w:val="0"/>
          <w:noProof/>
          <w:sz w:val="22"/>
          <w:lang w:eastAsia="lt-LT"/>
        </w:rPr>
      </w:pPr>
      <w:hyperlink w:anchor="_Toc201832149" w:history="1">
        <w:r w:rsidR="009B73BB" w:rsidRPr="001E4ACC">
          <w:rPr>
            <w:rStyle w:val="Hipersaitas"/>
            <w:noProof/>
          </w:rPr>
          <w:t>4.</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Bendrieji reikalavimai paslaugoms ir jų vykdymui</w:t>
        </w:r>
        <w:r w:rsidR="009B73BB">
          <w:rPr>
            <w:noProof/>
            <w:webHidden/>
          </w:rPr>
          <w:tab/>
        </w:r>
        <w:r w:rsidR="009B73BB">
          <w:rPr>
            <w:noProof/>
            <w:webHidden/>
          </w:rPr>
          <w:fldChar w:fldCharType="begin"/>
        </w:r>
        <w:r w:rsidR="009B73BB">
          <w:rPr>
            <w:noProof/>
            <w:webHidden/>
          </w:rPr>
          <w:instrText xml:space="preserve"> PAGEREF _Toc201832149 \h </w:instrText>
        </w:r>
        <w:r w:rsidR="009B73BB">
          <w:rPr>
            <w:noProof/>
            <w:webHidden/>
          </w:rPr>
        </w:r>
        <w:r w:rsidR="009B73BB">
          <w:rPr>
            <w:noProof/>
            <w:webHidden/>
          </w:rPr>
          <w:fldChar w:fldCharType="separate"/>
        </w:r>
        <w:r w:rsidR="009B73BB">
          <w:rPr>
            <w:noProof/>
            <w:webHidden/>
          </w:rPr>
          <w:t>9</w:t>
        </w:r>
        <w:r w:rsidR="009B73BB">
          <w:rPr>
            <w:noProof/>
            <w:webHidden/>
          </w:rPr>
          <w:fldChar w:fldCharType="end"/>
        </w:r>
      </w:hyperlink>
    </w:p>
    <w:p w14:paraId="03826631" w14:textId="4BDC5094" w:rsidR="009B73BB" w:rsidRDefault="00EE25ED">
      <w:pPr>
        <w:pStyle w:val="Turinys1"/>
        <w:rPr>
          <w:rFonts w:asciiTheme="minorHAnsi" w:eastAsiaTheme="minorEastAsia" w:hAnsiTheme="minorHAnsi" w:cstheme="minorBidi"/>
          <w:b w:val="0"/>
          <w:caps w:val="0"/>
          <w:noProof/>
          <w:sz w:val="22"/>
          <w:lang w:eastAsia="lt-LT"/>
        </w:rPr>
      </w:pPr>
      <w:hyperlink w:anchor="_Toc201832150" w:history="1">
        <w:r w:rsidR="009B73BB" w:rsidRPr="001E4ACC">
          <w:rPr>
            <w:rStyle w:val="Hipersaitas"/>
            <w:noProof/>
          </w:rPr>
          <w:t>4.1.</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Reikalavimai Paslaugų valdymui</w:t>
        </w:r>
        <w:r w:rsidR="009B73BB">
          <w:rPr>
            <w:noProof/>
            <w:webHidden/>
          </w:rPr>
          <w:tab/>
        </w:r>
        <w:r w:rsidR="009B73BB">
          <w:rPr>
            <w:noProof/>
            <w:webHidden/>
          </w:rPr>
          <w:fldChar w:fldCharType="begin"/>
        </w:r>
        <w:r w:rsidR="009B73BB">
          <w:rPr>
            <w:noProof/>
            <w:webHidden/>
          </w:rPr>
          <w:instrText xml:space="preserve"> PAGEREF _Toc201832150 \h </w:instrText>
        </w:r>
        <w:r w:rsidR="009B73BB">
          <w:rPr>
            <w:noProof/>
            <w:webHidden/>
          </w:rPr>
        </w:r>
        <w:r w:rsidR="009B73BB">
          <w:rPr>
            <w:noProof/>
            <w:webHidden/>
          </w:rPr>
          <w:fldChar w:fldCharType="separate"/>
        </w:r>
        <w:r w:rsidR="009B73BB">
          <w:rPr>
            <w:noProof/>
            <w:webHidden/>
          </w:rPr>
          <w:t>9</w:t>
        </w:r>
        <w:r w:rsidR="009B73BB">
          <w:rPr>
            <w:noProof/>
            <w:webHidden/>
          </w:rPr>
          <w:fldChar w:fldCharType="end"/>
        </w:r>
      </w:hyperlink>
    </w:p>
    <w:p w14:paraId="3C970738" w14:textId="5DAC3E6A" w:rsidR="009B73BB" w:rsidRDefault="00EE25ED">
      <w:pPr>
        <w:pStyle w:val="Turinys1"/>
        <w:rPr>
          <w:rFonts w:asciiTheme="minorHAnsi" w:eastAsiaTheme="minorEastAsia" w:hAnsiTheme="minorHAnsi" w:cstheme="minorBidi"/>
          <w:b w:val="0"/>
          <w:caps w:val="0"/>
          <w:noProof/>
          <w:sz w:val="22"/>
          <w:lang w:eastAsia="lt-LT"/>
        </w:rPr>
      </w:pPr>
      <w:hyperlink w:anchor="_Toc201832151" w:history="1">
        <w:r w:rsidR="009B73BB" w:rsidRPr="001E4ACC">
          <w:rPr>
            <w:rStyle w:val="Hipersaitas"/>
            <w:noProof/>
          </w:rPr>
          <w:t>4.2.</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Reikalavimai dokumentacijai</w:t>
        </w:r>
        <w:r w:rsidR="009B73BB">
          <w:rPr>
            <w:noProof/>
            <w:webHidden/>
          </w:rPr>
          <w:tab/>
        </w:r>
        <w:r w:rsidR="009B73BB">
          <w:rPr>
            <w:noProof/>
            <w:webHidden/>
          </w:rPr>
          <w:fldChar w:fldCharType="begin"/>
        </w:r>
        <w:r w:rsidR="009B73BB">
          <w:rPr>
            <w:noProof/>
            <w:webHidden/>
          </w:rPr>
          <w:instrText xml:space="preserve"> PAGEREF _Toc201832151 \h </w:instrText>
        </w:r>
        <w:r w:rsidR="009B73BB">
          <w:rPr>
            <w:noProof/>
            <w:webHidden/>
          </w:rPr>
        </w:r>
        <w:r w:rsidR="009B73BB">
          <w:rPr>
            <w:noProof/>
            <w:webHidden/>
          </w:rPr>
          <w:fldChar w:fldCharType="separate"/>
        </w:r>
        <w:r w:rsidR="009B73BB">
          <w:rPr>
            <w:noProof/>
            <w:webHidden/>
          </w:rPr>
          <w:t>10</w:t>
        </w:r>
        <w:r w:rsidR="009B73BB">
          <w:rPr>
            <w:noProof/>
            <w:webHidden/>
          </w:rPr>
          <w:fldChar w:fldCharType="end"/>
        </w:r>
      </w:hyperlink>
    </w:p>
    <w:p w14:paraId="08FCC9A3" w14:textId="2240AB61" w:rsidR="009B73BB" w:rsidRDefault="00EE25ED">
      <w:pPr>
        <w:pStyle w:val="Turinys1"/>
        <w:rPr>
          <w:rFonts w:asciiTheme="minorHAnsi" w:eastAsiaTheme="minorEastAsia" w:hAnsiTheme="minorHAnsi" w:cstheme="minorBidi"/>
          <w:b w:val="0"/>
          <w:caps w:val="0"/>
          <w:noProof/>
          <w:sz w:val="22"/>
          <w:lang w:eastAsia="lt-LT"/>
        </w:rPr>
      </w:pPr>
      <w:hyperlink w:anchor="_Toc201832152" w:history="1">
        <w:r w:rsidR="009B73BB" w:rsidRPr="001E4ACC">
          <w:rPr>
            <w:rStyle w:val="Hipersaitas"/>
            <w:noProof/>
          </w:rPr>
          <w:t>4.3.</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Reikalavimai pakeitimų valdymui</w:t>
        </w:r>
        <w:r w:rsidR="009B73BB">
          <w:rPr>
            <w:noProof/>
            <w:webHidden/>
          </w:rPr>
          <w:tab/>
        </w:r>
        <w:r w:rsidR="009B73BB">
          <w:rPr>
            <w:noProof/>
            <w:webHidden/>
          </w:rPr>
          <w:fldChar w:fldCharType="begin"/>
        </w:r>
        <w:r w:rsidR="009B73BB">
          <w:rPr>
            <w:noProof/>
            <w:webHidden/>
          </w:rPr>
          <w:instrText xml:space="preserve"> PAGEREF _Toc201832152 \h </w:instrText>
        </w:r>
        <w:r w:rsidR="009B73BB">
          <w:rPr>
            <w:noProof/>
            <w:webHidden/>
          </w:rPr>
        </w:r>
        <w:r w:rsidR="009B73BB">
          <w:rPr>
            <w:noProof/>
            <w:webHidden/>
          </w:rPr>
          <w:fldChar w:fldCharType="separate"/>
        </w:r>
        <w:r w:rsidR="009B73BB">
          <w:rPr>
            <w:noProof/>
            <w:webHidden/>
          </w:rPr>
          <w:t>10</w:t>
        </w:r>
        <w:r w:rsidR="009B73BB">
          <w:rPr>
            <w:noProof/>
            <w:webHidden/>
          </w:rPr>
          <w:fldChar w:fldCharType="end"/>
        </w:r>
      </w:hyperlink>
    </w:p>
    <w:p w14:paraId="64D020F8" w14:textId="08BF9CFC" w:rsidR="009B73BB" w:rsidRDefault="00EE25ED">
      <w:pPr>
        <w:pStyle w:val="Turinys1"/>
        <w:rPr>
          <w:rFonts w:asciiTheme="minorHAnsi" w:eastAsiaTheme="minorEastAsia" w:hAnsiTheme="minorHAnsi" w:cstheme="minorBidi"/>
          <w:b w:val="0"/>
          <w:caps w:val="0"/>
          <w:noProof/>
          <w:sz w:val="22"/>
          <w:lang w:eastAsia="lt-LT"/>
        </w:rPr>
      </w:pPr>
      <w:hyperlink w:anchor="_Toc201832153" w:history="1">
        <w:r w:rsidR="009B73BB" w:rsidRPr="001E4ACC">
          <w:rPr>
            <w:rStyle w:val="Hipersaitas"/>
            <w:noProof/>
          </w:rPr>
          <w:t>4.4.</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Reikalavimai darbo vietai</w:t>
        </w:r>
        <w:r w:rsidR="009B73BB">
          <w:rPr>
            <w:noProof/>
            <w:webHidden/>
          </w:rPr>
          <w:tab/>
        </w:r>
        <w:r w:rsidR="009B73BB">
          <w:rPr>
            <w:noProof/>
            <w:webHidden/>
          </w:rPr>
          <w:fldChar w:fldCharType="begin"/>
        </w:r>
        <w:r w:rsidR="009B73BB">
          <w:rPr>
            <w:noProof/>
            <w:webHidden/>
          </w:rPr>
          <w:instrText xml:space="preserve"> PAGEREF _Toc201832153 \h </w:instrText>
        </w:r>
        <w:r w:rsidR="009B73BB">
          <w:rPr>
            <w:noProof/>
            <w:webHidden/>
          </w:rPr>
        </w:r>
        <w:r w:rsidR="009B73BB">
          <w:rPr>
            <w:noProof/>
            <w:webHidden/>
          </w:rPr>
          <w:fldChar w:fldCharType="separate"/>
        </w:r>
        <w:r w:rsidR="009B73BB">
          <w:rPr>
            <w:noProof/>
            <w:webHidden/>
          </w:rPr>
          <w:t>11</w:t>
        </w:r>
        <w:r w:rsidR="009B73BB">
          <w:rPr>
            <w:noProof/>
            <w:webHidden/>
          </w:rPr>
          <w:fldChar w:fldCharType="end"/>
        </w:r>
      </w:hyperlink>
    </w:p>
    <w:p w14:paraId="1F8DB11F" w14:textId="03C40450" w:rsidR="009B73BB" w:rsidRDefault="00EE25ED">
      <w:pPr>
        <w:pStyle w:val="Turinys1"/>
        <w:rPr>
          <w:rFonts w:asciiTheme="minorHAnsi" w:eastAsiaTheme="minorEastAsia" w:hAnsiTheme="minorHAnsi" w:cstheme="minorBidi"/>
          <w:b w:val="0"/>
          <w:caps w:val="0"/>
          <w:noProof/>
          <w:sz w:val="22"/>
          <w:lang w:eastAsia="lt-LT"/>
        </w:rPr>
      </w:pPr>
      <w:hyperlink w:anchor="_Toc201832154" w:history="1">
        <w:r w:rsidR="009B73BB" w:rsidRPr="001E4ACC">
          <w:rPr>
            <w:rStyle w:val="Hipersaitas"/>
            <w:noProof/>
          </w:rPr>
          <w:t>4.5.</w:t>
        </w:r>
        <w:r w:rsidR="009B73BB">
          <w:rPr>
            <w:rFonts w:asciiTheme="minorHAnsi" w:eastAsiaTheme="minorEastAsia" w:hAnsiTheme="minorHAnsi" w:cstheme="minorBidi"/>
            <w:b w:val="0"/>
            <w:caps w:val="0"/>
            <w:noProof/>
            <w:sz w:val="22"/>
            <w:lang w:eastAsia="lt-LT"/>
          </w:rPr>
          <w:tab/>
        </w:r>
        <w:r w:rsidR="009B73BB" w:rsidRPr="001E4ACC">
          <w:rPr>
            <w:rStyle w:val="Hipersaitas"/>
            <w:noProof/>
          </w:rPr>
          <w:t>Reikalavimai SPP atsparumo įsilaužimo testavimui ir vertinimui;</w:t>
        </w:r>
        <w:r w:rsidR="009B73BB">
          <w:rPr>
            <w:noProof/>
            <w:webHidden/>
          </w:rPr>
          <w:tab/>
        </w:r>
        <w:r w:rsidR="009B73BB">
          <w:rPr>
            <w:noProof/>
            <w:webHidden/>
          </w:rPr>
          <w:fldChar w:fldCharType="begin"/>
        </w:r>
        <w:r w:rsidR="009B73BB">
          <w:rPr>
            <w:noProof/>
            <w:webHidden/>
          </w:rPr>
          <w:instrText xml:space="preserve"> PAGEREF _Toc201832154 \h </w:instrText>
        </w:r>
        <w:r w:rsidR="009B73BB">
          <w:rPr>
            <w:noProof/>
            <w:webHidden/>
          </w:rPr>
        </w:r>
        <w:r w:rsidR="009B73BB">
          <w:rPr>
            <w:noProof/>
            <w:webHidden/>
          </w:rPr>
          <w:fldChar w:fldCharType="separate"/>
        </w:r>
        <w:r w:rsidR="009B73BB">
          <w:rPr>
            <w:noProof/>
            <w:webHidden/>
          </w:rPr>
          <w:t>11</w:t>
        </w:r>
        <w:r w:rsidR="009B73BB">
          <w:rPr>
            <w:noProof/>
            <w:webHidden/>
          </w:rPr>
          <w:fldChar w:fldCharType="end"/>
        </w:r>
      </w:hyperlink>
    </w:p>
    <w:p w14:paraId="0ABD0DBC" w14:textId="19D0C2BD" w:rsidR="00F5558D" w:rsidRPr="005F1872" w:rsidRDefault="00B51D9C">
      <w:pPr>
        <w:pStyle w:val="Turinys1"/>
      </w:pPr>
      <w:r w:rsidRPr="007C28E9">
        <w:rPr>
          <w:szCs w:val="24"/>
        </w:rPr>
        <w:fldChar w:fldCharType="end"/>
      </w:r>
      <w:r w:rsidR="00F5558D" w:rsidRPr="005F1872">
        <w:rPr>
          <w:szCs w:val="24"/>
        </w:rPr>
        <w:br w:type="page"/>
      </w:r>
    </w:p>
    <w:p w14:paraId="11C4ABA8" w14:textId="27A39CC2" w:rsidR="00012310" w:rsidRPr="005F1872" w:rsidRDefault="00F227EA" w:rsidP="00592B39">
      <w:pPr>
        <w:pStyle w:val="Antrat1"/>
        <w:spacing w:before="0"/>
        <w:ind w:left="357" w:hanging="357"/>
        <w:jc w:val="center"/>
        <w:rPr>
          <w:rFonts w:ascii="Times New Roman" w:hAnsi="Times New Roman"/>
        </w:rPr>
      </w:pPr>
      <w:bookmarkStart w:id="1" w:name="_Toc201832141"/>
      <w:bookmarkEnd w:id="0"/>
      <w:r w:rsidRPr="005F1872">
        <w:rPr>
          <w:rFonts w:ascii="Times New Roman" w:hAnsi="Times New Roman"/>
        </w:rPr>
        <w:lastRenderedPageBreak/>
        <w:t>BENDRA INFORMACIJA APIE PROJEKTĄ</w:t>
      </w:r>
      <w:bookmarkEnd w:id="1"/>
    </w:p>
    <w:p w14:paraId="40FA1503" w14:textId="77777777" w:rsidR="00200F3A" w:rsidRPr="005F1872" w:rsidRDefault="00200F3A" w:rsidP="0006661E">
      <w:pPr>
        <w:pStyle w:val="Normaltext"/>
      </w:pPr>
    </w:p>
    <w:p w14:paraId="5782135E" w14:textId="5EB0C37C" w:rsidR="00F227EA" w:rsidRPr="004F1FA3" w:rsidRDefault="00F227EA" w:rsidP="00F227EA">
      <w:pPr>
        <w:pStyle w:val="Antrat2"/>
        <w:tabs>
          <w:tab w:val="left" w:pos="1134"/>
        </w:tabs>
        <w:ind w:left="788" w:hanging="431"/>
        <w:jc w:val="left"/>
        <w:rPr>
          <w:rFonts w:ascii="Times New Roman" w:hAnsi="Times New Roman"/>
        </w:rPr>
      </w:pPr>
      <w:bookmarkStart w:id="2" w:name="_Toc201832142"/>
      <w:r w:rsidRPr="004F1FA3">
        <w:rPr>
          <w:rFonts w:ascii="Times New Roman" w:hAnsi="Times New Roman"/>
        </w:rPr>
        <w:t>Projekto tikslai</w:t>
      </w:r>
      <w:bookmarkEnd w:id="2"/>
    </w:p>
    <w:p w14:paraId="238436D3" w14:textId="3FAEF90E" w:rsidR="00247DE3" w:rsidRPr="004F1FA3" w:rsidRDefault="00247DE3" w:rsidP="005D37BD">
      <w:pPr>
        <w:ind w:firstLine="360"/>
        <w:rPr>
          <w:szCs w:val="24"/>
        </w:rPr>
      </w:pPr>
      <w:r w:rsidRPr="004F1FA3">
        <w:rPr>
          <w:szCs w:val="24"/>
        </w:rPr>
        <w:t>Perkančioji organizacija įgyvendin</w:t>
      </w:r>
      <w:r w:rsidR="004F1FA3" w:rsidRPr="004F1FA3">
        <w:rPr>
          <w:szCs w:val="24"/>
        </w:rPr>
        <w:t>a</w:t>
      </w:r>
      <w:r w:rsidRPr="004F1FA3">
        <w:rPr>
          <w:szCs w:val="24"/>
        </w:rPr>
        <w:t xml:space="preserve"> projektą </w:t>
      </w:r>
      <w:r w:rsidR="00C8513F" w:rsidRPr="004F1FA3">
        <w:rPr>
          <w:szCs w:val="24"/>
        </w:rPr>
        <w:t>„Socialinių paslaugų prieinamumo didinimas</w:t>
      </w:r>
      <w:r w:rsidRPr="004F1FA3">
        <w:rPr>
          <w:szCs w:val="24"/>
        </w:rPr>
        <w:t>“.</w:t>
      </w:r>
    </w:p>
    <w:p w14:paraId="702DEC1A" w14:textId="6DE666D9" w:rsidR="00C8513F" w:rsidRPr="004F1FA3" w:rsidRDefault="00C8513F" w:rsidP="00C8513F">
      <w:pPr>
        <w:ind w:firstLine="360"/>
        <w:rPr>
          <w:szCs w:val="24"/>
        </w:rPr>
      </w:pPr>
      <w:r w:rsidRPr="004F1FA3">
        <w:rPr>
          <w:szCs w:val="24"/>
        </w:rPr>
        <w:t>Projektu prisidedama prie 2021-2030 m. Lietuvos Respublikos ekonomikos ir inovacijų ministerijos valstybės skaitmeninimo plėtros programos, patvirtintos Lietuvos Respublikos Vyriausybės 2021 m. lapkričio 17 d. nutarimu Nr. 971 „Dėl 2021–2030 metų Lietuvos Respublikos ekonomikos ir inovacijų ministerijos valstybės skaitmeninimo plėtros programos patvirtinimo“ (toliau – Plėtros programa) įgyvendinimo:</w:t>
      </w:r>
    </w:p>
    <w:p w14:paraId="7B461CC5" w14:textId="5A36CA4D" w:rsidR="00C8513F" w:rsidRPr="004F1FA3" w:rsidRDefault="00C8513F" w:rsidP="002B77A3">
      <w:pPr>
        <w:pStyle w:val="Sraopastraipa"/>
        <w:numPr>
          <w:ilvl w:val="0"/>
          <w:numId w:val="25"/>
        </w:numPr>
      </w:pPr>
      <w:r w:rsidRPr="004F1FA3">
        <w:t>prisideda prie 2021-2030 metų Nacionalinio pažangos plano 1 tikslo „Pereiti prie mokslo žiniomis, pažangiosiomis technologijomis, inovacijomis grįsto darnaus ekonomikos vystymosi ir didinti šalies tarptautinį konkurencingumą“ 1.7 uždavinio „Skatinti valstybės skaitmeninimą“ įgyvendinimo;</w:t>
      </w:r>
    </w:p>
    <w:p w14:paraId="50C6EA9C" w14:textId="5D77EF2F" w:rsidR="00C8513F" w:rsidRPr="004F1FA3" w:rsidRDefault="00C8513F" w:rsidP="002B77A3">
      <w:pPr>
        <w:pStyle w:val="Sraopastraipa"/>
        <w:numPr>
          <w:ilvl w:val="0"/>
          <w:numId w:val="25"/>
        </w:numPr>
      </w:pPr>
      <w:r w:rsidRPr="004F1FA3">
        <w:t>prisideda prie Plėtros programos 1 problemos sprendimo: neišnaudojamos turimos valstybės skaitmeninimo galimybės, taip nesudaromos sąlygos kurti naujomis technologijomis pagrįstus sprendimus, juos diegti kuriant pažangias ir saugias skaitmenines paslaugas ir teikti šias paslaugas visuomenei;</w:t>
      </w:r>
    </w:p>
    <w:p w14:paraId="50E94F99" w14:textId="32959074" w:rsidR="00492AE9" w:rsidRPr="004F1FA3" w:rsidRDefault="00C8513F" w:rsidP="002B77A3">
      <w:pPr>
        <w:pStyle w:val="Sraopastraipa"/>
        <w:numPr>
          <w:ilvl w:val="0"/>
          <w:numId w:val="25"/>
        </w:numPr>
      </w:pPr>
      <w:r w:rsidRPr="004F1FA3">
        <w:t>prisideda prie Plėtros programos pažangos priemonės (kodas 05-002-01-07-04) „Skatinti efektyvų valstybės informacinių išteklių valdymą“ įgyvendinimo.</w:t>
      </w:r>
    </w:p>
    <w:p w14:paraId="627A9AD7" w14:textId="77777777" w:rsidR="00153613" w:rsidRPr="004F1FA3" w:rsidRDefault="00153613" w:rsidP="00153613"/>
    <w:p w14:paraId="269E8583" w14:textId="17C754AE" w:rsidR="00751265" w:rsidRPr="004F1FA3" w:rsidRDefault="5C37A93F" w:rsidP="00751265">
      <w:pPr>
        <w:ind w:firstLine="360"/>
      </w:pPr>
      <w:r w:rsidRPr="004F1FA3">
        <w:rPr>
          <w:b/>
          <w:bCs/>
        </w:rPr>
        <w:t>Projekto tikslas</w:t>
      </w:r>
      <w:r w:rsidRPr="004F1FA3">
        <w:t xml:space="preserve"> –</w:t>
      </w:r>
      <w:r w:rsidR="194A8090" w:rsidRPr="004F1FA3">
        <w:t xml:space="preserve"> </w:t>
      </w:r>
      <w:r w:rsidR="00751265" w:rsidRPr="004F1FA3">
        <w:t xml:space="preserve">didinti </w:t>
      </w:r>
      <w:r w:rsidR="00751265" w:rsidRPr="005D37BD">
        <w:t>SPIS</w:t>
      </w:r>
      <w:r w:rsidR="00751265" w:rsidRPr="004F1FA3">
        <w:t xml:space="preserve"> teikiamų paslaugų efektyvumą ir užtikrinti jų prieinamumą asmenims su negalia.</w:t>
      </w:r>
    </w:p>
    <w:p w14:paraId="5D3270E0" w14:textId="2A69C9ED" w:rsidR="00751265" w:rsidRPr="004F1FA3" w:rsidRDefault="00751265" w:rsidP="00751265">
      <w:pPr>
        <w:ind w:firstLine="360"/>
      </w:pPr>
      <w:r w:rsidRPr="004F1FA3">
        <w:rPr>
          <w:b/>
          <w:bCs/>
        </w:rPr>
        <w:t>Pagrindinis Projekto uždavinys</w:t>
      </w:r>
      <w:r w:rsidRPr="004F1FA3">
        <w:t xml:space="preserve"> - pakelti paslaugų asmenims su negalia brandos lygį ir skaitmenizuoti šių</w:t>
      </w:r>
      <w:r w:rsidR="00D6148D">
        <w:t xml:space="preserve"> </w:t>
      </w:r>
      <w:r w:rsidRPr="004F1FA3">
        <w:t>paslaugų procesus.</w:t>
      </w:r>
    </w:p>
    <w:p w14:paraId="4C0B415D" w14:textId="77777777" w:rsidR="00751265" w:rsidRPr="004F1FA3" w:rsidRDefault="00751265" w:rsidP="00DB1CB7">
      <w:pPr>
        <w:ind w:firstLine="360"/>
      </w:pPr>
    </w:p>
    <w:p w14:paraId="6F132A9B" w14:textId="0780C556" w:rsidR="00751265" w:rsidRPr="004F1FA3" w:rsidRDefault="00751265" w:rsidP="00751265">
      <w:r w:rsidRPr="004F1FA3">
        <w:t xml:space="preserve">Projekto </w:t>
      </w:r>
      <w:r w:rsidRPr="004F1FA3">
        <w:rPr>
          <w:b/>
          <w:bCs/>
        </w:rPr>
        <w:t>tikslams ir uždaviniams</w:t>
      </w:r>
      <w:r w:rsidRPr="004F1FA3">
        <w:t xml:space="preserve"> įgyvendinti numatyt</w:t>
      </w:r>
      <w:r w:rsidR="000827B3">
        <w:t>i 5 paprojekčiai</w:t>
      </w:r>
      <w:r w:rsidR="00153613" w:rsidRPr="004F1FA3">
        <w:t>:</w:t>
      </w:r>
    </w:p>
    <w:p w14:paraId="643D12D3" w14:textId="29B870D9" w:rsidR="00751265" w:rsidRPr="004F1FA3" w:rsidRDefault="00751265" w:rsidP="002B77A3">
      <w:pPr>
        <w:pStyle w:val="Sraopastraipa"/>
        <w:numPr>
          <w:ilvl w:val="0"/>
          <w:numId w:val="25"/>
        </w:numPr>
      </w:pPr>
      <w:r w:rsidRPr="004F1FA3">
        <w:t xml:space="preserve">Negalios nustatymo ir kontrolės posistemio sukūrimas SPIS. </w:t>
      </w:r>
      <w:r w:rsidRPr="005D37BD">
        <w:t>ANTA</w:t>
      </w:r>
      <w:r w:rsidRPr="004F1FA3">
        <w:t xml:space="preserve"> teikiamų paslaugų funkcionalumų, apimančių prašymų teikimą, jų vertinimą, dokumentų registravimą ir valdymą, sprendimų priėmimą bei dokumentų išdavimą funkcionalumų realizavimas sukuriant SPIS Negalios nustatymo posistemį</w:t>
      </w:r>
      <w:r w:rsidR="005D37BD">
        <w:t xml:space="preserve"> (toliau – ANTA PS)</w:t>
      </w:r>
      <w:r w:rsidRPr="004F1FA3">
        <w:t>;</w:t>
      </w:r>
      <w:r w:rsidR="004F1FA3">
        <w:t xml:space="preserve"> </w:t>
      </w:r>
    </w:p>
    <w:p w14:paraId="6585BC89" w14:textId="32ED6FF8" w:rsidR="00751265" w:rsidRPr="004F1FA3" w:rsidRDefault="00751265" w:rsidP="002B77A3">
      <w:pPr>
        <w:pStyle w:val="Sraopastraipa"/>
        <w:numPr>
          <w:ilvl w:val="0"/>
          <w:numId w:val="25"/>
        </w:numPr>
      </w:pPr>
      <w:r w:rsidRPr="004F1FA3">
        <w:t xml:space="preserve">TPP užsakymo ir išdavimo posistemio sukūrimas SPIS. </w:t>
      </w:r>
      <w:r w:rsidRPr="005D37BD">
        <w:t>TPPC</w:t>
      </w:r>
      <w:r w:rsidRPr="004F1FA3">
        <w:t xml:space="preserve"> teikiamų </w:t>
      </w:r>
      <w:r w:rsidRPr="005D37BD">
        <w:t>TPP</w:t>
      </w:r>
      <w:r w:rsidRPr="004F1FA3">
        <w:t xml:space="preserve"> paslaugų suteikimo, apimančio vizitų registraciją, prašymų teikimą ir jų vertinimą, sprendimų informaciją, laukiančiųjų asmenų eilių sudarymą, TPP paslaugos teikimo stebėjimo funkcionalumus, TPP išdavimą asmenims ir savivaldybėms, inventoriaus valdymo funkcionalumo realizavimas kaip SPIS posistemio sukūrimas</w:t>
      </w:r>
      <w:r w:rsidR="005D37BD">
        <w:t xml:space="preserve"> (toliau – TPP PS)</w:t>
      </w:r>
      <w:r w:rsidRPr="004F1FA3">
        <w:t>;</w:t>
      </w:r>
      <w:r w:rsidR="004F1FA3">
        <w:t xml:space="preserve"> </w:t>
      </w:r>
    </w:p>
    <w:p w14:paraId="0BADF05F" w14:textId="59ED4373" w:rsidR="00751265" w:rsidRPr="004F1FA3" w:rsidRDefault="00751265" w:rsidP="002B77A3">
      <w:pPr>
        <w:pStyle w:val="Sraopastraipa"/>
        <w:numPr>
          <w:ilvl w:val="0"/>
          <w:numId w:val="25"/>
        </w:numPr>
      </w:pPr>
      <w:r w:rsidRPr="004F1FA3">
        <w:t xml:space="preserve">Paslaugos „Kas man priklauso“ </w:t>
      </w:r>
      <w:r w:rsidR="00DF5969">
        <w:t>funkcionalumo</w:t>
      </w:r>
      <w:r w:rsidR="00153613" w:rsidRPr="004F1FA3">
        <w:t xml:space="preserve"> sukūrimas SPIS</w:t>
      </w:r>
      <w:r w:rsidRPr="004F1FA3">
        <w:t>. Sukurti programinės įrangos komponent</w:t>
      </w:r>
      <w:r w:rsidR="00DF5969">
        <w:t>us ir modifikuoti esamus modulius</w:t>
      </w:r>
      <w:r w:rsidRPr="004F1FA3">
        <w:t xml:space="preserve"> skirtą surinkti duomenis apie asmenį reikalingus identifikuoti asmeniui teikiamas bei galimas suteikti paslaugas socialinės pagalbos aplinkoje</w:t>
      </w:r>
      <w:r w:rsidR="005D37BD">
        <w:t xml:space="preserve"> (toliau – KMP PP)</w:t>
      </w:r>
      <w:r w:rsidRPr="004F1FA3">
        <w:t>;</w:t>
      </w:r>
      <w:r w:rsidR="004F1FA3">
        <w:t xml:space="preserve"> </w:t>
      </w:r>
    </w:p>
    <w:p w14:paraId="12BCC387" w14:textId="7E41821E" w:rsidR="00751265" w:rsidRPr="004F1FA3" w:rsidRDefault="00751265" w:rsidP="002B77A3">
      <w:pPr>
        <w:pStyle w:val="Sraopastraipa"/>
        <w:numPr>
          <w:ilvl w:val="0"/>
          <w:numId w:val="25"/>
        </w:numPr>
      </w:pPr>
      <w:r w:rsidRPr="004F1FA3">
        <w:t>Gestų kalbos vertimo paslaugų užsakymo ir teikimo posistemio sukūrimas SPIS. Lietuvių gestų kalbos vertimo centro paslaugų, apimančių išankstinį vertėjo užsakymą,</w:t>
      </w:r>
      <w:r w:rsidR="00153613" w:rsidRPr="004F1FA3">
        <w:t xml:space="preserve"> </w:t>
      </w:r>
      <w:r w:rsidRPr="004F1FA3">
        <w:t>paskyrimą, vertinimą, analizę, koordinavimą nuotolinėmis priemonėmis teikiamo gestų</w:t>
      </w:r>
      <w:r w:rsidR="00153613" w:rsidRPr="004F1FA3">
        <w:t xml:space="preserve"> </w:t>
      </w:r>
      <w:r w:rsidRPr="004F1FA3">
        <w:t>kalbos vertimą</w:t>
      </w:r>
      <w:r w:rsidR="005D37BD">
        <w:t xml:space="preserve"> (toliau – Gestų PS)</w:t>
      </w:r>
      <w:r w:rsidRPr="004F1FA3">
        <w:t>;</w:t>
      </w:r>
      <w:r w:rsidR="004F1FA3">
        <w:t xml:space="preserve"> </w:t>
      </w:r>
    </w:p>
    <w:p w14:paraId="2FA55A58" w14:textId="3229B5F4" w:rsidR="00F227EA" w:rsidRPr="004F1FA3" w:rsidRDefault="00751265" w:rsidP="002B77A3">
      <w:pPr>
        <w:pStyle w:val="Sraopastraipa"/>
        <w:numPr>
          <w:ilvl w:val="0"/>
          <w:numId w:val="25"/>
        </w:numPr>
      </w:pPr>
      <w:r w:rsidRPr="004F1FA3">
        <w:t>Kitų el. paslaugų realizavimas ir esamų sprendimų pritaikymas. Ne skaitmenizuotų el.</w:t>
      </w:r>
      <w:r w:rsidR="00153613" w:rsidRPr="004F1FA3">
        <w:t xml:space="preserve"> </w:t>
      </w:r>
      <w:r w:rsidRPr="004F1FA3">
        <w:t>paslaugų realizavimas skaitmeninėmis priemonėmis bei šių paslaugų stebėsenos ir kontrolės</w:t>
      </w:r>
      <w:r w:rsidR="00153613" w:rsidRPr="004F1FA3">
        <w:t xml:space="preserve"> </w:t>
      </w:r>
      <w:r w:rsidRPr="004F1FA3">
        <w:t xml:space="preserve">funkcionalumų realizavimas. TPPC mobiliųjų komandų darbo organizavimo </w:t>
      </w:r>
      <w:r w:rsidRPr="004F1FA3">
        <w:lastRenderedPageBreak/>
        <w:t>ir stebėjimo</w:t>
      </w:r>
      <w:r w:rsidR="00153613" w:rsidRPr="004F1FA3">
        <w:t xml:space="preserve"> </w:t>
      </w:r>
      <w:r w:rsidRPr="004F1FA3">
        <w:t>funkcionalumų realizavimas. Esamų sprendimų pritaikymas naujai</w:t>
      </w:r>
      <w:r w:rsidR="00153613" w:rsidRPr="004F1FA3">
        <w:t xml:space="preserve"> </w:t>
      </w:r>
      <w:r w:rsidRPr="004F1FA3">
        <w:t>kuriamų funkcionalumų</w:t>
      </w:r>
      <w:r w:rsidR="00153613" w:rsidRPr="004F1FA3">
        <w:t xml:space="preserve"> </w:t>
      </w:r>
      <w:r w:rsidRPr="004F1FA3">
        <w:t>įgyvendinimui. Veikla taip pat apima duomenų šaltinių struktūros aprašo parengimo ir</w:t>
      </w:r>
      <w:r w:rsidR="00153613" w:rsidRPr="004F1FA3">
        <w:t xml:space="preserve"> </w:t>
      </w:r>
      <w:r w:rsidRPr="004F1FA3">
        <w:t>sąsajos su Valstybės duomenų valdymo IS realizavimą</w:t>
      </w:r>
      <w:r w:rsidR="005D37BD">
        <w:t xml:space="preserve"> (toliau – el. paslaugos PP)</w:t>
      </w:r>
      <w:r w:rsidR="00153613" w:rsidRPr="004F1FA3">
        <w:t>.</w:t>
      </w:r>
      <w:r w:rsidR="004F1FA3">
        <w:t xml:space="preserve"> </w:t>
      </w:r>
    </w:p>
    <w:p w14:paraId="1B96E27A" w14:textId="77777777" w:rsidR="00153613" w:rsidRPr="004F1FA3" w:rsidRDefault="00153613" w:rsidP="00153613"/>
    <w:p w14:paraId="555CE7F7" w14:textId="518DCE18" w:rsidR="00153613" w:rsidRPr="004F1FA3" w:rsidRDefault="00153613" w:rsidP="005D37BD">
      <w:pPr>
        <w:ind w:firstLine="426"/>
      </w:pPr>
      <w:r w:rsidRPr="004F1FA3">
        <w:t xml:space="preserve">Įgyvendinus aukščiau minimas veiklas numatomas rezultatas – sukurti </w:t>
      </w:r>
      <w:r w:rsidR="004F1FA3">
        <w:t>3</w:t>
      </w:r>
      <w:r w:rsidRPr="004F1FA3">
        <w:t xml:space="preserve"> nauji SPIS posistemiai:</w:t>
      </w:r>
    </w:p>
    <w:p w14:paraId="01039784" w14:textId="73324B44" w:rsidR="00153613" w:rsidRPr="004F1FA3" w:rsidRDefault="00153613" w:rsidP="002B77A3">
      <w:pPr>
        <w:pStyle w:val="Sraopastraipa"/>
        <w:numPr>
          <w:ilvl w:val="0"/>
          <w:numId w:val="25"/>
        </w:numPr>
      </w:pPr>
      <w:r w:rsidRPr="004F1FA3">
        <w:t>Negalios nustatymo ir kontrolės posistemis;</w:t>
      </w:r>
    </w:p>
    <w:p w14:paraId="6A254538" w14:textId="16201CD5" w:rsidR="00153613" w:rsidRPr="004F1FA3" w:rsidRDefault="00153613" w:rsidP="002B77A3">
      <w:pPr>
        <w:pStyle w:val="Sraopastraipa"/>
        <w:numPr>
          <w:ilvl w:val="0"/>
          <w:numId w:val="25"/>
        </w:numPr>
      </w:pPr>
      <w:r w:rsidRPr="004F1FA3">
        <w:t>TPP užsakymo ir išdavimo posistemis;</w:t>
      </w:r>
    </w:p>
    <w:p w14:paraId="12401F28" w14:textId="160A3F33" w:rsidR="00153613" w:rsidRPr="004F1FA3" w:rsidRDefault="00153613" w:rsidP="002B77A3">
      <w:pPr>
        <w:pStyle w:val="Sraopastraipa"/>
        <w:numPr>
          <w:ilvl w:val="0"/>
          <w:numId w:val="25"/>
        </w:numPr>
      </w:pPr>
      <w:r w:rsidRPr="004F1FA3">
        <w:t>Gestų kalbos vertimo paslaugų užsakymo ir teikimo posistemio.</w:t>
      </w:r>
    </w:p>
    <w:p w14:paraId="7C309245" w14:textId="77777777" w:rsidR="00153613" w:rsidRPr="004F1FA3" w:rsidRDefault="00153613" w:rsidP="00153613"/>
    <w:p w14:paraId="5C10BE89" w14:textId="01714761" w:rsidR="000F0648" w:rsidRPr="00153613" w:rsidRDefault="00153613" w:rsidP="009B73BB">
      <w:pPr>
        <w:ind w:firstLine="426"/>
      </w:pPr>
      <w:r w:rsidRPr="004F1FA3">
        <w:t xml:space="preserve">Ši techninė specifikacija apima </w:t>
      </w:r>
      <w:r w:rsidR="004F1FA3" w:rsidRPr="004F1FA3">
        <w:rPr>
          <w:b/>
          <w:bCs/>
        </w:rPr>
        <w:t>vis</w:t>
      </w:r>
      <w:r w:rsidR="00807379">
        <w:rPr>
          <w:b/>
          <w:bCs/>
        </w:rPr>
        <w:t>ose</w:t>
      </w:r>
      <w:r w:rsidR="000F0648" w:rsidRPr="004F1FA3">
        <w:rPr>
          <w:b/>
          <w:bCs/>
        </w:rPr>
        <w:t xml:space="preserve"> </w:t>
      </w:r>
      <w:r w:rsidRPr="004F1FA3">
        <w:rPr>
          <w:b/>
          <w:bCs/>
        </w:rPr>
        <w:t xml:space="preserve">Projekto </w:t>
      </w:r>
      <w:r w:rsidR="00807379" w:rsidRPr="004F1FA3">
        <w:rPr>
          <w:b/>
          <w:bCs/>
        </w:rPr>
        <w:t>veikl</w:t>
      </w:r>
      <w:r w:rsidR="00807379">
        <w:rPr>
          <w:b/>
          <w:bCs/>
        </w:rPr>
        <w:t>ose</w:t>
      </w:r>
      <w:r w:rsidR="00807379" w:rsidRPr="004F1FA3">
        <w:rPr>
          <w:b/>
          <w:bCs/>
        </w:rPr>
        <w:t xml:space="preserve"> </w:t>
      </w:r>
      <w:r w:rsidR="00807379" w:rsidRPr="00807379">
        <w:rPr>
          <w:b/>
          <w:bCs/>
        </w:rPr>
        <w:t xml:space="preserve">sukurtos programinės įrangos </w:t>
      </w:r>
      <w:r w:rsidR="004F1FA3" w:rsidRPr="004F1FA3">
        <w:rPr>
          <w:b/>
          <w:bCs/>
        </w:rPr>
        <w:t xml:space="preserve">įsilaužimo testavimo paslaugas. </w:t>
      </w:r>
    </w:p>
    <w:p w14:paraId="44624CEA" w14:textId="77777777" w:rsidR="00F227EA" w:rsidRPr="005F1872" w:rsidRDefault="00F227EA" w:rsidP="00F227EA"/>
    <w:p w14:paraId="2471CEDC" w14:textId="19EA95D0" w:rsidR="00F227EA" w:rsidRPr="00771581" w:rsidRDefault="00F227EA" w:rsidP="00F227EA">
      <w:pPr>
        <w:pStyle w:val="Antrat2"/>
        <w:tabs>
          <w:tab w:val="left" w:pos="1134"/>
        </w:tabs>
        <w:ind w:left="788" w:hanging="431"/>
        <w:jc w:val="left"/>
        <w:rPr>
          <w:rFonts w:ascii="Times New Roman" w:hAnsi="Times New Roman"/>
        </w:rPr>
      </w:pPr>
      <w:bookmarkStart w:id="3" w:name="_Toc201832143"/>
      <w:r w:rsidRPr="00771581">
        <w:rPr>
          <w:rFonts w:ascii="Times New Roman" w:hAnsi="Times New Roman"/>
        </w:rPr>
        <w:t>Sąvokos ir trumpiniai</w:t>
      </w:r>
      <w:bookmarkEnd w:id="3"/>
    </w:p>
    <w:p w14:paraId="76A40844" w14:textId="79E7DD2B" w:rsidR="008B40CE" w:rsidRPr="00771581" w:rsidRDefault="00E6654D" w:rsidP="008C23C6">
      <w:pPr>
        <w:pStyle w:val="Antrat"/>
      </w:pPr>
      <w:r w:rsidRPr="00771581">
        <w:t xml:space="preserve">Lentelė </w:t>
      </w:r>
      <w:r w:rsidRPr="00771581">
        <w:fldChar w:fldCharType="begin"/>
      </w:r>
      <w:r w:rsidRPr="00771581">
        <w:instrText xml:space="preserve"> SEQ Lentelė \* ARABIC </w:instrText>
      </w:r>
      <w:r w:rsidRPr="00771581">
        <w:fldChar w:fldCharType="separate"/>
      </w:r>
      <w:r w:rsidR="00D03AD5">
        <w:rPr>
          <w:noProof/>
        </w:rPr>
        <w:t>1</w:t>
      </w:r>
      <w:r w:rsidRPr="00771581">
        <w:fldChar w:fldCharType="end"/>
      </w:r>
      <w:r w:rsidRPr="00771581">
        <w:t xml:space="preserve">. </w:t>
      </w:r>
      <w:r w:rsidR="00AD1BA5" w:rsidRPr="00771581">
        <w:t>Šiame d</w:t>
      </w:r>
      <w:r w:rsidR="00F44967" w:rsidRPr="00771581">
        <w:t>okumente naudojamos santrumpos</w:t>
      </w:r>
      <w:r w:rsidR="00CA4BE8" w:rsidRPr="00771581">
        <w:t xml:space="preserve"> ir sąvokos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0"/>
        <w:gridCol w:w="7310"/>
      </w:tblGrid>
      <w:tr w:rsidR="00BA644D" w:rsidRPr="00771581" w14:paraId="5C1094EC" w14:textId="77777777" w:rsidTr="00295CE1">
        <w:trPr>
          <w:trHeight w:val="300"/>
          <w:tblHeader/>
        </w:trPr>
        <w:tc>
          <w:tcPr>
            <w:tcW w:w="1091" w:type="pct"/>
            <w:shd w:val="clear" w:color="auto" w:fill="BFBFBF" w:themeFill="background1" w:themeFillShade="BF"/>
          </w:tcPr>
          <w:p w14:paraId="5F2C9D62" w14:textId="77777777" w:rsidR="00BA644D" w:rsidRPr="00771581" w:rsidRDefault="00BA644D" w:rsidP="0021545B">
            <w:pPr>
              <w:spacing w:before="60" w:after="60"/>
              <w:rPr>
                <w:rFonts w:eastAsia="Times New Roman"/>
                <w:b/>
                <w:szCs w:val="24"/>
              </w:rPr>
            </w:pPr>
            <w:r w:rsidRPr="00771581">
              <w:rPr>
                <w:rFonts w:eastAsia="Times New Roman"/>
                <w:b/>
                <w:szCs w:val="24"/>
              </w:rPr>
              <w:t>Santrumpa</w:t>
            </w:r>
          </w:p>
        </w:tc>
        <w:tc>
          <w:tcPr>
            <w:tcW w:w="3909" w:type="pct"/>
            <w:shd w:val="clear" w:color="auto" w:fill="BFBFBF" w:themeFill="background1" w:themeFillShade="BF"/>
          </w:tcPr>
          <w:p w14:paraId="4D9EB19C" w14:textId="77777777" w:rsidR="00BA644D" w:rsidRPr="00771581" w:rsidRDefault="00BA644D" w:rsidP="0021545B">
            <w:pPr>
              <w:spacing w:before="60" w:after="60"/>
              <w:rPr>
                <w:rFonts w:eastAsia="Times New Roman"/>
                <w:b/>
                <w:szCs w:val="24"/>
              </w:rPr>
            </w:pPr>
            <w:r w:rsidRPr="00771581">
              <w:rPr>
                <w:rFonts w:eastAsia="Times New Roman"/>
                <w:b/>
                <w:szCs w:val="24"/>
              </w:rPr>
              <w:t>Paaiškinimas</w:t>
            </w:r>
          </w:p>
        </w:tc>
      </w:tr>
      <w:tr w:rsidR="00BA644D" w:rsidRPr="00771581" w14:paraId="2FB34D75" w14:textId="77777777" w:rsidTr="00295CE1">
        <w:trPr>
          <w:trHeight w:val="300"/>
        </w:trPr>
        <w:tc>
          <w:tcPr>
            <w:tcW w:w="1091" w:type="pct"/>
            <w:shd w:val="clear" w:color="auto" w:fill="auto"/>
          </w:tcPr>
          <w:p w14:paraId="032E071E" w14:textId="5190089E" w:rsidR="00BA644D" w:rsidRPr="00771581" w:rsidRDefault="005E6E38" w:rsidP="00F227EA">
            <w:r w:rsidRPr="00771581">
              <w:t>SPIS</w:t>
            </w:r>
          </w:p>
        </w:tc>
        <w:tc>
          <w:tcPr>
            <w:tcW w:w="3909" w:type="pct"/>
            <w:shd w:val="clear" w:color="auto" w:fill="auto"/>
          </w:tcPr>
          <w:p w14:paraId="17D3B429" w14:textId="18E5B865" w:rsidR="00BA644D" w:rsidRPr="00771581" w:rsidRDefault="005E6E38" w:rsidP="00F227EA">
            <w:r w:rsidRPr="00771581">
              <w:t>S</w:t>
            </w:r>
            <w:r w:rsidR="004F5319" w:rsidRPr="00771581">
              <w:t>ocialinė paramos šeimai informacinė sistema</w:t>
            </w:r>
          </w:p>
        </w:tc>
      </w:tr>
      <w:tr w:rsidR="00295CE1" w:rsidRPr="00771581" w14:paraId="11FCC757" w14:textId="77777777" w:rsidTr="00295CE1">
        <w:trPr>
          <w:trHeight w:val="300"/>
        </w:trPr>
        <w:tc>
          <w:tcPr>
            <w:tcW w:w="1091" w:type="pct"/>
            <w:shd w:val="clear" w:color="auto" w:fill="auto"/>
          </w:tcPr>
          <w:p w14:paraId="6D9DE415" w14:textId="35AFD085" w:rsidR="00295CE1" w:rsidRPr="00771581" w:rsidRDefault="00295CE1" w:rsidP="00295CE1">
            <w:pPr>
              <w:rPr>
                <w:lang w:eastAsia="ja-JP"/>
              </w:rPr>
            </w:pPr>
            <w:r w:rsidRPr="00771581">
              <w:rPr>
                <w:lang w:eastAsia="ja-JP"/>
              </w:rPr>
              <w:t>SPIS DB</w:t>
            </w:r>
          </w:p>
        </w:tc>
        <w:tc>
          <w:tcPr>
            <w:tcW w:w="3909" w:type="pct"/>
            <w:shd w:val="clear" w:color="auto" w:fill="auto"/>
          </w:tcPr>
          <w:p w14:paraId="5D43ED8B" w14:textId="37BC7449" w:rsidR="00295CE1" w:rsidRPr="00771581" w:rsidRDefault="00295CE1" w:rsidP="00295CE1">
            <w:pPr>
              <w:rPr>
                <w:lang w:eastAsia="ja-JP"/>
              </w:rPr>
            </w:pPr>
            <w:r w:rsidRPr="00771581">
              <w:t>Socialinės paramos šeimai informacinės sistemos duomenų bazė</w:t>
            </w:r>
          </w:p>
        </w:tc>
      </w:tr>
      <w:tr w:rsidR="00295CE1" w:rsidRPr="00771581" w14:paraId="67293F83" w14:textId="77777777" w:rsidTr="00295CE1">
        <w:trPr>
          <w:trHeight w:val="300"/>
        </w:trPr>
        <w:tc>
          <w:tcPr>
            <w:tcW w:w="1091" w:type="pct"/>
            <w:shd w:val="clear" w:color="auto" w:fill="auto"/>
          </w:tcPr>
          <w:p w14:paraId="29A6A5E9" w14:textId="6E2A57D7" w:rsidR="00295CE1" w:rsidRPr="00771581" w:rsidRDefault="008457D9" w:rsidP="00295CE1">
            <w:pPr>
              <w:rPr>
                <w:lang w:eastAsia="ja-JP"/>
              </w:rPr>
            </w:pPr>
            <w:r w:rsidRPr="00771581">
              <w:rPr>
                <w:lang w:eastAsia="ja-JP"/>
              </w:rPr>
              <w:t>IS</w:t>
            </w:r>
          </w:p>
        </w:tc>
        <w:tc>
          <w:tcPr>
            <w:tcW w:w="3909" w:type="pct"/>
            <w:shd w:val="clear" w:color="auto" w:fill="auto"/>
          </w:tcPr>
          <w:p w14:paraId="7937A7B2" w14:textId="59A7F9A5" w:rsidR="00295CE1" w:rsidRPr="00771581" w:rsidRDefault="008457D9" w:rsidP="00295CE1">
            <w:pPr>
              <w:rPr>
                <w:lang w:val="en-US" w:eastAsia="ja-JP"/>
              </w:rPr>
            </w:pPr>
            <w:r w:rsidRPr="00771581">
              <w:rPr>
                <w:lang w:eastAsia="ja-JP"/>
              </w:rPr>
              <w:t>Informacinė sistema</w:t>
            </w:r>
          </w:p>
        </w:tc>
      </w:tr>
      <w:tr w:rsidR="00295CE1" w:rsidRPr="00771581" w14:paraId="340B908A" w14:textId="77777777" w:rsidTr="00295CE1">
        <w:trPr>
          <w:trHeight w:val="300"/>
        </w:trPr>
        <w:tc>
          <w:tcPr>
            <w:tcW w:w="1091" w:type="pct"/>
            <w:shd w:val="clear" w:color="auto" w:fill="auto"/>
          </w:tcPr>
          <w:p w14:paraId="5296926C" w14:textId="1B1568D3" w:rsidR="00295CE1" w:rsidRPr="00771581" w:rsidRDefault="00232EE8" w:rsidP="00295CE1">
            <w:pPr>
              <w:rPr>
                <w:lang w:eastAsia="ja-JP"/>
              </w:rPr>
            </w:pPr>
            <w:r w:rsidRPr="00771581">
              <w:rPr>
                <w:lang w:eastAsia="ja-JP"/>
              </w:rPr>
              <w:t>ANTA</w:t>
            </w:r>
          </w:p>
        </w:tc>
        <w:tc>
          <w:tcPr>
            <w:tcW w:w="3909" w:type="pct"/>
            <w:shd w:val="clear" w:color="auto" w:fill="auto"/>
          </w:tcPr>
          <w:p w14:paraId="757C13AB" w14:textId="3900A3CC" w:rsidR="00295CE1" w:rsidRPr="00771581" w:rsidRDefault="005D37BD" w:rsidP="00295CE1">
            <w:pPr>
              <w:rPr>
                <w:szCs w:val="24"/>
                <w:lang w:eastAsia="ja-JP"/>
              </w:rPr>
            </w:pPr>
            <w:r w:rsidRPr="005D37BD">
              <w:rPr>
                <w:szCs w:val="24"/>
                <w:lang w:eastAsia="ja-JP"/>
              </w:rPr>
              <w:t>Asmens su negalia teisių apsaugos agentūra prie Lietuvos Respublikos socialinės apsaugos ir darbo ministerijos</w:t>
            </w:r>
          </w:p>
        </w:tc>
      </w:tr>
      <w:tr w:rsidR="00295CE1" w:rsidRPr="00771581" w14:paraId="3BC014F2" w14:textId="77777777" w:rsidTr="00771581">
        <w:trPr>
          <w:trHeight w:val="58"/>
        </w:trPr>
        <w:tc>
          <w:tcPr>
            <w:tcW w:w="1091" w:type="pct"/>
            <w:shd w:val="clear" w:color="auto" w:fill="auto"/>
          </w:tcPr>
          <w:p w14:paraId="3AB4DD11" w14:textId="2E09035D" w:rsidR="00295CE1" w:rsidRPr="00771581" w:rsidRDefault="004F1FA3" w:rsidP="00295CE1">
            <w:pPr>
              <w:rPr>
                <w:lang w:eastAsia="ja-JP"/>
              </w:rPr>
            </w:pPr>
            <w:r w:rsidRPr="00771581">
              <w:rPr>
                <w:lang w:eastAsia="ja-JP"/>
              </w:rPr>
              <w:t>ANTA PS</w:t>
            </w:r>
          </w:p>
        </w:tc>
        <w:tc>
          <w:tcPr>
            <w:tcW w:w="3909" w:type="pct"/>
            <w:shd w:val="clear" w:color="auto" w:fill="auto"/>
          </w:tcPr>
          <w:p w14:paraId="4791B456" w14:textId="28FDC5DE" w:rsidR="00295CE1" w:rsidRPr="00771581" w:rsidRDefault="004F1FA3" w:rsidP="00295CE1">
            <w:pPr>
              <w:rPr>
                <w:lang w:eastAsia="ja-JP"/>
              </w:rPr>
            </w:pPr>
            <w:r w:rsidRPr="00771581">
              <w:t>Negalios nustatymo ir kontrolės posistemi</w:t>
            </w:r>
            <w:r w:rsidR="000827B3" w:rsidRPr="00771581">
              <w:t>o sukūrimo paprojektis</w:t>
            </w:r>
          </w:p>
        </w:tc>
      </w:tr>
      <w:tr w:rsidR="00295CE1" w:rsidRPr="005F1872" w14:paraId="44CA882A" w14:textId="77777777" w:rsidTr="00295CE1">
        <w:trPr>
          <w:trHeight w:val="300"/>
        </w:trPr>
        <w:tc>
          <w:tcPr>
            <w:tcW w:w="1091" w:type="pct"/>
            <w:shd w:val="clear" w:color="auto" w:fill="auto"/>
          </w:tcPr>
          <w:p w14:paraId="52F04940" w14:textId="22839006" w:rsidR="00295CE1" w:rsidRPr="00771581" w:rsidRDefault="004F1FA3" w:rsidP="00295CE1">
            <w:pPr>
              <w:rPr>
                <w:lang w:eastAsia="ja-JP"/>
              </w:rPr>
            </w:pPr>
            <w:r w:rsidRPr="00771581">
              <w:rPr>
                <w:lang w:eastAsia="ja-JP"/>
              </w:rPr>
              <w:t>TPP PS</w:t>
            </w:r>
          </w:p>
        </w:tc>
        <w:tc>
          <w:tcPr>
            <w:tcW w:w="3909" w:type="pct"/>
            <w:shd w:val="clear" w:color="auto" w:fill="auto"/>
          </w:tcPr>
          <w:p w14:paraId="67370513" w14:textId="63C71F21" w:rsidR="00295CE1" w:rsidRPr="00176D7F" w:rsidRDefault="00DF5969" w:rsidP="00295CE1">
            <w:pPr>
              <w:rPr>
                <w:rFonts w:eastAsia="Tahoma"/>
                <w:color w:val="000000" w:themeColor="text1"/>
                <w:szCs w:val="24"/>
              </w:rPr>
            </w:pPr>
            <w:r w:rsidRPr="00771581">
              <w:t>TPP užsakymo ir išdavimo posistemi</w:t>
            </w:r>
            <w:r w:rsidR="000827B3" w:rsidRPr="00771581">
              <w:t>o sukūrimo paprojektis</w:t>
            </w:r>
          </w:p>
        </w:tc>
      </w:tr>
      <w:tr w:rsidR="00295CE1" w:rsidRPr="005F1872" w14:paraId="253EBA47" w14:textId="77777777" w:rsidTr="00295CE1">
        <w:trPr>
          <w:trHeight w:val="300"/>
        </w:trPr>
        <w:tc>
          <w:tcPr>
            <w:tcW w:w="1091" w:type="pct"/>
            <w:shd w:val="clear" w:color="auto" w:fill="auto"/>
          </w:tcPr>
          <w:p w14:paraId="28D67A11" w14:textId="0E825D1E" w:rsidR="00295CE1" w:rsidRPr="005F1872" w:rsidRDefault="004F1FA3" w:rsidP="00295CE1">
            <w:pPr>
              <w:rPr>
                <w:lang w:eastAsia="ja-JP"/>
              </w:rPr>
            </w:pPr>
            <w:r>
              <w:rPr>
                <w:lang w:eastAsia="ja-JP"/>
              </w:rPr>
              <w:t>Gestų PS</w:t>
            </w:r>
          </w:p>
        </w:tc>
        <w:tc>
          <w:tcPr>
            <w:tcW w:w="3909" w:type="pct"/>
            <w:shd w:val="clear" w:color="auto" w:fill="auto"/>
          </w:tcPr>
          <w:p w14:paraId="4715AA9A" w14:textId="17F3C534" w:rsidR="00295CE1" w:rsidRPr="005F1872" w:rsidRDefault="00DF5969" w:rsidP="00295CE1">
            <w:pPr>
              <w:rPr>
                <w:rFonts w:eastAsia="Times New Roman"/>
                <w:szCs w:val="24"/>
              </w:rPr>
            </w:pPr>
            <w:r w:rsidRPr="004F1FA3">
              <w:t>Gestų kalbos vertimo paslaugų užsakymo ir teikimo posistemi</w:t>
            </w:r>
            <w:r w:rsidR="000827B3">
              <w:t>o sukūrimo paprojektis</w:t>
            </w:r>
          </w:p>
        </w:tc>
      </w:tr>
      <w:tr w:rsidR="00295CE1" w:rsidRPr="005F1872" w14:paraId="26228EFD" w14:textId="77777777" w:rsidTr="00295CE1">
        <w:trPr>
          <w:trHeight w:val="300"/>
        </w:trPr>
        <w:tc>
          <w:tcPr>
            <w:tcW w:w="1091" w:type="pct"/>
            <w:shd w:val="clear" w:color="auto" w:fill="auto"/>
          </w:tcPr>
          <w:p w14:paraId="727CF195" w14:textId="1F3F3D81" w:rsidR="00295CE1" w:rsidRPr="005F1872" w:rsidRDefault="004F1FA3" w:rsidP="00295CE1">
            <w:pPr>
              <w:rPr>
                <w:lang w:eastAsia="ja-JP"/>
              </w:rPr>
            </w:pPr>
            <w:r>
              <w:rPr>
                <w:lang w:eastAsia="ja-JP"/>
              </w:rPr>
              <w:t>KMP PP</w:t>
            </w:r>
          </w:p>
        </w:tc>
        <w:tc>
          <w:tcPr>
            <w:tcW w:w="3909" w:type="pct"/>
            <w:shd w:val="clear" w:color="auto" w:fill="auto"/>
          </w:tcPr>
          <w:p w14:paraId="3E4CDF62" w14:textId="2F824352" w:rsidR="00295CE1" w:rsidRPr="00BA644D" w:rsidRDefault="00DF5969" w:rsidP="00295CE1">
            <w:pPr>
              <w:rPr>
                <w:rFonts w:eastAsia="Times New Roman"/>
              </w:rPr>
            </w:pPr>
            <w:r w:rsidRPr="004F1FA3">
              <w:t xml:space="preserve">Paslaugos „Kas man priklauso“ </w:t>
            </w:r>
            <w:r>
              <w:t>funkcionalum</w:t>
            </w:r>
            <w:r w:rsidR="000827B3">
              <w:t>o sukūrimo paprojektis</w:t>
            </w:r>
          </w:p>
        </w:tc>
      </w:tr>
      <w:tr w:rsidR="00295CE1" w:rsidRPr="005F1872" w14:paraId="0FD7E8B4" w14:textId="77777777" w:rsidTr="00295CE1">
        <w:trPr>
          <w:trHeight w:val="300"/>
        </w:trPr>
        <w:tc>
          <w:tcPr>
            <w:tcW w:w="1091" w:type="pct"/>
            <w:shd w:val="clear" w:color="auto" w:fill="auto"/>
          </w:tcPr>
          <w:p w14:paraId="16D45854" w14:textId="350C9E6A" w:rsidR="00295CE1" w:rsidRPr="005F1872" w:rsidRDefault="004F1FA3" w:rsidP="00295CE1">
            <w:pPr>
              <w:rPr>
                <w:lang w:eastAsia="ja-JP"/>
              </w:rPr>
            </w:pPr>
            <w:r>
              <w:rPr>
                <w:lang w:eastAsia="ja-JP"/>
              </w:rPr>
              <w:t>El. paslaugos PP</w:t>
            </w:r>
          </w:p>
        </w:tc>
        <w:tc>
          <w:tcPr>
            <w:tcW w:w="3909" w:type="pct"/>
            <w:shd w:val="clear" w:color="auto" w:fill="auto"/>
          </w:tcPr>
          <w:p w14:paraId="6B4D4EE0" w14:textId="1BAC88E0" w:rsidR="00295CE1" w:rsidRPr="005F1872" w:rsidRDefault="00DF5969" w:rsidP="00295CE1">
            <w:pPr>
              <w:rPr>
                <w:lang w:eastAsia="ja-JP"/>
              </w:rPr>
            </w:pPr>
            <w:r w:rsidRPr="004F1FA3">
              <w:t>Kitų el. paslaugų realizavimas ir esamų sprendimų pritaikym</w:t>
            </w:r>
            <w:r>
              <w:t>o funkcionalum</w:t>
            </w:r>
            <w:r w:rsidR="000827B3">
              <w:t>o sukūrimo paprojektis</w:t>
            </w:r>
          </w:p>
        </w:tc>
      </w:tr>
      <w:tr w:rsidR="00295CE1" w:rsidRPr="005F1872" w14:paraId="2F51E851" w14:textId="77777777" w:rsidTr="00295CE1">
        <w:trPr>
          <w:trHeight w:val="300"/>
        </w:trPr>
        <w:tc>
          <w:tcPr>
            <w:tcW w:w="1091" w:type="pct"/>
            <w:shd w:val="clear" w:color="auto" w:fill="auto"/>
          </w:tcPr>
          <w:p w14:paraId="690708A5" w14:textId="2FE57819" w:rsidR="00295CE1" w:rsidRPr="005F1872" w:rsidRDefault="00771581" w:rsidP="00295CE1">
            <w:pPr>
              <w:rPr>
                <w:lang w:eastAsia="ja-JP"/>
              </w:rPr>
            </w:pPr>
            <w:r>
              <w:rPr>
                <w:lang w:eastAsia="ja-JP"/>
              </w:rPr>
              <w:t>SPP</w:t>
            </w:r>
          </w:p>
        </w:tc>
        <w:tc>
          <w:tcPr>
            <w:tcW w:w="3909" w:type="pct"/>
            <w:shd w:val="clear" w:color="auto" w:fill="auto"/>
          </w:tcPr>
          <w:p w14:paraId="4DE3982D" w14:textId="1934148D" w:rsidR="00295CE1" w:rsidRPr="005F1872" w:rsidRDefault="00B30B8F" w:rsidP="00295CE1">
            <w:pPr>
              <w:rPr>
                <w:lang w:eastAsia="ja-JP"/>
              </w:rPr>
            </w:pPr>
            <w:r>
              <w:rPr>
                <w:lang w:eastAsia="ja-JP"/>
              </w:rPr>
              <w:t>RRF finansuojamas projektas „Socialinių paslaugų prieinamumo didinimas“</w:t>
            </w:r>
          </w:p>
        </w:tc>
      </w:tr>
      <w:tr w:rsidR="005D37BD" w:rsidRPr="005F1872" w14:paraId="7435E951" w14:textId="77777777" w:rsidTr="00295CE1">
        <w:trPr>
          <w:trHeight w:val="300"/>
        </w:trPr>
        <w:tc>
          <w:tcPr>
            <w:tcW w:w="1091" w:type="pct"/>
            <w:shd w:val="clear" w:color="auto" w:fill="auto"/>
          </w:tcPr>
          <w:p w14:paraId="7CFCAE8A" w14:textId="6DA750DC" w:rsidR="005D37BD" w:rsidRDefault="005D37BD" w:rsidP="00295CE1">
            <w:pPr>
              <w:rPr>
                <w:lang w:eastAsia="ja-JP"/>
              </w:rPr>
            </w:pPr>
            <w:r>
              <w:rPr>
                <w:lang w:eastAsia="ja-JP"/>
              </w:rPr>
              <w:t>TPP</w:t>
            </w:r>
          </w:p>
        </w:tc>
        <w:tc>
          <w:tcPr>
            <w:tcW w:w="3909" w:type="pct"/>
            <w:shd w:val="clear" w:color="auto" w:fill="auto"/>
          </w:tcPr>
          <w:p w14:paraId="04C0D19B" w14:textId="50F72E2B" w:rsidR="005D37BD" w:rsidRDefault="005D37BD" w:rsidP="00295CE1">
            <w:pPr>
              <w:rPr>
                <w:lang w:eastAsia="ja-JP"/>
              </w:rPr>
            </w:pPr>
            <w:r>
              <w:rPr>
                <w:lang w:eastAsia="ja-JP"/>
              </w:rPr>
              <w:t>Techninės pagalbos priemonės</w:t>
            </w:r>
          </w:p>
        </w:tc>
      </w:tr>
      <w:tr w:rsidR="005D37BD" w:rsidRPr="005F1872" w14:paraId="11525783" w14:textId="77777777" w:rsidTr="00295CE1">
        <w:trPr>
          <w:trHeight w:val="300"/>
        </w:trPr>
        <w:tc>
          <w:tcPr>
            <w:tcW w:w="1091" w:type="pct"/>
            <w:shd w:val="clear" w:color="auto" w:fill="auto"/>
          </w:tcPr>
          <w:p w14:paraId="45987816" w14:textId="6A53D6D3" w:rsidR="005D37BD" w:rsidRDefault="005D37BD" w:rsidP="00295CE1">
            <w:pPr>
              <w:rPr>
                <w:lang w:eastAsia="ja-JP"/>
              </w:rPr>
            </w:pPr>
            <w:r>
              <w:rPr>
                <w:lang w:eastAsia="ja-JP"/>
              </w:rPr>
              <w:t>TPPC</w:t>
            </w:r>
          </w:p>
        </w:tc>
        <w:tc>
          <w:tcPr>
            <w:tcW w:w="3909" w:type="pct"/>
            <w:shd w:val="clear" w:color="auto" w:fill="auto"/>
          </w:tcPr>
          <w:p w14:paraId="0543B3B8" w14:textId="278BF687" w:rsidR="005D37BD" w:rsidRDefault="005D37BD" w:rsidP="00295CE1">
            <w:pPr>
              <w:rPr>
                <w:lang w:eastAsia="ja-JP"/>
              </w:rPr>
            </w:pPr>
            <w:r>
              <w:rPr>
                <w:lang w:eastAsia="ja-JP"/>
              </w:rPr>
              <w:t>Techninės pagalbos priemonių centras</w:t>
            </w:r>
          </w:p>
        </w:tc>
      </w:tr>
    </w:tbl>
    <w:p w14:paraId="1B2A6D15" w14:textId="245B45A3" w:rsidR="0006661E" w:rsidRPr="00DF5969" w:rsidRDefault="00F227EA" w:rsidP="00F227EA">
      <w:pPr>
        <w:pStyle w:val="Antrat1"/>
        <w:ind w:left="924" w:hanging="357"/>
        <w:jc w:val="center"/>
        <w:rPr>
          <w:rFonts w:ascii="Times New Roman" w:hAnsi="Times New Roman"/>
        </w:rPr>
      </w:pPr>
      <w:bookmarkStart w:id="4" w:name="_Toc201832144"/>
      <w:r w:rsidRPr="00DF5969">
        <w:rPr>
          <w:rFonts w:ascii="Times New Roman" w:hAnsi="Times New Roman"/>
        </w:rPr>
        <w:t>ESAMOS SITUACIJOS APRAŠYMAS</w:t>
      </w:r>
      <w:bookmarkEnd w:id="4"/>
    </w:p>
    <w:p w14:paraId="7C8640B7" w14:textId="7C5DA54F" w:rsidR="00FA7E23" w:rsidRPr="00DF5969" w:rsidRDefault="00FA7E23" w:rsidP="00FA7E23">
      <w:pPr>
        <w:pStyle w:val="Antrat2"/>
        <w:tabs>
          <w:tab w:val="left" w:pos="1134"/>
        </w:tabs>
        <w:ind w:left="788" w:hanging="431"/>
        <w:jc w:val="left"/>
        <w:rPr>
          <w:rFonts w:ascii="Times New Roman" w:hAnsi="Times New Roman"/>
        </w:rPr>
      </w:pPr>
      <w:bookmarkStart w:id="5" w:name="_Toc201832145"/>
      <w:r w:rsidRPr="00DF5969">
        <w:rPr>
          <w:rFonts w:ascii="Times New Roman" w:hAnsi="Times New Roman"/>
        </w:rPr>
        <w:t>Projekto aplinka</w:t>
      </w:r>
      <w:bookmarkEnd w:id="5"/>
    </w:p>
    <w:p w14:paraId="3F415CAB" w14:textId="46401032" w:rsidR="00C64FFE" w:rsidRPr="00DF5969" w:rsidRDefault="000F0648" w:rsidP="00DF5969">
      <w:pPr>
        <w:ind w:firstLine="360"/>
        <w:rPr>
          <w:szCs w:val="24"/>
        </w:rPr>
      </w:pPr>
      <w:r w:rsidRPr="00DF5969">
        <w:rPr>
          <w:szCs w:val="24"/>
        </w:rPr>
        <w:t xml:space="preserve">Projekto metu naujais moduliais modernizuojama SPIS yra skirta vienodai registruoti, kaupti informaciją apie savivaldybėse teikiamą socialinę paramą (socialines išmokas ir kompensacijas, socialinę paramą mokiniams, socialines paslaugas, paramą būstui įsigyti ar išsinuomoti, veiklą, vykdomą vaiko teisių apsaugos srityje ir kt.), analizuoti šią informaciją pagal savivaldybes, paramos rūšis bei paramos gavėjus, taip pat užkirsti kelią paramos gavimui keliose savivaldybėse vienu metu. </w:t>
      </w:r>
    </w:p>
    <w:p w14:paraId="021CDD9C" w14:textId="77777777" w:rsidR="000F0648" w:rsidRPr="00DF5969" w:rsidRDefault="000F0648" w:rsidP="00B8486F">
      <w:pPr>
        <w:ind w:firstLine="360"/>
        <w:rPr>
          <w:szCs w:val="24"/>
        </w:rPr>
      </w:pPr>
    </w:p>
    <w:p w14:paraId="6318564E" w14:textId="738D6A91" w:rsidR="00090563" w:rsidRPr="00DF5969" w:rsidRDefault="004D7326" w:rsidP="00090563">
      <w:pPr>
        <w:rPr>
          <w:b/>
          <w:bCs/>
        </w:rPr>
      </w:pPr>
      <w:r w:rsidRPr="00DF5969">
        <w:rPr>
          <w:b/>
          <w:bCs/>
        </w:rPr>
        <w:t>SPIS</w:t>
      </w:r>
      <w:r w:rsidR="00090563" w:rsidRPr="00DF5969">
        <w:rPr>
          <w:b/>
          <w:bCs/>
        </w:rPr>
        <w:t xml:space="preserve"> uždaviniai:</w:t>
      </w:r>
    </w:p>
    <w:p w14:paraId="4B2B2A47" w14:textId="77777777" w:rsidR="004D7326" w:rsidRPr="00DF5969" w:rsidRDefault="004D7326" w:rsidP="002B77A3">
      <w:pPr>
        <w:pStyle w:val="Sraopastraipa"/>
        <w:numPr>
          <w:ilvl w:val="0"/>
          <w:numId w:val="24"/>
        </w:numPr>
      </w:pPr>
      <w:r w:rsidRPr="00DF5969">
        <w:lastRenderedPageBreak/>
        <w:t>kaupti informaciją apie teikiamą socialinę materialinę ir nematerialinę paramą (socialines išmokas, pašalpas ir kompensacijas, socialinę paramą mokiniams, socialines paslaugas, paramą asmenims ir šeimoms būstui įsigyti ar išsinuomoti, finansinę paskatą pirmąjį būstą įsigyjančioms jaunoms šeimoms (toliau – finansinė paskata), šeimos kortelę), veiklą, vykdomą vaiko teisių apsaugos srityje, būsto pritaikymą asmenims su negalia;</w:t>
      </w:r>
    </w:p>
    <w:p w14:paraId="49BEC235" w14:textId="1512538E" w:rsidR="004D7326" w:rsidRPr="00DF5969" w:rsidRDefault="0256D3A1" w:rsidP="002B77A3">
      <w:pPr>
        <w:pStyle w:val="Sraopastraipa"/>
        <w:numPr>
          <w:ilvl w:val="0"/>
          <w:numId w:val="24"/>
        </w:numPr>
      </w:pPr>
      <w:r>
        <w:t xml:space="preserve">sudaryti sąlygas keistis informacija (įskaitant asmens duomenis), reikalinga socialinės paramos išmokoms skirti ir mokėti pagal </w:t>
      </w:r>
      <w:r w:rsidR="00E125D5" w:rsidRPr="00CD4D0C">
        <w:t>Lietuvos Respublikos socialinės apsaugos ir darbo ministro 2008 m. gegužės 29 d. įsakymu Nr. A1-172 „Dėl Socialinės paramos šeimai informacinės sistemos nuostatų ir Socialinės paramos šeimai informacinės sistemos duomenų saugos nuostatų patvirtinimo“ patvirtint</w:t>
      </w:r>
      <w:r w:rsidR="00E125D5">
        <w:t>ais</w:t>
      </w:r>
      <w:r w:rsidR="00E125D5" w:rsidRPr="00CD4D0C">
        <w:t xml:space="preserve"> </w:t>
      </w:r>
      <w:r w:rsidR="00E125D5">
        <w:t>Socialinės paramos šeimai informacinės sistemos</w:t>
      </w:r>
      <w:r w:rsidR="00E125D5" w:rsidRPr="00CD4D0C">
        <w:t xml:space="preserve"> nuostat</w:t>
      </w:r>
      <w:r w:rsidR="00E125D5">
        <w:t>ais</w:t>
      </w:r>
      <w:r w:rsidR="00E125D5" w:rsidRPr="00CD4D0C">
        <w:t xml:space="preserve"> (toliau – SPIS nuostatai)</w:t>
      </w:r>
      <w:r w:rsidR="00F73A3F">
        <w:t xml:space="preserve"> </w:t>
      </w:r>
      <w:r>
        <w:t>2.1 ir 2.2 papunkčiuose nurodytus teisės aktus, su Europos Sąjungos valstybių narių kompetentingomis įstaigomis per Elektroninių socialinės apsaugos informacijos mainų (angl. Electronic Exchange of Social Security Information) sistemą (toliau – EESSI sistema)</w:t>
      </w:r>
    </w:p>
    <w:p w14:paraId="1E7F94ED" w14:textId="191EB2D1" w:rsidR="00B8486F" w:rsidRPr="00DF5969" w:rsidRDefault="004D7326" w:rsidP="002B77A3">
      <w:pPr>
        <w:pStyle w:val="Sraopastraipa"/>
        <w:numPr>
          <w:ilvl w:val="0"/>
          <w:numId w:val="24"/>
        </w:numPr>
      </w:pPr>
      <w:r w:rsidRPr="00DF5969">
        <w:t>teikti ir administruoti su socialine parama susijusias viešąsias elektronines paslaugas:</w:t>
      </w:r>
    </w:p>
    <w:p w14:paraId="1F72D366" w14:textId="77777777" w:rsidR="007C460D" w:rsidRPr="00DF5969" w:rsidRDefault="007C460D" w:rsidP="002B77A3">
      <w:pPr>
        <w:pStyle w:val="Sraopastraipa"/>
        <w:numPr>
          <w:ilvl w:val="0"/>
          <w:numId w:val="29"/>
        </w:numPr>
      </w:pPr>
      <w:r w:rsidRPr="00DF5969">
        <w:t>asmens skyrimas vaiko globėju (rūpintoju);</w:t>
      </w:r>
    </w:p>
    <w:p w14:paraId="1324C600" w14:textId="77777777" w:rsidR="007C460D" w:rsidRPr="00DF5969" w:rsidRDefault="007C460D" w:rsidP="002B77A3">
      <w:pPr>
        <w:pStyle w:val="Sraopastraipa"/>
        <w:numPr>
          <w:ilvl w:val="0"/>
          <w:numId w:val="29"/>
        </w:numPr>
      </w:pPr>
      <w:r w:rsidRPr="00DF5969">
        <w:t>būsto pritaikymas asmenims su negalia;</w:t>
      </w:r>
    </w:p>
    <w:p w14:paraId="04CCAE98" w14:textId="77777777" w:rsidR="007C460D" w:rsidRPr="00DF5969" w:rsidRDefault="007C460D" w:rsidP="002B77A3">
      <w:pPr>
        <w:pStyle w:val="Sraopastraipa"/>
        <w:numPr>
          <w:ilvl w:val="0"/>
          <w:numId w:val="29"/>
        </w:numPr>
      </w:pPr>
      <w:r w:rsidRPr="00DF5969">
        <w:t>būsto šildymo išlaidų, geriamojo vandens išlaidų ir karšto vandens išlaidų kompensacijų skyrimas;</w:t>
      </w:r>
    </w:p>
    <w:p w14:paraId="3B52A05C" w14:textId="77777777" w:rsidR="007C460D" w:rsidRPr="00DF5969" w:rsidRDefault="007C460D" w:rsidP="002B77A3">
      <w:pPr>
        <w:pStyle w:val="Sraopastraipa"/>
        <w:numPr>
          <w:ilvl w:val="0"/>
          <w:numId w:val="29"/>
        </w:numPr>
      </w:pPr>
      <w:r w:rsidRPr="00DF5969">
        <w:t>finansinės paskatos jaunoms šeimoms įsigyjant pirmąjį būstą skyrimas;</w:t>
      </w:r>
    </w:p>
    <w:p w14:paraId="6BDECA87" w14:textId="77777777" w:rsidR="007C460D" w:rsidRPr="00DF5969" w:rsidRDefault="007C460D" w:rsidP="002B77A3">
      <w:pPr>
        <w:pStyle w:val="Sraopastraipa"/>
        <w:numPr>
          <w:ilvl w:val="0"/>
          <w:numId w:val="29"/>
        </w:numPr>
      </w:pPr>
      <w:r w:rsidRPr="00DF5969">
        <w:t>globos (rūpybos) išmokos skyrimas;</w:t>
      </w:r>
    </w:p>
    <w:p w14:paraId="5D0C8677" w14:textId="77777777" w:rsidR="007C460D" w:rsidRPr="00DF5969" w:rsidRDefault="007C460D" w:rsidP="002B77A3">
      <w:pPr>
        <w:pStyle w:val="Sraopastraipa"/>
        <w:numPr>
          <w:ilvl w:val="0"/>
          <w:numId w:val="29"/>
        </w:numPr>
      </w:pPr>
      <w:r w:rsidRPr="00DF5969">
        <w:t>globos (rūpybos) išmokos tikslinio priedo skyrimas;</w:t>
      </w:r>
    </w:p>
    <w:p w14:paraId="448F72F3" w14:textId="77777777" w:rsidR="007C460D" w:rsidRPr="00DF5969" w:rsidRDefault="007C460D" w:rsidP="002B77A3">
      <w:pPr>
        <w:pStyle w:val="Sraopastraipa"/>
        <w:numPr>
          <w:ilvl w:val="0"/>
          <w:numId w:val="29"/>
        </w:numPr>
      </w:pPr>
      <w:r w:rsidRPr="00DF5969">
        <w:t>išmokos besimokančio ar studijuojančio asmens vaiko priežiūrai skyrimas;</w:t>
      </w:r>
    </w:p>
    <w:p w14:paraId="4E39A772" w14:textId="77777777" w:rsidR="007C460D" w:rsidRPr="00DF5969" w:rsidRDefault="007C460D" w:rsidP="002B77A3">
      <w:pPr>
        <w:pStyle w:val="Sraopastraipa"/>
        <w:numPr>
          <w:ilvl w:val="0"/>
          <w:numId w:val="29"/>
        </w:numPr>
      </w:pPr>
      <w:r w:rsidRPr="00DF5969">
        <w:t>išmokos gimus vienu metu daugiau kaip vienam vaikui skyrimas;</w:t>
      </w:r>
    </w:p>
    <w:p w14:paraId="14D9B215" w14:textId="77777777" w:rsidR="007C460D" w:rsidRPr="00DF5969" w:rsidRDefault="007C460D" w:rsidP="002B77A3">
      <w:pPr>
        <w:pStyle w:val="Sraopastraipa"/>
        <w:numPr>
          <w:ilvl w:val="0"/>
          <w:numId w:val="29"/>
        </w:numPr>
      </w:pPr>
      <w:r w:rsidRPr="00DF5969">
        <w:t>išmokos įvaikinus vaiką skyrimas;</w:t>
      </w:r>
    </w:p>
    <w:p w14:paraId="7E919828" w14:textId="1A4FA140" w:rsidR="007C460D" w:rsidRPr="00DF5969" w:rsidRDefault="007C460D" w:rsidP="002B77A3">
      <w:pPr>
        <w:pStyle w:val="Sraopastraipa"/>
        <w:numPr>
          <w:ilvl w:val="0"/>
          <w:numId w:val="29"/>
        </w:numPr>
      </w:pPr>
      <w:r w:rsidRPr="00DF5969">
        <w:t xml:space="preserve">išmokos asmenims su negalia (auginantiems vaikus), kuriems </w:t>
      </w:r>
      <w:r w:rsidRPr="00854F1A">
        <w:t>ANTA</w:t>
      </w:r>
      <w:r w:rsidRPr="00DF5969">
        <w:t xml:space="preserve"> nustatytas 0–25 procentų dalyvumo lygis (iki 2023 m. gruodžio 31 d. - darbingumo lygis) ir kurių šeimose nėra asmenų, turinčių didesnį nei 25 procentų dalyvumo lygį (iki 2023 m. gruodžio 31 d. – darbingumo lygį), skyrimas;</w:t>
      </w:r>
    </w:p>
    <w:p w14:paraId="32873024" w14:textId="77777777" w:rsidR="007C460D" w:rsidRPr="00DF5969" w:rsidRDefault="007C460D" w:rsidP="002B77A3">
      <w:pPr>
        <w:pStyle w:val="Sraopastraipa"/>
        <w:numPr>
          <w:ilvl w:val="0"/>
          <w:numId w:val="29"/>
        </w:numPr>
      </w:pPr>
      <w:r w:rsidRPr="00DF5969">
        <w:t>išmokos privalomosios pradinės karo tarnybos kario vaikui skyrimas;</w:t>
      </w:r>
    </w:p>
    <w:p w14:paraId="074EA76E" w14:textId="77777777" w:rsidR="007C460D" w:rsidRPr="00DF5969" w:rsidRDefault="007C460D" w:rsidP="002B77A3">
      <w:pPr>
        <w:pStyle w:val="Sraopastraipa"/>
        <w:numPr>
          <w:ilvl w:val="0"/>
          <w:numId w:val="29"/>
        </w:numPr>
      </w:pPr>
      <w:r w:rsidRPr="00DF5969">
        <w:t>išmokos vaikui skyrimas;</w:t>
      </w:r>
    </w:p>
    <w:p w14:paraId="6F79CBF9" w14:textId="77777777" w:rsidR="007C460D" w:rsidRPr="00DF5969" w:rsidRDefault="007C460D" w:rsidP="002B77A3">
      <w:pPr>
        <w:pStyle w:val="Sraopastraipa"/>
        <w:numPr>
          <w:ilvl w:val="0"/>
          <w:numId w:val="29"/>
        </w:numPr>
      </w:pPr>
      <w:r w:rsidRPr="00DF5969">
        <w:t>kredito, paimto daugiabučiam namui atnaujinti (modernizuoti), ir palūkanų apmokėjimas už asmenis, turinčius teisę į būsto šildymo išlaidų kompensaciją;</w:t>
      </w:r>
    </w:p>
    <w:p w14:paraId="2E930552" w14:textId="77777777" w:rsidR="007C460D" w:rsidRPr="00DF5969" w:rsidRDefault="007C460D" w:rsidP="002B77A3">
      <w:pPr>
        <w:pStyle w:val="Sraopastraipa"/>
        <w:numPr>
          <w:ilvl w:val="0"/>
          <w:numId w:val="29"/>
        </w:numPr>
      </w:pPr>
      <w:r w:rsidRPr="00DF5969">
        <w:t>laidojimo pašalpos skyrimas;</w:t>
      </w:r>
    </w:p>
    <w:p w14:paraId="593FE9FD" w14:textId="77777777" w:rsidR="007C460D" w:rsidRPr="00DF5969" w:rsidRDefault="007C460D" w:rsidP="002B77A3">
      <w:pPr>
        <w:pStyle w:val="Sraopastraipa"/>
        <w:numPr>
          <w:ilvl w:val="0"/>
          <w:numId w:val="29"/>
        </w:numPr>
      </w:pPr>
      <w:r w:rsidRPr="00DF5969">
        <w:t>mokinių nemokamo maitinimo skyrimas;</w:t>
      </w:r>
    </w:p>
    <w:p w14:paraId="04006887" w14:textId="77777777" w:rsidR="007C460D" w:rsidRPr="00DF5969" w:rsidRDefault="007C460D" w:rsidP="002B77A3">
      <w:pPr>
        <w:pStyle w:val="Sraopastraipa"/>
        <w:numPr>
          <w:ilvl w:val="0"/>
          <w:numId w:val="29"/>
        </w:numPr>
      </w:pPr>
      <w:r w:rsidRPr="00DF5969">
        <w:t>asmenų aprūpinimas techninės pagalbos priemonėmis ir kompensacijų už įsigytas techninės pagalbos priemones skyrimas;</w:t>
      </w:r>
    </w:p>
    <w:p w14:paraId="1EB6BFD0" w14:textId="77777777" w:rsidR="007C460D" w:rsidRPr="00DF5969" w:rsidRDefault="007C460D" w:rsidP="002B77A3">
      <w:pPr>
        <w:pStyle w:val="Sraopastraipa"/>
        <w:numPr>
          <w:ilvl w:val="0"/>
          <w:numId w:val="29"/>
        </w:numPr>
      </w:pPr>
      <w:r w:rsidRPr="00DF5969">
        <w:t>paramos būstui išsinuomoti ar įsigyti skyrimas;</w:t>
      </w:r>
    </w:p>
    <w:p w14:paraId="63E94DF3" w14:textId="77777777" w:rsidR="007C460D" w:rsidRPr="00DF5969" w:rsidRDefault="007C460D" w:rsidP="002B77A3">
      <w:pPr>
        <w:pStyle w:val="Sraopastraipa"/>
        <w:numPr>
          <w:ilvl w:val="0"/>
          <w:numId w:val="29"/>
        </w:numPr>
      </w:pPr>
      <w:r w:rsidRPr="00DF5969">
        <w:t>paramos mokinio reikmenims skyrimas;</w:t>
      </w:r>
    </w:p>
    <w:p w14:paraId="086056BF" w14:textId="77777777" w:rsidR="007C460D" w:rsidRPr="00DF5969" w:rsidRDefault="007C460D" w:rsidP="002B77A3">
      <w:pPr>
        <w:pStyle w:val="Sraopastraipa"/>
        <w:numPr>
          <w:ilvl w:val="0"/>
          <w:numId w:val="29"/>
        </w:numPr>
      </w:pPr>
      <w:r w:rsidRPr="00DF5969">
        <w:t>paramos užsienyje mirusių (žuvusių) Lietuvos Respublikos piliečių palaikams parvežti į Lietuvos Respubliką skyrimas;</w:t>
      </w:r>
    </w:p>
    <w:p w14:paraId="72EC8D57" w14:textId="77777777" w:rsidR="007C460D" w:rsidRPr="00DF5969" w:rsidRDefault="007C460D" w:rsidP="002B77A3">
      <w:pPr>
        <w:pStyle w:val="Sraopastraipa"/>
        <w:numPr>
          <w:ilvl w:val="0"/>
          <w:numId w:val="29"/>
        </w:numPr>
      </w:pPr>
      <w:r w:rsidRPr="00DF5969">
        <w:t>išmokos privalomosios pradinės karo tarnybos kario vaikui skyrimas;</w:t>
      </w:r>
    </w:p>
    <w:p w14:paraId="77F72608" w14:textId="77777777" w:rsidR="007C460D" w:rsidRPr="00DF5969" w:rsidRDefault="007C460D" w:rsidP="002B77A3">
      <w:pPr>
        <w:pStyle w:val="Sraopastraipa"/>
        <w:numPr>
          <w:ilvl w:val="0"/>
          <w:numId w:val="29"/>
        </w:numPr>
      </w:pPr>
      <w:r w:rsidRPr="00DF5969">
        <w:t>pažymos apie asmens gaunamas (ar negaunamas) išmokas ir / ar paslaugas išdavimas;</w:t>
      </w:r>
    </w:p>
    <w:p w14:paraId="5F7B029B" w14:textId="19D01E3D" w:rsidR="007C460D" w:rsidRPr="00DF5969" w:rsidRDefault="007C460D" w:rsidP="002B77A3">
      <w:pPr>
        <w:pStyle w:val="Sraopastraipa"/>
        <w:numPr>
          <w:ilvl w:val="0"/>
          <w:numId w:val="29"/>
        </w:numPr>
      </w:pPr>
      <w:r w:rsidRPr="00DF5969">
        <w:t>III</w:t>
      </w:r>
      <w:r w:rsidR="005D37BD">
        <w:t xml:space="preserve"> </w:t>
      </w:r>
      <w:r w:rsidRPr="00DF5969">
        <w:t>- IV lygio individualios pagalbos teikimo išlaidų (iki 2023 m. gruodžio 31 d. – priežiūros (pagalbos) išlaidų tikslinės) kompensacijos skyrimas;</w:t>
      </w:r>
    </w:p>
    <w:p w14:paraId="0D1FDE56" w14:textId="77777777" w:rsidR="007C460D" w:rsidRPr="00DF5969" w:rsidRDefault="007C460D" w:rsidP="002B77A3">
      <w:pPr>
        <w:pStyle w:val="Sraopastraipa"/>
        <w:numPr>
          <w:ilvl w:val="0"/>
          <w:numId w:val="29"/>
        </w:numPr>
      </w:pPr>
      <w:r w:rsidRPr="00DF5969">
        <w:t>siuntimo atlikti visuomenei naudingą veiklą išdavimas;</w:t>
      </w:r>
    </w:p>
    <w:p w14:paraId="1AA13D8B" w14:textId="19A353B2" w:rsidR="007C460D" w:rsidRPr="00DF5969" w:rsidRDefault="007C460D" w:rsidP="002B77A3">
      <w:pPr>
        <w:pStyle w:val="Sraopastraipa"/>
        <w:numPr>
          <w:ilvl w:val="0"/>
          <w:numId w:val="29"/>
        </w:numPr>
      </w:pPr>
      <w:r w:rsidRPr="00DF5969">
        <w:t>II lygio individualios pagalbos teikimo išlaidų (iki 2023 m. gruodžio 31 d. – slaugos išlaidų tikslinės) kompensacijos skyrimas;</w:t>
      </w:r>
    </w:p>
    <w:p w14:paraId="36C2CF18" w14:textId="77777777" w:rsidR="007C460D" w:rsidRPr="00DF5969" w:rsidRDefault="007C460D" w:rsidP="002B77A3">
      <w:pPr>
        <w:pStyle w:val="Sraopastraipa"/>
        <w:numPr>
          <w:ilvl w:val="0"/>
          <w:numId w:val="29"/>
        </w:numPr>
      </w:pPr>
      <w:r w:rsidRPr="00DF5969">
        <w:lastRenderedPageBreak/>
        <w:t>socialinės pašalpos skyrimas;</w:t>
      </w:r>
    </w:p>
    <w:p w14:paraId="6A8F9E23" w14:textId="77777777" w:rsidR="007C460D" w:rsidRPr="00DF5969" w:rsidRDefault="007C460D" w:rsidP="002B77A3">
      <w:pPr>
        <w:pStyle w:val="Sraopastraipa"/>
        <w:numPr>
          <w:ilvl w:val="0"/>
          <w:numId w:val="29"/>
        </w:numPr>
      </w:pPr>
      <w:r w:rsidRPr="00DF5969">
        <w:t>socialinės pašalpos dalies įsidarbinus skyrimas;</w:t>
      </w:r>
    </w:p>
    <w:p w14:paraId="22B29D6D" w14:textId="77777777" w:rsidR="007C460D" w:rsidRPr="00DF5969" w:rsidRDefault="007C460D" w:rsidP="002B77A3">
      <w:pPr>
        <w:pStyle w:val="Sraopastraipa"/>
        <w:numPr>
          <w:ilvl w:val="0"/>
          <w:numId w:val="29"/>
        </w:numPr>
      </w:pPr>
      <w:r w:rsidRPr="00DF5969">
        <w:t>socialinių paslaugų skyrimas likusiems be tėvų globos vaikams ir jų šeimoms;</w:t>
      </w:r>
    </w:p>
    <w:p w14:paraId="394E29FA" w14:textId="77777777" w:rsidR="007C460D" w:rsidRPr="00DF5969" w:rsidRDefault="007C460D" w:rsidP="002B77A3">
      <w:pPr>
        <w:pStyle w:val="Sraopastraipa"/>
        <w:numPr>
          <w:ilvl w:val="0"/>
          <w:numId w:val="29"/>
        </w:numPr>
      </w:pPr>
      <w:r w:rsidRPr="00DF5969">
        <w:t>socialinių paslaugų skyrimas senyvo amžiaus asmenims ir jų šeimoms;</w:t>
      </w:r>
    </w:p>
    <w:p w14:paraId="06AD2B53" w14:textId="77777777" w:rsidR="007C460D" w:rsidRPr="00DF5969" w:rsidRDefault="007C460D" w:rsidP="002B77A3">
      <w:pPr>
        <w:pStyle w:val="Sraopastraipa"/>
        <w:numPr>
          <w:ilvl w:val="0"/>
          <w:numId w:val="29"/>
        </w:numPr>
      </w:pPr>
      <w:r w:rsidRPr="00DF5969">
        <w:t>socialinių paslaugų skyrimas socialinę riziką patiriantiems vaikams ir jų šeimoms;</w:t>
      </w:r>
    </w:p>
    <w:p w14:paraId="3C63B7EA" w14:textId="77777777" w:rsidR="007C460D" w:rsidRPr="00DF5969" w:rsidRDefault="007C460D" w:rsidP="002B77A3">
      <w:pPr>
        <w:pStyle w:val="Sraopastraipa"/>
        <w:numPr>
          <w:ilvl w:val="0"/>
          <w:numId w:val="29"/>
        </w:numPr>
      </w:pPr>
      <w:r w:rsidRPr="00DF5969">
        <w:t>socialinių paslaugų skyrimas socialinę riziką patiriantiems suaugusiems asmenims ir jų šeimoms;</w:t>
      </w:r>
    </w:p>
    <w:p w14:paraId="58935EA7" w14:textId="77777777" w:rsidR="007C460D" w:rsidRPr="00DF5969" w:rsidRDefault="007C460D" w:rsidP="002B77A3">
      <w:pPr>
        <w:pStyle w:val="Sraopastraipa"/>
        <w:numPr>
          <w:ilvl w:val="0"/>
          <w:numId w:val="29"/>
        </w:numPr>
      </w:pPr>
      <w:r w:rsidRPr="00DF5969">
        <w:t>socialinių paslaugų skyrimas suaugusiems asmenims su negalia ir jų šeimoms;</w:t>
      </w:r>
    </w:p>
    <w:p w14:paraId="28A313EC" w14:textId="77777777" w:rsidR="007C460D" w:rsidRPr="00DF5969" w:rsidRDefault="007C460D" w:rsidP="002B77A3">
      <w:pPr>
        <w:pStyle w:val="Sraopastraipa"/>
        <w:numPr>
          <w:ilvl w:val="0"/>
          <w:numId w:val="29"/>
        </w:numPr>
      </w:pPr>
      <w:r w:rsidRPr="00DF5969">
        <w:t>socialinių paslaugų skyrimas vaikams su negalia ir jų šeimoms;</w:t>
      </w:r>
    </w:p>
    <w:p w14:paraId="19DCAD60" w14:textId="77777777" w:rsidR="007C460D" w:rsidRPr="00DF5969" w:rsidRDefault="007C460D" w:rsidP="002B77A3">
      <w:pPr>
        <w:pStyle w:val="Sraopastraipa"/>
        <w:numPr>
          <w:ilvl w:val="0"/>
          <w:numId w:val="29"/>
        </w:numPr>
      </w:pPr>
      <w:r w:rsidRPr="00DF5969">
        <w:t>Šeimos kortelės išdavimas;</w:t>
      </w:r>
    </w:p>
    <w:p w14:paraId="41F4006F" w14:textId="77777777" w:rsidR="007C460D" w:rsidRPr="00DF5969" w:rsidRDefault="007C460D" w:rsidP="002B77A3">
      <w:pPr>
        <w:pStyle w:val="Sraopastraipa"/>
        <w:numPr>
          <w:ilvl w:val="0"/>
          <w:numId w:val="29"/>
        </w:numPr>
      </w:pPr>
      <w:r w:rsidRPr="00DF5969">
        <w:t>tikslinės kompensacijos išmokėjimas mirus ją gavusiam asmeniui;</w:t>
      </w:r>
    </w:p>
    <w:p w14:paraId="48C183E1" w14:textId="77777777" w:rsidR="007C460D" w:rsidRPr="00DF5969" w:rsidRDefault="007C460D" w:rsidP="002B77A3">
      <w:pPr>
        <w:pStyle w:val="Sraopastraipa"/>
        <w:numPr>
          <w:ilvl w:val="0"/>
          <w:numId w:val="29"/>
        </w:numPr>
      </w:pPr>
      <w:r w:rsidRPr="00DF5969">
        <w:t>transporto paslaugų skyrimas;</w:t>
      </w:r>
    </w:p>
    <w:p w14:paraId="42ED3B9C" w14:textId="77777777" w:rsidR="007C460D" w:rsidRPr="00DF5969" w:rsidRDefault="007C460D" w:rsidP="002B77A3">
      <w:pPr>
        <w:pStyle w:val="Sraopastraipa"/>
        <w:numPr>
          <w:ilvl w:val="0"/>
          <w:numId w:val="29"/>
        </w:numPr>
      </w:pPr>
      <w:r w:rsidRPr="00DF5969">
        <w:t>vaiko laikinosios priežiūros išmokos skyrimas;</w:t>
      </w:r>
    </w:p>
    <w:p w14:paraId="2214A697" w14:textId="77777777" w:rsidR="007C460D" w:rsidRPr="00DF5969" w:rsidRDefault="007C460D" w:rsidP="002B77A3">
      <w:pPr>
        <w:pStyle w:val="Sraopastraipa"/>
        <w:numPr>
          <w:ilvl w:val="0"/>
          <w:numId w:val="29"/>
        </w:numPr>
      </w:pPr>
      <w:r w:rsidRPr="00DF5969">
        <w:t>vienkartinės išmokos vaikui (gimusiam ar įvaikintam) skyrimas;</w:t>
      </w:r>
    </w:p>
    <w:p w14:paraId="0D47BD4F" w14:textId="77777777" w:rsidR="007C460D" w:rsidRPr="00DF5969" w:rsidRDefault="007C460D" w:rsidP="002B77A3">
      <w:pPr>
        <w:pStyle w:val="Sraopastraipa"/>
        <w:numPr>
          <w:ilvl w:val="0"/>
          <w:numId w:val="29"/>
        </w:numPr>
      </w:pPr>
      <w:r w:rsidRPr="00DF5969">
        <w:t>vienkartinės išmokos įsikurti skyrimas;</w:t>
      </w:r>
    </w:p>
    <w:p w14:paraId="143639FF" w14:textId="77777777" w:rsidR="007C460D" w:rsidRPr="00DF5969" w:rsidRDefault="007C460D" w:rsidP="002B77A3">
      <w:pPr>
        <w:pStyle w:val="Sraopastraipa"/>
        <w:numPr>
          <w:ilvl w:val="0"/>
          <w:numId w:val="29"/>
        </w:numPr>
      </w:pPr>
      <w:r w:rsidRPr="00DF5969">
        <w:t>vienkartinės išmokos nėščiai moteriai skyrimas;</w:t>
      </w:r>
    </w:p>
    <w:p w14:paraId="7F5BAB3F" w14:textId="77777777" w:rsidR="007C460D" w:rsidRPr="00DF5969" w:rsidRDefault="007C460D" w:rsidP="002B77A3">
      <w:pPr>
        <w:pStyle w:val="Sraopastraipa"/>
        <w:numPr>
          <w:ilvl w:val="0"/>
          <w:numId w:val="29"/>
        </w:numPr>
      </w:pPr>
      <w:r w:rsidRPr="00DF5969">
        <w:t>pažymos dėl teisės į kredito, paimto daugiabučiam namui atnaujinti (modernizuoti), ir palūkanų apmokėjimą nustatymo išdavimas;</w:t>
      </w:r>
    </w:p>
    <w:p w14:paraId="7AC59841" w14:textId="77777777" w:rsidR="007C460D" w:rsidRPr="00DF5969" w:rsidRDefault="007C460D" w:rsidP="002B77A3">
      <w:pPr>
        <w:pStyle w:val="Sraopastraipa"/>
        <w:numPr>
          <w:ilvl w:val="0"/>
          <w:numId w:val="29"/>
        </w:numPr>
      </w:pPr>
      <w:r w:rsidRPr="00DF5969">
        <w:t>paramos iš Materialinio nepritekliaus mažinimo programos (socialinės ar kitos joms lygiavertės kortelės bei maisto donacijos) skyrimas;</w:t>
      </w:r>
    </w:p>
    <w:p w14:paraId="096EE5EF" w14:textId="77777777" w:rsidR="007C460D" w:rsidRPr="00DF5969" w:rsidRDefault="007C460D" w:rsidP="002B77A3">
      <w:pPr>
        <w:pStyle w:val="Sraopastraipa"/>
        <w:numPr>
          <w:ilvl w:val="0"/>
          <w:numId w:val="29"/>
        </w:numPr>
      </w:pPr>
      <w:r w:rsidRPr="00DF5969">
        <w:t>socialinės išmokos (vienkartinė, tikslinė, periodinė parama, skiriama vadovaujantis Piniginės socialinės paramos nepasiturintiems gyventojams įstatymo 4 straipsnio 2 dalimi), finansuojamos iš savivaldybių biudžetų lėšų skyrimas;</w:t>
      </w:r>
    </w:p>
    <w:p w14:paraId="03EE224E" w14:textId="7E77C016" w:rsidR="004D7326" w:rsidRPr="00DF5969" w:rsidRDefault="007C460D" w:rsidP="002B77A3">
      <w:pPr>
        <w:pStyle w:val="Sraopastraipa"/>
        <w:numPr>
          <w:ilvl w:val="0"/>
          <w:numId w:val="29"/>
        </w:numPr>
      </w:pPr>
      <w:r w:rsidRPr="00DF5969">
        <w:t>nustatyti asmens finansines galimybes mokėti už ilgalaikę socialinė globą.</w:t>
      </w:r>
    </w:p>
    <w:p w14:paraId="5EF60C3D" w14:textId="47E6756E" w:rsidR="00B8486F" w:rsidRPr="00DF5969" w:rsidRDefault="00B8486F" w:rsidP="00090563"/>
    <w:p w14:paraId="1730CF4D" w14:textId="7D9164F6" w:rsidR="00090563" w:rsidRPr="00DF5969" w:rsidRDefault="00090563" w:rsidP="00090563">
      <w:pPr>
        <w:rPr>
          <w:b/>
          <w:bCs/>
        </w:rPr>
      </w:pPr>
      <w:r w:rsidRPr="00DF5969">
        <w:rPr>
          <w:b/>
          <w:bCs/>
        </w:rPr>
        <w:t xml:space="preserve">Teisės aktais nustatytos </w:t>
      </w:r>
      <w:r w:rsidR="007C460D" w:rsidRPr="00DF5969">
        <w:rPr>
          <w:b/>
          <w:bCs/>
        </w:rPr>
        <w:t>SPIS</w:t>
      </w:r>
      <w:r w:rsidRPr="00DF5969">
        <w:rPr>
          <w:b/>
          <w:bCs/>
        </w:rPr>
        <w:t xml:space="preserve"> funkcijos:</w:t>
      </w:r>
    </w:p>
    <w:p w14:paraId="2FEB2306" w14:textId="77777777" w:rsidR="007C460D" w:rsidRPr="00DF5969" w:rsidRDefault="007C460D" w:rsidP="002B77A3">
      <w:pPr>
        <w:pStyle w:val="Sraopastraipa"/>
        <w:numPr>
          <w:ilvl w:val="0"/>
          <w:numId w:val="24"/>
        </w:numPr>
      </w:pPr>
      <w:r w:rsidRPr="00DF5969">
        <w:t>identifikuoti SPIS naudotojus, elektroninių paslaugų gavėjus, jų atstovus;</w:t>
      </w:r>
    </w:p>
    <w:p w14:paraId="6AAB6F00" w14:textId="77777777" w:rsidR="007C460D" w:rsidRPr="00DF5969" w:rsidRDefault="007C460D" w:rsidP="002B77A3">
      <w:pPr>
        <w:pStyle w:val="Sraopastraipa"/>
        <w:numPr>
          <w:ilvl w:val="0"/>
          <w:numId w:val="24"/>
        </w:numPr>
      </w:pPr>
      <w:r w:rsidRPr="00DF5969">
        <w:t>SPIS duomenų bazėje kaupti informaciją apie teikiamą socialinę materialinę ir nematerialinę paramą;</w:t>
      </w:r>
    </w:p>
    <w:p w14:paraId="4DCE3A53" w14:textId="77777777" w:rsidR="007C460D" w:rsidRPr="00DF5969" w:rsidRDefault="007C460D" w:rsidP="002B77A3">
      <w:pPr>
        <w:pStyle w:val="Sraopastraipa"/>
        <w:numPr>
          <w:ilvl w:val="0"/>
          <w:numId w:val="24"/>
        </w:numPr>
      </w:pPr>
      <w:r w:rsidRPr="00DF5969">
        <w:t>formuoti duomenų teikimo iš valstybės registrų ir kitų informacinių sistemų užklausas;</w:t>
      </w:r>
    </w:p>
    <w:p w14:paraId="7BA06E7F" w14:textId="77777777" w:rsidR="007C460D" w:rsidRPr="00DF5969" w:rsidRDefault="007C460D" w:rsidP="002B77A3">
      <w:pPr>
        <w:pStyle w:val="Sraopastraipa"/>
        <w:numPr>
          <w:ilvl w:val="0"/>
          <w:numId w:val="24"/>
        </w:numPr>
      </w:pPr>
      <w:r w:rsidRPr="00DF5969">
        <w:t>elektroninių paslaugų prašymų pildymas ir jų administravimas bei tvarkymas;</w:t>
      </w:r>
    </w:p>
    <w:p w14:paraId="54BBF100" w14:textId="77777777" w:rsidR="007C460D" w:rsidRPr="00DF5969" w:rsidRDefault="007C460D" w:rsidP="002B77A3">
      <w:pPr>
        <w:pStyle w:val="Sraopastraipa"/>
        <w:numPr>
          <w:ilvl w:val="0"/>
          <w:numId w:val="24"/>
        </w:numPr>
      </w:pPr>
      <w:r w:rsidRPr="00DF5969">
        <w:t>analizuoti nuasmenintus sukauptus duomenis, formuoti statistines analitines ataskaitas;</w:t>
      </w:r>
    </w:p>
    <w:p w14:paraId="4919785F" w14:textId="77777777" w:rsidR="007C460D" w:rsidRPr="00DF5969" w:rsidRDefault="007C460D" w:rsidP="002B77A3">
      <w:pPr>
        <w:pStyle w:val="Sraopastraipa"/>
        <w:numPr>
          <w:ilvl w:val="0"/>
          <w:numId w:val="24"/>
        </w:numPr>
      </w:pPr>
      <w:r w:rsidRPr="00DF5969">
        <w:t>informuoti socialinės paramos gavėjus apie socialinės materialinės ir nematerialinės paramos teikimo aktualijas ir galimybes gauti socialinę paramą;</w:t>
      </w:r>
    </w:p>
    <w:p w14:paraId="712BB983" w14:textId="77777777" w:rsidR="007C460D" w:rsidRPr="00DF5969" w:rsidRDefault="007C460D" w:rsidP="002B77A3">
      <w:pPr>
        <w:pStyle w:val="Sraopastraipa"/>
        <w:numPr>
          <w:ilvl w:val="0"/>
          <w:numId w:val="24"/>
        </w:numPr>
      </w:pPr>
      <w:r w:rsidRPr="00DF5969">
        <w:t>teikti duomenis (įskaitant asmens duomenis) Europos Sąjungos valstybių narių kompetentingoms įstaigoms per EESSI sistemą;</w:t>
      </w:r>
    </w:p>
    <w:p w14:paraId="3578D119" w14:textId="77777777" w:rsidR="007C460D" w:rsidRPr="00DF5969" w:rsidRDefault="007C460D" w:rsidP="002B77A3">
      <w:pPr>
        <w:pStyle w:val="Sraopastraipa"/>
        <w:numPr>
          <w:ilvl w:val="0"/>
          <w:numId w:val="24"/>
        </w:numPr>
      </w:pPr>
      <w:r w:rsidRPr="00DF5969">
        <w:t>teikti duomenis (įskaitant asmens duomenis) į Šeimos kortelės mobiliąją programą;</w:t>
      </w:r>
    </w:p>
    <w:p w14:paraId="76FA8552" w14:textId="77777777" w:rsidR="007C460D" w:rsidRPr="00DF5969" w:rsidRDefault="007C460D" w:rsidP="002B77A3">
      <w:pPr>
        <w:pStyle w:val="Sraopastraipa"/>
        <w:numPr>
          <w:ilvl w:val="0"/>
          <w:numId w:val="24"/>
        </w:numPr>
      </w:pPr>
      <w:r w:rsidRPr="00DF5969">
        <w:t>užtikrinti galimybę SPIS paslaugų gavėjams SPIS priemonėmis gauti, rengti, tvarkyti ir teikti informaciją;</w:t>
      </w:r>
    </w:p>
    <w:p w14:paraId="03D98172" w14:textId="77777777" w:rsidR="007C460D" w:rsidRPr="00DF5969" w:rsidRDefault="007C460D" w:rsidP="002B77A3">
      <w:pPr>
        <w:pStyle w:val="Sraopastraipa"/>
        <w:numPr>
          <w:ilvl w:val="0"/>
          <w:numId w:val="24"/>
        </w:numPr>
      </w:pPr>
      <w:r w:rsidRPr="00DF5969">
        <w:t>teikti SPIS duomenis Lietuvos Respublikos institucijoms, organizacijoms ir gauti iš jų duomenis pagal duomenų teikimo sutartis, kuriose nurodomi duomenų naudojimo tikslai, teikimo ir gavimo teisinis pagrindas, sąlygos, tvarka ir teikiamų duomenų apimtis;</w:t>
      </w:r>
    </w:p>
    <w:p w14:paraId="62AF224E" w14:textId="3DE6A535" w:rsidR="00B8486F" w:rsidRPr="00DF5969" w:rsidRDefault="007C460D" w:rsidP="002B77A3">
      <w:pPr>
        <w:pStyle w:val="Sraopastraipa"/>
        <w:numPr>
          <w:ilvl w:val="0"/>
          <w:numId w:val="24"/>
        </w:numPr>
      </w:pPr>
      <w:r>
        <w:t>generuoti ir siųsti automatinius pranešimus</w:t>
      </w:r>
      <w:r w:rsidR="37A4BE2D">
        <w:t xml:space="preserve"> vartotojo pasirinktu būdu</w:t>
      </w:r>
      <w:r>
        <w:t>.</w:t>
      </w:r>
    </w:p>
    <w:p w14:paraId="545D5A10" w14:textId="77777777" w:rsidR="00C02177" w:rsidRPr="00DF5969" w:rsidRDefault="00C02177" w:rsidP="00B8486F">
      <w:pPr>
        <w:rPr>
          <w:b/>
          <w:bCs/>
        </w:rPr>
      </w:pPr>
    </w:p>
    <w:p w14:paraId="268E6958" w14:textId="6DFC966B" w:rsidR="008F4A8E" w:rsidRPr="00DF5969" w:rsidRDefault="00AF31E3" w:rsidP="0079209E">
      <w:pPr>
        <w:pStyle w:val="Antrat2"/>
        <w:tabs>
          <w:tab w:val="left" w:pos="1134"/>
        </w:tabs>
        <w:ind w:left="788" w:hanging="431"/>
        <w:jc w:val="left"/>
        <w:rPr>
          <w:rFonts w:ascii="Times New Roman" w:hAnsi="Times New Roman"/>
        </w:rPr>
      </w:pPr>
      <w:bookmarkStart w:id="6" w:name="_Toc201832146"/>
      <w:bookmarkStart w:id="7" w:name="_Toc315710084"/>
      <w:bookmarkStart w:id="8" w:name="_Toc393120345"/>
      <w:bookmarkStart w:id="9" w:name="_Toc394067799"/>
      <w:bookmarkStart w:id="10" w:name="_Toc439771831"/>
      <w:bookmarkStart w:id="11" w:name="_Toc17823323"/>
      <w:bookmarkStart w:id="12" w:name="_Toc77922379"/>
      <w:r w:rsidRPr="00DF5969">
        <w:rPr>
          <w:rFonts w:ascii="Times New Roman" w:hAnsi="Times New Roman"/>
        </w:rPr>
        <w:t>Socialinės paramos teikimas Lietuvoje</w:t>
      </w:r>
      <w:bookmarkEnd w:id="6"/>
    </w:p>
    <w:p w14:paraId="070AA7F3" w14:textId="652B2FE5" w:rsidR="0099519B" w:rsidRPr="00DF5969" w:rsidRDefault="0099519B" w:rsidP="009B73BB">
      <w:pPr>
        <w:pStyle w:val="Normaltext"/>
        <w:ind w:firstLine="284"/>
      </w:pPr>
      <w:r w:rsidRPr="00DF5969">
        <w:t xml:space="preserve">Socialinė parama apima kelias dešimtis administracinių paslaugų ir funkcijų, todėl visas jas Lietuvoje reglamentuoja didelė aibė teisės aktų, nustatančių pagrindinius principus, o kiekviena </w:t>
      </w:r>
      <w:r w:rsidRPr="00DF5969">
        <w:lastRenderedPageBreak/>
        <w:t xml:space="preserve">savivaldybė taip pat turi savo atskiras tvarkas, kuriose dar papildomai detalizuojami socialinės paramos teikimo principai. Nors socialinės paramos teikimą reglamentuojančių teisės aktų yra daug, tačiau visus </w:t>
      </w:r>
      <w:r w:rsidRPr="005D37BD">
        <w:t xml:space="preserve">svarbiausius aspektus galima apibendrinti ir atvaizduoti procese, susidedančiame iš šešių pagrindinių žingsnių (žr. </w:t>
      </w:r>
      <w:r w:rsidRPr="005D37BD">
        <w:fldChar w:fldCharType="begin"/>
      </w:r>
      <w:r w:rsidRPr="005D37BD">
        <w:instrText xml:space="preserve"> REF _Ref488328944 \h  \* MERGEFORMAT </w:instrText>
      </w:r>
      <w:r w:rsidRPr="005D37BD">
        <w:fldChar w:fldCharType="separate"/>
      </w:r>
      <w:r w:rsidR="00D03AD5" w:rsidRPr="005D37BD">
        <w:t>1</w:t>
      </w:r>
      <w:r w:rsidRPr="005D37BD">
        <w:fldChar w:fldCharType="end"/>
      </w:r>
      <w:r w:rsidRPr="005D37BD">
        <w:t xml:space="preserve"> paveiksl</w:t>
      </w:r>
      <w:r w:rsidR="00D03AD5" w:rsidRPr="005D37BD">
        <w:t>ėlis</w:t>
      </w:r>
      <w:r w:rsidRPr="005D37BD">
        <w:t>).</w:t>
      </w:r>
    </w:p>
    <w:p w14:paraId="3ED9D784" w14:textId="77777777" w:rsidR="0099519B" w:rsidRPr="00DF5969" w:rsidRDefault="0099519B" w:rsidP="0099519B">
      <w:pPr>
        <w:pStyle w:val="Normaltext"/>
      </w:pPr>
    </w:p>
    <w:p w14:paraId="462DAC4F" w14:textId="77777777" w:rsidR="0099519B" w:rsidRPr="00DF5969" w:rsidRDefault="0099519B" w:rsidP="0099519B">
      <w:pPr>
        <w:jc w:val="center"/>
      </w:pPr>
      <w:r w:rsidRPr="00DF5969">
        <w:rPr>
          <w:noProof/>
          <w:lang w:eastAsia="lt-LT"/>
        </w:rPr>
        <w:drawing>
          <wp:inline distT="0" distB="0" distL="0" distR="0" wp14:anchorId="47A523F1" wp14:editId="25609DAF">
            <wp:extent cx="5943600" cy="446405"/>
            <wp:effectExtent l="0" t="0" r="0" b="0"/>
            <wp:docPr id="9" name="Paveikslėlis 2" descr="SPIS schemos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S schemos v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p w14:paraId="1A4F09CC" w14:textId="19AEF63A" w:rsidR="0099519B" w:rsidRPr="00DF5969" w:rsidRDefault="0099519B" w:rsidP="0099519B">
      <w:pPr>
        <w:pStyle w:val="Antrat"/>
        <w:jc w:val="center"/>
        <w:rPr>
          <w:sz w:val="22"/>
          <w:szCs w:val="22"/>
        </w:rPr>
      </w:pPr>
      <w:r w:rsidRPr="00DF5969">
        <w:rPr>
          <w:sz w:val="22"/>
          <w:szCs w:val="22"/>
        </w:rPr>
        <w:t xml:space="preserve">Paveikslėlis </w:t>
      </w:r>
      <w:r w:rsidRPr="00DF5969">
        <w:rPr>
          <w:sz w:val="22"/>
          <w:szCs w:val="22"/>
        </w:rPr>
        <w:fldChar w:fldCharType="begin"/>
      </w:r>
      <w:r w:rsidRPr="00DF5969">
        <w:rPr>
          <w:sz w:val="22"/>
          <w:szCs w:val="22"/>
        </w:rPr>
        <w:instrText xml:space="preserve"> SEQ Paveikslėlis \* ARABIC </w:instrText>
      </w:r>
      <w:r w:rsidRPr="00DF5969">
        <w:rPr>
          <w:sz w:val="22"/>
          <w:szCs w:val="22"/>
        </w:rPr>
        <w:fldChar w:fldCharType="separate"/>
      </w:r>
      <w:r w:rsidR="00D03AD5">
        <w:rPr>
          <w:noProof/>
          <w:sz w:val="22"/>
          <w:szCs w:val="22"/>
        </w:rPr>
        <w:t>1</w:t>
      </w:r>
      <w:r w:rsidRPr="00DF5969">
        <w:rPr>
          <w:sz w:val="22"/>
          <w:szCs w:val="22"/>
        </w:rPr>
        <w:fldChar w:fldCharType="end"/>
      </w:r>
      <w:r w:rsidRPr="00DF5969">
        <w:rPr>
          <w:sz w:val="22"/>
          <w:szCs w:val="22"/>
        </w:rPr>
        <w:t xml:space="preserve">. </w:t>
      </w:r>
      <w:r w:rsidR="00804A4E" w:rsidRPr="00DF5969">
        <w:rPr>
          <w:sz w:val="22"/>
          <w:szCs w:val="22"/>
        </w:rPr>
        <w:t>Apibendrintas socialinės paramos suteikimo procesas</w:t>
      </w:r>
    </w:p>
    <w:p w14:paraId="0FBB2A36" w14:textId="77777777" w:rsidR="0099519B" w:rsidRPr="00DF5969" w:rsidRDefault="0099519B" w:rsidP="0099519B">
      <w:pPr>
        <w:pStyle w:val="Normaltext"/>
        <w:ind w:firstLine="0"/>
        <w:rPr>
          <w:b/>
        </w:rPr>
      </w:pPr>
    </w:p>
    <w:p w14:paraId="4211A751" w14:textId="30783CA4" w:rsidR="0099519B" w:rsidRPr="00DF5969" w:rsidRDefault="0099519B" w:rsidP="0099519B">
      <w:pPr>
        <w:pStyle w:val="Normaltext"/>
      </w:pPr>
      <w:r w:rsidRPr="00DF5969">
        <w:rPr>
          <w:b/>
        </w:rPr>
        <w:t>1. Prašymo pateikimas.</w:t>
      </w:r>
      <w:r w:rsidRPr="00DF5969">
        <w:t xml:space="preserve"> Kreipdamasis dėl bet kurios rūšies socialinės paramos, asmuo turi pateikti prašymą kartu su dokumentais, įrodančiais teisę į paramą (toliau šis asmuo vadinamas pareiškėju). Šiuo metu tai galima padaryti keliais būdais:</w:t>
      </w:r>
    </w:p>
    <w:p w14:paraId="3A4C96F5" w14:textId="77777777" w:rsidR="0099519B" w:rsidRPr="00DF5969" w:rsidRDefault="0099519B" w:rsidP="002B77A3">
      <w:pPr>
        <w:pStyle w:val="Normaltext"/>
        <w:numPr>
          <w:ilvl w:val="0"/>
          <w:numId w:val="30"/>
        </w:numPr>
        <w:ind w:left="1281" w:hanging="357"/>
      </w:pPr>
      <w:r w:rsidRPr="00DF5969">
        <w:t>elektroniniu būdu naudojantis SPIS el. paslaugų portalu;</w:t>
      </w:r>
    </w:p>
    <w:p w14:paraId="27480840" w14:textId="77777777" w:rsidR="0099519B" w:rsidRPr="00DF5969" w:rsidRDefault="0099519B" w:rsidP="002B77A3">
      <w:pPr>
        <w:pStyle w:val="Normaltext"/>
        <w:numPr>
          <w:ilvl w:val="0"/>
          <w:numId w:val="30"/>
        </w:numPr>
        <w:ind w:left="1281" w:hanging="357"/>
      </w:pPr>
      <w:r w:rsidRPr="00DF5969">
        <w:t>tiesiogiai atvykus į savivaldybės administraciją;</w:t>
      </w:r>
    </w:p>
    <w:p w14:paraId="11715186" w14:textId="77777777" w:rsidR="0099519B" w:rsidRPr="00DF5969" w:rsidRDefault="0099519B" w:rsidP="002B77A3">
      <w:pPr>
        <w:pStyle w:val="Normaltext"/>
        <w:numPr>
          <w:ilvl w:val="0"/>
          <w:numId w:val="30"/>
        </w:numPr>
        <w:ind w:left="1281" w:hanging="357"/>
      </w:pPr>
      <w:r w:rsidRPr="00DF5969">
        <w:t>tiesiogiai atvykus į seniūniją;</w:t>
      </w:r>
    </w:p>
    <w:p w14:paraId="43514617" w14:textId="77777777" w:rsidR="0099519B" w:rsidRPr="00DF5969" w:rsidRDefault="0099519B" w:rsidP="002B77A3">
      <w:pPr>
        <w:pStyle w:val="Normaltext"/>
        <w:numPr>
          <w:ilvl w:val="0"/>
          <w:numId w:val="30"/>
        </w:numPr>
        <w:ind w:left="1281" w:hanging="357"/>
      </w:pPr>
      <w:r w:rsidRPr="00DF5969">
        <w:t>tarpininkaujant socialiniam darbuotojui ar kitam socialinių paslaugų teikėjui;</w:t>
      </w:r>
    </w:p>
    <w:p w14:paraId="1FFAB3FA" w14:textId="77777777" w:rsidR="0099519B" w:rsidRPr="00DF5969" w:rsidRDefault="0099519B" w:rsidP="002B77A3">
      <w:pPr>
        <w:pStyle w:val="Normaltext"/>
        <w:numPr>
          <w:ilvl w:val="0"/>
          <w:numId w:val="30"/>
        </w:numPr>
        <w:ind w:left="1281" w:hanging="357"/>
      </w:pPr>
      <w:r w:rsidRPr="00DF5969">
        <w:t>atsiųsti registruotu laišku;</w:t>
      </w:r>
    </w:p>
    <w:p w14:paraId="6FD74C91" w14:textId="77777777" w:rsidR="0099519B" w:rsidRPr="00DF5969" w:rsidRDefault="0099519B" w:rsidP="002B77A3">
      <w:pPr>
        <w:pStyle w:val="Normaltext"/>
        <w:numPr>
          <w:ilvl w:val="0"/>
          <w:numId w:val="30"/>
        </w:numPr>
        <w:ind w:left="1281" w:hanging="357"/>
      </w:pPr>
      <w:r w:rsidRPr="00DF5969">
        <w:t>kreiptis per atstovą.</w:t>
      </w:r>
    </w:p>
    <w:p w14:paraId="31A15335" w14:textId="5726681F" w:rsidR="0099519B" w:rsidRPr="00DF5969" w:rsidRDefault="0099519B" w:rsidP="0099519B">
      <w:pPr>
        <w:pStyle w:val="Normaltext"/>
      </w:pPr>
      <w:r w:rsidRPr="00DF5969">
        <w:rPr>
          <w:b/>
        </w:rPr>
        <w:t>2. Prašymo priėmimas.</w:t>
      </w:r>
      <w:r w:rsidRPr="00DF5969">
        <w:t xml:space="preserve"> Gauti prašymai kartu su pridedamais dokumentais yra tvarkomi savivaldybėse. Nepriklausomai nuo prašymo pateikimo būdo gauti dokumentai yra registruojami SIAIS „PARAMA“ ar savivaldybių </w:t>
      </w:r>
      <w:r w:rsidR="00195AB8">
        <w:t>Dokumentų valdymo sistemos</w:t>
      </w:r>
      <w:r w:rsidR="00195AB8" w:rsidRPr="00DF5969">
        <w:t xml:space="preserve"> </w:t>
      </w:r>
      <w:r w:rsidRPr="00DF5969">
        <w:t>pagalba atskiruose nei kiti įstaigos dokumentai registruose ir segami į bylas. El. prašymo atveju, jis yra spausdinamas kartu su aktualiais priedais (įskaitant ir susijusių registrų bei informacinių sistemų aktualių duomenų išrašus) ir taip pat įsegamas į popierinę bylą. Jei, asmeniui teikiant prašymą tiesiogiai atvykus į savivaldybės skyrių, trūksta teisės į paramą nustatymui reikalingų dokumentų, pareiškėjui pateikiamas informacinis lapelis apie trūkstamus dokumentus.</w:t>
      </w:r>
    </w:p>
    <w:p w14:paraId="1501EDE6" w14:textId="77777777" w:rsidR="0099519B" w:rsidRPr="00DF5969" w:rsidRDefault="0099519B" w:rsidP="0099519B">
      <w:pPr>
        <w:pStyle w:val="Normaltext"/>
      </w:pPr>
      <w:r w:rsidRPr="00DF5969">
        <w:rPr>
          <w:b/>
        </w:rPr>
        <w:t>3. Teisės į paramą nustatymas.</w:t>
      </w:r>
      <w:r w:rsidRPr="00DF5969">
        <w:t xml:space="preserve"> Atsakingi savivaldybių specialistai peržiūri gautus dokumentus ir remdamiesi galiojančių teisės aktų nuostatomis vertina pareiškėjo teisę gauti užsakytą paslaugą. Esant informacijos trūkumui savivaldybės specialistas gali pareiškėjo paprašyti papildomų dokumentų. Pranešimas apie trūkstamus dokumentus Paslaugų gavėjui teikiamas tokiu pačiu būdu kaip ir gautas prašymas (el. būdu ar paštu), jei Paslaugų gavėjas Prašyme nėra nurodęs kitaip. Socialinių paslaugų užsakymo atveju papildomai yra atliekamas socialinių paslaugų poreikio vertinimas, kurio metu yra nustatomas asmens (šeimos) fizinis bei socialinis savarankiškumas. Remiantis vertinimo duomenimis paramos gavėjui yra paskiriamas socialinių paslaugų paketas.</w:t>
      </w:r>
    </w:p>
    <w:p w14:paraId="06105BA3" w14:textId="77777777" w:rsidR="0099519B" w:rsidRPr="00DF5969" w:rsidRDefault="0099519B" w:rsidP="0099519B">
      <w:pPr>
        <w:pStyle w:val="Normaltext"/>
      </w:pPr>
      <w:r w:rsidRPr="00DF5969">
        <w:rPr>
          <w:b/>
        </w:rPr>
        <w:t>4. Sprendimo priėmimas.</w:t>
      </w:r>
      <w:r w:rsidRPr="00DF5969">
        <w:t xml:space="preserve"> Nustačius pareiškėjo teises į prašomą socialinę paramą, parengiamas galutinis sprendimas dėl paramos suteikimo, kuriame išdėstoma visa aktuali vertinimo metu nustatyta informacija ir padarytos išvados. Šiame dokumente prašymo atmetimo atveju yra nurodomos atmetimo priežastys, o patenkinimo atveju – informacija apie suteikiamą paramą. Taip pat papildomai pateikiama sprendimo apskundimo tvarka. Sprendimas dėl socialinės paramos suteikimo yra tvirtinamas savivaldybės administracijos direktoriaus (jo pavaduotojo) arba jo įgalioto asmens. Pasirašytas dokumentas yra registruojamas ir įsegamas į bylą kartu su pateiktu prašymu.</w:t>
      </w:r>
    </w:p>
    <w:p w14:paraId="3C982FD7" w14:textId="77777777" w:rsidR="0099519B" w:rsidRPr="00DF5969" w:rsidRDefault="0099519B" w:rsidP="0099519B">
      <w:pPr>
        <w:pStyle w:val="Normaltext"/>
      </w:pPr>
      <w:r w:rsidRPr="00DF5969">
        <w:rPr>
          <w:b/>
        </w:rPr>
        <w:t xml:space="preserve">5. Atsakymo pateikimas. </w:t>
      </w:r>
      <w:r w:rsidRPr="00DF5969">
        <w:t>Informacija apie priimtą sprendimą yra pateikiama pareiškėjui. Informacija apie priimtą sprendimą pateikiama pareiškėjo prašyme nurodytu būdu. Pareiškėjui gali būti pateikiamas visas sprendimo nuorašas, nurodant neskyrimo priežastis, arba tik aktuali informacija apie priimtą sprendimą, priklausomai nuo to, ar pareiškėjas prašė gauti nuorašą.</w:t>
      </w:r>
    </w:p>
    <w:p w14:paraId="35702AB7" w14:textId="77777777" w:rsidR="0099519B" w:rsidRPr="00DF5969" w:rsidRDefault="0099519B" w:rsidP="0099519B">
      <w:pPr>
        <w:pStyle w:val="Normaltext"/>
      </w:pPr>
      <w:r w:rsidRPr="00DF5969">
        <w:rPr>
          <w:b/>
        </w:rPr>
        <w:lastRenderedPageBreak/>
        <w:t>6. Paramos teikimas.</w:t>
      </w:r>
      <w:r w:rsidRPr="00DF5969">
        <w:t xml:space="preserve"> Piniginės paramos teikimą vykdo savivaldybės administracija vieną kartą arba periodiškai pervesdama lėšas paramos gavėjui. Socialines paslaugas teikia ne tik savivaldybių darbuotojai. Tokiu atveju paslaugas teikianti įstaiga turi sudaryti trišalę sutartį su savivaldybės administracija bei paramos gavėju ir teikti ataskaitas apie suteiktas paslaugas savivaldybės administracijai.</w:t>
      </w:r>
    </w:p>
    <w:p w14:paraId="2B237FA1" w14:textId="77777777" w:rsidR="0099519B" w:rsidRPr="00DF5969" w:rsidRDefault="0099519B" w:rsidP="0099519B">
      <w:pPr>
        <w:pStyle w:val="Normaltext"/>
      </w:pPr>
    </w:p>
    <w:p w14:paraId="63B08C7E" w14:textId="068C5C06" w:rsidR="0099519B" w:rsidRPr="00DF5969" w:rsidRDefault="0099519B" w:rsidP="00195AB8">
      <w:pPr>
        <w:ind w:firstLine="284"/>
      </w:pPr>
      <w:r w:rsidRPr="00DF5969">
        <w:t>Projekto metu siekiama atnaujinti arba sukurti SPIS funkcijas, kurios bus naudojamos socialinės paramos suteikimo proceso žingsniuose</w:t>
      </w:r>
      <w:r w:rsidR="00804A4E" w:rsidRPr="00DF5969">
        <w:t>:</w:t>
      </w:r>
    </w:p>
    <w:p w14:paraId="5B3D7797" w14:textId="792BF3F3" w:rsidR="00804A4E" w:rsidRPr="00DF5969" w:rsidRDefault="00804A4E" w:rsidP="002B77A3">
      <w:pPr>
        <w:pStyle w:val="Sraopastraipa"/>
        <w:numPr>
          <w:ilvl w:val="0"/>
          <w:numId w:val="31"/>
        </w:numPr>
      </w:pPr>
      <w:r w:rsidRPr="00DF5969">
        <w:t>Prašymo pateikimas</w:t>
      </w:r>
      <w:r w:rsidR="00F40122" w:rsidRPr="00DF5969">
        <w:t>;</w:t>
      </w:r>
    </w:p>
    <w:p w14:paraId="0359ABDD" w14:textId="263AB767" w:rsidR="00F40122" w:rsidRPr="00DF5969" w:rsidRDefault="00F40122" w:rsidP="002B77A3">
      <w:pPr>
        <w:pStyle w:val="Sraopastraipa"/>
        <w:numPr>
          <w:ilvl w:val="0"/>
          <w:numId w:val="31"/>
        </w:numPr>
      </w:pPr>
      <w:r w:rsidRPr="00DF5969">
        <w:t>Prašymo priėmimas</w:t>
      </w:r>
      <w:r w:rsidR="00EA70F0" w:rsidRPr="00DF5969">
        <w:t>;</w:t>
      </w:r>
    </w:p>
    <w:p w14:paraId="0877228E" w14:textId="18904A4A" w:rsidR="00EA70F0" w:rsidRPr="00DF5969" w:rsidRDefault="00EA70F0" w:rsidP="002B77A3">
      <w:pPr>
        <w:pStyle w:val="Sraopastraipa"/>
        <w:numPr>
          <w:ilvl w:val="0"/>
          <w:numId w:val="31"/>
        </w:numPr>
      </w:pPr>
      <w:r w:rsidRPr="00DF5969">
        <w:t>Teisės į paramą nustatymas;</w:t>
      </w:r>
    </w:p>
    <w:p w14:paraId="0416AF86" w14:textId="2361D1DA" w:rsidR="00EA70F0" w:rsidRPr="00DF5969" w:rsidRDefault="00EA70F0" w:rsidP="002B77A3">
      <w:pPr>
        <w:pStyle w:val="Sraopastraipa"/>
        <w:numPr>
          <w:ilvl w:val="0"/>
          <w:numId w:val="31"/>
        </w:numPr>
      </w:pPr>
      <w:r w:rsidRPr="00DF5969">
        <w:t>Sprendimo priėmimas.</w:t>
      </w:r>
    </w:p>
    <w:p w14:paraId="45A55D79" w14:textId="5D4476CC" w:rsidR="0079209E" w:rsidRPr="00DF5969" w:rsidRDefault="0079209E" w:rsidP="0079209E">
      <w:pPr>
        <w:pStyle w:val="Antrat2"/>
        <w:tabs>
          <w:tab w:val="left" w:pos="1134"/>
        </w:tabs>
        <w:ind w:left="788" w:hanging="431"/>
        <w:jc w:val="left"/>
        <w:rPr>
          <w:rFonts w:ascii="Times New Roman" w:hAnsi="Times New Roman"/>
        </w:rPr>
      </w:pPr>
      <w:bookmarkStart w:id="13" w:name="_Toc201832147"/>
      <w:r w:rsidRPr="00DF5969">
        <w:rPr>
          <w:rFonts w:ascii="Times New Roman" w:hAnsi="Times New Roman"/>
        </w:rPr>
        <w:t>Projekto vykdymui aktualūs teisės aktai</w:t>
      </w:r>
      <w:bookmarkEnd w:id="13"/>
    </w:p>
    <w:p w14:paraId="3A490075" w14:textId="7DDEB502" w:rsidR="0079209E" w:rsidRPr="00DF5969" w:rsidRDefault="0079209E" w:rsidP="009B73BB">
      <w:pPr>
        <w:ind w:firstLine="284"/>
      </w:pPr>
      <w:r w:rsidRPr="00DF5969">
        <w:t>Projektas turi būti įgyvendintas remiantis žemiau lentelėje nurodytais teisės aktais</w:t>
      </w:r>
      <w:r w:rsidR="00F73A3F">
        <w:t>:</w:t>
      </w:r>
    </w:p>
    <w:p w14:paraId="1DA35AC7" w14:textId="68D28E98" w:rsidR="0079209E" w:rsidRPr="006A7906" w:rsidRDefault="0079209E" w:rsidP="0079209E">
      <w:pPr>
        <w:pStyle w:val="Antrat"/>
        <w:rPr>
          <w:highlight w:val="yellow"/>
        </w:rPr>
      </w:pPr>
      <w:r w:rsidRPr="00DF5969">
        <w:t xml:space="preserve">Lentelė </w:t>
      </w:r>
      <w:r w:rsidRPr="00DF5969">
        <w:fldChar w:fldCharType="begin"/>
      </w:r>
      <w:r w:rsidRPr="00DF5969">
        <w:instrText xml:space="preserve"> SEQ Lentelė \* ARABIC </w:instrText>
      </w:r>
      <w:r w:rsidRPr="00DF5969">
        <w:fldChar w:fldCharType="separate"/>
      </w:r>
      <w:r w:rsidR="00D03AD5">
        <w:rPr>
          <w:noProof/>
        </w:rPr>
        <w:t>2</w:t>
      </w:r>
      <w:r w:rsidRPr="00DF5969">
        <w:fldChar w:fldCharType="end"/>
      </w:r>
      <w:r w:rsidRPr="00DF5969">
        <w:t>. Projektą reglamentuojantys teisės aktai</w:t>
      </w: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
        <w:gridCol w:w="8621"/>
      </w:tblGrid>
      <w:tr w:rsidR="0079209E" w:rsidRPr="006A7906" w14:paraId="709F42D6" w14:textId="77777777" w:rsidTr="005509AE">
        <w:trPr>
          <w:tblHeader/>
        </w:trPr>
        <w:tc>
          <w:tcPr>
            <w:tcW w:w="319" w:type="pct"/>
            <w:shd w:val="clear" w:color="auto" w:fill="BFBFBF"/>
          </w:tcPr>
          <w:p w14:paraId="1EDE48B4" w14:textId="77777777" w:rsidR="0079209E" w:rsidRPr="00022FBB" w:rsidRDefault="0079209E" w:rsidP="005509AE">
            <w:pPr>
              <w:spacing w:before="60" w:after="60"/>
              <w:rPr>
                <w:rFonts w:eastAsia="Times New Roman"/>
                <w:b/>
                <w:szCs w:val="24"/>
              </w:rPr>
            </w:pPr>
            <w:r w:rsidRPr="00022FBB">
              <w:rPr>
                <w:rFonts w:eastAsia="Times New Roman"/>
                <w:b/>
                <w:szCs w:val="24"/>
              </w:rPr>
              <w:t>Eil. Nr.</w:t>
            </w:r>
          </w:p>
        </w:tc>
        <w:tc>
          <w:tcPr>
            <w:tcW w:w="4681" w:type="pct"/>
            <w:shd w:val="clear" w:color="auto" w:fill="BFBFBF"/>
            <w:vAlign w:val="center"/>
          </w:tcPr>
          <w:p w14:paraId="5097F503" w14:textId="77777777" w:rsidR="0079209E" w:rsidRPr="00022FBB" w:rsidRDefault="0079209E" w:rsidP="005509AE">
            <w:pPr>
              <w:spacing w:before="60" w:after="60"/>
              <w:rPr>
                <w:rFonts w:eastAsia="Times New Roman"/>
                <w:b/>
                <w:szCs w:val="24"/>
              </w:rPr>
            </w:pPr>
            <w:r w:rsidRPr="00022FBB">
              <w:rPr>
                <w:rFonts w:eastAsia="Times New Roman"/>
                <w:b/>
                <w:szCs w:val="24"/>
              </w:rPr>
              <w:t>Teisės aktas</w:t>
            </w:r>
          </w:p>
        </w:tc>
      </w:tr>
      <w:tr w:rsidR="0079209E" w:rsidRPr="006A7906" w14:paraId="793D12FA" w14:textId="77777777" w:rsidTr="00D93FE1">
        <w:trPr>
          <w:trHeight w:val="449"/>
        </w:trPr>
        <w:tc>
          <w:tcPr>
            <w:tcW w:w="319" w:type="pct"/>
            <w:shd w:val="clear" w:color="auto" w:fill="auto"/>
          </w:tcPr>
          <w:p w14:paraId="28D40846" w14:textId="77777777" w:rsidR="0079209E" w:rsidRPr="00022FBB" w:rsidRDefault="0079209E" w:rsidP="002B77A3">
            <w:pPr>
              <w:pStyle w:val="Sraopastraipa"/>
              <w:numPr>
                <w:ilvl w:val="0"/>
                <w:numId w:val="23"/>
              </w:numPr>
            </w:pPr>
          </w:p>
        </w:tc>
        <w:tc>
          <w:tcPr>
            <w:tcW w:w="4681" w:type="pct"/>
            <w:shd w:val="clear" w:color="auto" w:fill="auto"/>
          </w:tcPr>
          <w:p w14:paraId="694E3B12" w14:textId="30800D6F" w:rsidR="0079209E" w:rsidRPr="00022FBB" w:rsidRDefault="00022FBB" w:rsidP="005509AE">
            <w:pPr>
              <w:rPr>
                <w:rFonts w:eastAsia="Times New Roman"/>
                <w:szCs w:val="20"/>
              </w:rPr>
            </w:pPr>
            <w:r w:rsidRPr="00022FBB">
              <w:rPr>
                <w:szCs w:val="24"/>
              </w:rPr>
              <w:t>Lietuvos Respublikos kibernetinio saugumo įstatymu;</w:t>
            </w:r>
          </w:p>
        </w:tc>
      </w:tr>
      <w:tr w:rsidR="0079209E" w:rsidRPr="005F1872" w14:paraId="249E7C3D" w14:textId="77777777" w:rsidTr="00D93FE1">
        <w:trPr>
          <w:trHeight w:val="413"/>
        </w:trPr>
        <w:tc>
          <w:tcPr>
            <w:tcW w:w="319" w:type="pct"/>
            <w:shd w:val="clear" w:color="auto" w:fill="auto"/>
          </w:tcPr>
          <w:p w14:paraId="370E012C" w14:textId="77777777" w:rsidR="0079209E" w:rsidRPr="00022FBB" w:rsidRDefault="0079209E" w:rsidP="002B77A3">
            <w:pPr>
              <w:pStyle w:val="Sraopastraipa"/>
              <w:numPr>
                <w:ilvl w:val="0"/>
                <w:numId w:val="23"/>
              </w:numPr>
            </w:pPr>
          </w:p>
        </w:tc>
        <w:tc>
          <w:tcPr>
            <w:tcW w:w="4681" w:type="pct"/>
            <w:shd w:val="clear" w:color="auto" w:fill="auto"/>
          </w:tcPr>
          <w:p w14:paraId="2F4FD4AB" w14:textId="0034F34D" w:rsidR="0079209E" w:rsidRPr="00022FBB" w:rsidRDefault="00022FBB" w:rsidP="005509AE">
            <w:r w:rsidRPr="00022FBB">
              <w:rPr>
                <w:szCs w:val="24"/>
              </w:rPr>
              <w:t>Lietuvos Respublikos asmens duomenų teisinės apsaugos įstatymu</w:t>
            </w:r>
          </w:p>
        </w:tc>
      </w:tr>
      <w:tr w:rsidR="0079209E" w:rsidRPr="005F1872" w14:paraId="6D94ACE3" w14:textId="77777777" w:rsidTr="00D93FE1">
        <w:trPr>
          <w:trHeight w:val="703"/>
        </w:trPr>
        <w:tc>
          <w:tcPr>
            <w:tcW w:w="319" w:type="pct"/>
            <w:shd w:val="clear" w:color="auto" w:fill="auto"/>
          </w:tcPr>
          <w:p w14:paraId="6F10FB03" w14:textId="77777777" w:rsidR="0079209E" w:rsidRPr="00022FBB" w:rsidRDefault="0079209E" w:rsidP="002B77A3">
            <w:pPr>
              <w:pStyle w:val="Sraopastraipa"/>
              <w:numPr>
                <w:ilvl w:val="0"/>
                <w:numId w:val="23"/>
              </w:numPr>
            </w:pPr>
          </w:p>
        </w:tc>
        <w:tc>
          <w:tcPr>
            <w:tcW w:w="4681" w:type="pct"/>
            <w:shd w:val="clear" w:color="auto" w:fill="auto"/>
          </w:tcPr>
          <w:p w14:paraId="797A8D89" w14:textId="5EC02906" w:rsidR="0079209E" w:rsidRPr="00022FBB" w:rsidRDefault="00022FBB" w:rsidP="005509AE">
            <w:pPr>
              <w:rPr>
                <w:rFonts w:eastAsia="Times New Roman"/>
                <w:szCs w:val="20"/>
              </w:rPr>
            </w:pPr>
            <w:r w:rsidRPr="00022FBB">
              <w:rPr>
                <w:szCs w:val="24"/>
              </w:rPr>
              <w:t>Lietuvos Respublikos Valstybės informacinių išteklių valdymo įstatymu ir poįstatyminiais teisės aktais, įgyvendinančiais nurodytą įstatymą;</w:t>
            </w:r>
          </w:p>
        </w:tc>
      </w:tr>
      <w:tr w:rsidR="00022FBB" w:rsidRPr="005F1872" w14:paraId="1085B9FD" w14:textId="77777777" w:rsidTr="00D93FE1">
        <w:trPr>
          <w:trHeight w:val="401"/>
        </w:trPr>
        <w:tc>
          <w:tcPr>
            <w:tcW w:w="319" w:type="pct"/>
            <w:shd w:val="clear" w:color="auto" w:fill="auto"/>
          </w:tcPr>
          <w:p w14:paraId="23B16006" w14:textId="77777777" w:rsidR="00022FBB" w:rsidRPr="00022FBB" w:rsidRDefault="00022FBB" w:rsidP="002B77A3">
            <w:pPr>
              <w:pStyle w:val="Sraopastraipa"/>
              <w:numPr>
                <w:ilvl w:val="0"/>
                <w:numId w:val="23"/>
              </w:numPr>
            </w:pPr>
          </w:p>
        </w:tc>
        <w:tc>
          <w:tcPr>
            <w:tcW w:w="4681" w:type="pct"/>
            <w:shd w:val="clear" w:color="auto" w:fill="auto"/>
          </w:tcPr>
          <w:p w14:paraId="66BD8AE1" w14:textId="17A64578" w:rsidR="00022FBB" w:rsidRPr="00022FBB" w:rsidRDefault="00022FBB" w:rsidP="00022FBB">
            <w:pPr>
              <w:tabs>
                <w:tab w:val="left" w:pos="0"/>
                <w:tab w:val="left" w:pos="1276"/>
              </w:tabs>
              <w:contextualSpacing/>
              <w:rPr>
                <w:szCs w:val="24"/>
              </w:rPr>
            </w:pPr>
            <w:r w:rsidRPr="00022FBB">
              <w:rPr>
                <w:szCs w:val="24"/>
              </w:rPr>
              <w:t>Lietuvos Respublikos viešųjų pirkimų įstatymu;</w:t>
            </w:r>
          </w:p>
        </w:tc>
      </w:tr>
      <w:tr w:rsidR="00022FBB" w:rsidRPr="005F1872" w14:paraId="3F866654" w14:textId="77777777" w:rsidTr="00D93FE1">
        <w:trPr>
          <w:trHeight w:val="1009"/>
        </w:trPr>
        <w:tc>
          <w:tcPr>
            <w:tcW w:w="319" w:type="pct"/>
            <w:shd w:val="clear" w:color="auto" w:fill="auto"/>
          </w:tcPr>
          <w:p w14:paraId="386AD167" w14:textId="77777777" w:rsidR="00022FBB" w:rsidRPr="00022FBB" w:rsidRDefault="00022FBB" w:rsidP="002B77A3">
            <w:pPr>
              <w:pStyle w:val="Sraopastraipa"/>
              <w:numPr>
                <w:ilvl w:val="0"/>
                <w:numId w:val="23"/>
              </w:numPr>
            </w:pPr>
          </w:p>
        </w:tc>
        <w:tc>
          <w:tcPr>
            <w:tcW w:w="4681" w:type="pct"/>
            <w:shd w:val="clear" w:color="auto" w:fill="auto"/>
          </w:tcPr>
          <w:p w14:paraId="74F03DF9" w14:textId="7082397A" w:rsidR="00022FBB" w:rsidRPr="00022FBB" w:rsidRDefault="00022FBB" w:rsidP="00022FBB">
            <w:pPr>
              <w:tabs>
                <w:tab w:val="left" w:pos="0"/>
                <w:tab w:val="left" w:pos="1276"/>
              </w:tabs>
              <w:contextualSpacing/>
              <w:rPr>
                <w:szCs w:val="24"/>
              </w:rPr>
            </w:pPr>
            <w:r w:rsidRPr="00022FBB">
              <w:rPr>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tc>
      </w:tr>
      <w:tr w:rsidR="00022FBB" w:rsidRPr="005F1872" w14:paraId="7130CC1D" w14:textId="77777777" w:rsidTr="00D93FE1">
        <w:trPr>
          <w:trHeight w:val="453"/>
        </w:trPr>
        <w:tc>
          <w:tcPr>
            <w:tcW w:w="319" w:type="pct"/>
            <w:shd w:val="clear" w:color="auto" w:fill="auto"/>
          </w:tcPr>
          <w:p w14:paraId="0C960338" w14:textId="77777777" w:rsidR="00022FBB" w:rsidRPr="00022FBB" w:rsidRDefault="00022FBB" w:rsidP="002B77A3">
            <w:pPr>
              <w:pStyle w:val="Sraopastraipa"/>
              <w:numPr>
                <w:ilvl w:val="0"/>
                <w:numId w:val="23"/>
              </w:numPr>
            </w:pPr>
          </w:p>
        </w:tc>
        <w:tc>
          <w:tcPr>
            <w:tcW w:w="4681" w:type="pct"/>
            <w:shd w:val="clear" w:color="auto" w:fill="auto"/>
          </w:tcPr>
          <w:p w14:paraId="720627C6" w14:textId="57E9F24A" w:rsidR="00022FBB" w:rsidRPr="00022FBB" w:rsidRDefault="00022FBB" w:rsidP="00022FBB">
            <w:pPr>
              <w:tabs>
                <w:tab w:val="left" w:pos="0"/>
                <w:tab w:val="left" w:pos="1276"/>
              </w:tabs>
              <w:contextualSpacing/>
              <w:rPr>
                <w:szCs w:val="24"/>
              </w:rPr>
            </w:pPr>
            <w:r w:rsidRPr="00022FBB">
              <w:rPr>
                <w:szCs w:val="24"/>
              </w:rPr>
              <w:t>Organizaciniais ir techniniais kibernetinio saugumo reikalavimais</w:t>
            </w:r>
            <w:r w:rsidR="005D0CC2">
              <w:rPr>
                <w:szCs w:val="24"/>
              </w:rPr>
              <w:t>;</w:t>
            </w:r>
          </w:p>
        </w:tc>
      </w:tr>
      <w:tr w:rsidR="00022FBB" w:rsidRPr="005F1872" w14:paraId="7FDF2EEB" w14:textId="77777777" w:rsidTr="00D93FE1">
        <w:trPr>
          <w:trHeight w:val="2078"/>
        </w:trPr>
        <w:tc>
          <w:tcPr>
            <w:tcW w:w="319" w:type="pct"/>
            <w:shd w:val="clear" w:color="auto" w:fill="auto"/>
          </w:tcPr>
          <w:p w14:paraId="6FE9E0B1" w14:textId="77777777" w:rsidR="00022FBB" w:rsidRPr="00022FBB" w:rsidRDefault="00022FBB" w:rsidP="002B77A3">
            <w:pPr>
              <w:pStyle w:val="Sraopastraipa"/>
              <w:numPr>
                <w:ilvl w:val="0"/>
                <w:numId w:val="23"/>
              </w:numPr>
            </w:pPr>
          </w:p>
        </w:tc>
        <w:tc>
          <w:tcPr>
            <w:tcW w:w="4681" w:type="pct"/>
            <w:shd w:val="clear" w:color="auto" w:fill="auto"/>
          </w:tcPr>
          <w:p w14:paraId="7A5DE9CC" w14:textId="0135B81C" w:rsidR="00022FBB" w:rsidRPr="00022FBB" w:rsidRDefault="00022FBB" w:rsidP="00022FBB">
            <w:pPr>
              <w:tabs>
                <w:tab w:val="left" w:pos="0"/>
                <w:tab w:val="left" w:pos="1276"/>
              </w:tabs>
              <w:contextualSpacing/>
              <w:rPr>
                <w:szCs w:val="24"/>
              </w:rPr>
            </w:pPr>
            <w:r w:rsidRPr="00022FBB">
              <w:rPr>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w:t>
            </w:r>
          </w:p>
        </w:tc>
      </w:tr>
      <w:tr w:rsidR="00022FBB" w:rsidRPr="005F1872" w14:paraId="33601B25" w14:textId="77777777" w:rsidTr="00D93FE1">
        <w:trPr>
          <w:trHeight w:val="1258"/>
        </w:trPr>
        <w:tc>
          <w:tcPr>
            <w:tcW w:w="319" w:type="pct"/>
            <w:shd w:val="clear" w:color="auto" w:fill="auto"/>
          </w:tcPr>
          <w:p w14:paraId="5A3CDCDC" w14:textId="77777777" w:rsidR="00022FBB" w:rsidRPr="00022FBB" w:rsidRDefault="00022FBB" w:rsidP="002B77A3">
            <w:pPr>
              <w:pStyle w:val="Sraopastraipa"/>
              <w:numPr>
                <w:ilvl w:val="0"/>
                <w:numId w:val="23"/>
              </w:numPr>
            </w:pPr>
          </w:p>
        </w:tc>
        <w:tc>
          <w:tcPr>
            <w:tcW w:w="4681" w:type="pct"/>
            <w:shd w:val="clear" w:color="auto" w:fill="auto"/>
          </w:tcPr>
          <w:p w14:paraId="6BF1B956" w14:textId="62F704BA" w:rsidR="00022FBB" w:rsidRPr="00022FBB" w:rsidRDefault="00E55430" w:rsidP="00022FBB">
            <w:pPr>
              <w:tabs>
                <w:tab w:val="left" w:pos="0"/>
                <w:tab w:val="left" w:pos="1276"/>
              </w:tabs>
              <w:contextualSpacing/>
              <w:rPr>
                <w:szCs w:val="24"/>
              </w:rPr>
            </w:pPr>
            <w:r w:rsidRPr="00E55430">
              <w:rPr>
                <w:szCs w:val="24"/>
              </w:rPr>
              <w:t>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r w:rsidR="006447CE">
              <w:rPr>
                <w:szCs w:val="24"/>
              </w:rPr>
              <w:t>;</w:t>
            </w:r>
          </w:p>
        </w:tc>
      </w:tr>
      <w:tr w:rsidR="00022FBB" w:rsidRPr="005F1872" w14:paraId="4F05D84A" w14:textId="77777777" w:rsidTr="005509AE">
        <w:tc>
          <w:tcPr>
            <w:tcW w:w="319" w:type="pct"/>
            <w:shd w:val="clear" w:color="auto" w:fill="auto"/>
          </w:tcPr>
          <w:p w14:paraId="57DC51C3" w14:textId="77777777" w:rsidR="00022FBB" w:rsidRPr="00022FBB" w:rsidRDefault="00022FBB" w:rsidP="002B77A3">
            <w:pPr>
              <w:pStyle w:val="Sraopastraipa"/>
              <w:numPr>
                <w:ilvl w:val="0"/>
                <w:numId w:val="23"/>
              </w:numPr>
            </w:pPr>
          </w:p>
        </w:tc>
        <w:tc>
          <w:tcPr>
            <w:tcW w:w="4681" w:type="pct"/>
            <w:shd w:val="clear" w:color="auto" w:fill="auto"/>
          </w:tcPr>
          <w:p w14:paraId="3A399B41" w14:textId="777561EC" w:rsidR="00022FBB" w:rsidRPr="00022FBB" w:rsidRDefault="00022FBB" w:rsidP="00022FBB">
            <w:pPr>
              <w:tabs>
                <w:tab w:val="left" w:pos="0"/>
                <w:tab w:val="left" w:pos="1276"/>
              </w:tabs>
              <w:contextualSpacing/>
              <w:rPr>
                <w:szCs w:val="24"/>
              </w:rPr>
            </w:pPr>
            <w:r w:rsidRPr="00022FBB">
              <w:rPr>
                <w:szCs w:val="24"/>
              </w:rPr>
              <w:t xml:space="preserve">Techninių valstybės registrų (kadastrų), žinybinių registrų, valstybės informacinių sistemų ir kitų informacinių sistemų elektroninės informacijos saugos reikalavimų aprašu, patvirtintu Lietuvos Respublikos krašto apsaugos ministro 2020 m. gruodžio 4 d. įsakymu Nr. V-941 „Dėl Techninių valstybės registrų (kadastrų), žinybinių registrų, </w:t>
            </w:r>
            <w:r w:rsidRPr="00022FBB">
              <w:rPr>
                <w:szCs w:val="24"/>
              </w:rPr>
              <w:lastRenderedPageBreak/>
              <w:t>valstybės informacinių sistemų ir kitų informacinių sistemų elektroninės informacijos saugos reikalavimų aprašo ir Informacinių technologijų saugos atitikties vertinimo metodikos patvirtinimo“</w:t>
            </w:r>
            <w:r w:rsidR="005D0CC2">
              <w:rPr>
                <w:szCs w:val="24"/>
              </w:rPr>
              <w:t>;</w:t>
            </w:r>
          </w:p>
        </w:tc>
      </w:tr>
      <w:tr w:rsidR="00022FBB" w:rsidRPr="005F1872" w14:paraId="43C48E8B" w14:textId="77777777" w:rsidTr="00D93FE1">
        <w:trPr>
          <w:trHeight w:val="1289"/>
        </w:trPr>
        <w:tc>
          <w:tcPr>
            <w:tcW w:w="319" w:type="pct"/>
            <w:shd w:val="clear" w:color="auto" w:fill="auto"/>
          </w:tcPr>
          <w:p w14:paraId="4D1E7704" w14:textId="77777777" w:rsidR="00022FBB" w:rsidRPr="00022FBB" w:rsidRDefault="00022FBB" w:rsidP="002B77A3">
            <w:pPr>
              <w:pStyle w:val="Sraopastraipa"/>
              <w:numPr>
                <w:ilvl w:val="0"/>
                <w:numId w:val="23"/>
              </w:numPr>
            </w:pPr>
          </w:p>
        </w:tc>
        <w:tc>
          <w:tcPr>
            <w:tcW w:w="4681" w:type="pct"/>
            <w:shd w:val="clear" w:color="auto" w:fill="auto"/>
          </w:tcPr>
          <w:p w14:paraId="24C8BB42" w14:textId="6D3A93D1" w:rsidR="00022FBB" w:rsidRPr="00022FBB" w:rsidRDefault="00022FBB" w:rsidP="00022FBB">
            <w:pPr>
              <w:tabs>
                <w:tab w:val="left" w:pos="0"/>
                <w:tab w:val="left" w:pos="1276"/>
              </w:tabs>
              <w:contextualSpacing/>
              <w:rPr>
                <w:szCs w:val="24"/>
              </w:rPr>
            </w:pPr>
            <w:r w:rsidRPr="00022FBB">
              <w:rPr>
                <w:color w:val="000000"/>
                <w:szCs w:val="24"/>
              </w:rPr>
              <w:t>Informacinių ir ryšių technologijų ir saugumo rizikos valdymo reikalavimų aprašu, patvirtintu 2020 m. lapkričio 26 d. Lietuvos Banko valdybos nutarimu Nr. 03-174 „Dėl Informacinių ir ryšių technologijų ir saugumo rizikos valdymo reikalavimų aprašo patvirtinimo“</w:t>
            </w:r>
            <w:r w:rsidR="005D0CC2">
              <w:rPr>
                <w:color w:val="000000"/>
                <w:szCs w:val="24"/>
              </w:rPr>
              <w:t>;</w:t>
            </w:r>
          </w:p>
        </w:tc>
      </w:tr>
      <w:tr w:rsidR="00022FBB" w:rsidRPr="005F1872" w14:paraId="487AA55C" w14:textId="77777777" w:rsidTr="009B73BB">
        <w:trPr>
          <w:trHeight w:val="1431"/>
        </w:trPr>
        <w:tc>
          <w:tcPr>
            <w:tcW w:w="319" w:type="pct"/>
            <w:shd w:val="clear" w:color="auto" w:fill="auto"/>
          </w:tcPr>
          <w:p w14:paraId="1D5691D7" w14:textId="77777777" w:rsidR="00022FBB" w:rsidRPr="00022FBB" w:rsidRDefault="00022FBB" w:rsidP="002B77A3">
            <w:pPr>
              <w:pStyle w:val="Sraopastraipa"/>
              <w:numPr>
                <w:ilvl w:val="0"/>
                <w:numId w:val="23"/>
              </w:numPr>
            </w:pPr>
          </w:p>
        </w:tc>
        <w:tc>
          <w:tcPr>
            <w:tcW w:w="4681" w:type="pct"/>
            <w:shd w:val="clear" w:color="auto" w:fill="auto"/>
          </w:tcPr>
          <w:p w14:paraId="1D25A6BF" w14:textId="2D20C609" w:rsidR="00022FBB" w:rsidRPr="00022FBB" w:rsidRDefault="00022FBB" w:rsidP="00022FBB">
            <w:pPr>
              <w:tabs>
                <w:tab w:val="left" w:pos="0"/>
                <w:tab w:val="left" w:pos="1276"/>
              </w:tabs>
              <w:contextualSpacing/>
              <w:jc w:val="left"/>
              <w:rPr>
                <w:color w:val="0000FF"/>
                <w:szCs w:val="24"/>
                <w:u w:val="single"/>
              </w:rPr>
            </w:pPr>
            <w:r w:rsidRPr="00022FBB">
              <w:rPr>
                <w:spacing w:val="2"/>
                <w:szCs w:val="24"/>
                <w:shd w:val="clear" w:color="auto" w:fill="FFFFFF"/>
              </w:rPr>
              <w:t xml:space="preserve">Valstybinės duomenų apsaugos inspekcijos „Tvarkomų asmens duomenų saugumo priemonių ir rizikos įvertinimo gairių duomenų valdytojams ir duomenų tvarkytojams“ 2020 m. birželio mėn. 18 d. gairėmis </w:t>
            </w:r>
            <w:hyperlink r:id="rId12" w:history="1">
              <w:r w:rsidRPr="00022FBB">
                <w:rPr>
                  <w:rStyle w:val="Hipersaitas"/>
                  <w:szCs w:val="24"/>
                </w:rPr>
                <w:t>https://vdai.lrv.lt/uploads/vdai/documents/files/VDAI_saugumo_priemoniu_gaires-2020-06-18.pdf</w:t>
              </w:r>
            </w:hyperlink>
            <w:r w:rsidRPr="00022FBB">
              <w:rPr>
                <w:rStyle w:val="Hipersaitas"/>
                <w:szCs w:val="24"/>
              </w:rPr>
              <w:t>;</w:t>
            </w:r>
          </w:p>
        </w:tc>
      </w:tr>
      <w:tr w:rsidR="0079209E" w:rsidRPr="005F1872" w14:paraId="6477DBF5" w14:textId="77777777" w:rsidTr="007F798F">
        <w:trPr>
          <w:trHeight w:val="1519"/>
        </w:trPr>
        <w:tc>
          <w:tcPr>
            <w:tcW w:w="319" w:type="pct"/>
            <w:shd w:val="clear" w:color="auto" w:fill="auto"/>
          </w:tcPr>
          <w:p w14:paraId="7BB984DC" w14:textId="4D447085" w:rsidR="00022FBB" w:rsidRPr="00022FBB" w:rsidRDefault="00022FBB" w:rsidP="002B77A3">
            <w:pPr>
              <w:pStyle w:val="Sraopastraipa"/>
              <w:numPr>
                <w:ilvl w:val="0"/>
                <w:numId w:val="23"/>
              </w:numPr>
            </w:pPr>
          </w:p>
        </w:tc>
        <w:tc>
          <w:tcPr>
            <w:tcW w:w="4681" w:type="pct"/>
            <w:shd w:val="clear" w:color="auto" w:fill="auto"/>
          </w:tcPr>
          <w:p w14:paraId="172AEAA1" w14:textId="06A982F9" w:rsidR="0079209E" w:rsidRPr="002E7DEE" w:rsidRDefault="00022FBB" w:rsidP="00022FBB">
            <w:pPr>
              <w:tabs>
                <w:tab w:val="left" w:pos="0"/>
                <w:tab w:val="left" w:pos="1276"/>
              </w:tabs>
              <w:contextualSpacing/>
              <w:rPr>
                <w:szCs w:val="24"/>
              </w:rPr>
            </w:pPr>
            <w:r w:rsidRPr="002E7DEE">
              <w:rPr>
                <w:szCs w:val="24"/>
              </w:rPr>
              <w:t>Lietuvos standartais LST EN ISO/IEC 27002 „Informacinės technologijos. Saugumo metodai. Informacijos saugumo kontrolės priemonių praktikos nuostatai“, LST EN ISO/IEC 27001 „Informacinės technologijos. Saugumo metodai. Informacijos saugumo valdymo sistemos. Reikalavimai“, LST ISO/EC 27005 „Informacinės technologijos. Saugumo metodai. Informacijos saugumo rizikos valdymas“ ir kiti standartai;</w:t>
            </w:r>
          </w:p>
        </w:tc>
      </w:tr>
      <w:tr w:rsidR="0079209E" w:rsidRPr="005F1872" w14:paraId="621B71A5" w14:textId="77777777" w:rsidTr="007F798F">
        <w:trPr>
          <w:trHeight w:val="405"/>
        </w:trPr>
        <w:tc>
          <w:tcPr>
            <w:tcW w:w="319" w:type="pct"/>
            <w:shd w:val="clear" w:color="auto" w:fill="auto"/>
          </w:tcPr>
          <w:p w14:paraId="653E2C0E" w14:textId="77777777" w:rsidR="0079209E" w:rsidRPr="00022FBB" w:rsidRDefault="0079209E" w:rsidP="002B77A3">
            <w:pPr>
              <w:pStyle w:val="Sraopastraipa"/>
              <w:numPr>
                <w:ilvl w:val="0"/>
                <w:numId w:val="23"/>
              </w:numPr>
            </w:pPr>
          </w:p>
        </w:tc>
        <w:tc>
          <w:tcPr>
            <w:tcW w:w="4681" w:type="pct"/>
            <w:shd w:val="clear" w:color="auto" w:fill="auto"/>
          </w:tcPr>
          <w:p w14:paraId="1D2CFE10" w14:textId="07D6F428" w:rsidR="0079209E" w:rsidRPr="002E7DEE" w:rsidRDefault="002E7DEE" w:rsidP="005509AE">
            <w:r w:rsidRPr="002E7DEE">
              <w:rPr>
                <w:rFonts w:eastAsia="Tahoma"/>
                <w:color w:val="000000"/>
              </w:rPr>
              <w:t>Lietuvos Respublikos informacinių išteklių valdymo įstatymu</w:t>
            </w:r>
            <w:r w:rsidR="005D0CC2">
              <w:rPr>
                <w:rFonts w:eastAsia="Tahoma"/>
                <w:color w:val="000000"/>
              </w:rPr>
              <w:t>;</w:t>
            </w:r>
          </w:p>
        </w:tc>
      </w:tr>
      <w:tr w:rsidR="0079209E" w:rsidRPr="005F1872" w14:paraId="4D2EA9B9" w14:textId="77777777" w:rsidTr="007F798F">
        <w:trPr>
          <w:trHeight w:val="2110"/>
        </w:trPr>
        <w:tc>
          <w:tcPr>
            <w:tcW w:w="319" w:type="pct"/>
            <w:shd w:val="clear" w:color="auto" w:fill="auto"/>
          </w:tcPr>
          <w:p w14:paraId="51E3ABDE" w14:textId="77777777" w:rsidR="0079209E" w:rsidRPr="005F1872" w:rsidRDefault="0079209E" w:rsidP="002B77A3">
            <w:pPr>
              <w:pStyle w:val="Sraopastraipa"/>
              <w:numPr>
                <w:ilvl w:val="0"/>
                <w:numId w:val="23"/>
              </w:numPr>
            </w:pPr>
          </w:p>
        </w:tc>
        <w:tc>
          <w:tcPr>
            <w:tcW w:w="4681" w:type="pct"/>
            <w:shd w:val="clear" w:color="auto" w:fill="auto"/>
          </w:tcPr>
          <w:p w14:paraId="26455731" w14:textId="7B45A724" w:rsidR="0079209E" w:rsidRPr="002E7DEE" w:rsidRDefault="002E7DEE" w:rsidP="002E7DEE">
            <w:pPr>
              <w:pBdr>
                <w:top w:val="nil"/>
                <w:left w:val="nil"/>
                <w:bottom w:val="nil"/>
                <w:right w:val="nil"/>
                <w:between w:val="nil"/>
              </w:pBdr>
              <w:tabs>
                <w:tab w:val="left" w:pos="851"/>
                <w:tab w:val="left" w:pos="993"/>
                <w:tab w:val="left" w:pos="1134"/>
                <w:tab w:val="left" w:pos="1276"/>
                <w:tab w:val="left" w:pos="1991"/>
              </w:tabs>
              <w:rPr>
                <w:rFonts w:eastAsia="Tahoma"/>
                <w:color w:val="000000"/>
              </w:rPr>
            </w:pPr>
            <w:r w:rsidRPr="002E7DEE">
              <w:rPr>
                <w:rFonts w:eastAsia="Tahoma"/>
                <w:color w:val="000000"/>
              </w:rPr>
              <w:t>Techninių valstybės registrų (kadastrų), žinybinių registrų, valstybės informacinių sistemų ir kitų informacinių sistemų elektroninės informacijos saugos reikalavimų aprašu, patvirtintu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005D0CC2">
              <w:rPr>
                <w:rFonts w:eastAsia="Tahoma"/>
                <w:color w:val="000000"/>
              </w:rPr>
              <w:t>;</w:t>
            </w:r>
          </w:p>
        </w:tc>
      </w:tr>
      <w:tr w:rsidR="00BF3914" w:rsidRPr="005F1872" w14:paraId="330C5ED6" w14:textId="77777777" w:rsidTr="00F73A3F">
        <w:trPr>
          <w:trHeight w:val="557"/>
        </w:trPr>
        <w:tc>
          <w:tcPr>
            <w:tcW w:w="319" w:type="pct"/>
            <w:shd w:val="clear" w:color="auto" w:fill="auto"/>
          </w:tcPr>
          <w:p w14:paraId="2C4FD320" w14:textId="77777777" w:rsidR="00BF3914" w:rsidRPr="005F1872" w:rsidRDefault="00BF3914" w:rsidP="002B77A3">
            <w:pPr>
              <w:pStyle w:val="Sraopastraipa"/>
              <w:numPr>
                <w:ilvl w:val="0"/>
                <w:numId w:val="23"/>
              </w:numPr>
            </w:pPr>
          </w:p>
        </w:tc>
        <w:tc>
          <w:tcPr>
            <w:tcW w:w="4681" w:type="pct"/>
            <w:shd w:val="clear" w:color="auto" w:fill="auto"/>
          </w:tcPr>
          <w:p w14:paraId="0D633C48" w14:textId="7BDEDEF8" w:rsidR="00BF3914" w:rsidRPr="002E7DEE" w:rsidRDefault="00474FA3" w:rsidP="002E7DEE">
            <w:pPr>
              <w:pBdr>
                <w:top w:val="nil"/>
                <w:left w:val="nil"/>
                <w:bottom w:val="nil"/>
                <w:right w:val="nil"/>
                <w:between w:val="nil"/>
              </w:pBdr>
              <w:tabs>
                <w:tab w:val="left" w:pos="851"/>
                <w:tab w:val="left" w:pos="993"/>
                <w:tab w:val="left" w:pos="1134"/>
                <w:tab w:val="left" w:pos="1276"/>
                <w:tab w:val="left" w:pos="1991"/>
              </w:tabs>
              <w:rPr>
                <w:rFonts w:eastAsia="Tahoma"/>
                <w:color w:val="000000"/>
              </w:rPr>
            </w:pPr>
            <w:r>
              <w:rPr>
                <w:lang w:eastAsia="ja-JP"/>
              </w:rPr>
              <w:t>S</w:t>
            </w:r>
            <w:r w:rsidRPr="00D43776">
              <w:rPr>
                <w:lang w:eastAsia="ja-JP"/>
              </w:rPr>
              <w:t xml:space="preserve">ocialinės paramos šeimai informacinės sistemos nuostatai patvirtinti </w:t>
            </w:r>
            <w:r>
              <w:rPr>
                <w:lang w:eastAsia="ja-JP"/>
              </w:rPr>
              <w:t>L</w:t>
            </w:r>
            <w:r w:rsidRPr="00D43776">
              <w:rPr>
                <w:lang w:eastAsia="ja-JP"/>
              </w:rPr>
              <w:t>ietuvos</w:t>
            </w:r>
            <w:r>
              <w:rPr>
                <w:lang w:eastAsia="ja-JP"/>
              </w:rPr>
              <w:t xml:space="preserve"> R</w:t>
            </w:r>
            <w:r w:rsidRPr="00D43776">
              <w:rPr>
                <w:lang w:eastAsia="ja-JP"/>
              </w:rPr>
              <w:t>espublikos</w:t>
            </w:r>
            <w:r>
              <w:rPr>
                <w:lang w:eastAsia="ja-JP"/>
              </w:rPr>
              <w:t xml:space="preserve"> </w:t>
            </w:r>
            <w:r w:rsidRPr="00D43776">
              <w:rPr>
                <w:lang w:eastAsia="ja-JP"/>
              </w:rPr>
              <w:t xml:space="preserve">socialinės apsaugos ir darbo ministro 2008 m. gegužės 29 d. įsakymu </w:t>
            </w:r>
            <w:r>
              <w:rPr>
                <w:lang w:eastAsia="ja-JP"/>
              </w:rPr>
              <w:t>N</w:t>
            </w:r>
            <w:r w:rsidRPr="00D43776">
              <w:rPr>
                <w:lang w:eastAsia="ja-JP"/>
              </w:rPr>
              <w:t xml:space="preserve">r. </w:t>
            </w:r>
            <w:r>
              <w:rPr>
                <w:lang w:eastAsia="ja-JP"/>
              </w:rPr>
              <w:t>A</w:t>
            </w:r>
            <w:r w:rsidRPr="00D43776">
              <w:rPr>
                <w:lang w:eastAsia="ja-JP"/>
              </w:rPr>
              <w:t>1-172 „</w:t>
            </w:r>
            <w:r>
              <w:rPr>
                <w:lang w:eastAsia="ja-JP"/>
              </w:rPr>
              <w:t>D</w:t>
            </w:r>
            <w:r w:rsidRPr="00D43776">
              <w:rPr>
                <w:lang w:eastAsia="ja-JP"/>
              </w:rPr>
              <w:t xml:space="preserve">ėl </w:t>
            </w:r>
            <w:r>
              <w:rPr>
                <w:lang w:eastAsia="ja-JP"/>
              </w:rPr>
              <w:t>S</w:t>
            </w:r>
            <w:r w:rsidRPr="00D43776">
              <w:rPr>
                <w:lang w:eastAsia="ja-JP"/>
              </w:rPr>
              <w:t xml:space="preserve">ocialinės paramos šeimai informacinės sistemos nuostatų ir </w:t>
            </w:r>
            <w:r>
              <w:rPr>
                <w:lang w:eastAsia="ja-JP"/>
              </w:rPr>
              <w:t>S</w:t>
            </w:r>
            <w:r w:rsidRPr="00D43776">
              <w:rPr>
                <w:lang w:eastAsia="ja-JP"/>
              </w:rPr>
              <w:t>ocialinės paramos šeimai informacinės sistemos duomenų saugos nuostatų patvirtinimo“</w:t>
            </w:r>
            <w:r>
              <w:t>.</w:t>
            </w:r>
          </w:p>
        </w:tc>
      </w:tr>
    </w:tbl>
    <w:p w14:paraId="1614E2AF" w14:textId="77777777" w:rsidR="0079209E" w:rsidRPr="0079209E" w:rsidRDefault="0079209E" w:rsidP="0079209E"/>
    <w:p w14:paraId="547B7E5C" w14:textId="08F54D5B" w:rsidR="000F3916" w:rsidRPr="005F1872" w:rsidRDefault="006F1A0C" w:rsidP="000131CF">
      <w:pPr>
        <w:pStyle w:val="Antrat1"/>
        <w:ind w:left="924" w:hanging="357"/>
        <w:jc w:val="center"/>
        <w:rPr>
          <w:rFonts w:ascii="Times New Roman" w:hAnsi="Times New Roman"/>
        </w:rPr>
      </w:pPr>
      <w:bookmarkStart w:id="14" w:name="_Toc201832148"/>
      <w:r w:rsidRPr="005F1872">
        <w:rPr>
          <w:rFonts w:ascii="Times New Roman" w:hAnsi="Times New Roman"/>
        </w:rPr>
        <w:t>Pageidaujamos situacijos aprašymas</w:t>
      </w:r>
      <w:bookmarkEnd w:id="7"/>
      <w:bookmarkEnd w:id="8"/>
      <w:bookmarkEnd w:id="9"/>
      <w:bookmarkEnd w:id="10"/>
      <w:bookmarkEnd w:id="11"/>
      <w:bookmarkEnd w:id="12"/>
      <w:bookmarkEnd w:id="14"/>
    </w:p>
    <w:p w14:paraId="6996861E" w14:textId="58E67931" w:rsidR="00B30B8F" w:rsidRDefault="0256D3A1" w:rsidP="009B73BB">
      <w:r>
        <w:t xml:space="preserve">Pirkimo objektas — </w:t>
      </w:r>
      <w:r w:rsidR="000C06B8">
        <w:rPr>
          <w:rFonts w:eastAsia="Times New Roman"/>
          <w:color w:val="000000"/>
          <w:szCs w:val="24"/>
          <w:lang w:eastAsia="lt-LT"/>
        </w:rPr>
        <w:t>SPP</w:t>
      </w:r>
      <w:r w:rsidR="000C06B8" w:rsidRPr="00B30B8F">
        <w:rPr>
          <w:rFonts w:eastAsia="Times New Roman"/>
          <w:color w:val="000000"/>
          <w:szCs w:val="24"/>
          <w:lang w:eastAsia="lt-LT"/>
        </w:rPr>
        <w:t xml:space="preserve"> atsparumo įsilaužimams testavimas ir vertinimas</w:t>
      </w:r>
      <w:r w:rsidR="009B73BB">
        <w:t>.</w:t>
      </w:r>
      <w:r>
        <w:t xml:space="preserve"> </w:t>
      </w:r>
    </w:p>
    <w:p w14:paraId="7257E83A" w14:textId="3FAB1209" w:rsidR="003E08F0" w:rsidRDefault="003E08F0" w:rsidP="000827B3">
      <w:r>
        <w:t>Paslaugų teikimo terminas</w:t>
      </w:r>
      <w:r w:rsidR="00F73A3F">
        <w:t>:</w:t>
      </w:r>
      <w:r>
        <w:t xml:space="preserve"> </w:t>
      </w:r>
      <w:r w:rsidR="65F8ABBB">
        <w:t>2026-04-16.</w:t>
      </w:r>
    </w:p>
    <w:p w14:paraId="12E0FBDD" w14:textId="77777777" w:rsidR="003E08F0" w:rsidRDefault="003E08F0" w:rsidP="000827B3"/>
    <w:tbl>
      <w:tblPr>
        <w:tblStyle w:val="Lentelstinklelis"/>
        <w:tblW w:w="5000" w:type="pct"/>
        <w:tblInd w:w="-5" w:type="dxa"/>
        <w:tblLayout w:type="fixed"/>
        <w:tblLook w:val="04A0" w:firstRow="1" w:lastRow="0" w:firstColumn="1" w:lastColumn="0" w:noHBand="0" w:noVBand="1"/>
      </w:tblPr>
      <w:tblGrid>
        <w:gridCol w:w="2233"/>
        <w:gridCol w:w="3067"/>
        <w:gridCol w:w="4050"/>
      </w:tblGrid>
      <w:tr w:rsidR="00474FA3" w:rsidRPr="009B73BB" w14:paraId="6070D059" w14:textId="77777777" w:rsidTr="009B73BB">
        <w:tc>
          <w:tcPr>
            <w:tcW w:w="1194" w:type="pct"/>
          </w:tcPr>
          <w:p w14:paraId="55A97240" w14:textId="7361ACBB" w:rsidR="00474FA3" w:rsidRPr="009B73BB" w:rsidRDefault="0D98AB80" w:rsidP="009B73BB">
            <w:pPr>
              <w:keepNext/>
              <w:keepLines/>
              <w:spacing w:line="259" w:lineRule="auto"/>
              <w:ind w:firstLine="29"/>
              <w:jc w:val="left"/>
              <w:rPr>
                <w:rFonts w:eastAsia="Times New Roman"/>
                <w:b/>
                <w:bCs/>
                <w:color w:val="000000"/>
                <w:lang w:eastAsia="lt-LT"/>
              </w:rPr>
            </w:pPr>
            <w:r w:rsidRPr="009B73BB">
              <w:rPr>
                <w:rFonts w:eastAsia="Times New Roman"/>
                <w:b/>
                <w:bCs/>
                <w:color w:val="000000" w:themeColor="text1"/>
                <w:lang w:eastAsia="lt-LT"/>
              </w:rPr>
              <w:lastRenderedPageBreak/>
              <w:t>Objektas</w:t>
            </w:r>
          </w:p>
        </w:tc>
        <w:tc>
          <w:tcPr>
            <w:tcW w:w="1640" w:type="pct"/>
          </w:tcPr>
          <w:p w14:paraId="6090F16A" w14:textId="4C480F37" w:rsidR="00474FA3" w:rsidRPr="009B73BB" w:rsidRDefault="009B73BB" w:rsidP="009B73BB">
            <w:pPr>
              <w:spacing w:line="259" w:lineRule="auto"/>
              <w:ind w:firstLine="0"/>
              <w:rPr>
                <w:b/>
                <w:bCs/>
              </w:rPr>
            </w:pPr>
            <w:r>
              <w:rPr>
                <w:b/>
                <w:bCs/>
              </w:rPr>
              <w:t>Paslaugos suteikimo r</w:t>
            </w:r>
            <w:r w:rsidR="0D98AB80" w:rsidRPr="009B73BB">
              <w:rPr>
                <w:b/>
                <w:bCs/>
              </w:rPr>
              <w:t>ezultatai</w:t>
            </w:r>
          </w:p>
        </w:tc>
        <w:tc>
          <w:tcPr>
            <w:tcW w:w="2166" w:type="pct"/>
          </w:tcPr>
          <w:p w14:paraId="338A6C7D" w14:textId="037C8966" w:rsidR="00474FA3" w:rsidRPr="009B73BB" w:rsidRDefault="009B73BB" w:rsidP="009B73BB">
            <w:pPr>
              <w:spacing w:line="259" w:lineRule="auto"/>
              <w:ind w:firstLine="0"/>
              <w:rPr>
                <w:b/>
                <w:bCs/>
              </w:rPr>
            </w:pPr>
            <w:r>
              <w:rPr>
                <w:b/>
                <w:bCs/>
              </w:rPr>
              <w:t>Paslaugos suteikimo t</w:t>
            </w:r>
            <w:r w:rsidR="0D98AB80" w:rsidRPr="009B73BB">
              <w:rPr>
                <w:b/>
                <w:bCs/>
              </w:rPr>
              <w:t>erminai</w:t>
            </w:r>
          </w:p>
        </w:tc>
      </w:tr>
      <w:tr w:rsidR="00A74935" w:rsidRPr="00CD6DD0" w14:paraId="1D8591EB" w14:textId="77777777" w:rsidTr="009B73BB">
        <w:tc>
          <w:tcPr>
            <w:tcW w:w="1194" w:type="pct"/>
          </w:tcPr>
          <w:p w14:paraId="242C8C08" w14:textId="77777777" w:rsidR="00A74935" w:rsidRPr="00CD6DD0" w:rsidRDefault="00A74935" w:rsidP="009B73BB">
            <w:pPr>
              <w:keepNext/>
              <w:keepLines/>
              <w:spacing w:line="259" w:lineRule="auto"/>
              <w:ind w:firstLine="0"/>
              <w:jc w:val="left"/>
              <w:rPr>
                <w:rFonts w:eastAsia="Times New Roman"/>
                <w:color w:val="000000"/>
                <w:szCs w:val="24"/>
                <w:lang w:eastAsia="lt-LT"/>
              </w:rPr>
            </w:pPr>
            <w:r>
              <w:rPr>
                <w:rFonts w:eastAsia="Times New Roman"/>
                <w:color w:val="000000"/>
                <w:szCs w:val="24"/>
                <w:lang w:eastAsia="lt-LT"/>
              </w:rPr>
              <w:t>SPP</w:t>
            </w:r>
            <w:r w:rsidRPr="00B30B8F">
              <w:rPr>
                <w:rFonts w:eastAsia="Times New Roman"/>
                <w:color w:val="000000"/>
                <w:szCs w:val="24"/>
                <w:lang w:eastAsia="lt-LT"/>
              </w:rPr>
              <w:t xml:space="preserve"> atsparumo įsilaužimams testavimas ir vertinimas </w:t>
            </w:r>
          </w:p>
        </w:tc>
        <w:tc>
          <w:tcPr>
            <w:tcW w:w="1640" w:type="pct"/>
          </w:tcPr>
          <w:p w14:paraId="5C04E61F" w14:textId="77777777" w:rsidR="00A74935" w:rsidRDefault="00A74935" w:rsidP="00BD1DFD">
            <w:pPr>
              <w:spacing w:line="259" w:lineRule="auto"/>
              <w:ind w:firstLine="0"/>
            </w:pPr>
            <w:r>
              <w:t>Atsparumo įsilaužimams metodika;</w:t>
            </w:r>
          </w:p>
          <w:p w14:paraId="42FD1D96" w14:textId="77777777" w:rsidR="00A74935" w:rsidRDefault="00A74935" w:rsidP="00BD1DFD">
            <w:pPr>
              <w:spacing w:line="259" w:lineRule="auto"/>
              <w:ind w:firstLine="0"/>
            </w:pPr>
            <w:r>
              <w:t>Atsparumo įsilaužimams ataskaita;</w:t>
            </w:r>
          </w:p>
          <w:p w14:paraId="0364D3AB" w14:textId="77777777" w:rsidR="00A74935" w:rsidRDefault="00A74935" w:rsidP="00BD1DFD">
            <w:pPr>
              <w:spacing w:line="259" w:lineRule="auto"/>
              <w:ind w:firstLine="0"/>
            </w:pPr>
            <w:r>
              <w:t>Atsparumo įsilaužimams pakartotinio vertinimo ataskaita;</w:t>
            </w:r>
          </w:p>
          <w:p w14:paraId="4E19083C" w14:textId="77777777" w:rsidR="00A74935" w:rsidRPr="00CD6DD0" w:rsidRDefault="00A74935" w:rsidP="00BD1DFD">
            <w:pPr>
              <w:spacing w:line="259" w:lineRule="auto"/>
              <w:ind w:firstLine="0"/>
            </w:pPr>
            <w:r>
              <w:t>Architektūros atitikties saugumo reikalavimams vertinimas.</w:t>
            </w:r>
          </w:p>
        </w:tc>
        <w:tc>
          <w:tcPr>
            <w:tcW w:w="2166" w:type="pct"/>
          </w:tcPr>
          <w:p w14:paraId="315DB9B8" w14:textId="77777777" w:rsidR="00A74935" w:rsidRDefault="00A74935" w:rsidP="00BD1DFD">
            <w:pPr>
              <w:spacing w:line="259" w:lineRule="auto"/>
              <w:ind w:firstLine="0"/>
            </w:pPr>
            <w:r>
              <w:t>Pirminė atsparumo įsilaužimams ataskaita parengiama per 20 darbo dienų nuo užsakymo iš Perkančiosios organizacijos gavimo dienos;</w:t>
            </w:r>
          </w:p>
          <w:p w14:paraId="73AA8C1A" w14:textId="77777777" w:rsidR="00A74935" w:rsidRDefault="00A74935" w:rsidP="00BD1DFD">
            <w:pPr>
              <w:spacing w:line="259" w:lineRule="auto"/>
              <w:ind w:firstLine="0"/>
            </w:pPr>
            <w:r>
              <w:t>Pakartotinė atsparumo įsilaužimams ataskaita parengiama per 10 darbo dienų nuo užsakymo iš Perkančiosios organizacijos gavimo dienos;</w:t>
            </w:r>
          </w:p>
          <w:p w14:paraId="70CDAD7D" w14:textId="77777777" w:rsidR="00A74935" w:rsidRPr="00CD6DD0" w:rsidRDefault="00A74935" w:rsidP="00BD1DFD">
            <w:pPr>
              <w:spacing w:line="259" w:lineRule="auto"/>
              <w:ind w:firstLine="0"/>
            </w:pPr>
            <w:r>
              <w:t>Atsparumo įsilaužimams testavimas vykdomas Bandomosios eksploatacijos laikotarpiu.</w:t>
            </w:r>
          </w:p>
        </w:tc>
      </w:tr>
    </w:tbl>
    <w:p w14:paraId="48169B0E" w14:textId="77777777" w:rsidR="00A74935" w:rsidRDefault="00A74935" w:rsidP="00A74935"/>
    <w:p w14:paraId="1057D732" w14:textId="5D13D825" w:rsidR="000B5D51" w:rsidRPr="00F54658" w:rsidRDefault="00BB0C0E" w:rsidP="00E55430">
      <w:pPr>
        <w:pStyle w:val="Antrat1"/>
        <w:ind w:left="0" w:firstLine="0"/>
        <w:jc w:val="center"/>
        <w:rPr>
          <w:rFonts w:ascii="Times New Roman" w:hAnsi="Times New Roman"/>
          <w:szCs w:val="24"/>
        </w:rPr>
      </w:pPr>
      <w:bookmarkStart w:id="15" w:name="_Toc17823324"/>
      <w:bookmarkStart w:id="16" w:name="_Toc77922386"/>
      <w:bookmarkStart w:id="17" w:name="_Toc201832149"/>
      <w:bookmarkStart w:id="18" w:name="_Toc439771851"/>
      <w:bookmarkStart w:id="19" w:name="_Ref392852863"/>
      <w:bookmarkStart w:id="20" w:name="_Toc393120349"/>
      <w:bookmarkStart w:id="21" w:name="_Toc394067803"/>
      <w:bookmarkStart w:id="22" w:name="_Toc315710085"/>
      <w:r w:rsidRPr="00F54658">
        <w:rPr>
          <w:rFonts w:ascii="Times New Roman" w:hAnsi="Times New Roman"/>
          <w:szCs w:val="24"/>
        </w:rPr>
        <w:t>Bendrieji r</w:t>
      </w:r>
      <w:r w:rsidR="00510F44" w:rsidRPr="00F54658">
        <w:rPr>
          <w:rFonts w:ascii="Times New Roman" w:hAnsi="Times New Roman"/>
          <w:szCs w:val="24"/>
        </w:rPr>
        <w:t>eikalavimai paslaugoms ir jų v</w:t>
      </w:r>
      <w:bookmarkEnd w:id="15"/>
      <w:bookmarkEnd w:id="16"/>
      <w:r w:rsidR="00BD261A" w:rsidRPr="00F54658">
        <w:rPr>
          <w:rFonts w:ascii="Times New Roman" w:hAnsi="Times New Roman"/>
          <w:szCs w:val="24"/>
        </w:rPr>
        <w:t>ykdymui</w:t>
      </w:r>
      <w:bookmarkEnd w:id="17"/>
    </w:p>
    <w:p w14:paraId="14E75AE1" w14:textId="70C53B01" w:rsidR="00AA750C" w:rsidRPr="00F54658" w:rsidRDefault="00B13F8B" w:rsidP="00485AFE">
      <w:pPr>
        <w:pStyle w:val="Antrat2"/>
        <w:tabs>
          <w:tab w:val="left" w:pos="1134"/>
        </w:tabs>
        <w:ind w:left="788" w:hanging="431"/>
        <w:jc w:val="left"/>
        <w:rPr>
          <w:rFonts w:ascii="Times New Roman" w:hAnsi="Times New Roman"/>
        </w:rPr>
      </w:pPr>
      <w:bookmarkStart w:id="23" w:name="_Toc77922387"/>
      <w:bookmarkStart w:id="24" w:name="_Toc201832150"/>
      <w:bookmarkEnd w:id="18"/>
      <w:bookmarkEnd w:id="19"/>
      <w:bookmarkEnd w:id="20"/>
      <w:bookmarkEnd w:id="21"/>
      <w:r w:rsidRPr="00F54658">
        <w:rPr>
          <w:rFonts w:ascii="Times New Roman" w:hAnsi="Times New Roman"/>
        </w:rPr>
        <w:t xml:space="preserve">Reikalavimai </w:t>
      </w:r>
      <w:bookmarkEnd w:id="23"/>
      <w:r w:rsidR="31F46D43" w:rsidRPr="00F54658">
        <w:rPr>
          <w:rFonts w:ascii="Times New Roman" w:hAnsi="Times New Roman"/>
        </w:rPr>
        <w:t>Paslaug</w:t>
      </w:r>
      <w:r w:rsidR="25D11A41" w:rsidRPr="00F54658">
        <w:rPr>
          <w:rFonts w:ascii="Times New Roman" w:hAnsi="Times New Roman"/>
        </w:rPr>
        <w:t>ų</w:t>
      </w:r>
      <w:r w:rsidR="00F43769" w:rsidRPr="00F54658">
        <w:rPr>
          <w:rFonts w:ascii="Times New Roman" w:hAnsi="Times New Roman"/>
        </w:rPr>
        <w:t xml:space="preserve"> v</w:t>
      </w:r>
      <w:r w:rsidR="005446EE" w:rsidRPr="00F54658">
        <w:rPr>
          <w:rFonts w:ascii="Times New Roman" w:hAnsi="Times New Roman"/>
        </w:rPr>
        <w:t>aldymui</w:t>
      </w:r>
      <w:bookmarkEnd w:id="24"/>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255"/>
      </w:tblGrid>
      <w:tr w:rsidR="00B13F8B" w:rsidRPr="00F54658" w14:paraId="40616154" w14:textId="77777777" w:rsidTr="008E5043">
        <w:trPr>
          <w:tblHeader/>
        </w:trPr>
        <w:tc>
          <w:tcPr>
            <w:tcW w:w="534" w:type="pct"/>
            <w:shd w:val="clear" w:color="auto" w:fill="BFBFBF"/>
            <w:vAlign w:val="center"/>
          </w:tcPr>
          <w:p w14:paraId="0A9628AE" w14:textId="77777777" w:rsidR="00B13F8B" w:rsidRPr="00F54658" w:rsidRDefault="00B13F8B" w:rsidP="00B13F8B">
            <w:pPr>
              <w:keepNext/>
              <w:spacing w:before="60" w:after="60"/>
              <w:rPr>
                <w:b/>
                <w:szCs w:val="24"/>
              </w:rPr>
            </w:pPr>
            <w:r w:rsidRPr="00F54658">
              <w:rPr>
                <w:b/>
                <w:szCs w:val="24"/>
              </w:rPr>
              <w:t>Reik. Nr.</w:t>
            </w:r>
          </w:p>
        </w:tc>
        <w:tc>
          <w:tcPr>
            <w:tcW w:w="4466" w:type="pct"/>
            <w:shd w:val="clear" w:color="auto" w:fill="BFBFBF"/>
            <w:vAlign w:val="center"/>
          </w:tcPr>
          <w:p w14:paraId="3DA364DE" w14:textId="77777777" w:rsidR="00B13F8B" w:rsidRPr="00F54658" w:rsidRDefault="00B13F8B" w:rsidP="00B13F8B">
            <w:pPr>
              <w:keepNext/>
              <w:spacing w:before="60" w:after="60"/>
              <w:rPr>
                <w:b/>
                <w:szCs w:val="24"/>
              </w:rPr>
            </w:pPr>
            <w:r w:rsidRPr="00F54658">
              <w:rPr>
                <w:b/>
                <w:szCs w:val="24"/>
              </w:rPr>
              <w:t>Reikalavimas</w:t>
            </w:r>
          </w:p>
        </w:tc>
      </w:tr>
      <w:tr w:rsidR="0064617D" w:rsidRPr="00F54658" w14:paraId="7F49619B" w14:textId="77777777" w:rsidTr="008E5043">
        <w:tc>
          <w:tcPr>
            <w:tcW w:w="534" w:type="pct"/>
            <w:shd w:val="clear" w:color="auto" w:fill="auto"/>
          </w:tcPr>
          <w:p w14:paraId="72DFB4B2" w14:textId="77777777" w:rsidR="0064617D" w:rsidRPr="00F54658" w:rsidRDefault="0064617D" w:rsidP="00D50207">
            <w:pPr>
              <w:pStyle w:val="Tablenumber"/>
              <w:numPr>
                <w:ilvl w:val="0"/>
                <w:numId w:val="18"/>
              </w:numPr>
              <w:contextualSpacing w:val="0"/>
              <w:rPr>
                <w:sz w:val="24"/>
              </w:rPr>
            </w:pPr>
          </w:p>
        </w:tc>
        <w:tc>
          <w:tcPr>
            <w:tcW w:w="4466" w:type="pct"/>
            <w:shd w:val="clear" w:color="auto" w:fill="auto"/>
          </w:tcPr>
          <w:p w14:paraId="0B24010F" w14:textId="2FB6767D" w:rsidR="0064617D" w:rsidRPr="00F54658" w:rsidRDefault="00F54658" w:rsidP="0064617D">
            <w:pPr>
              <w:rPr>
                <w:szCs w:val="24"/>
              </w:rPr>
            </w:pPr>
            <w:r>
              <w:rPr>
                <w:szCs w:val="24"/>
              </w:rPr>
              <w:t>Tiekėjas</w:t>
            </w:r>
            <w:r w:rsidR="0064617D" w:rsidRPr="00F54658">
              <w:rPr>
                <w:szCs w:val="24"/>
              </w:rPr>
              <w:t xml:space="preserve"> turi užtikrinti, kad visa komunikacija Projekto metu vyktų lietuvių kalba. Jei pasitelkiami užsienio šalių ekspertai, </w:t>
            </w:r>
            <w:r>
              <w:rPr>
                <w:szCs w:val="24"/>
              </w:rPr>
              <w:t>Tiekėjas</w:t>
            </w:r>
            <w:r w:rsidR="0064617D" w:rsidRPr="00F54658">
              <w:rPr>
                <w:szCs w:val="24"/>
              </w:rPr>
              <w:t xml:space="preserve"> turi pasirūpinti vertimo į lietuvių kalbą paslaugomis.</w:t>
            </w:r>
          </w:p>
        </w:tc>
      </w:tr>
      <w:tr w:rsidR="00DF5969" w:rsidRPr="00F54658" w14:paraId="7A6A5482" w14:textId="77777777" w:rsidTr="008E5043">
        <w:tc>
          <w:tcPr>
            <w:tcW w:w="534" w:type="pct"/>
            <w:shd w:val="clear" w:color="auto" w:fill="auto"/>
          </w:tcPr>
          <w:p w14:paraId="0A80502C" w14:textId="77777777" w:rsidR="00DF5969" w:rsidRPr="00F54658" w:rsidRDefault="00DF5969" w:rsidP="00D50207">
            <w:pPr>
              <w:pStyle w:val="Tablenumber"/>
              <w:numPr>
                <w:ilvl w:val="0"/>
                <w:numId w:val="18"/>
              </w:numPr>
              <w:contextualSpacing w:val="0"/>
              <w:rPr>
                <w:sz w:val="24"/>
              </w:rPr>
            </w:pPr>
          </w:p>
        </w:tc>
        <w:tc>
          <w:tcPr>
            <w:tcW w:w="4466" w:type="pct"/>
            <w:shd w:val="clear" w:color="auto" w:fill="auto"/>
          </w:tcPr>
          <w:p w14:paraId="77906B1E" w14:textId="1F20929A" w:rsidR="00DF5969" w:rsidRPr="00F54658" w:rsidRDefault="00DF5969" w:rsidP="0064617D">
            <w:pPr>
              <w:rPr>
                <w:szCs w:val="24"/>
              </w:rPr>
            </w:pPr>
            <w:r w:rsidRPr="00F54658">
              <w:rPr>
                <w:szCs w:val="24"/>
              </w:rPr>
              <w:t>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r w:rsidR="005D0CC2">
              <w:rPr>
                <w:szCs w:val="24"/>
              </w:rPr>
              <w:t>.</w:t>
            </w:r>
          </w:p>
        </w:tc>
      </w:tr>
      <w:tr w:rsidR="0064617D" w:rsidRPr="00F54658" w14:paraId="5377DB24" w14:textId="77777777" w:rsidTr="008E5043">
        <w:tc>
          <w:tcPr>
            <w:tcW w:w="534" w:type="pct"/>
            <w:shd w:val="clear" w:color="auto" w:fill="auto"/>
          </w:tcPr>
          <w:p w14:paraId="5C5AE316" w14:textId="77777777" w:rsidR="0064617D" w:rsidRPr="00F54658" w:rsidRDefault="0064617D" w:rsidP="00D50207">
            <w:pPr>
              <w:pStyle w:val="Tablenumber"/>
              <w:numPr>
                <w:ilvl w:val="0"/>
                <w:numId w:val="18"/>
              </w:numPr>
              <w:contextualSpacing w:val="0"/>
              <w:rPr>
                <w:sz w:val="24"/>
              </w:rPr>
            </w:pPr>
          </w:p>
        </w:tc>
        <w:tc>
          <w:tcPr>
            <w:tcW w:w="4466" w:type="pct"/>
            <w:shd w:val="clear" w:color="auto" w:fill="auto"/>
          </w:tcPr>
          <w:p w14:paraId="25C6B76F" w14:textId="5A563833" w:rsidR="0064617D" w:rsidRPr="00F54658" w:rsidRDefault="00F54658" w:rsidP="0064617D">
            <w:pPr>
              <w:rPr>
                <w:szCs w:val="24"/>
              </w:rPr>
            </w:pPr>
            <w:r>
              <w:rPr>
                <w:szCs w:val="24"/>
              </w:rPr>
              <w:t>Tiekėjas</w:t>
            </w:r>
            <w:r w:rsidR="0064617D" w:rsidRPr="00F54658">
              <w:rPr>
                <w:szCs w:val="24"/>
              </w:rPr>
              <w:t xml:space="preserve"> turi paskirti iš savo pusės Projekto vadovą, kuris būtų atsakingas už komunikaciją tarp </w:t>
            </w:r>
            <w:r>
              <w:rPr>
                <w:szCs w:val="24"/>
              </w:rPr>
              <w:t>Tiekėjo</w:t>
            </w:r>
            <w:r w:rsidR="0064617D" w:rsidRPr="00F54658">
              <w:rPr>
                <w:szCs w:val="24"/>
              </w:rPr>
              <w:t xml:space="preserve"> Projekto komandos ir Perkančiosios organizacijos bei kitų Projektu suinteresuotų šalių.</w:t>
            </w:r>
          </w:p>
        </w:tc>
      </w:tr>
      <w:tr w:rsidR="0064617D" w:rsidRPr="00F54658" w14:paraId="0EBEB397" w14:textId="77777777" w:rsidTr="008E5043">
        <w:tc>
          <w:tcPr>
            <w:tcW w:w="534" w:type="pct"/>
            <w:shd w:val="clear" w:color="auto" w:fill="auto"/>
          </w:tcPr>
          <w:p w14:paraId="381EC84C" w14:textId="77777777" w:rsidR="0064617D" w:rsidRPr="00F54658" w:rsidRDefault="0064617D" w:rsidP="00D50207">
            <w:pPr>
              <w:pStyle w:val="Tablenumber"/>
              <w:numPr>
                <w:ilvl w:val="0"/>
                <w:numId w:val="18"/>
              </w:numPr>
              <w:contextualSpacing w:val="0"/>
              <w:rPr>
                <w:sz w:val="24"/>
              </w:rPr>
            </w:pPr>
          </w:p>
        </w:tc>
        <w:tc>
          <w:tcPr>
            <w:tcW w:w="4466" w:type="pct"/>
            <w:shd w:val="clear" w:color="auto" w:fill="auto"/>
          </w:tcPr>
          <w:p w14:paraId="0FF6EBBF" w14:textId="58816EDF" w:rsidR="0064617D" w:rsidRPr="00F54658" w:rsidRDefault="0064617D" w:rsidP="0064617D">
            <w:pPr>
              <w:rPr>
                <w:szCs w:val="24"/>
              </w:rPr>
            </w:pPr>
            <w:r w:rsidRPr="00F54658">
              <w:rPr>
                <w:szCs w:val="24"/>
              </w:rPr>
              <w:t xml:space="preserve">Įvykus susitikimams Projekto klausimais tarp </w:t>
            </w:r>
            <w:r w:rsidR="00F54658">
              <w:rPr>
                <w:szCs w:val="24"/>
              </w:rPr>
              <w:t>Tiekėjo</w:t>
            </w:r>
            <w:r w:rsidRPr="00F54658">
              <w:rPr>
                <w:szCs w:val="24"/>
              </w:rPr>
              <w:t xml:space="preserve"> ir Perkančiosios organizacijos ar kitų suinteresuotų šalių, </w:t>
            </w:r>
            <w:r w:rsidR="00F54658">
              <w:rPr>
                <w:szCs w:val="24"/>
              </w:rPr>
              <w:t>Tiekėjas</w:t>
            </w:r>
            <w:r w:rsidRPr="00F54658">
              <w:rPr>
                <w:szCs w:val="24"/>
              </w:rPr>
              <w:t xml:space="preserve"> turi parengti ir pateikti derinimui dalyvavusioms šalims susitikimų protokolus, kuriuose turi būti aprašomi aptarti klausimai ir priimti sprendimai.</w:t>
            </w:r>
          </w:p>
        </w:tc>
      </w:tr>
      <w:tr w:rsidR="0064617D" w:rsidRPr="00F54658" w14:paraId="5BDD9194" w14:textId="77777777" w:rsidTr="008E5043">
        <w:tc>
          <w:tcPr>
            <w:tcW w:w="534" w:type="pct"/>
            <w:shd w:val="clear" w:color="auto" w:fill="auto"/>
          </w:tcPr>
          <w:p w14:paraId="44FC59FC" w14:textId="77777777" w:rsidR="0064617D" w:rsidRPr="00F54658" w:rsidRDefault="0064617D" w:rsidP="00D50207">
            <w:pPr>
              <w:pStyle w:val="Tablenumber"/>
              <w:numPr>
                <w:ilvl w:val="0"/>
                <w:numId w:val="18"/>
              </w:numPr>
              <w:contextualSpacing w:val="0"/>
              <w:rPr>
                <w:sz w:val="24"/>
              </w:rPr>
            </w:pPr>
          </w:p>
        </w:tc>
        <w:tc>
          <w:tcPr>
            <w:tcW w:w="4466" w:type="pct"/>
            <w:shd w:val="clear" w:color="auto" w:fill="auto"/>
          </w:tcPr>
          <w:p w14:paraId="2014DFE2" w14:textId="17C5EC6A" w:rsidR="0064617D" w:rsidRPr="00F54658" w:rsidRDefault="00510C35" w:rsidP="0064617D">
            <w:pPr>
              <w:rPr>
                <w:szCs w:val="24"/>
              </w:rPr>
            </w:pPr>
            <w:r>
              <w:rPr>
                <w:szCs w:val="24"/>
              </w:rPr>
              <w:t xml:space="preserve">Su </w:t>
            </w:r>
            <w:r w:rsidR="00EE0B74">
              <w:rPr>
                <w:szCs w:val="24"/>
                <w:lang w:bidi="lt-LT"/>
              </w:rPr>
              <w:t>T</w:t>
            </w:r>
            <w:r>
              <w:rPr>
                <w:szCs w:val="24"/>
                <w:lang w:bidi="lt-LT"/>
              </w:rPr>
              <w:t>i</w:t>
            </w:r>
            <w:r w:rsidR="00EE0B74" w:rsidRPr="00486279">
              <w:rPr>
                <w:szCs w:val="24"/>
                <w:lang w:bidi="lt-LT"/>
              </w:rPr>
              <w:t>ekėj</w:t>
            </w:r>
            <w:r>
              <w:rPr>
                <w:szCs w:val="24"/>
                <w:lang w:bidi="lt-LT"/>
              </w:rPr>
              <w:t>u už visas paslaugas</w:t>
            </w:r>
            <w:r w:rsidR="00EE0B74" w:rsidRPr="00486279">
              <w:rPr>
                <w:szCs w:val="24"/>
                <w:lang w:bidi="lt-LT"/>
              </w:rPr>
              <w:t xml:space="preserve">  </w:t>
            </w:r>
            <w:r>
              <w:rPr>
                <w:szCs w:val="24"/>
                <w:lang w:bidi="lt-LT"/>
              </w:rPr>
              <w:t xml:space="preserve">Perkančioji organizacija atsiskaito tik </w:t>
            </w:r>
            <w:r w:rsidRPr="00486279">
              <w:rPr>
                <w:szCs w:val="24"/>
                <w:lang w:bidi="lt-LT"/>
              </w:rPr>
              <w:t>įvykd</w:t>
            </w:r>
            <w:r>
              <w:rPr>
                <w:szCs w:val="24"/>
                <w:lang w:bidi="lt-LT"/>
              </w:rPr>
              <w:t>žius</w:t>
            </w:r>
            <w:r w:rsidRPr="00486279">
              <w:rPr>
                <w:szCs w:val="24"/>
                <w:lang w:bidi="lt-LT"/>
              </w:rPr>
              <w:t xml:space="preserve"> visus</w:t>
            </w:r>
            <w:r>
              <w:rPr>
                <w:szCs w:val="24"/>
                <w:lang w:bidi="lt-LT"/>
              </w:rPr>
              <w:t xml:space="preserve"> </w:t>
            </w:r>
            <w:r w:rsidR="00EE0B74" w:rsidRPr="67F01121">
              <w:rPr>
                <w:rStyle w:val="normaltextrun"/>
                <w:color w:val="000000" w:themeColor="text1"/>
              </w:rPr>
              <w:t>paslaugų teikimo sutarties</w:t>
            </w:r>
            <w:r w:rsidR="00EE0B74" w:rsidRPr="00486279">
              <w:rPr>
                <w:szCs w:val="24"/>
                <w:lang w:bidi="lt-LT"/>
              </w:rPr>
              <w:t xml:space="preserve"> įsipareigojimus</w:t>
            </w:r>
            <w:r w:rsidR="00EE0B74">
              <w:rPr>
                <w:szCs w:val="24"/>
                <w:lang w:bidi="lt-LT"/>
              </w:rPr>
              <w:t>.</w:t>
            </w:r>
          </w:p>
        </w:tc>
      </w:tr>
      <w:tr w:rsidR="0064617D" w:rsidRPr="00F54658" w14:paraId="1FA43A62" w14:textId="77777777" w:rsidTr="008E5043">
        <w:tc>
          <w:tcPr>
            <w:tcW w:w="534" w:type="pct"/>
            <w:shd w:val="clear" w:color="auto" w:fill="auto"/>
          </w:tcPr>
          <w:p w14:paraId="5E26C89C" w14:textId="77777777" w:rsidR="0064617D" w:rsidRPr="00F54658" w:rsidRDefault="0064617D" w:rsidP="00D50207">
            <w:pPr>
              <w:pStyle w:val="Tablenumber"/>
              <w:numPr>
                <w:ilvl w:val="0"/>
                <w:numId w:val="18"/>
              </w:numPr>
              <w:contextualSpacing w:val="0"/>
              <w:rPr>
                <w:sz w:val="24"/>
              </w:rPr>
            </w:pPr>
          </w:p>
        </w:tc>
        <w:tc>
          <w:tcPr>
            <w:tcW w:w="4466" w:type="pct"/>
            <w:shd w:val="clear" w:color="auto" w:fill="auto"/>
          </w:tcPr>
          <w:p w14:paraId="10EAED74" w14:textId="34BC456A" w:rsidR="0064617D" w:rsidRPr="00F54658" w:rsidRDefault="0064617D" w:rsidP="0064617D">
            <w:pPr>
              <w:rPr>
                <w:szCs w:val="24"/>
              </w:rPr>
            </w:pPr>
            <w:r w:rsidRPr="00F54658">
              <w:rPr>
                <w:szCs w:val="24"/>
              </w:rPr>
              <w:t xml:space="preserve">Visi </w:t>
            </w:r>
            <w:r w:rsidR="00F54658">
              <w:rPr>
                <w:szCs w:val="24"/>
              </w:rPr>
              <w:t>Tiekėjo</w:t>
            </w:r>
            <w:r w:rsidRPr="00F54658">
              <w:rPr>
                <w:szCs w:val="24"/>
              </w:rPr>
              <w:t xml:space="preserve"> rengiami Projekto rezultatai (dokumentacija ir kt.) turi būti suderinti su Perkančiąja organizacija laikantis dokumentų derinimo reikalavimų.</w:t>
            </w:r>
          </w:p>
        </w:tc>
      </w:tr>
      <w:tr w:rsidR="00022FBB" w:rsidRPr="00F54658" w14:paraId="467BCC49" w14:textId="77777777" w:rsidTr="00476A4B">
        <w:tc>
          <w:tcPr>
            <w:tcW w:w="534" w:type="pct"/>
            <w:shd w:val="clear" w:color="auto" w:fill="auto"/>
          </w:tcPr>
          <w:p w14:paraId="2480115C" w14:textId="77777777" w:rsidR="00022FBB" w:rsidRPr="00F54658" w:rsidRDefault="00022FBB" w:rsidP="00524E56">
            <w:pPr>
              <w:pStyle w:val="Tablenumber"/>
              <w:numPr>
                <w:ilvl w:val="1"/>
                <w:numId w:val="18"/>
              </w:numPr>
              <w:contextualSpacing w:val="0"/>
              <w:rPr>
                <w:sz w:val="24"/>
              </w:rPr>
            </w:pPr>
          </w:p>
        </w:tc>
        <w:tc>
          <w:tcPr>
            <w:tcW w:w="4466" w:type="pct"/>
            <w:shd w:val="clear" w:color="auto" w:fill="auto"/>
            <w:vAlign w:val="bottom"/>
          </w:tcPr>
          <w:p w14:paraId="6026AB05" w14:textId="6ED248CA" w:rsidR="00022FBB" w:rsidRPr="00F54658" w:rsidRDefault="00022FBB" w:rsidP="00022FBB">
            <w:pPr>
              <w:tabs>
                <w:tab w:val="left" w:pos="0"/>
                <w:tab w:val="left" w:pos="1276"/>
              </w:tabs>
              <w:contextualSpacing/>
              <w:rPr>
                <w:snapToGrid w:val="0"/>
                <w:szCs w:val="24"/>
              </w:rPr>
            </w:pPr>
            <w:r w:rsidRPr="00F54658">
              <w:rPr>
                <w:szCs w:val="24"/>
              </w:rPr>
              <w:t>Ataskaitų vertinamasis tekstas turi būti analitinio, o ne aprašomojo pobūdžio. Ataskaitų stilius aiškus (nėra dviprasmybių, naudojami tinkami terminai), paprastas (naudojamos paprastos gramatinės struktūros), glaustas (pateikiama esminė informacija, vengiama pasikartojimų). Išvados ir rekomendacijos turi būti pagrįstos vertinimo metu nustatytais faktais ir vertinimo analizės rezultatais (pateikiamos nuorodos į ataskaitos dalį, kurioje pateikta išvadą pagrindžianti analizė).</w:t>
            </w:r>
          </w:p>
        </w:tc>
      </w:tr>
    </w:tbl>
    <w:p w14:paraId="4E18B0CB" w14:textId="77777777" w:rsidR="00F10AD8" w:rsidRPr="005F1872" w:rsidRDefault="00F10AD8" w:rsidP="00D0010C"/>
    <w:p w14:paraId="24432C72" w14:textId="77777777" w:rsidR="00B01FFB" w:rsidRPr="00F54658" w:rsidRDefault="00B01FFB" w:rsidP="00814B79">
      <w:pPr>
        <w:pStyle w:val="Antrat2"/>
        <w:tabs>
          <w:tab w:val="left" w:pos="1134"/>
        </w:tabs>
        <w:ind w:left="788" w:hanging="431"/>
        <w:jc w:val="left"/>
        <w:rPr>
          <w:rFonts w:ascii="Times New Roman" w:hAnsi="Times New Roman"/>
        </w:rPr>
      </w:pPr>
      <w:bookmarkStart w:id="25" w:name="_Toc439771857"/>
      <w:bookmarkStart w:id="26" w:name="_Toc77922395"/>
      <w:bookmarkStart w:id="27" w:name="_Toc201832151"/>
      <w:r w:rsidRPr="00F54658">
        <w:rPr>
          <w:rFonts w:ascii="Times New Roman" w:hAnsi="Times New Roman"/>
        </w:rPr>
        <w:lastRenderedPageBreak/>
        <w:t>Reikalavimai dokumentacijai</w:t>
      </w:r>
      <w:bookmarkEnd w:id="25"/>
      <w:bookmarkEnd w:id="26"/>
      <w:bookmarkEnd w:id="27"/>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113"/>
      </w:tblGrid>
      <w:tr w:rsidR="00FE666F" w:rsidRPr="00F54658" w14:paraId="2D9E3ECB" w14:textId="77777777" w:rsidTr="67F01121">
        <w:trPr>
          <w:tblHeader/>
        </w:trPr>
        <w:tc>
          <w:tcPr>
            <w:tcW w:w="611" w:type="pct"/>
            <w:shd w:val="clear" w:color="auto" w:fill="BFBFBF" w:themeFill="background1" w:themeFillShade="BF"/>
            <w:vAlign w:val="center"/>
          </w:tcPr>
          <w:p w14:paraId="400CDCF1" w14:textId="77777777" w:rsidR="00FE666F" w:rsidRPr="00F54658" w:rsidRDefault="00FE666F" w:rsidP="00CE7158">
            <w:pPr>
              <w:keepNext/>
              <w:spacing w:before="60" w:after="60"/>
              <w:rPr>
                <w:b/>
              </w:rPr>
            </w:pPr>
            <w:r w:rsidRPr="00F54658">
              <w:rPr>
                <w:b/>
              </w:rPr>
              <w:t>Reik. Nr.</w:t>
            </w:r>
          </w:p>
        </w:tc>
        <w:tc>
          <w:tcPr>
            <w:tcW w:w="4389" w:type="pct"/>
            <w:shd w:val="clear" w:color="auto" w:fill="BFBFBF" w:themeFill="background1" w:themeFillShade="BF"/>
            <w:vAlign w:val="center"/>
          </w:tcPr>
          <w:p w14:paraId="4884E6FC" w14:textId="77777777" w:rsidR="00FE666F" w:rsidRPr="00F54658" w:rsidRDefault="00FE666F" w:rsidP="00CE7158">
            <w:pPr>
              <w:keepNext/>
              <w:spacing w:before="60" w:after="60"/>
              <w:rPr>
                <w:b/>
              </w:rPr>
            </w:pPr>
            <w:r w:rsidRPr="00F54658">
              <w:rPr>
                <w:b/>
              </w:rPr>
              <w:t>Reikalavimas</w:t>
            </w:r>
          </w:p>
        </w:tc>
      </w:tr>
      <w:tr w:rsidR="00621C6F" w:rsidRPr="00F54658" w14:paraId="08F7910E" w14:textId="77777777" w:rsidTr="67F01121">
        <w:tc>
          <w:tcPr>
            <w:tcW w:w="611" w:type="pct"/>
            <w:shd w:val="clear" w:color="auto" w:fill="auto"/>
          </w:tcPr>
          <w:p w14:paraId="2ADBC525" w14:textId="77777777" w:rsidR="00621C6F" w:rsidRPr="00F54658" w:rsidRDefault="00621C6F" w:rsidP="00D50207">
            <w:pPr>
              <w:pStyle w:val="Tablenumber"/>
              <w:numPr>
                <w:ilvl w:val="0"/>
                <w:numId w:val="18"/>
              </w:numPr>
              <w:contextualSpacing w:val="0"/>
              <w:rPr>
                <w:szCs w:val="22"/>
              </w:rPr>
            </w:pPr>
          </w:p>
        </w:tc>
        <w:tc>
          <w:tcPr>
            <w:tcW w:w="4389" w:type="pct"/>
            <w:shd w:val="clear" w:color="auto" w:fill="auto"/>
          </w:tcPr>
          <w:p w14:paraId="4C26D649" w14:textId="195B2AD6" w:rsidR="00621C6F" w:rsidRPr="00F54658" w:rsidRDefault="00621C6F" w:rsidP="00621C6F">
            <w:r w:rsidRPr="00F54658">
              <w:rPr>
                <w:rStyle w:val="normaltextrun"/>
                <w:color w:val="000000"/>
              </w:rPr>
              <w:t xml:space="preserve">Visa </w:t>
            </w:r>
            <w:r w:rsidR="00F54658">
              <w:rPr>
                <w:rStyle w:val="normaltextrun"/>
                <w:color w:val="000000"/>
              </w:rPr>
              <w:t>Tiekėjo</w:t>
            </w:r>
            <w:r w:rsidRPr="00F54658">
              <w:rPr>
                <w:rStyle w:val="normaltextrun"/>
                <w:color w:val="000000"/>
              </w:rPr>
              <w:t xml:space="preserve"> rengiama dokumentacija turi būti parengta lietuvių kalba ir laikantis bendrinės lietuvių kalbos taisyklių.</w:t>
            </w:r>
            <w:r w:rsidRPr="00F54658">
              <w:rPr>
                <w:rStyle w:val="eop"/>
                <w:color w:val="000000"/>
              </w:rPr>
              <w:t> </w:t>
            </w:r>
          </w:p>
        </w:tc>
      </w:tr>
      <w:tr w:rsidR="00621C6F" w:rsidRPr="00F54658" w14:paraId="17F31CEC" w14:textId="77777777" w:rsidTr="67F01121">
        <w:tc>
          <w:tcPr>
            <w:tcW w:w="611" w:type="pct"/>
            <w:shd w:val="clear" w:color="auto" w:fill="auto"/>
          </w:tcPr>
          <w:p w14:paraId="1C847418" w14:textId="77777777" w:rsidR="00621C6F" w:rsidRPr="00F54658" w:rsidRDefault="00621C6F" w:rsidP="00D50207">
            <w:pPr>
              <w:pStyle w:val="Tablenumber"/>
              <w:numPr>
                <w:ilvl w:val="0"/>
                <w:numId w:val="18"/>
              </w:numPr>
              <w:contextualSpacing w:val="0"/>
              <w:rPr>
                <w:szCs w:val="22"/>
              </w:rPr>
            </w:pPr>
          </w:p>
        </w:tc>
        <w:tc>
          <w:tcPr>
            <w:tcW w:w="4389" w:type="pct"/>
            <w:shd w:val="clear" w:color="auto" w:fill="auto"/>
          </w:tcPr>
          <w:p w14:paraId="2066846D" w14:textId="4BAF5F3D" w:rsidR="00621C6F" w:rsidRPr="00F54658" w:rsidRDefault="277983B8" w:rsidP="3A2CF57C">
            <w:pPr>
              <w:rPr>
                <w:rFonts w:eastAsia="Times New Roman"/>
                <w:color w:val="000000"/>
                <w:lang w:eastAsia="ar-SA"/>
              </w:rPr>
            </w:pPr>
            <w:r w:rsidRPr="67F01121">
              <w:rPr>
                <w:rStyle w:val="normaltextrun"/>
                <w:color w:val="000000" w:themeColor="text1"/>
              </w:rPr>
              <w:t xml:space="preserve">Paslaugų teikimo metu </w:t>
            </w:r>
            <w:r w:rsidR="110AFE8C" w:rsidRPr="67F01121">
              <w:rPr>
                <w:rStyle w:val="normaltextrun"/>
                <w:color w:val="000000" w:themeColor="text1"/>
              </w:rPr>
              <w:t>Tiekėjas</w:t>
            </w:r>
            <w:r w:rsidRPr="67F01121">
              <w:rPr>
                <w:rStyle w:val="normaltextrun"/>
                <w:color w:val="000000" w:themeColor="text1"/>
              </w:rPr>
              <w:t xml:space="preserve"> prieš pradėdamas rengti</w:t>
            </w:r>
            <w:r w:rsidR="0BF059AB" w:rsidRPr="67F01121">
              <w:rPr>
                <w:rStyle w:val="normaltextrun"/>
                <w:color w:val="000000" w:themeColor="text1"/>
              </w:rPr>
              <w:t xml:space="preserve"> paslaugų teikimo</w:t>
            </w:r>
            <w:r w:rsidRPr="67F01121">
              <w:rPr>
                <w:rStyle w:val="normaltextrun"/>
                <w:color w:val="000000" w:themeColor="text1"/>
              </w:rPr>
              <w:t xml:space="preserve"> sutarties vykdymo rezultatus (dokumentus) preliminarų jų turinį ir formą turi suderinti su Perkančiąja organizacija.</w:t>
            </w:r>
            <w:r w:rsidRPr="67F01121">
              <w:rPr>
                <w:rStyle w:val="eop"/>
                <w:color w:val="000000" w:themeColor="text1"/>
              </w:rPr>
              <w:t> </w:t>
            </w:r>
          </w:p>
        </w:tc>
      </w:tr>
      <w:tr w:rsidR="00621C6F" w:rsidRPr="00F54658" w14:paraId="17FD2B26" w14:textId="77777777" w:rsidTr="67F01121">
        <w:tc>
          <w:tcPr>
            <w:tcW w:w="611" w:type="pct"/>
            <w:shd w:val="clear" w:color="auto" w:fill="auto"/>
          </w:tcPr>
          <w:p w14:paraId="64A93C9C" w14:textId="77777777" w:rsidR="00621C6F" w:rsidRPr="00F54658" w:rsidRDefault="00621C6F" w:rsidP="00D50207">
            <w:pPr>
              <w:pStyle w:val="Tablenumber"/>
              <w:numPr>
                <w:ilvl w:val="0"/>
                <w:numId w:val="18"/>
              </w:numPr>
              <w:contextualSpacing w:val="0"/>
              <w:rPr>
                <w:szCs w:val="22"/>
              </w:rPr>
            </w:pPr>
          </w:p>
        </w:tc>
        <w:tc>
          <w:tcPr>
            <w:tcW w:w="4389" w:type="pct"/>
            <w:shd w:val="clear" w:color="auto" w:fill="auto"/>
          </w:tcPr>
          <w:p w14:paraId="4B871353" w14:textId="040E5EC3" w:rsidR="00621C6F" w:rsidRPr="00F54658" w:rsidRDefault="00621C6F" w:rsidP="00621C6F">
            <w:r w:rsidRPr="00F54658">
              <w:rPr>
                <w:rStyle w:val="normaltextrun"/>
                <w:color w:val="000000"/>
              </w:rPr>
              <w:t>Dokumentų galutinės versijos turi būti pateiktos dviem formatais: redagavimui tinkamu elektroniniu (.doc, .pdf arba lygiaverčiu formatu) ir atsakingo asmens parašu pasirašytu formatu.</w:t>
            </w:r>
            <w:r w:rsidRPr="00F54658">
              <w:rPr>
                <w:rStyle w:val="eop"/>
                <w:color w:val="000000"/>
              </w:rPr>
              <w:t> </w:t>
            </w:r>
          </w:p>
        </w:tc>
      </w:tr>
      <w:tr w:rsidR="00AE11D5" w:rsidRPr="00F54658" w14:paraId="647F30BE" w14:textId="77777777" w:rsidTr="67F01121">
        <w:tc>
          <w:tcPr>
            <w:tcW w:w="611" w:type="pct"/>
            <w:shd w:val="clear" w:color="auto" w:fill="auto"/>
          </w:tcPr>
          <w:p w14:paraId="666D1C08" w14:textId="77777777" w:rsidR="00AE11D5" w:rsidRPr="00F54658" w:rsidRDefault="00AE11D5" w:rsidP="00D50207">
            <w:pPr>
              <w:pStyle w:val="Tablenumber"/>
              <w:numPr>
                <w:ilvl w:val="0"/>
                <w:numId w:val="18"/>
              </w:numPr>
              <w:contextualSpacing w:val="0"/>
              <w:rPr>
                <w:szCs w:val="22"/>
              </w:rPr>
            </w:pPr>
          </w:p>
        </w:tc>
        <w:tc>
          <w:tcPr>
            <w:tcW w:w="4389" w:type="pct"/>
            <w:shd w:val="clear" w:color="auto" w:fill="auto"/>
          </w:tcPr>
          <w:p w14:paraId="02D946D6" w14:textId="2D0CF6EE" w:rsidR="00AE11D5" w:rsidRPr="00F54658" w:rsidRDefault="00AE11D5" w:rsidP="00AE11D5">
            <w:pPr>
              <w:rPr>
                <w:rFonts w:eastAsia="Times New Roman"/>
                <w:color w:val="000000"/>
                <w:szCs w:val="24"/>
                <w:lang w:eastAsia="ar-SA"/>
              </w:rPr>
            </w:pPr>
            <w:r w:rsidRPr="00F54658">
              <w:rPr>
                <w:rStyle w:val="normaltextrun"/>
                <w:color w:val="000000"/>
              </w:rPr>
              <w:t xml:space="preserve">Perkančiajai organizacijai ar kitoms suinteresuotoms šalims pateikus pastabas vertinamai dokumentacijai, </w:t>
            </w:r>
            <w:r w:rsidR="00F54658">
              <w:rPr>
                <w:rStyle w:val="normaltextrun"/>
                <w:color w:val="000000"/>
              </w:rPr>
              <w:t>Tiekėjas</w:t>
            </w:r>
            <w:r w:rsidRPr="00F54658">
              <w:rPr>
                <w:rStyle w:val="normaltextrun"/>
                <w:color w:val="000000"/>
              </w:rPr>
              <w:t xml:space="preserve"> turi atlikti pataisymus atsižvelgdamas į šiuos reikalavimus:</w:t>
            </w:r>
            <w:r w:rsidRPr="00F54658">
              <w:rPr>
                <w:rStyle w:val="eop"/>
                <w:color w:val="000000"/>
              </w:rPr>
              <w:t> </w:t>
            </w:r>
          </w:p>
        </w:tc>
      </w:tr>
      <w:tr w:rsidR="00441187" w:rsidRPr="00F54658" w14:paraId="5CD2CB55" w14:textId="77777777" w:rsidTr="67F01121">
        <w:tc>
          <w:tcPr>
            <w:tcW w:w="611" w:type="pct"/>
            <w:shd w:val="clear" w:color="auto" w:fill="auto"/>
          </w:tcPr>
          <w:p w14:paraId="6F4BF286" w14:textId="77777777" w:rsidR="00441187" w:rsidRPr="00F54658" w:rsidRDefault="00441187" w:rsidP="00D50207">
            <w:pPr>
              <w:pStyle w:val="Tablenumber"/>
              <w:numPr>
                <w:ilvl w:val="1"/>
                <w:numId w:val="18"/>
              </w:numPr>
              <w:contextualSpacing w:val="0"/>
              <w:rPr>
                <w:szCs w:val="22"/>
              </w:rPr>
            </w:pPr>
          </w:p>
        </w:tc>
        <w:tc>
          <w:tcPr>
            <w:tcW w:w="4389" w:type="pct"/>
            <w:shd w:val="clear" w:color="auto" w:fill="auto"/>
          </w:tcPr>
          <w:p w14:paraId="4FA3DFF0" w14:textId="6740A29B" w:rsidR="00441187" w:rsidRPr="00F54658" w:rsidRDefault="00441187" w:rsidP="00AE11D5">
            <w:pPr>
              <w:rPr>
                <w:rStyle w:val="normaltextrun"/>
                <w:color w:val="000000"/>
              </w:rPr>
            </w:pPr>
            <w:r w:rsidRPr="00F54658">
              <w:rPr>
                <w:rStyle w:val="normaltextrun"/>
                <w:color w:val="000000"/>
              </w:rPr>
              <w:t>Iki 50 psl. apimties dokumentai turi būti pataisomi ne ilgiau kaip per 5 d. d.;</w:t>
            </w:r>
            <w:r w:rsidRPr="00F54658">
              <w:rPr>
                <w:rStyle w:val="eop"/>
                <w:color w:val="000000"/>
              </w:rPr>
              <w:t> </w:t>
            </w:r>
          </w:p>
        </w:tc>
      </w:tr>
      <w:tr w:rsidR="00AE11D5" w:rsidRPr="00F54658" w14:paraId="3EC4C29C" w14:textId="77777777" w:rsidTr="67F01121">
        <w:tc>
          <w:tcPr>
            <w:tcW w:w="611" w:type="pct"/>
            <w:shd w:val="clear" w:color="auto" w:fill="auto"/>
          </w:tcPr>
          <w:p w14:paraId="608E7A11" w14:textId="77777777" w:rsidR="00AE11D5" w:rsidRPr="00F54658" w:rsidRDefault="00AE11D5" w:rsidP="00D50207">
            <w:pPr>
              <w:pStyle w:val="Tablenumber"/>
              <w:numPr>
                <w:ilvl w:val="1"/>
                <w:numId w:val="18"/>
              </w:numPr>
              <w:contextualSpacing w:val="0"/>
              <w:rPr>
                <w:szCs w:val="22"/>
              </w:rPr>
            </w:pPr>
          </w:p>
        </w:tc>
        <w:tc>
          <w:tcPr>
            <w:tcW w:w="4389" w:type="pct"/>
            <w:shd w:val="clear" w:color="auto" w:fill="auto"/>
          </w:tcPr>
          <w:p w14:paraId="54EDB850" w14:textId="5514DE7C" w:rsidR="00AE11D5" w:rsidRPr="00F54658" w:rsidRDefault="00AE11D5" w:rsidP="00AE11D5">
            <w:pPr>
              <w:rPr>
                <w:rFonts w:eastAsia="Times New Roman"/>
                <w:color w:val="000000"/>
                <w:szCs w:val="24"/>
                <w:lang w:eastAsia="ar-SA"/>
              </w:rPr>
            </w:pPr>
            <w:r w:rsidRPr="00F54658">
              <w:rPr>
                <w:rStyle w:val="normaltextrun"/>
                <w:color w:val="000000"/>
              </w:rPr>
              <w:t>Iki 100 psl. apimties dokumentai turi būti pataisomi ne ilgiau kaip per 10 d. d.;</w:t>
            </w:r>
            <w:r w:rsidRPr="00F54658">
              <w:rPr>
                <w:rStyle w:val="eop"/>
                <w:color w:val="000000"/>
              </w:rPr>
              <w:t> </w:t>
            </w:r>
          </w:p>
        </w:tc>
      </w:tr>
      <w:tr w:rsidR="00AE11D5" w:rsidRPr="00F54658" w14:paraId="18748371" w14:textId="77777777" w:rsidTr="67F01121">
        <w:tc>
          <w:tcPr>
            <w:tcW w:w="611" w:type="pct"/>
            <w:shd w:val="clear" w:color="auto" w:fill="auto"/>
          </w:tcPr>
          <w:p w14:paraId="1D6AA394" w14:textId="77777777" w:rsidR="00AE11D5" w:rsidRPr="00F54658" w:rsidRDefault="00AE11D5" w:rsidP="00D50207">
            <w:pPr>
              <w:pStyle w:val="Tablenumber"/>
              <w:numPr>
                <w:ilvl w:val="1"/>
                <w:numId w:val="18"/>
              </w:numPr>
              <w:contextualSpacing w:val="0"/>
              <w:rPr>
                <w:szCs w:val="22"/>
              </w:rPr>
            </w:pPr>
          </w:p>
        </w:tc>
        <w:tc>
          <w:tcPr>
            <w:tcW w:w="4389" w:type="pct"/>
            <w:shd w:val="clear" w:color="auto" w:fill="auto"/>
          </w:tcPr>
          <w:p w14:paraId="1F12347E" w14:textId="1CA80B4C" w:rsidR="00AE11D5" w:rsidRPr="00F54658" w:rsidRDefault="00AE11D5" w:rsidP="00AE11D5">
            <w:pPr>
              <w:rPr>
                <w:rFonts w:eastAsia="Times New Roman"/>
                <w:color w:val="000000"/>
                <w:szCs w:val="24"/>
                <w:lang w:eastAsia="ar-SA"/>
              </w:rPr>
            </w:pPr>
            <w:r w:rsidRPr="00F54658">
              <w:rPr>
                <w:rStyle w:val="normaltextrun"/>
                <w:color w:val="000000"/>
              </w:rPr>
              <w:t>Didesnių nei 100 psl. apimties dokumentai turi būti pataisomi pagal susitarimą su Perkančiąja organizacija.</w:t>
            </w:r>
            <w:r w:rsidRPr="00F54658">
              <w:rPr>
                <w:rStyle w:val="eop"/>
                <w:color w:val="000000"/>
              </w:rPr>
              <w:t> </w:t>
            </w:r>
          </w:p>
        </w:tc>
      </w:tr>
    </w:tbl>
    <w:p w14:paraId="48FA366D" w14:textId="77777777" w:rsidR="00AC7551" w:rsidRPr="005F1872" w:rsidRDefault="00AC7551" w:rsidP="00D0010C"/>
    <w:p w14:paraId="1CFAF138" w14:textId="77777777" w:rsidR="001B063B" w:rsidRPr="00F54658" w:rsidRDefault="001B063B" w:rsidP="00814B79">
      <w:pPr>
        <w:pStyle w:val="Antrat2"/>
        <w:tabs>
          <w:tab w:val="left" w:pos="1134"/>
        </w:tabs>
        <w:ind w:left="788" w:hanging="431"/>
        <w:jc w:val="left"/>
        <w:rPr>
          <w:rFonts w:ascii="Times New Roman" w:hAnsi="Times New Roman"/>
        </w:rPr>
      </w:pPr>
      <w:bookmarkStart w:id="28" w:name="_Toc77922396"/>
      <w:bookmarkStart w:id="29" w:name="_Toc201832152"/>
      <w:bookmarkStart w:id="30" w:name="_Toc439771862"/>
      <w:bookmarkStart w:id="31" w:name="_Toc315710088"/>
      <w:bookmarkStart w:id="32" w:name="_Ref358731001"/>
      <w:bookmarkStart w:id="33" w:name="_Toc393120351"/>
      <w:bookmarkEnd w:id="22"/>
      <w:r w:rsidRPr="00F54658">
        <w:rPr>
          <w:rFonts w:ascii="Times New Roman" w:hAnsi="Times New Roman"/>
        </w:rPr>
        <w:t>Reikalavimai pakeitimų valdymui</w:t>
      </w:r>
      <w:bookmarkEnd w:id="28"/>
      <w:bookmarkEnd w:id="29"/>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113"/>
      </w:tblGrid>
      <w:tr w:rsidR="001B063B" w:rsidRPr="00F54658" w14:paraId="0068308E" w14:textId="77777777" w:rsidTr="3A2CF57C">
        <w:trPr>
          <w:tblHeader/>
        </w:trPr>
        <w:tc>
          <w:tcPr>
            <w:tcW w:w="611" w:type="pct"/>
            <w:shd w:val="clear" w:color="auto" w:fill="BFBFBF" w:themeFill="background1" w:themeFillShade="BF"/>
            <w:vAlign w:val="center"/>
          </w:tcPr>
          <w:p w14:paraId="6204BCF2" w14:textId="77777777" w:rsidR="001B063B" w:rsidRPr="00F54658" w:rsidRDefault="001B063B" w:rsidP="00A66481">
            <w:pPr>
              <w:keepNext/>
              <w:spacing w:before="60" w:after="60"/>
              <w:rPr>
                <w:b/>
              </w:rPr>
            </w:pPr>
            <w:r w:rsidRPr="00F54658">
              <w:rPr>
                <w:b/>
              </w:rPr>
              <w:t>Reik. Nr.</w:t>
            </w:r>
          </w:p>
        </w:tc>
        <w:tc>
          <w:tcPr>
            <w:tcW w:w="4389" w:type="pct"/>
            <w:shd w:val="clear" w:color="auto" w:fill="BFBFBF" w:themeFill="background1" w:themeFillShade="BF"/>
            <w:vAlign w:val="center"/>
          </w:tcPr>
          <w:p w14:paraId="6AD17451" w14:textId="77777777" w:rsidR="001B063B" w:rsidRPr="00F54658" w:rsidRDefault="001B063B" w:rsidP="00A66481">
            <w:pPr>
              <w:keepNext/>
              <w:spacing w:before="60" w:after="60"/>
              <w:rPr>
                <w:b/>
              </w:rPr>
            </w:pPr>
            <w:r w:rsidRPr="00F54658">
              <w:rPr>
                <w:b/>
              </w:rPr>
              <w:t>Reikalavimas</w:t>
            </w:r>
          </w:p>
        </w:tc>
      </w:tr>
      <w:tr w:rsidR="0032585C" w:rsidRPr="00F54658" w14:paraId="5C556391" w14:textId="77777777" w:rsidTr="3A2CF57C">
        <w:tc>
          <w:tcPr>
            <w:tcW w:w="611" w:type="pct"/>
            <w:shd w:val="clear" w:color="auto" w:fill="auto"/>
          </w:tcPr>
          <w:p w14:paraId="381B6511" w14:textId="77777777" w:rsidR="0032585C" w:rsidRPr="00F54658" w:rsidRDefault="0032585C" w:rsidP="00D50207">
            <w:pPr>
              <w:pStyle w:val="Tablenumber"/>
              <w:numPr>
                <w:ilvl w:val="0"/>
                <w:numId w:val="18"/>
              </w:numPr>
              <w:contextualSpacing w:val="0"/>
              <w:rPr>
                <w:szCs w:val="22"/>
              </w:rPr>
            </w:pPr>
          </w:p>
        </w:tc>
        <w:tc>
          <w:tcPr>
            <w:tcW w:w="4389" w:type="pct"/>
            <w:shd w:val="clear" w:color="auto" w:fill="auto"/>
          </w:tcPr>
          <w:p w14:paraId="0E0120D6" w14:textId="7854BFF3" w:rsidR="0032585C" w:rsidRPr="00F54658" w:rsidRDefault="00441187" w:rsidP="0032585C">
            <w:r w:rsidRPr="00F54658">
              <w:t>Ši</w:t>
            </w:r>
            <w:r w:rsidR="00524E56" w:rsidRPr="00F54658">
              <w:t>oje Techninėje specifikacijoje</w:t>
            </w:r>
            <w:r w:rsidR="0032585C" w:rsidRPr="00F54658">
              <w:t xml:space="preserve"> ar kituose Paslaugų teikimo sutarties prieduose nustatyti reikalavimai gali būti keičiami </w:t>
            </w:r>
            <w:r w:rsidR="00F54658">
              <w:t>Tiekėjo</w:t>
            </w:r>
            <w:r w:rsidR="0032585C" w:rsidRPr="00F54658">
              <w:t xml:space="preserve"> ar Perkančiosios organizacijos iniciatyva. </w:t>
            </w:r>
          </w:p>
        </w:tc>
      </w:tr>
      <w:tr w:rsidR="0032585C" w:rsidRPr="00F54658" w14:paraId="1F85113C" w14:textId="77777777" w:rsidTr="3A2CF57C">
        <w:tc>
          <w:tcPr>
            <w:tcW w:w="611" w:type="pct"/>
            <w:shd w:val="clear" w:color="auto" w:fill="auto"/>
          </w:tcPr>
          <w:p w14:paraId="52D9A9DC" w14:textId="77777777" w:rsidR="0032585C" w:rsidRPr="00F54658" w:rsidRDefault="0032585C" w:rsidP="00D50207">
            <w:pPr>
              <w:pStyle w:val="Tablenumber"/>
              <w:numPr>
                <w:ilvl w:val="0"/>
                <w:numId w:val="18"/>
              </w:numPr>
              <w:contextualSpacing w:val="0"/>
              <w:rPr>
                <w:szCs w:val="22"/>
              </w:rPr>
            </w:pPr>
          </w:p>
        </w:tc>
        <w:tc>
          <w:tcPr>
            <w:tcW w:w="4389" w:type="pct"/>
            <w:shd w:val="clear" w:color="auto" w:fill="auto"/>
          </w:tcPr>
          <w:p w14:paraId="03564441" w14:textId="241FFD18" w:rsidR="0032585C" w:rsidRPr="00F54658" w:rsidRDefault="3C4CEA3E" w:rsidP="3A2CF57C">
            <w:pPr>
              <w:rPr>
                <w:lang w:eastAsia="ar-SA"/>
              </w:rPr>
            </w:pPr>
            <w:r w:rsidRPr="00DF005E">
              <w:t>Pakeitimai pirkimo sutartyje gali būti atliekami, jei juos sąlygoja aplinkybės, kurių sudarant sutartį nebuvo galima objektyviai numatyti ar kontroliuoti. Tokie pakeitimai turi atitikti Viešųjų pirkimų įstatyme numatytas sąlygas.</w:t>
            </w:r>
          </w:p>
        </w:tc>
      </w:tr>
      <w:tr w:rsidR="0032585C" w:rsidRPr="00F54658" w14:paraId="34B6E751" w14:textId="77777777" w:rsidTr="3A2CF57C">
        <w:tc>
          <w:tcPr>
            <w:tcW w:w="611" w:type="pct"/>
            <w:shd w:val="clear" w:color="auto" w:fill="auto"/>
          </w:tcPr>
          <w:p w14:paraId="4EF2F74C" w14:textId="77777777" w:rsidR="0032585C" w:rsidRPr="00F54658" w:rsidRDefault="0032585C" w:rsidP="00D50207">
            <w:pPr>
              <w:pStyle w:val="Tablenumber"/>
              <w:numPr>
                <w:ilvl w:val="0"/>
                <w:numId w:val="18"/>
              </w:numPr>
              <w:contextualSpacing w:val="0"/>
              <w:rPr>
                <w:szCs w:val="22"/>
              </w:rPr>
            </w:pPr>
          </w:p>
        </w:tc>
        <w:tc>
          <w:tcPr>
            <w:tcW w:w="4389" w:type="pct"/>
            <w:shd w:val="clear" w:color="auto" w:fill="auto"/>
          </w:tcPr>
          <w:p w14:paraId="5A0609E8" w14:textId="27F54FE7" w:rsidR="0032585C" w:rsidRPr="00F54658" w:rsidRDefault="0032585C" w:rsidP="0032585C">
            <w:r w:rsidRPr="00F73A3F">
              <w:t xml:space="preserve">Pakeitimas turi būti įforminamas </w:t>
            </w:r>
            <w:r w:rsidR="00D501B2" w:rsidRPr="00F73A3F">
              <w:t>Tiekėjo</w:t>
            </w:r>
            <w:r w:rsidR="00D501B2" w:rsidRPr="00F73A3F" w:rsidDel="00D501B2">
              <w:t xml:space="preserve"> </w:t>
            </w:r>
            <w:r w:rsidRPr="00F73A3F">
              <w:t xml:space="preserve">ir Perkančiajai organizacijai patvirtinus keitimą raštu, vadovaujantis tarp </w:t>
            </w:r>
            <w:r w:rsidR="00F54658" w:rsidRPr="00F73A3F">
              <w:t>Tiekėjo</w:t>
            </w:r>
            <w:r w:rsidRPr="00F73A3F">
              <w:t xml:space="preserve"> ir Perkančiosios organizacijos sudarytos Paslaugų teikimo sutarties ir </w:t>
            </w:r>
            <w:r w:rsidR="007668A5" w:rsidRPr="00F73A3F">
              <w:t>ši</w:t>
            </w:r>
            <w:r w:rsidR="00C45141" w:rsidRPr="00F73A3F">
              <w:t>os Techninės specifikac</w:t>
            </w:r>
            <w:r w:rsidR="006E116B" w:rsidRPr="00F73A3F">
              <w:t>i</w:t>
            </w:r>
            <w:r w:rsidR="00C45141" w:rsidRPr="00F73A3F">
              <w:t>jos</w:t>
            </w:r>
            <w:r w:rsidRPr="00F73A3F">
              <w:t xml:space="preserve"> sąlygomis, nepažeidžiant viešųjų pirkimų principų, esant visoms šioms aplinkybėms:</w:t>
            </w:r>
          </w:p>
        </w:tc>
      </w:tr>
      <w:tr w:rsidR="0032585C" w:rsidRPr="00F54658" w14:paraId="0BAE7A93" w14:textId="77777777" w:rsidTr="3A2CF57C">
        <w:tc>
          <w:tcPr>
            <w:tcW w:w="611" w:type="pct"/>
            <w:shd w:val="clear" w:color="auto" w:fill="auto"/>
          </w:tcPr>
          <w:p w14:paraId="01E012AE" w14:textId="77777777" w:rsidR="0032585C" w:rsidRPr="00F54658" w:rsidRDefault="0032585C" w:rsidP="00D50207">
            <w:pPr>
              <w:pStyle w:val="Tablenumber"/>
              <w:numPr>
                <w:ilvl w:val="1"/>
                <w:numId w:val="18"/>
              </w:numPr>
            </w:pPr>
          </w:p>
        </w:tc>
        <w:tc>
          <w:tcPr>
            <w:tcW w:w="4389" w:type="pct"/>
            <w:shd w:val="clear" w:color="auto" w:fill="auto"/>
          </w:tcPr>
          <w:p w14:paraId="0C39423B" w14:textId="69AE85E9" w:rsidR="0032585C" w:rsidRPr="00F54658" w:rsidRDefault="0032585C" w:rsidP="0032585C">
            <w:r w:rsidRPr="00F54658">
              <w:t>dokumentuotas pakeitimo poveikis, aprašytas jo kritiškumo laipsnis (neesminis, vidutinis, kritinis) ir pasekmės;</w:t>
            </w:r>
          </w:p>
        </w:tc>
      </w:tr>
      <w:tr w:rsidR="0032585C" w:rsidRPr="00F54658" w14:paraId="49FBCF60" w14:textId="77777777" w:rsidTr="3A2CF57C">
        <w:tc>
          <w:tcPr>
            <w:tcW w:w="611" w:type="pct"/>
            <w:shd w:val="clear" w:color="auto" w:fill="auto"/>
          </w:tcPr>
          <w:p w14:paraId="3FA11928"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224EF438" w14:textId="01F29EFE" w:rsidR="0032585C" w:rsidRPr="00F54658" w:rsidRDefault="0032585C" w:rsidP="0032585C">
            <w:r w:rsidRPr="00F54658">
              <w:t>pakeitimas nėra kritinis ir nedaro įtakos viso techninio sprendimo funkcionalumui;</w:t>
            </w:r>
          </w:p>
        </w:tc>
      </w:tr>
      <w:tr w:rsidR="0032585C" w:rsidRPr="00F54658" w14:paraId="75B7BB9F" w14:textId="77777777" w:rsidTr="3A2CF57C">
        <w:tc>
          <w:tcPr>
            <w:tcW w:w="611" w:type="pct"/>
            <w:shd w:val="clear" w:color="auto" w:fill="auto"/>
          </w:tcPr>
          <w:p w14:paraId="5C4F7735"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6F9D0438" w14:textId="53CA343D" w:rsidR="0032585C" w:rsidRPr="00F54658" w:rsidRDefault="0032585C" w:rsidP="0032585C">
            <w:r w:rsidRPr="00F54658">
              <w:t>pakeitimas buvo / yra pažymėtas testavimo plane ir bus papildomai ištestuotas;</w:t>
            </w:r>
          </w:p>
        </w:tc>
      </w:tr>
      <w:tr w:rsidR="0032585C" w:rsidRPr="00F54658" w14:paraId="767A844C" w14:textId="77777777" w:rsidTr="3A2CF57C">
        <w:tc>
          <w:tcPr>
            <w:tcW w:w="611" w:type="pct"/>
            <w:shd w:val="clear" w:color="auto" w:fill="auto"/>
          </w:tcPr>
          <w:p w14:paraId="448E31D4"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1E1A6AA8" w14:textId="0F42EA52" w:rsidR="0032585C" w:rsidRPr="00F54658" w:rsidRDefault="0032585C" w:rsidP="0032585C">
            <w:r w:rsidRPr="00F54658">
              <w:t>atlikti techninės dokumentacijos, veiklos procesų ir / ar teisės aktų pakeitimai, susiję su pakeitimu;</w:t>
            </w:r>
          </w:p>
        </w:tc>
      </w:tr>
      <w:tr w:rsidR="0032585C" w:rsidRPr="00F54658" w14:paraId="5C20E375" w14:textId="77777777" w:rsidTr="3A2CF57C">
        <w:tc>
          <w:tcPr>
            <w:tcW w:w="611" w:type="pct"/>
            <w:shd w:val="clear" w:color="auto" w:fill="auto"/>
          </w:tcPr>
          <w:p w14:paraId="55324C92"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05B06BB6" w14:textId="15241453" w:rsidR="0032585C" w:rsidRPr="00F54658" w:rsidRDefault="0032585C" w:rsidP="0032585C">
            <w:r w:rsidRPr="00F54658">
              <w:t>pakeitimas yra autorizuotas (pasirašytas Perkančiosios organizacijos įgalioto asmens);</w:t>
            </w:r>
          </w:p>
        </w:tc>
      </w:tr>
      <w:tr w:rsidR="0032585C" w:rsidRPr="00F54658" w14:paraId="4F89A41F" w14:textId="77777777" w:rsidTr="3A2CF57C">
        <w:tc>
          <w:tcPr>
            <w:tcW w:w="611" w:type="pct"/>
            <w:shd w:val="clear" w:color="auto" w:fill="auto"/>
          </w:tcPr>
          <w:p w14:paraId="74C2DE23"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72D0CE5C" w14:textId="242C6109" w:rsidR="0032585C" w:rsidRPr="00F54658" w:rsidRDefault="0032585C" w:rsidP="0032585C">
            <w:r w:rsidRPr="00F54658">
              <w:t>apie pakeitimą yra pranešta visoms su Paslaugų teikimu susijusioms šalims;</w:t>
            </w:r>
          </w:p>
        </w:tc>
      </w:tr>
      <w:tr w:rsidR="0032585C" w:rsidRPr="00F54658" w14:paraId="2D9B8FEF" w14:textId="77777777" w:rsidTr="3A2CF57C">
        <w:tc>
          <w:tcPr>
            <w:tcW w:w="611" w:type="pct"/>
            <w:shd w:val="clear" w:color="auto" w:fill="auto"/>
          </w:tcPr>
          <w:p w14:paraId="6E6A071C"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749FB2CE" w14:textId="06E4BCB4" w:rsidR="0032585C" w:rsidRPr="00F54658" w:rsidRDefault="00F54658" w:rsidP="0032585C">
            <w:r>
              <w:t>pakeitimas</w:t>
            </w:r>
            <w:r w:rsidR="0032585C" w:rsidRPr="00F54658">
              <w:t xml:space="preserve"> </w:t>
            </w:r>
            <w:r w:rsidR="7BB7C2B0" w:rsidRPr="00F54658">
              <w:t>ne</w:t>
            </w:r>
            <w:r w:rsidR="2454F078" w:rsidRPr="00F54658">
              <w:t xml:space="preserve">turi </w:t>
            </w:r>
            <w:r w:rsidR="7BB7C2B0" w:rsidRPr="00F54658">
              <w:t>apsunkin</w:t>
            </w:r>
            <w:r w:rsidR="2DA1F6BE" w:rsidRPr="00F54658">
              <w:t>ti</w:t>
            </w:r>
            <w:r w:rsidR="0032585C" w:rsidRPr="00F54658">
              <w:t xml:space="preserve"> pirkimo tikslų </w:t>
            </w:r>
            <w:r w:rsidR="707DB5FA" w:rsidRPr="00F54658">
              <w:t>įgyvendinimo</w:t>
            </w:r>
            <w:r w:rsidR="0032585C" w:rsidRPr="00F54658">
              <w:t>;</w:t>
            </w:r>
          </w:p>
        </w:tc>
      </w:tr>
      <w:tr w:rsidR="0032585C" w:rsidRPr="00F54658" w14:paraId="4637F557" w14:textId="77777777" w:rsidTr="3A2CF57C">
        <w:tc>
          <w:tcPr>
            <w:tcW w:w="611" w:type="pct"/>
            <w:shd w:val="clear" w:color="auto" w:fill="auto"/>
          </w:tcPr>
          <w:p w14:paraId="43ED8A7B" w14:textId="77777777" w:rsidR="0032585C" w:rsidRPr="00F54658" w:rsidRDefault="0032585C" w:rsidP="00D50207">
            <w:pPr>
              <w:pStyle w:val="Tablenumber"/>
              <w:numPr>
                <w:ilvl w:val="1"/>
                <w:numId w:val="18"/>
              </w:numPr>
              <w:contextualSpacing w:val="0"/>
              <w:rPr>
                <w:szCs w:val="22"/>
              </w:rPr>
            </w:pPr>
          </w:p>
        </w:tc>
        <w:tc>
          <w:tcPr>
            <w:tcW w:w="4389" w:type="pct"/>
            <w:shd w:val="clear" w:color="auto" w:fill="auto"/>
          </w:tcPr>
          <w:p w14:paraId="0AE6758A" w14:textId="6A88970A" w:rsidR="0032585C" w:rsidRPr="00F54658" w:rsidRDefault="0032585C" w:rsidP="0032585C">
            <w:r w:rsidRPr="00F54658">
              <w:t>visi pakeitimai yra vedami pakeitimo registracijos žurnale.</w:t>
            </w:r>
          </w:p>
        </w:tc>
      </w:tr>
      <w:tr w:rsidR="0032585C" w:rsidRPr="006A7906" w14:paraId="2D68DB6A" w14:textId="77777777" w:rsidTr="3A2CF57C">
        <w:tc>
          <w:tcPr>
            <w:tcW w:w="611" w:type="pct"/>
            <w:shd w:val="clear" w:color="auto" w:fill="auto"/>
          </w:tcPr>
          <w:p w14:paraId="6BCBEC03" w14:textId="77777777" w:rsidR="0032585C" w:rsidRPr="00F54658" w:rsidRDefault="0032585C" w:rsidP="00D50207">
            <w:pPr>
              <w:pStyle w:val="Tablenumber"/>
              <w:numPr>
                <w:ilvl w:val="0"/>
                <w:numId w:val="18"/>
              </w:numPr>
              <w:contextualSpacing w:val="0"/>
              <w:rPr>
                <w:szCs w:val="22"/>
              </w:rPr>
            </w:pPr>
          </w:p>
        </w:tc>
        <w:tc>
          <w:tcPr>
            <w:tcW w:w="4389" w:type="pct"/>
            <w:shd w:val="clear" w:color="auto" w:fill="auto"/>
          </w:tcPr>
          <w:p w14:paraId="092A0E07" w14:textId="36623930" w:rsidR="0032585C" w:rsidRPr="00F54658" w:rsidRDefault="0032585C" w:rsidP="0032585C">
            <w:r w:rsidRPr="00F54658">
              <w:t>Jeigu pakeitimas yra įvykdytas nesilaikant ankstesniame punkte nustatytos tvarkos, toks funkcionalumo pakeitimas laikomas negaliojančiu.</w:t>
            </w:r>
          </w:p>
        </w:tc>
      </w:tr>
    </w:tbl>
    <w:p w14:paraId="556829B4" w14:textId="77777777" w:rsidR="002507FA" w:rsidRPr="006A7906" w:rsidRDefault="002507FA">
      <w:pPr>
        <w:jc w:val="left"/>
        <w:rPr>
          <w:highlight w:val="yellow"/>
        </w:rPr>
      </w:pPr>
    </w:p>
    <w:p w14:paraId="5EA94B19" w14:textId="5118058C" w:rsidR="009B3280" w:rsidRPr="00865B5D" w:rsidRDefault="00B01A6F" w:rsidP="00814B79">
      <w:pPr>
        <w:pStyle w:val="Antrat2"/>
        <w:tabs>
          <w:tab w:val="left" w:pos="1134"/>
        </w:tabs>
        <w:ind w:left="788" w:hanging="431"/>
        <w:jc w:val="left"/>
        <w:rPr>
          <w:rFonts w:ascii="Times New Roman" w:hAnsi="Times New Roman"/>
        </w:rPr>
      </w:pPr>
      <w:bookmarkStart w:id="34" w:name="_Toc201832153"/>
      <w:r w:rsidRPr="00865B5D">
        <w:rPr>
          <w:rFonts w:ascii="Times New Roman" w:hAnsi="Times New Roman"/>
        </w:rPr>
        <w:t>Reikalavimai darbo vietai</w:t>
      </w:r>
      <w:bookmarkEnd w:id="34"/>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113"/>
      </w:tblGrid>
      <w:tr w:rsidR="00B01A6F" w:rsidRPr="00865B5D" w14:paraId="2FAED08B" w14:textId="77777777">
        <w:trPr>
          <w:tblHeader/>
        </w:trPr>
        <w:tc>
          <w:tcPr>
            <w:tcW w:w="611" w:type="pct"/>
            <w:shd w:val="clear" w:color="auto" w:fill="BFBFBF" w:themeFill="background1" w:themeFillShade="BF"/>
            <w:vAlign w:val="center"/>
          </w:tcPr>
          <w:p w14:paraId="4FDB8C31" w14:textId="77777777" w:rsidR="00B01A6F" w:rsidRPr="00865B5D" w:rsidRDefault="00B01A6F">
            <w:pPr>
              <w:keepNext/>
              <w:spacing w:before="60" w:after="60"/>
              <w:rPr>
                <w:b/>
              </w:rPr>
            </w:pPr>
            <w:r w:rsidRPr="00865B5D">
              <w:rPr>
                <w:b/>
              </w:rPr>
              <w:t>Reik. Nr.</w:t>
            </w:r>
          </w:p>
        </w:tc>
        <w:tc>
          <w:tcPr>
            <w:tcW w:w="4389" w:type="pct"/>
            <w:shd w:val="clear" w:color="auto" w:fill="BFBFBF" w:themeFill="background1" w:themeFillShade="BF"/>
            <w:vAlign w:val="center"/>
          </w:tcPr>
          <w:p w14:paraId="349E1595" w14:textId="77777777" w:rsidR="00B01A6F" w:rsidRPr="00865B5D" w:rsidRDefault="00B01A6F">
            <w:pPr>
              <w:keepNext/>
              <w:spacing w:before="60" w:after="60"/>
              <w:rPr>
                <w:b/>
              </w:rPr>
            </w:pPr>
            <w:r w:rsidRPr="00865B5D">
              <w:rPr>
                <w:b/>
              </w:rPr>
              <w:t>Reikalavimas</w:t>
            </w:r>
          </w:p>
        </w:tc>
      </w:tr>
      <w:tr w:rsidR="00BD261A" w:rsidRPr="00865B5D" w14:paraId="51F39AB4" w14:textId="77777777">
        <w:tc>
          <w:tcPr>
            <w:tcW w:w="611" w:type="pct"/>
            <w:shd w:val="clear" w:color="auto" w:fill="auto"/>
          </w:tcPr>
          <w:p w14:paraId="60832F0C" w14:textId="77777777" w:rsidR="00BD261A" w:rsidRPr="00865B5D" w:rsidRDefault="00BD261A" w:rsidP="00D50207">
            <w:pPr>
              <w:pStyle w:val="Tablenumber"/>
              <w:numPr>
                <w:ilvl w:val="0"/>
                <w:numId w:val="18"/>
              </w:numPr>
              <w:contextualSpacing w:val="0"/>
              <w:rPr>
                <w:szCs w:val="22"/>
              </w:rPr>
            </w:pPr>
          </w:p>
        </w:tc>
        <w:tc>
          <w:tcPr>
            <w:tcW w:w="4389" w:type="pct"/>
            <w:shd w:val="clear" w:color="auto" w:fill="auto"/>
          </w:tcPr>
          <w:p w14:paraId="23B0D54C" w14:textId="4BBE8309" w:rsidR="00BD261A" w:rsidRPr="00865B5D" w:rsidRDefault="00BD261A" w:rsidP="00BD261A">
            <w:r w:rsidRPr="00865B5D">
              <w:rPr>
                <w:szCs w:val="24"/>
              </w:rPr>
              <w:t xml:space="preserve">Pagal numatytas procedūras Perkančioji organizacija </w:t>
            </w:r>
            <w:r w:rsidR="00F54658" w:rsidRPr="00865B5D">
              <w:rPr>
                <w:szCs w:val="24"/>
              </w:rPr>
              <w:t>Tiekėjo</w:t>
            </w:r>
            <w:r w:rsidRPr="00865B5D">
              <w:rPr>
                <w:szCs w:val="24"/>
              </w:rPr>
              <w:t xml:space="preserve"> darbuotojams dalyvaujantiems Pirkimo objekto vykdyme (toliau – </w:t>
            </w:r>
            <w:r w:rsidR="00F54658" w:rsidRPr="00865B5D">
              <w:rPr>
                <w:szCs w:val="24"/>
              </w:rPr>
              <w:t>Tiekėjo</w:t>
            </w:r>
            <w:r w:rsidRPr="00865B5D">
              <w:rPr>
                <w:szCs w:val="24"/>
              </w:rPr>
              <w:t xml:space="preserve"> specialistai), suteiks prieigą prie Perkančiosios organizacijos išteklių (toliau – prieiga):</w:t>
            </w:r>
          </w:p>
        </w:tc>
      </w:tr>
      <w:tr w:rsidR="00BD261A" w:rsidRPr="00865B5D" w14:paraId="65993D88" w14:textId="77777777">
        <w:tc>
          <w:tcPr>
            <w:tcW w:w="611" w:type="pct"/>
            <w:shd w:val="clear" w:color="auto" w:fill="auto"/>
          </w:tcPr>
          <w:p w14:paraId="116EDF4A" w14:textId="77777777" w:rsidR="00BD261A" w:rsidRPr="00865B5D" w:rsidRDefault="00BD261A" w:rsidP="00D50207">
            <w:pPr>
              <w:pStyle w:val="Tablenumber"/>
              <w:numPr>
                <w:ilvl w:val="1"/>
                <w:numId w:val="18"/>
              </w:numPr>
            </w:pPr>
          </w:p>
        </w:tc>
        <w:tc>
          <w:tcPr>
            <w:tcW w:w="4389" w:type="pct"/>
            <w:shd w:val="clear" w:color="auto" w:fill="auto"/>
          </w:tcPr>
          <w:p w14:paraId="6578C7E3" w14:textId="695C0BB8" w:rsidR="00BD261A" w:rsidRPr="00865B5D" w:rsidRDefault="00F54658" w:rsidP="00BD261A">
            <w:pPr>
              <w:rPr>
                <w:rFonts w:eastAsia="Times New Roman"/>
                <w:color w:val="000000"/>
                <w:szCs w:val="24"/>
                <w:lang w:eastAsia="ar-SA"/>
              </w:rPr>
            </w:pPr>
            <w:r w:rsidRPr="00865B5D">
              <w:rPr>
                <w:szCs w:val="24"/>
              </w:rPr>
              <w:t>Tiekėjo</w:t>
            </w:r>
            <w:r w:rsidR="00BD261A" w:rsidRPr="00865B5D">
              <w:rPr>
                <w:szCs w:val="24"/>
              </w:rPr>
              <w:t xml:space="preserve"> specialistams bus suteikta prieiga prie Perkančiosios organizacijos aplikacijų: JIRA, CONFLUENCE; </w:t>
            </w:r>
          </w:p>
        </w:tc>
      </w:tr>
      <w:tr w:rsidR="00BD261A" w:rsidRPr="00865B5D" w14:paraId="283690DF" w14:textId="77777777">
        <w:tc>
          <w:tcPr>
            <w:tcW w:w="611" w:type="pct"/>
            <w:shd w:val="clear" w:color="auto" w:fill="auto"/>
          </w:tcPr>
          <w:p w14:paraId="42DA8417" w14:textId="77777777" w:rsidR="00BD261A" w:rsidRPr="00865B5D" w:rsidRDefault="00BD261A" w:rsidP="00D50207">
            <w:pPr>
              <w:pStyle w:val="Tablenumber"/>
              <w:numPr>
                <w:ilvl w:val="1"/>
                <w:numId w:val="18"/>
              </w:numPr>
              <w:contextualSpacing w:val="0"/>
              <w:rPr>
                <w:szCs w:val="22"/>
              </w:rPr>
            </w:pPr>
          </w:p>
        </w:tc>
        <w:tc>
          <w:tcPr>
            <w:tcW w:w="4389" w:type="pct"/>
            <w:shd w:val="clear" w:color="auto" w:fill="auto"/>
          </w:tcPr>
          <w:p w14:paraId="540A3F98" w14:textId="0C72D24F" w:rsidR="00BD261A" w:rsidRPr="00865B5D" w:rsidRDefault="00F54658" w:rsidP="00BD261A">
            <w:pPr>
              <w:rPr>
                <w:rFonts w:eastAsia="Times New Roman"/>
                <w:color w:val="000000"/>
                <w:szCs w:val="24"/>
                <w:lang w:eastAsia="ar-SA"/>
              </w:rPr>
            </w:pPr>
            <w:r w:rsidRPr="00865B5D">
              <w:rPr>
                <w:szCs w:val="24"/>
              </w:rPr>
              <w:t>Tiekėjo</w:t>
            </w:r>
            <w:r w:rsidR="00BD261A" w:rsidRPr="00865B5D">
              <w:rPr>
                <w:szCs w:val="24"/>
              </w:rPr>
              <w:t xml:space="preserve"> specialistui gali būti suteikta prieiga prie </w:t>
            </w:r>
            <w:r w:rsidR="00865B5D">
              <w:rPr>
                <w:szCs w:val="24"/>
              </w:rPr>
              <w:t>įsilaužimo testavimui reikalingų aplinkų;</w:t>
            </w:r>
          </w:p>
        </w:tc>
      </w:tr>
      <w:tr w:rsidR="00BD261A" w:rsidRPr="00865B5D" w14:paraId="2B1F37DE" w14:textId="77777777">
        <w:tc>
          <w:tcPr>
            <w:tcW w:w="611" w:type="pct"/>
            <w:shd w:val="clear" w:color="auto" w:fill="auto"/>
          </w:tcPr>
          <w:p w14:paraId="42C8040B" w14:textId="77777777" w:rsidR="00BD261A" w:rsidRPr="00865B5D" w:rsidRDefault="00BD261A" w:rsidP="00D50207">
            <w:pPr>
              <w:pStyle w:val="Tablenumber"/>
              <w:numPr>
                <w:ilvl w:val="0"/>
                <w:numId w:val="18"/>
              </w:numPr>
              <w:contextualSpacing w:val="0"/>
              <w:rPr>
                <w:szCs w:val="22"/>
              </w:rPr>
            </w:pPr>
          </w:p>
        </w:tc>
        <w:tc>
          <w:tcPr>
            <w:tcW w:w="4389" w:type="pct"/>
            <w:shd w:val="clear" w:color="auto" w:fill="auto"/>
          </w:tcPr>
          <w:p w14:paraId="0E4FEC0C" w14:textId="2496D82C" w:rsidR="00BD261A" w:rsidRPr="00865B5D" w:rsidRDefault="00BD261A" w:rsidP="00BD261A">
            <w:pPr>
              <w:rPr>
                <w:rFonts w:eastAsia="Times New Roman"/>
                <w:color w:val="000000"/>
                <w:szCs w:val="24"/>
                <w:lang w:eastAsia="ar-SA"/>
              </w:rPr>
            </w:pPr>
            <w:r w:rsidRPr="00865B5D">
              <w:rPr>
                <w:szCs w:val="24"/>
                <w:lang w:eastAsia="lt-LT"/>
              </w:rPr>
              <w:t xml:space="preserve">Pagal poreikį, </w:t>
            </w:r>
            <w:r w:rsidRPr="00865B5D">
              <w:rPr>
                <w:szCs w:val="24"/>
              </w:rPr>
              <w:t>Perkančioji organizacija</w:t>
            </w:r>
            <w:r w:rsidRPr="00865B5D">
              <w:rPr>
                <w:szCs w:val="24"/>
                <w:lang w:eastAsia="lt-LT"/>
              </w:rPr>
              <w:t xml:space="preserve"> suteiks saugią nuotolinę prieigą – dedikuotą virtualią darbo vietą (angl. Virtual Desktop Infrastructure, toliau – VDI), per kurią </w:t>
            </w:r>
            <w:r w:rsidR="00F54658" w:rsidRPr="00865B5D">
              <w:rPr>
                <w:szCs w:val="24"/>
                <w:lang w:eastAsia="lt-LT"/>
              </w:rPr>
              <w:t>Tiekėjo</w:t>
            </w:r>
            <w:r w:rsidRPr="00865B5D">
              <w:rPr>
                <w:szCs w:val="24"/>
                <w:lang w:eastAsia="lt-LT"/>
              </w:rPr>
              <w:t xml:space="preserve"> specialistai pasieks </w:t>
            </w:r>
            <w:r w:rsidRPr="00865B5D">
              <w:rPr>
                <w:szCs w:val="24"/>
              </w:rPr>
              <w:t>Perkančiosios organizacijos</w:t>
            </w:r>
            <w:r w:rsidRPr="00865B5D">
              <w:rPr>
                <w:szCs w:val="24"/>
                <w:lang w:eastAsia="lt-LT"/>
              </w:rPr>
              <w:t xml:space="preserve"> išteklius reikalingus Paslaugų teikimui.</w:t>
            </w:r>
          </w:p>
        </w:tc>
      </w:tr>
      <w:tr w:rsidR="00BD261A" w:rsidRPr="005F1872" w14:paraId="3F1DFC09" w14:textId="77777777">
        <w:tc>
          <w:tcPr>
            <w:tcW w:w="611" w:type="pct"/>
            <w:shd w:val="clear" w:color="auto" w:fill="auto"/>
          </w:tcPr>
          <w:p w14:paraId="67AEF944" w14:textId="77777777" w:rsidR="00BD261A" w:rsidRPr="00865B5D" w:rsidRDefault="00BD261A" w:rsidP="00D50207">
            <w:pPr>
              <w:pStyle w:val="Tablenumber"/>
              <w:numPr>
                <w:ilvl w:val="0"/>
                <w:numId w:val="18"/>
              </w:numPr>
              <w:contextualSpacing w:val="0"/>
              <w:rPr>
                <w:szCs w:val="22"/>
              </w:rPr>
            </w:pPr>
          </w:p>
        </w:tc>
        <w:tc>
          <w:tcPr>
            <w:tcW w:w="4389" w:type="pct"/>
            <w:shd w:val="clear" w:color="auto" w:fill="auto"/>
          </w:tcPr>
          <w:p w14:paraId="3E9D99B1" w14:textId="1085FC62" w:rsidR="00BD261A" w:rsidRPr="005F1872" w:rsidRDefault="00BD261A" w:rsidP="00BD261A">
            <w:pPr>
              <w:rPr>
                <w:rFonts w:eastAsia="Times New Roman"/>
                <w:color w:val="000000"/>
                <w:szCs w:val="24"/>
                <w:lang w:eastAsia="ar-SA"/>
              </w:rPr>
            </w:pPr>
            <w:r w:rsidRPr="00865B5D">
              <w:rPr>
                <w:szCs w:val="24"/>
                <w:lang w:eastAsia="lt-LT"/>
              </w:rPr>
              <w:t xml:space="preserve">Pagal poreikį, </w:t>
            </w:r>
            <w:r w:rsidRPr="00865B5D">
              <w:rPr>
                <w:szCs w:val="24"/>
              </w:rPr>
              <w:t>Perkančioji organizacija</w:t>
            </w:r>
            <w:r w:rsidRPr="00865B5D">
              <w:rPr>
                <w:szCs w:val="24"/>
                <w:lang w:eastAsia="lt-LT"/>
              </w:rPr>
              <w:t xml:space="preserve"> galės suteikti </w:t>
            </w:r>
            <w:r w:rsidR="00F54658" w:rsidRPr="00865B5D">
              <w:rPr>
                <w:szCs w:val="24"/>
                <w:lang w:eastAsia="lt-LT"/>
              </w:rPr>
              <w:t>Tiekėjo</w:t>
            </w:r>
            <w:r w:rsidRPr="00865B5D">
              <w:rPr>
                <w:szCs w:val="24"/>
                <w:lang w:eastAsia="lt-LT"/>
              </w:rPr>
              <w:t xml:space="preserve"> specialistų kompiuterinėms darbo vietoms saugią nuotolinę VPN prieigą prie jiems dedikuotų išteklių reikalingų Pirkimo objekto vykdymui.</w:t>
            </w:r>
          </w:p>
        </w:tc>
      </w:tr>
    </w:tbl>
    <w:p w14:paraId="7D683D57" w14:textId="77777777" w:rsidR="008D50A2" w:rsidRPr="008D50A2" w:rsidRDefault="008D50A2" w:rsidP="008D50A2"/>
    <w:bookmarkEnd w:id="30"/>
    <w:bookmarkEnd w:id="31"/>
    <w:bookmarkEnd w:id="32"/>
    <w:bookmarkEnd w:id="33"/>
    <w:p w14:paraId="44B989AA" w14:textId="77777777" w:rsidR="00022FBB" w:rsidRPr="00865B5D" w:rsidRDefault="00022FBB" w:rsidP="00022FBB"/>
    <w:p w14:paraId="4C368799" w14:textId="77777777" w:rsidR="008A5E23" w:rsidRPr="00022FBB" w:rsidRDefault="008A5E23" w:rsidP="008A5E23"/>
    <w:p w14:paraId="334AB4F8" w14:textId="630F18B7" w:rsidR="008A5E23" w:rsidRPr="00196253" w:rsidRDefault="2BF7A47A" w:rsidP="008A5E23">
      <w:pPr>
        <w:pStyle w:val="Antrat2"/>
        <w:tabs>
          <w:tab w:val="left" w:pos="1134"/>
        </w:tabs>
        <w:ind w:left="788" w:hanging="431"/>
        <w:jc w:val="left"/>
        <w:rPr>
          <w:rFonts w:ascii="Times New Roman" w:hAnsi="Times New Roman"/>
        </w:rPr>
      </w:pPr>
      <w:bookmarkStart w:id="35" w:name="_Toc201832154"/>
      <w:r w:rsidRPr="6AA35556">
        <w:rPr>
          <w:rFonts w:ascii="Times New Roman" w:hAnsi="Times New Roman"/>
        </w:rPr>
        <w:t>Reikalavimai</w:t>
      </w:r>
      <w:r w:rsidR="700926A2" w:rsidRPr="6AA35556">
        <w:rPr>
          <w:rFonts w:ascii="Times New Roman" w:hAnsi="Times New Roman"/>
        </w:rPr>
        <w:t xml:space="preserve"> </w:t>
      </w:r>
      <w:r w:rsidR="0C470C20" w:rsidRPr="6AA35556">
        <w:rPr>
          <w:rFonts w:ascii="Times New Roman" w:hAnsi="Times New Roman"/>
        </w:rPr>
        <w:t>SPP</w:t>
      </w:r>
      <w:r w:rsidRPr="6AA35556">
        <w:rPr>
          <w:rFonts w:ascii="Times New Roman" w:hAnsi="Times New Roman"/>
        </w:rPr>
        <w:t xml:space="preserve"> atsparumo įsilaužimo testavimui ir vertinimui;</w:t>
      </w:r>
      <w:bookmarkEnd w:id="35"/>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113"/>
      </w:tblGrid>
      <w:tr w:rsidR="008A5E23" w:rsidRPr="00196253" w14:paraId="763B63D2" w14:textId="77777777" w:rsidTr="6AA35556">
        <w:trPr>
          <w:tblHeader/>
        </w:trPr>
        <w:tc>
          <w:tcPr>
            <w:tcW w:w="611" w:type="pct"/>
            <w:shd w:val="clear" w:color="auto" w:fill="BFBFBF" w:themeFill="background1" w:themeFillShade="BF"/>
            <w:vAlign w:val="center"/>
          </w:tcPr>
          <w:p w14:paraId="540D6B27" w14:textId="77777777" w:rsidR="008A5E23" w:rsidRPr="00196253" w:rsidRDefault="008A5E23" w:rsidP="00250EE1">
            <w:pPr>
              <w:keepNext/>
              <w:spacing w:before="60" w:after="60"/>
              <w:rPr>
                <w:b/>
              </w:rPr>
            </w:pPr>
            <w:r w:rsidRPr="00196253">
              <w:rPr>
                <w:b/>
              </w:rPr>
              <w:t>Reik. Nr.</w:t>
            </w:r>
          </w:p>
        </w:tc>
        <w:tc>
          <w:tcPr>
            <w:tcW w:w="4389" w:type="pct"/>
            <w:shd w:val="clear" w:color="auto" w:fill="BFBFBF" w:themeFill="background1" w:themeFillShade="BF"/>
            <w:vAlign w:val="center"/>
          </w:tcPr>
          <w:p w14:paraId="21D4A7F0" w14:textId="77777777" w:rsidR="008A5E23" w:rsidRPr="00196253" w:rsidRDefault="008A5E23" w:rsidP="00250EE1">
            <w:pPr>
              <w:keepNext/>
              <w:spacing w:before="60" w:after="60"/>
              <w:rPr>
                <w:b/>
              </w:rPr>
            </w:pPr>
            <w:r w:rsidRPr="00196253">
              <w:rPr>
                <w:b/>
              </w:rPr>
              <w:t>Reikalavimas</w:t>
            </w:r>
          </w:p>
        </w:tc>
      </w:tr>
      <w:tr w:rsidR="008A5E23" w:rsidRPr="00196253" w14:paraId="02BACE1E" w14:textId="77777777" w:rsidTr="6AA35556">
        <w:tc>
          <w:tcPr>
            <w:tcW w:w="611" w:type="pct"/>
            <w:shd w:val="clear" w:color="auto" w:fill="auto"/>
          </w:tcPr>
          <w:p w14:paraId="5F7173FC" w14:textId="77777777" w:rsidR="008A5E23" w:rsidRPr="009F267F" w:rsidRDefault="008A5E23" w:rsidP="00250EE1">
            <w:pPr>
              <w:pStyle w:val="Tablenumber"/>
              <w:numPr>
                <w:ilvl w:val="0"/>
                <w:numId w:val="18"/>
              </w:numPr>
              <w:contextualSpacing w:val="0"/>
              <w:rPr>
                <w:szCs w:val="22"/>
              </w:rPr>
            </w:pPr>
          </w:p>
        </w:tc>
        <w:tc>
          <w:tcPr>
            <w:tcW w:w="4389" w:type="pct"/>
            <w:shd w:val="clear" w:color="auto" w:fill="auto"/>
          </w:tcPr>
          <w:p w14:paraId="1E7B7EC3" w14:textId="09AAB524" w:rsidR="008B0D23" w:rsidRPr="009F267F" w:rsidRDefault="2B00AC34" w:rsidP="00250EE1">
            <w:r>
              <w:t>Parengti atsparumo įsilaužimams testavimo metodiką</w:t>
            </w:r>
            <w:r w:rsidR="00431B92">
              <w:t>.</w:t>
            </w:r>
            <w:r w:rsidR="3DC7605A">
              <w:t xml:space="preserve"> Iki testavimo pradžios parengti ir susiderinti REO </w:t>
            </w:r>
            <w:r w:rsidR="3623E9DE">
              <w:t>rules of engagements dokumentą</w:t>
            </w:r>
            <w:r w:rsidR="00431B92">
              <w:t>.</w:t>
            </w:r>
            <w:r>
              <w:t xml:space="preserve"> Teikiant paslaugas vadovautis </w:t>
            </w:r>
            <w:r w:rsidR="505F6325">
              <w:t xml:space="preserve">naujausia </w:t>
            </w:r>
            <w:r>
              <w:t>saugaus projektavimo ir kodavimo praktika ir metodais  saugumo patikrinimo metodikomis, siekiant užtikrinti, kad paslaugų rezultatai neturėtų saugumo spragų</w:t>
            </w:r>
            <w:r w:rsidR="204091A6">
              <w:t>.</w:t>
            </w:r>
          </w:p>
        </w:tc>
      </w:tr>
      <w:tr w:rsidR="00693C93" w:rsidRPr="00196253" w14:paraId="0627D9F4" w14:textId="77777777" w:rsidTr="6AA35556">
        <w:tc>
          <w:tcPr>
            <w:tcW w:w="611" w:type="pct"/>
            <w:shd w:val="clear" w:color="auto" w:fill="auto"/>
          </w:tcPr>
          <w:p w14:paraId="13CB8F08" w14:textId="77777777" w:rsidR="00693C93" w:rsidRPr="009F267F" w:rsidRDefault="00693C93" w:rsidP="00250EE1">
            <w:pPr>
              <w:pStyle w:val="Tablenumber"/>
              <w:numPr>
                <w:ilvl w:val="0"/>
                <w:numId w:val="18"/>
              </w:numPr>
              <w:contextualSpacing w:val="0"/>
              <w:rPr>
                <w:szCs w:val="22"/>
              </w:rPr>
            </w:pPr>
          </w:p>
        </w:tc>
        <w:tc>
          <w:tcPr>
            <w:tcW w:w="4389" w:type="pct"/>
            <w:shd w:val="clear" w:color="auto" w:fill="auto"/>
          </w:tcPr>
          <w:p w14:paraId="033AE9CC" w14:textId="01112FDB" w:rsidR="00693C93" w:rsidRPr="009F267F" w:rsidRDefault="00693C93" w:rsidP="009F267F">
            <w:pPr>
              <w:pBdr>
                <w:top w:val="nil"/>
                <w:left w:val="nil"/>
                <w:bottom w:val="nil"/>
                <w:right w:val="nil"/>
                <w:between w:val="nil"/>
              </w:pBdr>
              <w:tabs>
                <w:tab w:val="left" w:pos="851"/>
                <w:tab w:val="left" w:pos="1134"/>
                <w:tab w:val="left" w:pos="1276"/>
              </w:tabs>
              <w:rPr>
                <w:rFonts w:eastAsia="Tahoma"/>
                <w:color w:val="000000"/>
              </w:rPr>
            </w:pPr>
            <w:r w:rsidRPr="009F267F">
              <w:rPr>
                <w:rFonts w:eastAsia="Tahoma"/>
                <w:color w:val="000000"/>
              </w:rPr>
              <w:t xml:space="preserve">Naudojami vertinimo kriterijai turi būti objektyvūs, išsamūs, tinkami vertinamam objektui, išmatuojami, suprantami, plačiai pripažinti, autoritetingi ir suprantami perkančiajai organizacijai. Turi būti žinomi atitikties kriterijų pasirinkimo šaltiniai, o patys kriterijai suderinti su perkančiąja organizacija. Taip pat </w:t>
            </w:r>
            <w:r w:rsidR="00E32DFD">
              <w:rPr>
                <w:rFonts w:eastAsia="Tahoma"/>
                <w:color w:val="000000"/>
              </w:rPr>
              <w:t>T</w:t>
            </w:r>
            <w:r w:rsidR="00431B92">
              <w:rPr>
                <w:rFonts w:eastAsia="Tahoma"/>
                <w:color w:val="000000"/>
              </w:rPr>
              <w:t>iekėjas</w:t>
            </w:r>
            <w:r w:rsidRPr="009F267F">
              <w:rPr>
                <w:rFonts w:eastAsia="Tahoma"/>
                <w:color w:val="000000"/>
              </w:rPr>
              <w:t xml:space="preserve"> turės suderinti su perkančiąja organizacija Paslaugų teikimo metu naudojamus vertinimo būdus, metodus ir priemones prieš pradedant IS saugumo auditą. </w:t>
            </w:r>
          </w:p>
        </w:tc>
      </w:tr>
      <w:tr w:rsidR="00693C93" w:rsidRPr="00196253" w14:paraId="35323F99" w14:textId="77777777" w:rsidTr="6AA35556">
        <w:tc>
          <w:tcPr>
            <w:tcW w:w="611" w:type="pct"/>
            <w:shd w:val="clear" w:color="auto" w:fill="auto"/>
          </w:tcPr>
          <w:p w14:paraId="4D0E4647" w14:textId="77777777" w:rsidR="00693C93" w:rsidRPr="009F267F" w:rsidRDefault="00693C93" w:rsidP="00250EE1">
            <w:pPr>
              <w:pStyle w:val="Tablenumber"/>
              <w:numPr>
                <w:ilvl w:val="0"/>
                <w:numId w:val="18"/>
              </w:numPr>
              <w:contextualSpacing w:val="0"/>
              <w:rPr>
                <w:szCs w:val="22"/>
              </w:rPr>
            </w:pPr>
          </w:p>
        </w:tc>
        <w:tc>
          <w:tcPr>
            <w:tcW w:w="4389" w:type="pct"/>
            <w:shd w:val="clear" w:color="auto" w:fill="auto"/>
          </w:tcPr>
          <w:p w14:paraId="07C90516" w14:textId="53DBE747" w:rsidR="00693C93" w:rsidRPr="009F267F" w:rsidRDefault="23654AF7" w:rsidP="67F01121">
            <w:pPr>
              <w:pBdr>
                <w:top w:val="nil"/>
                <w:left w:val="nil"/>
                <w:bottom w:val="nil"/>
                <w:right w:val="nil"/>
                <w:between w:val="nil"/>
              </w:pBdr>
              <w:tabs>
                <w:tab w:val="left" w:pos="851"/>
                <w:tab w:val="left" w:pos="993"/>
                <w:tab w:val="left" w:pos="1134"/>
                <w:tab w:val="left" w:pos="1276"/>
                <w:tab w:val="left" w:pos="1991"/>
              </w:tabs>
              <w:rPr>
                <w:rFonts w:eastAsia="Tahoma"/>
                <w:color w:val="000000" w:themeColor="text1"/>
              </w:rPr>
            </w:pPr>
            <w:r w:rsidRPr="67F01121">
              <w:rPr>
                <w:rFonts w:eastAsia="Tahoma"/>
                <w:color w:val="000000" w:themeColor="text1"/>
              </w:rPr>
              <w:t xml:space="preserve">Naudojami pažeidžiamumo identifikavimo, įsilaužimo testavimo (kibernetinių atakų imitavimo) metodai turi būti naudojami ir kontroliuojami taip, kad nebūtų sukeltas neigiamas poveikis testuojamiems objektams (pvz., sistemų ir su jomis susijusių sistemų duomenų sugadinimas, veiklos sutrikdymas, apsaugos išjungimas arba apsaugos sumažinimas ir pan.) arba prieš testavimą turi būti imamasi visų įmanomų priemonių (pvz., atsarginės kopijos ir kt.), kad būtų operatyviai pašalinti visi neigiami testavimo padariniai. </w:t>
            </w:r>
            <w:r w:rsidRPr="67F01121">
              <w:rPr>
                <w:rFonts w:eastAsia="Tahoma"/>
              </w:rPr>
              <w:t xml:space="preserve">Jeigu dėl </w:t>
            </w:r>
            <w:r w:rsidR="00E32DFD">
              <w:rPr>
                <w:rFonts w:eastAsia="Tahoma"/>
              </w:rPr>
              <w:t>Tie</w:t>
            </w:r>
            <w:r w:rsidRPr="67F01121">
              <w:rPr>
                <w:rFonts w:eastAsia="Tahoma"/>
              </w:rPr>
              <w:t xml:space="preserve">kėjo vykdomų darbų įvyks įrangos, sistemos gedimas ar duomenų vientisumo pažeidimas ar praradimas, įrangos, sistemos funkcionalumas ar (ir) duomenys turi būti atstatomi </w:t>
            </w:r>
            <w:r w:rsidR="00E32DFD">
              <w:rPr>
                <w:rFonts w:eastAsia="Tahoma"/>
              </w:rPr>
              <w:t>Tie</w:t>
            </w:r>
            <w:r w:rsidRPr="67F01121">
              <w:rPr>
                <w:rFonts w:eastAsia="Tahoma"/>
              </w:rPr>
              <w:t xml:space="preserve">kėjo finansiniais </w:t>
            </w:r>
            <w:r w:rsidRPr="67F01121">
              <w:rPr>
                <w:rFonts w:eastAsia="Tahoma"/>
              </w:rPr>
              <w:lastRenderedPageBreak/>
              <w:t>ir kitokiais ištekliais ne vėliau kaip per 8 val. nuo incidento (įrangos gedimo, duomenų vientisumo pažeidimo ar praradimo) užfiksavimo momento.</w:t>
            </w:r>
          </w:p>
          <w:p w14:paraId="37AAF97F" w14:textId="056DE535" w:rsidR="00693C93" w:rsidRPr="009F267F" w:rsidRDefault="00693C93" w:rsidP="67F01121">
            <w:pPr>
              <w:pBdr>
                <w:top w:val="nil"/>
                <w:left w:val="nil"/>
                <w:bottom w:val="nil"/>
                <w:right w:val="nil"/>
                <w:between w:val="nil"/>
              </w:pBdr>
              <w:tabs>
                <w:tab w:val="left" w:pos="851"/>
                <w:tab w:val="left" w:pos="993"/>
                <w:tab w:val="left" w:pos="1134"/>
                <w:tab w:val="left" w:pos="1276"/>
                <w:tab w:val="left" w:pos="1991"/>
              </w:tabs>
              <w:rPr>
                <w:rFonts w:eastAsia="Tahoma"/>
                <w:color w:val="000000"/>
              </w:rPr>
            </w:pPr>
          </w:p>
        </w:tc>
      </w:tr>
      <w:tr w:rsidR="00693C93" w:rsidRPr="00196253" w14:paraId="3F760ED4" w14:textId="77777777" w:rsidTr="6AA35556">
        <w:tc>
          <w:tcPr>
            <w:tcW w:w="611" w:type="pct"/>
            <w:shd w:val="clear" w:color="auto" w:fill="auto"/>
          </w:tcPr>
          <w:p w14:paraId="693FC46D" w14:textId="77777777" w:rsidR="00693C93" w:rsidRPr="009F267F" w:rsidRDefault="00693C93" w:rsidP="00250EE1">
            <w:pPr>
              <w:pStyle w:val="Tablenumber"/>
              <w:numPr>
                <w:ilvl w:val="0"/>
                <w:numId w:val="18"/>
              </w:numPr>
              <w:contextualSpacing w:val="0"/>
              <w:rPr>
                <w:szCs w:val="22"/>
              </w:rPr>
            </w:pPr>
          </w:p>
        </w:tc>
        <w:tc>
          <w:tcPr>
            <w:tcW w:w="4389" w:type="pct"/>
            <w:shd w:val="clear" w:color="auto" w:fill="auto"/>
          </w:tcPr>
          <w:p w14:paraId="0E302CE8" w14:textId="2B11B5AB" w:rsidR="269246BB" w:rsidRDefault="269246BB" w:rsidP="6AA35556">
            <w:pPr>
              <w:pBdr>
                <w:top w:val="nil"/>
                <w:left w:val="nil"/>
                <w:bottom w:val="nil"/>
                <w:right w:val="nil"/>
                <w:between w:val="nil"/>
              </w:pBdr>
              <w:tabs>
                <w:tab w:val="left" w:pos="851"/>
                <w:tab w:val="left" w:pos="993"/>
                <w:tab w:val="left" w:pos="1134"/>
                <w:tab w:val="left" w:pos="1276"/>
                <w:tab w:val="left" w:pos="1991"/>
              </w:tabs>
              <w:rPr>
                <w:rFonts w:eastAsia="Times New Roman"/>
                <w:szCs w:val="24"/>
              </w:rPr>
            </w:pPr>
            <w:r w:rsidRPr="6AA35556">
              <w:rPr>
                <w:rFonts w:eastAsia="Times New Roman"/>
                <w:szCs w:val="24"/>
              </w:rPr>
              <w:t>Saityno paslaugų taikomųjų programų vertinimo metu turi būti atlikta:</w:t>
            </w:r>
          </w:p>
          <w:p w14:paraId="77977C4B" w14:textId="04ECF04E" w:rsidR="00693C93" w:rsidRPr="009F267F" w:rsidRDefault="74BAD138" w:rsidP="6AA35556">
            <w:pPr>
              <w:pStyle w:val="Sraopastraipa"/>
              <w:numPr>
                <w:ilvl w:val="0"/>
                <w:numId w:val="2"/>
              </w:numPr>
              <w:pBdr>
                <w:top w:val="nil"/>
                <w:left w:val="nil"/>
                <w:bottom w:val="nil"/>
                <w:right w:val="nil"/>
                <w:between w:val="nil"/>
              </w:pBdr>
              <w:tabs>
                <w:tab w:val="left" w:pos="851"/>
                <w:tab w:val="left" w:pos="993"/>
                <w:tab w:val="left" w:pos="1134"/>
                <w:tab w:val="left" w:pos="1276"/>
                <w:tab w:val="left" w:pos="1991"/>
              </w:tabs>
              <w:rPr>
                <w:rFonts w:eastAsia="Times New Roman"/>
                <w:szCs w:val="24"/>
              </w:rPr>
            </w:pPr>
            <w:r w:rsidRPr="6AA35556">
              <w:rPr>
                <w:rFonts w:eastAsia="Times New Roman"/>
                <w:szCs w:val="24"/>
              </w:rPr>
              <w:t>a</w:t>
            </w:r>
            <w:r w:rsidR="2DB7E50C" w:rsidRPr="6AA35556">
              <w:rPr>
                <w:rFonts w:eastAsia="Times New Roman"/>
                <w:szCs w:val="24"/>
              </w:rPr>
              <w:t xml:space="preserve">utomatizuotas arba rankinis patikrinimas turi būti atliekamas pagal visus punktus nurodytus </w:t>
            </w:r>
            <w:hyperlink r:id="rId13">
              <w:r w:rsidR="2DB7E50C" w:rsidRPr="6AA35556">
                <w:rPr>
                  <w:rStyle w:val="Hipersaitas"/>
                  <w:rFonts w:eastAsia="Times New Roman"/>
                  <w:szCs w:val="24"/>
                </w:rPr>
                <w:t>https://owasp.org/www-project-web-security-testing-guide/v41/4-Web_Application_Security_Testing/</w:t>
              </w:r>
            </w:hyperlink>
            <w:r w:rsidR="2DB7E50C" w:rsidRPr="6AA35556">
              <w:rPr>
                <w:rFonts w:eastAsia="Times New Roman"/>
                <w:szCs w:val="24"/>
              </w:rPr>
              <w:t xml:space="preserve"> .</w:t>
            </w:r>
          </w:p>
          <w:p w14:paraId="005D1B0D" w14:textId="48996BD8" w:rsidR="00693C93" w:rsidRPr="009F267F" w:rsidRDefault="589BA430" w:rsidP="6AA35556">
            <w:pPr>
              <w:pStyle w:val="Sraopastraipa"/>
              <w:numPr>
                <w:ilvl w:val="0"/>
                <w:numId w:val="2"/>
              </w:numPr>
              <w:tabs>
                <w:tab w:val="left" w:pos="851"/>
                <w:tab w:val="left" w:pos="993"/>
                <w:tab w:val="left" w:pos="1134"/>
                <w:tab w:val="left" w:pos="1276"/>
                <w:tab w:val="left" w:pos="1991"/>
              </w:tabs>
              <w:rPr>
                <w:rFonts w:eastAsia="Times New Roman"/>
                <w:szCs w:val="24"/>
              </w:rPr>
            </w:pPr>
            <w:r w:rsidRPr="6AA35556">
              <w:rPr>
                <w:rFonts w:eastAsia="Times New Roman"/>
                <w:szCs w:val="24"/>
              </w:rPr>
              <w:t>Po automatizuotos patikros turi būti atliktas rezultatų rankinis patikrinimas su tikslu įvertinti realią pažeidžiamumo galimybę ir grėsmę.</w:t>
            </w:r>
          </w:p>
          <w:p w14:paraId="7C761237" w14:textId="7FD1CA58" w:rsidR="00693C93" w:rsidRPr="009F267F" w:rsidRDefault="589BA430" w:rsidP="6AA35556">
            <w:pPr>
              <w:pStyle w:val="Sraopastraipa"/>
              <w:numPr>
                <w:ilvl w:val="0"/>
                <w:numId w:val="2"/>
              </w:numPr>
              <w:tabs>
                <w:tab w:val="left" w:pos="851"/>
                <w:tab w:val="left" w:pos="993"/>
                <w:tab w:val="left" w:pos="1134"/>
                <w:tab w:val="left" w:pos="1276"/>
                <w:tab w:val="left" w:pos="1991"/>
              </w:tabs>
              <w:rPr>
                <w:rFonts w:eastAsia="Times New Roman"/>
                <w:szCs w:val="24"/>
              </w:rPr>
            </w:pPr>
            <w:r w:rsidRPr="6AA35556">
              <w:rPr>
                <w:rFonts w:eastAsia="Times New Roman"/>
                <w:szCs w:val="24"/>
              </w:rPr>
              <w:t xml:space="preserve">pažeidžiamumų paieškai privalu naudoti pažeidžiamumo skeneriais nurodytais </w:t>
            </w:r>
            <w:hyperlink r:id="rId14">
              <w:r w:rsidRPr="6AA35556">
                <w:rPr>
                  <w:rStyle w:val="Hipersaitas"/>
                  <w:rFonts w:eastAsia="Times New Roman"/>
                  <w:szCs w:val="24"/>
                </w:rPr>
                <w:t>https://owasp.org/www-project-web-security-testing-guide/v41/6-Appendix/A-Testing_Tools_Resource</w:t>
              </w:r>
            </w:hyperlink>
          </w:p>
          <w:p w14:paraId="1E149D3A" w14:textId="45CE28BA" w:rsidR="00693C93" w:rsidRPr="009F267F" w:rsidRDefault="589BA430" w:rsidP="6AA35556">
            <w:pPr>
              <w:pStyle w:val="Sraopastraipa"/>
              <w:numPr>
                <w:ilvl w:val="0"/>
                <w:numId w:val="2"/>
              </w:numPr>
              <w:pBdr>
                <w:top w:val="nil"/>
                <w:left w:val="nil"/>
                <w:bottom w:val="nil"/>
                <w:right w:val="nil"/>
                <w:between w:val="nil"/>
              </w:pBdr>
              <w:tabs>
                <w:tab w:val="left" w:pos="851"/>
                <w:tab w:val="left" w:pos="993"/>
                <w:tab w:val="left" w:pos="1134"/>
                <w:tab w:val="left" w:pos="1276"/>
                <w:tab w:val="left" w:pos="1991"/>
              </w:tabs>
              <w:rPr>
                <w:rFonts w:eastAsia="Times New Roman"/>
                <w:szCs w:val="24"/>
              </w:rPr>
            </w:pPr>
            <w:r w:rsidRPr="6AA35556">
              <w:rPr>
                <w:rFonts w:eastAsia="Times New Roman"/>
                <w:szCs w:val="24"/>
              </w:rPr>
              <w:t>atliktas IS kritinės apkrovos testas. IS tikrinama generuojant užklausas iš vienos, nustatytų techninių parametrų tarnybinės stoties ir stebimas atsakymo laikas. Testo tikslas įvertinti tolygiai didinamo užklausų kiekio poveikį IS greitaveikai, nesukeliant IS darbingumo sutrikdymo.</w:t>
            </w:r>
          </w:p>
          <w:p w14:paraId="4E5F7771" w14:textId="433A6E2B" w:rsidR="00693C93" w:rsidRPr="009F267F" w:rsidRDefault="714992CC" w:rsidP="6AA35556">
            <w:pPr>
              <w:pStyle w:val="Sraopastraipa"/>
              <w:numPr>
                <w:ilvl w:val="0"/>
                <w:numId w:val="2"/>
              </w:numPr>
              <w:pBdr>
                <w:top w:val="nil"/>
                <w:left w:val="nil"/>
                <w:bottom w:val="nil"/>
                <w:right w:val="nil"/>
                <w:between w:val="nil"/>
              </w:pBdr>
              <w:tabs>
                <w:tab w:val="left" w:pos="851"/>
                <w:tab w:val="left" w:pos="993"/>
                <w:tab w:val="left" w:pos="1134"/>
                <w:tab w:val="left" w:pos="1276"/>
                <w:tab w:val="left" w:pos="1991"/>
              </w:tabs>
              <w:rPr>
                <w:rFonts w:eastAsia="Times New Roman"/>
                <w:szCs w:val="24"/>
              </w:rPr>
            </w:pPr>
            <w:r w:rsidRPr="6AA35556">
              <w:rPr>
                <w:rFonts w:eastAsia="Times New Roman"/>
                <w:szCs w:val="24"/>
              </w:rPr>
              <w:t>saugos sistemų įvykių žurnalų įrašų analizė, tikrinant ar šių įrašų pakanka įsibrovimo bandymams užfiksuoti, įsibrovėliui ir jo panaudotiems įsibrovimo metodams identifikuoti bei įvykiams atkurti. Tikrinama, ar įrašų saugojimo laikas atitinka minimalų IS reikalaujamą įrašų saugojimo laiką.</w:t>
            </w:r>
          </w:p>
        </w:tc>
      </w:tr>
      <w:tr w:rsidR="00312C1F" w:rsidRPr="00196253" w14:paraId="2A9093F7" w14:textId="77777777" w:rsidTr="6AA35556">
        <w:tc>
          <w:tcPr>
            <w:tcW w:w="611" w:type="pct"/>
            <w:shd w:val="clear" w:color="auto" w:fill="auto"/>
          </w:tcPr>
          <w:p w14:paraId="6BE9EDB5" w14:textId="77777777" w:rsidR="00312C1F" w:rsidRPr="009F267F" w:rsidRDefault="00312C1F" w:rsidP="00250EE1">
            <w:pPr>
              <w:pStyle w:val="Tablenumber"/>
              <w:numPr>
                <w:ilvl w:val="0"/>
                <w:numId w:val="18"/>
              </w:numPr>
              <w:contextualSpacing w:val="0"/>
              <w:rPr>
                <w:szCs w:val="22"/>
              </w:rPr>
            </w:pPr>
          </w:p>
        </w:tc>
        <w:tc>
          <w:tcPr>
            <w:tcW w:w="4389" w:type="pct"/>
            <w:shd w:val="clear" w:color="auto" w:fill="auto"/>
          </w:tcPr>
          <w:p w14:paraId="6442D629" w14:textId="04D45B44" w:rsidR="00312C1F" w:rsidRPr="009F267F" w:rsidRDefault="714992CC" w:rsidP="6AA35556">
            <w:pPr>
              <w:rPr>
                <w:rFonts w:eastAsia="Times New Roman"/>
                <w:szCs w:val="24"/>
              </w:rPr>
            </w:pPr>
            <w:r w:rsidRPr="6AA35556">
              <w:rPr>
                <w:rFonts w:eastAsia="Times New Roman"/>
                <w:szCs w:val="24"/>
              </w:rPr>
              <w:t>Saityno paslaugų taikomųjų programų išeities (programinio) kodo ir pažeidžiamumo vertinimo metu turi būti atliekama:</w:t>
            </w:r>
          </w:p>
          <w:p w14:paraId="567326C8" w14:textId="5F1BAE7A" w:rsidR="00312C1F" w:rsidRPr="009F267F" w:rsidRDefault="714992CC" w:rsidP="6AA35556">
            <w:pPr>
              <w:pStyle w:val="Sraopastraipa"/>
              <w:numPr>
                <w:ilvl w:val="0"/>
                <w:numId w:val="1"/>
              </w:numPr>
            </w:pPr>
            <w:r w:rsidRPr="6AA35556">
              <w:t>išeities kodo ir API (aplikacijų programavimo sąsajų) analizė automatiniu ir rankiniu būdu. API saugumo testavimas turi būti atliktas siekiant nustatyti galimus pažeidžiamumus tarp skirtingų IS integracijų (įvertinti sistemos integracijų modulius);</w:t>
            </w:r>
          </w:p>
          <w:p w14:paraId="075C98C9" w14:textId="3CAC8F7F" w:rsidR="00312C1F" w:rsidRPr="009F267F" w:rsidRDefault="714992CC" w:rsidP="6AA35556">
            <w:pPr>
              <w:pStyle w:val="Sraopastraipa"/>
              <w:numPr>
                <w:ilvl w:val="0"/>
                <w:numId w:val="1"/>
              </w:numPr>
            </w:pPr>
            <w:r w:rsidRPr="6AA35556">
              <w:t>patikrinami rankiniu ir automatiniu būdu programinio išeities kodo pažeidžiamumai (asmens duomenys pateikiami atviru tekstu, autentifikavimo, prieigos prie objektų problemos, nesaugus šifravimas ir kt. testai pagal tiekėjo siūloma metodologiją), kartu testuojant ir veikiančią programinę įrangą (dinaminis testavimas). Rankiniu būdu turi būti tikrinama tik ta IS programinio kodo ir API dalis, kuri tiesiogiai dalyvauja perduodant ir tvarkant asmens duomenis;</w:t>
            </w:r>
          </w:p>
          <w:p w14:paraId="6CDA44F7" w14:textId="212CF40E" w:rsidR="00312C1F" w:rsidRPr="009F267F" w:rsidRDefault="09BCC059" w:rsidP="6AA35556">
            <w:pPr>
              <w:pStyle w:val="Sraopastraipa"/>
              <w:numPr>
                <w:ilvl w:val="0"/>
                <w:numId w:val="1"/>
              </w:numPr>
            </w:pPr>
            <w:r w:rsidRPr="6AA35556">
              <w:t>testavimo priemonės turi palaikyti bent šio tipo technologijas, naudojamas Perkančiosios organizacijos aplinkoje (įskaitant, bet neapsiribojant): AngularJs, Spring, JAX-RS, Apache CXF, Solr, Apache, Wildfly, Jboss Fuse, Java, Oracle, PHP, .NET.;</w:t>
            </w:r>
          </w:p>
          <w:p w14:paraId="6DA2F630" w14:textId="40E99FF7" w:rsidR="00312C1F" w:rsidRPr="009F267F" w:rsidRDefault="09BCC059" w:rsidP="6AA35556">
            <w:pPr>
              <w:pStyle w:val="Sraopastraipa"/>
              <w:numPr>
                <w:ilvl w:val="0"/>
                <w:numId w:val="1"/>
              </w:numPr>
            </w:pPr>
            <w:r w:rsidRPr="6AA35556">
              <w:t>naudojamos priemonės turi būti pritaikytos aptikti ir identifikuoti bent šio tipo pažeidžiamumus išeities kode: CrossSite Scripting, Injection, BufferOverflow, Path Traversal, Denial of Service, Validation;</w:t>
            </w:r>
          </w:p>
          <w:p w14:paraId="08511B4A" w14:textId="4B96500B" w:rsidR="00312C1F" w:rsidRPr="009F267F" w:rsidRDefault="09BCC059" w:rsidP="6AA35556">
            <w:pPr>
              <w:pStyle w:val="Sraopastraipa"/>
              <w:numPr>
                <w:ilvl w:val="0"/>
                <w:numId w:val="1"/>
              </w:numPr>
            </w:pPr>
            <w:r w:rsidRPr="6AA35556">
              <w:t>naudojama priemonė turi būti pritaikyta identifikuoti pažeidžiamumus.</w:t>
            </w:r>
          </w:p>
        </w:tc>
      </w:tr>
      <w:tr w:rsidR="00E73DBC" w:rsidRPr="00196253" w14:paraId="57F9C7C5" w14:textId="77777777" w:rsidTr="6AA35556">
        <w:tc>
          <w:tcPr>
            <w:tcW w:w="611" w:type="pct"/>
            <w:shd w:val="clear" w:color="auto" w:fill="auto"/>
          </w:tcPr>
          <w:p w14:paraId="38B308AB" w14:textId="77777777" w:rsidR="00E73DBC" w:rsidRPr="009F267F" w:rsidRDefault="00E73DBC" w:rsidP="6AA35556">
            <w:pPr>
              <w:pStyle w:val="Tablenumber"/>
              <w:numPr>
                <w:ilvl w:val="0"/>
                <w:numId w:val="18"/>
              </w:numPr>
              <w:rPr>
                <w:sz w:val="24"/>
              </w:rPr>
            </w:pPr>
          </w:p>
        </w:tc>
        <w:tc>
          <w:tcPr>
            <w:tcW w:w="4389" w:type="pct"/>
            <w:shd w:val="clear" w:color="auto" w:fill="auto"/>
          </w:tcPr>
          <w:p w14:paraId="6B269BD7" w14:textId="00AB623C" w:rsidR="00E73DBC" w:rsidRPr="009F267F" w:rsidRDefault="593338E0" w:rsidP="6AA35556">
            <w:pPr>
              <w:pBdr>
                <w:top w:val="nil"/>
                <w:left w:val="nil"/>
                <w:bottom w:val="nil"/>
                <w:right w:val="nil"/>
                <w:between w:val="nil"/>
              </w:pBdr>
              <w:tabs>
                <w:tab w:val="left" w:pos="360"/>
                <w:tab w:val="left" w:pos="1276"/>
                <w:tab w:val="left" w:pos="1418"/>
                <w:tab w:val="left" w:pos="1985"/>
              </w:tabs>
              <w:rPr>
                <w:rFonts w:eastAsia="Times New Roman"/>
                <w:szCs w:val="24"/>
              </w:rPr>
            </w:pPr>
            <w:r w:rsidRPr="6AA35556">
              <w:rPr>
                <w:rFonts w:eastAsia="Times New Roman"/>
                <w:szCs w:val="24"/>
              </w:rPr>
              <w:t>Duomenų teikimui naudojamų technologijų saugumo vertinimo metu turi būti atliekama:</w:t>
            </w:r>
          </w:p>
          <w:p w14:paraId="196B8506" w14:textId="761BEAC8" w:rsidR="00E73DBC" w:rsidRPr="009F267F" w:rsidRDefault="298FA425" w:rsidP="6AA35556">
            <w:pPr>
              <w:pBdr>
                <w:top w:val="nil"/>
                <w:left w:val="nil"/>
                <w:bottom w:val="nil"/>
                <w:right w:val="nil"/>
                <w:between w:val="nil"/>
              </w:pBdr>
              <w:tabs>
                <w:tab w:val="left" w:pos="360"/>
                <w:tab w:val="left" w:pos="1276"/>
                <w:tab w:val="left" w:pos="1418"/>
                <w:tab w:val="left" w:pos="1985"/>
              </w:tabs>
              <w:rPr>
                <w:rFonts w:eastAsia="Times New Roman"/>
                <w:szCs w:val="24"/>
              </w:rPr>
            </w:pPr>
            <w:r w:rsidRPr="6AA35556">
              <w:rPr>
                <w:rFonts w:eastAsia="Times New Roman"/>
                <w:szCs w:val="24"/>
              </w:rPr>
              <w:t>Turi būti išanalizuoti ir ištestuoti visi būdai, naudojami duomenų teikimui automatiniu būdu pagal duomenų teikimo sutartis:</w:t>
            </w:r>
          </w:p>
          <w:p w14:paraId="351433A2" w14:textId="2B824EC9" w:rsidR="00E73DBC" w:rsidRPr="009F267F" w:rsidRDefault="298FA425" w:rsidP="6AA35556">
            <w:pPr>
              <w:pStyle w:val="Sraopastraipa"/>
              <w:numPr>
                <w:ilvl w:val="0"/>
                <w:numId w:val="4"/>
              </w:numPr>
              <w:pBdr>
                <w:top w:val="nil"/>
                <w:left w:val="nil"/>
                <w:bottom w:val="nil"/>
                <w:right w:val="nil"/>
                <w:between w:val="nil"/>
              </w:pBdr>
              <w:tabs>
                <w:tab w:val="left" w:pos="360"/>
                <w:tab w:val="left" w:pos="1276"/>
                <w:tab w:val="left" w:pos="1418"/>
                <w:tab w:val="left" w:pos="1985"/>
              </w:tabs>
            </w:pPr>
            <w:r w:rsidRPr="6AA35556">
              <w:lastRenderedPageBreak/>
              <w:t>technologinis duomenų teikimo priemonių ir būdų pažeidžiamumų patikrinimas;</w:t>
            </w:r>
          </w:p>
          <w:p w14:paraId="25D115DF" w14:textId="4D3CCE5B" w:rsidR="00E73DBC" w:rsidRPr="009F267F" w:rsidRDefault="298FA425" w:rsidP="6AA35556">
            <w:pPr>
              <w:pStyle w:val="Sraopastraipa"/>
              <w:numPr>
                <w:ilvl w:val="0"/>
                <w:numId w:val="4"/>
              </w:numPr>
              <w:pBdr>
                <w:top w:val="nil"/>
                <w:left w:val="nil"/>
                <w:bottom w:val="nil"/>
                <w:right w:val="nil"/>
                <w:between w:val="nil"/>
              </w:pBdr>
              <w:tabs>
                <w:tab w:val="left" w:pos="360"/>
                <w:tab w:val="left" w:pos="1276"/>
                <w:tab w:val="left" w:pos="1418"/>
                <w:tab w:val="left" w:pos="1985"/>
              </w:tabs>
            </w:pPr>
            <w:r w:rsidRPr="6AA35556">
              <w:t>duomenų apsaugos algoritmų vertinimas, identifikuojant ar nėra galimybės panaudoti nepakankamai saugius algoritmus ar šifravimo, autentifikavimo raktų ilgius;</w:t>
            </w:r>
          </w:p>
          <w:p w14:paraId="54B5340F" w14:textId="5D33417A" w:rsidR="00E73DBC" w:rsidRPr="009F267F" w:rsidRDefault="298FA425" w:rsidP="6AA35556">
            <w:pPr>
              <w:pStyle w:val="Sraopastraipa"/>
              <w:numPr>
                <w:ilvl w:val="0"/>
                <w:numId w:val="4"/>
              </w:numPr>
              <w:pBdr>
                <w:top w:val="nil"/>
                <w:left w:val="nil"/>
                <w:bottom w:val="nil"/>
                <w:right w:val="nil"/>
                <w:between w:val="nil"/>
              </w:pBdr>
              <w:tabs>
                <w:tab w:val="left" w:pos="360"/>
                <w:tab w:val="left" w:pos="1276"/>
                <w:tab w:val="left" w:pos="1418"/>
                <w:tab w:val="left" w:pos="1985"/>
              </w:tabs>
            </w:pPr>
            <w:r w:rsidRPr="6AA35556">
              <w:t>tipinių įsilaužimo veiksmų, naudojamų informacijos perėmimui, atlikimas;</w:t>
            </w:r>
          </w:p>
          <w:p w14:paraId="4092F1A3" w14:textId="7089987C" w:rsidR="00E73DBC" w:rsidRPr="009F267F" w:rsidRDefault="298FA425" w:rsidP="6AA35556">
            <w:pPr>
              <w:pStyle w:val="Sraopastraipa"/>
              <w:numPr>
                <w:ilvl w:val="0"/>
                <w:numId w:val="4"/>
              </w:numPr>
              <w:pBdr>
                <w:top w:val="nil"/>
                <w:left w:val="nil"/>
                <w:bottom w:val="nil"/>
                <w:right w:val="nil"/>
                <w:between w:val="nil"/>
              </w:pBdr>
              <w:tabs>
                <w:tab w:val="left" w:pos="360"/>
                <w:tab w:val="left" w:pos="1276"/>
                <w:tab w:val="left" w:pos="1418"/>
                <w:tab w:val="left" w:pos="1985"/>
              </w:tabs>
            </w:pPr>
            <w:r w:rsidRPr="6AA35556">
              <w:t>patikrinimas, ar sutarčių šalys negali eskaluoti savo teisių ar pasiekti daugiau informacijos nei joms priklauso pagal susitarimus.</w:t>
            </w:r>
          </w:p>
          <w:p w14:paraId="4760646F" w14:textId="2D21BCEF" w:rsidR="00E73DBC" w:rsidRPr="009F267F" w:rsidRDefault="298FA425" w:rsidP="6AA35556">
            <w:pPr>
              <w:pStyle w:val="Sraopastraipa"/>
              <w:numPr>
                <w:ilvl w:val="0"/>
                <w:numId w:val="4"/>
              </w:numPr>
              <w:pBdr>
                <w:top w:val="nil"/>
                <w:left w:val="nil"/>
                <w:bottom w:val="nil"/>
                <w:right w:val="nil"/>
                <w:between w:val="nil"/>
              </w:pBdr>
              <w:tabs>
                <w:tab w:val="left" w:pos="360"/>
                <w:tab w:val="left" w:pos="1276"/>
                <w:tab w:val="left" w:pos="1418"/>
                <w:tab w:val="left" w:pos="1985"/>
              </w:tabs>
            </w:pPr>
            <w:r w:rsidRPr="6AA35556">
              <w:t>turi būti pateiktos ekspertinės saugumo konsultantų išvados ir rekomendacijos saugiam technologiniam duomenų teikimui.</w:t>
            </w:r>
          </w:p>
        </w:tc>
      </w:tr>
      <w:tr w:rsidR="00E73DBC" w:rsidRPr="00196253" w14:paraId="58D8743A" w14:textId="77777777" w:rsidTr="6AA35556">
        <w:tc>
          <w:tcPr>
            <w:tcW w:w="611" w:type="pct"/>
            <w:shd w:val="clear" w:color="auto" w:fill="auto"/>
          </w:tcPr>
          <w:p w14:paraId="2197FE13" w14:textId="77777777" w:rsidR="00E73DBC" w:rsidRPr="009F267F" w:rsidRDefault="00E73DBC" w:rsidP="6AA35556">
            <w:pPr>
              <w:pStyle w:val="Tablenumber"/>
              <w:numPr>
                <w:ilvl w:val="0"/>
                <w:numId w:val="18"/>
              </w:numPr>
              <w:rPr>
                <w:sz w:val="24"/>
              </w:rPr>
            </w:pPr>
          </w:p>
        </w:tc>
        <w:tc>
          <w:tcPr>
            <w:tcW w:w="4389" w:type="pct"/>
            <w:shd w:val="clear" w:color="auto" w:fill="auto"/>
          </w:tcPr>
          <w:p w14:paraId="629A6F8B" w14:textId="60115769" w:rsidR="00E73DBC" w:rsidRPr="009F267F" w:rsidRDefault="298FA425" w:rsidP="6AA35556">
            <w:pPr>
              <w:pBdr>
                <w:top w:val="nil"/>
                <w:left w:val="nil"/>
                <w:bottom w:val="nil"/>
                <w:right w:val="nil"/>
                <w:between w:val="nil"/>
              </w:pBdr>
              <w:tabs>
                <w:tab w:val="left" w:pos="1276"/>
                <w:tab w:val="left" w:pos="1985"/>
              </w:tabs>
              <w:rPr>
                <w:rFonts w:eastAsia="Times New Roman"/>
                <w:szCs w:val="24"/>
              </w:rPr>
            </w:pPr>
            <w:r w:rsidRPr="6AA35556">
              <w:rPr>
                <w:rFonts w:eastAsia="Times New Roman"/>
                <w:szCs w:val="24"/>
              </w:rPr>
              <w:t>IS duomenų bazių valdymo sistemos patikrinimas:</w:t>
            </w:r>
          </w:p>
          <w:p w14:paraId="0F3D8DD7" w14:textId="3D602737" w:rsidR="00E73DBC" w:rsidRPr="009F267F" w:rsidRDefault="298FA425" w:rsidP="6AA35556">
            <w:pPr>
              <w:pStyle w:val="Sraopastraipa"/>
              <w:numPr>
                <w:ilvl w:val="0"/>
                <w:numId w:val="3"/>
              </w:numPr>
              <w:pBdr>
                <w:top w:val="nil"/>
                <w:left w:val="nil"/>
                <w:bottom w:val="nil"/>
                <w:right w:val="nil"/>
                <w:between w:val="nil"/>
              </w:pBdr>
              <w:tabs>
                <w:tab w:val="left" w:pos="1276"/>
                <w:tab w:val="left" w:pos="1985"/>
              </w:tabs>
            </w:pPr>
            <w:r w:rsidRPr="6AA35556">
              <w:t>tikrinamas DBVS atnaujinimo lygis ir konfigūracijos saugumas (laisva prieiga, per didelės naudotojų ar programų teisės, galimybė vykdyti sistemines komandas iš DBVS);</w:t>
            </w:r>
          </w:p>
          <w:p w14:paraId="165D5110" w14:textId="2103A7AF" w:rsidR="00E73DBC" w:rsidRPr="009F267F" w:rsidRDefault="298FA425" w:rsidP="6AA35556">
            <w:pPr>
              <w:pStyle w:val="Sraopastraipa"/>
              <w:numPr>
                <w:ilvl w:val="0"/>
                <w:numId w:val="3"/>
              </w:numPr>
              <w:pBdr>
                <w:top w:val="nil"/>
                <w:left w:val="nil"/>
                <w:bottom w:val="nil"/>
                <w:right w:val="nil"/>
                <w:between w:val="nil"/>
              </w:pBdr>
              <w:tabs>
                <w:tab w:val="left" w:pos="1276"/>
                <w:tab w:val="left" w:pos="1985"/>
              </w:tabs>
            </w:pPr>
            <w:r w:rsidRPr="6AA35556">
              <w:t>tikrinama, ar naudotojai negali eskaluoti savo teisų IS, atlikti veiksmus ir/arba gauti duomenis, nesusijusius su jų tiesioginių pareigų vykdymu;</w:t>
            </w:r>
          </w:p>
          <w:p w14:paraId="5EFADC0B" w14:textId="002D6805" w:rsidR="00E73DBC" w:rsidRPr="009F267F" w:rsidRDefault="298FA425" w:rsidP="6AA35556">
            <w:pPr>
              <w:pStyle w:val="Sraopastraipa"/>
              <w:numPr>
                <w:ilvl w:val="0"/>
                <w:numId w:val="3"/>
              </w:numPr>
              <w:pBdr>
                <w:top w:val="nil"/>
                <w:left w:val="nil"/>
                <w:bottom w:val="nil"/>
                <w:right w:val="nil"/>
                <w:between w:val="nil"/>
              </w:pBdr>
              <w:tabs>
                <w:tab w:val="left" w:pos="1276"/>
                <w:tab w:val="left" w:pos="1985"/>
              </w:tabs>
            </w:pPr>
            <w:r w:rsidRPr="6AA35556">
              <w:t>tikrinama, ar darbuotojams ir IS  ar paslaugoms suteikta prieiga prie DBVS atitinka mažiausios privilegijos principą. Šis principas reiškia, kad turi būti suteikiamos tik minimalios darbuotojų, IS ar paslaugų tiesioginei veiklai vykdyti reikalingos prieigos teisės bei organizacinėmis ir techninėmis priemonėmis užtikrinama minimalių prieigos teisių naudojimo kontrolė (pvz., privilegijuotos prieigos teisės neturi būti naudojamos veiklai, kuriai atlikti pakanka žemesnio lygio prieigos teisių, pvz., saityno paslaugoms teikti nenaudojamos root teisės, ir pan.).</w:t>
            </w:r>
          </w:p>
        </w:tc>
      </w:tr>
      <w:tr w:rsidR="00312C1F" w:rsidRPr="00196253" w14:paraId="71E95C5C" w14:textId="77777777" w:rsidTr="6AA35556">
        <w:tc>
          <w:tcPr>
            <w:tcW w:w="611" w:type="pct"/>
            <w:shd w:val="clear" w:color="auto" w:fill="auto"/>
          </w:tcPr>
          <w:p w14:paraId="70DE5D98" w14:textId="77777777" w:rsidR="00312C1F" w:rsidRPr="009F267F" w:rsidRDefault="00312C1F" w:rsidP="00250EE1">
            <w:pPr>
              <w:pStyle w:val="Tablenumber"/>
              <w:numPr>
                <w:ilvl w:val="0"/>
                <w:numId w:val="18"/>
              </w:numPr>
              <w:contextualSpacing w:val="0"/>
              <w:rPr>
                <w:sz w:val="24"/>
              </w:rPr>
            </w:pPr>
          </w:p>
        </w:tc>
        <w:tc>
          <w:tcPr>
            <w:tcW w:w="4389" w:type="pct"/>
            <w:shd w:val="clear" w:color="auto" w:fill="auto"/>
          </w:tcPr>
          <w:p w14:paraId="75CD352F" w14:textId="3C203C78" w:rsidR="00196253" w:rsidRPr="009F267F" w:rsidRDefault="00312C1F" w:rsidP="00250EE1">
            <w:r>
              <w:t>Turi būti parengta</w:t>
            </w:r>
            <w:r w:rsidR="22E0F6B7">
              <w:t xml:space="preserve"> ir užsakovui pristatyta</w:t>
            </w:r>
            <w:r>
              <w:t xml:space="preserve"> SPP atsparumo įsilaužimui ataskaita, kurios turinys turi apimti šias sritis: </w:t>
            </w:r>
          </w:p>
          <w:p w14:paraId="0DB31428" w14:textId="77777777" w:rsidR="00196253" w:rsidRPr="009F267F" w:rsidRDefault="00312C1F" w:rsidP="009B73BB">
            <w:pPr>
              <w:pStyle w:val="Sraopastraipa"/>
              <w:numPr>
                <w:ilvl w:val="2"/>
                <w:numId w:val="18"/>
              </w:numPr>
              <w:ind w:left="316" w:hanging="316"/>
              <w:rPr>
                <w:szCs w:val="24"/>
              </w:rPr>
            </w:pPr>
            <w:r w:rsidRPr="009F267F">
              <w:rPr>
                <w:szCs w:val="24"/>
              </w:rPr>
              <w:t>Tikrintų objektų aprašymas (nurodoma kokie SPP testavimai atlikti);</w:t>
            </w:r>
          </w:p>
          <w:p w14:paraId="1DB989D4" w14:textId="6861DEF4" w:rsidR="00312C1F" w:rsidRPr="009F267F" w:rsidRDefault="00312C1F" w:rsidP="009B73BB">
            <w:pPr>
              <w:pStyle w:val="Sraopastraipa"/>
              <w:numPr>
                <w:ilvl w:val="2"/>
                <w:numId w:val="18"/>
              </w:numPr>
              <w:ind w:left="316" w:hanging="316"/>
              <w:rPr>
                <w:szCs w:val="24"/>
              </w:rPr>
            </w:pPr>
            <w:r w:rsidRPr="009F267F">
              <w:rPr>
                <w:szCs w:val="24"/>
              </w:rPr>
              <w:t>Patikrinimo tikslai, eiga, metodai ir identifikuotos problemos;</w:t>
            </w:r>
          </w:p>
        </w:tc>
      </w:tr>
      <w:tr w:rsidR="00312C1F" w:rsidRPr="00693C93" w14:paraId="5E519F4A" w14:textId="77777777" w:rsidTr="6AA35556">
        <w:tc>
          <w:tcPr>
            <w:tcW w:w="611" w:type="pct"/>
            <w:shd w:val="clear" w:color="auto" w:fill="auto"/>
          </w:tcPr>
          <w:p w14:paraId="73B0BB8E" w14:textId="77777777" w:rsidR="00312C1F" w:rsidRPr="009F267F" w:rsidRDefault="00312C1F" w:rsidP="00250EE1">
            <w:pPr>
              <w:pStyle w:val="Tablenumber"/>
              <w:numPr>
                <w:ilvl w:val="0"/>
                <w:numId w:val="18"/>
              </w:numPr>
              <w:contextualSpacing w:val="0"/>
              <w:rPr>
                <w:szCs w:val="22"/>
              </w:rPr>
            </w:pPr>
          </w:p>
        </w:tc>
        <w:tc>
          <w:tcPr>
            <w:tcW w:w="4389" w:type="pct"/>
            <w:shd w:val="clear" w:color="auto" w:fill="auto"/>
          </w:tcPr>
          <w:p w14:paraId="55E8B1ED" w14:textId="77777777" w:rsidR="00196253" w:rsidRPr="009F267F" w:rsidRDefault="00312C1F" w:rsidP="00250EE1">
            <w:r w:rsidRPr="009F267F">
              <w:t xml:space="preserve">Rezultatai: </w:t>
            </w:r>
          </w:p>
          <w:p w14:paraId="71CD3199" w14:textId="77777777" w:rsidR="00196253" w:rsidRPr="009F267F" w:rsidRDefault="00312C1F" w:rsidP="009B73BB">
            <w:pPr>
              <w:pStyle w:val="Sraopastraipa"/>
              <w:numPr>
                <w:ilvl w:val="2"/>
                <w:numId w:val="18"/>
              </w:numPr>
              <w:ind w:left="316" w:hanging="316"/>
            </w:pPr>
            <w:r w:rsidRPr="009F267F">
              <w:t>aprašomos aptiktos spragos, pateikiami įrodymai ir šalinimo rekomendacijos;</w:t>
            </w:r>
          </w:p>
          <w:p w14:paraId="6D94B3A1" w14:textId="77777777" w:rsidR="00196253" w:rsidRPr="009F267F" w:rsidRDefault="00312C1F" w:rsidP="009B73BB">
            <w:pPr>
              <w:pStyle w:val="Sraopastraipa"/>
              <w:numPr>
                <w:ilvl w:val="2"/>
                <w:numId w:val="18"/>
              </w:numPr>
              <w:ind w:left="316" w:hanging="316"/>
            </w:pPr>
            <w:r w:rsidRPr="009F267F">
              <w:t>pateikiami įsilaužimo scenarijai – detaliai aprašoma veiksmų seka, kaip išnaudoti vieną ar kitą saugumo trūkumą (pateikiami tik esant technologiniam pažeidžiamumui);</w:t>
            </w:r>
          </w:p>
          <w:p w14:paraId="2772EEF1" w14:textId="77777777" w:rsidR="00196253" w:rsidRPr="009F267F" w:rsidRDefault="00312C1F" w:rsidP="009B73BB">
            <w:pPr>
              <w:pStyle w:val="Sraopastraipa"/>
              <w:numPr>
                <w:ilvl w:val="2"/>
                <w:numId w:val="18"/>
              </w:numPr>
              <w:ind w:left="316" w:hanging="316"/>
            </w:pPr>
            <w:r w:rsidRPr="009F267F">
              <w:t xml:space="preserve">pateikiami siūlymai, kaip pašalinti pažeidžiamumus; </w:t>
            </w:r>
          </w:p>
          <w:p w14:paraId="0AD7C4A5" w14:textId="1D3805BC" w:rsidR="00196253" w:rsidRPr="009F267F" w:rsidRDefault="00312C1F" w:rsidP="009B73BB">
            <w:pPr>
              <w:pStyle w:val="Sraopastraipa"/>
              <w:numPr>
                <w:ilvl w:val="2"/>
                <w:numId w:val="18"/>
              </w:numPr>
              <w:ind w:left="316" w:hanging="316"/>
            </w:pPr>
            <w:r w:rsidRPr="009F267F">
              <w:t>kiekvienam aptiktam pažeidžiamumui ar saugumo trūkumui, pagal poveikį ir pasireiškimo tikimybę priskiriami rizikos įverčiai (žema, vidutinė, aukšta, kritinė), bei pateikiama metodika, pagal kurią šie įverčiai priskiriami</w:t>
            </w:r>
            <w:r w:rsidR="00E32DFD">
              <w:t>;</w:t>
            </w:r>
          </w:p>
          <w:p w14:paraId="5E181E5C" w14:textId="7BFF43C5" w:rsidR="00312C1F" w:rsidRPr="009F267F" w:rsidRDefault="00312C1F" w:rsidP="009B73BB">
            <w:pPr>
              <w:pStyle w:val="Sraopastraipa"/>
              <w:numPr>
                <w:ilvl w:val="2"/>
                <w:numId w:val="18"/>
              </w:numPr>
              <w:ind w:left="316" w:hanging="316"/>
            </w:pPr>
            <w:r w:rsidRPr="009F267F">
              <w:t>Pateikiamos išvados;</w:t>
            </w:r>
          </w:p>
        </w:tc>
      </w:tr>
      <w:tr w:rsidR="00312C1F" w:rsidRPr="00693C93" w14:paraId="771C5125" w14:textId="77777777" w:rsidTr="6AA35556">
        <w:tc>
          <w:tcPr>
            <w:tcW w:w="611" w:type="pct"/>
            <w:shd w:val="clear" w:color="auto" w:fill="auto"/>
          </w:tcPr>
          <w:p w14:paraId="3C4DE24A" w14:textId="77777777" w:rsidR="00312C1F" w:rsidRPr="00693C93" w:rsidRDefault="00312C1F" w:rsidP="00250EE1">
            <w:pPr>
              <w:pStyle w:val="Tablenumber"/>
              <w:numPr>
                <w:ilvl w:val="0"/>
                <w:numId w:val="18"/>
              </w:numPr>
              <w:contextualSpacing w:val="0"/>
              <w:rPr>
                <w:szCs w:val="22"/>
              </w:rPr>
            </w:pPr>
          </w:p>
        </w:tc>
        <w:tc>
          <w:tcPr>
            <w:tcW w:w="4389" w:type="pct"/>
            <w:shd w:val="clear" w:color="auto" w:fill="auto"/>
          </w:tcPr>
          <w:p w14:paraId="12EF0841" w14:textId="66B4753B" w:rsidR="00312C1F" w:rsidRPr="00693C93" w:rsidRDefault="00312C1F" w:rsidP="00250EE1">
            <w:r w:rsidRPr="00693C93">
              <w:t>SPP</w:t>
            </w:r>
            <w:r w:rsidR="00196253" w:rsidRPr="00693C93">
              <w:t xml:space="preserve"> rezultatų</w:t>
            </w:r>
            <w:r w:rsidRPr="00693C93">
              <w:t xml:space="preserve"> </w:t>
            </w:r>
            <w:r w:rsidR="00196253" w:rsidRPr="00693C93">
              <w:t>tiekėjams</w:t>
            </w:r>
            <w:r w:rsidRPr="00693C93">
              <w:t xml:space="preserve"> pašalinus nustatytus pažeidimus turi būti atliktas pakartotinis atsparumo įsilaužimams testavimas ir atnaujinta ataskaita pateikiant joje informaciją apie nustatytų saugos trūkumų likvidavimą.</w:t>
            </w:r>
          </w:p>
        </w:tc>
      </w:tr>
    </w:tbl>
    <w:p w14:paraId="0C61ADE2" w14:textId="77777777" w:rsidR="008A5E23" w:rsidRPr="00693C93" w:rsidRDefault="008A5E23" w:rsidP="008A5E23"/>
    <w:p w14:paraId="24DD73F7" w14:textId="3B0C9AE9" w:rsidR="008A5E23" w:rsidRPr="00022FBB" w:rsidRDefault="00E32DFD" w:rsidP="0031440E">
      <w:pPr>
        <w:jc w:val="center"/>
      </w:pPr>
      <w:r>
        <w:t>________________</w:t>
      </w:r>
    </w:p>
    <w:sectPr w:rsidR="008A5E23" w:rsidRPr="00022FBB" w:rsidSect="00F73A3F">
      <w:footerReference w:type="default" r:id="rId15"/>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1147" w14:textId="77777777" w:rsidR="00EE25ED" w:rsidRPr="00AF3B7C" w:rsidRDefault="00EE25ED" w:rsidP="00464C93">
      <w:pPr>
        <w:rPr>
          <w:szCs w:val="24"/>
        </w:rPr>
      </w:pPr>
      <w:r>
        <w:separator/>
      </w:r>
    </w:p>
  </w:endnote>
  <w:endnote w:type="continuationSeparator" w:id="0">
    <w:p w14:paraId="117EBB6F" w14:textId="77777777" w:rsidR="00EE25ED" w:rsidRPr="00AF3B7C" w:rsidRDefault="00EE25ED" w:rsidP="00464C93">
      <w:pPr>
        <w:rPr>
          <w:szCs w:val="24"/>
        </w:rPr>
      </w:pPr>
      <w:r>
        <w:continuationSeparator/>
      </w:r>
    </w:p>
  </w:endnote>
  <w:endnote w:type="continuationNotice" w:id="1">
    <w:p w14:paraId="1F82EF59" w14:textId="77777777" w:rsidR="00EE25ED" w:rsidRDefault="00EE2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0E2A" w14:textId="77777777" w:rsidR="00715DD5" w:rsidRDefault="00715DD5" w:rsidP="000303D6">
    <w:pPr>
      <w:pStyle w:val="Porat"/>
      <w:jc w:val="center"/>
    </w:pPr>
    <w:r>
      <w:fldChar w:fldCharType="begin"/>
    </w:r>
    <w:r>
      <w:instrText xml:space="preserve"> PAGE   \* MERGEFORMAT </w:instrText>
    </w:r>
    <w:r>
      <w:fldChar w:fldCharType="separate"/>
    </w:r>
    <w:r>
      <w:rPr>
        <w:noProof/>
      </w:rPr>
      <w:t>92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2209" w14:textId="77777777" w:rsidR="00EE25ED" w:rsidRPr="00AF3B7C" w:rsidRDefault="00EE25ED" w:rsidP="00464C93">
      <w:pPr>
        <w:rPr>
          <w:szCs w:val="24"/>
        </w:rPr>
      </w:pPr>
      <w:r>
        <w:separator/>
      </w:r>
    </w:p>
  </w:footnote>
  <w:footnote w:type="continuationSeparator" w:id="0">
    <w:p w14:paraId="7F7857AF" w14:textId="77777777" w:rsidR="00EE25ED" w:rsidRPr="00AF3B7C" w:rsidRDefault="00EE25ED" w:rsidP="00464C93">
      <w:pPr>
        <w:rPr>
          <w:szCs w:val="24"/>
        </w:rPr>
      </w:pPr>
      <w:r>
        <w:continuationSeparator/>
      </w:r>
    </w:p>
  </w:footnote>
  <w:footnote w:type="continuationNotice" w:id="1">
    <w:p w14:paraId="20D1510A" w14:textId="77777777" w:rsidR="00EE25ED" w:rsidRDefault="00EE2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6B"/>
    <w:multiLevelType w:val="hybridMultilevel"/>
    <w:tmpl w:val="8C263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63869"/>
    <w:multiLevelType w:val="multilevel"/>
    <w:tmpl w:val="FAC4F4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885569"/>
    <w:multiLevelType w:val="hybridMultilevel"/>
    <w:tmpl w:val="26BC6F62"/>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0C5CA3"/>
    <w:multiLevelType w:val="hybridMultilevel"/>
    <w:tmpl w:val="4072BA06"/>
    <w:lvl w:ilvl="0" w:tplc="FAEA68CC">
      <w:start w:val="1"/>
      <w:numFmt w:val="decimal"/>
      <w:lvlText w:val="PR-%1."/>
      <w:lvlJc w:val="left"/>
      <w:pPr>
        <w:ind w:left="720" w:hanging="360"/>
      </w:pPr>
    </w:lvl>
    <w:lvl w:ilvl="1" w:tplc="E8FA520E">
      <w:start w:val="1"/>
      <w:numFmt w:val="lowerLetter"/>
      <w:lvlText w:val="%2."/>
      <w:lvlJc w:val="left"/>
      <w:pPr>
        <w:ind w:left="1440" w:hanging="360"/>
      </w:pPr>
    </w:lvl>
    <w:lvl w:ilvl="2" w:tplc="66961752">
      <w:start w:val="1"/>
      <w:numFmt w:val="lowerRoman"/>
      <w:lvlText w:val="%3."/>
      <w:lvlJc w:val="right"/>
      <w:pPr>
        <w:ind w:left="2160" w:hanging="180"/>
      </w:pPr>
    </w:lvl>
    <w:lvl w:ilvl="3" w:tplc="E8CA4D4A">
      <w:start w:val="1"/>
      <w:numFmt w:val="decimal"/>
      <w:lvlText w:val="%4."/>
      <w:lvlJc w:val="left"/>
      <w:pPr>
        <w:ind w:left="2880" w:hanging="360"/>
      </w:pPr>
    </w:lvl>
    <w:lvl w:ilvl="4" w:tplc="7D00E596">
      <w:start w:val="1"/>
      <w:numFmt w:val="lowerLetter"/>
      <w:lvlText w:val="%5."/>
      <w:lvlJc w:val="left"/>
      <w:pPr>
        <w:ind w:left="3600" w:hanging="360"/>
      </w:pPr>
    </w:lvl>
    <w:lvl w:ilvl="5" w:tplc="338AB53C">
      <w:start w:val="1"/>
      <w:numFmt w:val="lowerRoman"/>
      <w:lvlText w:val="%6."/>
      <w:lvlJc w:val="right"/>
      <w:pPr>
        <w:ind w:left="4320" w:hanging="180"/>
      </w:pPr>
    </w:lvl>
    <w:lvl w:ilvl="6" w:tplc="5388ED06">
      <w:start w:val="1"/>
      <w:numFmt w:val="decimal"/>
      <w:lvlText w:val="%7."/>
      <w:lvlJc w:val="left"/>
      <w:pPr>
        <w:ind w:left="5040" w:hanging="360"/>
      </w:pPr>
    </w:lvl>
    <w:lvl w:ilvl="7" w:tplc="7EF036C8">
      <w:start w:val="1"/>
      <w:numFmt w:val="lowerLetter"/>
      <w:lvlText w:val="%8."/>
      <w:lvlJc w:val="left"/>
      <w:pPr>
        <w:ind w:left="5760" w:hanging="360"/>
      </w:pPr>
    </w:lvl>
    <w:lvl w:ilvl="8" w:tplc="F5E4ED14">
      <w:start w:val="1"/>
      <w:numFmt w:val="lowerRoman"/>
      <w:lvlText w:val="%9."/>
      <w:lvlJc w:val="right"/>
      <w:pPr>
        <w:ind w:left="6480" w:hanging="180"/>
      </w:p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D1971"/>
    <w:multiLevelType w:val="multilevel"/>
    <w:tmpl w:val="48C89D38"/>
    <w:lvl w:ilvl="0">
      <w:start w:val="30"/>
      <w:numFmt w:val="decimal"/>
      <w:lvlText w:val="%1."/>
      <w:lvlJc w:val="left"/>
      <w:pPr>
        <w:ind w:left="600" w:hanging="6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B564237"/>
    <w:multiLevelType w:val="hybridMultilevel"/>
    <w:tmpl w:val="EE18D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9C3ADB"/>
    <w:multiLevelType w:val="hybridMultilevel"/>
    <w:tmpl w:val="ED0EB332"/>
    <w:lvl w:ilvl="0" w:tplc="113EDF54">
      <w:start w:val="1"/>
      <w:numFmt w:val="bullet"/>
      <w:lvlText w:val="-"/>
      <w:lvlJc w:val="left"/>
      <w:pPr>
        <w:ind w:left="720" w:hanging="360"/>
      </w:pPr>
      <w:rPr>
        <w:rFonts w:ascii="Aptos" w:hAnsi="Aptos" w:hint="default"/>
      </w:rPr>
    </w:lvl>
    <w:lvl w:ilvl="1" w:tplc="4F7217D6">
      <w:start w:val="1"/>
      <w:numFmt w:val="bullet"/>
      <w:lvlText w:val="o"/>
      <w:lvlJc w:val="left"/>
      <w:pPr>
        <w:ind w:left="1440" w:hanging="360"/>
      </w:pPr>
      <w:rPr>
        <w:rFonts w:ascii="Courier New" w:hAnsi="Courier New" w:hint="default"/>
      </w:rPr>
    </w:lvl>
    <w:lvl w:ilvl="2" w:tplc="E0D60914">
      <w:start w:val="1"/>
      <w:numFmt w:val="bullet"/>
      <w:lvlText w:val=""/>
      <w:lvlJc w:val="left"/>
      <w:pPr>
        <w:ind w:left="2160" w:hanging="360"/>
      </w:pPr>
      <w:rPr>
        <w:rFonts w:ascii="Wingdings" w:hAnsi="Wingdings" w:hint="default"/>
      </w:rPr>
    </w:lvl>
    <w:lvl w:ilvl="3" w:tplc="8FAAFACA">
      <w:start w:val="1"/>
      <w:numFmt w:val="bullet"/>
      <w:lvlText w:val=""/>
      <w:lvlJc w:val="left"/>
      <w:pPr>
        <w:ind w:left="2880" w:hanging="360"/>
      </w:pPr>
      <w:rPr>
        <w:rFonts w:ascii="Symbol" w:hAnsi="Symbol" w:hint="default"/>
      </w:rPr>
    </w:lvl>
    <w:lvl w:ilvl="4" w:tplc="D938D0A6">
      <w:start w:val="1"/>
      <w:numFmt w:val="bullet"/>
      <w:lvlText w:val="o"/>
      <w:lvlJc w:val="left"/>
      <w:pPr>
        <w:ind w:left="3600" w:hanging="360"/>
      </w:pPr>
      <w:rPr>
        <w:rFonts w:ascii="Courier New" w:hAnsi="Courier New" w:hint="default"/>
      </w:rPr>
    </w:lvl>
    <w:lvl w:ilvl="5" w:tplc="082A6F84">
      <w:start w:val="1"/>
      <w:numFmt w:val="bullet"/>
      <w:lvlText w:val=""/>
      <w:lvlJc w:val="left"/>
      <w:pPr>
        <w:ind w:left="4320" w:hanging="360"/>
      </w:pPr>
      <w:rPr>
        <w:rFonts w:ascii="Wingdings" w:hAnsi="Wingdings" w:hint="default"/>
      </w:rPr>
    </w:lvl>
    <w:lvl w:ilvl="6" w:tplc="A50C546E">
      <w:start w:val="1"/>
      <w:numFmt w:val="bullet"/>
      <w:lvlText w:val=""/>
      <w:lvlJc w:val="left"/>
      <w:pPr>
        <w:ind w:left="5040" w:hanging="360"/>
      </w:pPr>
      <w:rPr>
        <w:rFonts w:ascii="Symbol" w:hAnsi="Symbol" w:hint="default"/>
      </w:rPr>
    </w:lvl>
    <w:lvl w:ilvl="7" w:tplc="83388D5E">
      <w:start w:val="1"/>
      <w:numFmt w:val="bullet"/>
      <w:lvlText w:val="o"/>
      <w:lvlJc w:val="left"/>
      <w:pPr>
        <w:ind w:left="5760" w:hanging="360"/>
      </w:pPr>
      <w:rPr>
        <w:rFonts w:ascii="Courier New" w:hAnsi="Courier New" w:hint="default"/>
      </w:rPr>
    </w:lvl>
    <w:lvl w:ilvl="8" w:tplc="DACC80A6">
      <w:start w:val="1"/>
      <w:numFmt w:val="bullet"/>
      <w:lvlText w:val=""/>
      <w:lvlJc w:val="left"/>
      <w:pPr>
        <w:ind w:left="6480" w:hanging="360"/>
      </w:pPr>
      <w:rPr>
        <w:rFonts w:ascii="Wingdings" w:hAnsi="Wingdings" w:hint="default"/>
      </w:rPr>
    </w:lvl>
  </w:abstractNum>
  <w:abstractNum w:abstractNumId="15" w15:restartNumberingAfterBreak="0">
    <w:nsid w:val="2EB226A2"/>
    <w:multiLevelType w:val="multilevel"/>
    <w:tmpl w:val="1EF29A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C161F"/>
    <w:multiLevelType w:val="hybridMultilevel"/>
    <w:tmpl w:val="CB481D36"/>
    <w:lvl w:ilvl="0" w:tplc="FF9A433C">
      <w:start w:val="1"/>
      <w:numFmt w:val="bullet"/>
      <w:lvlText w:val="-"/>
      <w:lvlJc w:val="left"/>
      <w:pPr>
        <w:ind w:left="720" w:hanging="360"/>
      </w:pPr>
      <w:rPr>
        <w:rFonts w:ascii="Aptos" w:hAnsi="Aptos" w:hint="default"/>
      </w:rPr>
    </w:lvl>
    <w:lvl w:ilvl="1" w:tplc="AAC6DAEE">
      <w:start w:val="1"/>
      <w:numFmt w:val="bullet"/>
      <w:lvlText w:val="o"/>
      <w:lvlJc w:val="left"/>
      <w:pPr>
        <w:ind w:left="1440" w:hanging="360"/>
      </w:pPr>
      <w:rPr>
        <w:rFonts w:ascii="Courier New" w:hAnsi="Courier New" w:hint="default"/>
      </w:rPr>
    </w:lvl>
    <w:lvl w:ilvl="2" w:tplc="9DF2D246">
      <w:start w:val="1"/>
      <w:numFmt w:val="bullet"/>
      <w:lvlText w:val=""/>
      <w:lvlJc w:val="left"/>
      <w:pPr>
        <w:ind w:left="2160" w:hanging="360"/>
      </w:pPr>
      <w:rPr>
        <w:rFonts w:ascii="Wingdings" w:hAnsi="Wingdings" w:hint="default"/>
      </w:rPr>
    </w:lvl>
    <w:lvl w:ilvl="3" w:tplc="7818D0EE">
      <w:start w:val="1"/>
      <w:numFmt w:val="bullet"/>
      <w:lvlText w:val=""/>
      <w:lvlJc w:val="left"/>
      <w:pPr>
        <w:ind w:left="2880" w:hanging="360"/>
      </w:pPr>
      <w:rPr>
        <w:rFonts w:ascii="Symbol" w:hAnsi="Symbol" w:hint="default"/>
      </w:rPr>
    </w:lvl>
    <w:lvl w:ilvl="4" w:tplc="CB9003F4">
      <w:start w:val="1"/>
      <w:numFmt w:val="bullet"/>
      <w:lvlText w:val="o"/>
      <w:lvlJc w:val="left"/>
      <w:pPr>
        <w:ind w:left="3600" w:hanging="360"/>
      </w:pPr>
      <w:rPr>
        <w:rFonts w:ascii="Courier New" w:hAnsi="Courier New" w:hint="default"/>
      </w:rPr>
    </w:lvl>
    <w:lvl w:ilvl="5" w:tplc="0AD618C8">
      <w:start w:val="1"/>
      <w:numFmt w:val="bullet"/>
      <w:lvlText w:val=""/>
      <w:lvlJc w:val="left"/>
      <w:pPr>
        <w:ind w:left="4320" w:hanging="360"/>
      </w:pPr>
      <w:rPr>
        <w:rFonts w:ascii="Wingdings" w:hAnsi="Wingdings" w:hint="default"/>
      </w:rPr>
    </w:lvl>
    <w:lvl w:ilvl="6" w:tplc="327AB942">
      <w:start w:val="1"/>
      <w:numFmt w:val="bullet"/>
      <w:lvlText w:val=""/>
      <w:lvlJc w:val="left"/>
      <w:pPr>
        <w:ind w:left="5040" w:hanging="360"/>
      </w:pPr>
      <w:rPr>
        <w:rFonts w:ascii="Symbol" w:hAnsi="Symbol" w:hint="default"/>
      </w:rPr>
    </w:lvl>
    <w:lvl w:ilvl="7" w:tplc="8AC4139E">
      <w:start w:val="1"/>
      <w:numFmt w:val="bullet"/>
      <w:lvlText w:val="o"/>
      <w:lvlJc w:val="left"/>
      <w:pPr>
        <w:ind w:left="5760" w:hanging="360"/>
      </w:pPr>
      <w:rPr>
        <w:rFonts w:ascii="Courier New" w:hAnsi="Courier New" w:hint="default"/>
      </w:rPr>
    </w:lvl>
    <w:lvl w:ilvl="8" w:tplc="1B96B39C">
      <w:start w:val="1"/>
      <w:numFmt w:val="bullet"/>
      <w:lvlText w:val=""/>
      <w:lvlJc w:val="left"/>
      <w:pPr>
        <w:ind w:left="6480" w:hanging="360"/>
      </w:pPr>
      <w:rPr>
        <w:rFonts w:ascii="Wingdings" w:hAnsi="Wingdings" w:hint="default"/>
      </w:rPr>
    </w:lvl>
  </w:abstractNum>
  <w:abstractNum w:abstractNumId="17"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8" w15:restartNumberingAfterBreak="0">
    <w:nsid w:val="35820671"/>
    <w:multiLevelType w:val="multilevel"/>
    <w:tmpl w:val="88629C72"/>
    <w:styleLink w:val="WWOutlineListStyle3"/>
    <w:lvl w:ilvl="0">
      <w:start w:val="1"/>
      <w:numFmt w:val="decimal"/>
      <w:lvlText w:val="%1."/>
      <w:lvlJc w:val="left"/>
      <w:pPr>
        <w:ind w:left="360" w:hanging="360"/>
      </w:pPr>
    </w:lvl>
    <w:lvl w:ilvl="1">
      <w:start w:val="1"/>
      <w:numFmt w:val="decimal"/>
      <w:lvlText w:val="%1.%2."/>
      <w:lvlJc w:val="left"/>
      <w:pPr>
        <w:ind w:left="3126" w:hanging="432"/>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A0B71BE"/>
    <w:multiLevelType w:val="hybridMultilevel"/>
    <w:tmpl w:val="9DA8B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622638"/>
    <w:multiLevelType w:val="hybridMultilevel"/>
    <w:tmpl w:val="C03C7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D4A511"/>
    <w:multiLevelType w:val="hybridMultilevel"/>
    <w:tmpl w:val="014C38E4"/>
    <w:lvl w:ilvl="0" w:tplc="FBCC7036">
      <w:start w:val="1"/>
      <w:numFmt w:val="bullet"/>
      <w:lvlText w:val="-"/>
      <w:lvlJc w:val="left"/>
      <w:pPr>
        <w:ind w:left="720" w:hanging="360"/>
      </w:pPr>
      <w:rPr>
        <w:rFonts w:ascii="Aptos" w:hAnsi="Aptos" w:hint="default"/>
      </w:rPr>
    </w:lvl>
    <w:lvl w:ilvl="1" w:tplc="2EF60144">
      <w:start w:val="1"/>
      <w:numFmt w:val="bullet"/>
      <w:lvlText w:val="o"/>
      <w:lvlJc w:val="left"/>
      <w:pPr>
        <w:ind w:left="1440" w:hanging="360"/>
      </w:pPr>
      <w:rPr>
        <w:rFonts w:ascii="Courier New" w:hAnsi="Courier New" w:hint="default"/>
      </w:rPr>
    </w:lvl>
    <w:lvl w:ilvl="2" w:tplc="D00291C4">
      <w:start w:val="1"/>
      <w:numFmt w:val="bullet"/>
      <w:lvlText w:val=""/>
      <w:lvlJc w:val="left"/>
      <w:pPr>
        <w:ind w:left="2160" w:hanging="360"/>
      </w:pPr>
      <w:rPr>
        <w:rFonts w:ascii="Wingdings" w:hAnsi="Wingdings" w:hint="default"/>
      </w:rPr>
    </w:lvl>
    <w:lvl w:ilvl="3" w:tplc="A2668AF2">
      <w:start w:val="1"/>
      <w:numFmt w:val="bullet"/>
      <w:lvlText w:val=""/>
      <w:lvlJc w:val="left"/>
      <w:pPr>
        <w:ind w:left="2880" w:hanging="360"/>
      </w:pPr>
      <w:rPr>
        <w:rFonts w:ascii="Symbol" w:hAnsi="Symbol" w:hint="default"/>
      </w:rPr>
    </w:lvl>
    <w:lvl w:ilvl="4" w:tplc="DF2AFDE0">
      <w:start w:val="1"/>
      <w:numFmt w:val="bullet"/>
      <w:lvlText w:val="o"/>
      <w:lvlJc w:val="left"/>
      <w:pPr>
        <w:ind w:left="3600" w:hanging="360"/>
      </w:pPr>
      <w:rPr>
        <w:rFonts w:ascii="Courier New" w:hAnsi="Courier New" w:hint="default"/>
      </w:rPr>
    </w:lvl>
    <w:lvl w:ilvl="5" w:tplc="3C723116">
      <w:start w:val="1"/>
      <w:numFmt w:val="bullet"/>
      <w:lvlText w:val=""/>
      <w:lvlJc w:val="left"/>
      <w:pPr>
        <w:ind w:left="4320" w:hanging="360"/>
      </w:pPr>
      <w:rPr>
        <w:rFonts w:ascii="Wingdings" w:hAnsi="Wingdings" w:hint="default"/>
      </w:rPr>
    </w:lvl>
    <w:lvl w:ilvl="6" w:tplc="7D909DA6">
      <w:start w:val="1"/>
      <w:numFmt w:val="bullet"/>
      <w:lvlText w:val=""/>
      <w:lvlJc w:val="left"/>
      <w:pPr>
        <w:ind w:left="5040" w:hanging="360"/>
      </w:pPr>
      <w:rPr>
        <w:rFonts w:ascii="Symbol" w:hAnsi="Symbol" w:hint="default"/>
      </w:rPr>
    </w:lvl>
    <w:lvl w:ilvl="7" w:tplc="4F9225D2">
      <w:start w:val="1"/>
      <w:numFmt w:val="bullet"/>
      <w:lvlText w:val="o"/>
      <w:lvlJc w:val="left"/>
      <w:pPr>
        <w:ind w:left="5760" w:hanging="360"/>
      </w:pPr>
      <w:rPr>
        <w:rFonts w:ascii="Courier New" w:hAnsi="Courier New" w:hint="default"/>
      </w:rPr>
    </w:lvl>
    <w:lvl w:ilvl="8" w:tplc="2C004722">
      <w:start w:val="1"/>
      <w:numFmt w:val="bullet"/>
      <w:lvlText w:val=""/>
      <w:lvlJc w:val="left"/>
      <w:pPr>
        <w:ind w:left="6480" w:hanging="360"/>
      </w:pPr>
      <w:rPr>
        <w:rFonts w:ascii="Wingdings" w:hAnsi="Wingdings" w:hint="default"/>
      </w:rPr>
    </w:lvl>
  </w:abstractNum>
  <w:abstractNum w:abstractNumId="23" w15:restartNumberingAfterBreak="0">
    <w:nsid w:val="4AD75E74"/>
    <w:multiLevelType w:val="hybridMultilevel"/>
    <w:tmpl w:val="91249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5B7918"/>
    <w:multiLevelType w:val="hybridMultilevel"/>
    <w:tmpl w:val="5A4A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DDE103"/>
    <w:multiLevelType w:val="multilevel"/>
    <w:tmpl w:val="AEEE6C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8E3B8D"/>
    <w:multiLevelType w:val="multilevel"/>
    <w:tmpl w:val="4950D5F2"/>
    <w:lvl w:ilvl="0">
      <w:start w:val="1"/>
      <w:numFmt w:val="decimal"/>
      <w:pStyle w:val="Antrat1"/>
      <w:lvlText w:val="%1."/>
      <w:lvlJc w:val="left"/>
      <w:pPr>
        <w:ind w:left="4187" w:hanging="360"/>
      </w:pPr>
      <w:rPr>
        <w:rFonts w:hint="default"/>
      </w:rPr>
    </w:lvl>
    <w:lvl w:ilvl="1">
      <w:start w:val="1"/>
      <w:numFmt w:val="decimal"/>
      <w:pStyle w:val="Antrat2"/>
      <w:lvlText w:val="%1.%2."/>
      <w:lvlJc w:val="left"/>
      <w:pPr>
        <w:ind w:left="170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BB0AAD"/>
    <w:multiLevelType w:val="multilevel"/>
    <w:tmpl w:val="85709208"/>
    <w:styleLink w:val="LFO4"/>
    <w:lvl w:ilvl="0">
      <w:start w:val="1"/>
      <w:numFmt w:val="decimal"/>
      <w:lvlText w:val="%1."/>
      <w:lvlJc w:val="left"/>
      <w:pPr>
        <w:ind w:left="502"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DD32DB5"/>
    <w:multiLevelType w:val="hybridMultilevel"/>
    <w:tmpl w:val="5270FC60"/>
    <w:lvl w:ilvl="0" w:tplc="A75E3ECA">
      <w:start w:val="1"/>
      <w:numFmt w:val="bullet"/>
      <w:lvlText w:val="-"/>
      <w:lvlJc w:val="left"/>
      <w:pPr>
        <w:ind w:left="720" w:hanging="360"/>
      </w:pPr>
      <w:rPr>
        <w:rFonts w:ascii="Aptos" w:hAnsi="Aptos" w:hint="default"/>
      </w:rPr>
    </w:lvl>
    <w:lvl w:ilvl="1" w:tplc="3C587340">
      <w:start w:val="1"/>
      <w:numFmt w:val="bullet"/>
      <w:lvlText w:val="o"/>
      <w:lvlJc w:val="left"/>
      <w:pPr>
        <w:ind w:left="1440" w:hanging="360"/>
      </w:pPr>
      <w:rPr>
        <w:rFonts w:ascii="Courier New" w:hAnsi="Courier New" w:hint="default"/>
      </w:rPr>
    </w:lvl>
    <w:lvl w:ilvl="2" w:tplc="C422C084">
      <w:start w:val="1"/>
      <w:numFmt w:val="bullet"/>
      <w:lvlText w:val=""/>
      <w:lvlJc w:val="left"/>
      <w:pPr>
        <w:ind w:left="2160" w:hanging="360"/>
      </w:pPr>
      <w:rPr>
        <w:rFonts w:ascii="Wingdings" w:hAnsi="Wingdings" w:hint="default"/>
      </w:rPr>
    </w:lvl>
    <w:lvl w:ilvl="3" w:tplc="036E0240">
      <w:start w:val="1"/>
      <w:numFmt w:val="bullet"/>
      <w:lvlText w:val=""/>
      <w:lvlJc w:val="left"/>
      <w:pPr>
        <w:ind w:left="2880" w:hanging="360"/>
      </w:pPr>
      <w:rPr>
        <w:rFonts w:ascii="Symbol" w:hAnsi="Symbol" w:hint="default"/>
      </w:rPr>
    </w:lvl>
    <w:lvl w:ilvl="4" w:tplc="9004633C">
      <w:start w:val="1"/>
      <w:numFmt w:val="bullet"/>
      <w:lvlText w:val="o"/>
      <w:lvlJc w:val="left"/>
      <w:pPr>
        <w:ind w:left="3600" w:hanging="360"/>
      </w:pPr>
      <w:rPr>
        <w:rFonts w:ascii="Courier New" w:hAnsi="Courier New" w:hint="default"/>
      </w:rPr>
    </w:lvl>
    <w:lvl w:ilvl="5" w:tplc="4B9CFA98">
      <w:start w:val="1"/>
      <w:numFmt w:val="bullet"/>
      <w:lvlText w:val=""/>
      <w:lvlJc w:val="left"/>
      <w:pPr>
        <w:ind w:left="4320" w:hanging="360"/>
      </w:pPr>
      <w:rPr>
        <w:rFonts w:ascii="Wingdings" w:hAnsi="Wingdings" w:hint="default"/>
      </w:rPr>
    </w:lvl>
    <w:lvl w:ilvl="6" w:tplc="28DCC7DE">
      <w:start w:val="1"/>
      <w:numFmt w:val="bullet"/>
      <w:lvlText w:val=""/>
      <w:lvlJc w:val="left"/>
      <w:pPr>
        <w:ind w:left="5040" w:hanging="360"/>
      </w:pPr>
      <w:rPr>
        <w:rFonts w:ascii="Symbol" w:hAnsi="Symbol" w:hint="default"/>
      </w:rPr>
    </w:lvl>
    <w:lvl w:ilvl="7" w:tplc="354C2212">
      <w:start w:val="1"/>
      <w:numFmt w:val="bullet"/>
      <w:lvlText w:val="o"/>
      <w:lvlJc w:val="left"/>
      <w:pPr>
        <w:ind w:left="5760" w:hanging="360"/>
      </w:pPr>
      <w:rPr>
        <w:rFonts w:ascii="Courier New" w:hAnsi="Courier New" w:hint="default"/>
      </w:rPr>
    </w:lvl>
    <w:lvl w:ilvl="8" w:tplc="857E9842">
      <w:start w:val="1"/>
      <w:numFmt w:val="bullet"/>
      <w:lvlText w:val=""/>
      <w:lvlJc w:val="left"/>
      <w:pPr>
        <w:ind w:left="6480" w:hanging="360"/>
      </w:pPr>
      <w:rPr>
        <w:rFonts w:ascii="Wingdings" w:hAnsi="Wingdings" w:hint="default"/>
      </w:rPr>
    </w:lvl>
  </w:abstractNum>
  <w:abstractNum w:abstractNumId="29" w15:restartNumberingAfterBreak="0">
    <w:nsid w:val="6120B311"/>
    <w:multiLevelType w:val="hybridMultilevel"/>
    <w:tmpl w:val="F1AE49EE"/>
    <w:lvl w:ilvl="0" w:tplc="C248D252">
      <w:start w:val="1"/>
      <w:numFmt w:val="bullet"/>
      <w:lvlText w:val="-"/>
      <w:lvlJc w:val="left"/>
      <w:pPr>
        <w:ind w:left="720" w:hanging="360"/>
      </w:pPr>
      <w:rPr>
        <w:rFonts w:ascii="Aptos" w:hAnsi="Aptos" w:hint="default"/>
      </w:rPr>
    </w:lvl>
    <w:lvl w:ilvl="1" w:tplc="1818B1BA">
      <w:start w:val="1"/>
      <w:numFmt w:val="bullet"/>
      <w:lvlText w:val="o"/>
      <w:lvlJc w:val="left"/>
      <w:pPr>
        <w:ind w:left="1440" w:hanging="360"/>
      </w:pPr>
      <w:rPr>
        <w:rFonts w:ascii="Courier New" w:hAnsi="Courier New" w:hint="default"/>
      </w:rPr>
    </w:lvl>
    <w:lvl w:ilvl="2" w:tplc="E3E44474">
      <w:start w:val="1"/>
      <w:numFmt w:val="bullet"/>
      <w:lvlText w:val=""/>
      <w:lvlJc w:val="left"/>
      <w:pPr>
        <w:ind w:left="2160" w:hanging="360"/>
      </w:pPr>
      <w:rPr>
        <w:rFonts w:ascii="Wingdings" w:hAnsi="Wingdings" w:hint="default"/>
      </w:rPr>
    </w:lvl>
    <w:lvl w:ilvl="3" w:tplc="A8FC694E">
      <w:start w:val="1"/>
      <w:numFmt w:val="bullet"/>
      <w:lvlText w:val=""/>
      <w:lvlJc w:val="left"/>
      <w:pPr>
        <w:ind w:left="2880" w:hanging="360"/>
      </w:pPr>
      <w:rPr>
        <w:rFonts w:ascii="Symbol" w:hAnsi="Symbol" w:hint="default"/>
      </w:rPr>
    </w:lvl>
    <w:lvl w:ilvl="4" w:tplc="31141FEC">
      <w:start w:val="1"/>
      <w:numFmt w:val="bullet"/>
      <w:lvlText w:val="o"/>
      <w:lvlJc w:val="left"/>
      <w:pPr>
        <w:ind w:left="3600" w:hanging="360"/>
      </w:pPr>
      <w:rPr>
        <w:rFonts w:ascii="Courier New" w:hAnsi="Courier New" w:hint="default"/>
      </w:rPr>
    </w:lvl>
    <w:lvl w:ilvl="5" w:tplc="F1E0C2E2">
      <w:start w:val="1"/>
      <w:numFmt w:val="bullet"/>
      <w:lvlText w:val=""/>
      <w:lvlJc w:val="left"/>
      <w:pPr>
        <w:ind w:left="4320" w:hanging="360"/>
      </w:pPr>
      <w:rPr>
        <w:rFonts w:ascii="Wingdings" w:hAnsi="Wingdings" w:hint="default"/>
      </w:rPr>
    </w:lvl>
    <w:lvl w:ilvl="6" w:tplc="FE26C3D4">
      <w:start w:val="1"/>
      <w:numFmt w:val="bullet"/>
      <w:lvlText w:val=""/>
      <w:lvlJc w:val="left"/>
      <w:pPr>
        <w:ind w:left="5040" w:hanging="360"/>
      </w:pPr>
      <w:rPr>
        <w:rFonts w:ascii="Symbol" w:hAnsi="Symbol" w:hint="default"/>
      </w:rPr>
    </w:lvl>
    <w:lvl w:ilvl="7" w:tplc="1B42FBB6">
      <w:start w:val="1"/>
      <w:numFmt w:val="bullet"/>
      <w:lvlText w:val="o"/>
      <w:lvlJc w:val="left"/>
      <w:pPr>
        <w:ind w:left="5760" w:hanging="360"/>
      </w:pPr>
      <w:rPr>
        <w:rFonts w:ascii="Courier New" w:hAnsi="Courier New" w:hint="default"/>
      </w:rPr>
    </w:lvl>
    <w:lvl w:ilvl="8" w:tplc="18943144">
      <w:start w:val="1"/>
      <w:numFmt w:val="bullet"/>
      <w:lvlText w:val=""/>
      <w:lvlJc w:val="left"/>
      <w:pPr>
        <w:ind w:left="6480" w:hanging="360"/>
      </w:pPr>
      <w:rPr>
        <w:rFonts w:ascii="Wingdings" w:hAnsi="Wingdings" w:hint="default"/>
      </w:rPr>
    </w:lvl>
  </w:abstractNum>
  <w:abstractNum w:abstractNumId="30" w15:restartNumberingAfterBreak="0">
    <w:nsid w:val="61DB6AE0"/>
    <w:multiLevelType w:val="hybridMultilevel"/>
    <w:tmpl w:val="9466B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588782"/>
    <w:multiLevelType w:val="hybridMultilevel"/>
    <w:tmpl w:val="3E4C67A4"/>
    <w:lvl w:ilvl="0" w:tplc="63AE9222">
      <w:start w:val="1"/>
      <w:numFmt w:val="bullet"/>
      <w:lvlText w:val="-"/>
      <w:lvlJc w:val="left"/>
      <w:pPr>
        <w:ind w:left="720" w:hanging="360"/>
      </w:pPr>
      <w:rPr>
        <w:rFonts w:ascii="Aptos" w:hAnsi="Aptos" w:hint="default"/>
      </w:rPr>
    </w:lvl>
    <w:lvl w:ilvl="1" w:tplc="D01417AC">
      <w:start w:val="1"/>
      <w:numFmt w:val="bullet"/>
      <w:lvlText w:val="o"/>
      <w:lvlJc w:val="left"/>
      <w:pPr>
        <w:ind w:left="1440" w:hanging="360"/>
      </w:pPr>
      <w:rPr>
        <w:rFonts w:ascii="Courier New" w:hAnsi="Courier New" w:hint="default"/>
      </w:rPr>
    </w:lvl>
    <w:lvl w:ilvl="2" w:tplc="79CE4220">
      <w:start w:val="1"/>
      <w:numFmt w:val="bullet"/>
      <w:lvlText w:val=""/>
      <w:lvlJc w:val="left"/>
      <w:pPr>
        <w:ind w:left="2160" w:hanging="360"/>
      </w:pPr>
      <w:rPr>
        <w:rFonts w:ascii="Wingdings" w:hAnsi="Wingdings" w:hint="default"/>
      </w:rPr>
    </w:lvl>
    <w:lvl w:ilvl="3" w:tplc="17AED44E">
      <w:start w:val="1"/>
      <w:numFmt w:val="bullet"/>
      <w:lvlText w:val=""/>
      <w:lvlJc w:val="left"/>
      <w:pPr>
        <w:ind w:left="2880" w:hanging="360"/>
      </w:pPr>
      <w:rPr>
        <w:rFonts w:ascii="Symbol" w:hAnsi="Symbol" w:hint="default"/>
      </w:rPr>
    </w:lvl>
    <w:lvl w:ilvl="4" w:tplc="611CEA9E">
      <w:start w:val="1"/>
      <w:numFmt w:val="bullet"/>
      <w:lvlText w:val="o"/>
      <w:lvlJc w:val="left"/>
      <w:pPr>
        <w:ind w:left="3600" w:hanging="360"/>
      </w:pPr>
      <w:rPr>
        <w:rFonts w:ascii="Courier New" w:hAnsi="Courier New" w:hint="default"/>
      </w:rPr>
    </w:lvl>
    <w:lvl w:ilvl="5" w:tplc="5D1A09FA">
      <w:start w:val="1"/>
      <w:numFmt w:val="bullet"/>
      <w:lvlText w:val=""/>
      <w:lvlJc w:val="left"/>
      <w:pPr>
        <w:ind w:left="4320" w:hanging="360"/>
      </w:pPr>
      <w:rPr>
        <w:rFonts w:ascii="Wingdings" w:hAnsi="Wingdings" w:hint="default"/>
      </w:rPr>
    </w:lvl>
    <w:lvl w:ilvl="6" w:tplc="2292863A">
      <w:start w:val="1"/>
      <w:numFmt w:val="bullet"/>
      <w:lvlText w:val=""/>
      <w:lvlJc w:val="left"/>
      <w:pPr>
        <w:ind w:left="5040" w:hanging="360"/>
      </w:pPr>
      <w:rPr>
        <w:rFonts w:ascii="Symbol" w:hAnsi="Symbol" w:hint="default"/>
      </w:rPr>
    </w:lvl>
    <w:lvl w:ilvl="7" w:tplc="E12A99CC">
      <w:start w:val="1"/>
      <w:numFmt w:val="bullet"/>
      <w:lvlText w:val="o"/>
      <w:lvlJc w:val="left"/>
      <w:pPr>
        <w:ind w:left="5760" w:hanging="360"/>
      </w:pPr>
      <w:rPr>
        <w:rFonts w:ascii="Courier New" w:hAnsi="Courier New" w:hint="default"/>
      </w:rPr>
    </w:lvl>
    <w:lvl w:ilvl="8" w:tplc="B74EB100">
      <w:start w:val="1"/>
      <w:numFmt w:val="bullet"/>
      <w:lvlText w:val=""/>
      <w:lvlJc w:val="left"/>
      <w:pPr>
        <w:ind w:left="6480" w:hanging="360"/>
      </w:pPr>
      <w:rPr>
        <w:rFonts w:ascii="Wingdings" w:hAnsi="Wingdings" w:hint="default"/>
      </w:rPr>
    </w:lvl>
  </w:abstractNum>
  <w:abstractNum w:abstractNumId="32" w15:restartNumberingAfterBreak="0">
    <w:nsid w:val="6988458F"/>
    <w:multiLevelType w:val="multilevel"/>
    <w:tmpl w:val="87E62576"/>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3."/>
      <w:lvlJc w:val="left"/>
      <w:pPr>
        <w:ind w:left="1781" w:hanging="504"/>
      </w:pPr>
      <w:rPr>
        <w:rFonts w:ascii="Tahoma" w:eastAsia="Tahoma" w:hAnsi="Tahoma" w:cs="Tahoma"/>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C5E1F"/>
    <w:multiLevelType w:val="hybridMultilevel"/>
    <w:tmpl w:val="18C0D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36"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1636" w:hanging="360"/>
      </w:pPr>
      <w:rPr>
        <w:rFonts w:eastAsiaTheme="minorHAnsi" w:hint="default"/>
        <w:color w:val="000000"/>
        <w:sz w:val="24"/>
        <w:szCs w:val="24"/>
      </w:rPr>
    </w:lvl>
    <w:lvl w:ilvl="2">
      <w:start w:val="1"/>
      <w:numFmt w:val="decimal"/>
      <w:isLgl/>
      <w:lvlText w:val="%1.%2.%3."/>
      <w:lvlJc w:val="left"/>
      <w:pPr>
        <w:ind w:left="3414" w:hanging="720"/>
      </w:pPr>
      <w:rPr>
        <w:rFonts w:eastAsiaTheme="minorHAnsi" w:hint="default"/>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abstractNum w:abstractNumId="37" w15:restartNumberingAfterBreak="0">
    <w:nsid w:val="74273E7E"/>
    <w:multiLevelType w:val="hybridMultilevel"/>
    <w:tmpl w:val="9E6E8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B37D68"/>
    <w:multiLevelType w:val="hybridMultilevel"/>
    <w:tmpl w:val="A63007B0"/>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FA1100B"/>
    <w:multiLevelType w:val="multilevel"/>
    <w:tmpl w:val="95BA9BD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color w:val="auto"/>
        <w:sz w:val="24"/>
        <w:szCs w:val="22"/>
      </w:rPr>
    </w:lvl>
    <w:lvl w:ilvl="2">
      <w:start w:val="1"/>
      <w:numFmt w:val="decimal"/>
      <w:lvlText w:val="%3."/>
      <w:lvlJc w:val="left"/>
      <w:pPr>
        <w:ind w:left="1224" w:hanging="1224"/>
      </w:pPr>
      <w:rPr>
        <w:rFonts w:ascii="Times New Roman" w:hAnsi="Times New Roman" w:hint="default"/>
      </w:rPr>
    </w:lvl>
    <w:lvl w:ilvl="3">
      <w:start w:val="1"/>
      <w:numFmt w:val="decimal"/>
      <w:lvlText w:val="%4."/>
      <w:lvlJc w:val="left"/>
      <w:pPr>
        <w:ind w:left="1728" w:hanging="1728"/>
      </w:pPr>
      <w:rPr>
        <w:rFonts w:ascii="Tahoma" w:eastAsia="Tahoma" w:hAnsi="Tahoma" w:cs="Tahoma"/>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9"/>
  </w:num>
  <w:num w:numId="3">
    <w:abstractNumId w:val="28"/>
  </w:num>
  <w:num w:numId="4">
    <w:abstractNumId w:val="16"/>
  </w:num>
  <w:num w:numId="5">
    <w:abstractNumId w:val="1"/>
  </w:num>
  <w:num w:numId="6">
    <w:abstractNumId w:val="25"/>
  </w:num>
  <w:num w:numId="7">
    <w:abstractNumId w:val="31"/>
  </w:num>
  <w:num w:numId="8">
    <w:abstractNumId w:val="22"/>
  </w:num>
  <w:num w:numId="9">
    <w:abstractNumId w:val="6"/>
  </w:num>
  <w:num w:numId="10">
    <w:abstractNumId w:val="4"/>
  </w:num>
  <w:num w:numId="11">
    <w:abstractNumId w:val="10"/>
  </w:num>
  <w:num w:numId="12">
    <w:abstractNumId w:val="3"/>
  </w:num>
  <w:num w:numId="13">
    <w:abstractNumId w:val="9"/>
  </w:num>
  <w:num w:numId="14">
    <w:abstractNumId w:val="8"/>
  </w:num>
  <w:num w:numId="15">
    <w:abstractNumId w:val="26"/>
  </w:num>
  <w:num w:numId="16">
    <w:abstractNumId w:val="34"/>
  </w:num>
  <w:num w:numId="17">
    <w:abstractNumId w:val="17"/>
  </w:num>
  <w:num w:numId="18">
    <w:abstractNumId w:val="39"/>
  </w:num>
  <w:num w:numId="19">
    <w:abstractNumId w:val="12"/>
  </w:num>
  <w:num w:numId="20">
    <w:abstractNumId w:val="2"/>
  </w:num>
  <w:num w:numId="21">
    <w:abstractNumId w:val="7"/>
  </w:num>
  <w:num w:numId="22">
    <w:abstractNumId w:val="35"/>
  </w:num>
  <w:num w:numId="23">
    <w:abstractNumId w:val="15"/>
  </w:num>
  <w:num w:numId="24">
    <w:abstractNumId w:val="19"/>
  </w:num>
  <w:num w:numId="25">
    <w:abstractNumId w:val="33"/>
  </w:num>
  <w:num w:numId="26">
    <w:abstractNumId w:val="20"/>
  </w:num>
  <w:num w:numId="27">
    <w:abstractNumId w:val="18"/>
  </w:num>
  <w:num w:numId="28">
    <w:abstractNumId w:val="27"/>
  </w:num>
  <w:num w:numId="29">
    <w:abstractNumId w:val="38"/>
  </w:num>
  <w:num w:numId="30">
    <w:abstractNumId w:val="5"/>
  </w:num>
  <w:num w:numId="31">
    <w:abstractNumId w:val="13"/>
  </w:num>
  <w:num w:numId="32">
    <w:abstractNumId w:val="23"/>
  </w:num>
  <w:num w:numId="33">
    <w:abstractNumId w:val="24"/>
  </w:num>
  <w:num w:numId="34">
    <w:abstractNumId w:val="37"/>
  </w:num>
  <w:num w:numId="35">
    <w:abstractNumId w:val="30"/>
  </w:num>
  <w:num w:numId="36">
    <w:abstractNumId w:val="36"/>
  </w:num>
  <w:num w:numId="37">
    <w:abstractNumId w:val="32"/>
  </w:num>
  <w:num w:numId="38">
    <w:abstractNumId w:val="11"/>
  </w:num>
  <w:num w:numId="39">
    <w:abstractNumId w:val="0"/>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defaultTabStop w:val="720"/>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A"/>
    <w:rsid w:val="000001DA"/>
    <w:rsid w:val="000003BE"/>
    <w:rsid w:val="00000567"/>
    <w:rsid w:val="000008BF"/>
    <w:rsid w:val="00000BB0"/>
    <w:rsid w:val="00000D92"/>
    <w:rsid w:val="00000E68"/>
    <w:rsid w:val="000012C8"/>
    <w:rsid w:val="00001499"/>
    <w:rsid w:val="000018DA"/>
    <w:rsid w:val="00001B8D"/>
    <w:rsid w:val="00001E50"/>
    <w:rsid w:val="00002514"/>
    <w:rsid w:val="000029DD"/>
    <w:rsid w:val="00002A1E"/>
    <w:rsid w:val="00002A99"/>
    <w:rsid w:val="00002CA6"/>
    <w:rsid w:val="00002FEE"/>
    <w:rsid w:val="00003210"/>
    <w:rsid w:val="000035A1"/>
    <w:rsid w:val="00003702"/>
    <w:rsid w:val="000039C0"/>
    <w:rsid w:val="00003ACB"/>
    <w:rsid w:val="00003B1B"/>
    <w:rsid w:val="00003E2C"/>
    <w:rsid w:val="00003EC2"/>
    <w:rsid w:val="000044FA"/>
    <w:rsid w:val="000047F9"/>
    <w:rsid w:val="0000481A"/>
    <w:rsid w:val="00004C53"/>
    <w:rsid w:val="00004CF0"/>
    <w:rsid w:val="00004D47"/>
    <w:rsid w:val="00004FD0"/>
    <w:rsid w:val="00005024"/>
    <w:rsid w:val="00005059"/>
    <w:rsid w:val="000050A8"/>
    <w:rsid w:val="00005130"/>
    <w:rsid w:val="0000526D"/>
    <w:rsid w:val="00005817"/>
    <w:rsid w:val="00005A62"/>
    <w:rsid w:val="00006470"/>
    <w:rsid w:val="000066E5"/>
    <w:rsid w:val="0000678B"/>
    <w:rsid w:val="00006D02"/>
    <w:rsid w:val="00006E50"/>
    <w:rsid w:val="000074EE"/>
    <w:rsid w:val="00007C75"/>
    <w:rsid w:val="00007D8A"/>
    <w:rsid w:val="00007E0F"/>
    <w:rsid w:val="00007F1E"/>
    <w:rsid w:val="00010198"/>
    <w:rsid w:val="00010DA1"/>
    <w:rsid w:val="00010EB8"/>
    <w:rsid w:val="0001110B"/>
    <w:rsid w:val="00011315"/>
    <w:rsid w:val="000115A1"/>
    <w:rsid w:val="00011F31"/>
    <w:rsid w:val="00011F6A"/>
    <w:rsid w:val="0001222F"/>
    <w:rsid w:val="00012310"/>
    <w:rsid w:val="000124AD"/>
    <w:rsid w:val="00012965"/>
    <w:rsid w:val="000129CF"/>
    <w:rsid w:val="00012D64"/>
    <w:rsid w:val="000131CF"/>
    <w:rsid w:val="000134FD"/>
    <w:rsid w:val="0001356A"/>
    <w:rsid w:val="000135AE"/>
    <w:rsid w:val="0001363D"/>
    <w:rsid w:val="00013661"/>
    <w:rsid w:val="000136C0"/>
    <w:rsid w:val="000136EA"/>
    <w:rsid w:val="0001394F"/>
    <w:rsid w:val="000139E6"/>
    <w:rsid w:val="00013AAD"/>
    <w:rsid w:val="00013DC1"/>
    <w:rsid w:val="00013FCE"/>
    <w:rsid w:val="00014067"/>
    <w:rsid w:val="00014377"/>
    <w:rsid w:val="0001454A"/>
    <w:rsid w:val="000146B6"/>
    <w:rsid w:val="000149F5"/>
    <w:rsid w:val="00014C20"/>
    <w:rsid w:val="00014CF1"/>
    <w:rsid w:val="00014FF5"/>
    <w:rsid w:val="00015058"/>
    <w:rsid w:val="00015C07"/>
    <w:rsid w:val="00015F99"/>
    <w:rsid w:val="00016083"/>
    <w:rsid w:val="00016416"/>
    <w:rsid w:val="00016737"/>
    <w:rsid w:val="00016AAF"/>
    <w:rsid w:val="000177C0"/>
    <w:rsid w:val="00017DCD"/>
    <w:rsid w:val="00017FBB"/>
    <w:rsid w:val="00020127"/>
    <w:rsid w:val="000208BB"/>
    <w:rsid w:val="00021005"/>
    <w:rsid w:val="0002162A"/>
    <w:rsid w:val="00021A21"/>
    <w:rsid w:val="00021CBB"/>
    <w:rsid w:val="00021FF8"/>
    <w:rsid w:val="00021FFF"/>
    <w:rsid w:val="0002218E"/>
    <w:rsid w:val="000227A5"/>
    <w:rsid w:val="00022C09"/>
    <w:rsid w:val="00022FBB"/>
    <w:rsid w:val="00023014"/>
    <w:rsid w:val="00023037"/>
    <w:rsid w:val="000231F0"/>
    <w:rsid w:val="000231F2"/>
    <w:rsid w:val="00023381"/>
    <w:rsid w:val="0002375B"/>
    <w:rsid w:val="0002389A"/>
    <w:rsid w:val="00023A5D"/>
    <w:rsid w:val="00023BAB"/>
    <w:rsid w:val="00023C60"/>
    <w:rsid w:val="00023D7F"/>
    <w:rsid w:val="00023DF0"/>
    <w:rsid w:val="00023EB2"/>
    <w:rsid w:val="00023F65"/>
    <w:rsid w:val="0002512C"/>
    <w:rsid w:val="0002543E"/>
    <w:rsid w:val="000257F3"/>
    <w:rsid w:val="00025DF9"/>
    <w:rsid w:val="0002630B"/>
    <w:rsid w:val="0002632A"/>
    <w:rsid w:val="00026BBD"/>
    <w:rsid w:val="00026C30"/>
    <w:rsid w:val="00027705"/>
    <w:rsid w:val="00027CD5"/>
    <w:rsid w:val="00027FD0"/>
    <w:rsid w:val="000301FD"/>
    <w:rsid w:val="00030260"/>
    <w:rsid w:val="00030399"/>
    <w:rsid w:val="000303D6"/>
    <w:rsid w:val="0003090E"/>
    <w:rsid w:val="00030923"/>
    <w:rsid w:val="00030C7C"/>
    <w:rsid w:val="00030F32"/>
    <w:rsid w:val="000312CF"/>
    <w:rsid w:val="00031471"/>
    <w:rsid w:val="0003189D"/>
    <w:rsid w:val="00031D01"/>
    <w:rsid w:val="00031DC7"/>
    <w:rsid w:val="00031EE2"/>
    <w:rsid w:val="000321CC"/>
    <w:rsid w:val="000323A7"/>
    <w:rsid w:val="0003254B"/>
    <w:rsid w:val="000326B1"/>
    <w:rsid w:val="00032799"/>
    <w:rsid w:val="00032896"/>
    <w:rsid w:val="00032C69"/>
    <w:rsid w:val="00032DAB"/>
    <w:rsid w:val="00032F53"/>
    <w:rsid w:val="000332F7"/>
    <w:rsid w:val="000335AF"/>
    <w:rsid w:val="0003387E"/>
    <w:rsid w:val="000339DA"/>
    <w:rsid w:val="00033AC0"/>
    <w:rsid w:val="00033B52"/>
    <w:rsid w:val="00033B7E"/>
    <w:rsid w:val="00033D08"/>
    <w:rsid w:val="00033EEF"/>
    <w:rsid w:val="00034017"/>
    <w:rsid w:val="00034151"/>
    <w:rsid w:val="00034571"/>
    <w:rsid w:val="000349A9"/>
    <w:rsid w:val="00034E5D"/>
    <w:rsid w:val="00034FE9"/>
    <w:rsid w:val="000350F0"/>
    <w:rsid w:val="000352AF"/>
    <w:rsid w:val="0003530D"/>
    <w:rsid w:val="00035508"/>
    <w:rsid w:val="00035631"/>
    <w:rsid w:val="00035AFD"/>
    <w:rsid w:val="00035B43"/>
    <w:rsid w:val="00036008"/>
    <w:rsid w:val="00036032"/>
    <w:rsid w:val="000360A5"/>
    <w:rsid w:val="0003634C"/>
    <w:rsid w:val="000363E4"/>
    <w:rsid w:val="00036435"/>
    <w:rsid w:val="00036445"/>
    <w:rsid w:val="0003647C"/>
    <w:rsid w:val="00036552"/>
    <w:rsid w:val="000366CA"/>
    <w:rsid w:val="0003684B"/>
    <w:rsid w:val="00036C47"/>
    <w:rsid w:val="00036F3A"/>
    <w:rsid w:val="0003709A"/>
    <w:rsid w:val="00037125"/>
    <w:rsid w:val="0003756E"/>
    <w:rsid w:val="00037625"/>
    <w:rsid w:val="0003777E"/>
    <w:rsid w:val="00037C2A"/>
    <w:rsid w:val="000400F7"/>
    <w:rsid w:val="000403A5"/>
    <w:rsid w:val="00040823"/>
    <w:rsid w:val="000408E8"/>
    <w:rsid w:val="00040C00"/>
    <w:rsid w:val="00040C2F"/>
    <w:rsid w:val="00040CC2"/>
    <w:rsid w:val="00040F52"/>
    <w:rsid w:val="0004177E"/>
    <w:rsid w:val="00041AF8"/>
    <w:rsid w:val="000422AF"/>
    <w:rsid w:val="00042B2D"/>
    <w:rsid w:val="00042D0C"/>
    <w:rsid w:val="00042FCC"/>
    <w:rsid w:val="000432A3"/>
    <w:rsid w:val="000432A9"/>
    <w:rsid w:val="00043707"/>
    <w:rsid w:val="000439EF"/>
    <w:rsid w:val="00043C69"/>
    <w:rsid w:val="000443FC"/>
    <w:rsid w:val="00044445"/>
    <w:rsid w:val="0004453F"/>
    <w:rsid w:val="00044D9F"/>
    <w:rsid w:val="00044DD5"/>
    <w:rsid w:val="00044DED"/>
    <w:rsid w:val="00045156"/>
    <w:rsid w:val="00045256"/>
    <w:rsid w:val="00045757"/>
    <w:rsid w:val="00045AF6"/>
    <w:rsid w:val="00045B07"/>
    <w:rsid w:val="00045CF4"/>
    <w:rsid w:val="00045EF4"/>
    <w:rsid w:val="0004614C"/>
    <w:rsid w:val="000463CD"/>
    <w:rsid w:val="0004646E"/>
    <w:rsid w:val="00046588"/>
    <w:rsid w:val="000466BA"/>
    <w:rsid w:val="000466DB"/>
    <w:rsid w:val="00046F7A"/>
    <w:rsid w:val="00046F86"/>
    <w:rsid w:val="00047064"/>
    <w:rsid w:val="0004711B"/>
    <w:rsid w:val="000478CB"/>
    <w:rsid w:val="00047BEB"/>
    <w:rsid w:val="00047D5C"/>
    <w:rsid w:val="000500D8"/>
    <w:rsid w:val="0005021C"/>
    <w:rsid w:val="00050B76"/>
    <w:rsid w:val="00050EAA"/>
    <w:rsid w:val="000512B7"/>
    <w:rsid w:val="000513BD"/>
    <w:rsid w:val="000517F7"/>
    <w:rsid w:val="000518A9"/>
    <w:rsid w:val="00051C88"/>
    <w:rsid w:val="00052019"/>
    <w:rsid w:val="00052424"/>
    <w:rsid w:val="000524D3"/>
    <w:rsid w:val="00052F4A"/>
    <w:rsid w:val="0005319E"/>
    <w:rsid w:val="000531EC"/>
    <w:rsid w:val="0005355C"/>
    <w:rsid w:val="000536A0"/>
    <w:rsid w:val="00053787"/>
    <w:rsid w:val="0005398F"/>
    <w:rsid w:val="0005411C"/>
    <w:rsid w:val="00054212"/>
    <w:rsid w:val="00054377"/>
    <w:rsid w:val="000546F6"/>
    <w:rsid w:val="00054A91"/>
    <w:rsid w:val="00054AF3"/>
    <w:rsid w:val="00054EAA"/>
    <w:rsid w:val="00054EFA"/>
    <w:rsid w:val="00055054"/>
    <w:rsid w:val="00055257"/>
    <w:rsid w:val="00055ABE"/>
    <w:rsid w:val="00056469"/>
    <w:rsid w:val="00056528"/>
    <w:rsid w:val="00056621"/>
    <w:rsid w:val="00056BB8"/>
    <w:rsid w:val="00056CAD"/>
    <w:rsid w:val="00056D39"/>
    <w:rsid w:val="00057925"/>
    <w:rsid w:val="00057B43"/>
    <w:rsid w:val="00057D4E"/>
    <w:rsid w:val="00057E65"/>
    <w:rsid w:val="0006011F"/>
    <w:rsid w:val="00060936"/>
    <w:rsid w:val="00060AE3"/>
    <w:rsid w:val="00060FA7"/>
    <w:rsid w:val="00061197"/>
    <w:rsid w:val="000612C1"/>
    <w:rsid w:val="00061700"/>
    <w:rsid w:val="0006174A"/>
    <w:rsid w:val="0006189A"/>
    <w:rsid w:val="0006191B"/>
    <w:rsid w:val="0006199F"/>
    <w:rsid w:val="000619A8"/>
    <w:rsid w:val="00061AD4"/>
    <w:rsid w:val="00061B55"/>
    <w:rsid w:val="00061EA7"/>
    <w:rsid w:val="00062122"/>
    <w:rsid w:val="000623B6"/>
    <w:rsid w:val="00062445"/>
    <w:rsid w:val="000626A9"/>
    <w:rsid w:val="0006272E"/>
    <w:rsid w:val="00062A15"/>
    <w:rsid w:val="000635E0"/>
    <w:rsid w:val="000635E1"/>
    <w:rsid w:val="00063614"/>
    <w:rsid w:val="00063E98"/>
    <w:rsid w:val="000640AB"/>
    <w:rsid w:val="0006467F"/>
    <w:rsid w:val="000647B7"/>
    <w:rsid w:val="0006496C"/>
    <w:rsid w:val="00065164"/>
    <w:rsid w:val="000654F6"/>
    <w:rsid w:val="00065625"/>
    <w:rsid w:val="00065878"/>
    <w:rsid w:val="00065C58"/>
    <w:rsid w:val="00065E47"/>
    <w:rsid w:val="00065E59"/>
    <w:rsid w:val="00065F50"/>
    <w:rsid w:val="000661CE"/>
    <w:rsid w:val="000664B3"/>
    <w:rsid w:val="0006661E"/>
    <w:rsid w:val="00066647"/>
    <w:rsid w:val="0006681A"/>
    <w:rsid w:val="0006695A"/>
    <w:rsid w:val="00066EBC"/>
    <w:rsid w:val="000671FF"/>
    <w:rsid w:val="000674E7"/>
    <w:rsid w:val="00067823"/>
    <w:rsid w:val="00067C64"/>
    <w:rsid w:val="00067E51"/>
    <w:rsid w:val="000702F5"/>
    <w:rsid w:val="000704F8"/>
    <w:rsid w:val="000706B9"/>
    <w:rsid w:val="00070A53"/>
    <w:rsid w:val="00070FC0"/>
    <w:rsid w:val="0007118B"/>
    <w:rsid w:val="00071B58"/>
    <w:rsid w:val="00071E93"/>
    <w:rsid w:val="000721CB"/>
    <w:rsid w:val="0007246D"/>
    <w:rsid w:val="0007264D"/>
    <w:rsid w:val="000727D9"/>
    <w:rsid w:val="00072ADD"/>
    <w:rsid w:val="00072B83"/>
    <w:rsid w:val="00072CB6"/>
    <w:rsid w:val="00072D49"/>
    <w:rsid w:val="00072EEE"/>
    <w:rsid w:val="00073052"/>
    <w:rsid w:val="00073432"/>
    <w:rsid w:val="00073745"/>
    <w:rsid w:val="000737E3"/>
    <w:rsid w:val="00073C1D"/>
    <w:rsid w:val="00073C7F"/>
    <w:rsid w:val="0007430A"/>
    <w:rsid w:val="00074322"/>
    <w:rsid w:val="000747AA"/>
    <w:rsid w:val="0007487A"/>
    <w:rsid w:val="00074967"/>
    <w:rsid w:val="00074A72"/>
    <w:rsid w:val="00074B8A"/>
    <w:rsid w:val="00074BF7"/>
    <w:rsid w:val="00075132"/>
    <w:rsid w:val="000751BD"/>
    <w:rsid w:val="000752C0"/>
    <w:rsid w:val="00075B51"/>
    <w:rsid w:val="00075D2B"/>
    <w:rsid w:val="00075F69"/>
    <w:rsid w:val="00076078"/>
    <w:rsid w:val="0007626E"/>
    <w:rsid w:val="00076514"/>
    <w:rsid w:val="00076AD2"/>
    <w:rsid w:val="00076AF8"/>
    <w:rsid w:val="00076B0C"/>
    <w:rsid w:val="00077171"/>
    <w:rsid w:val="0007759A"/>
    <w:rsid w:val="00077849"/>
    <w:rsid w:val="00077861"/>
    <w:rsid w:val="00077D16"/>
    <w:rsid w:val="00077E37"/>
    <w:rsid w:val="00077F7F"/>
    <w:rsid w:val="000800D8"/>
    <w:rsid w:val="00080372"/>
    <w:rsid w:val="000803DE"/>
    <w:rsid w:val="00080CFD"/>
    <w:rsid w:val="00080D6B"/>
    <w:rsid w:val="000812CC"/>
    <w:rsid w:val="00081906"/>
    <w:rsid w:val="000819F3"/>
    <w:rsid w:val="00081A39"/>
    <w:rsid w:val="00081DE6"/>
    <w:rsid w:val="00081EE4"/>
    <w:rsid w:val="00082552"/>
    <w:rsid w:val="000827AA"/>
    <w:rsid w:val="000827B3"/>
    <w:rsid w:val="00082E33"/>
    <w:rsid w:val="0008301A"/>
    <w:rsid w:val="00083027"/>
    <w:rsid w:val="0008350F"/>
    <w:rsid w:val="000838C4"/>
    <w:rsid w:val="00083F2A"/>
    <w:rsid w:val="00084107"/>
    <w:rsid w:val="00084281"/>
    <w:rsid w:val="0008435C"/>
    <w:rsid w:val="0008443D"/>
    <w:rsid w:val="00084AAA"/>
    <w:rsid w:val="00084F93"/>
    <w:rsid w:val="00085102"/>
    <w:rsid w:val="0008522F"/>
    <w:rsid w:val="00085D6F"/>
    <w:rsid w:val="00085F7F"/>
    <w:rsid w:val="00086100"/>
    <w:rsid w:val="00086113"/>
    <w:rsid w:val="0008612C"/>
    <w:rsid w:val="000864D1"/>
    <w:rsid w:val="0008663E"/>
    <w:rsid w:val="000868C3"/>
    <w:rsid w:val="000868F8"/>
    <w:rsid w:val="000869AC"/>
    <w:rsid w:val="00086D08"/>
    <w:rsid w:val="00086DF2"/>
    <w:rsid w:val="0008730F"/>
    <w:rsid w:val="0008733D"/>
    <w:rsid w:val="00087582"/>
    <w:rsid w:val="0008767C"/>
    <w:rsid w:val="000878CC"/>
    <w:rsid w:val="00087AD7"/>
    <w:rsid w:val="00087CAC"/>
    <w:rsid w:val="00087F33"/>
    <w:rsid w:val="0009002A"/>
    <w:rsid w:val="000904D0"/>
    <w:rsid w:val="00090563"/>
    <w:rsid w:val="000906CB"/>
    <w:rsid w:val="00090B9D"/>
    <w:rsid w:val="00090C78"/>
    <w:rsid w:val="00090D1C"/>
    <w:rsid w:val="00091155"/>
    <w:rsid w:val="0009115F"/>
    <w:rsid w:val="0009122C"/>
    <w:rsid w:val="00091522"/>
    <w:rsid w:val="000917B6"/>
    <w:rsid w:val="00091A36"/>
    <w:rsid w:val="00091DE5"/>
    <w:rsid w:val="00091F3D"/>
    <w:rsid w:val="0009220B"/>
    <w:rsid w:val="00092591"/>
    <w:rsid w:val="00092957"/>
    <w:rsid w:val="00093227"/>
    <w:rsid w:val="00093328"/>
    <w:rsid w:val="000940A4"/>
    <w:rsid w:val="00094353"/>
    <w:rsid w:val="000948C2"/>
    <w:rsid w:val="00094BB5"/>
    <w:rsid w:val="00094E99"/>
    <w:rsid w:val="000950ED"/>
    <w:rsid w:val="0009517A"/>
    <w:rsid w:val="0009568C"/>
    <w:rsid w:val="000956B2"/>
    <w:rsid w:val="00095781"/>
    <w:rsid w:val="000967F8"/>
    <w:rsid w:val="00096AF2"/>
    <w:rsid w:val="00096B65"/>
    <w:rsid w:val="00096F08"/>
    <w:rsid w:val="00097462"/>
    <w:rsid w:val="000974C1"/>
    <w:rsid w:val="00097832"/>
    <w:rsid w:val="00097BE9"/>
    <w:rsid w:val="00097D82"/>
    <w:rsid w:val="000A01FB"/>
    <w:rsid w:val="000A0475"/>
    <w:rsid w:val="000A04B0"/>
    <w:rsid w:val="000A0C38"/>
    <w:rsid w:val="000A0C6B"/>
    <w:rsid w:val="000A104F"/>
    <w:rsid w:val="000A13C8"/>
    <w:rsid w:val="000A14C5"/>
    <w:rsid w:val="000A16A2"/>
    <w:rsid w:val="000A189A"/>
    <w:rsid w:val="000A1C27"/>
    <w:rsid w:val="000A2678"/>
    <w:rsid w:val="000A2EBB"/>
    <w:rsid w:val="000A312E"/>
    <w:rsid w:val="000A316E"/>
    <w:rsid w:val="000A33B6"/>
    <w:rsid w:val="000A35FE"/>
    <w:rsid w:val="000A3C9B"/>
    <w:rsid w:val="000A3CCE"/>
    <w:rsid w:val="000A3D38"/>
    <w:rsid w:val="000A3EC6"/>
    <w:rsid w:val="000A4449"/>
    <w:rsid w:val="000A4474"/>
    <w:rsid w:val="000A46AA"/>
    <w:rsid w:val="000A4C58"/>
    <w:rsid w:val="000A4E0C"/>
    <w:rsid w:val="000A4E78"/>
    <w:rsid w:val="000A4EDB"/>
    <w:rsid w:val="000A5131"/>
    <w:rsid w:val="000A5232"/>
    <w:rsid w:val="000A5AA3"/>
    <w:rsid w:val="000A5B95"/>
    <w:rsid w:val="000A5D03"/>
    <w:rsid w:val="000A5DC7"/>
    <w:rsid w:val="000A62A7"/>
    <w:rsid w:val="000A6794"/>
    <w:rsid w:val="000A68F4"/>
    <w:rsid w:val="000A6D84"/>
    <w:rsid w:val="000B019D"/>
    <w:rsid w:val="000B08D7"/>
    <w:rsid w:val="000B0A4B"/>
    <w:rsid w:val="000B0F69"/>
    <w:rsid w:val="000B102B"/>
    <w:rsid w:val="000B1346"/>
    <w:rsid w:val="000B1646"/>
    <w:rsid w:val="000B2325"/>
    <w:rsid w:val="000B26B2"/>
    <w:rsid w:val="000B26E6"/>
    <w:rsid w:val="000B26F5"/>
    <w:rsid w:val="000B2F5C"/>
    <w:rsid w:val="000B3304"/>
    <w:rsid w:val="000B3AE7"/>
    <w:rsid w:val="000B3CF9"/>
    <w:rsid w:val="000B4316"/>
    <w:rsid w:val="000B44DA"/>
    <w:rsid w:val="000B4711"/>
    <w:rsid w:val="000B4841"/>
    <w:rsid w:val="000B49F0"/>
    <w:rsid w:val="000B5457"/>
    <w:rsid w:val="000B5476"/>
    <w:rsid w:val="000B57D9"/>
    <w:rsid w:val="000B5B74"/>
    <w:rsid w:val="000B5BFA"/>
    <w:rsid w:val="000B5D51"/>
    <w:rsid w:val="000B5FC4"/>
    <w:rsid w:val="000B63FD"/>
    <w:rsid w:val="000B6891"/>
    <w:rsid w:val="000B6975"/>
    <w:rsid w:val="000B6ACC"/>
    <w:rsid w:val="000B6BD4"/>
    <w:rsid w:val="000B6C28"/>
    <w:rsid w:val="000B6ECD"/>
    <w:rsid w:val="000B6F03"/>
    <w:rsid w:val="000B7597"/>
    <w:rsid w:val="000B7A63"/>
    <w:rsid w:val="000C06B8"/>
    <w:rsid w:val="000C0976"/>
    <w:rsid w:val="000C0BCA"/>
    <w:rsid w:val="000C0D6B"/>
    <w:rsid w:val="000C0DE2"/>
    <w:rsid w:val="000C0E48"/>
    <w:rsid w:val="000C0E9B"/>
    <w:rsid w:val="000C0EFC"/>
    <w:rsid w:val="000C1048"/>
    <w:rsid w:val="000C13DF"/>
    <w:rsid w:val="000C1472"/>
    <w:rsid w:val="000C1478"/>
    <w:rsid w:val="000C15C2"/>
    <w:rsid w:val="000C19E3"/>
    <w:rsid w:val="000C1D08"/>
    <w:rsid w:val="000C1E10"/>
    <w:rsid w:val="000C2098"/>
    <w:rsid w:val="000C21B5"/>
    <w:rsid w:val="000C227C"/>
    <w:rsid w:val="000C2EAA"/>
    <w:rsid w:val="000C30D9"/>
    <w:rsid w:val="000C336C"/>
    <w:rsid w:val="000C33D1"/>
    <w:rsid w:val="000C36B5"/>
    <w:rsid w:val="000C3E77"/>
    <w:rsid w:val="000C4807"/>
    <w:rsid w:val="000C4B4B"/>
    <w:rsid w:val="000C4D53"/>
    <w:rsid w:val="000C51A5"/>
    <w:rsid w:val="000C55D5"/>
    <w:rsid w:val="000C576C"/>
    <w:rsid w:val="000C5A6A"/>
    <w:rsid w:val="000C5E75"/>
    <w:rsid w:val="000C5F2D"/>
    <w:rsid w:val="000C6037"/>
    <w:rsid w:val="000C6280"/>
    <w:rsid w:val="000C6554"/>
    <w:rsid w:val="000C66E8"/>
    <w:rsid w:val="000C6A1B"/>
    <w:rsid w:val="000C6C58"/>
    <w:rsid w:val="000C6E7D"/>
    <w:rsid w:val="000C7251"/>
    <w:rsid w:val="000C7647"/>
    <w:rsid w:val="000C7A8F"/>
    <w:rsid w:val="000C7DCC"/>
    <w:rsid w:val="000D01C4"/>
    <w:rsid w:val="000D03D9"/>
    <w:rsid w:val="000D0407"/>
    <w:rsid w:val="000D0743"/>
    <w:rsid w:val="000D07B7"/>
    <w:rsid w:val="000D096D"/>
    <w:rsid w:val="000D0B7B"/>
    <w:rsid w:val="000D0E74"/>
    <w:rsid w:val="000D0EA3"/>
    <w:rsid w:val="000D0F37"/>
    <w:rsid w:val="000D120F"/>
    <w:rsid w:val="000D1571"/>
    <w:rsid w:val="000D15F3"/>
    <w:rsid w:val="000D17DC"/>
    <w:rsid w:val="000D1917"/>
    <w:rsid w:val="000D1A3F"/>
    <w:rsid w:val="000D1F0C"/>
    <w:rsid w:val="000D1FFB"/>
    <w:rsid w:val="000D2108"/>
    <w:rsid w:val="000D2342"/>
    <w:rsid w:val="000D2423"/>
    <w:rsid w:val="000D2631"/>
    <w:rsid w:val="000D26C8"/>
    <w:rsid w:val="000D2753"/>
    <w:rsid w:val="000D29D2"/>
    <w:rsid w:val="000D2DC8"/>
    <w:rsid w:val="000D3046"/>
    <w:rsid w:val="000D30AE"/>
    <w:rsid w:val="000D3624"/>
    <w:rsid w:val="000D37F1"/>
    <w:rsid w:val="000D3EB9"/>
    <w:rsid w:val="000D40CE"/>
    <w:rsid w:val="000D437C"/>
    <w:rsid w:val="000D4999"/>
    <w:rsid w:val="000D4F58"/>
    <w:rsid w:val="000D51E5"/>
    <w:rsid w:val="000D52F4"/>
    <w:rsid w:val="000D54F6"/>
    <w:rsid w:val="000D56CC"/>
    <w:rsid w:val="000D57DE"/>
    <w:rsid w:val="000D58AE"/>
    <w:rsid w:val="000D5BC8"/>
    <w:rsid w:val="000D5BD1"/>
    <w:rsid w:val="000D613C"/>
    <w:rsid w:val="000D61D1"/>
    <w:rsid w:val="000D641B"/>
    <w:rsid w:val="000D65CE"/>
    <w:rsid w:val="000D6756"/>
    <w:rsid w:val="000D6896"/>
    <w:rsid w:val="000D6A73"/>
    <w:rsid w:val="000D70EB"/>
    <w:rsid w:val="000D7165"/>
    <w:rsid w:val="000D7184"/>
    <w:rsid w:val="000D72AB"/>
    <w:rsid w:val="000D77DE"/>
    <w:rsid w:val="000D782E"/>
    <w:rsid w:val="000D7D1F"/>
    <w:rsid w:val="000D7D3D"/>
    <w:rsid w:val="000E0157"/>
    <w:rsid w:val="000E02B6"/>
    <w:rsid w:val="000E0ABE"/>
    <w:rsid w:val="000E0CE6"/>
    <w:rsid w:val="000E1089"/>
    <w:rsid w:val="000E124B"/>
    <w:rsid w:val="000E161E"/>
    <w:rsid w:val="000E180F"/>
    <w:rsid w:val="000E1818"/>
    <w:rsid w:val="000E1A79"/>
    <w:rsid w:val="000E1E94"/>
    <w:rsid w:val="000E2147"/>
    <w:rsid w:val="000E24E1"/>
    <w:rsid w:val="000E25C4"/>
    <w:rsid w:val="000E2717"/>
    <w:rsid w:val="000E2753"/>
    <w:rsid w:val="000E2C34"/>
    <w:rsid w:val="000E2F3D"/>
    <w:rsid w:val="000E30B6"/>
    <w:rsid w:val="000E30CC"/>
    <w:rsid w:val="000E3717"/>
    <w:rsid w:val="000E3727"/>
    <w:rsid w:val="000E38C2"/>
    <w:rsid w:val="000E3B86"/>
    <w:rsid w:val="000E3CFA"/>
    <w:rsid w:val="000E448D"/>
    <w:rsid w:val="000E45B2"/>
    <w:rsid w:val="000E461A"/>
    <w:rsid w:val="000E4C30"/>
    <w:rsid w:val="000E4D0C"/>
    <w:rsid w:val="000E5041"/>
    <w:rsid w:val="000E5077"/>
    <w:rsid w:val="000E572B"/>
    <w:rsid w:val="000E5AFC"/>
    <w:rsid w:val="000E5C8C"/>
    <w:rsid w:val="000E6029"/>
    <w:rsid w:val="000E63BC"/>
    <w:rsid w:val="000E6B54"/>
    <w:rsid w:val="000E7055"/>
    <w:rsid w:val="000E72AF"/>
    <w:rsid w:val="000E7339"/>
    <w:rsid w:val="000E7382"/>
    <w:rsid w:val="000E739C"/>
    <w:rsid w:val="000E7564"/>
    <w:rsid w:val="000E7B49"/>
    <w:rsid w:val="000F00CC"/>
    <w:rsid w:val="000F0268"/>
    <w:rsid w:val="000F0541"/>
    <w:rsid w:val="000F0648"/>
    <w:rsid w:val="000F0977"/>
    <w:rsid w:val="000F0EB8"/>
    <w:rsid w:val="000F128C"/>
    <w:rsid w:val="000F1814"/>
    <w:rsid w:val="000F18FA"/>
    <w:rsid w:val="000F1BD7"/>
    <w:rsid w:val="000F1CF8"/>
    <w:rsid w:val="000F1F55"/>
    <w:rsid w:val="000F1FC5"/>
    <w:rsid w:val="000F2007"/>
    <w:rsid w:val="000F2313"/>
    <w:rsid w:val="000F23B0"/>
    <w:rsid w:val="000F2A5D"/>
    <w:rsid w:val="000F2CCE"/>
    <w:rsid w:val="000F3022"/>
    <w:rsid w:val="000F307A"/>
    <w:rsid w:val="000F30A1"/>
    <w:rsid w:val="000F35C7"/>
    <w:rsid w:val="000F3916"/>
    <w:rsid w:val="000F3D6E"/>
    <w:rsid w:val="000F3DE6"/>
    <w:rsid w:val="000F46F0"/>
    <w:rsid w:val="000F4A15"/>
    <w:rsid w:val="000F4F7C"/>
    <w:rsid w:val="000F50CB"/>
    <w:rsid w:val="000F5102"/>
    <w:rsid w:val="000F516F"/>
    <w:rsid w:val="000F52DD"/>
    <w:rsid w:val="000F5467"/>
    <w:rsid w:val="000F55D5"/>
    <w:rsid w:val="000F581B"/>
    <w:rsid w:val="000F5B0B"/>
    <w:rsid w:val="000F5B72"/>
    <w:rsid w:val="000F5C6B"/>
    <w:rsid w:val="000F5EAA"/>
    <w:rsid w:val="000F63BE"/>
    <w:rsid w:val="000F6FD5"/>
    <w:rsid w:val="000F701A"/>
    <w:rsid w:val="000F714F"/>
    <w:rsid w:val="000F72A2"/>
    <w:rsid w:val="000F7A88"/>
    <w:rsid w:val="000F7AED"/>
    <w:rsid w:val="000F7B7D"/>
    <w:rsid w:val="000F7DA3"/>
    <w:rsid w:val="00100BAC"/>
    <w:rsid w:val="001010F3"/>
    <w:rsid w:val="00101677"/>
    <w:rsid w:val="0010180F"/>
    <w:rsid w:val="00101A0F"/>
    <w:rsid w:val="0010231F"/>
    <w:rsid w:val="001024C7"/>
    <w:rsid w:val="00102649"/>
    <w:rsid w:val="00102671"/>
    <w:rsid w:val="0010298E"/>
    <w:rsid w:val="00102A83"/>
    <w:rsid w:val="00102A8E"/>
    <w:rsid w:val="00102B9D"/>
    <w:rsid w:val="00102D04"/>
    <w:rsid w:val="00102EC0"/>
    <w:rsid w:val="00102EFD"/>
    <w:rsid w:val="0010332E"/>
    <w:rsid w:val="0010339D"/>
    <w:rsid w:val="001041AC"/>
    <w:rsid w:val="00104752"/>
    <w:rsid w:val="0010489F"/>
    <w:rsid w:val="00104C7F"/>
    <w:rsid w:val="00104EAB"/>
    <w:rsid w:val="00105059"/>
    <w:rsid w:val="0010548C"/>
    <w:rsid w:val="0010580C"/>
    <w:rsid w:val="00105844"/>
    <w:rsid w:val="00105B96"/>
    <w:rsid w:val="00105D06"/>
    <w:rsid w:val="00105E16"/>
    <w:rsid w:val="001062E1"/>
    <w:rsid w:val="001064D8"/>
    <w:rsid w:val="0010663B"/>
    <w:rsid w:val="001067FD"/>
    <w:rsid w:val="00106836"/>
    <w:rsid w:val="00106E42"/>
    <w:rsid w:val="00106F4F"/>
    <w:rsid w:val="0010712D"/>
    <w:rsid w:val="001071C0"/>
    <w:rsid w:val="001075EB"/>
    <w:rsid w:val="00107668"/>
    <w:rsid w:val="001079FC"/>
    <w:rsid w:val="00107DAB"/>
    <w:rsid w:val="00107EA2"/>
    <w:rsid w:val="00107FA7"/>
    <w:rsid w:val="00107FDE"/>
    <w:rsid w:val="0011014C"/>
    <w:rsid w:val="00110410"/>
    <w:rsid w:val="0011059F"/>
    <w:rsid w:val="001105C6"/>
    <w:rsid w:val="0011060E"/>
    <w:rsid w:val="00110860"/>
    <w:rsid w:val="0011095F"/>
    <w:rsid w:val="00110969"/>
    <w:rsid w:val="00110B05"/>
    <w:rsid w:val="00110C19"/>
    <w:rsid w:val="00110C83"/>
    <w:rsid w:val="00110CD3"/>
    <w:rsid w:val="00110E53"/>
    <w:rsid w:val="00111258"/>
    <w:rsid w:val="001113DF"/>
    <w:rsid w:val="00111813"/>
    <w:rsid w:val="00111A01"/>
    <w:rsid w:val="00111F3D"/>
    <w:rsid w:val="00112330"/>
    <w:rsid w:val="001128E5"/>
    <w:rsid w:val="00112EF7"/>
    <w:rsid w:val="00112F7D"/>
    <w:rsid w:val="00112FDA"/>
    <w:rsid w:val="00113016"/>
    <w:rsid w:val="0011340A"/>
    <w:rsid w:val="00113749"/>
    <w:rsid w:val="00113A2B"/>
    <w:rsid w:val="00113AAE"/>
    <w:rsid w:val="00113CAD"/>
    <w:rsid w:val="00114076"/>
    <w:rsid w:val="00114590"/>
    <w:rsid w:val="0011476A"/>
    <w:rsid w:val="001149C3"/>
    <w:rsid w:val="00114A07"/>
    <w:rsid w:val="00114E2A"/>
    <w:rsid w:val="00114EB1"/>
    <w:rsid w:val="0011502E"/>
    <w:rsid w:val="001152AD"/>
    <w:rsid w:val="0011555A"/>
    <w:rsid w:val="0011569D"/>
    <w:rsid w:val="001156EE"/>
    <w:rsid w:val="00115993"/>
    <w:rsid w:val="00115A41"/>
    <w:rsid w:val="00115A5F"/>
    <w:rsid w:val="00115B29"/>
    <w:rsid w:val="00115C7B"/>
    <w:rsid w:val="001163B6"/>
    <w:rsid w:val="001164EC"/>
    <w:rsid w:val="00116B7D"/>
    <w:rsid w:val="00116F33"/>
    <w:rsid w:val="00117261"/>
    <w:rsid w:val="00117658"/>
    <w:rsid w:val="0011781D"/>
    <w:rsid w:val="00117828"/>
    <w:rsid w:val="00117A93"/>
    <w:rsid w:val="00117C0C"/>
    <w:rsid w:val="00117D55"/>
    <w:rsid w:val="001201AC"/>
    <w:rsid w:val="00120558"/>
    <w:rsid w:val="001205AB"/>
    <w:rsid w:val="001207A9"/>
    <w:rsid w:val="00120CF3"/>
    <w:rsid w:val="00120E4A"/>
    <w:rsid w:val="00120E95"/>
    <w:rsid w:val="00121063"/>
    <w:rsid w:val="001210E3"/>
    <w:rsid w:val="001211AC"/>
    <w:rsid w:val="00121C4D"/>
    <w:rsid w:val="001227D4"/>
    <w:rsid w:val="00122DBE"/>
    <w:rsid w:val="00122F08"/>
    <w:rsid w:val="00123161"/>
    <w:rsid w:val="001232F8"/>
    <w:rsid w:val="001233E5"/>
    <w:rsid w:val="00123650"/>
    <w:rsid w:val="001240E9"/>
    <w:rsid w:val="00124300"/>
    <w:rsid w:val="0012447F"/>
    <w:rsid w:val="001244AD"/>
    <w:rsid w:val="00124AF9"/>
    <w:rsid w:val="00124CA7"/>
    <w:rsid w:val="00125252"/>
    <w:rsid w:val="00125500"/>
    <w:rsid w:val="001255CD"/>
    <w:rsid w:val="001258B7"/>
    <w:rsid w:val="00125B20"/>
    <w:rsid w:val="00125CB3"/>
    <w:rsid w:val="001260E1"/>
    <w:rsid w:val="0012632B"/>
    <w:rsid w:val="001264C0"/>
    <w:rsid w:val="001269C9"/>
    <w:rsid w:val="00127044"/>
    <w:rsid w:val="0012722A"/>
    <w:rsid w:val="001276EE"/>
    <w:rsid w:val="0012780E"/>
    <w:rsid w:val="001278B1"/>
    <w:rsid w:val="00127EE6"/>
    <w:rsid w:val="00127EEB"/>
    <w:rsid w:val="00130258"/>
    <w:rsid w:val="00130428"/>
    <w:rsid w:val="001304D0"/>
    <w:rsid w:val="00130504"/>
    <w:rsid w:val="001306F4"/>
    <w:rsid w:val="001308B5"/>
    <w:rsid w:val="001308F4"/>
    <w:rsid w:val="00130C6A"/>
    <w:rsid w:val="00130CE2"/>
    <w:rsid w:val="00130CFB"/>
    <w:rsid w:val="0013105B"/>
    <w:rsid w:val="001312AA"/>
    <w:rsid w:val="001318FD"/>
    <w:rsid w:val="00131913"/>
    <w:rsid w:val="00131A66"/>
    <w:rsid w:val="00131AA7"/>
    <w:rsid w:val="00131C39"/>
    <w:rsid w:val="00131DD2"/>
    <w:rsid w:val="00131F66"/>
    <w:rsid w:val="001321A4"/>
    <w:rsid w:val="0013249B"/>
    <w:rsid w:val="00132DD1"/>
    <w:rsid w:val="001331A0"/>
    <w:rsid w:val="00133A23"/>
    <w:rsid w:val="00133C5E"/>
    <w:rsid w:val="00133CFC"/>
    <w:rsid w:val="00133D1C"/>
    <w:rsid w:val="0013408C"/>
    <w:rsid w:val="001346F7"/>
    <w:rsid w:val="0013474A"/>
    <w:rsid w:val="00134D53"/>
    <w:rsid w:val="00134E3F"/>
    <w:rsid w:val="00134F00"/>
    <w:rsid w:val="0013534E"/>
    <w:rsid w:val="001353CC"/>
    <w:rsid w:val="00135598"/>
    <w:rsid w:val="001358B3"/>
    <w:rsid w:val="001358C5"/>
    <w:rsid w:val="0013597E"/>
    <w:rsid w:val="00135BF3"/>
    <w:rsid w:val="00135C9F"/>
    <w:rsid w:val="00135CBA"/>
    <w:rsid w:val="00135DCA"/>
    <w:rsid w:val="00135FC9"/>
    <w:rsid w:val="00136588"/>
    <w:rsid w:val="00136A29"/>
    <w:rsid w:val="00136BB2"/>
    <w:rsid w:val="00136E4F"/>
    <w:rsid w:val="00136EE1"/>
    <w:rsid w:val="00136F96"/>
    <w:rsid w:val="0013709A"/>
    <w:rsid w:val="00137199"/>
    <w:rsid w:val="00137204"/>
    <w:rsid w:val="001375A3"/>
    <w:rsid w:val="0013762E"/>
    <w:rsid w:val="00137652"/>
    <w:rsid w:val="001376FE"/>
    <w:rsid w:val="00137A3C"/>
    <w:rsid w:val="00137A8C"/>
    <w:rsid w:val="00137CAE"/>
    <w:rsid w:val="00140150"/>
    <w:rsid w:val="00140162"/>
    <w:rsid w:val="001402F2"/>
    <w:rsid w:val="00140342"/>
    <w:rsid w:val="00140392"/>
    <w:rsid w:val="00140929"/>
    <w:rsid w:val="00140982"/>
    <w:rsid w:val="00140B12"/>
    <w:rsid w:val="00140C56"/>
    <w:rsid w:val="00140EB0"/>
    <w:rsid w:val="00141163"/>
    <w:rsid w:val="0014148B"/>
    <w:rsid w:val="001414AB"/>
    <w:rsid w:val="00141696"/>
    <w:rsid w:val="00141789"/>
    <w:rsid w:val="0014191F"/>
    <w:rsid w:val="00141AAF"/>
    <w:rsid w:val="00141D3E"/>
    <w:rsid w:val="00141FB3"/>
    <w:rsid w:val="00142199"/>
    <w:rsid w:val="0014226D"/>
    <w:rsid w:val="00142B2B"/>
    <w:rsid w:val="00142BEF"/>
    <w:rsid w:val="00142C2E"/>
    <w:rsid w:val="00142CBE"/>
    <w:rsid w:val="001430E9"/>
    <w:rsid w:val="001436A3"/>
    <w:rsid w:val="00143773"/>
    <w:rsid w:val="00143DE9"/>
    <w:rsid w:val="00144021"/>
    <w:rsid w:val="00144070"/>
    <w:rsid w:val="001440D7"/>
    <w:rsid w:val="00144114"/>
    <w:rsid w:val="001443A0"/>
    <w:rsid w:val="00144777"/>
    <w:rsid w:val="001449BA"/>
    <w:rsid w:val="00144A68"/>
    <w:rsid w:val="00144EA1"/>
    <w:rsid w:val="00144FCA"/>
    <w:rsid w:val="00145167"/>
    <w:rsid w:val="00145257"/>
    <w:rsid w:val="00145563"/>
    <w:rsid w:val="00145843"/>
    <w:rsid w:val="001459AA"/>
    <w:rsid w:val="00145E6D"/>
    <w:rsid w:val="00145E75"/>
    <w:rsid w:val="00145F90"/>
    <w:rsid w:val="0014621B"/>
    <w:rsid w:val="00146438"/>
    <w:rsid w:val="001466C4"/>
    <w:rsid w:val="001466EE"/>
    <w:rsid w:val="001467D1"/>
    <w:rsid w:val="001476C4"/>
    <w:rsid w:val="001479FB"/>
    <w:rsid w:val="00147B65"/>
    <w:rsid w:val="00147BC1"/>
    <w:rsid w:val="00147C0C"/>
    <w:rsid w:val="0015007C"/>
    <w:rsid w:val="00150125"/>
    <w:rsid w:val="00150143"/>
    <w:rsid w:val="00150990"/>
    <w:rsid w:val="0015109C"/>
    <w:rsid w:val="001511F6"/>
    <w:rsid w:val="00151237"/>
    <w:rsid w:val="00151712"/>
    <w:rsid w:val="00151824"/>
    <w:rsid w:val="00151B8D"/>
    <w:rsid w:val="00151CB9"/>
    <w:rsid w:val="00152126"/>
    <w:rsid w:val="001522D3"/>
    <w:rsid w:val="001524B6"/>
    <w:rsid w:val="0015259A"/>
    <w:rsid w:val="00152AD5"/>
    <w:rsid w:val="00152C7D"/>
    <w:rsid w:val="00153083"/>
    <w:rsid w:val="00153613"/>
    <w:rsid w:val="001538F2"/>
    <w:rsid w:val="0015391B"/>
    <w:rsid w:val="00153D35"/>
    <w:rsid w:val="001541C4"/>
    <w:rsid w:val="00154268"/>
    <w:rsid w:val="001542AA"/>
    <w:rsid w:val="001548E3"/>
    <w:rsid w:val="00154B12"/>
    <w:rsid w:val="00154DA2"/>
    <w:rsid w:val="00154DCC"/>
    <w:rsid w:val="00154EDB"/>
    <w:rsid w:val="00155131"/>
    <w:rsid w:val="001554CE"/>
    <w:rsid w:val="00155972"/>
    <w:rsid w:val="00155F10"/>
    <w:rsid w:val="0015605B"/>
    <w:rsid w:val="00156166"/>
    <w:rsid w:val="0015657A"/>
    <w:rsid w:val="001565B5"/>
    <w:rsid w:val="00156632"/>
    <w:rsid w:val="0015669F"/>
    <w:rsid w:val="001566D6"/>
    <w:rsid w:val="001566FA"/>
    <w:rsid w:val="00156A35"/>
    <w:rsid w:val="00156C58"/>
    <w:rsid w:val="00156E96"/>
    <w:rsid w:val="0015722E"/>
    <w:rsid w:val="0015756D"/>
    <w:rsid w:val="00157629"/>
    <w:rsid w:val="001576E3"/>
    <w:rsid w:val="00157D18"/>
    <w:rsid w:val="00160715"/>
    <w:rsid w:val="0016076A"/>
    <w:rsid w:val="00160840"/>
    <w:rsid w:val="00160ABB"/>
    <w:rsid w:val="00160B9E"/>
    <w:rsid w:val="00161178"/>
    <w:rsid w:val="0016136D"/>
    <w:rsid w:val="001614DD"/>
    <w:rsid w:val="0016222A"/>
    <w:rsid w:val="001622C7"/>
    <w:rsid w:val="0016234B"/>
    <w:rsid w:val="00162555"/>
    <w:rsid w:val="00163198"/>
    <w:rsid w:val="001637AA"/>
    <w:rsid w:val="001639D0"/>
    <w:rsid w:val="00163B39"/>
    <w:rsid w:val="00163D5C"/>
    <w:rsid w:val="00163DBD"/>
    <w:rsid w:val="00163ED4"/>
    <w:rsid w:val="001640E5"/>
    <w:rsid w:val="0016416C"/>
    <w:rsid w:val="001643A3"/>
    <w:rsid w:val="00164577"/>
    <w:rsid w:val="001646F1"/>
    <w:rsid w:val="00164858"/>
    <w:rsid w:val="001649DB"/>
    <w:rsid w:val="001649F3"/>
    <w:rsid w:val="00164C03"/>
    <w:rsid w:val="00164D0E"/>
    <w:rsid w:val="00164E7B"/>
    <w:rsid w:val="00164F40"/>
    <w:rsid w:val="001652CE"/>
    <w:rsid w:val="00165EF1"/>
    <w:rsid w:val="001660D6"/>
    <w:rsid w:val="001660E6"/>
    <w:rsid w:val="001662F3"/>
    <w:rsid w:val="00166414"/>
    <w:rsid w:val="0016648E"/>
    <w:rsid w:val="001667B6"/>
    <w:rsid w:val="00166800"/>
    <w:rsid w:val="00166C52"/>
    <w:rsid w:val="00166CE4"/>
    <w:rsid w:val="00166CEF"/>
    <w:rsid w:val="00166E68"/>
    <w:rsid w:val="00167249"/>
    <w:rsid w:val="001677E8"/>
    <w:rsid w:val="00167A96"/>
    <w:rsid w:val="00167C79"/>
    <w:rsid w:val="00167DE3"/>
    <w:rsid w:val="00170911"/>
    <w:rsid w:val="00170E0D"/>
    <w:rsid w:val="00171230"/>
    <w:rsid w:val="001713AE"/>
    <w:rsid w:val="001714F3"/>
    <w:rsid w:val="00171906"/>
    <w:rsid w:val="001719FB"/>
    <w:rsid w:val="00171EA4"/>
    <w:rsid w:val="0017257B"/>
    <w:rsid w:val="00173A6F"/>
    <w:rsid w:val="00173B59"/>
    <w:rsid w:val="00173C70"/>
    <w:rsid w:val="001740ED"/>
    <w:rsid w:val="001742CC"/>
    <w:rsid w:val="00174362"/>
    <w:rsid w:val="00174848"/>
    <w:rsid w:val="00174F01"/>
    <w:rsid w:val="001754D3"/>
    <w:rsid w:val="0017594B"/>
    <w:rsid w:val="00175B90"/>
    <w:rsid w:val="00175F71"/>
    <w:rsid w:val="0017617D"/>
    <w:rsid w:val="001761A6"/>
    <w:rsid w:val="0017627B"/>
    <w:rsid w:val="001763A0"/>
    <w:rsid w:val="00176490"/>
    <w:rsid w:val="00176795"/>
    <w:rsid w:val="001769B9"/>
    <w:rsid w:val="00176A6C"/>
    <w:rsid w:val="00176AED"/>
    <w:rsid w:val="00176C58"/>
    <w:rsid w:val="00176D7F"/>
    <w:rsid w:val="00176E36"/>
    <w:rsid w:val="00176EA3"/>
    <w:rsid w:val="00176FFA"/>
    <w:rsid w:val="0017732C"/>
    <w:rsid w:val="00177422"/>
    <w:rsid w:val="00177578"/>
    <w:rsid w:val="001775CB"/>
    <w:rsid w:val="00177BB9"/>
    <w:rsid w:val="00180006"/>
    <w:rsid w:val="00180752"/>
    <w:rsid w:val="0018088F"/>
    <w:rsid w:val="00180947"/>
    <w:rsid w:val="00180AB7"/>
    <w:rsid w:val="00180AF0"/>
    <w:rsid w:val="00180E2A"/>
    <w:rsid w:val="0018145F"/>
    <w:rsid w:val="001814D8"/>
    <w:rsid w:val="0018168D"/>
    <w:rsid w:val="001819D9"/>
    <w:rsid w:val="00181F8F"/>
    <w:rsid w:val="00181FE1"/>
    <w:rsid w:val="00182239"/>
    <w:rsid w:val="001825D3"/>
    <w:rsid w:val="00182925"/>
    <w:rsid w:val="00182FBD"/>
    <w:rsid w:val="00182FCE"/>
    <w:rsid w:val="001830CB"/>
    <w:rsid w:val="001830F1"/>
    <w:rsid w:val="00183215"/>
    <w:rsid w:val="0018332D"/>
    <w:rsid w:val="001833AC"/>
    <w:rsid w:val="001834E0"/>
    <w:rsid w:val="00183EB8"/>
    <w:rsid w:val="00183EF3"/>
    <w:rsid w:val="001840A5"/>
    <w:rsid w:val="00184291"/>
    <w:rsid w:val="001842FA"/>
    <w:rsid w:val="0018441F"/>
    <w:rsid w:val="00184488"/>
    <w:rsid w:val="00184747"/>
    <w:rsid w:val="00184AD7"/>
    <w:rsid w:val="00184B84"/>
    <w:rsid w:val="00184C15"/>
    <w:rsid w:val="00185199"/>
    <w:rsid w:val="001854EE"/>
    <w:rsid w:val="00185607"/>
    <w:rsid w:val="00185674"/>
    <w:rsid w:val="001859EA"/>
    <w:rsid w:val="00186619"/>
    <w:rsid w:val="00186DE2"/>
    <w:rsid w:val="00186E73"/>
    <w:rsid w:val="0018746E"/>
    <w:rsid w:val="001875F4"/>
    <w:rsid w:val="0018795E"/>
    <w:rsid w:val="001879BE"/>
    <w:rsid w:val="00187BCC"/>
    <w:rsid w:val="00187C0E"/>
    <w:rsid w:val="00187FC8"/>
    <w:rsid w:val="00190050"/>
    <w:rsid w:val="001904F1"/>
    <w:rsid w:val="001906BF"/>
    <w:rsid w:val="00190802"/>
    <w:rsid w:val="0019094E"/>
    <w:rsid w:val="00190C6A"/>
    <w:rsid w:val="00190EFF"/>
    <w:rsid w:val="00190F88"/>
    <w:rsid w:val="001910EE"/>
    <w:rsid w:val="0019122B"/>
    <w:rsid w:val="0019132A"/>
    <w:rsid w:val="0019170C"/>
    <w:rsid w:val="00191895"/>
    <w:rsid w:val="00191904"/>
    <w:rsid w:val="00191F53"/>
    <w:rsid w:val="00191FE5"/>
    <w:rsid w:val="00191FF0"/>
    <w:rsid w:val="00192119"/>
    <w:rsid w:val="001921EA"/>
    <w:rsid w:val="00192CED"/>
    <w:rsid w:val="00192DF0"/>
    <w:rsid w:val="00192E61"/>
    <w:rsid w:val="001933BA"/>
    <w:rsid w:val="00193725"/>
    <w:rsid w:val="00193808"/>
    <w:rsid w:val="00193ACB"/>
    <w:rsid w:val="00193C2E"/>
    <w:rsid w:val="0019408F"/>
    <w:rsid w:val="001940EE"/>
    <w:rsid w:val="00194121"/>
    <w:rsid w:val="00194140"/>
    <w:rsid w:val="001942A8"/>
    <w:rsid w:val="001947FF"/>
    <w:rsid w:val="00194B0D"/>
    <w:rsid w:val="00194CB0"/>
    <w:rsid w:val="00195145"/>
    <w:rsid w:val="0019594F"/>
    <w:rsid w:val="00195AB8"/>
    <w:rsid w:val="00195D6F"/>
    <w:rsid w:val="00195F3D"/>
    <w:rsid w:val="00196253"/>
    <w:rsid w:val="001964D0"/>
    <w:rsid w:val="00196596"/>
    <w:rsid w:val="001965CE"/>
    <w:rsid w:val="001967BB"/>
    <w:rsid w:val="001968FB"/>
    <w:rsid w:val="00196B4E"/>
    <w:rsid w:val="00196CCC"/>
    <w:rsid w:val="00196D65"/>
    <w:rsid w:val="00196DD6"/>
    <w:rsid w:val="00196E65"/>
    <w:rsid w:val="00196E76"/>
    <w:rsid w:val="001974FC"/>
    <w:rsid w:val="00197B40"/>
    <w:rsid w:val="0019DE00"/>
    <w:rsid w:val="001A0015"/>
    <w:rsid w:val="001A03E3"/>
    <w:rsid w:val="001A05B2"/>
    <w:rsid w:val="001A078A"/>
    <w:rsid w:val="001A0903"/>
    <w:rsid w:val="001A0AE5"/>
    <w:rsid w:val="001A0CD4"/>
    <w:rsid w:val="001A105D"/>
    <w:rsid w:val="001A17E2"/>
    <w:rsid w:val="001A200E"/>
    <w:rsid w:val="001A2035"/>
    <w:rsid w:val="001A2AA4"/>
    <w:rsid w:val="001A2AF5"/>
    <w:rsid w:val="001A2BAA"/>
    <w:rsid w:val="001A2E78"/>
    <w:rsid w:val="001A2FC4"/>
    <w:rsid w:val="001A30AF"/>
    <w:rsid w:val="001A3144"/>
    <w:rsid w:val="001A338D"/>
    <w:rsid w:val="001A364B"/>
    <w:rsid w:val="001A375F"/>
    <w:rsid w:val="001A39D3"/>
    <w:rsid w:val="001A3CC8"/>
    <w:rsid w:val="001A3F95"/>
    <w:rsid w:val="001A4A18"/>
    <w:rsid w:val="001A5CF5"/>
    <w:rsid w:val="001A5D68"/>
    <w:rsid w:val="001A5E00"/>
    <w:rsid w:val="001A653D"/>
    <w:rsid w:val="001A664D"/>
    <w:rsid w:val="001A6827"/>
    <w:rsid w:val="001A6C0B"/>
    <w:rsid w:val="001A6C20"/>
    <w:rsid w:val="001A6F2C"/>
    <w:rsid w:val="001A7595"/>
    <w:rsid w:val="001A77AE"/>
    <w:rsid w:val="001A783E"/>
    <w:rsid w:val="001A78C2"/>
    <w:rsid w:val="001A7959"/>
    <w:rsid w:val="001A7CCC"/>
    <w:rsid w:val="001A7CFE"/>
    <w:rsid w:val="001B01C5"/>
    <w:rsid w:val="001B05B0"/>
    <w:rsid w:val="001B05EB"/>
    <w:rsid w:val="001B063B"/>
    <w:rsid w:val="001B0BE3"/>
    <w:rsid w:val="001B0E67"/>
    <w:rsid w:val="001B0EAC"/>
    <w:rsid w:val="001B123F"/>
    <w:rsid w:val="001B1B29"/>
    <w:rsid w:val="001B1C37"/>
    <w:rsid w:val="001B1CD3"/>
    <w:rsid w:val="001B1E2E"/>
    <w:rsid w:val="001B1FF2"/>
    <w:rsid w:val="001B246B"/>
    <w:rsid w:val="001B2847"/>
    <w:rsid w:val="001B2C05"/>
    <w:rsid w:val="001B327A"/>
    <w:rsid w:val="001B341F"/>
    <w:rsid w:val="001B34B6"/>
    <w:rsid w:val="001B3726"/>
    <w:rsid w:val="001B3806"/>
    <w:rsid w:val="001B399D"/>
    <w:rsid w:val="001B39B6"/>
    <w:rsid w:val="001B3DA3"/>
    <w:rsid w:val="001B3E72"/>
    <w:rsid w:val="001B3ED9"/>
    <w:rsid w:val="001B4428"/>
    <w:rsid w:val="001B460E"/>
    <w:rsid w:val="001B471A"/>
    <w:rsid w:val="001B49BD"/>
    <w:rsid w:val="001B4E41"/>
    <w:rsid w:val="001B4FAD"/>
    <w:rsid w:val="001B5221"/>
    <w:rsid w:val="001B55EE"/>
    <w:rsid w:val="001B5F56"/>
    <w:rsid w:val="001B60D4"/>
    <w:rsid w:val="001B650E"/>
    <w:rsid w:val="001B66D6"/>
    <w:rsid w:val="001B6851"/>
    <w:rsid w:val="001B6C2F"/>
    <w:rsid w:val="001B73B7"/>
    <w:rsid w:val="001B778A"/>
    <w:rsid w:val="001B7A7B"/>
    <w:rsid w:val="001B7B5F"/>
    <w:rsid w:val="001B7CFE"/>
    <w:rsid w:val="001C08B4"/>
    <w:rsid w:val="001C08B8"/>
    <w:rsid w:val="001C0ABC"/>
    <w:rsid w:val="001C0C47"/>
    <w:rsid w:val="001C1084"/>
    <w:rsid w:val="001C11BE"/>
    <w:rsid w:val="001C1368"/>
    <w:rsid w:val="001C14A0"/>
    <w:rsid w:val="001C187C"/>
    <w:rsid w:val="001C190F"/>
    <w:rsid w:val="001C1A3A"/>
    <w:rsid w:val="001C1CD7"/>
    <w:rsid w:val="001C1EC2"/>
    <w:rsid w:val="001C2160"/>
    <w:rsid w:val="001C21AC"/>
    <w:rsid w:val="001C2242"/>
    <w:rsid w:val="001C227B"/>
    <w:rsid w:val="001C22F7"/>
    <w:rsid w:val="001C29CB"/>
    <w:rsid w:val="001C2B25"/>
    <w:rsid w:val="001C2BEF"/>
    <w:rsid w:val="001C2E8D"/>
    <w:rsid w:val="001C311C"/>
    <w:rsid w:val="001C3239"/>
    <w:rsid w:val="001C3CB3"/>
    <w:rsid w:val="001C3F71"/>
    <w:rsid w:val="001C402B"/>
    <w:rsid w:val="001C4047"/>
    <w:rsid w:val="001C4071"/>
    <w:rsid w:val="001C4165"/>
    <w:rsid w:val="001C4519"/>
    <w:rsid w:val="001C4656"/>
    <w:rsid w:val="001C471E"/>
    <w:rsid w:val="001C47C1"/>
    <w:rsid w:val="001C52AF"/>
    <w:rsid w:val="001C5656"/>
    <w:rsid w:val="001C5991"/>
    <w:rsid w:val="001C5B46"/>
    <w:rsid w:val="001C5C23"/>
    <w:rsid w:val="001C5CB6"/>
    <w:rsid w:val="001C5E98"/>
    <w:rsid w:val="001C673C"/>
    <w:rsid w:val="001C6BEF"/>
    <w:rsid w:val="001C6F09"/>
    <w:rsid w:val="001C701C"/>
    <w:rsid w:val="001C718D"/>
    <w:rsid w:val="001C7F75"/>
    <w:rsid w:val="001D012F"/>
    <w:rsid w:val="001D0275"/>
    <w:rsid w:val="001D04EF"/>
    <w:rsid w:val="001D05EE"/>
    <w:rsid w:val="001D08E3"/>
    <w:rsid w:val="001D162D"/>
    <w:rsid w:val="001D19C1"/>
    <w:rsid w:val="001D19DB"/>
    <w:rsid w:val="001D1E03"/>
    <w:rsid w:val="001D1E45"/>
    <w:rsid w:val="001D20E7"/>
    <w:rsid w:val="001D23BD"/>
    <w:rsid w:val="001D23EB"/>
    <w:rsid w:val="001D26DA"/>
    <w:rsid w:val="001D2A21"/>
    <w:rsid w:val="001D2AA3"/>
    <w:rsid w:val="001D2E5B"/>
    <w:rsid w:val="001D2ECD"/>
    <w:rsid w:val="001D3033"/>
    <w:rsid w:val="001D325C"/>
    <w:rsid w:val="001D38EF"/>
    <w:rsid w:val="001D3B60"/>
    <w:rsid w:val="001D3C4A"/>
    <w:rsid w:val="001D3E4E"/>
    <w:rsid w:val="001D41BC"/>
    <w:rsid w:val="001D497A"/>
    <w:rsid w:val="001D4BA6"/>
    <w:rsid w:val="001D4CF5"/>
    <w:rsid w:val="001D5119"/>
    <w:rsid w:val="001D51AA"/>
    <w:rsid w:val="001D51B4"/>
    <w:rsid w:val="001D52CB"/>
    <w:rsid w:val="001D555B"/>
    <w:rsid w:val="001D55E2"/>
    <w:rsid w:val="001D5713"/>
    <w:rsid w:val="001D5725"/>
    <w:rsid w:val="001D57BA"/>
    <w:rsid w:val="001D58B3"/>
    <w:rsid w:val="001D5E56"/>
    <w:rsid w:val="001D6057"/>
    <w:rsid w:val="001D632E"/>
    <w:rsid w:val="001D6715"/>
    <w:rsid w:val="001D6C10"/>
    <w:rsid w:val="001D718E"/>
    <w:rsid w:val="001D71CA"/>
    <w:rsid w:val="001D75D7"/>
    <w:rsid w:val="001D7A03"/>
    <w:rsid w:val="001D7A10"/>
    <w:rsid w:val="001D7ADB"/>
    <w:rsid w:val="001D7BD2"/>
    <w:rsid w:val="001D7BEE"/>
    <w:rsid w:val="001E00AB"/>
    <w:rsid w:val="001E058E"/>
    <w:rsid w:val="001E06FC"/>
    <w:rsid w:val="001E076F"/>
    <w:rsid w:val="001E096A"/>
    <w:rsid w:val="001E11B4"/>
    <w:rsid w:val="001E183C"/>
    <w:rsid w:val="001E1B73"/>
    <w:rsid w:val="001E1C31"/>
    <w:rsid w:val="001E1C89"/>
    <w:rsid w:val="001E1CDD"/>
    <w:rsid w:val="001E1D7D"/>
    <w:rsid w:val="001E1E72"/>
    <w:rsid w:val="001E225F"/>
    <w:rsid w:val="001E22CE"/>
    <w:rsid w:val="001E2313"/>
    <w:rsid w:val="001E25E1"/>
    <w:rsid w:val="001E2961"/>
    <w:rsid w:val="001E2E75"/>
    <w:rsid w:val="001E2FF5"/>
    <w:rsid w:val="001E3233"/>
    <w:rsid w:val="001E35A1"/>
    <w:rsid w:val="001E3750"/>
    <w:rsid w:val="001E37B8"/>
    <w:rsid w:val="001E3810"/>
    <w:rsid w:val="001E3C3E"/>
    <w:rsid w:val="001E3DAB"/>
    <w:rsid w:val="001E3E56"/>
    <w:rsid w:val="001E405A"/>
    <w:rsid w:val="001E45E4"/>
    <w:rsid w:val="001E4B10"/>
    <w:rsid w:val="001E4B81"/>
    <w:rsid w:val="001E55A1"/>
    <w:rsid w:val="001E5623"/>
    <w:rsid w:val="001E57AF"/>
    <w:rsid w:val="001E5A2A"/>
    <w:rsid w:val="001E5ABC"/>
    <w:rsid w:val="001E5C3B"/>
    <w:rsid w:val="001E5DFB"/>
    <w:rsid w:val="001E5FC7"/>
    <w:rsid w:val="001E620B"/>
    <w:rsid w:val="001E644E"/>
    <w:rsid w:val="001E6508"/>
    <w:rsid w:val="001E6724"/>
    <w:rsid w:val="001E6777"/>
    <w:rsid w:val="001E6C20"/>
    <w:rsid w:val="001E6C41"/>
    <w:rsid w:val="001E6CFD"/>
    <w:rsid w:val="001E6F15"/>
    <w:rsid w:val="001E7239"/>
    <w:rsid w:val="001E7277"/>
    <w:rsid w:val="001E7623"/>
    <w:rsid w:val="001E7C63"/>
    <w:rsid w:val="001E7D52"/>
    <w:rsid w:val="001E7F48"/>
    <w:rsid w:val="001F0089"/>
    <w:rsid w:val="001F00F8"/>
    <w:rsid w:val="001F0112"/>
    <w:rsid w:val="001F018F"/>
    <w:rsid w:val="001F02B3"/>
    <w:rsid w:val="001F0332"/>
    <w:rsid w:val="001F0373"/>
    <w:rsid w:val="001F03C8"/>
    <w:rsid w:val="001F03E8"/>
    <w:rsid w:val="001F0BD8"/>
    <w:rsid w:val="001F0DB5"/>
    <w:rsid w:val="001F1269"/>
    <w:rsid w:val="001F1404"/>
    <w:rsid w:val="001F1407"/>
    <w:rsid w:val="001F14C2"/>
    <w:rsid w:val="001F1547"/>
    <w:rsid w:val="001F158B"/>
    <w:rsid w:val="001F17EF"/>
    <w:rsid w:val="001F1C4B"/>
    <w:rsid w:val="001F1CD0"/>
    <w:rsid w:val="001F1D5B"/>
    <w:rsid w:val="001F2168"/>
    <w:rsid w:val="001F226E"/>
    <w:rsid w:val="001F240C"/>
    <w:rsid w:val="001F2512"/>
    <w:rsid w:val="001F2539"/>
    <w:rsid w:val="001F29D2"/>
    <w:rsid w:val="001F3206"/>
    <w:rsid w:val="001F367C"/>
    <w:rsid w:val="001F39B9"/>
    <w:rsid w:val="001F39C4"/>
    <w:rsid w:val="001F3DF7"/>
    <w:rsid w:val="001F3E2C"/>
    <w:rsid w:val="001F3E2F"/>
    <w:rsid w:val="001F401B"/>
    <w:rsid w:val="001F43B1"/>
    <w:rsid w:val="001F45E6"/>
    <w:rsid w:val="001F478B"/>
    <w:rsid w:val="001F48AA"/>
    <w:rsid w:val="001F53BF"/>
    <w:rsid w:val="001F53EB"/>
    <w:rsid w:val="001F591F"/>
    <w:rsid w:val="001F5BA2"/>
    <w:rsid w:val="001F5C51"/>
    <w:rsid w:val="001F5D9C"/>
    <w:rsid w:val="001F5E08"/>
    <w:rsid w:val="001F5FB1"/>
    <w:rsid w:val="001F60FE"/>
    <w:rsid w:val="001F63CE"/>
    <w:rsid w:val="001F6825"/>
    <w:rsid w:val="001F721B"/>
    <w:rsid w:val="001F7348"/>
    <w:rsid w:val="001F7384"/>
    <w:rsid w:val="001F7673"/>
    <w:rsid w:val="001F7ED7"/>
    <w:rsid w:val="002008EC"/>
    <w:rsid w:val="00200C8A"/>
    <w:rsid w:val="00200E5A"/>
    <w:rsid w:val="00200F3A"/>
    <w:rsid w:val="002010BB"/>
    <w:rsid w:val="00201478"/>
    <w:rsid w:val="00201612"/>
    <w:rsid w:val="0020163B"/>
    <w:rsid w:val="00201C92"/>
    <w:rsid w:val="00202395"/>
    <w:rsid w:val="00202424"/>
    <w:rsid w:val="00202985"/>
    <w:rsid w:val="00202EC0"/>
    <w:rsid w:val="002032B2"/>
    <w:rsid w:val="002032F3"/>
    <w:rsid w:val="002033E7"/>
    <w:rsid w:val="0020348D"/>
    <w:rsid w:val="002039E8"/>
    <w:rsid w:val="002046F8"/>
    <w:rsid w:val="002047D3"/>
    <w:rsid w:val="00204998"/>
    <w:rsid w:val="00204A28"/>
    <w:rsid w:val="00204A97"/>
    <w:rsid w:val="00204AE5"/>
    <w:rsid w:val="00204E59"/>
    <w:rsid w:val="00204F4E"/>
    <w:rsid w:val="00204FC1"/>
    <w:rsid w:val="00205042"/>
    <w:rsid w:val="002051BB"/>
    <w:rsid w:val="00205496"/>
    <w:rsid w:val="00205E5F"/>
    <w:rsid w:val="00206073"/>
    <w:rsid w:val="00206243"/>
    <w:rsid w:val="0020645A"/>
    <w:rsid w:val="00206F56"/>
    <w:rsid w:val="002073C6"/>
    <w:rsid w:val="002078AF"/>
    <w:rsid w:val="00207F1E"/>
    <w:rsid w:val="0021039C"/>
    <w:rsid w:val="0021043C"/>
    <w:rsid w:val="00210886"/>
    <w:rsid w:val="002109EE"/>
    <w:rsid w:val="00210B42"/>
    <w:rsid w:val="00210E43"/>
    <w:rsid w:val="00210EF8"/>
    <w:rsid w:val="00210F4D"/>
    <w:rsid w:val="00211039"/>
    <w:rsid w:val="002119B7"/>
    <w:rsid w:val="00211C5F"/>
    <w:rsid w:val="00211D4B"/>
    <w:rsid w:val="00212073"/>
    <w:rsid w:val="002122DC"/>
    <w:rsid w:val="0021286B"/>
    <w:rsid w:val="00212D18"/>
    <w:rsid w:val="00212DBC"/>
    <w:rsid w:val="00212E64"/>
    <w:rsid w:val="002131F9"/>
    <w:rsid w:val="00213364"/>
    <w:rsid w:val="00213798"/>
    <w:rsid w:val="002137BE"/>
    <w:rsid w:val="00213A6F"/>
    <w:rsid w:val="00213DBA"/>
    <w:rsid w:val="00214549"/>
    <w:rsid w:val="00214C30"/>
    <w:rsid w:val="00214DFB"/>
    <w:rsid w:val="002151DA"/>
    <w:rsid w:val="0021545B"/>
    <w:rsid w:val="0021577A"/>
    <w:rsid w:val="00215BDC"/>
    <w:rsid w:val="00215C4E"/>
    <w:rsid w:val="00215C7E"/>
    <w:rsid w:val="00216081"/>
    <w:rsid w:val="002160EA"/>
    <w:rsid w:val="00216893"/>
    <w:rsid w:val="00216AEB"/>
    <w:rsid w:val="00216C5C"/>
    <w:rsid w:val="00216FD5"/>
    <w:rsid w:val="00217258"/>
    <w:rsid w:val="00217277"/>
    <w:rsid w:val="002174D2"/>
    <w:rsid w:val="00217B7A"/>
    <w:rsid w:val="00217BAF"/>
    <w:rsid w:val="00217E44"/>
    <w:rsid w:val="00217EB5"/>
    <w:rsid w:val="00217F28"/>
    <w:rsid w:val="00220500"/>
    <w:rsid w:val="0022050F"/>
    <w:rsid w:val="002207A2"/>
    <w:rsid w:val="002207B0"/>
    <w:rsid w:val="00220A0D"/>
    <w:rsid w:val="00220BE3"/>
    <w:rsid w:val="00220BF9"/>
    <w:rsid w:val="00220C59"/>
    <w:rsid w:val="00220CFA"/>
    <w:rsid w:val="00221657"/>
    <w:rsid w:val="002218EC"/>
    <w:rsid w:val="00221925"/>
    <w:rsid w:val="00221A57"/>
    <w:rsid w:val="00221D0C"/>
    <w:rsid w:val="0022208D"/>
    <w:rsid w:val="002222C9"/>
    <w:rsid w:val="002226F4"/>
    <w:rsid w:val="002227A4"/>
    <w:rsid w:val="002228CD"/>
    <w:rsid w:val="00222988"/>
    <w:rsid w:val="002229FE"/>
    <w:rsid w:val="00222B6E"/>
    <w:rsid w:val="00222C22"/>
    <w:rsid w:val="00222FF5"/>
    <w:rsid w:val="00223044"/>
    <w:rsid w:val="002230EE"/>
    <w:rsid w:val="002233ED"/>
    <w:rsid w:val="00223774"/>
    <w:rsid w:val="002238D3"/>
    <w:rsid w:val="00223B34"/>
    <w:rsid w:val="00223F30"/>
    <w:rsid w:val="00223FF9"/>
    <w:rsid w:val="00224132"/>
    <w:rsid w:val="00224AE9"/>
    <w:rsid w:val="00224C01"/>
    <w:rsid w:val="00224CFD"/>
    <w:rsid w:val="00224D04"/>
    <w:rsid w:val="00224D26"/>
    <w:rsid w:val="00225115"/>
    <w:rsid w:val="002251D4"/>
    <w:rsid w:val="002253D4"/>
    <w:rsid w:val="0022551C"/>
    <w:rsid w:val="00225522"/>
    <w:rsid w:val="00225571"/>
    <w:rsid w:val="0022583D"/>
    <w:rsid w:val="00225DF3"/>
    <w:rsid w:val="0022628D"/>
    <w:rsid w:val="002265AA"/>
    <w:rsid w:val="002265D1"/>
    <w:rsid w:val="00226927"/>
    <w:rsid w:val="00226A1F"/>
    <w:rsid w:val="00226A79"/>
    <w:rsid w:val="00226D5E"/>
    <w:rsid w:val="002270B9"/>
    <w:rsid w:val="002271F9"/>
    <w:rsid w:val="00227259"/>
    <w:rsid w:val="00227530"/>
    <w:rsid w:val="0022768A"/>
    <w:rsid w:val="002303FA"/>
    <w:rsid w:val="00230758"/>
    <w:rsid w:val="00230BD9"/>
    <w:rsid w:val="00230C34"/>
    <w:rsid w:val="00230D83"/>
    <w:rsid w:val="00231365"/>
    <w:rsid w:val="0023136D"/>
    <w:rsid w:val="00231386"/>
    <w:rsid w:val="00231444"/>
    <w:rsid w:val="0023145B"/>
    <w:rsid w:val="002314AB"/>
    <w:rsid w:val="00231634"/>
    <w:rsid w:val="00231DD0"/>
    <w:rsid w:val="00231E52"/>
    <w:rsid w:val="00232015"/>
    <w:rsid w:val="00232373"/>
    <w:rsid w:val="002324E6"/>
    <w:rsid w:val="00232BA5"/>
    <w:rsid w:val="00232E72"/>
    <w:rsid w:val="00232EE8"/>
    <w:rsid w:val="002330CD"/>
    <w:rsid w:val="00233408"/>
    <w:rsid w:val="002339EB"/>
    <w:rsid w:val="00233A3B"/>
    <w:rsid w:val="00233B62"/>
    <w:rsid w:val="0023407E"/>
    <w:rsid w:val="00234B19"/>
    <w:rsid w:val="00234C01"/>
    <w:rsid w:val="00234E49"/>
    <w:rsid w:val="00235803"/>
    <w:rsid w:val="00235853"/>
    <w:rsid w:val="0023598A"/>
    <w:rsid w:val="00235B26"/>
    <w:rsid w:val="00235B42"/>
    <w:rsid w:val="00236044"/>
    <w:rsid w:val="00236424"/>
    <w:rsid w:val="00236439"/>
    <w:rsid w:val="00236683"/>
    <w:rsid w:val="002368EC"/>
    <w:rsid w:val="0023691B"/>
    <w:rsid w:val="00236939"/>
    <w:rsid w:val="00237004"/>
    <w:rsid w:val="002373E0"/>
    <w:rsid w:val="00237467"/>
    <w:rsid w:val="002374AB"/>
    <w:rsid w:val="002374D2"/>
    <w:rsid w:val="00237807"/>
    <w:rsid w:val="00237AA4"/>
    <w:rsid w:val="00237D93"/>
    <w:rsid w:val="00237EDB"/>
    <w:rsid w:val="00240546"/>
    <w:rsid w:val="0024076C"/>
    <w:rsid w:val="0024096D"/>
    <w:rsid w:val="00240DC5"/>
    <w:rsid w:val="002410C1"/>
    <w:rsid w:val="002414AA"/>
    <w:rsid w:val="002414DA"/>
    <w:rsid w:val="00241556"/>
    <w:rsid w:val="002417F5"/>
    <w:rsid w:val="0024197A"/>
    <w:rsid w:val="00241D72"/>
    <w:rsid w:val="00241E91"/>
    <w:rsid w:val="002425A1"/>
    <w:rsid w:val="0024291F"/>
    <w:rsid w:val="00242D09"/>
    <w:rsid w:val="00242D30"/>
    <w:rsid w:val="00242DC2"/>
    <w:rsid w:val="00243221"/>
    <w:rsid w:val="002432AA"/>
    <w:rsid w:val="002432C3"/>
    <w:rsid w:val="002433AD"/>
    <w:rsid w:val="0024346A"/>
    <w:rsid w:val="002434F5"/>
    <w:rsid w:val="002435AC"/>
    <w:rsid w:val="002436BE"/>
    <w:rsid w:val="0024372F"/>
    <w:rsid w:val="00243C64"/>
    <w:rsid w:val="00243CF8"/>
    <w:rsid w:val="00243D43"/>
    <w:rsid w:val="0024420B"/>
    <w:rsid w:val="00244274"/>
    <w:rsid w:val="002442D8"/>
    <w:rsid w:val="002446EA"/>
    <w:rsid w:val="00244A72"/>
    <w:rsid w:val="00244BE8"/>
    <w:rsid w:val="00244C79"/>
    <w:rsid w:val="00244D77"/>
    <w:rsid w:val="00244DAE"/>
    <w:rsid w:val="00245275"/>
    <w:rsid w:val="00245423"/>
    <w:rsid w:val="00245511"/>
    <w:rsid w:val="002457B8"/>
    <w:rsid w:val="002458C5"/>
    <w:rsid w:val="00245B80"/>
    <w:rsid w:val="00245C3A"/>
    <w:rsid w:val="00245DA3"/>
    <w:rsid w:val="00245E2B"/>
    <w:rsid w:val="00245E7D"/>
    <w:rsid w:val="00246259"/>
    <w:rsid w:val="00246721"/>
    <w:rsid w:val="0024689D"/>
    <w:rsid w:val="002468B3"/>
    <w:rsid w:val="002469DC"/>
    <w:rsid w:val="00246A04"/>
    <w:rsid w:val="00246B49"/>
    <w:rsid w:val="00246CDB"/>
    <w:rsid w:val="00246F3E"/>
    <w:rsid w:val="002470F0"/>
    <w:rsid w:val="00247532"/>
    <w:rsid w:val="002477A6"/>
    <w:rsid w:val="002479E9"/>
    <w:rsid w:val="00247B4F"/>
    <w:rsid w:val="00247DE3"/>
    <w:rsid w:val="00247E1A"/>
    <w:rsid w:val="00250527"/>
    <w:rsid w:val="00250534"/>
    <w:rsid w:val="00250536"/>
    <w:rsid w:val="002507FA"/>
    <w:rsid w:val="00250904"/>
    <w:rsid w:val="002509A2"/>
    <w:rsid w:val="00250D1B"/>
    <w:rsid w:val="00250E81"/>
    <w:rsid w:val="00251244"/>
    <w:rsid w:val="002512D3"/>
    <w:rsid w:val="0025134F"/>
    <w:rsid w:val="00251438"/>
    <w:rsid w:val="0025147B"/>
    <w:rsid w:val="00251690"/>
    <w:rsid w:val="002516BC"/>
    <w:rsid w:val="002518C3"/>
    <w:rsid w:val="0025193A"/>
    <w:rsid w:val="00251C6A"/>
    <w:rsid w:val="002528E8"/>
    <w:rsid w:val="00252A35"/>
    <w:rsid w:val="00252A61"/>
    <w:rsid w:val="00252CA9"/>
    <w:rsid w:val="00252CDF"/>
    <w:rsid w:val="00252E2B"/>
    <w:rsid w:val="00253153"/>
    <w:rsid w:val="0025322C"/>
    <w:rsid w:val="00253231"/>
    <w:rsid w:val="00253393"/>
    <w:rsid w:val="0025372A"/>
    <w:rsid w:val="00253B15"/>
    <w:rsid w:val="00253B6E"/>
    <w:rsid w:val="00253C54"/>
    <w:rsid w:val="00254646"/>
    <w:rsid w:val="00254A61"/>
    <w:rsid w:val="00254EE5"/>
    <w:rsid w:val="002552CB"/>
    <w:rsid w:val="002553C6"/>
    <w:rsid w:val="00255877"/>
    <w:rsid w:val="00255CAB"/>
    <w:rsid w:val="00255CC2"/>
    <w:rsid w:val="00255E37"/>
    <w:rsid w:val="00255E9F"/>
    <w:rsid w:val="002563F1"/>
    <w:rsid w:val="002563FF"/>
    <w:rsid w:val="00256619"/>
    <w:rsid w:val="00256E21"/>
    <w:rsid w:val="00256E2A"/>
    <w:rsid w:val="00257396"/>
    <w:rsid w:val="002573D7"/>
    <w:rsid w:val="00257552"/>
    <w:rsid w:val="002576F2"/>
    <w:rsid w:val="00257999"/>
    <w:rsid w:val="00257C6A"/>
    <w:rsid w:val="00257D21"/>
    <w:rsid w:val="00257DF2"/>
    <w:rsid w:val="002600F2"/>
    <w:rsid w:val="00260414"/>
    <w:rsid w:val="002604EC"/>
    <w:rsid w:val="002608D8"/>
    <w:rsid w:val="00260BFC"/>
    <w:rsid w:val="00261150"/>
    <w:rsid w:val="00261195"/>
    <w:rsid w:val="00261BA7"/>
    <w:rsid w:val="00261BBB"/>
    <w:rsid w:val="00261E93"/>
    <w:rsid w:val="00261ED1"/>
    <w:rsid w:val="002620E1"/>
    <w:rsid w:val="00262194"/>
    <w:rsid w:val="002623CF"/>
    <w:rsid w:val="00262CB2"/>
    <w:rsid w:val="00263281"/>
    <w:rsid w:val="00263716"/>
    <w:rsid w:val="00263727"/>
    <w:rsid w:val="00263730"/>
    <w:rsid w:val="0026382A"/>
    <w:rsid w:val="00263A94"/>
    <w:rsid w:val="00263C28"/>
    <w:rsid w:val="00264A7D"/>
    <w:rsid w:val="00264C29"/>
    <w:rsid w:val="0026507E"/>
    <w:rsid w:val="00265209"/>
    <w:rsid w:val="0026629E"/>
    <w:rsid w:val="00266474"/>
    <w:rsid w:val="002664E5"/>
    <w:rsid w:val="00266EBC"/>
    <w:rsid w:val="00266EC7"/>
    <w:rsid w:val="002671B4"/>
    <w:rsid w:val="00267254"/>
    <w:rsid w:val="002679FF"/>
    <w:rsid w:val="00267AB3"/>
    <w:rsid w:val="00267ACF"/>
    <w:rsid w:val="00267D15"/>
    <w:rsid w:val="00267DBD"/>
    <w:rsid w:val="0027009C"/>
    <w:rsid w:val="002700CB"/>
    <w:rsid w:val="002705AE"/>
    <w:rsid w:val="00270C76"/>
    <w:rsid w:val="0027126F"/>
    <w:rsid w:val="002713FA"/>
    <w:rsid w:val="00271778"/>
    <w:rsid w:val="002719BF"/>
    <w:rsid w:val="00271A50"/>
    <w:rsid w:val="00271CAD"/>
    <w:rsid w:val="00272185"/>
    <w:rsid w:val="00272373"/>
    <w:rsid w:val="002723ED"/>
    <w:rsid w:val="00272A9B"/>
    <w:rsid w:val="00272E25"/>
    <w:rsid w:val="00272ED4"/>
    <w:rsid w:val="00273064"/>
    <w:rsid w:val="00273286"/>
    <w:rsid w:val="0027380D"/>
    <w:rsid w:val="00273AB8"/>
    <w:rsid w:val="00273DDC"/>
    <w:rsid w:val="002745E1"/>
    <w:rsid w:val="00274BF3"/>
    <w:rsid w:val="00274DBE"/>
    <w:rsid w:val="00274DEA"/>
    <w:rsid w:val="0027526A"/>
    <w:rsid w:val="002753A7"/>
    <w:rsid w:val="0027558F"/>
    <w:rsid w:val="00275C8F"/>
    <w:rsid w:val="00275F30"/>
    <w:rsid w:val="00276042"/>
    <w:rsid w:val="0027613B"/>
    <w:rsid w:val="0027618B"/>
    <w:rsid w:val="00276254"/>
    <w:rsid w:val="002765B4"/>
    <w:rsid w:val="00276835"/>
    <w:rsid w:val="00276960"/>
    <w:rsid w:val="00277049"/>
    <w:rsid w:val="00277120"/>
    <w:rsid w:val="00277D4B"/>
    <w:rsid w:val="00280120"/>
    <w:rsid w:val="002804FD"/>
    <w:rsid w:val="00280549"/>
    <w:rsid w:val="002808CF"/>
    <w:rsid w:val="00280B6E"/>
    <w:rsid w:val="00280F5B"/>
    <w:rsid w:val="00281067"/>
    <w:rsid w:val="0028112D"/>
    <w:rsid w:val="002811B4"/>
    <w:rsid w:val="00281215"/>
    <w:rsid w:val="00281489"/>
    <w:rsid w:val="002814BE"/>
    <w:rsid w:val="00281962"/>
    <w:rsid w:val="00281CCF"/>
    <w:rsid w:val="00282116"/>
    <w:rsid w:val="0028260C"/>
    <w:rsid w:val="0028275D"/>
    <w:rsid w:val="00282D62"/>
    <w:rsid w:val="00282DAE"/>
    <w:rsid w:val="0028372C"/>
    <w:rsid w:val="00283A9C"/>
    <w:rsid w:val="00283CB8"/>
    <w:rsid w:val="00283EB9"/>
    <w:rsid w:val="0028454A"/>
    <w:rsid w:val="00284A36"/>
    <w:rsid w:val="00284AA6"/>
    <w:rsid w:val="00284B25"/>
    <w:rsid w:val="00284D9D"/>
    <w:rsid w:val="00284ED0"/>
    <w:rsid w:val="00284FD3"/>
    <w:rsid w:val="00285178"/>
    <w:rsid w:val="002857D6"/>
    <w:rsid w:val="0028583C"/>
    <w:rsid w:val="00285B72"/>
    <w:rsid w:val="00285BDC"/>
    <w:rsid w:val="00285DF8"/>
    <w:rsid w:val="00285E39"/>
    <w:rsid w:val="00286210"/>
    <w:rsid w:val="00286907"/>
    <w:rsid w:val="00286964"/>
    <w:rsid w:val="00286B7D"/>
    <w:rsid w:val="00287528"/>
    <w:rsid w:val="0028760B"/>
    <w:rsid w:val="0029044D"/>
    <w:rsid w:val="00290513"/>
    <w:rsid w:val="00290B0C"/>
    <w:rsid w:val="00291272"/>
    <w:rsid w:val="002918DF"/>
    <w:rsid w:val="00291CC4"/>
    <w:rsid w:val="002921A8"/>
    <w:rsid w:val="00292484"/>
    <w:rsid w:val="00292606"/>
    <w:rsid w:val="0029296B"/>
    <w:rsid w:val="00292A67"/>
    <w:rsid w:val="00292B3D"/>
    <w:rsid w:val="00292F30"/>
    <w:rsid w:val="002931C5"/>
    <w:rsid w:val="0029349F"/>
    <w:rsid w:val="00293CF9"/>
    <w:rsid w:val="00293EAD"/>
    <w:rsid w:val="002945EA"/>
    <w:rsid w:val="00294748"/>
    <w:rsid w:val="00294DD4"/>
    <w:rsid w:val="00294EB3"/>
    <w:rsid w:val="0029530C"/>
    <w:rsid w:val="0029539E"/>
    <w:rsid w:val="0029558B"/>
    <w:rsid w:val="002955FE"/>
    <w:rsid w:val="0029568E"/>
    <w:rsid w:val="0029578D"/>
    <w:rsid w:val="002959C0"/>
    <w:rsid w:val="00295C31"/>
    <w:rsid w:val="00295CE1"/>
    <w:rsid w:val="00295D61"/>
    <w:rsid w:val="00296199"/>
    <w:rsid w:val="0029654F"/>
    <w:rsid w:val="002965D3"/>
    <w:rsid w:val="0029670C"/>
    <w:rsid w:val="00296A81"/>
    <w:rsid w:val="00296BA9"/>
    <w:rsid w:val="00296CDD"/>
    <w:rsid w:val="00296EE3"/>
    <w:rsid w:val="002971B7"/>
    <w:rsid w:val="0029749A"/>
    <w:rsid w:val="00297625"/>
    <w:rsid w:val="002977FA"/>
    <w:rsid w:val="00297AAD"/>
    <w:rsid w:val="00297D2D"/>
    <w:rsid w:val="00297DA7"/>
    <w:rsid w:val="00297F5E"/>
    <w:rsid w:val="002A0885"/>
    <w:rsid w:val="002A0A2A"/>
    <w:rsid w:val="002A0E6F"/>
    <w:rsid w:val="002A14BE"/>
    <w:rsid w:val="002A15E1"/>
    <w:rsid w:val="002A1692"/>
    <w:rsid w:val="002A19A7"/>
    <w:rsid w:val="002A1D1D"/>
    <w:rsid w:val="002A214A"/>
    <w:rsid w:val="002A215E"/>
    <w:rsid w:val="002A2A41"/>
    <w:rsid w:val="002A2B3A"/>
    <w:rsid w:val="002A3B42"/>
    <w:rsid w:val="002A3C22"/>
    <w:rsid w:val="002A417A"/>
    <w:rsid w:val="002A4195"/>
    <w:rsid w:val="002A431E"/>
    <w:rsid w:val="002A4AEF"/>
    <w:rsid w:val="002A4BD7"/>
    <w:rsid w:val="002A4ED1"/>
    <w:rsid w:val="002A5270"/>
    <w:rsid w:val="002A52F8"/>
    <w:rsid w:val="002A585F"/>
    <w:rsid w:val="002A5949"/>
    <w:rsid w:val="002A596F"/>
    <w:rsid w:val="002A5A74"/>
    <w:rsid w:val="002A5B8C"/>
    <w:rsid w:val="002A602A"/>
    <w:rsid w:val="002A640C"/>
    <w:rsid w:val="002A66E9"/>
    <w:rsid w:val="002A6788"/>
    <w:rsid w:val="002A6A74"/>
    <w:rsid w:val="002A6E36"/>
    <w:rsid w:val="002A6EB7"/>
    <w:rsid w:val="002A7111"/>
    <w:rsid w:val="002A78C0"/>
    <w:rsid w:val="002A7BC0"/>
    <w:rsid w:val="002A7C90"/>
    <w:rsid w:val="002A7FFE"/>
    <w:rsid w:val="002B0639"/>
    <w:rsid w:val="002B0670"/>
    <w:rsid w:val="002B0AE9"/>
    <w:rsid w:val="002B0CDF"/>
    <w:rsid w:val="002B0E84"/>
    <w:rsid w:val="002B0F0D"/>
    <w:rsid w:val="002B0F38"/>
    <w:rsid w:val="002B147C"/>
    <w:rsid w:val="002B1493"/>
    <w:rsid w:val="002B1618"/>
    <w:rsid w:val="002B1B83"/>
    <w:rsid w:val="002B1C10"/>
    <w:rsid w:val="002B1C82"/>
    <w:rsid w:val="002B20A8"/>
    <w:rsid w:val="002B2105"/>
    <w:rsid w:val="002B2126"/>
    <w:rsid w:val="002B2584"/>
    <w:rsid w:val="002B27DD"/>
    <w:rsid w:val="002B27FE"/>
    <w:rsid w:val="002B2A2E"/>
    <w:rsid w:val="002B2A41"/>
    <w:rsid w:val="002B2FE5"/>
    <w:rsid w:val="002B30B2"/>
    <w:rsid w:val="002B311D"/>
    <w:rsid w:val="002B35A4"/>
    <w:rsid w:val="002B377F"/>
    <w:rsid w:val="002B3C3A"/>
    <w:rsid w:val="002B3D99"/>
    <w:rsid w:val="002B3E11"/>
    <w:rsid w:val="002B3E92"/>
    <w:rsid w:val="002B4450"/>
    <w:rsid w:val="002B4969"/>
    <w:rsid w:val="002B4A1F"/>
    <w:rsid w:val="002B5291"/>
    <w:rsid w:val="002B553C"/>
    <w:rsid w:val="002B56E1"/>
    <w:rsid w:val="002B590F"/>
    <w:rsid w:val="002B598A"/>
    <w:rsid w:val="002B5B4B"/>
    <w:rsid w:val="002B5D13"/>
    <w:rsid w:val="002B61DB"/>
    <w:rsid w:val="002B62E2"/>
    <w:rsid w:val="002B68ED"/>
    <w:rsid w:val="002B6B5B"/>
    <w:rsid w:val="002B738A"/>
    <w:rsid w:val="002B73FA"/>
    <w:rsid w:val="002B74BE"/>
    <w:rsid w:val="002B756A"/>
    <w:rsid w:val="002B759E"/>
    <w:rsid w:val="002B77A3"/>
    <w:rsid w:val="002B792F"/>
    <w:rsid w:val="002B795E"/>
    <w:rsid w:val="002B7B83"/>
    <w:rsid w:val="002C020D"/>
    <w:rsid w:val="002C0335"/>
    <w:rsid w:val="002C0492"/>
    <w:rsid w:val="002C055A"/>
    <w:rsid w:val="002C06E5"/>
    <w:rsid w:val="002C0939"/>
    <w:rsid w:val="002C09B4"/>
    <w:rsid w:val="002C0DC0"/>
    <w:rsid w:val="002C1066"/>
    <w:rsid w:val="002C1A27"/>
    <w:rsid w:val="002C1AAF"/>
    <w:rsid w:val="002C1C8E"/>
    <w:rsid w:val="002C1CD8"/>
    <w:rsid w:val="002C2256"/>
    <w:rsid w:val="002C22C8"/>
    <w:rsid w:val="002C27A7"/>
    <w:rsid w:val="002C2869"/>
    <w:rsid w:val="002C2A9E"/>
    <w:rsid w:val="002C2AA7"/>
    <w:rsid w:val="002C2C08"/>
    <w:rsid w:val="002C2E93"/>
    <w:rsid w:val="002C2F58"/>
    <w:rsid w:val="002C2FB5"/>
    <w:rsid w:val="002C3157"/>
    <w:rsid w:val="002C35A5"/>
    <w:rsid w:val="002C35EA"/>
    <w:rsid w:val="002C364E"/>
    <w:rsid w:val="002C391C"/>
    <w:rsid w:val="002C449C"/>
    <w:rsid w:val="002C4935"/>
    <w:rsid w:val="002C50F7"/>
    <w:rsid w:val="002C568E"/>
    <w:rsid w:val="002C5773"/>
    <w:rsid w:val="002C589E"/>
    <w:rsid w:val="002C5939"/>
    <w:rsid w:val="002C59A3"/>
    <w:rsid w:val="002C5D1E"/>
    <w:rsid w:val="002C5EF8"/>
    <w:rsid w:val="002C5EFC"/>
    <w:rsid w:val="002C632B"/>
    <w:rsid w:val="002C6574"/>
    <w:rsid w:val="002C692B"/>
    <w:rsid w:val="002C6D78"/>
    <w:rsid w:val="002C6E5C"/>
    <w:rsid w:val="002C70E7"/>
    <w:rsid w:val="002C725F"/>
    <w:rsid w:val="002C7302"/>
    <w:rsid w:val="002C7C34"/>
    <w:rsid w:val="002C7D19"/>
    <w:rsid w:val="002C7E38"/>
    <w:rsid w:val="002C7F92"/>
    <w:rsid w:val="002D02F4"/>
    <w:rsid w:val="002D05AF"/>
    <w:rsid w:val="002D0FBC"/>
    <w:rsid w:val="002D1025"/>
    <w:rsid w:val="002D124E"/>
    <w:rsid w:val="002D1376"/>
    <w:rsid w:val="002D1573"/>
    <w:rsid w:val="002D1C63"/>
    <w:rsid w:val="002D1DEE"/>
    <w:rsid w:val="002D2139"/>
    <w:rsid w:val="002D226A"/>
    <w:rsid w:val="002D24B8"/>
    <w:rsid w:val="002D277F"/>
    <w:rsid w:val="002D29D6"/>
    <w:rsid w:val="002D2E48"/>
    <w:rsid w:val="002D3713"/>
    <w:rsid w:val="002D3A2E"/>
    <w:rsid w:val="002D3D5C"/>
    <w:rsid w:val="002D3DDA"/>
    <w:rsid w:val="002D3F0B"/>
    <w:rsid w:val="002D40EC"/>
    <w:rsid w:val="002D44D5"/>
    <w:rsid w:val="002D453B"/>
    <w:rsid w:val="002D45F3"/>
    <w:rsid w:val="002D4833"/>
    <w:rsid w:val="002D4995"/>
    <w:rsid w:val="002D49B5"/>
    <w:rsid w:val="002D4D81"/>
    <w:rsid w:val="002D4D9C"/>
    <w:rsid w:val="002D4FB3"/>
    <w:rsid w:val="002D53AB"/>
    <w:rsid w:val="002D55AD"/>
    <w:rsid w:val="002D56AD"/>
    <w:rsid w:val="002D578E"/>
    <w:rsid w:val="002D5ED0"/>
    <w:rsid w:val="002D60AE"/>
    <w:rsid w:val="002D61FC"/>
    <w:rsid w:val="002D66A2"/>
    <w:rsid w:val="002D69BA"/>
    <w:rsid w:val="002D6C0A"/>
    <w:rsid w:val="002D6C42"/>
    <w:rsid w:val="002D6C57"/>
    <w:rsid w:val="002D6DC7"/>
    <w:rsid w:val="002D70A9"/>
    <w:rsid w:val="002D7245"/>
    <w:rsid w:val="002D7915"/>
    <w:rsid w:val="002D7D7D"/>
    <w:rsid w:val="002D7E05"/>
    <w:rsid w:val="002D7FEC"/>
    <w:rsid w:val="002E021A"/>
    <w:rsid w:val="002E04C4"/>
    <w:rsid w:val="002E08EA"/>
    <w:rsid w:val="002E0921"/>
    <w:rsid w:val="002E09F5"/>
    <w:rsid w:val="002E1042"/>
    <w:rsid w:val="002E10CB"/>
    <w:rsid w:val="002E143E"/>
    <w:rsid w:val="002E1AE4"/>
    <w:rsid w:val="002E2A43"/>
    <w:rsid w:val="002E2AAE"/>
    <w:rsid w:val="002E2B7C"/>
    <w:rsid w:val="002E2B9D"/>
    <w:rsid w:val="002E2E7E"/>
    <w:rsid w:val="002E2F1A"/>
    <w:rsid w:val="002E2F91"/>
    <w:rsid w:val="002E3233"/>
    <w:rsid w:val="002E347E"/>
    <w:rsid w:val="002E34DA"/>
    <w:rsid w:val="002E350A"/>
    <w:rsid w:val="002E39F6"/>
    <w:rsid w:val="002E3A9A"/>
    <w:rsid w:val="002E3AD6"/>
    <w:rsid w:val="002E43C1"/>
    <w:rsid w:val="002E44EF"/>
    <w:rsid w:val="002E46C1"/>
    <w:rsid w:val="002E47E3"/>
    <w:rsid w:val="002E483B"/>
    <w:rsid w:val="002E4B07"/>
    <w:rsid w:val="002E4C9A"/>
    <w:rsid w:val="002E4D06"/>
    <w:rsid w:val="002E4DA9"/>
    <w:rsid w:val="002E550A"/>
    <w:rsid w:val="002E57EA"/>
    <w:rsid w:val="002E58A1"/>
    <w:rsid w:val="002E5AB9"/>
    <w:rsid w:val="002E5B0C"/>
    <w:rsid w:val="002E5C48"/>
    <w:rsid w:val="002E5EFE"/>
    <w:rsid w:val="002E5F2F"/>
    <w:rsid w:val="002E60CA"/>
    <w:rsid w:val="002E62EE"/>
    <w:rsid w:val="002E65C4"/>
    <w:rsid w:val="002E7250"/>
    <w:rsid w:val="002E72CC"/>
    <w:rsid w:val="002E72EB"/>
    <w:rsid w:val="002E72F1"/>
    <w:rsid w:val="002E75DD"/>
    <w:rsid w:val="002E76CD"/>
    <w:rsid w:val="002E7889"/>
    <w:rsid w:val="002E7991"/>
    <w:rsid w:val="002E7BFB"/>
    <w:rsid w:val="002E7D62"/>
    <w:rsid w:val="002E7DED"/>
    <w:rsid w:val="002E7DEE"/>
    <w:rsid w:val="002E7E3B"/>
    <w:rsid w:val="002E7F37"/>
    <w:rsid w:val="002F0227"/>
    <w:rsid w:val="002F0706"/>
    <w:rsid w:val="002F0B17"/>
    <w:rsid w:val="002F0F18"/>
    <w:rsid w:val="002F0F74"/>
    <w:rsid w:val="002F115A"/>
    <w:rsid w:val="002F1337"/>
    <w:rsid w:val="002F17EE"/>
    <w:rsid w:val="002F1D15"/>
    <w:rsid w:val="002F1FA7"/>
    <w:rsid w:val="002F1FDE"/>
    <w:rsid w:val="002F231B"/>
    <w:rsid w:val="002F2712"/>
    <w:rsid w:val="002F299B"/>
    <w:rsid w:val="002F29CF"/>
    <w:rsid w:val="002F2A48"/>
    <w:rsid w:val="002F2F5D"/>
    <w:rsid w:val="002F2F61"/>
    <w:rsid w:val="002F31A5"/>
    <w:rsid w:val="002F368B"/>
    <w:rsid w:val="002F3E44"/>
    <w:rsid w:val="002F3F66"/>
    <w:rsid w:val="002F3FC3"/>
    <w:rsid w:val="002F40C7"/>
    <w:rsid w:val="002F415C"/>
    <w:rsid w:val="002F43B4"/>
    <w:rsid w:val="002F4702"/>
    <w:rsid w:val="002F4FB4"/>
    <w:rsid w:val="002F523A"/>
    <w:rsid w:val="002F5322"/>
    <w:rsid w:val="002F5344"/>
    <w:rsid w:val="002F577B"/>
    <w:rsid w:val="002F5D21"/>
    <w:rsid w:val="002F5FC8"/>
    <w:rsid w:val="002F60A1"/>
    <w:rsid w:val="002F634F"/>
    <w:rsid w:val="002F6388"/>
    <w:rsid w:val="002F63E6"/>
    <w:rsid w:val="002F660A"/>
    <w:rsid w:val="002F6F66"/>
    <w:rsid w:val="002F707B"/>
    <w:rsid w:val="002F7ACC"/>
    <w:rsid w:val="003000C1"/>
    <w:rsid w:val="00300186"/>
    <w:rsid w:val="00300216"/>
    <w:rsid w:val="003008A4"/>
    <w:rsid w:val="00300BEA"/>
    <w:rsid w:val="00300C26"/>
    <w:rsid w:val="003019CB"/>
    <w:rsid w:val="00301A03"/>
    <w:rsid w:val="00301E9D"/>
    <w:rsid w:val="00301FAE"/>
    <w:rsid w:val="00302241"/>
    <w:rsid w:val="003024D3"/>
    <w:rsid w:val="00302505"/>
    <w:rsid w:val="00302718"/>
    <w:rsid w:val="0030287B"/>
    <w:rsid w:val="00302948"/>
    <w:rsid w:val="00302AA6"/>
    <w:rsid w:val="00302BFD"/>
    <w:rsid w:val="00302E71"/>
    <w:rsid w:val="003033C6"/>
    <w:rsid w:val="003034BA"/>
    <w:rsid w:val="003037EB"/>
    <w:rsid w:val="00303CC5"/>
    <w:rsid w:val="0030468F"/>
    <w:rsid w:val="003048D7"/>
    <w:rsid w:val="00304BFD"/>
    <w:rsid w:val="00304F05"/>
    <w:rsid w:val="00304F8B"/>
    <w:rsid w:val="00304FA4"/>
    <w:rsid w:val="003058AD"/>
    <w:rsid w:val="00305DBA"/>
    <w:rsid w:val="00306186"/>
    <w:rsid w:val="003061A0"/>
    <w:rsid w:val="00306506"/>
    <w:rsid w:val="00306759"/>
    <w:rsid w:val="00306D16"/>
    <w:rsid w:val="003070CD"/>
    <w:rsid w:val="003071CD"/>
    <w:rsid w:val="0030725C"/>
    <w:rsid w:val="0030754C"/>
    <w:rsid w:val="00307F48"/>
    <w:rsid w:val="00310238"/>
    <w:rsid w:val="003103AA"/>
    <w:rsid w:val="00310529"/>
    <w:rsid w:val="003107E6"/>
    <w:rsid w:val="003108F3"/>
    <w:rsid w:val="00310B3F"/>
    <w:rsid w:val="00310D21"/>
    <w:rsid w:val="00310D3A"/>
    <w:rsid w:val="00311128"/>
    <w:rsid w:val="0031122A"/>
    <w:rsid w:val="0031171D"/>
    <w:rsid w:val="003117CA"/>
    <w:rsid w:val="00311965"/>
    <w:rsid w:val="00311983"/>
    <w:rsid w:val="00311B65"/>
    <w:rsid w:val="00311C0F"/>
    <w:rsid w:val="00311CA3"/>
    <w:rsid w:val="00311EDE"/>
    <w:rsid w:val="00311EED"/>
    <w:rsid w:val="00312627"/>
    <w:rsid w:val="00312AB2"/>
    <w:rsid w:val="00312B63"/>
    <w:rsid w:val="00312C1F"/>
    <w:rsid w:val="00312C32"/>
    <w:rsid w:val="00312FBB"/>
    <w:rsid w:val="00313027"/>
    <w:rsid w:val="003130D5"/>
    <w:rsid w:val="0031327C"/>
    <w:rsid w:val="00313390"/>
    <w:rsid w:val="0031366E"/>
    <w:rsid w:val="0031375D"/>
    <w:rsid w:val="00313ACB"/>
    <w:rsid w:val="00313C87"/>
    <w:rsid w:val="00313CA3"/>
    <w:rsid w:val="00313F6E"/>
    <w:rsid w:val="00313FD7"/>
    <w:rsid w:val="00314287"/>
    <w:rsid w:val="00314298"/>
    <w:rsid w:val="0031440E"/>
    <w:rsid w:val="00314465"/>
    <w:rsid w:val="00314503"/>
    <w:rsid w:val="003148B8"/>
    <w:rsid w:val="00314A1D"/>
    <w:rsid w:val="00315152"/>
    <w:rsid w:val="0031517F"/>
    <w:rsid w:val="003151B2"/>
    <w:rsid w:val="00315425"/>
    <w:rsid w:val="0031556D"/>
    <w:rsid w:val="00315CC2"/>
    <w:rsid w:val="00315D9D"/>
    <w:rsid w:val="00315EC6"/>
    <w:rsid w:val="00315F58"/>
    <w:rsid w:val="003160CF"/>
    <w:rsid w:val="003163B9"/>
    <w:rsid w:val="00316611"/>
    <w:rsid w:val="00316A51"/>
    <w:rsid w:val="00316B06"/>
    <w:rsid w:val="00316FA7"/>
    <w:rsid w:val="003171F8"/>
    <w:rsid w:val="003172D0"/>
    <w:rsid w:val="003173ED"/>
    <w:rsid w:val="00317567"/>
    <w:rsid w:val="00317572"/>
    <w:rsid w:val="003177A5"/>
    <w:rsid w:val="003207C3"/>
    <w:rsid w:val="00320A5A"/>
    <w:rsid w:val="00320FF4"/>
    <w:rsid w:val="003214C3"/>
    <w:rsid w:val="00321799"/>
    <w:rsid w:val="00321F4F"/>
    <w:rsid w:val="00321FA1"/>
    <w:rsid w:val="003220DF"/>
    <w:rsid w:val="003224E5"/>
    <w:rsid w:val="00322876"/>
    <w:rsid w:val="003229B9"/>
    <w:rsid w:val="00322D59"/>
    <w:rsid w:val="00322F3F"/>
    <w:rsid w:val="00323078"/>
    <w:rsid w:val="0032384F"/>
    <w:rsid w:val="00324046"/>
    <w:rsid w:val="00324864"/>
    <w:rsid w:val="00324DAB"/>
    <w:rsid w:val="00325307"/>
    <w:rsid w:val="00325479"/>
    <w:rsid w:val="003254FF"/>
    <w:rsid w:val="003257E6"/>
    <w:rsid w:val="003257EC"/>
    <w:rsid w:val="0032585C"/>
    <w:rsid w:val="00325911"/>
    <w:rsid w:val="00325997"/>
    <w:rsid w:val="00325C40"/>
    <w:rsid w:val="00325FC4"/>
    <w:rsid w:val="003260FA"/>
    <w:rsid w:val="00326392"/>
    <w:rsid w:val="003264D4"/>
    <w:rsid w:val="003268A2"/>
    <w:rsid w:val="00326AA6"/>
    <w:rsid w:val="00326D34"/>
    <w:rsid w:val="003271A7"/>
    <w:rsid w:val="003271B5"/>
    <w:rsid w:val="0032726B"/>
    <w:rsid w:val="0032745F"/>
    <w:rsid w:val="003276B9"/>
    <w:rsid w:val="003278E0"/>
    <w:rsid w:val="00327AA6"/>
    <w:rsid w:val="00327BB8"/>
    <w:rsid w:val="00327EE6"/>
    <w:rsid w:val="00327FA4"/>
    <w:rsid w:val="0033010B"/>
    <w:rsid w:val="0033025D"/>
    <w:rsid w:val="0033046D"/>
    <w:rsid w:val="003306D7"/>
    <w:rsid w:val="00330E0F"/>
    <w:rsid w:val="00331D27"/>
    <w:rsid w:val="00332233"/>
    <w:rsid w:val="003322A8"/>
    <w:rsid w:val="00332320"/>
    <w:rsid w:val="00332363"/>
    <w:rsid w:val="00332FCA"/>
    <w:rsid w:val="0033304F"/>
    <w:rsid w:val="0033319A"/>
    <w:rsid w:val="00333272"/>
    <w:rsid w:val="00333781"/>
    <w:rsid w:val="003339DB"/>
    <w:rsid w:val="00333BE3"/>
    <w:rsid w:val="00333D30"/>
    <w:rsid w:val="0033406B"/>
    <w:rsid w:val="003341D5"/>
    <w:rsid w:val="0033443A"/>
    <w:rsid w:val="0033452A"/>
    <w:rsid w:val="003346D0"/>
    <w:rsid w:val="00334A0E"/>
    <w:rsid w:val="00335782"/>
    <w:rsid w:val="003357F2"/>
    <w:rsid w:val="00335ABB"/>
    <w:rsid w:val="00335C75"/>
    <w:rsid w:val="00335D69"/>
    <w:rsid w:val="00335E42"/>
    <w:rsid w:val="00335FAE"/>
    <w:rsid w:val="003365DB"/>
    <w:rsid w:val="00336668"/>
    <w:rsid w:val="003366A0"/>
    <w:rsid w:val="003366C2"/>
    <w:rsid w:val="0033713F"/>
    <w:rsid w:val="003377C3"/>
    <w:rsid w:val="00337995"/>
    <w:rsid w:val="00337AA5"/>
    <w:rsid w:val="00337C9B"/>
    <w:rsid w:val="00340219"/>
    <w:rsid w:val="0034061F"/>
    <w:rsid w:val="003406BE"/>
    <w:rsid w:val="003407B2"/>
    <w:rsid w:val="00340BFB"/>
    <w:rsid w:val="00340C7B"/>
    <w:rsid w:val="0034126A"/>
    <w:rsid w:val="00341747"/>
    <w:rsid w:val="00341A40"/>
    <w:rsid w:val="00341FFA"/>
    <w:rsid w:val="00342053"/>
    <w:rsid w:val="003422AF"/>
    <w:rsid w:val="0034238D"/>
    <w:rsid w:val="003425B0"/>
    <w:rsid w:val="00342DC3"/>
    <w:rsid w:val="003432B6"/>
    <w:rsid w:val="00343407"/>
    <w:rsid w:val="00343773"/>
    <w:rsid w:val="003438DD"/>
    <w:rsid w:val="00343987"/>
    <w:rsid w:val="003439E1"/>
    <w:rsid w:val="00343A7B"/>
    <w:rsid w:val="00343C8C"/>
    <w:rsid w:val="00343CD8"/>
    <w:rsid w:val="00343F98"/>
    <w:rsid w:val="00343FEB"/>
    <w:rsid w:val="003443D1"/>
    <w:rsid w:val="0034440B"/>
    <w:rsid w:val="003444E2"/>
    <w:rsid w:val="003446B7"/>
    <w:rsid w:val="003447B5"/>
    <w:rsid w:val="003449D3"/>
    <w:rsid w:val="00344A41"/>
    <w:rsid w:val="00344E70"/>
    <w:rsid w:val="00345247"/>
    <w:rsid w:val="00345259"/>
    <w:rsid w:val="003452D3"/>
    <w:rsid w:val="003453C0"/>
    <w:rsid w:val="00345843"/>
    <w:rsid w:val="003459C2"/>
    <w:rsid w:val="00345A3C"/>
    <w:rsid w:val="00345C24"/>
    <w:rsid w:val="00345C94"/>
    <w:rsid w:val="00345CF4"/>
    <w:rsid w:val="00345E54"/>
    <w:rsid w:val="00346155"/>
    <w:rsid w:val="00346169"/>
    <w:rsid w:val="00346873"/>
    <w:rsid w:val="00346A06"/>
    <w:rsid w:val="00346AC5"/>
    <w:rsid w:val="00346C4F"/>
    <w:rsid w:val="00346D1B"/>
    <w:rsid w:val="00347087"/>
    <w:rsid w:val="0034728A"/>
    <w:rsid w:val="0034729C"/>
    <w:rsid w:val="003477CF"/>
    <w:rsid w:val="00347D58"/>
    <w:rsid w:val="003504A5"/>
    <w:rsid w:val="00350B99"/>
    <w:rsid w:val="00350BA6"/>
    <w:rsid w:val="00350E9A"/>
    <w:rsid w:val="00350EB1"/>
    <w:rsid w:val="003510EA"/>
    <w:rsid w:val="0035118D"/>
    <w:rsid w:val="0035138A"/>
    <w:rsid w:val="003517E3"/>
    <w:rsid w:val="00351AA2"/>
    <w:rsid w:val="00351AF4"/>
    <w:rsid w:val="00351C38"/>
    <w:rsid w:val="00351CEB"/>
    <w:rsid w:val="00352095"/>
    <w:rsid w:val="003521ED"/>
    <w:rsid w:val="0035247F"/>
    <w:rsid w:val="00352600"/>
    <w:rsid w:val="00352610"/>
    <w:rsid w:val="0035267B"/>
    <w:rsid w:val="0035268A"/>
    <w:rsid w:val="00352906"/>
    <w:rsid w:val="00352BE3"/>
    <w:rsid w:val="00352D6C"/>
    <w:rsid w:val="00352FA8"/>
    <w:rsid w:val="0035332D"/>
    <w:rsid w:val="003543F4"/>
    <w:rsid w:val="003544C6"/>
    <w:rsid w:val="003547EC"/>
    <w:rsid w:val="003547ED"/>
    <w:rsid w:val="00354922"/>
    <w:rsid w:val="003549C8"/>
    <w:rsid w:val="00354B48"/>
    <w:rsid w:val="00354F71"/>
    <w:rsid w:val="00354F82"/>
    <w:rsid w:val="00355068"/>
    <w:rsid w:val="003553E5"/>
    <w:rsid w:val="003554AB"/>
    <w:rsid w:val="003557DF"/>
    <w:rsid w:val="003557FD"/>
    <w:rsid w:val="00355802"/>
    <w:rsid w:val="00355C22"/>
    <w:rsid w:val="00355E13"/>
    <w:rsid w:val="003566C1"/>
    <w:rsid w:val="003569DD"/>
    <w:rsid w:val="00356B8B"/>
    <w:rsid w:val="00356CEE"/>
    <w:rsid w:val="00356E92"/>
    <w:rsid w:val="0035764C"/>
    <w:rsid w:val="00357826"/>
    <w:rsid w:val="00357E0F"/>
    <w:rsid w:val="00357E79"/>
    <w:rsid w:val="00357F5C"/>
    <w:rsid w:val="003600F7"/>
    <w:rsid w:val="003608BD"/>
    <w:rsid w:val="003609B0"/>
    <w:rsid w:val="00360C78"/>
    <w:rsid w:val="00360EFB"/>
    <w:rsid w:val="0036112A"/>
    <w:rsid w:val="00361137"/>
    <w:rsid w:val="00361831"/>
    <w:rsid w:val="0036183E"/>
    <w:rsid w:val="00362455"/>
    <w:rsid w:val="0036284F"/>
    <w:rsid w:val="00362863"/>
    <w:rsid w:val="00362DD8"/>
    <w:rsid w:val="00362ED3"/>
    <w:rsid w:val="003630BC"/>
    <w:rsid w:val="00363190"/>
    <w:rsid w:val="0036320E"/>
    <w:rsid w:val="003635DF"/>
    <w:rsid w:val="003636CB"/>
    <w:rsid w:val="00363785"/>
    <w:rsid w:val="0036382C"/>
    <w:rsid w:val="00363839"/>
    <w:rsid w:val="0036392B"/>
    <w:rsid w:val="00363E31"/>
    <w:rsid w:val="003644EE"/>
    <w:rsid w:val="00364883"/>
    <w:rsid w:val="00364964"/>
    <w:rsid w:val="00364A9A"/>
    <w:rsid w:val="00364B9A"/>
    <w:rsid w:val="00364C80"/>
    <w:rsid w:val="003652A7"/>
    <w:rsid w:val="00365437"/>
    <w:rsid w:val="0036544D"/>
    <w:rsid w:val="003655E1"/>
    <w:rsid w:val="00365606"/>
    <w:rsid w:val="0036560E"/>
    <w:rsid w:val="00365659"/>
    <w:rsid w:val="003657A2"/>
    <w:rsid w:val="00365AA2"/>
    <w:rsid w:val="00365C50"/>
    <w:rsid w:val="0036668C"/>
    <w:rsid w:val="00366AF5"/>
    <w:rsid w:val="00366B6D"/>
    <w:rsid w:val="00367539"/>
    <w:rsid w:val="00367562"/>
    <w:rsid w:val="00367580"/>
    <w:rsid w:val="003675B5"/>
    <w:rsid w:val="00367D3A"/>
    <w:rsid w:val="00367EDA"/>
    <w:rsid w:val="00367F29"/>
    <w:rsid w:val="0036DD23"/>
    <w:rsid w:val="0037022A"/>
    <w:rsid w:val="00370390"/>
    <w:rsid w:val="00371065"/>
    <w:rsid w:val="003711C8"/>
    <w:rsid w:val="003711E9"/>
    <w:rsid w:val="003712F1"/>
    <w:rsid w:val="003719D8"/>
    <w:rsid w:val="00371B6C"/>
    <w:rsid w:val="00372394"/>
    <w:rsid w:val="00372426"/>
    <w:rsid w:val="00372502"/>
    <w:rsid w:val="00372855"/>
    <w:rsid w:val="00372B7A"/>
    <w:rsid w:val="00372D29"/>
    <w:rsid w:val="00372F66"/>
    <w:rsid w:val="00372F6D"/>
    <w:rsid w:val="00373411"/>
    <w:rsid w:val="0037347A"/>
    <w:rsid w:val="00373643"/>
    <w:rsid w:val="00374329"/>
    <w:rsid w:val="00374357"/>
    <w:rsid w:val="003746CB"/>
    <w:rsid w:val="0037516E"/>
    <w:rsid w:val="003752A9"/>
    <w:rsid w:val="0037534A"/>
    <w:rsid w:val="00375568"/>
    <w:rsid w:val="003757D2"/>
    <w:rsid w:val="003757F0"/>
    <w:rsid w:val="0037597E"/>
    <w:rsid w:val="00375A83"/>
    <w:rsid w:val="00375ABF"/>
    <w:rsid w:val="00375B49"/>
    <w:rsid w:val="003761CF"/>
    <w:rsid w:val="003765DE"/>
    <w:rsid w:val="003766CB"/>
    <w:rsid w:val="00376ECC"/>
    <w:rsid w:val="003773A2"/>
    <w:rsid w:val="003773E2"/>
    <w:rsid w:val="0037748A"/>
    <w:rsid w:val="0037762E"/>
    <w:rsid w:val="00377765"/>
    <w:rsid w:val="003779A5"/>
    <w:rsid w:val="00377A77"/>
    <w:rsid w:val="00377AA8"/>
    <w:rsid w:val="00377C29"/>
    <w:rsid w:val="003802C0"/>
    <w:rsid w:val="003814AD"/>
    <w:rsid w:val="003814F1"/>
    <w:rsid w:val="00381739"/>
    <w:rsid w:val="00381A39"/>
    <w:rsid w:val="00381C4B"/>
    <w:rsid w:val="003823B8"/>
    <w:rsid w:val="00382A2C"/>
    <w:rsid w:val="0038348D"/>
    <w:rsid w:val="00383494"/>
    <w:rsid w:val="00383B7E"/>
    <w:rsid w:val="00383B83"/>
    <w:rsid w:val="00383D9D"/>
    <w:rsid w:val="00383EFB"/>
    <w:rsid w:val="00383F36"/>
    <w:rsid w:val="003840E4"/>
    <w:rsid w:val="0038445F"/>
    <w:rsid w:val="00384470"/>
    <w:rsid w:val="00384B74"/>
    <w:rsid w:val="00384BEE"/>
    <w:rsid w:val="00384D13"/>
    <w:rsid w:val="00384DD3"/>
    <w:rsid w:val="00384E9A"/>
    <w:rsid w:val="003853AA"/>
    <w:rsid w:val="00385B0C"/>
    <w:rsid w:val="00385F12"/>
    <w:rsid w:val="00386398"/>
    <w:rsid w:val="00386562"/>
    <w:rsid w:val="00386775"/>
    <w:rsid w:val="00386D19"/>
    <w:rsid w:val="00386F5D"/>
    <w:rsid w:val="003870A2"/>
    <w:rsid w:val="0038744C"/>
    <w:rsid w:val="003874EE"/>
    <w:rsid w:val="003876F8"/>
    <w:rsid w:val="003878FB"/>
    <w:rsid w:val="00387CB7"/>
    <w:rsid w:val="00390189"/>
    <w:rsid w:val="003904B3"/>
    <w:rsid w:val="00390C86"/>
    <w:rsid w:val="003912AF"/>
    <w:rsid w:val="00391550"/>
    <w:rsid w:val="0039162C"/>
    <w:rsid w:val="00391A34"/>
    <w:rsid w:val="003921F0"/>
    <w:rsid w:val="00392294"/>
    <w:rsid w:val="0039253E"/>
    <w:rsid w:val="00392613"/>
    <w:rsid w:val="003927A4"/>
    <w:rsid w:val="00392D49"/>
    <w:rsid w:val="00392F6B"/>
    <w:rsid w:val="003932F9"/>
    <w:rsid w:val="00393340"/>
    <w:rsid w:val="003934D7"/>
    <w:rsid w:val="0039383E"/>
    <w:rsid w:val="00393881"/>
    <w:rsid w:val="00393D10"/>
    <w:rsid w:val="00393D9D"/>
    <w:rsid w:val="00393DCD"/>
    <w:rsid w:val="00393E97"/>
    <w:rsid w:val="00393FFF"/>
    <w:rsid w:val="00394015"/>
    <w:rsid w:val="00394423"/>
    <w:rsid w:val="0039445B"/>
    <w:rsid w:val="00394598"/>
    <w:rsid w:val="003947C1"/>
    <w:rsid w:val="0039489A"/>
    <w:rsid w:val="00394AD1"/>
    <w:rsid w:val="00394D89"/>
    <w:rsid w:val="00394F19"/>
    <w:rsid w:val="0039516E"/>
    <w:rsid w:val="00395313"/>
    <w:rsid w:val="0039535B"/>
    <w:rsid w:val="003958D1"/>
    <w:rsid w:val="00395AE6"/>
    <w:rsid w:val="00395CB4"/>
    <w:rsid w:val="00396002"/>
    <w:rsid w:val="00396292"/>
    <w:rsid w:val="00396607"/>
    <w:rsid w:val="00396A53"/>
    <w:rsid w:val="00396A69"/>
    <w:rsid w:val="00396CF3"/>
    <w:rsid w:val="00397130"/>
    <w:rsid w:val="0039739A"/>
    <w:rsid w:val="00397B17"/>
    <w:rsid w:val="00397E37"/>
    <w:rsid w:val="003A02E9"/>
    <w:rsid w:val="003A0352"/>
    <w:rsid w:val="003A06B9"/>
    <w:rsid w:val="003A07F8"/>
    <w:rsid w:val="003A0942"/>
    <w:rsid w:val="003A0A77"/>
    <w:rsid w:val="003A0FDB"/>
    <w:rsid w:val="003A1079"/>
    <w:rsid w:val="003A1118"/>
    <w:rsid w:val="003A1237"/>
    <w:rsid w:val="003A1278"/>
    <w:rsid w:val="003A13EF"/>
    <w:rsid w:val="003A1570"/>
    <w:rsid w:val="003A162A"/>
    <w:rsid w:val="003A1684"/>
    <w:rsid w:val="003A17E4"/>
    <w:rsid w:val="003A183B"/>
    <w:rsid w:val="003A1BF3"/>
    <w:rsid w:val="003A228F"/>
    <w:rsid w:val="003A283E"/>
    <w:rsid w:val="003A2C2E"/>
    <w:rsid w:val="003A364E"/>
    <w:rsid w:val="003A38E7"/>
    <w:rsid w:val="003A39CB"/>
    <w:rsid w:val="003A3FB4"/>
    <w:rsid w:val="003A4030"/>
    <w:rsid w:val="003A4033"/>
    <w:rsid w:val="003A4046"/>
    <w:rsid w:val="003A410B"/>
    <w:rsid w:val="003A49A1"/>
    <w:rsid w:val="003A4F39"/>
    <w:rsid w:val="003A4FE4"/>
    <w:rsid w:val="003A50DE"/>
    <w:rsid w:val="003A5950"/>
    <w:rsid w:val="003A5A83"/>
    <w:rsid w:val="003A5FA9"/>
    <w:rsid w:val="003A65A3"/>
    <w:rsid w:val="003A6792"/>
    <w:rsid w:val="003A6CA2"/>
    <w:rsid w:val="003A6D3B"/>
    <w:rsid w:val="003A72C9"/>
    <w:rsid w:val="003A7379"/>
    <w:rsid w:val="003A73B3"/>
    <w:rsid w:val="003A75C2"/>
    <w:rsid w:val="003A779B"/>
    <w:rsid w:val="003A7F4F"/>
    <w:rsid w:val="003B0219"/>
    <w:rsid w:val="003B027F"/>
    <w:rsid w:val="003B07E9"/>
    <w:rsid w:val="003B082C"/>
    <w:rsid w:val="003B0BF8"/>
    <w:rsid w:val="003B0E94"/>
    <w:rsid w:val="003B186B"/>
    <w:rsid w:val="003B18C6"/>
    <w:rsid w:val="003B1D9C"/>
    <w:rsid w:val="003B1E78"/>
    <w:rsid w:val="003B1F77"/>
    <w:rsid w:val="003B2036"/>
    <w:rsid w:val="003B2125"/>
    <w:rsid w:val="003B2380"/>
    <w:rsid w:val="003B24BC"/>
    <w:rsid w:val="003B26DA"/>
    <w:rsid w:val="003B3015"/>
    <w:rsid w:val="003B311A"/>
    <w:rsid w:val="003B327A"/>
    <w:rsid w:val="003B34C1"/>
    <w:rsid w:val="003B3726"/>
    <w:rsid w:val="003B3D49"/>
    <w:rsid w:val="003B3FB4"/>
    <w:rsid w:val="003B421D"/>
    <w:rsid w:val="003B4562"/>
    <w:rsid w:val="003B4564"/>
    <w:rsid w:val="003B4799"/>
    <w:rsid w:val="003B4D40"/>
    <w:rsid w:val="003B4DB2"/>
    <w:rsid w:val="003B50AB"/>
    <w:rsid w:val="003B53AB"/>
    <w:rsid w:val="003B53D3"/>
    <w:rsid w:val="003B56DD"/>
    <w:rsid w:val="003B5875"/>
    <w:rsid w:val="003B5CFA"/>
    <w:rsid w:val="003B6384"/>
    <w:rsid w:val="003B675A"/>
    <w:rsid w:val="003B6E9A"/>
    <w:rsid w:val="003B6FB6"/>
    <w:rsid w:val="003B7303"/>
    <w:rsid w:val="003B74E9"/>
    <w:rsid w:val="003B7722"/>
    <w:rsid w:val="003B7828"/>
    <w:rsid w:val="003B78A6"/>
    <w:rsid w:val="003B7D1F"/>
    <w:rsid w:val="003C0391"/>
    <w:rsid w:val="003C03C8"/>
    <w:rsid w:val="003C0488"/>
    <w:rsid w:val="003C0722"/>
    <w:rsid w:val="003C0A53"/>
    <w:rsid w:val="003C0DA0"/>
    <w:rsid w:val="003C0ED6"/>
    <w:rsid w:val="003C1438"/>
    <w:rsid w:val="003C17FF"/>
    <w:rsid w:val="003C1828"/>
    <w:rsid w:val="003C1BC5"/>
    <w:rsid w:val="003C1CF0"/>
    <w:rsid w:val="003C1E81"/>
    <w:rsid w:val="003C21E4"/>
    <w:rsid w:val="003C246E"/>
    <w:rsid w:val="003C25AE"/>
    <w:rsid w:val="003C2950"/>
    <w:rsid w:val="003C2B27"/>
    <w:rsid w:val="003C2B60"/>
    <w:rsid w:val="003C2BFD"/>
    <w:rsid w:val="003C32DB"/>
    <w:rsid w:val="003C3547"/>
    <w:rsid w:val="003C399D"/>
    <w:rsid w:val="003C3DB5"/>
    <w:rsid w:val="003C3E9B"/>
    <w:rsid w:val="003C4014"/>
    <w:rsid w:val="003C4390"/>
    <w:rsid w:val="003C4413"/>
    <w:rsid w:val="003C44D9"/>
    <w:rsid w:val="003C473D"/>
    <w:rsid w:val="003C4B38"/>
    <w:rsid w:val="003C50AE"/>
    <w:rsid w:val="003C583F"/>
    <w:rsid w:val="003C5A86"/>
    <w:rsid w:val="003C5AA4"/>
    <w:rsid w:val="003C5C18"/>
    <w:rsid w:val="003C5D64"/>
    <w:rsid w:val="003C5D99"/>
    <w:rsid w:val="003C5E8F"/>
    <w:rsid w:val="003C5F82"/>
    <w:rsid w:val="003C600D"/>
    <w:rsid w:val="003C6137"/>
    <w:rsid w:val="003C6153"/>
    <w:rsid w:val="003C6587"/>
    <w:rsid w:val="003C677B"/>
    <w:rsid w:val="003C6D99"/>
    <w:rsid w:val="003C7058"/>
    <w:rsid w:val="003C70C1"/>
    <w:rsid w:val="003C7350"/>
    <w:rsid w:val="003C7787"/>
    <w:rsid w:val="003C7852"/>
    <w:rsid w:val="003C7853"/>
    <w:rsid w:val="003C7BE1"/>
    <w:rsid w:val="003D0163"/>
    <w:rsid w:val="003D01CD"/>
    <w:rsid w:val="003D03A7"/>
    <w:rsid w:val="003D03F9"/>
    <w:rsid w:val="003D0645"/>
    <w:rsid w:val="003D0750"/>
    <w:rsid w:val="003D0A94"/>
    <w:rsid w:val="003D0CC6"/>
    <w:rsid w:val="003D0D1C"/>
    <w:rsid w:val="003D10A8"/>
    <w:rsid w:val="003D1210"/>
    <w:rsid w:val="003D1271"/>
    <w:rsid w:val="003D128F"/>
    <w:rsid w:val="003D1D9C"/>
    <w:rsid w:val="003D24EB"/>
    <w:rsid w:val="003D2D0B"/>
    <w:rsid w:val="003D2EA1"/>
    <w:rsid w:val="003D311A"/>
    <w:rsid w:val="003D3586"/>
    <w:rsid w:val="003D3683"/>
    <w:rsid w:val="003D3687"/>
    <w:rsid w:val="003D3779"/>
    <w:rsid w:val="003D3E8C"/>
    <w:rsid w:val="003D405F"/>
    <w:rsid w:val="003D4138"/>
    <w:rsid w:val="003D434D"/>
    <w:rsid w:val="003D4414"/>
    <w:rsid w:val="003D4627"/>
    <w:rsid w:val="003D4C51"/>
    <w:rsid w:val="003D4CC1"/>
    <w:rsid w:val="003D4E90"/>
    <w:rsid w:val="003D4E95"/>
    <w:rsid w:val="003D5347"/>
    <w:rsid w:val="003D583C"/>
    <w:rsid w:val="003D58CB"/>
    <w:rsid w:val="003D5952"/>
    <w:rsid w:val="003D682B"/>
    <w:rsid w:val="003D6EC5"/>
    <w:rsid w:val="003D72E4"/>
    <w:rsid w:val="003D7483"/>
    <w:rsid w:val="003D769F"/>
    <w:rsid w:val="003D7723"/>
    <w:rsid w:val="003D78EA"/>
    <w:rsid w:val="003D7BC7"/>
    <w:rsid w:val="003D7D04"/>
    <w:rsid w:val="003D7E4E"/>
    <w:rsid w:val="003E04A1"/>
    <w:rsid w:val="003E0705"/>
    <w:rsid w:val="003E08F0"/>
    <w:rsid w:val="003E0F80"/>
    <w:rsid w:val="003E1120"/>
    <w:rsid w:val="003E17F6"/>
    <w:rsid w:val="003E186B"/>
    <w:rsid w:val="003E197A"/>
    <w:rsid w:val="003E19E9"/>
    <w:rsid w:val="003E1D48"/>
    <w:rsid w:val="003E2B77"/>
    <w:rsid w:val="003E2C08"/>
    <w:rsid w:val="003E2D33"/>
    <w:rsid w:val="003E2F4A"/>
    <w:rsid w:val="003E30F3"/>
    <w:rsid w:val="003E35A0"/>
    <w:rsid w:val="003E35E0"/>
    <w:rsid w:val="003E3AA1"/>
    <w:rsid w:val="003E3B1D"/>
    <w:rsid w:val="003E3BA4"/>
    <w:rsid w:val="003E3E9D"/>
    <w:rsid w:val="003E3EBE"/>
    <w:rsid w:val="003E4651"/>
    <w:rsid w:val="003E4997"/>
    <w:rsid w:val="003E4A1C"/>
    <w:rsid w:val="003E4C64"/>
    <w:rsid w:val="003E4CF1"/>
    <w:rsid w:val="003E4F21"/>
    <w:rsid w:val="003E549D"/>
    <w:rsid w:val="003E556C"/>
    <w:rsid w:val="003E5729"/>
    <w:rsid w:val="003E57A9"/>
    <w:rsid w:val="003E5D5F"/>
    <w:rsid w:val="003E607D"/>
    <w:rsid w:val="003E6C7D"/>
    <w:rsid w:val="003E6DD9"/>
    <w:rsid w:val="003E71C5"/>
    <w:rsid w:val="003E7557"/>
    <w:rsid w:val="003E75B1"/>
    <w:rsid w:val="003E7675"/>
    <w:rsid w:val="003E7925"/>
    <w:rsid w:val="003E79E9"/>
    <w:rsid w:val="003E7A19"/>
    <w:rsid w:val="003E7AAA"/>
    <w:rsid w:val="003E7FD8"/>
    <w:rsid w:val="003F00DF"/>
    <w:rsid w:val="003F0732"/>
    <w:rsid w:val="003F0CDA"/>
    <w:rsid w:val="003F1204"/>
    <w:rsid w:val="003F135A"/>
    <w:rsid w:val="003F15AE"/>
    <w:rsid w:val="003F16EC"/>
    <w:rsid w:val="003F18CD"/>
    <w:rsid w:val="003F1932"/>
    <w:rsid w:val="003F1EA7"/>
    <w:rsid w:val="003F2015"/>
    <w:rsid w:val="003F20A7"/>
    <w:rsid w:val="003F2B88"/>
    <w:rsid w:val="003F2E01"/>
    <w:rsid w:val="003F2F3D"/>
    <w:rsid w:val="003F326F"/>
    <w:rsid w:val="003F3A33"/>
    <w:rsid w:val="003F3D7A"/>
    <w:rsid w:val="003F48A5"/>
    <w:rsid w:val="003F4969"/>
    <w:rsid w:val="003F4B4C"/>
    <w:rsid w:val="003F4C46"/>
    <w:rsid w:val="003F4CC8"/>
    <w:rsid w:val="003F5250"/>
    <w:rsid w:val="003F541B"/>
    <w:rsid w:val="003F54CD"/>
    <w:rsid w:val="003F578F"/>
    <w:rsid w:val="003F5836"/>
    <w:rsid w:val="003F5982"/>
    <w:rsid w:val="003F5A76"/>
    <w:rsid w:val="003F5CE6"/>
    <w:rsid w:val="003F5D4E"/>
    <w:rsid w:val="003F5F7C"/>
    <w:rsid w:val="003F62EB"/>
    <w:rsid w:val="003F6338"/>
    <w:rsid w:val="003F6910"/>
    <w:rsid w:val="003F7265"/>
    <w:rsid w:val="003F7332"/>
    <w:rsid w:val="003F7336"/>
    <w:rsid w:val="003F7BD7"/>
    <w:rsid w:val="003F7F43"/>
    <w:rsid w:val="003F7F8A"/>
    <w:rsid w:val="00400069"/>
    <w:rsid w:val="00400214"/>
    <w:rsid w:val="0040056C"/>
    <w:rsid w:val="00400904"/>
    <w:rsid w:val="00400C41"/>
    <w:rsid w:val="00400DEC"/>
    <w:rsid w:val="00400E91"/>
    <w:rsid w:val="00400FB6"/>
    <w:rsid w:val="004012BE"/>
    <w:rsid w:val="004017F1"/>
    <w:rsid w:val="00401CF3"/>
    <w:rsid w:val="00401D60"/>
    <w:rsid w:val="0040228E"/>
    <w:rsid w:val="004024A3"/>
    <w:rsid w:val="004026A1"/>
    <w:rsid w:val="00402ACA"/>
    <w:rsid w:val="00403195"/>
    <w:rsid w:val="0040321D"/>
    <w:rsid w:val="0040323B"/>
    <w:rsid w:val="00403750"/>
    <w:rsid w:val="0040386A"/>
    <w:rsid w:val="00403BDD"/>
    <w:rsid w:val="00403DD1"/>
    <w:rsid w:val="00403DEF"/>
    <w:rsid w:val="004041F6"/>
    <w:rsid w:val="0040420E"/>
    <w:rsid w:val="00404345"/>
    <w:rsid w:val="004045D6"/>
    <w:rsid w:val="004046C0"/>
    <w:rsid w:val="004046CB"/>
    <w:rsid w:val="00404898"/>
    <w:rsid w:val="00404990"/>
    <w:rsid w:val="00404DB1"/>
    <w:rsid w:val="00404DB3"/>
    <w:rsid w:val="00404DBF"/>
    <w:rsid w:val="00405A8E"/>
    <w:rsid w:val="00405C71"/>
    <w:rsid w:val="00405F78"/>
    <w:rsid w:val="004062B2"/>
    <w:rsid w:val="0040638F"/>
    <w:rsid w:val="004067C6"/>
    <w:rsid w:val="00406915"/>
    <w:rsid w:val="004069E0"/>
    <w:rsid w:val="00406A6F"/>
    <w:rsid w:val="00406BD4"/>
    <w:rsid w:val="00406E06"/>
    <w:rsid w:val="00406F68"/>
    <w:rsid w:val="00407939"/>
    <w:rsid w:val="004079C1"/>
    <w:rsid w:val="00410037"/>
    <w:rsid w:val="00410080"/>
    <w:rsid w:val="004101AE"/>
    <w:rsid w:val="004104ED"/>
    <w:rsid w:val="00410915"/>
    <w:rsid w:val="004113E8"/>
    <w:rsid w:val="00411671"/>
    <w:rsid w:val="00411A5D"/>
    <w:rsid w:val="00411C37"/>
    <w:rsid w:val="00411E18"/>
    <w:rsid w:val="00412CE0"/>
    <w:rsid w:val="00412EF4"/>
    <w:rsid w:val="00412F5B"/>
    <w:rsid w:val="00412FF9"/>
    <w:rsid w:val="00413029"/>
    <w:rsid w:val="004132B4"/>
    <w:rsid w:val="004140FF"/>
    <w:rsid w:val="0041410C"/>
    <w:rsid w:val="004144AA"/>
    <w:rsid w:val="00414612"/>
    <w:rsid w:val="00414856"/>
    <w:rsid w:val="00414A92"/>
    <w:rsid w:val="00414B46"/>
    <w:rsid w:val="00414D13"/>
    <w:rsid w:val="0041546C"/>
    <w:rsid w:val="00415D5B"/>
    <w:rsid w:val="00416143"/>
    <w:rsid w:val="0041650E"/>
    <w:rsid w:val="004166F5"/>
    <w:rsid w:val="00416D17"/>
    <w:rsid w:val="0041766C"/>
    <w:rsid w:val="004176CC"/>
    <w:rsid w:val="004176CD"/>
    <w:rsid w:val="00417AC0"/>
    <w:rsid w:val="00420036"/>
    <w:rsid w:val="00420373"/>
    <w:rsid w:val="00420C5F"/>
    <w:rsid w:val="00420D61"/>
    <w:rsid w:val="00421151"/>
    <w:rsid w:val="004213DC"/>
    <w:rsid w:val="00421516"/>
    <w:rsid w:val="00421570"/>
    <w:rsid w:val="004217B5"/>
    <w:rsid w:val="00421960"/>
    <w:rsid w:val="004219B0"/>
    <w:rsid w:val="00421A94"/>
    <w:rsid w:val="00421CCD"/>
    <w:rsid w:val="00421DC4"/>
    <w:rsid w:val="00421E0A"/>
    <w:rsid w:val="00421E2A"/>
    <w:rsid w:val="00421F50"/>
    <w:rsid w:val="00422406"/>
    <w:rsid w:val="00422D16"/>
    <w:rsid w:val="00423071"/>
    <w:rsid w:val="004233B0"/>
    <w:rsid w:val="00423573"/>
    <w:rsid w:val="0042359F"/>
    <w:rsid w:val="00423955"/>
    <w:rsid w:val="004239A7"/>
    <w:rsid w:val="00423A41"/>
    <w:rsid w:val="00423AFA"/>
    <w:rsid w:val="00423EE6"/>
    <w:rsid w:val="0042402C"/>
    <w:rsid w:val="00424411"/>
    <w:rsid w:val="004244B4"/>
    <w:rsid w:val="0042465F"/>
    <w:rsid w:val="00424913"/>
    <w:rsid w:val="0042498C"/>
    <w:rsid w:val="00424C73"/>
    <w:rsid w:val="00424E1F"/>
    <w:rsid w:val="00425083"/>
    <w:rsid w:val="004251D8"/>
    <w:rsid w:val="004254DE"/>
    <w:rsid w:val="004256F2"/>
    <w:rsid w:val="00425A6F"/>
    <w:rsid w:val="00425AE9"/>
    <w:rsid w:val="00425B2B"/>
    <w:rsid w:val="00425D2C"/>
    <w:rsid w:val="00425FD3"/>
    <w:rsid w:val="00426005"/>
    <w:rsid w:val="004260C9"/>
    <w:rsid w:val="004261F3"/>
    <w:rsid w:val="00426594"/>
    <w:rsid w:val="004268A2"/>
    <w:rsid w:val="00426CC4"/>
    <w:rsid w:val="00426DB5"/>
    <w:rsid w:val="0042738B"/>
    <w:rsid w:val="004273D9"/>
    <w:rsid w:val="004274C2"/>
    <w:rsid w:val="00427632"/>
    <w:rsid w:val="004276A2"/>
    <w:rsid w:val="00430376"/>
    <w:rsid w:val="00430443"/>
    <w:rsid w:val="00430657"/>
    <w:rsid w:val="0043072B"/>
    <w:rsid w:val="00430917"/>
    <w:rsid w:val="00430B33"/>
    <w:rsid w:val="00430F90"/>
    <w:rsid w:val="0043100C"/>
    <w:rsid w:val="00431301"/>
    <w:rsid w:val="00431407"/>
    <w:rsid w:val="004318FC"/>
    <w:rsid w:val="00431A04"/>
    <w:rsid w:val="00431B92"/>
    <w:rsid w:val="004320AB"/>
    <w:rsid w:val="004320CA"/>
    <w:rsid w:val="00432414"/>
    <w:rsid w:val="0043258D"/>
    <w:rsid w:val="004325D7"/>
    <w:rsid w:val="004325DD"/>
    <w:rsid w:val="00432907"/>
    <w:rsid w:val="00432915"/>
    <w:rsid w:val="00432CB4"/>
    <w:rsid w:val="00432F01"/>
    <w:rsid w:val="004332DB"/>
    <w:rsid w:val="004344C5"/>
    <w:rsid w:val="0043453F"/>
    <w:rsid w:val="004348BC"/>
    <w:rsid w:val="0043492F"/>
    <w:rsid w:val="00434C61"/>
    <w:rsid w:val="00434D35"/>
    <w:rsid w:val="00434D6A"/>
    <w:rsid w:val="00434E08"/>
    <w:rsid w:val="00434E0C"/>
    <w:rsid w:val="004353C2"/>
    <w:rsid w:val="004357CC"/>
    <w:rsid w:val="004357EC"/>
    <w:rsid w:val="00435992"/>
    <w:rsid w:val="004359A4"/>
    <w:rsid w:val="00435CB1"/>
    <w:rsid w:val="00435D0F"/>
    <w:rsid w:val="00435D1F"/>
    <w:rsid w:val="00435DD4"/>
    <w:rsid w:val="00435F3E"/>
    <w:rsid w:val="00435F93"/>
    <w:rsid w:val="004364DD"/>
    <w:rsid w:val="0043660B"/>
    <w:rsid w:val="0043663E"/>
    <w:rsid w:val="00436827"/>
    <w:rsid w:val="00436D1B"/>
    <w:rsid w:val="00436ECB"/>
    <w:rsid w:val="00437048"/>
    <w:rsid w:val="004371D1"/>
    <w:rsid w:val="004375FE"/>
    <w:rsid w:val="004376FE"/>
    <w:rsid w:val="0043773B"/>
    <w:rsid w:val="00437A07"/>
    <w:rsid w:val="00437DB4"/>
    <w:rsid w:val="004400AC"/>
    <w:rsid w:val="00440112"/>
    <w:rsid w:val="0044015B"/>
    <w:rsid w:val="0044038E"/>
    <w:rsid w:val="00440639"/>
    <w:rsid w:val="004406A4"/>
    <w:rsid w:val="00440835"/>
    <w:rsid w:val="00440C6E"/>
    <w:rsid w:val="00441187"/>
    <w:rsid w:val="004411B7"/>
    <w:rsid w:val="004415CA"/>
    <w:rsid w:val="00441BCA"/>
    <w:rsid w:val="00441E03"/>
    <w:rsid w:val="00442338"/>
    <w:rsid w:val="0044248A"/>
    <w:rsid w:val="0044250F"/>
    <w:rsid w:val="004425FA"/>
    <w:rsid w:val="00442701"/>
    <w:rsid w:val="00442798"/>
    <w:rsid w:val="00442B3E"/>
    <w:rsid w:val="004431E8"/>
    <w:rsid w:val="0044331E"/>
    <w:rsid w:val="00443465"/>
    <w:rsid w:val="004437B0"/>
    <w:rsid w:val="004438AC"/>
    <w:rsid w:val="00443A18"/>
    <w:rsid w:val="00443CA6"/>
    <w:rsid w:val="00443D1B"/>
    <w:rsid w:val="0044435C"/>
    <w:rsid w:val="0044469C"/>
    <w:rsid w:val="004453CA"/>
    <w:rsid w:val="004453E9"/>
    <w:rsid w:val="0044541E"/>
    <w:rsid w:val="004454A6"/>
    <w:rsid w:val="0044552A"/>
    <w:rsid w:val="004459EE"/>
    <w:rsid w:val="00445A19"/>
    <w:rsid w:val="00445E1D"/>
    <w:rsid w:val="004460C4"/>
    <w:rsid w:val="00446339"/>
    <w:rsid w:val="00446732"/>
    <w:rsid w:val="00446D49"/>
    <w:rsid w:val="00446D50"/>
    <w:rsid w:val="00446D5F"/>
    <w:rsid w:val="00446E7E"/>
    <w:rsid w:val="00446EFA"/>
    <w:rsid w:val="00447165"/>
    <w:rsid w:val="00447ED1"/>
    <w:rsid w:val="00447F9E"/>
    <w:rsid w:val="0045047E"/>
    <w:rsid w:val="0045049F"/>
    <w:rsid w:val="00450673"/>
    <w:rsid w:val="00450E7E"/>
    <w:rsid w:val="00450F92"/>
    <w:rsid w:val="004512F0"/>
    <w:rsid w:val="004517AE"/>
    <w:rsid w:val="00451AB6"/>
    <w:rsid w:val="00451B2C"/>
    <w:rsid w:val="004520CC"/>
    <w:rsid w:val="0045213C"/>
    <w:rsid w:val="0045236C"/>
    <w:rsid w:val="004527AC"/>
    <w:rsid w:val="00452D8F"/>
    <w:rsid w:val="004538C6"/>
    <w:rsid w:val="004538DB"/>
    <w:rsid w:val="00453A98"/>
    <w:rsid w:val="00453CB1"/>
    <w:rsid w:val="00453D20"/>
    <w:rsid w:val="00454581"/>
    <w:rsid w:val="0045479B"/>
    <w:rsid w:val="004547C5"/>
    <w:rsid w:val="00454B0B"/>
    <w:rsid w:val="00454EFD"/>
    <w:rsid w:val="00455037"/>
    <w:rsid w:val="00455333"/>
    <w:rsid w:val="00455578"/>
    <w:rsid w:val="0045564D"/>
    <w:rsid w:val="00455782"/>
    <w:rsid w:val="00455B4D"/>
    <w:rsid w:val="00455B95"/>
    <w:rsid w:val="00455E74"/>
    <w:rsid w:val="00455F48"/>
    <w:rsid w:val="004565E5"/>
    <w:rsid w:val="004565F1"/>
    <w:rsid w:val="00456635"/>
    <w:rsid w:val="00456A2C"/>
    <w:rsid w:val="00456BF2"/>
    <w:rsid w:val="00456FF4"/>
    <w:rsid w:val="00457250"/>
    <w:rsid w:val="0045767C"/>
    <w:rsid w:val="00457A83"/>
    <w:rsid w:val="00457BAA"/>
    <w:rsid w:val="00457D59"/>
    <w:rsid w:val="004602F3"/>
    <w:rsid w:val="00460431"/>
    <w:rsid w:val="0046043F"/>
    <w:rsid w:val="00460445"/>
    <w:rsid w:val="00460462"/>
    <w:rsid w:val="00460476"/>
    <w:rsid w:val="00460B78"/>
    <w:rsid w:val="00460C96"/>
    <w:rsid w:val="004611D4"/>
    <w:rsid w:val="0046179C"/>
    <w:rsid w:val="00461BBA"/>
    <w:rsid w:val="00461BD8"/>
    <w:rsid w:val="00461DAF"/>
    <w:rsid w:val="004621D6"/>
    <w:rsid w:val="004624B5"/>
    <w:rsid w:val="004629EC"/>
    <w:rsid w:val="00462B61"/>
    <w:rsid w:val="00462FD0"/>
    <w:rsid w:val="0046343A"/>
    <w:rsid w:val="00463975"/>
    <w:rsid w:val="00463E85"/>
    <w:rsid w:val="00463F3C"/>
    <w:rsid w:val="00464282"/>
    <w:rsid w:val="0046435C"/>
    <w:rsid w:val="00464471"/>
    <w:rsid w:val="004648AF"/>
    <w:rsid w:val="00464C93"/>
    <w:rsid w:val="00464E64"/>
    <w:rsid w:val="004655CB"/>
    <w:rsid w:val="00465641"/>
    <w:rsid w:val="00465670"/>
    <w:rsid w:val="00465A76"/>
    <w:rsid w:val="00465AD3"/>
    <w:rsid w:val="00466004"/>
    <w:rsid w:val="00466078"/>
    <w:rsid w:val="00466613"/>
    <w:rsid w:val="004667E8"/>
    <w:rsid w:val="00466C7A"/>
    <w:rsid w:val="00467152"/>
    <w:rsid w:val="00467312"/>
    <w:rsid w:val="004673E7"/>
    <w:rsid w:val="00467425"/>
    <w:rsid w:val="0046754D"/>
    <w:rsid w:val="0046767F"/>
    <w:rsid w:val="00467887"/>
    <w:rsid w:val="00467C8B"/>
    <w:rsid w:val="00467D12"/>
    <w:rsid w:val="00467D8F"/>
    <w:rsid w:val="00467E32"/>
    <w:rsid w:val="00467F53"/>
    <w:rsid w:val="00467F80"/>
    <w:rsid w:val="0047020E"/>
    <w:rsid w:val="004706D1"/>
    <w:rsid w:val="0047081C"/>
    <w:rsid w:val="00470890"/>
    <w:rsid w:val="00470E77"/>
    <w:rsid w:val="004710A5"/>
    <w:rsid w:val="00471751"/>
    <w:rsid w:val="0047194A"/>
    <w:rsid w:val="00471D37"/>
    <w:rsid w:val="00471E10"/>
    <w:rsid w:val="0047208A"/>
    <w:rsid w:val="0047211B"/>
    <w:rsid w:val="0047236A"/>
    <w:rsid w:val="00472397"/>
    <w:rsid w:val="00472409"/>
    <w:rsid w:val="00472642"/>
    <w:rsid w:val="00472CD4"/>
    <w:rsid w:val="00472D61"/>
    <w:rsid w:val="00472F6D"/>
    <w:rsid w:val="00472FBB"/>
    <w:rsid w:val="00472FF3"/>
    <w:rsid w:val="0047304C"/>
    <w:rsid w:val="004730F3"/>
    <w:rsid w:val="0047337A"/>
    <w:rsid w:val="0047378E"/>
    <w:rsid w:val="00473DC0"/>
    <w:rsid w:val="00473FFE"/>
    <w:rsid w:val="00474330"/>
    <w:rsid w:val="00474B92"/>
    <w:rsid w:val="00474BA5"/>
    <w:rsid w:val="00474E6F"/>
    <w:rsid w:val="00474EB5"/>
    <w:rsid w:val="00474FA3"/>
    <w:rsid w:val="004753C9"/>
    <w:rsid w:val="004754CE"/>
    <w:rsid w:val="0047572C"/>
    <w:rsid w:val="004757AC"/>
    <w:rsid w:val="00475AE2"/>
    <w:rsid w:val="00475C9C"/>
    <w:rsid w:val="00475D2C"/>
    <w:rsid w:val="0047605B"/>
    <w:rsid w:val="00476190"/>
    <w:rsid w:val="004762FF"/>
    <w:rsid w:val="00476C31"/>
    <w:rsid w:val="0047723E"/>
    <w:rsid w:val="004773D7"/>
    <w:rsid w:val="004776CC"/>
    <w:rsid w:val="00477A84"/>
    <w:rsid w:val="00477D77"/>
    <w:rsid w:val="00480087"/>
    <w:rsid w:val="00480302"/>
    <w:rsid w:val="00480483"/>
    <w:rsid w:val="00480553"/>
    <w:rsid w:val="00480725"/>
    <w:rsid w:val="0048073C"/>
    <w:rsid w:val="00480B0E"/>
    <w:rsid w:val="00480F37"/>
    <w:rsid w:val="00481103"/>
    <w:rsid w:val="0048143E"/>
    <w:rsid w:val="004818C0"/>
    <w:rsid w:val="00481D01"/>
    <w:rsid w:val="00481E56"/>
    <w:rsid w:val="00482504"/>
    <w:rsid w:val="00482699"/>
    <w:rsid w:val="00482B37"/>
    <w:rsid w:val="00482D4F"/>
    <w:rsid w:val="004830E6"/>
    <w:rsid w:val="004831A3"/>
    <w:rsid w:val="004835EA"/>
    <w:rsid w:val="00483890"/>
    <w:rsid w:val="00483EA5"/>
    <w:rsid w:val="004844DE"/>
    <w:rsid w:val="0048502A"/>
    <w:rsid w:val="004852FE"/>
    <w:rsid w:val="004854C5"/>
    <w:rsid w:val="004855ED"/>
    <w:rsid w:val="00485AFE"/>
    <w:rsid w:val="00485BDA"/>
    <w:rsid w:val="00485CF8"/>
    <w:rsid w:val="00486090"/>
    <w:rsid w:val="00486119"/>
    <w:rsid w:val="004864A5"/>
    <w:rsid w:val="00486917"/>
    <w:rsid w:val="00486AC8"/>
    <w:rsid w:val="00486C26"/>
    <w:rsid w:val="00486D99"/>
    <w:rsid w:val="00486E7B"/>
    <w:rsid w:val="004870FA"/>
    <w:rsid w:val="0048731F"/>
    <w:rsid w:val="0048763F"/>
    <w:rsid w:val="004876DE"/>
    <w:rsid w:val="004900B5"/>
    <w:rsid w:val="0049011C"/>
    <w:rsid w:val="0049076F"/>
    <w:rsid w:val="00490984"/>
    <w:rsid w:val="0049098F"/>
    <w:rsid w:val="00491050"/>
    <w:rsid w:val="0049144E"/>
    <w:rsid w:val="004916CE"/>
    <w:rsid w:val="00491A84"/>
    <w:rsid w:val="00491AD6"/>
    <w:rsid w:val="004923F0"/>
    <w:rsid w:val="00492740"/>
    <w:rsid w:val="0049292F"/>
    <w:rsid w:val="004929EA"/>
    <w:rsid w:val="00492AE9"/>
    <w:rsid w:val="00492EE6"/>
    <w:rsid w:val="004930AB"/>
    <w:rsid w:val="004935BD"/>
    <w:rsid w:val="004935CE"/>
    <w:rsid w:val="0049380A"/>
    <w:rsid w:val="00493C2B"/>
    <w:rsid w:val="00493C5B"/>
    <w:rsid w:val="00493DA6"/>
    <w:rsid w:val="00493F31"/>
    <w:rsid w:val="00494019"/>
    <w:rsid w:val="004942EA"/>
    <w:rsid w:val="004947BC"/>
    <w:rsid w:val="00494A98"/>
    <w:rsid w:val="00494E2A"/>
    <w:rsid w:val="0049536F"/>
    <w:rsid w:val="00495674"/>
    <w:rsid w:val="00495A85"/>
    <w:rsid w:val="00495ABF"/>
    <w:rsid w:val="00495E63"/>
    <w:rsid w:val="00495EE0"/>
    <w:rsid w:val="00496334"/>
    <w:rsid w:val="0049664B"/>
    <w:rsid w:val="00496A01"/>
    <w:rsid w:val="00496DC3"/>
    <w:rsid w:val="0049718C"/>
    <w:rsid w:val="004971D7"/>
    <w:rsid w:val="004973B6"/>
    <w:rsid w:val="0049789F"/>
    <w:rsid w:val="00497916"/>
    <w:rsid w:val="00497981"/>
    <w:rsid w:val="00497A01"/>
    <w:rsid w:val="00497AFC"/>
    <w:rsid w:val="00497B70"/>
    <w:rsid w:val="004A0548"/>
    <w:rsid w:val="004A064E"/>
    <w:rsid w:val="004A0682"/>
    <w:rsid w:val="004A07F8"/>
    <w:rsid w:val="004A0E85"/>
    <w:rsid w:val="004A0FDE"/>
    <w:rsid w:val="004A148D"/>
    <w:rsid w:val="004A170B"/>
    <w:rsid w:val="004A17EA"/>
    <w:rsid w:val="004A1896"/>
    <w:rsid w:val="004A1A0F"/>
    <w:rsid w:val="004A1FCF"/>
    <w:rsid w:val="004A2011"/>
    <w:rsid w:val="004A209F"/>
    <w:rsid w:val="004A222E"/>
    <w:rsid w:val="004A22E6"/>
    <w:rsid w:val="004A240E"/>
    <w:rsid w:val="004A2BA6"/>
    <w:rsid w:val="004A2C97"/>
    <w:rsid w:val="004A2F8B"/>
    <w:rsid w:val="004A32FF"/>
    <w:rsid w:val="004A4275"/>
    <w:rsid w:val="004A4391"/>
    <w:rsid w:val="004A455B"/>
    <w:rsid w:val="004A48D7"/>
    <w:rsid w:val="004A49C4"/>
    <w:rsid w:val="004A58F6"/>
    <w:rsid w:val="004A58FE"/>
    <w:rsid w:val="004A5F29"/>
    <w:rsid w:val="004A6567"/>
    <w:rsid w:val="004A6730"/>
    <w:rsid w:val="004A693A"/>
    <w:rsid w:val="004A6B53"/>
    <w:rsid w:val="004A6EB1"/>
    <w:rsid w:val="004A709F"/>
    <w:rsid w:val="004A7499"/>
    <w:rsid w:val="004A7798"/>
    <w:rsid w:val="004A7801"/>
    <w:rsid w:val="004A7D21"/>
    <w:rsid w:val="004B0291"/>
    <w:rsid w:val="004B08D2"/>
    <w:rsid w:val="004B0AE0"/>
    <w:rsid w:val="004B0C34"/>
    <w:rsid w:val="004B0E1B"/>
    <w:rsid w:val="004B0E64"/>
    <w:rsid w:val="004B11B8"/>
    <w:rsid w:val="004B136D"/>
    <w:rsid w:val="004B1678"/>
    <w:rsid w:val="004B1A05"/>
    <w:rsid w:val="004B24AA"/>
    <w:rsid w:val="004B2E50"/>
    <w:rsid w:val="004B2FDA"/>
    <w:rsid w:val="004B3006"/>
    <w:rsid w:val="004B3385"/>
    <w:rsid w:val="004B349E"/>
    <w:rsid w:val="004B369E"/>
    <w:rsid w:val="004B378F"/>
    <w:rsid w:val="004B383F"/>
    <w:rsid w:val="004B3ADC"/>
    <w:rsid w:val="004B44C0"/>
    <w:rsid w:val="004B4529"/>
    <w:rsid w:val="004B4632"/>
    <w:rsid w:val="004B47C3"/>
    <w:rsid w:val="004B4BBC"/>
    <w:rsid w:val="004B4E4A"/>
    <w:rsid w:val="004B4F91"/>
    <w:rsid w:val="004B52CF"/>
    <w:rsid w:val="004B54A3"/>
    <w:rsid w:val="004B5A8B"/>
    <w:rsid w:val="004B5AD8"/>
    <w:rsid w:val="004B5B15"/>
    <w:rsid w:val="004B5E33"/>
    <w:rsid w:val="004B6174"/>
    <w:rsid w:val="004B649B"/>
    <w:rsid w:val="004B64F5"/>
    <w:rsid w:val="004B6580"/>
    <w:rsid w:val="004B6861"/>
    <w:rsid w:val="004B6CA9"/>
    <w:rsid w:val="004B7023"/>
    <w:rsid w:val="004B702C"/>
    <w:rsid w:val="004B7542"/>
    <w:rsid w:val="004B761A"/>
    <w:rsid w:val="004B7DB2"/>
    <w:rsid w:val="004B7DD6"/>
    <w:rsid w:val="004B7F08"/>
    <w:rsid w:val="004B7F1E"/>
    <w:rsid w:val="004C0011"/>
    <w:rsid w:val="004C02E2"/>
    <w:rsid w:val="004C0311"/>
    <w:rsid w:val="004C04FA"/>
    <w:rsid w:val="004C0610"/>
    <w:rsid w:val="004C0AEE"/>
    <w:rsid w:val="004C0EBD"/>
    <w:rsid w:val="004C12D8"/>
    <w:rsid w:val="004C14B6"/>
    <w:rsid w:val="004C151F"/>
    <w:rsid w:val="004C154F"/>
    <w:rsid w:val="004C1ABD"/>
    <w:rsid w:val="004C1AEB"/>
    <w:rsid w:val="004C1B4D"/>
    <w:rsid w:val="004C1C31"/>
    <w:rsid w:val="004C2378"/>
    <w:rsid w:val="004C23BB"/>
    <w:rsid w:val="004C2537"/>
    <w:rsid w:val="004C262C"/>
    <w:rsid w:val="004C2634"/>
    <w:rsid w:val="004C26E0"/>
    <w:rsid w:val="004C2D99"/>
    <w:rsid w:val="004C32A7"/>
    <w:rsid w:val="004C351E"/>
    <w:rsid w:val="004C3717"/>
    <w:rsid w:val="004C3829"/>
    <w:rsid w:val="004C38F9"/>
    <w:rsid w:val="004C3947"/>
    <w:rsid w:val="004C398C"/>
    <w:rsid w:val="004C4031"/>
    <w:rsid w:val="004C4046"/>
    <w:rsid w:val="004C420B"/>
    <w:rsid w:val="004C43F0"/>
    <w:rsid w:val="004C5076"/>
    <w:rsid w:val="004C52A9"/>
    <w:rsid w:val="004C54A7"/>
    <w:rsid w:val="004C56DA"/>
    <w:rsid w:val="004C5D62"/>
    <w:rsid w:val="004C5DE9"/>
    <w:rsid w:val="004C66D9"/>
    <w:rsid w:val="004C6769"/>
    <w:rsid w:val="004C680B"/>
    <w:rsid w:val="004C69BF"/>
    <w:rsid w:val="004C72B3"/>
    <w:rsid w:val="004C751F"/>
    <w:rsid w:val="004C76FB"/>
    <w:rsid w:val="004C7C7E"/>
    <w:rsid w:val="004C7DF1"/>
    <w:rsid w:val="004C7F18"/>
    <w:rsid w:val="004C7F35"/>
    <w:rsid w:val="004D01F7"/>
    <w:rsid w:val="004D0A38"/>
    <w:rsid w:val="004D18CE"/>
    <w:rsid w:val="004D1D14"/>
    <w:rsid w:val="004D1D5D"/>
    <w:rsid w:val="004D1E19"/>
    <w:rsid w:val="004D203A"/>
    <w:rsid w:val="004D212A"/>
    <w:rsid w:val="004D218A"/>
    <w:rsid w:val="004D2261"/>
    <w:rsid w:val="004D2512"/>
    <w:rsid w:val="004D25B3"/>
    <w:rsid w:val="004D26DE"/>
    <w:rsid w:val="004D28CD"/>
    <w:rsid w:val="004D2A65"/>
    <w:rsid w:val="004D2E6F"/>
    <w:rsid w:val="004D34E4"/>
    <w:rsid w:val="004D370B"/>
    <w:rsid w:val="004D3895"/>
    <w:rsid w:val="004D3A10"/>
    <w:rsid w:val="004D3D3D"/>
    <w:rsid w:val="004D42DC"/>
    <w:rsid w:val="004D4535"/>
    <w:rsid w:val="004D4754"/>
    <w:rsid w:val="004D4923"/>
    <w:rsid w:val="004D4AE4"/>
    <w:rsid w:val="004D4D76"/>
    <w:rsid w:val="004D504A"/>
    <w:rsid w:val="004D55B1"/>
    <w:rsid w:val="004D57C6"/>
    <w:rsid w:val="004D59CA"/>
    <w:rsid w:val="004D7275"/>
    <w:rsid w:val="004D7326"/>
    <w:rsid w:val="004D73C2"/>
    <w:rsid w:val="004D7D01"/>
    <w:rsid w:val="004D7DF9"/>
    <w:rsid w:val="004E02A3"/>
    <w:rsid w:val="004E0409"/>
    <w:rsid w:val="004E0478"/>
    <w:rsid w:val="004E04A8"/>
    <w:rsid w:val="004E04CD"/>
    <w:rsid w:val="004E0576"/>
    <w:rsid w:val="004E08F2"/>
    <w:rsid w:val="004E11BA"/>
    <w:rsid w:val="004E11DB"/>
    <w:rsid w:val="004E18B0"/>
    <w:rsid w:val="004E18D2"/>
    <w:rsid w:val="004E18FF"/>
    <w:rsid w:val="004E1C9A"/>
    <w:rsid w:val="004E1DC0"/>
    <w:rsid w:val="004E1FD0"/>
    <w:rsid w:val="004E200F"/>
    <w:rsid w:val="004E2136"/>
    <w:rsid w:val="004E219F"/>
    <w:rsid w:val="004E21B7"/>
    <w:rsid w:val="004E2518"/>
    <w:rsid w:val="004E26AF"/>
    <w:rsid w:val="004E2D07"/>
    <w:rsid w:val="004E2D54"/>
    <w:rsid w:val="004E2DE1"/>
    <w:rsid w:val="004E3488"/>
    <w:rsid w:val="004E355C"/>
    <w:rsid w:val="004E369F"/>
    <w:rsid w:val="004E38A3"/>
    <w:rsid w:val="004E38F1"/>
    <w:rsid w:val="004E3CA1"/>
    <w:rsid w:val="004E40E2"/>
    <w:rsid w:val="004E4327"/>
    <w:rsid w:val="004E43A1"/>
    <w:rsid w:val="004E48C4"/>
    <w:rsid w:val="004E4DE0"/>
    <w:rsid w:val="004E4E2A"/>
    <w:rsid w:val="004E4F3B"/>
    <w:rsid w:val="004E516F"/>
    <w:rsid w:val="004E5399"/>
    <w:rsid w:val="004E5415"/>
    <w:rsid w:val="004E55EE"/>
    <w:rsid w:val="004E5DB1"/>
    <w:rsid w:val="004E5F3A"/>
    <w:rsid w:val="004E6221"/>
    <w:rsid w:val="004E658F"/>
    <w:rsid w:val="004E65AE"/>
    <w:rsid w:val="004E693D"/>
    <w:rsid w:val="004E6BD5"/>
    <w:rsid w:val="004E6EC8"/>
    <w:rsid w:val="004E6FE7"/>
    <w:rsid w:val="004E721C"/>
    <w:rsid w:val="004E7454"/>
    <w:rsid w:val="004E7CBB"/>
    <w:rsid w:val="004E7DF5"/>
    <w:rsid w:val="004F055F"/>
    <w:rsid w:val="004F0B7F"/>
    <w:rsid w:val="004F0C19"/>
    <w:rsid w:val="004F0C67"/>
    <w:rsid w:val="004F13A3"/>
    <w:rsid w:val="004F1840"/>
    <w:rsid w:val="004F1902"/>
    <w:rsid w:val="004F1A92"/>
    <w:rsid w:val="004F1E8E"/>
    <w:rsid w:val="004F1F79"/>
    <w:rsid w:val="004F1F95"/>
    <w:rsid w:val="004F1FA3"/>
    <w:rsid w:val="004F2088"/>
    <w:rsid w:val="004F208B"/>
    <w:rsid w:val="004F23D7"/>
    <w:rsid w:val="004F2B1B"/>
    <w:rsid w:val="004F2D0A"/>
    <w:rsid w:val="004F3240"/>
    <w:rsid w:val="004F327E"/>
    <w:rsid w:val="004F35F2"/>
    <w:rsid w:val="004F38F2"/>
    <w:rsid w:val="004F3928"/>
    <w:rsid w:val="004F3EB2"/>
    <w:rsid w:val="004F3F20"/>
    <w:rsid w:val="004F445D"/>
    <w:rsid w:val="004F4965"/>
    <w:rsid w:val="004F5055"/>
    <w:rsid w:val="004F50A2"/>
    <w:rsid w:val="004F521B"/>
    <w:rsid w:val="004F5319"/>
    <w:rsid w:val="004F5490"/>
    <w:rsid w:val="004F65B8"/>
    <w:rsid w:val="004F67B5"/>
    <w:rsid w:val="004F6819"/>
    <w:rsid w:val="004F69F8"/>
    <w:rsid w:val="004F6DB5"/>
    <w:rsid w:val="004F6EDB"/>
    <w:rsid w:val="004F7279"/>
    <w:rsid w:val="004F7826"/>
    <w:rsid w:val="004F7A48"/>
    <w:rsid w:val="004F7BD1"/>
    <w:rsid w:val="004F7C20"/>
    <w:rsid w:val="00500131"/>
    <w:rsid w:val="005003D7"/>
    <w:rsid w:val="00500BF1"/>
    <w:rsid w:val="00500BFB"/>
    <w:rsid w:val="00501145"/>
    <w:rsid w:val="00501299"/>
    <w:rsid w:val="005012A4"/>
    <w:rsid w:val="005013B4"/>
    <w:rsid w:val="00501747"/>
    <w:rsid w:val="0050245E"/>
    <w:rsid w:val="00502519"/>
    <w:rsid w:val="00502F31"/>
    <w:rsid w:val="005031A5"/>
    <w:rsid w:val="005031A6"/>
    <w:rsid w:val="00503245"/>
    <w:rsid w:val="00503527"/>
    <w:rsid w:val="00503658"/>
    <w:rsid w:val="00503A8B"/>
    <w:rsid w:val="00503EF6"/>
    <w:rsid w:val="00504314"/>
    <w:rsid w:val="005044A5"/>
    <w:rsid w:val="00504882"/>
    <w:rsid w:val="00504983"/>
    <w:rsid w:val="00504A5F"/>
    <w:rsid w:val="00504B04"/>
    <w:rsid w:val="00504D93"/>
    <w:rsid w:val="005051F0"/>
    <w:rsid w:val="00505308"/>
    <w:rsid w:val="005055CA"/>
    <w:rsid w:val="005056AF"/>
    <w:rsid w:val="00505756"/>
    <w:rsid w:val="00505A0E"/>
    <w:rsid w:val="00505AFE"/>
    <w:rsid w:val="00505B8C"/>
    <w:rsid w:val="00505D0E"/>
    <w:rsid w:val="00505F79"/>
    <w:rsid w:val="00505FA8"/>
    <w:rsid w:val="005061A8"/>
    <w:rsid w:val="00506302"/>
    <w:rsid w:val="0050637C"/>
    <w:rsid w:val="00506429"/>
    <w:rsid w:val="005064F4"/>
    <w:rsid w:val="00506759"/>
    <w:rsid w:val="005069F1"/>
    <w:rsid w:val="00506B9D"/>
    <w:rsid w:val="00506EBB"/>
    <w:rsid w:val="00506F49"/>
    <w:rsid w:val="00506F7D"/>
    <w:rsid w:val="0050703A"/>
    <w:rsid w:val="005070A1"/>
    <w:rsid w:val="00507354"/>
    <w:rsid w:val="0050776B"/>
    <w:rsid w:val="0050776D"/>
    <w:rsid w:val="005078F5"/>
    <w:rsid w:val="00507965"/>
    <w:rsid w:val="00507F21"/>
    <w:rsid w:val="00507F7A"/>
    <w:rsid w:val="00510295"/>
    <w:rsid w:val="0051040A"/>
    <w:rsid w:val="0051086E"/>
    <w:rsid w:val="005108C6"/>
    <w:rsid w:val="0051098F"/>
    <w:rsid w:val="00510BDE"/>
    <w:rsid w:val="00510C35"/>
    <w:rsid w:val="00510D26"/>
    <w:rsid w:val="00510DA7"/>
    <w:rsid w:val="00510F16"/>
    <w:rsid w:val="00510F44"/>
    <w:rsid w:val="005111B1"/>
    <w:rsid w:val="0051144B"/>
    <w:rsid w:val="00511A69"/>
    <w:rsid w:val="00511D41"/>
    <w:rsid w:val="00511DE0"/>
    <w:rsid w:val="00511F9F"/>
    <w:rsid w:val="0051248F"/>
    <w:rsid w:val="005124CF"/>
    <w:rsid w:val="005127EA"/>
    <w:rsid w:val="00512ED8"/>
    <w:rsid w:val="00513057"/>
    <w:rsid w:val="00513121"/>
    <w:rsid w:val="00513B12"/>
    <w:rsid w:val="00513B4A"/>
    <w:rsid w:val="00513CDB"/>
    <w:rsid w:val="005140ED"/>
    <w:rsid w:val="00514180"/>
    <w:rsid w:val="005143C0"/>
    <w:rsid w:val="00514577"/>
    <w:rsid w:val="005146E1"/>
    <w:rsid w:val="0051471C"/>
    <w:rsid w:val="005148A6"/>
    <w:rsid w:val="00514AC1"/>
    <w:rsid w:val="00514ACC"/>
    <w:rsid w:val="00514CCA"/>
    <w:rsid w:val="00514DF9"/>
    <w:rsid w:val="00514FDC"/>
    <w:rsid w:val="005152E3"/>
    <w:rsid w:val="00515313"/>
    <w:rsid w:val="00515453"/>
    <w:rsid w:val="00515931"/>
    <w:rsid w:val="00515CAB"/>
    <w:rsid w:val="00515D97"/>
    <w:rsid w:val="00515FC0"/>
    <w:rsid w:val="005161CC"/>
    <w:rsid w:val="0051627F"/>
    <w:rsid w:val="00516975"/>
    <w:rsid w:val="0051722E"/>
    <w:rsid w:val="00517264"/>
    <w:rsid w:val="00517301"/>
    <w:rsid w:val="005173DA"/>
    <w:rsid w:val="00517A18"/>
    <w:rsid w:val="00517EF0"/>
    <w:rsid w:val="005200EF"/>
    <w:rsid w:val="005204C5"/>
    <w:rsid w:val="00520A85"/>
    <w:rsid w:val="00520C20"/>
    <w:rsid w:val="00520C84"/>
    <w:rsid w:val="00520F4B"/>
    <w:rsid w:val="005210F3"/>
    <w:rsid w:val="005214D8"/>
    <w:rsid w:val="005219DE"/>
    <w:rsid w:val="00521C2A"/>
    <w:rsid w:val="00521DAF"/>
    <w:rsid w:val="005221B7"/>
    <w:rsid w:val="0052297F"/>
    <w:rsid w:val="00523616"/>
    <w:rsid w:val="005237C5"/>
    <w:rsid w:val="00523829"/>
    <w:rsid w:val="005239CD"/>
    <w:rsid w:val="00523C08"/>
    <w:rsid w:val="00523F4C"/>
    <w:rsid w:val="005240A6"/>
    <w:rsid w:val="005240B5"/>
    <w:rsid w:val="00524549"/>
    <w:rsid w:val="005245C2"/>
    <w:rsid w:val="00524B6E"/>
    <w:rsid w:val="00524E56"/>
    <w:rsid w:val="00524EDF"/>
    <w:rsid w:val="0052513E"/>
    <w:rsid w:val="0052519C"/>
    <w:rsid w:val="00525A2E"/>
    <w:rsid w:val="00525D94"/>
    <w:rsid w:val="00526082"/>
    <w:rsid w:val="005262A0"/>
    <w:rsid w:val="005269F7"/>
    <w:rsid w:val="00526BF5"/>
    <w:rsid w:val="00526FA1"/>
    <w:rsid w:val="005273BC"/>
    <w:rsid w:val="00527400"/>
    <w:rsid w:val="00527467"/>
    <w:rsid w:val="005274DD"/>
    <w:rsid w:val="00527702"/>
    <w:rsid w:val="00527A8C"/>
    <w:rsid w:val="00527EED"/>
    <w:rsid w:val="00527F42"/>
    <w:rsid w:val="00527F75"/>
    <w:rsid w:val="00530129"/>
    <w:rsid w:val="00530313"/>
    <w:rsid w:val="005305CF"/>
    <w:rsid w:val="00530886"/>
    <w:rsid w:val="00531D09"/>
    <w:rsid w:val="00531EA8"/>
    <w:rsid w:val="0053293D"/>
    <w:rsid w:val="0053317C"/>
    <w:rsid w:val="005335E3"/>
    <w:rsid w:val="0053368C"/>
    <w:rsid w:val="00533C30"/>
    <w:rsid w:val="00533F74"/>
    <w:rsid w:val="0053444A"/>
    <w:rsid w:val="00534850"/>
    <w:rsid w:val="00534953"/>
    <w:rsid w:val="00534E43"/>
    <w:rsid w:val="005355DD"/>
    <w:rsid w:val="00535852"/>
    <w:rsid w:val="00535EA1"/>
    <w:rsid w:val="005360EE"/>
    <w:rsid w:val="005364DE"/>
    <w:rsid w:val="00536D24"/>
    <w:rsid w:val="00536EDD"/>
    <w:rsid w:val="00536F23"/>
    <w:rsid w:val="005370DE"/>
    <w:rsid w:val="0053728A"/>
    <w:rsid w:val="005373CC"/>
    <w:rsid w:val="005373D6"/>
    <w:rsid w:val="00537455"/>
    <w:rsid w:val="005379BC"/>
    <w:rsid w:val="00537A41"/>
    <w:rsid w:val="00537C3F"/>
    <w:rsid w:val="00537C7A"/>
    <w:rsid w:val="00537C96"/>
    <w:rsid w:val="00537D9D"/>
    <w:rsid w:val="005403A4"/>
    <w:rsid w:val="005406B3"/>
    <w:rsid w:val="005406ED"/>
    <w:rsid w:val="00540775"/>
    <w:rsid w:val="00540922"/>
    <w:rsid w:val="00540AA9"/>
    <w:rsid w:val="00541180"/>
    <w:rsid w:val="00541406"/>
    <w:rsid w:val="005415BA"/>
    <w:rsid w:val="0054178C"/>
    <w:rsid w:val="00541832"/>
    <w:rsid w:val="00541B5B"/>
    <w:rsid w:val="00541BEA"/>
    <w:rsid w:val="00541D8F"/>
    <w:rsid w:val="00541F04"/>
    <w:rsid w:val="0054203E"/>
    <w:rsid w:val="005423D8"/>
    <w:rsid w:val="00542412"/>
    <w:rsid w:val="005424EE"/>
    <w:rsid w:val="00542650"/>
    <w:rsid w:val="00542697"/>
    <w:rsid w:val="005427D2"/>
    <w:rsid w:val="00542815"/>
    <w:rsid w:val="00542860"/>
    <w:rsid w:val="005433A5"/>
    <w:rsid w:val="00543415"/>
    <w:rsid w:val="0054343C"/>
    <w:rsid w:val="005434A3"/>
    <w:rsid w:val="005435EB"/>
    <w:rsid w:val="005439A2"/>
    <w:rsid w:val="00543A90"/>
    <w:rsid w:val="0054457E"/>
    <w:rsid w:val="005445CB"/>
    <w:rsid w:val="005446EE"/>
    <w:rsid w:val="00544D63"/>
    <w:rsid w:val="00544E17"/>
    <w:rsid w:val="0054567E"/>
    <w:rsid w:val="00545B66"/>
    <w:rsid w:val="00545B80"/>
    <w:rsid w:val="00545BBF"/>
    <w:rsid w:val="00545BCD"/>
    <w:rsid w:val="00545C4E"/>
    <w:rsid w:val="00545CE4"/>
    <w:rsid w:val="00545CF2"/>
    <w:rsid w:val="00546068"/>
    <w:rsid w:val="005460D2"/>
    <w:rsid w:val="0054616E"/>
    <w:rsid w:val="00546812"/>
    <w:rsid w:val="00546960"/>
    <w:rsid w:val="00546983"/>
    <w:rsid w:val="00546AF5"/>
    <w:rsid w:val="00546C1A"/>
    <w:rsid w:val="00547242"/>
    <w:rsid w:val="005472B8"/>
    <w:rsid w:val="0054737C"/>
    <w:rsid w:val="005473B7"/>
    <w:rsid w:val="0054773A"/>
    <w:rsid w:val="00547911"/>
    <w:rsid w:val="00547A26"/>
    <w:rsid w:val="00547D01"/>
    <w:rsid w:val="00547D8C"/>
    <w:rsid w:val="00550017"/>
    <w:rsid w:val="00550201"/>
    <w:rsid w:val="0055036B"/>
    <w:rsid w:val="0055058C"/>
    <w:rsid w:val="00550AFF"/>
    <w:rsid w:val="00550B84"/>
    <w:rsid w:val="00550F2C"/>
    <w:rsid w:val="00551364"/>
    <w:rsid w:val="0055155B"/>
    <w:rsid w:val="005518B2"/>
    <w:rsid w:val="0055193E"/>
    <w:rsid w:val="00551B13"/>
    <w:rsid w:val="00551D6C"/>
    <w:rsid w:val="00551EF3"/>
    <w:rsid w:val="00552224"/>
    <w:rsid w:val="005523A4"/>
    <w:rsid w:val="00552550"/>
    <w:rsid w:val="005527E2"/>
    <w:rsid w:val="00552921"/>
    <w:rsid w:val="00552CA4"/>
    <w:rsid w:val="00552D9B"/>
    <w:rsid w:val="00552FDD"/>
    <w:rsid w:val="0055317C"/>
    <w:rsid w:val="005531CB"/>
    <w:rsid w:val="005536D0"/>
    <w:rsid w:val="005538BF"/>
    <w:rsid w:val="0055396D"/>
    <w:rsid w:val="00553E79"/>
    <w:rsid w:val="0055415F"/>
    <w:rsid w:val="00554186"/>
    <w:rsid w:val="0055423E"/>
    <w:rsid w:val="005542F8"/>
    <w:rsid w:val="0055440E"/>
    <w:rsid w:val="0055448A"/>
    <w:rsid w:val="005547BE"/>
    <w:rsid w:val="005548D6"/>
    <w:rsid w:val="00554EA1"/>
    <w:rsid w:val="00555465"/>
    <w:rsid w:val="005555E3"/>
    <w:rsid w:val="005556DA"/>
    <w:rsid w:val="0055578A"/>
    <w:rsid w:val="005557E7"/>
    <w:rsid w:val="0055593A"/>
    <w:rsid w:val="00555972"/>
    <w:rsid w:val="005559FD"/>
    <w:rsid w:val="00555F31"/>
    <w:rsid w:val="0055610A"/>
    <w:rsid w:val="005563F5"/>
    <w:rsid w:val="0055643B"/>
    <w:rsid w:val="00556A0F"/>
    <w:rsid w:val="00556AC3"/>
    <w:rsid w:val="0055725A"/>
    <w:rsid w:val="005573E2"/>
    <w:rsid w:val="005574E7"/>
    <w:rsid w:val="005577B5"/>
    <w:rsid w:val="00557965"/>
    <w:rsid w:val="00557E4E"/>
    <w:rsid w:val="00557EA5"/>
    <w:rsid w:val="005601DB"/>
    <w:rsid w:val="0056024F"/>
    <w:rsid w:val="00560292"/>
    <w:rsid w:val="005606B5"/>
    <w:rsid w:val="00560714"/>
    <w:rsid w:val="0056073B"/>
    <w:rsid w:val="005607E5"/>
    <w:rsid w:val="00560AF2"/>
    <w:rsid w:val="00560B49"/>
    <w:rsid w:val="00560DB8"/>
    <w:rsid w:val="00560F9F"/>
    <w:rsid w:val="005612D9"/>
    <w:rsid w:val="00561AD4"/>
    <w:rsid w:val="00561B3D"/>
    <w:rsid w:val="00561C0D"/>
    <w:rsid w:val="00561C41"/>
    <w:rsid w:val="00561ECF"/>
    <w:rsid w:val="005620C9"/>
    <w:rsid w:val="00562176"/>
    <w:rsid w:val="005629C3"/>
    <w:rsid w:val="00562C92"/>
    <w:rsid w:val="00562E25"/>
    <w:rsid w:val="00563536"/>
    <w:rsid w:val="00563617"/>
    <w:rsid w:val="00563725"/>
    <w:rsid w:val="005639DE"/>
    <w:rsid w:val="00563AA0"/>
    <w:rsid w:val="00563CB7"/>
    <w:rsid w:val="00563CE6"/>
    <w:rsid w:val="00563D8A"/>
    <w:rsid w:val="00563D96"/>
    <w:rsid w:val="00563DA9"/>
    <w:rsid w:val="00563EAB"/>
    <w:rsid w:val="00564092"/>
    <w:rsid w:val="00564193"/>
    <w:rsid w:val="0056457C"/>
    <w:rsid w:val="005645A8"/>
    <w:rsid w:val="00564638"/>
    <w:rsid w:val="0056470C"/>
    <w:rsid w:val="00564768"/>
    <w:rsid w:val="0056495D"/>
    <w:rsid w:val="00564DE2"/>
    <w:rsid w:val="00564DF3"/>
    <w:rsid w:val="005650AD"/>
    <w:rsid w:val="005653EB"/>
    <w:rsid w:val="0056555D"/>
    <w:rsid w:val="00565920"/>
    <w:rsid w:val="00565AA8"/>
    <w:rsid w:val="00565DBE"/>
    <w:rsid w:val="00565F44"/>
    <w:rsid w:val="005660AB"/>
    <w:rsid w:val="00566136"/>
    <w:rsid w:val="00566215"/>
    <w:rsid w:val="005664D5"/>
    <w:rsid w:val="005664D9"/>
    <w:rsid w:val="005665B5"/>
    <w:rsid w:val="00566E91"/>
    <w:rsid w:val="00567226"/>
    <w:rsid w:val="00567249"/>
    <w:rsid w:val="005675E4"/>
    <w:rsid w:val="00567694"/>
    <w:rsid w:val="005677B5"/>
    <w:rsid w:val="00567C61"/>
    <w:rsid w:val="00570257"/>
    <w:rsid w:val="00570612"/>
    <w:rsid w:val="00570739"/>
    <w:rsid w:val="00570BFB"/>
    <w:rsid w:val="00570FBB"/>
    <w:rsid w:val="00570FD7"/>
    <w:rsid w:val="005710EC"/>
    <w:rsid w:val="0057115A"/>
    <w:rsid w:val="0057122A"/>
    <w:rsid w:val="0057124B"/>
    <w:rsid w:val="005714FC"/>
    <w:rsid w:val="00571566"/>
    <w:rsid w:val="005715A4"/>
    <w:rsid w:val="00572259"/>
    <w:rsid w:val="0057228B"/>
    <w:rsid w:val="00572325"/>
    <w:rsid w:val="0057249A"/>
    <w:rsid w:val="0057251E"/>
    <w:rsid w:val="005727BF"/>
    <w:rsid w:val="00572CB7"/>
    <w:rsid w:val="00572DCF"/>
    <w:rsid w:val="00572E19"/>
    <w:rsid w:val="00572F2C"/>
    <w:rsid w:val="00572F6E"/>
    <w:rsid w:val="0057349D"/>
    <w:rsid w:val="005735D5"/>
    <w:rsid w:val="005738B6"/>
    <w:rsid w:val="00573AEA"/>
    <w:rsid w:val="00573B5A"/>
    <w:rsid w:val="00573EF7"/>
    <w:rsid w:val="00573F10"/>
    <w:rsid w:val="005741CB"/>
    <w:rsid w:val="005743C3"/>
    <w:rsid w:val="00574994"/>
    <w:rsid w:val="00574B04"/>
    <w:rsid w:val="00574DB2"/>
    <w:rsid w:val="00574F92"/>
    <w:rsid w:val="00575053"/>
    <w:rsid w:val="00575212"/>
    <w:rsid w:val="00575216"/>
    <w:rsid w:val="0057530C"/>
    <w:rsid w:val="0057547E"/>
    <w:rsid w:val="00575492"/>
    <w:rsid w:val="005756EA"/>
    <w:rsid w:val="005757DF"/>
    <w:rsid w:val="00575D37"/>
    <w:rsid w:val="00576199"/>
    <w:rsid w:val="005761E6"/>
    <w:rsid w:val="00576231"/>
    <w:rsid w:val="005768A3"/>
    <w:rsid w:val="00576920"/>
    <w:rsid w:val="00576CD3"/>
    <w:rsid w:val="00576D0C"/>
    <w:rsid w:val="00576DA6"/>
    <w:rsid w:val="00576E82"/>
    <w:rsid w:val="00577593"/>
    <w:rsid w:val="00577668"/>
    <w:rsid w:val="005778E8"/>
    <w:rsid w:val="00577937"/>
    <w:rsid w:val="005779B8"/>
    <w:rsid w:val="005779EA"/>
    <w:rsid w:val="00577F74"/>
    <w:rsid w:val="0058000D"/>
    <w:rsid w:val="005805B9"/>
    <w:rsid w:val="00580AC1"/>
    <w:rsid w:val="00580AE6"/>
    <w:rsid w:val="00580CB8"/>
    <w:rsid w:val="00580D29"/>
    <w:rsid w:val="00581AC7"/>
    <w:rsid w:val="00581AF1"/>
    <w:rsid w:val="00581B53"/>
    <w:rsid w:val="0058260E"/>
    <w:rsid w:val="00582879"/>
    <w:rsid w:val="00582A1F"/>
    <w:rsid w:val="00582F72"/>
    <w:rsid w:val="005832FA"/>
    <w:rsid w:val="0058362A"/>
    <w:rsid w:val="00583780"/>
    <w:rsid w:val="005838A0"/>
    <w:rsid w:val="00583D6A"/>
    <w:rsid w:val="00583E82"/>
    <w:rsid w:val="0058401D"/>
    <w:rsid w:val="0058452C"/>
    <w:rsid w:val="00584F71"/>
    <w:rsid w:val="005857A2"/>
    <w:rsid w:val="0058582C"/>
    <w:rsid w:val="00585B27"/>
    <w:rsid w:val="00585C09"/>
    <w:rsid w:val="00585D14"/>
    <w:rsid w:val="00585EB0"/>
    <w:rsid w:val="005864A4"/>
    <w:rsid w:val="0058663A"/>
    <w:rsid w:val="00586A0E"/>
    <w:rsid w:val="00587449"/>
    <w:rsid w:val="00587AEE"/>
    <w:rsid w:val="00587FDF"/>
    <w:rsid w:val="00590472"/>
    <w:rsid w:val="00590A08"/>
    <w:rsid w:val="00590B55"/>
    <w:rsid w:val="00590D2C"/>
    <w:rsid w:val="005913B0"/>
    <w:rsid w:val="005917E1"/>
    <w:rsid w:val="00591926"/>
    <w:rsid w:val="00591936"/>
    <w:rsid w:val="00591CAB"/>
    <w:rsid w:val="00591D66"/>
    <w:rsid w:val="00592346"/>
    <w:rsid w:val="00592362"/>
    <w:rsid w:val="00592513"/>
    <w:rsid w:val="00592B39"/>
    <w:rsid w:val="00592FA6"/>
    <w:rsid w:val="0059311F"/>
    <w:rsid w:val="00593579"/>
    <w:rsid w:val="005938E1"/>
    <w:rsid w:val="005939F1"/>
    <w:rsid w:val="00593A12"/>
    <w:rsid w:val="00593DDC"/>
    <w:rsid w:val="00593F02"/>
    <w:rsid w:val="005945D9"/>
    <w:rsid w:val="005946A9"/>
    <w:rsid w:val="00594C6F"/>
    <w:rsid w:val="005950D3"/>
    <w:rsid w:val="00595159"/>
    <w:rsid w:val="0059532A"/>
    <w:rsid w:val="005953D5"/>
    <w:rsid w:val="00595717"/>
    <w:rsid w:val="005957EE"/>
    <w:rsid w:val="00595A87"/>
    <w:rsid w:val="00595B0E"/>
    <w:rsid w:val="00595B7E"/>
    <w:rsid w:val="00595B86"/>
    <w:rsid w:val="00595C4A"/>
    <w:rsid w:val="00596611"/>
    <w:rsid w:val="00596688"/>
    <w:rsid w:val="00596708"/>
    <w:rsid w:val="0059675B"/>
    <w:rsid w:val="005967C2"/>
    <w:rsid w:val="005969C6"/>
    <w:rsid w:val="00596D3E"/>
    <w:rsid w:val="00596FC6"/>
    <w:rsid w:val="005972FA"/>
    <w:rsid w:val="005977A6"/>
    <w:rsid w:val="00597AD8"/>
    <w:rsid w:val="00597E4F"/>
    <w:rsid w:val="005A0050"/>
    <w:rsid w:val="005A02E7"/>
    <w:rsid w:val="005A03E7"/>
    <w:rsid w:val="005A07A5"/>
    <w:rsid w:val="005A07B1"/>
    <w:rsid w:val="005A0838"/>
    <w:rsid w:val="005A09B0"/>
    <w:rsid w:val="005A0B94"/>
    <w:rsid w:val="005A0D6C"/>
    <w:rsid w:val="005A10A4"/>
    <w:rsid w:val="005A10F3"/>
    <w:rsid w:val="005A15C5"/>
    <w:rsid w:val="005A16C4"/>
    <w:rsid w:val="005A170E"/>
    <w:rsid w:val="005A1C12"/>
    <w:rsid w:val="005A20BB"/>
    <w:rsid w:val="005A2264"/>
    <w:rsid w:val="005A2433"/>
    <w:rsid w:val="005A2468"/>
    <w:rsid w:val="005A2997"/>
    <w:rsid w:val="005A2BFC"/>
    <w:rsid w:val="005A2FB3"/>
    <w:rsid w:val="005A329E"/>
    <w:rsid w:val="005A32DE"/>
    <w:rsid w:val="005A38BA"/>
    <w:rsid w:val="005A3C13"/>
    <w:rsid w:val="005A3E8C"/>
    <w:rsid w:val="005A3EB9"/>
    <w:rsid w:val="005A3EEE"/>
    <w:rsid w:val="005A40B4"/>
    <w:rsid w:val="005A40E5"/>
    <w:rsid w:val="005A4159"/>
    <w:rsid w:val="005A448E"/>
    <w:rsid w:val="005A46BC"/>
    <w:rsid w:val="005A47BB"/>
    <w:rsid w:val="005A4892"/>
    <w:rsid w:val="005A4DB4"/>
    <w:rsid w:val="005A4F9C"/>
    <w:rsid w:val="005A50EA"/>
    <w:rsid w:val="005A50EB"/>
    <w:rsid w:val="005A5211"/>
    <w:rsid w:val="005A52A6"/>
    <w:rsid w:val="005A54E1"/>
    <w:rsid w:val="005A567E"/>
    <w:rsid w:val="005A576B"/>
    <w:rsid w:val="005A5CF1"/>
    <w:rsid w:val="005A5EFA"/>
    <w:rsid w:val="005A64B8"/>
    <w:rsid w:val="005A6B6C"/>
    <w:rsid w:val="005A6C57"/>
    <w:rsid w:val="005A6F58"/>
    <w:rsid w:val="005A72D6"/>
    <w:rsid w:val="005A7334"/>
    <w:rsid w:val="005A7AAC"/>
    <w:rsid w:val="005A7F46"/>
    <w:rsid w:val="005A7FBE"/>
    <w:rsid w:val="005B0668"/>
    <w:rsid w:val="005B07D8"/>
    <w:rsid w:val="005B0871"/>
    <w:rsid w:val="005B0AE4"/>
    <w:rsid w:val="005B0D10"/>
    <w:rsid w:val="005B0E94"/>
    <w:rsid w:val="005B104B"/>
    <w:rsid w:val="005B10AB"/>
    <w:rsid w:val="005B1387"/>
    <w:rsid w:val="005B155E"/>
    <w:rsid w:val="005B159D"/>
    <w:rsid w:val="005B17A0"/>
    <w:rsid w:val="005B1DF1"/>
    <w:rsid w:val="005B218A"/>
    <w:rsid w:val="005B24B6"/>
    <w:rsid w:val="005B27A1"/>
    <w:rsid w:val="005B28D9"/>
    <w:rsid w:val="005B2C8E"/>
    <w:rsid w:val="005B2E26"/>
    <w:rsid w:val="005B301A"/>
    <w:rsid w:val="005B3366"/>
    <w:rsid w:val="005B33D7"/>
    <w:rsid w:val="005B38FA"/>
    <w:rsid w:val="005B39EF"/>
    <w:rsid w:val="005B3EDB"/>
    <w:rsid w:val="005B3F37"/>
    <w:rsid w:val="005B4D12"/>
    <w:rsid w:val="005B5346"/>
    <w:rsid w:val="005B55E2"/>
    <w:rsid w:val="005B5AF6"/>
    <w:rsid w:val="005B5B73"/>
    <w:rsid w:val="005B6463"/>
    <w:rsid w:val="005B6723"/>
    <w:rsid w:val="005B6766"/>
    <w:rsid w:val="005B697C"/>
    <w:rsid w:val="005B6DAD"/>
    <w:rsid w:val="005B6E5D"/>
    <w:rsid w:val="005B6F0A"/>
    <w:rsid w:val="005B7367"/>
    <w:rsid w:val="005B763A"/>
    <w:rsid w:val="005B7ABA"/>
    <w:rsid w:val="005B7D84"/>
    <w:rsid w:val="005B7DB5"/>
    <w:rsid w:val="005C03E1"/>
    <w:rsid w:val="005C05D6"/>
    <w:rsid w:val="005C06AF"/>
    <w:rsid w:val="005C07FB"/>
    <w:rsid w:val="005C08A4"/>
    <w:rsid w:val="005C0A50"/>
    <w:rsid w:val="005C0AAF"/>
    <w:rsid w:val="005C0C00"/>
    <w:rsid w:val="005C0C2A"/>
    <w:rsid w:val="005C13F3"/>
    <w:rsid w:val="005C147B"/>
    <w:rsid w:val="005C1500"/>
    <w:rsid w:val="005C189F"/>
    <w:rsid w:val="005C1C23"/>
    <w:rsid w:val="005C2995"/>
    <w:rsid w:val="005C2CD7"/>
    <w:rsid w:val="005C2F99"/>
    <w:rsid w:val="005C3262"/>
    <w:rsid w:val="005C32AD"/>
    <w:rsid w:val="005C32E3"/>
    <w:rsid w:val="005C34F3"/>
    <w:rsid w:val="005C38CD"/>
    <w:rsid w:val="005C3904"/>
    <w:rsid w:val="005C3DFB"/>
    <w:rsid w:val="005C40FF"/>
    <w:rsid w:val="005C43E2"/>
    <w:rsid w:val="005C4761"/>
    <w:rsid w:val="005C4997"/>
    <w:rsid w:val="005C4FDF"/>
    <w:rsid w:val="005C505E"/>
    <w:rsid w:val="005C5A5B"/>
    <w:rsid w:val="005C5BCD"/>
    <w:rsid w:val="005C5CF1"/>
    <w:rsid w:val="005C5ECE"/>
    <w:rsid w:val="005C5EEC"/>
    <w:rsid w:val="005C638F"/>
    <w:rsid w:val="005C64E0"/>
    <w:rsid w:val="005C6731"/>
    <w:rsid w:val="005C6B0E"/>
    <w:rsid w:val="005C6BE7"/>
    <w:rsid w:val="005C7067"/>
    <w:rsid w:val="005C71EB"/>
    <w:rsid w:val="005C72E7"/>
    <w:rsid w:val="005C7549"/>
    <w:rsid w:val="005C75A8"/>
    <w:rsid w:val="005C75F5"/>
    <w:rsid w:val="005C79D6"/>
    <w:rsid w:val="005C7A77"/>
    <w:rsid w:val="005C7B2C"/>
    <w:rsid w:val="005C7B66"/>
    <w:rsid w:val="005C7B68"/>
    <w:rsid w:val="005C7D2F"/>
    <w:rsid w:val="005C7E15"/>
    <w:rsid w:val="005C7E4A"/>
    <w:rsid w:val="005D00C1"/>
    <w:rsid w:val="005D00C2"/>
    <w:rsid w:val="005D025D"/>
    <w:rsid w:val="005D02A2"/>
    <w:rsid w:val="005D02CC"/>
    <w:rsid w:val="005D05A6"/>
    <w:rsid w:val="005D0B5E"/>
    <w:rsid w:val="005D0CC2"/>
    <w:rsid w:val="005D10C1"/>
    <w:rsid w:val="005D158F"/>
    <w:rsid w:val="005D1AA0"/>
    <w:rsid w:val="005D1B30"/>
    <w:rsid w:val="005D1C97"/>
    <w:rsid w:val="005D1D47"/>
    <w:rsid w:val="005D21C3"/>
    <w:rsid w:val="005D22F3"/>
    <w:rsid w:val="005D24CE"/>
    <w:rsid w:val="005D290B"/>
    <w:rsid w:val="005D2AD0"/>
    <w:rsid w:val="005D2B3B"/>
    <w:rsid w:val="005D2C2D"/>
    <w:rsid w:val="005D333D"/>
    <w:rsid w:val="005D3380"/>
    <w:rsid w:val="005D37BD"/>
    <w:rsid w:val="005D3B10"/>
    <w:rsid w:val="005D3CF2"/>
    <w:rsid w:val="005D3F4F"/>
    <w:rsid w:val="005D456C"/>
    <w:rsid w:val="005D47CC"/>
    <w:rsid w:val="005D47E9"/>
    <w:rsid w:val="005D4811"/>
    <w:rsid w:val="005D4CD8"/>
    <w:rsid w:val="005D4F6A"/>
    <w:rsid w:val="005D58DF"/>
    <w:rsid w:val="005D58EC"/>
    <w:rsid w:val="005D5B57"/>
    <w:rsid w:val="005D5EFF"/>
    <w:rsid w:val="005D618F"/>
    <w:rsid w:val="005D61A2"/>
    <w:rsid w:val="005D625E"/>
    <w:rsid w:val="005D6611"/>
    <w:rsid w:val="005D675C"/>
    <w:rsid w:val="005D67A7"/>
    <w:rsid w:val="005D6EC6"/>
    <w:rsid w:val="005D780A"/>
    <w:rsid w:val="005D7A5E"/>
    <w:rsid w:val="005E0188"/>
    <w:rsid w:val="005E028A"/>
    <w:rsid w:val="005E02C3"/>
    <w:rsid w:val="005E0380"/>
    <w:rsid w:val="005E03F9"/>
    <w:rsid w:val="005E059C"/>
    <w:rsid w:val="005E07F9"/>
    <w:rsid w:val="005E0C12"/>
    <w:rsid w:val="005E0C22"/>
    <w:rsid w:val="005E0C8B"/>
    <w:rsid w:val="005E11C5"/>
    <w:rsid w:val="005E13D7"/>
    <w:rsid w:val="005E13E9"/>
    <w:rsid w:val="005E146F"/>
    <w:rsid w:val="005E1515"/>
    <w:rsid w:val="005E185D"/>
    <w:rsid w:val="005E1DFE"/>
    <w:rsid w:val="005E21BC"/>
    <w:rsid w:val="005E270D"/>
    <w:rsid w:val="005E27AF"/>
    <w:rsid w:val="005E2A50"/>
    <w:rsid w:val="005E2A70"/>
    <w:rsid w:val="005E2C13"/>
    <w:rsid w:val="005E310B"/>
    <w:rsid w:val="005E3AF8"/>
    <w:rsid w:val="005E3B9C"/>
    <w:rsid w:val="005E3BE8"/>
    <w:rsid w:val="005E3DF6"/>
    <w:rsid w:val="005E453F"/>
    <w:rsid w:val="005E4712"/>
    <w:rsid w:val="005E4A23"/>
    <w:rsid w:val="005E4D6E"/>
    <w:rsid w:val="005E50CA"/>
    <w:rsid w:val="005E5B71"/>
    <w:rsid w:val="005E5C29"/>
    <w:rsid w:val="005E5C77"/>
    <w:rsid w:val="005E5C88"/>
    <w:rsid w:val="005E5D84"/>
    <w:rsid w:val="005E5DBF"/>
    <w:rsid w:val="005E60BE"/>
    <w:rsid w:val="005E61CF"/>
    <w:rsid w:val="005E62C2"/>
    <w:rsid w:val="005E65F7"/>
    <w:rsid w:val="005E67B1"/>
    <w:rsid w:val="005E6ACA"/>
    <w:rsid w:val="005E6BEF"/>
    <w:rsid w:val="005E6E38"/>
    <w:rsid w:val="005E7AC1"/>
    <w:rsid w:val="005F0017"/>
    <w:rsid w:val="005F0103"/>
    <w:rsid w:val="005F019B"/>
    <w:rsid w:val="005F072C"/>
    <w:rsid w:val="005F08BC"/>
    <w:rsid w:val="005F09AF"/>
    <w:rsid w:val="005F0C26"/>
    <w:rsid w:val="005F1091"/>
    <w:rsid w:val="005F1119"/>
    <w:rsid w:val="005F12EC"/>
    <w:rsid w:val="005F1872"/>
    <w:rsid w:val="005F1979"/>
    <w:rsid w:val="005F1A20"/>
    <w:rsid w:val="005F1D95"/>
    <w:rsid w:val="005F22A8"/>
    <w:rsid w:val="005F24D2"/>
    <w:rsid w:val="005F27F9"/>
    <w:rsid w:val="005F309A"/>
    <w:rsid w:val="005F33C0"/>
    <w:rsid w:val="005F3888"/>
    <w:rsid w:val="005F3CB4"/>
    <w:rsid w:val="005F3D13"/>
    <w:rsid w:val="005F3F6A"/>
    <w:rsid w:val="005F4E70"/>
    <w:rsid w:val="005F5074"/>
    <w:rsid w:val="005F50FA"/>
    <w:rsid w:val="005F5C6C"/>
    <w:rsid w:val="005F5D5D"/>
    <w:rsid w:val="005F5F49"/>
    <w:rsid w:val="005F62C4"/>
    <w:rsid w:val="005F63A3"/>
    <w:rsid w:val="005F655E"/>
    <w:rsid w:val="005F6A3E"/>
    <w:rsid w:val="005F6B3D"/>
    <w:rsid w:val="005F6CE7"/>
    <w:rsid w:val="005F6D2F"/>
    <w:rsid w:val="005F6DEE"/>
    <w:rsid w:val="005F6E1F"/>
    <w:rsid w:val="005F70FF"/>
    <w:rsid w:val="005F7647"/>
    <w:rsid w:val="005F764D"/>
    <w:rsid w:val="005F767D"/>
    <w:rsid w:val="006002E4"/>
    <w:rsid w:val="00600576"/>
    <w:rsid w:val="00600635"/>
    <w:rsid w:val="00600646"/>
    <w:rsid w:val="006008A5"/>
    <w:rsid w:val="00600A2F"/>
    <w:rsid w:val="00600BBD"/>
    <w:rsid w:val="00601475"/>
    <w:rsid w:val="00601581"/>
    <w:rsid w:val="006016A6"/>
    <w:rsid w:val="00601730"/>
    <w:rsid w:val="006019BA"/>
    <w:rsid w:val="006019CC"/>
    <w:rsid w:val="00601AA1"/>
    <w:rsid w:val="00601D12"/>
    <w:rsid w:val="00601D67"/>
    <w:rsid w:val="00601FF4"/>
    <w:rsid w:val="00602156"/>
    <w:rsid w:val="0060254D"/>
    <w:rsid w:val="0060259C"/>
    <w:rsid w:val="00602968"/>
    <w:rsid w:val="006029D7"/>
    <w:rsid w:val="00602C23"/>
    <w:rsid w:val="00603048"/>
    <w:rsid w:val="006035E5"/>
    <w:rsid w:val="0060371A"/>
    <w:rsid w:val="00603BFF"/>
    <w:rsid w:val="00603DB6"/>
    <w:rsid w:val="00603E23"/>
    <w:rsid w:val="00603E38"/>
    <w:rsid w:val="006042D5"/>
    <w:rsid w:val="00604844"/>
    <w:rsid w:val="00604A51"/>
    <w:rsid w:val="00604B33"/>
    <w:rsid w:val="00604FCF"/>
    <w:rsid w:val="006056ED"/>
    <w:rsid w:val="006058B7"/>
    <w:rsid w:val="006058E6"/>
    <w:rsid w:val="00605934"/>
    <w:rsid w:val="0060608E"/>
    <w:rsid w:val="006061D5"/>
    <w:rsid w:val="006062AC"/>
    <w:rsid w:val="00606355"/>
    <w:rsid w:val="006067AF"/>
    <w:rsid w:val="00606913"/>
    <w:rsid w:val="00606D87"/>
    <w:rsid w:val="00606DCF"/>
    <w:rsid w:val="00606E9F"/>
    <w:rsid w:val="00606FC6"/>
    <w:rsid w:val="006070E0"/>
    <w:rsid w:val="00607260"/>
    <w:rsid w:val="0060733F"/>
    <w:rsid w:val="00607602"/>
    <w:rsid w:val="00607D97"/>
    <w:rsid w:val="00607FEF"/>
    <w:rsid w:val="00610074"/>
    <w:rsid w:val="00610878"/>
    <w:rsid w:val="00610BB5"/>
    <w:rsid w:val="00610C6B"/>
    <w:rsid w:val="00610E90"/>
    <w:rsid w:val="006111A5"/>
    <w:rsid w:val="0061133F"/>
    <w:rsid w:val="0061148E"/>
    <w:rsid w:val="00611AC5"/>
    <w:rsid w:val="00611C47"/>
    <w:rsid w:val="00611F40"/>
    <w:rsid w:val="006123CA"/>
    <w:rsid w:val="006124CA"/>
    <w:rsid w:val="0061266F"/>
    <w:rsid w:val="006126CF"/>
    <w:rsid w:val="006129CF"/>
    <w:rsid w:val="00612B6E"/>
    <w:rsid w:val="00612DDE"/>
    <w:rsid w:val="00612E62"/>
    <w:rsid w:val="00613645"/>
    <w:rsid w:val="00613956"/>
    <w:rsid w:val="00613A9B"/>
    <w:rsid w:val="00613AD6"/>
    <w:rsid w:val="00613AE5"/>
    <w:rsid w:val="0061400F"/>
    <w:rsid w:val="00614441"/>
    <w:rsid w:val="0061472D"/>
    <w:rsid w:val="00614754"/>
    <w:rsid w:val="00614D8A"/>
    <w:rsid w:val="00614F07"/>
    <w:rsid w:val="006151D8"/>
    <w:rsid w:val="0061528A"/>
    <w:rsid w:val="006154D1"/>
    <w:rsid w:val="0061555C"/>
    <w:rsid w:val="0061582D"/>
    <w:rsid w:val="00615AC5"/>
    <w:rsid w:val="00615B73"/>
    <w:rsid w:val="00615DF8"/>
    <w:rsid w:val="00616640"/>
    <w:rsid w:val="006168A0"/>
    <w:rsid w:val="00616980"/>
    <w:rsid w:val="0061704E"/>
    <w:rsid w:val="0061736F"/>
    <w:rsid w:val="00617433"/>
    <w:rsid w:val="006174BD"/>
    <w:rsid w:val="00617C3A"/>
    <w:rsid w:val="00617CBA"/>
    <w:rsid w:val="00617E99"/>
    <w:rsid w:val="00620250"/>
    <w:rsid w:val="00620493"/>
    <w:rsid w:val="006205A9"/>
    <w:rsid w:val="00620928"/>
    <w:rsid w:val="0062097D"/>
    <w:rsid w:val="00620999"/>
    <w:rsid w:val="00620BCB"/>
    <w:rsid w:val="00620FAA"/>
    <w:rsid w:val="0062109C"/>
    <w:rsid w:val="00621503"/>
    <w:rsid w:val="00621742"/>
    <w:rsid w:val="006217E5"/>
    <w:rsid w:val="00621982"/>
    <w:rsid w:val="00621AA4"/>
    <w:rsid w:val="00621B26"/>
    <w:rsid w:val="00621C6F"/>
    <w:rsid w:val="00621E01"/>
    <w:rsid w:val="0062236F"/>
    <w:rsid w:val="0062283C"/>
    <w:rsid w:val="00622979"/>
    <w:rsid w:val="00622FFE"/>
    <w:rsid w:val="006231D4"/>
    <w:rsid w:val="00623DC7"/>
    <w:rsid w:val="00623E74"/>
    <w:rsid w:val="006244C5"/>
    <w:rsid w:val="00624B4B"/>
    <w:rsid w:val="00624EE9"/>
    <w:rsid w:val="00624F39"/>
    <w:rsid w:val="0062502F"/>
    <w:rsid w:val="00625064"/>
    <w:rsid w:val="00625092"/>
    <w:rsid w:val="00625094"/>
    <w:rsid w:val="0062525E"/>
    <w:rsid w:val="00625465"/>
    <w:rsid w:val="0062558A"/>
    <w:rsid w:val="00625992"/>
    <w:rsid w:val="006259F0"/>
    <w:rsid w:val="00625C58"/>
    <w:rsid w:val="00625C59"/>
    <w:rsid w:val="00625D90"/>
    <w:rsid w:val="00625F0A"/>
    <w:rsid w:val="00625F77"/>
    <w:rsid w:val="0062602D"/>
    <w:rsid w:val="006263A3"/>
    <w:rsid w:val="00626540"/>
    <w:rsid w:val="0062681A"/>
    <w:rsid w:val="00626B97"/>
    <w:rsid w:val="00626D1F"/>
    <w:rsid w:val="00627255"/>
    <w:rsid w:val="006272E6"/>
    <w:rsid w:val="00627470"/>
    <w:rsid w:val="00627598"/>
    <w:rsid w:val="0062761C"/>
    <w:rsid w:val="00627BC5"/>
    <w:rsid w:val="00627F43"/>
    <w:rsid w:val="00630135"/>
    <w:rsid w:val="0063022A"/>
    <w:rsid w:val="006302D3"/>
    <w:rsid w:val="006307E2"/>
    <w:rsid w:val="006308A9"/>
    <w:rsid w:val="00630999"/>
    <w:rsid w:val="00630AA8"/>
    <w:rsid w:val="00630B5A"/>
    <w:rsid w:val="00630EB7"/>
    <w:rsid w:val="006310E4"/>
    <w:rsid w:val="00631195"/>
    <w:rsid w:val="006311DB"/>
    <w:rsid w:val="00631859"/>
    <w:rsid w:val="00631B53"/>
    <w:rsid w:val="00631C40"/>
    <w:rsid w:val="006322AD"/>
    <w:rsid w:val="00632358"/>
    <w:rsid w:val="006326A7"/>
    <w:rsid w:val="0063271F"/>
    <w:rsid w:val="00632A63"/>
    <w:rsid w:val="00632B1F"/>
    <w:rsid w:val="00632BDC"/>
    <w:rsid w:val="00632FBC"/>
    <w:rsid w:val="0063307F"/>
    <w:rsid w:val="006331B3"/>
    <w:rsid w:val="006332EC"/>
    <w:rsid w:val="006336F9"/>
    <w:rsid w:val="0063382A"/>
    <w:rsid w:val="0063397D"/>
    <w:rsid w:val="006339FD"/>
    <w:rsid w:val="00633BAD"/>
    <w:rsid w:val="00634173"/>
    <w:rsid w:val="0063431B"/>
    <w:rsid w:val="00634345"/>
    <w:rsid w:val="00634443"/>
    <w:rsid w:val="0063461C"/>
    <w:rsid w:val="006348A5"/>
    <w:rsid w:val="00635374"/>
    <w:rsid w:val="00635819"/>
    <w:rsid w:val="00635A44"/>
    <w:rsid w:val="00635DB9"/>
    <w:rsid w:val="006361D9"/>
    <w:rsid w:val="00636CBB"/>
    <w:rsid w:val="00637147"/>
    <w:rsid w:val="006376B9"/>
    <w:rsid w:val="006377E1"/>
    <w:rsid w:val="00637C1C"/>
    <w:rsid w:val="006400D6"/>
    <w:rsid w:val="00640164"/>
    <w:rsid w:val="0064018A"/>
    <w:rsid w:val="006404B0"/>
    <w:rsid w:val="006405D1"/>
    <w:rsid w:val="00640763"/>
    <w:rsid w:val="00640850"/>
    <w:rsid w:val="00640865"/>
    <w:rsid w:val="00640E10"/>
    <w:rsid w:val="00640F81"/>
    <w:rsid w:val="00641161"/>
    <w:rsid w:val="00641204"/>
    <w:rsid w:val="00641233"/>
    <w:rsid w:val="00641312"/>
    <w:rsid w:val="0064141A"/>
    <w:rsid w:val="0064165B"/>
    <w:rsid w:val="00641769"/>
    <w:rsid w:val="00641C3B"/>
    <w:rsid w:val="00641C72"/>
    <w:rsid w:val="00641D8F"/>
    <w:rsid w:val="006420DA"/>
    <w:rsid w:val="0064238A"/>
    <w:rsid w:val="00642727"/>
    <w:rsid w:val="00642869"/>
    <w:rsid w:val="006429BB"/>
    <w:rsid w:val="00642BCC"/>
    <w:rsid w:val="00642DB0"/>
    <w:rsid w:val="00642E0E"/>
    <w:rsid w:val="006430E8"/>
    <w:rsid w:val="006433BB"/>
    <w:rsid w:val="00643CC3"/>
    <w:rsid w:val="00643D6D"/>
    <w:rsid w:val="0064415D"/>
    <w:rsid w:val="006444C2"/>
    <w:rsid w:val="006444F6"/>
    <w:rsid w:val="006447CE"/>
    <w:rsid w:val="00644A5C"/>
    <w:rsid w:val="00644AA8"/>
    <w:rsid w:val="00644D6B"/>
    <w:rsid w:val="00644FE5"/>
    <w:rsid w:val="00645387"/>
    <w:rsid w:val="00645585"/>
    <w:rsid w:val="006458E5"/>
    <w:rsid w:val="0064612A"/>
    <w:rsid w:val="0064617D"/>
    <w:rsid w:val="00646446"/>
    <w:rsid w:val="00646558"/>
    <w:rsid w:val="006466D0"/>
    <w:rsid w:val="00646797"/>
    <w:rsid w:val="006468A8"/>
    <w:rsid w:val="00646E7C"/>
    <w:rsid w:val="0064701E"/>
    <w:rsid w:val="00647481"/>
    <w:rsid w:val="00647538"/>
    <w:rsid w:val="00647563"/>
    <w:rsid w:val="00647640"/>
    <w:rsid w:val="00647772"/>
    <w:rsid w:val="00647AFA"/>
    <w:rsid w:val="00647C7E"/>
    <w:rsid w:val="00647ED6"/>
    <w:rsid w:val="006501E6"/>
    <w:rsid w:val="006501E8"/>
    <w:rsid w:val="0065028F"/>
    <w:rsid w:val="00650591"/>
    <w:rsid w:val="006507AC"/>
    <w:rsid w:val="0065099D"/>
    <w:rsid w:val="00650E10"/>
    <w:rsid w:val="00650E8C"/>
    <w:rsid w:val="00650F41"/>
    <w:rsid w:val="0065101D"/>
    <w:rsid w:val="0065118B"/>
    <w:rsid w:val="00651693"/>
    <w:rsid w:val="00651746"/>
    <w:rsid w:val="00651CEB"/>
    <w:rsid w:val="00652002"/>
    <w:rsid w:val="006522F4"/>
    <w:rsid w:val="0065246C"/>
    <w:rsid w:val="006527B8"/>
    <w:rsid w:val="00652896"/>
    <w:rsid w:val="00653396"/>
    <w:rsid w:val="006534BE"/>
    <w:rsid w:val="006534F3"/>
    <w:rsid w:val="0065353E"/>
    <w:rsid w:val="00653AF0"/>
    <w:rsid w:val="00653E6C"/>
    <w:rsid w:val="00653F8E"/>
    <w:rsid w:val="006546CE"/>
    <w:rsid w:val="0065481F"/>
    <w:rsid w:val="00654D71"/>
    <w:rsid w:val="006559AA"/>
    <w:rsid w:val="00655C2D"/>
    <w:rsid w:val="00655D70"/>
    <w:rsid w:val="00655EC3"/>
    <w:rsid w:val="00655FE9"/>
    <w:rsid w:val="00656070"/>
    <w:rsid w:val="006560A8"/>
    <w:rsid w:val="00656452"/>
    <w:rsid w:val="0065686D"/>
    <w:rsid w:val="0065710F"/>
    <w:rsid w:val="00657442"/>
    <w:rsid w:val="006577CE"/>
    <w:rsid w:val="006577E8"/>
    <w:rsid w:val="00657872"/>
    <w:rsid w:val="00657966"/>
    <w:rsid w:val="00657A8C"/>
    <w:rsid w:val="00657C8D"/>
    <w:rsid w:val="006600A0"/>
    <w:rsid w:val="00660649"/>
    <w:rsid w:val="00660681"/>
    <w:rsid w:val="00660754"/>
    <w:rsid w:val="00660EBC"/>
    <w:rsid w:val="006610DB"/>
    <w:rsid w:val="006618F5"/>
    <w:rsid w:val="00661982"/>
    <w:rsid w:val="006619C9"/>
    <w:rsid w:val="00661DD8"/>
    <w:rsid w:val="0066221C"/>
    <w:rsid w:val="006622FF"/>
    <w:rsid w:val="00662BB4"/>
    <w:rsid w:val="00662BE7"/>
    <w:rsid w:val="006631D6"/>
    <w:rsid w:val="006636B2"/>
    <w:rsid w:val="00663CE3"/>
    <w:rsid w:val="0066447E"/>
    <w:rsid w:val="006645A6"/>
    <w:rsid w:val="006646C1"/>
    <w:rsid w:val="006647EA"/>
    <w:rsid w:val="00664845"/>
    <w:rsid w:val="00664867"/>
    <w:rsid w:val="00664AA7"/>
    <w:rsid w:val="00664BE7"/>
    <w:rsid w:val="00664E05"/>
    <w:rsid w:val="00664F85"/>
    <w:rsid w:val="00665045"/>
    <w:rsid w:val="0066517D"/>
    <w:rsid w:val="006653BA"/>
    <w:rsid w:val="006658A4"/>
    <w:rsid w:val="006658B0"/>
    <w:rsid w:val="006658C5"/>
    <w:rsid w:val="00666449"/>
    <w:rsid w:val="006664A3"/>
    <w:rsid w:val="006664CD"/>
    <w:rsid w:val="00666684"/>
    <w:rsid w:val="00666DE8"/>
    <w:rsid w:val="0066763B"/>
    <w:rsid w:val="00667F48"/>
    <w:rsid w:val="00670069"/>
    <w:rsid w:val="0067007A"/>
    <w:rsid w:val="00670C45"/>
    <w:rsid w:val="00670F27"/>
    <w:rsid w:val="00670F5E"/>
    <w:rsid w:val="00671359"/>
    <w:rsid w:val="006714AE"/>
    <w:rsid w:val="00671AB0"/>
    <w:rsid w:val="006721C1"/>
    <w:rsid w:val="0067262D"/>
    <w:rsid w:val="00672713"/>
    <w:rsid w:val="00672834"/>
    <w:rsid w:val="006728B9"/>
    <w:rsid w:val="00672CE7"/>
    <w:rsid w:val="00672CEC"/>
    <w:rsid w:val="00672E6B"/>
    <w:rsid w:val="00673217"/>
    <w:rsid w:val="0067360B"/>
    <w:rsid w:val="00673D70"/>
    <w:rsid w:val="00673F54"/>
    <w:rsid w:val="00674B8B"/>
    <w:rsid w:val="00674DD1"/>
    <w:rsid w:val="00674E7E"/>
    <w:rsid w:val="00675390"/>
    <w:rsid w:val="0067541C"/>
    <w:rsid w:val="00675748"/>
    <w:rsid w:val="00675D2A"/>
    <w:rsid w:val="00675EC9"/>
    <w:rsid w:val="00676215"/>
    <w:rsid w:val="00676762"/>
    <w:rsid w:val="006767F5"/>
    <w:rsid w:val="0067715C"/>
    <w:rsid w:val="00677255"/>
    <w:rsid w:val="006776B5"/>
    <w:rsid w:val="0067771B"/>
    <w:rsid w:val="006778A6"/>
    <w:rsid w:val="00677A58"/>
    <w:rsid w:val="00680111"/>
    <w:rsid w:val="00680747"/>
    <w:rsid w:val="006809B2"/>
    <w:rsid w:val="00680A1A"/>
    <w:rsid w:val="00680B68"/>
    <w:rsid w:val="00680F84"/>
    <w:rsid w:val="0068106E"/>
    <w:rsid w:val="006814CC"/>
    <w:rsid w:val="0068186B"/>
    <w:rsid w:val="00681BEE"/>
    <w:rsid w:val="00681C00"/>
    <w:rsid w:val="00681C17"/>
    <w:rsid w:val="00681D05"/>
    <w:rsid w:val="00682317"/>
    <w:rsid w:val="00682622"/>
    <w:rsid w:val="00682692"/>
    <w:rsid w:val="0068288E"/>
    <w:rsid w:val="00682954"/>
    <w:rsid w:val="00682963"/>
    <w:rsid w:val="00682A2C"/>
    <w:rsid w:val="00682E4B"/>
    <w:rsid w:val="00682FDA"/>
    <w:rsid w:val="00683290"/>
    <w:rsid w:val="00683367"/>
    <w:rsid w:val="00683637"/>
    <w:rsid w:val="006838A7"/>
    <w:rsid w:val="006839FC"/>
    <w:rsid w:val="00684D99"/>
    <w:rsid w:val="006853DA"/>
    <w:rsid w:val="006856D0"/>
    <w:rsid w:val="00685911"/>
    <w:rsid w:val="00685CFB"/>
    <w:rsid w:val="00685F5B"/>
    <w:rsid w:val="00686017"/>
    <w:rsid w:val="006862E5"/>
    <w:rsid w:val="006864A4"/>
    <w:rsid w:val="00686515"/>
    <w:rsid w:val="00686A25"/>
    <w:rsid w:val="006870CE"/>
    <w:rsid w:val="006872DB"/>
    <w:rsid w:val="0068786E"/>
    <w:rsid w:val="00687D49"/>
    <w:rsid w:val="00687E85"/>
    <w:rsid w:val="00690028"/>
    <w:rsid w:val="00690441"/>
    <w:rsid w:val="006907D7"/>
    <w:rsid w:val="00690C79"/>
    <w:rsid w:val="00690C83"/>
    <w:rsid w:val="006912FE"/>
    <w:rsid w:val="00691AD5"/>
    <w:rsid w:val="00691D32"/>
    <w:rsid w:val="006922AC"/>
    <w:rsid w:val="006922DD"/>
    <w:rsid w:val="00692894"/>
    <w:rsid w:val="00692C08"/>
    <w:rsid w:val="00692C9B"/>
    <w:rsid w:val="00692CD5"/>
    <w:rsid w:val="00692E51"/>
    <w:rsid w:val="00692ED3"/>
    <w:rsid w:val="00692EE5"/>
    <w:rsid w:val="00693C8C"/>
    <w:rsid w:val="00693C93"/>
    <w:rsid w:val="00694202"/>
    <w:rsid w:val="0069421E"/>
    <w:rsid w:val="0069428D"/>
    <w:rsid w:val="006948EC"/>
    <w:rsid w:val="00694C7C"/>
    <w:rsid w:val="00694D92"/>
    <w:rsid w:val="00694F83"/>
    <w:rsid w:val="00695195"/>
    <w:rsid w:val="006953B6"/>
    <w:rsid w:val="0069569E"/>
    <w:rsid w:val="006956B7"/>
    <w:rsid w:val="00695B08"/>
    <w:rsid w:val="00696F15"/>
    <w:rsid w:val="006976B9"/>
    <w:rsid w:val="00697762"/>
    <w:rsid w:val="006978DE"/>
    <w:rsid w:val="00697939"/>
    <w:rsid w:val="00697AB7"/>
    <w:rsid w:val="006A043E"/>
    <w:rsid w:val="006A04EB"/>
    <w:rsid w:val="006A0921"/>
    <w:rsid w:val="006A0BE9"/>
    <w:rsid w:val="006A0DF2"/>
    <w:rsid w:val="006A0DF4"/>
    <w:rsid w:val="006A0F21"/>
    <w:rsid w:val="006A1020"/>
    <w:rsid w:val="006A163B"/>
    <w:rsid w:val="006A1890"/>
    <w:rsid w:val="006A1AB3"/>
    <w:rsid w:val="006A1B48"/>
    <w:rsid w:val="006A2086"/>
    <w:rsid w:val="006A20A8"/>
    <w:rsid w:val="006A21EE"/>
    <w:rsid w:val="006A2878"/>
    <w:rsid w:val="006A2C78"/>
    <w:rsid w:val="006A2D08"/>
    <w:rsid w:val="006A2D53"/>
    <w:rsid w:val="006A2ED8"/>
    <w:rsid w:val="006A338E"/>
    <w:rsid w:val="006A3AAA"/>
    <w:rsid w:val="006A3CF8"/>
    <w:rsid w:val="006A4290"/>
    <w:rsid w:val="006A42D3"/>
    <w:rsid w:val="006A4F49"/>
    <w:rsid w:val="006A5298"/>
    <w:rsid w:val="006A546E"/>
    <w:rsid w:val="006A5EDC"/>
    <w:rsid w:val="006A614E"/>
    <w:rsid w:val="006A669E"/>
    <w:rsid w:val="006A67AA"/>
    <w:rsid w:val="006A69EF"/>
    <w:rsid w:val="006A6E5C"/>
    <w:rsid w:val="006A70B1"/>
    <w:rsid w:val="006A75F5"/>
    <w:rsid w:val="006A76A3"/>
    <w:rsid w:val="006A7886"/>
    <w:rsid w:val="006A7906"/>
    <w:rsid w:val="006A7AD9"/>
    <w:rsid w:val="006B0259"/>
    <w:rsid w:val="006B0294"/>
    <w:rsid w:val="006B0959"/>
    <w:rsid w:val="006B0AA2"/>
    <w:rsid w:val="006B0C65"/>
    <w:rsid w:val="006B0F87"/>
    <w:rsid w:val="006B1035"/>
    <w:rsid w:val="006B1159"/>
    <w:rsid w:val="006B121D"/>
    <w:rsid w:val="006B1252"/>
    <w:rsid w:val="006B13F2"/>
    <w:rsid w:val="006B161F"/>
    <w:rsid w:val="006B1A25"/>
    <w:rsid w:val="006B24E7"/>
    <w:rsid w:val="006B2699"/>
    <w:rsid w:val="006B2AC5"/>
    <w:rsid w:val="006B2CD1"/>
    <w:rsid w:val="006B2D2E"/>
    <w:rsid w:val="006B311C"/>
    <w:rsid w:val="006B31C3"/>
    <w:rsid w:val="006B3795"/>
    <w:rsid w:val="006B3EAA"/>
    <w:rsid w:val="006B42DE"/>
    <w:rsid w:val="006B459C"/>
    <w:rsid w:val="006B49EF"/>
    <w:rsid w:val="006B4E71"/>
    <w:rsid w:val="006B55B7"/>
    <w:rsid w:val="006B5605"/>
    <w:rsid w:val="006B5754"/>
    <w:rsid w:val="006B59DB"/>
    <w:rsid w:val="006B636E"/>
    <w:rsid w:val="006B63F9"/>
    <w:rsid w:val="006B6CED"/>
    <w:rsid w:val="006B7513"/>
    <w:rsid w:val="006B75DC"/>
    <w:rsid w:val="006B7997"/>
    <w:rsid w:val="006B79CF"/>
    <w:rsid w:val="006B7B4B"/>
    <w:rsid w:val="006B7D63"/>
    <w:rsid w:val="006BA238"/>
    <w:rsid w:val="006C01EE"/>
    <w:rsid w:val="006C01FA"/>
    <w:rsid w:val="006C0934"/>
    <w:rsid w:val="006C09E9"/>
    <w:rsid w:val="006C0C02"/>
    <w:rsid w:val="006C0CB9"/>
    <w:rsid w:val="006C0EBB"/>
    <w:rsid w:val="006C1342"/>
    <w:rsid w:val="006C1442"/>
    <w:rsid w:val="006C1A39"/>
    <w:rsid w:val="006C1FAE"/>
    <w:rsid w:val="006C2325"/>
    <w:rsid w:val="006C2697"/>
    <w:rsid w:val="006C2AF5"/>
    <w:rsid w:val="006C2BD1"/>
    <w:rsid w:val="006C3066"/>
    <w:rsid w:val="006C3192"/>
    <w:rsid w:val="006C3B9F"/>
    <w:rsid w:val="006C3EA8"/>
    <w:rsid w:val="006C42EC"/>
    <w:rsid w:val="006C4580"/>
    <w:rsid w:val="006C4C47"/>
    <w:rsid w:val="006C4FFF"/>
    <w:rsid w:val="006C5208"/>
    <w:rsid w:val="006C5433"/>
    <w:rsid w:val="006C599B"/>
    <w:rsid w:val="006C5A5C"/>
    <w:rsid w:val="006C5AD2"/>
    <w:rsid w:val="006C5B18"/>
    <w:rsid w:val="006C5FB8"/>
    <w:rsid w:val="006C647B"/>
    <w:rsid w:val="006C68A4"/>
    <w:rsid w:val="006C691F"/>
    <w:rsid w:val="006C6991"/>
    <w:rsid w:val="006C6D4E"/>
    <w:rsid w:val="006C6FC3"/>
    <w:rsid w:val="006C7912"/>
    <w:rsid w:val="006C7C9F"/>
    <w:rsid w:val="006C7D2E"/>
    <w:rsid w:val="006D00D5"/>
    <w:rsid w:val="006D0275"/>
    <w:rsid w:val="006D0608"/>
    <w:rsid w:val="006D0957"/>
    <w:rsid w:val="006D098C"/>
    <w:rsid w:val="006D0CF5"/>
    <w:rsid w:val="006D0F0A"/>
    <w:rsid w:val="006D12EF"/>
    <w:rsid w:val="006D132F"/>
    <w:rsid w:val="006D1377"/>
    <w:rsid w:val="006D1874"/>
    <w:rsid w:val="006D1955"/>
    <w:rsid w:val="006D1A2F"/>
    <w:rsid w:val="006D1B41"/>
    <w:rsid w:val="006D1C23"/>
    <w:rsid w:val="006D24E3"/>
    <w:rsid w:val="006D2508"/>
    <w:rsid w:val="006D2686"/>
    <w:rsid w:val="006D2E20"/>
    <w:rsid w:val="006D3171"/>
    <w:rsid w:val="006D37B0"/>
    <w:rsid w:val="006D3A34"/>
    <w:rsid w:val="006D3B6A"/>
    <w:rsid w:val="006D3EC8"/>
    <w:rsid w:val="006D3F3A"/>
    <w:rsid w:val="006D462D"/>
    <w:rsid w:val="006D49EE"/>
    <w:rsid w:val="006D5155"/>
    <w:rsid w:val="006D51B7"/>
    <w:rsid w:val="006D5460"/>
    <w:rsid w:val="006D56C4"/>
    <w:rsid w:val="006D57E5"/>
    <w:rsid w:val="006D57FB"/>
    <w:rsid w:val="006D586A"/>
    <w:rsid w:val="006D58A5"/>
    <w:rsid w:val="006D60C9"/>
    <w:rsid w:val="006D6126"/>
    <w:rsid w:val="006D668D"/>
    <w:rsid w:val="006D6B38"/>
    <w:rsid w:val="006D6BFB"/>
    <w:rsid w:val="006D719F"/>
    <w:rsid w:val="006D725A"/>
    <w:rsid w:val="006D7963"/>
    <w:rsid w:val="006D7F87"/>
    <w:rsid w:val="006D7FEB"/>
    <w:rsid w:val="006E042F"/>
    <w:rsid w:val="006E0510"/>
    <w:rsid w:val="006E06F0"/>
    <w:rsid w:val="006E0754"/>
    <w:rsid w:val="006E0833"/>
    <w:rsid w:val="006E0862"/>
    <w:rsid w:val="006E0BF9"/>
    <w:rsid w:val="006E0C9B"/>
    <w:rsid w:val="006E0CF6"/>
    <w:rsid w:val="006E0CFC"/>
    <w:rsid w:val="006E1142"/>
    <w:rsid w:val="006E116B"/>
    <w:rsid w:val="006E128B"/>
    <w:rsid w:val="006E17A0"/>
    <w:rsid w:val="006E1999"/>
    <w:rsid w:val="006E1A09"/>
    <w:rsid w:val="006E1D2D"/>
    <w:rsid w:val="006E1D2F"/>
    <w:rsid w:val="006E1F7F"/>
    <w:rsid w:val="006E2278"/>
    <w:rsid w:val="006E236F"/>
    <w:rsid w:val="006E24C8"/>
    <w:rsid w:val="006E2596"/>
    <w:rsid w:val="006E2FFE"/>
    <w:rsid w:val="006E3257"/>
    <w:rsid w:val="006E3430"/>
    <w:rsid w:val="006E397F"/>
    <w:rsid w:val="006E3AEF"/>
    <w:rsid w:val="006E3D94"/>
    <w:rsid w:val="006E3E1B"/>
    <w:rsid w:val="006E419C"/>
    <w:rsid w:val="006E4443"/>
    <w:rsid w:val="006E44B3"/>
    <w:rsid w:val="006E4686"/>
    <w:rsid w:val="006E4998"/>
    <w:rsid w:val="006E4AB6"/>
    <w:rsid w:val="006E4B1E"/>
    <w:rsid w:val="006E4C58"/>
    <w:rsid w:val="006E4C65"/>
    <w:rsid w:val="006E4D16"/>
    <w:rsid w:val="006E50EA"/>
    <w:rsid w:val="006E514D"/>
    <w:rsid w:val="006E5408"/>
    <w:rsid w:val="006E5B1E"/>
    <w:rsid w:val="006E5BA2"/>
    <w:rsid w:val="006E5D84"/>
    <w:rsid w:val="006E6878"/>
    <w:rsid w:val="006E69FD"/>
    <w:rsid w:val="006E6A72"/>
    <w:rsid w:val="006E6AE0"/>
    <w:rsid w:val="006E6AFF"/>
    <w:rsid w:val="006E6D95"/>
    <w:rsid w:val="006E6DB8"/>
    <w:rsid w:val="006E70AE"/>
    <w:rsid w:val="006E7108"/>
    <w:rsid w:val="006E7396"/>
    <w:rsid w:val="006E73C0"/>
    <w:rsid w:val="006E74D1"/>
    <w:rsid w:val="006E7904"/>
    <w:rsid w:val="006E7BA7"/>
    <w:rsid w:val="006E7CFC"/>
    <w:rsid w:val="006E7DB1"/>
    <w:rsid w:val="006E7E98"/>
    <w:rsid w:val="006E7EC7"/>
    <w:rsid w:val="006F029C"/>
    <w:rsid w:val="006F0772"/>
    <w:rsid w:val="006F07C6"/>
    <w:rsid w:val="006F090B"/>
    <w:rsid w:val="006F0A41"/>
    <w:rsid w:val="006F0D99"/>
    <w:rsid w:val="006F11EA"/>
    <w:rsid w:val="006F12C0"/>
    <w:rsid w:val="006F166B"/>
    <w:rsid w:val="006F17FB"/>
    <w:rsid w:val="006F18F8"/>
    <w:rsid w:val="006F1A0C"/>
    <w:rsid w:val="006F1FE2"/>
    <w:rsid w:val="006F207A"/>
    <w:rsid w:val="006F2113"/>
    <w:rsid w:val="006F21EF"/>
    <w:rsid w:val="006F2292"/>
    <w:rsid w:val="006F2305"/>
    <w:rsid w:val="006F2457"/>
    <w:rsid w:val="006F2728"/>
    <w:rsid w:val="006F2A95"/>
    <w:rsid w:val="006F3609"/>
    <w:rsid w:val="006F38EF"/>
    <w:rsid w:val="006F394F"/>
    <w:rsid w:val="006F39E3"/>
    <w:rsid w:val="006F4127"/>
    <w:rsid w:val="006F4883"/>
    <w:rsid w:val="006F4894"/>
    <w:rsid w:val="006F4B74"/>
    <w:rsid w:val="006F4C6E"/>
    <w:rsid w:val="006F4CA1"/>
    <w:rsid w:val="006F4CD6"/>
    <w:rsid w:val="006F4DB8"/>
    <w:rsid w:val="006F4FFE"/>
    <w:rsid w:val="006F517A"/>
    <w:rsid w:val="006F52FC"/>
    <w:rsid w:val="006F5365"/>
    <w:rsid w:val="006F53B0"/>
    <w:rsid w:val="006F5573"/>
    <w:rsid w:val="006F5C84"/>
    <w:rsid w:val="006F6226"/>
    <w:rsid w:val="006F631E"/>
    <w:rsid w:val="006F63C7"/>
    <w:rsid w:val="006F6877"/>
    <w:rsid w:val="006F68C5"/>
    <w:rsid w:val="006F6D6F"/>
    <w:rsid w:val="006F6DC0"/>
    <w:rsid w:val="006F6E10"/>
    <w:rsid w:val="006F6FB8"/>
    <w:rsid w:val="006F6FDD"/>
    <w:rsid w:val="006F7020"/>
    <w:rsid w:val="006F722E"/>
    <w:rsid w:val="006F735C"/>
    <w:rsid w:val="006F73F7"/>
    <w:rsid w:val="006F7756"/>
    <w:rsid w:val="006F78B6"/>
    <w:rsid w:val="006F7915"/>
    <w:rsid w:val="006F7EF6"/>
    <w:rsid w:val="006F7F28"/>
    <w:rsid w:val="007002E2"/>
    <w:rsid w:val="007005D9"/>
    <w:rsid w:val="00700D76"/>
    <w:rsid w:val="00700EC9"/>
    <w:rsid w:val="007010F6"/>
    <w:rsid w:val="007011B1"/>
    <w:rsid w:val="00701DC6"/>
    <w:rsid w:val="0070206B"/>
    <w:rsid w:val="007023F6"/>
    <w:rsid w:val="00702460"/>
    <w:rsid w:val="007025F5"/>
    <w:rsid w:val="0070269F"/>
    <w:rsid w:val="00702709"/>
    <w:rsid w:val="00702E1E"/>
    <w:rsid w:val="007032CD"/>
    <w:rsid w:val="007035EE"/>
    <w:rsid w:val="0070371B"/>
    <w:rsid w:val="007039D8"/>
    <w:rsid w:val="007043F5"/>
    <w:rsid w:val="00704788"/>
    <w:rsid w:val="00704798"/>
    <w:rsid w:val="007048BC"/>
    <w:rsid w:val="00704BCD"/>
    <w:rsid w:val="00704C25"/>
    <w:rsid w:val="0070535D"/>
    <w:rsid w:val="00705427"/>
    <w:rsid w:val="00705812"/>
    <w:rsid w:val="00705947"/>
    <w:rsid w:val="00705C52"/>
    <w:rsid w:val="007060A2"/>
    <w:rsid w:val="007063AF"/>
    <w:rsid w:val="00706501"/>
    <w:rsid w:val="007065D6"/>
    <w:rsid w:val="00706D98"/>
    <w:rsid w:val="00706E76"/>
    <w:rsid w:val="00706EB8"/>
    <w:rsid w:val="007070BB"/>
    <w:rsid w:val="007076AE"/>
    <w:rsid w:val="0070778C"/>
    <w:rsid w:val="0070784B"/>
    <w:rsid w:val="00707F61"/>
    <w:rsid w:val="0071003F"/>
    <w:rsid w:val="0071020B"/>
    <w:rsid w:val="0071043F"/>
    <w:rsid w:val="00710925"/>
    <w:rsid w:val="00710FC0"/>
    <w:rsid w:val="007117B8"/>
    <w:rsid w:val="00711854"/>
    <w:rsid w:val="00711D19"/>
    <w:rsid w:val="00711D35"/>
    <w:rsid w:val="00711E62"/>
    <w:rsid w:val="00712115"/>
    <w:rsid w:val="007122D1"/>
    <w:rsid w:val="007123B3"/>
    <w:rsid w:val="0071255F"/>
    <w:rsid w:val="007128A2"/>
    <w:rsid w:val="00712ACD"/>
    <w:rsid w:val="00712D8A"/>
    <w:rsid w:val="00712E13"/>
    <w:rsid w:val="0071333C"/>
    <w:rsid w:val="00713626"/>
    <w:rsid w:val="00713964"/>
    <w:rsid w:val="00713C20"/>
    <w:rsid w:val="00713DFB"/>
    <w:rsid w:val="00713EBC"/>
    <w:rsid w:val="007143C8"/>
    <w:rsid w:val="0071470C"/>
    <w:rsid w:val="00714841"/>
    <w:rsid w:val="0071497C"/>
    <w:rsid w:val="00714A6F"/>
    <w:rsid w:val="00714B38"/>
    <w:rsid w:val="00714BB8"/>
    <w:rsid w:val="00714C3A"/>
    <w:rsid w:val="00714D7F"/>
    <w:rsid w:val="00715029"/>
    <w:rsid w:val="0071503D"/>
    <w:rsid w:val="00715467"/>
    <w:rsid w:val="00715B51"/>
    <w:rsid w:val="00715C2B"/>
    <w:rsid w:val="00715C77"/>
    <w:rsid w:val="00715DD5"/>
    <w:rsid w:val="00715E87"/>
    <w:rsid w:val="00715FA5"/>
    <w:rsid w:val="00716CD0"/>
    <w:rsid w:val="00717036"/>
    <w:rsid w:val="00717084"/>
    <w:rsid w:val="00717245"/>
    <w:rsid w:val="007176E6"/>
    <w:rsid w:val="007177C6"/>
    <w:rsid w:val="007177CB"/>
    <w:rsid w:val="007177D7"/>
    <w:rsid w:val="0072004D"/>
    <w:rsid w:val="00720A12"/>
    <w:rsid w:val="00720A9D"/>
    <w:rsid w:val="00720D1E"/>
    <w:rsid w:val="00720F17"/>
    <w:rsid w:val="00720FF9"/>
    <w:rsid w:val="00721085"/>
    <w:rsid w:val="007212B6"/>
    <w:rsid w:val="00721317"/>
    <w:rsid w:val="0072156E"/>
    <w:rsid w:val="0072159C"/>
    <w:rsid w:val="00721609"/>
    <w:rsid w:val="007216A3"/>
    <w:rsid w:val="007217CD"/>
    <w:rsid w:val="007219B1"/>
    <w:rsid w:val="00721A25"/>
    <w:rsid w:val="00722098"/>
    <w:rsid w:val="00722102"/>
    <w:rsid w:val="0072238A"/>
    <w:rsid w:val="007228DD"/>
    <w:rsid w:val="0072294E"/>
    <w:rsid w:val="00722A30"/>
    <w:rsid w:val="00722A4F"/>
    <w:rsid w:val="00722C93"/>
    <w:rsid w:val="0072312A"/>
    <w:rsid w:val="00723229"/>
    <w:rsid w:val="00723601"/>
    <w:rsid w:val="00723858"/>
    <w:rsid w:val="007238F4"/>
    <w:rsid w:val="00723914"/>
    <w:rsid w:val="00723B59"/>
    <w:rsid w:val="00723E50"/>
    <w:rsid w:val="00724163"/>
    <w:rsid w:val="0072421E"/>
    <w:rsid w:val="007244DE"/>
    <w:rsid w:val="00724633"/>
    <w:rsid w:val="00724D9E"/>
    <w:rsid w:val="00724FA0"/>
    <w:rsid w:val="00725083"/>
    <w:rsid w:val="00725701"/>
    <w:rsid w:val="0072586F"/>
    <w:rsid w:val="007258AE"/>
    <w:rsid w:val="00725BB1"/>
    <w:rsid w:val="00725DC4"/>
    <w:rsid w:val="007267D3"/>
    <w:rsid w:val="0072682D"/>
    <w:rsid w:val="00726988"/>
    <w:rsid w:val="00726A02"/>
    <w:rsid w:val="00726BBC"/>
    <w:rsid w:val="00726C21"/>
    <w:rsid w:val="00726F8C"/>
    <w:rsid w:val="00727047"/>
    <w:rsid w:val="00727754"/>
    <w:rsid w:val="0072793F"/>
    <w:rsid w:val="0072794C"/>
    <w:rsid w:val="007279AD"/>
    <w:rsid w:val="00727B89"/>
    <w:rsid w:val="00727C32"/>
    <w:rsid w:val="00727C38"/>
    <w:rsid w:val="00727D5B"/>
    <w:rsid w:val="00727EAC"/>
    <w:rsid w:val="00727F5D"/>
    <w:rsid w:val="00730329"/>
    <w:rsid w:val="007308C8"/>
    <w:rsid w:val="00730A3A"/>
    <w:rsid w:val="00730EB3"/>
    <w:rsid w:val="00731135"/>
    <w:rsid w:val="007314BF"/>
    <w:rsid w:val="007319F8"/>
    <w:rsid w:val="0073203B"/>
    <w:rsid w:val="00732113"/>
    <w:rsid w:val="007324B2"/>
    <w:rsid w:val="00732F92"/>
    <w:rsid w:val="007335B1"/>
    <w:rsid w:val="00733989"/>
    <w:rsid w:val="00733D15"/>
    <w:rsid w:val="0073449E"/>
    <w:rsid w:val="00734622"/>
    <w:rsid w:val="00734CDC"/>
    <w:rsid w:val="00734DA6"/>
    <w:rsid w:val="00735031"/>
    <w:rsid w:val="00735409"/>
    <w:rsid w:val="00735A66"/>
    <w:rsid w:val="00735CDE"/>
    <w:rsid w:val="00735D55"/>
    <w:rsid w:val="00735E94"/>
    <w:rsid w:val="0073666E"/>
    <w:rsid w:val="007369FF"/>
    <w:rsid w:val="00736E4B"/>
    <w:rsid w:val="0073724D"/>
    <w:rsid w:val="00737B31"/>
    <w:rsid w:val="0074021C"/>
    <w:rsid w:val="007402CA"/>
    <w:rsid w:val="0074049F"/>
    <w:rsid w:val="00740DBA"/>
    <w:rsid w:val="007411C8"/>
    <w:rsid w:val="00741544"/>
    <w:rsid w:val="007418BA"/>
    <w:rsid w:val="0074191F"/>
    <w:rsid w:val="00741ABF"/>
    <w:rsid w:val="00741BD7"/>
    <w:rsid w:val="00742099"/>
    <w:rsid w:val="00742250"/>
    <w:rsid w:val="007422A1"/>
    <w:rsid w:val="007423ED"/>
    <w:rsid w:val="007424D0"/>
    <w:rsid w:val="007428A1"/>
    <w:rsid w:val="00742A98"/>
    <w:rsid w:val="00743034"/>
    <w:rsid w:val="00743090"/>
    <w:rsid w:val="00743345"/>
    <w:rsid w:val="007438F6"/>
    <w:rsid w:val="007439CF"/>
    <w:rsid w:val="00743A6F"/>
    <w:rsid w:val="00743AE1"/>
    <w:rsid w:val="00743AE9"/>
    <w:rsid w:val="00743DCD"/>
    <w:rsid w:val="00743E95"/>
    <w:rsid w:val="00743F18"/>
    <w:rsid w:val="007443C2"/>
    <w:rsid w:val="0074459D"/>
    <w:rsid w:val="007445E9"/>
    <w:rsid w:val="00744E6F"/>
    <w:rsid w:val="00744FFF"/>
    <w:rsid w:val="0074589D"/>
    <w:rsid w:val="007459FE"/>
    <w:rsid w:val="00745AD7"/>
    <w:rsid w:val="00745B4B"/>
    <w:rsid w:val="00745C87"/>
    <w:rsid w:val="00745CCB"/>
    <w:rsid w:val="00745D1C"/>
    <w:rsid w:val="00746035"/>
    <w:rsid w:val="0074652C"/>
    <w:rsid w:val="007465D2"/>
    <w:rsid w:val="00746612"/>
    <w:rsid w:val="0074728E"/>
    <w:rsid w:val="007475E6"/>
    <w:rsid w:val="00747BCB"/>
    <w:rsid w:val="00747BDE"/>
    <w:rsid w:val="00750B0D"/>
    <w:rsid w:val="00750C18"/>
    <w:rsid w:val="00750F7E"/>
    <w:rsid w:val="0075104F"/>
    <w:rsid w:val="00751185"/>
    <w:rsid w:val="00751265"/>
    <w:rsid w:val="00751291"/>
    <w:rsid w:val="007513FE"/>
    <w:rsid w:val="007514A6"/>
    <w:rsid w:val="007518A9"/>
    <w:rsid w:val="00751B6E"/>
    <w:rsid w:val="00751E86"/>
    <w:rsid w:val="00751EA7"/>
    <w:rsid w:val="00751ECD"/>
    <w:rsid w:val="00751FA4"/>
    <w:rsid w:val="007521BB"/>
    <w:rsid w:val="0075221D"/>
    <w:rsid w:val="0075234B"/>
    <w:rsid w:val="00752661"/>
    <w:rsid w:val="007529B7"/>
    <w:rsid w:val="00752FB2"/>
    <w:rsid w:val="00753450"/>
    <w:rsid w:val="00753568"/>
    <w:rsid w:val="00753BCE"/>
    <w:rsid w:val="00753C53"/>
    <w:rsid w:val="007542DC"/>
    <w:rsid w:val="0075442E"/>
    <w:rsid w:val="007544BD"/>
    <w:rsid w:val="00754823"/>
    <w:rsid w:val="00754AC7"/>
    <w:rsid w:val="00754B04"/>
    <w:rsid w:val="00754C1B"/>
    <w:rsid w:val="00754CB6"/>
    <w:rsid w:val="00754D8E"/>
    <w:rsid w:val="00754DD1"/>
    <w:rsid w:val="00754F62"/>
    <w:rsid w:val="007551B6"/>
    <w:rsid w:val="0075533D"/>
    <w:rsid w:val="00755614"/>
    <w:rsid w:val="0075574D"/>
    <w:rsid w:val="0075576C"/>
    <w:rsid w:val="00755AC0"/>
    <w:rsid w:val="00755B39"/>
    <w:rsid w:val="007562AD"/>
    <w:rsid w:val="00756791"/>
    <w:rsid w:val="00756832"/>
    <w:rsid w:val="00756AA6"/>
    <w:rsid w:val="00756B52"/>
    <w:rsid w:val="00756BD3"/>
    <w:rsid w:val="00756C1B"/>
    <w:rsid w:val="00756C36"/>
    <w:rsid w:val="00756D9C"/>
    <w:rsid w:val="007575EC"/>
    <w:rsid w:val="0075772C"/>
    <w:rsid w:val="0075782E"/>
    <w:rsid w:val="0075783A"/>
    <w:rsid w:val="00757DE7"/>
    <w:rsid w:val="007600E0"/>
    <w:rsid w:val="0076094B"/>
    <w:rsid w:val="00760A8A"/>
    <w:rsid w:val="00760BB1"/>
    <w:rsid w:val="00760E83"/>
    <w:rsid w:val="00761087"/>
    <w:rsid w:val="007611FA"/>
    <w:rsid w:val="007612F5"/>
    <w:rsid w:val="00761401"/>
    <w:rsid w:val="007618CC"/>
    <w:rsid w:val="007619D4"/>
    <w:rsid w:val="00761A04"/>
    <w:rsid w:val="00761A4E"/>
    <w:rsid w:val="00761D2D"/>
    <w:rsid w:val="00762098"/>
    <w:rsid w:val="0076217A"/>
    <w:rsid w:val="007624DA"/>
    <w:rsid w:val="0076255A"/>
    <w:rsid w:val="00762575"/>
    <w:rsid w:val="007627FF"/>
    <w:rsid w:val="0076298B"/>
    <w:rsid w:val="00762F5E"/>
    <w:rsid w:val="00763B3F"/>
    <w:rsid w:val="00763D92"/>
    <w:rsid w:val="00763DC9"/>
    <w:rsid w:val="00763F44"/>
    <w:rsid w:val="00763FB3"/>
    <w:rsid w:val="00764074"/>
    <w:rsid w:val="0076437A"/>
    <w:rsid w:val="00764804"/>
    <w:rsid w:val="00764815"/>
    <w:rsid w:val="007649F4"/>
    <w:rsid w:val="00764DAD"/>
    <w:rsid w:val="00764DD2"/>
    <w:rsid w:val="007659F8"/>
    <w:rsid w:val="00765AA0"/>
    <w:rsid w:val="00765BCE"/>
    <w:rsid w:val="00765FF9"/>
    <w:rsid w:val="0076605A"/>
    <w:rsid w:val="0076607D"/>
    <w:rsid w:val="00766866"/>
    <w:rsid w:val="007668A5"/>
    <w:rsid w:val="00766D65"/>
    <w:rsid w:val="0076704A"/>
    <w:rsid w:val="007671F5"/>
    <w:rsid w:val="0076723B"/>
    <w:rsid w:val="00767246"/>
    <w:rsid w:val="0076725B"/>
    <w:rsid w:val="007673F9"/>
    <w:rsid w:val="007675FF"/>
    <w:rsid w:val="00767B82"/>
    <w:rsid w:val="00767C11"/>
    <w:rsid w:val="00767E23"/>
    <w:rsid w:val="00770148"/>
    <w:rsid w:val="00770434"/>
    <w:rsid w:val="00771125"/>
    <w:rsid w:val="007712FD"/>
    <w:rsid w:val="00771581"/>
    <w:rsid w:val="007719F3"/>
    <w:rsid w:val="00771EB2"/>
    <w:rsid w:val="00771EC6"/>
    <w:rsid w:val="00772523"/>
    <w:rsid w:val="00772539"/>
    <w:rsid w:val="007729FD"/>
    <w:rsid w:val="00772E5F"/>
    <w:rsid w:val="00773421"/>
    <w:rsid w:val="00773539"/>
    <w:rsid w:val="007737B5"/>
    <w:rsid w:val="00773DBD"/>
    <w:rsid w:val="00774135"/>
    <w:rsid w:val="00774312"/>
    <w:rsid w:val="00774815"/>
    <w:rsid w:val="007748E8"/>
    <w:rsid w:val="00774929"/>
    <w:rsid w:val="00774D95"/>
    <w:rsid w:val="00775B04"/>
    <w:rsid w:val="007761F1"/>
    <w:rsid w:val="0077623A"/>
    <w:rsid w:val="0077644C"/>
    <w:rsid w:val="00776529"/>
    <w:rsid w:val="0077652D"/>
    <w:rsid w:val="00776796"/>
    <w:rsid w:val="00776B18"/>
    <w:rsid w:val="00776D27"/>
    <w:rsid w:val="00776F38"/>
    <w:rsid w:val="007774BE"/>
    <w:rsid w:val="0077782F"/>
    <w:rsid w:val="007779CA"/>
    <w:rsid w:val="00777D58"/>
    <w:rsid w:val="00777DEC"/>
    <w:rsid w:val="007805A4"/>
    <w:rsid w:val="007809B6"/>
    <w:rsid w:val="00780E8A"/>
    <w:rsid w:val="00780F1D"/>
    <w:rsid w:val="00780FD5"/>
    <w:rsid w:val="0078125A"/>
    <w:rsid w:val="0078136F"/>
    <w:rsid w:val="0078156B"/>
    <w:rsid w:val="00781602"/>
    <w:rsid w:val="00781971"/>
    <w:rsid w:val="00781A71"/>
    <w:rsid w:val="00781B4B"/>
    <w:rsid w:val="00781D72"/>
    <w:rsid w:val="00781D86"/>
    <w:rsid w:val="0078210D"/>
    <w:rsid w:val="007823DC"/>
    <w:rsid w:val="0078249A"/>
    <w:rsid w:val="007828FA"/>
    <w:rsid w:val="0078298A"/>
    <w:rsid w:val="00782993"/>
    <w:rsid w:val="00782DE4"/>
    <w:rsid w:val="0078316A"/>
    <w:rsid w:val="00783425"/>
    <w:rsid w:val="00784140"/>
    <w:rsid w:val="007845E0"/>
    <w:rsid w:val="00784737"/>
    <w:rsid w:val="0078493E"/>
    <w:rsid w:val="00784D1D"/>
    <w:rsid w:val="00784D6B"/>
    <w:rsid w:val="00784EFA"/>
    <w:rsid w:val="0078504E"/>
    <w:rsid w:val="007854CE"/>
    <w:rsid w:val="0078561E"/>
    <w:rsid w:val="00785711"/>
    <w:rsid w:val="00785B16"/>
    <w:rsid w:val="00785BAE"/>
    <w:rsid w:val="00785C3F"/>
    <w:rsid w:val="00785DFD"/>
    <w:rsid w:val="00785EFB"/>
    <w:rsid w:val="00785F83"/>
    <w:rsid w:val="00786599"/>
    <w:rsid w:val="007868EE"/>
    <w:rsid w:val="007869DF"/>
    <w:rsid w:val="00786C1B"/>
    <w:rsid w:val="00786E3A"/>
    <w:rsid w:val="00786F4C"/>
    <w:rsid w:val="0078737D"/>
    <w:rsid w:val="00787505"/>
    <w:rsid w:val="00787580"/>
    <w:rsid w:val="007877D7"/>
    <w:rsid w:val="00787D61"/>
    <w:rsid w:val="00787FC1"/>
    <w:rsid w:val="007901DA"/>
    <w:rsid w:val="00790440"/>
    <w:rsid w:val="00790462"/>
    <w:rsid w:val="00790680"/>
    <w:rsid w:val="007906A5"/>
    <w:rsid w:val="007909AA"/>
    <w:rsid w:val="00790B53"/>
    <w:rsid w:val="00790D2B"/>
    <w:rsid w:val="00790D55"/>
    <w:rsid w:val="00790F6C"/>
    <w:rsid w:val="0079101D"/>
    <w:rsid w:val="007913D2"/>
    <w:rsid w:val="00791729"/>
    <w:rsid w:val="00791866"/>
    <w:rsid w:val="00791CB7"/>
    <w:rsid w:val="00791DE2"/>
    <w:rsid w:val="00791EF5"/>
    <w:rsid w:val="00791F16"/>
    <w:rsid w:val="00791FB4"/>
    <w:rsid w:val="0079209E"/>
    <w:rsid w:val="00792111"/>
    <w:rsid w:val="00792AA0"/>
    <w:rsid w:val="00792E7F"/>
    <w:rsid w:val="007930F8"/>
    <w:rsid w:val="007933B4"/>
    <w:rsid w:val="007933EC"/>
    <w:rsid w:val="007933F2"/>
    <w:rsid w:val="0079345B"/>
    <w:rsid w:val="00793551"/>
    <w:rsid w:val="00793BB6"/>
    <w:rsid w:val="00793D20"/>
    <w:rsid w:val="0079409E"/>
    <w:rsid w:val="0079432A"/>
    <w:rsid w:val="007943D8"/>
    <w:rsid w:val="00794B68"/>
    <w:rsid w:val="00794FFD"/>
    <w:rsid w:val="0079507E"/>
    <w:rsid w:val="007951A9"/>
    <w:rsid w:val="0079535F"/>
    <w:rsid w:val="00795720"/>
    <w:rsid w:val="00795A18"/>
    <w:rsid w:val="00795C09"/>
    <w:rsid w:val="00795E5C"/>
    <w:rsid w:val="007960B9"/>
    <w:rsid w:val="007960F6"/>
    <w:rsid w:val="00796201"/>
    <w:rsid w:val="00796369"/>
    <w:rsid w:val="00796DD4"/>
    <w:rsid w:val="007970FA"/>
    <w:rsid w:val="007973DE"/>
    <w:rsid w:val="00797714"/>
    <w:rsid w:val="00797844"/>
    <w:rsid w:val="007979B2"/>
    <w:rsid w:val="00797B34"/>
    <w:rsid w:val="00797E6F"/>
    <w:rsid w:val="00797FB1"/>
    <w:rsid w:val="00797FD7"/>
    <w:rsid w:val="007A05F6"/>
    <w:rsid w:val="007A073B"/>
    <w:rsid w:val="007A0DF9"/>
    <w:rsid w:val="007A117E"/>
    <w:rsid w:val="007A155D"/>
    <w:rsid w:val="007A1866"/>
    <w:rsid w:val="007A1BBE"/>
    <w:rsid w:val="007A1CE6"/>
    <w:rsid w:val="007A1CEB"/>
    <w:rsid w:val="007A1D99"/>
    <w:rsid w:val="007A1DBA"/>
    <w:rsid w:val="007A1DE8"/>
    <w:rsid w:val="007A21AF"/>
    <w:rsid w:val="007A23D0"/>
    <w:rsid w:val="007A2405"/>
    <w:rsid w:val="007A297C"/>
    <w:rsid w:val="007A2C9B"/>
    <w:rsid w:val="007A2D73"/>
    <w:rsid w:val="007A2F63"/>
    <w:rsid w:val="007A3067"/>
    <w:rsid w:val="007A3509"/>
    <w:rsid w:val="007A382E"/>
    <w:rsid w:val="007A38F0"/>
    <w:rsid w:val="007A3B30"/>
    <w:rsid w:val="007A403A"/>
    <w:rsid w:val="007A4052"/>
    <w:rsid w:val="007A41E8"/>
    <w:rsid w:val="007A4313"/>
    <w:rsid w:val="007A435C"/>
    <w:rsid w:val="007A43EB"/>
    <w:rsid w:val="007A4811"/>
    <w:rsid w:val="007A4EC7"/>
    <w:rsid w:val="007A4FAF"/>
    <w:rsid w:val="007A5095"/>
    <w:rsid w:val="007A5145"/>
    <w:rsid w:val="007A56F8"/>
    <w:rsid w:val="007A595D"/>
    <w:rsid w:val="007A5BDA"/>
    <w:rsid w:val="007A5D2F"/>
    <w:rsid w:val="007A5DC3"/>
    <w:rsid w:val="007A5FC0"/>
    <w:rsid w:val="007A627A"/>
    <w:rsid w:val="007A6343"/>
    <w:rsid w:val="007A6364"/>
    <w:rsid w:val="007A6862"/>
    <w:rsid w:val="007A6D38"/>
    <w:rsid w:val="007A6F3C"/>
    <w:rsid w:val="007A70C0"/>
    <w:rsid w:val="007A748F"/>
    <w:rsid w:val="007A77A5"/>
    <w:rsid w:val="007A7A24"/>
    <w:rsid w:val="007A7B4E"/>
    <w:rsid w:val="007A7BAE"/>
    <w:rsid w:val="007A7D16"/>
    <w:rsid w:val="007A7D9D"/>
    <w:rsid w:val="007A7E88"/>
    <w:rsid w:val="007A7EAD"/>
    <w:rsid w:val="007A7ECD"/>
    <w:rsid w:val="007B0070"/>
    <w:rsid w:val="007B071C"/>
    <w:rsid w:val="007B0801"/>
    <w:rsid w:val="007B08F7"/>
    <w:rsid w:val="007B0A93"/>
    <w:rsid w:val="007B104A"/>
    <w:rsid w:val="007B106F"/>
    <w:rsid w:val="007B1291"/>
    <w:rsid w:val="007B129F"/>
    <w:rsid w:val="007B14EF"/>
    <w:rsid w:val="007B1532"/>
    <w:rsid w:val="007B189D"/>
    <w:rsid w:val="007B1E17"/>
    <w:rsid w:val="007B28FF"/>
    <w:rsid w:val="007B3039"/>
    <w:rsid w:val="007B33A9"/>
    <w:rsid w:val="007B3BE3"/>
    <w:rsid w:val="007B3F86"/>
    <w:rsid w:val="007B44B3"/>
    <w:rsid w:val="007B45BB"/>
    <w:rsid w:val="007B48F2"/>
    <w:rsid w:val="007B49B3"/>
    <w:rsid w:val="007B4CC2"/>
    <w:rsid w:val="007B4EA3"/>
    <w:rsid w:val="007B5044"/>
    <w:rsid w:val="007B530F"/>
    <w:rsid w:val="007B55B4"/>
    <w:rsid w:val="007B575B"/>
    <w:rsid w:val="007B5CE9"/>
    <w:rsid w:val="007B5F36"/>
    <w:rsid w:val="007B6523"/>
    <w:rsid w:val="007B7125"/>
    <w:rsid w:val="007B762D"/>
    <w:rsid w:val="007B787C"/>
    <w:rsid w:val="007B7CF9"/>
    <w:rsid w:val="007B7F39"/>
    <w:rsid w:val="007C01D3"/>
    <w:rsid w:val="007C020F"/>
    <w:rsid w:val="007C02DE"/>
    <w:rsid w:val="007C031C"/>
    <w:rsid w:val="007C035A"/>
    <w:rsid w:val="007C072C"/>
    <w:rsid w:val="007C0949"/>
    <w:rsid w:val="007C0A78"/>
    <w:rsid w:val="007C0B15"/>
    <w:rsid w:val="007C1030"/>
    <w:rsid w:val="007C1074"/>
    <w:rsid w:val="007C14A1"/>
    <w:rsid w:val="007C1735"/>
    <w:rsid w:val="007C191D"/>
    <w:rsid w:val="007C1A7C"/>
    <w:rsid w:val="007C1C23"/>
    <w:rsid w:val="007C1E6B"/>
    <w:rsid w:val="007C27DE"/>
    <w:rsid w:val="007C27EC"/>
    <w:rsid w:val="007C28E9"/>
    <w:rsid w:val="007C29A7"/>
    <w:rsid w:val="007C2E00"/>
    <w:rsid w:val="007C328D"/>
    <w:rsid w:val="007C339B"/>
    <w:rsid w:val="007C36A1"/>
    <w:rsid w:val="007C3A68"/>
    <w:rsid w:val="007C3AC7"/>
    <w:rsid w:val="007C460D"/>
    <w:rsid w:val="007C4B59"/>
    <w:rsid w:val="007C544D"/>
    <w:rsid w:val="007C55FA"/>
    <w:rsid w:val="007C57D2"/>
    <w:rsid w:val="007C5ABD"/>
    <w:rsid w:val="007C5B39"/>
    <w:rsid w:val="007C5BE4"/>
    <w:rsid w:val="007C5C96"/>
    <w:rsid w:val="007C5CFD"/>
    <w:rsid w:val="007C6166"/>
    <w:rsid w:val="007C62B5"/>
    <w:rsid w:val="007C6821"/>
    <w:rsid w:val="007C6A37"/>
    <w:rsid w:val="007C727D"/>
    <w:rsid w:val="007C74A4"/>
    <w:rsid w:val="007C7582"/>
    <w:rsid w:val="007C75B5"/>
    <w:rsid w:val="007C77CE"/>
    <w:rsid w:val="007C7833"/>
    <w:rsid w:val="007C7A25"/>
    <w:rsid w:val="007D0471"/>
    <w:rsid w:val="007D09C6"/>
    <w:rsid w:val="007D0A08"/>
    <w:rsid w:val="007D0AA3"/>
    <w:rsid w:val="007D0AAA"/>
    <w:rsid w:val="007D1062"/>
    <w:rsid w:val="007D109C"/>
    <w:rsid w:val="007D11BC"/>
    <w:rsid w:val="007D1F73"/>
    <w:rsid w:val="007D2040"/>
    <w:rsid w:val="007D20E0"/>
    <w:rsid w:val="007D2601"/>
    <w:rsid w:val="007D269A"/>
    <w:rsid w:val="007D271E"/>
    <w:rsid w:val="007D2E5B"/>
    <w:rsid w:val="007D2EB3"/>
    <w:rsid w:val="007D2EC7"/>
    <w:rsid w:val="007D3021"/>
    <w:rsid w:val="007D32DC"/>
    <w:rsid w:val="007D34A0"/>
    <w:rsid w:val="007D3A4F"/>
    <w:rsid w:val="007D3B36"/>
    <w:rsid w:val="007D3B8B"/>
    <w:rsid w:val="007D3C2E"/>
    <w:rsid w:val="007D3CF0"/>
    <w:rsid w:val="007D3E84"/>
    <w:rsid w:val="007D406B"/>
    <w:rsid w:val="007D4087"/>
    <w:rsid w:val="007D47B5"/>
    <w:rsid w:val="007D49B2"/>
    <w:rsid w:val="007D5162"/>
    <w:rsid w:val="007D547B"/>
    <w:rsid w:val="007D55C9"/>
    <w:rsid w:val="007D5871"/>
    <w:rsid w:val="007D59F4"/>
    <w:rsid w:val="007D5BF0"/>
    <w:rsid w:val="007D5CEE"/>
    <w:rsid w:val="007D62ED"/>
    <w:rsid w:val="007D6E91"/>
    <w:rsid w:val="007D7278"/>
    <w:rsid w:val="007D72BD"/>
    <w:rsid w:val="007D77F0"/>
    <w:rsid w:val="007D798E"/>
    <w:rsid w:val="007E018C"/>
    <w:rsid w:val="007E0742"/>
    <w:rsid w:val="007E0CAB"/>
    <w:rsid w:val="007E0DDA"/>
    <w:rsid w:val="007E0F15"/>
    <w:rsid w:val="007E0F69"/>
    <w:rsid w:val="007E10DB"/>
    <w:rsid w:val="007E18EF"/>
    <w:rsid w:val="007E19E1"/>
    <w:rsid w:val="007E29C4"/>
    <w:rsid w:val="007E2C69"/>
    <w:rsid w:val="007E2ED2"/>
    <w:rsid w:val="007E3225"/>
    <w:rsid w:val="007E3D0B"/>
    <w:rsid w:val="007E4214"/>
    <w:rsid w:val="007E47BB"/>
    <w:rsid w:val="007E4BB7"/>
    <w:rsid w:val="007E4D68"/>
    <w:rsid w:val="007E4EFF"/>
    <w:rsid w:val="007E514C"/>
    <w:rsid w:val="007E5268"/>
    <w:rsid w:val="007E5B46"/>
    <w:rsid w:val="007E6226"/>
    <w:rsid w:val="007E627B"/>
    <w:rsid w:val="007E65D2"/>
    <w:rsid w:val="007E6BE6"/>
    <w:rsid w:val="007E71F0"/>
    <w:rsid w:val="007E764C"/>
    <w:rsid w:val="007E77B8"/>
    <w:rsid w:val="007E786B"/>
    <w:rsid w:val="007E79F4"/>
    <w:rsid w:val="007E7A30"/>
    <w:rsid w:val="007E7CE6"/>
    <w:rsid w:val="007E7EB5"/>
    <w:rsid w:val="007E7FDC"/>
    <w:rsid w:val="007F04EF"/>
    <w:rsid w:val="007F0722"/>
    <w:rsid w:val="007F0843"/>
    <w:rsid w:val="007F087B"/>
    <w:rsid w:val="007F0A3F"/>
    <w:rsid w:val="007F0BAB"/>
    <w:rsid w:val="007F0E42"/>
    <w:rsid w:val="007F0F6C"/>
    <w:rsid w:val="007F0F9C"/>
    <w:rsid w:val="007F1074"/>
    <w:rsid w:val="007F1569"/>
    <w:rsid w:val="007F1BB5"/>
    <w:rsid w:val="007F1F50"/>
    <w:rsid w:val="007F2253"/>
    <w:rsid w:val="007F22BA"/>
    <w:rsid w:val="007F2EF1"/>
    <w:rsid w:val="007F30CA"/>
    <w:rsid w:val="007F325A"/>
    <w:rsid w:val="007F331B"/>
    <w:rsid w:val="007F39B6"/>
    <w:rsid w:val="007F3DE9"/>
    <w:rsid w:val="007F3E0D"/>
    <w:rsid w:val="007F3E32"/>
    <w:rsid w:val="007F43B1"/>
    <w:rsid w:val="007F47E2"/>
    <w:rsid w:val="007F4DE9"/>
    <w:rsid w:val="007F4E3E"/>
    <w:rsid w:val="007F4E7D"/>
    <w:rsid w:val="007F57F2"/>
    <w:rsid w:val="007F5A26"/>
    <w:rsid w:val="007F5ADF"/>
    <w:rsid w:val="007F5E58"/>
    <w:rsid w:val="007F6421"/>
    <w:rsid w:val="007F657C"/>
    <w:rsid w:val="007F67EE"/>
    <w:rsid w:val="007F68E8"/>
    <w:rsid w:val="007F69EB"/>
    <w:rsid w:val="007F6A2D"/>
    <w:rsid w:val="007F6A98"/>
    <w:rsid w:val="007F6C56"/>
    <w:rsid w:val="007F6D0A"/>
    <w:rsid w:val="007F6D21"/>
    <w:rsid w:val="007F6FEC"/>
    <w:rsid w:val="007F70AD"/>
    <w:rsid w:val="007F7443"/>
    <w:rsid w:val="007F769F"/>
    <w:rsid w:val="007F76DD"/>
    <w:rsid w:val="007F776F"/>
    <w:rsid w:val="007F78B0"/>
    <w:rsid w:val="007F798F"/>
    <w:rsid w:val="007F7ACE"/>
    <w:rsid w:val="007F7D5C"/>
    <w:rsid w:val="007F7DD8"/>
    <w:rsid w:val="007F7F5E"/>
    <w:rsid w:val="008002D4"/>
    <w:rsid w:val="008002E8"/>
    <w:rsid w:val="00800EB8"/>
    <w:rsid w:val="00801339"/>
    <w:rsid w:val="0080136C"/>
    <w:rsid w:val="00801808"/>
    <w:rsid w:val="00801CCF"/>
    <w:rsid w:val="00801DB8"/>
    <w:rsid w:val="00801EFE"/>
    <w:rsid w:val="008024A5"/>
    <w:rsid w:val="008027F1"/>
    <w:rsid w:val="008029A7"/>
    <w:rsid w:val="00802A8A"/>
    <w:rsid w:val="00802A9C"/>
    <w:rsid w:val="00802EAC"/>
    <w:rsid w:val="008037CF"/>
    <w:rsid w:val="008039DE"/>
    <w:rsid w:val="00803CC7"/>
    <w:rsid w:val="008040BC"/>
    <w:rsid w:val="008040EF"/>
    <w:rsid w:val="0080418D"/>
    <w:rsid w:val="0080421E"/>
    <w:rsid w:val="00804889"/>
    <w:rsid w:val="008049BB"/>
    <w:rsid w:val="00804A4E"/>
    <w:rsid w:val="00804A83"/>
    <w:rsid w:val="00804B6C"/>
    <w:rsid w:val="00804F66"/>
    <w:rsid w:val="008050C1"/>
    <w:rsid w:val="00805857"/>
    <w:rsid w:val="00805AC7"/>
    <w:rsid w:val="00805AD4"/>
    <w:rsid w:val="00805C00"/>
    <w:rsid w:val="0080609E"/>
    <w:rsid w:val="0080614D"/>
    <w:rsid w:val="00806409"/>
    <w:rsid w:val="008069D2"/>
    <w:rsid w:val="00806EFA"/>
    <w:rsid w:val="008072FC"/>
    <w:rsid w:val="00807320"/>
    <w:rsid w:val="00807379"/>
    <w:rsid w:val="008074E9"/>
    <w:rsid w:val="00807581"/>
    <w:rsid w:val="008076E8"/>
    <w:rsid w:val="00807C3B"/>
    <w:rsid w:val="00807D58"/>
    <w:rsid w:val="008101A2"/>
    <w:rsid w:val="00810265"/>
    <w:rsid w:val="008104BD"/>
    <w:rsid w:val="00810785"/>
    <w:rsid w:val="008108B9"/>
    <w:rsid w:val="00810F52"/>
    <w:rsid w:val="0081125B"/>
    <w:rsid w:val="00811273"/>
    <w:rsid w:val="00811315"/>
    <w:rsid w:val="008119F4"/>
    <w:rsid w:val="00811B05"/>
    <w:rsid w:val="00812238"/>
    <w:rsid w:val="00812350"/>
    <w:rsid w:val="00812527"/>
    <w:rsid w:val="008126F3"/>
    <w:rsid w:val="00812A9B"/>
    <w:rsid w:val="0081323B"/>
    <w:rsid w:val="008134E1"/>
    <w:rsid w:val="0081361E"/>
    <w:rsid w:val="008138AE"/>
    <w:rsid w:val="008138FB"/>
    <w:rsid w:val="00813B55"/>
    <w:rsid w:val="00813BB5"/>
    <w:rsid w:val="00813CEB"/>
    <w:rsid w:val="00813DC6"/>
    <w:rsid w:val="00813F74"/>
    <w:rsid w:val="00814400"/>
    <w:rsid w:val="0081450A"/>
    <w:rsid w:val="00814AE4"/>
    <w:rsid w:val="00814B79"/>
    <w:rsid w:val="00814BCA"/>
    <w:rsid w:val="00814E67"/>
    <w:rsid w:val="008150FF"/>
    <w:rsid w:val="008153E7"/>
    <w:rsid w:val="00815511"/>
    <w:rsid w:val="00815663"/>
    <w:rsid w:val="008157B0"/>
    <w:rsid w:val="008157DC"/>
    <w:rsid w:val="00815922"/>
    <w:rsid w:val="00815931"/>
    <w:rsid w:val="00815A0D"/>
    <w:rsid w:val="00815B34"/>
    <w:rsid w:val="00815E86"/>
    <w:rsid w:val="00816036"/>
    <w:rsid w:val="008168C9"/>
    <w:rsid w:val="00816B6A"/>
    <w:rsid w:val="00816C48"/>
    <w:rsid w:val="00816FEA"/>
    <w:rsid w:val="0081739E"/>
    <w:rsid w:val="00817B23"/>
    <w:rsid w:val="00817CA3"/>
    <w:rsid w:val="00817CAC"/>
    <w:rsid w:val="008203E7"/>
    <w:rsid w:val="008206CC"/>
    <w:rsid w:val="0082079D"/>
    <w:rsid w:val="00820C91"/>
    <w:rsid w:val="00820ECA"/>
    <w:rsid w:val="008210AB"/>
    <w:rsid w:val="00821688"/>
    <w:rsid w:val="00821796"/>
    <w:rsid w:val="00821806"/>
    <w:rsid w:val="00821911"/>
    <w:rsid w:val="00821D0A"/>
    <w:rsid w:val="00821D75"/>
    <w:rsid w:val="00822274"/>
    <w:rsid w:val="00822350"/>
    <w:rsid w:val="00822940"/>
    <w:rsid w:val="00822A5F"/>
    <w:rsid w:val="00822B69"/>
    <w:rsid w:val="00822F0B"/>
    <w:rsid w:val="0082307E"/>
    <w:rsid w:val="00823230"/>
    <w:rsid w:val="008235E3"/>
    <w:rsid w:val="00823A4C"/>
    <w:rsid w:val="00823EE3"/>
    <w:rsid w:val="008244E3"/>
    <w:rsid w:val="00824520"/>
    <w:rsid w:val="00824613"/>
    <w:rsid w:val="00824AFD"/>
    <w:rsid w:val="00824F15"/>
    <w:rsid w:val="00825060"/>
    <w:rsid w:val="008250B4"/>
    <w:rsid w:val="008251F5"/>
    <w:rsid w:val="00825B84"/>
    <w:rsid w:val="00825E32"/>
    <w:rsid w:val="0082628A"/>
    <w:rsid w:val="008264E7"/>
    <w:rsid w:val="008269D4"/>
    <w:rsid w:val="00826A50"/>
    <w:rsid w:val="00826D3A"/>
    <w:rsid w:val="00827119"/>
    <w:rsid w:val="008271C6"/>
    <w:rsid w:val="008272E5"/>
    <w:rsid w:val="00827376"/>
    <w:rsid w:val="008279B3"/>
    <w:rsid w:val="00827C57"/>
    <w:rsid w:val="00830727"/>
    <w:rsid w:val="008307F2"/>
    <w:rsid w:val="00830A08"/>
    <w:rsid w:val="00830A1F"/>
    <w:rsid w:val="00830A33"/>
    <w:rsid w:val="00830B05"/>
    <w:rsid w:val="00830B99"/>
    <w:rsid w:val="00830BFA"/>
    <w:rsid w:val="00830F01"/>
    <w:rsid w:val="008319CE"/>
    <w:rsid w:val="00831C0D"/>
    <w:rsid w:val="008322EB"/>
    <w:rsid w:val="00832330"/>
    <w:rsid w:val="00832900"/>
    <w:rsid w:val="00832948"/>
    <w:rsid w:val="00832F34"/>
    <w:rsid w:val="008330CC"/>
    <w:rsid w:val="008335F0"/>
    <w:rsid w:val="0083362C"/>
    <w:rsid w:val="00833638"/>
    <w:rsid w:val="0083367A"/>
    <w:rsid w:val="00833762"/>
    <w:rsid w:val="00833AF2"/>
    <w:rsid w:val="00833C07"/>
    <w:rsid w:val="00833CB1"/>
    <w:rsid w:val="00834043"/>
    <w:rsid w:val="008348AC"/>
    <w:rsid w:val="00834A39"/>
    <w:rsid w:val="00834BA3"/>
    <w:rsid w:val="00834EF7"/>
    <w:rsid w:val="008351CA"/>
    <w:rsid w:val="00835A1A"/>
    <w:rsid w:val="00836016"/>
    <w:rsid w:val="0083601F"/>
    <w:rsid w:val="008363B9"/>
    <w:rsid w:val="00836544"/>
    <w:rsid w:val="00836FC7"/>
    <w:rsid w:val="008374B3"/>
    <w:rsid w:val="0083752B"/>
    <w:rsid w:val="00837B05"/>
    <w:rsid w:val="00837E56"/>
    <w:rsid w:val="00837FCD"/>
    <w:rsid w:val="008401E6"/>
    <w:rsid w:val="008402D1"/>
    <w:rsid w:val="00840386"/>
    <w:rsid w:val="008407B1"/>
    <w:rsid w:val="00840A23"/>
    <w:rsid w:val="00840EE5"/>
    <w:rsid w:val="0084114A"/>
    <w:rsid w:val="0084122B"/>
    <w:rsid w:val="00842087"/>
    <w:rsid w:val="0084244A"/>
    <w:rsid w:val="008424B2"/>
    <w:rsid w:val="008429C3"/>
    <w:rsid w:val="00842BF5"/>
    <w:rsid w:val="008433C4"/>
    <w:rsid w:val="008439C3"/>
    <w:rsid w:val="00844B0B"/>
    <w:rsid w:val="00844C8C"/>
    <w:rsid w:val="00844CE4"/>
    <w:rsid w:val="00844E96"/>
    <w:rsid w:val="00844F1F"/>
    <w:rsid w:val="008451FF"/>
    <w:rsid w:val="008452A8"/>
    <w:rsid w:val="00845537"/>
    <w:rsid w:val="008457D9"/>
    <w:rsid w:val="008457E1"/>
    <w:rsid w:val="00845F72"/>
    <w:rsid w:val="0084682E"/>
    <w:rsid w:val="00846D2A"/>
    <w:rsid w:val="00846DE6"/>
    <w:rsid w:val="0084700B"/>
    <w:rsid w:val="00847207"/>
    <w:rsid w:val="00847612"/>
    <w:rsid w:val="00847687"/>
    <w:rsid w:val="00847811"/>
    <w:rsid w:val="00847BCA"/>
    <w:rsid w:val="008502E0"/>
    <w:rsid w:val="00850382"/>
    <w:rsid w:val="008503BE"/>
    <w:rsid w:val="00850554"/>
    <w:rsid w:val="00850910"/>
    <w:rsid w:val="00850B28"/>
    <w:rsid w:val="00850B99"/>
    <w:rsid w:val="00850D11"/>
    <w:rsid w:val="00850EF0"/>
    <w:rsid w:val="00850FD8"/>
    <w:rsid w:val="008510C5"/>
    <w:rsid w:val="00851333"/>
    <w:rsid w:val="0085171A"/>
    <w:rsid w:val="00851CF8"/>
    <w:rsid w:val="00851FD1"/>
    <w:rsid w:val="00852386"/>
    <w:rsid w:val="00852508"/>
    <w:rsid w:val="00852ACC"/>
    <w:rsid w:val="00852E4A"/>
    <w:rsid w:val="00853142"/>
    <w:rsid w:val="008531F7"/>
    <w:rsid w:val="00853A1D"/>
    <w:rsid w:val="00853A85"/>
    <w:rsid w:val="00853CBC"/>
    <w:rsid w:val="0085420A"/>
    <w:rsid w:val="0085458A"/>
    <w:rsid w:val="00854837"/>
    <w:rsid w:val="00854AD0"/>
    <w:rsid w:val="00854ADD"/>
    <w:rsid w:val="00854C2D"/>
    <w:rsid w:val="00854C96"/>
    <w:rsid w:val="00854F1A"/>
    <w:rsid w:val="008555D7"/>
    <w:rsid w:val="0085562A"/>
    <w:rsid w:val="008556DA"/>
    <w:rsid w:val="00855927"/>
    <w:rsid w:val="00855942"/>
    <w:rsid w:val="00855C89"/>
    <w:rsid w:val="00855FAA"/>
    <w:rsid w:val="00856306"/>
    <w:rsid w:val="008566DC"/>
    <w:rsid w:val="00856926"/>
    <w:rsid w:val="00856CA1"/>
    <w:rsid w:val="00856F2A"/>
    <w:rsid w:val="00857531"/>
    <w:rsid w:val="00857798"/>
    <w:rsid w:val="00860896"/>
    <w:rsid w:val="0086092A"/>
    <w:rsid w:val="00860948"/>
    <w:rsid w:val="008612F7"/>
    <w:rsid w:val="00861460"/>
    <w:rsid w:val="0086156C"/>
    <w:rsid w:val="00861D4B"/>
    <w:rsid w:val="00862211"/>
    <w:rsid w:val="00862B42"/>
    <w:rsid w:val="00862BAB"/>
    <w:rsid w:val="00862BDD"/>
    <w:rsid w:val="00863137"/>
    <w:rsid w:val="00863271"/>
    <w:rsid w:val="008632FB"/>
    <w:rsid w:val="008639EC"/>
    <w:rsid w:val="00863C6E"/>
    <w:rsid w:val="00863C9B"/>
    <w:rsid w:val="008641B4"/>
    <w:rsid w:val="008641B9"/>
    <w:rsid w:val="008642F2"/>
    <w:rsid w:val="00864394"/>
    <w:rsid w:val="008643B5"/>
    <w:rsid w:val="00864640"/>
    <w:rsid w:val="008646B3"/>
    <w:rsid w:val="00864AE4"/>
    <w:rsid w:val="00864C8C"/>
    <w:rsid w:val="0086507D"/>
    <w:rsid w:val="00865332"/>
    <w:rsid w:val="008654BE"/>
    <w:rsid w:val="00865511"/>
    <w:rsid w:val="008655D0"/>
    <w:rsid w:val="0086561D"/>
    <w:rsid w:val="00865A8D"/>
    <w:rsid w:val="00865B5D"/>
    <w:rsid w:val="00865CE6"/>
    <w:rsid w:val="00865DDA"/>
    <w:rsid w:val="00865F7E"/>
    <w:rsid w:val="00866017"/>
    <w:rsid w:val="00866129"/>
    <w:rsid w:val="00866413"/>
    <w:rsid w:val="00866887"/>
    <w:rsid w:val="00866B78"/>
    <w:rsid w:val="00866BA8"/>
    <w:rsid w:val="00866DFD"/>
    <w:rsid w:val="00867042"/>
    <w:rsid w:val="00867356"/>
    <w:rsid w:val="0086750D"/>
    <w:rsid w:val="00867696"/>
    <w:rsid w:val="008676A0"/>
    <w:rsid w:val="00870389"/>
    <w:rsid w:val="008703AA"/>
    <w:rsid w:val="00870410"/>
    <w:rsid w:val="0087082D"/>
    <w:rsid w:val="008709A7"/>
    <w:rsid w:val="00870A83"/>
    <w:rsid w:val="00870AC5"/>
    <w:rsid w:val="00870BA2"/>
    <w:rsid w:val="00871610"/>
    <w:rsid w:val="008716A0"/>
    <w:rsid w:val="0087180D"/>
    <w:rsid w:val="00871D23"/>
    <w:rsid w:val="0087208B"/>
    <w:rsid w:val="00872113"/>
    <w:rsid w:val="00872427"/>
    <w:rsid w:val="0087278B"/>
    <w:rsid w:val="00872942"/>
    <w:rsid w:val="00872DB0"/>
    <w:rsid w:val="00872EE1"/>
    <w:rsid w:val="0087315E"/>
    <w:rsid w:val="00873965"/>
    <w:rsid w:val="00873AFF"/>
    <w:rsid w:val="00873C4B"/>
    <w:rsid w:val="00873C64"/>
    <w:rsid w:val="00873D4B"/>
    <w:rsid w:val="00873ECD"/>
    <w:rsid w:val="00874169"/>
    <w:rsid w:val="0087422A"/>
    <w:rsid w:val="0087438A"/>
    <w:rsid w:val="00874650"/>
    <w:rsid w:val="0087497F"/>
    <w:rsid w:val="00874A29"/>
    <w:rsid w:val="00874A75"/>
    <w:rsid w:val="00875420"/>
    <w:rsid w:val="0087547D"/>
    <w:rsid w:val="00875572"/>
    <w:rsid w:val="008755DD"/>
    <w:rsid w:val="0087581C"/>
    <w:rsid w:val="0087590F"/>
    <w:rsid w:val="00876005"/>
    <w:rsid w:val="0087602B"/>
    <w:rsid w:val="008766E7"/>
    <w:rsid w:val="00876927"/>
    <w:rsid w:val="00876AC1"/>
    <w:rsid w:val="0087725A"/>
    <w:rsid w:val="00877522"/>
    <w:rsid w:val="0087759B"/>
    <w:rsid w:val="00877D2F"/>
    <w:rsid w:val="00877EF7"/>
    <w:rsid w:val="00880093"/>
    <w:rsid w:val="00880114"/>
    <w:rsid w:val="008803C6"/>
    <w:rsid w:val="0088060D"/>
    <w:rsid w:val="00880D2D"/>
    <w:rsid w:val="00880DBC"/>
    <w:rsid w:val="00880F9C"/>
    <w:rsid w:val="00881271"/>
    <w:rsid w:val="00881501"/>
    <w:rsid w:val="008818D7"/>
    <w:rsid w:val="008818D8"/>
    <w:rsid w:val="00881969"/>
    <w:rsid w:val="0088199A"/>
    <w:rsid w:val="00881F91"/>
    <w:rsid w:val="00881FA7"/>
    <w:rsid w:val="00882897"/>
    <w:rsid w:val="00882D2D"/>
    <w:rsid w:val="00882E7B"/>
    <w:rsid w:val="00882F40"/>
    <w:rsid w:val="008833B9"/>
    <w:rsid w:val="00883C8A"/>
    <w:rsid w:val="00883DC3"/>
    <w:rsid w:val="00883E62"/>
    <w:rsid w:val="00884099"/>
    <w:rsid w:val="00884123"/>
    <w:rsid w:val="008841C1"/>
    <w:rsid w:val="00884680"/>
    <w:rsid w:val="00884920"/>
    <w:rsid w:val="00884D1F"/>
    <w:rsid w:val="00884F1B"/>
    <w:rsid w:val="00884F62"/>
    <w:rsid w:val="0088546B"/>
    <w:rsid w:val="0088567E"/>
    <w:rsid w:val="00885747"/>
    <w:rsid w:val="0088592D"/>
    <w:rsid w:val="00885C92"/>
    <w:rsid w:val="0088611D"/>
    <w:rsid w:val="008861F9"/>
    <w:rsid w:val="0088627C"/>
    <w:rsid w:val="008867D7"/>
    <w:rsid w:val="00886882"/>
    <w:rsid w:val="008868AE"/>
    <w:rsid w:val="00886C04"/>
    <w:rsid w:val="00886F56"/>
    <w:rsid w:val="00887312"/>
    <w:rsid w:val="0088750E"/>
    <w:rsid w:val="008878DF"/>
    <w:rsid w:val="00890580"/>
    <w:rsid w:val="008906EA"/>
    <w:rsid w:val="00890818"/>
    <w:rsid w:val="00890BBC"/>
    <w:rsid w:val="00890CFE"/>
    <w:rsid w:val="00891393"/>
    <w:rsid w:val="0089172F"/>
    <w:rsid w:val="00891930"/>
    <w:rsid w:val="00891940"/>
    <w:rsid w:val="00891A1C"/>
    <w:rsid w:val="00891CE8"/>
    <w:rsid w:val="008927C1"/>
    <w:rsid w:val="0089297C"/>
    <w:rsid w:val="008929FC"/>
    <w:rsid w:val="00892AC7"/>
    <w:rsid w:val="00892CA0"/>
    <w:rsid w:val="0089336A"/>
    <w:rsid w:val="00893773"/>
    <w:rsid w:val="008937D8"/>
    <w:rsid w:val="00893E3C"/>
    <w:rsid w:val="00893E8F"/>
    <w:rsid w:val="00893EC2"/>
    <w:rsid w:val="008941BE"/>
    <w:rsid w:val="00894A35"/>
    <w:rsid w:val="0089556E"/>
    <w:rsid w:val="0089564F"/>
    <w:rsid w:val="00895721"/>
    <w:rsid w:val="008957CE"/>
    <w:rsid w:val="008957E2"/>
    <w:rsid w:val="00895A18"/>
    <w:rsid w:val="00895A59"/>
    <w:rsid w:val="00895B7A"/>
    <w:rsid w:val="00895B94"/>
    <w:rsid w:val="00896AFE"/>
    <w:rsid w:val="00897075"/>
    <w:rsid w:val="00897119"/>
    <w:rsid w:val="00897120"/>
    <w:rsid w:val="00897422"/>
    <w:rsid w:val="00897708"/>
    <w:rsid w:val="00897A94"/>
    <w:rsid w:val="00897C9B"/>
    <w:rsid w:val="00897F64"/>
    <w:rsid w:val="008A0151"/>
    <w:rsid w:val="008A0484"/>
    <w:rsid w:val="008A064C"/>
    <w:rsid w:val="008A0774"/>
    <w:rsid w:val="008A07C6"/>
    <w:rsid w:val="008A09CE"/>
    <w:rsid w:val="008A0B45"/>
    <w:rsid w:val="008A0F93"/>
    <w:rsid w:val="008A1113"/>
    <w:rsid w:val="008A1963"/>
    <w:rsid w:val="008A19F2"/>
    <w:rsid w:val="008A1B99"/>
    <w:rsid w:val="008A1E9B"/>
    <w:rsid w:val="008A1F43"/>
    <w:rsid w:val="008A2033"/>
    <w:rsid w:val="008A2320"/>
    <w:rsid w:val="008A2380"/>
    <w:rsid w:val="008A2482"/>
    <w:rsid w:val="008A249B"/>
    <w:rsid w:val="008A2670"/>
    <w:rsid w:val="008A26A7"/>
    <w:rsid w:val="008A2C8A"/>
    <w:rsid w:val="008A2CAD"/>
    <w:rsid w:val="008A3944"/>
    <w:rsid w:val="008A3ABC"/>
    <w:rsid w:val="008A3C38"/>
    <w:rsid w:val="008A3D5E"/>
    <w:rsid w:val="008A3D6A"/>
    <w:rsid w:val="008A4343"/>
    <w:rsid w:val="008A466C"/>
    <w:rsid w:val="008A48EB"/>
    <w:rsid w:val="008A4A01"/>
    <w:rsid w:val="008A4BBF"/>
    <w:rsid w:val="008A4D3A"/>
    <w:rsid w:val="008A4E01"/>
    <w:rsid w:val="008A4E31"/>
    <w:rsid w:val="008A4F8B"/>
    <w:rsid w:val="008A532B"/>
    <w:rsid w:val="008A54DF"/>
    <w:rsid w:val="008A54EA"/>
    <w:rsid w:val="008A571D"/>
    <w:rsid w:val="008A5763"/>
    <w:rsid w:val="008A5A2C"/>
    <w:rsid w:val="008A5A7E"/>
    <w:rsid w:val="008A5D3D"/>
    <w:rsid w:val="008A5E23"/>
    <w:rsid w:val="008A64B8"/>
    <w:rsid w:val="008A65B0"/>
    <w:rsid w:val="008A67FB"/>
    <w:rsid w:val="008A6C5B"/>
    <w:rsid w:val="008A6D51"/>
    <w:rsid w:val="008A6E24"/>
    <w:rsid w:val="008A7043"/>
    <w:rsid w:val="008A736F"/>
    <w:rsid w:val="008A7387"/>
    <w:rsid w:val="008A79E3"/>
    <w:rsid w:val="008A7DB4"/>
    <w:rsid w:val="008A7DD1"/>
    <w:rsid w:val="008B006A"/>
    <w:rsid w:val="008B018D"/>
    <w:rsid w:val="008B0287"/>
    <w:rsid w:val="008B0648"/>
    <w:rsid w:val="008B06D8"/>
    <w:rsid w:val="008B0789"/>
    <w:rsid w:val="008B0CCD"/>
    <w:rsid w:val="008B0D23"/>
    <w:rsid w:val="008B1052"/>
    <w:rsid w:val="008B1227"/>
    <w:rsid w:val="008B1393"/>
    <w:rsid w:val="008B1B6C"/>
    <w:rsid w:val="008B1BF6"/>
    <w:rsid w:val="008B1D2C"/>
    <w:rsid w:val="008B1D5B"/>
    <w:rsid w:val="008B20DD"/>
    <w:rsid w:val="008B213D"/>
    <w:rsid w:val="008B2154"/>
    <w:rsid w:val="008B21A6"/>
    <w:rsid w:val="008B2786"/>
    <w:rsid w:val="008B27A4"/>
    <w:rsid w:val="008B2806"/>
    <w:rsid w:val="008B2823"/>
    <w:rsid w:val="008B2AB9"/>
    <w:rsid w:val="008B2AF7"/>
    <w:rsid w:val="008B2C50"/>
    <w:rsid w:val="008B2E97"/>
    <w:rsid w:val="008B2F57"/>
    <w:rsid w:val="008B2FC8"/>
    <w:rsid w:val="008B32D3"/>
    <w:rsid w:val="008B337C"/>
    <w:rsid w:val="008B34E4"/>
    <w:rsid w:val="008B3857"/>
    <w:rsid w:val="008B3D06"/>
    <w:rsid w:val="008B3E7E"/>
    <w:rsid w:val="008B4072"/>
    <w:rsid w:val="008B40CE"/>
    <w:rsid w:val="008B419A"/>
    <w:rsid w:val="008B44E6"/>
    <w:rsid w:val="008B470E"/>
    <w:rsid w:val="008B4ABE"/>
    <w:rsid w:val="008B4DCC"/>
    <w:rsid w:val="008B526F"/>
    <w:rsid w:val="008B52FF"/>
    <w:rsid w:val="008B5800"/>
    <w:rsid w:val="008B5AE8"/>
    <w:rsid w:val="008B5AF3"/>
    <w:rsid w:val="008B6129"/>
    <w:rsid w:val="008B6459"/>
    <w:rsid w:val="008B659E"/>
    <w:rsid w:val="008B6740"/>
    <w:rsid w:val="008B6AD0"/>
    <w:rsid w:val="008B6C31"/>
    <w:rsid w:val="008B6CE6"/>
    <w:rsid w:val="008B70BE"/>
    <w:rsid w:val="008B70D9"/>
    <w:rsid w:val="008B7222"/>
    <w:rsid w:val="008B7233"/>
    <w:rsid w:val="008B73B5"/>
    <w:rsid w:val="008B76CF"/>
    <w:rsid w:val="008B7A76"/>
    <w:rsid w:val="008B7B18"/>
    <w:rsid w:val="008B7E62"/>
    <w:rsid w:val="008B7E66"/>
    <w:rsid w:val="008B7F1F"/>
    <w:rsid w:val="008C00E5"/>
    <w:rsid w:val="008C0361"/>
    <w:rsid w:val="008C052B"/>
    <w:rsid w:val="008C0644"/>
    <w:rsid w:val="008C081B"/>
    <w:rsid w:val="008C0B64"/>
    <w:rsid w:val="008C1264"/>
    <w:rsid w:val="008C1496"/>
    <w:rsid w:val="008C19FA"/>
    <w:rsid w:val="008C1A02"/>
    <w:rsid w:val="008C1A9B"/>
    <w:rsid w:val="008C2255"/>
    <w:rsid w:val="008C22E1"/>
    <w:rsid w:val="008C23C6"/>
    <w:rsid w:val="008C23F8"/>
    <w:rsid w:val="008C2967"/>
    <w:rsid w:val="008C29A5"/>
    <w:rsid w:val="008C2A5F"/>
    <w:rsid w:val="008C2D0A"/>
    <w:rsid w:val="008C2DE0"/>
    <w:rsid w:val="008C3227"/>
    <w:rsid w:val="008C3231"/>
    <w:rsid w:val="008C3718"/>
    <w:rsid w:val="008C393B"/>
    <w:rsid w:val="008C3CAE"/>
    <w:rsid w:val="008C3E86"/>
    <w:rsid w:val="008C3EEA"/>
    <w:rsid w:val="008C43C3"/>
    <w:rsid w:val="008C46CE"/>
    <w:rsid w:val="008C471E"/>
    <w:rsid w:val="008C4841"/>
    <w:rsid w:val="008C4904"/>
    <w:rsid w:val="008C4A8A"/>
    <w:rsid w:val="008C4E58"/>
    <w:rsid w:val="008C4FCB"/>
    <w:rsid w:val="008C522D"/>
    <w:rsid w:val="008C53A8"/>
    <w:rsid w:val="008C545A"/>
    <w:rsid w:val="008C5707"/>
    <w:rsid w:val="008C5730"/>
    <w:rsid w:val="008C5755"/>
    <w:rsid w:val="008C592B"/>
    <w:rsid w:val="008C5E99"/>
    <w:rsid w:val="008C6663"/>
    <w:rsid w:val="008C6B2B"/>
    <w:rsid w:val="008C6C1F"/>
    <w:rsid w:val="008C70C8"/>
    <w:rsid w:val="008C72E2"/>
    <w:rsid w:val="008C731D"/>
    <w:rsid w:val="008C7BB9"/>
    <w:rsid w:val="008C7C48"/>
    <w:rsid w:val="008C7CB7"/>
    <w:rsid w:val="008D01B3"/>
    <w:rsid w:val="008D0291"/>
    <w:rsid w:val="008D045F"/>
    <w:rsid w:val="008D04FB"/>
    <w:rsid w:val="008D060D"/>
    <w:rsid w:val="008D07BC"/>
    <w:rsid w:val="008D08B9"/>
    <w:rsid w:val="008D0CB4"/>
    <w:rsid w:val="008D0F63"/>
    <w:rsid w:val="008D10EC"/>
    <w:rsid w:val="008D15B5"/>
    <w:rsid w:val="008D15D9"/>
    <w:rsid w:val="008D1696"/>
    <w:rsid w:val="008D1FBF"/>
    <w:rsid w:val="008D2035"/>
    <w:rsid w:val="008D20FA"/>
    <w:rsid w:val="008D281D"/>
    <w:rsid w:val="008D2BB6"/>
    <w:rsid w:val="008D3634"/>
    <w:rsid w:val="008D3950"/>
    <w:rsid w:val="008D3A17"/>
    <w:rsid w:val="008D3C42"/>
    <w:rsid w:val="008D408C"/>
    <w:rsid w:val="008D410F"/>
    <w:rsid w:val="008D41FE"/>
    <w:rsid w:val="008D429F"/>
    <w:rsid w:val="008D445A"/>
    <w:rsid w:val="008D4504"/>
    <w:rsid w:val="008D50A2"/>
    <w:rsid w:val="008D537B"/>
    <w:rsid w:val="008D564D"/>
    <w:rsid w:val="008D5B03"/>
    <w:rsid w:val="008D5CDF"/>
    <w:rsid w:val="008D5DAD"/>
    <w:rsid w:val="008D619E"/>
    <w:rsid w:val="008D61EE"/>
    <w:rsid w:val="008D6307"/>
    <w:rsid w:val="008D6316"/>
    <w:rsid w:val="008D63E2"/>
    <w:rsid w:val="008D66AD"/>
    <w:rsid w:val="008D66C1"/>
    <w:rsid w:val="008D68E3"/>
    <w:rsid w:val="008D7319"/>
    <w:rsid w:val="008D7416"/>
    <w:rsid w:val="008D751A"/>
    <w:rsid w:val="008D7666"/>
    <w:rsid w:val="008D7C73"/>
    <w:rsid w:val="008D7C9A"/>
    <w:rsid w:val="008E0026"/>
    <w:rsid w:val="008E0213"/>
    <w:rsid w:val="008E05FE"/>
    <w:rsid w:val="008E067C"/>
    <w:rsid w:val="008E06D7"/>
    <w:rsid w:val="008E06DA"/>
    <w:rsid w:val="008E079B"/>
    <w:rsid w:val="008E0A3B"/>
    <w:rsid w:val="008E0B68"/>
    <w:rsid w:val="008E0C10"/>
    <w:rsid w:val="008E1C41"/>
    <w:rsid w:val="008E2058"/>
    <w:rsid w:val="008E209E"/>
    <w:rsid w:val="008E2205"/>
    <w:rsid w:val="008E226A"/>
    <w:rsid w:val="008E26C3"/>
    <w:rsid w:val="008E29B4"/>
    <w:rsid w:val="008E3388"/>
    <w:rsid w:val="008E35BA"/>
    <w:rsid w:val="008E3643"/>
    <w:rsid w:val="008E36FA"/>
    <w:rsid w:val="008E38DA"/>
    <w:rsid w:val="008E3E28"/>
    <w:rsid w:val="008E3F97"/>
    <w:rsid w:val="008E434A"/>
    <w:rsid w:val="008E4495"/>
    <w:rsid w:val="008E467D"/>
    <w:rsid w:val="008E487B"/>
    <w:rsid w:val="008E4EFC"/>
    <w:rsid w:val="008E4FA9"/>
    <w:rsid w:val="008E5043"/>
    <w:rsid w:val="008E51EF"/>
    <w:rsid w:val="008E5247"/>
    <w:rsid w:val="008E56C0"/>
    <w:rsid w:val="008E584F"/>
    <w:rsid w:val="008E59AA"/>
    <w:rsid w:val="008E5A5C"/>
    <w:rsid w:val="008E5B80"/>
    <w:rsid w:val="008E5CC0"/>
    <w:rsid w:val="008E5EE8"/>
    <w:rsid w:val="008E6078"/>
    <w:rsid w:val="008E64BD"/>
    <w:rsid w:val="008E6593"/>
    <w:rsid w:val="008E67EA"/>
    <w:rsid w:val="008E6A08"/>
    <w:rsid w:val="008E7063"/>
    <w:rsid w:val="008E70B9"/>
    <w:rsid w:val="008E737B"/>
    <w:rsid w:val="008E7802"/>
    <w:rsid w:val="008E7B34"/>
    <w:rsid w:val="008E7CF1"/>
    <w:rsid w:val="008E7D2C"/>
    <w:rsid w:val="008E7D98"/>
    <w:rsid w:val="008E7F1C"/>
    <w:rsid w:val="008F002E"/>
    <w:rsid w:val="008F0287"/>
    <w:rsid w:val="008F060F"/>
    <w:rsid w:val="008F0619"/>
    <w:rsid w:val="008F0706"/>
    <w:rsid w:val="008F09A0"/>
    <w:rsid w:val="008F09B6"/>
    <w:rsid w:val="008F0AE9"/>
    <w:rsid w:val="008F0B2A"/>
    <w:rsid w:val="008F0B93"/>
    <w:rsid w:val="008F0C3D"/>
    <w:rsid w:val="008F0C41"/>
    <w:rsid w:val="008F0CBE"/>
    <w:rsid w:val="008F0DE3"/>
    <w:rsid w:val="008F0E27"/>
    <w:rsid w:val="008F102A"/>
    <w:rsid w:val="008F1865"/>
    <w:rsid w:val="008F193D"/>
    <w:rsid w:val="008F1ACE"/>
    <w:rsid w:val="008F1BAB"/>
    <w:rsid w:val="008F2053"/>
    <w:rsid w:val="008F2101"/>
    <w:rsid w:val="008F212D"/>
    <w:rsid w:val="008F2470"/>
    <w:rsid w:val="008F24D1"/>
    <w:rsid w:val="008F2A8F"/>
    <w:rsid w:val="008F2DED"/>
    <w:rsid w:val="008F2EAF"/>
    <w:rsid w:val="008F346C"/>
    <w:rsid w:val="008F35C5"/>
    <w:rsid w:val="008F470B"/>
    <w:rsid w:val="008F4926"/>
    <w:rsid w:val="008F4A8E"/>
    <w:rsid w:val="008F4DD8"/>
    <w:rsid w:val="008F5551"/>
    <w:rsid w:val="008F555A"/>
    <w:rsid w:val="008F5AFC"/>
    <w:rsid w:val="008F5F16"/>
    <w:rsid w:val="008F67C7"/>
    <w:rsid w:val="008F6BBA"/>
    <w:rsid w:val="008F6EC8"/>
    <w:rsid w:val="008F6F50"/>
    <w:rsid w:val="008F6F71"/>
    <w:rsid w:val="008F710E"/>
    <w:rsid w:val="008F7166"/>
    <w:rsid w:val="008F755C"/>
    <w:rsid w:val="008F7852"/>
    <w:rsid w:val="00900230"/>
    <w:rsid w:val="0090055D"/>
    <w:rsid w:val="009005DB"/>
    <w:rsid w:val="00900684"/>
    <w:rsid w:val="00900902"/>
    <w:rsid w:val="00900B97"/>
    <w:rsid w:val="00900EAE"/>
    <w:rsid w:val="00900EDA"/>
    <w:rsid w:val="00900F79"/>
    <w:rsid w:val="0090136B"/>
    <w:rsid w:val="009016C9"/>
    <w:rsid w:val="00901757"/>
    <w:rsid w:val="00901898"/>
    <w:rsid w:val="00901939"/>
    <w:rsid w:val="00901BB6"/>
    <w:rsid w:val="00901F9D"/>
    <w:rsid w:val="00902024"/>
    <w:rsid w:val="0090204F"/>
    <w:rsid w:val="0090215C"/>
    <w:rsid w:val="00902354"/>
    <w:rsid w:val="009027F2"/>
    <w:rsid w:val="00902819"/>
    <w:rsid w:val="009029D8"/>
    <w:rsid w:val="009030AB"/>
    <w:rsid w:val="0090327E"/>
    <w:rsid w:val="00903402"/>
    <w:rsid w:val="009039AD"/>
    <w:rsid w:val="00903BC5"/>
    <w:rsid w:val="00903C6E"/>
    <w:rsid w:val="00903C98"/>
    <w:rsid w:val="00903CCB"/>
    <w:rsid w:val="009040C6"/>
    <w:rsid w:val="00904479"/>
    <w:rsid w:val="009048AC"/>
    <w:rsid w:val="00904BD9"/>
    <w:rsid w:val="00904BF9"/>
    <w:rsid w:val="00904DAD"/>
    <w:rsid w:val="00904F6D"/>
    <w:rsid w:val="00904FD8"/>
    <w:rsid w:val="00904FF6"/>
    <w:rsid w:val="009052CF"/>
    <w:rsid w:val="0090540D"/>
    <w:rsid w:val="0090596F"/>
    <w:rsid w:val="00905AFA"/>
    <w:rsid w:val="00905B3E"/>
    <w:rsid w:val="00905FB9"/>
    <w:rsid w:val="0090603E"/>
    <w:rsid w:val="009060CA"/>
    <w:rsid w:val="00906127"/>
    <w:rsid w:val="009061B1"/>
    <w:rsid w:val="009062BC"/>
    <w:rsid w:val="00906755"/>
    <w:rsid w:val="00906CC0"/>
    <w:rsid w:val="0090717E"/>
    <w:rsid w:val="00907323"/>
    <w:rsid w:val="0090749D"/>
    <w:rsid w:val="00907B4D"/>
    <w:rsid w:val="00907CF0"/>
    <w:rsid w:val="009100F1"/>
    <w:rsid w:val="009102EC"/>
    <w:rsid w:val="0091033A"/>
    <w:rsid w:val="00910542"/>
    <w:rsid w:val="00910648"/>
    <w:rsid w:val="009108FD"/>
    <w:rsid w:val="00910909"/>
    <w:rsid w:val="009109E4"/>
    <w:rsid w:val="00910B31"/>
    <w:rsid w:val="00910D9F"/>
    <w:rsid w:val="009117DE"/>
    <w:rsid w:val="00911895"/>
    <w:rsid w:val="0091190B"/>
    <w:rsid w:val="00911D7A"/>
    <w:rsid w:val="00912A12"/>
    <w:rsid w:val="00912DB6"/>
    <w:rsid w:val="00912E33"/>
    <w:rsid w:val="0091303D"/>
    <w:rsid w:val="009136E1"/>
    <w:rsid w:val="0091397E"/>
    <w:rsid w:val="00913CA4"/>
    <w:rsid w:val="00913D07"/>
    <w:rsid w:val="009148A8"/>
    <w:rsid w:val="009149E9"/>
    <w:rsid w:val="00914B36"/>
    <w:rsid w:val="00914DB4"/>
    <w:rsid w:val="00914FD5"/>
    <w:rsid w:val="00915193"/>
    <w:rsid w:val="00915312"/>
    <w:rsid w:val="009155FC"/>
    <w:rsid w:val="00915771"/>
    <w:rsid w:val="009157E5"/>
    <w:rsid w:val="009158A9"/>
    <w:rsid w:val="00915913"/>
    <w:rsid w:val="00915942"/>
    <w:rsid w:val="00915954"/>
    <w:rsid w:val="00915D32"/>
    <w:rsid w:val="00915FDD"/>
    <w:rsid w:val="00916017"/>
    <w:rsid w:val="009160C1"/>
    <w:rsid w:val="00916111"/>
    <w:rsid w:val="009162CA"/>
    <w:rsid w:val="0091640A"/>
    <w:rsid w:val="00916707"/>
    <w:rsid w:val="00916806"/>
    <w:rsid w:val="00916992"/>
    <w:rsid w:val="00916A92"/>
    <w:rsid w:val="00916E42"/>
    <w:rsid w:val="00916F3A"/>
    <w:rsid w:val="00916FF1"/>
    <w:rsid w:val="009171F9"/>
    <w:rsid w:val="0091720F"/>
    <w:rsid w:val="0091738C"/>
    <w:rsid w:val="009173AA"/>
    <w:rsid w:val="009176F3"/>
    <w:rsid w:val="00917872"/>
    <w:rsid w:val="00917AAE"/>
    <w:rsid w:val="00917BAE"/>
    <w:rsid w:val="00917FB8"/>
    <w:rsid w:val="009201EA"/>
    <w:rsid w:val="00920284"/>
    <w:rsid w:val="0092073C"/>
    <w:rsid w:val="00920781"/>
    <w:rsid w:val="00920944"/>
    <w:rsid w:val="00920DED"/>
    <w:rsid w:val="00920E14"/>
    <w:rsid w:val="00920EE1"/>
    <w:rsid w:val="00921147"/>
    <w:rsid w:val="009211D7"/>
    <w:rsid w:val="0092168F"/>
    <w:rsid w:val="00921746"/>
    <w:rsid w:val="00921887"/>
    <w:rsid w:val="00921A71"/>
    <w:rsid w:val="00921CF8"/>
    <w:rsid w:val="009220E6"/>
    <w:rsid w:val="009222A7"/>
    <w:rsid w:val="009223A4"/>
    <w:rsid w:val="00922457"/>
    <w:rsid w:val="009226B7"/>
    <w:rsid w:val="00922F63"/>
    <w:rsid w:val="009231AB"/>
    <w:rsid w:val="009235F2"/>
    <w:rsid w:val="0092362A"/>
    <w:rsid w:val="00923771"/>
    <w:rsid w:val="009239BB"/>
    <w:rsid w:val="009239ED"/>
    <w:rsid w:val="00923BEE"/>
    <w:rsid w:val="00923D92"/>
    <w:rsid w:val="00923EC1"/>
    <w:rsid w:val="00923FC2"/>
    <w:rsid w:val="00923FEF"/>
    <w:rsid w:val="00924095"/>
    <w:rsid w:val="0092412F"/>
    <w:rsid w:val="00925248"/>
    <w:rsid w:val="009253F2"/>
    <w:rsid w:val="009256CB"/>
    <w:rsid w:val="00925860"/>
    <w:rsid w:val="009259A0"/>
    <w:rsid w:val="00925AC3"/>
    <w:rsid w:val="00925C39"/>
    <w:rsid w:val="00925D8A"/>
    <w:rsid w:val="00926226"/>
    <w:rsid w:val="009266E5"/>
    <w:rsid w:val="00926924"/>
    <w:rsid w:val="00926AAF"/>
    <w:rsid w:val="00926D15"/>
    <w:rsid w:val="00926DA6"/>
    <w:rsid w:val="00926FBC"/>
    <w:rsid w:val="009271E4"/>
    <w:rsid w:val="00927317"/>
    <w:rsid w:val="009273FF"/>
    <w:rsid w:val="009278C6"/>
    <w:rsid w:val="0092793C"/>
    <w:rsid w:val="009279F8"/>
    <w:rsid w:val="00927AFD"/>
    <w:rsid w:val="00927BB9"/>
    <w:rsid w:val="00927D6B"/>
    <w:rsid w:val="00927EDE"/>
    <w:rsid w:val="009301AF"/>
    <w:rsid w:val="009305E6"/>
    <w:rsid w:val="00930AE7"/>
    <w:rsid w:val="00930E40"/>
    <w:rsid w:val="00931052"/>
    <w:rsid w:val="0093171D"/>
    <w:rsid w:val="00931D96"/>
    <w:rsid w:val="00931E2B"/>
    <w:rsid w:val="009322EA"/>
    <w:rsid w:val="00932700"/>
    <w:rsid w:val="009327A8"/>
    <w:rsid w:val="00932CCD"/>
    <w:rsid w:val="00932F47"/>
    <w:rsid w:val="00933467"/>
    <w:rsid w:val="00933577"/>
    <w:rsid w:val="009335C1"/>
    <w:rsid w:val="00933C57"/>
    <w:rsid w:val="00933E21"/>
    <w:rsid w:val="00933E55"/>
    <w:rsid w:val="00933E87"/>
    <w:rsid w:val="009342EE"/>
    <w:rsid w:val="00934347"/>
    <w:rsid w:val="009343E3"/>
    <w:rsid w:val="0093485C"/>
    <w:rsid w:val="009348C1"/>
    <w:rsid w:val="00934988"/>
    <w:rsid w:val="00934E66"/>
    <w:rsid w:val="00935000"/>
    <w:rsid w:val="00935501"/>
    <w:rsid w:val="00935C61"/>
    <w:rsid w:val="00935D3C"/>
    <w:rsid w:val="00935F2F"/>
    <w:rsid w:val="00935FDF"/>
    <w:rsid w:val="009364CD"/>
    <w:rsid w:val="0093668F"/>
    <w:rsid w:val="0093696F"/>
    <w:rsid w:val="00937205"/>
    <w:rsid w:val="00937618"/>
    <w:rsid w:val="009377E3"/>
    <w:rsid w:val="009378CD"/>
    <w:rsid w:val="00937C4F"/>
    <w:rsid w:val="00940236"/>
    <w:rsid w:val="009405B7"/>
    <w:rsid w:val="00940709"/>
    <w:rsid w:val="00940B82"/>
    <w:rsid w:val="00940C04"/>
    <w:rsid w:val="00940C67"/>
    <w:rsid w:val="00940F17"/>
    <w:rsid w:val="00941095"/>
    <w:rsid w:val="009412C0"/>
    <w:rsid w:val="009413D6"/>
    <w:rsid w:val="00941576"/>
    <w:rsid w:val="0094175E"/>
    <w:rsid w:val="00941864"/>
    <w:rsid w:val="0094189D"/>
    <w:rsid w:val="00941A43"/>
    <w:rsid w:val="00941AD2"/>
    <w:rsid w:val="00941B29"/>
    <w:rsid w:val="00941D12"/>
    <w:rsid w:val="00941D73"/>
    <w:rsid w:val="00941FDF"/>
    <w:rsid w:val="00941FF8"/>
    <w:rsid w:val="009421BC"/>
    <w:rsid w:val="009422B3"/>
    <w:rsid w:val="00942B5F"/>
    <w:rsid w:val="00942D57"/>
    <w:rsid w:val="00942E89"/>
    <w:rsid w:val="00943232"/>
    <w:rsid w:val="0094339A"/>
    <w:rsid w:val="00943A93"/>
    <w:rsid w:val="00943D1B"/>
    <w:rsid w:val="00943DBA"/>
    <w:rsid w:val="009440AB"/>
    <w:rsid w:val="009440DE"/>
    <w:rsid w:val="0094433D"/>
    <w:rsid w:val="00944373"/>
    <w:rsid w:val="00944378"/>
    <w:rsid w:val="009445B0"/>
    <w:rsid w:val="009449DA"/>
    <w:rsid w:val="009450DA"/>
    <w:rsid w:val="009451B9"/>
    <w:rsid w:val="00945FCB"/>
    <w:rsid w:val="0094634E"/>
    <w:rsid w:val="00946409"/>
    <w:rsid w:val="00946571"/>
    <w:rsid w:val="0094694A"/>
    <w:rsid w:val="00946985"/>
    <w:rsid w:val="00947091"/>
    <w:rsid w:val="00947220"/>
    <w:rsid w:val="009472F0"/>
    <w:rsid w:val="009472FB"/>
    <w:rsid w:val="009476A4"/>
    <w:rsid w:val="009479C2"/>
    <w:rsid w:val="009479D8"/>
    <w:rsid w:val="00947DD1"/>
    <w:rsid w:val="009502FB"/>
    <w:rsid w:val="0095064A"/>
    <w:rsid w:val="0095068C"/>
    <w:rsid w:val="009508EA"/>
    <w:rsid w:val="00950B20"/>
    <w:rsid w:val="00950E02"/>
    <w:rsid w:val="0095148D"/>
    <w:rsid w:val="009514D8"/>
    <w:rsid w:val="009518DD"/>
    <w:rsid w:val="00951982"/>
    <w:rsid w:val="00951A62"/>
    <w:rsid w:val="00951C34"/>
    <w:rsid w:val="00951DA1"/>
    <w:rsid w:val="0095266E"/>
    <w:rsid w:val="00952AA6"/>
    <w:rsid w:val="0095356A"/>
    <w:rsid w:val="00953690"/>
    <w:rsid w:val="0095395B"/>
    <w:rsid w:val="00953969"/>
    <w:rsid w:val="00953E3A"/>
    <w:rsid w:val="00954241"/>
    <w:rsid w:val="009545C8"/>
    <w:rsid w:val="00954647"/>
    <w:rsid w:val="0095476D"/>
    <w:rsid w:val="0095496D"/>
    <w:rsid w:val="00954B69"/>
    <w:rsid w:val="00954C0A"/>
    <w:rsid w:val="00955465"/>
    <w:rsid w:val="009555DD"/>
    <w:rsid w:val="00955977"/>
    <w:rsid w:val="00955A3B"/>
    <w:rsid w:val="00955A93"/>
    <w:rsid w:val="00955B9D"/>
    <w:rsid w:val="00955F73"/>
    <w:rsid w:val="00955FAE"/>
    <w:rsid w:val="0095608D"/>
    <w:rsid w:val="0095624A"/>
    <w:rsid w:val="009562F8"/>
    <w:rsid w:val="00956692"/>
    <w:rsid w:val="00956795"/>
    <w:rsid w:val="00957113"/>
    <w:rsid w:val="00957447"/>
    <w:rsid w:val="0095750E"/>
    <w:rsid w:val="00957746"/>
    <w:rsid w:val="00957810"/>
    <w:rsid w:val="00957869"/>
    <w:rsid w:val="00957942"/>
    <w:rsid w:val="009579E2"/>
    <w:rsid w:val="00957A38"/>
    <w:rsid w:val="00957A68"/>
    <w:rsid w:val="00957CA9"/>
    <w:rsid w:val="00957D43"/>
    <w:rsid w:val="00957E9E"/>
    <w:rsid w:val="00957F29"/>
    <w:rsid w:val="00957F57"/>
    <w:rsid w:val="0096052F"/>
    <w:rsid w:val="00960634"/>
    <w:rsid w:val="009611AC"/>
    <w:rsid w:val="00961631"/>
    <w:rsid w:val="00961875"/>
    <w:rsid w:val="00961882"/>
    <w:rsid w:val="00961B9E"/>
    <w:rsid w:val="009623E5"/>
    <w:rsid w:val="00962A17"/>
    <w:rsid w:val="00962EB0"/>
    <w:rsid w:val="009632E1"/>
    <w:rsid w:val="00963330"/>
    <w:rsid w:val="00963342"/>
    <w:rsid w:val="00963630"/>
    <w:rsid w:val="00963678"/>
    <w:rsid w:val="00963FEB"/>
    <w:rsid w:val="009643B9"/>
    <w:rsid w:val="00964447"/>
    <w:rsid w:val="009649A1"/>
    <w:rsid w:val="009649AD"/>
    <w:rsid w:val="00964FBE"/>
    <w:rsid w:val="00965093"/>
    <w:rsid w:val="009650B3"/>
    <w:rsid w:val="00965941"/>
    <w:rsid w:val="00965B2B"/>
    <w:rsid w:val="009661AA"/>
    <w:rsid w:val="0096658C"/>
    <w:rsid w:val="00966788"/>
    <w:rsid w:val="009668AB"/>
    <w:rsid w:val="009668F2"/>
    <w:rsid w:val="00966908"/>
    <w:rsid w:val="009669A1"/>
    <w:rsid w:val="00966ECF"/>
    <w:rsid w:val="0096717B"/>
    <w:rsid w:val="009672D8"/>
    <w:rsid w:val="009674D2"/>
    <w:rsid w:val="00967526"/>
    <w:rsid w:val="009675F1"/>
    <w:rsid w:val="00967897"/>
    <w:rsid w:val="00967B18"/>
    <w:rsid w:val="00967DD9"/>
    <w:rsid w:val="00967E9A"/>
    <w:rsid w:val="0097016E"/>
    <w:rsid w:val="009703AD"/>
    <w:rsid w:val="00970542"/>
    <w:rsid w:val="00970C33"/>
    <w:rsid w:val="00970E22"/>
    <w:rsid w:val="00971352"/>
    <w:rsid w:val="009713DA"/>
    <w:rsid w:val="009714CB"/>
    <w:rsid w:val="00971629"/>
    <w:rsid w:val="00971927"/>
    <w:rsid w:val="00971CE7"/>
    <w:rsid w:val="00971D65"/>
    <w:rsid w:val="0097224E"/>
    <w:rsid w:val="0097239D"/>
    <w:rsid w:val="009729B4"/>
    <w:rsid w:val="00972B00"/>
    <w:rsid w:val="00972B47"/>
    <w:rsid w:val="00972B65"/>
    <w:rsid w:val="00972C18"/>
    <w:rsid w:val="00972DD3"/>
    <w:rsid w:val="00972E91"/>
    <w:rsid w:val="00973107"/>
    <w:rsid w:val="009735E6"/>
    <w:rsid w:val="00973C73"/>
    <w:rsid w:val="009741DD"/>
    <w:rsid w:val="009742B5"/>
    <w:rsid w:val="009743EE"/>
    <w:rsid w:val="00974593"/>
    <w:rsid w:val="009749C6"/>
    <w:rsid w:val="0097503F"/>
    <w:rsid w:val="009753C2"/>
    <w:rsid w:val="009755BB"/>
    <w:rsid w:val="0097576D"/>
    <w:rsid w:val="0097578A"/>
    <w:rsid w:val="00975C44"/>
    <w:rsid w:val="00975CA7"/>
    <w:rsid w:val="00975EE7"/>
    <w:rsid w:val="009766DB"/>
    <w:rsid w:val="0097672E"/>
    <w:rsid w:val="00976730"/>
    <w:rsid w:val="00976A82"/>
    <w:rsid w:val="00976B08"/>
    <w:rsid w:val="0097728C"/>
    <w:rsid w:val="00977E06"/>
    <w:rsid w:val="00980618"/>
    <w:rsid w:val="00980714"/>
    <w:rsid w:val="00980A9D"/>
    <w:rsid w:val="009815D4"/>
    <w:rsid w:val="00981A42"/>
    <w:rsid w:val="009820DE"/>
    <w:rsid w:val="00982470"/>
    <w:rsid w:val="00982A3E"/>
    <w:rsid w:val="00982B51"/>
    <w:rsid w:val="00982D04"/>
    <w:rsid w:val="009831D8"/>
    <w:rsid w:val="009837A3"/>
    <w:rsid w:val="009838B4"/>
    <w:rsid w:val="009838E1"/>
    <w:rsid w:val="00983B8D"/>
    <w:rsid w:val="009840DE"/>
    <w:rsid w:val="009844A3"/>
    <w:rsid w:val="009847D8"/>
    <w:rsid w:val="00984864"/>
    <w:rsid w:val="00984A1A"/>
    <w:rsid w:val="00984AEC"/>
    <w:rsid w:val="00984BA9"/>
    <w:rsid w:val="00984EDB"/>
    <w:rsid w:val="00985085"/>
    <w:rsid w:val="00985129"/>
    <w:rsid w:val="00985223"/>
    <w:rsid w:val="009854CE"/>
    <w:rsid w:val="0098571E"/>
    <w:rsid w:val="00985983"/>
    <w:rsid w:val="00985AE1"/>
    <w:rsid w:val="00985C36"/>
    <w:rsid w:val="00985C6F"/>
    <w:rsid w:val="00985E3E"/>
    <w:rsid w:val="00985FD7"/>
    <w:rsid w:val="009861AB"/>
    <w:rsid w:val="00986634"/>
    <w:rsid w:val="00986746"/>
    <w:rsid w:val="00986BDE"/>
    <w:rsid w:val="00986D71"/>
    <w:rsid w:val="00986E24"/>
    <w:rsid w:val="0098724B"/>
    <w:rsid w:val="00987D74"/>
    <w:rsid w:val="00990125"/>
    <w:rsid w:val="00990173"/>
    <w:rsid w:val="00990345"/>
    <w:rsid w:val="0099049F"/>
    <w:rsid w:val="0099051F"/>
    <w:rsid w:val="00990732"/>
    <w:rsid w:val="00990769"/>
    <w:rsid w:val="009907A1"/>
    <w:rsid w:val="00990DC9"/>
    <w:rsid w:val="00990E1F"/>
    <w:rsid w:val="00990E94"/>
    <w:rsid w:val="00990F02"/>
    <w:rsid w:val="0099151C"/>
    <w:rsid w:val="0099166E"/>
    <w:rsid w:val="00992162"/>
    <w:rsid w:val="0099258E"/>
    <w:rsid w:val="0099289E"/>
    <w:rsid w:val="00992928"/>
    <w:rsid w:val="009930CD"/>
    <w:rsid w:val="0099397F"/>
    <w:rsid w:val="00993AB9"/>
    <w:rsid w:val="00994136"/>
    <w:rsid w:val="009942CA"/>
    <w:rsid w:val="009943B5"/>
    <w:rsid w:val="009945EC"/>
    <w:rsid w:val="00994851"/>
    <w:rsid w:val="00994867"/>
    <w:rsid w:val="00994A78"/>
    <w:rsid w:val="00994E1C"/>
    <w:rsid w:val="00994F24"/>
    <w:rsid w:val="00994FAE"/>
    <w:rsid w:val="0099519B"/>
    <w:rsid w:val="0099535D"/>
    <w:rsid w:val="00995570"/>
    <w:rsid w:val="00995595"/>
    <w:rsid w:val="00995763"/>
    <w:rsid w:val="00995948"/>
    <w:rsid w:val="00995C3F"/>
    <w:rsid w:val="00995FB9"/>
    <w:rsid w:val="0099631F"/>
    <w:rsid w:val="00997230"/>
    <w:rsid w:val="0099738C"/>
    <w:rsid w:val="009975BA"/>
    <w:rsid w:val="00997A5D"/>
    <w:rsid w:val="00997B9E"/>
    <w:rsid w:val="00997CB8"/>
    <w:rsid w:val="009A0A0A"/>
    <w:rsid w:val="009A1249"/>
    <w:rsid w:val="009A132D"/>
    <w:rsid w:val="009A16D1"/>
    <w:rsid w:val="009A1BD3"/>
    <w:rsid w:val="009A202A"/>
    <w:rsid w:val="009A21EF"/>
    <w:rsid w:val="009A2650"/>
    <w:rsid w:val="009A2691"/>
    <w:rsid w:val="009A26C4"/>
    <w:rsid w:val="009A27B3"/>
    <w:rsid w:val="009A2D2B"/>
    <w:rsid w:val="009A2FA3"/>
    <w:rsid w:val="009A3378"/>
    <w:rsid w:val="009A34E6"/>
    <w:rsid w:val="009A3871"/>
    <w:rsid w:val="009A389A"/>
    <w:rsid w:val="009A3C41"/>
    <w:rsid w:val="009A3D19"/>
    <w:rsid w:val="009A3D40"/>
    <w:rsid w:val="009A4189"/>
    <w:rsid w:val="009A43EF"/>
    <w:rsid w:val="009A454B"/>
    <w:rsid w:val="009A4C8B"/>
    <w:rsid w:val="009A4F18"/>
    <w:rsid w:val="009A5220"/>
    <w:rsid w:val="009A558C"/>
    <w:rsid w:val="009A5789"/>
    <w:rsid w:val="009A6206"/>
    <w:rsid w:val="009A62B9"/>
    <w:rsid w:val="009A64BE"/>
    <w:rsid w:val="009A65CB"/>
    <w:rsid w:val="009A68E9"/>
    <w:rsid w:val="009A6B64"/>
    <w:rsid w:val="009A7042"/>
    <w:rsid w:val="009A7626"/>
    <w:rsid w:val="009A76CC"/>
    <w:rsid w:val="009A77DD"/>
    <w:rsid w:val="009A79AE"/>
    <w:rsid w:val="009A7B43"/>
    <w:rsid w:val="009A7C33"/>
    <w:rsid w:val="009A7D58"/>
    <w:rsid w:val="009A7DDC"/>
    <w:rsid w:val="009B06D6"/>
    <w:rsid w:val="009B0780"/>
    <w:rsid w:val="009B0A44"/>
    <w:rsid w:val="009B11A9"/>
    <w:rsid w:val="009B1767"/>
    <w:rsid w:val="009B193D"/>
    <w:rsid w:val="009B1A19"/>
    <w:rsid w:val="009B1AD5"/>
    <w:rsid w:val="009B1BEC"/>
    <w:rsid w:val="009B1E57"/>
    <w:rsid w:val="009B1EB0"/>
    <w:rsid w:val="009B1FC4"/>
    <w:rsid w:val="009B2029"/>
    <w:rsid w:val="009B21D4"/>
    <w:rsid w:val="009B2243"/>
    <w:rsid w:val="009B22DA"/>
    <w:rsid w:val="009B2643"/>
    <w:rsid w:val="009B2753"/>
    <w:rsid w:val="009B2826"/>
    <w:rsid w:val="009B2F54"/>
    <w:rsid w:val="009B2FBB"/>
    <w:rsid w:val="009B31EC"/>
    <w:rsid w:val="009B3280"/>
    <w:rsid w:val="009B33F3"/>
    <w:rsid w:val="009B3517"/>
    <w:rsid w:val="009B3B51"/>
    <w:rsid w:val="009B3EA9"/>
    <w:rsid w:val="009B3EB1"/>
    <w:rsid w:val="009B3F50"/>
    <w:rsid w:val="009B4391"/>
    <w:rsid w:val="009B461A"/>
    <w:rsid w:val="009B475C"/>
    <w:rsid w:val="009B47F8"/>
    <w:rsid w:val="009B486F"/>
    <w:rsid w:val="009B48C5"/>
    <w:rsid w:val="009B4A41"/>
    <w:rsid w:val="009B4A4F"/>
    <w:rsid w:val="009B4D4C"/>
    <w:rsid w:val="009B5163"/>
    <w:rsid w:val="009B51D8"/>
    <w:rsid w:val="009B54B2"/>
    <w:rsid w:val="009B577B"/>
    <w:rsid w:val="009B5993"/>
    <w:rsid w:val="009B5CBC"/>
    <w:rsid w:val="009B5D1E"/>
    <w:rsid w:val="009B5F38"/>
    <w:rsid w:val="009B647B"/>
    <w:rsid w:val="009B64F0"/>
    <w:rsid w:val="009B65EF"/>
    <w:rsid w:val="009B68C9"/>
    <w:rsid w:val="009B6A3F"/>
    <w:rsid w:val="009B6B5D"/>
    <w:rsid w:val="009B6B5F"/>
    <w:rsid w:val="009B6C5D"/>
    <w:rsid w:val="009B6D80"/>
    <w:rsid w:val="009B73BB"/>
    <w:rsid w:val="009B79B1"/>
    <w:rsid w:val="009B7A73"/>
    <w:rsid w:val="009B7B2C"/>
    <w:rsid w:val="009B7B35"/>
    <w:rsid w:val="009B7E87"/>
    <w:rsid w:val="009B7E98"/>
    <w:rsid w:val="009C006B"/>
    <w:rsid w:val="009C0098"/>
    <w:rsid w:val="009C0124"/>
    <w:rsid w:val="009C02AC"/>
    <w:rsid w:val="009C0595"/>
    <w:rsid w:val="009C070F"/>
    <w:rsid w:val="009C106F"/>
    <w:rsid w:val="009C10F3"/>
    <w:rsid w:val="009C1137"/>
    <w:rsid w:val="009C1243"/>
    <w:rsid w:val="009C1567"/>
    <w:rsid w:val="009C17A5"/>
    <w:rsid w:val="009C184A"/>
    <w:rsid w:val="009C18E7"/>
    <w:rsid w:val="009C1ABE"/>
    <w:rsid w:val="009C1ECC"/>
    <w:rsid w:val="009C228C"/>
    <w:rsid w:val="009C2343"/>
    <w:rsid w:val="009C251B"/>
    <w:rsid w:val="009C28A4"/>
    <w:rsid w:val="009C2949"/>
    <w:rsid w:val="009C2B39"/>
    <w:rsid w:val="009C2BB2"/>
    <w:rsid w:val="009C2F2E"/>
    <w:rsid w:val="009C2F67"/>
    <w:rsid w:val="009C2F87"/>
    <w:rsid w:val="009C30E1"/>
    <w:rsid w:val="009C354D"/>
    <w:rsid w:val="009C3C32"/>
    <w:rsid w:val="009C4376"/>
    <w:rsid w:val="009C488E"/>
    <w:rsid w:val="009C49B4"/>
    <w:rsid w:val="009C4FFF"/>
    <w:rsid w:val="009C5018"/>
    <w:rsid w:val="009C547C"/>
    <w:rsid w:val="009C5482"/>
    <w:rsid w:val="009C5505"/>
    <w:rsid w:val="009C575F"/>
    <w:rsid w:val="009C585E"/>
    <w:rsid w:val="009C59B2"/>
    <w:rsid w:val="009C59BF"/>
    <w:rsid w:val="009C5A26"/>
    <w:rsid w:val="009C5B36"/>
    <w:rsid w:val="009C5BD0"/>
    <w:rsid w:val="009C5CF8"/>
    <w:rsid w:val="009C5EE9"/>
    <w:rsid w:val="009C61FC"/>
    <w:rsid w:val="009C65B7"/>
    <w:rsid w:val="009C68C6"/>
    <w:rsid w:val="009C68D8"/>
    <w:rsid w:val="009C6935"/>
    <w:rsid w:val="009C6CC5"/>
    <w:rsid w:val="009C6D16"/>
    <w:rsid w:val="009C7043"/>
    <w:rsid w:val="009C72A7"/>
    <w:rsid w:val="009C79D1"/>
    <w:rsid w:val="009D0159"/>
    <w:rsid w:val="009D04E9"/>
    <w:rsid w:val="009D0EA3"/>
    <w:rsid w:val="009D146E"/>
    <w:rsid w:val="009D14AD"/>
    <w:rsid w:val="009D14C0"/>
    <w:rsid w:val="009D1670"/>
    <w:rsid w:val="009D1862"/>
    <w:rsid w:val="009D1E3E"/>
    <w:rsid w:val="009D1E60"/>
    <w:rsid w:val="009D2257"/>
    <w:rsid w:val="009D23D7"/>
    <w:rsid w:val="009D271E"/>
    <w:rsid w:val="009D30D5"/>
    <w:rsid w:val="009D3408"/>
    <w:rsid w:val="009D344B"/>
    <w:rsid w:val="009D3724"/>
    <w:rsid w:val="009D3800"/>
    <w:rsid w:val="009D3802"/>
    <w:rsid w:val="009D387D"/>
    <w:rsid w:val="009D3A87"/>
    <w:rsid w:val="009D42F9"/>
    <w:rsid w:val="009D4848"/>
    <w:rsid w:val="009D49A1"/>
    <w:rsid w:val="009D49A3"/>
    <w:rsid w:val="009D4A05"/>
    <w:rsid w:val="009D4A57"/>
    <w:rsid w:val="009D4C4F"/>
    <w:rsid w:val="009D4D21"/>
    <w:rsid w:val="009D4E59"/>
    <w:rsid w:val="009D5041"/>
    <w:rsid w:val="009D525F"/>
    <w:rsid w:val="009D56E0"/>
    <w:rsid w:val="009D5B2C"/>
    <w:rsid w:val="009D5DAF"/>
    <w:rsid w:val="009D5E5D"/>
    <w:rsid w:val="009D633F"/>
    <w:rsid w:val="009D64FC"/>
    <w:rsid w:val="009D6919"/>
    <w:rsid w:val="009D697C"/>
    <w:rsid w:val="009D6ADB"/>
    <w:rsid w:val="009D6DAC"/>
    <w:rsid w:val="009D6E90"/>
    <w:rsid w:val="009D729C"/>
    <w:rsid w:val="009D76D0"/>
    <w:rsid w:val="009D7A01"/>
    <w:rsid w:val="009E0022"/>
    <w:rsid w:val="009E00EB"/>
    <w:rsid w:val="009E03D2"/>
    <w:rsid w:val="009E0496"/>
    <w:rsid w:val="009E04F2"/>
    <w:rsid w:val="009E07BA"/>
    <w:rsid w:val="009E09EC"/>
    <w:rsid w:val="009E0A5B"/>
    <w:rsid w:val="009E0BF6"/>
    <w:rsid w:val="009E0C76"/>
    <w:rsid w:val="009E0E65"/>
    <w:rsid w:val="009E1058"/>
    <w:rsid w:val="009E1464"/>
    <w:rsid w:val="009E15AE"/>
    <w:rsid w:val="009E1634"/>
    <w:rsid w:val="009E1687"/>
    <w:rsid w:val="009E191F"/>
    <w:rsid w:val="009E1C07"/>
    <w:rsid w:val="009E1CFA"/>
    <w:rsid w:val="009E28D1"/>
    <w:rsid w:val="009E29FD"/>
    <w:rsid w:val="009E2B8B"/>
    <w:rsid w:val="009E2E85"/>
    <w:rsid w:val="009E354A"/>
    <w:rsid w:val="009E3921"/>
    <w:rsid w:val="009E3C78"/>
    <w:rsid w:val="009E4020"/>
    <w:rsid w:val="009E4237"/>
    <w:rsid w:val="009E452C"/>
    <w:rsid w:val="009E4CE5"/>
    <w:rsid w:val="009E4D8A"/>
    <w:rsid w:val="009E4F1D"/>
    <w:rsid w:val="009E5048"/>
    <w:rsid w:val="009E532E"/>
    <w:rsid w:val="009E58B1"/>
    <w:rsid w:val="009E5B53"/>
    <w:rsid w:val="009E5C0D"/>
    <w:rsid w:val="009E66F2"/>
    <w:rsid w:val="009E6805"/>
    <w:rsid w:val="009E6AD1"/>
    <w:rsid w:val="009E6AFB"/>
    <w:rsid w:val="009E6B6C"/>
    <w:rsid w:val="009E6C16"/>
    <w:rsid w:val="009E6ED7"/>
    <w:rsid w:val="009E6F30"/>
    <w:rsid w:val="009E7077"/>
    <w:rsid w:val="009E739B"/>
    <w:rsid w:val="009E7DFD"/>
    <w:rsid w:val="009E8776"/>
    <w:rsid w:val="009F0030"/>
    <w:rsid w:val="009F04E8"/>
    <w:rsid w:val="009F0CA3"/>
    <w:rsid w:val="009F14DC"/>
    <w:rsid w:val="009F17AD"/>
    <w:rsid w:val="009F1A93"/>
    <w:rsid w:val="009F2581"/>
    <w:rsid w:val="009F267F"/>
    <w:rsid w:val="009F2B8F"/>
    <w:rsid w:val="009F2B91"/>
    <w:rsid w:val="009F2E30"/>
    <w:rsid w:val="009F2F2F"/>
    <w:rsid w:val="009F2FFF"/>
    <w:rsid w:val="009F328F"/>
    <w:rsid w:val="009F3B0C"/>
    <w:rsid w:val="009F3BC2"/>
    <w:rsid w:val="009F4147"/>
    <w:rsid w:val="009F426C"/>
    <w:rsid w:val="009F4341"/>
    <w:rsid w:val="009F44E6"/>
    <w:rsid w:val="009F478F"/>
    <w:rsid w:val="009F48D4"/>
    <w:rsid w:val="009F498E"/>
    <w:rsid w:val="009F4A53"/>
    <w:rsid w:val="009F4C3A"/>
    <w:rsid w:val="009F4DC5"/>
    <w:rsid w:val="009F4F87"/>
    <w:rsid w:val="009F51DF"/>
    <w:rsid w:val="009F522B"/>
    <w:rsid w:val="009F53F7"/>
    <w:rsid w:val="009F55C7"/>
    <w:rsid w:val="009F55E5"/>
    <w:rsid w:val="009F566E"/>
    <w:rsid w:val="009F57EB"/>
    <w:rsid w:val="009F588C"/>
    <w:rsid w:val="009F5CB3"/>
    <w:rsid w:val="009F6844"/>
    <w:rsid w:val="009F69FB"/>
    <w:rsid w:val="009F6BCE"/>
    <w:rsid w:val="009F6E83"/>
    <w:rsid w:val="009F6EB5"/>
    <w:rsid w:val="009F72C8"/>
    <w:rsid w:val="009F758C"/>
    <w:rsid w:val="009F775E"/>
    <w:rsid w:val="009F7AC1"/>
    <w:rsid w:val="009F7ADE"/>
    <w:rsid w:val="009F7DE7"/>
    <w:rsid w:val="009F7E6B"/>
    <w:rsid w:val="009F7EB2"/>
    <w:rsid w:val="009F7FC4"/>
    <w:rsid w:val="009FE650"/>
    <w:rsid w:val="00A0077B"/>
    <w:rsid w:val="00A00916"/>
    <w:rsid w:val="00A00A98"/>
    <w:rsid w:val="00A00B8C"/>
    <w:rsid w:val="00A00BBE"/>
    <w:rsid w:val="00A00FF4"/>
    <w:rsid w:val="00A01058"/>
    <w:rsid w:val="00A010E9"/>
    <w:rsid w:val="00A0182A"/>
    <w:rsid w:val="00A01862"/>
    <w:rsid w:val="00A01D8D"/>
    <w:rsid w:val="00A01DCC"/>
    <w:rsid w:val="00A02249"/>
    <w:rsid w:val="00A02373"/>
    <w:rsid w:val="00A024AB"/>
    <w:rsid w:val="00A024C1"/>
    <w:rsid w:val="00A0268E"/>
    <w:rsid w:val="00A02921"/>
    <w:rsid w:val="00A02BBB"/>
    <w:rsid w:val="00A02DF3"/>
    <w:rsid w:val="00A02E68"/>
    <w:rsid w:val="00A02F15"/>
    <w:rsid w:val="00A03147"/>
    <w:rsid w:val="00A03191"/>
    <w:rsid w:val="00A031BA"/>
    <w:rsid w:val="00A032D4"/>
    <w:rsid w:val="00A032DF"/>
    <w:rsid w:val="00A036BD"/>
    <w:rsid w:val="00A038EB"/>
    <w:rsid w:val="00A03CB7"/>
    <w:rsid w:val="00A03D10"/>
    <w:rsid w:val="00A03DF5"/>
    <w:rsid w:val="00A04347"/>
    <w:rsid w:val="00A0466E"/>
    <w:rsid w:val="00A049F4"/>
    <w:rsid w:val="00A0563E"/>
    <w:rsid w:val="00A058FB"/>
    <w:rsid w:val="00A05A85"/>
    <w:rsid w:val="00A05A91"/>
    <w:rsid w:val="00A05D64"/>
    <w:rsid w:val="00A05E4B"/>
    <w:rsid w:val="00A06174"/>
    <w:rsid w:val="00A0618C"/>
    <w:rsid w:val="00A0622B"/>
    <w:rsid w:val="00A062C4"/>
    <w:rsid w:val="00A06365"/>
    <w:rsid w:val="00A06447"/>
    <w:rsid w:val="00A06695"/>
    <w:rsid w:val="00A066ED"/>
    <w:rsid w:val="00A067F6"/>
    <w:rsid w:val="00A06EF4"/>
    <w:rsid w:val="00A06FAA"/>
    <w:rsid w:val="00A07239"/>
    <w:rsid w:val="00A07500"/>
    <w:rsid w:val="00A07667"/>
    <w:rsid w:val="00A0783E"/>
    <w:rsid w:val="00A07857"/>
    <w:rsid w:val="00A07988"/>
    <w:rsid w:val="00A07CB8"/>
    <w:rsid w:val="00A1014F"/>
    <w:rsid w:val="00A10674"/>
    <w:rsid w:val="00A10AAC"/>
    <w:rsid w:val="00A10C79"/>
    <w:rsid w:val="00A112EF"/>
    <w:rsid w:val="00A11405"/>
    <w:rsid w:val="00A116F1"/>
    <w:rsid w:val="00A119D4"/>
    <w:rsid w:val="00A1207C"/>
    <w:rsid w:val="00A1212B"/>
    <w:rsid w:val="00A127E5"/>
    <w:rsid w:val="00A12907"/>
    <w:rsid w:val="00A12A82"/>
    <w:rsid w:val="00A12AFF"/>
    <w:rsid w:val="00A12B0C"/>
    <w:rsid w:val="00A12E08"/>
    <w:rsid w:val="00A13782"/>
    <w:rsid w:val="00A137DC"/>
    <w:rsid w:val="00A13EA6"/>
    <w:rsid w:val="00A13F37"/>
    <w:rsid w:val="00A140CF"/>
    <w:rsid w:val="00A141E8"/>
    <w:rsid w:val="00A14284"/>
    <w:rsid w:val="00A142C7"/>
    <w:rsid w:val="00A142F0"/>
    <w:rsid w:val="00A144A2"/>
    <w:rsid w:val="00A146FB"/>
    <w:rsid w:val="00A14701"/>
    <w:rsid w:val="00A14868"/>
    <w:rsid w:val="00A14C2D"/>
    <w:rsid w:val="00A14E39"/>
    <w:rsid w:val="00A1511D"/>
    <w:rsid w:val="00A153DD"/>
    <w:rsid w:val="00A15DD5"/>
    <w:rsid w:val="00A15F6C"/>
    <w:rsid w:val="00A16273"/>
    <w:rsid w:val="00A163E7"/>
    <w:rsid w:val="00A1682C"/>
    <w:rsid w:val="00A16A7A"/>
    <w:rsid w:val="00A17003"/>
    <w:rsid w:val="00A17581"/>
    <w:rsid w:val="00A175FA"/>
    <w:rsid w:val="00A1760D"/>
    <w:rsid w:val="00A176EE"/>
    <w:rsid w:val="00A17A05"/>
    <w:rsid w:val="00A203AB"/>
    <w:rsid w:val="00A2076C"/>
    <w:rsid w:val="00A212C0"/>
    <w:rsid w:val="00A21527"/>
    <w:rsid w:val="00A21636"/>
    <w:rsid w:val="00A21818"/>
    <w:rsid w:val="00A2187F"/>
    <w:rsid w:val="00A21F4C"/>
    <w:rsid w:val="00A2209D"/>
    <w:rsid w:val="00A222B7"/>
    <w:rsid w:val="00A22412"/>
    <w:rsid w:val="00A22AE7"/>
    <w:rsid w:val="00A2347E"/>
    <w:rsid w:val="00A2494E"/>
    <w:rsid w:val="00A24E86"/>
    <w:rsid w:val="00A25BA0"/>
    <w:rsid w:val="00A25C47"/>
    <w:rsid w:val="00A25C8F"/>
    <w:rsid w:val="00A25CA8"/>
    <w:rsid w:val="00A2677E"/>
    <w:rsid w:val="00A26F9D"/>
    <w:rsid w:val="00A27059"/>
    <w:rsid w:val="00A27A31"/>
    <w:rsid w:val="00A27C00"/>
    <w:rsid w:val="00A27C68"/>
    <w:rsid w:val="00A27C7E"/>
    <w:rsid w:val="00A27C85"/>
    <w:rsid w:val="00A30048"/>
    <w:rsid w:val="00A30235"/>
    <w:rsid w:val="00A302A0"/>
    <w:rsid w:val="00A303EB"/>
    <w:rsid w:val="00A30691"/>
    <w:rsid w:val="00A3073A"/>
    <w:rsid w:val="00A30987"/>
    <w:rsid w:val="00A30C94"/>
    <w:rsid w:val="00A3114C"/>
    <w:rsid w:val="00A3159A"/>
    <w:rsid w:val="00A31951"/>
    <w:rsid w:val="00A319CB"/>
    <w:rsid w:val="00A31B1B"/>
    <w:rsid w:val="00A31EFA"/>
    <w:rsid w:val="00A32151"/>
    <w:rsid w:val="00A321BE"/>
    <w:rsid w:val="00A324D6"/>
    <w:rsid w:val="00A324E3"/>
    <w:rsid w:val="00A324E7"/>
    <w:rsid w:val="00A32782"/>
    <w:rsid w:val="00A32CC9"/>
    <w:rsid w:val="00A32D95"/>
    <w:rsid w:val="00A32F4C"/>
    <w:rsid w:val="00A33122"/>
    <w:rsid w:val="00A33186"/>
    <w:rsid w:val="00A33886"/>
    <w:rsid w:val="00A33C27"/>
    <w:rsid w:val="00A3427D"/>
    <w:rsid w:val="00A3441A"/>
    <w:rsid w:val="00A3446B"/>
    <w:rsid w:val="00A34610"/>
    <w:rsid w:val="00A350FC"/>
    <w:rsid w:val="00A3583D"/>
    <w:rsid w:val="00A358CC"/>
    <w:rsid w:val="00A360E4"/>
    <w:rsid w:val="00A3615C"/>
    <w:rsid w:val="00A363AD"/>
    <w:rsid w:val="00A368E1"/>
    <w:rsid w:val="00A36B04"/>
    <w:rsid w:val="00A36F2C"/>
    <w:rsid w:val="00A36FA7"/>
    <w:rsid w:val="00A375B7"/>
    <w:rsid w:val="00A378A2"/>
    <w:rsid w:val="00A37A5F"/>
    <w:rsid w:val="00A37B2D"/>
    <w:rsid w:val="00A40055"/>
    <w:rsid w:val="00A400E6"/>
    <w:rsid w:val="00A40829"/>
    <w:rsid w:val="00A40853"/>
    <w:rsid w:val="00A40BA6"/>
    <w:rsid w:val="00A40C5F"/>
    <w:rsid w:val="00A411CA"/>
    <w:rsid w:val="00A415F0"/>
    <w:rsid w:val="00A41A67"/>
    <w:rsid w:val="00A41CCB"/>
    <w:rsid w:val="00A41D7A"/>
    <w:rsid w:val="00A42127"/>
    <w:rsid w:val="00A4227C"/>
    <w:rsid w:val="00A42411"/>
    <w:rsid w:val="00A42486"/>
    <w:rsid w:val="00A428BA"/>
    <w:rsid w:val="00A42A18"/>
    <w:rsid w:val="00A42FE0"/>
    <w:rsid w:val="00A4300A"/>
    <w:rsid w:val="00A43891"/>
    <w:rsid w:val="00A43996"/>
    <w:rsid w:val="00A43C23"/>
    <w:rsid w:val="00A43C65"/>
    <w:rsid w:val="00A43D90"/>
    <w:rsid w:val="00A43EE6"/>
    <w:rsid w:val="00A43F9A"/>
    <w:rsid w:val="00A43FC9"/>
    <w:rsid w:val="00A44008"/>
    <w:rsid w:val="00A441AA"/>
    <w:rsid w:val="00A44278"/>
    <w:rsid w:val="00A44808"/>
    <w:rsid w:val="00A4499E"/>
    <w:rsid w:val="00A44CE1"/>
    <w:rsid w:val="00A4533A"/>
    <w:rsid w:val="00A454EF"/>
    <w:rsid w:val="00A45501"/>
    <w:rsid w:val="00A45573"/>
    <w:rsid w:val="00A45694"/>
    <w:rsid w:val="00A457B3"/>
    <w:rsid w:val="00A45B0E"/>
    <w:rsid w:val="00A45B2C"/>
    <w:rsid w:val="00A46654"/>
    <w:rsid w:val="00A46724"/>
    <w:rsid w:val="00A4679E"/>
    <w:rsid w:val="00A46940"/>
    <w:rsid w:val="00A46E6F"/>
    <w:rsid w:val="00A46FAF"/>
    <w:rsid w:val="00A47059"/>
    <w:rsid w:val="00A47132"/>
    <w:rsid w:val="00A47331"/>
    <w:rsid w:val="00A47901"/>
    <w:rsid w:val="00A47A9A"/>
    <w:rsid w:val="00A47AC6"/>
    <w:rsid w:val="00A47D8A"/>
    <w:rsid w:val="00A47DFD"/>
    <w:rsid w:val="00A47FF4"/>
    <w:rsid w:val="00A47FF8"/>
    <w:rsid w:val="00A5013C"/>
    <w:rsid w:val="00A50425"/>
    <w:rsid w:val="00A505E9"/>
    <w:rsid w:val="00A50629"/>
    <w:rsid w:val="00A50EBE"/>
    <w:rsid w:val="00A5117B"/>
    <w:rsid w:val="00A51421"/>
    <w:rsid w:val="00A514E3"/>
    <w:rsid w:val="00A515BC"/>
    <w:rsid w:val="00A51A43"/>
    <w:rsid w:val="00A51BED"/>
    <w:rsid w:val="00A52753"/>
    <w:rsid w:val="00A52844"/>
    <w:rsid w:val="00A52ABC"/>
    <w:rsid w:val="00A52B1B"/>
    <w:rsid w:val="00A52FD4"/>
    <w:rsid w:val="00A536DB"/>
    <w:rsid w:val="00A53AD2"/>
    <w:rsid w:val="00A53C78"/>
    <w:rsid w:val="00A53CAC"/>
    <w:rsid w:val="00A53F42"/>
    <w:rsid w:val="00A544FD"/>
    <w:rsid w:val="00A5493F"/>
    <w:rsid w:val="00A54C19"/>
    <w:rsid w:val="00A54E0A"/>
    <w:rsid w:val="00A54EED"/>
    <w:rsid w:val="00A550EC"/>
    <w:rsid w:val="00A55274"/>
    <w:rsid w:val="00A55CDE"/>
    <w:rsid w:val="00A55CE1"/>
    <w:rsid w:val="00A55E20"/>
    <w:rsid w:val="00A55E96"/>
    <w:rsid w:val="00A55F69"/>
    <w:rsid w:val="00A562A4"/>
    <w:rsid w:val="00A56DF7"/>
    <w:rsid w:val="00A56F34"/>
    <w:rsid w:val="00A57862"/>
    <w:rsid w:val="00A578DF"/>
    <w:rsid w:val="00A57933"/>
    <w:rsid w:val="00A579C6"/>
    <w:rsid w:val="00A57B57"/>
    <w:rsid w:val="00A57BCA"/>
    <w:rsid w:val="00A57C9F"/>
    <w:rsid w:val="00A57FB4"/>
    <w:rsid w:val="00A6013F"/>
    <w:rsid w:val="00A601AB"/>
    <w:rsid w:val="00A60210"/>
    <w:rsid w:val="00A60367"/>
    <w:rsid w:val="00A605C6"/>
    <w:rsid w:val="00A607EC"/>
    <w:rsid w:val="00A60A56"/>
    <w:rsid w:val="00A60BAE"/>
    <w:rsid w:val="00A60D3E"/>
    <w:rsid w:val="00A60EF7"/>
    <w:rsid w:val="00A6104C"/>
    <w:rsid w:val="00A617BE"/>
    <w:rsid w:val="00A61EFE"/>
    <w:rsid w:val="00A61F1B"/>
    <w:rsid w:val="00A625E1"/>
    <w:rsid w:val="00A627DF"/>
    <w:rsid w:val="00A62CE8"/>
    <w:rsid w:val="00A63182"/>
    <w:rsid w:val="00A63369"/>
    <w:rsid w:val="00A63603"/>
    <w:rsid w:val="00A640BE"/>
    <w:rsid w:val="00A643DD"/>
    <w:rsid w:val="00A64401"/>
    <w:rsid w:val="00A650F4"/>
    <w:rsid w:val="00A6520C"/>
    <w:rsid w:val="00A65409"/>
    <w:rsid w:val="00A65A0F"/>
    <w:rsid w:val="00A65AD7"/>
    <w:rsid w:val="00A65C0D"/>
    <w:rsid w:val="00A65E0E"/>
    <w:rsid w:val="00A65F30"/>
    <w:rsid w:val="00A66481"/>
    <w:rsid w:val="00A667A6"/>
    <w:rsid w:val="00A668B0"/>
    <w:rsid w:val="00A668D6"/>
    <w:rsid w:val="00A66969"/>
    <w:rsid w:val="00A66A2C"/>
    <w:rsid w:val="00A66D6E"/>
    <w:rsid w:val="00A66DE6"/>
    <w:rsid w:val="00A672A8"/>
    <w:rsid w:val="00A67442"/>
    <w:rsid w:val="00A67A20"/>
    <w:rsid w:val="00A67BED"/>
    <w:rsid w:val="00A67C55"/>
    <w:rsid w:val="00A67D4F"/>
    <w:rsid w:val="00A67E08"/>
    <w:rsid w:val="00A70173"/>
    <w:rsid w:val="00A7056C"/>
    <w:rsid w:val="00A7061E"/>
    <w:rsid w:val="00A70C88"/>
    <w:rsid w:val="00A70E6B"/>
    <w:rsid w:val="00A71140"/>
    <w:rsid w:val="00A712A6"/>
    <w:rsid w:val="00A71C3A"/>
    <w:rsid w:val="00A71C92"/>
    <w:rsid w:val="00A71CB2"/>
    <w:rsid w:val="00A71CFE"/>
    <w:rsid w:val="00A71ED6"/>
    <w:rsid w:val="00A7224A"/>
    <w:rsid w:val="00A722EA"/>
    <w:rsid w:val="00A728B7"/>
    <w:rsid w:val="00A72904"/>
    <w:rsid w:val="00A72AB1"/>
    <w:rsid w:val="00A72F99"/>
    <w:rsid w:val="00A73332"/>
    <w:rsid w:val="00A733EC"/>
    <w:rsid w:val="00A73734"/>
    <w:rsid w:val="00A737E8"/>
    <w:rsid w:val="00A739F7"/>
    <w:rsid w:val="00A73C84"/>
    <w:rsid w:val="00A73CA6"/>
    <w:rsid w:val="00A73E66"/>
    <w:rsid w:val="00A73ED3"/>
    <w:rsid w:val="00A73F51"/>
    <w:rsid w:val="00A7451D"/>
    <w:rsid w:val="00A745DB"/>
    <w:rsid w:val="00A745ED"/>
    <w:rsid w:val="00A74618"/>
    <w:rsid w:val="00A7487A"/>
    <w:rsid w:val="00A74935"/>
    <w:rsid w:val="00A749B0"/>
    <w:rsid w:val="00A750ED"/>
    <w:rsid w:val="00A75264"/>
    <w:rsid w:val="00A75299"/>
    <w:rsid w:val="00A7543C"/>
    <w:rsid w:val="00A75457"/>
    <w:rsid w:val="00A75489"/>
    <w:rsid w:val="00A7563B"/>
    <w:rsid w:val="00A75D9F"/>
    <w:rsid w:val="00A7645D"/>
    <w:rsid w:val="00A7670A"/>
    <w:rsid w:val="00A76D2D"/>
    <w:rsid w:val="00A76F58"/>
    <w:rsid w:val="00A772FA"/>
    <w:rsid w:val="00A7746B"/>
    <w:rsid w:val="00A77524"/>
    <w:rsid w:val="00A7775B"/>
    <w:rsid w:val="00A777D4"/>
    <w:rsid w:val="00A778D3"/>
    <w:rsid w:val="00A77A16"/>
    <w:rsid w:val="00A77A61"/>
    <w:rsid w:val="00A77B11"/>
    <w:rsid w:val="00A80457"/>
    <w:rsid w:val="00A80501"/>
    <w:rsid w:val="00A80579"/>
    <w:rsid w:val="00A80733"/>
    <w:rsid w:val="00A80863"/>
    <w:rsid w:val="00A80B62"/>
    <w:rsid w:val="00A80BBB"/>
    <w:rsid w:val="00A80FDC"/>
    <w:rsid w:val="00A81060"/>
    <w:rsid w:val="00A818D4"/>
    <w:rsid w:val="00A81C21"/>
    <w:rsid w:val="00A81F66"/>
    <w:rsid w:val="00A82288"/>
    <w:rsid w:val="00A82318"/>
    <w:rsid w:val="00A824D0"/>
    <w:rsid w:val="00A8264A"/>
    <w:rsid w:val="00A827D0"/>
    <w:rsid w:val="00A82AFE"/>
    <w:rsid w:val="00A82B1F"/>
    <w:rsid w:val="00A82B95"/>
    <w:rsid w:val="00A83136"/>
    <w:rsid w:val="00A8329D"/>
    <w:rsid w:val="00A83485"/>
    <w:rsid w:val="00A835B2"/>
    <w:rsid w:val="00A836E7"/>
    <w:rsid w:val="00A83A12"/>
    <w:rsid w:val="00A83CAE"/>
    <w:rsid w:val="00A83EAC"/>
    <w:rsid w:val="00A844EE"/>
    <w:rsid w:val="00A8492B"/>
    <w:rsid w:val="00A84CC6"/>
    <w:rsid w:val="00A84CE3"/>
    <w:rsid w:val="00A84CEE"/>
    <w:rsid w:val="00A84D02"/>
    <w:rsid w:val="00A84D61"/>
    <w:rsid w:val="00A8537F"/>
    <w:rsid w:val="00A8562F"/>
    <w:rsid w:val="00A85729"/>
    <w:rsid w:val="00A859AD"/>
    <w:rsid w:val="00A85CA8"/>
    <w:rsid w:val="00A85D03"/>
    <w:rsid w:val="00A85D46"/>
    <w:rsid w:val="00A85DCA"/>
    <w:rsid w:val="00A85E87"/>
    <w:rsid w:val="00A8609F"/>
    <w:rsid w:val="00A860C2"/>
    <w:rsid w:val="00A86286"/>
    <w:rsid w:val="00A86292"/>
    <w:rsid w:val="00A86306"/>
    <w:rsid w:val="00A8632D"/>
    <w:rsid w:val="00A86C01"/>
    <w:rsid w:val="00A86CEA"/>
    <w:rsid w:val="00A86D1D"/>
    <w:rsid w:val="00A86D5C"/>
    <w:rsid w:val="00A86EAD"/>
    <w:rsid w:val="00A87088"/>
    <w:rsid w:val="00A8709C"/>
    <w:rsid w:val="00A87126"/>
    <w:rsid w:val="00A87448"/>
    <w:rsid w:val="00A87C12"/>
    <w:rsid w:val="00A87DFA"/>
    <w:rsid w:val="00A87E8E"/>
    <w:rsid w:val="00A87F35"/>
    <w:rsid w:val="00A90204"/>
    <w:rsid w:val="00A90665"/>
    <w:rsid w:val="00A906F9"/>
    <w:rsid w:val="00A90B3E"/>
    <w:rsid w:val="00A914EA"/>
    <w:rsid w:val="00A91633"/>
    <w:rsid w:val="00A916B3"/>
    <w:rsid w:val="00A91844"/>
    <w:rsid w:val="00A91FF9"/>
    <w:rsid w:val="00A92558"/>
    <w:rsid w:val="00A9266C"/>
    <w:rsid w:val="00A92996"/>
    <w:rsid w:val="00A92C38"/>
    <w:rsid w:val="00A92E8F"/>
    <w:rsid w:val="00A93053"/>
    <w:rsid w:val="00A93754"/>
    <w:rsid w:val="00A940B8"/>
    <w:rsid w:val="00A946A4"/>
    <w:rsid w:val="00A948E1"/>
    <w:rsid w:val="00A94B48"/>
    <w:rsid w:val="00A94C40"/>
    <w:rsid w:val="00A94DEE"/>
    <w:rsid w:val="00A94E26"/>
    <w:rsid w:val="00A953A7"/>
    <w:rsid w:val="00A9550F"/>
    <w:rsid w:val="00A95DD9"/>
    <w:rsid w:val="00A95E9E"/>
    <w:rsid w:val="00A96386"/>
    <w:rsid w:val="00A96449"/>
    <w:rsid w:val="00A9656B"/>
    <w:rsid w:val="00A96C62"/>
    <w:rsid w:val="00A9731A"/>
    <w:rsid w:val="00A97344"/>
    <w:rsid w:val="00A97424"/>
    <w:rsid w:val="00A97A5D"/>
    <w:rsid w:val="00A97ACC"/>
    <w:rsid w:val="00AA00B8"/>
    <w:rsid w:val="00AA0136"/>
    <w:rsid w:val="00AA016D"/>
    <w:rsid w:val="00AA057B"/>
    <w:rsid w:val="00AA0648"/>
    <w:rsid w:val="00AA0670"/>
    <w:rsid w:val="00AA0C7C"/>
    <w:rsid w:val="00AA1525"/>
    <w:rsid w:val="00AA16D5"/>
    <w:rsid w:val="00AA18AB"/>
    <w:rsid w:val="00AA1CFE"/>
    <w:rsid w:val="00AA20AC"/>
    <w:rsid w:val="00AA2637"/>
    <w:rsid w:val="00AA2941"/>
    <w:rsid w:val="00AA2E8A"/>
    <w:rsid w:val="00AA31A3"/>
    <w:rsid w:val="00AA31EB"/>
    <w:rsid w:val="00AA34B7"/>
    <w:rsid w:val="00AA3763"/>
    <w:rsid w:val="00AA3821"/>
    <w:rsid w:val="00AA39B5"/>
    <w:rsid w:val="00AA3ABE"/>
    <w:rsid w:val="00AA3B32"/>
    <w:rsid w:val="00AA3B84"/>
    <w:rsid w:val="00AA3BEF"/>
    <w:rsid w:val="00AA3E03"/>
    <w:rsid w:val="00AA3E8A"/>
    <w:rsid w:val="00AA4313"/>
    <w:rsid w:val="00AA4A2C"/>
    <w:rsid w:val="00AA4A37"/>
    <w:rsid w:val="00AA4C4B"/>
    <w:rsid w:val="00AA4D8E"/>
    <w:rsid w:val="00AA4EEC"/>
    <w:rsid w:val="00AA500A"/>
    <w:rsid w:val="00AA52FD"/>
    <w:rsid w:val="00AA53C2"/>
    <w:rsid w:val="00AA5893"/>
    <w:rsid w:val="00AA59F5"/>
    <w:rsid w:val="00AA5AF3"/>
    <w:rsid w:val="00AA5E3C"/>
    <w:rsid w:val="00AA5E78"/>
    <w:rsid w:val="00AA6128"/>
    <w:rsid w:val="00AA62A9"/>
    <w:rsid w:val="00AA66B6"/>
    <w:rsid w:val="00AA6C44"/>
    <w:rsid w:val="00AA6F76"/>
    <w:rsid w:val="00AA750C"/>
    <w:rsid w:val="00AA758A"/>
    <w:rsid w:val="00AA76E4"/>
    <w:rsid w:val="00AA7A55"/>
    <w:rsid w:val="00AA7B16"/>
    <w:rsid w:val="00AA7BAA"/>
    <w:rsid w:val="00AA7CE3"/>
    <w:rsid w:val="00AB0447"/>
    <w:rsid w:val="00AB0517"/>
    <w:rsid w:val="00AB06F4"/>
    <w:rsid w:val="00AB099C"/>
    <w:rsid w:val="00AB164C"/>
    <w:rsid w:val="00AB1758"/>
    <w:rsid w:val="00AB1B7C"/>
    <w:rsid w:val="00AB1BFF"/>
    <w:rsid w:val="00AB1D67"/>
    <w:rsid w:val="00AB1E9D"/>
    <w:rsid w:val="00AB2040"/>
    <w:rsid w:val="00AB2582"/>
    <w:rsid w:val="00AB29C3"/>
    <w:rsid w:val="00AB2B66"/>
    <w:rsid w:val="00AB2CDA"/>
    <w:rsid w:val="00AB3770"/>
    <w:rsid w:val="00AB3845"/>
    <w:rsid w:val="00AB3AE0"/>
    <w:rsid w:val="00AB3E0D"/>
    <w:rsid w:val="00AB3F05"/>
    <w:rsid w:val="00AB43D6"/>
    <w:rsid w:val="00AB4608"/>
    <w:rsid w:val="00AB48E0"/>
    <w:rsid w:val="00AB4A4E"/>
    <w:rsid w:val="00AB4E6A"/>
    <w:rsid w:val="00AB50D5"/>
    <w:rsid w:val="00AB5349"/>
    <w:rsid w:val="00AB552A"/>
    <w:rsid w:val="00AB56C9"/>
    <w:rsid w:val="00AB5B8A"/>
    <w:rsid w:val="00AB5CFE"/>
    <w:rsid w:val="00AB5E4A"/>
    <w:rsid w:val="00AB6E88"/>
    <w:rsid w:val="00AB6EC3"/>
    <w:rsid w:val="00AB70C3"/>
    <w:rsid w:val="00AB7189"/>
    <w:rsid w:val="00AB71A1"/>
    <w:rsid w:val="00AB7278"/>
    <w:rsid w:val="00AB72FC"/>
    <w:rsid w:val="00AB73AF"/>
    <w:rsid w:val="00AB75CC"/>
    <w:rsid w:val="00AB7646"/>
    <w:rsid w:val="00AB79CD"/>
    <w:rsid w:val="00AB7ACA"/>
    <w:rsid w:val="00AB7B07"/>
    <w:rsid w:val="00AB7DA5"/>
    <w:rsid w:val="00AC0599"/>
    <w:rsid w:val="00AC0992"/>
    <w:rsid w:val="00AC0BAB"/>
    <w:rsid w:val="00AC0FE6"/>
    <w:rsid w:val="00AC138B"/>
    <w:rsid w:val="00AC1560"/>
    <w:rsid w:val="00AC159F"/>
    <w:rsid w:val="00AC1997"/>
    <w:rsid w:val="00AC1C93"/>
    <w:rsid w:val="00AC1CB6"/>
    <w:rsid w:val="00AC1CEF"/>
    <w:rsid w:val="00AC1F0A"/>
    <w:rsid w:val="00AC222B"/>
    <w:rsid w:val="00AC229A"/>
    <w:rsid w:val="00AC2350"/>
    <w:rsid w:val="00AC24CC"/>
    <w:rsid w:val="00AC354F"/>
    <w:rsid w:val="00AC3C63"/>
    <w:rsid w:val="00AC3CCF"/>
    <w:rsid w:val="00AC3CDA"/>
    <w:rsid w:val="00AC3EDA"/>
    <w:rsid w:val="00AC41D2"/>
    <w:rsid w:val="00AC421E"/>
    <w:rsid w:val="00AC43DA"/>
    <w:rsid w:val="00AC45FD"/>
    <w:rsid w:val="00AC4827"/>
    <w:rsid w:val="00AC4840"/>
    <w:rsid w:val="00AC4864"/>
    <w:rsid w:val="00AC492C"/>
    <w:rsid w:val="00AC4A9F"/>
    <w:rsid w:val="00AC4CB0"/>
    <w:rsid w:val="00AC4EF5"/>
    <w:rsid w:val="00AC5225"/>
    <w:rsid w:val="00AC5618"/>
    <w:rsid w:val="00AC596F"/>
    <w:rsid w:val="00AC5E8A"/>
    <w:rsid w:val="00AC601B"/>
    <w:rsid w:val="00AC622D"/>
    <w:rsid w:val="00AC699A"/>
    <w:rsid w:val="00AC6C52"/>
    <w:rsid w:val="00AC6E78"/>
    <w:rsid w:val="00AC6F92"/>
    <w:rsid w:val="00AC74A5"/>
    <w:rsid w:val="00AC7551"/>
    <w:rsid w:val="00AC7799"/>
    <w:rsid w:val="00AC789C"/>
    <w:rsid w:val="00AC7EA4"/>
    <w:rsid w:val="00AD05F0"/>
    <w:rsid w:val="00AD0600"/>
    <w:rsid w:val="00AD0667"/>
    <w:rsid w:val="00AD0BA2"/>
    <w:rsid w:val="00AD0C6C"/>
    <w:rsid w:val="00AD0F4F"/>
    <w:rsid w:val="00AD13ED"/>
    <w:rsid w:val="00AD156B"/>
    <w:rsid w:val="00AD1599"/>
    <w:rsid w:val="00AD181F"/>
    <w:rsid w:val="00AD1BA5"/>
    <w:rsid w:val="00AD203E"/>
    <w:rsid w:val="00AD2133"/>
    <w:rsid w:val="00AD21DD"/>
    <w:rsid w:val="00AD2A2C"/>
    <w:rsid w:val="00AD30EB"/>
    <w:rsid w:val="00AD321E"/>
    <w:rsid w:val="00AD32F0"/>
    <w:rsid w:val="00AD35D6"/>
    <w:rsid w:val="00AD368E"/>
    <w:rsid w:val="00AD36A7"/>
    <w:rsid w:val="00AD39E4"/>
    <w:rsid w:val="00AD42F6"/>
    <w:rsid w:val="00AD4440"/>
    <w:rsid w:val="00AD44CC"/>
    <w:rsid w:val="00AD46F5"/>
    <w:rsid w:val="00AD509B"/>
    <w:rsid w:val="00AD51E9"/>
    <w:rsid w:val="00AD522B"/>
    <w:rsid w:val="00AD567F"/>
    <w:rsid w:val="00AD56B8"/>
    <w:rsid w:val="00AD602E"/>
    <w:rsid w:val="00AD6181"/>
    <w:rsid w:val="00AD61F0"/>
    <w:rsid w:val="00AD6328"/>
    <w:rsid w:val="00AD65C5"/>
    <w:rsid w:val="00AD6616"/>
    <w:rsid w:val="00AD6A09"/>
    <w:rsid w:val="00AD70BE"/>
    <w:rsid w:val="00AD7352"/>
    <w:rsid w:val="00AD7529"/>
    <w:rsid w:val="00AD7679"/>
    <w:rsid w:val="00AD76B4"/>
    <w:rsid w:val="00AD78DA"/>
    <w:rsid w:val="00AD79A4"/>
    <w:rsid w:val="00AD79CF"/>
    <w:rsid w:val="00AD79D7"/>
    <w:rsid w:val="00AD7DC5"/>
    <w:rsid w:val="00AD7EF8"/>
    <w:rsid w:val="00AD7F00"/>
    <w:rsid w:val="00AD7F5C"/>
    <w:rsid w:val="00AE0241"/>
    <w:rsid w:val="00AE0A36"/>
    <w:rsid w:val="00AE0B9C"/>
    <w:rsid w:val="00AE0C14"/>
    <w:rsid w:val="00AE0C6B"/>
    <w:rsid w:val="00AE11D5"/>
    <w:rsid w:val="00AE14E5"/>
    <w:rsid w:val="00AE1708"/>
    <w:rsid w:val="00AE1A7B"/>
    <w:rsid w:val="00AE1AE9"/>
    <w:rsid w:val="00AE1C95"/>
    <w:rsid w:val="00AE1E7D"/>
    <w:rsid w:val="00AE2134"/>
    <w:rsid w:val="00AE21ED"/>
    <w:rsid w:val="00AE2397"/>
    <w:rsid w:val="00AE27AA"/>
    <w:rsid w:val="00AE2CAF"/>
    <w:rsid w:val="00AE2D43"/>
    <w:rsid w:val="00AE322C"/>
    <w:rsid w:val="00AE3904"/>
    <w:rsid w:val="00AE3AF7"/>
    <w:rsid w:val="00AE3CA1"/>
    <w:rsid w:val="00AE4252"/>
    <w:rsid w:val="00AE42F6"/>
    <w:rsid w:val="00AE4343"/>
    <w:rsid w:val="00AE4886"/>
    <w:rsid w:val="00AE4A13"/>
    <w:rsid w:val="00AE4BB3"/>
    <w:rsid w:val="00AE4D9E"/>
    <w:rsid w:val="00AE4FD9"/>
    <w:rsid w:val="00AE5028"/>
    <w:rsid w:val="00AE518E"/>
    <w:rsid w:val="00AE51ED"/>
    <w:rsid w:val="00AE5288"/>
    <w:rsid w:val="00AE56BD"/>
    <w:rsid w:val="00AE5852"/>
    <w:rsid w:val="00AE591D"/>
    <w:rsid w:val="00AE5E05"/>
    <w:rsid w:val="00AE5EC9"/>
    <w:rsid w:val="00AE61BA"/>
    <w:rsid w:val="00AE6275"/>
    <w:rsid w:val="00AE6505"/>
    <w:rsid w:val="00AE6657"/>
    <w:rsid w:val="00AE67A6"/>
    <w:rsid w:val="00AE689E"/>
    <w:rsid w:val="00AE6918"/>
    <w:rsid w:val="00AE7504"/>
    <w:rsid w:val="00AE781B"/>
    <w:rsid w:val="00AE7BA9"/>
    <w:rsid w:val="00AE7FFD"/>
    <w:rsid w:val="00AF0404"/>
    <w:rsid w:val="00AF04BC"/>
    <w:rsid w:val="00AF04ED"/>
    <w:rsid w:val="00AF05EA"/>
    <w:rsid w:val="00AF08A6"/>
    <w:rsid w:val="00AF0B0A"/>
    <w:rsid w:val="00AF0D03"/>
    <w:rsid w:val="00AF0EC9"/>
    <w:rsid w:val="00AF0F7C"/>
    <w:rsid w:val="00AF166C"/>
    <w:rsid w:val="00AF1949"/>
    <w:rsid w:val="00AF1E44"/>
    <w:rsid w:val="00AF22DE"/>
    <w:rsid w:val="00AF2448"/>
    <w:rsid w:val="00AF262A"/>
    <w:rsid w:val="00AF28CF"/>
    <w:rsid w:val="00AF28D7"/>
    <w:rsid w:val="00AF2C10"/>
    <w:rsid w:val="00AF3153"/>
    <w:rsid w:val="00AF31E3"/>
    <w:rsid w:val="00AF3558"/>
    <w:rsid w:val="00AF3908"/>
    <w:rsid w:val="00AF395B"/>
    <w:rsid w:val="00AF3C44"/>
    <w:rsid w:val="00AF3D2C"/>
    <w:rsid w:val="00AF3FEA"/>
    <w:rsid w:val="00AF4390"/>
    <w:rsid w:val="00AF4404"/>
    <w:rsid w:val="00AF44BB"/>
    <w:rsid w:val="00AF5317"/>
    <w:rsid w:val="00AF53BB"/>
    <w:rsid w:val="00AF5736"/>
    <w:rsid w:val="00AF5A76"/>
    <w:rsid w:val="00AF5DC5"/>
    <w:rsid w:val="00AF5EF2"/>
    <w:rsid w:val="00AF641A"/>
    <w:rsid w:val="00AF6574"/>
    <w:rsid w:val="00AF6736"/>
    <w:rsid w:val="00AF6CE7"/>
    <w:rsid w:val="00AF6F5F"/>
    <w:rsid w:val="00AF7169"/>
    <w:rsid w:val="00AF76AF"/>
    <w:rsid w:val="00AF7AAE"/>
    <w:rsid w:val="00AF7CAA"/>
    <w:rsid w:val="00AF7CE9"/>
    <w:rsid w:val="00B0013D"/>
    <w:rsid w:val="00B00234"/>
    <w:rsid w:val="00B00338"/>
    <w:rsid w:val="00B00D44"/>
    <w:rsid w:val="00B01053"/>
    <w:rsid w:val="00B015CE"/>
    <w:rsid w:val="00B019A6"/>
    <w:rsid w:val="00B01A6F"/>
    <w:rsid w:val="00B01B1F"/>
    <w:rsid w:val="00B01DA0"/>
    <w:rsid w:val="00B01FFB"/>
    <w:rsid w:val="00B02038"/>
    <w:rsid w:val="00B0217D"/>
    <w:rsid w:val="00B02461"/>
    <w:rsid w:val="00B0295B"/>
    <w:rsid w:val="00B02AA3"/>
    <w:rsid w:val="00B02AA6"/>
    <w:rsid w:val="00B02BA8"/>
    <w:rsid w:val="00B02D38"/>
    <w:rsid w:val="00B03139"/>
    <w:rsid w:val="00B032C3"/>
    <w:rsid w:val="00B03838"/>
    <w:rsid w:val="00B03AB2"/>
    <w:rsid w:val="00B03B72"/>
    <w:rsid w:val="00B03CF0"/>
    <w:rsid w:val="00B04610"/>
    <w:rsid w:val="00B049F7"/>
    <w:rsid w:val="00B04EC4"/>
    <w:rsid w:val="00B05B87"/>
    <w:rsid w:val="00B05DF3"/>
    <w:rsid w:val="00B05F00"/>
    <w:rsid w:val="00B0607F"/>
    <w:rsid w:val="00B06182"/>
    <w:rsid w:val="00B066FB"/>
    <w:rsid w:val="00B0679F"/>
    <w:rsid w:val="00B067AE"/>
    <w:rsid w:val="00B06828"/>
    <w:rsid w:val="00B06C4C"/>
    <w:rsid w:val="00B06D97"/>
    <w:rsid w:val="00B06E99"/>
    <w:rsid w:val="00B0720D"/>
    <w:rsid w:val="00B07367"/>
    <w:rsid w:val="00B0779D"/>
    <w:rsid w:val="00B101A9"/>
    <w:rsid w:val="00B101D9"/>
    <w:rsid w:val="00B10A1A"/>
    <w:rsid w:val="00B10A35"/>
    <w:rsid w:val="00B10E06"/>
    <w:rsid w:val="00B110AD"/>
    <w:rsid w:val="00B112B1"/>
    <w:rsid w:val="00B113B2"/>
    <w:rsid w:val="00B116BA"/>
    <w:rsid w:val="00B117C9"/>
    <w:rsid w:val="00B11C57"/>
    <w:rsid w:val="00B12421"/>
    <w:rsid w:val="00B12533"/>
    <w:rsid w:val="00B12751"/>
    <w:rsid w:val="00B12D5C"/>
    <w:rsid w:val="00B1324E"/>
    <w:rsid w:val="00B132AC"/>
    <w:rsid w:val="00B137AB"/>
    <w:rsid w:val="00B13ABD"/>
    <w:rsid w:val="00B13AEF"/>
    <w:rsid w:val="00B13E2D"/>
    <w:rsid w:val="00B13F44"/>
    <w:rsid w:val="00B13F8B"/>
    <w:rsid w:val="00B13FD5"/>
    <w:rsid w:val="00B1419A"/>
    <w:rsid w:val="00B142E7"/>
    <w:rsid w:val="00B145C9"/>
    <w:rsid w:val="00B14887"/>
    <w:rsid w:val="00B14BFE"/>
    <w:rsid w:val="00B14C96"/>
    <w:rsid w:val="00B14F94"/>
    <w:rsid w:val="00B156CD"/>
    <w:rsid w:val="00B15744"/>
    <w:rsid w:val="00B16061"/>
    <w:rsid w:val="00B16119"/>
    <w:rsid w:val="00B162EE"/>
    <w:rsid w:val="00B16896"/>
    <w:rsid w:val="00B16CBE"/>
    <w:rsid w:val="00B16DD4"/>
    <w:rsid w:val="00B16E8E"/>
    <w:rsid w:val="00B170E9"/>
    <w:rsid w:val="00B17113"/>
    <w:rsid w:val="00B172C5"/>
    <w:rsid w:val="00B17406"/>
    <w:rsid w:val="00B177D4"/>
    <w:rsid w:val="00B178D9"/>
    <w:rsid w:val="00B17C73"/>
    <w:rsid w:val="00B17D5C"/>
    <w:rsid w:val="00B20026"/>
    <w:rsid w:val="00B200F7"/>
    <w:rsid w:val="00B202B7"/>
    <w:rsid w:val="00B20825"/>
    <w:rsid w:val="00B21015"/>
    <w:rsid w:val="00B2112E"/>
    <w:rsid w:val="00B2116F"/>
    <w:rsid w:val="00B21262"/>
    <w:rsid w:val="00B21277"/>
    <w:rsid w:val="00B217BB"/>
    <w:rsid w:val="00B217FE"/>
    <w:rsid w:val="00B21A98"/>
    <w:rsid w:val="00B21AE8"/>
    <w:rsid w:val="00B21BA5"/>
    <w:rsid w:val="00B21BC7"/>
    <w:rsid w:val="00B21CC8"/>
    <w:rsid w:val="00B21EF4"/>
    <w:rsid w:val="00B21F49"/>
    <w:rsid w:val="00B2210F"/>
    <w:rsid w:val="00B2221F"/>
    <w:rsid w:val="00B224EF"/>
    <w:rsid w:val="00B2294A"/>
    <w:rsid w:val="00B22BF5"/>
    <w:rsid w:val="00B22F52"/>
    <w:rsid w:val="00B23446"/>
    <w:rsid w:val="00B234EF"/>
    <w:rsid w:val="00B23762"/>
    <w:rsid w:val="00B23A0C"/>
    <w:rsid w:val="00B241C5"/>
    <w:rsid w:val="00B2499B"/>
    <w:rsid w:val="00B249E0"/>
    <w:rsid w:val="00B24E66"/>
    <w:rsid w:val="00B24E9F"/>
    <w:rsid w:val="00B2509F"/>
    <w:rsid w:val="00B255A9"/>
    <w:rsid w:val="00B255DA"/>
    <w:rsid w:val="00B257BC"/>
    <w:rsid w:val="00B25ADE"/>
    <w:rsid w:val="00B25B60"/>
    <w:rsid w:val="00B25EA5"/>
    <w:rsid w:val="00B2638A"/>
    <w:rsid w:val="00B2649D"/>
    <w:rsid w:val="00B2674F"/>
    <w:rsid w:val="00B268B8"/>
    <w:rsid w:val="00B26925"/>
    <w:rsid w:val="00B26946"/>
    <w:rsid w:val="00B26D03"/>
    <w:rsid w:val="00B27039"/>
    <w:rsid w:val="00B2710E"/>
    <w:rsid w:val="00B2722E"/>
    <w:rsid w:val="00B275DE"/>
    <w:rsid w:val="00B27647"/>
    <w:rsid w:val="00B27735"/>
    <w:rsid w:val="00B27A07"/>
    <w:rsid w:val="00B27B9A"/>
    <w:rsid w:val="00B27C6D"/>
    <w:rsid w:val="00B27E04"/>
    <w:rsid w:val="00B302BA"/>
    <w:rsid w:val="00B3071F"/>
    <w:rsid w:val="00B30A9E"/>
    <w:rsid w:val="00B30B8F"/>
    <w:rsid w:val="00B30EB6"/>
    <w:rsid w:val="00B30ECA"/>
    <w:rsid w:val="00B30FA5"/>
    <w:rsid w:val="00B3170A"/>
    <w:rsid w:val="00B31784"/>
    <w:rsid w:val="00B31BBC"/>
    <w:rsid w:val="00B31DF7"/>
    <w:rsid w:val="00B31FA5"/>
    <w:rsid w:val="00B3220A"/>
    <w:rsid w:val="00B3272D"/>
    <w:rsid w:val="00B3288C"/>
    <w:rsid w:val="00B3297D"/>
    <w:rsid w:val="00B32E46"/>
    <w:rsid w:val="00B32E59"/>
    <w:rsid w:val="00B32F84"/>
    <w:rsid w:val="00B32FA7"/>
    <w:rsid w:val="00B32FBA"/>
    <w:rsid w:val="00B330F8"/>
    <w:rsid w:val="00B334E2"/>
    <w:rsid w:val="00B336DB"/>
    <w:rsid w:val="00B33741"/>
    <w:rsid w:val="00B33887"/>
    <w:rsid w:val="00B33A3C"/>
    <w:rsid w:val="00B33C94"/>
    <w:rsid w:val="00B33EC1"/>
    <w:rsid w:val="00B340C7"/>
    <w:rsid w:val="00B341FB"/>
    <w:rsid w:val="00B34270"/>
    <w:rsid w:val="00B3430F"/>
    <w:rsid w:val="00B344FB"/>
    <w:rsid w:val="00B34A2A"/>
    <w:rsid w:val="00B35256"/>
    <w:rsid w:val="00B35A53"/>
    <w:rsid w:val="00B35AA9"/>
    <w:rsid w:val="00B360CD"/>
    <w:rsid w:val="00B365AB"/>
    <w:rsid w:val="00B365DD"/>
    <w:rsid w:val="00B367EA"/>
    <w:rsid w:val="00B368E9"/>
    <w:rsid w:val="00B36B3A"/>
    <w:rsid w:val="00B36D8C"/>
    <w:rsid w:val="00B36E83"/>
    <w:rsid w:val="00B3708C"/>
    <w:rsid w:val="00B37095"/>
    <w:rsid w:val="00B37224"/>
    <w:rsid w:val="00B3758C"/>
    <w:rsid w:val="00B37689"/>
    <w:rsid w:val="00B376BD"/>
    <w:rsid w:val="00B377AD"/>
    <w:rsid w:val="00B37834"/>
    <w:rsid w:val="00B37881"/>
    <w:rsid w:val="00B379E1"/>
    <w:rsid w:val="00B37A1C"/>
    <w:rsid w:val="00B37FEE"/>
    <w:rsid w:val="00B40058"/>
    <w:rsid w:val="00B4010C"/>
    <w:rsid w:val="00B40456"/>
    <w:rsid w:val="00B40567"/>
    <w:rsid w:val="00B408BD"/>
    <w:rsid w:val="00B40F49"/>
    <w:rsid w:val="00B4102C"/>
    <w:rsid w:val="00B41180"/>
    <w:rsid w:val="00B41221"/>
    <w:rsid w:val="00B412DB"/>
    <w:rsid w:val="00B412F7"/>
    <w:rsid w:val="00B41D5E"/>
    <w:rsid w:val="00B42517"/>
    <w:rsid w:val="00B425F7"/>
    <w:rsid w:val="00B42A38"/>
    <w:rsid w:val="00B42F04"/>
    <w:rsid w:val="00B42F0A"/>
    <w:rsid w:val="00B43786"/>
    <w:rsid w:val="00B438C6"/>
    <w:rsid w:val="00B43970"/>
    <w:rsid w:val="00B43D2D"/>
    <w:rsid w:val="00B43D52"/>
    <w:rsid w:val="00B443DF"/>
    <w:rsid w:val="00B44576"/>
    <w:rsid w:val="00B44668"/>
    <w:rsid w:val="00B4472B"/>
    <w:rsid w:val="00B44A1D"/>
    <w:rsid w:val="00B453B9"/>
    <w:rsid w:val="00B458D4"/>
    <w:rsid w:val="00B45994"/>
    <w:rsid w:val="00B45C34"/>
    <w:rsid w:val="00B45E6A"/>
    <w:rsid w:val="00B461FE"/>
    <w:rsid w:val="00B46329"/>
    <w:rsid w:val="00B46885"/>
    <w:rsid w:val="00B46971"/>
    <w:rsid w:val="00B46A7C"/>
    <w:rsid w:val="00B46E36"/>
    <w:rsid w:val="00B46E40"/>
    <w:rsid w:val="00B47117"/>
    <w:rsid w:val="00B473BC"/>
    <w:rsid w:val="00B475E9"/>
    <w:rsid w:val="00B4794B"/>
    <w:rsid w:val="00B479CE"/>
    <w:rsid w:val="00B47A85"/>
    <w:rsid w:val="00B47F13"/>
    <w:rsid w:val="00B50065"/>
    <w:rsid w:val="00B5033A"/>
    <w:rsid w:val="00B50413"/>
    <w:rsid w:val="00B504A5"/>
    <w:rsid w:val="00B50680"/>
    <w:rsid w:val="00B5081B"/>
    <w:rsid w:val="00B50AFD"/>
    <w:rsid w:val="00B50B00"/>
    <w:rsid w:val="00B50C4D"/>
    <w:rsid w:val="00B511C3"/>
    <w:rsid w:val="00B512F6"/>
    <w:rsid w:val="00B5195A"/>
    <w:rsid w:val="00B51A1D"/>
    <w:rsid w:val="00B51A4D"/>
    <w:rsid w:val="00B51D9C"/>
    <w:rsid w:val="00B5202F"/>
    <w:rsid w:val="00B52069"/>
    <w:rsid w:val="00B52780"/>
    <w:rsid w:val="00B528EA"/>
    <w:rsid w:val="00B52DF3"/>
    <w:rsid w:val="00B5303D"/>
    <w:rsid w:val="00B530E1"/>
    <w:rsid w:val="00B536C2"/>
    <w:rsid w:val="00B5392A"/>
    <w:rsid w:val="00B53D57"/>
    <w:rsid w:val="00B53D90"/>
    <w:rsid w:val="00B53E71"/>
    <w:rsid w:val="00B54260"/>
    <w:rsid w:val="00B54B4C"/>
    <w:rsid w:val="00B54C70"/>
    <w:rsid w:val="00B54CEB"/>
    <w:rsid w:val="00B54DC1"/>
    <w:rsid w:val="00B5542B"/>
    <w:rsid w:val="00B5575A"/>
    <w:rsid w:val="00B55799"/>
    <w:rsid w:val="00B558FF"/>
    <w:rsid w:val="00B55B07"/>
    <w:rsid w:val="00B55B98"/>
    <w:rsid w:val="00B55C18"/>
    <w:rsid w:val="00B55DBC"/>
    <w:rsid w:val="00B55E17"/>
    <w:rsid w:val="00B56320"/>
    <w:rsid w:val="00B564EC"/>
    <w:rsid w:val="00B566C2"/>
    <w:rsid w:val="00B567A4"/>
    <w:rsid w:val="00B56D87"/>
    <w:rsid w:val="00B5758C"/>
    <w:rsid w:val="00B57B0C"/>
    <w:rsid w:val="00B57C90"/>
    <w:rsid w:val="00B57E4C"/>
    <w:rsid w:val="00B57E59"/>
    <w:rsid w:val="00B60444"/>
    <w:rsid w:val="00B605C2"/>
    <w:rsid w:val="00B60E2D"/>
    <w:rsid w:val="00B61F52"/>
    <w:rsid w:val="00B62152"/>
    <w:rsid w:val="00B621AF"/>
    <w:rsid w:val="00B62646"/>
    <w:rsid w:val="00B6296A"/>
    <w:rsid w:val="00B62B5D"/>
    <w:rsid w:val="00B62B89"/>
    <w:rsid w:val="00B63720"/>
    <w:rsid w:val="00B63AA3"/>
    <w:rsid w:val="00B63AB6"/>
    <w:rsid w:val="00B63DFA"/>
    <w:rsid w:val="00B63F0D"/>
    <w:rsid w:val="00B6407D"/>
    <w:rsid w:val="00B64251"/>
    <w:rsid w:val="00B6425C"/>
    <w:rsid w:val="00B642E5"/>
    <w:rsid w:val="00B64502"/>
    <w:rsid w:val="00B645FD"/>
    <w:rsid w:val="00B64639"/>
    <w:rsid w:val="00B64744"/>
    <w:rsid w:val="00B649BC"/>
    <w:rsid w:val="00B64C85"/>
    <w:rsid w:val="00B65061"/>
    <w:rsid w:val="00B654A7"/>
    <w:rsid w:val="00B65588"/>
    <w:rsid w:val="00B6573A"/>
    <w:rsid w:val="00B657AC"/>
    <w:rsid w:val="00B6582B"/>
    <w:rsid w:val="00B658CD"/>
    <w:rsid w:val="00B65D72"/>
    <w:rsid w:val="00B65F55"/>
    <w:rsid w:val="00B6671C"/>
    <w:rsid w:val="00B668AC"/>
    <w:rsid w:val="00B66969"/>
    <w:rsid w:val="00B66BC0"/>
    <w:rsid w:val="00B6717E"/>
    <w:rsid w:val="00B671CB"/>
    <w:rsid w:val="00B67928"/>
    <w:rsid w:val="00B67CE7"/>
    <w:rsid w:val="00B70155"/>
    <w:rsid w:val="00B702A2"/>
    <w:rsid w:val="00B7036F"/>
    <w:rsid w:val="00B703BD"/>
    <w:rsid w:val="00B703D5"/>
    <w:rsid w:val="00B7051A"/>
    <w:rsid w:val="00B707E9"/>
    <w:rsid w:val="00B70A9A"/>
    <w:rsid w:val="00B70AC7"/>
    <w:rsid w:val="00B70B21"/>
    <w:rsid w:val="00B71524"/>
    <w:rsid w:val="00B71957"/>
    <w:rsid w:val="00B71EF2"/>
    <w:rsid w:val="00B71F45"/>
    <w:rsid w:val="00B725D0"/>
    <w:rsid w:val="00B72BFE"/>
    <w:rsid w:val="00B72E04"/>
    <w:rsid w:val="00B72F65"/>
    <w:rsid w:val="00B73047"/>
    <w:rsid w:val="00B73615"/>
    <w:rsid w:val="00B73661"/>
    <w:rsid w:val="00B736B4"/>
    <w:rsid w:val="00B7372E"/>
    <w:rsid w:val="00B7379D"/>
    <w:rsid w:val="00B73E9B"/>
    <w:rsid w:val="00B741EE"/>
    <w:rsid w:val="00B74709"/>
    <w:rsid w:val="00B74816"/>
    <w:rsid w:val="00B74AE3"/>
    <w:rsid w:val="00B74EF2"/>
    <w:rsid w:val="00B752F3"/>
    <w:rsid w:val="00B759DA"/>
    <w:rsid w:val="00B75CFD"/>
    <w:rsid w:val="00B75E86"/>
    <w:rsid w:val="00B75FAF"/>
    <w:rsid w:val="00B7678B"/>
    <w:rsid w:val="00B768C0"/>
    <w:rsid w:val="00B76E4E"/>
    <w:rsid w:val="00B76FF2"/>
    <w:rsid w:val="00B77301"/>
    <w:rsid w:val="00B77468"/>
    <w:rsid w:val="00B7761C"/>
    <w:rsid w:val="00B77A54"/>
    <w:rsid w:val="00B77D3A"/>
    <w:rsid w:val="00B801C1"/>
    <w:rsid w:val="00B8022B"/>
    <w:rsid w:val="00B80399"/>
    <w:rsid w:val="00B805FF"/>
    <w:rsid w:val="00B80895"/>
    <w:rsid w:val="00B80A9C"/>
    <w:rsid w:val="00B80B2F"/>
    <w:rsid w:val="00B80BCC"/>
    <w:rsid w:val="00B80C71"/>
    <w:rsid w:val="00B80C85"/>
    <w:rsid w:val="00B810FF"/>
    <w:rsid w:val="00B81824"/>
    <w:rsid w:val="00B81ED0"/>
    <w:rsid w:val="00B82AFC"/>
    <w:rsid w:val="00B82B10"/>
    <w:rsid w:val="00B83554"/>
    <w:rsid w:val="00B83F4C"/>
    <w:rsid w:val="00B842CD"/>
    <w:rsid w:val="00B84576"/>
    <w:rsid w:val="00B845BF"/>
    <w:rsid w:val="00B845C5"/>
    <w:rsid w:val="00B8486F"/>
    <w:rsid w:val="00B850F7"/>
    <w:rsid w:val="00B8511E"/>
    <w:rsid w:val="00B8516D"/>
    <w:rsid w:val="00B855A7"/>
    <w:rsid w:val="00B85723"/>
    <w:rsid w:val="00B85BEA"/>
    <w:rsid w:val="00B85CEE"/>
    <w:rsid w:val="00B86307"/>
    <w:rsid w:val="00B87151"/>
    <w:rsid w:val="00B8727B"/>
    <w:rsid w:val="00B87BEB"/>
    <w:rsid w:val="00B9030F"/>
    <w:rsid w:val="00B90382"/>
    <w:rsid w:val="00B90785"/>
    <w:rsid w:val="00B90E58"/>
    <w:rsid w:val="00B90FF5"/>
    <w:rsid w:val="00B911C9"/>
    <w:rsid w:val="00B91BC9"/>
    <w:rsid w:val="00B92390"/>
    <w:rsid w:val="00B92410"/>
    <w:rsid w:val="00B924C6"/>
    <w:rsid w:val="00B92748"/>
    <w:rsid w:val="00B9275F"/>
    <w:rsid w:val="00B928E0"/>
    <w:rsid w:val="00B93240"/>
    <w:rsid w:val="00B93E7B"/>
    <w:rsid w:val="00B94067"/>
    <w:rsid w:val="00B94258"/>
    <w:rsid w:val="00B94312"/>
    <w:rsid w:val="00B94A6E"/>
    <w:rsid w:val="00B94AE2"/>
    <w:rsid w:val="00B951FD"/>
    <w:rsid w:val="00B95231"/>
    <w:rsid w:val="00B955D2"/>
    <w:rsid w:val="00B958AF"/>
    <w:rsid w:val="00B95FE5"/>
    <w:rsid w:val="00B96045"/>
    <w:rsid w:val="00B966E0"/>
    <w:rsid w:val="00B9678F"/>
    <w:rsid w:val="00B968A3"/>
    <w:rsid w:val="00B968F5"/>
    <w:rsid w:val="00B968F7"/>
    <w:rsid w:val="00B96B6F"/>
    <w:rsid w:val="00B96E1C"/>
    <w:rsid w:val="00B97464"/>
    <w:rsid w:val="00B976E2"/>
    <w:rsid w:val="00B97A46"/>
    <w:rsid w:val="00B97B4B"/>
    <w:rsid w:val="00BA04CF"/>
    <w:rsid w:val="00BA06A0"/>
    <w:rsid w:val="00BA06D1"/>
    <w:rsid w:val="00BA088A"/>
    <w:rsid w:val="00BA0926"/>
    <w:rsid w:val="00BA0EEA"/>
    <w:rsid w:val="00BA0F16"/>
    <w:rsid w:val="00BA11CE"/>
    <w:rsid w:val="00BA1821"/>
    <w:rsid w:val="00BA18A6"/>
    <w:rsid w:val="00BA1B3E"/>
    <w:rsid w:val="00BA1E51"/>
    <w:rsid w:val="00BA1FE9"/>
    <w:rsid w:val="00BA2248"/>
    <w:rsid w:val="00BA23A2"/>
    <w:rsid w:val="00BA260B"/>
    <w:rsid w:val="00BA2816"/>
    <w:rsid w:val="00BA2B80"/>
    <w:rsid w:val="00BA2B9F"/>
    <w:rsid w:val="00BA2E5D"/>
    <w:rsid w:val="00BA3148"/>
    <w:rsid w:val="00BA3456"/>
    <w:rsid w:val="00BA3EE4"/>
    <w:rsid w:val="00BA416A"/>
    <w:rsid w:val="00BA42DC"/>
    <w:rsid w:val="00BA4825"/>
    <w:rsid w:val="00BA4BD3"/>
    <w:rsid w:val="00BA4D7D"/>
    <w:rsid w:val="00BA4FBE"/>
    <w:rsid w:val="00BA51D3"/>
    <w:rsid w:val="00BA525D"/>
    <w:rsid w:val="00BA552F"/>
    <w:rsid w:val="00BA562A"/>
    <w:rsid w:val="00BA5AFE"/>
    <w:rsid w:val="00BA5D71"/>
    <w:rsid w:val="00BA5E7C"/>
    <w:rsid w:val="00BA62F0"/>
    <w:rsid w:val="00BA644D"/>
    <w:rsid w:val="00BA657C"/>
    <w:rsid w:val="00BA661D"/>
    <w:rsid w:val="00BA6669"/>
    <w:rsid w:val="00BA66F6"/>
    <w:rsid w:val="00BA6983"/>
    <w:rsid w:val="00BA69CE"/>
    <w:rsid w:val="00BA6C17"/>
    <w:rsid w:val="00BA70D0"/>
    <w:rsid w:val="00BA7119"/>
    <w:rsid w:val="00BA7745"/>
    <w:rsid w:val="00BA7940"/>
    <w:rsid w:val="00BA7E72"/>
    <w:rsid w:val="00BB008C"/>
    <w:rsid w:val="00BB01CB"/>
    <w:rsid w:val="00BB0434"/>
    <w:rsid w:val="00BB044B"/>
    <w:rsid w:val="00BB0531"/>
    <w:rsid w:val="00BB0876"/>
    <w:rsid w:val="00BB0B79"/>
    <w:rsid w:val="00BB0C0E"/>
    <w:rsid w:val="00BB1108"/>
    <w:rsid w:val="00BB139E"/>
    <w:rsid w:val="00BB1440"/>
    <w:rsid w:val="00BB14F9"/>
    <w:rsid w:val="00BB19A2"/>
    <w:rsid w:val="00BB1B35"/>
    <w:rsid w:val="00BB1C3F"/>
    <w:rsid w:val="00BB20C6"/>
    <w:rsid w:val="00BB239C"/>
    <w:rsid w:val="00BB296B"/>
    <w:rsid w:val="00BB2A2C"/>
    <w:rsid w:val="00BB2FB6"/>
    <w:rsid w:val="00BB31DA"/>
    <w:rsid w:val="00BB3254"/>
    <w:rsid w:val="00BB333F"/>
    <w:rsid w:val="00BB33C1"/>
    <w:rsid w:val="00BB35B6"/>
    <w:rsid w:val="00BB366A"/>
    <w:rsid w:val="00BB36A4"/>
    <w:rsid w:val="00BB3CCD"/>
    <w:rsid w:val="00BB3DCC"/>
    <w:rsid w:val="00BB42CD"/>
    <w:rsid w:val="00BB4871"/>
    <w:rsid w:val="00BB4B53"/>
    <w:rsid w:val="00BB4C83"/>
    <w:rsid w:val="00BB4E4C"/>
    <w:rsid w:val="00BB51B8"/>
    <w:rsid w:val="00BB5880"/>
    <w:rsid w:val="00BB5C10"/>
    <w:rsid w:val="00BB5CA1"/>
    <w:rsid w:val="00BB5D48"/>
    <w:rsid w:val="00BB6264"/>
    <w:rsid w:val="00BB723D"/>
    <w:rsid w:val="00BB7377"/>
    <w:rsid w:val="00BB7916"/>
    <w:rsid w:val="00BC0222"/>
    <w:rsid w:val="00BC0229"/>
    <w:rsid w:val="00BC05DA"/>
    <w:rsid w:val="00BC07DF"/>
    <w:rsid w:val="00BC0BB7"/>
    <w:rsid w:val="00BC1805"/>
    <w:rsid w:val="00BC19DD"/>
    <w:rsid w:val="00BC1E53"/>
    <w:rsid w:val="00BC2810"/>
    <w:rsid w:val="00BC285E"/>
    <w:rsid w:val="00BC2866"/>
    <w:rsid w:val="00BC28A0"/>
    <w:rsid w:val="00BC28A5"/>
    <w:rsid w:val="00BC2A63"/>
    <w:rsid w:val="00BC2B8D"/>
    <w:rsid w:val="00BC2EFF"/>
    <w:rsid w:val="00BC3085"/>
    <w:rsid w:val="00BC32F2"/>
    <w:rsid w:val="00BC3441"/>
    <w:rsid w:val="00BC3628"/>
    <w:rsid w:val="00BC371E"/>
    <w:rsid w:val="00BC405C"/>
    <w:rsid w:val="00BC41FB"/>
    <w:rsid w:val="00BC45FB"/>
    <w:rsid w:val="00BC467A"/>
    <w:rsid w:val="00BC4730"/>
    <w:rsid w:val="00BC4BBB"/>
    <w:rsid w:val="00BC4C7E"/>
    <w:rsid w:val="00BC53F8"/>
    <w:rsid w:val="00BC54A9"/>
    <w:rsid w:val="00BC567B"/>
    <w:rsid w:val="00BC56E2"/>
    <w:rsid w:val="00BC578A"/>
    <w:rsid w:val="00BC5822"/>
    <w:rsid w:val="00BC5D4B"/>
    <w:rsid w:val="00BC5E09"/>
    <w:rsid w:val="00BC6394"/>
    <w:rsid w:val="00BC659C"/>
    <w:rsid w:val="00BC6615"/>
    <w:rsid w:val="00BC6C75"/>
    <w:rsid w:val="00BC6CD1"/>
    <w:rsid w:val="00BC6DFB"/>
    <w:rsid w:val="00BC6F0C"/>
    <w:rsid w:val="00BC7128"/>
    <w:rsid w:val="00BC7607"/>
    <w:rsid w:val="00BC77A0"/>
    <w:rsid w:val="00BC77E7"/>
    <w:rsid w:val="00BC7BA4"/>
    <w:rsid w:val="00BC7C2F"/>
    <w:rsid w:val="00BC7E8F"/>
    <w:rsid w:val="00BD050C"/>
    <w:rsid w:val="00BD0740"/>
    <w:rsid w:val="00BD0880"/>
    <w:rsid w:val="00BD0D56"/>
    <w:rsid w:val="00BD0EAF"/>
    <w:rsid w:val="00BD124E"/>
    <w:rsid w:val="00BD1802"/>
    <w:rsid w:val="00BD1C1D"/>
    <w:rsid w:val="00BD1C94"/>
    <w:rsid w:val="00BD1D2F"/>
    <w:rsid w:val="00BD1F2B"/>
    <w:rsid w:val="00BD20EC"/>
    <w:rsid w:val="00BD235C"/>
    <w:rsid w:val="00BD24BA"/>
    <w:rsid w:val="00BD25A6"/>
    <w:rsid w:val="00BD261A"/>
    <w:rsid w:val="00BD29B1"/>
    <w:rsid w:val="00BD2A9E"/>
    <w:rsid w:val="00BD3160"/>
    <w:rsid w:val="00BD3940"/>
    <w:rsid w:val="00BD3B70"/>
    <w:rsid w:val="00BD3CFE"/>
    <w:rsid w:val="00BD3DC6"/>
    <w:rsid w:val="00BD4048"/>
    <w:rsid w:val="00BD4470"/>
    <w:rsid w:val="00BD4762"/>
    <w:rsid w:val="00BD4868"/>
    <w:rsid w:val="00BD48AC"/>
    <w:rsid w:val="00BD4BB1"/>
    <w:rsid w:val="00BD5679"/>
    <w:rsid w:val="00BD584A"/>
    <w:rsid w:val="00BD5926"/>
    <w:rsid w:val="00BD592D"/>
    <w:rsid w:val="00BD5B22"/>
    <w:rsid w:val="00BD5C89"/>
    <w:rsid w:val="00BD5CDE"/>
    <w:rsid w:val="00BD60F6"/>
    <w:rsid w:val="00BD61D5"/>
    <w:rsid w:val="00BD6317"/>
    <w:rsid w:val="00BD6386"/>
    <w:rsid w:val="00BD63F9"/>
    <w:rsid w:val="00BD646A"/>
    <w:rsid w:val="00BD64FC"/>
    <w:rsid w:val="00BD64FF"/>
    <w:rsid w:val="00BD6556"/>
    <w:rsid w:val="00BD65AD"/>
    <w:rsid w:val="00BD68D6"/>
    <w:rsid w:val="00BD6971"/>
    <w:rsid w:val="00BD6E1B"/>
    <w:rsid w:val="00BD77A4"/>
    <w:rsid w:val="00BD7816"/>
    <w:rsid w:val="00BD797D"/>
    <w:rsid w:val="00BD79DC"/>
    <w:rsid w:val="00BD7A88"/>
    <w:rsid w:val="00BD7D51"/>
    <w:rsid w:val="00BD7D55"/>
    <w:rsid w:val="00BD7E7E"/>
    <w:rsid w:val="00BE0032"/>
    <w:rsid w:val="00BE0160"/>
    <w:rsid w:val="00BE0452"/>
    <w:rsid w:val="00BE0551"/>
    <w:rsid w:val="00BE09B1"/>
    <w:rsid w:val="00BE0B36"/>
    <w:rsid w:val="00BE0CFC"/>
    <w:rsid w:val="00BE0DC9"/>
    <w:rsid w:val="00BE0EE7"/>
    <w:rsid w:val="00BE12D3"/>
    <w:rsid w:val="00BE15E9"/>
    <w:rsid w:val="00BE18AD"/>
    <w:rsid w:val="00BE1B15"/>
    <w:rsid w:val="00BE1B9B"/>
    <w:rsid w:val="00BE1F39"/>
    <w:rsid w:val="00BE2051"/>
    <w:rsid w:val="00BE20CF"/>
    <w:rsid w:val="00BE21C0"/>
    <w:rsid w:val="00BE24B1"/>
    <w:rsid w:val="00BE28A4"/>
    <w:rsid w:val="00BE322A"/>
    <w:rsid w:val="00BE328B"/>
    <w:rsid w:val="00BE3B08"/>
    <w:rsid w:val="00BE3B57"/>
    <w:rsid w:val="00BE3BD9"/>
    <w:rsid w:val="00BE4598"/>
    <w:rsid w:val="00BE4CA8"/>
    <w:rsid w:val="00BE5353"/>
    <w:rsid w:val="00BE54FE"/>
    <w:rsid w:val="00BE55A2"/>
    <w:rsid w:val="00BE567C"/>
    <w:rsid w:val="00BE5808"/>
    <w:rsid w:val="00BE5A47"/>
    <w:rsid w:val="00BE5CD8"/>
    <w:rsid w:val="00BE5D5E"/>
    <w:rsid w:val="00BE5E04"/>
    <w:rsid w:val="00BE5F60"/>
    <w:rsid w:val="00BE6007"/>
    <w:rsid w:val="00BE608E"/>
    <w:rsid w:val="00BE6158"/>
    <w:rsid w:val="00BE61CA"/>
    <w:rsid w:val="00BE6238"/>
    <w:rsid w:val="00BE6806"/>
    <w:rsid w:val="00BE7043"/>
    <w:rsid w:val="00BE712A"/>
    <w:rsid w:val="00BE75DD"/>
    <w:rsid w:val="00BE778B"/>
    <w:rsid w:val="00BE7884"/>
    <w:rsid w:val="00BF0279"/>
    <w:rsid w:val="00BF0380"/>
    <w:rsid w:val="00BF0391"/>
    <w:rsid w:val="00BF0406"/>
    <w:rsid w:val="00BF05AC"/>
    <w:rsid w:val="00BF0611"/>
    <w:rsid w:val="00BF077E"/>
    <w:rsid w:val="00BF0A39"/>
    <w:rsid w:val="00BF1431"/>
    <w:rsid w:val="00BF15B2"/>
    <w:rsid w:val="00BF164F"/>
    <w:rsid w:val="00BF1674"/>
    <w:rsid w:val="00BF171A"/>
    <w:rsid w:val="00BF20A6"/>
    <w:rsid w:val="00BF24EB"/>
    <w:rsid w:val="00BF3017"/>
    <w:rsid w:val="00BF309D"/>
    <w:rsid w:val="00BF3199"/>
    <w:rsid w:val="00BF379C"/>
    <w:rsid w:val="00BF38AE"/>
    <w:rsid w:val="00BF3914"/>
    <w:rsid w:val="00BF3A63"/>
    <w:rsid w:val="00BF3C5C"/>
    <w:rsid w:val="00BF42A3"/>
    <w:rsid w:val="00BF4409"/>
    <w:rsid w:val="00BF453F"/>
    <w:rsid w:val="00BF5176"/>
    <w:rsid w:val="00BF52D0"/>
    <w:rsid w:val="00BF596D"/>
    <w:rsid w:val="00BF5A02"/>
    <w:rsid w:val="00BF5B41"/>
    <w:rsid w:val="00BF5D03"/>
    <w:rsid w:val="00BF5E7B"/>
    <w:rsid w:val="00BF61FA"/>
    <w:rsid w:val="00BF64C7"/>
    <w:rsid w:val="00BF660F"/>
    <w:rsid w:val="00BF6D4F"/>
    <w:rsid w:val="00BF75C7"/>
    <w:rsid w:val="00BF7611"/>
    <w:rsid w:val="00BF77BC"/>
    <w:rsid w:val="00BF789C"/>
    <w:rsid w:val="00BF7B44"/>
    <w:rsid w:val="00BF7C15"/>
    <w:rsid w:val="00BF7D38"/>
    <w:rsid w:val="00BF7F35"/>
    <w:rsid w:val="00C004DA"/>
    <w:rsid w:val="00C00534"/>
    <w:rsid w:val="00C005AC"/>
    <w:rsid w:val="00C0080B"/>
    <w:rsid w:val="00C00A98"/>
    <w:rsid w:val="00C00BE4"/>
    <w:rsid w:val="00C00D02"/>
    <w:rsid w:val="00C01004"/>
    <w:rsid w:val="00C01123"/>
    <w:rsid w:val="00C01778"/>
    <w:rsid w:val="00C01BC5"/>
    <w:rsid w:val="00C02177"/>
    <w:rsid w:val="00C02A1B"/>
    <w:rsid w:val="00C02E43"/>
    <w:rsid w:val="00C02EE3"/>
    <w:rsid w:val="00C03130"/>
    <w:rsid w:val="00C0315A"/>
    <w:rsid w:val="00C03193"/>
    <w:rsid w:val="00C032DF"/>
    <w:rsid w:val="00C0349C"/>
    <w:rsid w:val="00C03560"/>
    <w:rsid w:val="00C036EB"/>
    <w:rsid w:val="00C03D3E"/>
    <w:rsid w:val="00C03EF0"/>
    <w:rsid w:val="00C03FA1"/>
    <w:rsid w:val="00C04022"/>
    <w:rsid w:val="00C041C2"/>
    <w:rsid w:val="00C042FD"/>
    <w:rsid w:val="00C045DA"/>
    <w:rsid w:val="00C048E0"/>
    <w:rsid w:val="00C048E4"/>
    <w:rsid w:val="00C04DE1"/>
    <w:rsid w:val="00C04EFB"/>
    <w:rsid w:val="00C05126"/>
    <w:rsid w:val="00C053F2"/>
    <w:rsid w:val="00C05425"/>
    <w:rsid w:val="00C056B6"/>
    <w:rsid w:val="00C05894"/>
    <w:rsid w:val="00C058BE"/>
    <w:rsid w:val="00C05D3F"/>
    <w:rsid w:val="00C05FF8"/>
    <w:rsid w:val="00C060B8"/>
    <w:rsid w:val="00C061FD"/>
    <w:rsid w:val="00C064D8"/>
    <w:rsid w:val="00C06545"/>
    <w:rsid w:val="00C0668B"/>
    <w:rsid w:val="00C069F5"/>
    <w:rsid w:val="00C06E26"/>
    <w:rsid w:val="00C07299"/>
    <w:rsid w:val="00C07317"/>
    <w:rsid w:val="00C07372"/>
    <w:rsid w:val="00C076C2"/>
    <w:rsid w:val="00C078FC"/>
    <w:rsid w:val="00C07A3E"/>
    <w:rsid w:val="00C07A95"/>
    <w:rsid w:val="00C10246"/>
    <w:rsid w:val="00C103B1"/>
    <w:rsid w:val="00C107B1"/>
    <w:rsid w:val="00C10866"/>
    <w:rsid w:val="00C11214"/>
    <w:rsid w:val="00C1136E"/>
    <w:rsid w:val="00C11429"/>
    <w:rsid w:val="00C11572"/>
    <w:rsid w:val="00C1159A"/>
    <w:rsid w:val="00C1173F"/>
    <w:rsid w:val="00C118E8"/>
    <w:rsid w:val="00C11974"/>
    <w:rsid w:val="00C11CD6"/>
    <w:rsid w:val="00C11E61"/>
    <w:rsid w:val="00C11F22"/>
    <w:rsid w:val="00C12058"/>
    <w:rsid w:val="00C1209D"/>
    <w:rsid w:val="00C12805"/>
    <w:rsid w:val="00C12934"/>
    <w:rsid w:val="00C12988"/>
    <w:rsid w:val="00C12D6B"/>
    <w:rsid w:val="00C12F44"/>
    <w:rsid w:val="00C12F6C"/>
    <w:rsid w:val="00C12FF8"/>
    <w:rsid w:val="00C1332B"/>
    <w:rsid w:val="00C13583"/>
    <w:rsid w:val="00C13695"/>
    <w:rsid w:val="00C13B19"/>
    <w:rsid w:val="00C13B90"/>
    <w:rsid w:val="00C13B9C"/>
    <w:rsid w:val="00C13CF3"/>
    <w:rsid w:val="00C148FC"/>
    <w:rsid w:val="00C1539A"/>
    <w:rsid w:val="00C154DE"/>
    <w:rsid w:val="00C1560B"/>
    <w:rsid w:val="00C1578D"/>
    <w:rsid w:val="00C168A5"/>
    <w:rsid w:val="00C1690D"/>
    <w:rsid w:val="00C174E5"/>
    <w:rsid w:val="00C17950"/>
    <w:rsid w:val="00C17B3B"/>
    <w:rsid w:val="00C17C86"/>
    <w:rsid w:val="00C17E09"/>
    <w:rsid w:val="00C17F75"/>
    <w:rsid w:val="00C20262"/>
    <w:rsid w:val="00C20699"/>
    <w:rsid w:val="00C207DC"/>
    <w:rsid w:val="00C2087B"/>
    <w:rsid w:val="00C208EB"/>
    <w:rsid w:val="00C21094"/>
    <w:rsid w:val="00C21165"/>
    <w:rsid w:val="00C217A0"/>
    <w:rsid w:val="00C21893"/>
    <w:rsid w:val="00C21BD7"/>
    <w:rsid w:val="00C21F42"/>
    <w:rsid w:val="00C22168"/>
    <w:rsid w:val="00C2219C"/>
    <w:rsid w:val="00C224DD"/>
    <w:rsid w:val="00C2278E"/>
    <w:rsid w:val="00C2291C"/>
    <w:rsid w:val="00C22AA8"/>
    <w:rsid w:val="00C22D1B"/>
    <w:rsid w:val="00C230CD"/>
    <w:rsid w:val="00C231ED"/>
    <w:rsid w:val="00C232F4"/>
    <w:rsid w:val="00C2373E"/>
    <w:rsid w:val="00C23AE4"/>
    <w:rsid w:val="00C23B2F"/>
    <w:rsid w:val="00C23C97"/>
    <w:rsid w:val="00C23ED5"/>
    <w:rsid w:val="00C23FEF"/>
    <w:rsid w:val="00C24155"/>
    <w:rsid w:val="00C2449C"/>
    <w:rsid w:val="00C244EB"/>
    <w:rsid w:val="00C24AA4"/>
    <w:rsid w:val="00C24BAB"/>
    <w:rsid w:val="00C24C83"/>
    <w:rsid w:val="00C24EC1"/>
    <w:rsid w:val="00C24F35"/>
    <w:rsid w:val="00C24FF2"/>
    <w:rsid w:val="00C25199"/>
    <w:rsid w:val="00C254EB"/>
    <w:rsid w:val="00C25610"/>
    <w:rsid w:val="00C25872"/>
    <w:rsid w:val="00C25B02"/>
    <w:rsid w:val="00C25D12"/>
    <w:rsid w:val="00C26326"/>
    <w:rsid w:val="00C26806"/>
    <w:rsid w:val="00C26A0E"/>
    <w:rsid w:val="00C26A13"/>
    <w:rsid w:val="00C26AD1"/>
    <w:rsid w:val="00C26AD4"/>
    <w:rsid w:val="00C26FDC"/>
    <w:rsid w:val="00C27156"/>
    <w:rsid w:val="00C27793"/>
    <w:rsid w:val="00C27836"/>
    <w:rsid w:val="00C27D2A"/>
    <w:rsid w:val="00C27FB6"/>
    <w:rsid w:val="00C300DE"/>
    <w:rsid w:val="00C3084C"/>
    <w:rsid w:val="00C30A05"/>
    <w:rsid w:val="00C30C25"/>
    <w:rsid w:val="00C30CC3"/>
    <w:rsid w:val="00C31935"/>
    <w:rsid w:val="00C31AD4"/>
    <w:rsid w:val="00C31E5A"/>
    <w:rsid w:val="00C31EDC"/>
    <w:rsid w:val="00C32076"/>
    <w:rsid w:val="00C32087"/>
    <w:rsid w:val="00C3259C"/>
    <w:rsid w:val="00C326B0"/>
    <w:rsid w:val="00C32755"/>
    <w:rsid w:val="00C32967"/>
    <w:rsid w:val="00C32C96"/>
    <w:rsid w:val="00C3312F"/>
    <w:rsid w:val="00C3322F"/>
    <w:rsid w:val="00C33389"/>
    <w:rsid w:val="00C333F0"/>
    <w:rsid w:val="00C33A36"/>
    <w:rsid w:val="00C33C7E"/>
    <w:rsid w:val="00C33CF1"/>
    <w:rsid w:val="00C33E62"/>
    <w:rsid w:val="00C343F4"/>
    <w:rsid w:val="00C3440B"/>
    <w:rsid w:val="00C34795"/>
    <w:rsid w:val="00C348E4"/>
    <w:rsid w:val="00C34918"/>
    <w:rsid w:val="00C34A5F"/>
    <w:rsid w:val="00C34CD7"/>
    <w:rsid w:val="00C34E28"/>
    <w:rsid w:val="00C35B16"/>
    <w:rsid w:val="00C35D82"/>
    <w:rsid w:val="00C35DFA"/>
    <w:rsid w:val="00C35EEB"/>
    <w:rsid w:val="00C35F97"/>
    <w:rsid w:val="00C36489"/>
    <w:rsid w:val="00C3674B"/>
    <w:rsid w:val="00C36AA0"/>
    <w:rsid w:val="00C36B75"/>
    <w:rsid w:val="00C3717E"/>
    <w:rsid w:val="00C37B8A"/>
    <w:rsid w:val="00C37C21"/>
    <w:rsid w:val="00C37D99"/>
    <w:rsid w:val="00C405FE"/>
    <w:rsid w:val="00C4080C"/>
    <w:rsid w:val="00C40825"/>
    <w:rsid w:val="00C40D4C"/>
    <w:rsid w:val="00C41073"/>
    <w:rsid w:val="00C415CE"/>
    <w:rsid w:val="00C41B65"/>
    <w:rsid w:val="00C41CDB"/>
    <w:rsid w:val="00C41DDA"/>
    <w:rsid w:val="00C41E75"/>
    <w:rsid w:val="00C422DA"/>
    <w:rsid w:val="00C424B6"/>
    <w:rsid w:val="00C42808"/>
    <w:rsid w:val="00C4297D"/>
    <w:rsid w:val="00C42A84"/>
    <w:rsid w:val="00C438CB"/>
    <w:rsid w:val="00C4398D"/>
    <w:rsid w:val="00C44AED"/>
    <w:rsid w:val="00C450EC"/>
    <w:rsid w:val="00C45141"/>
    <w:rsid w:val="00C451BA"/>
    <w:rsid w:val="00C45539"/>
    <w:rsid w:val="00C4553E"/>
    <w:rsid w:val="00C459EF"/>
    <w:rsid w:val="00C45A9F"/>
    <w:rsid w:val="00C4605A"/>
    <w:rsid w:val="00C4607C"/>
    <w:rsid w:val="00C46302"/>
    <w:rsid w:val="00C46672"/>
    <w:rsid w:val="00C468AC"/>
    <w:rsid w:val="00C46925"/>
    <w:rsid w:val="00C46AA1"/>
    <w:rsid w:val="00C46CBC"/>
    <w:rsid w:val="00C46D4C"/>
    <w:rsid w:val="00C46E59"/>
    <w:rsid w:val="00C46F00"/>
    <w:rsid w:val="00C46FB9"/>
    <w:rsid w:val="00C47028"/>
    <w:rsid w:val="00C47029"/>
    <w:rsid w:val="00C47206"/>
    <w:rsid w:val="00C473B4"/>
    <w:rsid w:val="00C4757A"/>
    <w:rsid w:val="00C47892"/>
    <w:rsid w:val="00C47E3B"/>
    <w:rsid w:val="00C47F1B"/>
    <w:rsid w:val="00C5012C"/>
    <w:rsid w:val="00C5070C"/>
    <w:rsid w:val="00C5093F"/>
    <w:rsid w:val="00C5098A"/>
    <w:rsid w:val="00C50A03"/>
    <w:rsid w:val="00C50A66"/>
    <w:rsid w:val="00C512E7"/>
    <w:rsid w:val="00C51549"/>
    <w:rsid w:val="00C51722"/>
    <w:rsid w:val="00C51B84"/>
    <w:rsid w:val="00C51F5B"/>
    <w:rsid w:val="00C524BE"/>
    <w:rsid w:val="00C5263A"/>
    <w:rsid w:val="00C52742"/>
    <w:rsid w:val="00C52945"/>
    <w:rsid w:val="00C52DAB"/>
    <w:rsid w:val="00C52E22"/>
    <w:rsid w:val="00C5337F"/>
    <w:rsid w:val="00C5351F"/>
    <w:rsid w:val="00C5379D"/>
    <w:rsid w:val="00C53A07"/>
    <w:rsid w:val="00C53B4E"/>
    <w:rsid w:val="00C54243"/>
    <w:rsid w:val="00C5462E"/>
    <w:rsid w:val="00C54B5A"/>
    <w:rsid w:val="00C54BB9"/>
    <w:rsid w:val="00C54C1C"/>
    <w:rsid w:val="00C54CE7"/>
    <w:rsid w:val="00C54D17"/>
    <w:rsid w:val="00C54E0E"/>
    <w:rsid w:val="00C55158"/>
    <w:rsid w:val="00C55464"/>
    <w:rsid w:val="00C554AF"/>
    <w:rsid w:val="00C5583E"/>
    <w:rsid w:val="00C55E39"/>
    <w:rsid w:val="00C55FAE"/>
    <w:rsid w:val="00C56346"/>
    <w:rsid w:val="00C563BA"/>
    <w:rsid w:val="00C56EF2"/>
    <w:rsid w:val="00C5707A"/>
    <w:rsid w:val="00C5757B"/>
    <w:rsid w:val="00C57629"/>
    <w:rsid w:val="00C57EB1"/>
    <w:rsid w:val="00C600D9"/>
    <w:rsid w:val="00C60144"/>
    <w:rsid w:val="00C6032B"/>
    <w:rsid w:val="00C60459"/>
    <w:rsid w:val="00C60870"/>
    <w:rsid w:val="00C60EF4"/>
    <w:rsid w:val="00C60F32"/>
    <w:rsid w:val="00C61104"/>
    <w:rsid w:val="00C61483"/>
    <w:rsid w:val="00C615F3"/>
    <w:rsid w:val="00C61677"/>
    <w:rsid w:val="00C6168C"/>
    <w:rsid w:val="00C62001"/>
    <w:rsid w:val="00C62271"/>
    <w:rsid w:val="00C622EE"/>
    <w:rsid w:val="00C6253D"/>
    <w:rsid w:val="00C62563"/>
    <w:rsid w:val="00C62B13"/>
    <w:rsid w:val="00C62C83"/>
    <w:rsid w:val="00C62F06"/>
    <w:rsid w:val="00C6325B"/>
    <w:rsid w:val="00C63263"/>
    <w:rsid w:val="00C6359C"/>
    <w:rsid w:val="00C63F32"/>
    <w:rsid w:val="00C640DE"/>
    <w:rsid w:val="00C64195"/>
    <w:rsid w:val="00C643C4"/>
    <w:rsid w:val="00C6478B"/>
    <w:rsid w:val="00C648C1"/>
    <w:rsid w:val="00C648C9"/>
    <w:rsid w:val="00C64FFE"/>
    <w:rsid w:val="00C652A2"/>
    <w:rsid w:val="00C65D27"/>
    <w:rsid w:val="00C65F78"/>
    <w:rsid w:val="00C65FD6"/>
    <w:rsid w:val="00C66020"/>
    <w:rsid w:val="00C6684E"/>
    <w:rsid w:val="00C66916"/>
    <w:rsid w:val="00C66951"/>
    <w:rsid w:val="00C6701D"/>
    <w:rsid w:val="00C675C9"/>
    <w:rsid w:val="00C67661"/>
    <w:rsid w:val="00C677DA"/>
    <w:rsid w:val="00C67B1B"/>
    <w:rsid w:val="00C67B9E"/>
    <w:rsid w:val="00C67EE2"/>
    <w:rsid w:val="00C70364"/>
    <w:rsid w:val="00C706A2"/>
    <w:rsid w:val="00C709E1"/>
    <w:rsid w:val="00C70C97"/>
    <w:rsid w:val="00C70F46"/>
    <w:rsid w:val="00C7115B"/>
    <w:rsid w:val="00C71429"/>
    <w:rsid w:val="00C71563"/>
    <w:rsid w:val="00C71B22"/>
    <w:rsid w:val="00C71E25"/>
    <w:rsid w:val="00C71F35"/>
    <w:rsid w:val="00C72029"/>
    <w:rsid w:val="00C722C1"/>
    <w:rsid w:val="00C7255D"/>
    <w:rsid w:val="00C7285D"/>
    <w:rsid w:val="00C728E7"/>
    <w:rsid w:val="00C72A56"/>
    <w:rsid w:val="00C73014"/>
    <w:rsid w:val="00C732F3"/>
    <w:rsid w:val="00C7335B"/>
    <w:rsid w:val="00C733D8"/>
    <w:rsid w:val="00C736EA"/>
    <w:rsid w:val="00C73F3A"/>
    <w:rsid w:val="00C7419C"/>
    <w:rsid w:val="00C74395"/>
    <w:rsid w:val="00C74468"/>
    <w:rsid w:val="00C74896"/>
    <w:rsid w:val="00C74985"/>
    <w:rsid w:val="00C74B4E"/>
    <w:rsid w:val="00C74D6A"/>
    <w:rsid w:val="00C75105"/>
    <w:rsid w:val="00C75123"/>
    <w:rsid w:val="00C751C0"/>
    <w:rsid w:val="00C7522F"/>
    <w:rsid w:val="00C7548F"/>
    <w:rsid w:val="00C75705"/>
    <w:rsid w:val="00C75834"/>
    <w:rsid w:val="00C75C2A"/>
    <w:rsid w:val="00C75F31"/>
    <w:rsid w:val="00C763E0"/>
    <w:rsid w:val="00C764B4"/>
    <w:rsid w:val="00C76597"/>
    <w:rsid w:val="00C7662A"/>
    <w:rsid w:val="00C7673C"/>
    <w:rsid w:val="00C76D2D"/>
    <w:rsid w:val="00C76E0C"/>
    <w:rsid w:val="00C76ED1"/>
    <w:rsid w:val="00C77027"/>
    <w:rsid w:val="00C77391"/>
    <w:rsid w:val="00C77750"/>
    <w:rsid w:val="00C77A26"/>
    <w:rsid w:val="00C803C6"/>
    <w:rsid w:val="00C80432"/>
    <w:rsid w:val="00C80747"/>
    <w:rsid w:val="00C8081A"/>
    <w:rsid w:val="00C80960"/>
    <w:rsid w:val="00C81002"/>
    <w:rsid w:val="00C8144C"/>
    <w:rsid w:val="00C816C5"/>
    <w:rsid w:val="00C816DB"/>
    <w:rsid w:val="00C81911"/>
    <w:rsid w:val="00C81A23"/>
    <w:rsid w:val="00C81DCD"/>
    <w:rsid w:val="00C82180"/>
    <w:rsid w:val="00C824F5"/>
    <w:rsid w:val="00C8282F"/>
    <w:rsid w:val="00C82A24"/>
    <w:rsid w:val="00C82B91"/>
    <w:rsid w:val="00C82E89"/>
    <w:rsid w:val="00C83136"/>
    <w:rsid w:val="00C833F9"/>
    <w:rsid w:val="00C83465"/>
    <w:rsid w:val="00C835EA"/>
    <w:rsid w:val="00C83606"/>
    <w:rsid w:val="00C83910"/>
    <w:rsid w:val="00C839BD"/>
    <w:rsid w:val="00C83B08"/>
    <w:rsid w:val="00C83C53"/>
    <w:rsid w:val="00C83E49"/>
    <w:rsid w:val="00C83EB8"/>
    <w:rsid w:val="00C83F6C"/>
    <w:rsid w:val="00C8403D"/>
    <w:rsid w:val="00C840B6"/>
    <w:rsid w:val="00C840EB"/>
    <w:rsid w:val="00C84203"/>
    <w:rsid w:val="00C84218"/>
    <w:rsid w:val="00C8442F"/>
    <w:rsid w:val="00C844B3"/>
    <w:rsid w:val="00C845A1"/>
    <w:rsid w:val="00C849B2"/>
    <w:rsid w:val="00C849BE"/>
    <w:rsid w:val="00C84D07"/>
    <w:rsid w:val="00C84EA5"/>
    <w:rsid w:val="00C8513F"/>
    <w:rsid w:val="00C8538F"/>
    <w:rsid w:val="00C854DF"/>
    <w:rsid w:val="00C855EB"/>
    <w:rsid w:val="00C85602"/>
    <w:rsid w:val="00C85B8F"/>
    <w:rsid w:val="00C85C0F"/>
    <w:rsid w:val="00C85DAB"/>
    <w:rsid w:val="00C85F86"/>
    <w:rsid w:val="00C86109"/>
    <w:rsid w:val="00C863D7"/>
    <w:rsid w:val="00C865B4"/>
    <w:rsid w:val="00C8677E"/>
    <w:rsid w:val="00C869D5"/>
    <w:rsid w:val="00C86B54"/>
    <w:rsid w:val="00C86B58"/>
    <w:rsid w:val="00C86CBD"/>
    <w:rsid w:val="00C86D16"/>
    <w:rsid w:val="00C86DF0"/>
    <w:rsid w:val="00C871AC"/>
    <w:rsid w:val="00C871E6"/>
    <w:rsid w:val="00C87489"/>
    <w:rsid w:val="00C874D0"/>
    <w:rsid w:val="00C8788F"/>
    <w:rsid w:val="00C90BED"/>
    <w:rsid w:val="00C90CAF"/>
    <w:rsid w:val="00C90DAB"/>
    <w:rsid w:val="00C90E76"/>
    <w:rsid w:val="00C91067"/>
    <w:rsid w:val="00C91403"/>
    <w:rsid w:val="00C91642"/>
    <w:rsid w:val="00C91686"/>
    <w:rsid w:val="00C91AAC"/>
    <w:rsid w:val="00C91CD1"/>
    <w:rsid w:val="00C92085"/>
    <w:rsid w:val="00C921F3"/>
    <w:rsid w:val="00C92269"/>
    <w:rsid w:val="00C922F6"/>
    <w:rsid w:val="00C923C9"/>
    <w:rsid w:val="00C923CA"/>
    <w:rsid w:val="00C9250C"/>
    <w:rsid w:val="00C92857"/>
    <w:rsid w:val="00C92A07"/>
    <w:rsid w:val="00C93531"/>
    <w:rsid w:val="00C93535"/>
    <w:rsid w:val="00C93792"/>
    <w:rsid w:val="00C93921"/>
    <w:rsid w:val="00C93ACE"/>
    <w:rsid w:val="00C94213"/>
    <w:rsid w:val="00C94399"/>
    <w:rsid w:val="00C94883"/>
    <w:rsid w:val="00C94946"/>
    <w:rsid w:val="00C94F23"/>
    <w:rsid w:val="00C95173"/>
    <w:rsid w:val="00C951DB"/>
    <w:rsid w:val="00C955C2"/>
    <w:rsid w:val="00C95847"/>
    <w:rsid w:val="00C95A5E"/>
    <w:rsid w:val="00C95F06"/>
    <w:rsid w:val="00C96146"/>
    <w:rsid w:val="00C9659D"/>
    <w:rsid w:val="00C9685C"/>
    <w:rsid w:val="00C96B39"/>
    <w:rsid w:val="00C96E83"/>
    <w:rsid w:val="00C970FA"/>
    <w:rsid w:val="00C97124"/>
    <w:rsid w:val="00C972EF"/>
    <w:rsid w:val="00C976EB"/>
    <w:rsid w:val="00C978E4"/>
    <w:rsid w:val="00C97C46"/>
    <w:rsid w:val="00C97DA2"/>
    <w:rsid w:val="00C97E89"/>
    <w:rsid w:val="00CA0623"/>
    <w:rsid w:val="00CA1192"/>
    <w:rsid w:val="00CA14AF"/>
    <w:rsid w:val="00CA14FD"/>
    <w:rsid w:val="00CA1777"/>
    <w:rsid w:val="00CA1861"/>
    <w:rsid w:val="00CA24F5"/>
    <w:rsid w:val="00CA271A"/>
    <w:rsid w:val="00CA2A14"/>
    <w:rsid w:val="00CA2FD3"/>
    <w:rsid w:val="00CA359B"/>
    <w:rsid w:val="00CA3680"/>
    <w:rsid w:val="00CA400F"/>
    <w:rsid w:val="00CA412F"/>
    <w:rsid w:val="00CA47AB"/>
    <w:rsid w:val="00CA48B6"/>
    <w:rsid w:val="00CA48BB"/>
    <w:rsid w:val="00CA4AE5"/>
    <w:rsid w:val="00CA4BE8"/>
    <w:rsid w:val="00CA4C41"/>
    <w:rsid w:val="00CA4D2E"/>
    <w:rsid w:val="00CA55F9"/>
    <w:rsid w:val="00CA5809"/>
    <w:rsid w:val="00CA5909"/>
    <w:rsid w:val="00CA5D83"/>
    <w:rsid w:val="00CA600E"/>
    <w:rsid w:val="00CA6934"/>
    <w:rsid w:val="00CA6DB7"/>
    <w:rsid w:val="00CA6E5D"/>
    <w:rsid w:val="00CA7104"/>
    <w:rsid w:val="00CA7292"/>
    <w:rsid w:val="00CA732C"/>
    <w:rsid w:val="00CA77A6"/>
    <w:rsid w:val="00CA78D7"/>
    <w:rsid w:val="00CA7BD1"/>
    <w:rsid w:val="00CA7C20"/>
    <w:rsid w:val="00CA7D2D"/>
    <w:rsid w:val="00CA7D48"/>
    <w:rsid w:val="00CB078E"/>
    <w:rsid w:val="00CB08FC"/>
    <w:rsid w:val="00CB0A6C"/>
    <w:rsid w:val="00CB0D66"/>
    <w:rsid w:val="00CB0DB8"/>
    <w:rsid w:val="00CB0F99"/>
    <w:rsid w:val="00CB127E"/>
    <w:rsid w:val="00CB135D"/>
    <w:rsid w:val="00CB13CF"/>
    <w:rsid w:val="00CB1576"/>
    <w:rsid w:val="00CB159E"/>
    <w:rsid w:val="00CB1711"/>
    <w:rsid w:val="00CB1C02"/>
    <w:rsid w:val="00CB202D"/>
    <w:rsid w:val="00CB2363"/>
    <w:rsid w:val="00CB24A4"/>
    <w:rsid w:val="00CB2754"/>
    <w:rsid w:val="00CB27C1"/>
    <w:rsid w:val="00CB282A"/>
    <w:rsid w:val="00CB29E6"/>
    <w:rsid w:val="00CB2A1D"/>
    <w:rsid w:val="00CB2A3D"/>
    <w:rsid w:val="00CB2C12"/>
    <w:rsid w:val="00CB3047"/>
    <w:rsid w:val="00CB32A5"/>
    <w:rsid w:val="00CB3470"/>
    <w:rsid w:val="00CB357F"/>
    <w:rsid w:val="00CB3C3F"/>
    <w:rsid w:val="00CB3D51"/>
    <w:rsid w:val="00CB43EF"/>
    <w:rsid w:val="00CB4695"/>
    <w:rsid w:val="00CB47BA"/>
    <w:rsid w:val="00CB4B84"/>
    <w:rsid w:val="00CB4C7B"/>
    <w:rsid w:val="00CB4E69"/>
    <w:rsid w:val="00CB5929"/>
    <w:rsid w:val="00CB5C9B"/>
    <w:rsid w:val="00CB5F15"/>
    <w:rsid w:val="00CB61ED"/>
    <w:rsid w:val="00CB624B"/>
    <w:rsid w:val="00CB6370"/>
    <w:rsid w:val="00CB63D0"/>
    <w:rsid w:val="00CB681C"/>
    <w:rsid w:val="00CB6A81"/>
    <w:rsid w:val="00CB6B53"/>
    <w:rsid w:val="00CB6EC5"/>
    <w:rsid w:val="00CB7517"/>
    <w:rsid w:val="00CB75A9"/>
    <w:rsid w:val="00CB7710"/>
    <w:rsid w:val="00CB777E"/>
    <w:rsid w:val="00CB77D8"/>
    <w:rsid w:val="00CB7A8D"/>
    <w:rsid w:val="00CB7B81"/>
    <w:rsid w:val="00CB7D7E"/>
    <w:rsid w:val="00CB7FDC"/>
    <w:rsid w:val="00CC00A1"/>
    <w:rsid w:val="00CC0300"/>
    <w:rsid w:val="00CC03EE"/>
    <w:rsid w:val="00CC0403"/>
    <w:rsid w:val="00CC0E25"/>
    <w:rsid w:val="00CC12A0"/>
    <w:rsid w:val="00CC151E"/>
    <w:rsid w:val="00CC1861"/>
    <w:rsid w:val="00CC1AB5"/>
    <w:rsid w:val="00CC1ADA"/>
    <w:rsid w:val="00CC24DB"/>
    <w:rsid w:val="00CC2879"/>
    <w:rsid w:val="00CC2B61"/>
    <w:rsid w:val="00CC2BD4"/>
    <w:rsid w:val="00CC2C2C"/>
    <w:rsid w:val="00CC2E0F"/>
    <w:rsid w:val="00CC33F3"/>
    <w:rsid w:val="00CC34BA"/>
    <w:rsid w:val="00CC3750"/>
    <w:rsid w:val="00CC38E8"/>
    <w:rsid w:val="00CC3A35"/>
    <w:rsid w:val="00CC3ABD"/>
    <w:rsid w:val="00CC3E8A"/>
    <w:rsid w:val="00CC3FB4"/>
    <w:rsid w:val="00CC3FDC"/>
    <w:rsid w:val="00CC420D"/>
    <w:rsid w:val="00CC46C3"/>
    <w:rsid w:val="00CC4FFD"/>
    <w:rsid w:val="00CC5626"/>
    <w:rsid w:val="00CC5927"/>
    <w:rsid w:val="00CC596B"/>
    <w:rsid w:val="00CC5B56"/>
    <w:rsid w:val="00CC5C45"/>
    <w:rsid w:val="00CC5E9E"/>
    <w:rsid w:val="00CC6037"/>
    <w:rsid w:val="00CC6570"/>
    <w:rsid w:val="00CC66D5"/>
    <w:rsid w:val="00CC672A"/>
    <w:rsid w:val="00CC6E4A"/>
    <w:rsid w:val="00CC6F97"/>
    <w:rsid w:val="00CC726B"/>
    <w:rsid w:val="00CC736E"/>
    <w:rsid w:val="00CC75A2"/>
    <w:rsid w:val="00CC7857"/>
    <w:rsid w:val="00CC7BE7"/>
    <w:rsid w:val="00CC7C74"/>
    <w:rsid w:val="00CD008F"/>
    <w:rsid w:val="00CD0514"/>
    <w:rsid w:val="00CD0953"/>
    <w:rsid w:val="00CD0B02"/>
    <w:rsid w:val="00CD0CD8"/>
    <w:rsid w:val="00CD0EDA"/>
    <w:rsid w:val="00CD0F0D"/>
    <w:rsid w:val="00CD1112"/>
    <w:rsid w:val="00CD11EC"/>
    <w:rsid w:val="00CD1219"/>
    <w:rsid w:val="00CD1DD9"/>
    <w:rsid w:val="00CD1EE0"/>
    <w:rsid w:val="00CD24D8"/>
    <w:rsid w:val="00CD26DD"/>
    <w:rsid w:val="00CD27D1"/>
    <w:rsid w:val="00CD2841"/>
    <w:rsid w:val="00CD28DE"/>
    <w:rsid w:val="00CD2983"/>
    <w:rsid w:val="00CD2A06"/>
    <w:rsid w:val="00CD2BD5"/>
    <w:rsid w:val="00CD2C2D"/>
    <w:rsid w:val="00CD2CDD"/>
    <w:rsid w:val="00CD2E2D"/>
    <w:rsid w:val="00CD2E8C"/>
    <w:rsid w:val="00CD30AF"/>
    <w:rsid w:val="00CD3429"/>
    <w:rsid w:val="00CD35C9"/>
    <w:rsid w:val="00CD3788"/>
    <w:rsid w:val="00CD3BE9"/>
    <w:rsid w:val="00CD40F5"/>
    <w:rsid w:val="00CD44B8"/>
    <w:rsid w:val="00CD4543"/>
    <w:rsid w:val="00CD4643"/>
    <w:rsid w:val="00CD47B6"/>
    <w:rsid w:val="00CD4B15"/>
    <w:rsid w:val="00CD511D"/>
    <w:rsid w:val="00CD553A"/>
    <w:rsid w:val="00CD5791"/>
    <w:rsid w:val="00CD5E51"/>
    <w:rsid w:val="00CD6244"/>
    <w:rsid w:val="00CD6327"/>
    <w:rsid w:val="00CD6AAF"/>
    <w:rsid w:val="00CD6AE9"/>
    <w:rsid w:val="00CD6D2D"/>
    <w:rsid w:val="00CD6DD0"/>
    <w:rsid w:val="00CD6F0D"/>
    <w:rsid w:val="00CD707D"/>
    <w:rsid w:val="00CD711E"/>
    <w:rsid w:val="00CD7A72"/>
    <w:rsid w:val="00CD7DF9"/>
    <w:rsid w:val="00CE01F1"/>
    <w:rsid w:val="00CE07E4"/>
    <w:rsid w:val="00CE0A79"/>
    <w:rsid w:val="00CE0B3C"/>
    <w:rsid w:val="00CE0E4D"/>
    <w:rsid w:val="00CE0F8E"/>
    <w:rsid w:val="00CE124A"/>
    <w:rsid w:val="00CE139D"/>
    <w:rsid w:val="00CE1775"/>
    <w:rsid w:val="00CE1A83"/>
    <w:rsid w:val="00CE1E1C"/>
    <w:rsid w:val="00CE2680"/>
    <w:rsid w:val="00CE26C3"/>
    <w:rsid w:val="00CE2B45"/>
    <w:rsid w:val="00CE2E99"/>
    <w:rsid w:val="00CE3054"/>
    <w:rsid w:val="00CE30AF"/>
    <w:rsid w:val="00CE37D9"/>
    <w:rsid w:val="00CE38B5"/>
    <w:rsid w:val="00CE39E6"/>
    <w:rsid w:val="00CE3AB1"/>
    <w:rsid w:val="00CE3E75"/>
    <w:rsid w:val="00CE4268"/>
    <w:rsid w:val="00CE4385"/>
    <w:rsid w:val="00CE4BCE"/>
    <w:rsid w:val="00CE5109"/>
    <w:rsid w:val="00CE5547"/>
    <w:rsid w:val="00CE56F0"/>
    <w:rsid w:val="00CE5C75"/>
    <w:rsid w:val="00CE5D07"/>
    <w:rsid w:val="00CE6214"/>
    <w:rsid w:val="00CE6629"/>
    <w:rsid w:val="00CE69A1"/>
    <w:rsid w:val="00CE6E34"/>
    <w:rsid w:val="00CE7158"/>
    <w:rsid w:val="00CE768E"/>
    <w:rsid w:val="00CE76CE"/>
    <w:rsid w:val="00CE77C0"/>
    <w:rsid w:val="00CE78A0"/>
    <w:rsid w:val="00CE7BF2"/>
    <w:rsid w:val="00CF05A6"/>
    <w:rsid w:val="00CF0892"/>
    <w:rsid w:val="00CF08A0"/>
    <w:rsid w:val="00CF08CE"/>
    <w:rsid w:val="00CF0CA8"/>
    <w:rsid w:val="00CF0F70"/>
    <w:rsid w:val="00CF1225"/>
    <w:rsid w:val="00CF13F2"/>
    <w:rsid w:val="00CF160E"/>
    <w:rsid w:val="00CF1B6D"/>
    <w:rsid w:val="00CF1C98"/>
    <w:rsid w:val="00CF2154"/>
    <w:rsid w:val="00CF2704"/>
    <w:rsid w:val="00CF2743"/>
    <w:rsid w:val="00CF31D5"/>
    <w:rsid w:val="00CF32A6"/>
    <w:rsid w:val="00CF3B38"/>
    <w:rsid w:val="00CF3D2B"/>
    <w:rsid w:val="00CF4374"/>
    <w:rsid w:val="00CF4BF5"/>
    <w:rsid w:val="00CF540B"/>
    <w:rsid w:val="00CF588A"/>
    <w:rsid w:val="00CF5B26"/>
    <w:rsid w:val="00CF5CD8"/>
    <w:rsid w:val="00CF5F1E"/>
    <w:rsid w:val="00CF6293"/>
    <w:rsid w:val="00CF64DE"/>
    <w:rsid w:val="00CF6586"/>
    <w:rsid w:val="00CF6749"/>
    <w:rsid w:val="00CF6BF3"/>
    <w:rsid w:val="00CF6D02"/>
    <w:rsid w:val="00CF6EFE"/>
    <w:rsid w:val="00CF6F7E"/>
    <w:rsid w:val="00CF7320"/>
    <w:rsid w:val="00CF751D"/>
    <w:rsid w:val="00CF79E3"/>
    <w:rsid w:val="00CF7E86"/>
    <w:rsid w:val="00D0010C"/>
    <w:rsid w:val="00D00732"/>
    <w:rsid w:val="00D00985"/>
    <w:rsid w:val="00D00E75"/>
    <w:rsid w:val="00D01330"/>
    <w:rsid w:val="00D01E3C"/>
    <w:rsid w:val="00D0213F"/>
    <w:rsid w:val="00D0215B"/>
    <w:rsid w:val="00D0253F"/>
    <w:rsid w:val="00D02681"/>
    <w:rsid w:val="00D028FE"/>
    <w:rsid w:val="00D029C4"/>
    <w:rsid w:val="00D02B34"/>
    <w:rsid w:val="00D0309A"/>
    <w:rsid w:val="00D0325F"/>
    <w:rsid w:val="00D033B0"/>
    <w:rsid w:val="00D0342D"/>
    <w:rsid w:val="00D034DE"/>
    <w:rsid w:val="00D039E9"/>
    <w:rsid w:val="00D03AD5"/>
    <w:rsid w:val="00D0434C"/>
    <w:rsid w:val="00D04400"/>
    <w:rsid w:val="00D0443C"/>
    <w:rsid w:val="00D046E9"/>
    <w:rsid w:val="00D047B5"/>
    <w:rsid w:val="00D049F1"/>
    <w:rsid w:val="00D04C33"/>
    <w:rsid w:val="00D04E6F"/>
    <w:rsid w:val="00D05607"/>
    <w:rsid w:val="00D05B59"/>
    <w:rsid w:val="00D068BD"/>
    <w:rsid w:val="00D06AF2"/>
    <w:rsid w:val="00D06CDF"/>
    <w:rsid w:val="00D06D21"/>
    <w:rsid w:val="00D06DBF"/>
    <w:rsid w:val="00D07011"/>
    <w:rsid w:val="00D079A6"/>
    <w:rsid w:val="00D10CDC"/>
    <w:rsid w:val="00D1163B"/>
    <w:rsid w:val="00D117B2"/>
    <w:rsid w:val="00D11B91"/>
    <w:rsid w:val="00D11C2F"/>
    <w:rsid w:val="00D11D31"/>
    <w:rsid w:val="00D11DC0"/>
    <w:rsid w:val="00D122DF"/>
    <w:rsid w:val="00D1272F"/>
    <w:rsid w:val="00D127FB"/>
    <w:rsid w:val="00D12FC6"/>
    <w:rsid w:val="00D134CA"/>
    <w:rsid w:val="00D13567"/>
    <w:rsid w:val="00D139FA"/>
    <w:rsid w:val="00D13E49"/>
    <w:rsid w:val="00D144E4"/>
    <w:rsid w:val="00D14699"/>
    <w:rsid w:val="00D14A11"/>
    <w:rsid w:val="00D14DB1"/>
    <w:rsid w:val="00D14FC6"/>
    <w:rsid w:val="00D1508E"/>
    <w:rsid w:val="00D152B0"/>
    <w:rsid w:val="00D155D4"/>
    <w:rsid w:val="00D15A1D"/>
    <w:rsid w:val="00D1612C"/>
    <w:rsid w:val="00D1669B"/>
    <w:rsid w:val="00D166A8"/>
    <w:rsid w:val="00D17129"/>
    <w:rsid w:val="00D171E5"/>
    <w:rsid w:val="00D17357"/>
    <w:rsid w:val="00D17416"/>
    <w:rsid w:val="00D179F0"/>
    <w:rsid w:val="00D17A42"/>
    <w:rsid w:val="00D17C26"/>
    <w:rsid w:val="00D17D47"/>
    <w:rsid w:val="00D17DCD"/>
    <w:rsid w:val="00D17F12"/>
    <w:rsid w:val="00D204B1"/>
    <w:rsid w:val="00D20D84"/>
    <w:rsid w:val="00D21052"/>
    <w:rsid w:val="00D210A6"/>
    <w:rsid w:val="00D2111F"/>
    <w:rsid w:val="00D21171"/>
    <w:rsid w:val="00D216E9"/>
    <w:rsid w:val="00D21A46"/>
    <w:rsid w:val="00D21AD7"/>
    <w:rsid w:val="00D21BA2"/>
    <w:rsid w:val="00D22215"/>
    <w:rsid w:val="00D22835"/>
    <w:rsid w:val="00D22961"/>
    <w:rsid w:val="00D22BD2"/>
    <w:rsid w:val="00D22CA7"/>
    <w:rsid w:val="00D22E29"/>
    <w:rsid w:val="00D23142"/>
    <w:rsid w:val="00D23218"/>
    <w:rsid w:val="00D23404"/>
    <w:rsid w:val="00D23952"/>
    <w:rsid w:val="00D23A47"/>
    <w:rsid w:val="00D23B5B"/>
    <w:rsid w:val="00D23E67"/>
    <w:rsid w:val="00D24183"/>
    <w:rsid w:val="00D244EE"/>
    <w:rsid w:val="00D245D1"/>
    <w:rsid w:val="00D24757"/>
    <w:rsid w:val="00D248BD"/>
    <w:rsid w:val="00D24BC9"/>
    <w:rsid w:val="00D24C97"/>
    <w:rsid w:val="00D250C0"/>
    <w:rsid w:val="00D25545"/>
    <w:rsid w:val="00D255F6"/>
    <w:rsid w:val="00D258CD"/>
    <w:rsid w:val="00D25BF2"/>
    <w:rsid w:val="00D2650D"/>
    <w:rsid w:val="00D26E48"/>
    <w:rsid w:val="00D2785C"/>
    <w:rsid w:val="00D27B38"/>
    <w:rsid w:val="00D27E2C"/>
    <w:rsid w:val="00D303AD"/>
    <w:rsid w:val="00D303C3"/>
    <w:rsid w:val="00D306C8"/>
    <w:rsid w:val="00D308D6"/>
    <w:rsid w:val="00D308D7"/>
    <w:rsid w:val="00D30D55"/>
    <w:rsid w:val="00D30F95"/>
    <w:rsid w:val="00D31488"/>
    <w:rsid w:val="00D314DF"/>
    <w:rsid w:val="00D31998"/>
    <w:rsid w:val="00D31BDD"/>
    <w:rsid w:val="00D31BF5"/>
    <w:rsid w:val="00D31D26"/>
    <w:rsid w:val="00D320D0"/>
    <w:rsid w:val="00D321BB"/>
    <w:rsid w:val="00D3224B"/>
    <w:rsid w:val="00D32386"/>
    <w:rsid w:val="00D324DB"/>
    <w:rsid w:val="00D32A69"/>
    <w:rsid w:val="00D32CE5"/>
    <w:rsid w:val="00D32E92"/>
    <w:rsid w:val="00D32FBB"/>
    <w:rsid w:val="00D32FFC"/>
    <w:rsid w:val="00D33435"/>
    <w:rsid w:val="00D334CE"/>
    <w:rsid w:val="00D336ED"/>
    <w:rsid w:val="00D33AB8"/>
    <w:rsid w:val="00D33C3B"/>
    <w:rsid w:val="00D33D3E"/>
    <w:rsid w:val="00D33E55"/>
    <w:rsid w:val="00D34257"/>
    <w:rsid w:val="00D342AC"/>
    <w:rsid w:val="00D34396"/>
    <w:rsid w:val="00D34594"/>
    <w:rsid w:val="00D346D7"/>
    <w:rsid w:val="00D34861"/>
    <w:rsid w:val="00D34A39"/>
    <w:rsid w:val="00D34B17"/>
    <w:rsid w:val="00D34B7A"/>
    <w:rsid w:val="00D34DC4"/>
    <w:rsid w:val="00D34E5F"/>
    <w:rsid w:val="00D35045"/>
    <w:rsid w:val="00D351AB"/>
    <w:rsid w:val="00D352F5"/>
    <w:rsid w:val="00D35549"/>
    <w:rsid w:val="00D35566"/>
    <w:rsid w:val="00D35686"/>
    <w:rsid w:val="00D35725"/>
    <w:rsid w:val="00D3573C"/>
    <w:rsid w:val="00D36797"/>
    <w:rsid w:val="00D367C2"/>
    <w:rsid w:val="00D36D6A"/>
    <w:rsid w:val="00D36F7F"/>
    <w:rsid w:val="00D37118"/>
    <w:rsid w:val="00D3723C"/>
    <w:rsid w:val="00D375CC"/>
    <w:rsid w:val="00D37BE4"/>
    <w:rsid w:val="00D40132"/>
    <w:rsid w:val="00D401D8"/>
    <w:rsid w:val="00D4021F"/>
    <w:rsid w:val="00D4069D"/>
    <w:rsid w:val="00D4096C"/>
    <w:rsid w:val="00D409E5"/>
    <w:rsid w:val="00D40B33"/>
    <w:rsid w:val="00D41019"/>
    <w:rsid w:val="00D410B9"/>
    <w:rsid w:val="00D418BA"/>
    <w:rsid w:val="00D419F5"/>
    <w:rsid w:val="00D41B6A"/>
    <w:rsid w:val="00D4214F"/>
    <w:rsid w:val="00D425AA"/>
    <w:rsid w:val="00D425AC"/>
    <w:rsid w:val="00D42719"/>
    <w:rsid w:val="00D42A2C"/>
    <w:rsid w:val="00D42DAD"/>
    <w:rsid w:val="00D434EA"/>
    <w:rsid w:val="00D436F1"/>
    <w:rsid w:val="00D4387E"/>
    <w:rsid w:val="00D43B58"/>
    <w:rsid w:val="00D43C31"/>
    <w:rsid w:val="00D43F07"/>
    <w:rsid w:val="00D4424B"/>
    <w:rsid w:val="00D44251"/>
    <w:rsid w:val="00D443CD"/>
    <w:rsid w:val="00D44833"/>
    <w:rsid w:val="00D448DB"/>
    <w:rsid w:val="00D44A70"/>
    <w:rsid w:val="00D44D91"/>
    <w:rsid w:val="00D4521A"/>
    <w:rsid w:val="00D45913"/>
    <w:rsid w:val="00D45A28"/>
    <w:rsid w:val="00D45B7A"/>
    <w:rsid w:val="00D45B89"/>
    <w:rsid w:val="00D46072"/>
    <w:rsid w:val="00D46166"/>
    <w:rsid w:val="00D465D8"/>
    <w:rsid w:val="00D4677F"/>
    <w:rsid w:val="00D46C18"/>
    <w:rsid w:val="00D46EE9"/>
    <w:rsid w:val="00D46FB8"/>
    <w:rsid w:val="00D4705E"/>
    <w:rsid w:val="00D47B6A"/>
    <w:rsid w:val="00D4843F"/>
    <w:rsid w:val="00D500B7"/>
    <w:rsid w:val="00D501A1"/>
    <w:rsid w:val="00D501B2"/>
    <w:rsid w:val="00D50207"/>
    <w:rsid w:val="00D5069B"/>
    <w:rsid w:val="00D506A5"/>
    <w:rsid w:val="00D507E1"/>
    <w:rsid w:val="00D5080D"/>
    <w:rsid w:val="00D50972"/>
    <w:rsid w:val="00D50A0A"/>
    <w:rsid w:val="00D50B36"/>
    <w:rsid w:val="00D50B61"/>
    <w:rsid w:val="00D50EA4"/>
    <w:rsid w:val="00D51530"/>
    <w:rsid w:val="00D51860"/>
    <w:rsid w:val="00D51EB3"/>
    <w:rsid w:val="00D52578"/>
    <w:rsid w:val="00D538DA"/>
    <w:rsid w:val="00D5405F"/>
    <w:rsid w:val="00D541F6"/>
    <w:rsid w:val="00D54604"/>
    <w:rsid w:val="00D54709"/>
    <w:rsid w:val="00D54B6F"/>
    <w:rsid w:val="00D54BA2"/>
    <w:rsid w:val="00D54C97"/>
    <w:rsid w:val="00D54DC8"/>
    <w:rsid w:val="00D54F97"/>
    <w:rsid w:val="00D55A9F"/>
    <w:rsid w:val="00D55C4A"/>
    <w:rsid w:val="00D55E67"/>
    <w:rsid w:val="00D55EFD"/>
    <w:rsid w:val="00D5613B"/>
    <w:rsid w:val="00D5619C"/>
    <w:rsid w:val="00D56479"/>
    <w:rsid w:val="00D569A9"/>
    <w:rsid w:val="00D5701D"/>
    <w:rsid w:val="00D570FC"/>
    <w:rsid w:val="00D57242"/>
    <w:rsid w:val="00D57409"/>
    <w:rsid w:val="00D57629"/>
    <w:rsid w:val="00D57DB9"/>
    <w:rsid w:val="00D5A331"/>
    <w:rsid w:val="00D601B5"/>
    <w:rsid w:val="00D6030E"/>
    <w:rsid w:val="00D606AB"/>
    <w:rsid w:val="00D608E7"/>
    <w:rsid w:val="00D60E1F"/>
    <w:rsid w:val="00D61019"/>
    <w:rsid w:val="00D6101E"/>
    <w:rsid w:val="00D6148D"/>
    <w:rsid w:val="00D61568"/>
    <w:rsid w:val="00D615C0"/>
    <w:rsid w:val="00D61A97"/>
    <w:rsid w:val="00D61AE3"/>
    <w:rsid w:val="00D61AFF"/>
    <w:rsid w:val="00D61E63"/>
    <w:rsid w:val="00D62796"/>
    <w:rsid w:val="00D628D6"/>
    <w:rsid w:val="00D62A5D"/>
    <w:rsid w:val="00D62FC6"/>
    <w:rsid w:val="00D6312A"/>
    <w:rsid w:val="00D63417"/>
    <w:rsid w:val="00D63459"/>
    <w:rsid w:val="00D634BD"/>
    <w:rsid w:val="00D6394B"/>
    <w:rsid w:val="00D63994"/>
    <w:rsid w:val="00D63D56"/>
    <w:rsid w:val="00D6426A"/>
    <w:rsid w:val="00D64423"/>
    <w:rsid w:val="00D644B4"/>
    <w:rsid w:val="00D6485D"/>
    <w:rsid w:val="00D6487F"/>
    <w:rsid w:val="00D648A5"/>
    <w:rsid w:val="00D6497A"/>
    <w:rsid w:val="00D64B84"/>
    <w:rsid w:val="00D652F8"/>
    <w:rsid w:val="00D659B4"/>
    <w:rsid w:val="00D66050"/>
    <w:rsid w:val="00D66259"/>
    <w:rsid w:val="00D6663A"/>
    <w:rsid w:val="00D6671C"/>
    <w:rsid w:val="00D66C3F"/>
    <w:rsid w:val="00D66E6A"/>
    <w:rsid w:val="00D66EF6"/>
    <w:rsid w:val="00D66F1A"/>
    <w:rsid w:val="00D6713B"/>
    <w:rsid w:val="00D67362"/>
    <w:rsid w:val="00D675AA"/>
    <w:rsid w:val="00D675F0"/>
    <w:rsid w:val="00D70AC2"/>
    <w:rsid w:val="00D70AE8"/>
    <w:rsid w:val="00D70BB6"/>
    <w:rsid w:val="00D70EFD"/>
    <w:rsid w:val="00D713A1"/>
    <w:rsid w:val="00D7163C"/>
    <w:rsid w:val="00D71697"/>
    <w:rsid w:val="00D719CE"/>
    <w:rsid w:val="00D71D9A"/>
    <w:rsid w:val="00D725E9"/>
    <w:rsid w:val="00D726E7"/>
    <w:rsid w:val="00D72744"/>
    <w:rsid w:val="00D727CA"/>
    <w:rsid w:val="00D72F12"/>
    <w:rsid w:val="00D72F54"/>
    <w:rsid w:val="00D72F5D"/>
    <w:rsid w:val="00D730FE"/>
    <w:rsid w:val="00D7357E"/>
    <w:rsid w:val="00D737C3"/>
    <w:rsid w:val="00D739D8"/>
    <w:rsid w:val="00D73AEE"/>
    <w:rsid w:val="00D740D3"/>
    <w:rsid w:val="00D748AE"/>
    <w:rsid w:val="00D74A11"/>
    <w:rsid w:val="00D74A12"/>
    <w:rsid w:val="00D74ABA"/>
    <w:rsid w:val="00D74B29"/>
    <w:rsid w:val="00D74EFB"/>
    <w:rsid w:val="00D74F55"/>
    <w:rsid w:val="00D75111"/>
    <w:rsid w:val="00D75B3E"/>
    <w:rsid w:val="00D75BF1"/>
    <w:rsid w:val="00D75DED"/>
    <w:rsid w:val="00D75E10"/>
    <w:rsid w:val="00D7611F"/>
    <w:rsid w:val="00D76458"/>
    <w:rsid w:val="00D7649E"/>
    <w:rsid w:val="00D771F4"/>
    <w:rsid w:val="00D7731C"/>
    <w:rsid w:val="00D77882"/>
    <w:rsid w:val="00D77934"/>
    <w:rsid w:val="00D77D2B"/>
    <w:rsid w:val="00D77EE5"/>
    <w:rsid w:val="00D803E4"/>
    <w:rsid w:val="00D8054C"/>
    <w:rsid w:val="00D8070F"/>
    <w:rsid w:val="00D808A1"/>
    <w:rsid w:val="00D80DC8"/>
    <w:rsid w:val="00D80E59"/>
    <w:rsid w:val="00D810E2"/>
    <w:rsid w:val="00D81199"/>
    <w:rsid w:val="00D811A1"/>
    <w:rsid w:val="00D811A9"/>
    <w:rsid w:val="00D81631"/>
    <w:rsid w:val="00D8182B"/>
    <w:rsid w:val="00D819AD"/>
    <w:rsid w:val="00D81C04"/>
    <w:rsid w:val="00D81E7B"/>
    <w:rsid w:val="00D82238"/>
    <w:rsid w:val="00D8224D"/>
    <w:rsid w:val="00D82312"/>
    <w:rsid w:val="00D82382"/>
    <w:rsid w:val="00D82939"/>
    <w:rsid w:val="00D82B73"/>
    <w:rsid w:val="00D82C53"/>
    <w:rsid w:val="00D82D4A"/>
    <w:rsid w:val="00D82E68"/>
    <w:rsid w:val="00D82F02"/>
    <w:rsid w:val="00D83393"/>
    <w:rsid w:val="00D83394"/>
    <w:rsid w:val="00D835CF"/>
    <w:rsid w:val="00D836FB"/>
    <w:rsid w:val="00D83892"/>
    <w:rsid w:val="00D839F6"/>
    <w:rsid w:val="00D847B5"/>
    <w:rsid w:val="00D84B5D"/>
    <w:rsid w:val="00D84D90"/>
    <w:rsid w:val="00D85210"/>
    <w:rsid w:val="00D854B9"/>
    <w:rsid w:val="00D85740"/>
    <w:rsid w:val="00D85880"/>
    <w:rsid w:val="00D85A76"/>
    <w:rsid w:val="00D85C32"/>
    <w:rsid w:val="00D86234"/>
    <w:rsid w:val="00D862BF"/>
    <w:rsid w:val="00D8637E"/>
    <w:rsid w:val="00D86C5A"/>
    <w:rsid w:val="00D86F8F"/>
    <w:rsid w:val="00D8748D"/>
    <w:rsid w:val="00D877D7"/>
    <w:rsid w:val="00D87AA1"/>
    <w:rsid w:val="00D903CD"/>
    <w:rsid w:val="00D905E9"/>
    <w:rsid w:val="00D90958"/>
    <w:rsid w:val="00D909D6"/>
    <w:rsid w:val="00D90FDA"/>
    <w:rsid w:val="00D9107D"/>
    <w:rsid w:val="00D915CE"/>
    <w:rsid w:val="00D916FF"/>
    <w:rsid w:val="00D91DAE"/>
    <w:rsid w:val="00D9225F"/>
    <w:rsid w:val="00D923F4"/>
    <w:rsid w:val="00D92423"/>
    <w:rsid w:val="00D92808"/>
    <w:rsid w:val="00D928AA"/>
    <w:rsid w:val="00D931DA"/>
    <w:rsid w:val="00D9335C"/>
    <w:rsid w:val="00D93405"/>
    <w:rsid w:val="00D9344A"/>
    <w:rsid w:val="00D93557"/>
    <w:rsid w:val="00D93F27"/>
    <w:rsid w:val="00D93FE1"/>
    <w:rsid w:val="00D94393"/>
    <w:rsid w:val="00D956FA"/>
    <w:rsid w:val="00D95854"/>
    <w:rsid w:val="00D959A7"/>
    <w:rsid w:val="00D95E6C"/>
    <w:rsid w:val="00D9604A"/>
    <w:rsid w:val="00D96458"/>
    <w:rsid w:val="00D9655A"/>
    <w:rsid w:val="00D96B58"/>
    <w:rsid w:val="00D96FD2"/>
    <w:rsid w:val="00D971DC"/>
    <w:rsid w:val="00D975C7"/>
    <w:rsid w:val="00D97A87"/>
    <w:rsid w:val="00D97CB4"/>
    <w:rsid w:val="00D97F0E"/>
    <w:rsid w:val="00DA05CA"/>
    <w:rsid w:val="00DA0B36"/>
    <w:rsid w:val="00DA0F94"/>
    <w:rsid w:val="00DA101D"/>
    <w:rsid w:val="00DA17D5"/>
    <w:rsid w:val="00DA1854"/>
    <w:rsid w:val="00DA18D9"/>
    <w:rsid w:val="00DA1A1C"/>
    <w:rsid w:val="00DA1AE1"/>
    <w:rsid w:val="00DA1CF6"/>
    <w:rsid w:val="00DA21CA"/>
    <w:rsid w:val="00DA2620"/>
    <w:rsid w:val="00DA27E7"/>
    <w:rsid w:val="00DA2827"/>
    <w:rsid w:val="00DA2A09"/>
    <w:rsid w:val="00DA2A37"/>
    <w:rsid w:val="00DA2A6E"/>
    <w:rsid w:val="00DA3069"/>
    <w:rsid w:val="00DA30CD"/>
    <w:rsid w:val="00DA328E"/>
    <w:rsid w:val="00DA3395"/>
    <w:rsid w:val="00DA33DC"/>
    <w:rsid w:val="00DA3405"/>
    <w:rsid w:val="00DA37B6"/>
    <w:rsid w:val="00DA3CFC"/>
    <w:rsid w:val="00DA46A5"/>
    <w:rsid w:val="00DA4803"/>
    <w:rsid w:val="00DA48FF"/>
    <w:rsid w:val="00DA4ED0"/>
    <w:rsid w:val="00DA4F62"/>
    <w:rsid w:val="00DA5484"/>
    <w:rsid w:val="00DA59A3"/>
    <w:rsid w:val="00DA5D72"/>
    <w:rsid w:val="00DA5DC9"/>
    <w:rsid w:val="00DA6070"/>
    <w:rsid w:val="00DA60E7"/>
    <w:rsid w:val="00DA6637"/>
    <w:rsid w:val="00DA6C90"/>
    <w:rsid w:val="00DA6E33"/>
    <w:rsid w:val="00DA719F"/>
    <w:rsid w:val="00DA7268"/>
    <w:rsid w:val="00DA75D2"/>
    <w:rsid w:val="00DA7B2E"/>
    <w:rsid w:val="00DA7F95"/>
    <w:rsid w:val="00DB0035"/>
    <w:rsid w:val="00DB02ED"/>
    <w:rsid w:val="00DB035B"/>
    <w:rsid w:val="00DB038D"/>
    <w:rsid w:val="00DB0555"/>
    <w:rsid w:val="00DB085D"/>
    <w:rsid w:val="00DB09A7"/>
    <w:rsid w:val="00DB09E6"/>
    <w:rsid w:val="00DB0DCD"/>
    <w:rsid w:val="00DB123D"/>
    <w:rsid w:val="00DB1861"/>
    <w:rsid w:val="00DB1884"/>
    <w:rsid w:val="00DB19FB"/>
    <w:rsid w:val="00DB1CB7"/>
    <w:rsid w:val="00DB2025"/>
    <w:rsid w:val="00DB232D"/>
    <w:rsid w:val="00DB2351"/>
    <w:rsid w:val="00DB2749"/>
    <w:rsid w:val="00DB2839"/>
    <w:rsid w:val="00DB29CD"/>
    <w:rsid w:val="00DB2BF7"/>
    <w:rsid w:val="00DB2E51"/>
    <w:rsid w:val="00DB3208"/>
    <w:rsid w:val="00DB3370"/>
    <w:rsid w:val="00DB3392"/>
    <w:rsid w:val="00DB33AA"/>
    <w:rsid w:val="00DB372C"/>
    <w:rsid w:val="00DB3865"/>
    <w:rsid w:val="00DB39C6"/>
    <w:rsid w:val="00DB3CFF"/>
    <w:rsid w:val="00DB3D15"/>
    <w:rsid w:val="00DB3F49"/>
    <w:rsid w:val="00DB4077"/>
    <w:rsid w:val="00DB40B3"/>
    <w:rsid w:val="00DB4D53"/>
    <w:rsid w:val="00DB5148"/>
    <w:rsid w:val="00DB5198"/>
    <w:rsid w:val="00DB525B"/>
    <w:rsid w:val="00DB52F1"/>
    <w:rsid w:val="00DB5CDC"/>
    <w:rsid w:val="00DB5EA6"/>
    <w:rsid w:val="00DB5F3F"/>
    <w:rsid w:val="00DB5F4F"/>
    <w:rsid w:val="00DB6265"/>
    <w:rsid w:val="00DB6396"/>
    <w:rsid w:val="00DB641F"/>
    <w:rsid w:val="00DB6560"/>
    <w:rsid w:val="00DB6643"/>
    <w:rsid w:val="00DB6821"/>
    <w:rsid w:val="00DB6CA3"/>
    <w:rsid w:val="00DB6EEF"/>
    <w:rsid w:val="00DB742F"/>
    <w:rsid w:val="00DB74C1"/>
    <w:rsid w:val="00DB7553"/>
    <w:rsid w:val="00DB7571"/>
    <w:rsid w:val="00DB78D6"/>
    <w:rsid w:val="00DB7A55"/>
    <w:rsid w:val="00DB7B62"/>
    <w:rsid w:val="00DC0557"/>
    <w:rsid w:val="00DC06AF"/>
    <w:rsid w:val="00DC0754"/>
    <w:rsid w:val="00DC09D9"/>
    <w:rsid w:val="00DC0D10"/>
    <w:rsid w:val="00DC0FBB"/>
    <w:rsid w:val="00DC1462"/>
    <w:rsid w:val="00DC1480"/>
    <w:rsid w:val="00DC1523"/>
    <w:rsid w:val="00DC16FC"/>
    <w:rsid w:val="00DC1C0F"/>
    <w:rsid w:val="00DC1EA5"/>
    <w:rsid w:val="00DC216E"/>
    <w:rsid w:val="00DC22B9"/>
    <w:rsid w:val="00DC23B1"/>
    <w:rsid w:val="00DC23DF"/>
    <w:rsid w:val="00DC2451"/>
    <w:rsid w:val="00DC2E19"/>
    <w:rsid w:val="00DC2F1C"/>
    <w:rsid w:val="00DC3258"/>
    <w:rsid w:val="00DC3659"/>
    <w:rsid w:val="00DC3B47"/>
    <w:rsid w:val="00DC3D61"/>
    <w:rsid w:val="00DC41A8"/>
    <w:rsid w:val="00DC4287"/>
    <w:rsid w:val="00DC4ED8"/>
    <w:rsid w:val="00DC5075"/>
    <w:rsid w:val="00DC53B5"/>
    <w:rsid w:val="00DC53E0"/>
    <w:rsid w:val="00DC5458"/>
    <w:rsid w:val="00DC5925"/>
    <w:rsid w:val="00DC59D5"/>
    <w:rsid w:val="00DC59FF"/>
    <w:rsid w:val="00DC5D02"/>
    <w:rsid w:val="00DC5E1D"/>
    <w:rsid w:val="00DC5FB5"/>
    <w:rsid w:val="00DC6477"/>
    <w:rsid w:val="00DC668B"/>
    <w:rsid w:val="00DC668F"/>
    <w:rsid w:val="00DC6745"/>
    <w:rsid w:val="00DC6A06"/>
    <w:rsid w:val="00DC6BB5"/>
    <w:rsid w:val="00DC6E96"/>
    <w:rsid w:val="00DC713D"/>
    <w:rsid w:val="00DC728C"/>
    <w:rsid w:val="00DC72DB"/>
    <w:rsid w:val="00DC7475"/>
    <w:rsid w:val="00DC78F0"/>
    <w:rsid w:val="00DC7BB2"/>
    <w:rsid w:val="00DC7D80"/>
    <w:rsid w:val="00DD01FE"/>
    <w:rsid w:val="00DD03E2"/>
    <w:rsid w:val="00DD04DE"/>
    <w:rsid w:val="00DD07FE"/>
    <w:rsid w:val="00DD0B99"/>
    <w:rsid w:val="00DD0C25"/>
    <w:rsid w:val="00DD10AA"/>
    <w:rsid w:val="00DD1127"/>
    <w:rsid w:val="00DD1146"/>
    <w:rsid w:val="00DD1D04"/>
    <w:rsid w:val="00DD23A4"/>
    <w:rsid w:val="00DD24CA"/>
    <w:rsid w:val="00DD25A6"/>
    <w:rsid w:val="00DD279B"/>
    <w:rsid w:val="00DD27D8"/>
    <w:rsid w:val="00DD2856"/>
    <w:rsid w:val="00DD292E"/>
    <w:rsid w:val="00DD2983"/>
    <w:rsid w:val="00DD2B2F"/>
    <w:rsid w:val="00DD34D2"/>
    <w:rsid w:val="00DD3632"/>
    <w:rsid w:val="00DD36C7"/>
    <w:rsid w:val="00DD3875"/>
    <w:rsid w:val="00DD3B8E"/>
    <w:rsid w:val="00DD3DAF"/>
    <w:rsid w:val="00DD3F4A"/>
    <w:rsid w:val="00DD41B8"/>
    <w:rsid w:val="00DD4278"/>
    <w:rsid w:val="00DD4794"/>
    <w:rsid w:val="00DD4B89"/>
    <w:rsid w:val="00DD4BB6"/>
    <w:rsid w:val="00DD4D90"/>
    <w:rsid w:val="00DD4E24"/>
    <w:rsid w:val="00DD56C3"/>
    <w:rsid w:val="00DD5F11"/>
    <w:rsid w:val="00DD5F9F"/>
    <w:rsid w:val="00DD6510"/>
    <w:rsid w:val="00DD6889"/>
    <w:rsid w:val="00DD691C"/>
    <w:rsid w:val="00DD6CC4"/>
    <w:rsid w:val="00DD6DCC"/>
    <w:rsid w:val="00DD6DD6"/>
    <w:rsid w:val="00DD6E27"/>
    <w:rsid w:val="00DD7346"/>
    <w:rsid w:val="00DD756D"/>
    <w:rsid w:val="00DD7687"/>
    <w:rsid w:val="00DD7B2D"/>
    <w:rsid w:val="00DD7BE3"/>
    <w:rsid w:val="00DD9DBE"/>
    <w:rsid w:val="00DE045E"/>
    <w:rsid w:val="00DE04AE"/>
    <w:rsid w:val="00DE0A13"/>
    <w:rsid w:val="00DE0A7E"/>
    <w:rsid w:val="00DE0BF4"/>
    <w:rsid w:val="00DE1126"/>
    <w:rsid w:val="00DE133C"/>
    <w:rsid w:val="00DE1617"/>
    <w:rsid w:val="00DE17BA"/>
    <w:rsid w:val="00DE18D5"/>
    <w:rsid w:val="00DE1909"/>
    <w:rsid w:val="00DE1D60"/>
    <w:rsid w:val="00DE1F06"/>
    <w:rsid w:val="00DE1FC8"/>
    <w:rsid w:val="00DE20D0"/>
    <w:rsid w:val="00DE2DCC"/>
    <w:rsid w:val="00DE2F9E"/>
    <w:rsid w:val="00DE3201"/>
    <w:rsid w:val="00DE32D7"/>
    <w:rsid w:val="00DE336D"/>
    <w:rsid w:val="00DE385F"/>
    <w:rsid w:val="00DE3923"/>
    <w:rsid w:val="00DE3E25"/>
    <w:rsid w:val="00DE401F"/>
    <w:rsid w:val="00DE4333"/>
    <w:rsid w:val="00DE4627"/>
    <w:rsid w:val="00DE4688"/>
    <w:rsid w:val="00DE47F0"/>
    <w:rsid w:val="00DE4A0A"/>
    <w:rsid w:val="00DE4A5F"/>
    <w:rsid w:val="00DE4ADD"/>
    <w:rsid w:val="00DE4E2C"/>
    <w:rsid w:val="00DE500D"/>
    <w:rsid w:val="00DE5751"/>
    <w:rsid w:val="00DE5776"/>
    <w:rsid w:val="00DE58D5"/>
    <w:rsid w:val="00DE597D"/>
    <w:rsid w:val="00DE5EFD"/>
    <w:rsid w:val="00DE5FFE"/>
    <w:rsid w:val="00DE600E"/>
    <w:rsid w:val="00DE64D4"/>
    <w:rsid w:val="00DE6542"/>
    <w:rsid w:val="00DE69F9"/>
    <w:rsid w:val="00DE6C05"/>
    <w:rsid w:val="00DE7375"/>
    <w:rsid w:val="00DE79E0"/>
    <w:rsid w:val="00DE7AC7"/>
    <w:rsid w:val="00DE7BA1"/>
    <w:rsid w:val="00DE7E49"/>
    <w:rsid w:val="00DE7F78"/>
    <w:rsid w:val="00DE7FF0"/>
    <w:rsid w:val="00DF005E"/>
    <w:rsid w:val="00DF0224"/>
    <w:rsid w:val="00DF0398"/>
    <w:rsid w:val="00DF099E"/>
    <w:rsid w:val="00DF1178"/>
    <w:rsid w:val="00DF1579"/>
    <w:rsid w:val="00DF1584"/>
    <w:rsid w:val="00DF178A"/>
    <w:rsid w:val="00DF1BD4"/>
    <w:rsid w:val="00DF1D31"/>
    <w:rsid w:val="00DF2417"/>
    <w:rsid w:val="00DF27EB"/>
    <w:rsid w:val="00DF2A58"/>
    <w:rsid w:val="00DF2B0F"/>
    <w:rsid w:val="00DF3094"/>
    <w:rsid w:val="00DF33A7"/>
    <w:rsid w:val="00DF3593"/>
    <w:rsid w:val="00DF37F8"/>
    <w:rsid w:val="00DF38D8"/>
    <w:rsid w:val="00DF3911"/>
    <w:rsid w:val="00DF3959"/>
    <w:rsid w:val="00DF3AFE"/>
    <w:rsid w:val="00DF4128"/>
    <w:rsid w:val="00DF41AE"/>
    <w:rsid w:val="00DF42B1"/>
    <w:rsid w:val="00DF42CB"/>
    <w:rsid w:val="00DF4391"/>
    <w:rsid w:val="00DF439F"/>
    <w:rsid w:val="00DF43BE"/>
    <w:rsid w:val="00DF47AE"/>
    <w:rsid w:val="00DF48F6"/>
    <w:rsid w:val="00DF4930"/>
    <w:rsid w:val="00DF494C"/>
    <w:rsid w:val="00DF4F4D"/>
    <w:rsid w:val="00DF501C"/>
    <w:rsid w:val="00DF50D9"/>
    <w:rsid w:val="00DF5489"/>
    <w:rsid w:val="00DF56AA"/>
    <w:rsid w:val="00DF5767"/>
    <w:rsid w:val="00DF5923"/>
    <w:rsid w:val="00DF5940"/>
    <w:rsid w:val="00DF5969"/>
    <w:rsid w:val="00DF5A5C"/>
    <w:rsid w:val="00DF5F24"/>
    <w:rsid w:val="00DF68B9"/>
    <w:rsid w:val="00DF6AE2"/>
    <w:rsid w:val="00DF6CF0"/>
    <w:rsid w:val="00DF6CF3"/>
    <w:rsid w:val="00DF6E25"/>
    <w:rsid w:val="00DF6F1A"/>
    <w:rsid w:val="00DF6FB8"/>
    <w:rsid w:val="00DF75E0"/>
    <w:rsid w:val="00DF75E6"/>
    <w:rsid w:val="00DF7887"/>
    <w:rsid w:val="00DF793F"/>
    <w:rsid w:val="00DF7E55"/>
    <w:rsid w:val="00E0012C"/>
    <w:rsid w:val="00E00386"/>
    <w:rsid w:val="00E00850"/>
    <w:rsid w:val="00E00D59"/>
    <w:rsid w:val="00E00F24"/>
    <w:rsid w:val="00E00F28"/>
    <w:rsid w:val="00E0194A"/>
    <w:rsid w:val="00E01B3E"/>
    <w:rsid w:val="00E01C58"/>
    <w:rsid w:val="00E01C91"/>
    <w:rsid w:val="00E01CD9"/>
    <w:rsid w:val="00E01DAE"/>
    <w:rsid w:val="00E01E84"/>
    <w:rsid w:val="00E01E96"/>
    <w:rsid w:val="00E02034"/>
    <w:rsid w:val="00E02AED"/>
    <w:rsid w:val="00E02C7D"/>
    <w:rsid w:val="00E02EE0"/>
    <w:rsid w:val="00E03104"/>
    <w:rsid w:val="00E03BB3"/>
    <w:rsid w:val="00E03C69"/>
    <w:rsid w:val="00E03E64"/>
    <w:rsid w:val="00E03FAC"/>
    <w:rsid w:val="00E0418C"/>
    <w:rsid w:val="00E044D3"/>
    <w:rsid w:val="00E04625"/>
    <w:rsid w:val="00E04BE8"/>
    <w:rsid w:val="00E04CBB"/>
    <w:rsid w:val="00E04CBE"/>
    <w:rsid w:val="00E04E49"/>
    <w:rsid w:val="00E05258"/>
    <w:rsid w:val="00E0566A"/>
    <w:rsid w:val="00E05894"/>
    <w:rsid w:val="00E05C24"/>
    <w:rsid w:val="00E05C2B"/>
    <w:rsid w:val="00E05CFA"/>
    <w:rsid w:val="00E06028"/>
    <w:rsid w:val="00E060B7"/>
    <w:rsid w:val="00E060DA"/>
    <w:rsid w:val="00E06213"/>
    <w:rsid w:val="00E0623E"/>
    <w:rsid w:val="00E0636E"/>
    <w:rsid w:val="00E066F6"/>
    <w:rsid w:val="00E0677F"/>
    <w:rsid w:val="00E06A6E"/>
    <w:rsid w:val="00E06DE0"/>
    <w:rsid w:val="00E07613"/>
    <w:rsid w:val="00E07F6A"/>
    <w:rsid w:val="00E10063"/>
    <w:rsid w:val="00E10570"/>
    <w:rsid w:val="00E10991"/>
    <w:rsid w:val="00E10D19"/>
    <w:rsid w:val="00E1134A"/>
    <w:rsid w:val="00E120F3"/>
    <w:rsid w:val="00E12111"/>
    <w:rsid w:val="00E124E9"/>
    <w:rsid w:val="00E125D5"/>
    <w:rsid w:val="00E1260D"/>
    <w:rsid w:val="00E1260E"/>
    <w:rsid w:val="00E126E0"/>
    <w:rsid w:val="00E127C1"/>
    <w:rsid w:val="00E12B3F"/>
    <w:rsid w:val="00E12B86"/>
    <w:rsid w:val="00E13067"/>
    <w:rsid w:val="00E131CF"/>
    <w:rsid w:val="00E134D7"/>
    <w:rsid w:val="00E136C4"/>
    <w:rsid w:val="00E1398A"/>
    <w:rsid w:val="00E13BDE"/>
    <w:rsid w:val="00E13CFE"/>
    <w:rsid w:val="00E140F3"/>
    <w:rsid w:val="00E14265"/>
    <w:rsid w:val="00E14825"/>
    <w:rsid w:val="00E14F9C"/>
    <w:rsid w:val="00E151F9"/>
    <w:rsid w:val="00E15312"/>
    <w:rsid w:val="00E166C1"/>
    <w:rsid w:val="00E168AC"/>
    <w:rsid w:val="00E16A5C"/>
    <w:rsid w:val="00E16A66"/>
    <w:rsid w:val="00E170DC"/>
    <w:rsid w:val="00E17311"/>
    <w:rsid w:val="00E1750B"/>
    <w:rsid w:val="00E1766D"/>
    <w:rsid w:val="00E17B3A"/>
    <w:rsid w:val="00E201E3"/>
    <w:rsid w:val="00E20281"/>
    <w:rsid w:val="00E20599"/>
    <w:rsid w:val="00E20954"/>
    <w:rsid w:val="00E20AE4"/>
    <w:rsid w:val="00E20B9B"/>
    <w:rsid w:val="00E20E55"/>
    <w:rsid w:val="00E20E9C"/>
    <w:rsid w:val="00E210EA"/>
    <w:rsid w:val="00E210FB"/>
    <w:rsid w:val="00E21B65"/>
    <w:rsid w:val="00E21DE5"/>
    <w:rsid w:val="00E21DFA"/>
    <w:rsid w:val="00E21E8E"/>
    <w:rsid w:val="00E21F0F"/>
    <w:rsid w:val="00E21FD6"/>
    <w:rsid w:val="00E2218E"/>
    <w:rsid w:val="00E223CB"/>
    <w:rsid w:val="00E2258D"/>
    <w:rsid w:val="00E22611"/>
    <w:rsid w:val="00E22EC5"/>
    <w:rsid w:val="00E2305A"/>
    <w:rsid w:val="00E2312F"/>
    <w:rsid w:val="00E238B5"/>
    <w:rsid w:val="00E239DC"/>
    <w:rsid w:val="00E23A4F"/>
    <w:rsid w:val="00E23C53"/>
    <w:rsid w:val="00E23E59"/>
    <w:rsid w:val="00E23F40"/>
    <w:rsid w:val="00E245E3"/>
    <w:rsid w:val="00E2466B"/>
    <w:rsid w:val="00E24772"/>
    <w:rsid w:val="00E24928"/>
    <w:rsid w:val="00E2554B"/>
    <w:rsid w:val="00E25584"/>
    <w:rsid w:val="00E2593E"/>
    <w:rsid w:val="00E259C6"/>
    <w:rsid w:val="00E2633B"/>
    <w:rsid w:val="00E26604"/>
    <w:rsid w:val="00E268BF"/>
    <w:rsid w:val="00E268CE"/>
    <w:rsid w:val="00E26B22"/>
    <w:rsid w:val="00E26D95"/>
    <w:rsid w:val="00E26DB9"/>
    <w:rsid w:val="00E26F95"/>
    <w:rsid w:val="00E27365"/>
    <w:rsid w:val="00E27992"/>
    <w:rsid w:val="00E27A99"/>
    <w:rsid w:val="00E27D0B"/>
    <w:rsid w:val="00E27D16"/>
    <w:rsid w:val="00E27FF9"/>
    <w:rsid w:val="00E302EC"/>
    <w:rsid w:val="00E303BC"/>
    <w:rsid w:val="00E30CAD"/>
    <w:rsid w:val="00E311A5"/>
    <w:rsid w:val="00E31593"/>
    <w:rsid w:val="00E3196B"/>
    <w:rsid w:val="00E31D57"/>
    <w:rsid w:val="00E31E40"/>
    <w:rsid w:val="00E32397"/>
    <w:rsid w:val="00E32846"/>
    <w:rsid w:val="00E32B95"/>
    <w:rsid w:val="00E32CAA"/>
    <w:rsid w:val="00E32DD0"/>
    <w:rsid w:val="00E32DFD"/>
    <w:rsid w:val="00E32ED3"/>
    <w:rsid w:val="00E32FDC"/>
    <w:rsid w:val="00E33215"/>
    <w:rsid w:val="00E33C43"/>
    <w:rsid w:val="00E34336"/>
    <w:rsid w:val="00E3448A"/>
    <w:rsid w:val="00E34501"/>
    <w:rsid w:val="00E34A0F"/>
    <w:rsid w:val="00E34D8D"/>
    <w:rsid w:val="00E3506B"/>
    <w:rsid w:val="00E352A3"/>
    <w:rsid w:val="00E3558F"/>
    <w:rsid w:val="00E3588A"/>
    <w:rsid w:val="00E35F48"/>
    <w:rsid w:val="00E35F5A"/>
    <w:rsid w:val="00E36412"/>
    <w:rsid w:val="00E365C9"/>
    <w:rsid w:val="00E365E5"/>
    <w:rsid w:val="00E369A1"/>
    <w:rsid w:val="00E36B02"/>
    <w:rsid w:val="00E36C50"/>
    <w:rsid w:val="00E36FBE"/>
    <w:rsid w:val="00E372AA"/>
    <w:rsid w:val="00E3786E"/>
    <w:rsid w:val="00E378CB"/>
    <w:rsid w:val="00E37BC7"/>
    <w:rsid w:val="00E37E3D"/>
    <w:rsid w:val="00E4066A"/>
    <w:rsid w:val="00E408CF"/>
    <w:rsid w:val="00E40937"/>
    <w:rsid w:val="00E40A14"/>
    <w:rsid w:val="00E40DB3"/>
    <w:rsid w:val="00E416CB"/>
    <w:rsid w:val="00E41AEE"/>
    <w:rsid w:val="00E41AF5"/>
    <w:rsid w:val="00E41BBB"/>
    <w:rsid w:val="00E41ECE"/>
    <w:rsid w:val="00E41F19"/>
    <w:rsid w:val="00E42040"/>
    <w:rsid w:val="00E42088"/>
    <w:rsid w:val="00E420DC"/>
    <w:rsid w:val="00E42184"/>
    <w:rsid w:val="00E428FF"/>
    <w:rsid w:val="00E42985"/>
    <w:rsid w:val="00E42AED"/>
    <w:rsid w:val="00E42CDF"/>
    <w:rsid w:val="00E43179"/>
    <w:rsid w:val="00E432EA"/>
    <w:rsid w:val="00E436E3"/>
    <w:rsid w:val="00E43A0D"/>
    <w:rsid w:val="00E43ECE"/>
    <w:rsid w:val="00E44150"/>
    <w:rsid w:val="00E44657"/>
    <w:rsid w:val="00E447F9"/>
    <w:rsid w:val="00E44926"/>
    <w:rsid w:val="00E449E4"/>
    <w:rsid w:val="00E44ADC"/>
    <w:rsid w:val="00E45169"/>
    <w:rsid w:val="00E45240"/>
    <w:rsid w:val="00E45249"/>
    <w:rsid w:val="00E454CD"/>
    <w:rsid w:val="00E458CA"/>
    <w:rsid w:val="00E458E7"/>
    <w:rsid w:val="00E45B7E"/>
    <w:rsid w:val="00E45B9E"/>
    <w:rsid w:val="00E45C7C"/>
    <w:rsid w:val="00E466D6"/>
    <w:rsid w:val="00E46940"/>
    <w:rsid w:val="00E46948"/>
    <w:rsid w:val="00E46B97"/>
    <w:rsid w:val="00E47048"/>
    <w:rsid w:val="00E47CE0"/>
    <w:rsid w:val="00E47D8C"/>
    <w:rsid w:val="00E50022"/>
    <w:rsid w:val="00E5045E"/>
    <w:rsid w:val="00E5050D"/>
    <w:rsid w:val="00E507AA"/>
    <w:rsid w:val="00E50A7A"/>
    <w:rsid w:val="00E50B35"/>
    <w:rsid w:val="00E51028"/>
    <w:rsid w:val="00E5133E"/>
    <w:rsid w:val="00E515BB"/>
    <w:rsid w:val="00E5168A"/>
    <w:rsid w:val="00E51814"/>
    <w:rsid w:val="00E51932"/>
    <w:rsid w:val="00E51996"/>
    <w:rsid w:val="00E51A47"/>
    <w:rsid w:val="00E51BD3"/>
    <w:rsid w:val="00E51E6B"/>
    <w:rsid w:val="00E52433"/>
    <w:rsid w:val="00E524AC"/>
    <w:rsid w:val="00E527C7"/>
    <w:rsid w:val="00E52B10"/>
    <w:rsid w:val="00E52D33"/>
    <w:rsid w:val="00E532EA"/>
    <w:rsid w:val="00E532F9"/>
    <w:rsid w:val="00E53637"/>
    <w:rsid w:val="00E5399E"/>
    <w:rsid w:val="00E53CE2"/>
    <w:rsid w:val="00E5432F"/>
    <w:rsid w:val="00E544AF"/>
    <w:rsid w:val="00E5487B"/>
    <w:rsid w:val="00E54880"/>
    <w:rsid w:val="00E549EA"/>
    <w:rsid w:val="00E552D9"/>
    <w:rsid w:val="00E55430"/>
    <w:rsid w:val="00E554C9"/>
    <w:rsid w:val="00E5586C"/>
    <w:rsid w:val="00E55A36"/>
    <w:rsid w:val="00E56593"/>
    <w:rsid w:val="00E566C1"/>
    <w:rsid w:val="00E569C9"/>
    <w:rsid w:val="00E56D9E"/>
    <w:rsid w:val="00E56E31"/>
    <w:rsid w:val="00E56FBA"/>
    <w:rsid w:val="00E5705E"/>
    <w:rsid w:val="00E575A5"/>
    <w:rsid w:val="00E5765F"/>
    <w:rsid w:val="00E5786D"/>
    <w:rsid w:val="00E579EC"/>
    <w:rsid w:val="00E57D15"/>
    <w:rsid w:val="00E57E4D"/>
    <w:rsid w:val="00E60235"/>
    <w:rsid w:val="00E60423"/>
    <w:rsid w:val="00E6054E"/>
    <w:rsid w:val="00E607E4"/>
    <w:rsid w:val="00E60964"/>
    <w:rsid w:val="00E60B98"/>
    <w:rsid w:val="00E60CD4"/>
    <w:rsid w:val="00E61074"/>
    <w:rsid w:val="00E611B9"/>
    <w:rsid w:val="00E612E6"/>
    <w:rsid w:val="00E6154A"/>
    <w:rsid w:val="00E61673"/>
    <w:rsid w:val="00E617B1"/>
    <w:rsid w:val="00E61A70"/>
    <w:rsid w:val="00E61C05"/>
    <w:rsid w:val="00E620AC"/>
    <w:rsid w:val="00E62481"/>
    <w:rsid w:val="00E6269B"/>
    <w:rsid w:val="00E63442"/>
    <w:rsid w:val="00E634B0"/>
    <w:rsid w:val="00E6372C"/>
    <w:rsid w:val="00E638B1"/>
    <w:rsid w:val="00E63B08"/>
    <w:rsid w:val="00E63E2A"/>
    <w:rsid w:val="00E63F77"/>
    <w:rsid w:val="00E644EC"/>
    <w:rsid w:val="00E6489A"/>
    <w:rsid w:val="00E64F8C"/>
    <w:rsid w:val="00E657E2"/>
    <w:rsid w:val="00E65D7F"/>
    <w:rsid w:val="00E66430"/>
    <w:rsid w:val="00E6654D"/>
    <w:rsid w:val="00E66815"/>
    <w:rsid w:val="00E66ACC"/>
    <w:rsid w:val="00E66ADF"/>
    <w:rsid w:val="00E67070"/>
    <w:rsid w:val="00E6732F"/>
    <w:rsid w:val="00E67488"/>
    <w:rsid w:val="00E674C2"/>
    <w:rsid w:val="00E67736"/>
    <w:rsid w:val="00E679E8"/>
    <w:rsid w:val="00E67CB1"/>
    <w:rsid w:val="00E7008B"/>
    <w:rsid w:val="00E7049A"/>
    <w:rsid w:val="00E70D71"/>
    <w:rsid w:val="00E71227"/>
    <w:rsid w:val="00E71AC1"/>
    <w:rsid w:val="00E71CD2"/>
    <w:rsid w:val="00E71E1C"/>
    <w:rsid w:val="00E71F48"/>
    <w:rsid w:val="00E723BF"/>
    <w:rsid w:val="00E72DE0"/>
    <w:rsid w:val="00E7317E"/>
    <w:rsid w:val="00E73447"/>
    <w:rsid w:val="00E734DC"/>
    <w:rsid w:val="00E7374B"/>
    <w:rsid w:val="00E73817"/>
    <w:rsid w:val="00E73821"/>
    <w:rsid w:val="00E7392F"/>
    <w:rsid w:val="00E73DBC"/>
    <w:rsid w:val="00E73F2A"/>
    <w:rsid w:val="00E742B0"/>
    <w:rsid w:val="00E74302"/>
    <w:rsid w:val="00E748DE"/>
    <w:rsid w:val="00E749C2"/>
    <w:rsid w:val="00E74EC6"/>
    <w:rsid w:val="00E75498"/>
    <w:rsid w:val="00E7560F"/>
    <w:rsid w:val="00E75644"/>
    <w:rsid w:val="00E75856"/>
    <w:rsid w:val="00E75BB3"/>
    <w:rsid w:val="00E75F40"/>
    <w:rsid w:val="00E7606A"/>
    <w:rsid w:val="00E763B6"/>
    <w:rsid w:val="00E7641E"/>
    <w:rsid w:val="00E766F4"/>
    <w:rsid w:val="00E7695D"/>
    <w:rsid w:val="00E76D4E"/>
    <w:rsid w:val="00E76F6A"/>
    <w:rsid w:val="00E770AA"/>
    <w:rsid w:val="00E771C5"/>
    <w:rsid w:val="00E77286"/>
    <w:rsid w:val="00E77322"/>
    <w:rsid w:val="00E776CF"/>
    <w:rsid w:val="00E77C66"/>
    <w:rsid w:val="00E8001F"/>
    <w:rsid w:val="00E806FD"/>
    <w:rsid w:val="00E80A5A"/>
    <w:rsid w:val="00E810EE"/>
    <w:rsid w:val="00E81287"/>
    <w:rsid w:val="00E8169D"/>
    <w:rsid w:val="00E8174A"/>
    <w:rsid w:val="00E8207A"/>
    <w:rsid w:val="00E820A2"/>
    <w:rsid w:val="00E820E7"/>
    <w:rsid w:val="00E82366"/>
    <w:rsid w:val="00E8268C"/>
    <w:rsid w:val="00E82930"/>
    <w:rsid w:val="00E82BBC"/>
    <w:rsid w:val="00E82C1F"/>
    <w:rsid w:val="00E82F61"/>
    <w:rsid w:val="00E831C0"/>
    <w:rsid w:val="00E83409"/>
    <w:rsid w:val="00E8351E"/>
    <w:rsid w:val="00E83BC4"/>
    <w:rsid w:val="00E83C8D"/>
    <w:rsid w:val="00E84334"/>
    <w:rsid w:val="00E8449E"/>
    <w:rsid w:val="00E8450D"/>
    <w:rsid w:val="00E845C7"/>
    <w:rsid w:val="00E84720"/>
    <w:rsid w:val="00E84E90"/>
    <w:rsid w:val="00E85378"/>
    <w:rsid w:val="00E85584"/>
    <w:rsid w:val="00E85616"/>
    <w:rsid w:val="00E85840"/>
    <w:rsid w:val="00E85EC7"/>
    <w:rsid w:val="00E85ED0"/>
    <w:rsid w:val="00E86606"/>
    <w:rsid w:val="00E869C4"/>
    <w:rsid w:val="00E86C0E"/>
    <w:rsid w:val="00E86CC6"/>
    <w:rsid w:val="00E873CF"/>
    <w:rsid w:val="00E8789A"/>
    <w:rsid w:val="00E878A2"/>
    <w:rsid w:val="00E87B3C"/>
    <w:rsid w:val="00E87F29"/>
    <w:rsid w:val="00E87F58"/>
    <w:rsid w:val="00E900D7"/>
    <w:rsid w:val="00E90118"/>
    <w:rsid w:val="00E901F0"/>
    <w:rsid w:val="00E902D2"/>
    <w:rsid w:val="00E90599"/>
    <w:rsid w:val="00E9066B"/>
    <w:rsid w:val="00E907A8"/>
    <w:rsid w:val="00E9097B"/>
    <w:rsid w:val="00E90D6A"/>
    <w:rsid w:val="00E90FA7"/>
    <w:rsid w:val="00E910FA"/>
    <w:rsid w:val="00E91253"/>
    <w:rsid w:val="00E912E6"/>
    <w:rsid w:val="00E915FE"/>
    <w:rsid w:val="00E91BBE"/>
    <w:rsid w:val="00E91D72"/>
    <w:rsid w:val="00E91F21"/>
    <w:rsid w:val="00E91F66"/>
    <w:rsid w:val="00E92030"/>
    <w:rsid w:val="00E927E4"/>
    <w:rsid w:val="00E92993"/>
    <w:rsid w:val="00E92AC7"/>
    <w:rsid w:val="00E92E1A"/>
    <w:rsid w:val="00E92EF4"/>
    <w:rsid w:val="00E930BA"/>
    <w:rsid w:val="00E933AB"/>
    <w:rsid w:val="00E933FA"/>
    <w:rsid w:val="00E937DA"/>
    <w:rsid w:val="00E93B3F"/>
    <w:rsid w:val="00E93C4E"/>
    <w:rsid w:val="00E93D95"/>
    <w:rsid w:val="00E93EBF"/>
    <w:rsid w:val="00E9410A"/>
    <w:rsid w:val="00E94360"/>
    <w:rsid w:val="00E94AF1"/>
    <w:rsid w:val="00E94BD7"/>
    <w:rsid w:val="00E94EF8"/>
    <w:rsid w:val="00E9547F"/>
    <w:rsid w:val="00E9571E"/>
    <w:rsid w:val="00E957F1"/>
    <w:rsid w:val="00E95D62"/>
    <w:rsid w:val="00E95EBA"/>
    <w:rsid w:val="00E963F4"/>
    <w:rsid w:val="00E96544"/>
    <w:rsid w:val="00E96546"/>
    <w:rsid w:val="00E96BB8"/>
    <w:rsid w:val="00E96DFB"/>
    <w:rsid w:val="00E97006"/>
    <w:rsid w:val="00E97009"/>
    <w:rsid w:val="00E97530"/>
    <w:rsid w:val="00E97613"/>
    <w:rsid w:val="00E976C1"/>
    <w:rsid w:val="00E978F2"/>
    <w:rsid w:val="00E97BD9"/>
    <w:rsid w:val="00E97E43"/>
    <w:rsid w:val="00EA022A"/>
    <w:rsid w:val="00EA0370"/>
    <w:rsid w:val="00EA0AF1"/>
    <w:rsid w:val="00EA0DAD"/>
    <w:rsid w:val="00EA1362"/>
    <w:rsid w:val="00EA1565"/>
    <w:rsid w:val="00EA19A7"/>
    <w:rsid w:val="00EA1B51"/>
    <w:rsid w:val="00EA1EBF"/>
    <w:rsid w:val="00EA1F74"/>
    <w:rsid w:val="00EA2295"/>
    <w:rsid w:val="00EA2853"/>
    <w:rsid w:val="00EA2952"/>
    <w:rsid w:val="00EA2BC6"/>
    <w:rsid w:val="00EA3204"/>
    <w:rsid w:val="00EA33F6"/>
    <w:rsid w:val="00EA3461"/>
    <w:rsid w:val="00EA358A"/>
    <w:rsid w:val="00EA3C78"/>
    <w:rsid w:val="00EA3CE6"/>
    <w:rsid w:val="00EA403C"/>
    <w:rsid w:val="00EA41F8"/>
    <w:rsid w:val="00EA4A33"/>
    <w:rsid w:val="00EA4B17"/>
    <w:rsid w:val="00EA538E"/>
    <w:rsid w:val="00EA58DC"/>
    <w:rsid w:val="00EA5965"/>
    <w:rsid w:val="00EA5BBC"/>
    <w:rsid w:val="00EA5C7F"/>
    <w:rsid w:val="00EA5E05"/>
    <w:rsid w:val="00EA6468"/>
    <w:rsid w:val="00EA6505"/>
    <w:rsid w:val="00EA654D"/>
    <w:rsid w:val="00EA69E1"/>
    <w:rsid w:val="00EA6D05"/>
    <w:rsid w:val="00EA70F0"/>
    <w:rsid w:val="00EA719C"/>
    <w:rsid w:val="00EA719E"/>
    <w:rsid w:val="00EA7A55"/>
    <w:rsid w:val="00EA7CA0"/>
    <w:rsid w:val="00EB019C"/>
    <w:rsid w:val="00EB056D"/>
    <w:rsid w:val="00EB074F"/>
    <w:rsid w:val="00EB0C98"/>
    <w:rsid w:val="00EB0CF3"/>
    <w:rsid w:val="00EB0DC8"/>
    <w:rsid w:val="00EB1589"/>
    <w:rsid w:val="00EB1613"/>
    <w:rsid w:val="00EB1657"/>
    <w:rsid w:val="00EB18F7"/>
    <w:rsid w:val="00EB1C23"/>
    <w:rsid w:val="00EB1D28"/>
    <w:rsid w:val="00EB1F84"/>
    <w:rsid w:val="00EB1FB7"/>
    <w:rsid w:val="00EB2049"/>
    <w:rsid w:val="00EB296F"/>
    <w:rsid w:val="00EB30AA"/>
    <w:rsid w:val="00EB3252"/>
    <w:rsid w:val="00EB333F"/>
    <w:rsid w:val="00EB374A"/>
    <w:rsid w:val="00EB3E7B"/>
    <w:rsid w:val="00EB3F14"/>
    <w:rsid w:val="00EB3F7D"/>
    <w:rsid w:val="00EB40FE"/>
    <w:rsid w:val="00EB42D3"/>
    <w:rsid w:val="00EB4353"/>
    <w:rsid w:val="00EB4671"/>
    <w:rsid w:val="00EB48CB"/>
    <w:rsid w:val="00EB49A5"/>
    <w:rsid w:val="00EB5090"/>
    <w:rsid w:val="00EB50C3"/>
    <w:rsid w:val="00EB533E"/>
    <w:rsid w:val="00EB54E3"/>
    <w:rsid w:val="00EB55C9"/>
    <w:rsid w:val="00EB569A"/>
    <w:rsid w:val="00EB5777"/>
    <w:rsid w:val="00EB594F"/>
    <w:rsid w:val="00EB5A0D"/>
    <w:rsid w:val="00EB5C25"/>
    <w:rsid w:val="00EB5CFD"/>
    <w:rsid w:val="00EB5D87"/>
    <w:rsid w:val="00EB5FA1"/>
    <w:rsid w:val="00EB5FFF"/>
    <w:rsid w:val="00EB60D7"/>
    <w:rsid w:val="00EB629A"/>
    <w:rsid w:val="00EB6638"/>
    <w:rsid w:val="00EB6752"/>
    <w:rsid w:val="00EB6786"/>
    <w:rsid w:val="00EB72DF"/>
    <w:rsid w:val="00EB7445"/>
    <w:rsid w:val="00EB74D5"/>
    <w:rsid w:val="00EB7635"/>
    <w:rsid w:val="00EB7E43"/>
    <w:rsid w:val="00EC0615"/>
    <w:rsid w:val="00EC0797"/>
    <w:rsid w:val="00EC0981"/>
    <w:rsid w:val="00EC0B26"/>
    <w:rsid w:val="00EC109E"/>
    <w:rsid w:val="00EC1AE9"/>
    <w:rsid w:val="00EC1CC8"/>
    <w:rsid w:val="00EC1D6C"/>
    <w:rsid w:val="00EC1F9F"/>
    <w:rsid w:val="00EC202C"/>
    <w:rsid w:val="00EC2479"/>
    <w:rsid w:val="00EC25AD"/>
    <w:rsid w:val="00EC26E2"/>
    <w:rsid w:val="00EC281B"/>
    <w:rsid w:val="00EC2C4A"/>
    <w:rsid w:val="00EC3100"/>
    <w:rsid w:val="00EC34B7"/>
    <w:rsid w:val="00EC35D6"/>
    <w:rsid w:val="00EC3789"/>
    <w:rsid w:val="00EC3A5B"/>
    <w:rsid w:val="00EC3E2F"/>
    <w:rsid w:val="00EC419F"/>
    <w:rsid w:val="00EC43BD"/>
    <w:rsid w:val="00EC4452"/>
    <w:rsid w:val="00EC4526"/>
    <w:rsid w:val="00EC45D6"/>
    <w:rsid w:val="00EC4886"/>
    <w:rsid w:val="00EC4959"/>
    <w:rsid w:val="00EC4D3D"/>
    <w:rsid w:val="00EC53A4"/>
    <w:rsid w:val="00EC55F8"/>
    <w:rsid w:val="00EC64C0"/>
    <w:rsid w:val="00EC6600"/>
    <w:rsid w:val="00EC66FA"/>
    <w:rsid w:val="00EC67D9"/>
    <w:rsid w:val="00EC6962"/>
    <w:rsid w:val="00EC6D1E"/>
    <w:rsid w:val="00EC6DE1"/>
    <w:rsid w:val="00EC71DA"/>
    <w:rsid w:val="00EC750D"/>
    <w:rsid w:val="00EC7555"/>
    <w:rsid w:val="00EC75EF"/>
    <w:rsid w:val="00EC785C"/>
    <w:rsid w:val="00EC7D76"/>
    <w:rsid w:val="00ED0094"/>
    <w:rsid w:val="00ED02DF"/>
    <w:rsid w:val="00ED0456"/>
    <w:rsid w:val="00ED0552"/>
    <w:rsid w:val="00ED0AD6"/>
    <w:rsid w:val="00ED0C48"/>
    <w:rsid w:val="00ED101A"/>
    <w:rsid w:val="00ED1D81"/>
    <w:rsid w:val="00ED2115"/>
    <w:rsid w:val="00ED2245"/>
    <w:rsid w:val="00ED23B4"/>
    <w:rsid w:val="00ED2428"/>
    <w:rsid w:val="00ED2600"/>
    <w:rsid w:val="00ED2691"/>
    <w:rsid w:val="00ED2719"/>
    <w:rsid w:val="00ED27EB"/>
    <w:rsid w:val="00ED2A29"/>
    <w:rsid w:val="00ED2C5C"/>
    <w:rsid w:val="00ED2D52"/>
    <w:rsid w:val="00ED2FA7"/>
    <w:rsid w:val="00ED3037"/>
    <w:rsid w:val="00ED30D7"/>
    <w:rsid w:val="00ED33EF"/>
    <w:rsid w:val="00ED3431"/>
    <w:rsid w:val="00ED3656"/>
    <w:rsid w:val="00ED3874"/>
    <w:rsid w:val="00ED3BB6"/>
    <w:rsid w:val="00ED3CCD"/>
    <w:rsid w:val="00ED41B2"/>
    <w:rsid w:val="00ED47CC"/>
    <w:rsid w:val="00ED48D3"/>
    <w:rsid w:val="00ED4FE4"/>
    <w:rsid w:val="00ED5053"/>
    <w:rsid w:val="00ED5329"/>
    <w:rsid w:val="00ED569E"/>
    <w:rsid w:val="00ED5704"/>
    <w:rsid w:val="00ED5BE2"/>
    <w:rsid w:val="00ED5D07"/>
    <w:rsid w:val="00ED5E07"/>
    <w:rsid w:val="00ED5E1F"/>
    <w:rsid w:val="00ED6334"/>
    <w:rsid w:val="00ED65DA"/>
    <w:rsid w:val="00ED68D6"/>
    <w:rsid w:val="00ED695B"/>
    <w:rsid w:val="00ED6ED7"/>
    <w:rsid w:val="00ED7128"/>
    <w:rsid w:val="00ED71C6"/>
    <w:rsid w:val="00ED7A25"/>
    <w:rsid w:val="00ED7DA9"/>
    <w:rsid w:val="00EE0804"/>
    <w:rsid w:val="00EE0B74"/>
    <w:rsid w:val="00EE0B7A"/>
    <w:rsid w:val="00EE0E06"/>
    <w:rsid w:val="00EE0FBE"/>
    <w:rsid w:val="00EE10FB"/>
    <w:rsid w:val="00EE1119"/>
    <w:rsid w:val="00EE1195"/>
    <w:rsid w:val="00EE11FF"/>
    <w:rsid w:val="00EE166E"/>
    <w:rsid w:val="00EE16DA"/>
    <w:rsid w:val="00EE1B73"/>
    <w:rsid w:val="00EE1BB0"/>
    <w:rsid w:val="00EE1FE1"/>
    <w:rsid w:val="00EE216E"/>
    <w:rsid w:val="00EE2267"/>
    <w:rsid w:val="00EE2376"/>
    <w:rsid w:val="00EE23D8"/>
    <w:rsid w:val="00EE2552"/>
    <w:rsid w:val="00EE25ED"/>
    <w:rsid w:val="00EE2E0F"/>
    <w:rsid w:val="00EE2E8A"/>
    <w:rsid w:val="00EE2EEA"/>
    <w:rsid w:val="00EE35D9"/>
    <w:rsid w:val="00EE37C9"/>
    <w:rsid w:val="00EE3D8E"/>
    <w:rsid w:val="00EE3F96"/>
    <w:rsid w:val="00EE42B9"/>
    <w:rsid w:val="00EE464E"/>
    <w:rsid w:val="00EE4915"/>
    <w:rsid w:val="00EE4A8B"/>
    <w:rsid w:val="00EE4C54"/>
    <w:rsid w:val="00EE4CF3"/>
    <w:rsid w:val="00EE4D2A"/>
    <w:rsid w:val="00EE4F65"/>
    <w:rsid w:val="00EE50E3"/>
    <w:rsid w:val="00EE5600"/>
    <w:rsid w:val="00EE568D"/>
    <w:rsid w:val="00EE5C73"/>
    <w:rsid w:val="00EE5C92"/>
    <w:rsid w:val="00EE5CA0"/>
    <w:rsid w:val="00EE5D5A"/>
    <w:rsid w:val="00EE6062"/>
    <w:rsid w:val="00EE6472"/>
    <w:rsid w:val="00EE6611"/>
    <w:rsid w:val="00EE6680"/>
    <w:rsid w:val="00EE67F4"/>
    <w:rsid w:val="00EE6D5E"/>
    <w:rsid w:val="00EE6D8A"/>
    <w:rsid w:val="00EE6E1A"/>
    <w:rsid w:val="00EE6E92"/>
    <w:rsid w:val="00EE6F02"/>
    <w:rsid w:val="00EE73E6"/>
    <w:rsid w:val="00EE7B36"/>
    <w:rsid w:val="00EE7B77"/>
    <w:rsid w:val="00EE7DD5"/>
    <w:rsid w:val="00EF00B3"/>
    <w:rsid w:val="00EF07D5"/>
    <w:rsid w:val="00EF08F4"/>
    <w:rsid w:val="00EF0999"/>
    <w:rsid w:val="00EF0C36"/>
    <w:rsid w:val="00EF0DC7"/>
    <w:rsid w:val="00EF11CD"/>
    <w:rsid w:val="00EF127B"/>
    <w:rsid w:val="00EF15B2"/>
    <w:rsid w:val="00EF16DB"/>
    <w:rsid w:val="00EF197C"/>
    <w:rsid w:val="00EF25CF"/>
    <w:rsid w:val="00EF25F7"/>
    <w:rsid w:val="00EF2804"/>
    <w:rsid w:val="00EF29FC"/>
    <w:rsid w:val="00EF2D86"/>
    <w:rsid w:val="00EF2E1B"/>
    <w:rsid w:val="00EF36E2"/>
    <w:rsid w:val="00EF3EE0"/>
    <w:rsid w:val="00EF4019"/>
    <w:rsid w:val="00EF414C"/>
    <w:rsid w:val="00EF42FD"/>
    <w:rsid w:val="00EF44C6"/>
    <w:rsid w:val="00EF45E8"/>
    <w:rsid w:val="00EF484A"/>
    <w:rsid w:val="00EF497E"/>
    <w:rsid w:val="00EF4D83"/>
    <w:rsid w:val="00EF5442"/>
    <w:rsid w:val="00EF5639"/>
    <w:rsid w:val="00EF568B"/>
    <w:rsid w:val="00EF5752"/>
    <w:rsid w:val="00EF5A08"/>
    <w:rsid w:val="00EF605A"/>
    <w:rsid w:val="00EF60A4"/>
    <w:rsid w:val="00EF665E"/>
    <w:rsid w:val="00EF6ABB"/>
    <w:rsid w:val="00EF6FB6"/>
    <w:rsid w:val="00EF7012"/>
    <w:rsid w:val="00EF71AB"/>
    <w:rsid w:val="00EF7708"/>
    <w:rsid w:val="00EF77E9"/>
    <w:rsid w:val="00EF798E"/>
    <w:rsid w:val="00EF7A39"/>
    <w:rsid w:val="00EF7B78"/>
    <w:rsid w:val="00EF7D58"/>
    <w:rsid w:val="00EF7DA5"/>
    <w:rsid w:val="00EF7F26"/>
    <w:rsid w:val="00F000AB"/>
    <w:rsid w:val="00F00119"/>
    <w:rsid w:val="00F00567"/>
    <w:rsid w:val="00F007B1"/>
    <w:rsid w:val="00F00850"/>
    <w:rsid w:val="00F00B9B"/>
    <w:rsid w:val="00F00DF5"/>
    <w:rsid w:val="00F00E0C"/>
    <w:rsid w:val="00F00E3E"/>
    <w:rsid w:val="00F00FD0"/>
    <w:rsid w:val="00F0111F"/>
    <w:rsid w:val="00F01185"/>
    <w:rsid w:val="00F0134E"/>
    <w:rsid w:val="00F0179B"/>
    <w:rsid w:val="00F01A14"/>
    <w:rsid w:val="00F01CD0"/>
    <w:rsid w:val="00F01F6B"/>
    <w:rsid w:val="00F02218"/>
    <w:rsid w:val="00F0237A"/>
    <w:rsid w:val="00F024CC"/>
    <w:rsid w:val="00F025C7"/>
    <w:rsid w:val="00F02D40"/>
    <w:rsid w:val="00F02D73"/>
    <w:rsid w:val="00F03485"/>
    <w:rsid w:val="00F036BA"/>
    <w:rsid w:val="00F036DC"/>
    <w:rsid w:val="00F03B7D"/>
    <w:rsid w:val="00F03C4F"/>
    <w:rsid w:val="00F03E59"/>
    <w:rsid w:val="00F04247"/>
    <w:rsid w:val="00F04403"/>
    <w:rsid w:val="00F04FFB"/>
    <w:rsid w:val="00F052AA"/>
    <w:rsid w:val="00F0542F"/>
    <w:rsid w:val="00F0578C"/>
    <w:rsid w:val="00F05924"/>
    <w:rsid w:val="00F05956"/>
    <w:rsid w:val="00F05BD6"/>
    <w:rsid w:val="00F063C2"/>
    <w:rsid w:val="00F06468"/>
    <w:rsid w:val="00F064E9"/>
    <w:rsid w:val="00F0651D"/>
    <w:rsid w:val="00F06542"/>
    <w:rsid w:val="00F0687D"/>
    <w:rsid w:val="00F068B1"/>
    <w:rsid w:val="00F06DCF"/>
    <w:rsid w:val="00F0735D"/>
    <w:rsid w:val="00F0751F"/>
    <w:rsid w:val="00F07928"/>
    <w:rsid w:val="00F07941"/>
    <w:rsid w:val="00F07C85"/>
    <w:rsid w:val="00F07DBF"/>
    <w:rsid w:val="00F07DF6"/>
    <w:rsid w:val="00F07EFB"/>
    <w:rsid w:val="00F07F17"/>
    <w:rsid w:val="00F10239"/>
    <w:rsid w:val="00F1064C"/>
    <w:rsid w:val="00F10743"/>
    <w:rsid w:val="00F10A7C"/>
    <w:rsid w:val="00F10AD8"/>
    <w:rsid w:val="00F10ADA"/>
    <w:rsid w:val="00F10C11"/>
    <w:rsid w:val="00F1111E"/>
    <w:rsid w:val="00F11250"/>
    <w:rsid w:val="00F112D5"/>
    <w:rsid w:val="00F114B8"/>
    <w:rsid w:val="00F11514"/>
    <w:rsid w:val="00F11DD8"/>
    <w:rsid w:val="00F11EEA"/>
    <w:rsid w:val="00F11FC6"/>
    <w:rsid w:val="00F11FCA"/>
    <w:rsid w:val="00F12246"/>
    <w:rsid w:val="00F123AC"/>
    <w:rsid w:val="00F124F3"/>
    <w:rsid w:val="00F12556"/>
    <w:rsid w:val="00F126C7"/>
    <w:rsid w:val="00F12939"/>
    <w:rsid w:val="00F12C0E"/>
    <w:rsid w:val="00F12C92"/>
    <w:rsid w:val="00F12CB5"/>
    <w:rsid w:val="00F12FED"/>
    <w:rsid w:val="00F13564"/>
    <w:rsid w:val="00F136AB"/>
    <w:rsid w:val="00F138AA"/>
    <w:rsid w:val="00F139AB"/>
    <w:rsid w:val="00F139F2"/>
    <w:rsid w:val="00F13CF9"/>
    <w:rsid w:val="00F13F71"/>
    <w:rsid w:val="00F1437E"/>
    <w:rsid w:val="00F143DA"/>
    <w:rsid w:val="00F144F4"/>
    <w:rsid w:val="00F14595"/>
    <w:rsid w:val="00F145C8"/>
    <w:rsid w:val="00F14619"/>
    <w:rsid w:val="00F148A2"/>
    <w:rsid w:val="00F149A6"/>
    <w:rsid w:val="00F14AE4"/>
    <w:rsid w:val="00F14FB0"/>
    <w:rsid w:val="00F151C1"/>
    <w:rsid w:val="00F15A52"/>
    <w:rsid w:val="00F15B69"/>
    <w:rsid w:val="00F15D9F"/>
    <w:rsid w:val="00F15E88"/>
    <w:rsid w:val="00F16454"/>
    <w:rsid w:val="00F167AA"/>
    <w:rsid w:val="00F16D11"/>
    <w:rsid w:val="00F16EED"/>
    <w:rsid w:val="00F1742A"/>
    <w:rsid w:val="00F174F3"/>
    <w:rsid w:val="00F17916"/>
    <w:rsid w:val="00F179C6"/>
    <w:rsid w:val="00F17B22"/>
    <w:rsid w:val="00F17BA1"/>
    <w:rsid w:val="00F17D6B"/>
    <w:rsid w:val="00F17D95"/>
    <w:rsid w:val="00F17DAB"/>
    <w:rsid w:val="00F17DC2"/>
    <w:rsid w:val="00F17F18"/>
    <w:rsid w:val="00F17F85"/>
    <w:rsid w:val="00F1BCE0"/>
    <w:rsid w:val="00F2031E"/>
    <w:rsid w:val="00F2034D"/>
    <w:rsid w:val="00F203B1"/>
    <w:rsid w:val="00F2058E"/>
    <w:rsid w:val="00F2060F"/>
    <w:rsid w:val="00F20BF2"/>
    <w:rsid w:val="00F2124F"/>
    <w:rsid w:val="00F217D2"/>
    <w:rsid w:val="00F21865"/>
    <w:rsid w:val="00F21DB2"/>
    <w:rsid w:val="00F21FA5"/>
    <w:rsid w:val="00F22031"/>
    <w:rsid w:val="00F220C2"/>
    <w:rsid w:val="00F2222B"/>
    <w:rsid w:val="00F224DB"/>
    <w:rsid w:val="00F227EA"/>
    <w:rsid w:val="00F228AB"/>
    <w:rsid w:val="00F23361"/>
    <w:rsid w:val="00F2439E"/>
    <w:rsid w:val="00F24960"/>
    <w:rsid w:val="00F24C0A"/>
    <w:rsid w:val="00F25010"/>
    <w:rsid w:val="00F250BE"/>
    <w:rsid w:val="00F2550C"/>
    <w:rsid w:val="00F255F7"/>
    <w:rsid w:val="00F257E7"/>
    <w:rsid w:val="00F258BB"/>
    <w:rsid w:val="00F25B40"/>
    <w:rsid w:val="00F25C57"/>
    <w:rsid w:val="00F25D85"/>
    <w:rsid w:val="00F260B0"/>
    <w:rsid w:val="00F26163"/>
    <w:rsid w:val="00F262DD"/>
    <w:rsid w:val="00F2693C"/>
    <w:rsid w:val="00F26ADA"/>
    <w:rsid w:val="00F26C89"/>
    <w:rsid w:val="00F26DB8"/>
    <w:rsid w:val="00F27155"/>
    <w:rsid w:val="00F27267"/>
    <w:rsid w:val="00F27A19"/>
    <w:rsid w:val="00F27E54"/>
    <w:rsid w:val="00F30195"/>
    <w:rsid w:val="00F301B7"/>
    <w:rsid w:val="00F30295"/>
    <w:rsid w:val="00F30557"/>
    <w:rsid w:val="00F30632"/>
    <w:rsid w:val="00F309E4"/>
    <w:rsid w:val="00F30C7C"/>
    <w:rsid w:val="00F30F7C"/>
    <w:rsid w:val="00F31A95"/>
    <w:rsid w:val="00F31ABB"/>
    <w:rsid w:val="00F31BC0"/>
    <w:rsid w:val="00F32082"/>
    <w:rsid w:val="00F32332"/>
    <w:rsid w:val="00F324CD"/>
    <w:rsid w:val="00F3288C"/>
    <w:rsid w:val="00F32A5A"/>
    <w:rsid w:val="00F32B62"/>
    <w:rsid w:val="00F32F24"/>
    <w:rsid w:val="00F32F25"/>
    <w:rsid w:val="00F32F7B"/>
    <w:rsid w:val="00F33035"/>
    <w:rsid w:val="00F3344F"/>
    <w:rsid w:val="00F335A2"/>
    <w:rsid w:val="00F33730"/>
    <w:rsid w:val="00F338A2"/>
    <w:rsid w:val="00F33A81"/>
    <w:rsid w:val="00F33BC3"/>
    <w:rsid w:val="00F33DAF"/>
    <w:rsid w:val="00F33EDE"/>
    <w:rsid w:val="00F340BC"/>
    <w:rsid w:val="00F341D6"/>
    <w:rsid w:val="00F3420C"/>
    <w:rsid w:val="00F34465"/>
    <w:rsid w:val="00F344C4"/>
    <w:rsid w:val="00F34F57"/>
    <w:rsid w:val="00F350C8"/>
    <w:rsid w:val="00F3540D"/>
    <w:rsid w:val="00F35510"/>
    <w:rsid w:val="00F36151"/>
    <w:rsid w:val="00F3651F"/>
    <w:rsid w:val="00F368DB"/>
    <w:rsid w:val="00F36B54"/>
    <w:rsid w:val="00F371F7"/>
    <w:rsid w:val="00F373DC"/>
    <w:rsid w:val="00F376A4"/>
    <w:rsid w:val="00F37831"/>
    <w:rsid w:val="00F3787E"/>
    <w:rsid w:val="00F40122"/>
    <w:rsid w:val="00F4085A"/>
    <w:rsid w:val="00F40C96"/>
    <w:rsid w:val="00F40C9C"/>
    <w:rsid w:val="00F40CF6"/>
    <w:rsid w:val="00F40EBA"/>
    <w:rsid w:val="00F40FAC"/>
    <w:rsid w:val="00F413FD"/>
    <w:rsid w:val="00F416B4"/>
    <w:rsid w:val="00F41AD2"/>
    <w:rsid w:val="00F41C6F"/>
    <w:rsid w:val="00F41C8C"/>
    <w:rsid w:val="00F41D23"/>
    <w:rsid w:val="00F41F67"/>
    <w:rsid w:val="00F41F93"/>
    <w:rsid w:val="00F41FBC"/>
    <w:rsid w:val="00F42263"/>
    <w:rsid w:val="00F42348"/>
    <w:rsid w:val="00F4236C"/>
    <w:rsid w:val="00F423FD"/>
    <w:rsid w:val="00F426FD"/>
    <w:rsid w:val="00F42AEA"/>
    <w:rsid w:val="00F42D69"/>
    <w:rsid w:val="00F42EE0"/>
    <w:rsid w:val="00F43529"/>
    <w:rsid w:val="00F43769"/>
    <w:rsid w:val="00F43896"/>
    <w:rsid w:val="00F43960"/>
    <w:rsid w:val="00F43996"/>
    <w:rsid w:val="00F43A2C"/>
    <w:rsid w:val="00F43C30"/>
    <w:rsid w:val="00F43D5E"/>
    <w:rsid w:val="00F43E7C"/>
    <w:rsid w:val="00F44041"/>
    <w:rsid w:val="00F44100"/>
    <w:rsid w:val="00F44276"/>
    <w:rsid w:val="00F442A4"/>
    <w:rsid w:val="00F44622"/>
    <w:rsid w:val="00F44967"/>
    <w:rsid w:val="00F449DF"/>
    <w:rsid w:val="00F44A84"/>
    <w:rsid w:val="00F450B6"/>
    <w:rsid w:val="00F4517E"/>
    <w:rsid w:val="00F4590A"/>
    <w:rsid w:val="00F45AE3"/>
    <w:rsid w:val="00F45BFC"/>
    <w:rsid w:val="00F46465"/>
    <w:rsid w:val="00F46485"/>
    <w:rsid w:val="00F46575"/>
    <w:rsid w:val="00F46984"/>
    <w:rsid w:val="00F46A0E"/>
    <w:rsid w:val="00F46C1C"/>
    <w:rsid w:val="00F4702F"/>
    <w:rsid w:val="00F4709F"/>
    <w:rsid w:val="00F4784E"/>
    <w:rsid w:val="00F47C21"/>
    <w:rsid w:val="00F47DAE"/>
    <w:rsid w:val="00F500B9"/>
    <w:rsid w:val="00F50301"/>
    <w:rsid w:val="00F503D4"/>
    <w:rsid w:val="00F50444"/>
    <w:rsid w:val="00F507B4"/>
    <w:rsid w:val="00F509FF"/>
    <w:rsid w:val="00F50B55"/>
    <w:rsid w:val="00F50E82"/>
    <w:rsid w:val="00F50E95"/>
    <w:rsid w:val="00F51335"/>
    <w:rsid w:val="00F5158D"/>
    <w:rsid w:val="00F516A7"/>
    <w:rsid w:val="00F51713"/>
    <w:rsid w:val="00F518AC"/>
    <w:rsid w:val="00F51CFB"/>
    <w:rsid w:val="00F51CFC"/>
    <w:rsid w:val="00F521F9"/>
    <w:rsid w:val="00F524D8"/>
    <w:rsid w:val="00F52565"/>
    <w:rsid w:val="00F5286B"/>
    <w:rsid w:val="00F5298E"/>
    <w:rsid w:val="00F52D0B"/>
    <w:rsid w:val="00F531B7"/>
    <w:rsid w:val="00F5346D"/>
    <w:rsid w:val="00F5347F"/>
    <w:rsid w:val="00F53572"/>
    <w:rsid w:val="00F5371F"/>
    <w:rsid w:val="00F537B3"/>
    <w:rsid w:val="00F537DD"/>
    <w:rsid w:val="00F539F6"/>
    <w:rsid w:val="00F53C65"/>
    <w:rsid w:val="00F53D97"/>
    <w:rsid w:val="00F542B0"/>
    <w:rsid w:val="00F5443E"/>
    <w:rsid w:val="00F5453B"/>
    <w:rsid w:val="00F54658"/>
    <w:rsid w:val="00F54745"/>
    <w:rsid w:val="00F54798"/>
    <w:rsid w:val="00F54982"/>
    <w:rsid w:val="00F5558D"/>
    <w:rsid w:val="00F55688"/>
    <w:rsid w:val="00F55D8C"/>
    <w:rsid w:val="00F55DCE"/>
    <w:rsid w:val="00F56060"/>
    <w:rsid w:val="00F56353"/>
    <w:rsid w:val="00F5639E"/>
    <w:rsid w:val="00F565BE"/>
    <w:rsid w:val="00F56FE1"/>
    <w:rsid w:val="00F570EC"/>
    <w:rsid w:val="00F579B8"/>
    <w:rsid w:val="00F57BB3"/>
    <w:rsid w:val="00F57CDE"/>
    <w:rsid w:val="00F60348"/>
    <w:rsid w:val="00F60619"/>
    <w:rsid w:val="00F6065A"/>
    <w:rsid w:val="00F60803"/>
    <w:rsid w:val="00F60B84"/>
    <w:rsid w:val="00F61020"/>
    <w:rsid w:val="00F61048"/>
    <w:rsid w:val="00F610D0"/>
    <w:rsid w:val="00F611D7"/>
    <w:rsid w:val="00F61594"/>
    <w:rsid w:val="00F615DD"/>
    <w:rsid w:val="00F6164E"/>
    <w:rsid w:val="00F616C1"/>
    <w:rsid w:val="00F61819"/>
    <w:rsid w:val="00F61A07"/>
    <w:rsid w:val="00F61DD9"/>
    <w:rsid w:val="00F61E47"/>
    <w:rsid w:val="00F62435"/>
    <w:rsid w:val="00F62A0D"/>
    <w:rsid w:val="00F62B1E"/>
    <w:rsid w:val="00F62BCC"/>
    <w:rsid w:val="00F62F89"/>
    <w:rsid w:val="00F63004"/>
    <w:rsid w:val="00F6300E"/>
    <w:rsid w:val="00F6325A"/>
    <w:rsid w:val="00F6369E"/>
    <w:rsid w:val="00F6390E"/>
    <w:rsid w:val="00F639FA"/>
    <w:rsid w:val="00F63AC3"/>
    <w:rsid w:val="00F63C15"/>
    <w:rsid w:val="00F63CE2"/>
    <w:rsid w:val="00F641D6"/>
    <w:rsid w:val="00F642A2"/>
    <w:rsid w:val="00F645FA"/>
    <w:rsid w:val="00F64BBF"/>
    <w:rsid w:val="00F64CCC"/>
    <w:rsid w:val="00F64CD9"/>
    <w:rsid w:val="00F64D34"/>
    <w:rsid w:val="00F64F86"/>
    <w:rsid w:val="00F64FB6"/>
    <w:rsid w:val="00F65211"/>
    <w:rsid w:val="00F65309"/>
    <w:rsid w:val="00F655C8"/>
    <w:rsid w:val="00F6593A"/>
    <w:rsid w:val="00F65951"/>
    <w:rsid w:val="00F65B89"/>
    <w:rsid w:val="00F65EF7"/>
    <w:rsid w:val="00F65F22"/>
    <w:rsid w:val="00F65F87"/>
    <w:rsid w:val="00F6605A"/>
    <w:rsid w:val="00F6606D"/>
    <w:rsid w:val="00F661ED"/>
    <w:rsid w:val="00F669A9"/>
    <w:rsid w:val="00F66A43"/>
    <w:rsid w:val="00F66E1D"/>
    <w:rsid w:val="00F67319"/>
    <w:rsid w:val="00F67868"/>
    <w:rsid w:val="00F678D6"/>
    <w:rsid w:val="00F678FB"/>
    <w:rsid w:val="00F67BA0"/>
    <w:rsid w:val="00F67C9B"/>
    <w:rsid w:val="00F703E8"/>
    <w:rsid w:val="00F70409"/>
    <w:rsid w:val="00F70A64"/>
    <w:rsid w:val="00F70D26"/>
    <w:rsid w:val="00F70EBA"/>
    <w:rsid w:val="00F70F13"/>
    <w:rsid w:val="00F71432"/>
    <w:rsid w:val="00F71A51"/>
    <w:rsid w:val="00F71EA2"/>
    <w:rsid w:val="00F71FF4"/>
    <w:rsid w:val="00F720EF"/>
    <w:rsid w:val="00F7292B"/>
    <w:rsid w:val="00F72AE1"/>
    <w:rsid w:val="00F737E2"/>
    <w:rsid w:val="00F738FB"/>
    <w:rsid w:val="00F73A3F"/>
    <w:rsid w:val="00F73B7D"/>
    <w:rsid w:val="00F73D00"/>
    <w:rsid w:val="00F73D16"/>
    <w:rsid w:val="00F73ED7"/>
    <w:rsid w:val="00F742D8"/>
    <w:rsid w:val="00F742DC"/>
    <w:rsid w:val="00F74370"/>
    <w:rsid w:val="00F744EC"/>
    <w:rsid w:val="00F747EE"/>
    <w:rsid w:val="00F74A75"/>
    <w:rsid w:val="00F74AD5"/>
    <w:rsid w:val="00F75251"/>
    <w:rsid w:val="00F75547"/>
    <w:rsid w:val="00F7579F"/>
    <w:rsid w:val="00F757DD"/>
    <w:rsid w:val="00F759D2"/>
    <w:rsid w:val="00F75AD9"/>
    <w:rsid w:val="00F76001"/>
    <w:rsid w:val="00F76119"/>
    <w:rsid w:val="00F76414"/>
    <w:rsid w:val="00F76AEA"/>
    <w:rsid w:val="00F76D74"/>
    <w:rsid w:val="00F76E58"/>
    <w:rsid w:val="00F770B8"/>
    <w:rsid w:val="00F77107"/>
    <w:rsid w:val="00F77600"/>
    <w:rsid w:val="00F776D5"/>
    <w:rsid w:val="00F77962"/>
    <w:rsid w:val="00F77A03"/>
    <w:rsid w:val="00F77AE2"/>
    <w:rsid w:val="00F77F81"/>
    <w:rsid w:val="00F77FA8"/>
    <w:rsid w:val="00F77FDD"/>
    <w:rsid w:val="00F7BBC1"/>
    <w:rsid w:val="00F8002D"/>
    <w:rsid w:val="00F8058E"/>
    <w:rsid w:val="00F805A6"/>
    <w:rsid w:val="00F80B42"/>
    <w:rsid w:val="00F80B7F"/>
    <w:rsid w:val="00F80BE2"/>
    <w:rsid w:val="00F80C20"/>
    <w:rsid w:val="00F80C8C"/>
    <w:rsid w:val="00F8113F"/>
    <w:rsid w:val="00F813B7"/>
    <w:rsid w:val="00F81593"/>
    <w:rsid w:val="00F81971"/>
    <w:rsid w:val="00F819C5"/>
    <w:rsid w:val="00F81C45"/>
    <w:rsid w:val="00F81E4D"/>
    <w:rsid w:val="00F81E88"/>
    <w:rsid w:val="00F82925"/>
    <w:rsid w:val="00F82A7F"/>
    <w:rsid w:val="00F82C2C"/>
    <w:rsid w:val="00F82E16"/>
    <w:rsid w:val="00F8316C"/>
    <w:rsid w:val="00F8321A"/>
    <w:rsid w:val="00F83267"/>
    <w:rsid w:val="00F83365"/>
    <w:rsid w:val="00F83520"/>
    <w:rsid w:val="00F8368B"/>
    <w:rsid w:val="00F83FF1"/>
    <w:rsid w:val="00F8408F"/>
    <w:rsid w:val="00F841A3"/>
    <w:rsid w:val="00F84286"/>
    <w:rsid w:val="00F843EB"/>
    <w:rsid w:val="00F847EC"/>
    <w:rsid w:val="00F84A37"/>
    <w:rsid w:val="00F85138"/>
    <w:rsid w:val="00F852D2"/>
    <w:rsid w:val="00F85310"/>
    <w:rsid w:val="00F8598B"/>
    <w:rsid w:val="00F86056"/>
    <w:rsid w:val="00F862B2"/>
    <w:rsid w:val="00F863D4"/>
    <w:rsid w:val="00F86591"/>
    <w:rsid w:val="00F866CC"/>
    <w:rsid w:val="00F86E0A"/>
    <w:rsid w:val="00F87018"/>
    <w:rsid w:val="00F876F9"/>
    <w:rsid w:val="00F87747"/>
    <w:rsid w:val="00F87FC7"/>
    <w:rsid w:val="00F90236"/>
    <w:rsid w:val="00F90306"/>
    <w:rsid w:val="00F9040A"/>
    <w:rsid w:val="00F9093B"/>
    <w:rsid w:val="00F90941"/>
    <w:rsid w:val="00F90B01"/>
    <w:rsid w:val="00F90E90"/>
    <w:rsid w:val="00F9118C"/>
    <w:rsid w:val="00F91412"/>
    <w:rsid w:val="00F9160B"/>
    <w:rsid w:val="00F9168B"/>
    <w:rsid w:val="00F91DF5"/>
    <w:rsid w:val="00F91E63"/>
    <w:rsid w:val="00F91EAF"/>
    <w:rsid w:val="00F9208E"/>
    <w:rsid w:val="00F9232D"/>
    <w:rsid w:val="00F9284E"/>
    <w:rsid w:val="00F92898"/>
    <w:rsid w:val="00F92B4A"/>
    <w:rsid w:val="00F938A5"/>
    <w:rsid w:val="00F939F2"/>
    <w:rsid w:val="00F93AF4"/>
    <w:rsid w:val="00F93D38"/>
    <w:rsid w:val="00F93DC3"/>
    <w:rsid w:val="00F94156"/>
    <w:rsid w:val="00F94311"/>
    <w:rsid w:val="00F94385"/>
    <w:rsid w:val="00F9464C"/>
    <w:rsid w:val="00F94C12"/>
    <w:rsid w:val="00F94EC4"/>
    <w:rsid w:val="00F94F3A"/>
    <w:rsid w:val="00F95029"/>
    <w:rsid w:val="00F95267"/>
    <w:rsid w:val="00F95312"/>
    <w:rsid w:val="00F95621"/>
    <w:rsid w:val="00F957CF"/>
    <w:rsid w:val="00F9588D"/>
    <w:rsid w:val="00F95CEE"/>
    <w:rsid w:val="00F96197"/>
    <w:rsid w:val="00F964BA"/>
    <w:rsid w:val="00F96787"/>
    <w:rsid w:val="00F96868"/>
    <w:rsid w:val="00F969C9"/>
    <w:rsid w:val="00F96B73"/>
    <w:rsid w:val="00F96CF8"/>
    <w:rsid w:val="00F96E20"/>
    <w:rsid w:val="00F96FE8"/>
    <w:rsid w:val="00F9760B"/>
    <w:rsid w:val="00F97749"/>
    <w:rsid w:val="00FA0000"/>
    <w:rsid w:val="00FA015F"/>
    <w:rsid w:val="00FA037F"/>
    <w:rsid w:val="00FA0646"/>
    <w:rsid w:val="00FA0995"/>
    <w:rsid w:val="00FA0A9B"/>
    <w:rsid w:val="00FA0E92"/>
    <w:rsid w:val="00FA1432"/>
    <w:rsid w:val="00FA1701"/>
    <w:rsid w:val="00FA1894"/>
    <w:rsid w:val="00FA1AB6"/>
    <w:rsid w:val="00FA1B7F"/>
    <w:rsid w:val="00FA1BBB"/>
    <w:rsid w:val="00FA201B"/>
    <w:rsid w:val="00FA266D"/>
    <w:rsid w:val="00FA2778"/>
    <w:rsid w:val="00FA2D49"/>
    <w:rsid w:val="00FA2F95"/>
    <w:rsid w:val="00FA302C"/>
    <w:rsid w:val="00FA3486"/>
    <w:rsid w:val="00FA3529"/>
    <w:rsid w:val="00FA419F"/>
    <w:rsid w:val="00FA4334"/>
    <w:rsid w:val="00FA4B13"/>
    <w:rsid w:val="00FA4B99"/>
    <w:rsid w:val="00FA50A3"/>
    <w:rsid w:val="00FA519A"/>
    <w:rsid w:val="00FA5309"/>
    <w:rsid w:val="00FA530C"/>
    <w:rsid w:val="00FA5419"/>
    <w:rsid w:val="00FA54C4"/>
    <w:rsid w:val="00FA5B8D"/>
    <w:rsid w:val="00FA5D8B"/>
    <w:rsid w:val="00FA624F"/>
    <w:rsid w:val="00FA6270"/>
    <w:rsid w:val="00FA6479"/>
    <w:rsid w:val="00FA65EE"/>
    <w:rsid w:val="00FA670F"/>
    <w:rsid w:val="00FA6C63"/>
    <w:rsid w:val="00FA6EDE"/>
    <w:rsid w:val="00FA6FB5"/>
    <w:rsid w:val="00FA71CC"/>
    <w:rsid w:val="00FA721D"/>
    <w:rsid w:val="00FA72C5"/>
    <w:rsid w:val="00FA73FC"/>
    <w:rsid w:val="00FA76F3"/>
    <w:rsid w:val="00FA7B30"/>
    <w:rsid w:val="00FA7BF3"/>
    <w:rsid w:val="00FA7D7A"/>
    <w:rsid w:val="00FA7DFD"/>
    <w:rsid w:val="00FA7E23"/>
    <w:rsid w:val="00FA7E36"/>
    <w:rsid w:val="00FA7EBC"/>
    <w:rsid w:val="00FA7ED1"/>
    <w:rsid w:val="00FB02C1"/>
    <w:rsid w:val="00FB086F"/>
    <w:rsid w:val="00FB0F4F"/>
    <w:rsid w:val="00FB1014"/>
    <w:rsid w:val="00FB138F"/>
    <w:rsid w:val="00FB1870"/>
    <w:rsid w:val="00FB1B21"/>
    <w:rsid w:val="00FB1C41"/>
    <w:rsid w:val="00FB1C60"/>
    <w:rsid w:val="00FB1D19"/>
    <w:rsid w:val="00FB1DBC"/>
    <w:rsid w:val="00FB224A"/>
    <w:rsid w:val="00FB241C"/>
    <w:rsid w:val="00FB2463"/>
    <w:rsid w:val="00FB2652"/>
    <w:rsid w:val="00FB267A"/>
    <w:rsid w:val="00FB26F4"/>
    <w:rsid w:val="00FB2A12"/>
    <w:rsid w:val="00FB2AC8"/>
    <w:rsid w:val="00FB2E14"/>
    <w:rsid w:val="00FB3449"/>
    <w:rsid w:val="00FB3739"/>
    <w:rsid w:val="00FB37A1"/>
    <w:rsid w:val="00FB386C"/>
    <w:rsid w:val="00FB3B0F"/>
    <w:rsid w:val="00FB3BB6"/>
    <w:rsid w:val="00FB3DAA"/>
    <w:rsid w:val="00FB42CB"/>
    <w:rsid w:val="00FB447B"/>
    <w:rsid w:val="00FB44EB"/>
    <w:rsid w:val="00FB458D"/>
    <w:rsid w:val="00FB4D1C"/>
    <w:rsid w:val="00FB576A"/>
    <w:rsid w:val="00FB5C00"/>
    <w:rsid w:val="00FB6274"/>
    <w:rsid w:val="00FB6408"/>
    <w:rsid w:val="00FB6453"/>
    <w:rsid w:val="00FB6488"/>
    <w:rsid w:val="00FB6664"/>
    <w:rsid w:val="00FB6BAE"/>
    <w:rsid w:val="00FB6CD0"/>
    <w:rsid w:val="00FB6D53"/>
    <w:rsid w:val="00FB72C8"/>
    <w:rsid w:val="00FB73AA"/>
    <w:rsid w:val="00FB743C"/>
    <w:rsid w:val="00FB7683"/>
    <w:rsid w:val="00FB772F"/>
    <w:rsid w:val="00FB7879"/>
    <w:rsid w:val="00FB7887"/>
    <w:rsid w:val="00FB7AF3"/>
    <w:rsid w:val="00FB7D27"/>
    <w:rsid w:val="00FB7DF3"/>
    <w:rsid w:val="00FB7E20"/>
    <w:rsid w:val="00FC021E"/>
    <w:rsid w:val="00FC039C"/>
    <w:rsid w:val="00FC07C8"/>
    <w:rsid w:val="00FC09BE"/>
    <w:rsid w:val="00FC0ADE"/>
    <w:rsid w:val="00FC0B75"/>
    <w:rsid w:val="00FC0C67"/>
    <w:rsid w:val="00FC0D62"/>
    <w:rsid w:val="00FC0F43"/>
    <w:rsid w:val="00FC11C8"/>
    <w:rsid w:val="00FC1409"/>
    <w:rsid w:val="00FC1635"/>
    <w:rsid w:val="00FC184C"/>
    <w:rsid w:val="00FC1B0A"/>
    <w:rsid w:val="00FC1CE6"/>
    <w:rsid w:val="00FC2024"/>
    <w:rsid w:val="00FC2376"/>
    <w:rsid w:val="00FC26D8"/>
    <w:rsid w:val="00FC285C"/>
    <w:rsid w:val="00FC2997"/>
    <w:rsid w:val="00FC3294"/>
    <w:rsid w:val="00FC37BA"/>
    <w:rsid w:val="00FC3883"/>
    <w:rsid w:val="00FC3CD0"/>
    <w:rsid w:val="00FC442C"/>
    <w:rsid w:val="00FC452F"/>
    <w:rsid w:val="00FC48D8"/>
    <w:rsid w:val="00FC4AB3"/>
    <w:rsid w:val="00FC4AE9"/>
    <w:rsid w:val="00FC4DA7"/>
    <w:rsid w:val="00FC4E74"/>
    <w:rsid w:val="00FC5020"/>
    <w:rsid w:val="00FC50EF"/>
    <w:rsid w:val="00FC528D"/>
    <w:rsid w:val="00FC5767"/>
    <w:rsid w:val="00FC5948"/>
    <w:rsid w:val="00FC5A9B"/>
    <w:rsid w:val="00FC5B87"/>
    <w:rsid w:val="00FC5C05"/>
    <w:rsid w:val="00FC5E70"/>
    <w:rsid w:val="00FC609E"/>
    <w:rsid w:val="00FC6132"/>
    <w:rsid w:val="00FC6279"/>
    <w:rsid w:val="00FC63A8"/>
    <w:rsid w:val="00FC640D"/>
    <w:rsid w:val="00FC6902"/>
    <w:rsid w:val="00FC6A68"/>
    <w:rsid w:val="00FC6D63"/>
    <w:rsid w:val="00FC6DD4"/>
    <w:rsid w:val="00FC74F5"/>
    <w:rsid w:val="00FC76B4"/>
    <w:rsid w:val="00FC7726"/>
    <w:rsid w:val="00FC7905"/>
    <w:rsid w:val="00FC7C92"/>
    <w:rsid w:val="00FC7E7F"/>
    <w:rsid w:val="00FC9893"/>
    <w:rsid w:val="00FD03B7"/>
    <w:rsid w:val="00FD0412"/>
    <w:rsid w:val="00FD04BB"/>
    <w:rsid w:val="00FD0B1A"/>
    <w:rsid w:val="00FD0F46"/>
    <w:rsid w:val="00FD1D49"/>
    <w:rsid w:val="00FD1E87"/>
    <w:rsid w:val="00FD20C6"/>
    <w:rsid w:val="00FD2D9B"/>
    <w:rsid w:val="00FD2EDB"/>
    <w:rsid w:val="00FD3035"/>
    <w:rsid w:val="00FD307A"/>
    <w:rsid w:val="00FD30F5"/>
    <w:rsid w:val="00FD319C"/>
    <w:rsid w:val="00FD31EA"/>
    <w:rsid w:val="00FD341B"/>
    <w:rsid w:val="00FD34A3"/>
    <w:rsid w:val="00FD4152"/>
    <w:rsid w:val="00FD46F9"/>
    <w:rsid w:val="00FD47A2"/>
    <w:rsid w:val="00FD4D9C"/>
    <w:rsid w:val="00FD4E15"/>
    <w:rsid w:val="00FD51F2"/>
    <w:rsid w:val="00FD5379"/>
    <w:rsid w:val="00FD5945"/>
    <w:rsid w:val="00FD5A36"/>
    <w:rsid w:val="00FD5BC0"/>
    <w:rsid w:val="00FD5BF7"/>
    <w:rsid w:val="00FD5C6B"/>
    <w:rsid w:val="00FD5DA4"/>
    <w:rsid w:val="00FD5F0D"/>
    <w:rsid w:val="00FD6319"/>
    <w:rsid w:val="00FD63A2"/>
    <w:rsid w:val="00FD688F"/>
    <w:rsid w:val="00FD6EE9"/>
    <w:rsid w:val="00FD7140"/>
    <w:rsid w:val="00FD7431"/>
    <w:rsid w:val="00FD7AE1"/>
    <w:rsid w:val="00FD7FD9"/>
    <w:rsid w:val="00FE067E"/>
    <w:rsid w:val="00FE0810"/>
    <w:rsid w:val="00FE0A6C"/>
    <w:rsid w:val="00FE0C33"/>
    <w:rsid w:val="00FE0E39"/>
    <w:rsid w:val="00FE0FD3"/>
    <w:rsid w:val="00FE1079"/>
    <w:rsid w:val="00FE1329"/>
    <w:rsid w:val="00FE1413"/>
    <w:rsid w:val="00FE1504"/>
    <w:rsid w:val="00FE1724"/>
    <w:rsid w:val="00FE192B"/>
    <w:rsid w:val="00FE19D3"/>
    <w:rsid w:val="00FE1A7A"/>
    <w:rsid w:val="00FE1DD6"/>
    <w:rsid w:val="00FE1E11"/>
    <w:rsid w:val="00FE1EDF"/>
    <w:rsid w:val="00FE2358"/>
    <w:rsid w:val="00FE246E"/>
    <w:rsid w:val="00FE2774"/>
    <w:rsid w:val="00FE2CE5"/>
    <w:rsid w:val="00FE2E23"/>
    <w:rsid w:val="00FE2FAD"/>
    <w:rsid w:val="00FE3115"/>
    <w:rsid w:val="00FE3354"/>
    <w:rsid w:val="00FE365F"/>
    <w:rsid w:val="00FE39D2"/>
    <w:rsid w:val="00FE426F"/>
    <w:rsid w:val="00FE445B"/>
    <w:rsid w:val="00FE4784"/>
    <w:rsid w:val="00FE4BCB"/>
    <w:rsid w:val="00FE4CFF"/>
    <w:rsid w:val="00FE4E8F"/>
    <w:rsid w:val="00FE5069"/>
    <w:rsid w:val="00FE567D"/>
    <w:rsid w:val="00FE5690"/>
    <w:rsid w:val="00FE586F"/>
    <w:rsid w:val="00FE58C3"/>
    <w:rsid w:val="00FE5B03"/>
    <w:rsid w:val="00FE5DCA"/>
    <w:rsid w:val="00FE6011"/>
    <w:rsid w:val="00FE64CF"/>
    <w:rsid w:val="00FE666F"/>
    <w:rsid w:val="00FE6728"/>
    <w:rsid w:val="00FE69AC"/>
    <w:rsid w:val="00FE6E20"/>
    <w:rsid w:val="00FE6FF9"/>
    <w:rsid w:val="00FE74F7"/>
    <w:rsid w:val="00FE757B"/>
    <w:rsid w:val="00FE76B3"/>
    <w:rsid w:val="00FE7819"/>
    <w:rsid w:val="00FF00D7"/>
    <w:rsid w:val="00FF0313"/>
    <w:rsid w:val="00FF0338"/>
    <w:rsid w:val="00FF0441"/>
    <w:rsid w:val="00FF04E5"/>
    <w:rsid w:val="00FF074B"/>
    <w:rsid w:val="00FF1199"/>
    <w:rsid w:val="00FF1475"/>
    <w:rsid w:val="00FF1758"/>
    <w:rsid w:val="00FF1F1B"/>
    <w:rsid w:val="00FF216D"/>
    <w:rsid w:val="00FF233D"/>
    <w:rsid w:val="00FF2488"/>
    <w:rsid w:val="00FF2CA2"/>
    <w:rsid w:val="00FF2FC6"/>
    <w:rsid w:val="00FF38D9"/>
    <w:rsid w:val="00FF3B74"/>
    <w:rsid w:val="00FF3FB1"/>
    <w:rsid w:val="00FF401D"/>
    <w:rsid w:val="00FF43F8"/>
    <w:rsid w:val="00FF45B2"/>
    <w:rsid w:val="00FF4A47"/>
    <w:rsid w:val="00FF4F0A"/>
    <w:rsid w:val="00FF515C"/>
    <w:rsid w:val="00FF5343"/>
    <w:rsid w:val="00FF5F38"/>
    <w:rsid w:val="00FF6284"/>
    <w:rsid w:val="00FF63E8"/>
    <w:rsid w:val="00FF63EA"/>
    <w:rsid w:val="00FF66A4"/>
    <w:rsid w:val="00FF6B27"/>
    <w:rsid w:val="00FF6E86"/>
    <w:rsid w:val="00FF7501"/>
    <w:rsid w:val="00FF75FF"/>
    <w:rsid w:val="00FF7B0D"/>
    <w:rsid w:val="00FF7C22"/>
    <w:rsid w:val="01140501"/>
    <w:rsid w:val="012560BF"/>
    <w:rsid w:val="01280DB8"/>
    <w:rsid w:val="0132B756"/>
    <w:rsid w:val="0134C7C2"/>
    <w:rsid w:val="01454BC6"/>
    <w:rsid w:val="01460212"/>
    <w:rsid w:val="014AE7E5"/>
    <w:rsid w:val="014C0D6C"/>
    <w:rsid w:val="0158B2A2"/>
    <w:rsid w:val="015B54EC"/>
    <w:rsid w:val="015EED2F"/>
    <w:rsid w:val="0185B62C"/>
    <w:rsid w:val="01984DF5"/>
    <w:rsid w:val="01B31716"/>
    <w:rsid w:val="01EA6A1F"/>
    <w:rsid w:val="01EBAE50"/>
    <w:rsid w:val="01FA2992"/>
    <w:rsid w:val="01FA57BB"/>
    <w:rsid w:val="01FAACB8"/>
    <w:rsid w:val="01FD09C4"/>
    <w:rsid w:val="023017B7"/>
    <w:rsid w:val="0256D3A1"/>
    <w:rsid w:val="026E4E6E"/>
    <w:rsid w:val="027061FA"/>
    <w:rsid w:val="02775777"/>
    <w:rsid w:val="0289695F"/>
    <w:rsid w:val="02CB74A0"/>
    <w:rsid w:val="02F3EE30"/>
    <w:rsid w:val="02F471A8"/>
    <w:rsid w:val="030D88DD"/>
    <w:rsid w:val="033EAC6E"/>
    <w:rsid w:val="034BB00A"/>
    <w:rsid w:val="0357D3F9"/>
    <w:rsid w:val="03591EA2"/>
    <w:rsid w:val="036AE905"/>
    <w:rsid w:val="0370A8ED"/>
    <w:rsid w:val="037F4C4C"/>
    <w:rsid w:val="0391A60E"/>
    <w:rsid w:val="039981EA"/>
    <w:rsid w:val="03998504"/>
    <w:rsid w:val="03AA16C1"/>
    <w:rsid w:val="03AA5D28"/>
    <w:rsid w:val="03B95F38"/>
    <w:rsid w:val="03C31E39"/>
    <w:rsid w:val="03C76C34"/>
    <w:rsid w:val="03DCD0AA"/>
    <w:rsid w:val="03FEB119"/>
    <w:rsid w:val="0401B50A"/>
    <w:rsid w:val="041E47E8"/>
    <w:rsid w:val="04224D60"/>
    <w:rsid w:val="042C6DE7"/>
    <w:rsid w:val="0430C118"/>
    <w:rsid w:val="043456E8"/>
    <w:rsid w:val="043509DC"/>
    <w:rsid w:val="04377E9F"/>
    <w:rsid w:val="043C0E28"/>
    <w:rsid w:val="043FD3E6"/>
    <w:rsid w:val="04444969"/>
    <w:rsid w:val="04474FDF"/>
    <w:rsid w:val="0448B9A0"/>
    <w:rsid w:val="044DC14B"/>
    <w:rsid w:val="0472926B"/>
    <w:rsid w:val="048ABBBF"/>
    <w:rsid w:val="04C46B8C"/>
    <w:rsid w:val="04C7873E"/>
    <w:rsid w:val="04D35127"/>
    <w:rsid w:val="04DCE03B"/>
    <w:rsid w:val="04DFD5BC"/>
    <w:rsid w:val="04E52511"/>
    <w:rsid w:val="04E5826D"/>
    <w:rsid w:val="04E70F08"/>
    <w:rsid w:val="04E86047"/>
    <w:rsid w:val="04EC8F99"/>
    <w:rsid w:val="050D74B4"/>
    <w:rsid w:val="051DA81A"/>
    <w:rsid w:val="05217E83"/>
    <w:rsid w:val="0525C031"/>
    <w:rsid w:val="052C5219"/>
    <w:rsid w:val="053374BF"/>
    <w:rsid w:val="05494819"/>
    <w:rsid w:val="054993F3"/>
    <w:rsid w:val="054E3716"/>
    <w:rsid w:val="055011E3"/>
    <w:rsid w:val="055FBDAF"/>
    <w:rsid w:val="056AC609"/>
    <w:rsid w:val="056CCF75"/>
    <w:rsid w:val="058F3362"/>
    <w:rsid w:val="05A56B4C"/>
    <w:rsid w:val="05AD4946"/>
    <w:rsid w:val="05C4BA03"/>
    <w:rsid w:val="05C7770C"/>
    <w:rsid w:val="05D9BC41"/>
    <w:rsid w:val="05F1368D"/>
    <w:rsid w:val="060E76B9"/>
    <w:rsid w:val="061E2A74"/>
    <w:rsid w:val="062EC9A8"/>
    <w:rsid w:val="066DA390"/>
    <w:rsid w:val="066E4032"/>
    <w:rsid w:val="067503DB"/>
    <w:rsid w:val="069188C7"/>
    <w:rsid w:val="0697741A"/>
    <w:rsid w:val="069E25B9"/>
    <w:rsid w:val="06A89CDA"/>
    <w:rsid w:val="06B3D89C"/>
    <w:rsid w:val="06B68828"/>
    <w:rsid w:val="06CD104A"/>
    <w:rsid w:val="06EB83FC"/>
    <w:rsid w:val="070D20F4"/>
    <w:rsid w:val="071621C1"/>
    <w:rsid w:val="07338673"/>
    <w:rsid w:val="07476812"/>
    <w:rsid w:val="07505D0E"/>
    <w:rsid w:val="07711A84"/>
    <w:rsid w:val="0791D04D"/>
    <w:rsid w:val="079AA2F5"/>
    <w:rsid w:val="07B2BCDA"/>
    <w:rsid w:val="07B8E8A9"/>
    <w:rsid w:val="07BBAC01"/>
    <w:rsid w:val="07D2ABED"/>
    <w:rsid w:val="07F06356"/>
    <w:rsid w:val="07FABF21"/>
    <w:rsid w:val="07FEA43D"/>
    <w:rsid w:val="0857777B"/>
    <w:rsid w:val="0859DAE0"/>
    <w:rsid w:val="087667CC"/>
    <w:rsid w:val="087F8051"/>
    <w:rsid w:val="0894B063"/>
    <w:rsid w:val="08ADB796"/>
    <w:rsid w:val="08AEA469"/>
    <w:rsid w:val="08AF553A"/>
    <w:rsid w:val="08CB245C"/>
    <w:rsid w:val="08ECCFC2"/>
    <w:rsid w:val="08F34402"/>
    <w:rsid w:val="08F7E246"/>
    <w:rsid w:val="08FAA95E"/>
    <w:rsid w:val="0913BBBE"/>
    <w:rsid w:val="091AD752"/>
    <w:rsid w:val="091C33BC"/>
    <w:rsid w:val="09220940"/>
    <w:rsid w:val="09255C4A"/>
    <w:rsid w:val="092D1724"/>
    <w:rsid w:val="094433A6"/>
    <w:rsid w:val="096777A7"/>
    <w:rsid w:val="09691004"/>
    <w:rsid w:val="0983D0DB"/>
    <w:rsid w:val="09B5B199"/>
    <w:rsid w:val="09BCC059"/>
    <w:rsid w:val="09C4944C"/>
    <w:rsid w:val="09D0BE71"/>
    <w:rsid w:val="09DA7093"/>
    <w:rsid w:val="09EA39CE"/>
    <w:rsid w:val="09EA4EA7"/>
    <w:rsid w:val="09F3BFF2"/>
    <w:rsid w:val="09FD85F1"/>
    <w:rsid w:val="09FE4BD6"/>
    <w:rsid w:val="0A00015B"/>
    <w:rsid w:val="0A1C2AA4"/>
    <w:rsid w:val="0A236232"/>
    <w:rsid w:val="0A3A74F4"/>
    <w:rsid w:val="0A48B098"/>
    <w:rsid w:val="0A71B71B"/>
    <w:rsid w:val="0A7F2CBD"/>
    <w:rsid w:val="0A924697"/>
    <w:rsid w:val="0A983058"/>
    <w:rsid w:val="0AAB0383"/>
    <w:rsid w:val="0ADC77C6"/>
    <w:rsid w:val="0AFBD683"/>
    <w:rsid w:val="0B0DF81B"/>
    <w:rsid w:val="0B1EFFBA"/>
    <w:rsid w:val="0B34BAAC"/>
    <w:rsid w:val="0B3FB075"/>
    <w:rsid w:val="0B618482"/>
    <w:rsid w:val="0B71FF83"/>
    <w:rsid w:val="0B73D8A5"/>
    <w:rsid w:val="0B780E58"/>
    <w:rsid w:val="0B964B41"/>
    <w:rsid w:val="0B990A68"/>
    <w:rsid w:val="0BA1466E"/>
    <w:rsid w:val="0BA456A0"/>
    <w:rsid w:val="0BA55D30"/>
    <w:rsid w:val="0BE3BAD2"/>
    <w:rsid w:val="0BF059AB"/>
    <w:rsid w:val="0BF7DC95"/>
    <w:rsid w:val="0C17AA78"/>
    <w:rsid w:val="0C205346"/>
    <w:rsid w:val="0C470C20"/>
    <w:rsid w:val="0C502EF7"/>
    <w:rsid w:val="0C51342E"/>
    <w:rsid w:val="0C587F22"/>
    <w:rsid w:val="0C5F75C9"/>
    <w:rsid w:val="0C6C7BA1"/>
    <w:rsid w:val="0C9803F6"/>
    <w:rsid w:val="0C982E00"/>
    <w:rsid w:val="0CAEC677"/>
    <w:rsid w:val="0CB4DD1F"/>
    <w:rsid w:val="0CB8755C"/>
    <w:rsid w:val="0CC9EB5E"/>
    <w:rsid w:val="0CDA3921"/>
    <w:rsid w:val="0CDD5F9E"/>
    <w:rsid w:val="0CDF0E76"/>
    <w:rsid w:val="0CE5DF35"/>
    <w:rsid w:val="0CFC6E45"/>
    <w:rsid w:val="0D0ADBED"/>
    <w:rsid w:val="0D1EB295"/>
    <w:rsid w:val="0D1F27CF"/>
    <w:rsid w:val="0D297F47"/>
    <w:rsid w:val="0D3344F7"/>
    <w:rsid w:val="0D375A44"/>
    <w:rsid w:val="0D3C8C91"/>
    <w:rsid w:val="0D56E9E3"/>
    <w:rsid w:val="0D73FF17"/>
    <w:rsid w:val="0D77C90B"/>
    <w:rsid w:val="0D98AB80"/>
    <w:rsid w:val="0DB7BC92"/>
    <w:rsid w:val="0DBF318A"/>
    <w:rsid w:val="0DC29F84"/>
    <w:rsid w:val="0DD497DC"/>
    <w:rsid w:val="0DEEB7B1"/>
    <w:rsid w:val="0DF292A5"/>
    <w:rsid w:val="0E0820F7"/>
    <w:rsid w:val="0E108B01"/>
    <w:rsid w:val="0E31EA3E"/>
    <w:rsid w:val="0E404044"/>
    <w:rsid w:val="0E44B516"/>
    <w:rsid w:val="0E568551"/>
    <w:rsid w:val="0E7117AA"/>
    <w:rsid w:val="0E91A01C"/>
    <w:rsid w:val="0E97181A"/>
    <w:rsid w:val="0EC0904C"/>
    <w:rsid w:val="0EDA2C8B"/>
    <w:rsid w:val="0EE5A9D3"/>
    <w:rsid w:val="0EE70B03"/>
    <w:rsid w:val="0EEBFC86"/>
    <w:rsid w:val="0F040FAC"/>
    <w:rsid w:val="0F084273"/>
    <w:rsid w:val="0F23A7BC"/>
    <w:rsid w:val="0F26B4E3"/>
    <w:rsid w:val="0F53D0B6"/>
    <w:rsid w:val="0F8473D6"/>
    <w:rsid w:val="0F885FB1"/>
    <w:rsid w:val="0F8930F0"/>
    <w:rsid w:val="0F935B09"/>
    <w:rsid w:val="0F9E15DE"/>
    <w:rsid w:val="0FA2823A"/>
    <w:rsid w:val="0FB7DDDC"/>
    <w:rsid w:val="0FC3E33B"/>
    <w:rsid w:val="0FD5A5C3"/>
    <w:rsid w:val="0FDA5FE6"/>
    <w:rsid w:val="0FF16250"/>
    <w:rsid w:val="0FF79261"/>
    <w:rsid w:val="1007974C"/>
    <w:rsid w:val="1027121E"/>
    <w:rsid w:val="1035600A"/>
    <w:rsid w:val="103B5E2A"/>
    <w:rsid w:val="1046B0CA"/>
    <w:rsid w:val="1073C5CD"/>
    <w:rsid w:val="107E8E97"/>
    <w:rsid w:val="1083DDB3"/>
    <w:rsid w:val="108FA69D"/>
    <w:rsid w:val="10963A7B"/>
    <w:rsid w:val="109A32D1"/>
    <w:rsid w:val="10A04E46"/>
    <w:rsid w:val="10A754BB"/>
    <w:rsid w:val="10F3A372"/>
    <w:rsid w:val="110AFE8C"/>
    <w:rsid w:val="111BF243"/>
    <w:rsid w:val="112B484E"/>
    <w:rsid w:val="1130E755"/>
    <w:rsid w:val="1132E2B7"/>
    <w:rsid w:val="11402C46"/>
    <w:rsid w:val="1145DD73"/>
    <w:rsid w:val="114C7332"/>
    <w:rsid w:val="11648171"/>
    <w:rsid w:val="1168D2C1"/>
    <w:rsid w:val="11738E9F"/>
    <w:rsid w:val="1181C48F"/>
    <w:rsid w:val="1183169A"/>
    <w:rsid w:val="11A21A4E"/>
    <w:rsid w:val="11CFFBEC"/>
    <w:rsid w:val="11D32040"/>
    <w:rsid w:val="11D3FE44"/>
    <w:rsid w:val="11E51A50"/>
    <w:rsid w:val="1229784D"/>
    <w:rsid w:val="122BDBDE"/>
    <w:rsid w:val="1230B8B6"/>
    <w:rsid w:val="123EE2F7"/>
    <w:rsid w:val="124C18D5"/>
    <w:rsid w:val="126AFE9C"/>
    <w:rsid w:val="1278E6A8"/>
    <w:rsid w:val="127D0C51"/>
    <w:rsid w:val="12A3759A"/>
    <w:rsid w:val="12BACA61"/>
    <w:rsid w:val="12BDEC7C"/>
    <w:rsid w:val="12C2FFA9"/>
    <w:rsid w:val="12C40A55"/>
    <w:rsid w:val="12CA462A"/>
    <w:rsid w:val="12D5A89F"/>
    <w:rsid w:val="12DE1F3B"/>
    <w:rsid w:val="12E0AF8C"/>
    <w:rsid w:val="12E43E22"/>
    <w:rsid w:val="12EE2066"/>
    <w:rsid w:val="1311E1F3"/>
    <w:rsid w:val="1318E543"/>
    <w:rsid w:val="1329A4C7"/>
    <w:rsid w:val="132BF0FB"/>
    <w:rsid w:val="133A2E36"/>
    <w:rsid w:val="133A8577"/>
    <w:rsid w:val="134DD387"/>
    <w:rsid w:val="134EE73A"/>
    <w:rsid w:val="13545AF5"/>
    <w:rsid w:val="135AE728"/>
    <w:rsid w:val="13636723"/>
    <w:rsid w:val="139184D9"/>
    <w:rsid w:val="13B92F17"/>
    <w:rsid w:val="13BE688A"/>
    <w:rsid w:val="13C09AC6"/>
    <w:rsid w:val="13CCEB51"/>
    <w:rsid w:val="13D8E911"/>
    <w:rsid w:val="13EA0C0D"/>
    <w:rsid w:val="13FF6F4C"/>
    <w:rsid w:val="140EBC10"/>
    <w:rsid w:val="141ABADD"/>
    <w:rsid w:val="141D1438"/>
    <w:rsid w:val="1430DCF5"/>
    <w:rsid w:val="1432C75C"/>
    <w:rsid w:val="14382C18"/>
    <w:rsid w:val="1444EB12"/>
    <w:rsid w:val="1460FF12"/>
    <w:rsid w:val="1465E3C0"/>
    <w:rsid w:val="14747D61"/>
    <w:rsid w:val="147A888F"/>
    <w:rsid w:val="14809C1C"/>
    <w:rsid w:val="14989078"/>
    <w:rsid w:val="14A680BC"/>
    <w:rsid w:val="14CBA6D8"/>
    <w:rsid w:val="14CBCCF5"/>
    <w:rsid w:val="14D770F4"/>
    <w:rsid w:val="14D9C7E7"/>
    <w:rsid w:val="14DD2B1A"/>
    <w:rsid w:val="14E3CED7"/>
    <w:rsid w:val="14F0B45E"/>
    <w:rsid w:val="14F89A73"/>
    <w:rsid w:val="150A45D0"/>
    <w:rsid w:val="150EDCD4"/>
    <w:rsid w:val="152D2243"/>
    <w:rsid w:val="155E0501"/>
    <w:rsid w:val="155E08FC"/>
    <w:rsid w:val="15635AB2"/>
    <w:rsid w:val="15688002"/>
    <w:rsid w:val="15811130"/>
    <w:rsid w:val="158BF52E"/>
    <w:rsid w:val="1590B797"/>
    <w:rsid w:val="1592051A"/>
    <w:rsid w:val="15982930"/>
    <w:rsid w:val="159E4607"/>
    <w:rsid w:val="15B3EEA8"/>
    <w:rsid w:val="15D3C498"/>
    <w:rsid w:val="15DBF790"/>
    <w:rsid w:val="15E86A6E"/>
    <w:rsid w:val="15EA756E"/>
    <w:rsid w:val="15EE50B3"/>
    <w:rsid w:val="15F18D14"/>
    <w:rsid w:val="15F6A96F"/>
    <w:rsid w:val="15FAC3AD"/>
    <w:rsid w:val="15FF0493"/>
    <w:rsid w:val="15FFE33B"/>
    <w:rsid w:val="160986FE"/>
    <w:rsid w:val="16464802"/>
    <w:rsid w:val="1652F378"/>
    <w:rsid w:val="165ACA25"/>
    <w:rsid w:val="166AAD2D"/>
    <w:rsid w:val="166ABEDF"/>
    <w:rsid w:val="1686CF0F"/>
    <w:rsid w:val="16A1AD51"/>
    <w:rsid w:val="16AF97B6"/>
    <w:rsid w:val="16C3AE6A"/>
    <w:rsid w:val="16FE4213"/>
    <w:rsid w:val="170E0C04"/>
    <w:rsid w:val="171C10D5"/>
    <w:rsid w:val="1752170B"/>
    <w:rsid w:val="1762DE0E"/>
    <w:rsid w:val="17694C15"/>
    <w:rsid w:val="177BC708"/>
    <w:rsid w:val="1783C97D"/>
    <w:rsid w:val="17863C3B"/>
    <w:rsid w:val="17A9BF13"/>
    <w:rsid w:val="17E3BCCA"/>
    <w:rsid w:val="17E7FF4C"/>
    <w:rsid w:val="17FD03E2"/>
    <w:rsid w:val="17FDBEB7"/>
    <w:rsid w:val="17FE6346"/>
    <w:rsid w:val="18084C51"/>
    <w:rsid w:val="18294ED9"/>
    <w:rsid w:val="182D0673"/>
    <w:rsid w:val="1834FD6A"/>
    <w:rsid w:val="183AA2DC"/>
    <w:rsid w:val="184C82A2"/>
    <w:rsid w:val="184D1DC3"/>
    <w:rsid w:val="1857E23C"/>
    <w:rsid w:val="186BFA95"/>
    <w:rsid w:val="18765BD0"/>
    <w:rsid w:val="1876E262"/>
    <w:rsid w:val="18774CF2"/>
    <w:rsid w:val="1885248B"/>
    <w:rsid w:val="18923035"/>
    <w:rsid w:val="189A7551"/>
    <w:rsid w:val="18CD30E8"/>
    <w:rsid w:val="18D4207D"/>
    <w:rsid w:val="18FA9B51"/>
    <w:rsid w:val="19076268"/>
    <w:rsid w:val="190DBD2A"/>
    <w:rsid w:val="19107712"/>
    <w:rsid w:val="19140CF7"/>
    <w:rsid w:val="1923F122"/>
    <w:rsid w:val="1929A3D7"/>
    <w:rsid w:val="194A8090"/>
    <w:rsid w:val="1960C2BE"/>
    <w:rsid w:val="198C6C00"/>
    <w:rsid w:val="1990C6BC"/>
    <w:rsid w:val="19B027E1"/>
    <w:rsid w:val="19DABBDC"/>
    <w:rsid w:val="19E83C98"/>
    <w:rsid w:val="19FAAB2E"/>
    <w:rsid w:val="1A2580A0"/>
    <w:rsid w:val="1A2B7DB6"/>
    <w:rsid w:val="1A312117"/>
    <w:rsid w:val="1A357751"/>
    <w:rsid w:val="1A4433C8"/>
    <w:rsid w:val="1A47056B"/>
    <w:rsid w:val="1A60115E"/>
    <w:rsid w:val="1A7492F1"/>
    <w:rsid w:val="1A818A13"/>
    <w:rsid w:val="1A8859AE"/>
    <w:rsid w:val="1AA18438"/>
    <w:rsid w:val="1AA5990C"/>
    <w:rsid w:val="1AB86001"/>
    <w:rsid w:val="1AC79274"/>
    <w:rsid w:val="1AD2B92C"/>
    <w:rsid w:val="1ADABB19"/>
    <w:rsid w:val="1AFE2995"/>
    <w:rsid w:val="1B07A546"/>
    <w:rsid w:val="1B09856E"/>
    <w:rsid w:val="1B2EF0C0"/>
    <w:rsid w:val="1B6EA0E2"/>
    <w:rsid w:val="1B742E46"/>
    <w:rsid w:val="1B785D89"/>
    <w:rsid w:val="1B79C85B"/>
    <w:rsid w:val="1B96BA76"/>
    <w:rsid w:val="1BA18254"/>
    <w:rsid w:val="1BA460F6"/>
    <w:rsid w:val="1BAC343F"/>
    <w:rsid w:val="1BAC9F15"/>
    <w:rsid w:val="1BDFE9A0"/>
    <w:rsid w:val="1BE797FF"/>
    <w:rsid w:val="1BEF9D83"/>
    <w:rsid w:val="1BF7FF18"/>
    <w:rsid w:val="1BFC6546"/>
    <w:rsid w:val="1C087063"/>
    <w:rsid w:val="1C0A5A32"/>
    <w:rsid w:val="1C262625"/>
    <w:rsid w:val="1C2CEAD9"/>
    <w:rsid w:val="1C39E5B8"/>
    <w:rsid w:val="1C43FAFA"/>
    <w:rsid w:val="1C4CF903"/>
    <w:rsid w:val="1C54909F"/>
    <w:rsid w:val="1C55A5DF"/>
    <w:rsid w:val="1C56CBDC"/>
    <w:rsid w:val="1C5B3E96"/>
    <w:rsid w:val="1C5D227C"/>
    <w:rsid w:val="1C6FA1DE"/>
    <w:rsid w:val="1C842EC4"/>
    <w:rsid w:val="1C919187"/>
    <w:rsid w:val="1CAF3888"/>
    <w:rsid w:val="1CC62A31"/>
    <w:rsid w:val="1CC7207D"/>
    <w:rsid w:val="1CE9D4DB"/>
    <w:rsid w:val="1CEA92B0"/>
    <w:rsid w:val="1CF2C487"/>
    <w:rsid w:val="1D0CC7D6"/>
    <w:rsid w:val="1D211080"/>
    <w:rsid w:val="1D2E7C75"/>
    <w:rsid w:val="1D317FB4"/>
    <w:rsid w:val="1D8CF29A"/>
    <w:rsid w:val="1D8E030C"/>
    <w:rsid w:val="1D94F7FB"/>
    <w:rsid w:val="1DA3E0C2"/>
    <w:rsid w:val="1DA5BB6D"/>
    <w:rsid w:val="1DB76C2E"/>
    <w:rsid w:val="1E0C4EDB"/>
    <w:rsid w:val="1E125FBF"/>
    <w:rsid w:val="1E140825"/>
    <w:rsid w:val="1E1ACDFE"/>
    <w:rsid w:val="1E1ED8A6"/>
    <w:rsid w:val="1E3F14D2"/>
    <w:rsid w:val="1E4F3ED4"/>
    <w:rsid w:val="1E6220F8"/>
    <w:rsid w:val="1E7CEEFD"/>
    <w:rsid w:val="1E8584A4"/>
    <w:rsid w:val="1E88D7C8"/>
    <w:rsid w:val="1EA7B388"/>
    <w:rsid w:val="1EBCD6FE"/>
    <w:rsid w:val="1EC11475"/>
    <w:rsid w:val="1ED19C13"/>
    <w:rsid w:val="1EDF347C"/>
    <w:rsid w:val="1EEB1D65"/>
    <w:rsid w:val="1EF524A5"/>
    <w:rsid w:val="1F0BE1D2"/>
    <w:rsid w:val="1F291C7C"/>
    <w:rsid w:val="1F333D0D"/>
    <w:rsid w:val="1F4A7CA9"/>
    <w:rsid w:val="1F578DB4"/>
    <w:rsid w:val="1F5A0615"/>
    <w:rsid w:val="1F655348"/>
    <w:rsid w:val="1F7075A4"/>
    <w:rsid w:val="1F76C00B"/>
    <w:rsid w:val="1F8BF241"/>
    <w:rsid w:val="1FA04640"/>
    <w:rsid w:val="1FB55715"/>
    <w:rsid w:val="1FD65A0B"/>
    <w:rsid w:val="1FF527B5"/>
    <w:rsid w:val="201E9762"/>
    <w:rsid w:val="201FD5E8"/>
    <w:rsid w:val="2024A4C7"/>
    <w:rsid w:val="204091A6"/>
    <w:rsid w:val="2044DAD6"/>
    <w:rsid w:val="2047DF05"/>
    <w:rsid w:val="20669B8D"/>
    <w:rsid w:val="209E0D46"/>
    <w:rsid w:val="20A1644F"/>
    <w:rsid w:val="20B0517A"/>
    <w:rsid w:val="20B6CCAB"/>
    <w:rsid w:val="20C632FC"/>
    <w:rsid w:val="20C9154D"/>
    <w:rsid w:val="20D590AA"/>
    <w:rsid w:val="20F0A924"/>
    <w:rsid w:val="20FD8024"/>
    <w:rsid w:val="20FE8F26"/>
    <w:rsid w:val="2104BF20"/>
    <w:rsid w:val="21118650"/>
    <w:rsid w:val="211B029D"/>
    <w:rsid w:val="21293A08"/>
    <w:rsid w:val="212DB722"/>
    <w:rsid w:val="21309A6B"/>
    <w:rsid w:val="2137EB84"/>
    <w:rsid w:val="21572BA7"/>
    <w:rsid w:val="2158111D"/>
    <w:rsid w:val="216340E3"/>
    <w:rsid w:val="216A8F99"/>
    <w:rsid w:val="216D62B8"/>
    <w:rsid w:val="217A2F39"/>
    <w:rsid w:val="219BBF19"/>
    <w:rsid w:val="21BDDFFF"/>
    <w:rsid w:val="21BFF837"/>
    <w:rsid w:val="21DD6902"/>
    <w:rsid w:val="21F83FAE"/>
    <w:rsid w:val="2222745C"/>
    <w:rsid w:val="22244351"/>
    <w:rsid w:val="222623AB"/>
    <w:rsid w:val="222CD6C1"/>
    <w:rsid w:val="2246506F"/>
    <w:rsid w:val="2248F5E4"/>
    <w:rsid w:val="226E0324"/>
    <w:rsid w:val="228389FA"/>
    <w:rsid w:val="22B31C15"/>
    <w:rsid w:val="22B647C1"/>
    <w:rsid w:val="22E0F6B7"/>
    <w:rsid w:val="22E6E8B1"/>
    <w:rsid w:val="22EAB77F"/>
    <w:rsid w:val="22EE861F"/>
    <w:rsid w:val="22F953FF"/>
    <w:rsid w:val="22FD2BAB"/>
    <w:rsid w:val="2308A4D7"/>
    <w:rsid w:val="230B6506"/>
    <w:rsid w:val="2312741F"/>
    <w:rsid w:val="2317EFD2"/>
    <w:rsid w:val="231D93A8"/>
    <w:rsid w:val="234FE1C8"/>
    <w:rsid w:val="23654AF7"/>
    <w:rsid w:val="2375DFC2"/>
    <w:rsid w:val="2393070B"/>
    <w:rsid w:val="239DB6EF"/>
    <w:rsid w:val="239ED786"/>
    <w:rsid w:val="23A6BFE1"/>
    <w:rsid w:val="23C2BDA5"/>
    <w:rsid w:val="23F89299"/>
    <w:rsid w:val="240C11BC"/>
    <w:rsid w:val="24152525"/>
    <w:rsid w:val="24267692"/>
    <w:rsid w:val="2444FC20"/>
    <w:rsid w:val="2454F078"/>
    <w:rsid w:val="245F1C7B"/>
    <w:rsid w:val="246424BD"/>
    <w:rsid w:val="2466CF20"/>
    <w:rsid w:val="2468BA47"/>
    <w:rsid w:val="24720B6F"/>
    <w:rsid w:val="24BA630E"/>
    <w:rsid w:val="24CBE177"/>
    <w:rsid w:val="24CEF4BB"/>
    <w:rsid w:val="24EA03FF"/>
    <w:rsid w:val="24FAD3B6"/>
    <w:rsid w:val="24FD9DA7"/>
    <w:rsid w:val="2516D3A3"/>
    <w:rsid w:val="251DCA7D"/>
    <w:rsid w:val="2524B289"/>
    <w:rsid w:val="2525465A"/>
    <w:rsid w:val="252BDD0F"/>
    <w:rsid w:val="2536A2B4"/>
    <w:rsid w:val="254123D1"/>
    <w:rsid w:val="254C8811"/>
    <w:rsid w:val="25765877"/>
    <w:rsid w:val="257CE670"/>
    <w:rsid w:val="257F833B"/>
    <w:rsid w:val="2580A15A"/>
    <w:rsid w:val="259BB443"/>
    <w:rsid w:val="259C412F"/>
    <w:rsid w:val="25A1BBB2"/>
    <w:rsid w:val="25A26996"/>
    <w:rsid w:val="25ACD096"/>
    <w:rsid w:val="25B50CE0"/>
    <w:rsid w:val="25D11A41"/>
    <w:rsid w:val="25DC31A5"/>
    <w:rsid w:val="262128F9"/>
    <w:rsid w:val="264F1E74"/>
    <w:rsid w:val="2654856F"/>
    <w:rsid w:val="2658D860"/>
    <w:rsid w:val="266364BE"/>
    <w:rsid w:val="2663B9BD"/>
    <w:rsid w:val="2666B8C2"/>
    <w:rsid w:val="266EAFDF"/>
    <w:rsid w:val="267BFDD9"/>
    <w:rsid w:val="2684CB3C"/>
    <w:rsid w:val="269246BB"/>
    <w:rsid w:val="26975973"/>
    <w:rsid w:val="269A924A"/>
    <w:rsid w:val="269D0736"/>
    <w:rsid w:val="26B68142"/>
    <w:rsid w:val="26B9D265"/>
    <w:rsid w:val="26CE1E5F"/>
    <w:rsid w:val="26DB231D"/>
    <w:rsid w:val="26DD6F8F"/>
    <w:rsid w:val="26E12751"/>
    <w:rsid w:val="26E3B5CE"/>
    <w:rsid w:val="26EB0540"/>
    <w:rsid w:val="26F1427E"/>
    <w:rsid w:val="26FB3DA6"/>
    <w:rsid w:val="2720468D"/>
    <w:rsid w:val="2727CB52"/>
    <w:rsid w:val="272A1E7A"/>
    <w:rsid w:val="277983B8"/>
    <w:rsid w:val="278A85C7"/>
    <w:rsid w:val="279A6930"/>
    <w:rsid w:val="27A1171B"/>
    <w:rsid w:val="27A5F5D0"/>
    <w:rsid w:val="27C2DFC0"/>
    <w:rsid w:val="27DBB625"/>
    <w:rsid w:val="27DF9687"/>
    <w:rsid w:val="27ED6E91"/>
    <w:rsid w:val="27FC62FD"/>
    <w:rsid w:val="280FAF23"/>
    <w:rsid w:val="281750EB"/>
    <w:rsid w:val="28294D5B"/>
    <w:rsid w:val="28318A4B"/>
    <w:rsid w:val="2846E022"/>
    <w:rsid w:val="2848E06B"/>
    <w:rsid w:val="2862588A"/>
    <w:rsid w:val="287DC532"/>
    <w:rsid w:val="289610C6"/>
    <w:rsid w:val="28A353F2"/>
    <w:rsid w:val="28B10543"/>
    <w:rsid w:val="28C2C8E2"/>
    <w:rsid w:val="28CFA6F2"/>
    <w:rsid w:val="28E1108E"/>
    <w:rsid w:val="28E22720"/>
    <w:rsid w:val="28E979B0"/>
    <w:rsid w:val="28FA8515"/>
    <w:rsid w:val="28FD1097"/>
    <w:rsid w:val="290682ED"/>
    <w:rsid w:val="2919D55F"/>
    <w:rsid w:val="29260BF1"/>
    <w:rsid w:val="294B7CE2"/>
    <w:rsid w:val="295D51BE"/>
    <w:rsid w:val="29662D24"/>
    <w:rsid w:val="2983B03F"/>
    <w:rsid w:val="298FA425"/>
    <w:rsid w:val="29941FCF"/>
    <w:rsid w:val="29B33BA7"/>
    <w:rsid w:val="29B93D1F"/>
    <w:rsid w:val="29CEB518"/>
    <w:rsid w:val="2A50986D"/>
    <w:rsid w:val="2A594B02"/>
    <w:rsid w:val="2A6CA34C"/>
    <w:rsid w:val="2A7101FC"/>
    <w:rsid w:val="2A7CDBD0"/>
    <w:rsid w:val="2A7D8EB9"/>
    <w:rsid w:val="2A7E84F5"/>
    <w:rsid w:val="2A8169CD"/>
    <w:rsid w:val="2AA22E6B"/>
    <w:rsid w:val="2AA88C04"/>
    <w:rsid w:val="2AC55C44"/>
    <w:rsid w:val="2AD54307"/>
    <w:rsid w:val="2AD83B7F"/>
    <w:rsid w:val="2AE371A3"/>
    <w:rsid w:val="2AF208F2"/>
    <w:rsid w:val="2AF99E31"/>
    <w:rsid w:val="2B00AC34"/>
    <w:rsid w:val="2B072BF8"/>
    <w:rsid w:val="2B0AFD2E"/>
    <w:rsid w:val="2B0E2A09"/>
    <w:rsid w:val="2B356FF5"/>
    <w:rsid w:val="2B5E23B9"/>
    <w:rsid w:val="2B61A28A"/>
    <w:rsid w:val="2B620E6B"/>
    <w:rsid w:val="2B7F6DF5"/>
    <w:rsid w:val="2BAB1906"/>
    <w:rsid w:val="2BB0AC89"/>
    <w:rsid w:val="2BB904D2"/>
    <w:rsid w:val="2BD05C92"/>
    <w:rsid w:val="2BE0C630"/>
    <w:rsid w:val="2BF7A47A"/>
    <w:rsid w:val="2C04E82B"/>
    <w:rsid w:val="2C10FD79"/>
    <w:rsid w:val="2C16B088"/>
    <w:rsid w:val="2C31D277"/>
    <w:rsid w:val="2C488F6B"/>
    <w:rsid w:val="2C7AAA39"/>
    <w:rsid w:val="2C7E13B6"/>
    <w:rsid w:val="2C8EC586"/>
    <w:rsid w:val="2C9212D2"/>
    <w:rsid w:val="2CA0CE76"/>
    <w:rsid w:val="2CA26404"/>
    <w:rsid w:val="2CCAA33B"/>
    <w:rsid w:val="2CF280B3"/>
    <w:rsid w:val="2CF5615D"/>
    <w:rsid w:val="2D036CCF"/>
    <w:rsid w:val="2D1BC6A3"/>
    <w:rsid w:val="2D1FA3C0"/>
    <w:rsid w:val="2D249400"/>
    <w:rsid w:val="2D2867F5"/>
    <w:rsid w:val="2D28D4F7"/>
    <w:rsid w:val="2D34CD6C"/>
    <w:rsid w:val="2D4CC3AC"/>
    <w:rsid w:val="2D74449F"/>
    <w:rsid w:val="2D7FABFB"/>
    <w:rsid w:val="2D8310E4"/>
    <w:rsid w:val="2D878D57"/>
    <w:rsid w:val="2D901E7E"/>
    <w:rsid w:val="2DA1F6BE"/>
    <w:rsid w:val="2DA84F4A"/>
    <w:rsid w:val="2DB7E50C"/>
    <w:rsid w:val="2DCEE812"/>
    <w:rsid w:val="2DE63573"/>
    <w:rsid w:val="2DEC25B4"/>
    <w:rsid w:val="2E15B245"/>
    <w:rsid w:val="2E1D313F"/>
    <w:rsid w:val="2E1FE9F1"/>
    <w:rsid w:val="2E8316D8"/>
    <w:rsid w:val="2EE38F4B"/>
    <w:rsid w:val="2EE7052D"/>
    <w:rsid w:val="2F01A76F"/>
    <w:rsid w:val="2F072125"/>
    <w:rsid w:val="2F0729EE"/>
    <w:rsid w:val="2F0AC409"/>
    <w:rsid w:val="2F141A27"/>
    <w:rsid w:val="2F19BF20"/>
    <w:rsid w:val="2F26E500"/>
    <w:rsid w:val="2F431C19"/>
    <w:rsid w:val="2F5B8D5F"/>
    <w:rsid w:val="2F5E9CB5"/>
    <w:rsid w:val="2F72CD73"/>
    <w:rsid w:val="2F878C82"/>
    <w:rsid w:val="2FA0D0AB"/>
    <w:rsid w:val="2FA38D79"/>
    <w:rsid w:val="2FB0D017"/>
    <w:rsid w:val="2FD2DC94"/>
    <w:rsid w:val="2FD6DCED"/>
    <w:rsid w:val="2FDE6EC8"/>
    <w:rsid w:val="2FE008D3"/>
    <w:rsid w:val="2FFAD4EE"/>
    <w:rsid w:val="301F000D"/>
    <w:rsid w:val="302B4D9C"/>
    <w:rsid w:val="304DA4AC"/>
    <w:rsid w:val="30502B58"/>
    <w:rsid w:val="30529E07"/>
    <w:rsid w:val="30724BE9"/>
    <w:rsid w:val="3077F6AA"/>
    <w:rsid w:val="3082D1E7"/>
    <w:rsid w:val="30D94FEB"/>
    <w:rsid w:val="30F82533"/>
    <w:rsid w:val="3102DF20"/>
    <w:rsid w:val="3102E6DE"/>
    <w:rsid w:val="310C5783"/>
    <w:rsid w:val="31216232"/>
    <w:rsid w:val="31237E23"/>
    <w:rsid w:val="312B5EA0"/>
    <w:rsid w:val="3147329E"/>
    <w:rsid w:val="315E9779"/>
    <w:rsid w:val="31695C8F"/>
    <w:rsid w:val="316CD992"/>
    <w:rsid w:val="317A88D9"/>
    <w:rsid w:val="31917CC4"/>
    <w:rsid w:val="3191D7B1"/>
    <w:rsid w:val="31940FE9"/>
    <w:rsid w:val="31A3F005"/>
    <w:rsid w:val="31A4648D"/>
    <w:rsid w:val="31BBBEB7"/>
    <w:rsid w:val="31CF47F1"/>
    <w:rsid w:val="31DAFB77"/>
    <w:rsid w:val="31E160C6"/>
    <w:rsid w:val="31EE048A"/>
    <w:rsid w:val="31F46D43"/>
    <w:rsid w:val="3221FAD8"/>
    <w:rsid w:val="323D8060"/>
    <w:rsid w:val="324B8069"/>
    <w:rsid w:val="324E65E4"/>
    <w:rsid w:val="324E997A"/>
    <w:rsid w:val="32532A2E"/>
    <w:rsid w:val="3259774B"/>
    <w:rsid w:val="32603664"/>
    <w:rsid w:val="329E5C68"/>
    <w:rsid w:val="32A25580"/>
    <w:rsid w:val="32A91CDB"/>
    <w:rsid w:val="32BFC805"/>
    <w:rsid w:val="32CCF50D"/>
    <w:rsid w:val="33064F5D"/>
    <w:rsid w:val="3308A058"/>
    <w:rsid w:val="330EB95E"/>
    <w:rsid w:val="33193CFD"/>
    <w:rsid w:val="331D8D9E"/>
    <w:rsid w:val="33317C85"/>
    <w:rsid w:val="3331BD52"/>
    <w:rsid w:val="33525D2F"/>
    <w:rsid w:val="337EC0EE"/>
    <w:rsid w:val="338200E7"/>
    <w:rsid w:val="338E619F"/>
    <w:rsid w:val="339BBFB6"/>
    <w:rsid w:val="339E3E43"/>
    <w:rsid w:val="339EF3E5"/>
    <w:rsid w:val="33A8693E"/>
    <w:rsid w:val="33AFA43F"/>
    <w:rsid w:val="33BEB20F"/>
    <w:rsid w:val="33BF9B4D"/>
    <w:rsid w:val="33E1B717"/>
    <w:rsid w:val="33EFFBF9"/>
    <w:rsid w:val="33F33D92"/>
    <w:rsid w:val="340E0EFE"/>
    <w:rsid w:val="340E4D46"/>
    <w:rsid w:val="3451AEF3"/>
    <w:rsid w:val="345DD39A"/>
    <w:rsid w:val="346166D3"/>
    <w:rsid w:val="34903870"/>
    <w:rsid w:val="34B81998"/>
    <w:rsid w:val="34BD7CD8"/>
    <w:rsid w:val="34EAAA0D"/>
    <w:rsid w:val="34F0D608"/>
    <w:rsid w:val="34FCC2F9"/>
    <w:rsid w:val="35013DFA"/>
    <w:rsid w:val="3508A25B"/>
    <w:rsid w:val="35306D27"/>
    <w:rsid w:val="353A43FB"/>
    <w:rsid w:val="354D3122"/>
    <w:rsid w:val="354DAA89"/>
    <w:rsid w:val="356A08EC"/>
    <w:rsid w:val="357CEE72"/>
    <w:rsid w:val="35863E0D"/>
    <w:rsid w:val="3590D914"/>
    <w:rsid w:val="359A13A7"/>
    <w:rsid w:val="35A3D66A"/>
    <w:rsid w:val="35AF5260"/>
    <w:rsid w:val="35B3C4B7"/>
    <w:rsid w:val="35CA9017"/>
    <w:rsid w:val="35CAA23E"/>
    <w:rsid w:val="35CECAAC"/>
    <w:rsid w:val="35D58E41"/>
    <w:rsid w:val="35E6156B"/>
    <w:rsid w:val="35F4D32E"/>
    <w:rsid w:val="35F53FDB"/>
    <w:rsid w:val="35F8D140"/>
    <w:rsid w:val="3603DB75"/>
    <w:rsid w:val="361057C4"/>
    <w:rsid w:val="361C03CB"/>
    <w:rsid w:val="3623E9DE"/>
    <w:rsid w:val="3637872E"/>
    <w:rsid w:val="3637E368"/>
    <w:rsid w:val="363D5DB8"/>
    <w:rsid w:val="363ED0FB"/>
    <w:rsid w:val="366B5C77"/>
    <w:rsid w:val="3687CFBA"/>
    <w:rsid w:val="368DE569"/>
    <w:rsid w:val="368E2C14"/>
    <w:rsid w:val="369B52FC"/>
    <w:rsid w:val="36C66049"/>
    <w:rsid w:val="36D375F8"/>
    <w:rsid w:val="36D52A76"/>
    <w:rsid w:val="36DEC4C5"/>
    <w:rsid w:val="36EFE8C7"/>
    <w:rsid w:val="36F7EDB5"/>
    <w:rsid w:val="36FFDA3B"/>
    <w:rsid w:val="370EF9D8"/>
    <w:rsid w:val="37420962"/>
    <w:rsid w:val="3743662A"/>
    <w:rsid w:val="375BE0A8"/>
    <w:rsid w:val="3787916A"/>
    <w:rsid w:val="37A4BE2D"/>
    <w:rsid w:val="37AF6D61"/>
    <w:rsid w:val="37ED52CC"/>
    <w:rsid w:val="38014B5E"/>
    <w:rsid w:val="381159CB"/>
    <w:rsid w:val="3823B3AB"/>
    <w:rsid w:val="3825788B"/>
    <w:rsid w:val="385058E1"/>
    <w:rsid w:val="3863FFDE"/>
    <w:rsid w:val="38677C2F"/>
    <w:rsid w:val="3882DD1B"/>
    <w:rsid w:val="38877EA6"/>
    <w:rsid w:val="38971CED"/>
    <w:rsid w:val="389838AD"/>
    <w:rsid w:val="38A34367"/>
    <w:rsid w:val="38AD817C"/>
    <w:rsid w:val="38B4A470"/>
    <w:rsid w:val="38CB8E96"/>
    <w:rsid w:val="38CBEA12"/>
    <w:rsid w:val="38E88961"/>
    <w:rsid w:val="38EDC524"/>
    <w:rsid w:val="38F6BC0D"/>
    <w:rsid w:val="38F7BAD8"/>
    <w:rsid w:val="392A55C5"/>
    <w:rsid w:val="392E795B"/>
    <w:rsid w:val="392F55FF"/>
    <w:rsid w:val="3930DB39"/>
    <w:rsid w:val="393FE712"/>
    <w:rsid w:val="394E6541"/>
    <w:rsid w:val="395CEC35"/>
    <w:rsid w:val="396E9E8D"/>
    <w:rsid w:val="397B5B39"/>
    <w:rsid w:val="3989A648"/>
    <w:rsid w:val="39A745E5"/>
    <w:rsid w:val="39C3659D"/>
    <w:rsid w:val="39C4942B"/>
    <w:rsid w:val="39CB6D21"/>
    <w:rsid w:val="39CE65AA"/>
    <w:rsid w:val="39D22196"/>
    <w:rsid w:val="39FC13D2"/>
    <w:rsid w:val="39FE2AA1"/>
    <w:rsid w:val="3A05D200"/>
    <w:rsid w:val="3A1CE815"/>
    <w:rsid w:val="3A1E40BB"/>
    <w:rsid w:val="3A2B2E72"/>
    <w:rsid w:val="3A2CF57C"/>
    <w:rsid w:val="3A2EBD05"/>
    <w:rsid w:val="3A4D23EC"/>
    <w:rsid w:val="3A8ABB88"/>
    <w:rsid w:val="3AA63732"/>
    <w:rsid w:val="3AB1573B"/>
    <w:rsid w:val="3AB1EB9D"/>
    <w:rsid w:val="3AE95E21"/>
    <w:rsid w:val="3AF49F5B"/>
    <w:rsid w:val="3B01EC00"/>
    <w:rsid w:val="3B2471F5"/>
    <w:rsid w:val="3B266CA0"/>
    <w:rsid w:val="3B4BEBE9"/>
    <w:rsid w:val="3B7BDCF2"/>
    <w:rsid w:val="3BC294AD"/>
    <w:rsid w:val="3BC2B019"/>
    <w:rsid w:val="3BD17C3D"/>
    <w:rsid w:val="3BD95566"/>
    <w:rsid w:val="3BD9E629"/>
    <w:rsid w:val="3BDBB210"/>
    <w:rsid w:val="3C10456A"/>
    <w:rsid w:val="3C1441BD"/>
    <w:rsid w:val="3C396460"/>
    <w:rsid w:val="3C4CEA3E"/>
    <w:rsid w:val="3C7B3953"/>
    <w:rsid w:val="3C7FC718"/>
    <w:rsid w:val="3CBB6431"/>
    <w:rsid w:val="3CCE5A3D"/>
    <w:rsid w:val="3CD65568"/>
    <w:rsid w:val="3CD96899"/>
    <w:rsid w:val="3CE7B623"/>
    <w:rsid w:val="3CF12573"/>
    <w:rsid w:val="3CFB3BB8"/>
    <w:rsid w:val="3CFBE91B"/>
    <w:rsid w:val="3D066602"/>
    <w:rsid w:val="3D14912D"/>
    <w:rsid w:val="3D164690"/>
    <w:rsid w:val="3D1B848E"/>
    <w:rsid w:val="3D224C6C"/>
    <w:rsid w:val="3D2A1A16"/>
    <w:rsid w:val="3D3177EE"/>
    <w:rsid w:val="3D41C172"/>
    <w:rsid w:val="3D430AD6"/>
    <w:rsid w:val="3D4D0A2A"/>
    <w:rsid w:val="3D5F6BB9"/>
    <w:rsid w:val="3D622C83"/>
    <w:rsid w:val="3D66912E"/>
    <w:rsid w:val="3D6FCB31"/>
    <w:rsid w:val="3D86EB5A"/>
    <w:rsid w:val="3D9A2938"/>
    <w:rsid w:val="3DA652E5"/>
    <w:rsid w:val="3DAB95F6"/>
    <w:rsid w:val="3DC01B1B"/>
    <w:rsid w:val="3DC6F8F2"/>
    <w:rsid w:val="3DC7605A"/>
    <w:rsid w:val="3DF3B426"/>
    <w:rsid w:val="3E00489A"/>
    <w:rsid w:val="3E173DC3"/>
    <w:rsid w:val="3E280276"/>
    <w:rsid w:val="3E43C1D4"/>
    <w:rsid w:val="3E46AA8B"/>
    <w:rsid w:val="3E4DB1E4"/>
    <w:rsid w:val="3E51D004"/>
    <w:rsid w:val="3E5D6389"/>
    <w:rsid w:val="3E637433"/>
    <w:rsid w:val="3E7CB3F7"/>
    <w:rsid w:val="3E7E44C8"/>
    <w:rsid w:val="3E7F7B62"/>
    <w:rsid w:val="3E9C7F79"/>
    <w:rsid w:val="3E9DBA17"/>
    <w:rsid w:val="3EAF922F"/>
    <w:rsid w:val="3EB86210"/>
    <w:rsid w:val="3EBE8F63"/>
    <w:rsid w:val="3EC447C6"/>
    <w:rsid w:val="3ECACB3B"/>
    <w:rsid w:val="3ECB2BE0"/>
    <w:rsid w:val="3ECBADA4"/>
    <w:rsid w:val="3EE62B8B"/>
    <w:rsid w:val="3EF9C2F3"/>
    <w:rsid w:val="3EFF0149"/>
    <w:rsid w:val="3F0270A2"/>
    <w:rsid w:val="3F2FB601"/>
    <w:rsid w:val="3F514C81"/>
    <w:rsid w:val="3F59552C"/>
    <w:rsid w:val="3F606568"/>
    <w:rsid w:val="3F638BA9"/>
    <w:rsid w:val="3F6BD9E7"/>
    <w:rsid w:val="3F6E0F5D"/>
    <w:rsid w:val="3F88884F"/>
    <w:rsid w:val="3F9B7AAF"/>
    <w:rsid w:val="3FAAA5A3"/>
    <w:rsid w:val="3FBAE145"/>
    <w:rsid w:val="3FBAF5C9"/>
    <w:rsid w:val="3FC20015"/>
    <w:rsid w:val="3FD2BA83"/>
    <w:rsid w:val="3FE8D42B"/>
    <w:rsid w:val="4006B521"/>
    <w:rsid w:val="4049D372"/>
    <w:rsid w:val="407546C6"/>
    <w:rsid w:val="4086396B"/>
    <w:rsid w:val="408C86CE"/>
    <w:rsid w:val="40918A38"/>
    <w:rsid w:val="409498F2"/>
    <w:rsid w:val="40B94A35"/>
    <w:rsid w:val="40BD9592"/>
    <w:rsid w:val="4101507B"/>
    <w:rsid w:val="41131A9E"/>
    <w:rsid w:val="4143A666"/>
    <w:rsid w:val="414D085F"/>
    <w:rsid w:val="4155B266"/>
    <w:rsid w:val="41599BCF"/>
    <w:rsid w:val="415AB088"/>
    <w:rsid w:val="41779C49"/>
    <w:rsid w:val="4195378D"/>
    <w:rsid w:val="41A2BE8D"/>
    <w:rsid w:val="41AD3235"/>
    <w:rsid w:val="41C2FE11"/>
    <w:rsid w:val="41E4F5F2"/>
    <w:rsid w:val="41EB9F95"/>
    <w:rsid w:val="41ED4EE5"/>
    <w:rsid w:val="41FE7DEE"/>
    <w:rsid w:val="4201321B"/>
    <w:rsid w:val="421580A4"/>
    <w:rsid w:val="4231015A"/>
    <w:rsid w:val="423A5789"/>
    <w:rsid w:val="423C8156"/>
    <w:rsid w:val="4257B522"/>
    <w:rsid w:val="425C05CA"/>
    <w:rsid w:val="426EEC14"/>
    <w:rsid w:val="426FDAA9"/>
    <w:rsid w:val="427896D2"/>
    <w:rsid w:val="42A2B573"/>
    <w:rsid w:val="42A87C4D"/>
    <w:rsid w:val="42BE1972"/>
    <w:rsid w:val="42C14DE7"/>
    <w:rsid w:val="42E919D1"/>
    <w:rsid w:val="42F091A7"/>
    <w:rsid w:val="42F91B85"/>
    <w:rsid w:val="42FC8D6A"/>
    <w:rsid w:val="43061A60"/>
    <w:rsid w:val="4314A7F2"/>
    <w:rsid w:val="431610D9"/>
    <w:rsid w:val="433E2CBF"/>
    <w:rsid w:val="43502EC0"/>
    <w:rsid w:val="436846AF"/>
    <w:rsid w:val="43B1B935"/>
    <w:rsid w:val="43BFB167"/>
    <w:rsid w:val="43D9287A"/>
    <w:rsid w:val="43F053B1"/>
    <w:rsid w:val="43FE4F83"/>
    <w:rsid w:val="4400C9C2"/>
    <w:rsid w:val="4401588F"/>
    <w:rsid w:val="44081974"/>
    <w:rsid w:val="4408D32E"/>
    <w:rsid w:val="440A2060"/>
    <w:rsid w:val="4412DBA6"/>
    <w:rsid w:val="442486B6"/>
    <w:rsid w:val="4428901C"/>
    <w:rsid w:val="442F9268"/>
    <w:rsid w:val="4432FBCB"/>
    <w:rsid w:val="443A5ADB"/>
    <w:rsid w:val="4449048F"/>
    <w:rsid w:val="4454BA43"/>
    <w:rsid w:val="4465CB34"/>
    <w:rsid w:val="446734AC"/>
    <w:rsid w:val="44725B0B"/>
    <w:rsid w:val="44A470B9"/>
    <w:rsid w:val="44C2DEAB"/>
    <w:rsid w:val="44CDBCA0"/>
    <w:rsid w:val="4501F7CC"/>
    <w:rsid w:val="45199791"/>
    <w:rsid w:val="45257918"/>
    <w:rsid w:val="4529DDD5"/>
    <w:rsid w:val="452D9B34"/>
    <w:rsid w:val="4549A17C"/>
    <w:rsid w:val="454A7AED"/>
    <w:rsid w:val="454D8AA7"/>
    <w:rsid w:val="45551F15"/>
    <w:rsid w:val="456D3E3F"/>
    <w:rsid w:val="456E2130"/>
    <w:rsid w:val="4594963E"/>
    <w:rsid w:val="45A2197B"/>
    <w:rsid w:val="45A2EB3F"/>
    <w:rsid w:val="45A8ED62"/>
    <w:rsid w:val="45AC95FF"/>
    <w:rsid w:val="45B37FA9"/>
    <w:rsid w:val="45E60672"/>
    <w:rsid w:val="45E69ACE"/>
    <w:rsid w:val="45E85145"/>
    <w:rsid w:val="45F38913"/>
    <w:rsid w:val="462A61F2"/>
    <w:rsid w:val="464B1238"/>
    <w:rsid w:val="4656700B"/>
    <w:rsid w:val="465BE251"/>
    <w:rsid w:val="46647BA7"/>
    <w:rsid w:val="466F5EB1"/>
    <w:rsid w:val="469211CB"/>
    <w:rsid w:val="469E6F4E"/>
    <w:rsid w:val="46A3AA86"/>
    <w:rsid w:val="46AC7CDE"/>
    <w:rsid w:val="46ACB901"/>
    <w:rsid w:val="46C75A9A"/>
    <w:rsid w:val="46EC31C4"/>
    <w:rsid w:val="47040E74"/>
    <w:rsid w:val="470EB101"/>
    <w:rsid w:val="47198FD8"/>
    <w:rsid w:val="4724E054"/>
    <w:rsid w:val="47285662"/>
    <w:rsid w:val="472EA4AD"/>
    <w:rsid w:val="47607D67"/>
    <w:rsid w:val="4767A7D6"/>
    <w:rsid w:val="477A7ACD"/>
    <w:rsid w:val="4788F0AC"/>
    <w:rsid w:val="47AA010D"/>
    <w:rsid w:val="47AE5BA4"/>
    <w:rsid w:val="47AF9283"/>
    <w:rsid w:val="47BAA736"/>
    <w:rsid w:val="47D07FFB"/>
    <w:rsid w:val="47DDAB28"/>
    <w:rsid w:val="47FF93DC"/>
    <w:rsid w:val="480210EE"/>
    <w:rsid w:val="480DA945"/>
    <w:rsid w:val="480FE303"/>
    <w:rsid w:val="48189EBC"/>
    <w:rsid w:val="4819799D"/>
    <w:rsid w:val="481CB3C2"/>
    <w:rsid w:val="482E094E"/>
    <w:rsid w:val="48325089"/>
    <w:rsid w:val="48335285"/>
    <w:rsid w:val="4838E7A6"/>
    <w:rsid w:val="4845947C"/>
    <w:rsid w:val="487105DE"/>
    <w:rsid w:val="488B3E23"/>
    <w:rsid w:val="48AF342A"/>
    <w:rsid w:val="48B37A07"/>
    <w:rsid w:val="48D1640B"/>
    <w:rsid w:val="48DD7483"/>
    <w:rsid w:val="48E15DAF"/>
    <w:rsid w:val="48E3AAF2"/>
    <w:rsid w:val="49143678"/>
    <w:rsid w:val="4920A66C"/>
    <w:rsid w:val="4934810E"/>
    <w:rsid w:val="493796BF"/>
    <w:rsid w:val="493CCA02"/>
    <w:rsid w:val="495D48AA"/>
    <w:rsid w:val="496D0E92"/>
    <w:rsid w:val="4974A410"/>
    <w:rsid w:val="499DF703"/>
    <w:rsid w:val="49AC297B"/>
    <w:rsid w:val="49D000AE"/>
    <w:rsid w:val="49D89B62"/>
    <w:rsid w:val="49DEA7EC"/>
    <w:rsid w:val="49E8DF14"/>
    <w:rsid w:val="4A08ADAA"/>
    <w:rsid w:val="4A213579"/>
    <w:rsid w:val="4A226445"/>
    <w:rsid w:val="4A42FDBD"/>
    <w:rsid w:val="4A4F2E08"/>
    <w:rsid w:val="4A540D5F"/>
    <w:rsid w:val="4A5A7492"/>
    <w:rsid w:val="4A5DD6F2"/>
    <w:rsid w:val="4A70F28E"/>
    <w:rsid w:val="4A7E2FF0"/>
    <w:rsid w:val="4A89F000"/>
    <w:rsid w:val="4A8F0365"/>
    <w:rsid w:val="4A9283D2"/>
    <w:rsid w:val="4AAE2047"/>
    <w:rsid w:val="4AC55034"/>
    <w:rsid w:val="4AD685BA"/>
    <w:rsid w:val="4AF52E6D"/>
    <w:rsid w:val="4B08DE79"/>
    <w:rsid w:val="4B0E1E3B"/>
    <w:rsid w:val="4B143117"/>
    <w:rsid w:val="4B22EC6B"/>
    <w:rsid w:val="4B298C71"/>
    <w:rsid w:val="4B29DF4F"/>
    <w:rsid w:val="4B332249"/>
    <w:rsid w:val="4B3E60B8"/>
    <w:rsid w:val="4B4001B3"/>
    <w:rsid w:val="4B635B7B"/>
    <w:rsid w:val="4B6D689D"/>
    <w:rsid w:val="4B782B81"/>
    <w:rsid w:val="4B98706A"/>
    <w:rsid w:val="4B9F021B"/>
    <w:rsid w:val="4BA404AB"/>
    <w:rsid w:val="4BA83224"/>
    <w:rsid w:val="4BCD5CC5"/>
    <w:rsid w:val="4BD4E234"/>
    <w:rsid w:val="4BE3632D"/>
    <w:rsid w:val="4BEA2F3E"/>
    <w:rsid w:val="4C146C0C"/>
    <w:rsid w:val="4C14722D"/>
    <w:rsid w:val="4C14D16B"/>
    <w:rsid w:val="4C2CAE3B"/>
    <w:rsid w:val="4C820E37"/>
    <w:rsid w:val="4C867516"/>
    <w:rsid w:val="4C95673E"/>
    <w:rsid w:val="4CA05A38"/>
    <w:rsid w:val="4CB082D8"/>
    <w:rsid w:val="4CCA0674"/>
    <w:rsid w:val="4CD912E2"/>
    <w:rsid w:val="4D08876F"/>
    <w:rsid w:val="4D139284"/>
    <w:rsid w:val="4D1423A3"/>
    <w:rsid w:val="4D24140C"/>
    <w:rsid w:val="4D28E159"/>
    <w:rsid w:val="4D2BC699"/>
    <w:rsid w:val="4D35B099"/>
    <w:rsid w:val="4D50E1DB"/>
    <w:rsid w:val="4D84529E"/>
    <w:rsid w:val="4D8B8969"/>
    <w:rsid w:val="4DA882C6"/>
    <w:rsid w:val="4DABB89F"/>
    <w:rsid w:val="4DB3C87D"/>
    <w:rsid w:val="4DC27385"/>
    <w:rsid w:val="4DC599B3"/>
    <w:rsid w:val="4DD030FD"/>
    <w:rsid w:val="4DF52A80"/>
    <w:rsid w:val="4E123793"/>
    <w:rsid w:val="4E157CD7"/>
    <w:rsid w:val="4E1F13F9"/>
    <w:rsid w:val="4E1F17A0"/>
    <w:rsid w:val="4E3DEF83"/>
    <w:rsid w:val="4E513089"/>
    <w:rsid w:val="4E5CE9DB"/>
    <w:rsid w:val="4E6E3085"/>
    <w:rsid w:val="4E81D446"/>
    <w:rsid w:val="4E924F1D"/>
    <w:rsid w:val="4E9404D9"/>
    <w:rsid w:val="4E96687E"/>
    <w:rsid w:val="4EA7E016"/>
    <w:rsid w:val="4EAE6693"/>
    <w:rsid w:val="4EB46410"/>
    <w:rsid w:val="4EC150F9"/>
    <w:rsid w:val="4ECA32FD"/>
    <w:rsid w:val="4EECE5D3"/>
    <w:rsid w:val="4F109E43"/>
    <w:rsid w:val="4F1509D9"/>
    <w:rsid w:val="4F3695AE"/>
    <w:rsid w:val="4F4BCDFD"/>
    <w:rsid w:val="4FE1AF92"/>
    <w:rsid w:val="4FE7DE9B"/>
    <w:rsid w:val="4FEA4692"/>
    <w:rsid w:val="4FEA9B86"/>
    <w:rsid w:val="501F3777"/>
    <w:rsid w:val="5028195A"/>
    <w:rsid w:val="503FDC55"/>
    <w:rsid w:val="504A7B10"/>
    <w:rsid w:val="5058D53F"/>
    <w:rsid w:val="505F6325"/>
    <w:rsid w:val="5079583A"/>
    <w:rsid w:val="50851992"/>
    <w:rsid w:val="509FD0DF"/>
    <w:rsid w:val="50A7826C"/>
    <w:rsid w:val="50B32361"/>
    <w:rsid w:val="50B7B444"/>
    <w:rsid w:val="50BFE483"/>
    <w:rsid w:val="50F89F89"/>
    <w:rsid w:val="5114F504"/>
    <w:rsid w:val="511CBE49"/>
    <w:rsid w:val="5142C53A"/>
    <w:rsid w:val="5144C0BD"/>
    <w:rsid w:val="5155EA44"/>
    <w:rsid w:val="515D8D95"/>
    <w:rsid w:val="51768E99"/>
    <w:rsid w:val="5176B730"/>
    <w:rsid w:val="518703EA"/>
    <w:rsid w:val="51B0AB7D"/>
    <w:rsid w:val="51C0205F"/>
    <w:rsid w:val="51C820F2"/>
    <w:rsid w:val="51CBCBF7"/>
    <w:rsid w:val="51CC37F8"/>
    <w:rsid w:val="51D2D547"/>
    <w:rsid w:val="51DB47D0"/>
    <w:rsid w:val="51E2E460"/>
    <w:rsid w:val="51EEE407"/>
    <w:rsid w:val="51F134A7"/>
    <w:rsid w:val="51F3D321"/>
    <w:rsid w:val="51F766B5"/>
    <w:rsid w:val="5213E96A"/>
    <w:rsid w:val="52197A9A"/>
    <w:rsid w:val="522B7E89"/>
    <w:rsid w:val="523BA329"/>
    <w:rsid w:val="5244533D"/>
    <w:rsid w:val="524B4025"/>
    <w:rsid w:val="524BEB3E"/>
    <w:rsid w:val="524FB121"/>
    <w:rsid w:val="526CC65F"/>
    <w:rsid w:val="52751813"/>
    <w:rsid w:val="5279A170"/>
    <w:rsid w:val="5286801F"/>
    <w:rsid w:val="529F9CFD"/>
    <w:rsid w:val="52AB4C1C"/>
    <w:rsid w:val="52B8CA55"/>
    <w:rsid w:val="52C3789D"/>
    <w:rsid w:val="52C811B2"/>
    <w:rsid w:val="52D27D05"/>
    <w:rsid w:val="52DD27F0"/>
    <w:rsid w:val="52E1F369"/>
    <w:rsid w:val="52EA7A78"/>
    <w:rsid w:val="52F2802A"/>
    <w:rsid w:val="5301EBE6"/>
    <w:rsid w:val="530C4C39"/>
    <w:rsid w:val="53135FDF"/>
    <w:rsid w:val="5313A525"/>
    <w:rsid w:val="53245A32"/>
    <w:rsid w:val="53284346"/>
    <w:rsid w:val="534CFA24"/>
    <w:rsid w:val="5363CFAF"/>
    <w:rsid w:val="53A4F5CD"/>
    <w:rsid w:val="53A5E7F5"/>
    <w:rsid w:val="53A68770"/>
    <w:rsid w:val="53C4389B"/>
    <w:rsid w:val="53D68629"/>
    <w:rsid w:val="53F16FBE"/>
    <w:rsid w:val="53FCFB5C"/>
    <w:rsid w:val="53FDB905"/>
    <w:rsid w:val="542CBE73"/>
    <w:rsid w:val="543ACBDE"/>
    <w:rsid w:val="5445B260"/>
    <w:rsid w:val="545E3A24"/>
    <w:rsid w:val="54669975"/>
    <w:rsid w:val="546F7F41"/>
    <w:rsid w:val="5492E2C3"/>
    <w:rsid w:val="54B8B0FD"/>
    <w:rsid w:val="54C81663"/>
    <w:rsid w:val="54CE61FF"/>
    <w:rsid w:val="54FE1B22"/>
    <w:rsid w:val="54FE8037"/>
    <w:rsid w:val="5500CEF4"/>
    <w:rsid w:val="5510757E"/>
    <w:rsid w:val="5535F252"/>
    <w:rsid w:val="553CA5B2"/>
    <w:rsid w:val="5542AFC8"/>
    <w:rsid w:val="554A8697"/>
    <w:rsid w:val="5551D24A"/>
    <w:rsid w:val="55628B11"/>
    <w:rsid w:val="55664FBC"/>
    <w:rsid w:val="557AD5D8"/>
    <w:rsid w:val="55805C9B"/>
    <w:rsid w:val="55A13C7F"/>
    <w:rsid w:val="55A33E14"/>
    <w:rsid w:val="55B893CD"/>
    <w:rsid w:val="55D11736"/>
    <w:rsid w:val="55E2AEA0"/>
    <w:rsid w:val="55ED7635"/>
    <w:rsid w:val="55F98948"/>
    <w:rsid w:val="560EB567"/>
    <w:rsid w:val="562AB80F"/>
    <w:rsid w:val="56472C68"/>
    <w:rsid w:val="56502D6A"/>
    <w:rsid w:val="5669522B"/>
    <w:rsid w:val="56A31BEB"/>
    <w:rsid w:val="56ABD8CA"/>
    <w:rsid w:val="56AC187B"/>
    <w:rsid w:val="56CF316B"/>
    <w:rsid w:val="56DA13E3"/>
    <w:rsid w:val="56F83469"/>
    <w:rsid w:val="5716D492"/>
    <w:rsid w:val="5724C674"/>
    <w:rsid w:val="573EA7A4"/>
    <w:rsid w:val="574D2A43"/>
    <w:rsid w:val="5777B32C"/>
    <w:rsid w:val="57801136"/>
    <w:rsid w:val="5785FF47"/>
    <w:rsid w:val="578D083D"/>
    <w:rsid w:val="578DD5F9"/>
    <w:rsid w:val="57A56A15"/>
    <w:rsid w:val="57AA084A"/>
    <w:rsid w:val="57AC3D90"/>
    <w:rsid w:val="57C2596A"/>
    <w:rsid w:val="57C930C1"/>
    <w:rsid w:val="57D7BC0C"/>
    <w:rsid w:val="57EDF74A"/>
    <w:rsid w:val="5802625F"/>
    <w:rsid w:val="58098635"/>
    <w:rsid w:val="5809B018"/>
    <w:rsid w:val="5820B99F"/>
    <w:rsid w:val="5836F76C"/>
    <w:rsid w:val="583CD6DF"/>
    <w:rsid w:val="5842BA1E"/>
    <w:rsid w:val="5854C408"/>
    <w:rsid w:val="5857CAD5"/>
    <w:rsid w:val="5858D788"/>
    <w:rsid w:val="5860B2B2"/>
    <w:rsid w:val="58624824"/>
    <w:rsid w:val="5866018E"/>
    <w:rsid w:val="5897AAA8"/>
    <w:rsid w:val="589BA430"/>
    <w:rsid w:val="58D06DFB"/>
    <w:rsid w:val="58D0F398"/>
    <w:rsid w:val="590E3172"/>
    <w:rsid w:val="592209CD"/>
    <w:rsid w:val="593338E0"/>
    <w:rsid w:val="5961FC68"/>
    <w:rsid w:val="59647FF8"/>
    <w:rsid w:val="597461AA"/>
    <w:rsid w:val="59AC2657"/>
    <w:rsid w:val="59AF130C"/>
    <w:rsid w:val="59BF17C9"/>
    <w:rsid w:val="59C51081"/>
    <w:rsid w:val="59EA8CEE"/>
    <w:rsid w:val="59F21AB7"/>
    <w:rsid w:val="59F8A0E5"/>
    <w:rsid w:val="5A0093A7"/>
    <w:rsid w:val="5A100291"/>
    <w:rsid w:val="5A13C745"/>
    <w:rsid w:val="5A1F0241"/>
    <w:rsid w:val="5A207EC3"/>
    <w:rsid w:val="5A5DD906"/>
    <w:rsid w:val="5A7F85EE"/>
    <w:rsid w:val="5A92777A"/>
    <w:rsid w:val="5A93EC32"/>
    <w:rsid w:val="5AAC323B"/>
    <w:rsid w:val="5AAE0293"/>
    <w:rsid w:val="5AC7362C"/>
    <w:rsid w:val="5AD426C3"/>
    <w:rsid w:val="5AD5886B"/>
    <w:rsid w:val="5ADFCB92"/>
    <w:rsid w:val="5B11472A"/>
    <w:rsid w:val="5B22AEE8"/>
    <w:rsid w:val="5B2E1B00"/>
    <w:rsid w:val="5B35F77E"/>
    <w:rsid w:val="5B417323"/>
    <w:rsid w:val="5B517773"/>
    <w:rsid w:val="5B61CF49"/>
    <w:rsid w:val="5B707B65"/>
    <w:rsid w:val="5B707F01"/>
    <w:rsid w:val="5B79DF69"/>
    <w:rsid w:val="5B7D5544"/>
    <w:rsid w:val="5B862016"/>
    <w:rsid w:val="5B8C1587"/>
    <w:rsid w:val="5B9A8429"/>
    <w:rsid w:val="5B9B6206"/>
    <w:rsid w:val="5BA038D6"/>
    <w:rsid w:val="5BA7C40F"/>
    <w:rsid w:val="5BC52F25"/>
    <w:rsid w:val="5BC751B5"/>
    <w:rsid w:val="5BE40E1E"/>
    <w:rsid w:val="5BFC0ED4"/>
    <w:rsid w:val="5C16DF98"/>
    <w:rsid w:val="5C304850"/>
    <w:rsid w:val="5C30F9CE"/>
    <w:rsid w:val="5C37A93F"/>
    <w:rsid w:val="5C73078B"/>
    <w:rsid w:val="5C7B68D8"/>
    <w:rsid w:val="5C7C991B"/>
    <w:rsid w:val="5C87C1D2"/>
    <w:rsid w:val="5C90A8ED"/>
    <w:rsid w:val="5C9E1560"/>
    <w:rsid w:val="5CB2C065"/>
    <w:rsid w:val="5CC2245A"/>
    <w:rsid w:val="5CF504D3"/>
    <w:rsid w:val="5CFF5992"/>
    <w:rsid w:val="5D001902"/>
    <w:rsid w:val="5D07FA70"/>
    <w:rsid w:val="5D1D9984"/>
    <w:rsid w:val="5D25847B"/>
    <w:rsid w:val="5D2BDD3F"/>
    <w:rsid w:val="5D3009E9"/>
    <w:rsid w:val="5D317DCA"/>
    <w:rsid w:val="5D335730"/>
    <w:rsid w:val="5D38012D"/>
    <w:rsid w:val="5D46EE33"/>
    <w:rsid w:val="5D5E0EDA"/>
    <w:rsid w:val="5D762341"/>
    <w:rsid w:val="5D942B37"/>
    <w:rsid w:val="5DA2F02C"/>
    <w:rsid w:val="5DB2786A"/>
    <w:rsid w:val="5DB3EE03"/>
    <w:rsid w:val="5DB617E4"/>
    <w:rsid w:val="5DCCC67D"/>
    <w:rsid w:val="5DEB7075"/>
    <w:rsid w:val="5DF268D8"/>
    <w:rsid w:val="5DFFBC4D"/>
    <w:rsid w:val="5E042DB4"/>
    <w:rsid w:val="5E07CD59"/>
    <w:rsid w:val="5E174F86"/>
    <w:rsid w:val="5E25F1BD"/>
    <w:rsid w:val="5E32675E"/>
    <w:rsid w:val="5E3C7D4D"/>
    <w:rsid w:val="5E4E63BB"/>
    <w:rsid w:val="5E60F118"/>
    <w:rsid w:val="5E6D9BAB"/>
    <w:rsid w:val="5E78026F"/>
    <w:rsid w:val="5E865045"/>
    <w:rsid w:val="5EA36CA6"/>
    <w:rsid w:val="5EB5F848"/>
    <w:rsid w:val="5EB809C8"/>
    <w:rsid w:val="5EC4A54B"/>
    <w:rsid w:val="5EFB59AB"/>
    <w:rsid w:val="5F00B263"/>
    <w:rsid w:val="5F10573B"/>
    <w:rsid w:val="5F1E5035"/>
    <w:rsid w:val="5F4B814D"/>
    <w:rsid w:val="5F5A328A"/>
    <w:rsid w:val="5F7C56D5"/>
    <w:rsid w:val="5F818FD3"/>
    <w:rsid w:val="5F819480"/>
    <w:rsid w:val="5F88ECBC"/>
    <w:rsid w:val="5F8F9ECC"/>
    <w:rsid w:val="5F9B1EF4"/>
    <w:rsid w:val="5FA2D6C7"/>
    <w:rsid w:val="5FC5308B"/>
    <w:rsid w:val="5FF07E78"/>
    <w:rsid w:val="5FF557FB"/>
    <w:rsid w:val="5FF5E58E"/>
    <w:rsid w:val="601E0C28"/>
    <w:rsid w:val="6024C3E1"/>
    <w:rsid w:val="6031832C"/>
    <w:rsid w:val="6038A0C1"/>
    <w:rsid w:val="604307F6"/>
    <w:rsid w:val="60728578"/>
    <w:rsid w:val="60749756"/>
    <w:rsid w:val="607D45DD"/>
    <w:rsid w:val="6081906D"/>
    <w:rsid w:val="6092C277"/>
    <w:rsid w:val="6096CAEF"/>
    <w:rsid w:val="60A747F6"/>
    <w:rsid w:val="60A83B85"/>
    <w:rsid w:val="60B493AD"/>
    <w:rsid w:val="60BC2DA5"/>
    <w:rsid w:val="60BC80A8"/>
    <w:rsid w:val="60CBD79B"/>
    <w:rsid w:val="60CD9E93"/>
    <w:rsid w:val="60DECA3A"/>
    <w:rsid w:val="60E52D1F"/>
    <w:rsid w:val="60E93DB8"/>
    <w:rsid w:val="60E9EBFC"/>
    <w:rsid w:val="61106DD6"/>
    <w:rsid w:val="613D9340"/>
    <w:rsid w:val="614970A9"/>
    <w:rsid w:val="61755023"/>
    <w:rsid w:val="617B5D25"/>
    <w:rsid w:val="61886000"/>
    <w:rsid w:val="618862A4"/>
    <w:rsid w:val="6192916A"/>
    <w:rsid w:val="619574CC"/>
    <w:rsid w:val="61CF6053"/>
    <w:rsid w:val="6204C975"/>
    <w:rsid w:val="620AC43C"/>
    <w:rsid w:val="624525EC"/>
    <w:rsid w:val="625B6576"/>
    <w:rsid w:val="6260DD2D"/>
    <w:rsid w:val="626DB750"/>
    <w:rsid w:val="627D96DB"/>
    <w:rsid w:val="627FA33D"/>
    <w:rsid w:val="629E6D67"/>
    <w:rsid w:val="62BFD0F1"/>
    <w:rsid w:val="62CCBDE0"/>
    <w:rsid w:val="62E936EC"/>
    <w:rsid w:val="62EA3C97"/>
    <w:rsid w:val="62EA7F38"/>
    <w:rsid w:val="62F4BC30"/>
    <w:rsid w:val="62F4E542"/>
    <w:rsid w:val="63042172"/>
    <w:rsid w:val="630509D0"/>
    <w:rsid w:val="630935AC"/>
    <w:rsid w:val="631B49EC"/>
    <w:rsid w:val="631E7FB3"/>
    <w:rsid w:val="632FF4DF"/>
    <w:rsid w:val="633E2C35"/>
    <w:rsid w:val="635B540D"/>
    <w:rsid w:val="635F83E3"/>
    <w:rsid w:val="637F5A74"/>
    <w:rsid w:val="63910C45"/>
    <w:rsid w:val="63B07164"/>
    <w:rsid w:val="63B2AF3A"/>
    <w:rsid w:val="63B36A3A"/>
    <w:rsid w:val="63CBD994"/>
    <w:rsid w:val="63CE096E"/>
    <w:rsid w:val="63DD60C4"/>
    <w:rsid w:val="63E2E075"/>
    <w:rsid w:val="64178308"/>
    <w:rsid w:val="641FCCDA"/>
    <w:rsid w:val="64202243"/>
    <w:rsid w:val="64270EBC"/>
    <w:rsid w:val="642C6F2B"/>
    <w:rsid w:val="6440419D"/>
    <w:rsid w:val="64432BFF"/>
    <w:rsid w:val="6456BFCE"/>
    <w:rsid w:val="64702812"/>
    <w:rsid w:val="64A6F5AA"/>
    <w:rsid w:val="64ABB258"/>
    <w:rsid w:val="64C56A92"/>
    <w:rsid w:val="64DB1979"/>
    <w:rsid w:val="64EC1405"/>
    <w:rsid w:val="64F683EF"/>
    <w:rsid w:val="64F9D640"/>
    <w:rsid w:val="64FC67C7"/>
    <w:rsid w:val="650F12F6"/>
    <w:rsid w:val="651D120F"/>
    <w:rsid w:val="65296017"/>
    <w:rsid w:val="6529AA58"/>
    <w:rsid w:val="6530DF68"/>
    <w:rsid w:val="6546E528"/>
    <w:rsid w:val="6556F2A7"/>
    <w:rsid w:val="656E153C"/>
    <w:rsid w:val="6590A304"/>
    <w:rsid w:val="6595EE53"/>
    <w:rsid w:val="65A86BA6"/>
    <w:rsid w:val="65B4F1FC"/>
    <w:rsid w:val="65B5CEB6"/>
    <w:rsid w:val="65F8ABBB"/>
    <w:rsid w:val="6603CDBB"/>
    <w:rsid w:val="6619F503"/>
    <w:rsid w:val="661E891E"/>
    <w:rsid w:val="663519D8"/>
    <w:rsid w:val="6641D5B0"/>
    <w:rsid w:val="66425B19"/>
    <w:rsid w:val="664CC243"/>
    <w:rsid w:val="6659C668"/>
    <w:rsid w:val="66620B4E"/>
    <w:rsid w:val="666A37CF"/>
    <w:rsid w:val="6675D6BE"/>
    <w:rsid w:val="667E18BF"/>
    <w:rsid w:val="66848AD9"/>
    <w:rsid w:val="66867B39"/>
    <w:rsid w:val="668E32C7"/>
    <w:rsid w:val="66A53A28"/>
    <w:rsid w:val="66A6A296"/>
    <w:rsid w:val="66A7845F"/>
    <w:rsid w:val="66A967EE"/>
    <w:rsid w:val="66B6FA75"/>
    <w:rsid w:val="66B78A99"/>
    <w:rsid w:val="66D43D2D"/>
    <w:rsid w:val="66FE9417"/>
    <w:rsid w:val="670A768E"/>
    <w:rsid w:val="670E34A0"/>
    <w:rsid w:val="67424BF4"/>
    <w:rsid w:val="674746ED"/>
    <w:rsid w:val="6748B1A1"/>
    <w:rsid w:val="675849C1"/>
    <w:rsid w:val="675EF4A7"/>
    <w:rsid w:val="675F7272"/>
    <w:rsid w:val="67684E2F"/>
    <w:rsid w:val="677713C8"/>
    <w:rsid w:val="677B98F6"/>
    <w:rsid w:val="67975222"/>
    <w:rsid w:val="67AF24C2"/>
    <w:rsid w:val="67C79F3A"/>
    <w:rsid w:val="67CB0BAF"/>
    <w:rsid w:val="67D8A8D0"/>
    <w:rsid w:val="67F01121"/>
    <w:rsid w:val="67FF2CE0"/>
    <w:rsid w:val="68060B6A"/>
    <w:rsid w:val="68087C8B"/>
    <w:rsid w:val="680C0987"/>
    <w:rsid w:val="6825E132"/>
    <w:rsid w:val="685B59D3"/>
    <w:rsid w:val="685D0028"/>
    <w:rsid w:val="6870B924"/>
    <w:rsid w:val="6870B9F9"/>
    <w:rsid w:val="687ADCDE"/>
    <w:rsid w:val="6886AB0E"/>
    <w:rsid w:val="68A63F1F"/>
    <w:rsid w:val="68C6C011"/>
    <w:rsid w:val="68C751E3"/>
    <w:rsid w:val="68FA5F2E"/>
    <w:rsid w:val="68FEE484"/>
    <w:rsid w:val="6917129A"/>
    <w:rsid w:val="691FFF49"/>
    <w:rsid w:val="69261432"/>
    <w:rsid w:val="6927C63B"/>
    <w:rsid w:val="69310D5D"/>
    <w:rsid w:val="6974F607"/>
    <w:rsid w:val="697549B0"/>
    <w:rsid w:val="697893E3"/>
    <w:rsid w:val="697DC439"/>
    <w:rsid w:val="697DE4CE"/>
    <w:rsid w:val="698572E5"/>
    <w:rsid w:val="69A603DC"/>
    <w:rsid w:val="69CEF9C4"/>
    <w:rsid w:val="69D3EE11"/>
    <w:rsid w:val="69E345AE"/>
    <w:rsid w:val="6A02A7F6"/>
    <w:rsid w:val="6A137C33"/>
    <w:rsid w:val="6A15F209"/>
    <w:rsid w:val="6A1EDFB3"/>
    <w:rsid w:val="6A40B535"/>
    <w:rsid w:val="6A576FFE"/>
    <w:rsid w:val="6A643ED9"/>
    <w:rsid w:val="6AA35556"/>
    <w:rsid w:val="6AA8EFDD"/>
    <w:rsid w:val="6AB7E592"/>
    <w:rsid w:val="6AC4E76F"/>
    <w:rsid w:val="6AD22D05"/>
    <w:rsid w:val="6AD42098"/>
    <w:rsid w:val="6AD59EAD"/>
    <w:rsid w:val="6AF02D3A"/>
    <w:rsid w:val="6AFC6831"/>
    <w:rsid w:val="6B2CF9E0"/>
    <w:rsid w:val="6B2F812D"/>
    <w:rsid w:val="6B47AEDB"/>
    <w:rsid w:val="6B5AAFA0"/>
    <w:rsid w:val="6B65ADB3"/>
    <w:rsid w:val="6B68DCA2"/>
    <w:rsid w:val="6B6CC34B"/>
    <w:rsid w:val="6B792C91"/>
    <w:rsid w:val="6B8E97B1"/>
    <w:rsid w:val="6B9170AD"/>
    <w:rsid w:val="6BA30440"/>
    <w:rsid w:val="6BA66841"/>
    <w:rsid w:val="6BAB5F0A"/>
    <w:rsid w:val="6BC6ADD6"/>
    <w:rsid w:val="6BE05215"/>
    <w:rsid w:val="6BE05B61"/>
    <w:rsid w:val="6BED9443"/>
    <w:rsid w:val="6BFDEC16"/>
    <w:rsid w:val="6C01C1A2"/>
    <w:rsid w:val="6C0B648F"/>
    <w:rsid w:val="6C133685"/>
    <w:rsid w:val="6C16E7F4"/>
    <w:rsid w:val="6C1B6442"/>
    <w:rsid w:val="6C1DD0F9"/>
    <w:rsid w:val="6C288571"/>
    <w:rsid w:val="6C3C1871"/>
    <w:rsid w:val="6C6D4EAA"/>
    <w:rsid w:val="6CA0EC82"/>
    <w:rsid w:val="6CA738DC"/>
    <w:rsid w:val="6CB936C3"/>
    <w:rsid w:val="6CC41002"/>
    <w:rsid w:val="6CC67FE9"/>
    <w:rsid w:val="6CC9E4B5"/>
    <w:rsid w:val="6CD5E8C2"/>
    <w:rsid w:val="6CDBF3C3"/>
    <w:rsid w:val="6CDDFDDF"/>
    <w:rsid w:val="6CE31512"/>
    <w:rsid w:val="6D150B14"/>
    <w:rsid w:val="6D25A397"/>
    <w:rsid w:val="6D25AB44"/>
    <w:rsid w:val="6D2BEF7A"/>
    <w:rsid w:val="6D479C19"/>
    <w:rsid w:val="6D72A8BC"/>
    <w:rsid w:val="6D91D6C0"/>
    <w:rsid w:val="6D982B3F"/>
    <w:rsid w:val="6D9D251F"/>
    <w:rsid w:val="6DB29E33"/>
    <w:rsid w:val="6DE0A8EB"/>
    <w:rsid w:val="6DE77A3A"/>
    <w:rsid w:val="6DFE2E04"/>
    <w:rsid w:val="6E04294A"/>
    <w:rsid w:val="6E0ED215"/>
    <w:rsid w:val="6E1A330F"/>
    <w:rsid w:val="6E205710"/>
    <w:rsid w:val="6E2700BE"/>
    <w:rsid w:val="6E37246D"/>
    <w:rsid w:val="6E3D1ADE"/>
    <w:rsid w:val="6E3EDD40"/>
    <w:rsid w:val="6E3FAF08"/>
    <w:rsid w:val="6E51E2F0"/>
    <w:rsid w:val="6E6216A7"/>
    <w:rsid w:val="6E62DCA6"/>
    <w:rsid w:val="6E6908B3"/>
    <w:rsid w:val="6E6C9907"/>
    <w:rsid w:val="6E6DB61B"/>
    <w:rsid w:val="6E754599"/>
    <w:rsid w:val="6E77D745"/>
    <w:rsid w:val="6E86815C"/>
    <w:rsid w:val="6E918027"/>
    <w:rsid w:val="6EAFEB97"/>
    <w:rsid w:val="6EB4634A"/>
    <w:rsid w:val="6EB7D4F7"/>
    <w:rsid w:val="6EC3B625"/>
    <w:rsid w:val="6EDCF4FA"/>
    <w:rsid w:val="6EF56D42"/>
    <w:rsid w:val="6F0884DB"/>
    <w:rsid w:val="6F0D5D03"/>
    <w:rsid w:val="6F1BD184"/>
    <w:rsid w:val="6F2192E9"/>
    <w:rsid w:val="6F2FC245"/>
    <w:rsid w:val="6F4370F1"/>
    <w:rsid w:val="6F642A96"/>
    <w:rsid w:val="6F650DB0"/>
    <w:rsid w:val="6F73EC13"/>
    <w:rsid w:val="6F74AE2A"/>
    <w:rsid w:val="6F797555"/>
    <w:rsid w:val="6F8CE8CA"/>
    <w:rsid w:val="6F9E8675"/>
    <w:rsid w:val="6FA448AE"/>
    <w:rsid w:val="6FAE6D5B"/>
    <w:rsid w:val="6FB9F55C"/>
    <w:rsid w:val="6FD7E522"/>
    <w:rsid w:val="6FEDC99E"/>
    <w:rsid w:val="6FF0F65B"/>
    <w:rsid w:val="6FF1AA66"/>
    <w:rsid w:val="700926A2"/>
    <w:rsid w:val="700C63FE"/>
    <w:rsid w:val="7027687A"/>
    <w:rsid w:val="703AA7CF"/>
    <w:rsid w:val="7069C313"/>
    <w:rsid w:val="706F1AA4"/>
    <w:rsid w:val="707DB5FA"/>
    <w:rsid w:val="708B1E3F"/>
    <w:rsid w:val="70A0CC02"/>
    <w:rsid w:val="70B006BE"/>
    <w:rsid w:val="70BD95A4"/>
    <w:rsid w:val="70DBEFB9"/>
    <w:rsid w:val="70DC5A6E"/>
    <w:rsid w:val="70F305D4"/>
    <w:rsid w:val="70F35333"/>
    <w:rsid w:val="70FD0812"/>
    <w:rsid w:val="710404D3"/>
    <w:rsid w:val="710A9CA4"/>
    <w:rsid w:val="710CC44D"/>
    <w:rsid w:val="7124199C"/>
    <w:rsid w:val="714992CC"/>
    <w:rsid w:val="71525E22"/>
    <w:rsid w:val="71554B50"/>
    <w:rsid w:val="715A1B65"/>
    <w:rsid w:val="71697485"/>
    <w:rsid w:val="716F3FD1"/>
    <w:rsid w:val="71730701"/>
    <w:rsid w:val="71AF4CE5"/>
    <w:rsid w:val="71BA7C76"/>
    <w:rsid w:val="71CD19F0"/>
    <w:rsid w:val="7200EECC"/>
    <w:rsid w:val="7216D94F"/>
    <w:rsid w:val="7218FA49"/>
    <w:rsid w:val="721CD29B"/>
    <w:rsid w:val="7222CE30"/>
    <w:rsid w:val="72526707"/>
    <w:rsid w:val="726BA82B"/>
    <w:rsid w:val="726F6107"/>
    <w:rsid w:val="727928D5"/>
    <w:rsid w:val="727D006E"/>
    <w:rsid w:val="728C72FF"/>
    <w:rsid w:val="728CF937"/>
    <w:rsid w:val="72AFFB86"/>
    <w:rsid w:val="72B1D270"/>
    <w:rsid w:val="72BED95A"/>
    <w:rsid w:val="72CF1544"/>
    <w:rsid w:val="72E508EC"/>
    <w:rsid w:val="72E7D2AC"/>
    <w:rsid w:val="72EFC355"/>
    <w:rsid w:val="730465A9"/>
    <w:rsid w:val="7311F34C"/>
    <w:rsid w:val="731F69EB"/>
    <w:rsid w:val="73482377"/>
    <w:rsid w:val="736D0C26"/>
    <w:rsid w:val="73700842"/>
    <w:rsid w:val="7371B569"/>
    <w:rsid w:val="737D2E38"/>
    <w:rsid w:val="738521D6"/>
    <w:rsid w:val="738ABAE5"/>
    <w:rsid w:val="738FDFFB"/>
    <w:rsid w:val="739000FF"/>
    <w:rsid w:val="739A9CBF"/>
    <w:rsid w:val="73B2F31B"/>
    <w:rsid w:val="73C48155"/>
    <w:rsid w:val="73DF8A15"/>
    <w:rsid w:val="73FC26E7"/>
    <w:rsid w:val="7407B4D9"/>
    <w:rsid w:val="741BD21F"/>
    <w:rsid w:val="741CBAB7"/>
    <w:rsid w:val="742D336E"/>
    <w:rsid w:val="74367B71"/>
    <w:rsid w:val="744F0A7A"/>
    <w:rsid w:val="7462BB9D"/>
    <w:rsid w:val="7463A283"/>
    <w:rsid w:val="746F190E"/>
    <w:rsid w:val="74848C23"/>
    <w:rsid w:val="748662B0"/>
    <w:rsid w:val="74A85176"/>
    <w:rsid w:val="74AD0DAC"/>
    <w:rsid w:val="74B19ED3"/>
    <w:rsid w:val="74BAD138"/>
    <w:rsid w:val="74BC1F56"/>
    <w:rsid w:val="74DB4A3C"/>
    <w:rsid w:val="74DEDA86"/>
    <w:rsid w:val="74FD800E"/>
    <w:rsid w:val="74FEDE1F"/>
    <w:rsid w:val="75040AAA"/>
    <w:rsid w:val="750CC2E2"/>
    <w:rsid w:val="752200AD"/>
    <w:rsid w:val="75220BC2"/>
    <w:rsid w:val="75503EB8"/>
    <w:rsid w:val="7551C310"/>
    <w:rsid w:val="7552AD77"/>
    <w:rsid w:val="7582B107"/>
    <w:rsid w:val="75876D55"/>
    <w:rsid w:val="75BB902A"/>
    <w:rsid w:val="75EB89C4"/>
    <w:rsid w:val="760355D0"/>
    <w:rsid w:val="7611D982"/>
    <w:rsid w:val="76166DAB"/>
    <w:rsid w:val="76239555"/>
    <w:rsid w:val="763701AC"/>
    <w:rsid w:val="764B80F8"/>
    <w:rsid w:val="7652906D"/>
    <w:rsid w:val="76598705"/>
    <w:rsid w:val="765DABE3"/>
    <w:rsid w:val="765FF3B2"/>
    <w:rsid w:val="7673309E"/>
    <w:rsid w:val="767CBAA4"/>
    <w:rsid w:val="767F7103"/>
    <w:rsid w:val="7695CF94"/>
    <w:rsid w:val="769876F5"/>
    <w:rsid w:val="76C5C86D"/>
    <w:rsid w:val="76F45C47"/>
    <w:rsid w:val="7702D11C"/>
    <w:rsid w:val="77116A43"/>
    <w:rsid w:val="771C385B"/>
    <w:rsid w:val="772F6E1D"/>
    <w:rsid w:val="773BF851"/>
    <w:rsid w:val="774E9F00"/>
    <w:rsid w:val="775D25DC"/>
    <w:rsid w:val="77822065"/>
    <w:rsid w:val="778AEB55"/>
    <w:rsid w:val="778D4118"/>
    <w:rsid w:val="779AA802"/>
    <w:rsid w:val="77A9BD08"/>
    <w:rsid w:val="77B9983A"/>
    <w:rsid w:val="77D5F56D"/>
    <w:rsid w:val="77D6C26B"/>
    <w:rsid w:val="77E36749"/>
    <w:rsid w:val="77E4D0D2"/>
    <w:rsid w:val="77E79A0D"/>
    <w:rsid w:val="77FA88E7"/>
    <w:rsid w:val="7803681F"/>
    <w:rsid w:val="7812E4BD"/>
    <w:rsid w:val="78585AE9"/>
    <w:rsid w:val="7864365E"/>
    <w:rsid w:val="7869D440"/>
    <w:rsid w:val="78794F73"/>
    <w:rsid w:val="787CEFEC"/>
    <w:rsid w:val="787E5FB2"/>
    <w:rsid w:val="78CB464B"/>
    <w:rsid w:val="78CC752C"/>
    <w:rsid w:val="78CCE3C5"/>
    <w:rsid w:val="78CFCC31"/>
    <w:rsid w:val="78FD2A1B"/>
    <w:rsid w:val="793EB75C"/>
    <w:rsid w:val="794A4B1C"/>
    <w:rsid w:val="794C716B"/>
    <w:rsid w:val="79787B6C"/>
    <w:rsid w:val="798D7DA6"/>
    <w:rsid w:val="799E3C75"/>
    <w:rsid w:val="79A0DE94"/>
    <w:rsid w:val="79A13FF0"/>
    <w:rsid w:val="79A4E8E3"/>
    <w:rsid w:val="79C17B8E"/>
    <w:rsid w:val="79FBB9ED"/>
    <w:rsid w:val="7A263862"/>
    <w:rsid w:val="7A2A4346"/>
    <w:rsid w:val="7A33E60D"/>
    <w:rsid w:val="7A60BD86"/>
    <w:rsid w:val="7A68F210"/>
    <w:rsid w:val="7A6CB2C2"/>
    <w:rsid w:val="7A712B53"/>
    <w:rsid w:val="7A80DC68"/>
    <w:rsid w:val="7AB0FF99"/>
    <w:rsid w:val="7AB4818A"/>
    <w:rsid w:val="7AD633C6"/>
    <w:rsid w:val="7AE73F6A"/>
    <w:rsid w:val="7AFC640D"/>
    <w:rsid w:val="7B001B3C"/>
    <w:rsid w:val="7B077ADA"/>
    <w:rsid w:val="7B0A6A4A"/>
    <w:rsid w:val="7B0B809D"/>
    <w:rsid w:val="7B14DC3D"/>
    <w:rsid w:val="7B151A35"/>
    <w:rsid w:val="7B2216EC"/>
    <w:rsid w:val="7B28C3C0"/>
    <w:rsid w:val="7B444393"/>
    <w:rsid w:val="7B5D853E"/>
    <w:rsid w:val="7B5DCF2D"/>
    <w:rsid w:val="7B620467"/>
    <w:rsid w:val="7BA660D8"/>
    <w:rsid w:val="7BAAFEA2"/>
    <w:rsid w:val="7BB7C2B0"/>
    <w:rsid w:val="7BC8925D"/>
    <w:rsid w:val="7BD4037C"/>
    <w:rsid w:val="7BECA14B"/>
    <w:rsid w:val="7BED79FB"/>
    <w:rsid w:val="7BFCFA80"/>
    <w:rsid w:val="7C06F591"/>
    <w:rsid w:val="7C1AB8AA"/>
    <w:rsid w:val="7C44840C"/>
    <w:rsid w:val="7C4A0FF6"/>
    <w:rsid w:val="7C4A9070"/>
    <w:rsid w:val="7C503897"/>
    <w:rsid w:val="7C667449"/>
    <w:rsid w:val="7C7E714A"/>
    <w:rsid w:val="7CA35966"/>
    <w:rsid w:val="7CB185A5"/>
    <w:rsid w:val="7CD92004"/>
    <w:rsid w:val="7D142C5D"/>
    <w:rsid w:val="7D19C765"/>
    <w:rsid w:val="7D20CAE2"/>
    <w:rsid w:val="7D3F409E"/>
    <w:rsid w:val="7D45D1C2"/>
    <w:rsid w:val="7D57ED3A"/>
    <w:rsid w:val="7D5DC765"/>
    <w:rsid w:val="7D6CB300"/>
    <w:rsid w:val="7D75CAF3"/>
    <w:rsid w:val="7D80C72A"/>
    <w:rsid w:val="7D88360C"/>
    <w:rsid w:val="7D8ADCA4"/>
    <w:rsid w:val="7D990DF0"/>
    <w:rsid w:val="7DB56C37"/>
    <w:rsid w:val="7DB61736"/>
    <w:rsid w:val="7DC3AA9D"/>
    <w:rsid w:val="7DC66871"/>
    <w:rsid w:val="7DDAF80A"/>
    <w:rsid w:val="7DE586B3"/>
    <w:rsid w:val="7E060DD1"/>
    <w:rsid w:val="7E2EAD1F"/>
    <w:rsid w:val="7E3C8320"/>
    <w:rsid w:val="7E511F89"/>
    <w:rsid w:val="7E56D318"/>
    <w:rsid w:val="7E6B002C"/>
    <w:rsid w:val="7E953604"/>
    <w:rsid w:val="7E959784"/>
    <w:rsid w:val="7E9BEE44"/>
    <w:rsid w:val="7EB905F9"/>
    <w:rsid w:val="7ECB5124"/>
    <w:rsid w:val="7ED4ECB5"/>
    <w:rsid w:val="7EEBE186"/>
    <w:rsid w:val="7EF714E4"/>
    <w:rsid w:val="7EFD2BC3"/>
    <w:rsid w:val="7F083521"/>
    <w:rsid w:val="7F1781E8"/>
    <w:rsid w:val="7F3B76C7"/>
    <w:rsid w:val="7F683B61"/>
    <w:rsid w:val="7F7319B4"/>
    <w:rsid w:val="7F81018D"/>
    <w:rsid w:val="7F9EA28F"/>
    <w:rsid w:val="7FAC1867"/>
    <w:rsid w:val="7FAFADEF"/>
    <w:rsid w:val="7FAFBF15"/>
    <w:rsid w:val="7FB35E9E"/>
    <w:rsid w:val="7FBA0DCB"/>
    <w:rsid w:val="7FE3B501"/>
    <w:rsid w:val="7FFDB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A2A6"/>
  <w15:docId w15:val="{706CA03F-CBB8-4E03-B167-9FF946CA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C0ED6"/>
    <w:pPr>
      <w:jc w:val="both"/>
    </w:pPr>
    <w:rPr>
      <w:rFonts w:ascii="Times New Roman" w:hAnsi="Times New Roman"/>
      <w:sz w:val="24"/>
      <w:szCs w:val="22"/>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B234EF"/>
    <w:pPr>
      <w:keepNext/>
      <w:keepLines/>
      <w:numPr>
        <w:numId w:val="15"/>
      </w:numPr>
      <w:spacing w:before="360" w:after="24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B234EF"/>
    <w:pPr>
      <w:numPr>
        <w:ilvl w:val="1"/>
      </w:numPr>
      <w:spacing w:before="240" w:after="120"/>
      <w:outlineLvl w:val="1"/>
    </w:pPr>
    <w:rPr>
      <w:caps w:val="0"/>
      <w:szCs w:val="24"/>
    </w:rPr>
  </w:style>
  <w:style w:type="paragraph" w:styleId="Antrat3">
    <w:name w:val="heading 3"/>
    <w:aliases w:val="H3,Heading 3 (nevda),Section Header3,Sub-Clause Paragraph,Diagrama14"/>
    <w:basedOn w:val="prastasis"/>
    <w:next w:val="prastasis"/>
    <w:link w:val="Antrat3Diagrama"/>
    <w:unhideWhenUsed/>
    <w:qFormat/>
    <w:rsid w:val="00134F00"/>
    <w:pPr>
      <w:keepNext/>
      <w:keepLines/>
      <w:spacing w:before="200"/>
      <w:outlineLvl w:val="2"/>
    </w:pPr>
    <w:rPr>
      <w:rFonts w:ascii="Cambria" w:eastAsia="Times New Roman" w:hAnsi="Cambria"/>
      <w:b/>
      <w:bCs/>
      <w:color w:val="4F81BD"/>
    </w:rPr>
  </w:style>
  <w:style w:type="paragraph" w:styleId="Antrat4">
    <w:name w:val="heading 4"/>
    <w:aliases w:val="H4,Heading 4 (nevda),Sub-Clause Sub-paragraph,Heading 4 Char Char Char Char"/>
    <w:basedOn w:val="prastasis"/>
    <w:next w:val="prastasis"/>
    <w:link w:val="Antrat4Diagrama"/>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
    <w:rsid w:val="00B234EF"/>
    <w:rPr>
      <w:rFonts w:ascii="Times New Roman Bold" w:eastAsia="Times New Roman" w:hAnsi="Times New Roman Bold"/>
      <w:b/>
      <w:bCs/>
      <w:caps/>
      <w:sz w:val="24"/>
      <w:szCs w:val="28"/>
      <w:lang w:val="lt-LT"/>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
    <w:rsid w:val="00B234EF"/>
    <w:rPr>
      <w:rFonts w:ascii="Times New Roman Bold" w:eastAsia="Times New Roman" w:hAnsi="Times New Roman Bold"/>
      <w:b/>
      <w:bCs/>
      <w:sz w:val="24"/>
      <w:szCs w:val="24"/>
      <w:lang w:val="lt-LT"/>
    </w:rPr>
  </w:style>
  <w:style w:type="character" w:customStyle="1" w:styleId="Antrat3Diagrama">
    <w:name w:val="Antraštė 3 Diagrama"/>
    <w:aliases w:val="H3 Diagrama,Heading 3 (nevda) Diagrama,Section Header3 Diagrama,Sub-Clause Paragraph Diagrama,Diagrama14 Diagrama"/>
    <w:link w:val="Antrat3"/>
    <w:uiPriority w:val="99"/>
    <w:rsid w:val="00134F00"/>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semiHidden/>
    <w:rsid w:val="003C4B38"/>
    <w:rPr>
      <w:rFonts w:asciiTheme="majorHAnsi" w:eastAsiaTheme="majorEastAsia" w:hAnsiTheme="majorHAnsi" w:cstheme="majorBidi"/>
      <w:i/>
      <w:iCs/>
      <w:color w:val="365F91" w:themeColor="accent1" w:themeShade="BF"/>
      <w:sz w:val="24"/>
      <w:szCs w:val="22"/>
      <w:lang w:val="lt-LT"/>
    </w:rPr>
  </w:style>
  <w:style w:type="character" w:customStyle="1" w:styleId="Antrat5Diagrama">
    <w:name w:val="Antraštė 5 Diagrama"/>
    <w:aliases w:val="H5 Diagrama"/>
    <w:basedOn w:val="Numatytasispastraiposriftas"/>
    <w:link w:val="Antrat5"/>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rsid w:val="00FB3B0F"/>
    <w:rPr>
      <w:rFonts w:ascii="Cambria" w:eastAsia="Times New Roman" w:hAnsi="Cambria"/>
      <w:i/>
      <w:iCs/>
      <w:color w:val="404040"/>
      <w:lang w:val="lt-LT"/>
    </w:rPr>
  </w:style>
  <w:style w:type="paragraph" w:customStyle="1" w:styleId="Char7DiagramaDiagramaCharDiagramaDiagramaCharDiagramaDiagrama">
    <w:name w:val="Char7 Diagrama Diagrama Char Diagrama Diagrama Char Diagrama Diagrama"/>
    <w:basedOn w:val="prastasis"/>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183215"/>
    <w:pPr>
      <w:spacing w:before="120" w:after="120"/>
      <w:contextualSpacing/>
    </w:pPr>
    <w:rPr>
      <w:rFonts w:eastAsia="Times New Roman"/>
      <w:szCs w:val="20"/>
      <w:lang w:eastAsia="lt-LT"/>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styleId="Eilutsnumeris">
    <w:name w:val="line number"/>
    <w:rsid w:val="00183215"/>
    <w:rPr>
      <w:rFonts w:cs="Times New Roman"/>
    </w:rPr>
  </w:style>
  <w:style w:type="character" w:customStyle="1" w:styleId="Heading2">
    <w:name w:val="Heading #2_"/>
    <w:link w:val="Heading20"/>
    <w:rsid w:val="00995C3F"/>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995C3F"/>
    <w:pPr>
      <w:ind w:left="720"/>
      <w:contextualSpacing/>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6205A9"/>
    <w:rPr>
      <w:rFonts w:ascii="Times New Roman" w:hAnsi="Times New Roman"/>
      <w:sz w:val="24"/>
      <w:lang w:val="lt-LT"/>
    </w:r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Pagrindinistekstas">
    <w:name w:val="Body Text"/>
    <w:basedOn w:val="prastasis"/>
    <w:link w:val="PagrindinistekstasDiagrama"/>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link w:val="Pagrindinistekstas"/>
    <w:rsid w:val="004D3D3D"/>
    <w:rPr>
      <w:rFonts w:ascii="Calibri" w:eastAsia="Times New Roman" w:hAnsi="Calibri" w:cs="font238"/>
      <w:kern w:val="1"/>
      <w:sz w:val="24"/>
      <w:lang w:val="lt-LT" w:eastAsia="ar-SA"/>
    </w:rPr>
  </w:style>
  <w:style w:type="character" w:styleId="Hipersaitas">
    <w:name w:val="Hyperlink"/>
    <w:uiPriority w:val="99"/>
    <w:unhideWhenUsed/>
    <w:rsid w:val="008A4E31"/>
    <w:rPr>
      <w:color w:val="0000FF"/>
      <w:u w:val="single"/>
    </w:rPr>
  </w:style>
  <w:style w:type="paragraph" w:customStyle="1" w:styleId="Tekstas">
    <w:name w:val="Tekstas"/>
    <w:basedOn w:val="prastasis"/>
    <w:autoRedefine/>
    <w:rsid w:val="00C24C83"/>
    <w:rPr>
      <w:szCs w:val="24"/>
    </w:rPr>
  </w:style>
  <w:style w:type="paragraph" w:customStyle="1" w:styleId="Char7DiagramaDiagramaCharDiagramaDiagramaCharDiagramaDiagrama3">
    <w:name w:val="Char7 Diagrama Diagrama Char Diagrama Diagrama Char Diagrama Diagrama3"/>
    <w:basedOn w:val="prastasis"/>
    <w:rsid w:val="00C24C83"/>
    <w:pPr>
      <w:spacing w:after="160" w:line="240" w:lineRule="exact"/>
    </w:pPr>
    <w:rPr>
      <w:rFonts w:ascii="Tahoma" w:eastAsia="Times New Roman" w:hAnsi="Tahoma"/>
      <w:sz w:val="20"/>
      <w:szCs w:val="20"/>
    </w:rPr>
  </w:style>
  <w:style w:type="character" w:styleId="Perirtashipersaitas">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prastasis"/>
    <w:rsid w:val="00434C61"/>
    <w:pPr>
      <w:spacing w:after="160" w:line="240" w:lineRule="exact"/>
    </w:pPr>
    <w:rPr>
      <w:rFonts w:ascii="Tahoma" w:eastAsia="Times New Roman" w:hAnsi="Tahoma"/>
      <w:sz w:val="20"/>
      <w:szCs w:val="20"/>
    </w:rPr>
  </w:style>
  <w:style w:type="paragraph" w:styleId="Antrat">
    <w:name w:val="caption"/>
    <w:basedOn w:val="prastasis"/>
    <w:next w:val="prastasis"/>
    <w:uiPriority w:val="35"/>
    <w:unhideWhenUsed/>
    <w:rsid w:val="00E6654D"/>
    <w:pPr>
      <w:spacing w:before="120" w:line="360" w:lineRule="auto"/>
      <w:jc w:val="right"/>
    </w:pPr>
    <w:rPr>
      <w:b/>
      <w:bCs/>
      <w:szCs w:val="18"/>
    </w:rPr>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FA54C4"/>
    <w:pPr>
      <w:tabs>
        <w:tab w:val="left" w:pos="426"/>
        <w:tab w:val="right" w:leader="dot" w:pos="9214"/>
      </w:tabs>
    </w:pPr>
    <w:rPr>
      <w:b/>
      <w:caps/>
    </w:rPr>
  </w:style>
  <w:style w:type="paragraph" w:styleId="Turinys2">
    <w:name w:val="toc 2"/>
    <w:basedOn w:val="prastasis"/>
    <w:next w:val="prastasis"/>
    <w:autoRedefine/>
    <w:uiPriority w:val="39"/>
    <w:unhideWhenUsed/>
    <w:rsid w:val="00FA54C4"/>
    <w:pPr>
      <w:tabs>
        <w:tab w:val="left" w:pos="936"/>
        <w:tab w:val="right" w:leader="dot" w:pos="9214"/>
      </w:tabs>
      <w:ind w:left="425"/>
    </w:pPr>
  </w:style>
  <w:style w:type="paragraph" w:styleId="Turinys3">
    <w:name w:val="toc 3"/>
    <w:basedOn w:val="prastasis"/>
    <w:next w:val="prastasis"/>
    <w:autoRedefine/>
    <w:uiPriority w:val="39"/>
    <w:unhideWhenUsed/>
    <w:rsid w:val="00FA54C4"/>
    <w:pPr>
      <w:tabs>
        <w:tab w:val="left" w:pos="1049"/>
        <w:tab w:val="right" w:leader="dot" w:pos="9214"/>
      </w:tabs>
      <w:ind w:left="425" w:right="288"/>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8F09B6"/>
    <w:rPr>
      <w:rFonts w:ascii="Tahoma" w:hAnsi="Tahoma" w:cs="Tahoma"/>
      <w:sz w:val="16"/>
      <w:szCs w:val="16"/>
    </w:rPr>
  </w:style>
  <w:style w:type="character" w:customStyle="1" w:styleId="DebesliotekstasDiagrama">
    <w:name w:val="Debesėlio tekstas Diagrama"/>
    <w:link w:val="Debesliotekstas"/>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D8224D"/>
    <w:pPr>
      <w:spacing w:after="160" w:line="240" w:lineRule="exact"/>
    </w:pPr>
    <w:rPr>
      <w:rFonts w:ascii="Tahoma" w:eastAsia="Times New Roman" w:hAnsi="Tahoma"/>
      <w:sz w:val="20"/>
      <w:szCs w:val="20"/>
    </w:rPr>
  </w:style>
  <w:style w:type="character" w:styleId="Komentaronuoroda">
    <w:name w:val="annotation reference"/>
    <w:unhideWhenUsed/>
    <w:rsid w:val="00467D8F"/>
    <w:rPr>
      <w:sz w:val="16"/>
      <w:szCs w:val="16"/>
    </w:rPr>
  </w:style>
  <w:style w:type="paragraph" w:styleId="Komentarotekstas">
    <w:name w:val="annotation text"/>
    <w:aliases w:val=" Diagrama Diagrama Diagrama,Diagrama,Diagrama Diagrama Diagrama,Diagrama Diagrama Char Char,Diagrama Diagrama Char, Diagrama, Diagrama Diagrama, Diagrama Diagrama Char Char"/>
    <w:basedOn w:val="prastasis"/>
    <w:link w:val="KomentarotekstasDiagrama1"/>
    <w:uiPriority w:val="99"/>
    <w:unhideWhenUsed/>
    <w:rsid w:val="00467D8F"/>
    <w:rPr>
      <w:sz w:val="20"/>
      <w:szCs w:val="20"/>
    </w:rPr>
  </w:style>
  <w:style w:type="character" w:customStyle="1" w:styleId="KomentarotekstasDiagrama1">
    <w:name w:val="Komentaro tekstas Diagrama1"/>
    <w:aliases w:val=" Diagrama Diagrama Diagrama Diagrama,Diagrama Diagrama1,Diagrama Diagrama Diagrama Diagrama1,Diagrama Diagrama Char Char Diagrama,Diagrama Diagrama Char Diagrama, Diagrama Diagrama1, Diagrama Diagrama Diagrama1"/>
    <w:link w:val="Komentarotekstas"/>
    <w:rsid w:val="00467D8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67D8F"/>
    <w:rPr>
      <w:b/>
      <w:bCs/>
    </w:rPr>
  </w:style>
  <w:style w:type="character" w:customStyle="1" w:styleId="KomentarotemaDiagrama">
    <w:name w:val="Komentaro tema Diagrama"/>
    <w:link w:val="Komentarotema"/>
    <w:uiPriority w:val="99"/>
    <w:semiHidden/>
    <w:rsid w:val="00467D8F"/>
    <w:rPr>
      <w:rFonts w:ascii="Times New Roman" w:hAnsi="Times New Roman"/>
      <w:b/>
      <w:bCs/>
      <w:sz w:val="20"/>
      <w:szCs w:val="20"/>
    </w:rPr>
  </w:style>
  <w:style w:type="table" w:styleId="Lentelstinklelis">
    <w:name w:val="Table Grid"/>
    <w:aliases w:val="Smart Text Table,CV table,CV1,AL Table,Table without header"/>
    <w:basedOn w:val="prastojilentel"/>
    <w:uiPriority w:val="39"/>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64C93"/>
    <w:pPr>
      <w:tabs>
        <w:tab w:val="center" w:pos="4513"/>
        <w:tab w:val="right" w:pos="9026"/>
      </w:tabs>
    </w:pPr>
  </w:style>
  <w:style w:type="character" w:customStyle="1" w:styleId="AntratsDiagrama">
    <w:name w:val="Antraštės Diagrama"/>
    <w:link w:val="Antrats"/>
    <w:uiPriority w:val="99"/>
    <w:rsid w:val="00464C93"/>
    <w:rPr>
      <w:rFonts w:ascii="Times New Roman" w:hAnsi="Times New Roman"/>
      <w:sz w:val="24"/>
      <w:lang w:val="lt-LT"/>
    </w:rPr>
  </w:style>
  <w:style w:type="paragraph" w:styleId="Porat">
    <w:name w:val="footer"/>
    <w:basedOn w:val="prastasis"/>
    <w:link w:val="PoratDiagrama"/>
    <w:uiPriority w:val="99"/>
    <w:unhideWhenUsed/>
    <w:rsid w:val="00464C93"/>
    <w:pPr>
      <w:tabs>
        <w:tab w:val="center" w:pos="4513"/>
        <w:tab w:val="right" w:pos="9026"/>
      </w:tabs>
    </w:pPr>
  </w:style>
  <w:style w:type="character" w:customStyle="1" w:styleId="PoratDiagrama">
    <w:name w:val="Poraštė Diagrama"/>
    <w:link w:val="Porat"/>
    <w:uiPriority w:val="99"/>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paragraph" w:customStyle="1" w:styleId="Numberedtext">
    <w:name w:val="Numbered text"/>
    <w:basedOn w:val="Sraopastraipa"/>
    <w:link w:val="NumberedtextChar"/>
    <w:qFormat/>
    <w:rsid w:val="006E0CF6"/>
    <w:pPr>
      <w:numPr>
        <w:numId w:val="10"/>
      </w:numPr>
      <w:ind w:left="1418" w:hanging="284"/>
    </w:pPr>
  </w:style>
  <w:style w:type="character" w:customStyle="1" w:styleId="NumberedtextChar">
    <w:name w:val="Numbered text Char"/>
    <w:basedOn w:val="SraopastraipaDiagrama"/>
    <w:link w:val="Numberedtext"/>
    <w:rsid w:val="006E0CF6"/>
    <w:rPr>
      <w:rFonts w:ascii="Times New Roman" w:hAnsi="Times New Roman"/>
      <w:sz w:val="24"/>
      <w:szCs w:val="22"/>
      <w:lang w:val="lt-LT"/>
    </w:rPr>
  </w:style>
  <w:style w:type="paragraph" w:customStyle="1" w:styleId="Tabletext">
    <w:name w:val="Table text"/>
    <w:basedOn w:val="prastasis"/>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prastasis"/>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Normalpo">
    <w:name w:val="Normal po"/>
    <w:basedOn w:val="Normaltext"/>
    <w:link w:val="NormalpoChar"/>
    <w:qFormat/>
    <w:rsid w:val="006E0CF6"/>
    <w:pPr>
      <w:spacing w:before="240"/>
    </w:p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Lentele">
    <w:name w:val="Lentele"/>
    <w:basedOn w:val="prastasis"/>
    <w:link w:val="LenteleChar"/>
    <w:qFormat/>
    <w:rsid w:val="00D34E5F"/>
    <w:pPr>
      <w:numPr>
        <w:numId w:val="19"/>
      </w:numPr>
      <w:tabs>
        <w:tab w:val="left" w:pos="993"/>
      </w:tabs>
      <w:spacing w:before="120" w:line="276" w:lineRule="auto"/>
      <w:jc w:val="left"/>
    </w:pPr>
    <w:rPr>
      <w:rFonts w:eastAsia="Times New Roman"/>
      <w:sz w:val="22"/>
      <w:lang w:eastAsia="lt-LT"/>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458E5"/>
    <w:pPr>
      <w:spacing w:after="120"/>
      <w:jc w:val="center"/>
    </w:pPr>
    <w:rPr>
      <w:b/>
      <w:bCs/>
      <w:sz w:val="22"/>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Grietas">
    <w:name w:val="Strong"/>
    <w:uiPriority w:val="22"/>
    <w:qFormat/>
    <w:rsid w:val="00D66050"/>
    <w:rPr>
      <w:b/>
      <w:bCs/>
    </w:rPr>
  </w:style>
  <w:style w:type="paragraph" w:styleId="Pataisymai">
    <w:name w:val="Revision"/>
    <w:hidden/>
    <w:uiPriority w:val="99"/>
    <w:semiHidden/>
    <w:rsid w:val="00FE0810"/>
    <w:rPr>
      <w:rFonts w:ascii="Times New Roman" w:hAnsi="Times New Roman"/>
      <w:sz w:val="24"/>
      <w:szCs w:val="22"/>
      <w:lang w:val="lt-LT"/>
    </w:rPr>
  </w:style>
  <w:style w:type="table" w:customStyle="1" w:styleId="TableGrid1">
    <w:name w:val="Table Grid1"/>
    <w:basedOn w:val="prastojilentel"/>
    <w:next w:val="Lentelstinklelis"/>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D5E5D"/>
    <w:rPr>
      <w:i/>
      <w:iCs/>
    </w:rPr>
  </w:style>
  <w:style w:type="paragraph" w:customStyle="1" w:styleId="lentele0">
    <w:name w:val="lentele"/>
    <w:basedOn w:val="prastasis"/>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Antrat3"/>
    <w:rsid w:val="00AE2D43"/>
    <w:pPr>
      <w:numPr>
        <w:numId w:val="11"/>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rsid w:val="00AE2D43"/>
    <w:pPr>
      <w:numPr>
        <w:numId w:val="12"/>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Paveikslunumeracija"/>
    <w:link w:val="PaveikslelisChar"/>
    <w:qFormat/>
    <w:rsid w:val="00225571"/>
    <w:pPr>
      <w:spacing w:after="240" w:line="276" w:lineRule="auto"/>
    </w:pPr>
    <w:rPr>
      <w:szCs w:val="24"/>
    </w:rPr>
  </w:style>
  <w:style w:type="paragraph" w:customStyle="1" w:styleId="Paveikslunumeracija">
    <w:name w:val="_Paveikslu numeracija"/>
    <w:basedOn w:val="Antrat"/>
    <w:link w:val="PaveikslunumeracijaChar"/>
    <w:qFormat/>
    <w:rsid w:val="00C54B5A"/>
    <w:pPr>
      <w:spacing w:after="60"/>
    </w:pPr>
    <w:rPr>
      <w:rFonts w:eastAsia="Times New Roman"/>
      <w:b w:val="0"/>
      <w:sz w:val="20"/>
      <w:szCs w:val="20"/>
      <w:lang w:eastAsia="lt-LT"/>
    </w:rPr>
  </w:style>
  <w:style w:type="character" w:customStyle="1" w:styleId="PaveikslunumeracijaChar">
    <w:name w:val="_Paveikslu numeracija Char"/>
    <w:basedOn w:val="Numatytasispastraiposriftas"/>
    <w:link w:val="Paveikslunumeracija"/>
    <w:rsid w:val="00C54B5A"/>
    <w:rPr>
      <w:rFonts w:ascii="Times New Roman" w:eastAsia="Times New Roman" w:hAnsi="Times New Roman"/>
      <w:bCs/>
      <w:lang w:val="lt-LT" w:eastAsia="lt-LT"/>
    </w:rPr>
  </w:style>
  <w:style w:type="character" w:customStyle="1" w:styleId="PaveikslelisChar">
    <w:name w:val="Paveikslelis Char"/>
    <w:link w:val="Paveikslelis"/>
    <w:rsid w:val="00C92A07"/>
    <w:rPr>
      <w:rFonts w:ascii="Times New Roman" w:eastAsia="Times New Roman" w:hAnsi="Times New Roman"/>
      <w:bCs/>
      <w:szCs w:val="24"/>
      <w:lang w:val="lt-LT" w:eastAsia="lt-LT"/>
    </w:rPr>
  </w:style>
  <w:style w:type="paragraph" w:customStyle="1" w:styleId="SraasBullet">
    <w:name w:val="Sąrašas Bullet"/>
    <w:basedOn w:val="prastasis"/>
    <w:link w:val="SraasBulletDiagrama"/>
    <w:rsid w:val="00B360CD"/>
    <w:pPr>
      <w:numPr>
        <w:numId w:val="13"/>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paragraph" w:customStyle="1" w:styleId="Bullets">
    <w:name w:val="Bullets"/>
    <w:basedOn w:val="Sraopastraipa"/>
    <w:link w:val="BulletsChar"/>
    <w:qFormat/>
    <w:rsid w:val="00FB1014"/>
    <w:pPr>
      <w:numPr>
        <w:numId w:val="14"/>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character" w:customStyle="1" w:styleId="apple-converted-space">
    <w:name w:val="apple-converted-space"/>
    <w:basedOn w:val="Numatytasispastraiposriftas"/>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
    <w:name w:val="_Numeracija"/>
    <w:basedOn w:val="prastasis"/>
    <w:link w:val="NumeracijaChar"/>
    <w:uiPriority w:val="99"/>
    <w:qFormat/>
    <w:rsid w:val="00B45C34"/>
    <w:pPr>
      <w:numPr>
        <w:numId w:val="16"/>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aprastasistekstas">
    <w:name w:val="Plain Text"/>
    <w:basedOn w:val="prastasis"/>
    <w:link w:val="PaprastasistekstasDiagrama"/>
    <w:uiPriority w:val="99"/>
    <w:semiHidden/>
    <w:unhideWhenUsed/>
    <w:rsid w:val="00C13B90"/>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C13B90"/>
    <w:rPr>
      <w:rFonts w:eastAsiaTheme="minorHAnsi" w:cstheme="minorBidi"/>
      <w:sz w:val="22"/>
      <w:szCs w:val="21"/>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E0677F"/>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E0677F"/>
    <w:rPr>
      <w:rFonts w:ascii="Times New Roman" w:eastAsia="Times New Roman" w:hAnsi="Times New Roman"/>
      <w:lang w:val="lt-LT"/>
    </w:rPr>
  </w:style>
  <w:style w:type="character" w:styleId="Puslapioinaosnuoroda">
    <w:name w:val="footnote reference"/>
    <w:aliases w:val="fr"/>
    <w:rsid w:val="000F52DD"/>
    <w:rPr>
      <w:vertAlign w:val="superscript"/>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C54B5A"/>
    <w:rPr>
      <w:rFonts w:eastAsia="Times New Roman"/>
      <w:sz w:val="22"/>
      <w:lang w:eastAsia="lt-LT"/>
    </w:rPr>
  </w:style>
  <w:style w:type="character" w:customStyle="1" w:styleId="PagrindinistekstasChar">
    <w:name w:val="_Pagrindinis tekstas Char"/>
    <w:basedOn w:val="Numatytasispastraiposriftas"/>
    <w:link w:val="Pagrindinistekstas0"/>
    <w:rsid w:val="00C54B5A"/>
    <w:rPr>
      <w:rFonts w:ascii="Times New Roman" w:eastAsia="Times New Roman" w:hAnsi="Times New Roman"/>
      <w:sz w:val="22"/>
      <w:szCs w:val="22"/>
      <w:lang w:val="lt-LT" w:eastAsia="lt-LT"/>
    </w:rPr>
  </w:style>
  <w:style w:type="paragraph" w:styleId="prastasiniatinklio">
    <w:name w:val="Normal (Web)"/>
    <w:basedOn w:val="prastasis"/>
    <w:link w:val="prastasiniatinklioDiagrama"/>
    <w:uiPriority w:val="99"/>
    <w:unhideWhenUsed/>
    <w:rsid w:val="00C54B5A"/>
    <w:pPr>
      <w:jc w:val="left"/>
    </w:pPr>
    <w:rPr>
      <w:rFonts w:eastAsia="Times New Roman"/>
      <w:szCs w:val="24"/>
    </w:rPr>
  </w:style>
  <w:style w:type="character" w:customStyle="1" w:styleId="prastasiniatinklioDiagrama">
    <w:name w:val="Įprastas (žiniatinklio) Diagrama"/>
    <w:basedOn w:val="Numatytasispastraiposriftas"/>
    <w:link w:val="prastasiniatinklio"/>
    <w:uiPriority w:val="99"/>
    <w:rsid w:val="000654F6"/>
    <w:rPr>
      <w:rFonts w:ascii="Times New Roman" w:eastAsia="Times New Roman" w:hAnsi="Times New Roman"/>
      <w:sz w:val="24"/>
      <w:szCs w:val="24"/>
      <w:lang w:val="lt-LT"/>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12"/>
      <w:sz w:val="22"/>
    </w:rPr>
  </w:style>
  <w:style w:type="character" w:customStyle="1" w:styleId="4lygisChar">
    <w:name w:val="_4 lygis Char"/>
    <w:basedOn w:val="Numatytasispastraiposriftas"/>
    <w:link w:val="4lygis"/>
    <w:rsid w:val="00C54B5A"/>
    <w:rPr>
      <w:rFonts w:ascii="Times New Roman" w:eastAsia="SimSun" w:hAnsi="Times New Roman"/>
      <w:kern w:val="12"/>
      <w:sz w:val="22"/>
      <w:szCs w:val="22"/>
      <w:lang w:val="lt-LT"/>
    </w:rPr>
  </w:style>
  <w:style w:type="paragraph" w:customStyle="1" w:styleId="Lentelespavadinimas">
    <w:name w:val="_Lenteles pavadinimas"/>
    <w:basedOn w:val="Antrat"/>
    <w:link w:val="LentelespavadinimasChar"/>
    <w:qFormat/>
    <w:rsid w:val="007A073B"/>
    <w:pPr>
      <w:keepNext/>
      <w:spacing w:after="60"/>
    </w:pPr>
    <w:rPr>
      <w:rFonts w:eastAsia="Times New Roman"/>
      <w:b w:val="0"/>
      <w:sz w:val="20"/>
      <w:szCs w:val="20"/>
      <w:lang w:eastAsia="lt-LT"/>
    </w:rPr>
  </w:style>
  <w:style w:type="character" w:customStyle="1" w:styleId="LentelespavadinimasChar">
    <w:name w:val="_Lenteles pavadinimas Char"/>
    <w:basedOn w:val="Numatytasispastraiposriftas"/>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17"/>
      </w:numPr>
      <w:tabs>
        <w:tab w:val="num" w:pos="360"/>
      </w:tabs>
      <w:spacing w:before="0" w:after="0" w:line="240" w:lineRule="auto"/>
      <w:ind w:left="502"/>
    </w:pPr>
  </w:style>
  <w:style w:type="paragraph" w:customStyle="1" w:styleId="3lygis">
    <w:name w:val="_3 lygis"/>
    <w:basedOn w:val="prastasis"/>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Numatytasispastraiposriftas"/>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Numatytasispastraiposriftas"/>
    <w:link w:val="Lentelsheaderis"/>
    <w:rsid w:val="00092591"/>
    <w:rPr>
      <w:rFonts w:ascii="Times New Roman" w:eastAsiaTheme="minorHAnsi" w:hAnsi="Times New Roman"/>
      <w:b/>
      <w:sz w:val="22"/>
      <w:szCs w:val="22"/>
    </w:r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rsid w:val="000752C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752C0"/>
    <w:rPr>
      <w:rFonts w:ascii="Times New Roman" w:hAnsi="Times New Roman"/>
      <w:sz w:val="16"/>
      <w:szCs w:val="16"/>
      <w:lang w:val="lt-LT"/>
    </w:rPr>
  </w:style>
  <w:style w:type="paragraph" w:customStyle="1" w:styleId="361">
    <w:name w:val="3.6.1"/>
    <w:basedOn w:val="Antrat3"/>
    <w:rsid w:val="002719BF"/>
    <w:pPr>
      <w:numPr>
        <w:numId w:val="20"/>
      </w:numPr>
      <w:spacing w:before="240"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paragraph" w:customStyle="1" w:styleId="521">
    <w:name w:val="5.2.1"/>
    <w:basedOn w:val="Antrat3"/>
    <w:rsid w:val="00FB3B0F"/>
    <w:pPr>
      <w:numPr>
        <w:numId w:val="2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45BCD"/>
    <w:pPr>
      <w:keepLines/>
      <w:spacing w:after="120"/>
      <w:ind w:firstLine="567"/>
    </w:pPr>
    <w:rPr>
      <w:rFonts w:eastAsia="Times New Roman"/>
      <w:szCs w:val="24"/>
    </w:rPr>
  </w:style>
  <w:style w:type="paragraph" w:customStyle="1" w:styleId="Text-Idented">
    <w:name w:val="Text-Ident'ed"/>
    <w:basedOn w:val="prastasis"/>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2D1573"/>
    <w:pPr>
      <w:numPr>
        <w:numId w:val="22"/>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Diagrama Diagrama Diagrama Diagrama Diagrama"/>
    <w:basedOn w:val="Numatytasispastraiposriftas"/>
    <w:uiPriority w:val="99"/>
    <w:locked/>
    <w:rsid w:val="00E24928"/>
  </w:style>
  <w:style w:type="character" w:styleId="Vietosrezervavimoenklotekstas">
    <w:name w:val="Placeholder Text"/>
    <w:basedOn w:val="Numatytasispastraiposriftas"/>
    <w:uiPriority w:val="99"/>
    <w:semiHidden/>
    <w:rsid w:val="006D7FEB"/>
    <w:rPr>
      <w:color w:val="808080"/>
    </w:rPr>
  </w:style>
  <w:style w:type="character" w:customStyle="1" w:styleId="UnresolvedMention1">
    <w:name w:val="Unresolved Mention1"/>
    <w:basedOn w:val="Numatytasispastraiposriftas"/>
    <w:uiPriority w:val="99"/>
    <w:semiHidden/>
    <w:unhideWhenUsed/>
    <w:rsid w:val="000B6975"/>
    <w:rPr>
      <w:color w:val="605E5C"/>
      <w:shd w:val="clear" w:color="auto" w:fill="E1DFDD"/>
    </w:rPr>
  </w:style>
  <w:style w:type="character" w:customStyle="1" w:styleId="UnresolvedMention2">
    <w:name w:val="Unresolved Mention2"/>
    <w:basedOn w:val="Numatytasispastraiposriftas"/>
    <w:uiPriority w:val="99"/>
    <w:semiHidden/>
    <w:unhideWhenUsed/>
    <w:rsid w:val="00A06174"/>
    <w:rPr>
      <w:color w:val="605E5C"/>
      <w:shd w:val="clear" w:color="auto" w:fill="E1DFDD"/>
    </w:rPr>
  </w:style>
  <w:style w:type="character" w:customStyle="1" w:styleId="UnresolvedMention3">
    <w:name w:val="Unresolved Mention3"/>
    <w:basedOn w:val="Numatytasispastraiposriftas"/>
    <w:uiPriority w:val="99"/>
    <w:semiHidden/>
    <w:unhideWhenUsed/>
    <w:rsid w:val="00A87088"/>
    <w:rPr>
      <w:color w:val="605E5C"/>
      <w:shd w:val="clear" w:color="auto" w:fill="E1DFDD"/>
    </w:rPr>
  </w:style>
  <w:style w:type="character" w:customStyle="1" w:styleId="st">
    <w:name w:val="st"/>
    <w:basedOn w:val="Numatytasispastraiposriftas"/>
    <w:rsid w:val="008D04FB"/>
  </w:style>
  <w:style w:type="character" w:styleId="Neapdorotaspaminjimas">
    <w:name w:val="Unresolved Mention"/>
    <w:basedOn w:val="Numatytasispastraiposriftas"/>
    <w:uiPriority w:val="99"/>
    <w:unhideWhenUsed/>
    <w:rsid w:val="009F5CB3"/>
    <w:rPr>
      <w:color w:val="605E5C"/>
      <w:shd w:val="clear" w:color="auto" w:fill="E1DFDD"/>
    </w:rPr>
  </w:style>
  <w:style w:type="character" w:customStyle="1" w:styleId="CommentTextChar1">
    <w:name w:val="Comment Text Char1"/>
    <w:semiHidden/>
    <w:rsid w:val="000654F6"/>
    <w:rPr>
      <w:rFonts w:ascii="Times New Roman" w:eastAsia="Times New Roman" w:hAnsi="Times New Roman" w:cs="Arial Unicode MS"/>
      <w:sz w:val="20"/>
      <w:szCs w:val="20"/>
      <w:lang w:val="x-none" w:eastAsia="x-none" w:bidi="lo-LA"/>
    </w:rPr>
  </w:style>
  <w:style w:type="character" w:customStyle="1" w:styleId="normaltextrun">
    <w:name w:val="normaltextrun"/>
    <w:basedOn w:val="Numatytasispastraiposriftas"/>
    <w:rsid w:val="00136A29"/>
  </w:style>
  <w:style w:type="character" w:customStyle="1" w:styleId="eop">
    <w:name w:val="eop"/>
    <w:basedOn w:val="Numatytasispastraiposriftas"/>
    <w:rsid w:val="00136A29"/>
  </w:style>
  <w:style w:type="paragraph" w:customStyle="1" w:styleId="paragraph">
    <w:name w:val="paragraph"/>
    <w:basedOn w:val="prastasis"/>
    <w:rsid w:val="005E02C3"/>
    <w:pPr>
      <w:spacing w:before="100" w:beforeAutospacing="1" w:after="100" w:afterAutospacing="1"/>
      <w:jc w:val="left"/>
    </w:pPr>
    <w:rPr>
      <w:rFonts w:eastAsia="Times New Roman"/>
      <w:szCs w:val="24"/>
      <w:lang w:eastAsia="lt-LT"/>
    </w:rPr>
  </w:style>
  <w:style w:type="character" w:styleId="Paminjimas">
    <w:name w:val="Mention"/>
    <w:basedOn w:val="Numatytasispastraiposriftas"/>
    <w:uiPriority w:val="99"/>
    <w:unhideWhenUsed/>
    <w:rsid w:val="00564638"/>
    <w:rPr>
      <w:color w:val="2B579A"/>
      <w:shd w:val="clear" w:color="auto" w:fill="E1DFDD"/>
    </w:rPr>
  </w:style>
  <w:style w:type="paragraph" w:styleId="Betarp">
    <w:name w:val="No Spacing"/>
    <w:uiPriority w:val="1"/>
    <w:qFormat/>
    <w:rsid w:val="00446D50"/>
    <w:rPr>
      <w:rFonts w:asciiTheme="minorHAnsi" w:eastAsiaTheme="minorHAnsi" w:hAnsiTheme="minorHAnsi" w:cstheme="minorBidi"/>
      <w:sz w:val="22"/>
      <w:szCs w:val="22"/>
      <w:lang w:val="lt-LT"/>
    </w:rPr>
  </w:style>
  <w:style w:type="paragraph" w:customStyle="1" w:styleId="xl100">
    <w:name w:val="xl100"/>
    <w:basedOn w:val="prastasis"/>
    <w:rsid w:val="00446D5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Cs w:val="24"/>
      <w:lang w:eastAsia="lt-LT"/>
    </w:rPr>
  </w:style>
  <w:style w:type="character" w:customStyle="1" w:styleId="inline-comment-marker">
    <w:name w:val="inline-comment-marker"/>
    <w:basedOn w:val="Numatytasispastraiposriftas"/>
    <w:rsid w:val="00446D50"/>
  </w:style>
  <w:style w:type="paragraph" w:customStyle="1" w:styleId="prastasis1">
    <w:name w:val="Įprastasis1"/>
    <w:basedOn w:val="prastasis"/>
    <w:uiPriority w:val="1"/>
    <w:rsid w:val="00030F32"/>
    <w:pPr>
      <w:spacing w:after="160" w:line="256" w:lineRule="auto"/>
    </w:pPr>
    <w:rPr>
      <w:rFonts w:ascii="Calibri" w:hAnsi="Calibri" w:cs="Arial"/>
      <w:sz w:val="22"/>
    </w:rPr>
  </w:style>
  <w:style w:type="numbering" w:customStyle="1" w:styleId="WWOutlineListStyle3">
    <w:name w:val="WW_OutlineListStyle_3"/>
    <w:basedOn w:val="Sraonra"/>
    <w:rsid w:val="00CB624B"/>
    <w:pPr>
      <w:numPr>
        <w:numId w:val="27"/>
      </w:numPr>
    </w:pPr>
  </w:style>
  <w:style w:type="paragraph" w:customStyle="1" w:styleId="TekstasNr">
    <w:name w:val="TekstasNr"/>
    <w:basedOn w:val="Sraopastraipa"/>
    <w:link w:val="TekstasNrDiagrama"/>
    <w:qFormat/>
    <w:rsid w:val="00CB624B"/>
    <w:pPr>
      <w:numPr>
        <w:numId w:val="26"/>
      </w:numPr>
      <w:tabs>
        <w:tab w:val="left" w:pos="1134"/>
      </w:tabs>
      <w:spacing w:after="160" w:line="259" w:lineRule="auto"/>
      <w:ind w:left="0" w:firstLine="567"/>
    </w:pPr>
    <w:rPr>
      <w:rFonts w:eastAsia="Times New Roman"/>
      <w:szCs w:val="24"/>
    </w:rPr>
  </w:style>
  <w:style w:type="character" w:customStyle="1" w:styleId="TekstasNrDiagrama">
    <w:name w:val="TekstasNr Diagrama"/>
    <w:link w:val="TekstasNr"/>
    <w:rsid w:val="00467D12"/>
    <w:rPr>
      <w:rFonts w:ascii="Times New Roman" w:eastAsia="Times New Roman" w:hAnsi="Times New Roman"/>
      <w:sz w:val="24"/>
      <w:szCs w:val="24"/>
      <w:lang w:val="lt-LT"/>
    </w:rPr>
  </w:style>
  <w:style w:type="paragraph" w:customStyle="1" w:styleId="TekstasNr111">
    <w:name w:val="TekstasNr1.1.1"/>
    <w:basedOn w:val="prastasis"/>
    <w:link w:val="TekstasNr111Diagrama"/>
    <w:qFormat/>
    <w:rsid w:val="00467D12"/>
    <w:pPr>
      <w:numPr>
        <w:ilvl w:val="2"/>
      </w:numPr>
      <w:tabs>
        <w:tab w:val="left" w:pos="1134"/>
        <w:tab w:val="left" w:pos="1560"/>
        <w:tab w:val="left" w:pos="1701"/>
      </w:tabs>
      <w:spacing w:after="160" w:line="259" w:lineRule="auto"/>
      <w:ind w:firstLine="851"/>
      <w:contextualSpacing/>
    </w:pPr>
    <w:rPr>
      <w:rFonts w:eastAsia="Times New Roman"/>
      <w:szCs w:val="24"/>
    </w:rPr>
  </w:style>
  <w:style w:type="character" w:customStyle="1" w:styleId="TekstasNr111Diagrama">
    <w:name w:val="TekstasNr1.1.1 Diagrama"/>
    <w:link w:val="TekstasNr111"/>
    <w:rsid w:val="00467D12"/>
    <w:rPr>
      <w:rFonts w:ascii="Times New Roman" w:eastAsia="Times New Roman" w:hAnsi="Times New Roman"/>
      <w:sz w:val="24"/>
      <w:szCs w:val="24"/>
      <w:lang w:val="lt-LT"/>
    </w:rPr>
  </w:style>
  <w:style w:type="character" w:customStyle="1" w:styleId="cf01">
    <w:name w:val="cf01"/>
    <w:rsid w:val="00467D12"/>
    <w:rPr>
      <w:rFonts w:ascii="Segoe UI" w:hAnsi="Segoe UI" w:cs="Segoe UI" w:hint="default"/>
      <w:sz w:val="18"/>
      <w:szCs w:val="18"/>
    </w:rPr>
  </w:style>
  <w:style w:type="numbering" w:customStyle="1" w:styleId="LFO4">
    <w:name w:val="LFO4"/>
    <w:basedOn w:val="Sraonra"/>
    <w:rsid w:val="00CB624B"/>
    <w:pPr>
      <w:numPr>
        <w:numId w:val="28"/>
      </w:numPr>
    </w:pPr>
  </w:style>
  <w:style w:type="character" w:customStyle="1" w:styleId="ui-provider">
    <w:name w:val="ui-provider"/>
    <w:basedOn w:val="Numatytasispastraiposriftas"/>
    <w:rsid w:val="00467D12"/>
  </w:style>
  <w:style w:type="paragraph" w:customStyle="1" w:styleId="TekstasNr11">
    <w:name w:val="TekstasNr1.1"/>
    <w:basedOn w:val="TekstasNr"/>
    <w:link w:val="TekstasNr11Diagrama"/>
    <w:qFormat/>
    <w:rsid w:val="00D17C26"/>
    <w:pPr>
      <w:numPr>
        <w:numId w:val="0"/>
      </w:numPr>
      <w:tabs>
        <w:tab w:val="left" w:pos="1560"/>
      </w:tabs>
      <w:ind w:firstLine="709"/>
    </w:pPr>
  </w:style>
  <w:style w:type="character" w:customStyle="1" w:styleId="TekstasNr11Diagrama">
    <w:name w:val="TekstasNr1.1 Diagrama"/>
    <w:basedOn w:val="TekstasNrDiagrama"/>
    <w:link w:val="TekstasNr11"/>
    <w:rsid w:val="00467D12"/>
    <w:rPr>
      <w:rFonts w:ascii="Times New Roman" w:eastAsia="Times New Roman" w:hAnsi="Times New Roman"/>
      <w:sz w:val="24"/>
      <w:szCs w:val="24"/>
      <w:lang w:val="lt-LT"/>
    </w:rPr>
  </w:style>
  <w:style w:type="character" w:customStyle="1" w:styleId="cf11">
    <w:name w:val="cf11"/>
    <w:basedOn w:val="Numatytasispastraiposriftas"/>
    <w:rsid w:val="005C7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170">
      <w:bodyDiv w:val="1"/>
      <w:marLeft w:val="0"/>
      <w:marRight w:val="0"/>
      <w:marTop w:val="0"/>
      <w:marBottom w:val="0"/>
      <w:divBdr>
        <w:top w:val="none" w:sz="0" w:space="0" w:color="auto"/>
        <w:left w:val="none" w:sz="0" w:space="0" w:color="auto"/>
        <w:bottom w:val="none" w:sz="0" w:space="0" w:color="auto"/>
        <w:right w:val="none" w:sz="0" w:space="0" w:color="auto"/>
      </w:divBdr>
    </w:div>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27612030">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28474476">
      <w:bodyDiv w:val="1"/>
      <w:marLeft w:val="0"/>
      <w:marRight w:val="0"/>
      <w:marTop w:val="0"/>
      <w:marBottom w:val="0"/>
      <w:divBdr>
        <w:top w:val="none" w:sz="0" w:space="0" w:color="auto"/>
        <w:left w:val="none" w:sz="0" w:space="0" w:color="auto"/>
        <w:bottom w:val="none" w:sz="0" w:space="0" w:color="auto"/>
        <w:right w:val="none" w:sz="0" w:space="0" w:color="auto"/>
      </w:divBdr>
    </w:div>
    <w:div w:id="166558448">
      <w:bodyDiv w:val="1"/>
      <w:marLeft w:val="0"/>
      <w:marRight w:val="0"/>
      <w:marTop w:val="0"/>
      <w:marBottom w:val="0"/>
      <w:divBdr>
        <w:top w:val="none" w:sz="0" w:space="0" w:color="auto"/>
        <w:left w:val="none" w:sz="0" w:space="0" w:color="auto"/>
        <w:bottom w:val="none" w:sz="0" w:space="0" w:color="auto"/>
        <w:right w:val="none" w:sz="0" w:space="0" w:color="auto"/>
      </w:divBdr>
    </w:div>
    <w:div w:id="203296896">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295449050">
      <w:bodyDiv w:val="1"/>
      <w:marLeft w:val="0"/>
      <w:marRight w:val="0"/>
      <w:marTop w:val="0"/>
      <w:marBottom w:val="0"/>
      <w:divBdr>
        <w:top w:val="none" w:sz="0" w:space="0" w:color="auto"/>
        <w:left w:val="none" w:sz="0" w:space="0" w:color="auto"/>
        <w:bottom w:val="none" w:sz="0" w:space="0" w:color="auto"/>
        <w:right w:val="none" w:sz="0" w:space="0" w:color="auto"/>
      </w:divBdr>
    </w:div>
    <w:div w:id="303971671">
      <w:bodyDiv w:val="1"/>
      <w:marLeft w:val="0"/>
      <w:marRight w:val="0"/>
      <w:marTop w:val="0"/>
      <w:marBottom w:val="0"/>
      <w:divBdr>
        <w:top w:val="none" w:sz="0" w:space="0" w:color="auto"/>
        <w:left w:val="none" w:sz="0" w:space="0" w:color="auto"/>
        <w:bottom w:val="none" w:sz="0" w:space="0" w:color="auto"/>
        <w:right w:val="none" w:sz="0" w:space="0" w:color="auto"/>
      </w:divBdr>
    </w:div>
    <w:div w:id="308097407">
      <w:bodyDiv w:val="1"/>
      <w:marLeft w:val="0"/>
      <w:marRight w:val="0"/>
      <w:marTop w:val="0"/>
      <w:marBottom w:val="0"/>
      <w:divBdr>
        <w:top w:val="none" w:sz="0" w:space="0" w:color="auto"/>
        <w:left w:val="none" w:sz="0" w:space="0" w:color="auto"/>
        <w:bottom w:val="none" w:sz="0" w:space="0" w:color="auto"/>
        <w:right w:val="none" w:sz="0" w:space="0" w:color="auto"/>
      </w:divBdr>
    </w:div>
    <w:div w:id="329601309">
      <w:bodyDiv w:val="1"/>
      <w:marLeft w:val="0"/>
      <w:marRight w:val="0"/>
      <w:marTop w:val="0"/>
      <w:marBottom w:val="0"/>
      <w:divBdr>
        <w:top w:val="none" w:sz="0" w:space="0" w:color="auto"/>
        <w:left w:val="none" w:sz="0" w:space="0" w:color="auto"/>
        <w:bottom w:val="none" w:sz="0" w:space="0" w:color="auto"/>
        <w:right w:val="none" w:sz="0" w:space="0" w:color="auto"/>
      </w:divBdr>
      <w:divsChild>
        <w:div w:id="1877279087">
          <w:marLeft w:val="0"/>
          <w:marRight w:val="0"/>
          <w:marTop w:val="0"/>
          <w:marBottom w:val="0"/>
          <w:divBdr>
            <w:top w:val="none" w:sz="0" w:space="0" w:color="auto"/>
            <w:left w:val="none" w:sz="0" w:space="0" w:color="auto"/>
            <w:bottom w:val="none" w:sz="0" w:space="0" w:color="auto"/>
            <w:right w:val="none" w:sz="0" w:space="0" w:color="auto"/>
          </w:divBdr>
          <w:divsChild>
            <w:div w:id="6376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49974312">
      <w:bodyDiv w:val="1"/>
      <w:marLeft w:val="0"/>
      <w:marRight w:val="0"/>
      <w:marTop w:val="0"/>
      <w:marBottom w:val="0"/>
      <w:divBdr>
        <w:top w:val="none" w:sz="0" w:space="0" w:color="auto"/>
        <w:left w:val="none" w:sz="0" w:space="0" w:color="auto"/>
        <w:bottom w:val="none" w:sz="0" w:space="0" w:color="auto"/>
        <w:right w:val="none" w:sz="0" w:space="0" w:color="auto"/>
      </w:divBdr>
    </w:div>
    <w:div w:id="467213168">
      <w:bodyDiv w:val="1"/>
      <w:marLeft w:val="0"/>
      <w:marRight w:val="0"/>
      <w:marTop w:val="0"/>
      <w:marBottom w:val="0"/>
      <w:divBdr>
        <w:top w:val="none" w:sz="0" w:space="0" w:color="auto"/>
        <w:left w:val="none" w:sz="0" w:space="0" w:color="auto"/>
        <w:bottom w:val="none" w:sz="0" w:space="0" w:color="auto"/>
        <w:right w:val="none" w:sz="0" w:space="0" w:color="auto"/>
      </w:divBdr>
      <w:divsChild>
        <w:div w:id="1161384843">
          <w:marLeft w:val="0"/>
          <w:marRight w:val="0"/>
          <w:marTop w:val="0"/>
          <w:marBottom w:val="0"/>
          <w:divBdr>
            <w:top w:val="none" w:sz="0" w:space="0" w:color="auto"/>
            <w:left w:val="none" w:sz="0" w:space="0" w:color="auto"/>
            <w:bottom w:val="none" w:sz="0" w:space="0" w:color="auto"/>
            <w:right w:val="none" w:sz="0" w:space="0" w:color="auto"/>
          </w:divBdr>
          <w:divsChild>
            <w:div w:id="187915633">
              <w:marLeft w:val="0"/>
              <w:marRight w:val="0"/>
              <w:marTop w:val="0"/>
              <w:marBottom w:val="0"/>
              <w:divBdr>
                <w:top w:val="none" w:sz="0" w:space="0" w:color="auto"/>
                <w:left w:val="none" w:sz="0" w:space="0" w:color="auto"/>
                <w:bottom w:val="none" w:sz="0" w:space="0" w:color="auto"/>
                <w:right w:val="none" w:sz="0" w:space="0" w:color="auto"/>
              </w:divBdr>
            </w:div>
            <w:div w:id="525413182">
              <w:marLeft w:val="0"/>
              <w:marRight w:val="0"/>
              <w:marTop w:val="0"/>
              <w:marBottom w:val="0"/>
              <w:divBdr>
                <w:top w:val="none" w:sz="0" w:space="0" w:color="auto"/>
                <w:left w:val="none" w:sz="0" w:space="0" w:color="auto"/>
                <w:bottom w:val="none" w:sz="0" w:space="0" w:color="auto"/>
                <w:right w:val="none" w:sz="0" w:space="0" w:color="auto"/>
              </w:divBdr>
            </w:div>
            <w:div w:id="1519543248">
              <w:marLeft w:val="0"/>
              <w:marRight w:val="0"/>
              <w:marTop w:val="0"/>
              <w:marBottom w:val="0"/>
              <w:divBdr>
                <w:top w:val="none" w:sz="0" w:space="0" w:color="auto"/>
                <w:left w:val="none" w:sz="0" w:space="0" w:color="auto"/>
                <w:bottom w:val="none" w:sz="0" w:space="0" w:color="auto"/>
                <w:right w:val="none" w:sz="0" w:space="0" w:color="auto"/>
              </w:divBdr>
            </w:div>
            <w:div w:id="19765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248">
      <w:bodyDiv w:val="1"/>
      <w:marLeft w:val="0"/>
      <w:marRight w:val="0"/>
      <w:marTop w:val="0"/>
      <w:marBottom w:val="0"/>
      <w:divBdr>
        <w:top w:val="none" w:sz="0" w:space="0" w:color="auto"/>
        <w:left w:val="none" w:sz="0" w:space="0" w:color="auto"/>
        <w:bottom w:val="none" w:sz="0" w:space="0" w:color="auto"/>
        <w:right w:val="none" w:sz="0" w:space="0" w:color="auto"/>
      </w:divBdr>
    </w:div>
    <w:div w:id="555165279">
      <w:bodyDiv w:val="1"/>
      <w:marLeft w:val="0"/>
      <w:marRight w:val="0"/>
      <w:marTop w:val="0"/>
      <w:marBottom w:val="0"/>
      <w:divBdr>
        <w:top w:val="none" w:sz="0" w:space="0" w:color="auto"/>
        <w:left w:val="none" w:sz="0" w:space="0" w:color="auto"/>
        <w:bottom w:val="none" w:sz="0" w:space="0" w:color="auto"/>
        <w:right w:val="none" w:sz="0" w:space="0" w:color="auto"/>
      </w:divBdr>
      <w:divsChild>
        <w:div w:id="1067846664">
          <w:marLeft w:val="0"/>
          <w:marRight w:val="0"/>
          <w:marTop w:val="0"/>
          <w:marBottom w:val="0"/>
          <w:divBdr>
            <w:top w:val="none" w:sz="0" w:space="0" w:color="auto"/>
            <w:left w:val="none" w:sz="0" w:space="0" w:color="auto"/>
            <w:bottom w:val="none" w:sz="0" w:space="0" w:color="auto"/>
            <w:right w:val="none" w:sz="0" w:space="0" w:color="auto"/>
          </w:divBdr>
        </w:div>
        <w:div w:id="1626352317">
          <w:marLeft w:val="0"/>
          <w:marRight w:val="0"/>
          <w:marTop w:val="0"/>
          <w:marBottom w:val="0"/>
          <w:divBdr>
            <w:top w:val="none" w:sz="0" w:space="0" w:color="auto"/>
            <w:left w:val="none" w:sz="0" w:space="0" w:color="auto"/>
            <w:bottom w:val="none" w:sz="0" w:space="0" w:color="auto"/>
            <w:right w:val="none" w:sz="0" w:space="0" w:color="auto"/>
          </w:divBdr>
        </w:div>
        <w:div w:id="1706363758">
          <w:marLeft w:val="0"/>
          <w:marRight w:val="0"/>
          <w:marTop w:val="0"/>
          <w:marBottom w:val="0"/>
          <w:divBdr>
            <w:top w:val="none" w:sz="0" w:space="0" w:color="auto"/>
            <w:left w:val="none" w:sz="0" w:space="0" w:color="auto"/>
            <w:bottom w:val="none" w:sz="0" w:space="0" w:color="auto"/>
            <w:right w:val="none" w:sz="0" w:space="0" w:color="auto"/>
          </w:divBdr>
        </w:div>
        <w:div w:id="1715084436">
          <w:marLeft w:val="0"/>
          <w:marRight w:val="0"/>
          <w:marTop w:val="0"/>
          <w:marBottom w:val="0"/>
          <w:divBdr>
            <w:top w:val="none" w:sz="0" w:space="0" w:color="auto"/>
            <w:left w:val="none" w:sz="0" w:space="0" w:color="auto"/>
            <w:bottom w:val="none" w:sz="0" w:space="0" w:color="auto"/>
            <w:right w:val="none" w:sz="0" w:space="0" w:color="auto"/>
          </w:divBdr>
        </w:div>
        <w:div w:id="1817601881">
          <w:marLeft w:val="0"/>
          <w:marRight w:val="0"/>
          <w:marTop w:val="0"/>
          <w:marBottom w:val="0"/>
          <w:divBdr>
            <w:top w:val="none" w:sz="0" w:space="0" w:color="auto"/>
            <w:left w:val="none" w:sz="0" w:space="0" w:color="auto"/>
            <w:bottom w:val="none" w:sz="0" w:space="0" w:color="auto"/>
            <w:right w:val="none" w:sz="0" w:space="0" w:color="auto"/>
          </w:divBdr>
        </w:div>
        <w:div w:id="1874348176">
          <w:marLeft w:val="0"/>
          <w:marRight w:val="0"/>
          <w:marTop w:val="0"/>
          <w:marBottom w:val="0"/>
          <w:divBdr>
            <w:top w:val="none" w:sz="0" w:space="0" w:color="auto"/>
            <w:left w:val="none" w:sz="0" w:space="0" w:color="auto"/>
            <w:bottom w:val="none" w:sz="0" w:space="0" w:color="auto"/>
            <w:right w:val="none" w:sz="0" w:space="0" w:color="auto"/>
          </w:divBdr>
        </w:div>
        <w:div w:id="1975868837">
          <w:marLeft w:val="0"/>
          <w:marRight w:val="0"/>
          <w:marTop w:val="0"/>
          <w:marBottom w:val="0"/>
          <w:divBdr>
            <w:top w:val="none" w:sz="0" w:space="0" w:color="auto"/>
            <w:left w:val="none" w:sz="0" w:space="0" w:color="auto"/>
            <w:bottom w:val="none" w:sz="0" w:space="0" w:color="auto"/>
            <w:right w:val="none" w:sz="0" w:space="0" w:color="auto"/>
          </w:divBdr>
        </w:div>
      </w:divsChild>
    </w:div>
    <w:div w:id="556821947">
      <w:bodyDiv w:val="1"/>
      <w:marLeft w:val="0"/>
      <w:marRight w:val="0"/>
      <w:marTop w:val="0"/>
      <w:marBottom w:val="0"/>
      <w:divBdr>
        <w:top w:val="none" w:sz="0" w:space="0" w:color="auto"/>
        <w:left w:val="none" w:sz="0" w:space="0" w:color="auto"/>
        <w:bottom w:val="none" w:sz="0" w:space="0" w:color="auto"/>
        <w:right w:val="none" w:sz="0" w:space="0" w:color="auto"/>
      </w:divBdr>
    </w:div>
    <w:div w:id="598760786">
      <w:bodyDiv w:val="1"/>
      <w:marLeft w:val="0"/>
      <w:marRight w:val="0"/>
      <w:marTop w:val="0"/>
      <w:marBottom w:val="0"/>
      <w:divBdr>
        <w:top w:val="none" w:sz="0" w:space="0" w:color="auto"/>
        <w:left w:val="none" w:sz="0" w:space="0" w:color="auto"/>
        <w:bottom w:val="none" w:sz="0" w:space="0" w:color="auto"/>
        <w:right w:val="none" w:sz="0" w:space="0" w:color="auto"/>
      </w:divBdr>
    </w:div>
    <w:div w:id="609438616">
      <w:bodyDiv w:val="1"/>
      <w:marLeft w:val="0"/>
      <w:marRight w:val="0"/>
      <w:marTop w:val="0"/>
      <w:marBottom w:val="0"/>
      <w:divBdr>
        <w:top w:val="none" w:sz="0" w:space="0" w:color="auto"/>
        <w:left w:val="none" w:sz="0" w:space="0" w:color="auto"/>
        <w:bottom w:val="none" w:sz="0" w:space="0" w:color="auto"/>
        <w:right w:val="none" w:sz="0" w:space="0" w:color="auto"/>
      </w:divBdr>
    </w:div>
    <w:div w:id="611591794">
      <w:bodyDiv w:val="1"/>
      <w:marLeft w:val="0"/>
      <w:marRight w:val="0"/>
      <w:marTop w:val="0"/>
      <w:marBottom w:val="0"/>
      <w:divBdr>
        <w:top w:val="none" w:sz="0" w:space="0" w:color="auto"/>
        <w:left w:val="none" w:sz="0" w:space="0" w:color="auto"/>
        <w:bottom w:val="none" w:sz="0" w:space="0" w:color="auto"/>
        <w:right w:val="none" w:sz="0" w:space="0" w:color="auto"/>
      </w:divBdr>
    </w:div>
    <w:div w:id="664473722">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2007">
      <w:bodyDiv w:val="1"/>
      <w:marLeft w:val="0"/>
      <w:marRight w:val="0"/>
      <w:marTop w:val="0"/>
      <w:marBottom w:val="0"/>
      <w:divBdr>
        <w:top w:val="none" w:sz="0" w:space="0" w:color="auto"/>
        <w:left w:val="none" w:sz="0" w:space="0" w:color="auto"/>
        <w:bottom w:val="none" w:sz="0" w:space="0" w:color="auto"/>
        <w:right w:val="none" w:sz="0" w:space="0" w:color="auto"/>
      </w:divBdr>
    </w:div>
    <w:div w:id="785587601">
      <w:bodyDiv w:val="1"/>
      <w:marLeft w:val="0"/>
      <w:marRight w:val="0"/>
      <w:marTop w:val="0"/>
      <w:marBottom w:val="0"/>
      <w:divBdr>
        <w:top w:val="none" w:sz="0" w:space="0" w:color="auto"/>
        <w:left w:val="none" w:sz="0" w:space="0" w:color="auto"/>
        <w:bottom w:val="none" w:sz="0" w:space="0" w:color="auto"/>
        <w:right w:val="none" w:sz="0" w:space="0" w:color="auto"/>
      </w:divBdr>
    </w:div>
    <w:div w:id="792016785">
      <w:bodyDiv w:val="1"/>
      <w:marLeft w:val="0"/>
      <w:marRight w:val="0"/>
      <w:marTop w:val="0"/>
      <w:marBottom w:val="0"/>
      <w:divBdr>
        <w:top w:val="none" w:sz="0" w:space="0" w:color="auto"/>
        <w:left w:val="none" w:sz="0" w:space="0" w:color="auto"/>
        <w:bottom w:val="none" w:sz="0" w:space="0" w:color="auto"/>
        <w:right w:val="none" w:sz="0" w:space="0" w:color="auto"/>
      </w:divBdr>
    </w:div>
    <w:div w:id="795753287">
      <w:bodyDiv w:val="1"/>
      <w:marLeft w:val="0"/>
      <w:marRight w:val="0"/>
      <w:marTop w:val="0"/>
      <w:marBottom w:val="0"/>
      <w:divBdr>
        <w:top w:val="none" w:sz="0" w:space="0" w:color="auto"/>
        <w:left w:val="none" w:sz="0" w:space="0" w:color="auto"/>
        <w:bottom w:val="none" w:sz="0" w:space="0" w:color="auto"/>
        <w:right w:val="none" w:sz="0" w:space="0" w:color="auto"/>
      </w:divBdr>
    </w:div>
    <w:div w:id="840000250">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29390074">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948464926">
      <w:bodyDiv w:val="1"/>
      <w:marLeft w:val="0"/>
      <w:marRight w:val="0"/>
      <w:marTop w:val="0"/>
      <w:marBottom w:val="0"/>
      <w:divBdr>
        <w:top w:val="none" w:sz="0" w:space="0" w:color="auto"/>
        <w:left w:val="none" w:sz="0" w:space="0" w:color="auto"/>
        <w:bottom w:val="none" w:sz="0" w:space="0" w:color="auto"/>
        <w:right w:val="none" w:sz="0" w:space="0" w:color="auto"/>
      </w:divBdr>
      <w:divsChild>
        <w:div w:id="247621447">
          <w:marLeft w:val="0"/>
          <w:marRight w:val="0"/>
          <w:marTop w:val="0"/>
          <w:marBottom w:val="0"/>
          <w:divBdr>
            <w:top w:val="none" w:sz="0" w:space="0" w:color="auto"/>
            <w:left w:val="none" w:sz="0" w:space="0" w:color="auto"/>
            <w:bottom w:val="none" w:sz="0" w:space="0" w:color="auto"/>
            <w:right w:val="none" w:sz="0" w:space="0" w:color="auto"/>
          </w:divBdr>
          <w:divsChild>
            <w:div w:id="9426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388">
      <w:bodyDiv w:val="1"/>
      <w:marLeft w:val="0"/>
      <w:marRight w:val="0"/>
      <w:marTop w:val="0"/>
      <w:marBottom w:val="0"/>
      <w:divBdr>
        <w:top w:val="none" w:sz="0" w:space="0" w:color="auto"/>
        <w:left w:val="none" w:sz="0" w:space="0" w:color="auto"/>
        <w:bottom w:val="none" w:sz="0" w:space="0" w:color="auto"/>
        <w:right w:val="none" w:sz="0" w:space="0" w:color="auto"/>
      </w:divBdr>
    </w:div>
    <w:div w:id="1105423776">
      <w:bodyDiv w:val="1"/>
      <w:marLeft w:val="0"/>
      <w:marRight w:val="0"/>
      <w:marTop w:val="0"/>
      <w:marBottom w:val="0"/>
      <w:divBdr>
        <w:top w:val="none" w:sz="0" w:space="0" w:color="auto"/>
        <w:left w:val="none" w:sz="0" w:space="0" w:color="auto"/>
        <w:bottom w:val="none" w:sz="0" w:space="0" w:color="auto"/>
        <w:right w:val="none" w:sz="0" w:space="0" w:color="auto"/>
      </w:divBdr>
    </w:div>
    <w:div w:id="1106268132">
      <w:bodyDiv w:val="1"/>
      <w:marLeft w:val="0"/>
      <w:marRight w:val="0"/>
      <w:marTop w:val="0"/>
      <w:marBottom w:val="0"/>
      <w:divBdr>
        <w:top w:val="none" w:sz="0" w:space="0" w:color="auto"/>
        <w:left w:val="none" w:sz="0" w:space="0" w:color="auto"/>
        <w:bottom w:val="none" w:sz="0" w:space="0" w:color="auto"/>
        <w:right w:val="none" w:sz="0" w:space="0" w:color="auto"/>
      </w:divBdr>
    </w:div>
    <w:div w:id="1126241570">
      <w:bodyDiv w:val="1"/>
      <w:marLeft w:val="0"/>
      <w:marRight w:val="0"/>
      <w:marTop w:val="0"/>
      <w:marBottom w:val="0"/>
      <w:divBdr>
        <w:top w:val="none" w:sz="0" w:space="0" w:color="auto"/>
        <w:left w:val="none" w:sz="0" w:space="0" w:color="auto"/>
        <w:bottom w:val="none" w:sz="0" w:space="0" w:color="auto"/>
        <w:right w:val="none" w:sz="0" w:space="0" w:color="auto"/>
      </w:divBdr>
    </w:div>
    <w:div w:id="1141579200">
      <w:bodyDiv w:val="1"/>
      <w:marLeft w:val="0"/>
      <w:marRight w:val="0"/>
      <w:marTop w:val="0"/>
      <w:marBottom w:val="0"/>
      <w:divBdr>
        <w:top w:val="none" w:sz="0" w:space="0" w:color="auto"/>
        <w:left w:val="none" w:sz="0" w:space="0" w:color="auto"/>
        <w:bottom w:val="none" w:sz="0" w:space="0" w:color="auto"/>
        <w:right w:val="none" w:sz="0" w:space="0" w:color="auto"/>
      </w:divBdr>
    </w:div>
    <w:div w:id="1205289245">
      <w:bodyDiv w:val="1"/>
      <w:marLeft w:val="0"/>
      <w:marRight w:val="0"/>
      <w:marTop w:val="0"/>
      <w:marBottom w:val="0"/>
      <w:divBdr>
        <w:top w:val="none" w:sz="0" w:space="0" w:color="auto"/>
        <w:left w:val="none" w:sz="0" w:space="0" w:color="auto"/>
        <w:bottom w:val="none" w:sz="0" w:space="0" w:color="auto"/>
        <w:right w:val="none" w:sz="0" w:space="0" w:color="auto"/>
      </w:divBdr>
      <w:divsChild>
        <w:div w:id="175000878">
          <w:marLeft w:val="0"/>
          <w:marRight w:val="0"/>
          <w:marTop w:val="0"/>
          <w:marBottom w:val="0"/>
          <w:divBdr>
            <w:top w:val="none" w:sz="0" w:space="0" w:color="auto"/>
            <w:left w:val="none" w:sz="0" w:space="0" w:color="auto"/>
            <w:bottom w:val="none" w:sz="0" w:space="0" w:color="auto"/>
            <w:right w:val="none" w:sz="0" w:space="0" w:color="auto"/>
          </w:divBdr>
        </w:div>
        <w:div w:id="1290283476">
          <w:marLeft w:val="0"/>
          <w:marRight w:val="0"/>
          <w:marTop w:val="0"/>
          <w:marBottom w:val="0"/>
          <w:divBdr>
            <w:top w:val="none" w:sz="0" w:space="0" w:color="auto"/>
            <w:left w:val="none" w:sz="0" w:space="0" w:color="auto"/>
            <w:bottom w:val="none" w:sz="0" w:space="0" w:color="auto"/>
            <w:right w:val="none" w:sz="0" w:space="0" w:color="auto"/>
          </w:divBdr>
        </w:div>
        <w:div w:id="1504126122">
          <w:marLeft w:val="0"/>
          <w:marRight w:val="0"/>
          <w:marTop w:val="0"/>
          <w:marBottom w:val="0"/>
          <w:divBdr>
            <w:top w:val="none" w:sz="0" w:space="0" w:color="auto"/>
            <w:left w:val="none" w:sz="0" w:space="0" w:color="auto"/>
            <w:bottom w:val="none" w:sz="0" w:space="0" w:color="auto"/>
            <w:right w:val="none" w:sz="0" w:space="0" w:color="auto"/>
          </w:divBdr>
        </w:div>
        <w:div w:id="1514957366">
          <w:marLeft w:val="0"/>
          <w:marRight w:val="0"/>
          <w:marTop w:val="0"/>
          <w:marBottom w:val="0"/>
          <w:divBdr>
            <w:top w:val="none" w:sz="0" w:space="0" w:color="auto"/>
            <w:left w:val="none" w:sz="0" w:space="0" w:color="auto"/>
            <w:bottom w:val="none" w:sz="0" w:space="0" w:color="auto"/>
            <w:right w:val="none" w:sz="0" w:space="0" w:color="auto"/>
          </w:divBdr>
        </w:div>
        <w:div w:id="1739205013">
          <w:marLeft w:val="0"/>
          <w:marRight w:val="0"/>
          <w:marTop w:val="0"/>
          <w:marBottom w:val="0"/>
          <w:divBdr>
            <w:top w:val="none" w:sz="0" w:space="0" w:color="auto"/>
            <w:left w:val="none" w:sz="0" w:space="0" w:color="auto"/>
            <w:bottom w:val="none" w:sz="0" w:space="0" w:color="auto"/>
            <w:right w:val="none" w:sz="0" w:space="0" w:color="auto"/>
          </w:divBdr>
        </w:div>
        <w:div w:id="2032609477">
          <w:marLeft w:val="0"/>
          <w:marRight w:val="0"/>
          <w:marTop w:val="0"/>
          <w:marBottom w:val="0"/>
          <w:divBdr>
            <w:top w:val="none" w:sz="0" w:space="0" w:color="auto"/>
            <w:left w:val="none" w:sz="0" w:space="0" w:color="auto"/>
            <w:bottom w:val="none" w:sz="0" w:space="0" w:color="auto"/>
            <w:right w:val="none" w:sz="0" w:space="0" w:color="auto"/>
          </w:divBdr>
        </w:div>
        <w:div w:id="2078355178">
          <w:marLeft w:val="0"/>
          <w:marRight w:val="0"/>
          <w:marTop w:val="0"/>
          <w:marBottom w:val="0"/>
          <w:divBdr>
            <w:top w:val="none" w:sz="0" w:space="0" w:color="auto"/>
            <w:left w:val="none" w:sz="0" w:space="0" w:color="auto"/>
            <w:bottom w:val="none" w:sz="0" w:space="0" w:color="auto"/>
            <w:right w:val="none" w:sz="0" w:space="0" w:color="auto"/>
          </w:divBdr>
        </w:div>
      </w:divsChild>
    </w:div>
    <w:div w:id="1257249243">
      <w:bodyDiv w:val="1"/>
      <w:marLeft w:val="0"/>
      <w:marRight w:val="0"/>
      <w:marTop w:val="0"/>
      <w:marBottom w:val="0"/>
      <w:divBdr>
        <w:top w:val="none" w:sz="0" w:space="0" w:color="auto"/>
        <w:left w:val="none" w:sz="0" w:space="0" w:color="auto"/>
        <w:bottom w:val="none" w:sz="0" w:space="0" w:color="auto"/>
        <w:right w:val="none" w:sz="0" w:space="0" w:color="auto"/>
      </w:divBdr>
    </w:div>
    <w:div w:id="1265769912">
      <w:bodyDiv w:val="1"/>
      <w:marLeft w:val="0"/>
      <w:marRight w:val="0"/>
      <w:marTop w:val="0"/>
      <w:marBottom w:val="0"/>
      <w:divBdr>
        <w:top w:val="none" w:sz="0" w:space="0" w:color="auto"/>
        <w:left w:val="none" w:sz="0" w:space="0" w:color="auto"/>
        <w:bottom w:val="none" w:sz="0" w:space="0" w:color="auto"/>
        <w:right w:val="none" w:sz="0" w:space="0" w:color="auto"/>
      </w:divBdr>
      <w:divsChild>
        <w:div w:id="3828802">
          <w:marLeft w:val="0"/>
          <w:marRight w:val="0"/>
          <w:marTop w:val="0"/>
          <w:marBottom w:val="0"/>
          <w:divBdr>
            <w:top w:val="none" w:sz="0" w:space="0" w:color="auto"/>
            <w:left w:val="none" w:sz="0" w:space="0" w:color="auto"/>
            <w:bottom w:val="none" w:sz="0" w:space="0" w:color="auto"/>
            <w:right w:val="none" w:sz="0" w:space="0" w:color="auto"/>
          </w:divBdr>
          <w:divsChild>
            <w:div w:id="1899318327">
              <w:marLeft w:val="0"/>
              <w:marRight w:val="0"/>
              <w:marTop w:val="0"/>
              <w:marBottom w:val="0"/>
              <w:divBdr>
                <w:top w:val="none" w:sz="0" w:space="0" w:color="auto"/>
                <w:left w:val="none" w:sz="0" w:space="0" w:color="auto"/>
                <w:bottom w:val="none" w:sz="0" w:space="0" w:color="auto"/>
                <w:right w:val="none" w:sz="0" w:space="0" w:color="auto"/>
              </w:divBdr>
            </w:div>
          </w:divsChild>
        </w:div>
        <w:div w:id="17586767">
          <w:marLeft w:val="0"/>
          <w:marRight w:val="0"/>
          <w:marTop w:val="0"/>
          <w:marBottom w:val="0"/>
          <w:divBdr>
            <w:top w:val="none" w:sz="0" w:space="0" w:color="auto"/>
            <w:left w:val="none" w:sz="0" w:space="0" w:color="auto"/>
            <w:bottom w:val="none" w:sz="0" w:space="0" w:color="auto"/>
            <w:right w:val="none" w:sz="0" w:space="0" w:color="auto"/>
          </w:divBdr>
          <w:divsChild>
            <w:div w:id="1203328473">
              <w:marLeft w:val="0"/>
              <w:marRight w:val="0"/>
              <w:marTop w:val="0"/>
              <w:marBottom w:val="0"/>
              <w:divBdr>
                <w:top w:val="none" w:sz="0" w:space="0" w:color="auto"/>
                <w:left w:val="none" w:sz="0" w:space="0" w:color="auto"/>
                <w:bottom w:val="none" w:sz="0" w:space="0" w:color="auto"/>
                <w:right w:val="none" w:sz="0" w:space="0" w:color="auto"/>
              </w:divBdr>
            </w:div>
          </w:divsChild>
        </w:div>
        <w:div w:id="71053567">
          <w:marLeft w:val="0"/>
          <w:marRight w:val="0"/>
          <w:marTop w:val="0"/>
          <w:marBottom w:val="0"/>
          <w:divBdr>
            <w:top w:val="none" w:sz="0" w:space="0" w:color="auto"/>
            <w:left w:val="none" w:sz="0" w:space="0" w:color="auto"/>
            <w:bottom w:val="none" w:sz="0" w:space="0" w:color="auto"/>
            <w:right w:val="none" w:sz="0" w:space="0" w:color="auto"/>
          </w:divBdr>
          <w:divsChild>
            <w:div w:id="1952324516">
              <w:marLeft w:val="0"/>
              <w:marRight w:val="0"/>
              <w:marTop w:val="0"/>
              <w:marBottom w:val="0"/>
              <w:divBdr>
                <w:top w:val="none" w:sz="0" w:space="0" w:color="auto"/>
                <w:left w:val="none" w:sz="0" w:space="0" w:color="auto"/>
                <w:bottom w:val="none" w:sz="0" w:space="0" w:color="auto"/>
                <w:right w:val="none" w:sz="0" w:space="0" w:color="auto"/>
              </w:divBdr>
            </w:div>
          </w:divsChild>
        </w:div>
        <w:div w:id="337511533">
          <w:marLeft w:val="0"/>
          <w:marRight w:val="0"/>
          <w:marTop w:val="0"/>
          <w:marBottom w:val="0"/>
          <w:divBdr>
            <w:top w:val="none" w:sz="0" w:space="0" w:color="auto"/>
            <w:left w:val="none" w:sz="0" w:space="0" w:color="auto"/>
            <w:bottom w:val="none" w:sz="0" w:space="0" w:color="auto"/>
            <w:right w:val="none" w:sz="0" w:space="0" w:color="auto"/>
          </w:divBdr>
          <w:divsChild>
            <w:div w:id="1310943790">
              <w:marLeft w:val="0"/>
              <w:marRight w:val="0"/>
              <w:marTop w:val="0"/>
              <w:marBottom w:val="0"/>
              <w:divBdr>
                <w:top w:val="none" w:sz="0" w:space="0" w:color="auto"/>
                <w:left w:val="none" w:sz="0" w:space="0" w:color="auto"/>
                <w:bottom w:val="none" w:sz="0" w:space="0" w:color="auto"/>
                <w:right w:val="none" w:sz="0" w:space="0" w:color="auto"/>
              </w:divBdr>
            </w:div>
          </w:divsChild>
        </w:div>
        <w:div w:id="473645412">
          <w:marLeft w:val="0"/>
          <w:marRight w:val="0"/>
          <w:marTop w:val="0"/>
          <w:marBottom w:val="0"/>
          <w:divBdr>
            <w:top w:val="none" w:sz="0" w:space="0" w:color="auto"/>
            <w:left w:val="none" w:sz="0" w:space="0" w:color="auto"/>
            <w:bottom w:val="none" w:sz="0" w:space="0" w:color="auto"/>
            <w:right w:val="none" w:sz="0" w:space="0" w:color="auto"/>
          </w:divBdr>
          <w:divsChild>
            <w:div w:id="928469399">
              <w:marLeft w:val="0"/>
              <w:marRight w:val="0"/>
              <w:marTop w:val="0"/>
              <w:marBottom w:val="0"/>
              <w:divBdr>
                <w:top w:val="none" w:sz="0" w:space="0" w:color="auto"/>
                <w:left w:val="none" w:sz="0" w:space="0" w:color="auto"/>
                <w:bottom w:val="none" w:sz="0" w:space="0" w:color="auto"/>
                <w:right w:val="none" w:sz="0" w:space="0" w:color="auto"/>
              </w:divBdr>
            </w:div>
          </w:divsChild>
        </w:div>
        <w:div w:id="526410697">
          <w:marLeft w:val="0"/>
          <w:marRight w:val="0"/>
          <w:marTop w:val="0"/>
          <w:marBottom w:val="0"/>
          <w:divBdr>
            <w:top w:val="none" w:sz="0" w:space="0" w:color="auto"/>
            <w:left w:val="none" w:sz="0" w:space="0" w:color="auto"/>
            <w:bottom w:val="none" w:sz="0" w:space="0" w:color="auto"/>
            <w:right w:val="none" w:sz="0" w:space="0" w:color="auto"/>
          </w:divBdr>
          <w:divsChild>
            <w:div w:id="1030255423">
              <w:marLeft w:val="0"/>
              <w:marRight w:val="0"/>
              <w:marTop w:val="0"/>
              <w:marBottom w:val="0"/>
              <w:divBdr>
                <w:top w:val="none" w:sz="0" w:space="0" w:color="auto"/>
                <w:left w:val="none" w:sz="0" w:space="0" w:color="auto"/>
                <w:bottom w:val="none" w:sz="0" w:space="0" w:color="auto"/>
                <w:right w:val="none" w:sz="0" w:space="0" w:color="auto"/>
              </w:divBdr>
            </w:div>
            <w:div w:id="1361205680">
              <w:marLeft w:val="0"/>
              <w:marRight w:val="0"/>
              <w:marTop w:val="0"/>
              <w:marBottom w:val="0"/>
              <w:divBdr>
                <w:top w:val="none" w:sz="0" w:space="0" w:color="auto"/>
                <w:left w:val="none" w:sz="0" w:space="0" w:color="auto"/>
                <w:bottom w:val="none" w:sz="0" w:space="0" w:color="auto"/>
                <w:right w:val="none" w:sz="0" w:space="0" w:color="auto"/>
              </w:divBdr>
            </w:div>
            <w:div w:id="1789621364">
              <w:marLeft w:val="0"/>
              <w:marRight w:val="0"/>
              <w:marTop w:val="0"/>
              <w:marBottom w:val="0"/>
              <w:divBdr>
                <w:top w:val="none" w:sz="0" w:space="0" w:color="auto"/>
                <w:left w:val="none" w:sz="0" w:space="0" w:color="auto"/>
                <w:bottom w:val="none" w:sz="0" w:space="0" w:color="auto"/>
                <w:right w:val="none" w:sz="0" w:space="0" w:color="auto"/>
              </w:divBdr>
            </w:div>
            <w:div w:id="2053385784">
              <w:marLeft w:val="0"/>
              <w:marRight w:val="0"/>
              <w:marTop w:val="0"/>
              <w:marBottom w:val="0"/>
              <w:divBdr>
                <w:top w:val="none" w:sz="0" w:space="0" w:color="auto"/>
                <w:left w:val="none" w:sz="0" w:space="0" w:color="auto"/>
                <w:bottom w:val="none" w:sz="0" w:space="0" w:color="auto"/>
                <w:right w:val="none" w:sz="0" w:space="0" w:color="auto"/>
              </w:divBdr>
            </w:div>
          </w:divsChild>
        </w:div>
        <w:div w:id="818110403">
          <w:marLeft w:val="0"/>
          <w:marRight w:val="0"/>
          <w:marTop w:val="0"/>
          <w:marBottom w:val="0"/>
          <w:divBdr>
            <w:top w:val="none" w:sz="0" w:space="0" w:color="auto"/>
            <w:left w:val="none" w:sz="0" w:space="0" w:color="auto"/>
            <w:bottom w:val="none" w:sz="0" w:space="0" w:color="auto"/>
            <w:right w:val="none" w:sz="0" w:space="0" w:color="auto"/>
          </w:divBdr>
          <w:divsChild>
            <w:div w:id="1780104881">
              <w:marLeft w:val="0"/>
              <w:marRight w:val="0"/>
              <w:marTop w:val="0"/>
              <w:marBottom w:val="0"/>
              <w:divBdr>
                <w:top w:val="none" w:sz="0" w:space="0" w:color="auto"/>
                <w:left w:val="none" w:sz="0" w:space="0" w:color="auto"/>
                <w:bottom w:val="none" w:sz="0" w:space="0" w:color="auto"/>
                <w:right w:val="none" w:sz="0" w:space="0" w:color="auto"/>
              </w:divBdr>
            </w:div>
          </w:divsChild>
        </w:div>
        <w:div w:id="1063066936">
          <w:marLeft w:val="0"/>
          <w:marRight w:val="0"/>
          <w:marTop w:val="0"/>
          <w:marBottom w:val="0"/>
          <w:divBdr>
            <w:top w:val="none" w:sz="0" w:space="0" w:color="auto"/>
            <w:left w:val="none" w:sz="0" w:space="0" w:color="auto"/>
            <w:bottom w:val="none" w:sz="0" w:space="0" w:color="auto"/>
            <w:right w:val="none" w:sz="0" w:space="0" w:color="auto"/>
          </w:divBdr>
          <w:divsChild>
            <w:div w:id="1972058034">
              <w:marLeft w:val="0"/>
              <w:marRight w:val="0"/>
              <w:marTop w:val="0"/>
              <w:marBottom w:val="0"/>
              <w:divBdr>
                <w:top w:val="none" w:sz="0" w:space="0" w:color="auto"/>
                <w:left w:val="none" w:sz="0" w:space="0" w:color="auto"/>
                <w:bottom w:val="none" w:sz="0" w:space="0" w:color="auto"/>
                <w:right w:val="none" w:sz="0" w:space="0" w:color="auto"/>
              </w:divBdr>
            </w:div>
          </w:divsChild>
        </w:div>
        <w:div w:id="1200973304">
          <w:marLeft w:val="0"/>
          <w:marRight w:val="0"/>
          <w:marTop w:val="0"/>
          <w:marBottom w:val="0"/>
          <w:divBdr>
            <w:top w:val="none" w:sz="0" w:space="0" w:color="auto"/>
            <w:left w:val="none" w:sz="0" w:space="0" w:color="auto"/>
            <w:bottom w:val="none" w:sz="0" w:space="0" w:color="auto"/>
            <w:right w:val="none" w:sz="0" w:space="0" w:color="auto"/>
          </w:divBdr>
          <w:divsChild>
            <w:div w:id="967396142">
              <w:marLeft w:val="0"/>
              <w:marRight w:val="0"/>
              <w:marTop w:val="0"/>
              <w:marBottom w:val="0"/>
              <w:divBdr>
                <w:top w:val="none" w:sz="0" w:space="0" w:color="auto"/>
                <w:left w:val="none" w:sz="0" w:space="0" w:color="auto"/>
                <w:bottom w:val="none" w:sz="0" w:space="0" w:color="auto"/>
                <w:right w:val="none" w:sz="0" w:space="0" w:color="auto"/>
              </w:divBdr>
            </w:div>
          </w:divsChild>
        </w:div>
        <w:div w:id="1253708585">
          <w:marLeft w:val="0"/>
          <w:marRight w:val="0"/>
          <w:marTop w:val="0"/>
          <w:marBottom w:val="0"/>
          <w:divBdr>
            <w:top w:val="none" w:sz="0" w:space="0" w:color="auto"/>
            <w:left w:val="none" w:sz="0" w:space="0" w:color="auto"/>
            <w:bottom w:val="none" w:sz="0" w:space="0" w:color="auto"/>
            <w:right w:val="none" w:sz="0" w:space="0" w:color="auto"/>
          </w:divBdr>
          <w:divsChild>
            <w:div w:id="2125150277">
              <w:marLeft w:val="0"/>
              <w:marRight w:val="0"/>
              <w:marTop w:val="0"/>
              <w:marBottom w:val="0"/>
              <w:divBdr>
                <w:top w:val="none" w:sz="0" w:space="0" w:color="auto"/>
                <w:left w:val="none" w:sz="0" w:space="0" w:color="auto"/>
                <w:bottom w:val="none" w:sz="0" w:space="0" w:color="auto"/>
                <w:right w:val="none" w:sz="0" w:space="0" w:color="auto"/>
              </w:divBdr>
            </w:div>
          </w:divsChild>
        </w:div>
        <w:div w:id="1351376982">
          <w:marLeft w:val="0"/>
          <w:marRight w:val="0"/>
          <w:marTop w:val="0"/>
          <w:marBottom w:val="0"/>
          <w:divBdr>
            <w:top w:val="none" w:sz="0" w:space="0" w:color="auto"/>
            <w:left w:val="none" w:sz="0" w:space="0" w:color="auto"/>
            <w:bottom w:val="none" w:sz="0" w:space="0" w:color="auto"/>
            <w:right w:val="none" w:sz="0" w:space="0" w:color="auto"/>
          </w:divBdr>
          <w:divsChild>
            <w:div w:id="445392894">
              <w:marLeft w:val="0"/>
              <w:marRight w:val="0"/>
              <w:marTop w:val="0"/>
              <w:marBottom w:val="0"/>
              <w:divBdr>
                <w:top w:val="none" w:sz="0" w:space="0" w:color="auto"/>
                <w:left w:val="none" w:sz="0" w:space="0" w:color="auto"/>
                <w:bottom w:val="none" w:sz="0" w:space="0" w:color="auto"/>
                <w:right w:val="none" w:sz="0" w:space="0" w:color="auto"/>
              </w:divBdr>
            </w:div>
          </w:divsChild>
        </w:div>
        <w:div w:id="1469276028">
          <w:marLeft w:val="0"/>
          <w:marRight w:val="0"/>
          <w:marTop w:val="0"/>
          <w:marBottom w:val="0"/>
          <w:divBdr>
            <w:top w:val="none" w:sz="0" w:space="0" w:color="auto"/>
            <w:left w:val="none" w:sz="0" w:space="0" w:color="auto"/>
            <w:bottom w:val="none" w:sz="0" w:space="0" w:color="auto"/>
            <w:right w:val="none" w:sz="0" w:space="0" w:color="auto"/>
          </w:divBdr>
          <w:divsChild>
            <w:div w:id="298190263">
              <w:marLeft w:val="0"/>
              <w:marRight w:val="0"/>
              <w:marTop w:val="0"/>
              <w:marBottom w:val="0"/>
              <w:divBdr>
                <w:top w:val="none" w:sz="0" w:space="0" w:color="auto"/>
                <w:left w:val="none" w:sz="0" w:space="0" w:color="auto"/>
                <w:bottom w:val="none" w:sz="0" w:space="0" w:color="auto"/>
                <w:right w:val="none" w:sz="0" w:space="0" w:color="auto"/>
              </w:divBdr>
            </w:div>
          </w:divsChild>
        </w:div>
        <w:div w:id="1509518256">
          <w:marLeft w:val="0"/>
          <w:marRight w:val="0"/>
          <w:marTop w:val="0"/>
          <w:marBottom w:val="0"/>
          <w:divBdr>
            <w:top w:val="none" w:sz="0" w:space="0" w:color="auto"/>
            <w:left w:val="none" w:sz="0" w:space="0" w:color="auto"/>
            <w:bottom w:val="none" w:sz="0" w:space="0" w:color="auto"/>
            <w:right w:val="none" w:sz="0" w:space="0" w:color="auto"/>
          </w:divBdr>
          <w:divsChild>
            <w:div w:id="9380478">
              <w:marLeft w:val="0"/>
              <w:marRight w:val="0"/>
              <w:marTop w:val="0"/>
              <w:marBottom w:val="0"/>
              <w:divBdr>
                <w:top w:val="none" w:sz="0" w:space="0" w:color="auto"/>
                <w:left w:val="none" w:sz="0" w:space="0" w:color="auto"/>
                <w:bottom w:val="none" w:sz="0" w:space="0" w:color="auto"/>
                <w:right w:val="none" w:sz="0" w:space="0" w:color="auto"/>
              </w:divBdr>
            </w:div>
          </w:divsChild>
        </w:div>
        <w:div w:id="1651060686">
          <w:marLeft w:val="0"/>
          <w:marRight w:val="0"/>
          <w:marTop w:val="0"/>
          <w:marBottom w:val="0"/>
          <w:divBdr>
            <w:top w:val="none" w:sz="0" w:space="0" w:color="auto"/>
            <w:left w:val="none" w:sz="0" w:space="0" w:color="auto"/>
            <w:bottom w:val="none" w:sz="0" w:space="0" w:color="auto"/>
            <w:right w:val="none" w:sz="0" w:space="0" w:color="auto"/>
          </w:divBdr>
          <w:divsChild>
            <w:div w:id="1562908706">
              <w:marLeft w:val="0"/>
              <w:marRight w:val="0"/>
              <w:marTop w:val="0"/>
              <w:marBottom w:val="0"/>
              <w:divBdr>
                <w:top w:val="none" w:sz="0" w:space="0" w:color="auto"/>
                <w:left w:val="none" w:sz="0" w:space="0" w:color="auto"/>
                <w:bottom w:val="none" w:sz="0" w:space="0" w:color="auto"/>
                <w:right w:val="none" w:sz="0" w:space="0" w:color="auto"/>
              </w:divBdr>
            </w:div>
            <w:div w:id="1665164578">
              <w:marLeft w:val="0"/>
              <w:marRight w:val="0"/>
              <w:marTop w:val="0"/>
              <w:marBottom w:val="0"/>
              <w:divBdr>
                <w:top w:val="none" w:sz="0" w:space="0" w:color="auto"/>
                <w:left w:val="none" w:sz="0" w:space="0" w:color="auto"/>
                <w:bottom w:val="none" w:sz="0" w:space="0" w:color="auto"/>
                <w:right w:val="none" w:sz="0" w:space="0" w:color="auto"/>
              </w:divBdr>
            </w:div>
          </w:divsChild>
        </w:div>
        <w:div w:id="1722754782">
          <w:marLeft w:val="0"/>
          <w:marRight w:val="0"/>
          <w:marTop w:val="0"/>
          <w:marBottom w:val="0"/>
          <w:divBdr>
            <w:top w:val="none" w:sz="0" w:space="0" w:color="auto"/>
            <w:left w:val="none" w:sz="0" w:space="0" w:color="auto"/>
            <w:bottom w:val="none" w:sz="0" w:space="0" w:color="auto"/>
            <w:right w:val="none" w:sz="0" w:space="0" w:color="auto"/>
          </w:divBdr>
          <w:divsChild>
            <w:div w:id="745034964">
              <w:marLeft w:val="0"/>
              <w:marRight w:val="0"/>
              <w:marTop w:val="0"/>
              <w:marBottom w:val="0"/>
              <w:divBdr>
                <w:top w:val="none" w:sz="0" w:space="0" w:color="auto"/>
                <w:left w:val="none" w:sz="0" w:space="0" w:color="auto"/>
                <w:bottom w:val="none" w:sz="0" w:space="0" w:color="auto"/>
                <w:right w:val="none" w:sz="0" w:space="0" w:color="auto"/>
              </w:divBdr>
            </w:div>
          </w:divsChild>
        </w:div>
        <w:div w:id="1835415792">
          <w:marLeft w:val="0"/>
          <w:marRight w:val="0"/>
          <w:marTop w:val="0"/>
          <w:marBottom w:val="0"/>
          <w:divBdr>
            <w:top w:val="none" w:sz="0" w:space="0" w:color="auto"/>
            <w:left w:val="none" w:sz="0" w:space="0" w:color="auto"/>
            <w:bottom w:val="none" w:sz="0" w:space="0" w:color="auto"/>
            <w:right w:val="none" w:sz="0" w:space="0" w:color="auto"/>
          </w:divBdr>
          <w:divsChild>
            <w:div w:id="269777518">
              <w:marLeft w:val="0"/>
              <w:marRight w:val="0"/>
              <w:marTop w:val="0"/>
              <w:marBottom w:val="0"/>
              <w:divBdr>
                <w:top w:val="none" w:sz="0" w:space="0" w:color="auto"/>
                <w:left w:val="none" w:sz="0" w:space="0" w:color="auto"/>
                <w:bottom w:val="none" w:sz="0" w:space="0" w:color="auto"/>
                <w:right w:val="none" w:sz="0" w:space="0" w:color="auto"/>
              </w:divBdr>
            </w:div>
          </w:divsChild>
        </w:div>
        <w:div w:id="1884630242">
          <w:marLeft w:val="0"/>
          <w:marRight w:val="0"/>
          <w:marTop w:val="0"/>
          <w:marBottom w:val="0"/>
          <w:divBdr>
            <w:top w:val="none" w:sz="0" w:space="0" w:color="auto"/>
            <w:left w:val="none" w:sz="0" w:space="0" w:color="auto"/>
            <w:bottom w:val="none" w:sz="0" w:space="0" w:color="auto"/>
            <w:right w:val="none" w:sz="0" w:space="0" w:color="auto"/>
          </w:divBdr>
          <w:divsChild>
            <w:div w:id="1543253555">
              <w:marLeft w:val="0"/>
              <w:marRight w:val="0"/>
              <w:marTop w:val="0"/>
              <w:marBottom w:val="0"/>
              <w:divBdr>
                <w:top w:val="none" w:sz="0" w:space="0" w:color="auto"/>
                <w:left w:val="none" w:sz="0" w:space="0" w:color="auto"/>
                <w:bottom w:val="none" w:sz="0" w:space="0" w:color="auto"/>
                <w:right w:val="none" w:sz="0" w:space="0" w:color="auto"/>
              </w:divBdr>
            </w:div>
          </w:divsChild>
        </w:div>
        <w:div w:id="1926526380">
          <w:marLeft w:val="0"/>
          <w:marRight w:val="0"/>
          <w:marTop w:val="0"/>
          <w:marBottom w:val="0"/>
          <w:divBdr>
            <w:top w:val="none" w:sz="0" w:space="0" w:color="auto"/>
            <w:left w:val="none" w:sz="0" w:space="0" w:color="auto"/>
            <w:bottom w:val="none" w:sz="0" w:space="0" w:color="auto"/>
            <w:right w:val="none" w:sz="0" w:space="0" w:color="auto"/>
          </w:divBdr>
          <w:divsChild>
            <w:div w:id="973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6951">
      <w:bodyDiv w:val="1"/>
      <w:marLeft w:val="0"/>
      <w:marRight w:val="0"/>
      <w:marTop w:val="0"/>
      <w:marBottom w:val="0"/>
      <w:divBdr>
        <w:top w:val="none" w:sz="0" w:space="0" w:color="auto"/>
        <w:left w:val="none" w:sz="0" w:space="0" w:color="auto"/>
        <w:bottom w:val="none" w:sz="0" w:space="0" w:color="auto"/>
        <w:right w:val="none" w:sz="0" w:space="0" w:color="auto"/>
      </w:divBdr>
    </w:div>
    <w:div w:id="1348171318">
      <w:bodyDiv w:val="1"/>
      <w:marLeft w:val="0"/>
      <w:marRight w:val="0"/>
      <w:marTop w:val="0"/>
      <w:marBottom w:val="0"/>
      <w:divBdr>
        <w:top w:val="none" w:sz="0" w:space="0" w:color="auto"/>
        <w:left w:val="none" w:sz="0" w:space="0" w:color="auto"/>
        <w:bottom w:val="none" w:sz="0" w:space="0" w:color="auto"/>
        <w:right w:val="none" w:sz="0" w:space="0" w:color="auto"/>
      </w:divBdr>
    </w:div>
    <w:div w:id="1390767594">
      <w:bodyDiv w:val="1"/>
      <w:marLeft w:val="0"/>
      <w:marRight w:val="0"/>
      <w:marTop w:val="0"/>
      <w:marBottom w:val="0"/>
      <w:divBdr>
        <w:top w:val="none" w:sz="0" w:space="0" w:color="auto"/>
        <w:left w:val="none" w:sz="0" w:space="0" w:color="auto"/>
        <w:bottom w:val="none" w:sz="0" w:space="0" w:color="auto"/>
        <w:right w:val="none" w:sz="0" w:space="0" w:color="auto"/>
      </w:divBdr>
    </w:div>
    <w:div w:id="1394428198">
      <w:bodyDiv w:val="1"/>
      <w:marLeft w:val="0"/>
      <w:marRight w:val="0"/>
      <w:marTop w:val="0"/>
      <w:marBottom w:val="0"/>
      <w:divBdr>
        <w:top w:val="none" w:sz="0" w:space="0" w:color="auto"/>
        <w:left w:val="none" w:sz="0" w:space="0" w:color="auto"/>
        <w:bottom w:val="none" w:sz="0" w:space="0" w:color="auto"/>
        <w:right w:val="none" w:sz="0" w:space="0" w:color="auto"/>
      </w:divBdr>
      <w:divsChild>
        <w:div w:id="1648851575">
          <w:marLeft w:val="0"/>
          <w:marRight w:val="0"/>
          <w:marTop w:val="0"/>
          <w:marBottom w:val="0"/>
          <w:divBdr>
            <w:top w:val="none" w:sz="0" w:space="0" w:color="auto"/>
            <w:left w:val="none" w:sz="0" w:space="0" w:color="auto"/>
            <w:bottom w:val="none" w:sz="0" w:space="0" w:color="auto"/>
            <w:right w:val="none" w:sz="0" w:space="0" w:color="auto"/>
          </w:divBdr>
        </w:div>
      </w:divsChild>
    </w:div>
    <w:div w:id="1471438207">
      <w:bodyDiv w:val="1"/>
      <w:marLeft w:val="0"/>
      <w:marRight w:val="0"/>
      <w:marTop w:val="0"/>
      <w:marBottom w:val="0"/>
      <w:divBdr>
        <w:top w:val="none" w:sz="0" w:space="0" w:color="auto"/>
        <w:left w:val="none" w:sz="0" w:space="0" w:color="auto"/>
        <w:bottom w:val="none" w:sz="0" w:space="0" w:color="auto"/>
        <w:right w:val="none" w:sz="0" w:space="0" w:color="auto"/>
      </w:divBdr>
    </w:div>
    <w:div w:id="1485663938">
      <w:bodyDiv w:val="1"/>
      <w:marLeft w:val="0"/>
      <w:marRight w:val="0"/>
      <w:marTop w:val="0"/>
      <w:marBottom w:val="0"/>
      <w:divBdr>
        <w:top w:val="none" w:sz="0" w:space="0" w:color="auto"/>
        <w:left w:val="none" w:sz="0" w:space="0" w:color="auto"/>
        <w:bottom w:val="none" w:sz="0" w:space="0" w:color="auto"/>
        <w:right w:val="none" w:sz="0" w:space="0" w:color="auto"/>
      </w:divBdr>
    </w:div>
    <w:div w:id="1527910297">
      <w:bodyDiv w:val="1"/>
      <w:marLeft w:val="0"/>
      <w:marRight w:val="0"/>
      <w:marTop w:val="0"/>
      <w:marBottom w:val="0"/>
      <w:divBdr>
        <w:top w:val="none" w:sz="0" w:space="0" w:color="auto"/>
        <w:left w:val="none" w:sz="0" w:space="0" w:color="auto"/>
        <w:bottom w:val="none" w:sz="0" w:space="0" w:color="auto"/>
        <w:right w:val="none" w:sz="0" w:space="0" w:color="auto"/>
      </w:divBdr>
    </w:div>
    <w:div w:id="1560480938">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639724079">
      <w:bodyDiv w:val="1"/>
      <w:marLeft w:val="0"/>
      <w:marRight w:val="0"/>
      <w:marTop w:val="0"/>
      <w:marBottom w:val="0"/>
      <w:divBdr>
        <w:top w:val="none" w:sz="0" w:space="0" w:color="auto"/>
        <w:left w:val="none" w:sz="0" w:space="0" w:color="auto"/>
        <w:bottom w:val="none" w:sz="0" w:space="0" w:color="auto"/>
        <w:right w:val="none" w:sz="0" w:space="0" w:color="auto"/>
      </w:divBdr>
    </w:div>
    <w:div w:id="1664045039">
      <w:bodyDiv w:val="1"/>
      <w:marLeft w:val="0"/>
      <w:marRight w:val="0"/>
      <w:marTop w:val="0"/>
      <w:marBottom w:val="0"/>
      <w:divBdr>
        <w:top w:val="none" w:sz="0" w:space="0" w:color="auto"/>
        <w:left w:val="none" w:sz="0" w:space="0" w:color="auto"/>
        <w:bottom w:val="none" w:sz="0" w:space="0" w:color="auto"/>
        <w:right w:val="none" w:sz="0" w:space="0" w:color="auto"/>
      </w:divBdr>
      <w:divsChild>
        <w:div w:id="1203789449">
          <w:marLeft w:val="0"/>
          <w:marRight w:val="0"/>
          <w:marTop w:val="0"/>
          <w:marBottom w:val="0"/>
          <w:divBdr>
            <w:top w:val="none" w:sz="0" w:space="0" w:color="auto"/>
            <w:left w:val="none" w:sz="0" w:space="0" w:color="auto"/>
            <w:bottom w:val="none" w:sz="0" w:space="0" w:color="auto"/>
            <w:right w:val="none" w:sz="0" w:space="0" w:color="auto"/>
          </w:divBdr>
          <w:divsChild>
            <w:div w:id="4885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767994082">
      <w:bodyDiv w:val="1"/>
      <w:marLeft w:val="0"/>
      <w:marRight w:val="0"/>
      <w:marTop w:val="0"/>
      <w:marBottom w:val="0"/>
      <w:divBdr>
        <w:top w:val="none" w:sz="0" w:space="0" w:color="auto"/>
        <w:left w:val="none" w:sz="0" w:space="0" w:color="auto"/>
        <w:bottom w:val="none" w:sz="0" w:space="0" w:color="auto"/>
        <w:right w:val="none" w:sz="0" w:space="0" w:color="auto"/>
      </w:divBdr>
      <w:divsChild>
        <w:div w:id="10836444">
          <w:marLeft w:val="0"/>
          <w:marRight w:val="0"/>
          <w:marTop w:val="0"/>
          <w:marBottom w:val="0"/>
          <w:divBdr>
            <w:top w:val="none" w:sz="0" w:space="0" w:color="auto"/>
            <w:left w:val="none" w:sz="0" w:space="0" w:color="auto"/>
            <w:bottom w:val="none" w:sz="0" w:space="0" w:color="auto"/>
            <w:right w:val="none" w:sz="0" w:space="0" w:color="auto"/>
          </w:divBdr>
          <w:divsChild>
            <w:div w:id="193319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4519">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201314">
      <w:bodyDiv w:val="1"/>
      <w:marLeft w:val="0"/>
      <w:marRight w:val="0"/>
      <w:marTop w:val="0"/>
      <w:marBottom w:val="0"/>
      <w:divBdr>
        <w:top w:val="none" w:sz="0" w:space="0" w:color="auto"/>
        <w:left w:val="none" w:sz="0" w:space="0" w:color="auto"/>
        <w:bottom w:val="none" w:sz="0" w:space="0" w:color="auto"/>
        <w:right w:val="none" w:sz="0" w:space="0" w:color="auto"/>
      </w:divBdr>
    </w:div>
    <w:div w:id="1871187545">
      <w:bodyDiv w:val="1"/>
      <w:marLeft w:val="0"/>
      <w:marRight w:val="0"/>
      <w:marTop w:val="0"/>
      <w:marBottom w:val="0"/>
      <w:divBdr>
        <w:top w:val="none" w:sz="0" w:space="0" w:color="auto"/>
        <w:left w:val="none" w:sz="0" w:space="0" w:color="auto"/>
        <w:bottom w:val="none" w:sz="0" w:space="0" w:color="auto"/>
        <w:right w:val="none" w:sz="0" w:space="0" w:color="auto"/>
      </w:divBdr>
    </w:div>
    <w:div w:id="1879120773">
      <w:bodyDiv w:val="1"/>
      <w:marLeft w:val="0"/>
      <w:marRight w:val="0"/>
      <w:marTop w:val="0"/>
      <w:marBottom w:val="0"/>
      <w:divBdr>
        <w:top w:val="none" w:sz="0" w:space="0" w:color="auto"/>
        <w:left w:val="none" w:sz="0" w:space="0" w:color="auto"/>
        <w:bottom w:val="none" w:sz="0" w:space="0" w:color="auto"/>
        <w:right w:val="none" w:sz="0" w:space="0" w:color="auto"/>
      </w:divBdr>
      <w:divsChild>
        <w:div w:id="732195382">
          <w:marLeft w:val="0"/>
          <w:marRight w:val="0"/>
          <w:marTop w:val="0"/>
          <w:marBottom w:val="0"/>
          <w:divBdr>
            <w:top w:val="none" w:sz="0" w:space="0" w:color="auto"/>
            <w:left w:val="none" w:sz="0" w:space="0" w:color="auto"/>
            <w:bottom w:val="none" w:sz="0" w:space="0" w:color="auto"/>
            <w:right w:val="none" w:sz="0" w:space="0" w:color="auto"/>
          </w:divBdr>
          <w:divsChild>
            <w:div w:id="1364743954">
              <w:marLeft w:val="0"/>
              <w:marRight w:val="0"/>
              <w:marTop w:val="0"/>
              <w:marBottom w:val="0"/>
              <w:divBdr>
                <w:top w:val="none" w:sz="0" w:space="0" w:color="auto"/>
                <w:left w:val="none" w:sz="0" w:space="0" w:color="auto"/>
                <w:bottom w:val="none" w:sz="0" w:space="0" w:color="auto"/>
                <w:right w:val="none" w:sz="0" w:space="0" w:color="auto"/>
              </w:divBdr>
            </w:div>
            <w:div w:id="1439717449">
              <w:marLeft w:val="0"/>
              <w:marRight w:val="0"/>
              <w:marTop w:val="0"/>
              <w:marBottom w:val="0"/>
              <w:divBdr>
                <w:top w:val="none" w:sz="0" w:space="0" w:color="auto"/>
                <w:left w:val="none" w:sz="0" w:space="0" w:color="auto"/>
                <w:bottom w:val="none" w:sz="0" w:space="0" w:color="auto"/>
                <w:right w:val="none" w:sz="0" w:space="0" w:color="auto"/>
              </w:divBdr>
            </w:div>
            <w:div w:id="1611359255">
              <w:marLeft w:val="0"/>
              <w:marRight w:val="0"/>
              <w:marTop w:val="0"/>
              <w:marBottom w:val="0"/>
              <w:divBdr>
                <w:top w:val="none" w:sz="0" w:space="0" w:color="auto"/>
                <w:left w:val="none" w:sz="0" w:space="0" w:color="auto"/>
                <w:bottom w:val="none" w:sz="0" w:space="0" w:color="auto"/>
                <w:right w:val="none" w:sz="0" w:space="0" w:color="auto"/>
              </w:divBdr>
            </w:div>
            <w:div w:id="20338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18830492">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1968270043">
      <w:bodyDiv w:val="1"/>
      <w:marLeft w:val="0"/>
      <w:marRight w:val="0"/>
      <w:marTop w:val="0"/>
      <w:marBottom w:val="0"/>
      <w:divBdr>
        <w:top w:val="none" w:sz="0" w:space="0" w:color="auto"/>
        <w:left w:val="none" w:sz="0" w:space="0" w:color="auto"/>
        <w:bottom w:val="none" w:sz="0" w:space="0" w:color="auto"/>
        <w:right w:val="none" w:sz="0" w:space="0" w:color="auto"/>
      </w:divBdr>
    </w:div>
    <w:div w:id="2009163503">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90154047">
      <w:bodyDiv w:val="1"/>
      <w:marLeft w:val="0"/>
      <w:marRight w:val="0"/>
      <w:marTop w:val="0"/>
      <w:marBottom w:val="0"/>
      <w:divBdr>
        <w:top w:val="none" w:sz="0" w:space="0" w:color="auto"/>
        <w:left w:val="none" w:sz="0" w:space="0" w:color="auto"/>
        <w:bottom w:val="none" w:sz="0" w:space="0" w:color="auto"/>
        <w:right w:val="none" w:sz="0" w:space="0" w:color="auto"/>
      </w:divBdr>
      <w:divsChild>
        <w:div w:id="284699000">
          <w:marLeft w:val="0"/>
          <w:marRight w:val="0"/>
          <w:marTop w:val="0"/>
          <w:marBottom w:val="0"/>
          <w:divBdr>
            <w:top w:val="none" w:sz="0" w:space="0" w:color="auto"/>
            <w:left w:val="none" w:sz="0" w:space="0" w:color="auto"/>
            <w:bottom w:val="none" w:sz="0" w:space="0" w:color="auto"/>
            <w:right w:val="none" w:sz="0" w:space="0" w:color="auto"/>
          </w:divBdr>
          <w:divsChild>
            <w:div w:id="20792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ttps://vdai.lrv.lt/uploads/vdai/documents/files/VDAI_saugumo_priemoniu_gaires-2020-06-18.pdf"
                 TargetMode="External"
                 Type="http://schemas.openxmlformats.org/officeDocument/2006/relationships/hyperlink"/>
   <Relationship Id="rId13"
                 Target="https://owasp.org/www-project-web-security-testing-guide/v41/4-Web_Application_Security_Testing/"
                 TargetMode="External"
                 Type="http://schemas.openxmlformats.org/officeDocument/2006/relationships/hyperlink"/>
   <Relationship Id="rId14"
                 Target="https://owasp.org/www-project-web-security-testing-guide/v41/6-Appendix/A-Testing_Tools_Resource"
                 TargetMode="External"
                 Type="http://schemas.openxmlformats.org/officeDocument/2006/relationships/hyperlink"/>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documenttasks/documenttasks1.xml"
                 Type="http://schemas.microsoft.com/office/2019/05/relationships/documenttask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C2432613-A06A-4BCE-85BD-F11F4E4D786C}">
    <t:Anchor>
      <t:Comment id="1286505731"/>
    </t:Anchor>
    <t:History>
      <t:Event id="{D722515A-222E-46AB-AF30-5BAF139679FA}" time="2024-09-05T04:09:15.749Z">
        <t:Attribution userId="S::kristina.nevidomske@registrucentras.lt::f4a2393c-1b02-4964-9355-602be1db20d8" userProvider="AD" userName="Kristina Nevidomskė"/>
        <t:Create/>
      </t:Event>
      <t:Event id="{97E2596F-3364-44A4-BE9B-6AE2C8DD783F}" time="2024-09-05T04:09:15.749Z">
        <t:Attribution userId="S::kristina.nevidomske@registrucentras.lt::f4a2393c-1b02-4964-9355-602be1db20d8" userProvider="AD" userName="Kristina Nevidomskė"/>
        <t:Assign userId="S::Deividas.Ambrulevicius@registrucentras.lt::ba82b442-1052-40a3-8df3-e6dc40d7d891" userProvider="AD" userName="Deividas Ambrulevičius"/>
      </t:Event>
      <t:Event id="{978CE189-3E0F-48C1-9DD8-DE8EC60E5C29}" time="2024-09-05T04:09:15.749Z">
        <t:Attribution userId="S::kristina.nevidomske@registrucentras.lt::f4a2393c-1b02-4964-9355-602be1db20d8" userProvider="AD" userName="Kristina Nevidomskė"/>
        <t:SetTitle title="@Deividas Ambrulevičius @Vilius Gofmanas kol kas dar neturime atsakymo iš LARo"/>
      </t:Event>
      <t:Event id="{EE9357D5-0FB3-43FA-B0E0-4FFFD0088007}" time="2024-09-05T04:10:17.565Z">
        <t:Attribution userId="S::kristina.nevidomske@registrucentras.lt::f4a2393c-1b02-4964-9355-602be1db20d8" userProvider="AD" userName="Kristina Nevidomskė"/>
        <t:Anchor>
          <t:Comment id="1700580246"/>
        </t:Anchor>
        <t:UnassignAll/>
      </t:Event>
      <t:Event id="{8D457297-653B-4B74-AB9C-FCEB17727A09}" time="2024-09-05T04:10:17.565Z">
        <t:Attribution userId="S::kristina.nevidomske@registrucentras.lt::f4a2393c-1b02-4964-9355-602be1db20d8" userProvider="AD" userName="Kristina Nevidomskė"/>
        <t:Anchor>
          <t:Comment id="1700580246"/>
        </t:Anchor>
        <t:Assign userId="S::Vilius.Gofmanas@registrucentras.lt::30185641-6947-4926-a995-cae89b47eb8c" userProvider="AD" userName="Vilius Gofmanas"/>
      </t:Event>
    </t:History>
  </t:Task>
  <t:Task id="{B33ECDAB-556A-41CE-A02E-89B6B2151D66}">
    <t:Anchor>
      <t:Comment id="1218673872"/>
    </t:Anchor>
    <t:History>
      <t:Event id="{CB5A4D05-D3D3-4EAA-9210-3B49F735DAD3}" time="2024-09-05T04:09:15.749Z">
        <t:Attribution userId="S::kristina.nevidomske@registrucentras.lt::f4a2393c-1b02-4964-9355-602be1db20d8" userProvider="AD" userName="Kristina Nevidomskė"/>
        <t:Create/>
      </t:Event>
      <t:Event id="{D778CF39-BFF1-4457-B1F9-92F89F472334}" time="2024-09-05T04:09:15.749Z">
        <t:Attribution userId="S::kristina.nevidomske@registrucentras.lt::f4a2393c-1b02-4964-9355-602be1db20d8" userProvider="AD" userName="Kristina Nevidomskė"/>
        <t:Assign userId="S::Deividas.Ambrulevicius@registrucentras.lt::ba82b442-1052-40a3-8df3-e6dc40d7d891" userProvider="AD" userName="Deividas Ambrulevičius"/>
      </t:Event>
      <t:Event id="{72CF1EF0-C59A-437F-8482-821FF2DB2A1D}" time="2024-09-05T04:09:15.749Z">
        <t:Attribution userId="S::kristina.nevidomske@registrucentras.lt::f4a2393c-1b02-4964-9355-602be1db20d8" userProvider="AD" userName="Kristina Nevidomskė"/>
        <t:SetTitle title="@Deividas Ambrulevičius @Vilius Gofmanas kol kas dar neturime atsakymo iš LARo"/>
      </t:Event>
      <t:Event id="{4282909B-8030-4EC6-B08D-D8704E408505}" time="2024-09-05T04:10:17.565Z">
        <t:Attribution userId="S::kristina.nevidomske@registrucentras.lt::f4a2393c-1b02-4964-9355-602be1db20d8" userProvider="AD" userName="Kristina Nevidomskė"/>
        <t:Anchor>
          <t:Comment id="684319676"/>
        </t:Anchor>
        <t:UnassignAll/>
      </t:Event>
      <t:Event id="{C988EF32-E99A-49F0-B595-692FA9D46B42}" time="2024-09-05T04:10:17.565Z">
        <t:Attribution userId="S::kristina.nevidomske@registrucentras.lt::f4a2393c-1b02-4964-9355-602be1db20d8" userProvider="AD" userName="Kristina Nevidomskė"/>
        <t:Anchor>
          <t:Comment id="684319676"/>
        </t:Anchor>
        <t:Assign userId="S::Vilius.Gofmanas@registrucentras.lt::30185641-6947-4926-a995-cae89b47eb8c" userProvider="AD" userName="Vilius Gofmanas"/>
      </t:Event>
    </t:History>
  </t:Task>
  <t:Task id="{2A44B54C-713B-4498-90A7-255232D1580F}">
    <t:Anchor>
      <t:Comment id="1995912288"/>
    </t:Anchor>
    <t:History>
      <t:Event id="{676826DF-6DD3-4578-8F25-212A81D48E01}" time="2024-09-05T04:09:15.749Z">
        <t:Attribution userId="S::kristina.nevidomske@registrucentras.lt::f4a2393c-1b02-4964-9355-602be1db20d8" userProvider="AD" userName="Kristina Nevidomskė"/>
        <t:Create/>
      </t:Event>
      <t:Event id="{4DCC21C7-F6F4-4F22-BD7D-548AB18B3469}" time="2024-09-05T04:09:15.749Z">
        <t:Attribution userId="S::kristina.nevidomske@registrucentras.lt::f4a2393c-1b02-4964-9355-602be1db20d8" userProvider="AD" userName="Kristina Nevidomskė"/>
        <t:Assign userId="S::Deividas.Ambrulevicius@registrucentras.lt::ba82b442-1052-40a3-8df3-e6dc40d7d891" userProvider="AD" userName="Deividas Ambrulevičius"/>
      </t:Event>
      <t:Event id="{780146B1-07E5-4F75-ACCC-6CFDB3A8EB86}" time="2024-09-05T04:09:15.749Z">
        <t:Attribution userId="S::kristina.nevidomske@registrucentras.lt::f4a2393c-1b02-4964-9355-602be1db20d8" userProvider="AD" userName="Kristina Nevidomskė"/>
        <t:SetTitle title="@Deividas Ambrulevičius @Vilius Gofmanas kol kas dar neturime atsakymo iš LARo"/>
      </t:Event>
      <t:Event id="{72F4BE42-5F58-45BB-8B80-1708A53A7A68}" time="2024-09-05T04:10:17.565Z">
        <t:Attribution userId="S::kristina.nevidomske@registrucentras.lt::f4a2393c-1b02-4964-9355-602be1db20d8" userProvider="AD" userName="Kristina Nevidomskė"/>
        <t:Anchor>
          <t:Comment id="941262221"/>
        </t:Anchor>
        <t:UnassignAll/>
      </t:Event>
      <t:Event id="{634F315E-ABD7-406B-9938-0138F25730ED}" time="2024-09-05T04:10:17.565Z">
        <t:Attribution userId="S::kristina.nevidomske@registrucentras.lt::f4a2393c-1b02-4964-9355-602be1db20d8" userProvider="AD" userName="Kristina Nevidomskė"/>
        <t:Anchor>
          <t:Comment id="941262221"/>
        </t:Anchor>
        <t:Assign userId="S::Vilius.Gofmanas@registrucentras.lt::30185641-6947-4926-a995-cae89b47eb8c" userProvider="AD" userName="Vilius Gofmanas"/>
      </t:Event>
    </t:History>
  </t:Task>
  <t:Task id="{AD142486-0A3C-407E-AC0C-2E28D22D23C0}">
    <t:Anchor>
      <t:Comment id="1784008631"/>
    </t:Anchor>
    <t:History>
      <t:Event id="{44739D27-E78D-4F27-A52D-DB89E02AF03F}" time="2024-09-05T04:09:15.749Z">
        <t:Attribution userId="S::kristina.nevidomske@registrucentras.lt::f4a2393c-1b02-4964-9355-602be1db20d8" userProvider="AD" userName="Kristina Nevidomskė"/>
        <t:Create/>
      </t:Event>
      <t:Event id="{04EFF1FF-7FE7-41A3-85F6-EC814BACB8B5}" time="2024-09-05T04:09:15.749Z">
        <t:Attribution userId="S::kristina.nevidomske@registrucentras.lt::f4a2393c-1b02-4964-9355-602be1db20d8" userProvider="AD" userName="Kristina Nevidomskė"/>
        <t:Assign userId="S::Deividas.Ambrulevicius@registrucentras.lt::ba82b442-1052-40a3-8df3-e6dc40d7d891" userProvider="AD" userName="Deividas Ambrulevičius"/>
      </t:Event>
      <t:Event id="{26E38D08-5629-43E7-81BA-18E7764335A1}" time="2024-09-05T04:09:15.749Z">
        <t:Attribution userId="S::kristina.nevidomske@registrucentras.lt::f4a2393c-1b02-4964-9355-602be1db20d8" userProvider="AD" userName="Kristina Nevidomskė"/>
        <t:SetTitle title="@Deividas Ambrulevičius @Vilius Gofmanas kol kas dar neturime atsakymo iš LARo"/>
      </t:Event>
      <t:Event id="{3F1149D4-E589-495C-BE19-BFC2820CD389}" time="2024-09-05T04:10:17.565Z">
        <t:Attribution userId="S::kristina.nevidomske@registrucentras.lt::f4a2393c-1b02-4964-9355-602be1db20d8" userProvider="AD" userName="Kristina Nevidomskė"/>
        <t:Anchor>
          <t:Comment id="214731726"/>
        </t:Anchor>
        <t:UnassignAll/>
      </t:Event>
      <t:Event id="{0BF0ED5A-D4F4-416D-8467-CC706B378365}" time="2024-09-05T04:10:17.565Z">
        <t:Attribution userId="S::kristina.nevidomske@registrucentras.lt::f4a2393c-1b02-4964-9355-602be1db20d8" userProvider="AD" userName="Kristina Nevidomskė"/>
        <t:Anchor>
          <t:Comment id="214731726"/>
        </t:Anchor>
        <t:Assign userId="S::Vilius.Gofmanas@registrucentras.lt::30185641-6947-4926-a995-cae89b47eb8c" userProvider="AD" userName="Vilius Gofman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24ce24-c100-443b-ab36-e2dc46a3a35f" xsi:nil="true"/>
    <lcf76f155ced4ddcb4097134ff3c332f xmlns="d4736b77-1be3-4d7c-af0d-d2bf0f7dd5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0430-419E-4040-A8E6-EBD9098443BB}">
  <ds:schemaRefs>
    <ds:schemaRef ds:uri="http://schemas.microsoft.com/office/2006/metadata/properties"/>
    <ds:schemaRef ds:uri="http://schemas.microsoft.com/office/infopath/2007/PartnerControls"/>
    <ds:schemaRef ds:uri="6124ce24-c100-443b-ab36-e2dc46a3a35f"/>
    <ds:schemaRef ds:uri="d4736b77-1be3-4d7c-af0d-d2bf0f7dd5b4"/>
  </ds:schemaRefs>
</ds:datastoreItem>
</file>

<file path=customXml/itemProps2.xml><?xml version="1.0" encoding="utf-8"?>
<ds:datastoreItem xmlns:ds="http://schemas.openxmlformats.org/officeDocument/2006/customXml" ds:itemID="{BCE1644E-F589-4411-B348-772B941A3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B0144-5794-4D96-8EC3-1E66D309CDB7}">
  <ds:schemaRefs>
    <ds:schemaRef ds:uri="http://schemas.microsoft.com/sharepoint/v3/contenttype/forms"/>
  </ds:schemaRefs>
</ds:datastoreItem>
</file>

<file path=customXml/itemProps4.xml><?xml version="1.0" encoding="utf-8"?>
<ds:datastoreItem xmlns:ds="http://schemas.openxmlformats.org/officeDocument/2006/customXml" ds:itemID="{36F16459-B66B-4FF2-A47F-BAC68FC2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22173</Words>
  <Characters>12639</Characters>
  <Application>Microsoft Office Word</Application>
  <DocSecurity>0</DocSecurity>
  <Lines>105</Lines>
  <Paragraphs>69</Paragraphs>
  <ScaleCrop>false</ScaleCrop>
  <Company>Blue Bridge</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2025-06-23T12:13:00Z</dcterms:created>
  <dc:creator>Daiva Šiškevičiūtė</dc:creator>
  <cp:lastModifiedBy>Daiva Šiškevičiūtė</cp:lastModifiedBy>
  <cp:lastPrinted>2021-07-17T05:27:00Z</cp:lastPrinted>
  <dcterms:modified xsi:type="dcterms:W3CDTF">2025-06-26T09:12:00Z</dcterms:modified>
  <cp:revision>9</cp:revision>
  <dc:title>AIS 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FMISDocumentType">
    <vt:lpwstr>Kitas dokumentas</vt:lpwstr>
  </property>
  <property fmtid="{D5CDD505-2E9C-101B-9397-08002B2CF9AE}" pid="4" name="SFMISDocumentSupersededInternalBy">
    <vt:lpwstr>sfmis</vt:lpwstr>
  </property>
  <property fmtid="{D5CDD505-2E9C-101B-9397-08002B2CF9AE}" pid="5" name="SFMISDocumentId">
    <vt:lpwstr/>
  </property>
  <property fmtid="{D5CDD505-2E9C-101B-9397-08002B2CF9AE}" pid="6" name="SFMISDocumentSize">
    <vt:lpwstr>1474</vt:lpwstr>
  </property>
  <property fmtid="{D5CDD505-2E9C-101B-9397-08002B2CF9AE}" pid="7" name="SFMISDocumentRemovedBy">
    <vt:lpwstr/>
  </property>
  <property fmtid="{D5CDD505-2E9C-101B-9397-08002B2CF9AE}" pid="8" name="SFMISDocumentDate">
    <vt:lpwstr>2018-12-07T00:00:00Z</vt:lpwstr>
  </property>
  <property fmtid="{D5CDD505-2E9C-101B-9397-08002B2CF9AE}" pid="9" name="SFMISDocumentFileName">
    <vt:lpwstr>SPIS EP TS v2.2.1  PATIKRAI_2018-12-07</vt:lpwstr>
  </property>
  <property fmtid="{D5CDD505-2E9C-101B-9397-08002B2CF9AE}" pid="10" name="SFMISDocumentSuperseded">
    <vt:lpwstr>2018-12-07T22:00:00Z</vt:lpwstr>
  </property>
  <property fmtid="{D5CDD505-2E9C-101B-9397-08002B2CF9AE}" pid="11" name="SFMISDocumentObjectType">
    <vt:lpwstr>Komunikavimas su PV</vt:lpwstr>
  </property>
  <property fmtid="{D5CDD505-2E9C-101B-9397-08002B2CF9AE}" pid="12" name="SFMISDocumentDescription">
    <vt:lpwstr/>
  </property>
  <property fmtid="{D5CDD505-2E9C-101B-9397-08002B2CF9AE}" pid="13" name="SFMISProjectInternalId">
    <vt:lpwstr>12314</vt:lpwstr>
  </property>
  <property fmtid="{D5CDD505-2E9C-101B-9397-08002B2CF9AE}" pid="14" name="SFMISDocumentSupersededBy">
    <vt:lpwstr>sfmis sfmis</vt:lpwstr>
  </property>
  <property fmtid="{D5CDD505-2E9C-101B-9397-08002B2CF9AE}" pid="15" name="SFMISDocumentUploadedBy">
    <vt:lpwstr>sfmis sfmis</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Techninė specifikacija</vt:lpwstr>
  </property>
  <property fmtid="{D5CDD505-2E9C-101B-9397-08002B2CF9AE}" pid="19" name="SFMISDocumentUploaded">
    <vt:lpwstr>2018-12-07T16:15:00Z</vt:lpwstr>
  </property>
  <property fmtid="{D5CDD505-2E9C-101B-9397-08002B2CF9AE}" pid="20" name="SFMISDocumentFileExtension">
    <vt:lpwstr>docx</vt:lpwstr>
  </property>
  <property fmtid="{D5CDD505-2E9C-101B-9397-08002B2CF9AE}" pid="21" name="SFMISDocumentUploadedInternalBy">
    <vt:lpwstr>sfmis</vt:lpwstr>
  </property>
  <property fmtid="{D5CDD505-2E9C-101B-9397-08002B2CF9AE}" pid="22" name="SFMISDocumentRemoved">
    <vt:lpwstr/>
  </property>
  <property fmtid="{D5CDD505-2E9C-101B-9397-08002B2CF9AE}" pid="23" name="SFMISProjectId">
    <vt:lpwstr>02.3.1-CPVA-V-529-01-0011</vt:lpwstr>
  </property>
  <property fmtid="{D5CDD505-2E9C-101B-9397-08002B2CF9AE}" pid="24" name="MSIP_Label_179ca552-b207-4d72-8d58-818aee87ca18_Enabled">
    <vt:lpwstr>true</vt:lpwstr>
  </property>
  <property fmtid="{D5CDD505-2E9C-101B-9397-08002B2CF9AE}" pid="25" name="MSIP_Label_179ca552-b207-4d72-8d58-818aee87ca18_SetDate">
    <vt:lpwstr>2024-08-22T12:36:45Z</vt:lpwstr>
  </property>
  <property fmtid="{D5CDD505-2E9C-101B-9397-08002B2CF9AE}" pid="26" name="MSIP_Label_179ca552-b207-4d72-8d58-818aee87ca18_Method">
    <vt:lpwstr>Standard</vt:lpwstr>
  </property>
  <property fmtid="{D5CDD505-2E9C-101B-9397-08002B2CF9AE}" pid="27" name="MSIP_Label_179ca552-b207-4d72-8d58-818aee87ca18_Name">
    <vt:lpwstr>Vidinė_informacija</vt:lpwstr>
  </property>
  <property fmtid="{D5CDD505-2E9C-101B-9397-08002B2CF9AE}" pid="28" name="MSIP_Label_179ca552-b207-4d72-8d58-818aee87ca18_SiteId">
    <vt:lpwstr>b439ef4d-44b1-4d5a-92fb-b87e549b071c</vt:lpwstr>
  </property>
  <property fmtid="{D5CDD505-2E9C-101B-9397-08002B2CF9AE}" pid="29" name="MSIP_Label_179ca552-b207-4d72-8d58-818aee87ca18_ActionId">
    <vt:lpwstr>026703d4-cbcb-4831-ade2-fc2e7429f9b6</vt:lpwstr>
  </property>
  <property fmtid="{D5CDD505-2E9C-101B-9397-08002B2CF9AE}" pid="30" name="MSIP_Label_179ca552-b207-4d72-8d58-818aee87ca18_ContentBits">
    <vt:lpwstr>0</vt:lpwstr>
  </property>
  <property fmtid="{D5CDD505-2E9C-101B-9397-08002B2CF9AE}" pid="31" name="MediaServiceImageTags">
    <vt:lpwstr/>
  </property>
  <property fmtid="{D5CDD505-2E9C-101B-9397-08002B2CF9AE}" pid="32" name="ContentTypeId">
    <vt:lpwstr>0x0101009D45D44167533C4B8E83929749D14DC5</vt:lpwstr>
  </property>
</Properties>
</file>