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5237B00F" w:rsidR="00C74FA2" w:rsidRPr="00543912" w:rsidRDefault="00D66430" w:rsidP="00543912">
      <w:pPr>
        <w:tabs>
          <w:tab w:val="left" w:pos="5400"/>
        </w:tabs>
        <w:jc w:val="right"/>
        <w:textAlignment w:val="center"/>
        <w:rPr>
          <w:i/>
          <w:iCs/>
          <w:szCs w:val="24"/>
        </w:rPr>
      </w:pPr>
      <w:r w:rsidRPr="00543912">
        <w:rPr>
          <w:i/>
          <w:iCs/>
          <w:szCs w:val="24"/>
        </w:rPr>
        <w:t>Projektas</w:t>
      </w:r>
    </w:p>
    <w:p w14:paraId="1623E55B" w14:textId="1BC4B994" w:rsidR="00C74FA2" w:rsidRDefault="00C74FA2">
      <w:pPr>
        <w:tabs>
          <w:tab w:val="left" w:pos="5400"/>
        </w:tabs>
        <w:textAlignment w:val="center"/>
        <w:rPr>
          <w:szCs w:val="24"/>
        </w:rPr>
      </w:pPr>
    </w:p>
    <w:p w14:paraId="34683A73" w14:textId="2F03A991" w:rsidR="00027B83" w:rsidRDefault="000B0897">
      <w:pPr>
        <w:widowControl w:val="0"/>
        <w:pBdr>
          <w:top w:val="nil"/>
          <w:left w:val="nil"/>
          <w:bottom w:val="nil"/>
          <w:right w:val="nil"/>
          <w:between w:val="nil"/>
        </w:pBdr>
        <w:tabs>
          <w:tab w:val="left" w:pos="567"/>
          <w:tab w:val="left" w:pos="851"/>
        </w:tabs>
        <w:jc w:val="center"/>
        <w:rPr>
          <w:b/>
          <w:bCs/>
          <w:caps/>
          <w:szCs w:val="24"/>
        </w:rPr>
      </w:pPr>
      <w:r w:rsidRPr="00B5007B">
        <w:rPr>
          <w:b/>
          <w:bCs/>
          <w:caps/>
          <w:szCs w:val="24"/>
        </w:rPr>
        <w:t>paslaugų pirkimo</w:t>
      </w:r>
      <w:r>
        <w:rPr>
          <w:b/>
          <w:bCs/>
          <w:caps/>
          <w:szCs w:val="24"/>
        </w:rPr>
        <w:t>-pardavimo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A8CF77E" w:rsidR="00027B83" w:rsidRDefault="00964C16">
            <w:pPr>
              <w:jc w:val="both"/>
              <w:rPr>
                <w:kern w:val="2"/>
                <w:szCs w:val="24"/>
              </w:rPr>
            </w:pPr>
            <w:r w:rsidRPr="00964C16">
              <w:rPr>
                <w:kern w:val="2"/>
                <w:szCs w:val="24"/>
              </w:rPr>
              <w:t xml:space="preserve">Automatizuotos </w:t>
            </w:r>
            <w:r w:rsidR="00095108" w:rsidRPr="00095108">
              <w:rPr>
                <w:kern w:val="2"/>
                <w:szCs w:val="24"/>
              </w:rPr>
              <w:t>blaivumo patikros su biometriniu veido atpažinimu sistem</w:t>
            </w:r>
            <w:r w:rsidR="00A666AC">
              <w:rPr>
                <w:kern w:val="2"/>
                <w:szCs w:val="24"/>
              </w:rPr>
              <w:t>os</w:t>
            </w:r>
            <w:r w:rsidR="00095108" w:rsidRPr="00095108">
              <w:rPr>
                <w:kern w:val="2"/>
                <w:szCs w:val="24"/>
              </w:rPr>
              <w:t xml:space="preserve"> paslaug</w:t>
            </w:r>
            <w:r w:rsidR="005B4869">
              <w:rPr>
                <w:kern w:val="2"/>
                <w:szCs w:val="24"/>
              </w:rPr>
              <w:t xml:space="preserve">ų </w:t>
            </w:r>
            <w:r w:rsidR="00056CBC">
              <w:rPr>
                <w:kern w:val="2"/>
                <w:szCs w:val="24"/>
              </w:rPr>
              <w:t>vie</w:t>
            </w:r>
            <w:r w:rsidR="00673C6D">
              <w:rPr>
                <w:kern w:val="2"/>
                <w:szCs w:val="24"/>
              </w:rPr>
              <w:t>šojo pirkimo</w:t>
            </w:r>
            <w:r w:rsidR="001B2052">
              <w:rPr>
                <w:kern w:val="2"/>
                <w:szCs w:val="24"/>
              </w:rPr>
              <w:t xml:space="preserve"> –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A5349" w14:paraId="7A216576" w14:textId="77777777">
        <w:tc>
          <w:tcPr>
            <w:tcW w:w="2808" w:type="dxa"/>
            <w:vMerge w:val="restart"/>
          </w:tcPr>
          <w:p w14:paraId="79087AD5" w14:textId="77777777" w:rsidR="008A5349" w:rsidRDefault="008A5349" w:rsidP="008A5349">
            <w:pPr>
              <w:jc w:val="center"/>
              <w:rPr>
                <w:b/>
                <w:kern w:val="2"/>
                <w:szCs w:val="24"/>
              </w:rPr>
            </w:pPr>
          </w:p>
          <w:p w14:paraId="555D406D" w14:textId="77777777" w:rsidR="008A5349" w:rsidRDefault="008A5349" w:rsidP="008A5349">
            <w:pPr>
              <w:jc w:val="center"/>
              <w:rPr>
                <w:b/>
                <w:kern w:val="2"/>
                <w:szCs w:val="24"/>
              </w:rPr>
            </w:pPr>
          </w:p>
          <w:p w14:paraId="757D89F5" w14:textId="77777777" w:rsidR="008A5349" w:rsidRDefault="008A5349" w:rsidP="008A5349">
            <w:pPr>
              <w:jc w:val="center"/>
              <w:rPr>
                <w:b/>
                <w:kern w:val="2"/>
                <w:szCs w:val="24"/>
              </w:rPr>
            </w:pPr>
          </w:p>
          <w:p w14:paraId="0285291C" w14:textId="77777777" w:rsidR="008A5349" w:rsidRDefault="008A5349" w:rsidP="008A5349">
            <w:pPr>
              <w:rPr>
                <w:b/>
                <w:kern w:val="2"/>
                <w:szCs w:val="24"/>
              </w:rPr>
            </w:pPr>
            <w:r>
              <w:rPr>
                <w:b/>
                <w:kern w:val="2"/>
                <w:szCs w:val="24"/>
              </w:rPr>
              <w:t>1.1. Pirkėjas</w:t>
            </w:r>
          </w:p>
        </w:tc>
        <w:tc>
          <w:tcPr>
            <w:tcW w:w="3240" w:type="dxa"/>
          </w:tcPr>
          <w:p w14:paraId="4986D0A4" w14:textId="77777777" w:rsidR="008A5349" w:rsidRDefault="008A5349" w:rsidP="008A5349">
            <w:pPr>
              <w:rPr>
                <w:kern w:val="2"/>
                <w:szCs w:val="24"/>
              </w:rPr>
            </w:pPr>
            <w:r>
              <w:rPr>
                <w:kern w:val="2"/>
                <w:szCs w:val="24"/>
              </w:rPr>
              <w:t>1.1.1. Pavadinimas</w:t>
            </w:r>
          </w:p>
        </w:tc>
        <w:tc>
          <w:tcPr>
            <w:tcW w:w="3510" w:type="dxa"/>
          </w:tcPr>
          <w:p w14:paraId="53FF09A2" w14:textId="5BD50F17" w:rsidR="008A5349" w:rsidRDefault="008A5349" w:rsidP="00543912">
            <w:pPr>
              <w:rPr>
                <w:kern w:val="2"/>
                <w:szCs w:val="24"/>
              </w:rPr>
            </w:pPr>
            <w:r w:rsidRPr="00CF5D6B">
              <w:rPr>
                <w:szCs w:val="24"/>
              </w:rPr>
              <w:t>Lietuvos kalėjimų tarnyba</w:t>
            </w:r>
          </w:p>
        </w:tc>
      </w:tr>
      <w:tr w:rsidR="008A5349" w14:paraId="46894EEE" w14:textId="77777777">
        <w:tc>
          <w:tcPr>
            <w:tcW w:w="2808" w:type="dxa"/>
            <w:vMerge/>
          </w:tcPr>
          <w:p w14:paraId="6E3E695C" w14:textId="77777777" w:rsidR="008A5349" w:rsidRDefault="008A5349" w:rsidP="008A5349">
            <w:pPr>
              <w:rPr>
                <w:kern w:val="2"/>
                <w:szCs w:val="24"/>
              </w:rPr>
            </w:pPr>
          </w:p>
        </w:tc>
        <w:tc>
          <w:tcPr>
            <w:tcW w:w="3240" w:type="dxa"/>
          </w:tcPr>
          <w:p w14:paraId="6B5CD43F" w14:textId="77777777" w:rsidR="008A5349" w:rsidRDefault="008A5349" w:rsidP="008A5349">
            <w:pPr>
              <w:rPr>
                <w:kern w:val="2"/>
                <w:szCs w:val="24"/>
              </w:rPr>
            </w:pPr>
            <w:r>
              <w:rPr>
                <w:kern w:val="2"/>
                <w:szCs w:val="24"/>
              </w:rPr>
              <w:t>1.1.2. Juridinio asmens kodas</w:t>
            </w:r>
          </w:p>
        </w:tc>
        <w:tc>
          <w:tcPr>
            <w:tcW w:w="3510" w:type="dxa"/>
          </w:tcPr>
          <w:p w14:paraId="63476F65" w14:textId="21F99549" w:rsidR="008A5349" w:rsidRDefault="008A5349" w:rsidP="00543912">
            <w:pPr>
              <w:rPr>
                <w:kern w:val="2"/>
                <w:szCs w:val="24"/>
              </w:rPr>
            </w:pPr>
            <w:r w:rsidRPr="00CF5D6B">
              <w:rPr>
                <w:szCs w:val="24"/>
              </w:rPr>
              <w:t>288697120</w:t>
            </w:r>
          </w:p>
        </w:tc>
      </w:tr>
      <w:tr w:rsidR="008A5349" w14:paraId="356739C7" w14:textId="77777777">
        <w:tc>
          <w:tcPr>
            <w:tcW w:w="2808" w:type="dxa"/>
            <w:vMerge/>
          </w:tcPr>
          <w:p w14:paraId="1CA5E71D" w14:textId="77777777" w:rsidR="008A5349" w:rsidRDefault="008A5349" w:rsidP="008A5349">
            <w:pPr>
              <w:rPr>
                <w:kern w:val="2"/>
                <w:szCs w:val="24"/>
              </w:rPr>
            </w:pPr>
          </w:p>
        </w:tc>
        <w:tc>
          <w:tcPr>
            <w:tcW w:w="3240" w:type="dxa"/>
          </w:tcPr>
          <w:p w14:paraId="23A01788" w14:textId="77777777" w:rsidR="008A5349" w:rsidRDefault="008A5349" w:rsidP="008A5349">
            <w:pPr>
              <w:rPr>
                <w:kern w:val="2"/>
                <w:szCs w:val="24"/>
              </w:rPr>
            </w:pPr>
            <w:r>
              <w:rPr>
                <w:kern w:val="2"/>
                <w:szCs w:val="24"/>
              </w:rPr>
              <w:t>1.1.3. Adresas</w:t>
            </w:r>
          </w:p>
        </w:tc>
        <w:tc>
          <w:tcPr>
            <w:tcW w:w="3510" w:type="dxa"/>
          </w:tcPr>
          <w:p w14:paraId="4FB387A2" w14:textId="72B7D1EE" w:rsidR="008A5349" w:rsidRDefault="008A5349" w:rsidP="00543912">
            <w:pPr>
              <w:rPr>
                <w:kern w:val="2"/>
                <w:szCs w:val="24"/>
              </w:rPr>
            </w:pPr>
            <w:r w:rsidRPr="00CF5D6B">
              <w:rPr>
                <w:szCs w:val="24"/>
              </w:rPr>
              <w:t>L. Sapiegos g. 1, LT-10312, Vilnius</w:t>
            </w:r>
          </w:p>
        </w:tc>
      </w:tr>
      <w:tr w:rsidR="008A5349" w14:paraId="00E15A94" w14:textId="77777777">
        <w:tc>
          <w:tcPr>
            <w:tcW w:w="2808" w:type="dxa"/>
            <w:vMerge/>
          </w:tcPr>
          <w:p w14:paraId="54205EA9" w14:textId="77777777" w:rsidR="008A5349" w:rsidRDefault="008A5349" w:rsidP="008A5349">
            <w:pPr>
              <w:rPr>
                <w:kern w:val="2"/>
                <w:szCs w:val="24"/>
              </w:rPr>
            </w:pPr>
          </w:p>
        </w:tc>
        <w:tc>
          <w:tcPr>
            <w:tcW w:w="3240" w:type="dxa"/>
          </w:tcPr>
          <w:p w14:paraId="78DC4B4A" w14:textId="77777777" w:rsidR="008A5349" w:rsidRDefault="008A5349" w:rsidP="008A5349">
            <w:pPr>
              <w:rPr>
                <w:kern w:val="2"/>
                <w:szCs w:val="24"/>
              </w:rPr>
            </w:pPr>
            <w:r>
              <w:rPr>
                <w:kern w:val="2"/>
                <w:szCs w:val="24"/>
              </w:rPr>
              <w:t>1.1.4. PVM mokėtojo kodas</w:t>
            </w:r>
          </w:p>
        </w:tc>
        <w:tc>
          <w:tcPr>
            <w:tcW w:w="3510" w:type="dxa"/>
          </w:tcPr>
          <w:p w14:paraId="3641442E" w14:textId="1BC3B1BF" w:rsidR="008A5349" w:rsidRDefault="008A5349" w:rsidP="00543912">
            <w:pPr>
              <w:rPr>
                <w:kern w:val="2"/>
                <w:szCs w:val="24"/>
              </w:rPr>
            </w:pPr>
            <w:r w:rsidRPr="00CF5D6B">
              <w:rPr>
                <w:szCs w:val="24"/>
              </w:rPr>
              <w:t>LT100015743114</w:t>
            </w:r>
          </w:p>
        </w:tc>
      </w:tr>
      <w:tr w:rsidR="008A5349" w14:paraId="164424F3" w14:textId="77777777">
        <w:tc>
          <w:tcPr>
            <w:tcW w:w="2808" w:type="dxa"/>
            <w:vMerge/>
          </w:tcPr>
          <w:p w14:paraId="605C8647" w14:textId="77777777" w:rsidR="008A5349" w:rsidRDefault="008A5349" w:rsidP="008A5349">
            <w:pPr>
              <w:rPr>
                <w:kern w:val="2"/>
                <w:szCs w:val="24"/>
              </w:rPr>
            </w:pPr>
          </w:p>
        </w:tc>
        <w:tc>
          <w:tcPr>
            <w:tcW w:w="3240" w:type="dxa"/>
          </w:tcPr>
          <w:p w14:paraId="58983992" w14:textId="77777777" w:rsidR="008A5349" w:rsidRDefault="008A5349" w:rsidP="008A5349">
            <w:pPr>
              <w:rPr>
                <w:kern w:val="2"/>
                <w:szCs w:val="24"/>
              </w:rPr>
            </w:pPr>
            <w:r>
              <w:rPr>
                <w:kern w:val="2"/>
                <w:szCs w:val="24"/>
              </w:rPr>
              <w:t>1.1.5. Atsiskaitomoji sąskaita</w:t>
            </w:r>
          </w:p>
        </w:tc>
        <w:tc>
          <w:tcPr>
            <w:tcW w:w="3510" w:type="dxa"/>
          </w:tcPr>
          <w:p w14:paraId="62E56AEE" w14:textId="77CD95F8" w:rsidR="008A5349" w:rsidRDefault="008A5349" w:rsidP="00543912">
            <w:pPr>
              <w:rPr>
                <w:kern w:val="2"/>
                <w:szCs w:val="24"/>
              </w:rPr>
            </w:pPr>
            <w:r w:rsidRPr="00413218">
              <w:rPr>
                <w:szCs w:val="24"/>
              </w:rPr>
              <w:t>LT714040063610000334</w:t>
            </w:r>
          </w:p>
        </w:tc>
      </w:tr>
      <w:tr w:rsidR="008A5349" w14:paraId="6B7E848E" w14:textId="77777777">
        <w:tc>
          <w:tcPr>
            <w:tcW w:w="2808" w:type="dxa"/>
            <w:vMerge/>
          </w:tcPr>
          <w:p w14:paraId="4F4A34C0" w14:textId="77777777" w:rsidR="008A5349" w:rsidRDefault="008A5349" w:rsidP="008A5349">
            <w:pPr>
              <w:rPr>
                <w:kern w:val="2"/>
                <w:szCs w:val="24"/>
              </w:rPr>
            </w:pPr>
          </w:p>
        </w:tc>
        <w:tc>
          <w:tcPr>
            <w:tcW w:w="3240" w:type="dxa"/>
          </w:tcPr>
          <w:p w14:paraId="6CD6859C" w14:textId="77777777" w:rsidR="008A5349" w:rsidRDefault="008A5349" w:rsidP="008A5349">
            <w:pPr>
              <w:rPr>
                <w:kern w:val="2"/>
                <w:szCs w:val="24"/>
              </w:rPr>
            </w:pPr>
            <w:r>
              <w:rPr>
                <w:kern w:val="2"/>
                <w:szCs w:val="24"/>
              </w:rPr>
              <w:t>1.1.6. Bankas, banko kodas</w:t>
            </w:r>
          </w:p>
        </w:tc>
        <w:tc>
          <w:tcPr>
            <w:tcW w:w="3510" w:type="dxa"/>
          </w:tcPr>
          <w:p w14:paraId="32976B42" w14:textId="77777777" w:rsidR="00D66430" w:rsidRDefault="00D66430" w:rsidP="00D66430">
            <w:pPr>
              <w:rPr>
                <w:kern w:val="2"/>
                <w:szCs w:val="24"/>
              </w:rPr>
            </w:pPr>
            <w:r w:rsidRPr="00D66430">
              <w:rPr>
                <w:kern w:val="2"/>
                <w:szCs w:val="24"/>
              </w:rPr>
              <w:t xml:space="preserve">Lietuvos Respublikos finansų ministerijos bankas </w:t>
            </w:r>
          </w:p>
          <w:p w14:paraId="7CD0A608" w14:textId="6D856C44" w:rsidR="008A5349" w:rsidRDefault="00D66430" w:rsidP="00543912">
            <w:pPr>
              <w:rPr>
                <w:kern w:val="2"/>
                <w:szCs w:val="24"/>
              </w:rPr>
            </w:pPr>
            <w:r w:rsidRPr="00D66430">
              <w:rPr>
                <w:kern w:val="2"/>
                <w:szCs w:val="24"/>
              </w:rPr>
              <w:t>Banko kodas 40400</w:t>
            </w:r>
          </w:p>
        </w:tc>
      </w:tr>
      <w:tr w:rsidR="008A5349" w14:paraId="3C8A477F" w14:textId="77777777">
        <w:tc>
          <w:tcPr>
            <w:tcW w:w="2808" w:type="dxa"/>
            <w:vMerge/>
          </w:tcPr>
          <w:p w14:paraId="6FB01AF8" w14:textId="77777777" w:rsidR="008A5349" w:rsidRDefault="008A5349" w:rsidP="008A5349">
            <w:pPr>
              <w:rPr>
                <w:kern w:val="2"/>
                <w:szCs w:val="24"/>
              </w:rPr>
            </w:pPr>
          </w:p>
        </w:tc>
        <w:tc>
          <w:tcPr>
            <w:tcW w:w="3240" w:type="dxa"/>
          </w:tcPr>
          <w:p w14:paraId="52077EC6" w14:textId="77777777" w:rsidR="008A5349" w:rsidRDefault="008A5349" w:rsidP="008A5349">
            <w:pPr>
              <w:rPr>
                <w:kern w:val="2"/>
                <w:szCs w:val="24"/>
              </w:rPr>
            </w:pPr>
            <w:r>
              <w:rPr>
                <w:kern w:val="2"/>
                <w:szCs w:val="24"/>
              </w:rPr>
              <w:t>1.1.7. Telefonas</w:t>
            </w:r>
          </w:p>
        </w:tc>
        <w:tc>
          <w:tcPr>
            <w:tcW w:w="3510" w:type="dxa"/>
          </w:tcPr>
          <w:p w14:paraId="04975451" w14:textId="7E5358AF" w:rsidR="008A5349" w:rsidRDefault="008A5349" w:rsidP="00543912">
            <w:pPr>
              <w:rPr>
                <w:kern w:val="2"/>
                <w:szCs w:val="24"/>
              </w:rPr>
            </w:pPr>
            <w:r w:rsidRPr="00CF5D6B">
              <w:rPr>
                <w:szCs w:val="24"/>
              </w:rPr>
              <w:t>+370 602 11222</w:t>
            </w:r>
          </w:p>
        </w:tc>
      </w:tr>
      <w:tr w:rsidR="008A5349" w14:paraId="7B8191B7" w14:textId="77777777">
        <w:tc>
          <w:tcPr>
            <w:tcW w:w="2808" w:type="dxa"/>
            <w:vMerge/>
          </w:tcPr>
          <w:p w14:paraId="1FE5A316" w14:textId="77777777" w:rsidR="008A5349" w:rsidRDefault="008A5349" w:rsidP="008A5349">
            <w:pPr>
              <w:rPr>
                <w:kern w:val="2"/>
                <w:szCs w:val="24"/>
              </w:rPr>
            </w:pPr>
          </w:p>
        </w:tc>
        <w:tc>
          <w:tcPr>
            <w:tcW w:w="3240" w:type="dxa"/>
          </w:tcPr>
          <w:p w14:paraId="47AE5590" w14:textId="77777777" w:rsidR="008A5349" w:rsidRDefault="008A5349" w:rsidP="008A5349">
            <w:pPr>
              <w:rPr>
                <w:kern w:val="2"/>
                <w:szCs w:val="24"/>
              </w:rPr>
            </w:pPr>
            <w:r>
              <w:rPr>
                <w:kern w:val="2"/>
                <w:szCs w:val="24"/>
              </w:rPr>
              <w:t>1.1.8. El. paštas</w:t>
            </w:r>
          </w:p>
        </w:tc>
        <w:tc>
          <w:tcPr>
            <w:tcW w:w="3510" w:type="dxa"/>
          </w:tcPr>
          <w:p w14:paraId="06155599" w14:textId="3856CC4C" w:rsidR="008A5349" w:rsidRPr="0009057B" w:rsidRDefault="00D66430" w:rsidP="00543912">
            <w:pPr>
              <w:rPr>
                <w:kern w:val="2"/>
                <w:szCs w:val="24"/>
              </w:rPr>
            </w:pPr>
            <w:hyperlink r:id="rId10" w:history="1">
              <w:r w:rsidRPr="00543912">
                <w:rPr>
                  <w:rStyle w:val="Hipersaitas"/>
                  <w:color w:val="auto"/>
                  <w:szCs w:val="24"/>
                </w:rPr>
                <w:t>info@kalejimai.lt</w:t>
              </w:r>
            </w:hyperlink>
          </w:p>
        </w:tc>
      </w:tr>
      <w:tr w:rsidR="008A5349" w14:paraId="1959C3F5" w14:textId="77777777">
        <w:tc>
          <w:tcPr>
            <w:tcW w:w="2808" w:type="dxa"/>
            <w:vMerge/>
          </w:tcPr>
          <w:p w14:paraId="34C01018" w14:textId="77777777" w:rsidR="008A5349" w:rsidRDefault="008A5349" w:rsidP="008A5349">
            <w:pPr>
              <w:rPr>
                <w:kern w:val="2"/>
                <w:szCs w:val="24"/>
              </w:rPr>
            </w:pPr>
          </w:p>
        </w:tc>
        <w:tc>
          <w:tcPr>
            <w:tcW w:w="3240" w:type="dxa"/>
          </w:tcPr>
          <w:p w14:paraId="473630E0" w14:textId="77777777" w:rsidR="008A5349" w:rsidRDefault="008A5349" w:rsidP="008A5349">
            <w:pPr>
              <w:rPr>
                <w:kern w:val="2"/>
                <w:szCs w:val="24"/>
              </w:rPr>
            </w:pPr>
            <w:r>
              <w:rPr>
                <w:kern w:val="2"/>
                <w:szCs w:val="24"/>
              </w:rPr>
              <w:t>1.1.9. Šalies atstovas</w:t>
            </w:r>
          </w:p>
        </w:tc>
        <w:tc>
          <w:tcPr>
            <w:tcW w:w="3510" w:type="dxa"/>
          </w:tcPr>
          <w:p w14:paraId="04FDD825" w14:textId="77777777" w:rsidR="008A5349" w:rsidRDefault="008A5349" w:rsidP="008A5349">
            <w:pPr>
              <w:jc w:val="center"/>
              <w:rPr>
                <w:kern w:val="2"/>
                <w:szCs w:val="24"/>
              </w:rPr>
            </w:pPr>
          </w:p>
        </w:tc>
      </w:tr>
      <w:tr w:rsidR="008A5349" w14:paraId="475D93E9" w14:textId="77777777">
        <w:tc>
          <w:tcPr>
            <w:tcW w:w="2808" w:type="dxa"/>
            <w:vMerge/>
          </w:tcPr>
          <w:p w14:paraId="23BF508B" w14:textId="77777777" w:rsidR="008A5349" w:rsidRDefault="008A5349" w:rsidP="008A5349">
            <w:pPr>
              <w:rPr>
                <w:kern w:val="2"/>
                <w:szCs w:val="24"/>
              </w:rPr>
            </w:pPr>
          </w:p>
        </w:tc>
        <w:tc>
          <w:tcPr>
            <w:tcW w:w="3240" w:type="dxa"/>
          </w:tcPr>
          <w:p w14:paraId="7D81A35C" w14:textId="77777777" w:rsidR="008A5349" w:rsidRDefault="008A5349" w:rsidP="008A5349">
            <w:pPr>
              <w:rPr>
                <w:kern w:val="2"/>
                <w:szCs w:val="24"/>
              </w:rPr>
            </w:pPr>
            <w:r>
              <w:rPr>
                <w:kern w:val="2"/>
                <w:szCs w:val="24"/>
              </w:rPr>
              <w:t>1.1.10. Atstovavimo pagrindas</w:t>
            </w:r>
          </w:p>
        </w:tc>
        <w:tc>
          <w:tcPr>
            <w:tcW w:w="3510" w:type="dxa"/>
          </w:tcPr>
          <w:p w14:paraId="7164E978" w14:textId="77777777" w:rsidR="008A5349" w:rsidRDefault="008A5349" w:rsidP="008A5349">
            <w:pPr>
              <w:jc w:val="center"/>
              <w:rPr>
                <w:kern w:val="2"/>
                <w:szCs w:val="24"/>
              </w:rPr>
            </w:pPr>
          </w:p>
        </w:tc>
      </w:tr>
      <w:tr w:rsidR="008A5349" w14:paraId="208DA5AB" w14:textId="77777777">
        <w:tc>
          <w:tcPr>
            <w:tcW w:w="2808" w:type="dxa"/>
            <w:vMerge w:val="restart"/>
          </w:tcPr>
          <w:p w14:paraId="3E3805B9" w14:textId="77777777" w:rsidR="008A5349" w:rsidRDefault="008A5349" w:rsidP="008A5349">
            <w:pPr>
              <w:rPr>
                <w:b/>
                <w:kern w:val="2"/>
                <w:szCs w:val="24"/>
              </w:rPr>
            </w:pPr>
            <w:r>
              <w:rPr>
                <w:b/>
                <w:kern w:val="2"/>
                <w:szCs w:val="24"/>
              </w:rPr>
              <w:t>1.2. Tiekėjas</w:t>
            </w:r>
          </w:p>
          <w:p w14:paraId="0640591C" w14:textId="77777777" w:rsidR="008A5349" w:rsidRDefault="008A5349" w:rsidP="008A5349">
            <w:pPr>
              <w:rPr>
                <w:color w:val="4472C4"/>
                <w:kern w:val="2"/>
                <w:szCs w:val="24"/>
              </w:rPr>
            </w:pPr>
            <w:r>
              <w:rPr>
                <w:color w:val="4472C4"/>
                <w:kern w:val="2"/>
                <w:szCs w:val="24"/>
              </w:rPr>
              <w:t>(jei Tiekėjas yra fizinis asmuo, skiltys atitinkamai pakoreguojamos.</w:t>
            </w:r>
          </w:p>
          <w:p w14:paraId="450B9242" w14:textId="62EFF761" w:rsidR="008A5349" w:rsidRDefault="008A5349" w:rsidP="008A5349">
            <w:pPr>
              <w:rPr>
                <w:b/>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8A5349" w:rsidRDefault="008A5349" w:rsidP="008A5349">
            <w:pPr>
              <w:rPr>
                <w:kern w:val="2"/>
                <w:szCs w:val="24"/>
              </w:rPr>
            </w:pPr>
            <w:r>
              <w:rPr>
                <w:kern w:val="2"/>
                <w:szCs w:val="24"/>
              </w:rPr>
              <w:t>1.2.1. Pavadinimas</w:t>
            </w:r>
          </w:p>
        </w:tc>
        <w:tc>
          <w:tcPr>
            <w:tcW w:w="3510" w:type="dxa"/>
          </w:tcPr>
          <w:p w14:paraId="02EEDC7F" w14:textId="77777777" w:rsidR="008A5349" w:rsidRDefault="008A5349" w:rsidP="008A5349">
            <w:pPr>
              <w:jc w:val="center"/>
              <w:rPr>
                <w:kern w:val="2"/>
                <w:szCs w:val="24"/>
              </w:rPr>
            </w:pPr>
          </w:p>
        </w:tc>
      </w:tr>
      <w:tr w:rsidR="008A5349" w14:paraId="3EAB2D74" w14:textId="77777777">
        <w:tc>
          <w:tcPr>
            <w:tcW w:w="2808" w:type="dxa"/>
            <w:vMerge/>
          </w:tcPr>
          <w:p w14:paraId="75194712" w14:textId="77777777" w:rsidR="008A5349" w:rsidRDefault="008A5349" w:rsidP="008A5349">
            <w:pPr>
              <w:rPr>
                <w:b/>
                <w:kern w:val="2"/>
                <w:szCs w:val="24"/>
              </w:rPr>
            </w:pPr>
          </w:p>
        </w:tc>
        <w:tc>
          <w:tcPr>
            <w:tcW w:w="3240" w:type="dxa"/>
          </w:tcPr>
          <w:p w14:paraId="65C865FD" w14:textId="77777777" w:rsidR="008A5349" w:rsidRDefault="008A5349" w:rsidP="008A5349">
            <w:pPr>
              <w:rPr>
                <w:kern w:val="2"/>
                <w:szCs w:val="24"/>
              </w:rPr>
            </w:pPr>
            <w:r>
              <w:rPr>
                <w:kern w:val="2"/>
                <w:szCs w:val="24"/>
              </w:rPr>
              <w:t>1.2.2. Juridinio asmens kodas</w:t>
            </w:r>
          </w:p>
        </w:tc>
        <w:tc>
          <w:tcPr>
            <w:tcW w:w="3510" w:type="dxa"/>
          </w:tcPr>
          <w:p w14:paraId="53FD7CD7" w14:textId="77777777" w:rsidR="008A5349" w:rsidRDefault="008A5349" w:rsidP="008A5349">
            <w:pPr>
              <w:jc w:val="center"/>
              <w:rPr>
                <w:kern w:val="2"/>
                <w:szCs w:val="24"/>
              </w:rPr>
            </w:pPr>
          </w:p>
        </w:tc>
      </w:tr>
      <w:tr w:rsidR="008A5349" w14:paraId="666244A6" w14:textId="77777777">
        <w:tc>
          <w:tcPr>
            <w:tcW w:w="2808" w:type="dxa"/>
            <w:vMerge/>
          </w:tcPr>
          <w:p w14:paraId="47FBA3D1" w14:textId="77777777" w:rsidR="008A5349" w:rsidRDefault="008A5349" w:rsidP="008A5349">
            <w:pPr>
              <w:rPr>
                <w:b/>
                <w:kern w:val="2"/>
                <w:szCs w:val="24"/>
              </w:rPr>
            </w:pPr>
          </w:p>
        </w:tc>
        <w:tc>
          <w:tcPr>
            <w:tcW w:w="3240" w:type="dxa"/>
          </w:tcPr>
          <w:p w14:paraId="1BC85940" w14:textId="77777777" w:rsidR="008A5349" w:rsidRDefault="008A5349" w:rsidP="008A5349">
            <w:pPr>
              <w:rPr>
                <w:kern w:val="2"/>
                <w:szCs w:val="24"/>
              </w:rPr>
            </w:pPr>
            <w:r>
              <w:rPr>
                <w:kern w:val="2"/>
                <w:szCs w:val="24"/>
              </w:rPr>
              <w:t>1.2.3. Adresas</w:t>
            </w:r>
          </w:p>
        </w:tc>
        <w:tc>
          <w:tcPr>
            <w:tcW w:w="3510" w:type="dxa"/>
          </w:tcPr>
          <w:p w14:paraId="7014BB4C" w14:textId="77777777" w:rsidR="008A5349" w:rsidRDefault="008A5349" w:rsidP="008A5349">
            <w:pPr>
              <w:jc w:val="center"/>
              <w:rPr>
                <w:kern w:val="2"/>
                <w:szCs w:val="24"/>
              </w:rPr>
            </w:pPr>
          </w:p>
        </w:tc>
      </w:tr>
      <w:tr w:rsidR="008A5349" w14:paraId="29C53A2D" w14:textId="77777777">
        <w:tc>
          <w:tcPr>
            <w:tcW w:w="2808" w:type="dxa"/>
            <w:vMerge/>
          </w:tcPr>
          <w:p w14:paraId="62F07FD3" w14:textId="77777777" w:rsidR="008A5349" w:rsidRDefault="008A5349" w:rsidP="008A5349">
            <w:pPr>
              <w:rPr>
                <w:b/>
                <w:kern w:val="2"/>
                <w:szCs w:val="24"/>
              </w:rPr>
            </w:pPr>
          </w:p>
        </w:tc>
        <w:tc>
          <w:tcPr>
            <w:tcW w:w="3240" w:type="dxa"/>
          </w:tcPr>
          <w:p w14:paraId="3F64B498" w14:textId="77777777" w:rsidR="008A5349" w:rsidRDefault="008A5349" w:rsidP="008A5349">
            <w:pPr>
              <w:rPr>
                <w:kern w:val="2"/>
                <w:szCs w:val="24"/>
              </w:rPr>
            </w:pPr>
            <w:r>
              <w:rPr>
                <w:kern w:val="2"/>
                <w:szCs w:val="24"/>
              </w:rPr>
              <w:t>1.2.4. PVM mokėtojo kodas</w:t>
            </w:r>
          </w:p>
        </w:tc>
        <w:tc>
          <w:tcPr>
            <w:tcW w:w="3510" w:type="dxa"/>
          </w:tcPr>
          <w:p w14:paraId="1570F720" w14:textId="77777777" w:rsidR="008A5349" w:rsidRDefault="008A5349" w:rsidP="008A5349">
            <w:pPr>
              <w:jc w:val="center"/>
              <w:rPr>
                <w:kern w:val="2"/>
                <w:szCs w:val="24"/>
              </w:rPr>
            </w:pPr>
          </w:p>
        </w:tc>
      </w:tr>
      <w:tr w:rsidR="008A5349" w14:paraId="5B9A0B4B" w14:textId="77777777">
        <w:tc>
          <w:tcPr>
            <w:tcW w:w="2808" w:type="dxa"/>
            <w:vMerge/>
          </w:tcPr>
          <w:p w14:paraId="0E55A8FE" w14:textId="77777777" w:rsidR="008A5349" w:rsidRDefault="008A5349" w:rsidP="008A5349">
            <w:pPr>
              <w:rPr>
                <w:b/>
                <w:kern w:val="2"/>
                <w:szCs w:val="24"/>
              </w:rPr>
            </w:pPr>
          </w:p>
        </w:tc>
        <w:tc>
          <w:tcPr>
            <w:tcW w:w="3240" w:type="dxa"/>
          </w:tcPr>
          <w:p w14:paraId="0740C72F" w14:textId="77777777" w:rsidR="008A5349" w:rsidRDefault="008A5349" w:rsidP="008A5349">
            <w:pPr>
              <w:rPr>
                <w:kern w:val="2"/>
                <w:szCs w:val="24"/>
              </w:rPr>
            </w:pPr>
            <w:r>
              <w:rPr>
                <w:kern w:val="2"/>
                <w:szCs w:val="24"/>
              </w:rPr>
              <w:t>1.2.5. Atsiskaitomoji sąskaita</w:t>
            </w:r>
          </w:p>
        </w:tc>
        <w:tc>
          <w:tcPr>
            <w:tcW w:w="3510" w:type="dxa"/>
          </w:tcPr>
          <w:p w14:paraId="5B25FE4F" w14:textId="77777777" w:rsidR="008A5349" w:rsidRDefault="008A5349" w:rsidP="008A5349">
            <w:pPr>
              <w:jc w:val="center"/>
              <w:rPr>
                <w:kern w:val="2"/>
                <w:szCs w:val="24"/>
              </w:rPr>
            </w:pPr>
          </w:p>
        </w:tc>
      </w:tr>
      <w:tr w:rsidR="008A5349" w14:paraId="0D812494" w14:textId="77777777">
        <w:tc>
          <w:tcPr>
            <w:tcW w:w="2808" w:type="dxa"/>
            <w:vMerge/>
          </w:tcPr>
          <w:p w14:paraId="3FB019FB" w14:textId="77777777" w:rsidR="008A5349" w:rsidRDefault="008A5349" w:rsidP="008A5349">
            <w:pPr>
              <w:rPr>
                <w:b/>
                <w:kern w:val="2"/>
                <w:szCs w:val="24"/>
              </w:rPr>
            </w:pPr>
          </w:p>
        </w:tc>
        <w:tc>
          <w:tcPr>
            <w:tcW w:w="3240" w:type="dxa"/>
          </w:tcPr>
          <w:p w14:paraId="61E194F0" w14:textId="77777777" w:rsidR="008A5349" w:rsidRDefault="008A5349" w:rsidP="008A5349">
            <w:pPr>
              <w:rPr>
                <w:kern w:val="2"/>
                <w:szCs w:val="24"/>
              </w:rPr>
            </w:pPr>
            <w:r>
              <w:rPr>
                <w:kern w:val="2"/>
                <w:szCs w:val="24"/>
              </w:rPr>
              <w:t>1.2.6. Bankas, banko kodas</w:t>
            </w:r>
          </w:p>
        </w:tc>
        <w:tc>
          <w:tcPr>
            <w:tcW w:w="3510" w:type="dxa"/>
          </w:tcPr>
          <w:p w14:paraId="261BA477" w14:textId="77777777" w:rsidR="008A5349" w:rsidRDefault="008A5349" w:rsidP="008A5349">
            <w:pPr>
              <w:jc w:val="center"/>
              <w:rPr>
                <w:kern w:val="2"/>
                <w:szCs w:val="24"/>
              </w:rPr>
            </w:pPr>
          </w:p>
        </w:tc>
      </w:tr>
      <w:tr w:rsidR="008A5349" w14:paraId="3A61E74A" w14:textId="77777777">
        <w:tc>
          <w:tcPr>
            <w:tcW w:w="2808" w:type="dxa"/>
            <w:vMerge/>
          </w:tcPr>
          <w:p w14:paraId="2E64EFD9" w14:textId="77777777" w:rsidR="008A5349" w:rsidRDefault="008A5349" w:rsidP="008A5349">
            <w:pPr>
              <w:rPr>
                <w:b/>
                <w:kern w:val="2"/>
                <w:szCs w:val="24"/>
              </w:rPr>
            </w:pPr>
          </w:p>
        </w:tc>
        <w:tc>
          <w:tcPr>
            <w:tcW w:w="3240" w:type="dxa"/>
          </w:tcPr>
          <w:p w14:paraId="71522681" w14:textId="77777777" w:rsidR="008A5349" w:rsidRDefault="008A5349" w:rsidP="008A5349">
            <w:pPr>
              <w:rPr>
                <w:kern w:val="2"/>
                <w:szCs w:val="24"/>
              </w:rPr>
            </w:pPr>
            <w:r>
              <w:rPr>
                <w:kern w:val="2"/>
                <w:szCs w:val="24"/>
              </w:rPr>
              <w:t>1.2.7. Telefonas</w:t>
            </w:r>
          </w:p>
        </w:tc>
        <w:tc>
          <w:tcPr>
            <w:tcW w:w="3510" w:type="dxa"/>
          </w:tcPr>
          <w:p w14:paraId="779C186C" w14:textId="77777777" w:rsidR="008A5349" w:rsidRDefault="008A5349" w:rsidP="008A5349">
            <w:pPr>
              <w:jc w:val="center"/>
              <w:rPr>
                <w:kern w:val="2"/>
                <w:szCs w:val="24"/>
              </w:rPr>
            </w:pPr>
          </w:p>
        </w:tc>
      </w:tr>
      <w:tr w:rsidR="008A5349" w14:paraId="4A6AF2AD" w14:textId="77777777">
        <w:tc>
          <w:tcPr>
            <w:tcW w:w="2808" w:type="dxa"/>
            <w:vMerge/>
          </w:tcPr>
          <w:p w14:paraId="58F2C5B1" w14:textId="77777777" w:rsidR="008A5349" w:rsidRDefault="008A5349" w:rsidP="008A5349">
            <w:pPr>
              <w:rPr>
                <w:b/>
                <w:kern w:val="2"/>
                <w:szCs w:val="24"/>
              </w:rPr>
            </w:pPr>
          </w:p>
        </w:tc>
        <w:tc>
          <w:tcPr>
            <w:tcW w:w="3240" w:type="dxa"/>
          </w:tcPr>
          <w:p w14:paraId="7496FFE6" w14:textId="77777777" w:rsidR="008A5349" w:rsidRDefault="008A5349" w:rsidP="008A5349">
            <w:pPr>
              <w:rPr>
                <w:kern w:val="2"/>
                <w:szCs w:val="24"/>
              </w:rPr>
            </w:pPr>
            <w:r>
              <w:rPr>
                <w:kern w:val="2"/>
                <w:szCs w:val="24"/>
              </w:rPr>
              <w:t>1.2.8. El. paštas</w:t>
            </w:r>
          </w:p>
        </w:tc>
        <w:tc>
          <w:tcPr>
            <w:tcW w:w="3510" w:type="dxa"/>
          </w:tcPr>
          <w:p w14:paraId="5FE40A45" w14:textId="77777777" w:rsidR="008A5349" w:rsidRDefault="008A5349" w:rsidP="008A5349">
            <w:pPr>
              <w:jc w:val="center"/>
              <w:rPr>
                <w:kern w:val="2"/>
                <w:szCs w:val="24"/>
              </w:rPr>
            </w:pPr>
          </w:p>
        </w:tc>
      </w:tr>
      <w:tr w:rsidR="008A5349" w14:paraId="67CA8A8E" w14:textId="77777777">
        <w:tc>
          <w:tcPr>
            <w:tcW w:w="2808" w:type="dxa"/>
            <w:vMerge/>
          </w:tcPr>
          <w:p w14:paraId="03ECA91F" w14:textId="77777777" w:rsidR="008A5349" w:rsidRDefault="008A5349" w:rsidP="008A5349">
            <w:pPr>
              <w:rPr>
                <w:b/>
                <w:kern w:val="2"/>
                <w:szCs w:val="24"/>
              </w:rPr>
            </w:pPr>
          </w:p>
        </w:tc>
        <w:tc>
          <w:tcPr>
            <w:tcW w:w="3240" w:type="dxa"/>
          </w:tcPr>
          <w:p w14:paraId="2920CEAC" w14:textId="77777777" w:rsidR="008A5349" w:rsidRDefault="008A5349" w:rsidP="008A5349">
            <w:pPr>
              <w:rPr>
                <w:kern w:val="2"/>
                <w:szCs w:val="24"/>
              </w:rPr>
            </w:pPr>
            <w:r>
              <w:rPr>
                <w:kern w:val="2"/>
                <w:szCs w:val="24"/>
              </w:rPr>
              <w:t>1.2.9. Šalies atstovas</w:t>
            </w:r>
          </w:p>
        </w:tc>
        <w:tc>
          <w:tcPr>
            <w:tcW w:w="3510" w:type="dxa"/>
          </w:tcPr>
          <w:p w14:paraId="6AA5701A" w14:textId="77777777" w:rsidR="008A5349" w:rsidRDefault="008A5349" w:rsidP="008A5349">
            <w:pPr>
              <w:jc w:val="center"/>
              <w:rPr>
                <w:kern w:val="2"/>
                <w:szCs w:val="24"/>
              </w:rPr>
            </w:pPr>
          </w:p>
        </w:tc>
      </w:tr>
      <w:tr w:rsidR="008A5349" w14:paraId="21B1C29D" w14:textId="77777777">
        <w:tc>
          <w:tcPr>
            <w:tcW w:w="2808" w:type="dxa"/>
            <w:vMerge/>
          </w:tcPr>
          <w:p w14:paraId="6032661D" w14:textId="77777777" w:rsidR="008A5349" w:rsidRDefault="008A5349" w:rsidP="008A5349">
            <w:pPr>
              <w:rPr>
                <w:b/>
                <w:kern w:val="2"/>
                <w:szCs w:val="24"/>
              </w:rPr>
            </w:pPr>
          </w:p>
        </w:tc>
        <w:tc>
          <w:tcPr>
            <w:tcW w:w="3240" w:type="dxa"/>
          </w:tcPr>
          <w:p w14:paraId="08846265" w14:textId="77777777" w:rsidR="008A5349" w:rsidRDefault="008A5349" w:rsidP="008A5349">
            <w:pPr>
              <w:rPr>
                <w:kern w:val="2"/>
                <w:szCs w:val="24"/>
              </w:rPr>
            </w:pPr>
            <w:r>
              <w:rPr>
                <w:kern w:val="2"/>
                <w:szCs w:val="24"/>
              </w:rPr>
              <w:t>1.2.10. Atstovavimo pagrindas</w:t>
            </w:r>
          </w:p>
        </w:tc>
        <w:tc>
          <w:tcPr>
            <w:tcW w:w="3510" w:type="dxa"/>
          </w:tcPr>
          <w:p w14:paraId="59BF79D5" w14:textId="77777777" w:rsidR="008A5349" w:rsidRDefault="008A5349" w:rsidP="008A534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123B6E8" w:rsidR="00027B83" w:rsidRPr="008A5349" w:rsidRDefault="008A5349">
            <w:pPr>
              <w:rPr>
                <w:szCs w:val="24"/>
              </w:rPr>
            </w:pPr>
            <w:r w:rsidRPr="008A5349">
              <w:rPr>
                <w:szCs w:val="24"/>
              </w:rPr>
              <w:t>Turto valdymo skyriaus patarėjas Aurimas Peslekas, tel.</w:t>
            </w:r>
            <w:r>
              <w:rPr>
                <w:szCs w:val="24"/>
              </w:rPr>
              <w:t xml:space="preserve"> +370 665 30278</w:t>
            </w:r>
            <w:r w:rsidRPr="008A5349">
              <w:rPr>
                <w:szCs w:val="24"/>
              </w:rPr>
              <w:t xml:space="preserve">, el. paštas: </w:t>
            </w:r>
            <w:hyperlink r:id="rId11" w:history="1">
              <w:r w:rsidRPr="008A5349">
                <w:t>aurimas.peslekas@kalejimai.lt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8A5349" w14:paraId="0382195F" w14:textId="77777777">
        <w:trPr>
          <w:trHeight w:val="300"/>
        </w:trPr>
        <w:tc>
          <w:tcPr>
            <w:tcW w:w="3094" w:type="dxa"/>
            <w:gridSpan w:val="2"/>
          </w:tcPr>
          <w:p w14:paraId="27B75B6A" w14:textId="77777777" w:rsidR="008A5349" w:rsidRDefault="008A5349" w:rsidP="008A5349">
            <w:pPr>
              <w:rPr>
                <w:b/>
                <w:kern w:val="2"/>
                <w:szCs w:val="24"/>
              </w:rPr>
            </w:pPr>
            <w:r>
              <w:rPr>
                <w:b/>
                <w:kern w:val="2"/>
                <w:szCs w:val="24"/>
              </w:rPr>
              <w:t>3.1. Sutarties dalykas</w:t>
            </w:r>
          </w:p>
        </w:tc>
        <w:tc>
          <w:tcPr>
            <w:tcW w:w="6441" w:type="dxa"/>
            <w:gridSpan w:val="2"/>
          </w:tcPr>
          <w:p w14:paraId="6E769F94" w14:textId="7EC9BE77" w:rsidR="008A5349" w:rsidRPr="00F60B09" w:rsidRDefault="008A5349" w:rsidP="008A5349">
            <w:r w:rsidRPr="00F60B09">
              <w:rPr>
                <w:kern w:val="2"/>
                <w:szCs w:val="24"/>
              </w:rPr>
              <w:t xml:space="preserve">Tiekėjas įsipareigoja Sutartyje numatytomis sąlygomis suteikti Pirkėjui </w:t>
            </w:r>
            <w:r w:rsidR="00964C16" w:rsidRPr="00F60B09">
              <w:rPr>
                <w:kern w:val="2"/>
                <w:szCs w:val="24"/>
              </w:rPr>
              <w:t xml:space="preserve">Automatizuotos </w:t>
            </w:r>
            <w:r w:rsidRPr="00F60B09">
              <w:t xml:space="preserve">blaivumo patikros su biometriniu veido </w:t>
            </w:r>
            <w:r w:rsidRPr="00F60B09">
              <w:lastRenderedPageBreak/>
              <w:t xml:space="preserve">atpažinimu </w:t>
            </w:r>
            <w:r w:rsidR="000A6A59" w:rsidRPr="00F60B09">
              <w:t>sistem</w:t>
            </w:r>
            <w:r w:rsidR="000A6A59">
              <w:t>os</w:t>
            </w:r>
            <w:r w:rsidR="000A6A59" w:rsidRPr="00F60B09">
              <w:t xml:space="preserve"> </w:t>
            </w:r>
            <w:r w:rsidR="00D478AA" w:rsidRPr="00F60B09">
              <w:t xml:space="preserve">(toliau – </w:t>
            </w:r>
            <w:r w:rsidR="004942BE" w:rsidRPr="00F60B09">
              <w:t>S</w:t>
            </w:r>
            <w:r w:rsidR="00D478AA" w:rsidRPr="00F60B09">
              <w:t>istema) paslaugas (toliau – Paslaugos)</w:t>
            </w:r>
            <w:r w:rsidR="00446240" w:rsidRPr="00F60B09">
              <w:rPr>
                <w:lang w:eastAsia="lt-LT"/>
              </w:rPr>
              <w:t xml:space="preserve"> su savo alkotesteriais bei kita, Paslaugoms teikti reikiama įranga ir kompiuterijos sprendimais</w:t>
            </w:r>
            <w:r w:rsidR="00CA04BD">
              <w:rPr>
                <w:lang w:eastAsia="lt-LT"/>
              </w:rPr>
              <w:t xml:space="preserve"> (toliau </w:t>
            </w:r>
            <w:r w:rsidR="006049D6">
              <w:rPr>
                <w:lang w:eastAsia="lt-LT"/>
              </w:rPr>
              <w:t>–</w:t>
            </w:r>
            <w:r w:rsidR="00CA04BD">
              <w:rPr>
                <w:lang w:eastAsia="lt-LT"/>
              </w:rPr>
              <w:t xml:space="preserve"> </w:t>
            </w:r>
            <w:r w:rsidR="006049D6">
              <w:rPr>
                <w:lang w:eastAsia="lt-LT"/>
              </w:rPr>
              <w:t>įranga Paslaugoms teikti)</w:t>
            </w:r>
            <w:r w:rsidRPr="00F60B09">
              <w:t xml:space="preserve">, </w:t>
            </w:r>
            <w:r w:rsidR="00287362">
              <w:t>Techninėje specifikacijoje</w:t>
            </w:r>
            <w:r w:rsidR="00C031DA">
              <w:t xml:space="preserve"> </w:t>
            </w:r>
            <w:r w:rsidR="00CA036F">
              <w:t xml:space="preserve">nurodytais </w:t>
            </w:r>
            <w:r w:rsidR="00120BAE" w:rsidRPr="0067425B">
              <w:rPr>
                <w:lang w:eastAsia="lt-LT"/>
              </w:rPr>
              <w:t>Lietuvos kalėjimų tarnybos padalini</w:t>
            </w:r>
            <w:r w:rsidR="00954EA5">
              <w:rPr>
                <w:lang w:eastAsia="lt-LT"/>
              </w:rPr>
              <w:t xml:space="preserve">ų veiklos </w:t>
            </w:r>
            <w:r w:rsidR="00532BE6">
              <w:rPr>
                <w:lang w:eastAsia="lt-LT"/>
              </w:rPr>
              <w:t>adresais</w:t>
            </w:r>
            <w:r w:rsidR="001F292C">
              <w:rPr>
                <w:lang w:eastAsia="lt-LT"/>
              </w:rPr>
              <w:t xml:space="preserve">, </w:t>
            </w:r>
            <w:r w:rsidR="00942DA8">
              <w:rPr>
                <w:lang w:eastAsia="lt-LT"/>
              </w:rPr>
              <w:t>įrengiant</w:t>
            </w:r>
            <w:r w:rsidR="00A4719A">
              <w:rPr>
                <w:lang w:eastAsia="lt-LT"/>
              </w:rPr>
              <w:t xml:space="preserve"> </w:t>
            </w:r>
            <w:r w:rsidR="00E24639">
              <w:rPr>
                <w:lang w:eastAsia="lt-LT"/>
              </w:rPr>
              <w:t xml:space="preserve">nurodytą paslaugų </w:t>
            </w:r>
            <w:r w:rsidR="00942DA8">
              <w:rPr>
                <w:lang w:eastAsia="lt-LT"/>
              </w:rPr>
              <w:t xml:space="preserve">vietų </w:t>
            </w:r>
            <w:r w:rsidR="00E24639">
              <w:rPr>
                <w:lang w:eastAsia="lt-LT"/>
              </w:rPr>
              <w:t>kiekį</w:t>
            </w:r>
            <w:r w:rsidR="00EB25D2">
              <w:rPr>
                <w:lang w:eastAsia="lt-LT"/>
              </w:rPr>
              <w:t xml:space="preserve"> </w:t>
            </w:r>
            <w:r w:rsidR="00120BAE">
              <w:rPr>
                <w:lang w:eastAsia="lt-LT"/>
              </w:rPr>
              <w:t>(toliau – Paslaugų vietos)</w:t>
            </w:r>
            <w:r w:rsidR="001F157F">
              <w:rPr>
                <w:lang w:eastAsia="lt-LT"/>
              </w:rPr>
              <w:t xml:space="preserve">. </w:t>
            </w:r>
            <w:r w:rsidR="00C81282">
              <w:t>P</w:t>
            </w:r>
            <w:r w:rsidRPr="00F60B09">
              <w:t>reliminarus</w:t>
            </w:r>
            <w:r w:rsidR="00D478AA" w:rsidRPr="00F60B09">
              <w:t xml:space="preserve"> </w:t>
            </w:r>
            <w:r w:rsidR="004942BE" w:rsidRPr="00F60B09">
              <w:t>S</w:t>
            </w:r>
            <w:r w:rsidR="00D478AA" w:rsidRPr="00F60B09">
              <w:t xml:space="preserve">istemos </w:t>
            </w:r>
            <w:r w:rsidR="00532BE6">
              <w:t>Paslaugų</w:t>
            </w:r>
            <w:r w:rsidR="00532BE6" w:rsidRPr="00F60B09">
              <w:t xml:space="preserve"> </w:t>
            </w:r>
            <w:r w:rsidR="00D478AA" w:rsidRPr="00F60B09">
              <w:t>vietų skaičius</w:t>
            </w:r>
            <w:r w:rsidRPr="00F60B09">
              <w:t xml:space="preserve">  – 22 vnt.</w:t>
            </w:r>
          </w:p>
          <w:p w14:paraId="27730B38" w14:textId="75416A90" w:rsidR="008A5349" w:rsidRPr="00F60B09" w:rsidRDefault="008A5349" w:rsidP="008A5349">
            <w:pPr>
              <w:rPr>
                <w:color w:val="000000"/>
                <w:kern w:val="2"/>
                <w:szCs w:val="24"/>
              </w:rPr>
            </w:pPr>
            <w:r w:rsidRPr="00F60B09">
              <w:rPr>
                <w:color w:val="000000"/>
                <w:kern w:val="2"/>
                <w:szCs w:val="24"/>
              </w:rPr>
              <w:t xml:space="preserve">Išsamus </w:t>
            </w:r>
            <w:r w:rsidRPr="00F60B09">
              <w:rPr>
                <w:color w:val="000000"/>
                <w:szCs w:val="24"/>
              </w:rPr>
              <w:t>Paslaugų</w:t>
            </w:r>
            <w:r w:rsidRPr="00F60B09">
              <w:rPr>
                <w:color w:val="000000"/>
                <w:kern w:val="2"/>
                <w:szCs w:val="24"/>
              </w:rPr>
              <w:t xml:space="preserve"> aprašymas ir kiti reikalavimai teikiamoms </w:t>
            </w:r>
            <w:r w:rsidRPr="00F60B09">
              <w:rPr>
                <w:color w:val="000000"/>
                <w:szCs w:val="24"/>
              </w:rPr>
              <w:t>Paslaugoms</w:t>
            </w:r>
            <w:r w:rsidRPr="00F60B09">
              <w:rPr>
                <w:color w:val="000000"/>
                <w:kern w:val="2"/>
                <w:szCs w:val="24"/>
              </w:rPr>
              <w:t xml:space="preserve"> nustatyti Sutarties </w:t>
            </w:r>
            <w:r w:rsidR="00C03BF2">
              <w:rPr>
                <w:color w:val="000000"/>
                <w:kern w:val="2"/>
                <w:szCs w:val="24"/>
              </w:rPr>
              <w:t xml:space="preserve">1 </w:t>
            </w:r>
            <w:r w:rsidRPr="00F60B09">
              <w:rPr>
                <w:color w:val="000000"/>
                <w:kern w:val="2"/>
                <w:szCs w:val="24"/>
              </w:rPr>
              <w:t>priede „</w:t>
            </w:r>
            <w:r w:rsidR="0015500D" w:rsidRPr="00F60B09">
              <w:rPr>
                <w:color w:val="000000"/>
                <w:kern w:val="2"/>
                <w:szCs w:val="24"/>
              </w:rPr>
              <w:t>Automatizuot</w:t>
            </w:r>
            <w:r w:rsidR="00E7423A">
              <w:rPr>
                <w:color w:val="000000"/>
                <w:kern w:val="2"/>
                <w:szCs w:val="24"/>
              </w:rPr>
              <w:t>os</w:t>
            </w:r>
            <w:r w:rsidR="0015500D" w:rsidRPr="00F60B09">
              <w:rPr>
                <w:color w:val="000000"/>
                <w:kern w:val="2"/>
                <w:szCs w:val="24"/>
              </w:rPr>
              <w:t xml:space="preserve"> blaivumo patikros su biometriniu veido atpažinimu sistem</w:t>
            </w:r>
            <w:r w:rsidR="00E7423A">
              <w:rPr>
                <w:color w:val="000000"/>
                <w:kern w:val="2"/>
                <w:szCs w:val="24"/>
              </w:rPr>
              <w:t>os</w:t>
            </w:r>
            <w:r w:rsidR="0015500D" w:rsidRPr="00F60B09">
              <w:rPr>
                <w:color w:val="000000"/>
                <w:kern w:val="2"/>
                <w:szCs w:val="24"/>
              </w:rPr>
              <w:t xml:space="preserve"> paslaugų t</w:t>
            </w:r>
            <w:r w:rsidRPr="00F60B09">
              <w:rPr>
                <w:color w:val="000000"/>
                <w:kern w:val="2"/>
                <w:szCs w:val="24"/>
              </w:rPr>
              <w:t xml:space="preserve">echninė specifikacija“ (toliau – Techninė specifikacija) ir Sutarties </w:t>
            </w:r>
            <w:r w:rsidR="00C03BF2">
              <w:rPr>
                <w:color w:val="000000"/>
                <w:kern w:val="2"/>
                <w:szCs w:val="24"/>
              </w:rPr>
              <w:t xml:space="preserve">3 </w:t>
            </w:r>
            <w:r w:rsidRPr="00F60B09">
              <w:rPr>
                <w:color w:val="000000"/>
                <w:kern w:val="2"/>
                <w:szCs w:val="24"/>
              </w:rPr>
              <w:t>priede „</w:t>
            </w:r>
            <w:r w:rsidR="0059236F" w:rsidRPr="00F60B09">
              <w:rPr>
                <w:color w:val="000000"/>
                <w:kern w:val="2"/>
                <w:szCs w:val="24"/>
              </w:rPr>
              <w:t>Paslaugų teikėjo p</w:t>
            </w:r>
            <w:r w:rsidRPr="00F60B09">
              <w:rPr>
                <w:color w:val="000000"/>
                <w:kern w:val="2"/>
                <w:szCs w:val="24"/>
              </w:rPr>
              <w:t>asiūlymas“.</w:t>
            </w:r>
          </w:p>
        </w:tc>
      </w:tr>
      <w:tr w:rsidR="008A5349" w14:paraId="20C46499" w14:textId="77777777">
        <w:trPr>
          <w:trHeight w:val="300"/>
        </w:trPr>
        <w:tc>
          <w:tcPr>
            <w:tcW w:w="3094" w:type="dxa"/>
            <w:gridSpan w:val="2"/>
          </w:tcPr>
          <w:p w14:paraId="31140391" w14:textId="77777777" w:rsidR="008A5349" w:rsidRDefault="008A5349" w:rsidP="008A5349">
            <w:pPr>
              <w:rPr>
                <w:b/>
                <w:kern w:val="2"/>
                <w:szCs w:val="24"/>
              </w:rPr>
            </w:pPr>
            <w:r>
              <w:rPr>
                <w:b/>
                <w:kern w:val="2"/>
                <w:szCs w:val="24"/>
              </w:rPr>
              <w:lastRenderedPageBreak/>
              <w:t>3.2. Pirkimo pavadinimas ir numeris</w:t>
            </w:r>
          </w:p>
        </w:tc>
        <w:tc>
          <w:tcPr>
            <w:tcW w:w="6441" w:type="dxa"/>
            <w:gridSpan w:val="2"/>
          </w:tcPr>
          <w:p w14:paraId="67D99209" w14:textId="612854A3" w:rsidR="008A5349" w:rsidRPr="00F60B09" w:rsidRDefault="00964C16" w:rsidP="008A5349">
            <w:pPr>
              <w:rPr>
                <w:kern w:val="2"/>
                <w:szCs w:val="24"/>
              </w:rPr>
            </w:pPr>
            <w:r w:rsidRPr="00F60B09">
              <w:rPr>
                <w:kern w:val="2"/>
                <w:szCs w:val="24"/>
              </w:rPr>
              <w:t>Automatizuotos</w:t>
            </w:r>
            <w:r w:rsidR="008A5349" w:rsidRPr="00F60B09">
              <w:rPr>
                <w:color w:val="000000"/>
                <w:szCs w:val="24"/>
              </w:rPr>
              <w:t xml:space="preserve"> blaivumo patikros su biometriniu veido atpažinimu sistemų paslaug</w:t>
            </w:r>
            <w:r w:rsidR="00095108" w:rsidRPr="00F60B09">
              <w:rPr>
                <w:color w:val="000000"/>
                <w:szCs w:val="24"/>
              </w:rPr>
              <w:t>ų</w:t>
            </w:r>
            <w:r w:rsidR="008A5349" w:rsidRPr="00F60B09">
              <w:rPr>
                <w:color w:val="000000"/>
                <w:szCs w:val="24"/>
              </w:rPr>
              <w:t xml:space="preserve"> pirkim</w:t>
            </w:r>
            <w:r w:rsidR="00095108" w:rsidRPr="00F60B09">
              <w:rPr>
                <w:color w:val="000000"/>
                <w:szCs w:val="24"/>
              </w:rPr>
              <w:t>as</w:t>
            </w:r>
            <w:r w:rsidR="00053025">
              <w:rPr>
                <w:color w:val="000000"/>
                <w:szCs w:val="24"/>
              </w:rPr>
              <w:t xml:space="preserve"> </w:t>
            </w:r>
          </w:p>
        </w:tc>
      </w:tr>
      <w:tr w:rsidR="008A5349" w14:paraId="5A252299" w14:textId="77777777">
        <w:trPr>
          <w:trHeight w:val="300"/>
        </w:trPr>
        <w:tc>
          <w:tcPr>
            <w:tcW w:w="3094" w:type="dxa"/>
            <w:gridSpan w:val="2"/>
          </w:tcPr>
          <w:p w14:paraId="295408B1" w14:textId="77777777" w:rsidR="008A5349" w:rsidRDefault="008A5349" w:rsidP="008A5349">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B399268" w:rsidR="008A5349" w:rsidRDefault="008A5349" w:rsidP="008A5349">
            <w:pPr>
              <w:rPr>
                <w:kern w:val="2"/>
                <w:szCs w:val="24"/>
              </w:rPr>
            </w:pPr>
            <w:r>
              <w:rPr>
                <w:kern w:val="2"/>
                <w:szCs w:val="24"/>
              </w:rPr>
              <w:t>Netaikoma</w:t>
            </w:r>
          </w:p>
        </w:tc>
      </w:tr>
      <w:tr w:rsidR="008A5349" w14:paraId="56639858" w14:textId="77777777">
        <w:trPr>
          <w:trHeight w:val="300"/>
        </w:trPr>
        <w:tc>
          <w:tcPr>
            <w:tcW w:w="9535" w:type="dxa"/>
            <w:gridSpan w:val="4"/>
          </w:tcPr>
          <w:p w14:paraId="5DAD24A4" w14:textId="77777777" w:rsidR="008A5349" w:rsidRDefault="008A5349" w:rsidP="008A53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A5349" w14:paraId="5CC6782A" w14:textId="77777777">
        <w:trPr>
          <w:trHeight w:val="300"/>
        </w:trPr>
        <w:tc>
          <w:tcPr>
            <w:tcW w:w="3094" w:type="dxa"/>
            <w:gridSpan w:val="2"/>
          </w:tcPr>
          <w:p w14:paraId="45D84FF8" w14:textId="77777777" w:rsidR="008A5349" w:rsidRDefault="008A5349" w:rsidP="008A5349">
            <w:pPr>
              <w:rPr>
                <w:b/>
                <w:kern w:val="2"/>
                <w:szCs w:val="24"/>
              </w:rPr>
            </w:pPr>
            <w:r>
              <w:rPr>
                <w:b/>
                <w:kern w:val="2"/>
                <w:szCs w:val="24"/>
              </w:rPr>
              <w:t xml:space="preserve">4.1. </w:t>
            </w:r>
            <w:r w:rsidRPr="00964C16">
              <w:rPr>
                <w:b/>
                <w:kern w:val="2"/>
                <w:szCs w:val="24"/>
              </w:rPr>
              <w:t>Paslaugų</w:t>
            </w:r>
            <w:r>
              <w:rPr>
                <w:b/>
                <w:kern w:val="2"/>
                <w:szCs w:val="24"/>
              </w:rPr>
              <w:t xml:space="preserve"> </w:t>
            </w:r>
            <w:r w:rsidRPr="00964C16">
              <w:rPr>
                <w:b/>
                <w:kern w:val="2"/>
                <w:szCs w:val="24"/>
              </w:rPr>
              <w:t>suteikimo</w:t>
            </w:r>
            <w:r>
              <w:rPr>
                <w:b/>
                <w:kern w:val="2"/>
                <w:szCs w:val="24"/>
              </w:rPr>
              <w:t xml:space="preserve"> terminas, kai </w:t>
            </w:r>
            <w:r w:rsidRPr="00964C16">
              <w:rPr>
                <w:b/>
                <w:kern w:val="2"/>
                <w:szCs w:val="24"/>
              </w:rPr>
              <w:t>Paslaugos yra vienkartinio pobūdžio, teikiamos periodiškai arba pagal Pirkėjo Užsakymą</w:t>
            </w:r>
          </w:p>
          <w:p w14:paraId="6BC959D5" w14:textId="77777777" w:rsidR="008A5349" w:rsidRPr="00964C16" w:rsidRDefault="008A5349" w:rsidP="008A5349">
            <w:pPr>
              <w:rPr>
                <w:b/>
                <w:kern w:val="2"/>
                <w:szCs w:val="24"/>
              </w:rPr>
            </w:pPr>
          </w:p>
        </w:tc>
        <w:tc>
          <w:tcPr>
            <w:tcW w:w="6441" w:type="dxa"/>
            <w:gridSpan w:val="2"/>
          </w:tcPr>
          <w:p w14:paraId="4E143521" w14:textId="56F47B27" w:rsidR="008A5349" w:rsidRDefault="008A5349" w:rsidP="008A5349">
            <w:pPr>
              <w:jc w:val="both"/>
              <w:rPr>
                <w:szCs w:val="24"/>
              </w:rPr>
            </w:pPr>
            <w:r>
              <w:rPr>
                <w:szCs w:val="24"/>
              </w:rPr>
              <w:t xml:space="preserve">Tiekėjas Paslaugas įsipareigoja teikti </w:t>
            </w:r>
            <w:r w:rsidRPr="00481F1B">
              <w:rPr>
                <w:szCs w:val="24"/>
              </w:rPr>
              <w:t>nuo</w:t>
            </w:r>
            <w:r>
              <w:rPr>
                <w:szCs w:val="24"/>
              </w:rPr>
              <w:t xml:space="preserve"> </w:t>
            </w:r>
            <w:r w:rsidRPr="00481F1B">
              <w:rPr>
                <w:szCs w:val="24"/>
              </w:rPr>
              <w:t>Sutarties įsigaliojimo dienos 36 mėn.</w:t>
            </w:r>
            <w:r w:rsidR="00095108">
              <w:rPr>
                <w:szCs w:val="24"/>
              </w:rPr>
              <w:t xml:space="preserve"> </w:t>
            </w:r>
            <w:r w:rsidR="00095108" w:rsidRPr="00095108">
              <w:rPr>
                <w:szCs w:val="24"/>
              </w:rPr>
              <w:t>arba iki visiškos maksimalios Sutarties kainos išpirkimo, atsižvelgus, kas įvyks anksčiau.</w:t>
            </w:r>
          </w:p>
          <w:p w14:paraId="7B98D3C5" w14:textId="0A3DDE2F" w:rsidR="002A6552" w:rsidRPr="002A6552" w:rsidRDefault="006F272D" w:rsidP="00265BB7">
            <w:pPr>
              <w:pStyle w:val="Komentarotekstas"/>
              <w:rPr>
                <w:szCs w:val="24"/>
              </w:rPr>
            </w:pPr>
            <w:r>
              <w:rPr>
                <w:sz w:val="24"/>
                <w:szCs w:val="24"/>
              </w:rPr>
              <w:t>Tie</w:t>
            </w:r>
            <w:r w:rsidR="002A6552" w:rsidRPr="000B7F7A">
              <w:rPr>
                <w:sz w:val="24"/>
                <w:szCs w:val="24"/>
              </w:rPr>
              <w:t xml:space="preserve">kėjas įsipareigoja per </w:t>
            </w:r>
            <w:r w:rsidR="002A6552" w:rsidRPr="000B7F7A">
              <w:rPr>
                <w:b/>
                <w:bCs/>
                <w:sz w:val="24"/>
                <w:szCs w:val="24"/>
              </w:rPr>
              <w:t>15 (penkiolika) darbo dienų</w:t>
            </w:r>
            <w:r w:rsidR="002A6552" w:rsidRPr="000B7F7A">
              <w:rPr>
                <w:sz w:val="24"/>
                <w:szCs w:val="24"/>
              </w:rPr>
              <w:t xml:space="preserve"> nuo Sutarties pasirašymo dienos</w:t>
            </w:r>
            <w:r w:rsidR="002A6552">
              <w:rPr>
                <w:sz w:val="24"/>
                <w:szCs w:val="24"/>
              </w:rPr>
              <w:t xml:space="preserve"> </w:t>
            </w:r>
            <w:r w:rsidR="002A6552" w:rsidRPr="000B7F7A">
              <w:rPr>
                <w:sz w:val="24"/>
                <w:szCs w:val="24"/>
              </w:rPr>
              <w:t xml:space="preserve">įdiegti Sistemą visose </w:t>
            </w:r>
            <w:r w:rsidR="002A6552">
              <w:rPr>
                <w:sz w:val="24"/>
                <w:szCs w:val="24"/>
              </w:rPr>
              <w:t>Technin</w:t>
            </w:r>
            <w:r>
              <w:rPr>
                <w:sz w:val="24"/>
                <w:szCs w:val="24"/>
              </w:rPr>
              <w:t xml:space="preserve">ės specifikacijos </w:t>
            </w:r>
            <w:r w:rsidR="002A6552" w:rsidRPr="000B7F7A">
              <w:rPr>
                <w:sz w:val="24"/>
                <w:szCs w:val="24"/>
              </w:rPr>
              <w:t>5 p. nurodytose Paslaugų teikimo vietose</w:t>
            </w:r>
            <w:r>
              <w:rPr>
                <w:sz w:val="24"/>
                <w:szCs w:val="24"/>
              </w:rPr>
              <w:t>.</w:t>
            </w:r>
          </w:p>
          <w:p w14:paraId="36B51A80" w14:textId="03E0A9A7" w:rsidR="008A5349" w:rsidRDefault="008A5349" w:rsidP="008A5349">
            <w:pPr>
              <w:rPr>
                <w:color w:val="4472C4"/>
                <w:szCs w:val="24"/>
              </w:rPr>
            </w:pPr>
          </w:p>
        </w:tc>
      </w:tr>
      <w:tr w:rsidR="008A5349" w14:paraId="445BEF51" w14:textId="77777777" w:rsidTr="00964C16">
        <w:trPr>
          <w:trHeight w:val="300"/>
        </w:trPr>
        <w:tc>
          <w:tcPr>
            <w:tcW w:w="3094" w:type="dxa"/>
            <w:gridSpan w:val="2"/>
          </w:tcPr>
          <w:p w14:paraId="0CD01515" w14:textId="580AC43E" w:rsidR="008A5349" w:rsidRDefault="008A5349" w:rsidP="008A5349">
            <w:pPr>
              <w:rPr>
                <w:b/>
                <w:kern w:val="2"/>
                <w:szCs w:val="24"/>
              </w:rPr>
            </w:pPr>
            <w:r>
              <w:rPr>
                <w:b/>
                <w:kern w:val="2"/>
                <w:szCs w:val="24"/>
              </w:rPr>
              <w:t>4.2. Paslaugų / jų dalies / etapo / periodo suteikimo termino pratęsimas</w:t>
            </w:r>
          </w:p>
        </w:tc>
        <w:tc>
          <w:tcPr>
            <w:tcW w:w="6441" w:type="dxa"/>
            <w:gridSpan w:val="2"/>
            <w:vAlign w:val="center"/>
          </w:tcPr>
          <w:p w14:paraId="6DCF4A22" w14:textId="715BEABF" w:rsidR="008A5349" w:rsidRPr="008A5349" w:rsidRDefault="008A5349" w:rsidP="00964C16">
            <w:pPr>
              <w:rPr>
                <w:kern w:val="2"/>
                <w:szCs w:val="24"/>
              </w:rPr>
            </w:pPr>
            <w:r>
              <w:rPr>
                <w:kern w:val="2"/>
                <w:szCs w:val="24"/>
              </w:rPr>
              <w:t>Netaikoma</w:t>
            </w:r>
          </w:p>
        </w:tc>
      </w:tr>
      <w:tr w:rsidR="008A5349" w14:paraId="1B23F72E" w14:textId="77777777">
        <w:trPr>
          <w:trHeight w:val="300"/>
        </w:trPr>
        <w:tc>
          <w:tcPr>
            <w:tcW w:w="3094" w:type="dxa"/>
            <w:gridSpan w:val="2"/>
          </w:tcPr>
          <w:p w14:paraId="15F8BEBC" w14:textId="77777777" w:rsidR="008A5349" w:rsidRDefault="008A5349" w:rsidP="008A5349">
            <w:pPr>
              <w:rPr>
                <w:b/>
                <w:kern w:val="2"/>
                <w:szCs w:val="24"/>
              </w:rPr>
            </w:pPr>
            <w:r>
              <w:rPr>
                <w:b/>
                <w:kern w:val="2"/>
                <w:szCs w:val="24"/>
              </w:rPr>
              <w:t>4.3. Užsakymų teikimo tvarka</w:t>
            </w:r>
          </w:p>
        </w:tc>
        <w:tc>
          <w:tcPr>
            <w:tcW w:w="6441" w:type="dxa"/>
            <w:gridSpan w:val="2"/>
          </w:tcPr>
          <w:p w14:paraId="4652AEE6" w14:textId="6ED65A56" w:rsidR="008A5349" w:rsidRDefault="008A5349" w:rsidP="008A5349">
            <w:pPr>
              <w:rPr>
                <w:kern w:val="2"/>
                <w:szCs w:val="24"/>
              </w:rPr>
            </w:pPr>
            <w:r>
              <w:rPr>
                <w:kern w:val="2"/>
                <w:szCs w:val="24"/>
              </w:rPr>
              <w:t xml:space="preserve">Papildomų įrenginių Užsakymai teikiami </w:t>
            </w:r>
            <w:r w:rsidRPr="001F30C1">
              <w:rPr>
                <w:kern w:val="2"/>
                <w:szCs w:val="24"/>
              </w:rPr>
              <w:t xml:space="preserve">Tiekėjo nurodytu elektroniniu paštu </w:t>
            </w:r>
            <w:r>
              <w:rPr>
                <w:kern w:val="2"/>
                <w:szCs w:val="24"/>
              </w:rPr>
              <w:t xml:space="preserve">ir laikomi gautais </w:t>
            </w:r>
            <w:r w:rsidRPr="008A5349">
              <w:rPr>
                <w:kern w:val="2"/>
                <w:szCs w:val="24"/>
              </w:rPr>
              <w:t>po 24 (dvidešimt keturių) valandų</w:t>
            </w:r>
            <w:r>
              <w:rPr>
                <w:kern w:val="2"/>
                <w:szCs w:val="24"/>
              </w:rPr>
              <w:t xml:space="preserve"> nuo Užsakymo pateikimo.</w:t>
            </w:r>
          </w:p>
          <w:p w14:paraId="15D80427" w14:textId="4150A939" w:rsidR="008A5349" w:rsidRDefault="00395E9A" w:rsidP="008A5349">
            <w:pPr>
              <w:rPr>
                <w:szCs w:val="24"/>
              </w:rPr>
            </w:pPr>
            <w:r w:rsidRPr="001504AE">
              <w:rPr>
                <w:kern w:val="2"/>
                <w:szCs w:val="24"/>
              </w:rPr>
              <w:t>Paslaugų teikimo laikotarpiu, atsiradus poreikiui, Pirkėjas gali papildomai padidinti Paslaugų teikimo apimtis, kaip nurodyta Techninė</w:t>
            </w:r>
            <w:r>
              <w:rPr>
                <w:kern w:val="2"/>
                <w:szCs w:val="24"/>
              </w:rPr>
              <w:t>s</w:t>
            </w:r>
            <w:r w:rsidRPr="001504AE">
              <w:rPr>
                <w:kern w:val="2"/>
                <w:szCs w:val="24"/>
              </w:rPr>
              <w:t xml:space="preserve"> specifikacijos  skyriaus Reikalavimai paslaugų funkcionalumui 2</w:t>
            </w:r>
            <w:r>
              <w:rPr>
                <w:kern w:val="2"/>
                <w:szCs w:val="24"/>
              </w:rPr>
              <w:t>.2</w:t>
            </w:r>
            <w:r w:rsidRPr="001504AE">
              <w:rPr>
                <w:kern w:val="2"/>
                <w:szCs w:val="24"/>
              </w:rPr>
              <w:t xml:space="preserve"> p</w:t>
            </w:r>
            <w:r>
              <w:rPr>
                <w:kern w:val="2"/>
                <w:szCs w:val="24"/>
              </w:rPr>
              <w:t>ap</w:t>
            </w:r>
            <w:r w:rsidRPr="001504AE">
              <w:rPr>
                <w:kern w:val="2"/>
                <w:szCs w:val="24"/>
              </w:rPr>
              <w:t>unkt</w:t>
            </w:r>
            <w:r>
              <w:rPr>
                <w:kern w:val="2"/>
                <w:szCs w:val="24"/>
              </w:rPr>
              <w:t>yj</w:t>
            </w:r>
            <w:r w:rsidRPr="001504AE">
              <w:rPr>
                <w:kern w:val="2"/>
                <w:szCs w:val="24"/>
              </w:rPr>
              <w:t xml:space="preserve">e. Pirkėjas neįsipareigoja visą Paslaugų teikimo laikotarpį naudoti Techninėje specifikacijoje nurodytą </w:t>
            </w:r>
            <w:r>
              <w:rPr>
                <w:kern w:val="2"/>
                <w:szCs w:val="24"/>
              </w:rPr>
              <w:t>S</w:t>
            </w:r>
            <w:r w:rsidRPr="001504AE">
              <w:rPr>
                <w:kern w:val="2"/>
                <w:szCs w:val="24"/>
              </w:rPr>
              <w:t xml:space="preserve">istemos </w:t>
            </w:r>
            <w:r>
              <w:rPr>
                <w:kern w:val="2"/>
                <w:szCs w:val="24"/>
              </w:rPr>
              <w:t>Paslaugų vietų</w:t>
            </w:r>
            <w:r w:rsidRPr="001504AE">
              <w:rPr>
                <w:kern w:val="2"/>
                <w:szCs w:val="24"/>
              </w:rPr>
              <w:t xml:space="preserve"> kiekį. </w:t>
            </w:r>
            <w:r>
              <w:rPr>
                <w:kern w:val="2"/>
                <w:szCs w:val="24"/>
              </w:rPr>
              <w:t>Pasikeitus</w:t>
            </w:r>
            <w:r w:rsidRPr="001504AE">
              <w:rPr>
                <w:kern w:val="2"/>
                <w:szCs w:val="24"/>
              </w:rPr>
              <w:t xml:space="preserve"> poreikiui, Pirkėjas bet kuriuo Sutarties galiojimo laikotarpiu gali šį kiekį sumažinti, didinti, kaip nurodyta Techninėje specifikacijoje.</w:t>
            </w:r>
          </w:p>
        </w:tc>
      </w:tr>
      <w:tr w:rsidR="008A5349" w14:paraId="63190814" w14:textId="77777777" w:rsidTr="00224715">
        <w:trPr>
          <w:trHeight w:val="240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8A5349" w:rsidRDefault="008A5349" w:rsidP="008A5349">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1924A34" w:rsidR="008A5349" w:rsidRPr="008A5349" w:rsidRDefault="00F14001" w:rsidP="008A5349">
            <w:pPr>
              <w:rPr>
                <w:kern w:val="2"/>
                <w:szCs w:val="24"/>
              </w:rPr>
            </w:pPr>
            <w:r>
              <w:rPr>
                <w:kern w:val="2"/>
                <w:szCs w:val="24"/>
              </w:rPr>
              <w:t xml:space="preserve">Netaikoma </w:t>
            </w:r>
          </w:p>
        </w:tc>
      </w:tr>
      <w:tr w:rsidR="008A5349" w14:paraId="6A12AB7F" w14:textId="77777777">
        <w:trPr>
          <w:trHeight w:val="300"/>
        </w:trPr>
        <w:tc>
          <w:tcPr>
            <w:tcW w:w="3094" w:type="dxa"/>
            <w:gridSpan w:val="2"/>
          </w:tcPr>
          <w:p w14:paraId="5257C9B8" w14:textId="77777777" w:rsidR="008A5349" w:rsidRDefault="008A5349" w:rsidP="008A5349">
            <w:pPr>
              <w:rPr>
                <w:b/>
                <w:kern w:val="2"/>
                <w:szCs w:val="24"/>
              </w:rPr>
            </w:pPr>
            <w:r>
              <w:rPr>
                <w:b/>
                <w:kern w:val="2"/>
                <w:szCs w:val="24"/>
              </w:rPr>
              <w:t>4.5. Pateikiami dokumentai</w:t>
            </w:r>
          </w:p>
        </w:tc>
        <w:tc>
          <w:tcPr>
            <w:tcW w:w="6441" w:type="dxa"/>
            <w:gridSpan w:val="2"/>
          </w:tcPr>
          <w:p w14:paraId="0CE28B9D" w14:textId="286C0E88" w:rsidR="008A5349" w:rsidRDefault="008A5349" w:rsidP="008A5349">
            <w:pPr>
              <w:rPr>
                <w:szCs w:val="24"/>
              </w:rPr>
            </w:pPr>
            <w:r>
              <w:rPr>
                <w:kern w:val="2"/>
                <w:szCs w:val="24"/>
              </w:rPr>
              <w:t xml:space="preserve">Turi būti pateikiami šie dokumentai: </w:t>
            </w:r>
            <w:r w:rsidRPr="008A5349">
              <w:rPr>
                <w:kern w:val="2"/>
                <w:szCs w:val="24"/>
              </w:rPr>
              <w:t xml:space="preserve">Paslaugų </w:t>
            </w:r>
            <w:r w:rsidR="00132C75">
              <w:rPr>
                <w:kern w:val="2"/>
                <w:szCs w:val="24"/>
              </w:rPr>
              <w:t>teikimo vykdymo ataskaita</w:t>
            </w:r>
            <w:r w:rsidRPr="008A5349">
              <w:rPr>
                <w:kern w:val="2"/>
                <w:szCs w:val="24"/>
              </w:rPr>
              <w:t xml:space="preserve"> ir Sąskaita</w:t>
            </w:r>
            <w:r>
              <w:rPr>
                <w:kern w:val="2"/>
                <w:szCs w:val="24"/>
              </w:rPr>
              <w:t>. Tiekėjui nepateikus nurodytų dokumentų, laikoma, kad Paslaugos neatitinka Sutartyje nustatytų reikalavimų.</w:t>
            </w:r>
          </w:p>
        </w:tc>
      </w:tr>
      <w:tr w:rsidR="008A5349" w14:paraId="5BCB922D" w14:textId="77777777">
        <w:trPr>
          <w:trHeight w:val="300"/>
        </w:trPr>
        <w:tc>
          <w:tcPr>
            <w:tcW w:w="9535" w:type="dxa"/>
            <w:gridSpan w:val="4"/>
          </w:tcPr>
          <w:p w14:paraId="694A2072" w14:textId="77777777" w:rsidR="008A5349" w:rsidRDefault="008A5349" w:rsidP="008A5349">
            <w:pPr>
              <w:jc w:val="center"/>
              <w:rPr>
                <w:b/>
                <w:kern w:val="2"/>
                <w:szCs w:val="24"/>
              </w:rPr>
            </w:pPr>
            <w:r>
              <w:rPr>
                <w:b/>
                <w:kern w:val="2"/>
                <w:szCs w:val="24"/>
              </w:rPr>
              <w:t>5. SUTARTIES KAINA IR ATSISKAITYMO TVARKA</w:t>
            </w:r>
          </w:p>
        </w:tc>
      </w:tr>
      <w:tr w:rsidR="008A5349" w14:paraId="52F3204D" w14:textId="77777777" w:rsidTr="00372BA7">
        <w:trPr>
          <w:trHeight w:val="300"/>
        </w:trPr>
        <w:tc>
          <w:tcPr>
            <w:tcW w:w="3094" w:type="dxa"/>
            <w:gridSpan w:val="2"/>
          </w:tcPr>
          <w:p w14:paraId="2BB39D3E" w14:textId="77777777" w:rsidR="008A5349" w:rsidRDefault="008A5349" w:rsidP="008A5349">
            <w:pPr>
              <w:rPr>
                <w:b/>
                <w:kern w:val="2"/>
                <w:szCs w:val="24"/>
              </w:rPr>
            </w:pPr>
            <w:r>
              <w:rPr>
                <w:b/>
                <w:kern w:val="2"/>
                <w:szCs w:val="24"/>
              </w:rPr>
              <w:t>5.1. Sutarčiai taikomas kainos apskaičiavimo būdas</w:t>
            </w:r>
          </w:p>
        </w:tc>
        <w:tc>
          <w:tcPr>
            <w:tcW w:w="6441" w:type="dxa"/>
            <w:gridSpan w:val="2"/>
            <w:vAlign w:val="center"/>
          </w:tcPr>
          <w:p w14:paraId="1199C3A4" w14:textId="334B328A" w:rsidR="008A5349" w:rsidRPr="00436E8B" w:rsidRDefault="008A5349" w:rsidP="00372BA7">
            <w:pPr>
              <w:rPr>
                <w:kern w:val="2"/>
                <w:szCs w:val="24"/>
              </w:rPr>
            </w:pPr>
            <w:r>
              <w:rPr>
                <w:kern w:val="2"/>
                <w:szCs w:val="24"/>
              </w:rPr>
              <w:t>Fiksuoto įkainio kainodara</w:t>
            </w:r>
          </w:p>
        </w:tc>
      </w:tr>
      <w:tr w:rsidR="008A5349" w14:paraId="7C6FAC1F" w14:textId="77777777">
        <w:trPr>
          <w:trHeight w:val="300"/>
        </w:trPr>
        <w:tc>
          <w:tcPr>
            <w:tcW w:w="3094" w:type="dxa"/>
            <w:gridSpan w:val="2"/>
          </w:tcPr>
          <w:p w14:paraId="5D7C9F13" w14:textId="71F3617A" w:rsidR="008A5349" w:rsidRDefault="008A5349" w:rsidP="00372BA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2CF59961" w14:textId="54481389" w:rsidR="00436E8B" w:rsidRPr="00D86419" w:rsidRDefault="00436E8B" w:rsidP="00543912">
            <w:pPr>
              <w:jc w:val="both"/>
              <w:rPr>
                <w:kern w:val="2"/>
                <w:szCs w:val="24"/>
              </w:rPr>
            </w:pPr>
            <w:r>
              <w:rPr>
                <w:kern w:val="2"/>
                <w:szCs w:val="24"/>
              </w:rPr>
              <w:t xml:space="preserve">Pradinės Sutarties vertė yra </w:t>
            </w:r>
            <w:r w:rsidRPr="001F30C1">
              <w:rPr>
                <w:kern w:val="2"/>
                <w:szCs w:val="24"/>
              </w:rPr>
              <w:t>136</w:t>
            </w:r>
            <w:r>
              <w:rPr>
                <w:kern w:val="2"/>
                <w:szCs w:val="24"/>
              </w:rPr>
              <w:t xml:space="preserve"> </w:t>
            </w:r>
            <w:r w:rsidRPr="001F30C1">
              <w:rPr>
                <w:kern w:val="2"/>
                <w:szCs w:val="24"/>
              </w:rPr>
              <w:t xml:space="preserve">363,64 Eur be </w:t>
            </w:r>
            <w:r w:rsidRPr="00D86419">
              <w:rPr>
                <w:kern w:val="2"/>
                <w:szCs w:val="24"/>
              </w:rPr>
              <w:t>PVM</w:t>
            </w:r>
            <w:r w:rsidRPr="00543912">
              <w:rPr>
                <w:kern w:val="2"/>
                <w:szCs w:val="24"/>
              </w:rPr>
              <w:t xml:space="preserve"> (vienas šimtas trisdešimt šeši tūkstančiai trys šimtai šešiasdešimt trys Eur ir 64 cnt.)</w:t>
            </w:r>
            <w:r w:rsidRPr="00D86419">
              <w:rPr>
                <w:kern w:val="2"/>
                <w:szCs w:val="24"/>
              </w:rPr>
              <w:t xml:space="preserve">, </w:t>
            </w:r>
            <w:r w:rsidR="00A322E6" w:rsidRPr="00A322E6">
              <w:rPr>
                <w:kern w:val="2"/>
                <w:szCs w:val="24"/>
              </w:rPr>
              <w:t xml:space="preserve">PVM sudaro </w:t>
            </w:r>
            <w:r w:rsidR="00E408B9">
              <w:rPr>
                <w:kern w:val="2"/>
                <w:szCs w:val="24"/>
              </w:rPr>
              <w:t>28</w:t>
            </w:r>
            <w:r w:rsidR="000147B4">
              <w:rPr>
                <w:kern w:val="2"/>
                <w:szCs w:val="24"/>
              </w:rPr>
              <w:t xml:space="preserve"> 636,36</w:t>
            </w:r>
            <w:r w:rsidR="00A322E6" w:rsidRPr="00A322E6">
              <w:rPr>
                <w:kern w:val="2"/>
                <w:szCs w:val="24"/>
              </w:rPr>
              <w:t xml:space="preserve"> Eur (</w:t>
            </w:r>
            <w:r w:rsidR="006C131E">
              <w:rPr>
                <w:kern w:val="2"/>
                <w:szCs w:val="24"/>
              </w:rPr>
              <w:t>dvidešimt aštuoni</w:t>
            </w:r>
            <w:r w:rsidR="00BB5420">
              <w:rPr>
                <w:kern w:val="2"/>
                <w:szCs w:val="24"/>
              </w:rPr>
              <w:t xml:space="preserve"> tūkstančiai</w:t>
            </w:r>
            <w:r w:rsidR="006C131E">
              <w:rPr>
                <w:kern w:val="2"/>
                <w:szCs w:val="24"/>
              </w:rPr>
              <w:t xml:space="preserve"> </w:t>
            </w:r>
            <w:r w:rsidR="00BB5420">
              <w:rPr>
                <w:kern w:val="2"/>
                <w:szCs w:val="24"/>
              </w:rPr>
              <w:t>šeši šimtai trisdešimt šeši</w:t>
            </w:r>
            <w:r w:rsidR="008B44AC">
              <w:rPr>
                <w:kern w:val="2"/>
                <w:szCs w:val="24"/>
              </w:rPr>
              <w:t xml:space="preserve"> Eur ir 36 cnt.</w:t>
            </w:r>
            <w:r w:rsidR="00A322E6" w:rsidRPr="00A322E6">
              <w:rPr>
                <w:kern w:val="2"/>
                <w:szCs w:val="24"/>
              </w:rPr>
              <w:t xml:space="preserve">). </w:t>
            </w:r>
            <w:r w:rsidR="00A61E0C">
              <w:rPr>
                <w:kern w:val="2"/>
                <w:szCs w:val="24"/>
              </w:rPr>
              <w:t>Sutarti</w:t>
            </w:r>
            <w:r w:rsidR="00EE4A26">
              <w:rPr>
                <w:kern w:val="2"/>
                <w:szCs w:val="24"/>
              </w:rPr>
              <w:t xml:space="preserve">es kaina su PVM </w:t>
            </w:r>
            <w:r w:rsidRPr="00D86419">
              <w:rPr>
                <w:kern w:val="2"/>
                <w:szCs w:val="24"/>
              </w:rPr>
              <w:t xml:space="preserve">165 000,00 Eur </w:t>
            </w:r>
            <w:r w:rsidRPr="00543912">
              <w:rPr>
                <w:kern w:val="2"/>
                <w:szCs w:val="24"/>
              </w:rPr>
              <w:t>(vienas šimtas šešiasdešimt penki tūkstančiai Eur ir 0 cnt.)</w:t>
            </w:r>
            <w:r w:rsidRPr="00D86419">
              <w:rPr>
                <w:kern w:val="2"/>
                <w:szCs w:val="24"/>
              </w:rPr>
              <w:t xml:space="preserve"> </w:t>
            </w:r>
          </w:p>
          <w:p w14:paraId="5751E94A" w14:textId="34CDF1E6" w:rsidR="008A5349" w:rsidRDefault="00AB0CA6" w:rsidP="00964C16">
            <w:pPr>
              <w:jc w:val="both"/>
              <w:rPr>
                <w:color w:val="000000"/>
                <w:kern w:val="2"/>
                <w:szCs w:val="24"/>
              </w:rPr>
            </w:pPr>
            <w:r w:rsidRPr="00AB0CA6">
              <w:rPr>
                <w:kern w:val="2"/>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w:t>
            </w:r>
            <w:r w:rsidR="00C34D54">
              <w:rPr>
                <w:kern w:val="2"/>
                <w:szCs w:val="24"/>
              </w:rPr>
              <w:t>ies</w:t>
            </w:r>
            <w:r w:rsidRPr="00AB0CA6">
              <w:rPr>
                <w:kern w:val="2"/>
                <w:szCs w:val="24"/>
              </w:rPr>
              <w:t xml:space="preserve"> </w:t>
            </w:r>
            <w:r w:rsidR="00A568F4">
              <w:rPr>
                <w:kern w:val="2"/>
                <w:szCs w:val="24"/>
              </w:rPr>
              <w:t xml:space="preserve">3 </w:t>
            </w:r>
            <w:r w:rsidRPr="00AB0CA6">
              <w:rPr>
                <w:kern w:val="2"/>
                <w:szCs w:val="24"/>
              </w:rPr>
              <w:t>priede</w:t>
            </w:r>
            <w:r w:rsidR="00B83318">
              <w:rPr>
                <w:kern w:val="2"/>
                <w:szCs w:val="24"/>
              </w:rPr>
              <w:t xml:space="preserve"> nurodytais</w:t>
            </w:r>
            <w:r w:rsidRPr="00AB0CA6">
              <w:rPr>
                <w:kern w:val="2"/>
                <w:szCs w:val="24"/>
              </w:rPr>
              <w:t xml:space="preserve"> įkainiais, neviršijant Sutarties kainos. Sutart</w:t>
            </w:r>
            <w:r w:rsidR="00896A6E">
              <w:rPr>
                <w:kern w:val="2"/>
                <w:szCs w:val="24"/>
              </w:rPr>
              <w:t xml:space="preserve">ies </w:t>
            </w:r>
            <w:r w:rsidR="00A568F4">
              <w:rPr>
                <w:kern w:val="2"/>
                <w:szCs w:val="24"/>
              </w:rPr>
              <w:t xml:space="preserve">3 </w:t>
            </w:r>
            <w:r w:rsidRPr="00AB0CA6">
              <w:rPr>
                <w:kern w:val="2"/>
                <w:szCs w:val="24"/>
              </w:rPr>
              <w:t>priede nurodytas Paslaugų kiekis gali būti keičiamas (didėti ar mažėti)</w:t>
            </w:r>
            <w:r w:rsidR="006E42F8">
              <w:rPr>
                <w:kern w:val="2"/>
                <w:szCs w:val="24"/>
              </w:rPr>
              <w:t xml:space="preserve">, </w:t>
            </w:r>
            <w:r w:rsidR="006E42F8" w:rsidRPr="006E42F8">
              <w:rPr>
                <w:kern w:val="2"/>
                <w:szCs w:val="24"/>
              </w:rPr>
              <w:t>kaip nurodyta Techninė</w:t>
            </w:r>
            <w:r w:rsidR="00B83318">
              <w:rPr>
                <w:kern w:val="2"/>
                <w:szCs w:val="24"/>
              </w:rPr>
              <w:t>s</w:t>
            </w:r>
            <w:r w:rsidR="006E42F8" w:rsidRPr="006E42F8">
              <w:rPr>
                <w:kern w:val="2"/>
                <w:szCs w:val="24"/>
              </w:rPr>
              <w:t xml:space="preserve"> specifikacijos skyriaus Reikalavimai paslaugų funkcionalumui 2 punkte.</w:t>
            </w:r>
          </w:p>
        </w:tc>
      </w:tr>
      <w:tr w:rsidR="008A5349" w14:paraId="267D47BF" w14:textId="77777777">
        <w:trPr>
          <w:trHeight w:val="300"/>
        </w:trPr>
        <w:tc>
          <w:tcPr>
            <w:tcW w:w="3094" w:type="dxa"/>
            <w:gridSpan w:val="2"/>
          </w:tcPr>
          <w:p w14:paraId="53EBA4B1" w14:textId="4F295756" w:rsidR="008A5349" w:rsidRDefault="008A5349" w:rsidP="00436E8B">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A72738F" w:rsidR="008A5349" w:rsidRPr="00543912" w:rsidRDefault="008A5349" w:rsidP="008A5349">
            <w:pPr>
              <w:rPr>
                <w:kern w:val="2"/>
                <w:szCs w:val="24"/>
              </w:rPr>
            </w:pPr>
            <w:r w:rsidRPr="0009057B">
              <w:rPr>
                <w:kern w:val="2"/>
                <w:szCs w:val="24"/>
              </w:rPr>
              <w:t xml:space="preserve">Sutarties </w:t>
            </w:r>
            <w:r w:rsidRPr="00543912">
              <w:rPr>
                <w:kern w:val="2"/>
                <w:szCs w:val="24"/>
              </w:rPr>
              <w:t>įkainiai</w:t>
            </w:r>
            <w:r w:rsidRPr="0009057B">
              <w:rPr>
                <w:kern w:val="2"/>
                <w:szCs w:val="24"/>
              </w:rPr>
              <w:t xml:space="preserve"> </w:t>
            </w:r>
            <w:r>
              <w:rPr>
                <w:kern w:val="2"/>
                <w:szCs w:val="24"/>
              </w:rPr>
              <w:t>bus perskaičiuojami:</w:t>
            </w:r>
          </w:p>
          <w:p w14:paraId="5139C732" w14:textId="77777777" w:rsidR="008A5349" w:rsidRPr="00543912" w:rsidRDefault="008A5349" w:rsidP="008A5349">
            <w:pPr>
              <w:rPr>
                <w:kern w:val="2"/>
                <w:szCs w:val="24"/>
              </w:rPr>
            </w:pPr>
            <w:r>
              <w:rPr>
                <w:kern w:val="2"/>
                <w:szCs w:val="24"/>
              </w:rPr>
              <w:t>5.3.1. dėl PVM tarifo pasikeitimo;</w:t>
            </w:r>
          </w:p>
          <w:p w14:paraId="675380F4" w14:textId="031D3518" w:rsidR="002B6900" w:rsidRDefault="00F02F10" w:rsidP="008A5349">
            <w:pPr>
              <w:rPr>
                <w:kern w:val="2"/>
                <w:szCs w:val="24"/>
              </w:rPr>
            </w:pPr>
            <w:r w:rsidRPr="00543912">
              <w:rPr>
                <w:kern w:val="2"/>
                <w:szCs w:val="24"/>
              </w:rPr>
              <w:t xml:space="preserve">5.3.2. </w:t>
            </w:r>
            <w:r w:rsidR="002B6900">
              <w:rPr>
                <w:kern w:val="2"/>
                <w:szCs w:val="24"/>
              </w:rPr>
              <w:t>netaikoma;</w:t>
            </w:r>
          </w:p>
          <w:p w14:paraId="7E48FBA8" w14:textId="77777777" w:rsidR="002B6900" w:rsidRDefault="002B6900" w:rsidP="008A5349">
            <w:pPr>
              <w:rPr>
                <w:kern w:val="2"/>
                <w:szCs w:val="24"/>
              </w:rPr>
            </w:pPr>
            <w:r>
              <w:rPr>
                <w:kern w:val="2"/>
                <w:szCs w:val="24"/>
              </w:rPr>
              <w:t xml:space="preserve">5.3.3. </w:t>
            </w:r>
            <w:r w:rsidR="00F02F10" w:rsidRPr="00543912">
              <w:rPr>
                <w:kern w:val="2"/>
                <w:szCs w:val="24"/>
              </w:rPr>
              <w:t>dėl kainų lygio pokyčio</w:t>
            </w:r>
            <w:r>
              <w:rPr>
                <w:kern w:val="2"/>
                <w:szCs w:val="24"/>
              </w:rPr>
              <w:t>;</w:t>
            </w:r>
          </w:p>
          <w:p w14:paraId="662EA503" w14:textId="22CD556E" w:rsidR="00F02F10" w:rsidRPr="00543912" w:rsidRDefault="002B6900" w:rsidP="008A5349">
            <w:pPr>
              <w:rPr>
                <w:kern w:val="2"/>
                <w:szCs w:val="24"/>
              </w:rPr>
            </w:pPr>
            <w:r>
              <w:rPr>
                <w:kern w:val="2"/>
                <w:szCs w:val="24"/>
              </w:rPr>
              <w:t>5.3.4. netaikoma</w:t>
            </w:r>
            <w:r w:rsidR="00F02F10" w:rsidRPr="00543912">
              <w:rPr>
                <w:kern w:val="2"/>
                <w:szCs w:val="24"/>
              </w:rPr>
              <w:t>.</w:t>
            </w:r>
          </w:p>
        </w:tc>
      </w:tr>
      <w:tr w:rsidR="008A5349" w14:paraId="493E8FAB" w14:textId="77777777">
        <w:trPr>
          <w:trHeight w:val="300"/>
        </w:trPr>
        <w:tc>
          <w:tcPr>
            <w:tcW w:w="3094" w:type="dxa"/>
            <w:gridSpan w:val="2"/>
          </w:tcPr>
          <w:p w14:paraId="2F363431" w14:textId="77777777" w:rsidR="008A5349" w:rsidRDefault="008A5349" w:rsidP="008A5349">
            <w:pPr>
              <w:rPr>
                <w:b/>
                <w:kern w:val="2"/>
                <w:szCs w:val="24"/>
              </w:rPr>
            </w:pPr>
            <w:r>
              <w:rPr>
                <w:b/>
                <w:kern w:val="2"/>
                <w:szCs w:val="24"/>
              </w:rPr>
              <w:t>5.3.1. Sutarties kainos / įkainių peržiūra dėl PVM tarifo pasikeitimo</w:t>
            </w:r>
          </w:p>
        </w:tc>
        <w:tc>
          <w:tcPr>
            <w:tcW w:w="6441" w:type="dxa"/>
            <w:gridSpan w:val="2"/>
          </w:tcPr>
          <w:p w14:paraId="52386BCF" w14:textId="425FA097" w:rsidR="008A5349" w:rsidRDefault="008A5349" w:rsidP="00A568F4">
            <w:pPr>
              <w:jc w:val="both"/>
              <w:rPr>
                <w:kern w:val="2"/>
                <w:szCs w:val="24"/>
              </w:rPr>
            </w:pPr>
            <w:r>
              <w:rPr>
                <w:kern w:val="2"/>
                <w:szCs w:val="24"/>
              </w:rPr>
              <w:t>Jeigu Sutarties vykdymo metu pasikeičia PVM mokėjimą reglamentuojantys teisės aktai, darantys tiesioginę įtaką Tiekėjo t</w:t>
            </w:r>
            <w:r w:rsidRPr="00964C16">
              <w:rPr>
                <w:kern w:val="2"/>
                <w:szCs w:val="24"/>
              </w:rPr>
              <w:t>ei</w:t>
            </w:r>
            <w:r>
              <w:rPr>
                <w:kern w:val="2"/>
                <w:szCs w:val="24"/>
              </w:rPr>
              <w:t>kiamų P</w:t>
            </w:r>
            <w:r w:rsidRPr="00964C16">
              <w:rPr>
                <w:kern w:val="2"/>
                <w:szCs w:val="24"/>
              </w:rPr>
              <w:t>aslaugų</w:t>
            </w:r>
            <w:r>
              <w:rPr>
                <w:kern w:val="2"/>
                <w:szCs w:val="24"/>
              </w:rPr>
              <w:t xml:space="preserve"> Sutartyje nurodytai kainai / įkainiams, Sutarties kaina / įkainiai perskaičiuojami nekeičiant P</w:t>
            </w:r>
            <w:r w:rsidRPr="00964C16">
              <w:rPr>
                <w:kern w:val="2"/>
                <w:szCs w:val="24"/>
              </w:rPr>
              <w:t>aslaugų</w:t>
            </w:r>
            <w:r>
              <w:rPr>
                <w:kern w:val="2"/>
                <w:szCs w:val="24"/>
              </w:rPr>
              <w:t xml:space="preserve"> kainos / įkainio be PVM.</w:t>
            </w:r>
          </w:p>
          <w:p w14:paraId="20571E9F" w14:textId="107622C7" w:rsidR="008A5349" w:rsidRPr="00964C16" w:rsidRDefault="008A5349" w:rsidP="00543912">
            <w:pPr>
              <w:jc w:val="both"/>
              <w:rPr>
                <w:kern w:val="2"/>
                <w:szCs w:val="24"/>
              </w:rPr>
            </w:pPr>
            <w:r w:rsidRPr="00D86419">
              <w:rPr>
                <w:kern w:val="2"/>
                <w:szCs w:val="24"/>
              </w:rPr>
              <w:t xml:space="preserve">Perskaičiavimas įforminamas Susitarimu ne vėliau kaip per </w:t>
            </w:r>
            <w:r w:rsidRPr="00543912">
              <w:rPr>
                <w:kern w:val="2"/>
                <w:szCs w:val="24"/>
              </w:rPr>
              <w:t>(</w:t>
            </w:r>
            <w:r w:rsidR="00436E8B" w:rsidRPr="00543912">
              <w:rPr>
                <w:kern w:val="2"/>
                <w:szCs w:val="24"/>
              </w:rPr>
              <w:t>15 dienų (penkiolika</w:t>
            </w:r>
            <w:r w:rsidRPr="00543912">
              <w:rPr>
                <w:kern w:val="2"/>
                <w:szCs w:val="24"/>
              </w:rPr>
              <w:t xml:space="preserve">) </w:t>
            </w:r>
            <w:r w:rsidRPr="00D86419">
              <w:rPr>
                <w:kern w:val="2"/>
                <w:szCs w:val="24"/>
              </w:rPr>
              <w:t>nuo PVM mokėjimą reglamentuojančių teisės aktų pasikeitimo, kuris tampa neatskiriama Sutarties dalimi. Perskaičiuota (-</w:t>
            </w:r>
            <w:proofErr w:type="spellStart"/>
            <w:r w:rsidRPr="00D86419">
              <w:rPr>
                <w:kern w:val="2"/>
                <w:szCs w:val="24"/>
              </w:rPr>
              <w:t>as</w:t>
            </w:r>
            <w:proofErr w:type="spellEnd"/>
            <w:r w:rsidRPr="00D86419">
              <w:rPr>
                <w:kern w:val="2"/>
                <w:szCs w:val="24"/>
              </w:rPr>
              <w:t>) Sutarties kaina / įkainiai taikoma (-i) už tą P</w:t>
            </w:r>
            <w:r w:rsidRPr="00964C16">
              <w:rPr>
                <w:kern w:val="2"/>
                <w:szCs w:val="24"/>
              </w:rPr>
              <w:t>aslaugų</w:t>
            </w:r>
            <w:r w:rsidRPr="00D86419">
              <w:rPr>
                <w:kern w:val="2"/>
                <w:szCs w:val="24"/>
              </w:rPr>
              <w:t xml:space="preserve"> dalį, kurios bus teikiamos </w:t>
            </w:r>
            <w:r w:rsidRPr="00543912">
              <w:rPr>
                <w:kern w:val="2"/>
                <w:szCs w:val="24"/>
              </w:rPr>
              <w:t>nuo Šalių pasirašyto Susitarimo įsigaliojimo dienos.</w:t>
            </w:r>
          </w:p>
        </w:tc>
      </w:tr>
      <w:tr w:rsidR="00935534" w14:paraId="747B1659" w14:textId="77777777">
        <w:trPr>
          <w:trHeight w:val="300"/>
        </w:trPr>
        <w:tc>
          <w:tcPr>
            <w:tcW w:w="3094" w:type="dxa"/>
            <w:gridSpan w:val="2"/>
          </w:tcPr>
          <w:p w14:paraId="2D0176D0" w14:textId="4637D792" w:rsidR="00935534" w:rsidRDefault="00935534" w:rsidP="008A5349">
            <w:pPr>
              <w:rPr>
                <w:b/>
                <w:kern w:val="2"/>
                <w:szCs w:val="24"/>
              </w:rPr>
            </w:pPr>
            <w:r>
              <w:rPr>
                <w:b/>
                <w:kern w:val="2"/>
                <w:szCs w:val="24"/>
              </w:rPr>
              <w:t xml:space="preserve">5.3.2. </w:t>
            </w:r>
            <w:r w:rsidR="0017653F">
              <w:rPr>
                <w:b/>
                <w:bCs/>
                <w:color w:val="000000"/>
              </w:rPr>
              <w:t xml:space="preserve">Sutarties kainos / įkainių peržiūra dėl kitų </w:t>
            </w:r>
            <w:r w:rsidR="0017653F">
              <w:rPr>
                <w:b/>
                <w:bCs/>
                <w:color w:val="000000"/>
              </w:rPr>
              <w:lastRenderedPageBreak/>
              <w:t>mokesčių, lemiančių Paslaugų kainos / įkainių pokytį, pasikeitimo</w:t>
            </w:r>
          </w:p>
        </w:tc>
        <w:tc>
          <w:tcPr>
            <w:tcW w:w="6441" w:type="dxa"/>
            <w:gridSpan w:val="2"/>
          </w:tcPr>
          <w:p w14:paraId="2C37D1DF" w14:textId="737B1106" w:rsidR="00935534" w:rsidRDefault="0017653F" w:rsidP="00A568F4">
            <w:pPr>
              <w:jc w:val="both"/>
              <w:rPr>
                <w:kern w:val="2"/>
                <w:szCs w:val="24"/>
              </w:rPr>
            </w:pPr>
            <w:r>
              <w:rPr>
                <w:kern w:val="2"/>
                <w:szCs w:val="24"/>
              </w:rPr>
              <w:lastRenderedPageBreak/>
              <w:t>Netaikoma</w:t>
            </w:r>
          </w:p>
        </w:tc>
      </w:tr>
      <w:tr w:rsidR="008A5349" w14:paraId="022882B0" w14:textId="77777777">
        <w:trPr>
          <w:trHeight w:val="300"/>
        </w:trPr>
        <w:tc>
          <w:tcPr>
            <w:tcW w:w="3094" w:type="dxa"/>
            <w:gridSpan w:val="2"/>
          </w:tcPr>
          <w:p w14:paraId="34D2BE09" w14:textId="24357234" w:rsidR="008A5349" w:rsidRDefault="008A5349" w:rsidP="008A5349">
            <w:pPr>
              <w:rPr>
                <w:b/>
                <w:kern w:val="2"/>
                <w:szCs w:val="24"/>
              </w:rPr>
            </w:pPr>
            <w:r>
              <w:rPr>
                <w:b/>
                <w:kern w:val="2"/>
                <w:szCs w:val="24"/>
              </w:rPr>
              <w:t>5.3.</w:t>
            </w:r>
            <w:r w:rsidR="0017653F">
              <w:rPr>
                <w:b/>
                <w:kern w:val="2"/>
                <w:szCs w:val="24"/>
              </w:rPr>
              <w:t>3</w:t>
            </w:r>
            <w:r>
              <w:rPr>
                <w:b/>
                <w:kern w:val="2"/>
                <w:szCs w:val="24"/>
              </w:rPr>
              <w:t>. Sutarties kainos / įkainių peržiūra dėl kainų lygio pokyčio</w:t>
            </w:r>
          </w:p>
        </w:tc>
        <w:tc>
          <w:tcPr>
            <w:tcW w:w="6441" w:type="dxa"/>
            <w:gridSpan w:val="2"/>
          </w:tcPr>
          <w:p w14:paraId="641B3480" w14:textId="6D7B0EA7" w:rsidR="008A5349" w:rsidRPr="00543912" w:rsidRDefault="008A5349" w:rsidP="00543912">
            <w:pPr>
              <w:jc w:val="both"/>
              <w:rPr>
                <w:kern w:val="2"/>
                <w:szCs w:val="24"/>
              </w:rPr>
            </w:pPr>
            <w:r>
              <w:rPr>
                <w:color w:val="000000"/>
                <w:szCs w:val="24"/>
              </w:rPr>
              <w:t>5.3.</w:t>
            </w:r>
            <w:r w:rsidR="008450FD">
              <w:rPr>
                <w:color w:val="000000"/>
                <w:szCs w:val="24"/>
              </w:rPr>
              <w:t>3</w:t>
            </w:r>
            <w:r>
              <w:rPr>
                <w:color w:val="000000"/>
                <w:szCs w:val="24"/>
              </w:rPr>
              <w:t>.1. Bet</w:t>
            </w:r>
            <w:r>
              <w:rPr>
                <w:szCs w:val="24"/>
              </w:rPr>
              <w:t xml:space="preserve"> kuri Sutarties Šalis Sutarties galiojimo metu turi teisę inicijuoti </w:t>
            </w:r>
            <w:r w:rsidRPr="00035592">
              <w:rPr>
                <w:szCs w:val="24"/>
              </w:rPr>
              <w:t xml:space="preserve">Sutarties </w:t>
            </w:r>
            <w:r w:rsidRPr="00543912">
              <w:rPr>
                <w:szCs w:val="24"/>
              </w:rPr>
              <w:t xml:space="preserve">įkainių </w:t>
            </w:r>
            <w:r>
              <w:rPr>
                <w:szCs w:val="24"/>
              </w:rPr>
              <w:t xml:space="preserve">peržiūrą (keitimą) ne anksčiau kaip po </w:t>
            </w:r>
            <w:r w:rsidR="00035592">
              <w:rPr>
                <w:szCs w:val="24"/>
              </w:rPr>
              <w:t>6 (šešių) mėnesių</w:t>
            </w:r>
            <w:r>
              <w:rPr>
                <w:szCs w:val="24"/>
              </w:rPr>
              <w:t xml:space="preserve"> nuo </w:t>
            </w:r>
            <w:r w:rsidRPr="00543912">
              <w:rPr>
                <w:szCs w:val="24"/>
              </w:rPr>
              <w:t>Sutarties įsigaliojimo dienos</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w:t>
            </w:r>
            <w:r w:rsidR="008450FD">
              <w:rPr>
                <w:szCs w:val="24"/>
              </w:rPr>
              <w:t>3</w:t>
            </w:r>
            <w:r w:rsidR="00C51932">
              <w:rPr>
                <w:szCs w:val="24"/>
              </w:rPr>
              <w:t>.5</w:t>
            </w:r>
            <w:r w:rsidR="00E27D24">
              <w:rPr>
                <w:szCs w:val="24"/>
              </w:rPr>
              <w:t xml:space="preserve"> </w:t>
            </w:r>
            <w:r>
              <w:rPr>
                <w:szCs w:val="24"/>
              </w:rPr>
              <w:t xml:space="preserve">punkte, viršija </w:t>
            </w:r>
            <w:r w:rsidRPr="00543912">
              <w:rPr>
                <w:szCs w:val="24"/>
              </w:rPr>
              <w:t xml:space="preserve">5 </w:t>
            </w:r>
            <w:r>
              <w:rPr>
                <w:szCs w:val="24"/>
              </w:rPr>
              <w:t>procentus</w:t>
            </w:r>
            <w:r w:rsidR="00035592">
              <w:rPr>
                <w:color w:val="4472C4"/>
                <w:szCs w:val="24"/>
              </w:rPr>
              <w:t>.</w:t>
            </w:r>
            <w:r>
              <w:rPr>
                <w:szCs w:val="24"/>
              </w:rPr>
              <w:t xml:space="preserve"> </w:t>
            </w:r>
          </w:p>
          <w:p w14:paraId="02B9F6AF" w14:textId="24EE1DB2" w:rsidR="008A5349" w:rsidRDefault="008A5349" w:rsidP="00543912">
            <w:pPr>
              <w:jc w:val="both"/>
              <w:rPr>
                <w:color w:val="000000"/>
                <w:kern w:val="2"/>
                <w:szCs w:val="24"/>
                <w:shd w:val="clear" w:color="auto" w:fill="FFFFFF"/>
              </w:rPr>
            </w:pPr>
            <w:r>
              <w:rPr>
                <w:kern w:val="2"/>
                <w:szCs w:val="24"/>
              </w:rPr>
              <w:t>5.3.</w:t>
            </w:r>
            <w:r w:rsidR="008450FD">
              <w:rPr>
                <w:kern w:val="2"/>
                <w:szCs w:val="24"/>
              </w:rPr>
              <w:t>3</w:t>
            </w:r>
            <w:r>
              <w:rPr>
                <w:kern w:val="2"/>
                <w:szCs w:val="24"/>
              </w:rPr>
              <w:t>.2. Sutarties</w:t>
            </w:r>
            <w:r w:rsidRPr="00543912">
              <w:rPr>
                <w:kern w:val="2"/>
                <w:szCs w:val="24"/>
              </w:rPr>
              <w:t xml:space="preserve"> įkainiai peržiūrimi tik tai Sutarties daliai, kuri nėra išpirkta, t. y. Paslaugoms, kurios nėra priimtos ir apmokėtos. Vėlesnė Sutarties</w:t>
            </w:r>
            <w:r>
              <w:rPr>
                <w:color w:val="000000"/>
                <w:kern w:val="2"/>
                <w:szCs w:val="24"/>
                <w:shd w:val="clear" w:color="auto" w:fill="FFFFFF"/>
              </w:rPr>
              <w:t xml:space="preserve"> </w:t>
            </w:r>
            <w:r w:rsidRPr="00543912">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7296D19" w14:textId="5DF60769" w:rsidR="008A5349" w:rsidRDefault="008A5349" w:rsidP="00543912">
            <w:pPr>
              <w:jc w:val="both"/>
              <w:rPr>
                <w:color w:val="000000"/>
                <w:kern w:val="2"/>
                <w:szCs w:val="24"/>
                <w:shd w:val="clear" w:color="auto" w:fill="FFFFFF"/>
              </w:rPr>
            </w:pPr>
            <w:r>
              <w:rPr>
                <w:color w:val="000000"/>
                <w:kern w:val="2"/>
                <w:szCs w:val="24"/>
              </w:rPr>
              <w:t>5.3.</w:t>
            </w:r>
            <w:r w:rsidR="008450FD">
              <w:rPr>
                <w:color w:val="000000"/>
                <w:kern w:val="2"/>
                <w:szCs w:val="24"/>
              </w:rPr>
              <w:t>3</w:t>
            </w:r>
            <w:r>
              <w:rPr>
                <w:color w:val="000000"/>
                <w:kern w:val="2"/>
                <w:szCs w:val="24"/>
              </w:rPr>
              <w:t>.</w:t>
            </w:r>
            <w:r w:rsidR="00A9077E">
              <w:rPr>
                <w:color w:val="000000"/>
                <w:kern w:val="2"/>
                <w:szCs w:val="24"/>
              </w:rPr>
              <w:t>3</w:t>
            </w:r>
            <w:r>
              <w:rPr>
                <w:color w:val="000000"/>
                <w:kern w:val="2"/>
                <w:szCs w:val="24"/>
              </w:rPr>
              <w:t xml:space="preserve">. Atlikdamos Sutarties </w:t>
            </w:r>
            <w:r w:rsidRPr="00543912">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543912">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543912">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B4B2449" w14:textId="42872781" w:rsidR="008A5349" w:rsidRDefault="008A5349" w:rsidP="00543912">
            <w:pPr>
              <w:jc w:val="both"/>
              <w:rPr>
                <w:color w:val="000000"/>
                <w:kern w:val="2"/>
                <w:szCs w:val="24"/>
                <w:shd w:val="clear" w:color="auto" w:fill="FFFFFF"/>
              </w:rPr>
            </w:pPr>
            <w:r>
              <w:rPr>
                <w:color w:val="000000"/>
                <w:kern w:val="2"/>
                <w:szCs w:val="24"/>
                <w:shd w:val="clear" w:color="auto" w:fill="FFFFFF"/>
              </w:rPr>
              <w:t>5.3.</w:t>
            </w:r>
            <w:r w:rsidR="00483CCD">
              <w:rPr>
                <w:color w:val="000000"/>
                <w:kern w:val="2"/>
                <w:szCs w:val="24"/>
                <w:shd w:val="clear" w:color="auto" w:fill="FFFFFF"/>
              </w:rPr>
              <w:t>3</w:t>
            </w:r>
            <w:r>
              <w:rPr>
                <w:color w:val="000000"/>
                <w:kern w:val="2"/>
                <w:szCs w:val="24"/>
                <w:shd w:val="clear" w:color="auto" w:fill="FFFFFF"/>
              </w:rPr>
              <w:t>.</w:t>
            </w:r>
            <w:r w:rsidR="00A9077E">
              <w:rPr>
                <w:color w:val="000000"/>
                <w:kern w:val="2"/>
                <w:szCs w:val="24"/>
                <w:shd w:val="clear" w:color="auto" w:fill="FFFFFF"/>
              </w:rPr>
              <w:t>4</w:t>
            </w:r>
            <w:r>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w:t>
            </w:r>
            <w:r w:rsidRPr="00543912">
              <w:rPr>
                <w:kern w:val="2"/>
                <w:szCs w:val="24"/>
                <w:shd w:val="clear" w:color="auto" w:fill="FFFFFF"/>
              </w:rPr>
              <w:t xml:space="preserve">perskaičiuotą Sutarties įkainius, </w:t>
            </w:r>
            <w:r>
              <w:rPr>
                <w:color w:val="000000"/>
                <w:kern w:val="2"/>
                <w:szCs w:val="24"/>
                <w:shd w:val="clear" w:color="auto" w:fill="FFFFFF"/>
              </w:rPr>
              <w:t>perskaičiuotą Pradinės Sutarties vertę.</w:t>
            </w:r>
          </w:p>
          <w:p w14:paraId="6CBEB311" w14:textId="560349F7" w:rsidR="008A5349" w:rsidRDefault="008A5349" w:rsidP="00543912">
            <w:pPr>
              <w:jc w:val="both"/>
              <w:rPr>
                <w:color w:val="000000"/>
                <w:szCs w:val="24"/>
              </w:rPr>
            </w:pPr>
            <w:r>
              <w:rPr>
                <w:color w:val="000000"/>
                <w:kern w:val="2"/>
                <w:szCs w:val="24"/>
                <w:shd w:val="clear" w:color="auto" w:fill="FFFFFF"/>
              </w:rPr>
              <w:t>5.3.</w:t>
            </w:r>
            <w:r w:rsidR="00483CCD">
              <w:rPr>
                <w:color w:val="000000"/>
                <w:kern w:val="2"/>
                <w:szCs w:val="24"/>
                <w:shd w:val="clear" w:color="auto" w:fill="FFFFFF"/>
              </w:rPr>
              <w:t>3</w:t>
            </w:r>
            <w:r>
              <w:rPr>
                <w:color w:val="000000"/>
                <w:kern w:val="2"/>
                <w:szCs w:val="24"/>
                <w:shd w:val="clear" w:color="auto" w:fill="FFFFFF"/>
              </w:rPr>
              <w:t>.</w:t>
            </w:r>
            <w:r w:rsidR="00A9077E">
              <w:rPr>
                <w:color w:val="000000"/>
                <w:kern w:val="2"/>
                <w:szCs w:val="24"/>
                <w:shd w:val="clear" w:color="auto" w:fill="FFFFFF"/>
              </w:rPr>
              <w:t>5</w:t>
            </w:r>
            <w:r>
              <w:rPr>
                <w:color w:val="000000"/>
                <w:kern w:val="2"/>
                <w:szCs w:val="24"/>
                <w:shd w:val="clear" w:color="auto" w:fill="FFFFFF"/>
              </w:rPr>
              <w:t>. Nauj</w:t>
            </w:r>
            <w:r w:rsidR="005501AE">
              <w:rPr>
                <w:color w:val="000000"/>
                <w:kern w:val="2"/>
                <w:szCs w:val="24"/>
                <w:shd w:val="clear" w:color="auto" w:fill="FFFFFF"/>
              </w:rPr>
              <w:t>i</w:t>
            </w:r>
            <w:r>
              <w:rPr>
                <w:color w:val="000000"/>
                <w:kern w:val="2"/>
                <w:szCs w:val="24"/>
                <w:shd w:val="clear" w:color="auto" w:fill="FFFFFF"/>
              </w:rPr>
              <w:t xml:space="preserve"> Sutarties </w:t>
            </w:r>
            <w:r w:rsidRPr="00543912">
              <w:rPr>
                <w:kern w:val="2"/>
                <w:szCs w:val="24"/>
                <w:shd w:val="clear" w:color="auto" w:fill="FFFFFF"/>
              </w:rPr>
              <w:t xml:space="preserve">įkainiai apskaičiuojami </w:t>
            </w:r>
            <w:r>
              <w:rPr>
                <w:color w:val="000000"/>
                <w:kern w:val="2"/>
                <w:szCs w:val="24"/>
                <w:shd w:val="clear" w:color="auto" w:fill="FFFFFF"/>
              </w:rPr>
              <w:t xml:space="preserve">pagal žemiau pateiktą formulę </w:t>
            </w:r>
          </w:p>
          <w:p w14:paraId="6AE8904E" w14:textId="1F948EFF" w:rsidR="008A5349" w:rsidRDefault="00000000" w:rsidP="0054391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A5349">
              <w:rPr>
                <w:kern w:val="2"/>
                <w:szCs w:val="24"/>
              </w:rPr>
              <w:t xml:space="preserve">, </w:t>
            </w:r>
            <w:r w:rsidR="008A5349" w:rsidRPr="005501AE">
              <w:rPr>
                <w:kern w:val="2"/>
                <w:szCs w:val="24"/>
              </w:rPr>
              <w:t>kur a –</w:t>
            </w:r>
            <w:r w:rsidR="008A5349" w:rsidRPr="00543912">
              <w:rPr>
                <w:kern w:val="2"/>
                <w:szCs w:val="24"/>
              </w:rPr>
              <w:t xml:space="preserve">įkainis </w:t>
            </w:r>
            <w:r w:rsidR="008A5349">
              <w:rPr>
                <w:kern w:val="2"/>
                <w:szCs w:val="24"/>
              </w:rPr>
              <w:t>(Eur be PVM) (jei peržiūra jau buvo atlikta, tai po paskutinio perskaičiavimo)</w:t>
            </w:r>
          </w:p>
          <w:p w14:paraId="76F4E75C" w14:textId="089E8D9F" w:rsidR="008A5349" w:rsidRDefault="008A5349" w:rsidP="00543912">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543912">
              <w:rPr>
                <w:kern w:val="2"/>
                <w:szCs w:val="24"/>
              </w:rPr>
              <w:t xml:space="preserve">įkainis </w:t>
            </w:r>
            <w:r w:rsidRPr="005501AE">
              <w:rPr>
                <w:kern w:val="2"/>
                <w:szCs w:val="24"/>
              </w:rPr>
              <w:t xml:space="preserve">(Eur be </w:t>
            </w:r>
            <w:r>
              <w:rPr>
                <w:kern w:val="2"/>
                <w:szCs w:val="24"/>
              </w:rPr>
              <w:t>PVM)</w:t>
            </w:r>
          </w:p>
          <w:p w14:paraId="2C5CAB56" w14:textId="4FA3BFF6" w:rsidR="008A5349" w:rsidRDefault="008A5349" w:rsidP="00543912">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r w:rsidRPr="005501AE">
              <w:rPr>
                <w:kern w:val="2"/>
                <w:szCs w:val="24"/>
              </w:rPr>
              <w:t>:</w:t>
            </w:r>
          </w:p>
          <w:p w14:paraId="7A25BFE8" w14:textId="77777777" w:rsidR="008A5349" w:rsidRDefault="008A5349" w:rsidP="0054391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75EE1770" w:rsidR="008A5349" w:rsidRDefault="008A5349" w:rsidP="00543912">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543912">
              <w:rPr>
                <w:kern w:val="2"/>
              </w:rPr>
              <w:t xml:space="preserve">įkainių </w:t>
            </w:r>
            <w:r>
              <w:rPr>
                <w:kern w:val="2"/>
              </w:rPr>
              <w:t>peržiūros išsiuntimo kitai Šaliai dieną paskelbtas naujausias vartojimo prekių ir paslaugų indeksas.</w:t>
            </w:r>
          </w:p>
          <w:p w14:paraId="5649539F" w14:textId="59C97E19" w:rsidR="008A5349" w:rsidRDefault="008A5349" w:rsidP="00543912">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Pirmojo perskaičiavimo atveju laikotarpio pradžia (mėnuo) yra</w:t>
            </w:r>
            <w:r>
              <w:t xml:space="preserve"> </w:t>
            </w:r>
            <w:r w:rsidR="00FD4B20" w:rsidRPr="00FD4B20">
              <w:rPr>
                <w:kern w:val="2"/>
              </w:rPr>
              <w:t>paskutinės pirkimo, kurio pagrindu sudaryta Sutartis, pasiūlymų pateikimo termino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19E383" w14:textId="57397B38" w:rsidR="008A5349" w:rsidRDefault="008A5349" w:rsidP="00543912">
            <w:pPr>
              <w:jc w:val="both"/>
              <w:rPr>
                <w:color w:val="000000"/>
                <w:kern w:val="2"/>
                <w:szCs w:val="24"/>
                <w:shd w:val="clear" w:color="auto" w:fill="FFFFFF"/>
              </w:rPr>
            </w:pPr>
            <w:r>
              <w:rPr>
                <w:color w:val="000000"/>
                <w:kern w:val="2"/>
                <w:szCs w:val="24"/>
              </w:rPr>
              <w:t>5.3.</w:t>
            </w:r>
            <w:r w:rsidR="00483CCD">
              <w:rPr>
                <w:color w:val="000000"/>
                <w:kern w:val="2"/>
                <w:szCs w:val="24"/>
              </w:rPr>
              <w:t>3</w:t>
            </w:r>
            <w:r>
              <w:rPr>
                <w:color w:val="000000"/>
                <w:kern w:val="2"/>
                <w:szCs w:val="24"/>
              </w:rPr>
              <w:t>.</w:t>
            </w:r>
            <w:r w:rsidR="00B320CE">
              <w:rPr>
                <w:color w:val="000000"/>
                <w:kern w:val="2"/>
                <w:szCs w:val="24"/>
              </w:rPr>
              <w:t>6</w:t>
            </w:r>
            <w:r>
              <w:rPr>
                <w:color w:val="000000"/>
                <w:kern w:val="2"/>
                <w:szCs w:val="24"/>
              </w:rPr>
              <w:t xml:space="preserve">. </w:t>
            </w:r>
            <w:r>
              <w:rPr>
                <w:color w:val="000000"/>
                <w:kern w:val="2"/>
                <w:szCs w:val="24"/>
                <w:shd w:val="clear" w:color="auto" w:fill="FFFFFF"/>
              </w:rPr>
              <w:t xml:space="preserve">Skaičiavimams indeksų reikšmės </w:t>
            </w:r>
            <w:r w:rsidRPr="00543912">
              <w:rPr>
                <w:kern w:val="2"/>
                <w:szCs w:val="24"/>
                <w:shd w:val="clear" w:color="auto" w:fill="FFFFFF"/>
              </w:rPr>
              <w:t xml:space="preserve">imamos </w:t>
            </w:r>
            <w:r w:rsidRPr="00543912">
              <w:rPr>
                <w:b/>
                <w:kern w:val="2"/>
                <w:szCs w:val="24"/>
                <w:shd w:val="clear" w:color="auto" w:fill="FFFFFF"/>
              </w:rPr>
              <w:t>keturių</w:t>
            </w:r>
            <w:r w:rsidRPr="0054391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w:t>
            </w:r>
            <w:r w:rsidRPr="00543912">
              <w:rPr>
                <w:kern w:val="2"/>
                <w:szCs w:val="24"/>
                <w:shd w:val="clear" w:color="auto" w:fill="FFFFFF"/>
              </w:rPr>
              <w:t xml:space="preserve">suapvalinus iki </w:t>
            </w:r>
            <w:r w:rsidRPr="00543912">
              <w:rPr>
                <w:b/>
                <w:kern w:val="2"/>
                <w:szCs w:val="24"/>
                <w:shd w:val="clear" w:color="auto" w:fill="FFFFFF"/>
              </w:rPr>
              <w:t>vieno</w:t>
            </w:r>
            <w:r w:rsidRPr="00543912">
              <w:rPr>
                <w:kern w:val="2"/>
                <w:szCs w:val="24"/>
                <w:shd w:val="clear" w:color="auto" w:fill="FFFFFF"/>
              </w:rPr>
              <w:t xml:space="preserve"> </w:t>
            </w:r>
            <w:r>
              <w:rPr>
                <w:color w:val="000000"/>
                <w:kern w:val="2"/>
                <w:szCs w:val="24"/>
                <w:shd w:val="clear" w:color="auto" w:fill="FFFFFF"/>
              </w:rPr>
              <w:lastRenderedPageBreak/>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w:t>
            </w:r>
            <w:r w:rsidRPr="00543912">
              <w:rPr>
                <w:kern w:val="2"/>
                <w:szCs w:val="24"/>
                <w:shd w:val="clear" w:color="auto" w:fill="FFFFFF"/>
              </w:rPr>
              <w:t xml:space="preserve">suapvalinamas iki </w:t>
            </w:r>
            <w:r w:rsidRPr="00543912">
              <w:rPr>
                <w:b/>
                <w:kern w:val="2"/>
                <w:szCs w:val="24"/>
                <w:shd w:val="clear" w:color="auto" w:fill="FFFFFF"/>
              </w:rPr>
              <w:t xml:space="preserve">dviejų </w:t>
            </w:r>
            <w:r>
              <w:rPr>
                <w:color w:val="000000"/>
                <w:kern w:val="2"/>
                <w:szCs w:val="24"/>
                <w:shd w:val="clear" w:color="auto" w:fill="FFFFFF"/>
              </w:rPr>
              <w:t>skaitmenų po kablelio.</w:t>
            </w:r>
          </w:p>
          <w:p w14:paraId="3A39EFE2" w14:textId="53390229" w:rsidR="008A5349" w:rsidRDefault="008A5349" w:rsidP="00543912">
            <w:pPr>
              <w:jc w:val="both"/>
              <w:rPr>
                <w:color w:val="000000"/>
                <w:kern w:val="2"/>
                <w:szCs w:val="24"/>
                <w:shd w:val="clear" w:color="auto" w:fill="FFFFFF"/>
              </w:rPr>
            </w:pPr>
            <w:r>
              <w:rPr>
                <w:color w:val="000000"/>
                <w:kern w:val="2"/>
                <w:szCs w:val="24"/>
                <w:shd w:val="clear" w:color="auto" w:fill="FFFFFF"/>
              </w:rPr>
              <w:t>5.3.</w:t>
            </w:r>
            <w:r w:rsidR="00483CCD">
              <w:rPr>
                <w:color w:val="000000"/>
                <w:kern w:val="2"/>
                <w:szCs w:val="24"/>
                <w:shd w:val="clear" w:color="auto" w:fill="FFFFFF"/>
              </w:rPr>
              <w:t>3</w:t>
            </w:r>
            <w:r>
              <w:rPr>
                <w:color w:val="000000"/>
                <w:kern w:val="2"/>
                <w:szCs w:val="24"/>
                <w:shd w:val="clear" w:color="auto" w:fill="FFFFFF"/>
              </w:rPr>
              <w:t>.</w:t>
            </w:r>
            <w:r w:rsidR="00B320CE">
              <w:rPr>
                <w:color w:val="000000"/>
                <w:kern w:val="2"/>
                <w:szCs w:val="24"/>
                <w:shd w:val="clear" w:color="auto" w:fill="FFFFFF"/>
              </w:rPr>
              <w:t>7</w:t>
            </w:r>
            <w:r>
              <w:rPr>
                <w:color w:val="000000"/>
                <w:kern w:val="2"/>
                <w:szCs w:val="24"/>
                <w:shd w:val="clear" w:color="auto" w:fill="FFFFFF"/>
              </w:rPr>
              <w:t xml:space="preserve">. Šalis, siekianti Sutarties </w:t>
            </w:r>
            <w:r w:rsidRPr="0054391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BB47C07" w14:textId="4D14D189" w:rsidR="008A5349" w:rsidRDefault="008A5349" w:rsidP="00543912">
            <w:pPr>
              <w:jc w:val="both"/>
              <w:rPr>
                <w:color w:val="000000"/>
                <w:kern w:val="2"/>
                <w:szCs w:val="24"/>
                <w:shd w:val="clear" w:color="auto" w:fill="FFFFFF"/>
              </w:rPr>
            </w:pPr>
            <w:r>
              <w:rPr>
                <w:color w:val="000000"/>
                <w:kern w:val="2"/>
                <w:szCs w:val="24"/>
                <w:shd w:val="clear" w:color="auto" w:fill="FFFFFF"/>
              </w:rPr>
              <w:t>5</w:t>
            </w:r>
            <w:r>
              <w:rPr>
                <w:kern w:val="2"/>
                <w:szCs w:val="24"/>
              </w:rPr>
              <w:t>.3.</w:t>
            </w:r>
            <w:r w:rsidR="00483CCD">
              <w:rPr>
                <w:kern w:val="2"/>
                <w:szCs w:val="24"/>
              </w:rPr>
              <w:t>3</w:t>
            </w:r>
            <w:r>
              <w:rPr>
                <w:kern w:val="2"/>
                <w:szCs w:val="24"/>
              </w:rPr>
              <w:t>.</w:t>
            </w:r>
            <w:r w:rsidR="00B320CE">
              <w:rPr>
                <w:kern w:val="2"/>
                <w:szCs w:val="24"/>
              </w:rPr>
              <w:t>8</w:t>
            </w:r>
            <w:r>
              <w:rPr>
                <w:kern w:val="2"/>
                <w:szCs w:val="24"/>
              </w:rPr>
              <w:t xml:space="preserve">. </w:t>
            </w:r>
            <w:r>
              <w:rPr>
                <w:color w:val="000000"/>
                <w:kern w:val="2"/>
                <w:szCs w:val="24"/>
                <w:shd w:val="clear" w:color="auto" w:fill="FFFFFF"/>
              </w:rPr>
              <w:t xml:space="preserve">Susitarimas turi būti sudarytas </w:t>
            </w:r>
            <w:r w:rsidRPr="00543912">
              <w:rPr>
                <w:kern w:val="2"/>
                <w:szCs w:val="24"/>
                <w:shd w:val="clear" w:color="auto" w:fill="FFFFFF"/>
              </w:rPr>
              <w:t xml:space="preserve">per </w:t>
            </w:r>
            <w:r w:rsidR="00D41592" w:rsidRPr="00543912">
              <w:rPr>
                <w:kern w:val="2"/>
                <w:szCs w:val="24"/>
                <w:shd w:val="clear" w:color="auto" w:fill="FFFFFF"/>
              </w:rPr>
              <w:t>20 (dvidešimt) darbo dienų</w:t>
            </w:r>
            <w:r w:rsidRPr="00F23B39">
              <w:rPr>
                <w:kern w:val="2"/>
                <w:szCs w:val="24"/>
                <w:shd w:val="clear" w:color="auto" w:fill="FFFFFF"/>
              </w:rPr>
              <w:t xml:space="preserve"> </w:t>
            </w:r>
            <w:r w:rsidRPr="00543912">
              <w:rPr>
                <w:kern w:val="2"/>
                <w:szCs w:val="24"/>
                <w:shd w:val="clear" w:color="auto" w:fill="FFFFFF"/>
              </w:rPr>
              <w:t>nuo Šalies p</w:t>
            </w:r>
            <w:r>
              <w:rPr>
                <w:color w:val="000000"/>
                <w:kern w:val="2"/>
                <w:szCs w:val="24"/>
                <w:shd w:val="clear" w:color="auto" w:fill="FFFFFF"/>
              </w:rPr>
              <w:t>ateikto tinkamo prašymo perskaičiuoti S</w:t>
            </w:r>
            <w:r>
              <w:rPr>
                <w:kern w:val="2"/>
                <w:szCs w:val="24"/>
              </w:rPr>
              <w:t>utarties</w:t>
            </w:r>
            <w:r>
              <w:rPr>
                <w:color w:val="FF0000"/>
                <w:kern w:val="2"/>
                <w:szCs w:val="24"/>
                <w:shd w:val="clear" w:color="auto" w:fill="FFFFFF"/>
              </w:rPr>
              <w:t xml:space="preserve"> </w:t>
            </w:r>
            <w:r w:rsidRPr="00543912">
              <w:rPr>
                <w:kern w:val="2"/>
                <w:szCs w:val="24"/>
                <w:shd w:val="clear" w:color="auto" w:fill="FFFFFF"/>
              </w:rPr>
              <w:t>įkainius</w:t>
            </w:r>
            <w:r w:rsidRPr="004B7F1F">
              <w:rPr>
                <w:kern w:val="2"/>
                <w:szCs w:val="24"/>
                <w:shd w:val="clear" w:color="auto" w:fill="FFFFFF"/>
              </w:rPr>
              <w:t xml:space="preserve"> </w:t>
            </w:r>
            <w:r>
              <w:rPr>
                <w:color w:val="000000"/>
                <w:kern w:val="2"/>
                <w:szCs w:val="24"/>
                <w:shd w:val="clear" w:color="auto" w:fill="FFFFFF"/>
              </w:rPr>
              <w:t>gavimo dienos.</w:t>
            </w:r>
          </w:p>
          <w:p w14:paraId="38752C12" w14:textId="32B74B2A" w:rsidR="008A5349" w:rsidRDefault="008A5349" w:rsidP="00543912">
            <w:pPr>
              <w:jc w:val="both"/>
              <w:rPr>
                <w:color w:val="4472C4"/>
                <w:kern w:val="2"/>
                <w:szCs w:val="24"/>
              </w:rPr>
            </w:pPr>
            <w:r>
              <w:rPr>
                <w:color w:val="000000"/>
                <w:kern w:val="2"/>
                <w:szCs w:val="24"/>
                <w:shd w:val="clear" w:color="auto" w:fill="FFFFFF"/>
              </w:rPr>
              <w:t>5.3.</w:t>
            </w:r>
            <w:r w:rsidR="00483CCD">
              <w:rPr>
                <w:color w:val="000000"/>
                <w:kern w:val="2"/>
                <w:szCs w:val="24"/>
                <w:shd w:val="clear" w:color="auto" w:fill="FFFFFF"/>
              </w:rPr>
              <w:t>3</w:t>
            </w:r>
            <w:r>
              <w:rPr>
                <w:color w:val="000000"/>
                <w:kern w:val="2"/>
                <w:szCs w:val="24"/>
                <w:shd w:val="clear" w:color="auto" w:fill="FFFFFF"/>
              </w:rPr>
              <w:t>.</w:t>
            </w:r>
            <w:r w:rsidR="00B320CE">
              <w:rPr>
                <w:color w:val="000000"/>
                <w:kern w:val="2"/>
                <w:szCs w:val="24"/>
                <w:shd w:val="clear" w:color="auto" w:fill="FFFFFF"/>
              </w:rPr>
              <w:t>9</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259E9" w14:paraId="7FC30665" w14:textId="77777777">
        <w:trPr>
          <w:trHeight w:val="300"/>
        </w:trPr>
        <w:tc>
          <w:tcPr>
            <w:tcW w:w="3094" w:type="dxa"/>
            <w:gridSpan w:val="2"/>
          </w:tcPr>
          <w:p w14:paraId="7806D208" w14:textId="77798A50" w:rsidR="003259E9" w:rsidRDefault="003259E9" w:rsidP="008A5349">
            <w:pPr>
              <w:rPr>
                <w:b/>
                <w:bCs/>
                <w:kern w:val="2"/>
                <w:szCs w:val="24"/>
              </w:rPr>
            </w:pPr>
            <w:r>
              <w:rPr>
                <w:b/>
                <w:bCs/>
                <w:kern w:val="2"/>
                <w:szCs w:val="24"/>
              </w:rPr>
              <w:lastRenderedPageBreak/>
              <w:t xml:space="preserve">5.3.4. </w:t>
            </w:r>
            <w:r w:rsidR="00B503F2">
              <w:rPr>
                <w:b/>
                <w:bCs/>
                <w:color w:val="000000"/>
              </w:rPr>
              <w:t>Sutarties kainos / įkainių peržiūra dėl kainų lygio pokyčio pagal Paslaugų grupių kainų pokyčius</w:t>
            </w:r>
          </w:p>
        </w:tc>
        <w:tc>
          <w:tcPr>
            <w:tcW w:w="6441" w:type="dxa"/>
            <w:gridSpan w:val="2"/>
          </w:tcPr>
          <w:p w14:paraId="38B480EE" w14:textId="65DD338F" w:rsidR="003259E9" w:rsidRDefault="00B503F2" w:rsidP="008A5349">
            <w:pPr>
              <w:rPr>
                <w:kern w:val="2"/>
                <w:szCs w:val="24"/>
              </w:rPr>
            </w:pPr>
            <w:r>
              <w:rPr>
                <w:kern w:val="2"/>
                <w:szCs w:val="24"/>
              </w:rPr>
              <w:t>Netaikoma</w:t>
            </w:r>
          </w:p>
        </w:tc>
      </w:tr>
      <w:tr w:rsidR="008A5349" w14:paraId="22049506" w14:textId="77777777">
        <w:trPr>
          <w:trHeight w:val="300"/>
        </w:trPr>
        <w:tc>
          <w:tcPr>
            <w:tcW w:w="3094" w:type="dxa"/>
            <w:gridSpan w:val="2"/>
          </w:tcPr>
          <w:p w14:paraId="3C616512" w14:textId="77777777" w:rsidR="008A5349" w:rsidRDefault="008A5349" w:rsidP="008A53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62A7B8F8" w:rsidR="008A5349" w:rsidRDefault="008A5349" w:rsidP="008A5349">
            <w:pPr>
              <w:rPr>
                <w:szCs w:val="24"/>
              </w:rPr>
            </w:pPr>
            <w:r>
              <w:rPr>
                <w:kern w:val="2"/>
                <w:szCs w:val="24"/>
              </w:rPr>
              <w:t>Netaikoma</w:t>
            </w:r>
          </w:p>
        </w:tc>
      </w:tr>
      <w:tr w:rsidR="008A5349" w14:paraId="64F75697" w14:textId="77777777">
        <w:trPr>
          <w:trHeight w:val="300"/>
        </w:trPr>
        <w:tc>
          <w:tcPr>
            <w:tcW w:w="3094" w:type="dxa"/>
            <w:gridSpan w:val="2"/>
          </w:tcPr>
          <w:p w14:paraId="24D5D914" w14:textId="77777777" w:rsidR="008A5349" w:rsidRDefault="008A5349" w:rsidP="008A5349">
            <w:pPr>
              <w:rPr>
                <w:b/>
                <w:kern w:val="2"/>
                <w:szCs w:val="24"/>
              </w:rPr>
            </w:pPr>
            <w:r>
              <w:rPr>
                <w:b/>
                <w:kern w:val="2"/>
                <w:szCs w:val="24"/>
              </w:rPr>
              <w:t>5.5. Atsiskaitymo su Tiekėju terminas ir tvarka</w:t>
            </w:r>
          </w:p>
        </w:tc>
        <w:tc>
          <w:tcPr>
            <w:tcW w:w="6441" w:type="dxa"/>
            <w:gridSpan w:val="2"/>
          </w:tcPr>
          <w:p w14:paraId="2E393D74" w14:textId="3CCB4E4B" w:rsidR="008A5349" w:rsidRPr="008E23A2" w:rsidRDefault="008A5349" w:rsidP="00543912">
            <w:pPr>
              <w:jc w:val="both"/>
              <w:rPr>
                <w:kern w:val="2"/>
                <w:szCs w:val="24"/>
              </w:rPr>
            </w:pPr>
            <w:r>
              <w:rPr>
                <w:kern w:val="2"/>
                <w:szCs w:val="24"/>
              </w:rPr>
              <w:t xml:space="preserve">Pirkėjas atsiskaito su Tiekėju ne vėliau kaip per </w:t>
            </w:r>
            <w:r w:rsidR="008E23A2" w:rsidRPr="008E23A2">
              <w:rPr>
                <w:kern w:val="2"/>
                <w:szCs w:val="24"/>
              </w:rPr>
              <w:t>30 kalendorinių dienų</w:t>
            </w:r>
            <w:r>
              <w:rPr>
                <w:kern w:val="2"/>
                <w:szCs w:val="24"/>
              </w:rPr>
              <w:t xml:space="preserve"> nuo Sąskaitos gavimo dienos.</w:t>
            </w:r>
            <w:r w:rsidR="008E23A2">
              <w:rPr>
                <w:kern w:val="2"/>
                <w:szCs w:val="24"/>
              </w:rPr>
              <w:t xml:space="preserve"> U</w:t>
            </w:r>
            <w:r w:rsidRPr="008E23A2">
              <w:rPr>
                <w:kern w:val="2"/>
                <w:szCs w:val="24"/>
              </w:rPr>
              <w:t xml:space="preserve">ž </w:t>
            </w:r>
            <w:r w:rsidR="00964C16">
              <w:rPr>
                <w:kern w:val="2"/>
                <w:szCs w:val="24"/>
              </w:rPr>
              <w:t xml:space="preserve">suteiktas </w:t>
            </w:r>
            <w:r w:rsidR="00B503F2">
              <w:rPr>
                <w:kern w:val="2"/>
                <w:szCs w:val="24"/>
              </w:rPr>
              <w:t>P</w:t>
            </w:r>
            <w:r w:rsidR="00964C16">
              <w:rPr>
                <w:kern w:val="2"/>
                <w:szCs w:val="24"/>
              </w:rPr>
              <w:t>aslaugas</w:t>
            </w:r>
            <w:r w:rsidRPr="008E23A2">
              <w:rPr>
                <w:kern w:val="2"/>
                <w:szCs w:val="24"/>
              </w:rPr>
              <w:t xml:space="preserve"> mokama kartą per mėnesį</w:t>
            </w:r>
            <w:r w:rsidR="008E23A2">
              <w:rPr>
                <w:kern w:val="2"/>
                <w:szCs w:val="24"/>
              </w:rPr>
              <w:t>.</w:t>
            </w:r>
          </w:p>
        </w:tc>
      </w:tr>
      <w:tr w:rsidR="008A5349" w14:paraId="65C41120" w14:textId="77777777">
        <w:trPr>
          <w:trHeight w:val="300"/>
        </w:trPr>
        <w:tc>
          <w:tcPr>
            <w:tcW w:w="3094" w:type="dxa"/>
            <w:gridSpan w:val="2"/>
          </w:tcPr>
          <w:p w14:paraId="7FC1DBAF" w14:textId="7C3CF058" w:rsidR="008A5349" w:rsidRDefault="008A5349" w:rsidP="008A5349">
            <w:pPr>
              <w:rPr>
                <w:b/>
                <w:kern w:val="2"/>
                <w:szCs w:val="24"/>
              </w:rPr>
            </w:pPr>
            <w:r>
              <w:rPr>
                <w:b/>
                <w:kern w:val="2"/>
                <w:szCs w:val="24"/>
              </w:rPr>
              <w:t>5.6. Avansas</w:t>
            </w:r>
          </w:p>
        </w:tc>
        <w:tc>
          <w:tcPr>
            <w:tcW w:w="6441" w:type="dxa"/>
            <w:gridSpan w:val="2"/>
          </w:tcPr>
          <w:p w14:paraId="382B074E" w14:textId="4BFFAD90" w:rsidR="008A5349" w:rsidRPr="008E23A2" w:rsidRDefault="008A5349" w:rsidP="008E23A2">
            <w:pPr>
              <w:rPr>
                <w:kern w:val="2"/>
                <w:szCs w:val="24"/>
              </w:rPr>
            </w:pPr>
            <w:r>
              <w:rPr>
                <w:kern w:val="2"/>
                <w:szCs w:val="24"/>
              </w:rPr>
              <w:t>Netaikoma</w:t>
            </w:r>
          </w:p>
        </w:tc>
      </w:tr>
      <w:tr w:rsidR="008A5349" w14:paraId="19884362" w14:textId="77777777">
        <w:trPr>
          <w:trHeight w:val="300"/>
        </w:trPr>
        <w:tc>
          <w:tcPr>
            <w:tcW w:w="3094" w:type="dxa"/>
            <w:gridSpan w:val="2"/>
          </w:tcPr>
          <w:p w14:paraId="2DD1F801" w14:textId="646FE729" w:rsidR="008A5349" w:rsidRDefault="008A5349" w:rsidP="008A5349">
            <w:pPr>
              <w:rPr>
                <w:b/>
                <w:kern w:val="2"/>
                <w:szCs w:val="24"/>
              </w:rPr>
            </w:pPr>
            <w:r>
              <w:rPr>
                <w:b/>
                <w:kern w:val="2"/>
                <w:szCs w:val="24"/>
              </w:rPr>
              <w:t>5.7. Avanso užtikrinimas</w:t>
            </w:r>
          </w:p>
        </w:tc>
        <w:tc>
          <w:tcPr>
            <w:tcW w:w="6441" w:type="dxa"/>
            <w:gridSpan w:val="2"/>
          </w:tcPr>
          <w:p w14:paraId="3258F3A8" w14:textId="3591985D" w:rsidR="008A5349" w:rsidRDefault="008A5349" w:rsidP="008A5349">
            <w:pPr>
              <w:rPr>
                <w:kern w:val="2"/>
                <w:szCs w:val="24"/>
              </w:rPr>
            </w:pPr>
            <w:r>
              <w:rPr>
                <w:kern w:val="2"/>
                <w:szCs w:val="24"/>
              </w:rPr>
              <w:t>Netaikoma</w:t>
            </w:r>
          </w:p>
        </w:tc>
      </w:tr>
      <w:tr w:rsidR="008A5349" w14:paraId="29366B46" w14:textId="77777777">
        <w:trPr>
          <w:trHeight w:val="300"/>
        </w:trPr>
        <w:tc>
          <w:tcPr>
            <w:tcW w:w="9535" w:type="dxa"/>
            <w:gridSpan w:val="4"/>
          </w:tcPr>
          <w:p w14:paraId="1B8DC7CB" w14:textId="77777777" w:rsidR="008A5349" w:rsidRDefault="008A5349" w:rsidP="008A5349">
            <w:pPr>
              <w:jc w:val="center"/>
              <w:rPr>
                <w:b/>
                <w:kern w:val="2"/>
                <w:szCs w:val="24"/>
              </w:rPr>
            </w:pPr>
            <w:r>
              <w:rPr>
                <w:b/>
                <w:kern w:val="2"/>
                <w:szCs w:val="24"/>
              </w:rPr>
              <w:t>6. PASLAUGŲ KOKYBĖ IR GARANTINIAI ĮSIPAREIGOJIMAI</w:t>
            </w:r>
          </w:p>
        </w:tc>
      </w:tr>
      <w:tr w:rsidR="008A5349" w14:paraId="3D56CB1B" w14:textId="77777777">
        <w:trPr>
          <w:trHeight w:val="300"/>
        </w:trPr>
        <w:tc>
          <w:tcPr>
            <w:tcW w:w="3094" w:type="dxa"/>
            <w:gridSpan w:val="2"/>
          </w:tcPr>
          <w:p w14:paraId="27BE1C92" w14:textId="0DC47AF5" w:rsidR="008A5349" w:rsidRDefault="008A5349" w:rsidP="008A5349">
            <w:pPr>
              <w:rPr>
                <w:b/>
                <w:kern w:val="2"/>
                <w:szCs w:val="24"/>
              </w:rPr>
            </w:pPr>
            <w:r>
              <w:rPr>
                <w:b/>
                <w:kern w:val="2"/>
                <w:szCs w:val="24"/>
              </w:rPr>
              <w:t>6.1. Garantinis terminas</w:t>
            </w:r>
          </w:p>
        </w:tc>
        <w:tc>
          <w:tcPr>
            <w:tcW w:w="6441" w:type="dxa"/>
            <w:gridSpan w:val="2"/>
          </w:tcPr>
          <w:p w14:paraId="606FD54D" w14:textId="5E876A63" w:rsidR="008A5349" w:rsidRDefault="000D3E47" w:rsidP="00543912">
            <w:pPr>
              <w:jc w:val="both"/>
              <w:rPr>
                <w:szCs w:val="24"/>
              </w:rPr>
            </w:pPr>
            <w:r w:rsidRPr="000D3E47">
              <w:rPr>
                <w:kern w:val="2"/>
              </w:rPr>
              <w:t xml:space="preserve">Prietaisams suteikiama garantija visam </w:t>
            </w:r>
            <w:r w:rsidR="00B503F2">
              <w:rPr>
                <w:kern w:val="2"/>
              </w:rPr>
              <w:t>P</w:t>
            </w:r>
            <w:r w:rsidRPr="000D3E47">
              <w:rPr>
                <w:kern w:val="2"/>
              </w:rPr>
              <w:t>aslaugos pirkimo terminui (išskyrus piktybinius arba neužtikrinus nurodytų eksploatacijos sąlygų atvejus)</w:t>
            </w:r>
            <w:r w:rsidR="00F528E3">
              <w:rPr>
                <w:kern w:val="2"/>
              </w:rPr>
              <w:t>.</w:t>
            </w:r>
          </w:p>
        </w:tc>
      </w:tr>
      <w:tr w:rsidR="008A5349" w14:paraId="1619DC5D" w14:textId="77777777">
        <w:trPr>
          <w:trHeight w:val="300"/>
        </w:trPr>
        <w:tc>
          <w:tcPr>
            <w:tcW w:w="3094" w:type="dxa"/>
            <w:gridSpan w:val="2"/>
          </w:tcPr>
          <w:p w14:paraId="45BAA65F" w14:textId="5ED03B61" w:rsidR="008A5349" w:rsidRDefault="008A5349" w:rsidP="008A5349">
            <w:pPr>
              <w:rPr>
                <w:b/>
                <w:kern w:val="2"/>
                <w:szCs w:val="24"/>
              </w:rPr>
            </w:pPr>
            <w:r>
              <w:rPr>
                <w:b/>
                <w:szCs w:val="24"/>
              </w:rPr>
              <w:t>6.2. Terminas Paslaugų trūkumams pašalinti</w:t>
            </w:r>
          </w:p>
        </w:tc>
        <w:tc>
          <w:tcPr>
            <w:tcW w:w="6441" w:type="dxa"/>
            <w:gridSpan w:val="2"/>
          </w:tcPr>
          <w:p w14:paraId="4A64BFAB" w14:textId="1093014D" w:rsidR="008A5349" w:rsidRDefault="00FC613E" w:rsidP="00543912">
            <w:pPr>
              <w:jc w:val="both"/>
              <w:rPr>
                <w:kern w:val="2"/>
                <w:szCs w:val="24"/>
              </w:rPr>
            </w:pPr>
            <w:r>
              <w:t xml:space="preserve">Įrangos kalibravimo ir metrologinės patikros ar remonto laikotarpiu, jeigu būtina įrangą išmontuoti ar trūkumų šalinimas trunka ilgiau negu 1 (vieną) darbo dieną, turi būti pastatomas (suteikiamas) kitas, techninę specifikaciją atitinkantis, įrenginys per 1 </w:t>
            </w:r>
            <w:r w:rsidR="005845D2">
              <w:t xml:space="preserve">(vieną) </w:t>
            </w:r>
            <w:r>
              <w:t>darbo dieną</w:t>
            </w:r>
            <w:r>
              <w:rPr>
                <w:kern w:val="2"/>
                <w:szCs w:val="24"/>
              </w:rPr>
              <w:t xml:space="preserve"> </w:t>
            </w:r>
            <w:r w:rsidR="008A5349">
              <w:rPr>
                <w:kern w:val="2"/>
                <w:szCs w:val="24"/>
              </w:rPr>
              <w:t>nuo rašytinės pretenzijos gavimo dienos pašalinti Paslaugų trūkumus</w:t>
            </w:r>
            <w:r w:rsidR="005A2C48">
              <w:rPr>
                <w:kern w:val="2"/>
                <w:szCs w:val="24"/>
              </w:rPr>
              <w:t>.</w:t>
            </w:r>
          </w:p>
        </w:tc>
      </w:tr>
      <w:tr w:rsidR="008A5349" w14:paraId="37AEF7C6" w14:textId="77777777" w:rsidTr="008E23A2">
        <w:trPr>
          <w:trHeight w:val="300"/>
        </w:trPr>
        <w:tc>
          <w:tcPr>
            <w:tcW w:w="3094" w:type="dxa"/>
            <w:gridSpan w:val="2"/>
          </w:tcPr>
          <w:p w14:paraId="79279C12" w14:textId="746DE322" w:rsidR="008A5349" w:rsidRDefault="008A5349" w:rsidP="008A5349">
            <w:pPr>
              <w:rPr>
                <w:b/>
                <w:szCs w:val="24"/>
              </w:rPr>
            </w:pPr>
            <w:r>
              <w:rPr>
                <w:b/>
                <w:szCs w:val="24"/>
              </w:rPr>
              <w:t>6.3. Kokybinių kriterijų įgyvendinimo ir tikrinimo tvarka</w:t>
            </w:r>
          </w:p>
        </w:tc>
        <w:tc>
          <w:tcPr>
            <w:tcW w:w="6441" w:type="dxa"/>
            <w:gridSpan w:val="2"/>
            <w:vAlign w:val="center"/>
          </w:tcPr>
          <w:p w14:paraId="449C3520" w14:textId="7C6BBB73" w:rsidR="008A5349" w:rsidRDefault="008A5349" w:rsidP="008E23A2">
            <w:pPr>
              <w:rPr>
                <w:kern w:val="2"/>
                <w:szCs w:val="24"/>
              </w:rPr>
            </w:pPr>
            <w:r>
              <w:rPr>
                <w:kern w:val="2"/>
                <w:szCs w:val="24"/>
              </w:rPr>
              <w:t xml:space="preserve">Netaikoma </w:t>
            </w:r>
          </w:p>
        </w:tc>
      </w:tr>
      <w:tr w:rsidR="008A5349" w14:paraId="759FE80C" w14:textId="77777777">
        <w:trPr>
          <w:trHeight w:val="300"/>
        </w:trPr>
        <w:tc>
          <w:tcPr>
            <w:tcW w:w="9535" w:type="dxa"/>
            <w:gridSpan w:val="4"/>
          </w:tcPr>
          <w:p w14:paraId="4E643707" w14:textId="77777777" w:rsidR="008A5349" w:rsidRDefault="008A5349" w:rsidP="008A5349">
            <w:pPr>
              <w:jc w:val="center"/>
              <w:rPr>
                <w:b/>
                <w:kern w:val="2"/>
                <w:szCs w:val="24"/>
              </w:rPr>
            </w:pPr>
            <w:r>
              <w:rPr>
                <w:b/>
                <w:kern w:val="2"/>
                <w:szCs w:val="24"/>
              </w:rPr>
              <w:t>7. SUTARTIES VYKDYMUI PASITELKIAMI SUBTIEKĖJAI IR (AR) SPECIALISTAI</w:t>
            </w:r>
          </w:p>
        </w:tc>
      </w:tr>
      <w:tr w:rsidR="008A5349" w14:paraId="1A744996" w14:textId="77777777" w:rsidTr="008E23A2">
        <w:trPr>
          <w:trHeight w:val="300"/>
        </w:trPr>
        <w:tc>
          <w:tcPr>
            <w:tcW w:w="3094" w:type="dxa"/>
            <w:gridSpan w:val="2"/>
          </w:tcPr>
          <w:p w14:paraId="129612C4" w14:textId="77777777" w:rsidR="008A5349" w:rsidRDefault="008A5349" w:rsidP="008A5349">
            <w:pPr>
              <w:rPr>
                <w:b/>
                <w:bCs/>
                <w:kern w:val="2"/>
                <w:szCs w:val="24"/>
              </w:rPr>
            </w:pPr>
            <w:r>
              <w:rPr>
                <w:b/>
                <w:bCs/>
                <w:kern w:val="2"/>
                <w:szCs w:val="24"/>
              </w:rPr>
              <w:t>7.1. Sutarties vykdymui pasitelkiami subtiekėjai ir (ar) specialistai</w:t>
            </w:r>
          </w:p>
        </w:tc>
        <w:tc>
          <w:tcPr>
            <w:tcW w:w="6441" w:type="dxa"/>
            <w:gridSpan w:val="2"/>
            <w:vAlign w:val="center"/>
          </w:tcPr>
          <w:p w14:paraId="15901AB7" w14:textId="53295087" w:rsidR="00B772CF" w:rsidRPr="00B772CF" w:rsidRDefault="00B772CF" w:rsidP="00B772CF">
            <w:pPr>
              <w:rPr>
                <w:kern w:val="2"/>
                <w:szCs w:val="24"/>
              </w:rPr>
            </w:pPr>
            <w:r w:rsidRPr="00B772CF">
              <w:rPr>
                <w:kern w:val="2"/>
                <w:szCs w:val="24"/>
              </w:rPr>
              <w:t>Sutarties vykdymui subtiekėjai ir (ar) specialistai nepasitelkiami.</w:t>
            </w:r>
          </w:p>
          <w:p w14:paraId="545DA4B0" w14:textId="77777777" w:rsidR="00B772CF" w:rsidRPr="00543912" w:rsidRDefault="00B772CF" w:rsidP="00B772CF">
            <w:pPr>
              <w:rPr>
                <w:kern w:val="2"/>
                <w:szCs w:val="24"/>
              </w:rPr>
            </w:pPr>
          </w:p>
          <w:p w14:paraId="2783D559" w14:textId="77777777" w:rsidR="00B772CF" w:rsidRPr="00543912" w:rsidRDefault="00B772CF" w:rsidP="00B772CF">
            <w:pPr>
              <w:rPr>
                <w:kern w:val="2"/>
                <w:szCs w:val="24"/>
              </w:rPr>
            </w:pPr>
            <w:r w:rsidRPr="00543912">
              <w:rPr>
                <w:kern w:val="2"/>
                <w:szCs w:val="24"/>
              </w:rPr>
              <w:lastRenderedPageBreak/>
              <w:t>arba</w:t>
            </w:r>
          </w:p>
          <w:p w14:paraId="079C6FE8" w14:textId="77777777" w:rsidR="00B772CF" w:rsidRPr="00543912" w:rsidRDefault="00B772CF" w:rsidP="00B772CF">
            <w:pPr>
              <w:rPr>
                <w:kern w:val="2"/>
                <w:szCs w:val="24"/>
              </w:rPr>
            </w:pPr>
          </w:p>
          <w:p w14:paraId="10514FEF" w14:textId="68F74FBE" w:rsidR="00B772CF" w:rsidRPr="008E23A2" w:rsidRDefault="00B772CF" w:rsidP="00B772CF">
            <w:pPr>
              <w:rPr>
                <w:kern w:val="2"/>
                <w:szCs w:val="24"/>
              </w:rPr>
            </w:pPr>
            <w:r w:rsidRPr="00543912">
              <w:rPr>
                <w:kern w:val="2"/>
                <w:szCs w:val="24"/>
              </w:rPr>
              <w:t xml:space="preserve">Sutarties vykdymui pasitelkiami subtiekėjai ir (ar) specialistai </w:t>
            </w:r>
            <w:r w:rsidR="008B00AA" w:rsidRPr="00C03BF2">
              <w:rPr>
                <w:i/>
                <w:iCs/>
                <w:color w:val="5B9BD5" w:themeColor="accent5"/>
                <w:kern w:val="2"/>
                <w:szCs w:val="24"/>
              </w:rPr>
              <w:t>(išvardijami žinomi subteikėjai)</w:t>
            </w:r>
          </w:p>
        </w:tc>
      </w:tr>
      <w:tr w:rsidR="008A5349" w14:paraId="4677BEA7" w14:textId="77777777">
        <w:trPr>
          <w:trHeight w:val="300"/>
        </w:trPr>
        <w:tc>
          <w:tcPr>
            <w:tcW w:w="9535" w:type="dxa"/>
            <w:gridSpan w:val="4"/>
          </w:tcPr>
          <w:p w14:paraId="7A37B716" w14:textId="77777777" w:rsidR="008A5349" w:rsidRDefault="008A5349" w:rsidP="008A5349">
            <w:pPr>
              <w:jc w:val="center"/>
              <w:rPr>
                <w:b/>
                <w:kern w:val="2"/>
                <w:szCs w:val="24"/>
              </w:rPr>
            </w:pPr>
            <w:r>
              <w:rPr>
                <w:b/>
                <w:kern w:val="2"/>
                <w:szCs w:val="24"/>
              </w:rPr>
              <w:lastRenderedPageBreak/>
              <w:t>8. PRIEVOLIŲ PAGAL SUTARTĮ ĮVYKDYMO UŽTIKRINIMAS</w:t>
            </w:r>
          </w:p>
        </w:tc>
      </w:tr>
      <w:tr w:rsidR="008A5349" w14:paraId="4155B16E" w14:textId="77777777">
        <w:trPr>
          <w:trHeight w:val="300"/>
        </w:trPr>
        <w:tc>
          <w:tcPr>
            <w:tcW w:w="3094" w:type="dxa"/>
            <w:gridSpan w:val="2"/>
          </w:tcPr>
          <w:p w14:paraId="7AD9E9A7" w14:textId="77777777" w:rsidR="008A5349" w:rsidRDefault="008A5349" w:rsidP="008A5349">
            <w:pPr>
              <w:rPr>
                <w:b/>
                <w:kern w:val="2"/>
                <w:szCs w:val="24"/>
              </w:rPr>
            </w:pPr>
            <w:r>
              <w:rPr>
                <w:b/>
                <w:kern w:val="2"/>
                <w:szCs w:val="24"/>
              </w:rPr>
              <w:t>8.1. Prievolių pagal Sutartį įvykdymo užtikrinimas</w:t>
            </w:r>
          </w:p>
        </w:tc>
        <w:tc>
          <w:tcPr>
            <w:tcW w:w="6441" w:type="dxa"/>
            <w:gridSpan w:val="2"/>
          </w:tcPr>
          <w:p w14:paraId="14E59578" w14:textId="042040FD" w:rsidR="008A5349" w:rsidRDefault="008A5349" w:rsidP="008A5349">
            <w:pPr>
              <w:rPr>
                <w:kern w:val="2"/>
                <w:szCs w:val="24"/>
              </w:rPr>
            </w:pPr>
            <w:r>
              <w:rPr>
                <w:kern w:val="2"/>
                <w:szCs w:val="24"/>
              </w:rPr>
              <w:t>Prievolių pagal Sutartį įvykdymas užtikrinamas:</w:t>
            </w:r>
          </w:p>
          <w:p w14:paraId="2D80CD6E" w14:textId="0164D68C" w:rsidR="008A5349" w:rsidRDefault="008A5349" w:rsidP="008A5349">
            <w:pPr>
              <w:rPr>
                <w:kern w:val="2"/>
                <w:szCs w:val="24"/>
              </w:rPr>
            </w:pPr>
            <w:r>
              <w:rPr>
                <w:kern w:val="2"/>
                <w:szCs w:val="24"/>
              </w:rPr>
              <w:t>Netesybomis (delspinigiais, bauda)</w:t>
            </w:r>
            <w:r w:rsidR="00D41592">
              <w:rPr>
                <w:kern w:val="2"/>
                <w:szCs w:val="24"/>
              </w:rPr>
              <w:t>.</w:t>
            </w:r>
          </w:p>
        </w:tc>
      </w:tr>
      <w:tr w:rsidR="008A5349" w14:paraId="25D80381" w14:textId="77777777" w:rsidTr="00372BA7">
        <w:trPr>
          <w:trHeight w:val="300"/>
        </w:trPr>
        <w:tc>
          <w:tcPr>
            <w:tcW w:w="3094" w:type="dxa"/>
            <w:gridSpan w:val="2"/>
          </w:tcPr>
          <w:p w14:paraId="0F8492D8" w14:textId="65641063" w:rsidR="008A5349" w:rsidRDefault="008A5349" w:rsidP="008A5349">
            <w:pPr>
              <w:rPr>
                <w:b/>
                <w:kern w:val="2"/>
                <w:szCs w:val="24"/>
              </w:rPr>
            </w:pPr>
            <w:r>
              <w:rPr>
                <w:b/>
                <w:kern w:val="2"/>
                <w:szCs w:val="24"/>
              </w:rPr>
              <w:t>8.2 Sutarties įvykdymo užtikrinimo galiojimo terminas</w:t>
            </w:r>
          </w:p>
        </w:tc>
        <w:tc>
          <w:tcPr>
            <w:tcW w:w="6441" w:type="dxa"/>
            <w:gridSpan w:val="2"/>
            <w:vAlign w:val="center"/>
          </w:tcPr>
          <w:p w14:paraId="6A3C4961" w14:textId="32595BBA" w:rsidR="008A5349" w:rsidRDefault="008A5349" w:rsidP="00372BA7">
            <w:pPr>
              <w:rPr>
                <w:kern w:val="2"/>
                <w:szCs w:val="24"/>
              </w:rPr>
            </w:pPr>
            <w:r>
              <w:rPr>
                <w:kern w:val="2"/>
                <w:szCs w:val="24"/>
              </w:rPr>
              <w:t>Netaikoma</w:t>
            </w:r>
          </w:p>
        </w:tc>
      </w:tr>
      <w:tr w:rsidR="008A5349" w14:paraId="2A4E7446" w14:textId="77777777" w:rsidTr="00372BA7">
        <w:trPr>
          <w:trHeight w:val="300"/>
        </w:trPr>
        <w:tc>
          <w:tcPr>
            <w:tcW w:w="3094" w:type="dxa"/>
            <w:gridSpan w:val="2"/>
          </w:tcPr>
          <w:p w14:paraId="6B0B299A" w14:textId="77777777" w:rsidR="008A5349" w:rsidRDefault="008A5349" w:rsidP="008A5349">
            <w:pPr>
              <w:rPr>
                <w:b/>
                <w:kern w:val="2"/>
                <w:szCs w:val="24"/>
              </w:rPr>
            </w:pPr>
            <w:r>
              <w:rPr>
                <w:b/>
                <w:kern w:val="2"/>
                <w:szCs w:val="24"/>
              </w:rPr>
              <w:t>8.3. Sutarties įvykdymo užtikrinimo pateikimas</w:t>
            </w:r>
          </w:p>
        </w:tc>
        <w:tc>
          <w:tcPr>
            <w:tcW w:w="6441" w:type="dxa"/>
            <w:gridSpan w:val="2"/>
            <w:vAlign w:val="center"/>
          </w:tcPr>
          <w:p w14:paraId="47D3FAEF" w14:textId="680BC8F4" w:rsidR="008A5349" w:rsidRPr="00BD7166" w:rsidRDefault="008A5349" w:rsidP="00372BA7">
            <w:pPr>
              <w:rPr>
                <w:kern w:val="2"/>
                <w:szCs w:val="24"/>
              </w:rPr>
            </w:pPr>
            <w:r>
              <w:rPr>
                <w:kern w:val="2"/>
                <w:szCs w:val="24"/>
              </w:rPr>
              <w:t>Netaikoma</w:t>
            </w:r>
          </w:p>
        </w:tc>
      </w:tr>
      <w:tr w:rsidR="008A5349" w14:paraId="15859C99" w14:textId="77777777">
        <w:trPr>
          <w:trHeight w:val="300"/>
        </w:trPr>
        <w:tc>
          <w:tcPr>
            <w:tcW w:w="9535" w:type="dxa"/>
            <w:gridSpan w:val="4"/>
          </w:tcPr>
          <w:p w14:paraId="1ECF65EB" w14:textId="77777777" w:rsidR="008A5349" w:rsidRDefault="008A5349" w:rsidP="008A5349">
            <w:pPr>
              <w:jc w:val="center"/>
              <w:rPr>
                <w:b/>
                <w:kern w:val="2"/>
                <w:szCs w:val="24"/>
              </w:rPr>
            </w:pPr>
            <w:r>
              <w:rPr>
                <w:b/>
                <w:kern w:val="2"/>
                <w:szCs w:val="24"/>
              </w:rPr>
              <w:t>9. ŠALIŲ ATSAKOMYBĖ</w:t>
            </w:r>
          </w:p>
        </w:tc>
      </w:tr>
      <w:tr w:rsidR="008A5349" w14:paraId="751AAE6F" w14:textId="77777777">
        <w:trPr>
          <w:trHeight w:val="300"/>
        </w:trPr>
        <w:tc>
          <w:tcPr>
            <w:tcW w:w="3094" w:type="dxa"/>
            <w:gridSpan w:val="2"/>
          </w:tcPr>
          <w:p w14:paraId="41D56436" w14:textId="067E4BE6" w:rsidR="008A5349" w:rsidRDefault="008A5349" w:rsidP="008A5349">
            <w:pPr>
              <w:rPr>
                <w:b/>
                <w:kern w:val="2"/>
                <w:szCs w:val="24"/>
              </w:rPr>
            </w:pPr>
            <w:r>
              <w:rPr>
                <w:b/>
                <w:kern w:val="2"/>
                <w:szCs w:val="24"/>
              </w:rPr>
              <w:t>9.1. Pirkėjui taikomos netesybos už mokėjimų pagal Sutartį vėlavimą</w:t>
            </w:r>
          </w:p>
        </w:tc>
        <w:tc>
          <w:tcPr>
            <w:tcW w:w="6441" w:type="dxa"/>
            <w:gridSpan w:val="2"/>
          </w:tcPr>
          <w:p w14:paraId="070C11FC" w14:textId="50DC12ED" w:rsidR="008A5349" w:rsidRPr="00BD7166" w:rsidRDefault="008A5349" w:rsidP="00543912">
            <w:pPr>
              <w:jc w:val="both"/>
              <w:rPr>
                <w:bCs/>
                <w:color w:val="FF0000"/>
                <w:kern w:val="2"/>
                <w:szCs w:val="24"/>
              </w:rPr>
            </w:pPr>
            <w:r w:rsidRPr="00543912">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Pr="00D41592">
              <w:rPr>
                <w:bCs/>
                <w:kern w:val="2"/>
                <w:szCs w:val="24"/>
              </w:rPr>
              <w:t xml:space="preserve"> </w:t>
            </w:r>
            <w:r w:rsidRPr="00543912">
              <w:rPr>
                <w:bCs/>
                <w:kern w:val="2"/>
                <w:szCs w:val="24"/>
              </w:rPr>
              <w:t>dydžio delspinigius nuo neapmokėtos sumos be PVM už kiekvieną vėlavimo dieną.  </w:t>
            </w:r>
          </w:p>
        </w:tc>
      </w:tr>
      <w:tr w:rsidR="008A5349" w14:paraId="2C60DAC2" w14:textId="77777777">
        <w:trPr>
          <w:trHeight w:val="300"/>
        </w:trPr>
        <w:tc>
          <w:tcPr>
            <w:tcW w:w="3094" w:type="dxa"/>
            <w:gridSpan w:val="2"/>
          </w:tcPr>
          <w:p w14:paraId="1BA2D9E1" w14:textId="425BB12B" w:rsidR="008A5349" w:rsidRDefault="008A5349" w:rsidP="008A5349">
            <w:pPr>
              <w:rPr>
                <w:b/>
                <w:kern w:val="2"/>
                <w:szCs w:val="24"/>
              </w:rPr>
            </w:pPr>
            <w:r>
              <w:rPr>
                <w:b/>
                <w:szCs w:val="24"/>
              </w:rPr>
              <w:t>9.2. Tiekėjui taikomos netesybos</w:t>
            </w:r>
          </w:p>
        </w:tc>
        <w:tc>
          <w:tcPr>
            <w:tcW w:w="6441" w:type="dxa"/>
            <w:gridSpan w:val="2"/>
          </w:tcPr>
          <w:p w14:paraId="2A5DA7FD" w14:textId="553469B4" w:rsidR="008A5349" w:rsidRPr="00847130" w:rsidRDefault="008A5349" w:rsidP="00543912">
            <w:pPr>
              <w:jc w:val="both"/>
            </w:pPr>
            <w:r>
              <w:rPr>
                <w:color w:val="000000"/>
                <w:szCs w:val="24"/>
                <w:lang w:val="lt"/>
              </w:rPr>
              <w:t xml:space="preserve">9.2.1. Jeigu Tiekėjas vėluoja suteikti Paslaugas arba nevykdo </w:t>
            </w:r>
            <w:r w:rsidRPr="00543912">
              <w:rPr>
                <w:szCs w:val="24"/>
                <w:lang w:val="lt"/>
              </w:rPr>
              <w:t>kitų sutartinių įsipareigojimų, Pirkėjas nuo kitos nei nustatytas terminas dienos Tiekėjui skaičiuoja 0,02 (dvi šimtosios) procento</w:t>
            </w:r>
            <w:r w:rsidRPr="00D41592">
              <w:rPr>
                <w:szCs w:val="24"/>
                <w:lang w:val="lt"/>
              </w:rPr>
              <w:t xml:space="preserve"> </w:t>
            </w:r>
            <w:r w:rsidRPr="00543912">
              <w:rPr>
                <w:szCs w:val="24"/>
                <w:lang w:val="lt"/>
              </w:rPr>
              <w:t xml:space="preserve">dydžio delspinigius už kiekvieną uždelstą dieną nuo </w:t>
            </w:r>
            <w:r w:rsidR="00F73B9F" w:rsidRPr="00F73B9F">
              <w:rPr>
                <w:szCs w:val="24"/>
                <w:lang w:val="lt"/>
              </w:rPr>
              <w:t>laiku nesuteiktų Paslaugų ar kitų sutartinių įsipareigojimų nevykdymo kainos be PVM</w:t>
            </w:r>
            <w:r w:rsidR="00F73B9F">
              <w:rPr>
                <w:szCs w:val="24"/>
                <w:lang w:val="lt"/>
              </w:rPr>
              <w:t>;</w:t>
            </w:r>
          </w:p>
          <w:p w14:paraId="66025186" w14:textId="2ACA6BF6" w:rsidR="008A5349" w:rsidRPr="00D41592" w:rsidRDefault="008A5349" w:rsidP="00543912">
            <w:pPr>
              <w:jc w:val="both"/>
              <w:rPr>
                <w:szCs w:val="24"/>
              </w:rPr>
            </w:pPr>
            <w:r w:rsidRPr="0054391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00D07068">
              <w:rPr>
                <w:szCs w:val="24"/>
                <w:lang w:val="lt"/>
              </w:rPr>
              <w:t>;</w:t>
            </w:r>
          </w:p>
          <w:p w14:paraId="0E6DFBC8" w14:textId="4546901F" w:rsidR="008A5349" w:rsidRDefault="008A5349" w:rsidP="00543912">
            <w:pPr>
              <w:jc w:val="both"/>
              <w:rPr>
                <w:b/>
                <w:kern w:val="2"/>
                <w:szCs w:val="24"/>
              </w:rPr>
            </w:pPr>
            <w:r>
              <w:rPr>
                <w:color w:val="000000"/>
                <w:kern w:val="2"/>
              </w:rPr>
              <w:t>9.2.3</w:t>
            </w:r>
            <w:r w:rsidRPr="00543912">
              <w:rPr>
                <w:kern w:val="2"/>
              </w:rPr>
              <w:t xml:space="preserve">. Tiekėjas privalo sumokėti Pirkėjui netesybas per </w:t>
            </w:r>
            <w:r w:rsidR="00BD7166" w:rsidRPr="00543912">
              <w:rPr>
                <w:kern w:val="2"/>
              </w:rPr>
              <w:t>30</w:t>
            </w:r>
            <w:r w:rsidR="00B772CF" w:rsidRPr="00543912">
              <w:rPr>
                <w:kern w:val="2"/>
              </w:rPr>
              <w:t xml:space="preserve"> </w:t>
            </w:r>
            <w:r w:rsidR="00BD7166" w:rsidRPr="00543912">
              <w:rPr>
                <w:kern w:val="2"/>
              </w:rPr>
              <w:t>kalendorinių</w:t>
            </w:r>
            <w:r w:rsidRPr="00B772CF">
              <w:rPr>
                <w:bCs/>
                <w:kern w:val="2"/>
                <w:szCs w:val="24"/>
              </w:rPr>
              <w:t xml:space="preserve"> </w:t>
            </w:r>
            <w:r w:rsidRPr="00543912">
              <w:rPr>
                <w:kern w:val="2"/>
              </w:rPr>
              <w:t xml:space="preserve">dienų nuo Pirkėjo pareikalavimo, jeigu netesybų suma nėra </w:t>
            </w:r>
            <w:r w:rsidRPr="00B772CF">
              <w:t xml:space="preserve">išskaitoma </w:t>
            </w:r>
            <w:r>
              <w:t>iš Tiekėjui mokėtinos sumos.</w:t>
            </w:r>
          </w:p>
        </w:tc>
      </w:tr>
      <w:tr w:rsidR="008A5349" w14:paraId="681F27EE" w14:textId="77777777">
        <w:trPr>
          <w:trHeight w:val="300"/>
        </w:trPr>
        <w:tc>
          <w:tcPr>
            <w:tcW w:w="3094" w:type="dxa"/>
            <w:gridSpan w:val="2"/>
          </w:tcPr>
          <w:p w14:paraId="1AB519AC" w14:textId="7CBD3645" w:rsidR="008A5349" w:rsidRDefault="008A5349" w:rsidP="008A53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4A43C80A" w:rsidR="008A5349" w:rsidRPr="00BD7166" w:rsidRDefault="008A5349" w:rsidP="00372BA7">
            <w:pPr>
              <w:jc w:val="both"/>
              <w:rPr>
                <w:bCs/>
                <w:szCs w:val="24"/>
              </w:rPr>
            </w:pPr>
            <w:r>
              <w:rPr>
                <w:bCs/>
                <w:kern w:val="2"/>
                <w:szCs w:val="24"/>
              </w:rPr>
              <w:t xml:space="preserve">9.3.1. </w:t>
            </w:r>
            <w:r w:rsidRPr="00D41592">
              <w:rPr>
                <w:bCs/>
                <w:kern w:val="2"/>
                <w:szCs w:val="24"/>
              </w:rPr>
              <w:t>Nutraukus Sutartį dėl esminio Sutarties pažeidimo, nustatyto Sutarties Specialiosiose sąlygose</w:t>
            </w:r>
            <w:r w:rsidR="007141B7">
              <w:rPr>
                <w:bCs/>
                <w:kern w:val="2"/>
                <w:szCs w:val="24"/>
              </w:rPr>
              <w:t xml:space="preserve">, mokama </w:t>
            </w:r>
            <w:r w:rsidR="00F767A5">
              <w:rPr>
                <w:bCs/>
                <w:kern w:val="2"/>
                <w:szCs w:val="24"/>
              </w:rPr>
              <w:t>3000</w:t>
            </w:r>
            <w:r w:rsidR="00372BA7">
              <w:rPr>
                <w:bCs/>
                <w:kern w:val="2"/>
                <w:szCs w:val="24"/>
              </w:rPr>
              <w:t>,00</w:t>
            </w:r>
            <w:r w:rsidR="007141B7">
              <w:rPr>
                <w:bCs/>
                <w:kern w:val="2"/>
                <w:szCs w:val="24"/>
              </w:rPr>
              <w:t xml:space="preserve"> Eur bauda</w:t>
            </w:r>
            <w:r>
              <w:rPr>
                <w:bCs/>
                <w:kern w:val="2"/>
                <w:szCs w:val="24"/>
              </w:rPr>
              <w:t>.</w:t>
            </w:r>
          </w:p>
        </w:tc>
      </w:tr>
      <w:tr w:rsidR="008A5349" w14:paraId="3A1BC4FA" w14:textId="77777777">
        <w:trPr>
          <w:trHeight w:val="300"/>
        </w:trPr>
        <w:tc>
          <w:tcPr>
            <w:tcW w:w="3094" w:type="dxa"/>
            <w:gridSpan w:val="2"/>
          </w:tcPr>
          <w:p w14:paraId="0E4BB632" w14:textId="0AF19C99" w:rsidR="008A5349" w:rsidRDefault="008A5349" w:rsidP="008A5349">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663FD6AE" w14:textId="5E045C3F" w:rsidR="008A5349" w:rsidRDefault="008A5349" w:rsidP="00372BA7">
            <w:pPr>
              <w:jc w:val="both"/>
              <w:rPr>
                <w:kern w:val="2"/>
                <w:szCs w:val="24"/>
              </w:rPr>
            </w:pPr>
            <w:r>
              <w:rPr>
                <w:bCs/>
                <w:color w:val="000000"/>
                <w:kern w:val="2"/>
                <w:szCs w:val="24"/>
              </w:rPr>
              <w:lastRenderedPageBreak/>
              <w:t>Netaikoma</w:t>
            </w:r>
          </w:p>
        </w:tc>
      </w:tr>
      <w:tr w:rsidR="008A5349" w14:paraId="02A0AD2F" w14:textId="77777777" w:rsidTr="00372BA7">
        <w:trPr>
          <w:trHeight w:val="300"/>
        </w:trPr>
        <w:tc>
          <w:tcPr>
            <w:tcW w:w="3094" w:type="dxa"/>
            <w:gridSpan w:val="2"/>
          </w:tcPr>
          <w:p w14:paraId="566076A6" w14:textId="1092562B" w:rsidR="008A5349" w:rsidRDefault="008A5349" w:rsidP="008A5349">
            <w:pPr>
              <w:rPr>
                <w:b/>
                <w:kern w:val="2"/>
                <w:szCs w:val="24"/>
              </w:rPr>
            </w:pPr>
            <w:r>
              <w:rPr>
                <w:b/>
                <w:kern w:val="2"/>
                <w:szCs w:val="24"/>
              </w:rPr>
              <w:t>9.5. Tiekėjui taikomos baudos dėl aplinkosauginių ir (arba) socialinių kriterijų nesilaikymo</w:t>
            </w:r>
          </w:p>
        </w:tc>
        <w:tc>
          <w:tcPr>
            <w:tcW w:w="6441" w:type="dxa"/>
            <w:gridSpan w:val="2"/>
            <w:vAlign w:val="center"/>
          </w:tcPr>
          <w:p w14:paraId="748DE540" w14:textId="040821E1" w:rsidR="008A5349" w:rsidRPr="00710F1B" w:rsidRDefault="00543912" w:rsidP="00372BA7">
            <w:pPr>
              <w:rPr>
                <w:color w:val="000000"/>
              </w:rPr>
            </w:pPr>
            <w:r>
              <w:rPr>
                <w:color w:val="000000"/>
              </w:rPr>
              <w:t xml:space="preserve">Jei, vykdant Sutartį, nebus laikomasi 13.1 papunktyje nurodytų aplinkosauginių reikalavimų, </w:t>
            </w:r>
            <w:r w:rsidRPr="00710F1B">
              <w:rPr>
                <w:color w:val="000000"/>
              </w:rPr>
              <w:t>Tiekėjui bus taikoma 500 Eur bauda.</w:t>
            </w:r>
          </w:p>
        </w:tc>
      </w:tr>
      <w:tr w:rsidR="00BD7166" w:rsidRPr="00BD7166" w14:paraId="7439E02A" w14:textId="77777777">
        <w:trPr>
          <w:trHeight w:val="300"/>
        </w:trPr>
        <w:tc>
          <w:tcPr>
            <w:tcW w:w="3094" w:type="dxa"/>
            <w:gridSpan w:val="2"/>
          </w:tcPr>
          <w:p w14:paraId="69208AF6" w14:textId="7EE0BDAD" w:rsidR="008A5349" w:rsidRPr="00710F1B" w:rsidRDefault="008A5349" w:rsidP="008A5349">
            <w:pPr>
              <w:rPr>
                <w:b/>
                <w:kern w:val="2"/>
                <w:szCs w:val="24"/>
              </w:rPr>
            </w:pPr>
            <w:r w:rsidRPr="00543912">
              <w:rPr>
                <w:b/>
                <w:kern w:val="2"/>
                <w:szCs w:val="24"/>
              </w:rPr>
              <w:t>9.6. Tiekėjui / Pirkėjui taikoma bauda dėl konfidencialumo reikalavimų nesilaikymo</w:t>
            </w:r>
          </w:p>
        </w:tc>
        <w:tc>
          <w:tcPr>
            <w:tcW w:w="6441" w:type="dxa"/>
            <w:gridSpan w:val="2"/>
          </w:tcPr>
          <w:p w14:paraId="30A99159" w14:textId="5D7C80A7" w:rsidR="008A5349" w:rsidRPr="00710F1B" w:rsidRDefault="0067298E" w:rsidP="00372BA7">
            <w:pPr>
              <w:jc w:val="both"/>
              <w:rPr>
                <w:kern w:val="2"/>
                <w:szCs w:val="24"/>
              </w:rPr>
            </w:pPr>
            <w:r>
              <w:rPr>
                <w:bCs/>
                <w:kern w:val="2"/>
                <w:szCs w:val="24"/>
              </w:rPr>
              <w:t>J</w:t>
            </w:r>
            <w:r w:rsidR="00D41592" w:rsidRPr="00710F1B">
              <w:rPr>
                <w:bCs/>
                <w:kern w:val="2"/>
                <w:szCs w:val="24"/>
              </w:rPr>
              <w:t xml:space="preserve">ei Sutarties vykdymo metu </w:t>
            </w:r>
            <w:r>
              <w:rPr>
                <w:bCs/>
                <w:kern w:val="2"/>
                <w:szCs w:val="24"/>
              </w:rPr>
              <w:t>T</w:t>
            </w:r>
            <w:r w:rsidR="00D41592" w:rsidRPr="00710F1B">
              <w:rPr>
                <w:bCs/>
                <w:kern w:val="2"/>
                <w:szCs w:val="24"/>
              </w:rPr>
              <w:t>i</w:t>
            </w:r>
            <w:r>
              <w:rPr>
                <w:bCs/>
                <w:kern w:val="2"/>
                <w:szCs w:val="24"/>
              </w:rPr>
              <w:t>e</w:t>
            </w:r>
            <w:r w:rsidR="00D41592" w:rsidRPr="00710F1B">
              <w:rPr>
                <w:bCs/>
                <w:kern w:val="2"/>
                <w:szCs w:val="24"/>
              </w:rPr>
              <w:t>kėjas neužtikrina gautos ir su Sutarties vykdymu susijusios informacijos saugumo ir konfidencialumo</w:t>
            </w:r>
            <w:r>
              <w:rPr>
                <w:bCs/>
                <w:kern w:val="2"/>
                <w:szCs w:val="24"/>
              </w:rPr>
              <w:t xml:space="preserve">, </w:t>
            </w:r>
            <w:r w:rsidR="00CB4646">
              <w:rPr>
                <w:bCs/>
                <w:kern w:val="2"/>
                <w:szCs w:val="24"/>
              </w:rPr>
              <w:t xml:space="preserve">Tiekėjui </w:t>
            </w:r>
            <w:r>
              <w:rPr>
                <w:bCs/>
                <w:kern w:val="2"/>
                <w:szCs w:val="24"/>
              </w:rPr>
              <w:t xml:space="preserve">taikoma </w:t>
            </w:r>
            <w:r w:rsidRPr="0067298E">
              <w:rPr>
                <w:bCs/>
                <w:kern w:val="2"/>
                <w:szCs w:val="24"/>
              </w:rPr>
              <w:t>1000,00 Eur dydžio baud</w:t>
            </w:r>
            <w:r w:rsidR="00CB4646">
              <w:rPr>
                <w:bCs/>
                <w:kern w:val="2"/>
                <w:szCs w:val="24"/>
              </w:rPr>
              <w:t>a</w:t>
            </w:r>
            <w:r w:rsidR="00D41592" w:rsidRPr="00710F1B">
              <w:rPr>
                <w:bCs/>
                <w:kern w:val="2"/>
                <w:szCs w:val="24"/>
              </w:rPr>
              <w:t>.</w:t>
            </w:r>
          </w:p>
        </w:tc>
      </w:tr>
      <w:tr w:rsidR="008A5349" w14:paraId="1E6BA83A" w14:textId="77777777">
        <w:trPr>
          <w:trHeight w:val="300"/>
        </w:trPr>
        <w:tc>
          <w:tcPr>
            <w:tcW w:w="3094" w:type="dxa"/>
            <w:gridSpan w:val="2"/>
          </w:tcPr>
          <w:p w14:paraId="6B59AD7B" w14:textId="3DB423A4" w:rsidR="008A5349" w:rsidRDefault="008A5349" w:rsidP="008A534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5D2A222D" w:rsidR="008A5349" w:rsidRDefault="008A5349" w:rsidP="00BD7166">
            <w:pPr>
              <w:rPr>
                <w:color w:val="4472C4"/>
                <w:kern w:val="2"/>
                <w:szCs w:val="24"/>
              </w:rPr>
            </w:pPr>
            <w:r>
              <w:rPr>
                <w:bCs/>
                <w:szCs w:val="24"/>
              </w:rPr>
              <w:t xml:space="preserve">Netaikoma </w:t>
            </w:r>
          </w:p>
        </w:tc>
      </w:tr>
      <w:tr w:rsidR="008A5349" w14:paraId="2E410A63" w14:textId="77777777" w:rsidTr="00181202">
        <w:trPr>
          <w:trHeight w:val="102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A5349" w:rsidRDefault="008A5349" w:rsidP="008A53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A949A39" w:rsidR="008A5349" w:rsidRPr="00BD7166" w:rsidRDefault="008A5349" w:rsidP="008A5349">
            <w:pPr>
              <w:rPr>
                <w:bCs/>
                <w:kern w:val="2"/>
                <w:szCs w:val="24"/>
              </w:rPr>
            </w:pPr>
            <w:r>
              <w:rPr>
                <w:bCs/>
                <w:kern w:val="2"/>
                <w:szCs w:val="24"/>
              </w:rPr>
              <w:t>Netaikoma</w:t>
            </w:r>
          </w:p>
        </w:tc>
      </w:tr>
      <w:tr w:rsidR="008A5349" w14:paraId="126A6D36" w14:textId="77777777">
        <w:trPr>
          <w:trHeight w:val="300"/>
        </w:trPr>
        <w:tc>
          <w:tcPr>
            <w:tcW w:w="3094" w:type="dxa"/>
            <w:gridSpan w:val="2"/>
          </w:tcPr>
          <w:p w14:paraId="10384E36" w14:textId="4FFA607E" w:rsidR="008A5349" w:rsidRDefault="008A5349" w:rsidP="008A534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31ED8899" w:rsidR="008A5349" w:rsidRPr="00BD7166" w:rsidRDefault="008A5349" w:rsidP="00BD7166">
            <w:pPr>
              <w:rPr>
                <w:bCs/>
                <w:kern w:val="2"/>
                <w:szCs w:val="24"/>
              </w:rPr>
            </w:pPr>
            <w:r>
              <w:rPr>
                <w:bCs/>
                <w:kern w:val="2"/>
                <w:szCs w:val="24"/>
              </w:rPr>
              <w:t>Netaikoma</w:t>
            </w:r>
          </w:p>
        </w:tc>
      </w:tr>
      <w:tr w:rsidR="008A5349" w14:paraId="77AEF0AE" w14:textId="77777777">
        <w:trPr>
          <w:trHeight w:val="300"/>
        </w:trPr>
        <w:tc>
          <w:tcPr>
            <w:tcW w:w="3094" w:type="dxa"/>
            <w:gridSpan w:val="2"/>
          </w:tcPr>
          <w:p w14:paraId="17EC5DF4" w14:textId="49390910" w:rsidR="008A5349" w:rsidRDefault="008A5349" w:rsidP="008A53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C605CC4" w:rsidR="008A5349" w:rsidRPr="00710F1B" w:rsidRDefault="00A00A5A" w:rsidP="00372BA7">
            <w:pPr>
              <w:jc w:val="both"/>
              <w:rPr>
                <w:kern w:val="2"/>
                <w:szCs w:val="24"/>
              </w:rPr>
            </w:pPr>
            <w:r w:rsidRPr="00372BA7">
              <w:rPr>
                <w:kern w:val="2"/>
                <w:szCs w:val="24"/>
              </w:rPr>
              <w:t>9</w:t>
            </w:r>
            <w:r w:rsidR="00F70CA8" w:rsidRPr="00372BA7">
              <w:rPr>
                <w:kern w:val="2"/>
                <w:szCs w:val="24"/>
              </w:rPr>
              <w:t xml:space="preserve">.10.1. </w:t>
            </w:r>
            <w:r w:rsidR="00AB2DB8" w:rsidRPr="00372BA7">
              <w:rPr>
                <w:kern w:val="2"/>
                <w:szCs w:val="24"/>
              </w:rPr>
              <w:t xml:space="preserve">Jeigu </w:t>
            </w:r>
            <w:r w:rsidR="00F70CA8" w:rsidRPr="00372BA7">
              <w:rPr>
                <w:kern w:val="2"/>
                <w:szCs w:val="24"/>
              </w:rPr>
              <w:t xml:space="preserve">Paslaugos ar </w:t>
            </w:r>
            <w:r w:rsidR="00E506A8">
              <w:rPr>
                <w:kern w:val="2"/>
                <w:szCs w:val="24"/>
              </w:rPr>
              <w:t>į</w:t>
            </w:r>
            <w:r w:rsidR="00F70CA8" w:rsidRPr="00372BA7">
              <w:rPr>
                <w:kern w:val="2"/>
                <w:szCs w:val="24"/>
              </w:rPr>
              <w:t>ranga Paslaugoms teikti</w:t>
            </w:r>
            <w:r w:rsidR="00AB2DB8" w:rsidRPr="00372BA7">
              <w:rPr>
                <w:kern w:val="2"/>
                <w:szCs w:val="24"/>
              </w:rPr>
              <w:t xml:space="preserve"> neatitinka technin</w:t>
            </w:r>
            <w:r w:rsidR="00847130" w:rsidRPr="00372BA7">
              <w:rPr>
                <w:kern w:val="2"/>
                <w:szCs w:val="24"/>
              </w:rPr>
              <w:t>ės specifikacijos</w:t>
            </w:r>
            <w:r w:rsidR="00AB2DB8" w:rsidRPr="00372BA7">
              <w:rPr>
                <w:kern w:val="2"/>
                <w:szCs w:val="24"/>
              </w:rPr>
              <w:t xml:space="preserve"> reikalavimų, ir tie trūkumai neištaisomi per Pirkėjo nurodytą terminą, taikoma </w:t>
            </w:r>
            <w:r w:rsidR="00F70CA8" w:rsidRPr="00372BA7">
              <w:rPr>
                <w:kern w:val="2"/>
                <w:szCs w:val="24"/>
              </w:rPr>
              <w:t>1</w:t>
            </w:r>
            <w:r w:rsidR="00AB2DB8" w:rsidRPr="00372BA7">
              <w:rPr>
                <w:kern w:val="2"/>
                <w:szCs w:val="24"/>
              </w:rPr>
              <w:t xml:space="preserve"> 000 (</w:t>
            </w:r>
            <w:r w:rsidR="00F70CA8" w:rsidRPr="00372BA7">
              <w:rPr>
                <w:kern w:val="2"/>
                <w:szCs w:val="24"/>
              </w:rPr>
              <w:t>vieno</w:t>
            </w:r>
            <w:r w:rsidR="00AB2DB8" w:rsidRPr="00372BA7">
              <w:rPr>
                <w:kern w:val="2"/>
                <w:szCs w:val="24"/>
              </w:rPr>
              <w:t xml:space="preserve"> tūkstanči</w:t>
            </w:r>
            <w:r w:rsidR="00F70CA8" w:rsidRPr="00372BA7">
              <w:rPr>
                <w:kern w:val="2"/>
                <w:szCs w:val="24"/>
              </w:rPr>
              <w:t>o</w:t>
            </w:r>
            <w:r w:rsidR="00AB2DB8" w:rsidRPr="00372BA7">
              <w:rPr>
                <w:kern w:val="2"/>
                <w:szCs w:val="24"/>
              </w:rPr>
              <w:t>) Eur bauda.</w:t>
            </w:r>
          </w:p>
        </w:tc>
      </w:tr>
      <w:tr w:rsidR="008A5349" w14:paraId="7412B22E" w14:textId="77777777">
        <w:trPr>
          <w:trHeight w:val="300"/>
        </w:trPr>
        <w:tc>
          <w:tcPr>
            <w:tcW w:w="9535" w:type="dxa"/>
            <w:gridSpan w:val="4"/>
          </w:tcPr>
          <w:p w14:paraId="0D543F72" w14:textId="77777777" w:rsidR="008A5349" w:rsidRDefault="008A5349" w:rsidP="008A5349">
            <w:pPr>
              <w:jc w:val="center"/>
              <w:rPr>
                <w:color w:val="4472C4"/>
                <w:kern w:val="2"/>
                <w:szCs w:val="24"/>
              </w:rPr>
            </w:pPr>
            <w:r>
              <w:rPr>
                <w:b/>
                <w:kern w:val="2"/>
                <w:szCs w:val="24"/>
              </w:rPr>
              <w:t>10. ESMINĖS SUTARTIES SĄLYGOS</w:t>
            </w:r>
          </w:p>
        </w:tc>
      </w:tr>
      <w:tr w:rsidR="008A5349" w14:paraId="4A74E676" w14:textId="77777777">
        <w:trPr>
          <w:trHeight w:val="300"/>
        </w:trPr>
        <w:tc>
          <w:tcPr>
            <w:tcW w:w="3094" w:type="dxa"/>
            <w:gridSpan w:val="2"/>
          </w:tcPr>
          <w:p w14:paraId="0C4A90A4" w14:textId="48800356" w:rsidR="008A5349" w:rsidRDefault="008A5349" w:rsidP="008A534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CC051F3" w14:textId="0A4AE378" w:rsidR="00843C98" w:rsidRDefault="00E21131" w:rsidP="0096742B">
            <w:pPr>
              <w:rPr>
                <w:kern w:val="2"/>
                <w:szCs w:val="24"/>
              </w:rPr>
            </w:pPr>
            <w:r>
              <w:rPr>
                <w:kern w:val="2"/>
                <w:szCs w:val="24"/>
              </w:rPr>
              <w:t xml:space="preserve">10.1.1. </w:t>
            </w:r>
            <w:r w:rsidR="00843C98">
              <w:rPr>
                <w:kern w:val="2"/>
                <w:szCs w:val="24"/>
              </w:rPr>
              <w:t>Paslaugų teikimo</w:t>
            </w:r>
            <w:r>
              <w:rPr>
                <w:kern w:val="2"/>
                <w:szCs w:val="24"/>
              </w:rPr>
              <w:t xml:space="preserve"> termina</w:t>
            </w:r>
            <w:r w:rsidR="00843C98">
              <w:rPr>
                <w:kern w:val="2"/>
                <w:szCs w:val="24"/>
              </w:rPr>
              <w:t>i;</w:t>
            </w:r>
          </w:p>
          <w:p w14:paraId="399E939A" w14:textId="309315C4" w:rsidR="0096742B" w:rsidRDefault="00843C98" w:rsidP="00372BA7">
            <w:pPr>
              <w:jc w:val="both"/>
              <w:rPr>
                <w:kern w:val="2"/>
                <w:szCs w:val="24"/>
              </w:rPr>
            </w:pPr>
            <w:r>
              <w:rPr>
                <w:kern w:val="2"/>
                <w:szCs w:val="24"/>
              </w:rPr>
              <w:t xml:space="preserve">10.1.2. </w:t>
            </w:r>
            <w:r w:rsidR="00844D7B">
              <w:rPr>
                <w:kern w:val="2"/>
                <w:szCs w:val="24"/>
              </w:rPr>
              <w:t>Techninės specifikacijo</w:t>
            </w:r>
            <w:r w:rsidR="00D84616">
              <w:rPr>
                <w:kern w:val="2"/>
                <w:szCs w:val="24"/>
              </w:rPr>
              <w:t>s reikalavim</w:t>
            </w:r>
            <w:r>
              <w:rPr>
                <w:kern w:val="2"/>
                <w:szCs w:val="24"/>
              </w:rPr>
              <w:t>ai</w:t>
            </w:r>
            <w:r w:rsidR="00FE6582">
              <w:rPr>
                <w:kern w:val="2"/>
                <w:szCs w:val="24"/>
              </w:rPr>
              <w:t>;</w:t>
            </w:r>
          </w:p>
          <w:p w14:paraId="1AD3CD3A" w14:textId="566FA63D" w:rsidR="00FE6582" w:rsidRPr="00BD7166" w:rsidRDefault="00FE6582" w:rsidP="00372BA7">
            <w:pPr>
              <w:jc w:val="both"/>
              <w:rPr>
                <w:kern w:val="2"/>
                <w:szCs w:val="24"/>
              </w:rPr>
            </w:pPr>
            <w:r>
              <w:rPr>
                <w:kern w:val="2"/>
                <w:szCs w:val="24"/>
              </w:rPr>
              <w:t>10.1.3. Konfidencial</w:t>
            </w:r>
            <w:r w:rsidR="00574725">
              <w:rPr>
                <w:kern w:val="2"/>
                <w:szCs w:val="24"/>
              </w:rPr>
              <w:t xml:space="preserve">umo </w:t>
            </w:r>
            <w:r w:rsidR="00442AC2">
              <w:rPr>
                <w:kern w:val="2"/>
                <w:szCs w:val="24"/>
              </w:rPr>
              <w:t xml:space="preserve">ir </w:t>
            </w:r>
            <w:r w:rsidR="0051306E">
              <w:rPr>
                <w:kern w:val="2"/>
                <w:szCs w:val="24"/>
              </w:rPr>
              <w:t xml:space="preserve">asmens duomenų </w:t>
            </w:r>
            <w:r w:rsidR="006E370D">
              <w:rPr>
                <w:kern w:val="2"/>
                <w:szCs w:val="24"/>
              </w:rPr>
              <w:t xml:space="preserve">apsaugos </w:t>
            </w:r>
            <w:r w:rsidR="00574725">
              <w:rPr>
                <w:kern w:val="2"/>
                <w:szCs w:val="24"/>
              </w:rPr>
              <w:t>įsipa</w:t>
            </w:r>
            <w:r w:rsidR="00024699">
              <w:rPr>
                <w:kern w:val="2"/>
                <w:szCs w:val="24"/>
              </w:rPr>
              <w:t>reigojimų</w:t>
            </w:r>
            <w:r>
              <w:rPr>
                <w:kern w:val="2"/>
                <w:szCs w:val="24"/>
              </w:rPr>
              <w:t xml:space="preserve"> laikymasis</w:t>
            </w:r>
            <w:r w:rsidR="00597A5B">
              <w:rPr>
                <w:kern w:val="2"/>
                <w:szCs w:val="24"/>
              </w:rPr>
              <w:t>.</w:t>
            </w:r>
          </w:p>
        </w:tc>
      </w:tr>
      <w:tr w:rsidR="008A5349" w14:paraId="68A8F8F5" w14:textId="77777777">
        <w:trPr>
          <w:trHeight w:val="300"/>
        </w:trPr>
        <w:tc>
          <w:tcPr>
            <w:tcW w:w="3094" w:type="dxa"/>
            <w:gridSpan w:val="2"/>
          </w:tcPr>
          <w:p w14:paraId="458F7686" w14:textId="28A3D4D6" w:rsidR="008A5349" w:rsidRDefault="008A5349" w:rsidP="008A5349">
            <w:pPr>
              <w:rPr>
                <w:b/>
                <w:kern w:val="2"/>
                <w:szCs w:val="24"/>
                <w:lang w:val="en-US"/>
              </w:rPr>
            </w:pPr>
            <w:r>
              <w:rPr>
                <w:b/>
                <w:bCs/>
              </w:rPr>
              <w:t>10.2. Dideli arba nuolatiniai esminės Sutarties sąlygos vykdymo trūkumai</w:t>
            </w:r>
          </w:p>
        </w:tc>
        <w:tc>
          <w:tcPr>
            <w:tcW w:w="6441" w:type="dxa"/>
            <w:gridSpan w:val="2"/>
          </w:tcPr>
          <w:p w14:paraId="730159C7" w14:textId="15B6BD33" w:rsidR="001B2FB4" w:rsidRPr="00372BA7" w:rsidRDefault="005A1BFD" w:rsidP="00895F56">
            <w:pPr>
              <w:jc w:val="both"/>
              <w:rPr>
                <w:kern w:val="2"/>
                <w:szCs w:val="24"/>
              </w:rPr>
            </w:pPr>
            <w:r w:rsidRPr="00372BA7">
              <w:rPr>
                <w:kern w:val="2"/>
                <w:szCs w:val="24"/>
              </w:rPr>
              <w:t>10.2.1.</w:t>
            </w:r>
            <w:r w:rsidR="001B2FB4" w:rsidRPr="00372BA7">
              <w:rPr>
                <w:kern w:val="2"/>
                <w:szCs w:val="24"/>
              </w:rPr>
              <w:t xml:space="preserve"> </w:t>
            </w:r>
            <w:r w:rsidR="00196729">
              <w:rPr>
                <w:kern w:val="2"/>
                <w:szCs w:val="24"/>
              </w:rPr>
              <w:t>T</w:t>
            </w:r>
            <w:r w:rsidR="001B2FB4" w:rsidRPr="00372BA7">
              <w:rPr>
                <w:kern w:val="2"/>
                <w:szCs w:val="24"/>
              </w:rPr>
              <w:t>iekėjo uždelsimas</w:t>
            </w:r>
            <w:r w:rsidR="000315B8" w:rsidRPr="00372BA7">
              <w:rPr>
                <w:kern w:val="2"/>
                <w:szCs w:val="24"/>
              </w:rPr>
              <w:t xml:space="preserve"> teikti Paslaugas</w:t>
            </w:r>
            <w:r w:rsidR="001B2FB4" w:rsidRPr="00372BA7">
              <w:rPr>
                <w:kern w:val="2"/>
                <w:szCs w:val="24"/>
              </w:rPr>
              <w:t>, trunkantis daugiau ne</w:t>
            </w:r>
            <w:r w:rsidR="000315B8" w:rsidRPr="00372BA7">
              <w:rPr>
                <w:kern w:val="2"/>
                <w:szCs w:val="24"/>
              </w:rPr>
              <w:t>i</w:t>
            </w:r>
            <w:r w:rsidR="001B2FB4" w:rsidRPr="00372BA7">
              <w:rPr>
                <w:kern w:val="2"/>
                <w:szCs w:val="24"/>
              </w:rPr>
              <w:t xml:space="preserve"> </w:t>
            </w:r>
            <w:r w:rsidR="000315B8" w:rsidRPr="00372BA7">
              <w:rPr>
                <w:kern w:val="2"/>
                <w:szCs w:val="24"/>
              </w:rPr>
              <w:t>3</w:t>
            </w:r>
            <w:r w:rsidR="001B2FB4" w:rsidRPr="00372BA7">
              <w:rPr>
                <w:kern w:val="2"/>
                <w:szCs w:val="24"/>
              </w:rPr>
              <w:t xml:space="preserve"> darbo dienas</w:t>
            </w:r>
            <w:r w:rsidR="000315B8" w:rsidRPr="00372BA7">
              <w:rPr>
                <w:kern w:val="2"/>
                <w:szCs w:val="24"/>
              </w:rPr>
              <w:t>;</w:t>
            </w:r>
            <w:r w:rsidR="001B2FB4" w:rsidRPr="00372BA7">
              <w:rPr>
                <w:kern w:val="2"/>
                <w:szCs w:val="24"/>
              </w:rPr>
              <w:t xml:space="preserve"> </w:t>
            </w:r>
          </w:p>
          <w:p w14:paraId="192807F8" w14:textId="61228D37" w:rsidR="008A5349" w:rsidRDefault="005A1BFD" w:rsidP="00895F56">
            <w:pPr>
              <w:jc w:val="both"/>
              <w:rPr>
                <w:kern w:val="2"/>
                <w:szCs w:val="24"/>
              </w:rPr>
            </w:pPr>
            <w:r w:rsidRPr="00372BA7">
              <w:rPr>
                <w:kern w:val="2"/>
                <w:szCs w:val="24"/>
              </w:rPr>
              <w:t xml:space="preserve">10.2.2. </w:t>
            </w:r>
            <w:r w:rsidR="006E4A98">
              <w:rPr>
                <w:kern w:val="2"/>
                <w:szCs w:val="24"/>
              </w:rPr>
              <w:t xml:space="preserve">Daugiau kaip 2 kartus Paslaugos </w:t>
            </w:r>
            <w:r w:rsidR="006E4A98" w:rsidRPr="0062442C">
              <w:rPr>
                <w:kern w:val="2"/>
                <w:szCs w:val="24"/>
              </w:rPr>
              <w:t xml:space="preserve">ir </w:t>
            </w:r>
            <w:r w:rsidR="00E506A8" w:rsidRPr="0062442C">
              <w:rPr>
                <w:kern w:val="2"/>
                <w:szCs w:val="24"/>
              </w:rPr>
              <w:t>į</w:t>
            </w:r>
            <w:r w:rsidR="000679F8" w:rsidRPr="0062442C">
              <w:rPr>
                <w:kern w:val="2"/>
                <w:szCs w:val="24"/>
              </w:rPr>
              <w:t>ranga</w:t>
            </w:r>
            <w:r w:rsidR="000679F8">
              <w:rPr>
                <w:kern w:val="2"/>
                <w:szCs w:val="24"/>
              </w:rPr>
              <w:t xml:space="preserve"> </w:t>
            </w:r>
            <w:r w:rsidR="00F1446D">
              <w:rPr>
                <w:kern w:val="2"/>
                <w:szCs w:val="24"/>
              </w:rPr>
              <w:t>P</w:t>
            </w:r>
            <w:r w:rsidR="000679F8">
              <w:rPr>
                <w:kern w:val="2"/>
                <w:szCs w:val="24"/>
              </w:rPr>
              <w:t>aslaugoms teikti</w:t>
            </w:r>
            <w:r w:rsidR="006E4A98">
              <w:rPr>
                <w:kern w:val="2"/>
                <w:szCs w:val="24"/>
              </w:rPr>
              <w:t>, neatitinka nustatytų techninių reikalavimų, nepriklausomai nuo to, ar ir per kiek laiko šie trūkumai buvo ištaisyti;</w:t>
            </w:r>
          </w:p>
          <w:p w14:paraId="2BC2BBBD" w14:textId="19BDD3C0" w:rsidR="00D22CC2" w:rsidRDefault="00D22CC2" w:rsidP="00895F56">
            <w:pPr>
              <w:jc w:val="both"/>
              <w:rPr>
                <w:kern w:val="2"/>
                <w:szCs w:val="24"/>
              </w:rPr>
            </w:pPr>
            <w:r>
              <w:rPr>
                <w:kern w:val="2"/>
                <w:szCs w:val="24"/>
              </w:rPr>
              <w:t>10.</w:t>
            </w:r>
            <w:r w:rsidR="009224DC">
              <w:rPr>
                <w:kern w:val="2"/>
                <w:szCs w:val="24"/>
              </w:rPr>
              <w:t>2.3. Bet kokios konfidencialios</w:t>
            </w:r>
            <w:r w:rsidR="00C91AE7">
              <w:rPr>
                <w:kern w:val="2"/>
                <w:szCs w:val="24"/>
              </w:rPr>
              <w:t xml:space="preserve"> informacijos ar asmens duomenų atskleidimas</w:t>
            </w:r>
            <w:r w:rsidR="009378FB">
              <w:rPr>
                <w:kern w:val="2"/>
                <w:szCs w:val="24"/>
              </w:rPr>
              <w:t>.</w:t>
            </w:r>
          </w:p>
        </w:tc>
      </w:tr>
      <w:tr w:rsidR="008A5349" w14:paraId="5D5614C8" w14:textId="77777777">
        <w:trPr>
          <w:trHeight w:val="300"/>
        </w:trPr>
        <w:tc>
          <w:tcPr>
            <w:tcW w:w="9535" w:type="dxa"/>
            <w:gridSpan w:val="4"/>
          </w:tcPr>
          <w:p w14:paraId="01BA2625" w14:textId="77777777" w:rsidR="008A5349" w:rsidRDefault="008A5349" w:rsidP="008A5349">
            <w:pPr>
              <w:jc w:val="center"/>
              <w:rPr>
                <w:b/>
                <w:kern w:val="2"/>
                <w:szCs w:val="24"/>
              </w:rPr>
            </w:pPr>
            <w:r>
              <w:rPr>
                <w:b/>
                <w:kern w:val="2"/>
                <w:szCs w:val="24"/>
              </w:rPr>
              <w:t>11. SUTARTIES GALIOJIMAS IR KEITIMAS</w:t>
            </w:r>
          </w:p>
        </w:tc>
      </w:tr>
      <w:tr w:rsidR="008A5349" w14:paraId="01B4A21F" w14:textId="77777777">
        <w:trPr>
          <w:trHeight w:val="300"/>
        </w:trPr>
        <w:tc>
          <w:tcPr>
            <w:tcW w:w="3094" w:type="dxa"/>
            <w:gridSpan w:val="2"/>
          </w:tcPr>
          <w:p w14:paraId="4A683777" w14:textId="77777777" w:rsidR="008A5349" w:rsidRDefault="008A5349" w:rsidP="008A5349">
            <w:pPr>
              <w:rPr>
                <w:b/>
                <w:kern w:val="2"/>
                <w:szCs w:val="24"/>
              </w:rPr>
            </w:pPr>
            <w:r>
              <w:rPr>
                <w:b/>
                <w:szCs w:val="24"/>
              </w:rPr>
              <w:t>11.1. Sutarties sudarymas ir įsigaliojimas</w:t>
            </w:r>
          </w:p>
        </w:tc>
        <w:tc>
          <w:tcPr>
            <w:tcW w:w="6441" w:type="dxa"/>
            <w:gridSpan w:val="2"/>
          </w:tcPr>
          <w:p w14:paraId="6A6371C6" w14:textId="77777777" w:rsidR="008A5349" w:rsidRDefault="008A5349" w:rsidP="00895F56">
            <w:pPr>
              <w:jc w:val="both"/>
              <w:rPr>
                <w:kern w:val="2"/>
                <w:szCs w:val="24"/>
              </w:rPr>
            </w:pPr>
            <w:r>
              <w:rPr>
                <w:kern w:val="2"/>
                <w:szCs w:val="24"/>
              </w:rPr>
              <w:t>Ši Sutartis laikoma sudaryta ir įsigalioja nuo Sutarties pasirašymo dienos (antrosios Šalies pasirašymo dieną).</w:t>
            </w:r>
          </w:p>
          <w:p w14:paraId="7396F7FD" w14:textId="711625D7" w:rsidR="008A5349" w:rsidRPr="00895F56" w:rsidRDefault="008A5349" w:rsidP="00895F56">
            <w:pPr>
              <w:jc w:val="both"/>
              <w:rPr>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895F56">
              <w:rPr>
                <w:color w:val="000000"/>
                <w:kern w:val="2"/>
                <w:szCs w:val="24"/>
              </w:rPr>
              <w:t>36 mėn.</w:t>
            </w:r>
          </w:p>
        </w:tc>
      </w:tr>
      <w:tr w:rsidR="008A5349" w14:paraId="0D3292E1" w14:textId="77777777" w:rsidTr="00181202">
        <w:trPr>
          <w:trHeight w:val="300"/>
        </w:trPr>
        <w:tc>
          <w:tcPr>
            <w:tcW w:w="3094" w:type="dxa"/>
            <w:gridSpan w:val="2"/>
          </w:tcPr>
          <w:p w14:paraId="09BC2075" w14:textId="316E2550" w:rsidR="008A5349" w:rsidRDefault="008A5349" w:rsidP="008A5349">
            <w:pPr>
              <w:rPr>
                <w:b/>
                <w:kern w:val="2"/>
                <w:szCs w:val="24"/>
              </w:rPr>
            </w:pPr>
            <w:r>
              <w:rPr>
                <w:b/>
                <w:kern w:val="2"/>
                <w:szCs w:val="24"/>
              </w:rPr>
              <w:lastRenderedPageBreak/>
              <w:t>11.2. Sutarties galiojimo termino pratęsimas</w:t>
            </w:r>
          </w:p>
        </w:tc>
        <w:tc>
          <w:tcPr>
            <w:tcW w:w="6441" w:type="dxa"/>
            <w:gridSpan w:val="2"/>
            <w:vAlign w:val="center"/>
          </w:tcPr>
          <w:p w14:paraId="782060E8" w14:textId="5172A7CE" w:rsidR="008A5349" w:rsidRDefault="008A5349" w:rsidP="00181202">
            <w:pPr>
              <w:rPr>
                <w:kern w:val="2"/>
                <w:szCs w:val="24"/>
              </w:rPr>
            </w:pPr>
            <w:r>
              <w:rPr>
                <w:kern w:val="2"/>
                <w:szCs w:val="24"/>
              </w:rPr>
              <w:t>Netaikoma</w:t>
            </w:r>
          </w:p>
        </w:tc>
      </w:tr>
      <w:tr w:rsidR="008A5349" w14:paraId="7FE809EC" w14:textId="77777777">
        <w:trPr>
          <w:trHeight w:val="300"/>
        </w:trPr>
        <w:tc>
          <w:tcPr>
            <w:tcW w:w="9535" w:type="dxa"/>
            <w:gridSpan w:val="4"/>
          </w:tcPr>
          <w:p w14:paraId="6839791C" w14:textId="77777777" w:rsidR="008A5349" w:rsidRDefault="008A5349" w:rsidP="008A5349">
            <w:pPr>
              <w:jc w:val="center"/>
              <w:rPr>
                <w:b/>
                <w:kern w:val="2"/>
                <w:szCs w:val="24"/>
              </w:rPr>
            </w:pPr>
            <w:r>
              <w:rPr>
                <w:b/>
                <w:kern w:val="2"/>
                <w:szCs w:val="24"/>
              </w:rPr>
              <w:t>12. SUTARTIES NUTRAUKIMAS</w:t>
            </w:r>
          </w:p>
        </w:tc>
      </w:tr>
      <w:tr w:rsidR="008A534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A5349" w:rsidRDefault="008A5349" w:rsidP="008A53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AFE9A9F" w:rsidR="008A5349" w:rsidRPr="000F697F" w:rsidRDefault="008A5349" w:rsidP="00710F1B">
            <w:pPr>
              <w:jc w:val="both"/>
              <w:rPr>
                <w:kern w:val="2"/>
                <w:szCs w:val="24"/>
              </w:rPr>
            </w:pPr>
            <w:r>
              <w:rPr>
                <w:kern w:val="2"/>
                <w:szCs w:val="24"/>
              </w:rPr>
              <w:t>Sutartis gali būti nutraukiama rašytiniu Šalių susitarimu arba vienašališkai, Bendrosiose sąlygose nustatyta tvarka.</w:t>
            </w:r>
          </w:p>
        </w:tc>
      </w:tr>
      <w:tr w:rsidR="008A534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A5349" w:rsidRDefault="008A5349" w:rsidP="008A534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63C16C8C" w:rsidR="008A5349" w:rsidRPr="00710F1B" w:rsidRDefault="00C66175" w:rsidP="00710F1B">
            <w:pPr>
              <w:spacing w:line="257" w:lineRule="auto"/>
              <w:jc w:val="both"/>
              <w:rPr>
                <w:rFonts w:eastAsia="Arial"/>
                <w:kern w:val="2"/>
                <w:szCs w:val="24"/>
              </w:rPr>
            </w:pPr>
            <w:r w:rsidRPr="0058102D">
              <w:rPr>
                <w:kern w:val="2"/>
                <w:szCs w:val="24"/>
              </w:rPr>
              <w:t>12.2.1. jeigu Tiekėjas nevykdo prisiimtų įsipareigojimų už Sutartyje nustatytą Sutarties kainą</w:t>
            </w:r>
            <w:r w:rsidRPr="0058102D" w:rsidDel="003E7CDB">
              <w:rPr>
                <w:kern w:val="2"/>
                <w:szCs w:val="24"/>
              </w:rPr>
              <w:t>/ įkainius</w:t>
            </w:r>
            <w:r w:rsidR="00401C6C">
              <w:rPr>
                <w:kern w:val="2"/>
                <w:szCs w:val="24"/>
              </w:rPr>
              <w:t>.</w:t>
            </w:r>
          </w:p>
        </w:tc>
      </w:tr>
      <w:tr w:rsidR="008A5349" w14:paraId="46270E91" w14:textId="77777777">
        <w:trPr>
          <w:trHeight w:val="300"/>
        </w:trPr>
        <w:tc>
          <w:tcPr>
            <w:tcW w:w="9535" w:type="dxa"/>
            <w:gridSpan w:val="4"/>
          </w:tcPr>
          <w:p w14:paraId="07E06248" w14:textId="678AD84E" w:rsidR="008A5349" w:rsidRPr="00F23B39" w:rsidRDefault="008A5349" w:rsidP="008A5349">
            <w:pPr>
              <w:jc w:val="center"/>
              <w:rPr>
                <w:kern w:val="2"/>
                <w:szCs w:val="24"/>
              </w:rPr>
            </w:pPr>
            <w:r w:rsidRPr="00F23B39">
              <w:rPr>
                <w:b/>
                <w:kern w:val="2"/>
                <w:szCs w:val="24"/>
              </w:rPr>
              <w:t xml:space="preserve">13. APLINKOS APSAUGOS IR SOCIALINIAI KRITERIJAI </w:t>
            </w:r>
          </w:p>
        </w:tc>
      </w:tr>
      <w:tr w:rsidR="008A5349" w14:paraId="18AE2F61" w14:textId="77777777">
        <w:trPr>
          <w:trHeight w:val="300"/>
        </w:trPr>
        <w:tc>
          <w:tcPr>
            <w:tcW w:w="3058" w:type="dxa"/>
          </w:tcPr>
          <w:p w14:paraId="6366A32C" w14:textId="77777777" w:rsidR="008A5349" w:rsidRDefault="008A5349" w:rsidP="008A5349">
            <w:pPr>
              <w:rPr>
                <w:b/>
                <w:kern w:val="2"/>
                <w:szCs w:val="24"/>
              </w:rPr>
            </w:pPr>
            <w:r>
              <w:rPr>
                <w:b/>
                <w:kern w:val="2"/>
                <w:szCs w:val="24"/>
              </w:rPr>
              <w:t xml:space="preserve">13.1. Su perkamomis paslaugomis susiję  aplinkos apsaugos kriterijai </w:t>
            </w:r>
          </w:p>
        </w:tc>
        <w:tc>
          <w:tcPr>
            <w:tcW w:w="6477" w:type="dxa"/>
            <w:gridSpan w:val="3"/>
          </w:tcPr>
          <w:p w14:paraId="5974D00E" w14:textId="77777777" w:rsidR="000E4534" w:rsidRDefault="000E4534" w:rsidP="000E4534">
            <w:pPr>
              <w:rPr>
                <w:color w:val="000000"/>
                <w:kern w:val="2"/>
                <w:szCs w:val="24"/>
              </w:rPr>
            </w:pPr>
            <w:r>
              <w:rPr>
                <w:color w:val="000000"/>
                <w:kern w:val="2"/>
                <w:szCs w:val="24"/>
                <w:shd w:val="clear" w:color="auto" w:fill="FFFFFF"/>
              </w:rPr>
              <w:t xml:space="preserve">Aplinkosauginiai kriterijai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Pr>
                <w:color w:val="000000"/>
                <w:kern w:val="2"/>
                <w:szCs w:val="24"/>
              </w:rPr>
              <w:t> </w:t>
            </w:r>
          </w:p>
          <w:p w14:paraId="52DFC39D" w14:textId="67117CAA" w:rsidR="000E4534" w:rsidRDefault="000E4534" w:rsidP="000E4534">
            <w:pPr>
              <w:rPr>
                <w:color w:val="000000"/>
                <w:kern w:val="2"/>
                <w:szCs w:val="24"/>
                <w:shd w:val="clear" w:color="auto" w:fill="FFFFFF"/>
              </w:rPr>
            </w:pPr>
            <w:r>
              <w:rPr>
                <w:color w:val="000000"/>
                <w:kern w:val="2"/>
                <w:szCs w:val="24"/>
                <w:shd w:val="clear" w:color="auto" w:fill="FFFFFF"/>
              </w:rPr>
              <w:t xml:space="preserve">13.1.1. pristatant </w:t>
            </w:r>
            <w:r w:rsidR="00E506A8">
              <w:rPr>
                <w:color w:val="000000"/>
                <w:kern w:val="2"/>
                <w:szCs w:val="24"/>
                <w:shd w:val="clear" w:color="auto" w:fill="FFFFFF"/>
              </w:rPr>
              <w:t>įrang</w:t>
            </w:r>
            <w:r w:rsidR="00507BA4">
              <w:rPr>
                <w:color w:val="000000"/>
                <w:kern w:val="2"/>
                <w:szCs w:val="24"/>
                <w:shd w:val="clear" w:color="auto" w:fill="FFFFFF"/>
              </w:rPr>
              <w:t>ą</w:t>
            </w:r>
            <w:r w:rsidR="00E506A8">
              <w:rPr>
                <w:color w:val="000000"/>
                <w:kern w:val="2"/>
                <w:szCs w:val="24"/>
                <w:shd w:val="clear" w:color="auto" w:fill="FFFFFF"/>
              </w:rPr>
              <w:t xml:space="preserve"> </w:t>
            </w:r>
            <w:r w:rsidR="00F10EB0">
              <w:rPr>
                <w:color w:val="000000"/>
                <w:kern w:val="2"/>
                <w:szCs w:val="24"/>
                <w:shd w:val="clear" w:color="auto" w:fill="FFFFFF"/>
              </w:rPr>
              <w:t xml:space="preserve">Paslaugoms teikti </w:t>
            </w:r>
            <w:r>
              <w:rPr>
                <w:color w:val="000000"/>
                <w:kern w:val="2"/>
                <w:szCs w:val="24"/>
                <w:shd w:val="clear" w:color="auto" w:fill="FFFFFF"/>
              </w:rPr>
              <w:t xml:space="preserve">į Sutarties 4.1 papunktyje nurodytas pristatymo vietas turi būti sunaudojama mažiau gamtos išteklių – visas </w:t>
            </w:r>
            <w:r w:rsidR="00F10EB0" w:rsidRPr="00F10EB0">
              <w:rPr>
                <w:color w:val="000000"/>
                <w:kern w:val="2"/>
                <w:szCs w:val="24"/>
                <w:shd w:val="clear" w:color="auto" w:fill="FFFFFF"/>
              </w:rPr>
              <w:t xml:space="preserve">įranga Paslaugoms teikti </w:t>
            </w:r>
            <w:r>
              <w:rPr>
                <w:color w:val="000000"/>
                <w:kern w:val="2"/>
                <w:szCs w:val="24"/>
                <w:shd w:val="clear" w:color="auto" w:fill="FFFFFF"/>
              </w:rPr>
              <w:t xml:space="preserve">kiekis į pristatymo vietą privalo būti pristatytas ne dalimis, o vienu kartu; atvykimui į pristatymo vietą turi būti pasirenkamas optimalus maršrutas. Pasirašant </w:t>
            </w:r>
            <w:r w:rsidR="00172BF8" w:rsidRPr="00372BA7">
              <w:rPr>
                <w:kern w:val="2"/>
                <w:szCs w:val="24"/>
                <w:shd w:val="clear" w:color="auto" w:fill="FFFFFF"/>
              </w:rPr>
              <w:t>Paslaugų teikimo vykdymo ataskaitą</w:t>
            </w:r>
            <w:r w:rsidRPr="00372BA7">
              <w:rPr>
                <w:kern w:val="2"/>
                <w:szCs w:val="24"/>
                <w:shd w:val="clear" w:color="auto" w:fill="FFFFFF"/>
              </w:rPr>
              <w:t xml:space="preserve"> Tiekėjas patvirtins, kad</w:t>
            </w:r>
            <w:r>
              <w:rPr>
                <w:color w:val="000000"/>
                <w:kern w:val="2"/>
                <w:szCs w:val="24"/>
                <w:shd w:val="clear" w:color="auto" w:fill="FFFFFF"/>
              </w:rPr>
              <w:t xml:space="preserve"> buvo laikomasi šio nustatyto kriterijaus;</w:t>
            </w:r>
          </w:p>
          <w:p w14:paraId="6D6033AD" w14:textId="5458CC98" w:rsidR="000E4534" w:rsidRDefault="000E4534" w:rsidP="000E4534">
            <w:pPr>
              <w:rPr>
                <w:color w:val="000000"/>
                <w:kern w:val="2"/>
                <w:szCs w:val="24"/>
                <w:shd w:val="clear" w:color="auto" w:fill="FFFFFF"/>
              </w:rPr>
            </w:pPr>
            <w:r>
              <w:rPr>
                <w:color w:val="000000"/>
                <w:kern w:val="2"/>
                <w:szCs w:val="24"/>
                <w:shd w:val="clear" w:color="auto" w:fill="FFFFFF"/>
              </w:rPr>
              <w:t xml:space="preserve">13.1.2. jeigu </w:t>
            </w:r>
            <w:r w:rsidR="0013749F" w:rsidRPr="0013749F">
              <w:rPr>
                <w:color w:val="000000"/>
                <w:kern w:val="2"/>
                <w:szCs w:val="24"/>
                <w:shd w:val="clear" w:color="auto" w:fill="FFFFFF"/>
              </w:rPr>
              <w:t xml:space="preserve">įranga Paslaugoms teikti </w:t>
            </w:r>
            <w:r w:rsidRPr="00507BA4">
              <w:rPr>
                <w:color w:val="000000"/>
                <w:kern w:val="2"/>
                <w:szCs w:val="24"/>
                <w:shd w:val="clear" w:color="auto" w:fill="FFFFFF"/>
              </w:rPr>
              <w:t>su</w:t>
            </w:r>
            <w:r>
              <w:rPr>
                <w:color w:val="000000"/>
                <w:kern w:val="2"/>
                <w:szCs w:val="24"/>
                <w:shd w:val="clear" w:color="auto" w:fill="FFFFFF"/>
              </w:rPr>
              <w:t xml:space="preserve">pakuojamos į antrinę pakuotę, ji turi būti laikytina perdirbamąja pakuote pagal Lietuvos Respublikos mokesčio už aplinkos teršimą įstatymo nuostatas ir (ar) turi būti vienalytė (homogeniška) pakuotė, pagaminta iš vienos rūšies medžiagos.  Tiekėjas patiekdamas </w:t>
            </w:r>
            <w:r w:rsidR="0013749F" w:rsidRPr="0013749F">
              <w:rPr>
                <w:color w:val="000000"/>
                <w:kern w:val="2"/>
                <w:szCs w:val="24"/>
                <w:shd w:val="clear" w:color="auto" w:fill="FFFFFF"/>
              </w:rPr>
              <w:t>įrang</w:t>
            </w:r>
            <w:r w:rsidR="0013749F">
              <w:rPr>
                <w:color w:val="000000"/>
                <w:kern w:val="2"/>
                <w:szCs w:val="24"/>
                <w:shd w:val="clear" w:color="auto" w:fill="FFFFFF"/>
              </w:rPr>
              <w:t>ą</w:t>
            </w:r>
            <w:r w:rsidR="0013749F" w:rsidRPr="0013749F">
              <w:rPr>
                <w:color w:val="000000"/>
                <w:kern w:val="2"/>
                <w:szCs w:val="24"/>
                <w:shd w:val="clear" w:color="auto" w:fill="FFFFFF"/>
              </w:rPr>
              <w:t xml:space="preserve"> Paslaugoms teikti </w:t>
            </w:r>
            <w:r>
              <w:rPr>
                <w:color w:val="000000"/>
                <w:kern w:val="2"/>
                <w:szCs w:val="24"/>
                <w:shd w:val="clear" w:color="auto" w:fill="FFFFFF"/>
              </w:rPr>
              <w:t xml:space="preserve">Pirkėjui, pateikia </w:t>
            </w:r>
            <w:r w:rsidR="0013749F" w:rsidRPr="0013749F">
              <w:rPr>
                <w:color w:val="000000"/>
                <w:kern w:val="2"/>
                <w:szCs w:val="24"/>
                <w:shd w:val="clear" w:color="auto" w:fill="FFFFFF"/>
              </w:rPr>
              <w:t>įrang</w:t>
            </w:r>
            <w:r w:rsidR="0013749F">
              <w:rPr>
                <w:color w:val="000000"/>
                <w:kern w:val="2"/>
                <w:szCs w:val="24"/>
                <w:shd w:val="clear" w:color="auto" w:fill="FFFFFF"/>
              </w:rPr>
              <w:t>os</w:t>
            </w:r>
            <w:r w:rsidR="0013749F" w:rsidRPr="0013749F">
              <w:rPr>
                <w:color w:val="000000"/>
                <w:kern w:val="2"/>
                <w:szCs w:val="24"/>
                <w:shd w:val="clear" w:color="auto" w:fill="FFFFFF"/>
              </w:rPr>
              <w:t xml:space="preserve"> Paslaugoms teikti </w:t>
            </w:r>
            <w:r>
              <w:rPr>
                <w:color w:val="000000"/>
                <w:kern w:val="2"/>
                <w:szCs w:val="24"/>
                <w:shd w:val="clear" w:color="auto" w:fill="FFFFFF"/>
              </w:rPr>
              <w:t>antrinės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 jos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r w:rsidR="00312490">
              <w:rPr>
                <w:color w:val="000000"/>
                <w:kern w:val="2"/>
                <w:szCs w:val="24"/>
                <w:shd w:val="clear" w:color="auto" w:fill="FFFFFF"/>
              </w:rPr>
              <w:t>.</w:t>
            </w:r>
          </w:p>
          <w:p w14:paraId="3F14B69B" w14:textId="12129DED" w:rsidR="008A5349" w:rsidRPr="00F23B39" w:rsidRDefault="008A5349" w:rsidP="000F697F">
            <w:pPr>
              <w:jc w:val="both"/>
              <w:rPr>
                <w:kern w:val="2"/>
                <w:szCs w:val="24"/>
              </w:rPr>
            </w:pPr>
            <w:r w:rsidRPr="00710F1B">
              <w:rPr>
                <w:kern w:val="2"/>
                <w:szCs w:val="24"/>
                <w:shd w:val="clear" w:color="auto" w:fill="FFFFFF"/>
              </w:rPr>
              <w:t xml:space="preserve">Nustačius, kad Tiekėjas </w:t>
            </w:r>
            <w:r w:rsidR="002A5E9D" w:rsidRPr="00710F1B">
              <w:rPr>
                <w:kern w:val="2"/>
                <w:szCs w:val="24"/>
                <w:shd w:val="clear" w:color="auto" w:fill="FFFFFF"/>
              </w:rPr>
              <w:t xml:space="preserve">šiuose </w:t>
            </w:r>
            <w:r w:rsidRPr="00710F1B">
              <w:rPr>
                <w:kern w:val="2"/>
                <w:szCs w:val="24"/>
                <w:shd w:val="clear" w:color="auto" w:fill="FFFFFF"/>
              </w:rPr>
              <w:t>papunk</w:t>
            </w:r>
            <w:r w:rsidR="002A5E9D" w:rsidRPr="00710F1B">
              <w:rPr>
                <w:kern w:val="2"/>
                <w:szCs w:val="24"/>
                <w:shd w:val="clear" w:color="auto" w:fill="FFFFFF"/>
              </w:rPr>
              <w:t>čiuose</w:t>
            </w:r>
            <w:r w:rsidRPr="00710F1B">
              <w:rPr>
                <w:kern w:val="2"/>
                <w:szCs w:val="24"/>
                <w:shd w:val="clear" w:color="auto" w:fill="FFFFFF"/>
              </w:rPr>
              <w:t xml:space="preserve"> nustatyto kriterijaus (-jų) nesilaiko, Tiekėjui taikoma Specialiųjų sąlygų 9.5 punkte nurodyto dydžio bauda.</w:t>
            </w:r>
          </w:p>
        </w:tc>
      </w:tr>
      <w:tr w:rsidR="008A5349" w14:paraId="71B127CD" w14:textId="77777777" w:rsidTr="00181202">
        <w:trPr>
          <w:trHeight w:val="300"/>
        </w:trPr>
        <w:tc>
          <w:tcPr>
            <w:tcW w:w="3058" w:type="dxa"/>
          </w:tcPr>
          <w:p w14:paraId="6D5C5242" w14:textId="77777777" w:rsidR="008A5349" w:rsidRDefault="008A5349" w:rsidP="008A5349">
            <w:pPr>
              <w:rPr>
                <w:b/>
                <w:kern w:val="2"/>
                <w:szCs w:val="24"/>
              </w:rPr>
            </w:pPr>
            <w:r>
              <w:rPr>
                <w:b/>
                <w:kern w:val="2"/>
                <w:szCs w:val="24"/>
              </w:rPr>
              <w:t>13.2. Su perkamomis Paslaugomis susiję socialiniai kriterijai</w:t>
            </w:r>
          </w:p>
        </w:tc>
        <w:tc>
          <w:tcPr>
            <w:tcW w:w="6477" w:type="dxa"/>
            <w:gridSpan w:val="3"/>
            <w:vAlign w:val="center"/>
          </w:tcPr>
          <w:p w14:paraId="7170065E" w14:textId="74F59E52" w:rsidR="00523869" w:rsidRPr="000F697F" w:rsidRDefault="008A5349" w:rsidP="00181202">
            <w:pPr>
              <w:rPr>
                <w:color w:val="000000"/>
                <w:kern w:val="2"/>
                <w:szCs w:val="24"/>
                <w:shd w:val="clear" w:color="auto" w:fill="FFFFFF"/>
              </w:rPr>
            </w:pPr>
            <w:r>
              <w:rPr>
                <w:color w:val="000000"/>
                <w:kern w:val="2"/>
                <w:szCs w:val="24"/>
                <w:shd w:val="clear" w:color="auto" w:fill="FFFFFF"/>
              </w:rPr>
              <w:t>Netaikoma</w:t>
            </w:r>
          </w:p>
        </w:tc>
      </w:tr>
      <w:tr w:rsidR="00773995" w14:paraId="4C41AE6D" w14:textId="77777777">
        <w:trPr>
          <w:trHeight w:val="300"/>
        </w:trPr>
        <w:tc>
          <w:tcPr>
            <w:tcW w:w="9535" w:type="dxa"/>
            <w:gridSpan w:val="4"/>
          </w:tcPr>
          <w:p w14:paraId="1622B335" w14:textId="736A1974" w:rsidR="00773995" w:rsidRDefault="00155AB9" w:rsidP="00155AB9">
            <w:pPr>
              <w:jc w:val="center"/>
              <w:rPr>
                <w:color w:val="000000"/>
                <w:kern w:val="2"/>
                <w:szCs w:val="24"/>
                <w:shd w:val="clear" w:color="auto" w:fill="FFFFFF"/>
              </w:rPr>
            </w:pPr>
            <w:r>
              <w:rPr>
                <w:b/>
                <w:bCs/>
                <w:color w:val="000000"/>
              </w:rPr>
              <w:t>14. BENDRŲJŲ SĄLYGŲ PAKEITIMAI IR PAPILDYMAI</w:t>
            </w:r>
          </w:p>
        </w:tc>
      </w:tr>
      <w:tr w:rsidR="00D73BD2" w14:paraId="499D88F4" w14:textId="77777777" w:rsidTr="00181202">
        <w:trPr>
          <w:trHeight w:val="300"/>
        </w:trPr>
        <w:tc>
          <w:tcPr>
            <w:tcW w:w="3058" w:type="dxa"/>
          </w:tcPr>
          <w:p w14:paraId="48C5F2CD" w14:textId="3B1101B4" w:rsidR="00D73BD2" w:rsidRDefault="00D01060" w:rsidP="008A5349">
            <w:pPr>
              <w:rPr>
                <w:b/>
                <w:kern w:val="2"/>
                <w:szCs w:val="24"/>
              </w:rPr>
            </w:pPr>
            <w:r>
              <w:rPr>
                <w:b/>
                <w:kern w:val="2"/>
                <w:szCs w:val="24"/>
              </w:rPr>
              <w:t>14.1</w:t>
            </w:r>
            <w:r w:rsidR="002248D1">
              <w:rPr>
                <w:b/>
                <w:kern w:val="2"/>
                <w:szCs w:val="24"/>
              </w:rPr>
              <w:t>.</w:t>
            </w:r>
          </w:p>
        </w:tc>
        <w:tc>
          <w:tcPr>
            <w:tcW w:w="6477" w:type="dxa"/>
            <w:gridSpan w:val="3"/>
            <w:vAlign w:val="center"/>
          </w:tcPr>
          <w:p w14:paraId="7B2B97DB" w14:textId="77777777" w:rsidR="00D73BD2" w:rsidRDefault="00BB58CD" w:rsidP="00181202">
            <w:pPr>
              <w:rPr>
                <w:color w:val="000000"/>
                <w:kern w:val="2"/>
                <w:szCs w:val="24"/>
                <w:shd w:val="clear" w:color="auto" w:fill="FFFFFF"/>
              </w:rPr>
            </w:pPr>
            <w:r w:rsidRPr="00BB58CD">
              <w:rPr>
                <w:color w:val="000000"/>
                <w:kern w:val="2"/>
                <w:szCs w:val="24"/>
                <w:shd w:val="clear" w:color="auto" w:fill="FFFFFF"/>
              </w:rPr>
              <w:t>Šalys susitaria papildyti Sutarties Bendrąsias sąlygas nurodytu punktu, tačiau kitų punktų numeracijos nekeisti:</w:t>
            </w:r>
          </w:p>
          <w:p w14:paraId="6D008FE7" w14:textId="2B984B5D" w:rsidR="003D7E69" w:rsidRDefault="00D7712E" w:rsidP="00866C4F">
            <w:pPr>
              <w:rPr>
                <w:color w:val="000000"/>
                <w:kern w:val="2"/>
                <w:szCs w:val="24"/>
                <w:shd w:val="clear" w:color="auto" w:fill="FFFFFF"/>
              </w:rPr>
            </w:pPr>
            <w:r>
              <w:rPr>
                <w:color w:val="000000"/>
                <w:kern w:val="2"/>
                <w:szCs w:val="24"/>
                <w:shd w:val="clear" w:color="auto" w:fill="FFFFFF"/>
              </w:rPr>
              <w:lastRenderedPageBreak/>
              <w:t xml:space="preserve">13.6. </w:t>
            </w:r>
            <w:r w:rsidR="00866C4F" w:rsidRPr="00866C4F">
              <w:rPr>
                <w:color w:val="000000"/>
                <w:kern w:val="2"/>
                <w:szCs w:val="24"/>
                <w:shd w:val="clear" w:color="auto" w:fill="FFFFFF"/>
              </w:rPr>
              <w:t xml:space="preserve">Visi </w:t>
            </w:r>
            <w:r w:rsidR="00866C4F">
              <w:rPr>
                <w:color w:val="000000"/>
                <w:kern w:val="2"/>
                <w:szCs w:val="24"/>
                <w:shd w:val="clear" w:color="auto" w:fill="FFFFFF"/>
              </w:rPr>
              <w:t>T</w:t>
            </w:r>
            <w:r w:rsidR="00866C4F" w:rsidRPr="00866C4F">
              <w:rPr>
                <w:color w:val="000000"/>
                <w:kern w:val="2"/>
                <w:szCs w:val="24"/>
                <w:shd w:val="clear" w:color="auto" w:fill="FFFFFF"/>
              </w:rPr>
              <w:t>i</w:t>
            </w:r>
            <w:r w:rsidR="00866C4F">
              <w:rPr>
                <w:color w:val="000000"/>
                <w:kern w:val="2"/>
                <w:szCs w:val="24"/>
                <w:shd w:val="clear" w:color="auto" w:fill="FFFFFF"/>
              </w:rPr>
              <w:t>e</w:t>
            </w:r>
            <w:r w:rsidR="00866C4F" w:rsidRPr="00866C4F">
              <w:rPr>
                <w:color w:val="000000"/>
                <w:kern w:val="2"/>
                <w:szCs w:val="24"/>
                <w:shd w:val="clear" w:color="auto" w:fill="FFFFFF"/>
              </w:rPr>
              <w:t>kėjo specialistai, įtraukti į Sutarties vykdymą, prieš pradedami teikti Paslaugas, privalo pasirašyti konfidencialumo pasižadėjimą (S</w:t>
            </w:r>
            <w:r w:rsidR="00DC7F74">
              <w:rPr>
                <w:color w:val="000000"/>
                <w:kern w:val="2"/>
                <w:szCs w:val="24"/>
                <w:shd w:val="clear" w:color="auto" w:fill="FFFFFF"/>
              </w:rPr>
              <w:t>pecialiųjų sąlygų</w:t>
            </w:r>
            <w:r w:rsidR="00866C4F" w:rsidRPr="00866C4F">
              <w:rPr>
                <w:color w:val="000000"/>
                <w:kern w:val="2"/>
                <w:szCs w:val="24"/>
                <w:shd w:val="clear" w:color="auto" w:fill="FFFFFF"/>
              </w:rPr>
              <w:t xml:space="preserve"> 4 priedas) ir originalą pateikti Pirkėjui. Jei Sutarties vykdymo metu </w:t>
            </w:r>
            <w:r w:rsidR="0058161A">
              <w:rPr>
                <w:color w:val="000000"/>
                <w:kern w:val="2"/>
                <w:szCs w:val="24"/>
                <w:shd w:val="clear" w:color="auto" w:fill="FFFFFF"/>
              </w:rPr>
              <w:t>T</w:t>
            </w:r>
            <w:r w:rsidR="00866C4F" w:rsidRPr="00866C4F">
              <w:rPr>
                <w:color w:val="000000"/>
                <w:kern w:val="2"/>
                <w:szCs w:val="24"/>
                <w:shd w:val="clear" w:color="auto" w:fill="FFFFFF"/>
              </w:rPr>
              <w:t>i</w:t>
            </w:r>
            <w:r w:rsidR="0058161A">
              <w:rPr>
                <w:color w:val="000000"/>
                <w:kern w:val="2"/>
                <w:szCs w:val="24"/>
                <w:shd w:val="clear" w:color="auto" w:fill="FFFFFF"/>
              </w:rPr>
              <w:t>e</w:t>
            </w:r>
            <w:r w:rsidR="00866C4F" w:rsidRPr="00866C4F">
              <w:rPr>
                <w:color w:val="000000"/>
                <w:kern w:val="2"/>
                <w:szCs w:val="24"/>
                <w:shd w:val="clear" w:color="auto" w:fill="FFFFFF"/>
              </w:rPr>
              <w:t>kėjas įtrauks naujus specialistus, jie privalo pasirašyti konfidencialumo pasižadėjimą ir originalą pateikti Pirkėjui iki pradedant teikti Paslaugas, susijusias su Sutarties vykdymu.</w:t>
            </w:r>
          </w:p>
        </w:tc>
      </w:tr>
      <w:tr w:rsidR="008A5349" w14:paraId="7ED2EDF1" w14:textId="77777777">
        <w:trPr>
          <w:trHeight w:val="300"/>
        </w:trPr>
        <w:tc>
          <w:tcPr>
            <w:tcW w:w="9535" w:type="dxa"/>
            <w:gridSpan w:val="4"/>
          </w:tcPr>
          <w:p w14:paraId="689031C9" w14:textId="6DADC380" w:rsidR="008A5349" w:rsidRDefault="0015500D" w:rsidP="008A5349">
            <w:pPr>
              <w:jc w:val="center"/>
              <w:rPr>
                <w:b/>
                <w:kern w:val="2"/>
                <w:szCs w:val="24"/>
              </w:rPr>
            </w:pPr>
            <w:r>
              <w:rPr>
                <w:b/>
                <w:kern w:val="2"/>
                <w:szCs w:val="24"/>
              </w:rPr>
              <w:lastRenderedPageBreak/>
              <w:t>1</w:t>
            </w:r>
            <w:r w:rsidR="00E87B95">
              <w:rPr>
                <w:b/>
                <w:kern w:val="2"/>
                <w:szCs w:val="24"/>
              </w:rPr>
              <w:t>5</w:t>
            </w:r>
            <w:r w:rsidR="008A5349">
              <w:rPr>
                <w:b/>
                <w:kern w:val="2"/>
                <w:szCs w:val="24"/>
              </w:rPr>
              <w:t>. SUTARTIES PRIEDAI</w:t>
            </w:r>
          </w:p>
        </w:tc>
      </w:tr>
      <w:tr w:rsidR="008A5349" w14:paraId="43B17553" w14:textId="77777777">
        <w:trPr>
          <w:trHeight w:val="300"/>
        </w:trPr>
        <w:tc>
          <w:tcPr>
            <w:tcW w:w="3058" w:type="dxa"/>
          </w:tcPr>
          <w:p w14:paraId="7CFF3567" w14:textId="3E31EF00" w:rsidR="008A5349" w:rsidRDefault="008A5349" w:rsidP="008A5349">
            <w:pPr>
              <w:jc w:val="center"/>
              <w:rPr>
                <w:b/>
                <w:kern w:val="2"/>
                <w:szCs w:val="24"/>
              </w:rPr>
            </w:pPr>
            <w:r>
              <w:rPr>
                <w:b/>
                <w:kern w:val="2"/>
                <w:szCs w:val="24"/>
              </w:rPr>
              <w:t>1</w:t>
            </w:r>
            <w:r w:rsidR="00E87B95">
              <w:rPr>
                <w:b/>
                <w:kern w:val="2"/>
                <w:szCs w:val="24"/>
              </w:rPr>
              <w:t>5</w:t>
            </w:r>
            <w:r>
              <w:rPr>
                <w:b/>
                <w:kern w:val="2"/>
                <w:szCs w:val="24"/>
              </w:rPr>
              <w:t xml:space="preserve">.1. </w:t>
            </w:r>
            <w:r w:rsidR="00A568F4">
              <w:rPr>
                <w:b/>
                <w:kern w:val="2"/>
                <w:szCs w:val="24"/>
              </w:rPr>
              <w:t xml:space="preserve"> 1 priedas </w:t>
            </w:r>
          </w:p>
        </w:tc>
        <w:tc>
          <w:tcPr>
            <w:tcW w:w="6477" w:type="dxa"/>
            <w:gridSpan w:val="3"/>
          </w:tcPr>
          <w:p w14:paraId="65B09E30" w14:textId="279A2409" w:rsidR="008A5349" w:rsidRDefault="00372BA7" w:rsidP="00710F1B">
            <w:pPr>
              <w:rPr>
                <w:b/>
                <w:kern w:val="2"/>
                <w:szCs w:val="24"/>
              </w:rPr>
            </w:pPr>
            <w:bookmarkStart w:id="0" w:name="_Hlk129772928"/>
            <w:r>
              <w:rPr>
                <w:color w:val="000000"/>
                <w:szCs w:val="24"/>
              </w:rPr>
              <w:t xml:space="preserve">Automatizuotos </w:t>
            </w:r>
            <w:r w:rsidR="0015500D">
              <w:rPr>
                <w:color w:val="000000"/>
                <w:szCs w:val="24"/>
              </w:rPr>
              <w:t>asmenų b</w:t>
            </w:r>
            <w:r w:rsidR="0015500D" w:rsidRPr="00927215">
              <w:rPr>
                <w:color w:val="000000"/>
                <w:szCs w:val="24"/>
              </w:rPr>
              <w:t>laivumo patikros su biometriniu veido atpažinimu sistemos</w:t>
            </w:r>
            <w:r w:rsidR="0015500D" w:rsidRPr="00391BC8">
              <w:rPr>
                <w:szCs w:val="24"/>
              </w:rPr>
              <w:t xml:space="preserve"> </w:t>
            </w:r>
            <w:r w:rsidR="0015500D">
              <w:rPr>
                <w:szCs w:val="24"/>
              </w:rPr>
              <w:t xml:space="preserve">paslaugų </w:t>
            </w:r>
            <w:bookmarkEnd w:id="0"/>
            <w:r w:rsidR="0015500D" w:rsidRPr="00391BC8">
              <w:rPr>
                <w:szCs w:val="24"/>
              </w:rPr>
              <w:t>techninė specifikacija</w:t>
            </w:r>
            <w:r w:rsidRPr="0015500D">
              <w:rPr>
                <w:szCs w:val="24"/>
              </w:rPr>
              <w:t>,</w:t>
            </w:r>
            <w:r>
              <w:rPr>
                <w:szCs w:val="24"/>
              </w:rPr>
              <w:t xml:space="preserve"> 3</w:t>
            </w:r>
            <w:r w:rsidRPr="0015500D">
              <w:rPr>
                <w:szCs w:val="24"/>
              </w:rPr>
              <w:t xml:space="preserve"> lap</w:t>
            </w:r>
            <w:r>
              <w:rPr>
                <w:szCs w:val="24"/>
              </w:rPr>
              <w:t>ai</w:t>
            </w:r>
            <w:r w:rsidR="0015500D" w:rsidRPr="0015500D">
              <w:rPr>
                <w:szCs w:val="24"/>
              </w:rPr>
              <w:t>;</w:t>
            </w:r>
          </w:p>
        </w:tc>
      </w:tr>
      <w:tr w:rsidR="008A5349" w14:paraId="2CC1D4F0" w14:textId="77777777">
        <w:trPr>
          <w:trHeight w:val="300"/>
        </w:trPr>
        <w:tc>
          <w:tcPr>
            <w:tcW w:w="3058" w:type="dxa"/>
          </w:tcPr>
          <w:p w14:paraId="09EEBB7C" w14:textId="1CAAA340" w:rsidR="008A5349" w:rsidRDefault="008A5349" w:rsidP="008A5349">
            <w:pPr>
              <w:jc w:val="center"/>
              <w:rPr>
                <w:b/>
                <w:kern w:val="2"/>
                <w:szCs w:val="24"/>
              </w:rPr>
            </w:pPr>
            <w:r>
              <w:rPr>
                <w:b/>
                <w:kern w:val="2"/>
                <w:szCs w:val="24"/>
              </w:rPr>
              <w:t>1</w:t>
            </w:r>
            <w:r w:rsidR="00E87B95">
              <w:rPr>
                <w:b/>
                <w:kern w:val="2"/>
                <w:szCs w:val="24"/>
              </w:rPr>
              <w:t>5</w:t>
            </w:r>
            <w:r>
              <w:rPr>
                <w:b/>
                <w:kern w:val="2"/>
                <w:szCs w:val="24"/>
              </w:rPr>
              <w:t xml:space="preserve">.2. </w:t>
            </w:r>
            <w:r w:rsidR="00A568F4">
              <w:rPr>
                <w:b/>
                <w:kern w:val="2"/>
                <w:szCs w:val="24"/>
              </w:rPr>
              <w:t xml:space="preserve"> 2 p</w:t>
            </w:r>
            <w:r>
              <w:rPr>
                <w:b/>
                <w:kern w:val="2"/>
                <w:szCs w:val="24"/>
              </w:rPr>
              <w:t xml:space="preserve">riedas </w:t>
            </w:r>
          </w:p>
        </w:tc>
        <w:tc>
          <w:tcPr>
            <w:tcW w:w="6477" w:type="dxa"/>
            <w:gridSpan w:val="3"/>
          </w:tcPr>
          <w:p w14:paraId="269B3EB8" w14:textId="455F6D0A" w:rsidR="008A5349" w:rsidRPr="00710F1B" w:rsidRDefault="0059236F" w:rsidP="00710F1B">
            <w:pPr>
              <w:rPr>
                <w:bCs/>
                <w:kern w:val="2"/>
                <w:szCs w:val="24"/>
              </w:rPr>
            </w:pPr>
            <w:r w:rsidRPr="00AF30CD">
              <w:rPr>
                <w:bCs/>
                <w:kern w:val="2"/>
                <w:szCs w:val="24"/>
              </w:rPr>
              <w:t xml:space="preserve">Paslaugų teikimo vykdymo ataskaitos forma, </w:t>
            </w:r>
            <w:r>
              <w:rPr>
                <w:bCs/>
                <w:kern w:val="2"/>
                <w:szCs w:val="24"/>
              </w:rPr>
              <w:t>1</w:t>
            </w:r>
            <w:r w:rsidRPr="00AF30CD">
              <w:rPr>
                <w:bCs/>
                <w:kern w:val="2"/>
                <w:szCs w:val="24"/>
              </w:rPr>
              <w:t xml:space="preserve"> lap</w:t>
            </w:r>
            <w:r>
              <w:rPr>
                <w:bCs/>
                <w:kern w:val="2"/>
                <w:szCs w:val="24"/>
              </w:rPr>
              <w:t>as;</w:t>
            </w:r>
            <w:r w:rsidRPr="0059236F">
              <w:rPr>
                <w:bCs/>
                <w:kern w:val="2"/>
                <w:szCs w:val="24"/>
              </w:rPr>
              <w:t xml:space="preserve"> </w:t>
            </w:r>
          </w:p>
        </w:tc>
      </w:tr>
      <w:tr w:rsidR="00181202" w14:paraId="11BDEA87" w14:textId="77777777">
        <w:trPr>
          <w:trHeight w:val="300"/>
        </w:trPr>
        <w:tc>
          <w:tcPr>
            <w:tcW w:w="3058" w:type="dxa"/>
          </w:tcPr>
          <w:p w14:paraId="3828A892" w14:textId="59459654" w:rsidR="00181202" w:rsidRDefault="00181202">
            <w:pPr>
              <w:jc w:val="center"/>
              <w:rPr>
                <w:b/>
                <w:kern w:val="2"/>
                <w:szCs w:val="24"/>
              </w:rPr>
            </w:pPr>
            <w:r>
              <w:rPr>
                <w:b/>
                <w:kern w:val="2"/>
                <w:szCs w:val="24"/>
              </w:rPr>
              <w:t>1</w:t>
            </w:r>
            <w:r w:rsidR="00E87B95">
              <w:rPr>
                <w:b/>
                <w:kern w:val="2"/>
                <w:szCs w:val="24"/>
              </w:rPr>
              <w:t>5</w:t>
            </w:r>
            <w:r>
              <w:rPr>
                <w:b/>
                <w:kern w:val="2"/>
                <w:szCs w:val="24"/>
              </w:rPr>
              <w:t xml:space="preserve">.3. </w:t>
            </w:r>
            <w:r w:rsidR="00A568F4">
              <w:rPr>
                <w:b/>
                <w:kern w:val="2"/>
                <w:szCs w:val="24"/>
              </w:rPr>
              <w:t xml:space="preserve"> 3 p</w:t>
            </w:r>
            <w:r>
              <w:rPr>
                <w:b/>
                <w:kern w:val="2"/>
                <w:szCs w:val="24"/>
              </w:rPr>
              <w:t xml:space="preserve">riedas </w:t>
            </w:r>
          </w:p>
        </w:tc>
        <w:tc>
          <w:tcPr>
            <w:tcW w:w="6477" w:type="dxa"/>
            <w:gridSpan w:val="3"/>
          </w:tcPr>
          <w:p w14:paraId="0AD7BEC3" w14:textId="60CDBAFC" w:rsidR="00181202" w:rsidRPr="00710F1B" w:rsidRDefault="0068552C">
            <w:pPr>
              <w:rPr>
                <w:bCs/>
                <w:kern w:val="2"/>
                <w:szCs w:val="24"/>
              </w:rPr>
            </w:pPr>
            <w:r w:rsidRPr="00301A37">
              <w:rPr>
                <w:bCs/>
                <w:kern w:val="2"/>
                <w:szCs w:val="24"/>
              </w:rPr>
              <w:t>Paslaugų teikėjo pasiūlymas,____ lapų</w:t>
            </w:r>
            <w:r>
              <w:rPr>
                <w:bCs/>
                <w:kern w:val="2"/>
                <w:szCs w:val="24"/>
              </w:rPr>
              <w:t>;</w:t>
            </w:r>
          </w:p>
        </w:tc>
      </w:tr>
      <w:tr w:rsidR="008A5349" w14:paraId="58745085" w14:textId="77777777">
        <w:trPr>
          <w:trHeight w:val="300"/>
        </w:trPr>
        <w:tc>
          <w:tcPr>
            <w:tcW w:w="3058" w:type="dxa"/>
          </w:tcPr>
          <w:p w14:paraId="2312C897" w14:textId="5DA50AAD" w:rsidR="008A5349" w:rsidRDefault="0015500D" w:rsidP="008A5349">
            <w:pPr>
              <w:jc w:val="center"/>
              <w:rPr>
                <w:b/>
                <w:kern w:val="2"/>
                <w:szCs w:val="24"/>
              </w:rPr>
            </w:pPr>
            <w:r>
              <w:rPr>
                <w:b/>
                <w:kern w:val="2"/>
                <w:szCs w:val="24"/>
              </w:rPr>
              <w:t>1</w:t>
            </w:r>
            <w:r w:rsidR="00E87B95">
              <w:rPr>
                <w:b/>
                <w:kern w:val="2"/>
                <w:szCs w:val="24"/>
              </w:rPr>
              <w:t>5</w:t>
            </w:r>
            <w:r w:rsidR="008A5349">
              <w:rPr>
                <w:b/>
                <w:kern w:val="2"/>
                <w:szCs w:val="24"/>
              </w:rPr>
              <w:t xml:space="preserve">.3. </w:t>
            </w:r>
            <w:r w:rsidR="00A568F4">
              <w:rPr>
                <w:b/>
                <w:kern w:val="2"/>
                <w:szCs w:val="24"/>
              </w:rPr>
              <w:t xml:space="preserve"> 4 p</w:t>
            </w:r>
            <w:r w:rsidR="008A5349">
              <w:rPr>
                <w:b/>
                <w:kern w:val="2"/>
                <w:szCs w:val="24"/>
              </w:rPr>
              <w:t xml:space="preserve">riedas </w:t>
            </w:r>
          </w:p>
        </w:tc>
        <w:tc>
          <w:tcPr>
            <w:tcW w:w="6477" w:type="dxa"/>
            <w:gridSpan w:val="3"/>
          </w:tcPr>
          <w:p w14:paraId="22A614AF" w14:textId="1C4C6807" w:rsidR="008A5349" w:rsidRPr="00710F1B" w:rsidRDefault="0068552C" w:rsidP="00710F1B">
            <w:pPr>
              <w:rPr>
                <w:bCs/>
                <w:kern w:val="2"/>
                <w:szCs w:val="24"/>
              </w:rPr>
            </w:pPr>
            <w:r w:rsidRPr="0068552C">
              <w:rPr>
                <w:bCs/>
                <w:kern w:val="2"/>
                <w:szCs w:val="24"/>
              </w:rPr>
              <w:t>Paslaugų teikėjo konfidencialumo pasižadėjim</w:t>
            </w:r>
            <w:r w:rsidR="0089336B">
              <w:rPr>
                <w:bCs/>
                <w:kern w:val="2"/>
                <w:szCs w:val="24"/>
              </w:rPr>
              <w:t>o forma</w:t>
            </w:r>
            <w:r w:rsidRPr="0068552C">
              <w:rPr>
                <w:bCs/>
                <w:kern w:val="2"/>
                <w:szCs w:val="24"/>
              </w:rPr>
              <w:t>,</w:t>
            </w:r>
            <w:r w:rsidR="0089336B">
              <w:rPr>
                <w:bCs/>
                <w:kern w:val="2"/>
                <w:szCs w:val="24"/>
              </w:rPr>
              <w:t xml:space="preserve"> 3</w:t>
            </w:r>
            <w:r w:rsidRPr="0068552C">
              <w:rPr>
                <w:bCs/>
                <w:kern w:val="2"/>
                <w:szCs w:val="24"/>
              </w:rPr>
              <w:t xml:space="preserve"> lap</w:t>
            </w:r>
            <w:r w:rsidR="0089336B">
              <w:rPr>
                <w:bCs/>
                <w:kern w:val="2"/>
                <w:szCs w:val="24"/>
              </w:rPr>
              <w:t>ai</w:t>
            </w:r>
            <w:r w:rsidR="0059236F">
              <w:rPr>
                <w:bCs/>
                <w:kern w:val="2"/>
                <w:szCs w:val="24"/>
              </w:rPr>
              <w:t>.</w:t>
            </w:r>
          </w:p>
        </w:tc>
      </w:tr>
      <w:tr w:rsidR="008A5349" w14:paraId="278F6726" w14:textId="77777777">
        <w:tc>
          <w:tcPr>
            <w:tcW w:w="9535" w:type="dxa"/>
            <w:gridSpan w:val="4"/>
          </w:tcPr>
          <w:p w14:paraId="306ED934" w14:textId="3A3F8579" w:rsidR="008A5349" w:rsidRDefault="0059236F" w:rsidP="008A5349">
            <w:pPr>
              <w:jc w:val="center"/>
              <w:rPr>
                <w:b/>
                <w:kern w:val="2"/>
                <w:szCs w:val="24"/>
              </w:rPr>
            </w:pPr>
            <w:r>
              <w:rPr>
                <w:b/>
                <w:kern w:val="2"/>
                <w:szCs w:val="24"/>
              </w:rPr>
              <w:t>1</w:t>
            </w:r>
            <w:r w:rsidR="00E87B95">
              <w:rPr>
                <w:b/>
                <w:kern w:val="2"/>
                <w:szCs w:val="24"/>
              </w:rPr>
              <w:t>6</w:t>
            </w:r>
            <w:r w:rsidR="008A5349">
              <w:rPr>
                <w:b/>
                <w:kern w:val="2"/>
                <w:szCs w:val="24"/>
              </w:rPr>
              <w:t>. ŠALIŲ ATSTOVŲ PARAŠAI</w:t>
            </w:r>
          </w:p>
        </w:tc>
      </w:tr>
      <w:tr w:rsidR="008A5349" w14:paraId="1A4801F8" w14:textId="77777777">
        <w:tc>
          <w:tcPr>
            <w:tcW w:w="5224" w:type="dxa"/>
            <w:gridSpan w:val="3"/>
          </w:tcPr>
          <w:p w14:paraId="4374ECAE" w14:textId="77777777" w:rsidR="008A5349" w:rsidRDefault="008A5349" w:rsidP="008A5349">
            <w:pPr>
              <w:jc w:val="center"/>
              <w:rPr>
                <w:b/>
                <w:kern w:val="2"/>
                <w:szCs w:val="24"/>
              </w:rPr>
            </w:pPr>
            <w:r>
              <w:rPr>
                <w:b/>
                <w:kern w:val="2"/>
                <w:szCs w:val="24"/>
              </w:rPr>
              <w:t>PIRKĖJAS</w:t>
            </w:r>
          </w:p>
        </w:tc>
        <w:tc>
          <w:tcPr>
            <w:tcW w:w="4311" w:type="dxa"/>
          </w:tcPr>
          <w:p w14:paraId="77A89ACF" w14:textId="77777777" w:rsidR="008A5349" w:rsidRDefault="008A5349" w:rsidP="008A5349">
            <w:pPr>
              <w:jc w:val="center"/>
              <w:rPr>
                <w:b/>
                <w:kern w:val="2"/>
                <w:szCs w:val="24"/>
              </w:rPr>
            </w:pPr>
            <w:r>
              <w:rPr>
                <w:b/>
                <w:kern w:val="2"/>
                <w:szCs w:val="24"/>
              </w:rPr>
              <w:t>TIEKĖJAS</w:t>
            </w:r>
          </w:p>
        </w:tc>
      </w:tr>
      <w:tr w:rsidR="008A5349" w14:paraId="21CAB534" w14:textId="77777777">
        <w:tc>
          <w:tcPr>
            <w:tcW w:w="5224" w:type="dxa"/>
            <w:gridSpan w:val="3"/>
          </w:tcPr>
          <w:p w14:paraId="578049DB" w14:textId="77777777" w:rsidR="008A5349" w:rsidRDefault="008A5349" w:rsidP="008A5349">
            <w:pPr>
              <w:jc w:val="center"/>
              <w:rPr>
                <w:color w:val="4472C4"/>
                <w:kern w:val="2"/>
                <w:szCs w:val="24"/>
              </w:rPr>
            </w:pPr>
            <w:r>
              <w:rPr>
                <w:color w:val="4472C4"/>
                <w:kern w:val="2"/>
                <w:szCs w:val="24"/>
              </w:rPr>
              <w:t>(nurodomos atstovo pareigos, vardas, pavardė)</w:t>
            </w:r>
          </w:p>
        </w:tc>
        <w:tc>
          <w:tcPr>
            <w:tcW w:w="4311" w:type="dxa"/>
          </w:tcPr>
          <w:p w14:paraId="6F9E2A53" w14:textId="77777777" w:rsidR="008A5349" w:rsidRDefault="008A5349" w:rsidP="008A5349">
            <w:pPr>
              <w:jc w:val="center"/>
              <w:rPr>
                <w:b/>
                <w:kern w:val="2"/>
                <w:szCs w:val="24"/>
              </w:rPr>
            </w:pPr>
            <w:r>
              <w:rPr>
                <w:color w:val="4472C4"/>
                <w:kern w:val="2"/>
                <w:szCs w:val="24"/>
              </w:rPr>
              <w:t>(nurodomos atstovo pareigos, vardas, pavardė)</w:t>
            </w:r>
          </w:p>
        </w:tc>
      </w:tr>
      <w:tr w:rsidR="008A5349" w14:paraId="0C834F1B" w14:textId="77777777">
        <w:tc>
          <w:tcPr>
            <w:tcW w:w="5224" w:type="dxa"/>
            <w:gridSpan w:val="3"/>
          </w:tcPr>
          <w:p w14:paraId="4BB0A15D" w14:textId="77777777" w:rsidR="00372BA7" w:rsidRDefault="00372BA7" w:rsidP="00372BA7">
            <w:pPr>
              <w:jc w:val="center"/>
              <w:rPr>
                <w:b/>
                <w:color w:val="4472C4"/>
                <w:kern w:val="2"/>
                <w:szCs w:val="24"/>
              </w:rPr>
            </w:pPr>
          </w:p>
          <w:p w14:paraId="449ED037" w14:textId="14458FF7" w:rsidR="008A5349" w:rsidRDefault="008A5349" w:rsidP="00372BA7">
            <w:pPr>
              <w:jc w:val="center"/>
              <w:rPr>
                <w:b/>
                <w:color w:val="4472C4"/>
                <w:kern w:val="2"/>
                <w:szCs w:val="24"/>
              </w:rPr>
            </w:pPr>
            <w:r>
              <w:rPr>
                <w:b/>
                <w:color w:val="4472C4"/>
                <w:kern w:val="2"/>
                <w:szCs w:val="24"/>
              </w:rPr>
              <w:t>(parašas)</w:t>
            </w:r>
          </w:p>
        </w:tc>
        <w:tc>
          <w:tcPr>
            <w:tcW w:w="4311" w:type="dxa"/>
          </w:tcPr>
          <w:p w14:paraId="123AC9E8" w14:textId="77777777" w:rsidR="00372BA7" w:rsidRDefault="00372BA7" w:rsidP="008A5349">
            <w:pPr>
              <w:jc w:val="center"/>
              <w:rPr>
                <w:b/>
                <w:color w:val="4472C4"/>
                <w:kern w:val="2"/>
                <w:szCs w:val="24"/>
              </w:rPr>
            </w:pPr>
          </w:p>
          <w:p w14:paraId="644A2BE8" w14:textId="08572533" w:rsidR="008A5349" w:rsidRDefault="008A5349" w:rsidP="008A5349">
            <w:pPr>
              <w:jc w:val="center"/>
              <w:rPr>
                <w:b/>
                <w:color w:val="4472C4"/>
                <w:kern w:val="2"/>
                <w:szCs w:val="24"/>
              </w:rPr>
            </w:pPr>
            <w:r>
              <w:rPr>
                <w:b/>
                <w:color w:val="4472C4"/>
                <w:kern w:val="2"/>
                <w:szCs w:val="24"/>
              </w:rPr>
              <w:t>(parašas)</w:t>
            </w:r>
          </w:p>
        </w:tc>
      </w:tr>
    </w:tbl>
    <w:p w14:paraId="5CB43E8C" w14:textId="77777777" w:rsidR="0059236F" w:rsidRDefault="0059236F">
      <w:pPr>
        <w:tabs>
          <w:tab w:val="left" w:pos="5400"/>
        </w:tabs>
        <w:jc w:val="center"/>
        <w:textAlignment w:val="center"/>
      </w:pPr>
    </w:p>
    <w:p w14:paraId="6D09783D" w14:textId="77777777" w:rsidR="00181202" w:rsidRDefault="00181202">
      <w:pPr>
        <w:tabs>
          <w:tab w:val="left" w:pos="5400"/>
        </w:tabs>
        <w:jc w:val="center"/>
        <w:textAlignment w:val="center"/>
      </w:pPr>
    </w:p>
    <w:p w14:paraId="39D03A0E" w14:textId="77777777" w:rsidR="00181202" w:rsidRDefault="00181202">
      <w:pPr>
        <w:tabs>
          <w:tab w:val="left" w:pos="5400"/>
        </w:tabs>
        <w:jc w:val="center"/>
        <w:textAlignment w:val="center"/>
      </w:pPr>
    </w:p>
    <w:p w14:paraId="5BFE3107" w14:textId="77777777" w:rsidR="00FC613E" w:rsidRDefault="00FC613E">
      <w:pPr>
        <w:tabs>
          <w:tab w:val="left" w:pos="5400"/>
        </w:tabs>
        <w:jc w:val="center"/>
        <w:textAlignment w:val="center"/>
      </w:pPr>
    </w:p>
    <w:p w14:paraId="1FE90BCD" w14:textId="77777777" w:rsidR="00FC613E" w:rsidRDefault="00FC613E">
      <w:pPr>
        <w:tabs>
          <w:tab w:val="left" w:pos="5400"/>
        </w:tabs>
        <w:jc w:val="center"/>
        <w:textAlignment w:val="center"/>
      </w:pPr>
    </w:p>
    <w:p w14:paraId="23FA178E" w14:textId="77777777" w:rsidR="00FC613E" w:rsidRDefault="00FC613E">
      <w:pPr>
        <w:tabs>
          <w:tab w:val="left" w:pos="5400"/>
        </w:tabs>
        <w:jc w:val="center"/>
        <w:textAlignment w:val="center"/>
      </w:pPr>
    </w:p>
    <w:p w14:paraId="5ACF3719" w14:textId="77777777" w:rsidR="00FC613E" w:rsidRDefault="00FC613E">
      <w:pPr>
        <w:tabs>
          <w:tab w:val="left" w:pos="5400"/>
        </w:tabs>
        <w:jc w:val="center"/>
        <w:textAlignment w:val="center"/>
      </w:pPr>
    </w:p>
    <w:p w14:paraId="3A04E0EC" w14:textId="77777777" w:rsidR="00FC613E" w:rsidRDefault="00FC613E">
      <w:pPr>
        <w:tabs>
          <w:tab w:val="left" w:pos="5400"/>
        </w:tabs>
        <w:jc w:val="center"/>
        <w:textAlignment w:val="center"/>
      </w:pPr>
    </w:p>
    <w:p w14:paraId="4FF0E03B" w14:textId="77777777" w:rsidR="00FC613E" w:rsidRDefault="00FC613E">
      <w:pPr>
        <w:tabs>
          <w:tab w:val="left" w:pos="5400"/>
        </w:tabs>
        <w:jc w:val="center"/>
        <w:textAlignment w:val="center"/>
      </w:pPr>
    </w:p>
    <w:p w14:paraId="1AA843F8" w14:textId="77777777" w:rsidR="00FC613E" w:rsidRDefault="00FC613E">
      <w:pPr>
        <w:tabs>
          <w:tab w:val="left" w:pos="5400"/>
        </w:tabs>
        <w:jc w:val="center"/>
        <w:textAlignment w:val="center"/>
      </w:pPr>
    </w:p>
    <w:p w14:paraId="30719091" w14:textId="77777777" w:rsidR="00FC613E" w:rsidRDefault="00FC613E">
      <w:pPr>
        <w:tabs>
          <w:tab w:val="left" w:pos="5400"/>
        </w:tabs>
        <w:jc w:val="center"/>
        <w:textAlignment w:val="center"/>
      </w:pPr>
    </w:p>
    <w:p w14:paraId="3DE9C162" w14:textId="77777777" w:rsidR="00FC613E" w:rsidRDefault="00FC613E">
      <w:pPr>
        <w:tabs>
          <w:tab w:val="left" w:pos="5400"/>
        </w:tabs>
        <w:jc w:val="center"/>
        <w:textAlignment w:val="center"/>
      </w:pPr>
    </w:p>
    <w:p w14:paraId="252FBB8F" w14:textId="77777777" w:rsidR="00FC613E" w:rsidRDefault="00FC613E">
      <w:pPr>
        <w:tabs>
          <w:tab w:val="left" w:pos="5400"/>
        </w:tabs>
        <w:jc w:val="center"/>
        <w:textAlignment w:val="center"/>
      </w:pPr>
    </w:p>
    <w:p w14:paraId="2AC6FC19" w14:textId="77777777" w:rsidR="00FC613E" w:rsidRDefault="00FC613E">
      <w:pPr>
        <w:tabs>
          <w:tab w:val="left" w:pos="5400"/>
        </w:tabs>
        <w:jc w:val="center"/>
        <w:textAlignment w:val="center"/>
      </w:pPr>
    </w:p>
    <w:p w14:paraId="6EE7ED14" w14:textId="77777777" w:rsidR="00FC613E" w:rsidRDefault="00FC613E">
      <w:pPr>
        <w:tabs>
          <w:tab w:val="left" w:pos="5400"/>
        </w:tabs>
        <w:jc w:val="center"/>
        <w:textAlignment w:val="center"/>
      </w:pPr>
    </w:p>
    <w:p w14:paraId="18CB5991" w14:textId="77777777" w:rsidR="00FC613E" w:rsidRDefault="00FC613E">
      <w:pPr>
        <w:tabs>
          <w:tab w:val="left" w:pos="5400"/>
        </w:tabs>
        <w:jc w:val="center"/>
        <w:textAlignment w:val="center"/>
      </w:pPr>
    </w:p>
    <w:p w14:paraId="368B4B73" w14:textId="77777777" w:rsidR="00FC613E" w:rsidRDefault="00FC613E">
      <w:pPr>
        <w:tabs>
          <w:tab w:val="left" w:pos="5400"/>
        </w:tabs>
        <w:jc w:val="center"/>
        <w:textAlignment w:val="center"/>
      </w:pPr>
    </w:p>
    <w:p w14:paraId="02B23994" w14:textId="77777777" w:rsidR="00FC613E" w:rsidRDefault="00FC613E">
      <w:pPr>
        <w:tabs>
          <w:tab w:val="left" w:pos="5400"/>
        </w:tabs>
        <w:jc w:val="center"/>
        <w:textAlignment w:val="center"/>
      </w:pPr>
    </w:p>
    <w:p w14:paraId="0F386A42" w14:textId="77777777" w:rsidR="00FC613E" w:rsidRDefault="00FC613E">
      <w:pPr>
        <w:tabs>
          <w:tab w:val="left" w:pos="5400"/>
        </w:tabs>
        <w:jc w:val="center"/>
        <w:textAlignment w:val="center"/>
      </w:pPr>
    </w:p>
    <w:p w14:paraId="7F8E2BC4" w14:textId="77777777" w:rsidR="00FC613E" w:rsidRDefault="00FC613E">
      <w:pPr>
        <w:tabs>
          <w:tab w:val="left" w:pos="5400"/>
        </w:tabs>
        <w:jc w:val="center"/>
        <w:textAlignment w:val="center"/>
      </w:pPr>
    </w:p>
    <w:p w14:paraId="0478FC89" w14:textId="77777777" w:rsidR="00FC613E" w:rsidRDefault="00FC613E">
      <w:pPr>
        <w:tabs>
          <w:tab w:val="left" w:pos="5400"/>
        </w:tabs>
        <w:jc w:val="center"/>
        <w:textAlignment w:val="center"/>
      </w:pPr>
    </w:p>
    <w:p w14:paraId="1BCE42C1" w14:textId="77777777" w:rsidR="00FC613E" w:rsidRDefault="00FC613E">
      <w:pPr>
        <w:tabs>
          <w:tab w:val="left" w:pos="5400"/>
        </w:tabs>
        <w:jc w:val="center"/>
        <w:textAlignment w:val="center"/>
      </w:pPr>
    </w:p>
    <w:p w14:paraId="3A1F6C59" w14:textId="77777777" w:rsidR="00FC613E" w:rsidRDefault="00FC613E">
      <w:pPr>
        <w:tabs>
          <w:tab w:val="left" w:pos="5400"/>
        </w:tabs>
        <w:jc w:val="center"/>
        <w:textAlignment w:val="center"/>
      </w:pPr>
    </w:p>
    <w:p w14:paraId="02418CC6" w14:textId="77777777" w:rsidR="00FC613E" w:rsidRDefault="00FC613E">
      <w:pPr>
        <w:tabs>
          <w:tab w:val="left" w:pos="5400"/>
        </w:tabs>
        <w:jc w:val="center"/>
        <w:textAlignment w:val="center"/>
      </w:pPr>
    </w:p>
    <w:p w14:paraId="43ADB33F" w14:textId="77777777" w:rsidR="00FC613E" w:rsidRDefault="00FC613E">
      <w:pPr>
        <w:tabs>
          <w:tab w:val="left" w:pos="5400"/>
        </w:tabs>
        <w:jc w:val="center"/>
        <w:textAlignment w:val="center"/>
      </w:pPr>
    </w:p>
    <w:p w14:paraId="66EC1A9D" w14:textId="77777777" w:rsidR="00FC613E" w:rsidRDefault="00FC613E">
      <w:pPr>
        <w:tabs>
          <w:tab w:val="left" w:pos="5400"/>
        </w:tabs>
        <w:jc w:val="center"/>
        <w:textAlignment w:val="center"/>
      </w:pPr>
    </w:p>
    <w:p w14:paraId="49E6A4A5" w14:textId="77777777" w:rsidR="00FC613E" w:rsidRDefault="00FC613E">
      <w:pPr>
        <w:tabs>
          <w:tab w:val="left" w:pos="5400"/>
        </w:tabs>
        <w:jc w:val="center"/>
        <w:textAlignment w:val="center"/>
      </w:pPr>
    </w:p>
    <w:p w14:paraId="74BEAF02" w14:textId="77777777" w:rsidR="00FC613E" w:rsidRDefault="00FC613E">
      <w:pPr>
        <w:tabs>
          <w:tab w:val="left" w:pos="5400"/>
        </w:tabs>
        <w:jc w:val="center"/>
        <w:textAlignment w:val="center"/>
      </w:pPr>
    </w:p>
    <w:p w14:paraId="0824886A" w14:textId="77777777" w:rsidR="00FC613E" w:rsidRDefault="00FC613E" w:rsidP="00507BA4">
      <w:pPr>
        <w:tabs>
          <w:tab w:val="left" w:pos="5400"/>
        </w:tabs>
        <w:textAlignment w:val="center"/>
      </w:pPr>
    </w:p>
    <w:p w14:paraId="55F7101A" w14:textId="77777777" w:rsidR="00FC613E" w:rsidRDefault="00FC613E">
      <w:pPr>
        <w:tabs>
          <w:tab w:val="left" w:pos="5400"/>
        </w:tabs>
        <w:jc w:val="center"/>
        <w:textAlignment w:val="center"/>
      </w:pPr>
    </w:p>
    <w:p w14:paraId="62457863" w14:textId="249A6C53" w:rsidR="0059236F" w:rsidRPr="00927215" w:rsidRDefault="0059236F" w:rsidP="0059236F">
      <w:pPr>
        <w:keepNext/>
        <w:ind w:left="4962"/>
        <w:rPr>
          <w:bCs/>
          <w:szCs w:val="24"/>
        </w:rPr>
      </w:pPr>
      <w:bookmarkStart w:id="1" w:name="_Hlk49518760"/>
      <w:r>
        <w:rPr>
          <w:bCs/>
          <w:szCs w:val="24"/>
        </w:rPr>
        <w:t>2025</w:t>
      </w:r>
      <w:r w:rsidRPr="00927215">
        <w:rPr>
          <w:bCs/>
          <w:szCs w:val="24"/>
        </w:rPr>
        <w:t xml:space="preserve">-___-___ </w:t>
      </w:r>
      <w:r>
        <w:rPr>
          <w:color w:val="000000"/>
          <w:szCs w:val="24"/>
        </w:rPr>
        <w:t>Automatizuotos b</w:t>
      </w:r>
      <w:r w:rsidRPr="00927215">
        <w:rPr>
          <w:color w:val="000000"/>
          <w:szCs w:val="24"/>
        </w:rPr>
        <w:t>laivumo patikros su biometriniu veido atpažinimu sistemos</w:t>
      </w:r>
      <w:r w:rsidRPr="00391BC8">
        <w:rPr>
          <w:szCs w:val="24"/>
        </w:rPr>
        <w:t xml:space="preserve"> </w:t>
      </w:r>
      <w:r>
        <w:rPr>
          <w:szCs w:val="24"/>
        </w:rPr>
        <w:t xml:space="preserve">paslaugų viešojo pirkimo-pardavimo sutarties </w:t>
      </w:r>
      <w:r w:rsidRPr="00927215">
        <w:rPr>
          <w:bCs/>
          <w:szCs w:val="24"/>
        </w:rPr>
        <w:t xml:space="preserve">Nr. </w:t>
      </w:r>
      <w:r w:rsidRPr="00D257D6">
        <w:rPr>
          <w:bCs/>
          <w:szCs w:val="24"/>
        </w:rPr>
        <w:t>_________/___________</w:t>
      </w:r>
      <w:r w:rsidRPr="00927215">
        <w:rPr>
          <w:bCs/>
          <w:szCs w:val="24"/>
        </w:rPr>
        <w:t>1 priedas</w:t>
      </w:r>
    </w:p>
    <w:p w14:paraId="1E286913" w14:textId="77777777" w:rsidR="0059236F" w:rsidRPr="00927215" w:rsidRDefault="0059236F" w:rsidP="0059236F">
      <w:pPr>
        <w:keepNext/>
        <w:ind w:left="5387"/>
        <w:rPr>
          <w:bCs/>
          <w:szCs w:val="24"/>
        </w:rPr>
      </w:pPr>
    </w:p>
    <w:p w14:paraId="0F53C217" w14:textId="77777777" w:rsidR="0059236F" w:rsidRPr="00927215" w:rsidRDefault="0059236F" w:rsidP="0059236F">
      <w:pPr>
        <w:keepNext/>
        <w:ind w:left="5387"/>
        <w:rPr>
          <w:bCs/>
          <w:szCs w:val="24"/>
        </w:rPr>
      </w:pPr>
    </w:p>
    <w:p w14:paraId="1B49AB13" w14:textId="77777777" w:rsidR="0059236F" w:rsidRPr="00927215" w:rsidRDefault="0059236F" w:rsidP="0059236F">
      <w:pPr>
        <w:keepNext/>
        <w:ind w:left="5387"/>
        <w:rPr>
          <w:bCs/>
          <w:szCs w:val="24"/>
        </w:rPr>
      </w:pPr>
    </w:p>
    <w:bookmarkEnd w:id="1"/>
    <w:p w14:paraId="7434ACA6" w14:textId="4C65F1FE" w:rsidR="0059236F" w:rsidRPr="00927215" w:rsidRDefault="0059236F" w:rsidP="0059236F">
      <w:pPr>
        <w:keepNext/>
        <w:jc w:val="center"/>
        <w:rPr>
          <w:b/>
          <w:bCs/>
          <w:caps/>
          <w:szCs w:val="24"/>
        </w:rPr>
      </w:pPr>
      <w:r w:rsidRPr="00B95604">
        <w:rPr>
          <w:b/>
          <w:bCs/>
          <w:color w:val="000000"/>
          <w:szCs w:val="24"/>
        </w:rPr>
        <w:t>AUTOMATIZUOT</w:t>
      </w:r>
      <w:r>
        <w:rPr>
          <w:b/>
          <w:bCs/>
          <w:color w:val="000000"/>
          <w:szCs w:val="24"/>
        </w:rPr>
        <w:t>OS</w:t>
      </w:r>
      <w:r w:rsidRPr="00B95604">
        <w:rPr>
          <w:b/>
          <w:bCs/>
          <w:color w:val="000000"/>
          <w:szCs w:val="24"/>
        </w:rPr>
        <w:t xml:space="preserve"> BLAIVUMO PATIKROS SU BIOMETRINIU VEIDO ATPAŽINIMU SISTEMOS</w:t>
      </w:r>
      <w:r w:rsidRPr="00391BC8">
        <w:rPr>
          <w:szCs w:val="24"/>
        </w:rPr>
        <w:t xml:space="preserve"> </w:t>
      </w:r>
      <w:r w:rsidRPr="00927215">
        <w:rPr>
          <w:b/>
          <w:bCs/>
          <w:caps/>
          <w:szCs w:val="24"/>
        </w:rPr>
        <w:t>paslaugų techninė specifikacija</w:t>
      </w:r>
    </w:p>
    <w:p w14:paraId="23D057B7" w14:textId="77777777" w:rsidR="0059236F" w:rsidRPr="00927215" w:rsidRDefault="0059236F" w:rsidP="0059236F">
      <w:pPr>
        <w:keepNext/>
        <w:jc w:val="center"/>
        <w:rPr>
          <w:b/>
          <w:bCs/>
          <w:caps/>
          <w:szCs w:val="24"/>
        </w:rPr>
      </w:pPr>
    </w:p>
    <w:p w14:paraId="0AC1C141" w14:textId="77777777" w:rsidR="0059236F" w:rsidRPr="00927215" w:rsidRDefault="0059236F" w:rsidP="0059236F">
      <w:pPr>
        <w:keepNext/>
        <w:jc w:val="center"/>
        <w:rPr>
          <w:bCs/>
          <w:i/>
          <w:szCs w:val="24"/>
        </w:rPr>
      </w:pPr>
      <w:r w:rsidRPr="00927215">
        <w:rPr>
          <w:bCs/>
          <w:i/>
          <w:caps/>
          <w:szCs w:val="24"/>
        </w:rPr>
        <w:t>D</w:t>
      </w:r>
      <w:r w:rsidRPr="00927215">
        <w:rPr>
          <w:bCs/>
          <w:i/>
          <w:szCs w:val="24"/>
        </w:rPr>
        <w:t>ėstymas</w:t>
      </w:r>
    </w:p>
    <w:p w14:paraId="461F8FD0" w14:textId="77777777" w:rsidR="0059236F" w:rsidRDefault="0059236F" w:rsidP="0059236F">
      <w:pPr>
        <w:keepNext/>
        <w:jc w:val="center"/>
        <w:rPr>
          <w:bCs/>
          <w:i/>
          <w:szCs w:val="24"/>
        </w:rPr>
      </w:pPr>
    </w:p>
    <w:p w14:paraId="43DCF70E" w14:textId="77777777" w:rsidR="0059236F" w:rsidRDefault="0059236F" w:rsidP="0059236F">
      <w:pPr>
        <w:keepNext/>
        <w:jc w:val="center"/>
        <w:rPr>
          <w:bCs/>
          <w:i/>
          <w:szCs w:val="24"/>
        </w:rPr>
      </w:pPr>
    </w:p>
    <w:p w14:paraId="0EFE9B6C" w14:textId="77777777" w:rsidR="0059236F" w:rsidRDefault="0059236F" w:rsidP="0059236F">
      <w:pPr>
        <w:keepNext/>
        <w:jc w:val="center"/>
        <w:rPr>
          <w:bCs/>
          <w:i/>
          <w:szCs w:val="24"/>
        </w:rPr>
      </w:pPr>
    </w:p>
    <w:p w14:paraId="589D2EB6" w14:textId="77777777" w:rsidR="0059236F" w:rsidRDefault="0059236F" w:rsidP="0059236F">
      <w:pPr>
        <w:keepNext/>
        <w:jc w:val="center"/>
        <w:rPr>
          <w:bCs/>
          <w:i/>
          <w:szCs w:val="24"/>
        </w:rPr>
      </w:pPr>
    </w:p>
    <w:p w14:paraId="2115E9F7" w14:textId="77777777" w:rsidR="0059236F" w:rsidRDefault="0059236F" w:rsidP="0059236F">
      <w:pPr>
        <w:keepNext/>
        <w:jc w:val="center"/>
        <w:rPr>
          <w:bCs/>
          <w:i/>
          <w:szCs w:val="24"/>
        </w:rPr>
      </w:pPr>
    </w:p>
    <w:p w14:paraId="6D0DE491" w14:textId="77777777" w:rsidR="0059236F" w:rsidRDefault="0059236F" w:rsidP="0059236F">
      <w:pPr>
        <w:keepNext/>
        <w:jc w:val="center"/>
        <w:rPr>
          <w:bCs/>
          <w:i/>
          <w:szCs w:val="24"/>
        </w:rPr>
      </w:pPr>
    </w:p>
    <w:p w14:paraId="490678C6" w14:textId="77777777" w:rsidR="0059236F" w:rsidRDefault="0059236F" w:rsidP="0059236F">
      <w:pPr>
        <w:keepNext/>
        <w:jc w:val="center"/>
        <w:rPr>
          <w:bCs/>
          <w:i/>
          <w:szCs w:val="24"/>
        </w:rPr>
      </w:pPr>
    </w:p>
    <w:p w14:paraId="03565E9F" w14:textId="77777777" w:rsidR="0059236F" w:rsidRDefault="0059236F" w:rsidP="0059236F">
      <w:pPr>
        <w:keepNext/>
        <w:jc w:val="center"/>
        <w:rPr>
          <w:bCs/>
          <w:i/>
          <w:szCs w:val="24"/>
        </w:rPr>
      </w:pPr>
    </w:p>
    <w:p w14:paraId="2378AC1E" w14:textId="77777777" w:rsidR="0059236F" w:rsidRDefault="0059236F" w:rsidP="0059236F">
      <w:pPr>
        <w:keepNext/>
        <w:jc w:val="center"/>
        <w:rPr>
          <w:bCs/>
          <w:i/>
          <w:szCs w:val="24"/>
        </w:rPr>
      </w:pPr>
    </w:p>
    <w:p w14:paraId="676FB0C5" w14:textId="77777777" w:rsidR="0059236F" w:rsidRDefault="0059236F" w:rsidP="0059236F">
      <w:pPr>
        <w:keepNext/>
        <w:jc w:val="center"/>
        <w:rPr>
          <w:bCs/>
          <w:i/>
          <w:szCs w:val="24"/>
        </w:rPr>
      </w:pPr>
    </w:p>
    <w:p w14:paraId="42DD6669" w14:textId="77777777" w:rsidR="0059236F" w:rsidRDefault="0059236F" w:rsidP="0059236F">
      <w:pPr>
        <w:keepNext/>
        <w:jc w:val="center"/>
        <w:rPr>
          <w:bCs/>
          <w:i/>
          <w:szCs w:val="24"/>
        </w:rPr>
      </w:pPr>
    </w:p>
    <w:p w14:paraId="42AE92C0" w14:textId="77777777" w:rsidR="0059236F" w:rsidRDefault="0059236F" w:rsidP="0059236F">
      <w:pPr>
        <w:keepNext/>
        <w:jc w:val="center"/>
        <w:rPr>
          <w:bCs/>
          <w:i/>
          <w:szCs w:val="24"/>
        </w:rPr>
      </w:pPr>
    </w:p>
    <w:p w14:paraId="3E40A9F7" w14:textId="77777777" w:rsidR="0059236F" w:rsidRDefault="0059236F" w:rsidP="0059236F">
      <w:pPr>
        <w:keepNext/>
        <w:jc w:val="center"/>
        <w:rPr>
          <w:bCs/>
          <w:i/>
          <w:szCs w:val="24"/>
        </w:rPr>
      </w:pPr>
    </w:p>
    <w:p w14:paraId="51C536E1" w14:textId="77777777" w:rsidR="0059236F" w:rsidRPr="00927215" w:rsidRDefault="0059236F" w:rsidP="0059236F">
      <w:pPr>
        <w:keepNext/>
        <w:jc w:val="center"/>
        <w:rPr>
          <w:bCs/>
          <w:i/>
          <w:szCs w:val="24"/>
        </w:rPr>
      </w:pPr>
    </w:p>
    <w:p w14:paraId="15D740E3" w14:textId="77777777" w:rsidR="0059236F" w:rsidRPr="00927215" w:rsidRDefault="0059236F" w:rsidP="0059236F">
      <w:pPr>
        <w:keepNext/>
        <w:jc w:val="center"/>
        <w:rPr>
          <w:bCs/>
          <w:i/>
          <w:szCs w:val="24"/>
        </w:rPr>
      </w:pPr>
      <w:r w:rsidRPr="00927215">
        <w:rPr>
          <w:bCs/>
          <w:i/>
          <w:szCs w:val="24"/>
        </w:rPr>
        <w:t>_______________</w:t>
      </w:r>
    </w:p>
    <w:p w14:paraId="7DE1148F" w14:textId="77777777" w:rsidR="0059236F" w:rsidRPr="00927215" w:rsidRDefault="0059236F" w:rsidP="0059236F">
      <w:pPr>
        <w:keepNext/>
        <w:jc w:val="center"/>
        <w:rPr>
          <w:b/>
          <w:bCs/>
          <w:caps/>
          <w:szCs w:val="24"/>
        </w:rPr>
      </w:pPr>
    </w:p>
    <w:p w14:paraId="3EDEB8D2" w14:textId="77777777" w:rsidR="0059236F" w:rsidRDefault="0059236F" w:rsidP="0059236F">
      <w:pPr>
        <w:tabs>
          <w:tab w:val="left" w:pos="7500"/>
        </w:tabs>
        <w:rPr>
          <w:szCs w:val="24"/>
        </w:rPr>
      </w:pPr>
    </w:p>
    <w:p w14:paraId="01652855" w14:textId="77777777" w:rsidR="0059236F" w:rsidRDefault="0059236F" w:rsidP="0059236F">
      <w:pPr>
        <w:tabs>
          <w:tab w:val="left" w:pos="7500"/>
        </w:tabs>
        <w:rPr>
          <w:szCs w:val="24"/>
        </w:rPr>
      </w:pPr>
    </w:p>
    <w:p w14:paraId="20C908C4" w14:textId="77777777" w:rsidR="0059236F" w:rsidRDefault="0059236F" w:rsidP="0059236F">
      <w:pPr>
        <w:tabs>
          <w:tab w:val="left" w:pos="7500"/>
        </w:tabs>
        <w:rPr>
          <w:szCs w:val="24"/>
        </w:rPr>
      </w:pPr>
    </w:p>
    <w:p w14:paraId="4D9601C7" w14:textId="77777777" w:rsidR="0059236F" w:rsidRDefault="0059236F" w:rsidP="0059236F">
      <w:pPr>
        <w:tabs>
          <w:tab w:val="left" w:pos="7500"/>
        </w:tabs>
        <w:rPr>
          <w:szCs w:val="24"/>
        </w:rPr>
      </w:pPr>
    </w:p>
    <w:p w14:paraId="6FB3D819" w14:textId="77777777" w:rsidR="0059236F" w:rsidRDefault="0059236F" w:rsidP="0059236F">
      <w:pPr>
        <w:tabs>
          <w:tab w:val="left" w:pos="7500"/>
        </w:tabs>
        <w:rPr>
          <w:szCs w:val="24"/>
        </w:rPr>
      </w:pPr>
    </w:p>
    <w:p w14:paraId="2ADFA624" w14:textId="77777777" w:rsidR="0059236F" w:rsidRDefault="0059236F" w:rsidP="0059236F">
      <w:pPr>
        <w:tabs>
          <w:tab w:val="left" w:pos="7500"/>
        </w:tabs>
        <w:rPr>
          <w:szCs w:val="24"/>
        </w:rPr>
      </w:pPr>
    </w:p>
    <w:p w14:paraId="2E6CD2D7" w14:textId="77777777" w:rsidR="00CE309A" w:rsidRDefault="00CE309A" w:rsidP="0059236F">
      <w:pPr>
        <w:tabs>
          <w:tab w:val="left" w:pos="7500"/>
        </w:tabs>
        <w:rPr>
          <w:szCs w:val="24"/>
        </w:rPr>
      </w:pPr>
    </w:p>
    <w:p w14:paraId="12A67213" w14:textId="77777777" w:rsidR="00CE309A" w:rsidRDefault="00CE309A" w:rsidP="0059236F">
      <w:pPr>
        <w:tabs>
          <w:tab w:val="left" w:pos="7500"/>
        </w:tabs>
        <w:rPr>
          <w:szCs w:val="24"/>
        </w:rPr>
      </w:pPr>
    </w:p>
    <w:p w14:paraId="3BD68C35" w14:textId="77777777" w:rsidR="00CE309A" w:rsidRDefault="00CE309A" w:rsidP="0059236F">
      <w:pPr>
        <w:tabs>
          <w:tab w:val="left" w:pos="7500"/>
        </w:tabs>
        <w:rPr>
          <w:szCs w:val="24"/>
        </w:rPr>
      </w:pPr>
    </w:p>
    <w:p w14:paraId="52EA4D21" w14:textId="77777777" w:rsidR="00CE309A" w:rsidRDefault="00CE309A" w:rsidP="0059236F">
      <w:pPr>
        <w:tabs>
          <w:tab w:val="left" w:pos="7500"/>
        </w:tabs>
        <w:rPr>
          <w:szCs w:val="24"/>
        </w:rPr>
      </w:pPr>
    </w:p>
    <w:p w14:paraId="14C483EF" w14:textId="77777777" w:rsidR="00CE309A" w:rsidRDefault="00CE309A" w:rsidP="0059236F">
      <w:pPr>
        <w:tabs>
          <w:tab w:val="left" w:pos="7500"/>
        </w:tabs>
        <w:rPr>
          <w:szCs w:val="24"/>
        </w:rPr>
      </w:pPr>
    </w:p>
    <w:p w14:paraId="7C354525" w14:textId="77777777" w:rsidR="00CE309A" w:rsidRDefault="00CE309A" w:rsidP="0059236F">
      <w:pPr>
        <w:tabs>
          <w:tab w:val="left" w:pos="7500"/>
        </w:tabs>
        <w:rPr>
          <w:szCs w:val="24"/>
        </w:rPr>
      </w:pPr>
    </w:p>
    <w:p w14:paraId="1EF60B8C" w14:textId="77777777" w:rsidR="00CE309A" w:rsidRDefault="00CE309A" w:rsidP="0059236F">
      <w:pPr>
        <w:tabs>
          <w:tab w:val="left" w:pos="7500"/>
        </w:tabs>
        <w:rPr>
          <w:szCs w:val="24"/>
        </w:rPr>
      </w:pPr>
    </w:p>
    <w:p w14:paraId="51C1191B" w14:textId="77777777" w:rsidR="00CE309A" w:rsidRDefault="00CE309A" w:rsidP="0059236F">
      <w:pPr>
        <w:tabs>
          <w:tab w:val="left" w:pos="7500"/>
        </w:tabs>
        <w:rPr>
          <w:szCs w:val="24"/>
        </w:rPr>
      </w:pPr>
    </w:p>
    <w:p w14:paraId="7E1389F3" w14:textId="77777777" w:rsidR="00CE309A" w:rsidRDefault="00CE309A" w:rsidP="0059236F">
      <w:pPr>
        <w:tabs>
          <w:tab w:val="left" w:pos="7500"/>
        </w:tabs>
        <w:rPr>
          <w:szCs w:val="24"/>
        </w:rPr>
      </w:pPr>
    </w:p>
    <w:p w14:paraId="1552D321" w14:textId="77777777" w:rsidR="00CE309A" w:rsidRDefault="00CE309A" w:rsidP="0059236F">
      <w:pPr>
        <w:tabs>
          <w:tab w:val="left" w:pos="7500"/>
        </w:tabs>
        <w:rPr>
          <w:szCs w:val="24"/>
        </w:rPr>
      </w:pPr>
    </w:p>
    <w:p w14:paraId="58A1FB78" w14:textId="77777777" w:rsidR="00CE309A" w:rsidRDefault="00CE309A" w:rsidP="0059236F">
      <w:pPr>
        <w:tabs>
          <w:tab w:val="left" w:pos="7500"/>
        </w:tabs>
        <w:rPr>
          <w:szCs w:val="24"/>
        </w:rPr>
      </w:pPr>
    </w:p>
    <w:p w14:paraId="009A9139" w14:textId="77777777" w:rsidR="00CE309A" w:rsidRDefault="00CE309A" w:rsidP="0059236F">
      <w:pPr>
        <w:tabs>
          <w:tab w:val="left" w:pos="7500"/>
        </w:tabs>
        <w:rPr>
          <w:szCs w:val="24"/>
        </w:rPr>
      </w:pPr>
    </w:p>
    <w:p w14:paraId="5F610394" w14:textId="77777777" w:rsidR="00CE309A" w:rsidRDefault="00CE309A" w:rsidP="0059236F">
      <w:pPr>
        <w:tabs>
          <w:tab w:val="left" w:pos="7500"/>
        </w:tabs>
        <w:rPr>
          <w:szCs w:val="24"/>
        </w:rPr>
      </w:pPr>
    </w:p>
    <w:p w14:paraId="6D93576D" w14:textId="77777777" w:rsidR="00CE309A" w:rsidRDefault="00CE309A" w:rsidP="0059236F">
      <w:pPr>
        <w:tabs>
          <w:tab w:val="left" w:pos="7500"/>
        </w:tabs>
        <w:rPr>
          <w:szCs w:val="24"/>
        </w:rPr>
      </w:pPr>
    </w:p>
    <w:p w14:paraId="66646CE4" w14:textId="77777777" w:rsidR="0059236F" w:rsidRDefault="0059236F" w:rsidP="0059236F">
      <w:pPr>
        <w:tabs>
          <w:tab w:val="left" w:pos="7500"/>
        </w:tabs>
        <w:rPr>
          <w:szCs w:val="24"/>
        </w:rPr>
      </w:pPr>
    </w:p>
    <w:p w14:paraId="4D7A15D4" w14:textId="77777777" w:rsidR="0059236F" w:rsidRDefault="0059236F" w:rsidP="0059236F">
      <w:pPr>
        <w:tabs>
          <w:tab w:val="left" w:pos="7500"/>
        </w:tabs>
        <w:rPr>
          <w:szCs w:val="24"/>
        </w:rPr>
      </w:pPr>
    </w:p>
    <w:p w14:paraId="5B621068" w14:textId="3E6554B9" w:rsidR="0059236F" w:rsidRPr="00927215" w:rsidRDefault="0059236F" w:rsidP="0059236F">
      <w:pPr>
        <w:keepNext/>
        <w:ind w:left="5103" w:right="-441"/>
        <w:outlineLvl w:val="1"/>
        <w:rPr>
          <w:bCs/>
          <w:iCs/>
          <w:szCs w:val="24"/>
        </w:rPr>
      </w:pPr>
      <w:r w:rsidRPr="00927215">
        <w:rPr>
          <w:bCs/>
          <w:iCs/>
          <w:szCs w:val="24"/>
        </w:rPr>
        <w:t>202</w:t>
      </w:r>
      <w:r>
        <w:rPr>
          <w:bCs/>
          <w:iCs/>
          <w:szCs w:val="24"/>
        </w:rPr>
        <w:t>5</w:t>
      </w:r>
      <w:r w:rsidRPr="00927215">
        <w:rPr>
          <w:bCs/>
          <w:iCs/>
          <w:szCs w:val="24"/>
        </w:rPr>
        <w:t>-___-___</w:t>
      </w:r>
      <w:r w:rsidRPr="00D257D6">
        <w:t xml:space="preserve"> </w:t>
      </w:r>
      <w:r w:rsidRPr="00D257D6">
        <w:rPr>
          <w:bCs/>
          <w:iCs/>
          <w:szCs w:val="24"/>
        </w:rPr>
        <w:t>Automatizuot</w:t>
      </w:r>
      <w:r>
        <w:rPr>
          <w:bCs/>
          <w:iCs/>
          <w:szCs w:val="24"/>
        </w:rPr>
        <w:t>os</w:t>
      </w:r>
      <w:r w:rsidRPr="00D257D6">
        <w:rPr>
          <w:bCs/>
          <w:iCs/>
          <w:szCs w:val="24"/>
        </w:rPr>
        <w:t xml:space="preserve"> blaivumo patikros su biometriniu veido atpažinimu sistemos </w:t>
      </w:r>
      <w:r w:rsidRPr="00927215">
        <w:rPr>
          <w:bCs/>
          <w:iCs/>
          <w:szCs w:val="24"/>
        </w:rPr>
        <w:t>paslaugų viešojo pirkimo-pardavimo sutarties Nr. _________/___________</w:t>
      </w:r>
    </w:p>
    <w:p w14:paraId="5C1C5CE1" w14:textId="77777777" w:rsidR="0059236F" w:rsidRPr="00927215" w:rsidRDefault="0059236F" w:rsidP="0059236F">
      <w:pPr>
        <w:keepNext/>
        <w:ind w:left="5103" w:right="-441"/>
        <w:outlineLvl w:val="1"/>
        <w:rPr>
          <w:bCs/>
          <w:iCs/>
          <w:szCs w:val="24"/>
        </w:rPr>
      </w:pPr>
      <w:r>
        <w:rPr>
          <w:bCs/>
          <w:iCs/>
          <w:szCs w:val="24"/>
        </w:rPr>
        <w:t>2</w:t>
      </w:r>
      <w:r w:rsidRPr="00927215">
        <w:rPr>
          <w:bCs/>
          <w:iCs/>
          <w:szCs w:val="24"/>
        </w:rPr>
        <w:t xml:space="preserve"> priedas</w:t>
      </w:r>
    </w:p>
    <w:p w14:paraId="472405E5" w14:textId="77777777" w:rsidR="0059236F" w:rsidRPr="00927215" w:rsidRDefault="0059236F" w:rsidP="0059236F">
      <w:pPr>
        <w:ind w:right="-441"/>
        <w:jc w:val="center"/>
        <w:rPr>
          <w:szCs w:val="24"/>
          <w:lang w:val="es-ES"/>
        </w:rPr>
      </w:pPr>
    </w:p>
    <w:p w14:paraId="4C02FA15" w14:textId="77777777" w:rsidR="0059236F" w:rsidRPr="00927215" w:rsidRDefault="0059236F" w:rsidP="0059236F">
      <w:pPr>
        <w:ind w:right="-441"/>
        <w:jc w:val="center"/>
        <w:rPr>
          <w:szCs w:val="24"/>
          <w:lang w:val="es-ES"/>
        </w:rPr>
      </w:pPr>
    </w:p>
    <w:p w14:paraId="2940D3F1" w14:textId="77777777" w:rsidR="0059236F" w:rsidRPr="00927215" w:rsidRDefault="0059236F" w:rsidP="0059236F">
      <w:pPr>
        <w:ind w:right="-441"/>
        <w:jc w:val="center"/>
        <w:rPr>
          <w:szCs w:val="24"/>
        </w:rPr>
      </w:pPr>
      <w:r w:rsidRPr="00927215">
        <w:rPr>
          <w:szCs w:val="24"/>
        </w:rPr>
        <w:t>(Paslaugų teikimo vykdymo ataskaitos forma)</w:t>
      </w:r>
    </w:p>
    <w:p w14:paraId="370F9600" w14:textId="77777777" w:rsidR="0059236F" w:rsidRPr="00927215" w:rsidRDefault="0059236F" w:rsidP="0059236F">
      <w:pPr>
        <w:ind w:right="-441"/>
        <w:jc w:val="center"/>
        <w:rPr>
          <w:b/>
          <w:szCs w:val="24"/>
        </w:rPr>
      </w:pPr>
    </w:p>
    <w:p w14:paraId="6BFA427B" w14:textId="77777777" w:rsidR="0059236F" w:rsidRPr="00927215" w:rsidRDefault="0059236F" w:rsidP="0059236F">
      <w:pPr>
        <w:ind w:right="-441"/>
        <w:jc w:val="center"/>
        <w:rPr>
          <w:b/>
          <w:szCs w:val="24"/>
        </w:rPr>
      </w:pPr>
      <w:r w:rsidRPr="00927215">
        <w:rPr>
          <w:b/>
          <w:szCs w:val="24"/>
          <w:lang w:val="es-ES"/>
        </w:rPr>
        <w:t xml:space="preserve">PASLAUGŲ TEIKIMO VYKDYMO ATASKAITA NR. </w:t>
      </w:r>
      <w:r w:rsidRPr="00927215">
        <w:rPr>
          <w:b/>
          <w:szCs w:val="24"/>
        </w:rPr>
        <w:t>_____</w:t>
      </w:r>
    </w:p>
    <w:p w14:paraId="7AD569A2" w14:textId="77777777" w:rsidR="0059236F" w:rsidRPr="00927215" w:rsidRDefault="0059236F" w:rsidP="0059236F">
      <w:pPr>
        <w:ind w:right="-441"/>
        <w:jc w:val="center"/>
        <w:rPr>
          <w:szCs w:val="24"/>
        </w:rPr>
      </w:pPr>
    </w:p>
    <w:p w14:paraId="68425CEB" w14:textId="77777777" w:rsidR="0059236F" w:rsidRPr="00927215" w:rsidRDefault="0059236F" w:rsidP="0059236F">
      <w:pPr>
        <w:ind w:right="-441"/>
        <w:jc w:val="center"/>
        <w:rPr>
          <w:szCs w:val="24"/>
        </w:rPr>
      </w:pPr>
      <w:r w:rsidRPr="00927215">
        <w:rPr>
          <w:szCs w:val="24"/>
        </w:rPr>
        <w:t>20___m. __________ ___ d.</w:t>
      </w:r>
    </w:p>
    <w:p w14:paraId="54F380F5" w14:textId="77777777" w:rsidR="0059236F" w:rsidRPr="00927215" w:rsidRDefault="0059236F" w:rsidP="0059236F">
      <w:pPr>
        <w:ind w:right="-441"/>
        <w:jc w:val="center"/>
        <w:rPr>
          <w:szCs w:val="24"/>
        </w:rPr>
      </w:pPr>
      <w:r w:rsidRPr="00927215">
        <w:rPr>
          <w:szCs w:val="24"/>
        </w:rPr>
        <w:t>Vilnius</w:t>
      </w:r>
    </w:p>
    <w:p w14:paraId="1CA70BD3" w14:textId="77777777" w:rsidR="0059236F" w:rsidRPr="00927215" w:rsidRDefault="0059236F" w:rsidP="0059236F">
      <w:pPr>
        <w:spacing w:line="360" w:lineRule="auto"/>
        <w:ind w:right="-441"/>
        <w:jc w:val="both"/>
        <w:rPr>
          <w:szCs w:val="24"/>
        </w:rPr>
      </w:pPr>
      <w:r w:rsidRPr="00927215">
        <w:rPr>
          <w:b/>
          <w:szCs w:val="24"/>
        </w:rPr>
        <w:t xml:space="preserve">     Paslaugų teikėjas </w:t>
      </w:r>
      <w:r w:rsidRPr="00927215">
        <w:rPr>
          <w:szCs w:val="24"/>
        </w:rPr>
        <w:t>– ___________________________________________ , atstovaujama (-</w:t>
      </w:r>
      <w:proofErr w:type="spellStart"/>
      <w:r w:rsidRPr="00927215">
        <w:rPr>
          <w:szCs w:val="24"/>
        </w:rPr>
        <w:t>as</w:t>
      </w:r>
      <w:proofErr w:type="spellEnd"/>
      <w:r w:rsidRPr="00927215">
        <w:rPr>
          <w:szCs w:val="24"/>
        </w:rPr>
        <w:t xml:space="preserve">) </w:t>
      </w:r>
    </w:p>
    <w:p w14:paraId="4F7D68CE" w14:textId="77777777" w:rsidR="0059236F" w:rsidRPr="00927215" w:rsidRDefault="0059236F" w:rsidP="0059236F">
      <w:pPr>
        <w:ind w:firstLine="720"/>
        <w:jc w:val="both"/>
        <w:rPr>
          <w:szCs w:val="24"/>
          <w:vertAlign w:val="superscript"/>
        </w:rPr>
      </w:pPr>
      <w:r w:rsidRPr="00927215">
        <w:rPr>
          <w:szCs w:val="24"/>
        </w:rPr>
        <w:t xml:space="preserve">                                           </w:t>
      </w:r>
      <w:r w:rsidRPr="00927215">
        <w:rPr>
          <w:szCs w:val="24"/>
          <w:vertAlign w:val="superscript"/>
        </w:rPr>
        <w:t>(įmonės pavadinimas, kodas)</w:t>
      </w:r>
    </w:p>
    <w:p w14:paraId="192A87CC" w14:textId="77777777" w:rsidR="0059236F" w:rsidRPr="00927215" w:rsidRDefault="0059236F" w:rsidP="0059236F">
      <w:pPr>
        <w:jc w:val="both"/>
        <w:rPr>
          <w:szCs w:val="24"/>
        </w:rPr>
      </w:pPr>
      <w:r w:rsidRPr="00927215">
        <w:rPr>
          <w:szCs w:val="24"/>
        </w:rPr>
        <w:t>__________________________veikiančio pagal ____________________________</w:t>
      </w:r>
    </w:p>
    <w:p w14:paraId="0FA8523D" w14:textId="77777777" w:rsidR="0059236F" w:rsidRPr="0011535B" w:rsidRDefault="0059236F" w:rsidP="0059236F">
      <w:pPr>
        <w:jc w:val="both"/>
        <w:rPr>
          <w:sz w:val="18"/>
          <w:szCs w:val="18"/>
        </w:rPr>
      </w:pPr>
      <w:r w:rsidRPr="0011535B">
        <w:rPr>
          <w:sz w:val="18"/>
          <w:szCs w:val="18"/>
        </w:rPr>
        <w:t>(pareigų pavadinimas, vardas, pavardė)                                                                (atstovavimo pagrindas)</w:t>
      </w:r>
    </w:p>
    <w:p w14:paraId="47679952" w14:textId="77777777" w:rsidR="0059236F" w:rsidRPr="00927215" w:rsidRDefault="0059236F" w:rsidP="0059236F">
      <w:pPr>
        <w:ind w:left="720"/>
        <w:jc w:val="both"/>
        <w:rPr>
          <w:szCs w:val="24"/>
          <w:vertAlign w:val="superscript"/>
        </w:rPr>
      </w:pPr>
      <w:r w:rsidRPr="00927215">
        <w:rPr>
          <w:szCs w:val="24"/>
        </w:rPr>
        <w:t xml:space="preserve">vadovaudamasis 20___ m. ______ __d. _______________ paslaugų viešojo pirkimo-pardavimo </w:t>
      </w:r>
      <w:r w:rsidRPr="00927215">
        <w:rPr>
          <w:szCs w:val="24"/>
          <w:vertAlign w:val="superscript"/>
        </w:rPr>
        <w:tab/>
      </w:r>
      <w:r w:rsidRPr="00927215">
        <w:rPr>
          <w:szCs w:val="24"/>
          <w:vertAlign w:val="superscript"/>
        </w:rPr>
        <w:tab/>
        <w:t xml:space="preserve">                                                                            (perkamų paslaugų pavadinimas)</w:t>
      </w:r>
    </w:p>
    <w:p w14:paraId="6C71AA3D" w14:textId="77777777" w:rsidR="0059236F" w:rsidRPr="00927215" w:rsidRDefault="0059236F" w:rsidP="0059236F">
      <w:pPr>
        <w:jc w:val="both"/>
        <w:rPr>
          <w:szCs w:val="24"/>
        </w:rPr>
      </w:pPr>
      <w:r w:rsidRPr="00927215">
        <w:rPr>
          <w:szCs w:val="24"/>
        </w:rPr>
        <w:t>sutartimi Nr. _____/______, suteikė</w:t>
      </w:r>
      <w:r>
        <w:rPr>
          <w:szCs w:val="24"/>
        </w:rPr>
        <w:t>,</w:t>
      </w:r>
    </w:p>
    <w:p w14:paraId="5F9CE2FD" w14:textId="77777777" w:rsidR="0059236F" w:rsidRPr="00927215" w:rsidRDefault="0059236F" w:rsidP="0059236F">
      <w:pPr>
        <w:ind w:firstLine="720"/>
        <w:jc w:val="both"/>
        <w:rPr>
          <w:szCs w:val="24"/>
        </w:rPr>
      </w:pPr>
      <w:r w:rsidRPr="00927215">
        <w:rPr>
          <w:b/>
          <w:szCs w:val="24"/>
        </w:rPr>
        <w:t>P</w:t>
      </w:r>
      <w:r>
        <w:rPr>
          <w:b/>
          <w:szCs w:val="24"/>
        </w:rPr>
        <w:t>aslaugų p</w:t>
      </w:r>
      <w:r w:rsidRPr="00927215">
        <w:rPr>
          <w:b/>
          <w:szCs w:val="24"/>
        </w:rPr>
        <w:t>irkėjas</w:t>
      </w:r>
      <w:r w:rsidRPr="00927215">
        <w:rPr>
          <w:szCs w:val="24"/>
        </w:rPr>
        <w:t xml:space="preserve"> – ______________________________________, atstovaujama (-</w:t>
      </w:r>
      <w:proofErr w:type="spellStart"/>
      <w:r w:rsidRPr="00927215">
        <w:rPr>
          <w:szCs w:val="24"/>
        </w:rPr>
        <w:t>as</w:t>
      </w:r>
      <w:proofErr w:type="spellEnd"/>
      <w:r w:rsidRPr="00927215">
        <w:rPr>
          <w:szCs w:val="24"/>
        </w:rPr>
        <w:t xml:space="preserve">) </w:t>
      </w:r>
    </w:p>
    <w:p w14:paraId="20BCF56E" w14:textId="77777777" w:rsidR="0059236F" w:rsidRPr="00927215" w:rsidRDefault="0059236F" w:rsidP="0059236F">
      <w:pPr>
        <w:ind w:firstLine="720"/>
        <w:jc w:val="both"/>
        <w:rPr>
          <w:szCs w:val="24"/>
          <w:vertAlign w:val="superscript"/>
        </w:rPr>
      </w:pPr>
      <w:r w:rsidRPr="00927215">
        <w:rPr>
          <w:szCs w:val="24"/>
        </w:rPr>
        <w:t xml:space="preserve">                                             </w:t>
      </w:r>
      <w:r w:rsidRPr="00927215">
        <w:rPr>
          <w:szCs w:val="24"/>
          <w:vertAlign w:val="superscript"/>
        </w:rPr>
        <w:t>(įstaigos pavadinimas, kodas)</w:t>
      </w:r>
    </w:p>
    <w:p w14:paraId="0C20378F" w14:textId="77777777" w:rsidR="0059236F" w:rsidRPr="00927215" w:rsidRDefault="0059236F" w:rsidP="0059236F">
      <w:pPr>
        <w:jc w:val="both"/>
        <w:rPr>
          <w:szCs w:val="24"/>
        </w:rPr>
      </w:pPr>
      <w:r w:rsidRPr="00927215">
        <w:rPr>
          <w:szCs w:val="24"/>
        </w:rPr>
        <w:t>__________________________veikiančio pagal ____________________________</w:t>
      </w:r>
    </w:p>
    <w:p w14:paraId="4B001E13" w14:textId="77777777" w:rsidR="0059236F" w:rsidRPr="0011535B" w:rsidRDefault="0059236F" w:rsidP="0059236F">
      <w:pPr>
        <w:jc w:val="both"/>
        <w:rPr>
          <w:sz w:val="18"/>
          <w:szCs w:val="18"/>
          <w:vertAlign w:val="superscript"/>
        </w:rPr>
      </w:pPr>
      <w:r w:rsidRPr="0011535B">
        <w:rPr>
          <w:sz w:val="18"/>
          <w:szCs w:val="18"/>
        </w:rPr>
        <w:t xml:space="preserve">   (pareigų pavadinimas, vardas, pavardė)                                                                (atstovavimo pagrindas</w:t>
      </w:r>
      <w:r>
        <w:rPr>
          <w:sz w:val="18"/>
          <w:szCs w:val="18"/>
        </w:rPr>
        <w:t>)</w:t>
      </w:r>
    </w:p>
    <w:p w14:paraId="5E8E906C" w14:textId="77777777" w:rsidR="0059236F" w:rsidRPr="00927215" w:rsidRDefault="0059236F" w:rsidP="0059236F">
      <w:pPr>
        <w:ind w:firstLine="720"/>
        <w:jc w:val="both"/>
        <w:rPr>
          <w:szCs w:val="24"/>
          <w:vertAlign w:val="superscript"/>
        </w:rPr>
      </w:pPr>
    </w:p>
    <w:p w14:paraId="1E47710E" w14:textId="77777777" w:rsidR="0059236F" w:rsidRDefault="0059236F" w:rsidP="0059236F">
      <w:pPr>
        <w:jc w:val="both"/>
        <w:rPr>
          <w:szCs w:val="24"/>
        </w:rPr>
      </w:pPr>
      <w:r w:rsidRPr="00927215">
        <w:rPr>
          <w:szCs w:val="24"/>
        </w:rPr>
        <w:t>priėmė paslaugas</w:t>
      </w:r>
      <w:r>
        <w:rPr>
          <w:szCs w:val="24"/>
        </w:rPr>
        <w:t xml:space="preserve"> 202__m. _______mėnesį:</w:t>
      </w:r>
    </w:p>
    <w:p w14:paraId="35C8D631" w14:textId="77777777" w:rsidR="0059236F" w:rsidRDefault="0059236F" w:rsidP="0059236F">
      <w:pPr>
        <w:jc w:val="both"/>
        <w:rPr>
          <w:szCs w:val="24"/>
        </w:rPr>
      </w:pPr>
    </w:p>
    <w:p w14:paraId="74CDE0CD" w14:textId="77777777" w:rsidR="0059236F" w:rsidRDefault="0059236F" w:rsidP="0059236F">
      <w:pPr>
        <w:jc w:val="both"/>
        <w:rPr>
          <w:szCs w:val="24"/>
        </w:rPr>
      </w:pPr>
      <w:r>
        <w:rPr>
          <w:szCs w:val="24"/>
        </w:rPr>
        <w:t>1. Paslaugų vietų skaičius</w:t>
      </w:r>
      <w:r w:rsidRPr="00927215">
        <w:rPr>
          <w:szCs w:val="24"/>
        </w:rPr>
        <w:t>_______</w:t>
      </w:r>
      <w:r>
        <w:rPr>
          <w:szCs w:val="24"/>
        </w:rPr>
        <w:t>;</w:t>
      </w:r>
      <w:r w:rsidRPr="00927215">
        <w:rPr>
          <w:szCs w:val="24"/>
        </w:rPr>
        <w:t xml:space="preserve"> </w:t>
      </w:r>
    </w:p>
    <w:p w14:paraId="193611DC" w14:textId="77777777" w:rsidR="0059236F" w:rsidRDefault="0059236F" w:rsidP="0059236F">
      <w:pPr>
        <w:jc w:val="both"/>
        <w:rPr>
          <w:szCs w:val="24"/>
        </w:rPr>
      </w:pPr>
      <w:r>
        <w:rPr>
          <w:szCs w:val="24"/>
        </w:rPr>
        <w:t>2. Suteiktos Paslaugos kaina_______</w:t>
      </w:r>
      <w:r w:rsidRPr="00927215">
        <w:rPr>
          <w:szCs w:val="24"/>
        </w:rPr>
        <w:t xml:space="preserve"> </w:t>
      </w:r>
      <w:r>
        <w:rPr>
          <w:szCs w:val="24"/>
        </w:rPr>
        <w:t>Eur</w:t>
      </w:r>
      <w:r w:rsidRPr="00927215">
        <w:rPr>
          <w:szCs w:val="24"/>
        </w:rPr>
        <w:t xml:space="preserve"> </w:t>
      </w:r>
      <w:r>
        <w:rPr>
          <w:szCs w:val="24"/>
        </w:rPr>
        <w:t>su</w:t>
      </w:r>
      <w:r w:rsidRPr="00927215">
        <w:rPr>
          <w:szCs w:val="24"/>
        </w:rPr>
        <w:t xml:space="preserve"> PVM</w:t>
      </w:r>
      <w:r>
        <w:rPr>
          <w:szCs w:val="24"/>
        </w:rPr>
        <w:t>;</w:t>
      </w:r>
    </w:p>
    <w:p w14:paraId="4A57E24A" w14:textId="77777777" w:rsidR="0059236F" w:rsidRDefault="0059236F" w:rsidP="0059236F">
      <w:pPr>
        <w:jc w:val="both"/>
        <w:rPr>
          <w:szCs w:val="24"/>
        </w:rPr>
      </w:pPr>
      <w:r>
        <w:rPr>
          <w:szCs w:val="24"/>
        </w:rPr>
        <w:t>3. Bendra suteiktų Paslaugų kaina _______</w:t>
      </w:r>
      <w:r w:rsidRPr="00927215">
        <w:rPr>
          <w:szCs w:val="24"/>
        </w:rPr>
        <w:t xml:space="preserve"> </w:t>
      </w:r>
      <w:r>
        <w:rPr>
          <w:szCs w:val="24"/>
        </w:rPr>
        <w:t>Eur</w:t>
      </w:r>
      <w:r w:rsidRPr="00927215">
        <w:rPr>
          <w:szCs w:val="24"/>
        </w:rPr>
        <w:t xml:space="preserve"> </w:t>
      </w:r>
      <w:r>
        <w:rPr>
          <w:szCs w:val="24"/>
        </w:rPr>
        <w:t>su</w:t>
      </w:r>
      <w:r w:rsidRPr="00927215">
        <w:rPr>
          <w:szCs w:val="24"/>
        </w:rPr>
        <w:t xml:space="preserve"> PVM</w:t>
      </w:r>
      <w:r>
        <w:rPr>
          <w:szCs w:val="24"/>
        </w:rPr>
        <w:t>.</w:t>
      </w:r>
    </w:p>
    <w:p w14:paraId="289101A8" w14:textId="77777777" w:rsidR="0059236F" w:rsidRPr="00927215" w:rsidRDefault="0059236F" w:rsidP="0059236F">
      <w:pPr>
        <w:jc w:val="both"/>
        <w:rPr>
          <w:szCs w:val="24"/>
        </w:rPr>
      </w:pPr>
      <w:r w:rsidRPr="00927215">
        <w:rPr>
          <w:szCs w:val="24"/>
        </w:rPr>
        <w:t xml:space="preserve">__________________________________  </w:t>
      </w:r>
    </w:p>
    <w:p w14:paraId="5DF95C87" w14:textId="77777777" w:rsidR="0059236F" w:rsidRPr="0011535B" w:rsidRDefault="0059236F" w:rsidP="0059236F">
      <w:pPr>
        <w:jc w:val="both"/>
        <w:rPr>
          <w:sz w:val="18"/>
          <w:szCs w:val="18"/>
        </w:rPr>
      </w:pPr>
      <w:r w:rsidRPr="00927215">
        <w:rPr>
          <w:szCs w:val="24"/>
        </w:rPr>
        <w:t xml:space="preserve">                      </w:t>
      </w:r>
      <w:r w:rsidRPr="0011535B">
        <w:rPr>
          <w:sz w:val="18"/>
          <w:szCs w:val="18"/>
        </w:rPr>
        <w:t xml:space="preserve">   (suma žodžiais)</w:t>
      </w:r>
    </w:p>
    <w:p w14:paraId="425F805C" w14:textId="77777777" w:rsidR="0059236F" w:rsidRPr="00A52964" w:rsidRDefault="0059236F" w:rsidP="0059236F">
      <w:pPr>
        <w:jc w:val="both"/>
        <w:rPr>
          <w:i/>
          <w:iCs/>
          <w:color w:val="000000"/>
          <w:szCs w:val="24"/>
        </w:rPr>
      </w:pPr>
      <w:r w:rsidRPr="00A52964">
        <w:rPr>
          <w:i/>
          <w:iCs/>
          <w:color w:val="000000"/>
          <w:szCs w:val="24"/>
        </w:rPr>
        <w:t>Paslaugų teikėjas pateikė įrodančius dokumentus dėl atitikimo nurodytiems aplinkos apsaugos kriterijams</w:t>
      </w:r>
      <w:r>
        <w:rPr>
          <w:rStyle w:val="Puslapioinaosnuoroda"/>
          <w:color w:val="000000"/>
          <w:szCs w:val="24"/>
        </w:rPr>
        <w:footnoteReference w:id="2"/>
      </w:r>
      <w:r>
        <w:rPr>
          <w:i/>
          <w:iCs/>
          <w:color w:val="000000"/>
          <w:szCs w:val="24"/>
        </w:rPr>
        <w:t xml:space="preserve">. </w:t>
      </w:r>
    </w:p>
    <w:p w14:paraId="64CC10AD" w14:textId="77777777" w:rsidR="0059236F" w:rsidRPr="00927215" w:rsidRDefault="0059236F" w:rsidP="0059236F">
      <w:pPr>
        <w:jc w:val="both"/>
        <w:rPr>
          <w:szCs w:val="24"/>
        </w:rPr>
      </w:pPr>
    </w:p>
    <w:p w14:paraId="03A8B317" w14:textId="77777777" w:rsidR="0059236F" w:rsidRPr="00927215" w:rsidRDefault="0059236F" w:rsidP="0059236F">
      <w:pPr>
        <w:ind w:firstLine="720"/>
        <w:jc w:val="both"/>
        <w:rPr>
          <w:szCs w:val="24"/>
        </w:rPr>
      </w:pPr>
    </w:p>
    <w:p w14:paraId="79EB1E97" w14:textId="77777777" w:rsidR="0059236F" w:rsidRPr="00927215" w:rsidRDefault="0059236F" w:rsidP="0059236F">
      <w:pPr>
        <w:ind w:right="-441"/>
        <w:jc w:val="both"/>
        <w:rPr>
          <w:szCs w:val="24"/>
        </w:rPr>
      </w:pPr>
    </w:p>
    <w:p w14:paraId="4C01919F" w14:textId="77777777" w:rsidR="0059236F" w:rsidRDefault="0059236F" w:rsidP="0059236F">
      <w:pPr>
        <w:keepLines/>
        <w:tabs>
          <w:tab w:val="left" w:pos="5812"/>
        </w:tabs>
        <w:jc w:val="both"/>
        <w:rPr>
          <w:b/>
          <w:szCs w:val="24"/>
        </w:rPr>
      </w:pPr>
      <w:r w:rsidRPr="00927215">
        <w:rPr>
          <w:b/>
          <w:szCs w:val="24"/>
        </w:rPr>
        <w:t>Paslaugas suteikė</w:t>
      </w:r>
    </w:p>
    <w:p w14:paraId="733C69E2" w14:textId="77777777" w:rsidR="0059236F" w:rsidRPr="00927215" w:rsidRDefault="0059236F" w:rsidP="0059236F">
      <w:pPr>
        <w:keepLines/>
        <w:tabs>
          <w:tab w:val="left" w:pos="5812"/>
        </w:tabs>
        <w:jc w:val="both"/>
        <w:rPr>
          <w:b/>
          <w:szCs w:val="24"/>
        </w:rPr>
      </w:pPr>
    </w:p>
    <w:p w14:paraId="6FB6FD3B" w14:textId="77777777" w:rsidR="0059236F" w:rsidRPr="00927215" w:rsidRDefault="0059236F" w:rsidP="0059236F">
      <w:pPr>
        <w:keepNext/>
        <w:ind w:left="720" w:hanging="720"/>
        <w:jc w:val="both"/>
        <w:outlineLvl w:val="2"/>
        <w:rPr>
          <w:szCs w:val="24"/>
        </w:rPr>
      </w:pPr>
      <w:r w:rsidRPr="00927215">
        <w:rPr>
          <w:szCs w:val="24"/>
        </w:rPr>
        <w:t>___________________</w:t>
      </w:r>
      <w:r w:rsidRPr="00927215">
        <w:rPr>
          <w:szCs w:val="24"/>
        </w:rPr>
        <w:tab/>
      </w:r>
      <w:r w:rsidRPr="00927215">
        <w:rPr>
          <w:szCs w:val="24"/>
        </w:rPr>
        <w:tab/>
        <w:t xml:space="preserve">___________ </w:t>
      </w:r>
      <w:r w:rsidRPr="00927215">
        <w:rPr>
          <w:szCs w:val="24"/>
        </w:rPr>
        <w:tab/>
        <w:t>______________</w:t>
      </w:r>
    </w:p>
    <w:p w14:paraId="5A1DC3A2" w14:textId="77777777" w:rsidR="0059236F" w:rsidRPr="00927215" w:rsidRDefault="0059236F" w:rsidP="0059236F">
      <w:pPr>
        <w:jc w:val="both"/>
        <w:rPr>
          <w:szCs w:val="24"/>
          <w:vertAlign w:val="superscript"/>
        </w:rPr>
      </w:pPr>
      <w:r w:rsidRPr="00927215">
        <w:rPr>
          <w:szCs w:val="24"/>
          <w:vertAlign w:val="superscript"/>
        </w:rPr>
        <w:t xml:space="preserve">       (pareigų pavadinima</w:t>
      </w:r>
      <w:r>
        <w:rPr>
          <w:szCs w:val="24"/>
          <w:vertAlign w:val="superscript"/>
        </w:rPr>
        <w:t>s)</w:t>
      </w:r>
      <w:r>
        <w:rPr>
          <w:szCs w:val="24"/>
          <w:vertAlign w:val="superscript"/>
        </w:rPr>
        <w:tab/>
      </w:r>
      <w:r>
        <w:rPr>
          <w:szCs w:val="24"/>
          <w:vertAlign w:val="superscript"/>
        </w:rPr>
        <w:tab/>
        <w:t xml:space="preserve">      (parašas)</w:t>
      </w:r>
      <w:r>
        <w:rPr>
          <w:szCs w:val="24"/>
          <w:vertAlign w:val="superscript"/>
        </w:rPr>
        <w:tab/>
      </w:r>
      <w:r>
        <w:rPr>
          <w:szCs w:val="24"/>
          <w:vertAlign w:val="superscript"/>
        </w:rPr>
        <w:tab/>
      </w:r>
      <w:r w:rsidRPr="00927215">
        <w:rPr>
          <w:szCs w:val="24"/>
          <w:vertAlign w:val="superscript"/>
        </w:rPr>
        <w:t xml:space="preserve">    (vardas, pavardė)</w:t>
      </w:r>
    </w:p>
    <w:p w14:paraId="42E6F9CA" w14:textId="77777777" w:rsidR="0059236F" w:rsidRPr="00927215" w:rsidRDefault="0059236F" w:rsidP="0059236F">
      <w:pPr>
        <w:jc w:val="both"/>
        <w:rPr>
          <w:szCs w:val="24"/>
        </w:rPr>
      </w:pPr>
      <w:r w:rsidRPr="00927215">
        <w:rPr>
          <w:szCs w:val="24"/>
        </w:rPr>
        <w:tab/>
      </w:r>
      <w:r w:rsidRPr="00927215">
        <w:rPr>
          <w:szCs w:val="24"/>
        </w:rPr>
        <w:tab/>
      </w:r>
      <w:r w:rsidRPr="00927215">
        <w:rPr>
          <w:szCs w:val="24"/>
        </w:rPr>
        <w:tab/>
        <w:t>A.V.</w:t>
      </w:r>
    </w:p>
    <w:p w14:paraId="32098F5A" w14:textId="77777777" w:rsidR="0059236F" w:rsidRDefault="0059236F" w:rsidP="0059236F">
      <w:pPr>
        <w:jc w:val="both"/>
        <w:rPr>
          <w:b/>
          <w:color w:val="000000"/>
          <w:szCs w:val="24"/>
        </w:rPr>
      </w:pPr>
      <w:r w:rsidRPr="00927215">
        <w:rPr>
          <w:b/>
          <w:color w:val="000000"/>
          <w:szCs w:val="24"/>
        </w:rPr>
        <w:t>Paslaugas priėmė</w:t>
      </w:r>
    </w:p>
    <w:p w14:paraId="33CD48C9" w14:textId="77777777" w:rsidR="0059236F" w:rsidRPr="00927215" w:rsidRDefault="0059236F" w:rsidP="0059236F">
      <w:pPr>
        <w:jc w:val="both"/>
        <w:rPr>
          <w:b/>
          <w:color w:val="000000"/>
          <w:szCs w:val="24"/>
        </w:rPr>
      </w:pPr>
    </w:p>
    <w:p w14:paraId="656E1FBC" w14:textId="77777777" w:rsidR="0059236F" w:rsidRPr="00927215" w:rsidRDefault="0059236F" w:rsidP="0059236F">
      <w:pPr>
        <w:keepNext/>
        <w:ind w:left="720" w:hanging="720"/>
        <w:jc w:val="both"/>
        <w:outlineLvl w:val="2"/>
        <w:rPr>
          <w:szCs w:val="24"/>
        </w:rPr>
      </w:pPr>
      <w:r w:rsidRPr="00927215">
        <w:rPr>
          <w:szCs w:val="24"/>
        </w:rPr>
        <w:t>_____</w:t>
      </w:r>
      <w:r>
        <w:rPr>
          <w:szCs w:val="24"/>
        </w:rPr>
        <w:t>______________</w:t>
      </w:r>
      <w:r>
        <w:rPr>
          <w:szCs w:val="24"/>
        </w:rPr>
        <w:tab/>
      </w:r>
      <w:r>
        <w:rPr>
          <w:szCs w:val="24"/>
        </w:rPr>
        <w:tab/>
        <w:t xml:space="preserve">____________   </w:t>
      </w:r>
      <w:r w:rsidRPr="00927215">
        <w:rPr>
          <w:szCs w:val="24"/>
        </w:rPr>
        <w:tab/>
        <w:t>______________</w:t>
      </w:r>
    </w:p>
    <w:p w14:paraId="4CC44B88" w14:textId="77777777" w:rsidR="0059236F" w:rsidRPr="00927215" w:rsidRDefault="0059236F" w:rsidP="0059236F">
      <w:pPr>
        <w:jc w:val="both"/>
        <w:rPr>
          <w:szCs w:val="24"/>
          <w:vertAlign w:val="superscript"/>
        </w:rPr>
      </w:pPr>
      <w:r w:rsidRPr="00927215">
        <w:rPr>
          <w:szCs w:val="24"/>
        </w:rPr>
        <w:t xml:space="preserve">   </w:t>
      </w:r>
      <w:r w:rsidRPr="00927215">
        <w:rPr>
          <w:szCs w:val="24"/>
          <w:vertAlign w:val="superscript"/>
        </w:rPr>
        <w:t>(pareigų</w:t>
      </w:r>
      <w:r>
        <w:rPr>
          <w:szCs w:val="24"/>
          <w:vertAlign w:val="superscript"/>
        </w:rPr>
        <w:t xml:space="preserve"> pavadinimas)</w:t>
      </w:r>
      <w:r>
        <w:rPr>
          <w:szCs w:val="24"/>
          <w:vertAlign w:val="superscript"/>
        </w:rPr>
        <w:tab/>
      </w:r>
      <w:r>
        <w:rPr>
          <w:szCs w:val="24"/>
          <w:vertAlign w:val="superscript"/>
        </w:rPr>
        <w:tab/>
        <w:t xml:space="preserve">      (parašas)</w:t>
      </w:r>
      <w:r w:rsidRPr="00927215">
        <w:rPr>
          <w:szCs w:val="24"/>
          <w:vertAlign w:val="superscript"/>
        </w:rPr>
        <w:tab/>
      </w:r>
      <w:r w:rsidRPr="00927215">
        <w:rPr>
          <w:szCs w:val="24"/>
          <w:vertAlign w:val="superscript"/>
        </w:rPr>
        <w:tab/>
        <w:t xml:space="preserve">     (vardas, pavardė)</w:t>
      </w:r>
    </w:p>
    <w:p w14:paraId="471197D1" w14:textId="77777777" w:rsidR="0059236F" w:rsidRDefault="0059236F" w:rsidP="0059236F">
      <w:pPr>
        <w:ind w:left="4678"/>
        <w:jc w:val="both"/>
        <w:rPr>
          <w:szCs w:val="24"/>
        </w:rPr>
      </w:pPr>
    </w:p>
    <w:p w14:paraId="08FA04F8" w14:textId="1FCC87B7" w:rsidR="0059236F" w:rsidRPr="00927215" w:rsidRDefault="0059236F" w:rsidP="0059236F">
      <w:pPr>
        <w:keepNext/>
        <w:ind w:left="4962"/>
        <w:rPr>
          <w:bCs/>
          <w:szCs w:val="24"/>
        </w:rPr>
      </w:pPr>
      <w:bookmarkStart w:id="2" w:name="_Hlk201156504"/>
      <w:r>
        <w:rPr>
          <w:bCs/>
          <w:szCs w:val="24"/>
        </w:rPr>
        <w:t>2025</w:t>
      </w:r>
      <w:r w:rsidRPr="00927215">
        <w:rPr>
          <w:bCs/>
          <w:szCs w:val="24"/>
        </w:rPr>
        <w:t xml:space="preserve">-___-___ </w:t>
      </w:r>
      <w:r w:rsidRPr="00D257D6">
        <w:rPr>
          <w:bCs/>
          <w:szCs w:val="24"/>
        </w:rPr>
        <w:t>Automatizuot</w:t>
      </w:r>
      <w:r>
        <w:rPr>
          <w:bCs/>
          <w:szCs w:val="24"/>
        </w:rPr>
        <w:t>os</w:t>
      </w:r>
      <w:r w:rsidRPr="00D257D6">
        <w:rPr>
          <w:bCs/>
          <w:szCs w:val="24"/>
        </w:rPr>
        <w:t xml:space="preserve"> blaivumo patikros su biometriniu veido atpažinimu sistemos paslaugų viešojo pirkimo-pardavimo sutarties </w:t>
      </w:r>
      <w:r w:rsidRPr="00927215">
        <w:rPr>
          <w:bCs/>
          <w:szCs w:val="24"/>
        </w:rPr>
        <w:t xml:space="preserve">Nr. </w:t>
      </w:r>
      <w:r w:rsidRPr="00D257D6">
        <w:rPr>
          <w:bCs/>
          <w:szCs w:val="24"/>
        </w:rPr>
        <w:t>_________/___________</w:t>
      </w:r>
    </w:p>
    <w:p w14:paraId="7A9D61FA" w14:textId="16392202" w:rsidR="0059236F" w:rsidRPr="00927215" w:rsidRDefault="0059236F" w:rsidP="0059236F">
      <w:pPr>
        <w:keepNext/>
        <w:ind w:left="4962"/>
        <w:rPr>
          <w:bCs/>
          <w:szCs w:val="24"/>
        </w:rPr>
      </w:pPr>
      <w:r>
        <w:rPr>
          <w:bCs/>
          <w:szCs w:val="24"/>
        </w:rPr>
        <w:t>3</w:t>
      </w:r>
      <w:r w:rsidRPr="00927215">
        <w:rPr>
          <w:bCs/>
          <w:szCs w:val="24"/>
        </w:rPr>
        <w:t xml:space="preserve"> priedas</w:t>
      </w:r>
      <w:bookmarkEnd w:id="2"/>
    </w:p>
    <w:p w14:paraId="02C4A365" w14:textId="77777777" w:rsidR="0059236F" w:rsidRPr="00927215" w:rsidRDefault="0059236F" w:rsidP="0059236F">
      <w:pPr>
        <w:keepNext/>
        <w:ind w:left="4962"/>
        <w:rPr>
          <w:b/>
          <w:bCs/>
          <w:caps/>
          <w:szCs w:val="24"/>
        </w:rPr>
      </w:pPr>
    </w:p>
    <w:p w14:paraId="4CBCF8A3" w14:textId="77777777" w:rsidR="0059236F" w:rsidRPr="00927215" w:rsidRDefault="0059236F" w:rsidP="0059236F">
      <w:pPr>
        <w:keepNext/>
        <w:rPr>
          <w:b/>
          <w:bCs/>
          <w:caps/>
          <w:szCs w:val="24"/>
        </w:rPr>
      </w:pPr>
    </w:p>
    <w:p w14:paraId="089B5FBC" w14:textId="77777777" w:rsidR="0059236F" w:rsidRDefault="0059236F" w:rsidP="0059236F">
      <w:pPr>
        <w:tabs>
          <w:tab w:val="left" w:pos="7500"/>
        </w:tabs>
        <w:rPr>
          <w:szCs w:val="24"/>
        </w:rPr>
      </w:pPr>
    </w:p>
    <w:p w14:paraId="4BB46399" w14:textId="77777777" w:rsidR="0059236F" w:rsidRPr="003F6EB3" w:rsidRDefault="0059236F" w:rsidP="0059236F">
      <w:pPr>
        <w:ind w:left="4678"/>
        <w:jc w:val="both"/>
        <w:rPr>
          <w:szCs w:val="24"/>
        </w:rPr>
      </w:pPr>
    </w:p>
    <w:p w14:paraId="625DB62D" w14:textId="77777777" w:rsidR="0059236F" w:rsidRPr="00B95604" w:rsidRDefault="0059236F" w:rsidP="0059236F">
      <w:pPr>
        <w:tabs>
          <w:tab w:val="left" w:pos="7500"/>
        </w:tabs>
        <w:jc w:val="center"/>
        <w:rPr>
          <w:b/>
          <w:bCs/>
          <w:szCs w:val="24"/>
        </w:rPr>
      </w:pPr>
      <w:r w:rsidRPr="00B95604">
        <w:rPr>
          <w:b/>
          <w:bCs/>
          <w:szCs w:val="24"/>
        </w:rPr>
        <w:t>PASLAUGŲ TEIKĖJO PASIŪLYMA</w:t>
      </w:r>
      <w:r>
        <w:rPr>
          <w:b/>
          <w:bCs/>
          <w:szCs w:val="24"/>
        </w:rPr>
        <w:t>S</w:t>
      </w:r>
    </w:p>
    <w:p w14:paraId="4022D522" w14:textId="77777777" w:rsidR="0059236F" w:rsidRDefault="0059236F" w:rsidP="0059236F">
      <w:pPr>
        <w:tabs>
          <w:tab w:val="left" w:pos="7500"/>
        </w:tabs>
        <w:rPr>
          <w:szCs w:val="24"/>
        </w:rPr>
      </w:pPr>
    </w:p>
    <w:p w14:paraId="13574BB3" w14:textId="77777777" w:rsidR="0059236F" w:rsidRPr="000048F7" w:rsidRDefault="0059236F" w:rsidP="0059236F">
      <w:pPr>
        <w:tabs>
          <w:tab w:val="left" w:pos="7500"/>
        </w:tabs>
        <w:jc w:val="center"/>
        <w:rPr>
          <w:szCs w:val="24"/>
        </w:rPr>
      </w:pPr>
      <w:r>
        <w:rPr>
          <w:szCs w:val="24"/>
        </w:rPr>
        <w:softHyphen/>
      </w:r>
      <w:r>
        <w:rPr>
          <w:szCs w:val="24"/>
        </w:rPr>
        <w:softHyphen/>
        <w:t>_____________</w:t>
      </w:r>
    </w:p>
    <w:p w14:paraId="16FFDD68" w14:textId="77777777" w:rsidR="0059236F" w:rsidRDefault="0059236F" w:rsidP="0059236F"/>
    <w:p w14:paraId="69659606" w14:textId="77777777" w:rsidR="0059236F" w:rsidRDefault="0059236F">
      <w:pPr>
        <w:tabs>
          <w:tab w:val="left" w:pos="5400"/>
        </w:tabs>
        <w:jc w:val="center"/>
        <w:textAlignment w:val="center"/>
      </w:pPr>
    </w:p>
    <w:p w14:paraId="51C8F051" w14:textId="77777777" w:rsidR="007654E3" w:rsidRDefault="007654E3">
      <w:pPr>
        <w:tabs>
          <w:tab w:val="left" w:pos="5400"/>
        </w:tabs>
        <w:jc w:val="center"/>
        <w:textAlignment w:val="center"/>
      </w:pPr>
    </w:p>
    <w:p w14:paraId="254AC7A9" w14:textId="77777777" w:rsidR="007654E3" w:rsidRDefault="007654E3">
      <w:pPr>
        <w:tabs>
          <w:tab w:val="left" w:pos="5400"/>
        </w:tabs>
        <w:jc w:val="center"/>
        <w:textAlignment w:val="center"/>
      </w:pPr>
    </w:p>
    <w:p w14:paraId="6B668684" w14:textId="77777777" w:rsidR="007654E3" w:rsidRDefault="007654E3">
      <w:pPr>
        <w:tabs>
          <w:tab w:val="left" w:pos="5400"/>
        </w:tabs>
        <w:jc w:val="center"/>
        <w:textAlignment w:val="center"/>
      </w:pPr>
    </w:p>
    <w:p w14:paraId="0B95F377" w14:textId="77777777" w:rsidR="00BA57FD" w:rsidRDefault="00BA57FD">
      <w:pPr>
        <w:tabs>
          <w:tab w:val="left" w:pos="5400"/>
        </w:tabs>
        <w:jc w:val="center"/>
        <w:textAlignment w:val="center"/>
      </w:pPr>
    </w:p>
    <w:p w14:paraId="2924F2D0" w14:textId="77777777" w:rsidR="00BA57FD" w:rsidRDefault="00BA57FD">
      <w:pPr>
        <w:tabs>
          <w:tab w:val="left" w:pos="5400"/>
        </w:tabs>
        <w:jc w:val="center"/>
        <w:textAlignment w:val="center"/>
      </w:pPr>
    </w:p>
    <w:p w14:paraId="225C586F" w14:textId="77777777" w:rsidR="00BA57FD" w:rsidRDefault="00BA57FD">
      <w:pPr>
        <w:tabs>
          <w:tab w:val="left" w:pos="5400"/>
        </w:tabs>
        <w:jc w:val="center"/>
        <w:textAlignment w:val="center"/>
      </w:pPr>
    </w:p>
    <w:p w14:paraId="2794630E" w14:textId="77777777" w:rsidR="00BA57FD" w:rsidRDefault="00BA57FD">
      <w:pPr>
        <w:tabs>
          <w:tab w:val="left" w:pos="5400"/>
        </w:tabs>
        <w:jc w:val="center"/>
        <w:textAlignment w:val="center"/>
      </w:pPr>
    </w:p>
    <w:p w14:paraId="48A05E22" w14:textId="77777777" w:rsidR="00BA57FD" w:rsidRDefault="00BA57FD">
      <w:pPr>
        <w:tabs>
          <w:tab w:val="left" w:pos="5400"/>
        </w:tabs>
        <w:jc w:val="center"/>
        <w:textAlignment w:val="center"/>
      </w:pPr>
    </w:p>
    <w:p w14:paraId="3A4A7C0E" w14:textId="77777777" w:rsidR="00BA57FD" w:rsidRDefault="00BA57FD">
      <w:pPr>
        <w:tabs>
          <w:tab w:val="left" w:pos="5400"/>
        </w:tabs>
        <w:jc w:val="center"/>
        <w:textAlignment w:val="center"/>
      </w:pPr>
    </w:p>
    <w:p w14:paraId="09E0AD49" w14:textId="77777777" w:rsidR="00BA57FD" w:rsidRDefault="00BA57FD">
      <w:pPr>
        <w:tabs>
          <w:tab w:val="left" w:pos="5400"/>
        </w:tabs>
        <w:jc w:val="center"/>
        <w:textAlignment w:val="center"/>
      </w:pPr>
    </w:p>
    <w:p w14:paraId="72B7248F" w14:textId="77777777" w:rsidR="00BA57FD" w:rsidRDefault="00BA57FD">
      <w:pPr>
        <w:tabs>
          <w:tab w:val="left" w:pos="5400"/>
        </w:tabs>
        <w:jc w:val="center"/>
        <w:textAlignment w:val="center"/>
      </w:pPr>
    </w:p>
    <w:p w14:paraId="5BADC94C" w14:textId="77777777" w:rsidR="00BA57FD" w:rsidRDefault="00BA57FD">
      <w:pPr>
        <w:tabs>
          <w:tab w:val="left" w:pos="5400"/>
        </w:tabs>
        <w:jc w:val="center"/>
        <w:textAlignment w:val="center"/>
      </w:pPr>
    </w:p>
    <w:p w14:paraId="6CB1CCAD" w14:textId="77777777" w:rsidR="00BA57FD" w:rsidRDefault="00BA57FD">
      <w:pPr>
        <w:tabs>
          <w:tab w:val="left" w:pos="5400"/>
        </w:tabs>
        <w:jc w:val="center"/>
        <w:textAlignment w:val="center"/>
      </w:pPr>
    </w:p>
    <w:p w14:paraId="049F9FA9" w14:textId="77777777" w:rsidR="00BA57FD" w:rsidRDefault="00BA57FD">
      <w:pPr>
        <w:tabs>
          <w:tab w:val="left" w:pos="5400"/>
        </w:tabs>
        <w:jc w:val="center"/>
        <w:textAlignment w:val="center"/>
      </w:pPr>
    </w:p>
    <w:p w14:paraId="3703C869" w14:textId="77777777" w:rsidR="00BA57FD" w:rsidRDefault="00BA57FD">
      <w:pPr>
        <w:tabs>
          <w:tab w:val="left" w:pos="5400"/>
        </w:tabs>
        <w:jc w:val="center"/>
        <w:textAlignment w:val="center"/>
      </w:pPr>
    </w:p>
    <w:p w14:paraId="3FFFCE2A" w14:textId="77777777" w:rsidR="00BA57FD" w:rsidRDefault="00BA57FD">
      <w:pPr>
        <w:tabs>
          <w:tab w:val="left" w:pos="5400"/>
        </w:tabs>
        <w:jc w:val="center"/>
        <w:textAlignment w:val="center"/>
      </w:pPr>
    </w:p>
    <w:p w14:paraId="15498191" w14:textId="77777777" w:rsidR="00BA57FD" w:rsidRDefault="00BA57FD">
      <w:pPr>
        <w:tabs>
          <w:tab w:val="left" w:pos="5400"/>
        </w:tabs>
        <w:jc w:val="center"/>
        <w:textAlignment w:val="center"/>
      </w:pPr>
    </w:p>
    <w:p w14:paraId="4FB04840" w14:textId="77777777" w:rsidR="00BA57FD" w:rsidRDefault="00BA57FD">
      <w:pPr>
        <w:tabs>
          <w:tab w:val="left" w:pos="5400"/>
        </w:tabs>
        <w:jc w:val="center"/>
        <w:textAlignment w:val="center"/>
      </w:pPr>
    </w:p>
    <w:p w14:paraId="35151E76" w14:textId="77777777" w:rsidR="00BA57FD" w:rsidRDefault="00BA57FD">
      <w:pPr>
        <w:tabs>
          <w:tab w:val="left" w:pos="5400"/>
        </w:tabs>
        <w:jc w:val="center"/>
        <w:textAlignment w:val="center"/>
      </w:pPr>
    </w:p>
    <w:p w14:paraId="7D2BCACE" w14:textId="77777777" w:rsidR="00BA57FD" w:rsidRDefault="00BA57FD">
      <w:pPr>
        <w:tabs>
          <w:tab w:val="left" w:pos="5400"/>
        </w:tabs>
        <w:jc w:val="center"/>
        <w:textAlignment w:val="center"/>
      </w:pPr>
    </w:p>
    <w:p w14:paraId="674BB97F" w14:textId="77777777" w:rsidR="00BA57FD" w:rsidRDefault="00BA57FD">
      <w:pPr>
        <w:tabs>
          <w:tab w:val="left" w:pos="5400"/>
        </w:tabs>
        <w:jc w:val="center"/>
        <w:textAlignment w:val="center"/>
      </w:pPr>
    </w:p>
    <w:p w14:paraId="580D5468" w14:textId="77777777" w:rsidR="00BA57FD" w:rsidRDefault="00BA57FD">
      <w:pPr>
        <w:tabs>
          <w:tab w:val="left" w:pos="5400"/>
        </w:tabs>
        <w:jc w:val="center"/>
        <w:textAlignment w:val="center"/>
      </w:pPr>
    </w:p>
    <w:p w14:paraId="1C237333" w14:textId="77777777" w:rsidR="00BA57FD" w:rsidRDefault="00BA57FD">
      <w:pPr>
        <w:tabs>
          <w:tab w:val="left" w:pos="5400"/>
        </w:tabs>
        <w:jc w:val="center"/>
        <w:textAlignment w:val="center"/>
      </w:pPr>
    </w:p>
    <w:p w14:paraId="0D608EE9" w14:textId="77777777" w:rsidR="00BA57FD" w:rsidRDefault="00BA57FD">
      <w:pPr>
        <w:tabs>
          <w:tab w:val="left" w:pos="5400"/>
        </w:tabs>
        <w:jc w:val="center"/>
        <w:textAlignment w:val="center"/>
      </w:pPr>
    </w:p>
    <w:p w14:paraId="06A24E1B" w14:textId="77777777" w:rsidR="00BA57FD" w:rsidRDefault="00BA57FD">
      <w:pPr>
        <w:tabs>
          <w:tab w:val="left" w:pos="5400"/>
        </w:tabs>
        <w:jc w:val="center"/>
        <w:textAlignment w:val="center"/>
      </w:pPr>
    </w:p>
    <w:p w14:paraId="687B3EFF" w14:textId="77777777" w:rsidR="00BA57FD" w:rsidRDefault="00BA57FD">
      <w:pPr>
        <w:tabs>
          <w:tab w:val="left" w:pos="5400"/>
        </w:tabs>
        <w:jc w:val="center"/>
        <w:textAlignment w:val="center"/>
      </w:pPr>
    </w:p>
    <w:p w14:paraId="41104644" w14:textId="77777777" w:rsidR="00BA57FD" w:rsidRDefault="00BA57FD">
      <w:pPr>
        <w:tabs>
          <w:tab w:val="left" w:pos="5400"/>
        </w:tabs>
        <w:jc w:val="center"/>
        <w:textAlignment w:val="center"/>
      </w:pPr>
    </w:p>
    <w:p w14:paraId="5CAD8343" w14:textId="77777777" w:rsidR="00BA57FD" w:rsidRDefault="00BA57FD">
      <w:pPr>
        <w:tabs>
          <w:tab w:val="left" w:pos="5400"/>
        </w:tabs>
        <w:jc w:val="center"/>
        <w:textAlignment w:val="center"/>
      </w:pPr>
    </w:p>
    <w:p w14:paraId="0E6A598F" w14:textId="77777777" w:rsidR="00BA57FD" w:rsidRDefault="00BA57FD">
      <w:pPr>
        <w:tabs>
          <w:tab w:val="left" w:pos="5400"/>
        </w:tabs>
        <w:jc w:val="center"/>
        <w:textAlignment w:val="center"/>
      </w:pPr>
    </w:p>
    <w:p w14:paraId="18526192" w14:textId="77777777" w:rsidR="00BA57FD" w:rsidRDefault="00BA57FD">
      <w:pPr>
        <w:tabs>
          <w:tab w:val="left" w:pos="5400"/>
        </w:tabs>
        <w:jc w:val="center"/>
        <w:textAlignment w:val="center"/>
      </w:pPr>
    </w:p>
    <w:p w14:paraId="7A263F9C" w14:textId="77777777" w:rsidR="00BA57FD" w:rsidRDefault="00BA57FD">
      <w:pPr>
        <w:tabs>
          <w:tab w:val="left" w:pos="5400"/>
        </w:tabs>
        <w:jc w:val="center"/>
        <w:textAlignment w:val="center"/>
      </w:pPr>
    </w:p>
    <w:p w14:paraId="2A5DCCE2" w14:textId="77777777" w:rsidR="00BA57FD" w:rsidRDefault="00BA57FD">
      <w:pPr>
        <w:tabs>
          <w:tab w:val="left" w:pos="5400"/>
        </w:tabs>
        <w:jc w:val="center"/>
        <w:textAlignment w:val="center"/>
      </w:pPr>
    </w:p>
    <w:p w14:paraId="0AD8FFC2" w14:textId="77777777" w:rsidR="00BA57FD" w:rsidRDefault="00BA57FD">
      <w:pPr>
        <w:tabs>
          <w:tab w:val="left" w:pos="5400"/>
        </w:tabs>
        <w:jc w:val="center"/>
        <w:textAlignment w:val="center"/>
      </w:pPr>
    </w:p>
    <w:p w14:paraId="359B457C" w14:textId="77777777" w:rsidR="00BA57FD" w:rsidRDefault="00BA57FD">
      <w:pPr>
        <w:tabs>
          <w:tab w:val="left" w:pos="5400"/>
        </w:tabs>
        <w:jc w:val="center"/>
        <w:textAlignment w:val="center"/>
      </w:pPr>
    </w:p>
    <w:p w14:paraId="015B3118" w14:textId="77777777" w:rsidR="00BA57FD" w:rsidRDefault="00BA57FD">
      <w:pPr>
        <w:tabs>
          <w:tab w:val="left" w:pos="5400"/>
        </w:tabs>
        <w:jc w:val="center"/>
        <w:textAlignment w:val="center"/>
      </w:pPr>
    </w:p>
    <w:p w14:paraId="0D9A3EB4" w14:textId="77777777" w:rsidR="007654E3" w:rsidRDefault="007654E3">
      <w:pPr>
        <w:tabs>
          <w:tab w:val="left" w:pos="5400"/>
        </w:tabs>
        <w:jc w:val="center"/>
        <w:textAlignment w:val="center"/>
      </w:pPr>
    </w:p>
    <w:p w14:paraId="58E0A88D" w14:textId="5C93B1FE" w:rsidR="007654E3" w:rsidRDefault="007654E3" w:rsidP="007654E3">
      <w:pPr>
        <w:keepNext/>
        <w:ind w:left="4962"/>
        <w:rPr>
          <w:bCs/>
          <w:szCs w:val="24"/>
        </w:rPr>
      </w:pPr>
      <w:r>
        <w:rPr>
          <w:bCs/>
          <w:szCs w:val="24"/>
        </w:rPr>
        <w:t>2025</w:t>
      </w:r>
      <w:r w:rsidRPr="00927215">
        <w:rPr>
          <w:bCs/>
          <w:szCs w:val="24"/>
        </w:rPr>
        <w:t xml:space="preserve">-___-___ </w:t>
      </w:r>
      <w:r w:rsidR="004B2265">
        <w:rPr>
          <w:bCs/>
          <w:szCs w:val="24"/>
        </w:rPr>
        <w:t>Automatizuotos b</w:t>
      </w:r>
      <w:r w:rsidRPr="00D257D6">
        <w:rPr>
          <w:bCs/>
          <w:szCs w:val="24"/>
        </w:rPr>
        <w:t>laivumo patikros su biometriniu veido atpažinimu</w:t>
      </w:r>
      <w:r>
        <w:rPr>
          <w:bCs/>
          <w:szCs w:val="24"/>
        </w:rPr>
        <w:t xml:space="preserve"> </w:t>
      </w:r>
      <w:r w:rsidRPr="00D257D6">
        <w:rPr>
          <w:bCs/>
          <w:szCs w:val="24"/>
        </w:rPr>
        <w:t>sistem</w:t>
      </w:r>
      <w:r w:rsidR="004B2265">
        <w:rPr>
          <w:bCs/>
          <w:szCs w:val="24"/>
        </w:rPr>
        <w:t>os</w:t>
      </w:r>
      <w:r w:rsidRPr="00D257D6">
        <w:rPr>
          <w:bCs/>
          <w:szCs w:val="24"/>
        </w:rPr>
        <w:t xml:space="preserve"> paslaugų viešojo pirkimo-pardavimo sutarties </w:t>
      </w:r>
      <w:r w:rsidRPr="00927215">
        <w:rPr>
          <w:bCs/>
          <w:szCs w:val="24"/>
        </w:rPr>
        <w:t xml:space="preserve">Nr. </w:t>
      </w:r>
      <w:r w:rsidRPr="00D257D6">
        <w:rPr>
          <w:bCs/>
          <w:szCs w:val="24"/>
        </w:rPr>
        <w:t>_________/___________</w:t>
      </w:r>
    </w:p>
    <w:p w14:paraId="3DAF0DC7" w14:textId="686643D5" w:rsidR="007654E3" w:rsidRPr="009C2CDD" w:rsidRDefault="007654E3" w:rsidP="007654E3">
      <w:pPr>
        <w:keepNext/>
        <w:ind w:left="4962"/>
        <w:rPr>
          <w:bCs/>
          <w:szCs w:val="24"/>
        </w:rPr>
      </w:pPr>
      <w:r>
        <w:rPr>
          <w:bCs/>
          <w:szCs w:val="24"/>
        </w:rPr>
        <w:t>4</w:t>
      </w:r>
      <w:r w:rsidRPr="00927215">
        <w:rPr>
          <w:bCs/>
          <w:szCs w:val="24"/>
        </w:rPr>
        <w:t xml:space="preserve"> priedas</w:t>
      </w:r>
    </w:p>
    <w:p w14:paraId="7FB05BFD" w14:textId="77777777" w:rsidR="007654E3" w:rsidRDefault="007654E3" w:rsidP="007654E3">
      <w:pPr>
        <w:jc w:val="center"/>
        <w:rPr>
          <w:rFonts w:asciiTheme="majorBidi" w:hAnsiTheme="majorBidi" w:cstheme="majorBidi"/>
          <w:b/>
          <w:bCs/>
          <w:szCs w:val="24"/>
        </w:rPr>
      </w:pPr>
    </w:p>
    <w:p w14:paraId="2BC5EACD" w14:textId="77777777" w:rsidR="007654E3" w:rsidRDefault="007654E3" w:rsidP="007654E3">
      <w:pPr>
        <w:jc w:val="center"/>
        <w:rPr>
          <w:rFonts w:asciiTheme="majorBidi" w:hAnsiTheme="majorBidi" w:cstheme="majorBidi"/>
          <w:b/>
          <w:bCs/>
          <w:szCs w:val="24"/>
        </w:rPr>
      </w:pPr>
    </w:p>
    <w:p w14:paraId="62CD97E8" w14:textId="77777777" w:rsidR="007654E3" w:rsidRDefault="007654E3" w:rsidP="007654E3">
      <w:pPr>
        <w:jc w:val="center"/>
        <w:rPr>
          <w:rFonts w:asciiTheme="majorBidi" w:hAnsiTheme="majorBidi" w:cstheme="majorBidi"/>
          <w:b/>
          <w:bCs/>
          <w:szCs w:val="24"/>
        </w:rPr>
      </w:pPr>
    </w:p>
    <w:p w14:paraId="04498C88" w14:textId="77777777" w:rsidR="007654E3" w:rsidRDefault="007654E3" w:rsidP="007654E3">
      <w:pPr>
        <w:jc w:val="center"/>
        <w:rPr>
          <w:rFonts w:asciiTheme="majorBidi" w:hAnsiTheme="majorBidi" w:cstheme="majorBidi"/>
          <w:b/>
          <w:bCs/>
          <w:szCs w:val="24"/>
        </w:rPr>
      </w:pPr>
    </w:p>
    <w:p w14:paraId="14A0EA71" w14:textId="77777777" w:rsidR="007654E3" w:rsidRDefault="007654E3" w:rsidP="007654E3">
      <w:pPr>
        <w:jc w:val="center"/>
        <w:rPr>
          <w:rFonts w:asciiTheme="majorBidi" w:hAnsiTheme="majorBidi" w:cstheme="majorBidi"/>
          <w:b/>
          <w:color w:val="000000"/>
          <w:szCs w:val="24"/>
        </w:rPr>
      </w:pPr>
      <w:r>
        <w:rPr>
          <w:rFonts w:asciiTheme="majorBidi" w:hAnsiTheme="majorBidi" w:cstheme="majorBidi"/>
          <w:b/>
          <w:bCs/>
          <w:szCs w:val="24"/>
        </w:rPr>
        <w:t>PASLAUGŲ TEIKĖJO SPECIALISTŲ</w:t>
      </w:r>
      <w:r>
        <w:rPr>
          <w:rFonts w:asciiTheme="majorBidi" w:hAnsiTheme="majorBidi" w:cstheme="majorBidi"/>
          <w:szCs w:val="24"/>
        </w:rPr>
        <w:t xml:space="preserve"> </w:t>
      </w:r>
      <w:r>
        <w:rPr>
          <w:rFonts w:asciiTheme="majorBidi" w:hAnsiTheme="majorBidi" w:cstheme="majorBidi"/>
          <w:b/>
          <w:color w:val="000000"/>
          <w:szCs w:val="24"/>
        </w:rPr>
        <w:t>KONFIDENCIALUMO PASIŽADĖJIMO FORMA</w:t>
      </w:r>
    </w:p>
    <w:p w14:paraId="7C4EAAE4" w14:textId="77777777" w:rsidR="007654E3" w:rsidRDefault="007654E3" w:rsidP="007654E3">
      <w:pPr>
        <w:jc w:val="center"/>
        <w:rPr>
          <w:rFonts w:asciiTheme="majorBidi" w:hAnsiTheme="majorBidi" w:cstheme="majorBidi"/>
          <w:b/>
          <w:color w:val="000000"/>
          <w:szCs w:val="24"/>
        </w:rPr>
      </w:pPr>
    </w:p>
    <w:p w14:paraId="70FEF5B8" w14:textId="77777777" w:rsidR="007654E3" w:rsidRDefault="007654E3" w:rsidP="007654E3">
      <w:pPr>
        <w:jc w:val="center"/>
        <w:rPr>
          <w:rFonts w:asciiTheme="majorBidi" w:hAnsiTheme="majorBidi" w:cstheme="majorBidi"/>
          <w:b/>
          <w:szCs w:val="24"/>
          <w:lang w:eastAsia="ru-RU"/>
        </w:rPr>
      </w:pPr>
      <w:r>
        <w:rPr>
          <w:rFonts w:asciiTheme="majorBidi" w:hAnsiTheme="majorBidi" w:cstheme="majorBidi"/>
          <w:b/>
          <w:szCs w:val="24"/>
          <w:lang w:eastAsia="ru-RU"/>
        </w:rPr>
        <w:t>KONFIDENCIALUMO PASIŽADĖJIMAS</w:t>
      </w:r>
    </w:p>
    <w:p w14:paraId="00258EA8" w14:textId="77777777" w:rsidR="007654E3" w:rsidRDefault="007654E3" w:rsidP="007654E3">
      <w:pPr>
        <w:jc w:val="center"/>
        <w:rPr>
          <w:rFonts w:asciiTheme="majorBidi" w:hAnsiTheme="majorBidi" w:cstheme="majorBidi"/>
          <w:szCs w:val="24"/>
          <w:lang w:eastAsia="ru-RU"/>
        </w:rPr>
      </w:pPr>
      <w:r>
        <w:rPr>
          <w:rFonts w:asciiTheme="majorBidi" w:hAnsiTheme="majorBidi" w:cstheme="majorBidi"/>
          <w:szCs w:val="24"/>
          <w:lang w:eastAsia="ru-RU"/>
        </w:rPr>
        <w:t>20__ m. ____________ ____ d.</w:t>
      </w:r>
    </w:p>
    <w:p w14:paraId="3BDE6B6B" w14:textId="77777777" w:rsidR="007654E3" w:rsidRDefault="007654E3" w:rsidP="007654E3">
      <w:pPr>
        <w:jc w:val="center"/>
        <w:rPr>
          <w:rFonts w:asciiTheme="majorBidi" w:hAnsiTheme="majorBidi" w:cstheme="majorBidi"/>
          <w:szCs w:val="24"/>
          <w:lang w:eastAsia="ru-RU"/>
        </w:rPr>
      </w:pPr>
      <w:r>
        <w:rPr>
          <w:rFonts w:asciiTheme="majorBidi" w:hAnsiTheme="majorBidi" w:cstheme="majorBidi"/>
          <w:szCs w:val="24"/>
          <w:lang w:eastAsia="ru-RU"/>
        </w:rPr>
        <w:t>Vilnius</w:t>
      </w:r>
    </w:p>
    <w:p w14:paraId="5ECBBE0A" w14:textId="77777777" w:rsidR="007654E3" w:rsidRDefault="007654E3" w:rsidP="007654E3">
      <w:pPr>
        <w:jc w:val="center"/>
        <w:rPr>
          <w:rFonts w:asciiTheme="majorBidi" w:hAnsiTheme="majorBidi" w:cstheme="majorBidi"/>
          <w:szCs w:val="24"/>
          <w:lang w:eastAsia="ru-RU"/>
        </w:rPr>
      </w:pPr>
    </w:p>
    <w:p w14:paraId="49466983" w14:textId="77777777" w:rsidR="007654E3" w:rsidRDefault="007654E3" w:rsidP="007654E3">
      <w:pPr>
        <w:ind w:firstLine="709"/>
        <w:jc w:val="both"/>
        <w:rPr>
          <w:rFonts w:asciiTheme="majorBidi" w:hAnsiTheme="majorBidi" w:cstheme="majorBidi"/>
          <w:szCs w:val="24"/>
          <w:lang w:eastAsia="lt-LT"/>
        </w:rPr>
      </w:pPr>
      <w:r>
        <w:rPr>
          <w:rFonts w:asciiTheme="majorBidi" w:hAnsiTheme="majorBidi" w:cstheme="majorBidi"/>
          <w:szCs w:val="24"/>
          <w:lang w:eastAsia="ru-RU"/>
        </w:rPr>
        <w:t>Vardas pavardė, gyvenamosios vietos adresas</w:t>
      </w:r>
      <w:r>
        <w:rPr>
          <w:rStyle w:val="Puslapioinaosnuoroda"/>
          <w:rFonts w:asciiTheme="majorBidi" w:hAnsiTheme="majorBidi" w:cstheme="majorBidi"/>
          <w:szCs w:val="24"/>
          <w:lang w:eastAsia="ru-RU"/>
        </w:rPr>
        <w:footnoteReference w:id="3"/>
      </w:r>
      <w:r>
        <w:rPr>
          <w:rFonts w:asciiTheme="majorBidi" w:hAnsiTheme="majorBidi" w:cstheme="majorBidi"/>
          <w:szCs w:val="24"/>
          <w:lang w:eastAsia="ru-RU"/>
        </w:rPr>
        <w:t xml:space="preserve"> </w:t>
      </w:r>
      <w:r>
        <w:rPr>
          <w:rFonts w:asciiTheme="majorBidi" w:hAnsiTheme="majorBidi" w:cstheme="majorBidi"/>
          <w:bCs/>
          <w:szCs w:val="24"/>
          <w:lang w:eastAsia="ru-RU"/>
        </w:rPr>
        <w:t xml:space="preserve">(toliau – </w:t>
      </w:r>
      <w:r>
        <w:rPr>
          <w:rFonts w:asciiTheme="majorBidi" w:hAnsiTheme="majorBidi" w:cstheme="majorBidi"/>
          <w:b/>
          <w:bCs/>
          <w:szCs w:val="24"/>
          <w:lang w:eastAsia="ru-RU"/>
        </w:rPr>
        <w:t>Informacijos gavėjas</w:t>
      </w:r>
      <w:r>
        <w:rPr>
          <w:rFonts w:asciiTheme="majorBidi" w:hAnsiTheme="majorBidi" w:cstheme="majorBidi"/>
          <w:bCs/>
          <w:szCs w:val="24"/>
          <w:lang w:eastAsia="ru-RU"/>
        </w:rPr>
        <w:t xml:space="preserve">), </w:t>
      </w:r>
    </w:p>
    <w:p w14:paraId="2D4AA54D" w14:textId="77777777" w:rsidR="007654E3" w:rsidRDefault="007654E3" w:rsidP="007654E3">
      <w:pPr>
        <w:ind w:firstLine="709"/>
        <w:jc w:val="both"/>
        <w:rPr>
          <w:rFonts w:asciiTheme="majorBidi" w:hAnsiTheme="majorBidi" w:cstheme="majorBidi"/>
          <w:szCs w:val="24"/>
        </w:rPr>
      </w:pPr>
      <w:r>
        <w:rPr>
          <w:rFonts w:asciiTheme="majorBidi" w:hAnsiTheme="majorBidi" w:cstheme="majorBidi"/>
          <w:bCs/>
          <w:szCs w:val="24"/>
          <w:lang w:eastAsia="ru-RU"/>
        </w:rPr>
        <w:t>Atsižvelgiant į tai, kad</w:t>
      </w:r>
      <w:r>
        <w:rPr>
          <w:rFonts w:asciiTheme="majorBidi" w:hAnsiTheme="majorBidi" w:cstheme="majorBidi"/>
          <w:szCs w:val="24"/>
          <w:lang w:eastAsia="ru-RU"/>
        </w:rPr>
        <w:t xml:space="preserve"> ____________  ketina perduoti konfidencialią neskelbtiną informaciją, pasirašydamas šį dokumentą (toliau – </w:t>
      </w:r>
      <w:r>
        <w:rPr>
          <w:rFonts w:asciiTheme="majorBidi" w:hAnsiTheme="majorBidi" w:cstheme="majorBidi"/>
          <w:b/>
          <w:szCs w:val="24"/>
          <w:lang w:eastAsia="ru-RU"/>
        </w:rPr>
        <w:t>Pasižadėjimas</w:t>
      </w:r>
      <w:r>
        <w:rPr>
          <w:rFonts w:asciiTheme="majorBidi" w:hAnsiTheme="majorBidi" w:cstheme="majorBidi"/>
          <w:szCs w:val="24"/>
          <w:lang w:eastAsia="ru-RU"/>
        </w:rPr>
        <w:t>) Informacijos gavėjas patvirtina, kad yra susipažinęs su šiais žemiau išvardintais įsipareigojimais:</w:t>
      </w:r>
    </w:p>
    <w:p w14:paraId="23B4453B"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1. Konfidenciali neskelbtina informacija</w:t>
      </w:r>
    </w:p>
    <w:p w14:paraId="55D09C22" w14:textId="77777777" w:rsidR="007654E3" w:rsidRDefault="007654E3" w:rsidP="007654E3">
      <w:pPr>
        <w:tabs>
          <w:tab w:val="left" w:pos="426"/>
        </w:tabs>
        <w:ind w:firstLine="709"/>
        <w:jc w:val="both"/>
        <w:rPr>
          <w:rFonts w:asciiTheme="majorBidi" w:hAnsiTheme="majorBidi" w:cstheme="majorBidi"/>
          <w:szCs w:val="24"/>
          <w:lang w:eastAsia="lt-LT"/>
        </w:rPr>
      </w:pPr>
      <w:r>
        <w:rPr>
          <w:rFonts w:asciiTheme="majorBidi" w:hAnsiTheme="majorBidi" w:cstheme="majorBidi"/>
          <w:szCs w:val="24"/>
          <w:lang w:eastAsia="ru-RU"/>
        </w:rPr>
        <w:t xml:space="preserve">1.1. Pagal šį Pasižadėjimą konfidencialia neskelbtina informacija laikomi visi ir bet kurie duomenys bei informacija nurodyta kaip „ASMENS DUOMENYS“, „KONFIDENCIALI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Pr>
          <w:rFonts w:asciiTheme="majorBidi" w:hAnsiTheme="majorBidi" w:cstheme="majorBidi"/>
          <w:b/>
          <w:szCs w:val="24"/>
          <w:lang w:eastAsia="ru-RU"/>
        </w:rPr>
        <w:t>Neskelbtina informacija</w:t>
      </w:r>
      <w:r>
        <w:rPr>
          <w:rFonts w:asciiTheme="majorBidi" w:hAnsiTheme="majorBidi" w:cstheme="majorBidi"/>
          <w:szCs w:val="24"/>
          <w:lang w:eastAsia="ru-RU"/>
        </w:rPr>
        <w:t>).</w:t>
      </w:r>
    </w:p>
    <w:p w14:paraId="3F02AAEE"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1.2. Neskelbtina informacija neapims tokios, kuri:</w:t>
      </w:r>
    </w:p>
    <w:p w14:paraId="6464397C"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1.2.1. yra ar tampa vieša pagal Lietuvos Respublikos įstatymus, kitus teisės aktus;</w:t>
      </w:r>
    </w:p>
    <w:p w14:paraId="73FE3FC2"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1.2.2. jos pateikimo metu jau buvo viešai skelbta ar kitokiu būdu viešai prieinama plačiajai visuomenei;</w:t>
      </w:r>
    </w:p>
    <w:p w14:paraId="7BE0DD06"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1.2.3. ____________ raštu praneša, kad ji nėra laikoma Neskelbtina informacija.</w:t>
      </w:r>
    </w:p>
    <w:p w14:paraId="7C8C3094"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29309248"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2. Neskelbtinos informacijos naudojimo tvarka</w:t>
      </w:r>
    </w:p>
    <w:p w14:paraId="47689904"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2.1. Informacijos gavėjas įsipareigoja:</w:t>
      </w:r>
    </w:p>
    <w:p w14:paraId="12C30586"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 xml:space="preserve">2.1.1. neatskleisti Neskelbtinos informacijos jokiu būdu ir nenaudoti bet kokiu būdu, dėl kurio </w:t>
      </w:r>
      <w:r>
        <w:rPr>
          <w:rFonts w:asciiTheme="majorBidi" w:hAnsiTheme="majorBidi" w:cstheme="majorBidi"/>
          <w:szCs w:val="24"/>
          <w:lang w:eastAsia="ru-RU"/>
        </w:rPr>
        <w:br/>
        <w:t>____________ gali būti padaryta žala;</w:t>
      </w:r>
    </w:p>
    <w:p w14:paraId="5EB79BB4"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2.1.2. Neskelbtiną informaciją laikyti slapta ir imtis visų būtinų atsargumo priemonių siekiant išlaikyti suteiktos Neskelbtinos informacijos slaptumą ir neliečiamumą;</w:t>
      </w:r>
    </w:p>
    <w:p w14:paraId="44DD20CE"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lastRenderedPageBreak/>
        <w:t>2.1.3. be išankstinio rašytinio ____________ sutikimo neatskleisti ir neteikti Neskelbtinos informacijos tretiesiems asmenims.</w:t>
      </w:r>
    </w:p>
    <w:p w14:paraId="7240658F" w14:textId="77777777" w:rsidR="007654E3" w:rsidRDefault="007654E3" w:rsidP="007654E3">
      <w:pPr>
        <w:tabs>
          <w:tab w:val="left" w:pos="426"/>
        </w:tabs>
        <w:ind w:firstLine="709"/>
        <w:jc w:val="both"/>
        <w:rPr>
          <w:rFonts w:asciiTheme="majorBidi" w:hAnsiTheme="majorBidi" w:cstheme="majorBidi"/>
          <w:szCs w:val="24"/>
          <w:lang w:eastAsia="lt-LT"/>
        </w:rPr>
      </w:pPr>
      <w:r>
        <w:rPr>
          <w:rFonts w:asciiTheme="majorBidi" w:hAnsiTheme="majorBidi" w:cstheme="majorBidi"/>
          <w:szCs w:val="24"/>
          <w:lang w:eastAsia="ru-RU"/>
        </w:rPr>
        <w:t xml:space="preserve">2.2. Informacijos gavėjas įsipareigoja informuoti ____________ elektroniniu paštu </w:t>
      </w:r>
      <w:hyperlink r:id="rId12" w:history="1">
        <w:r>
          <w:rPr>
            <w:rStyle w:val="Hipersaitas"/>
            <w:rFonts w:asciiTheme="majorBidi" w:hAnsiTheme="majorBidi" w:cstheme="majorBidi"/>
            <w:szCs w:val="24"/>
          </w:rPr>
          <w:t>__________</w:t>
        </w:r>
      </w:hyperlink>
      <w:r>
        <w:rPr>
          <w:rFonts w:asciiTheme="majorBidi" w:hAnsiTheme="majorBidi" w:cstheme="majorBidi"/>
          <w:szCs w:val="24"/>
          <w:lang w:eastAsia="ru-RU"/>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2B852047"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2.3. Informacijos gavėjas suteikia teisę tik žemiau nurodytiems asmenims susipažinti su Neskelbtina informacija:</w:t>
      </w:r>
    </w:p>
    <w:p w14:paraId="2D340B0D"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2.3.1. asmenims, kuriems būtina žinoti Neskelbtiną informaciją atsižvelgiant į jų užimamas pareigas ar profesiją;</w:t>
      </w:r>
    </w:p>
    <w:p w14:paraId="4098C199"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3F47D62F"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41F0AD7A"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2.5. Informacijos gavėjas elektroninio pavidalo Neskelbtinai informacijai įsipareigoja:</w:t>
      </w:r>
    </w:p>
    <w:p w14:paraId="493C0A72"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1F698B30"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2F0D66C3"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 xml:space="preserve">2.6. Neskelbtiną informaciją draudžiama laikyti sistemose ar laikmenose, kurios gali būti prieinamos kitiems asmenims, įskaitant, bet neapsiribojant - grupinio darbo sistemos (pvz. tinklo katalogų tarnyba, </w:t>
      </w:r>
      <w:proofErr w:type="spellStart"/>
      <w:r>
        <w:rPr>
          <w:rFonts w:asciiTheme="majorBidi" w:hAnsiTheme="majorBidi" w:cstheme="majorBidi"/>
          <w:szCs w:val="24"/>
          <w:lang w:eastAsia="ru-RU"/>
        </w:rPr>
        <w:t>intranet</w:t>
      </w:r>
      <w:proofErr w:type="spellEnd"/>
      <w:r>
        <w:rPr>
          <w:rFonts w:asciiTheme="majorBidi" w:hAnsiTheme="majorBidi" w:cstheme="majorBidi"/>
          <w:szCs w:val="24"/>
          <w:lang w:eastAsia="ru-RU"/>
        </w:rPr>
        <w:t xml:space="preserve"> sistemos), debesijos sistemos.</w:t>
      </w:r>
    </w:p>
    <w:p w14:paraId="302C14C4"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3. Informacijos sunaikinimas.</w:t>
      </w:r>
    </w:p>
    <w:p w14:paraId="26257973"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06B0E6E1"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4. Atsakomybė</w:t>
      </w:r>
    </w:p>
    <w:p w14:paraId="4B95FEC2"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545B3B15"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5. Pasižadėjimo galiojimas</w:t>
      </w:r>
    </w:p>
    <w:p w14:paraId="4AF66FF7"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lastRenderedPageBreak/>
        <w:t>5.1. Pasižadėjimas įsigalioja jo pasirašymo dieną ir galioja neterminuotai.</w:t>
      </w:r>
    </w:p>
    <w:p w14:paraId="6B3240AD"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5.2. Pasižadėjimui taikomi Lietuvos Respublikos įstatymai ir jais vadovaujantis jis aiškinamas.</w:t>
      </w:r>
    </w:p>
    <w:p w14:paraId="01E826E9" w14:textId="77777777" w:rsidR="007654E3" w:rsidRDefault="007654E3" w:rsidP="007654E3">
      <w:pPr>
        <w:tabs>
          <w:tab w:val="left" w:pos="426"/>
        </w:tabs>
        <w:ind w:firstLine="709"/>
        <w:jc w:val="both"/>
        <w:rPr>
          <w:rFonts w:asciiTheme="majorBidi" w:hAnsiTheme="majorBidi" w:cstheme="majorBidi"/>
          <w:b/>
          <w:szCs w:val="24"/>
          <w:lang w:eastAsia="ru-RU"/>
        </w:rPr>
      </w:pPr>
      <w:r>
        <w:rPr>
          <w:rFonts w:asciiTheme="majorBidi" w:hAnsiTheme="majorBidi" w:cstheme="majorBidi"/>
          <w:b/>
          <w:szCs w:val="24"/>
          <w:lang w:eastAsia="ru-RU"/>
        </w:rPr>
        <w:t>6. Kitos sąlygos</w:t>
      </w:r>
    </w:p>
    <w:p w14:paraId="42296813"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6.1. Pasižadėjimas sudarytas trimis vienodą galią turinčiais egzemplioriais. Du Pasižadėjimo egzemplioriai pateikiami ____________, trečias lieka Informacijos gavėjui.</w:t>
      </w:r>
    </w:p>
    <w:p w14:paraId="498A79EB" w14:textId="77777777" w:rsidR="007654E3" w:rsidRDefault="007654E3" w:rsidP="007654E3">
      <w:pPr>
        <w:tabs>
          <w:tab w:val="left" w:pos="426"/>
        </w:tabs>
        <w:ind w:firstLine="709"/>
        <w:jc w:val="both"/>
        <w:rPr>
          <w:rFonts w:asciiTheme="majorBidi" w:hAnsiTheme="majorBidi" w:cstheme="majorBidi"/>
          <w:szCs w:val="24"/>
          <w:lang w:eastAsia="ru-RU"/>
        </w:rPr>
      </w:pPr>
      <w:r>
        <w:rPr>
          <w:rFonts w:asciiTheme="majorBidi" w:hAnsiTheme="majorBidi" w:cstheme="majorBidi"/>
          <w:szCs w:val="24"/>
          <w:lang w:eastAsia="ru-RU"/>
        </w:rPr>
        <w:t>6.2. Visi ginčai dėl Pasižadėjimo sudarymo, galiojimo ar vykdymo sprendžiami derybų keliu. Neišsprendus ginčo derybų keliu, ginčas sprendžiamas teisme.</w:t>
      </w:r>
    </w:p>
    <w:p w14:paraId="6074151F" w14:textId="77777777" w:rsidR="007654E3" w:rsidRDefault="007654E3" w:rsidP="007654E3">
      <w:pPr>
        <w:tabs>
          <w:tab w:val="left" w:pos="5210"/>
        </w:tabs>
        <w:ind w:firstLine="709"/>
        <w:rPr>
          <w:rFonts w:asciiTheme="majorBidi" w:hAnsiTheme="majorBidi" w:cstheme="majorBidi"/>
          <w:szCs w:val="24"/>
          <w:lang w:eastAsia="ru-RU"/>
        </w:rPr>
      </w:pPr>
    </w:p>
    <w:p w14:paraId="605B1D8D" w14:textId="77777777" w:rsidR="007654E3" w:rsidRDefault="007654E3" w:rsidP="007654E3">
      <w:pPr>
        <w:tabs>
          <w:tab w:val="left" w:pos="5210"/>
        </w:tabs>
        <w:ind w:firstLine="709"/>
        <w:rPr>
          <w:rFonts w:asciiTheme="majorBidi" w:hAnsiTheme="majorBidi" w:cstheme="majorBidi"/>
          <w:szCs w:val="24"/>
          <w:lang w:eastAsia="ru-RU"/>
        </w:rPr>
      </w:pPr>
      <w:r>
        <w:rPr>
          <w:rFonts w:asciiTheme="majorBidi" w:hAnsiTheme="majorBidi" w:cstheme="majorBidi"/>
          <w:szCs w:val="24"/>
          <w:lang w:eastAsia="ru-RU"/>
        </w:rPr>
        <w:t>Informacijos gavėjas:</w:t>
      </w:r>
    </w:p>
    <w:p w14:paraId="22899B84" w14:textId="77777777" w:rsidR="007654E3" w:rsidRDefault="007654E3" w:rsidP="007654E3">
      <w:pPr>
        <w:tabs>
          <w:tab w:val="left" w:pos="5210"/>
        </w:tabs>
        <w:ind w:firstLine="709"/>
        <w:jc w:val="center"/>
        <w:rPr>
          <w:rFonts w:asciiTheme="majorBidi" w:hAnsiTheme="majorBidi" w:cstheme="majorBidi"/>
          <w:szCs w:val="24"/>
          <w:lang w:eastAsia="lt-LT"/>
        </w:rPr>
      </w:pPr>
      <w:r>
        <w:rPr>
          <w:rFonts w:asciiTheme="majorBidi" w:hAnsiTheme="majorBidi" w:cstheme="majorBidi"/>
          <w:szCs w:val="24"/>
          <w:lang w:eastAsia="ru-RU"/>
        </w:rPr>
        <w:t>_________________________________________</w:t>
      </w:r>
    </w:p>
    <w:p w14:paraId="141FE302" w14:textId="77777777" w:rsidR="007654E3" w:rsidRDefault="007654E3" w:rsidP="007654E3">
      <w:pPr>
        <w:jc w:val="center"/>
        <w:rPr>
          <w:rFonts w:asciiTheme="majorBidi" w:hAnsiTheme="majorBidi" w:cstheme="majorBidi"/>
          <w:b/>
          <w:szCs w:val="24"/>
        </w:rPr>
      </w:pPr>
    </w:p>
    <w:p w14:paraId="26548537" w14:textId="77777777" w:rsidR="007654E3" w:rsidRDefault="007654E3" w:rsidP="007654E3">
      <w:pPr>
        <w:rPr>
          <w:rFonts w:asciiTheme="majorBidi" w:hAnsiTheme="majorBidi" w:cstheme="majorBidi"/>
          <w:szCs w:val="24"/>
        </w:rPr>
      </w:pPr>
    </w:p>
    <w:p w14:paraId="5EBD6985" w14:textId="055EE688" w:rsidR="007654E3" w:rsidRDefault="0089336B">
      <w:pPr>
        <w:tabs>
          <w:tab w:val="left" w:pos="5400"/>
        </w:tabs>
        <w:jc w:val="center"/>
        <w:textAlignment w:val="center"/>
      </w:pPr>
      <w:r>
        <w:t>______________________</w:t>
      </w:r>
    </w:p>
    <w:sectPr w:rsidR="007654E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DE10" w14:textId="77777777" w:rsidR="004B7E35" w:rsidRDefault="004B7E35">
      <w:pPr>
        <w:rPr>
          <w:sz w:val="20"/>
        </w:rPr>
      </w:pPr>
      <w:r>
        <w:rPr>
          <w:sz w:val="20"/>
        </w:rPr>
        <w:separator/>
      </w:r>
    </w:p>
  </w:endnote>
  <w:endnote w:type="continuationSeparator" w:id="0">
    <w:p w14:paraId="35FD68C0" w14:textId="77777777" w:rsidR="004B7E35" w:rsidRDefault="004B7E35">
      <w:pPr>
        <w:rPr>
          <w:sz w:val="20"/>
        </w:rPr>
      </w:pPr>
      <w:r>
        <w:rPr>
          <w:sz w:val="20"/>
        </w:rPr>
        <w:continuationSeparator/>
      </w:r>
    </w:p>
  </w:endnote>
  <w:endnote w:type="continuationNotice" w:id="1">
    <w:p w14:paraId="382222F6" w14:textId="77777777" w:rsidR="004B7E35" w:rsidRDefault="004B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78E6" w14:textId="77777777" w:rsidR="004B7E35" w:rsidRDefault="004B7E35">
      <w:pPr>
        <w:rPr>
          <w:sz w:val="20"/>
        </w:rPr>
      </w:pPr>
      <w:r>
        <w:rPr>
          <w:sz w:val="20"/>
        </w:rPr>
        <w:separator/>
      </w:r>
    </w:p>
  </w:footnote>
  <w:footnote w:type="continuationSeparator" w:id="0">
    <w:p w14:paraId="671B3299" w14:textId="77777777" w:rsidR="004B7E35" w:rsidRDefault="004B7E35">
      <w:pPr>
        <w:rPr>
          <w:sz w:val="20"/>
        </w:rPr>
      </w:pPr>
      <w:r>
        <w:rPr>
          <w:sz w:val="20"/>
        </w:rPr>
        <w:continuationSeparator/>
      </w:r>
    </w:p>
  </w:footnote>
  <w:footnote w:type="continuationNotice" w:id="1">
    <w:p w14:paraId="1D8B86AB" w14:textId="77777777" w:rsidR="004B7E35" w:rsidRDefault="004B7E35"/>
  </w:footnote>
  <w:footnote w:id="2">
    <w:p w14:paraId="70DDAE47" w14:textId="77777777" w:rsidR="0059236F" w:rsidRDefault="0059236F" w:rsidP="0059236F">
      <w:pPr>
        <w:pStyle w:val="Puslapioinaostekstas"/>
      </w:pPr>
      <w:r>
        <w:rPr>
          <w:rStyle w:val="Puslapioinaosnuoroda"/>
        </w:rPr>
        <w:footnoteRef/>
      </w:r>
      <w:r>
        <w:t xml:space="preserve"> Įrašoma, kai buvo pateikiami dokumentai dėl atitikimo nurodytiems aplinkos apsaugos reikalavimams. </w:t>
      </w:r>
    </w:p>
  </w:footnote>
  <w:footnote w:id="3">
    <w:p w14:paraId="13875F62" w14:textId="77777777" w:rsidR="007654E3" w:rsidRDefault="007654E3" w:rsidP="007654E3">
      <w:pPr>
        <w:pStyle w:val="Puslapioinaostekstas"/>
        <w:jc w:val="both"/>
        <w:rPr>
          <w:noProof/>
        </w:rPr>
      </w:pPr>
      <w:r>
        <w:rPr>
          <w:rStyle w:val="Puslapioinaosnuoroda"/>
          <w:noProof/>
        </w:rPr>
        <w:footnoteRef/>
      </w:r>
      <w:r>
        <w:rPr>
          <w:noProof/>
        </w:rPr>
        <w:t xml:space="preserve"> Gyvenamosios vietos adresas reikalingas siekiant sudaryti galimybę susisiekti su Informacijos gavėju šio Pasižadėjimo užtikrinimo klausimais. </w:t>
      </w:r>
    </w:p>
    <w:p w14:paraId="4B62E241" w14:textId="77777777" w:rsidR="007654E3" w:rsidRDefault="007654E3" w:rsidP="007654E3">
      <w:pPr>
        <w:pStyle w:val="Puslapioinaostekstas"/>
        <w:jc w:val="both"/>
        <w:rPr>
          <w:noProof/>
        </w:rPr>
      </w:pPr>
      <w:r>
        <w:rPr>
          <w:noProof/>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FF1"/>
    <w:rsid w:val="0000650B"/>
    <w:rsid w:val="00012BFF"/>
    <w:rsid w:val="00013B4E"/>
    <w:rsid w:val="000147B4"/>
    <w:rsid w:val="00024699"/>
    <w:rsid w:val="00026680"/>
    <w:rsid w:val="00027003"/>
    <w:rsid w:val="00027B83"/>
    <w:rsid w:val="00030B91"/>
    <w:rsid w:val="000315B8"/>
    <w:rsid w:val="00035592"/>
    <w:rsid w:val="00042437"/>
    <w:rsid w:val="0004471D"/>
    <w:rsid w:val="00045A02"/>
    <w:rsid w:val="00046255"/>
    <w:rsid w:val="00052AE3"/>
    <w:rsid w:val="00053025"/>
    <w:rsid w:val="00056CBC"/>
    <w:rsid w:val="000679F8"/>
    <w:rsid w:val="0009057B"/>
    <w:rsid w:val="000943CF"/>
    <w:rsid w:val="00094B3F"/>
    <w:rsid w:val="00095108"/>
    <w:rsid w:val="000A48F9"/>
    <w:rsid w:val="000A4C72"/>
    <w:rsid w:val="000A6A59"/>
    <w:rsid w:val="000B0897"/>
    <w:rsid w:val="000B77AE"/>
    <w:rsid w:val="000C1EB0"/>
    <w:rsid w:val="000C6B74"/>
    <w:rsid w:val="000D3E47"/>
    <w:rsid w:val="000D7D21"/>
    <w:rsid w:val="000E4534"/>
    <w:rsid w:val="000F2629"/>
    <w:rsid w:val="000F697F"/>
    <w:rsid w:val="00110CC9"/>
    <w:rsid w:val="00110E55"/>
    <w:rsid w:val="00113444"/>
    <w:rsid w:val="00120BAE"/>
    <w:rsid w:val="00125CAA"/>
    <w:rsid w:val="00132C75"/>
    <w:rsid w:val="0013749F"/>
    <w:rsid w:val="00140CDE"/>
    <w:rsid w:val="00141C64"/>
    <w:rsid w:val="00146EEA"/>
    <w:rsid w:val="001504AE"/>
    <w:rsid w:val="0015500D"/>
    <w:rsid w:val="00155AB9"/>
    <w:rsid w:val="00172BF8"/>
    <w:rsid w:val="0017653F"/>
    <w:rsid w:val="00181202"/>
    <w:rsid w:val="00193255"/>
    <w:rsid w:val="0019400F"/>
    <w:rsid w:val="00196729"/>
    <w:rsid w:val="001A4A61"/>
    <w:rsid w:val="001B2052"/>
    <w:rsid w:val="001B2FB4"/>
    <w:rsid w:val="001B74A7"/>
    <w:rsid w:val="001C6231"/>
    <w:rsid w:val="001E0813"/>
    <w:rsid w:val="001F157F"/>
    <w:rsid w:val="001F292C"/>
    <w:rsid w:val="00201542"/>
    <w:rsid w:val="00201C9D"/>
    <w:rsid w:val="002066FD"/>
    <w:rsid w:val="00211B4F"/>
    <w:rsid w:val="002165EF"/>
    <w:rsid w:val="00220A56"/>
    <w:rsid w:val="00224715"/>
    <w:rsid w:val="002248D1"/>
    <w:rsid w:val="00226C72"/>
    <w:rsid w:val="00233DDC"/>
    <w:rsid w:val="00257E27"/>
    <w:rsid w:val="00263ECA"/>
    <w:rsid w:val="002656DB"/>
    <w:rsid w:val="00265BB7"/>
    <w:rsid w:val="00267FF4"/>
    <w:rsid w:val="002769BB"/>
    <w:rsid w:val="0028081A"/>
    <w:rsid w:val="00286EBA"/>
    <w:rsid w:val="00287362"/>
    <w:rsid w:val="00290CA4"/>
    <w:rsid w:val="002961C0"/>
    <w:rsid w:val="00296B7F"/>
    <w:rsid w:val="002A2175"/>
    <w:rsid w:val="002A21E6"/>
    <w:rsid w:val="002A5E9D"/>
    <w:rsid w:val="002A613E"/>
    <w:rsid w:val="002A622A"/>
    <w:rsid w:val="002A6552"/>
    <w:rsid w:val="002B061F"/>
    <w:rsid w:val="002B1201"/>
    <w:rsid w:val="002B65EA"/>
    <w:rsid w:val="002B6900"/>
    <w:rsid w:val="002C3C48"/>
    <w:rsid w:val="002C6BF4"/>
    <w:rsid w:val="002D6010"/>
    <w:rsid w:val="002E20C9"/>
    <w:rsid w:val="002E33C8"/>
    <w:rsid w:val="002E733C"/>
    <w:rsid w:val="002F4175"/>
    <w:rsid w:val="00301383"/>
    <w:rsid w:val="00302542"/>
    <w:rsid w:val="00304B1C"/>
    <w:rsid w:val="00312490"/>
    <w:rsid w:val="003213B8"/>
    <w:rsid w:val="0032495E"/>
    <w:rsid w:val="003259E9"/>
    <w:rsid w:val="0032680F"/>
    <w:rsid w:val="00335A2F"/>
    <w:rsid w:val="00342ADA"/>
    <w:rsid w:val="00344B28"/>
    <w:rsid w:val="00347072"/>
    <w:rsid w:val="00350EC2"/>
    <w:rsid w:val="00363E67"/>
    <w:rsid w:val="00372BA7"/>
    <w:rsid w:val="00374FC8"/>
    <w:rsid w:val="003763A8"/>
    <w:rsid w:val="003929D0"/>
    <w:rsid w:val="003959DC"/>
    <w:rsid w:val="00395E9A"/>
    <w:rsid w:val="003A3565"/>
    <w:rsid w:val="003A3B2D"/>
    <w:rsid w:val="003B480C"/>
    <w:rsid w:val="003C06A8"/>
    <w:rsid w:val="003C33D1"/>
    <w:rsid w:val="003C535D"/>
    <w:rsid w:val="003D063B"/>
    <w:rsid w:val="003D6655"/>
    <w:rsid w:val="003D7E69"/>
    <w:rsid w:val="003F4A17"/>
    <w:rsid w:val="00400248"/>
    <w:rsid w:val="00401C6C"/>
    <w:rsid w:val="00402199"/>
    <w:rsid w:val="00413D29"/>
    <w:rsid w:val="004270F3"/>
    <w:rsid w:val="00436E8B"/>
    <w:rsid w:val="0043772C"/>
    <w:rsid w:val="00442AC2"/>
    <w:rsid w:val="00446240"/>
    <w:rsid w:val="00457A01"/>
    <w:rsid w:val="00461AF6"/>
    <w:rsid w:val="0046277F"/>
    <w:rsid w:val="00462E60"/>
    <w:rsid w:val="00464D36"/>
    <w:rsid w:val="00476291"/>
    <w:rsid w:val="00483CCD"/>
    <w:rsid w:val="00485239"/>
    <w:rsid w:val="004942BE"/>
    <w:rsid w:val="004A1813"/>
    <w:rsid w:val="004A6043"/>
    <w:rsid w:val="004A7DEC"/>
    <w:rsid w:val="004B2265"/>
    <w:rsid w:val="004B367B"/>
    <w:rsid w:val="004B3D59"/>
    <w:rsid w:val="004B5607"/>
    <w:rsid w:val="004B7E35"/>
    <w:rsid w:val="004B7F1F"/>
    <w:rsid w:val="004D032C"/>
    <w:rsid w:val="004D0DB9"/>
    <w:rsid w:val="004D1298"/>
    <w:rsid w:val="004D2EF5"/>
    <w:rsid w:val="004D31EA"/>
    <w:rsid w:val="004D43B0"/>
    <w:rsid w:val="004D5774"/>
    <w:rsid w:val="004D77C2"/>
    <w:rsid w:val="004D7C3D"/>
    <w:rsid w:val="004E002B"/>
    <w:rsid w:val="004E3926"/>
    <w:rsid w:val="004E412E"/>
    <w:rsid w:val="004E6F04"/>
    <w:rsid w:val="004F1684"/>
    <w:rsid w:val="00505DA8"/>
    <w:rsid w:val="00505ED8"/>
    <w:rsid w:val="00507BA4"/>
    <w:rsid w:val="00511B84"/>
    <w:rsid w:val="00512B55"/>
    <w:rsid w:val="0051306E"/>
    <w:rsid w:val="0051606E"/>
    <w:rsid w:val="00523869"/>
    <w:rsid w:val="00531CFB"/>
    <w:rsid w:val="00532BE6"/>
    <w:rsid w:val="00536C2F"/>
    <w:rsid w:val="00543912"/>
    <w:rsid w:val="00545279"/>
    <w:rsid w:val="005501AE"/>
    <w:rsid w:val="00553DB8"/>
    <w:rsid w:val="00565F34"/>
    <w:rsid w:val="00572AA0"/>
    <w:rsid w:val="00574725"/>
    <w:rsid w:val="0058161A"/>
    <w:rsid w:val="005845D2"/>
    <w:rsid w:val="0059236F"/>
    <w:rsid w:val="00597A5B"/>
    <w:rsid w:val="005A1B18"/>
    <w:rsid w:val="005A1BFD"/>
    <w:rsid w:val="005A2C48"/>
    <w:rsid w:val="005A4AA7"/>
    <w:rsid w:val="005B4869"/>
    <w:rsid w:val="005B4AC7"/>
    <w:rsid w:val="005C6119"/>
    <w:rsid w:val="005D274F"/>
    <w:rsid w:val="005E23D6"/>
    <w:rsid w:val="005E2D41"/>
    <w:rsid w:val="005E3925"/>
    <w:rsid w:val="005E5B98"/>
    <w:rsid w:val="005F2F9A"/>
    <w:rsid w:val="005F4D59"/>
    <w:rsid w:val="005F63F9"/>
    <w:rsid w:val="006049D6"/>
    <w:rsid w:val="006150CF"/>
    <w:rsid w:val="0062138E"/>
    <w:rsid w:val="006239FB"/>
    <w:rsid w:val="0062442C"/>
    <w:rsid w:val="006302C5"/>
    <w:rsid w:val="00631096"/>
    <w:rsid w:val="00640663"/>
    <w:rsid w:val="0064506D"/>
    <w:rsid w:val="00654133"/>
    <w:rsid w:val="00663A1D"/>
    <w:rsid w:val="00666729"/>
    <w:rsid w:val="0067298E"/>
    <w:rsid w:val="006738C6"/>
    <w:rsid w:val="00673C6D"/>
    <w:rsid w:val="0068552C"/>
    <w:rsid w:val="00692076"/>
    <w:rsid w:val="006922CC"/>
    <w:rsid w:val="006978A5"/>
    <w:rsid w:val="006B1A28"/>
    <w:rsid w:val="006C131E"/>
    <w:rsid w:val="006C3940"/>
    <w:rsid w:val="006C7454"/>
    <w:rsid w:val="006C79AA"/>
    <w:rsid w:val="006E20DC"/>
    <w:rsid w:val="006E370D"/>
    <w:rsid w:val="006E42F8"/>
    <w:rsid w:val="006E4A98"/>
    <w:rsid w:val="006E71B1"/>
    <w:rsid w:val="006E74C7"/>
    <w:rsid w:val="006F0803"/>
    <w:rsid w:val="006F272D"/>
    <w:rsid w:val="006F5143"/>
    <w:rsid w:val="007077B0"/>
    <w:rsid w:val="00710F1B"/>
    <w:rsid w:val="007141B7"/>
    <w:rsid w:val="0071487D"/>
    <w:rsid w:val="00726E43"/>
    <w:rsid w:val="00735BE0"/>
    <w:rsid w:val="00735CE2"/>
    <w:rsid w:val="007361E4"/>
    <w:rsid w:val="00745D97"/>
    <w:rsid w:val="00753EBC"/>
    <w:rsid w:val="007578D4"/>
    <w:rsid w:val="007621BC"/>
    <w:rsid w:val="007654E3"/>
    <w:rsid w:val="007670C2"/>
    <w:rsid w:val="00770B07"/>
    <w:rsid w:val="00771369"/>
    <w:rsid w:val="00773995"/>
    <w:rsid w:val="00774100"/>
    <w:rsid w:val="00777555"/>
    <w:rsid w:val="00783140"/>
    <w:rsid w:val="007902DF"/>
    <w:rsid w:val="00790EF0"/>
    <w:rsid w:val="00791D18"/>
    <w:rsid w:val="007923DF"/>
    <w:rsid w:val="007A1363"/>
    <w:rsid w:val="007A75C6"/>
    <w:rsid w:val="007C0844"/>
    <w:rsid w:val="007D2C3B"/>
    <w:rsid w:val="007F7F74"/>
    <w:rsid w:val="008063CB"/>
    <w:rsid w:val="00822BF8"/>
    <w:rsid w:val="00824A19"/>
    <w:rsid w:val="008273F4"/>
    <w:rsid w:val="0082758B"/>
    <w:rsid w:val="0083118A"/>
    <w:rsid w:val="00837358"/>
    <w:rsid w:val="00843C98"/>
    <w:rsid w:val="008446AC"/>
    <w:rsid w:val="00844D7B"/>
    <w:rsid w:val="008450FD"/>
    <w:rsid w:val="00845751"/>
    <w:rsid w:val="00847130"/>
    <w:rsid w:val="00847DD8"/>
    <w:rsid w:val="00857D6C"/>
    <w:rsid w:val="00865F73"/>
    <w:rsid w:val="00866C4F"/>
    <w:rsid w:val="00867473"/>
    <w:rsid w:val="00871A00"/>
    <w:rsid w:val="00883E5E"/>
    <w:rsid w:val="008904B3"/>
    <w:rsid w:val="0089336B"/>
    <w:rsid w:val="008949EA"/>
    <w:rsid w:val="00895F56"/>
    <w:rsid w:val="00896A6E"/>
    <w:rsid w:val="008A4874"/>
    <w:rsid w:val="008A5349"/>
    <w:rsid w:val="008A6148"/>
    <w:rsid w:val="008B00AA"/>
    <w:rsid w:val="008B44AC"/>
    <w:rsid w:val="008E1046"/>
    <w:rsid w:val="008E23A2"/>
    <w:rsid w:val="008E7915"/>
    <w:rsid w:val="008F07BD"/>
    <w:rsid w:val="008F7C38"/>
    <w:rsid w:val="00901053"/>
    <w:rsid w:val="0091055F"/>
    <w:rsid w:val="009224DC"/>
    <w:rsid w:val="00922781"/>
    <w:rsid w:val="009249CF"/>
    <w:rsid w:val="00927D87"/>
    <w:rsid w:val="009326F1"/>
    <w:rsid w:val="00935534"/>
    <w:rsid w:val="0093785A"/>
    <w:rsid w:val="009378FB"/>
    <w:rsid w:val="00942DA8"/>
    <w:rsid w:val="009448E5"/>
    <w:rsid w:val="00946EAC"/>
    <w:rsid w:val="00947E14"/>
    <w:rsid w:val="00951AEB"/>
    <w:rsid w:val="00951D02"/>
    <w:rsid w:val="00954EA5"/>
    <w:rsid w:val="00960F81"/>
    <w:rsid w:val="00964C16"/>
    <w:rsid w:val="0096742B"/>
    <w:rsid w:val="009703ED"/>
    <w:rsid w:val="00970CD4"/>
    <w:rsid w:val="009728BC"/>
    <w:rsid w:val="0097576B"/>
    <w:rsid w:val="009856D0"/>
    <w:rsid w:val="00986773"/>
    <w:rsid w:val="00991328"/>
    <w:rsid w:val="009A4E02"/>
    <w:rsid w:val="009A5E07"/>
    <w:rsid w:val="009B22EB"/>
    <w:rsid w:val="009B43C3"/>
    <w:rsid w:val="009C65FC"/>
    <w:rsid w:val="009D2D19"/>
    <w:rsid w:val="009D32EE"/>
    <w:rsid w:val="009D3470"/>
    <w:rsid w:val="009D4947"/>
    <w:rsid w:val="009E0692"/>
    <w:rsid w:val="009E17C6"/>
    <w:rsid w:val="009F101D"/>
    <w:rsid w:val="00A000F3"/>
    <w:rsid w:val="00A00A5A"/>
    <w:rsid w:val="00A27D9E"/>
    <w:rsid w:val="00A322E6"/>
    <w:rsid w:val="00A4719A"/>
    <w:rsid w:val="00A568F4"/>
    <w:rsid w:val="00A57FEB"/>
    <w:rsid w:val="00A616DF"/>
    <w:rsid w:val="00A61E0C"/>
    <w:rsid w:val="00A63507"/>
    <w:rsid w:val="00A64AFF"/>
    <w:rsid w:val="00A666AC"/>
    <w:rsid w:val="00A74C59"/>
    <w:rsid w:val="00A7515B"/>
    <w:rsid w:val="00A901B7"/>
    <w:rsid w:val="00A9077E"/>
    <w:rsid w:val="00A91808"/>
    <w:rsid w:val="00A92081"/>
    <w:rsid w:val="00A939E1"/>
    <w:rsid w:val="00AA5902"/>
    <w:rsid w:val="00AA6DB3"/>
    <w:rsid w:val="00AB0CA6"/>
    <w:rsid w:val="00AB1C1F"/>
    <w:rsid w:val="00AB2DB8"/>
    <w:rsid w:val="00AD1A63"/>
    <w:rsid w:val="00AE321F"/>
    <w:rsid w:val="00AF26FE"/>
    <w:rsid w:val="00AF4853"/>
    <w:rsid w:val="00AF5D71"/>
    <w:rsid w:val="00AF7721"/>
    <w:rsid w:val="00B0433E"/>
    <w:rsid w:val="00B2454F"/>
    <w:rsid w:val="00B260D6"/>
    <w:rsid w:val="00B320CE"/>
    <w:rsid w:val="00B34A9B"/>
    <w:rsid w:val="00B35A39"/>
    <w:rsid w:val="00B42FB6"/>
    <w:rsid w:val="00B46F6F"/>
    <w:rsid w:val="00B47433"/>
    <w:rsid w:val="00B5007B"/>
    <w:rsid w:val="00B503F2"/>
    <w:rsid w:val="00B63685"/>
    <w:rsid w:val="00B65388"/>
    <w:rsid w:val="00B74711"/>
    <w:rsid w:val="00B772CF"/>
    <w:rsid w:val="00B83318"/>
    <w:rsid w:val="00BA57FD"/>
    <w:rsid w:val="00BB12A8"/>
    <w:rsid w:val="00BB28B3"/>
    <w:rsid w:val="00BB5420"/>
    <w:rsid w:val="00BB54CA"/>
    <w:rsid w:val="00BB58CD"/>
    <w:rsid w:val="00BC1899"/>
    <w:rsid w:val="00BC3370"/>
    <w:rsid w:val="00BC4FF8"/>
    <w:rsid w:val="00BD17D2"/>
    <w:rsid w:val="00BD4FA4"/>
    <w:rsid w:val="00BD7166"/>
    <w:rsid w:val="00C031DA"/>
    <w:rsid w:val="00C03BF2"/>
    <w:rsid w:val="00C12D3F"/>
    <w:rsid w:val="00C13AC4"/>
    <w:rsid w:val="00C144F9"/>
    <w:rsid w:val="00C17314"/>
    <w:rsid w:val="00C214B1"/>
    <w:rsid w:val="00C22D49"/>
    <w:rsid w:val="00C26082"/>
    <w:rsid w:val="00C3298F"/>
    <w:rsid w:val="00C34D54"/>
    <w:rsid w:val="00C47CD1"/>
    <w:rsid w:val="00C51932"/>
    <w:rsid w:val="00C62B2A"/>
    <w:rsid w:val="00C66175"/>
    <w:rsid w:val="00C675EB"/>
    <w:rsid w:val="00C71DF9"/>
    <w:rsid w:val="00C74FA2"/>
    <w:rsid w:val="00C81282"/>
    <w:rsid w:val="00C85FC9"/>
    <w:rsid w:val="00C91AE7"/>
    <w:rsid w:val="00C94251"/>
    <w:rsid w:val="00C96E3F"/>
    <w:rsid w:val="00CA036F"/>
    <w:rsid w:val="00CA04BD"/>
    <w:rsid w:val="00CA7A59"/>
    <w:rsid w:val="00CB26F5"/>
    <w:rsid w:val="00CB4646"/>
    <w:rsid w:val="00CB6C55"/>
    <w:rsid w:val="00CC1CEE"/>
    <w:rsid w:val="00CC6CE9"/>
    <w:rsid w:val="00CD6FE6"/>
    <w:rsid w:val="00CE309A"/>
    <w:rsid w:val="00CE7240"/>
    <w:rsid w:val="00CE766E"/>
    <w:rsid w:val="00D01060"/>
    <w:rsid w:val="00D026FC"/>
    <w:rsid w:val="00D033CC"/>
    <w:rsid w:val="00D07068"/>
    <w:rsid w:val="00D1514E"/>
    <w:rsid w:val="00D177C2"/>
    <w:rsid w:val="00D22CC2"/>
    <w:rsid w:val="00D25B22"/>
    <w:rsid w:val="00D3174C"/>
    <w:rsid w:val="00D32AFE"/>
    <w:rsid w:val="00D358F9"/>
    <w:rsid w:val="00D40E6B"/>
    <w:rsid w:val="00D41592"/>
    <w:rsid w:val="00D4374C"/>
    <w:rsid w:val="00D478AA"/>
    <w:rsid w:val="00D50D6C"/>
    <w:rsid w:val="00D66430"/>
    <w:rsid w:val="00D73BD2"/>
    <w:rsid w:val="00D7712E"/>
    <w:rsid w:val="00D84616"/>
    <w:rsid w:val="00D85FB7"/>
    <w:rsid w:val="00D86419"/>
    <w:rsid w:val="00D91A40"/>
    <w:rsid w:val="00D933A6"/>
    <w:rsid w:val="00D954B6"/>
    <w:rsid w:val="00DA161B"/>
    <w:rsid w:val="00DA20A2"/>
    <w:rsid w:val="00DA4E0C"/>
    <w:rsid w:val="00DA67A3"/>
    <w:rsid w:val="00DB18D2"/>
    <w:rsid w:val="00DB4DDD"/>
    <w:rsid w:val="00DC7F74"/>
    <w:rsid w:val="00DD7808"/>
    <w:rsid w:val="00DE00DA"/>
    <w:rsid w:val="00DE58D6"/>
    <w:rsid w:val="00DE6D55"/>
    <w:rsid w:val="00DE7B48"/>
    <w:rsid w:val="00DF752F"/>
    <w:rsid w:val="00E128CC"/>
    <w:rsid w:val="00E12981"/>
    <w:rsid w:val="00E21131"/>
    <w:rsid w:val="00E24639"/>
    <w:rsid w:val="00E2553A"/>
    <w:rsid w:val="00E27D24"/>
    <w:rsid w:val="00E344F1"/>
    <w:rsid w:val="00E408B9"/>
    <w:rsid w:val="00E4516F"/>
    <w:rsid w:val="00E506A8"/>
    <w:rsid w:val="00E6374C"/>
    <w:rsid w:val="00E66D95"/>
    <w:rsid w:val="00E727A4"/>
    <w:rsid w:val="00E7423A"/>
    <w:rsid w:val="00E85108"/>
    <w:rsid w:val="00E87B95"/>
    <w:rsid w:val="00E87F92"/>
    <w:rsid w:val="00E9331F"/>
    <w:rsid w:val="00EA0B8A"/>
    <w:rsid w:val="00EB0E96"/>
    <w:rsid w:val="00EB1A22"/>
    <w:rsid w:val="00EB25D2"/>
    <w:rsid w:val="00EC36AF"/>
    <w:rsid w:val="00ED2AD5"/>
    <w:rsid w:val="00EE4A26"/>
    <w:rsid w:val="00EE4AF3"/>
    <w:rsid w:val="00EF0100"/>
    <w:rsid w:val="00F02F10"/>
    <w:rsid w:val="00F04905"/>
    <w:rsid w:val="00F10EB0"/>
    <w:rsid w:val="00F13AC5"/>
    <w:rsid w:val="00F14001"/>
    <w:rsid w:val="00F1446D"/>
    <w:rsid w:val="00F23B39"/>
    <w:rsid w:val="00F251F8"/>
    <w:rsid w:val="00F40CA2"/>
    <w:rsid w:val="00F411BF"/>
    <w:rsid w:val="00F528E3"/>
    <w:rsid w:val="00F52DBF"/>
    <w:rsid w:val="00F54691"/>
    <w:rsid w:val="00F57074"/>
    <w:rsid w:val="00F57CA4"/>
    <w:rsid w:val="00F60B09"/>
    <w:rsid w:val="00F60BD9"/>
    <w:rsid w:val="00F60D2D"/>
    <w:rsid w:val="00F639C1"/>
    <w:rsid w:val="00F662A2"/>
    <w:rsid w:val="00F70CA8"/>
    <w:rsid w:val="00F73B9F"/>
    <w:rsid w:val="00F767A5"/>
    <w:rsid w:val="00F80019"/>
    <w:rsid w:val="00F8549F"/>
    <w:rsid w:val="00F90CFD"/>
    <w:rsid w:val="00F93460"/>
    <w:rsid w:val="00FA1F9C"/>
    <w:rsid w:val="00FA32D5"/>
    <w:rsid w:val="00FA3440"/>
    <w:rsid w:val="00FA5822"/>
    <w:rsid w:val="00FA5B2C"/>
    <w:rsid w:val="00FA6FE0"/>
    <w:rsid w:val="00FB0E13"/>
    <w:rsid w:val="00FB2C8A"/>
    <w:rsid w:val="00FB35CD"/>
    <w:rsid w:val="00FC401C"/>
    <w:rsid w:val="00FC506F"/>
    <w:rsid w:val="00FC613E"/>
    <w:rsid w:val="00FC7C2F"/>
    <w:rsid w:val="00FD1A12"/>
    <w:rsid w:val="00FD3F0D"/>
    <w:rsid w:val="00FD4B20"/>
    <w:rsid w:val="00FD5485"/>
    <w:rsid w:val="00FD7AAD"/>
    <w:rsid w:val="00FE0405"/>
    <w:rsid w:val="00FE2E85"/>
    <w:rsid w:val="00FE658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1E25231-438C-4947-8767-FE08D3D8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A35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8A5349"/>
    <w:rPr>
      <w:color w:val="0563C1" w:themeColor="hyperlink"/>
      <w:u w:val="single"/>
    </w:rPr>
  </w:style>
  <w:style w:type="character" w:styleId="Neapdorotaspaminjimas">
    <w:name w:val="Unresolved Mention"/>
    <w:basedOn w:val="Numatytasispastraiposriftas"/>
    <w:uiPriority w:val="99"/>
    <w:semiHidden/>
    <w:unhideWhenUsed/>
    <w:rsid w:val="008A5349"/>
    <w:rPr>
      <w:color w:val="605E5C"/>
      <w:shd w:val="clear" w:color="auto" w:fill="E1DFDD"/>
    </w:rPr>
  </w:style>
  <w:style w:type="paragraph" w:styleId="Pataisymai">
    <w:name w:val="Revision"/>
    <w:hidden/>
    <w:semiHidden/>
    <w:rsid w:val="00D66430"/>
  </w:style>
  <w:style w:type="character" w:styleId="Komentaronuoroda">
    <w:name w:val="annotation reference"/>
    <w:basedOn w:val="Numatytasispastraiposriftas"/>
    <w:semiHidden/>
    <w:unhideWhenUsed/>
    <w:rsid w:val="00D41592"/>
    <w:rPr>
      <w:sz w:val="16"/>
      <w:szCs w:val="16"/>
    </w:rPr>
  </w:style>
  <w:style w:type="paragraph" w:styleId="Komentarotekstas">
    <w:name w:val="annotation text"/>
    <w:basedOn w:val="prastasis"/>
    <w:link w:val="KomentarotekstasDiagrama"/>
    <w:uiPriority w:val="99"/>
    <w:unhideWhenUsed/>
    <w:rsid w:val="00D41592"/>
    <w:rPr>
      <w:sz w:val="20"/>
    </w:rPr>
  </w:style>
  <w:style w:type="character" w:customStyle="1" w:styleId="KomentarotekstasDiagrama">
    <w:name w:val="Komentaro tekstas Diagrama"/>
    <w:basedOn w:val="Numatytasispastraiposriftas"/>
    <w:link w:val="Komentarotekstas"/>
    <w:uiPriority w:val="99"/>
    <w:rsid w:val="00D41592"/>
    <w:rPr>
      <w:sz w:val="20"/>
    </w:rPr>
  </w:style>
  <w:style w:type="paragraph" w:styleId="Komentarotema">
    <w:name w:val="annotation subject"/>
    <w:basedOn w:val="Komentarotekstas"/>
    <w:next w:val="Komentarotekstas"/>
    <w:link w:val="KomentarotemaDiagrama"/>
    <w:semiHidden/>
    <w:unhideWhenUsed/>
    <w:rsid w:val="00D41592"/>
    <w:rPr>
      <w:b/>
      <w:bCs/>
    </w:rPr>
  </w:style>
  <w:style w:type="character" w:customStyle="1" w:styleId="KomentarotemaDiagrama">
    <w:name w:val="Komentaro tema Diagrama"/>
    <w:basedOn w:val="KomentarotekstasDiagrama"/>
    <w:link w:val="Komentarotema"/>
    <w:semiHidden/>
    <w:rsid w:val="00D41592"/>
    <w:rPr>
      <w:b/>
      <w:bCs/>
      <w:sz w:val="20"/>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59236F"/>
    <w:rPr>
      <w:sz w:val="20"/>
      <w:lang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59236F"/>
    <w:rPr>
      <w:sz w:val="20"/>
      <w:lang w:eastAsia="lt-LT"/>
    </w:rPr>
  </w:style>
  <w:style w:type="character" w:styleId="Puslapioinaosnuoroda">
    <w:name w:val="footnote reference"/>
    <w:basedOn w:val="Numatytasispastraiposriftas"/>
    <w:uiPriority w:val="99"/>
    <w:unhideWhenUsed/>
    <w:rsid w:val="00592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109345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862807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142877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32441680">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peslekas@kalej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kaleji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81C6663E-AF8F-40A3-B21D-BD467F0FD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4193</Words>
  <Characters>23905</Characters>
  <Application>Microsoft Office Word</Application>
  <DocSecurity>0</DocSecurity>
  <Lines>199</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28042</CharactersWithSpaces>
  <SharedDoc>false</SharedDoc>
  <HyperlinkBase/>
  <HLinks>
    <vt:vector size="18" baseType="variant">
      <vt:variant>
        <vt:i4>8323166</vt:i4>
      </vt:variant>
      <vt:variant>
        <vt:i4>6</vt:i4>
      </vt:variant>
      <vt:variant>
        <vt:i4>0</vt:i4>
      </vt:variant>
      <vt:variant>
        <vt:i4>5</vt:i4>
      </vt:variant>
      <vt:variant>
        <vt:lpwstr>mailto:incidentai@litgrid.eu</vt:lpwstr>
      </vt:variant>
      <vt:variant>
        <vt:lpwstr/>
      </vt:variant>
      <vt:variant>
        <vt:i4>8257549</vt:i4>
      </vt:variant>
      <vt:variant>
        <vt:i4>3</vt:i4>
      </vt:variant>
      <vt:variant>
        <vt:i4>0</vt:i4>
      </vt:variant>
      <vt:variant>
        <vt:i4>5</vt:i4>
      </vt:variant>
      <vt:variant>
        <vt:lpwstr>mailto:aurimas.peslekas@kalejimai.lt</vt:lpwstr>
      </vt:variant>
      <vt:variant>
        <vt:lpwstr/>
      </vt:variant>
      <vt:variant>
        <vt:i4>8061006</vt:i4>
      </vt:variant>
      <vt:variant>
        <vt:i4>0</vt:i4>
      </vt:variant>
      <vt:variant>
        <vt:i4>0</vt:i4>
      </vt:variant>
      <vt:variant>
        <vt:i4>5</vt:i4>
      </vt:variant>
      <vt:variant>
        <vt:lpwstr>mailto:info@kalejimai.lt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Ragauskienė</dc:creator>
  <cp:keywords/>
  <cp:lastModifiedBy>Onutė Ragauskienė</cp:lastModifiedBy>
  <cp:revision>101</cp:revision>
  <dcterms:created xsi:type="dcterms:W3CDTF">2025-07-09T23:29:00Z</dcterms:created>
  <dcterms:modified xsi:type="dcterms:W3CDTF">2025-07-14T10:42:00Z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