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C21C" w14:textId="47E7DFF8" w:rsidR="00F65BD1" w:rsidRPr="00B01FF1" w:rsidRDefault="00F65BD1" w:rsidP="00F65BD1">
      <w:pPr>
        <w:pStyle w:val="Antrats"/>
        <w:tabs>
          <w:tab w:val="left" w:pos="720"/>
        </w:tabs>
        <w:jc w:val="center"/>
        <w:rPr>
          <w:b/>
          <w:bCs/>
          <w:sz w:val="22"/>
          <w:szCs w:val="22"/>
        </w:rPr>
      </w:pPr>
      <w:r w:rsidRPr="00F65BD1">
        <w:rPr>
          <w:b/>
          <w:bCs/>
        </w:rPr>
        <w:t xml:space="preserve">KVIETIMAS Į IŠANKSTINĘ (RINKOS) KONSULTACIJĄ DĖL </w:t>
      </w:r>
      <w:r w:rsidRPr="00C44F21">
        <w:rPr>
          <w:b/>
          <w:bCs/>
          <w:sz w:val="22"/>
          <w:szCs w:val="22"/>
        </w:rPr>
        <w:t>MAN</w:t>
      </w:r>
      <w:r w:rsidR="006B2B05">
        <w:rPr>
          <w:b/>
          <w:bCs/>
          <w:sz w:val="22"/>
          <w:szCs w:val="22"/>
        </w:rPr>
        <w:t xml:space="preserve"> </w:t>
      </w:r>
      <w:r w:rsidR="003051B6">
        <w:rPr>
          <w:b/>
          <w:bCs/>
          <w:sz w:val="22"/>
          <w:szCs w:val="22"/>
        </w:rPr>
        <w:t>HYBRID</w:t>
      </w:r>
      <w:r w:rsidRPr="00C44F21">
        <w:rPr>
          <w:b/>
          <w:bCs/>
          <w:sz w:val="22"/>
          <w:szCs w:val="22"/>
        </w:rPr>
        <w:t xml:space="preserve"> LION CITY </w:t>
      </w:r>
      <w:r>
        <w:rPr>
          <w:b/>
          <w:bCs/>
          <w:sz w:val="22"/>
          <w:szCs w:val="22"/>
        </w:rPr>
        <w:t>AUTOBUSŲ ELEKTROS ATSARGINIŲ DALIŲ PIRKIMO</w:t>
      </w:r>
    </w:p>
    <w:p w14:paraId="7F92292A" w14:textId="7CB08901" w:rsidR="00F65BD1" w:rsidRPr="00F65BD1" w:rsidRDefault="00F65BD1" w:rsidP="00F65BD1">
      <w:pPr>
        <w:rPr>
          <w:b/>
          <w:bCs/>
        </w:rPr>
      </w:pPr>
    </w:p>
    <w:p w14:paraId="25422539" w14:textId="77777777" w:rsidR="00F65BD1" w:rsidRPr="00F65BD1" w:rsidRDefault="00F65BD1" w:rsidP="00F65BD1"/>
    <w:p w14:paraId="759AC403" w14:textId="0AF1AA7B" w:rsidR="00F65BD1" w:rsidRPr="00F65BD1" w:rsidRDefault="00F65BD1" w:rsidP="00F65BD1">
      <w:pPr>
        <w:jc w:val="both"/>
      </w:pPr>
      <w:bookmarkStart w:id="0" w:name="_Hlk498089786"/>
      <w:r w:rsidRPr="00F65BD1">
        <w:t xml:space="preserve">UAB „Kauno autobusai“ (toliau – Perkantysis subjektas) numato įsigyti </w:t>
      </w:r>
      <w:bookmarkEnd w:id="0"/>
      <w:r>
        <w:t>MAN</w:t>
      </w:r>
      <w:r w:rsidR="003051B6">
        <w:t xml:space="preserve"> HYBRID</w:t>
      </w:r>
      <w:r>
        <w:t xml:space="preserve"> LION CITY autobusų elektros atsargines dalis</w:t>
      </w:r>
      <w:r w:rsidRPr="00F65BD1">
        <w:rPr>
          <w:bCs/>
        </w:rPr>
        <w:t xml:space="preserve"> (toliau – Pirkimas).</w:t>
      </w:r>
    </w:p>
    <w:p w14:paraId="4D5E8BCB" w14:textId="77777777" w:rsidR="00F65BD1" w:rsidRPr="00F65BD1" w:rsidRDefault="00F65BD1" w:rsidP="00F65BD1">
      <w:pPr>
        <w:jc w:val="both"/>
      </w:pPr>
    </w:p>
    <w:p w14:paraId="3F25C962" w14:textId="77777777" w:rsidR="00F65BD1" w:rsidRPr="00F65BD1" w:rsidRDefault="00F65BD1" w:rsidP="00F65BD1">
      <w:pPr>
        <w:numPr>
          <w:ilvl w:val="0"/>
          <w:numId w:val="1"/>
        </w:numPr>
        <w:jc w:val="both"/>
      </w:pPr>
      <w:r w:rsidRPr="00F65BD1">
        <w:rPr>
          <w:b/>
          <w:bCs/>
        </w:rPr>
        <w:t>Rinkos konsultacijos tikslas.</w:t>
      </w:r>
      <w:r w:rsidRPr="00F65BD1">
        <w:t xml:space="preserve"> </w:t>
      </w:r>
    </w:p>
    <w:p w14:paraId="27AB77E4" w14:textId="77777777" w:rsidR="00F65BD1" w:rsidRPr="00F65BD1" w:rsidRDefault="00F65BD1" w:rsidP="00F65BD1">
      <w:pPr>
        <w:numPr>
          <w:ilvl w:val="1"/>
          <w:numId w:val="1"/>
        </w:numPr>
        <w:jc w:val="both"/>
      </w:pPr>
      <w:r w:rsidRPr="00F65BD1">
        <w:t xml:space="preserve">Iki pirkimo pradžios informuoti rinkos dalyvius bei kitus suinteresuotus asmenis apie būsimą Pirkimą ir, siekiant užtikrinti sklandų Pirkimą, sudaryti sąlygas rinkos dalyviams ir kitiems suinteresuotiems asmenims (toliau – tiekėjai) pateikti pastabas ir pasiūlymus dėl būsimo Pirkimo objekto iki pirkimo pradžios. </w:t>
      </w:r>
    </w:p>
    <w:p w14:paraId="78231DA6" w14:textId="77777777" w:rsidR="00F65BD1" w:rsidRPr="00F65BD1" w:rsidRDefault="00F65BD1" w:rsidP="00F65BD1">
      <w:pPr>
        <w:numPr>
          <w:ilvl w:val="1"/>
          <w:numId w:val="1"/>
        </w:numPr>
        <w:jc w:val="both"/>
      </w:pPr>
      <w:r w:rsidRPr="00F65BD1">
        <w:t xml:space="preserve">Kviečiame tiekėjus susipažinti su techninės specifikacijos projektu ir aktyviai teikti pastabas bei pasiūlymus ir tokiu būdu dalyvauti išankstinėje rinkos konsultacijoje (toliau – Rinkos konsultacija). </w:t>
      </w:r>
    </w:p>
    <w:p w14:paraId="76354F81" w14:textId="77777777" w:rsidR="00F65BD1" w:rsidRPr="00F65BD1" w:rsidRDefault="00F65BD1" w:rsidP="00F65BD1">
      <w:pPr>
        <w:numPr>
          <w:ilvl w:val="1"/>
          <w:numId w:val="1"/>
        </w:numPr>
        <w:jc w:val="both"/>
      </w:pPr>
      <w:r w:rsidRPr="00F65BD1">
        <w:rPr>
          <w:b/>
          <w:bCs/>
          <w:u w:val="single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F65BD1">
        <w:t>. Dalyvavimas Rinkos konsultacijoje yra neatlygintinas, nesuteikiantis pirmenybinio statuso dalyvaujant pirkime. Jokios išlaidos tiekėjams neatlyginamos, kompensacijos nemokamos.</w:t>
      </w:r>
    </w:p>
    <w:p w14:paraId="7637FEC6" w14:textId="77777777" w:rsidR="00F65BD1" w:rsidRPr="00F65BD1" w:rsidRDefault="00F65BD1" w:rsidP="00F65BD1">
      <w:pPr>
        <w:numPr>
          <w:ilvl w:val="1"/>
          <w:numId w:val="1"/>
        </w:numPr>
        <w:jc w:val="both"/>
      </w:pPr>
      <w:r w:rsidRPr="00F65BD1">
        <w:t>Perkantysis subjektas, gavęs pastabas ir pasiūlymus dėl paskelbto Rinkos konsultacijos objekto, juos išnagrinės, įvertins jų svarbą bei atitiktį Perkančiojo subjekto poreikiams.</w:t>
      </w:r>
    </w:p>
    <w:p w14:paraId="5D35D5F5" w14:textId="77777777" w:rsidR="00F65BD1" w:rsidRPr="00F65BD1" w:rsidRDefault="00F65BD1" w:rsidP="00F65BD1">
      <w:pPr>
        <w:numPr>
          <w:ilvl w:val="1"/>
          <w:numId w:val="1"/>
        </w:numPr>
        <w:jc w:val="both"/>
      </w:pPr>
      <w:r w:rsidRPr="00F65BD1">
        <w:t>Perkantysis subjektas, skelbdamas pirkimą, neįsipareigoja atsižvelgti į visus pateiktus tiekėjų siūlymus, pastabas ir įžvalgas.</w:t>
      </w:r>
    </w:p>
    <w:p w14:paraId="755E04B9" w14:textId="77777777" w:rsidR="00F65BD1" w:rsidRPr="00F65BD1" w:rsidRDefault="00F65BD1" w:rsidP="00F65BD1">
      <w:pPr>
        <w:jc w:val="both"/>
      </w:pPr>
      <w:r w:rsidRPr="00F65BD1">
        <w:br/>
      </w:r>
      <w:r w:rsidRPr="00F65BD1">
        <w:rPr>
          <w:b/>
          <w:bCs/>
        </w:rPr>
        <w:t>2. Rinkos konsultacijos vykdymo tvarka.</w:t>
      </w:r>
    </w:p>
    <w:p w14:paraId="32E81C8D" w14:textId="77777777" w:rsidR="00F65BD1" w:rsidRPr="00F65BD1" w:rsidRDefault="00F65BD1" w:rsidP="00F65BD1">
      <w:pPr>
        <w:jc w:val="both"/>
      </w:pPr>
      <w:r w:rsidRPr="00F65BD1">
        <w:t>2.1. Rinkos konsultacija vykdoma 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D9C2411" w14:textId="395BAC1E" w:rsidR="00F65BD1" w:rsidRPr="00F65BD1" w:rsidRDefault="00F65BD1" w:rsidP="00F65BD1">
      <w:pPr>
        <w:jc w:val="both"/>
      </w:pPr>
      <w:r w:rsidRPr="00F65BD1">
        <w:t xml:space="preserve">2.2. Tiekėjai, teikdami CVP IS priemonėmis atsiliepimus, turi aiškiai nurodyti, kuri informacija yra konfidenciali. </w:t>
      </w:r>
      <w:r w:rsidRPr="00F65BD1">
        <w:rPr>
          <w:b/>
          <w:bCs/>
          <w:u w:val="single"/>
        </w:rPr>
        <w:t xml:space="preserve">Atsiliepimus privaloma pateikti iki 2025 m. </w:t>
      </w:r>
      <w:r>
        <w:rPr>
          <w:b/>
          <w:bCs/>
          <w:u w:val="single"/>
        </w:rPr>
        <w:t>liepos 29</w:t>
      </w:r>
      <w:r w:rsidRPr="00F65BD1">
        <w:rPr>
          <w:b/>
          <w:bCs/>
          <w:u w:val="single"/>
        </w:rPr>
        <w:t xml:space="preserve"> d. 1</w:t>
      </w:r>
      <w:r>
        <w:rPr>
          <w:b/>
          <w:bCs/>
          <w:u w:val="single"/>
        </w:rPr>
        <w:t>0</w:t>
      </w:r>
      <w:r w:rsidRPr="00F65BD1">
        <w:rPr>
          <w:b/>
          <w:bCs/>
          <w:u w:val="single"/>
        </w:rPr>
        <w:t>:00 val.</w:t>
      </w:r>
      <w:r w:rsidRPr="00F65BD1">
        <w:t xml:space="preserve"> </w:t>
      </w:r>
      <w:r w:rsidRPr="00F65BD1">
        <w:rPr>
          <w:b/>
          <w:u w:val="single"/>
        </w:rPr>
        <w:t>Maloniai prašome galimų rinkos dalyvių iki šio termino CVP IS priemonėmis teikti pastebėjimus/siūlymus dėl paskelbto techninės specifikacijos projekto.</w:t>
      </w:r>
      <w:r w:rsidRPr="00F65BD1">
        <w:rPr>
          <w:bCs/>
        </w:rPr>
        <w:t xml:space="preserve"> </w:t>
      </w:r>
      <w:r w:rsidRPr="00F65BD1">
        <w:t xml:space="preserve">Atsiliepimai teikiami lietuvių kalba, pastabas ir rekomendacijas prašytume pateikti </w:t>
      </w:r>
      <w:r w:rsidRPr="00F65BD1">
        <w:rPr>
          <w:i/>
          <w:iCs/>
        </w:rPr>
        <w:t>word</w:t>
      </w:r>
      <w:r w:rsidRPr="00F65BD1">
        <w:t xml:space="preserve"> formatu.</w:t>
      </w:r>
    </w:p>
    <w:p w14:paraId="3A2067A8" w14:textId="77777777" w:rsidR="00F65BD1" w:rsidRPr="00F65BD1" w:rsidRDefault="00F65BD1" w:rsidP="00F65BD1">
      <w:pPr>
        <w:jc w:val="both"/>
      </w:pPr>
      <w:r w:rsidRPr="00F65BD1">
        <w:t>2.3. Perkantysis subjektas prašo rinkos dalyvių teikti konkrečius siūlymus ir pateikti savo siūlymų pagrindimus.</w:t>
      </w:r>
    </w:p>
    <w:p w14:paraId="08357CD0" w14:textId="77777777" w:rsidR="00F65BD1" w:rsidRPr="00F65BD1" w:rsidRDefault="00F65BD1" w:rsidP="00F65BD1">
      <w:pPr>
        <w:jc w:val="both"/>
      </w:pPr>
      <w:r w:rsidRPr="00F65BD1">
        <w:t>2.4. Esant poreikiui, Perkantysis subjektas gali pratęsti aukščiau nurodytus terminus paviešindama pranešimą CPV IS.</w:t>
      </w:r>
    </w:p>
    <w:p w14:paraId="0701F6CE" w14:textId="77777777" w:rsidR="00F65BD1" w:rsidRPr="00F65BD1" w:rsidRDefault="00F65BD1" w:rsidP="00F65BD1">
      <w:pPr>
        <w:jc w:val="both"/>
      </w:pPr>
      <w:r w:rsidRPr="00F65BD1">
        <w:t>2.5. Teikiant atsiliepimą į rinkos konsultaciją CVP IS priemonėmis prašome nurodyti:</w:t>
      </w:r>
    </w:p>
    <w:p w14:paraId="7165FBFF" w14:textId="77777777" w:rsidR="00F65BD1" w:rsidRPr="00F65BD1" w:rsidRDefault="00F65BD1" w:rsidP="00F65BD1">
      <w:pPr>
        <w:jc w:val="both"/>
      </w:pPr>
      <w:r w:rsidRPr="00F65BD1">
        <w:t>2.5.1. atstovaujamą įmonę, jos kontaktus;</w:t>
      </w:r>
    </w:p>
    <w:p w14:paraId="70816A8F" w14:textId="77777777" w:rsidR="00F65BD1" w:rsidRPr="00F65BD1" w:rsidRDefault="00F65BD1" w:rsidP="00F65BD1">
      <w:pPr>
        <w:jc w:val="both"/>
      </w:pPr>
      <w:r w:rsidRPr="00F65BD1">
        <w:t>2.5.2. atsiliepimą teikiančių asmenų vardus ir pavardes, kontaktinius duomenis;</w:t>
      </w:r>
    </w:p>
    <w:p w14:paraId="05600C9D" w14:textId="0F6EE04B" w:rsidR="00F65BD1" w:rsidRPr="00F65BD1" w:rsidRDefault="00F65BD1" w:rsidP="00F65BD1">
      <w:pPr>
        <w:jc w:val="both"/>
      </w:pPr>
      <w:r w:rsidRPr="00F65BD1">
        <w:lastRenderedPageBreak/>
        <w:t>2.5.3. aiškiai nurodyti, kuri informacija yra konfidenciali.</w:t>
      </w:r>
    </w:p>
    <w:p w14:paraId="50D0A13A" w14:textId="77777777" w:rsidR="00F65BD1" w:rsidRPr="00F65BD1" w:rsidRDefault="00F65BD1" w:rsidP="00F65BD1">
      <w:pPr>
        <w:numPr>
          <w:ilvl w:val="0"/>
          <w:numId w:val="2"/>
        </w:numPr>
        <w:jc w:val="both"/>
      </w:pPr>
      <w:r w:rsidRPr="00F65BD1">
        <w:rPr>
          <w:b/>
        </w:rPr>
        <w:t>Suinteresuotų asmenų informavimas.</w:t>
      </w:r>
    </w:p>
    <w:p w14:paraId="6EC5FEC4" w14:textId="77777777" w:rsidR="00F65BD1" w:rsidRPr="00F65BD1" w:rsidRDefault="00F65BD1" w:rsidP="00F65BD1">
      <w:pPr>
        <w:jc w:val="both"/>
      </w:pPr>
      <w:r w:rsidRPr="00F65BD1">
        <w:t>Visi CVP IS priemonėmis Rinkos konsultacijai gauti duomenys bus apibendrintai paviešinti CVP IS prie Rinkos konsultacijos dokumentų ne vėliau kaip iki pirkimo pradžios, užtikrinant rinkos dalyvių lygiateisiškumą bei konsultacijų skaidrumą.</w:t>
      </w:r>
    </w:p>
    <w:p w14:paraId="3CCB9718" w14:textId="77777777" w:rsidR="00F65BD1" w:rsidRPr="00F65BD1" w:rsidRDefault="00F65BD1" w:rsidP="00F65BD1">
      <w:pPr>
        <w:jc w:val="both"/>
      </w:pPr>
      <w:r w:rsidRPr="00F65BD1">
        <w:rPr>
          <w:iCs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69705127" w14:textId="77777777" w:rsidR="00F65BD1" w:rsidRPr="00F65BD1" w:rsidRDefault="00F65BD1" w:rsidP="00F65BD1"/>
    <w:p w14:paraId="14E6326B" w14:textId="77777777" w:rsidR="00F65BD1" w:rsidRPr="00F65BD1" w:rsidRDefault="00F65BD1" w:rsidP="00F65BD1">
      <w:pPr>
        <w:numPr>
          <w:ilvl w:val="0"/>
          <w:numId w:val="2"/>
        </w:numPr>
      </w:pPr>
      <w:r w:rsidRPr="00F65BD1">
        <w:rPr>
          <w:b/>
          <w:bCs/>
        </w:rPr>
        <w:t>Rinkos konsultacijos metu siekiama aptarti šiuos klausimus.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933"/>
        <w:gridCol w:w="2970"/>
      </w:tblGrid>
      <w:tr w:rsidR="00F65BD1" w:rsidRPr="00F65BD1" w14:paraId="0CA751E7" w14:textId="77777777" w:rsidTr="00F65BD1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8DFE7" w14:textId="77777777" w:rsidR="00F65BD1" w:rsidRPr="00F65BD1" w:rsidRDefault="00F65BD1" w:rsidP="00F65BD1">
            <w:r w:rsidRPr="00F65BD1">
              <w:rPr>
                <w:b/>
                <w:bCs/>
              </w:rPr>
              <w:t>Eil. Nr.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28120" w14:textId="77777777" w:rsidR="00F65BD1" w:rsidRPr="00F65BD1" w:rsidRDefault="00F65BD1" w:rsidP="00F65BD1">
            <w:r w:rsidRPr="00F65BD1">
              <w:rPr>
                <w:b/>
                <w:bCs/>
              </w:rPr>
              <w:t>Klausimas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08B29" w14:textId="77777777" w:rsidR="00F65BD1" w:rsidRPr="00F65BD1" w:rsidRDefault="00F65BD1" w:rsidP="00F65BD1">
            <w:r w:rsidRPr="00F65BD1">
              <w:rPr>
                <w:b/>
                <w:bCs/>
              </w:rPr>
              <w:t>Dalyvio nuomonė</w:t>
            </w:r>
          </w:p>
        </w:tc>
      </w:tr>
      <w:tr w:rsidR="00F65BD1" w:rsidRPr="00F65BD1" w14:paraId="689C7251" w14:textId="77777777" w:rsidTr="00F65BD1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DD2A1" w14:textId="77777777" w:rsidR="00F65BD1" w:rsidRPr="00F65BD1" w:rsidRDefault="00F65BD1" w:rsidP="00F65BD1">
            <w:r w:rsidRPr="00F65BD1"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1771" w14:textId="77777777" w:rsidR="00F65BD1" w:rsidRPr="00F65BD1" w:rsidRDefault="00F65BD1" w:rsidP="00F65BD1">
            <w:r w:rsidRPr="00F65BD1">
              <w:t>Ar teiktumėte pasiūlymą dėl šio pirkimo objekto? Jeigu ne, prašome nurodyti priežastį kodėl.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49A7" w14:textId="77777777" w:rsidR="00F65BD1" w:rsidRPr="00F65BD1" w:rsidRDefault="00F65BD1" w:rsidP="00F65BD1"/>
        </w:tc>
      </w:tr>
      <w:tr w:rsidR="00F65BD1" w:rsidRPr="00F65BD1" w14:paraId="038A57EF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A87C8" w14:textId="77777777" w:rsidR="00F65BD1" w:rsidRPr="00F65BD1" w:rsidRDefault="00F65BD1" w:rsidP="00F65BD1">
            <w:r w:rsidRPr="00F65BD1"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7F53F" w14:textId="77777777" w:rsidR="00F65BD1" w:rsidRPr="00F65BD1" w:rsidRDefault="00F65BD1" w:rsidP="00F65BD1">
            <w:r w:rsidRPr="00F65BD1"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859D1" w14:textId="77777777" w:rsidR="00F65BD1" w:rsidRPr="00F65BD1" w:rsidRDefault="00F65BD1" w:rsidP="00F65BD1"/>
        </w:tc>
      </w:tr>
      <w:tr w:rsidR="00F65BD1" w:rsidRPr="00F65BD1" w14:paraId="7C4BCA9C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C175B" w14:textId="77777777" w:rsidR="00F65BD1" w:rsidRPr="00F65BD1" w:rsidRDefault="00F65BD1" w:rsidP="00F65BD1">
            <w:r w:rsidRPr="00F65BD1"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8EC5B" w14:textId="77777777" w:rsidR="00F65BD1" w:rsidRPr="00F65BD1" w:rsidRDefault="00F65BD1" w:rsidP="00F65BD1">
            <w:r w:rsidRPr="00F65BD1">
              <w:t>Ar turite pastabų, siūlymų dėl techninės specifikacijos projekto sąlygų? Jeigu taip, prašome nurodyti punktus ir pastabas, siūlymus.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20EB" w14:textId="77777777" w:rsidR="00F65BD1" w:rsidRPr="00F65BD1" w:rsidRDefault="00F65BD1" w:rsidP="00F65BD1"/>
        </w:tc>
      </w:tr>
      <w:tr w:rsidR="00F65BD1" w:rsidRPr="00F65BD1" w14:paraId="7C52C1AD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8B5EA" w14:textId="77777777" w:rsidR="00F65BD1" w:rsidRPr="00F65BD1" w:rsidRDefault="00F65BD1" w:rsidP="00F65BD1">
            <w:r w:rsidRPr="00F65BD1">
              <w:t xml:space="preserve">4.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79393" w14:textId="77777777" w:rsidR="00F65BD1" w:rsidRPr="00F65BD1" w:rsidRDefault="00F65BD1" w:rsidP="00F65BD1">
            <w:r w:rsidRPr="00F65BD1">
              <w:t>Kokį, Jūsų manymu, preliminarų biudžetą turėtumėme numatyti šiam planuojamam pirkimui?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1F68" w14:textId="77777777" w:rsidR="00F65BD1" w:rsidRPr="00F65BD1" w:rsidRDefault="00F65BD1" w:rsidP="00F65BD1"/>
        </w:tc>
      </w:tr>
      <w:tr w:rsidR="00F65BD1" w:rsidRPr="00F65BD1" w14:paraId="13A59EB8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D1571" w14:textId="77777777" w:rsidR="00F65BD1" w:rsidRPr="00F65BD1" w:rsidRDefault="00F65BD1" w:rsidP="00F65BD1">
            <w:r w:rsidRPr="00F65BD1">
              <w:t xml:space="preserve">5.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C52CF" w14:textId="77777777" w:rsidR="00F65BD1" w:rsidRPr="00F65BD1" w:rsidRDefault="00F65BD1" w:rsidP="00F65BD1">
            <w:r w:rsidRPr="00F65BD1"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 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C956" w14:textId="77777777" w:rsidR="00F65BD1" w:rsidRPr="00F65BD1" w:rsidRDefault="00F65BD1" w:rsidP="00F65BD1"/>
        </w:tc>
      </w:tr>
    </w:tbl>
    <w:p w14:paraId="53C6AE57" w14:textId="77777777" w:rsidR="00F65BD1" w:rsidRPr="00F65BD1" w:rsidRDefault="00F65BD1" w:rsidP="00F65BD1"/>
    <w:p w14:paraId="081B33F9" w14:textId="77777777" w:rsidR="00F65BD1" w:rsidRPr="00F65BD1" w:rsidRDefault="00F65BD1" w:rsidP="00F65BD1">
      <w:r w:rsidRPr="00F65BD1">
        <w:t>Pridedama:</w:t>
      </w:r>
    </w:p>
    <w:p w14:paraId="0F23C5CA" w14:textId="0CE6CDC6" w:rsidR="00C26587" w:rsidRDefault="00F65BD1">
      <w:r w:rsidRPr="00F65BD1">
        <w:t>1 priedas – Techninės specifikacijos projektas.</w:t>
      </w:r>
    </w:p>
    <w:sectPr w:rsidR="00C265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89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5322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D1"/>
    <w:rsid w:val="0024347B"/>
    <w:rsid w:val="003051B6"/>
    <w:rsid w:val="00431167"/>
    <w:rsid w:val="005262BC"/>
    <w:rsid w:val="006B2B05"/>
    <w:rsid w:val="00C26587"/>
    <w:rsid w:val="00F6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FBC"/>
  <w15:chartTrackingRefBased/>
  <w15:docId w15:val="{7C1B61AC-3754-4F2D-9205-9ACC543D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B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B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B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B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B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B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B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B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B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B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BD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F65BD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F65B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Auksė Vyšniauskienė</cp:lastModifiedBy>
  <cp:revision>5</cp:revision>
  <dcterms:created xsi:type="dcterms:W3CDTF">2025-07-22T11:24:00Z</dcterms:created>
  <dcterms:modified xsi:type="dcterms:W3CDTF">2025-07-22T11:38:00Z</dcterms:modified>
</cp:coreProperties>
</file>