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1FF7" w14:textId="77777777" w:rsidR="009E7E1E" w:rsidRDefault="009E7E1E" w:rsidP="00647BFD">
      <w:pPr>
        <w:spacing w:after="10" w:line="259" w:lineRule="auto"/>
        <w:ind w:left="38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6FE369" w14:textId="1393B2C4" w:rsidR="009E7E1E" w:rsidRPr="00BC5E10" w:rsidRDefault="009E7E1E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BC5E10">
        <w:rPr>
          <w:rFonts w:ascii="Times New Roman" w:hAnsi="Times New Roman" w:cs="Times New Roman"/>
          <w:sz w:val="20"/>
          <w:szCs w:val="20"/>
        </w:rPr>
        <w:t xml:space="preserve">PATVIRTINTA </w:t>
      </w:r>
    </w:p>
    <w:p w14:paraId="33742496" w14:textId="3E5107E1" w:rsidR="009E7E1E" w:rsidRPr="00BC5E10" w:rsidRDefault="009E7E1E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C5E10">
        <w:rPr>
          <w:rFonts w:ascii="Times New Roman" w:hAnsi="Times New Roman" w:cs="Times New Roman"/>
          <w:sz w:val="20"/>
          <w:szCs w:val="20"/>
        </w:rPr>
        <w:t xml:space="preserve">Viešųjų pirkimų tarnybos  </w:t>
      </w:r>
    </w:p>
    <w:p w14:paraId="5D8373FC" w14:textId="77777777" w:rsidR="009E7E1E" w:rsidRDefault="009E7E1E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C5E10">
        <w:rPr>
          <w:rFonts w:ascii="Times New Roman" w:hAnsi="Times New Roman" w:cs="Times New Roman"/>
          <w:sz w:val="20"/>
          <w:szCs w:val="20"/>
        </w:rPr>
        <w:t>direktoriaus 2024 m. vasario 8 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31164B" w14:textId="5AB10A37" w:rsidR="009E7E1E" w:rsidRDefault="009E7E1E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BC5E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A9757B">
        <w:rPr>
          <w:rFonts w:ascii="Times New Roman" w:hAnsi="Times New Roman" w:cs="Times New Roman"/>
          <w:sz w:val="20"/>
          <w:szCs w:val="20"/>
        </w:rPr>
        <w:t xml:space="preserve"> </w:t>
      </w:r>
      <w:r w:rsidRPr="00BC5E10">
        <w:rPr>
          <w:rFonts w:ascii="Times New Roman" w:hAnsi="Times New Roman" w:cs="Times New Roman"/>
          <w:sz w:val="20"/>
          <w:szCs w:val="20"/>
        </w:rPr>
        <w:t xml:space="preserve">įsakymu Nr. 1S-19  </w:t>
      </w:r>
    </w:p>
    <w:p w14:paraId="309C3453" w14:textId="77777777" w:rsidR="00A83C2F" w:rsidRPr="00BC5E10" w:rsidRDefault="00A83C2F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1EB861F" w14:textId="57EDD27C" w:rsidR="00647BFD" w:rsidRPr="00647BFD" w:rsidRDefault="00A83C2F" w:rsidP="00A83C2F">
      <w:pPr>
        <w:spacing w:after="10" w:line="259" w:lineRule="auto"/>
        <w:ind w:left="5184" w:firstLine="129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E4FD3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E4FD3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14:paraId="37735C0B" w14:textId="37D43E89" w:rsidR="0033577C" w:rsidRPr="00BC5E10" w:rsidRDefault="00BC5E10" w:rsidP="009E7E1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9E7E1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C7E09DA" w14:textId="77777777" w:rsidR="00647BFD" w:rsidRPr="00647BFD" w:rsidRDefault="00647BF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D788A04" w14:textId="6B24A54D" w:rsidR="00DC6483" w:rsidRDefault="00000000" w:rsidP="00647BFD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FD">
        <w:rPr>
          <w:rFonts w:ascii="Times New Roman" w:hAnsi="Times New Roman" w:cs="Times New Roman"/>
          <w:b/>
          <w:sz w:val="24"/>
          <w:szCs w:val="24"/>
        </w:rPr>
        <w:t>PREKIŲ PIRKIMO-PARDAVIMO SUTARTIES SPECIALIOSIOS SĄLYGOS</w:t>
      </w:r>
    </w:p>
    <w:p w14:paraId="4A384342" w14:textId="77777777" w:rsidR="00647BFD" w:rsidRDefault="00647BFD" w:rsidP="00647BFD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91AC5" w14:textId="77777777" w:rsidR="00647BFD" w:rsidRPr="00647BFD" w:rsidRDefault="00647BFD" w:rsidP="00647BFD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1" w:type="dxa"/>
        <w:tblInd w:w="5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180"/>
        <w:gridCol w:w="2363"/>
        <w:gridCol w:w="2569"/>
      </w:tblGrid>
      <w:tr w:rsidR="00DC6483" w:rsidRPr="00647BFD" w14:paraId="12B17654" w14:textId="77777777">
        <w:trPr>
          <w:trHeight w:val="26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00A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pavadinimas 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561C0" w14:textId="4DF2DE4F" w:rsidR="00DC6483" w:rsidRPr="00647BFD" w:rsidRDefault="000D7E4D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7E4D">
              <w:rPr>
                <w:rFonts w:ascii="Times New Roman" w:hAnsi="Times New Roman" w:cs="Times New Roman"/>
                <w:sz w:val="24"/>
                <w:szCs w:val="24"/>
              </w:rPr>
              <w:t>Pabradės Ryto gimnazijos, Žalioji g. 9a, Pabradės m., baldai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3CECE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01D114A4" w14:textId="77777777">
        <w:trPr>
          <w:trHeight w:val="26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1E8E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data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F43E" w14:textId="4C550A78" w:rsidR="00DC6483" w:rsidRPr="00647BFD" w:rsidRDefault="00DC648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D360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numeris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F699" w14:textId="3F4AFCE4" w:rsidR="00DC6483" w:rsidRPr="00647BFD" w:rsidRDefault="00DC6483" w:rsidP="004D1764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18EE0" w14:textId="77777777" w:rsidR="00DC6483" w:rsidRPr="00647BFD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B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61" w:type="dxa"/>
        <w:tblInd w:w="5" w:type="dxa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10"/>
        <w:gridCol w:w="3241"/>
        <w:gridCol w:w="3510"/>
      </w:tblGrid>
      <w:tr w:rsidR="00DC6483" w:rsidRPr="00647BFD" w14:paraId="63D55B61" w14:textId="77777777">
        <w:trPr>
          <w:trHeight w:val="26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3032A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D404B" w14:textId="77777777" w:rsidR="00DC6483" w:rsidRPr="00647BFD" w:rsidRDefault="00000000">
            <w:pPr>
              <w:spacing w:after="0" w:line="259" w:lineRule="auto"/>
              <w:ind w:left="10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SUTARTIES ŠALYS 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85582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276FD15C" w14:textId="77777777">
        <w:trPr>
          <w:trHeight w:val="524"/>
        </w:trPr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B86" w14:textId="77777777" w:rsidR="00DC6483" w:rsidRPr="00647BFD" w:rsidRDefault="00000000">
            <w:pPr>
              <w:spacing w:after="0" w:line="259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D26AA4" w14:textId="77777777" w:rsidR="00DC6483" w:rsidRPr="00647BFD" w:rsidRDefault="00000000">
            <w:pPr>
              <w:spacing w:after="0" w:line="259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5200CE" w14:textId="77777777" w:rsidR="00DC6483" w:rsidRPr="00647BFD" w:rsidRDefault="00000000">
            <w:pPr>
              <w:spacing w:after="0" w:line="259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F58F8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907D8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Pirkėjas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FBC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1.1.1. Pavadinimas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FFAA" w14:textId="4117C8DC" w:rsidR="00DC6483" w:rsidRPr="00647BFD" w:rsidRDefault="004D176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Švenčionių rajono savivaldybės administracija</w:t>
            </w:r>
          </w:p>
        </w:tc>
      </w:tr>
      <w:tr w:rsidR="00DC6483" w:rsidRPr="00647BFD" w14:paraId="3294296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F8909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87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1.1.2. Juridinio asmens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5E08" w14:textId="28A05E9F" w:rsidR="00DC6483" w:rsidRPr="00647BFD" w:rsidRDefault="004D1764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188766722</w:t>
            </w:r>
          </w:p>
        </w:tc>
      </w:tr>
      <w:tr w:rsidR="00DC6483" w:rsidRPr="00647BFD" w14:paraId="6E936C8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44B39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B38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1.1.3. Adresas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47FC" w14:textId="4CECCE3D" w:rsidR="00DC6483" w:rsidRPr="00647BFD" w:rsidRDefault="004D1764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Vilniaus g. 19, LT-18116</w:t>
            </w:r>
          </w:p>
        </w:tc>
      </w:tr>
      <w:tr w:rsidR="00DC6483" w:rsidRPr="00647BFD" w14:paraId="16610BB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68887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59A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1.1.4. PVM mokėtojo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88F" w14:textId="77777777" w:rsidR="00DC6483" w:rsidRPr="00647BFD" w:rsidRDefault="00000000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 PVM mokėtoja </w:t>
            </w:r>
          </w:p>
        </w:tc>
      </w:tr>
      <w:tr w:rsidR="00DC6483" w:rsidRPr="00647BFD" w14:paraId="574811B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AFCB7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C9C7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1.1.5. Atsiskaitomoji sąskaita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B434" w14:textId="26A2B1A2" w:rsidR="00DC6483" w:rsidRPr="00647BFD" w:rsidRDefault="009300E2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LT334010043200387039 </w:t>
            </w:r>
          </w:p>
        </w:tc>
      </w:tr>
      <w:tr w:rsidR="00DC6483" w:rsidRPr="00647BFD" w14:paraId="75EBB7A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CB017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99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1.1.6. Bankas, banko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1796" w14:textId="423BBB99" w:rsidR="00DC6483" w:rsidRPr="00647BFD" w:rsidRDefault="009300E2">
            <w:pPr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Bank AS</w:t>
            </w:r>
          </w:p>
        </w:tc>
      </w:tr>
      <w:tr w:rsidR="00DC6483" w:rsidRPr="00647BFD" w14:paraId="147051D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13331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18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1.1.7. Telefonas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6B7" w14:textId="5962F40C" w:rsidR="00DC6483" w:rsidRPr="00647BFD" w:rsidRDefault="009300E2" w:rsidP="001D57E4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+37038766372</w:t>
            </w:r>
          </w:p>
        </w:tc>
      </w:tr>
      <w:tr w:rsidR="00DC6483" w:rsidRPr="00647BFD" w14:paraId="0683678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F6F68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B04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1.1.8. El. paštas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F1E" w14:textId="4D4E47EA" w:rsidR="00DC6483" w:rsidRPr="00647BFD" w:rsidRDefault="009300E2" w:rsidP="001D57E4">
            <w:pPr>
              <w:spacing w:after="0" w:line="259" w:lineRule="auto"/>
              <w:ind w:left="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savivaldybe@svencionys.lt</w:t>
            </w:r>
          </w:p>
        </w:tc>
      </w:tr>
      <w:tr w:rsidR="00DC6483" w:rsidRPr="00647BFD" w14:paraId="6A4513A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67F06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0E1B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1.1.9. Šalies atstovas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DE47" w14:textId="13C0D657" w:rsidR="00DC6483" w:rsidRPr="00647BFD" w:rsidRDefault="009300E2" w:rsidP="001D57E4">
            <w:pPr>
              <w:spacing w:after="0" w:line="259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Švenčionių rajono savivaldybės administracijos direktorė Jovita </w:t>
            </w:r>
            <w:proofErr w:type="spellStart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Rudėnienė</w:t>
            </w:r>
            <w:proofErr w:type="spellEnd"/>
          </w:p>
        </w:tc>
      </w:tr>
      <w:tr w:rsidR="00DC6483" w:rsidRPr="00647BFD" w14:paraId="2589625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8B11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065B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1.1.10. Atstovavimo pagrindas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294" w14:textId="77777777" w:rsidR="00DC6483" w:rsidRPr="00647BFD" w:rsidRDefault="00000000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Pagal įstatus </w:t>
            </w:r>
          </w:p>
        </w:tc>
      </w:tr>
      <w:tr w:rsidR="00DC6483" w:rsidRPr="00647BFD" w14:paraId="3A119494" w14:textId="77777777">
        <w:trPr>
          <w:trHeight w:val="264"/>
        </w:trPr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3EE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6D422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90371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9DAA7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Tiekėjas </w:t>
            </w:r>
          </w:p>
          <w:p w14:paraId="1CA0A96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9D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1.2.1. Pavadinimas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764" w14:textId="37A86CCA" w:rsidR="00DC6483" w:rsidRPr="00647BFD" w:rsidRDefault="00DC6483" w:rsidP="001D57E4">
            <w:pPr>
              <w:spacing w:after="0" w:line="259" w:lineRule="auto"/>
              <w:ind w:left="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09E3D9D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DD605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590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1.2.2. Juridinio asmens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575F" w14:textId="5EB46C1D" w:rsidR="00DC6483" w:rsidRPr="00647BFD" w:rsidRDefault="00DC6483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1665EAA3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7D59C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B5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1.2.3. Adresas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99BE" w14:textId="2E3A36BC" w:rsidR="00DC6483" w:rsidRPr="00647BFD" w:rsidRDefault="00DC6483" w:rsidP="001D57E4">
            <w:pPr>
              <w:spacing w:after="0" w:line="259" w:lineRule="auto"/>
              <w:ind w:left="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012FA5C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7362C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05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1.2.4. PVM mokėtojo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26B" w14:textId="09D3C9C4" w:rsidR="00DC6483" w:rsidRPr="00647BFD" w:rsidRDefault="00DC6483" w:rsidP="001D57E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65BF811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79425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028C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1.2.5. Atsiskaitomoji sąskaita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6F31" w14:textId="29A975FF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0A12565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7CF5A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AFE6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1.2.6. Bankas, banko kodas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DC4D" w14:textId="695899C1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5A0D589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6C4FB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3AC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1.2.7. Telefonas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8C4D" w14:textId="5F7E86F0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74612F0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D5594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E0B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1.2.8. El. paštas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18F" w14:textId="63AF4594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220A490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6F956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C9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1.2.9. Šalies atstovas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8F33" w14:textId="5E11B8F8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5B35F1D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7A65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C80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1.2.10. Atstovavimo pagrindas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556D" w14:textId="399CA689" w:rsidR="00DC6483" w:rsidRPr="00647BFD" w:rsidRDefault="00DC6483" w:rsidP="001D57E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C9F20" w14:textId="77777777" w:rsidR="00DC6483" w:rsidRPr="00647BFD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7B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42" w:type="dxa"/>
        <w:tblInd w:w="5" w:type="dxa"/>
        <w:tblCellMar>
          <w:top w:w="43" w:type="dxa"/>
          <w:left w:w="110" w:type="dxa"/>
          <w:right w:w="67" w:type="dxa"/>
        </w:tblCellMar>
        <w:tblLook w:val="04A0" w:firstRow="1" w:lastRow="0" w:firstColumn="1" w:lastColumn="0" w:noHBand="0" w:noVBand="1"/>
      </w:tblPr>
      <w:tblGrid>
        <w:gridCol w:w="2704"/>
        <w:gridCol w:w="6838"/>
      </w:tblGrid>
      <w:tr w:rsidR="00DC6483" w:rsidRPr="00647BFD" w14:paraId="65C33B0F" w14:textId="77777777">
        <w:trPr>
          <w:trHeight w:val="312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16D" w14:textId="77777777" w:rsidR="00DC6483" w:rsidRPr="00647BFD" w:rsidRDefault="00000000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ATSAKINGI ASMENYS </w:t>
            </w:r>
          </w:p>
        </w:tc>
      </w:tr>
      <w:tr w:rsidR="00DC6483" w:rsidRPr="00647BFD" w14:paraId="0B767DF9" w14:textId="77777777">
        <w:trPr>
          <w:trHeight w:val="154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8B97" w14:textId="77777777" w:rsidR="00DC6483" w:rsidRPr="00A9757B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5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2.1. Pirkėjo kontaktiniai asmenys, atsakingi už Sutarties vykdymą, Prekių priėmimą, Sąskaitų per informacinę sistemą SABIS priėmimą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3D8B" w14:textId="2F968BEC" w:rsidR="00D17299" w:rsidRPr="00A9757B" w:rsidRDefault="001D57E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Švenčionių rajono savivaldybės administracijos </w:t>
            </w:r>
            <w:r w:rsidR="00566A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Vietinio ūkio skyriaus </w:t>
            </w:r>
            <w:r w:rsidR="002919AB"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>vyriausioji inžinierė Rina Rimaš</w:t>
            </w:r>
            <w:r w:rsidR="00D17299"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43D194A" w14:textId="5AE7F3F8" w:rsidR="00D17299" w:rsidRPr="00A9757B" w:rsidRDefault="00566A1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="002919AB"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>ina.rimas@svencionys.lt</w:t>
            </w:r>
          </w:p>
          <w:p w14:paraId="2293642B" w14:textId="28076053" w:rsidR="00DC6483" w:rsidRPr="00A9757B" w:rsidRDefault="00D1729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>+37</w:t>
            </w:r>
            <w:r w:rsidR="002919AB" w:rsidRPr="00A9757B">
              <w:rPr>
                <w:rFonts w:ascii="Times New Roman" w:hAnsi="Times New Roman" w:cs="Times New Roman"/>
                <w:iCs/>
                <w:sz w:val="24"/>
                <w:szCs w:val="24"/>
              </w:rPr>
              <w:t>038766368</w:t>
            </w:r>
          </w:p>
        </w:tc>
      </w:tr>
      <w:tr w:rsidR="00DC6483" w:rsidRPr="00647BFD" w14:paraId="70147E44" w14:textId="77777777">
        <w:trPr>
          <w:trHeight w:val="78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D5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Tiekėjo kontaktiniai asmenys, atsakingi už Sutarties vykdymą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966" w14:textId="1E3D3E27" w:rsidR="00DC6483" w:rsidRPr="00647BFD" w:rsidRDefault="00DC648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04ED6A12" w14:textId="77777777">
        <w:trPr>
          <w:trHeight w:val="308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EA17" w14:textId="77777777" w:rsidR="00DC6483" w:rsidRPr="00647BFD" w:rsidRDefault="00000000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SUTARTIES DALYKAS </w:t>
            </w:r>
          </w:p>
        </w:tc>
      </w:tr>
      <w:tr w:rsidR="00DC6483" w:rsidRPr="00647BFD" w14:paraId="518038C9" w14:textId="77777777">
        <w:trPr>
          <w:trHeight w:val="129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5BB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Sutarties dalykas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B75" w14:textId="42E7CC72" w:rsidR="00DC6483" w:rsidRPr="00647BFD" w:rsidRDefault="00000000">
            <w:pPr>
              <w:spacing w:after="0" w:line="241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3.1.1. Tiekėjas įsipareigoja Sutartyje numatytomis sąlygomis perduoti Pirkėjui</w:t>
            </w:r>
            <w:r w:rsidR="002919AB">
              <w:rPr>
                <w:rFonts w:ascii="Times New Roman" w:hAnsi="Times New Roman" w:cs="Times New Roman"/>
                <w:sz w:val="24"/>
                <w:szCs w:val="24"/>
              </w:rPr>
              <w:t xml:space="preserve"> baldus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(toliau – Prekės). </w:t>
            </w:r>
          </w:p>
          <w:p w14:paraId="6A015E01" w14:textId="7FA033B8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3.1.2. Išsamus Prekių aprašymas ir kiti reikalavimai tiekiamoms Prekėms nustatyti Sutarties priede Nr. </w:t>
            </w:r>
            <w:r w:rsidR="00291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„Techninė specifikacija“ </w:t>
            </w:r>
          </w:p>
        </w:tc>
      </w:tr>
      <w:tr w:rsidR="00DC6483" w:rsidRPr="00647BFD" w14:paraId="2A504CE7" w14:textId="77777777">
        <w:trPr>
          <w:trHeight w:val="31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4A7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Pirkimo numeris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8496" w14:textId="0F578DC1" w:rsidR="00DC6483" w:rsidRPr="00647BFD" w:rsidRDefault="00D1729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</w:tr>
      <w:tr w:rsidR="00DC6483" w:rsidRPr="00647BFD" w14:paraId="3A6CE09A" w14:textId="77777777">
        <w:trPr>
          <w:trHeight w:val="103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0EA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Informacija apie Europos Sąjungos lėšomis finansuojamą projektą arba kitą projektą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29A1" w14:textId="682642D8" w:rsidR="00DC6483" w:rsidRPr="00647BFD" w:rsidRDefault="002919A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</w:tc>
      </w:tr>
      <w:tr w:rsidR="00DC6483" w:rsidRPr="00647BFD" w14:paraId="2C89F1F8" w14:textId="77777777">
        <w:trPr>
          <w:trHeight w:val="307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8FC" w14:textId="77777777" w:rsidR="00DC6483" w:rsidRPr="00647BFD" w:rsidRDefault="0000000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PREKIŲ PRISTATYMO TERMINAI IR PREKIŲ PERDAVIMO - PRIĖMIMO TVARKA </w:t>
            </w:r>
          </w:p>
        </w:tc>
      </w:tr>
      <w:tr w:rsidR="00DC6483" w:rsidRPr="00647BFD" w14:paraId="3297AAF6" w14:textId="77777777">
        <w:trPr>
          <w:trHeight w:val="78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BD6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Prekių pristatymo terminas, kai Prekės pristatomos vienu kartu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B4B" w14:textId="6525F315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4.1.1. Tiekėjas Prekes (visą Prekių kiekį) įsipareigoja pristatyti ne vėliau </w:t>
            </w:r>
            <w:r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kaip per </w:t>
            </w:r>
            <w:r w:rsidR="008616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 mėnesius nuo Sutarties įsigaliojimo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dienos šiuo adresu: </w:t>
            </w:r>
            <w:r w:rsidR="0086161B" w:rsidRPr="0086161B">
              <w:rPr>
                <w:rFonts w:ascii="Times New Roman" w:hAnsi="Times New Roman" w:cs="Times New Roman"/>
                <w:sz w:val="24"/>
                <w:szCs w:val="24"/>
              </w:rPr>
              <w:t>Žalioji g. 9</w:t>
            </w:r>
            <w:r w:rsidR="005A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61B" w:rsidRPr="0086161B">
              <w:rPr>
                <w:rFonts w:ascii="Times New Roman" w:hAnsi="Times New Roman" w:cs="Times New Roman"/>
                <w:sz w:val="24"/>
                <w:szCs w:val="24"/>
              </w:rPr>
              <w:t>a, Pabradė, Švenčionių r. sav.</w:t>
            </w:r>
          </w:p>
        </w:tc>
      </w:tr>
    </w:tbl>
    <w:p w14:paraId="7F867A7A" w14:textId="77777777" w:rsidR="00DC6483" w:rsidRPr="00647BFD" w:rsidRDefault="00DC6483">
      <w:pPr>
        <w:spacing w:after="0" w:line="259" w:lineRule="auto"/>
        <w:ind w:left="-1700" w:right="96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2" w:type="dxa"/>
        <w:tblInd w:w="5" w:type="dxa"/>
        <w:tblCellMar>
          <w:top w:w="43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2704"/>
        <w:gridCol w:w="6838"/>
      </w:tblGrid>
      <w:tr w:rsidR="00DC6483" w:rsidRPr="00647BFD" w14:paraId="7D4234F3" w14:textId="77777777">
        <w:trPr>
          <w:trHeight w:val="52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5B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Užsakymų teikimo tvarka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E0B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49FD685D" w14:textId="77777777">
        <w:trPr>
          <w:trHeight w:val="52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4D2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Dėl Prekių pristatymo dalimis vertės / apimties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D8C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783D6D03" w14:textId="77777777" w:rsidTr="0086161B">
        <w:trPr>
          <w:trHeight w:val="123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821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4.5. Kartu su Prekėmis pateikiami dokumentai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CAED" w14:textId="77777777" w:rsidR="003910AE" w:rsidRDefault="00000000">
            <w:pPr>
              <w:spacing w:after="3" w:line="238" w:lineRule="auto"/>
              <w:ind w:left="0" w:righ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4.5.1. Kartu su Prekėmis pateikiami šie dokumentai: </w:t>
            </w:r>
          </w:p>
          <w:p w14:paraId="60CA8770" w14:textId="01C55D4E" w:rsidR="003910AE" w:rsidRDefault="001A6536">
            <w:pPr>
              <w:spacing w:after="3" w:line="238" w:lineRule="auto"/>
              <w:ind w:left="0" w:right="45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prekių perdavimo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priėmimo aktas</w:t>
            </w:r>
            <w:r w:rsidR="003910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10AE">
              <w:t xml:space="preserve"> </w:t>
            </w:r>
          </w:p>
          <w:p w14:paraId="31217392" w14:textId="10B77DF4" w:rsidR="00DC6483" w:rsidRPr="001A6536" w:rsidRDefault="001A6536">
            <w:pPr>
              <w:spacing w:after="3" w:line="238" w:lineRule="auto"/>
              <w:ind w:left="0" w:right="45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C60160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priekių </w:t>
            </w:r>
            <w:r w:rsidR="00820662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="003910AE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titiktį minimal</w:t>
            </w:r>
            <w:r w:rsidR="00C60160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iems </w:t>
            </w:r>
            <w:r w:rsidR="003910AE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aplinkos apsaugos kriterij</w:t>
            </w:r>
            <w:r w:rsidR="00C60160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ams</w:t>
            </w:r>
            <w:r w:rsidR="003910AE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įrodantys dokumentai</w:t>
            </w:r>
            <w:r w:rsidR="00C60160" w:rsidRPr="001A65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8C4555C" w14:textId="77777777" w:rsidR="003910AE" w:rsidRDefault="003910AE">
            <w:pPr>
              <w:spacing w:after="3" w:line="238" w:lineRule="auto"/>
              <w:ind w:left="0" w:right="4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6421" w14:textId="77777777" w:rsidR="00DC6483" w:rsidRPr="00647BFD" w:rsidRDefault="00000000">
            <w:pPr>
              <w:spacing w:line="237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4.5.2. Tiekėjui nepateikus nurodytų dokumentų, laikoma, kad Prekės neatitinka Sutartyje nustatytų reikalavimų. </w:t>
            </w:r>
          </w:p>
          <w:p w14:paraId="2C1D39C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02C34ACB" w14:textId="77777777">
        <w:trPr>
          <w:trHeight w:val="312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0C5D" w14:textId="77777777" w:rsidR="00DC6483" w:rsidRPr="00647BFD" w:rsidRDefault="00000000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SUTARTIES KAINA IR ATSISKAITYMO TVARKA </w:t>
            </w:r>
          </w:p>
        </w:tc>
      </w:tr>
      <w:tr w:rsidR="00DC6483" w:rsidRPr="00647BFD" w14:paraId="44DD25B7" w14:textId="77777777">
        <w:trPr>
          <w:trHeight w:val="51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CA7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Sutarčiai taikomas kainos apskaičiavimo būdas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6144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5.1.1. Fiksuotos kainos kainodara </w:t>
            </w:r>
          </w:p>
          <w:p w14:paraId="401D734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0EC1C912" w14:textId="77777777">
        <w:trPr>
          <w:trHeight w:val="257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807" w14:textId="77777777" w:rsidR="00DC6483" w:rsidRPr="00647BFD" w:rsidRDefault="00000000">
            <w:pPr>
              <w:spacing w:after="0" w:line="238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5.2. Pradinės Sutarties vertė ir Sutarties kaina, kai taikoma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fiksuotos kainos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kainodara </w:t>
            </w:r>
          </w:p>
          <w:p w14:paraId="6692999F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3F4" w14:textId="6F9A575D" w:rsidR="00DC6483" w:rsidRPr="00647BFD" w:rsidRDefault="00000000">
            <w:pPr>
              <w:spacing w:line="237" w:lineRule="auto"/>
              <w:ind w:left="0" w:right="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5.2.1. Pradinės Sutarties vertė yra 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Eur, (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) be pridėtinės vertės mokesčio (toliau – PVM).  </w:t>
            </w:r>
          </w:p>
          <w:p w14:paraId="54679D4A" w14:textId="73F06061" w:rsidR="00DC6483" w:rsidRPr="00647BFD" w:rsidRDefault="00000000">
            <w:pPr>
              <w:spacing w:line="237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PVM sudaro 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>.... Eur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14:paraId="2609FBD2" w14:textId="39AEA6AE" w:rsidR="00DC6483" w:rsidRPr="00647BFD" w:rsidRDefault="00000000">
            <w:pPr>
              <w:spacing w:after="0" w:line="237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Sutarties kaina yra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Eur (</w:t>
            </w:r>
            <w:r w:rsidR="004D1764" w:rsidRPr="00647BF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) su PVM. </w:t>
            </w:r>
          </w:p>
          <w:p w14:paraId="680E7C4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5.2.2. Šioje Sutartyje Pradinės Sutarties vertė yra lygi Tiekėjo pasiūlymo kainai be PVM, nurodytai už visą pirkimo dokumentuose ir Sutartyje nurodytą Prekių kiekį ir (ar) apimtį.</w:t>
            </w:r>
            <w:r w:rsidRPr="00647B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C6483" w:rsidRPr="00647BFD" w14:paraId="1D14BFA4" w14:textId="77777777">
        <w:trPr>
          <w:trHeight w:val="77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69E4" w14:textId="77777777" w:rsidR="00DC6483" w:rsidRPr="00647BFD" w:rsidRDefault="00000000">
            <w:pPr>
              <w:spacing w:after="0" w:line="259" w:lineRule="auto"/>
              <w:ind w:left="0" w:right="2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5.3. Sutarties kainos / įkainių perskaičiavimas taikant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peržiūros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taisykles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2C10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5.3.1. Sutarties kaina bus perskaičiuojami: dėl PVM tarifo pasikeitimo. </w:t>
            </w:r>
          </w:p>
          <w:p w14:paraId="07E952A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3D3B0EE3" w14:textId="77777777">
        <w:trPr>
          <w:trHeight w:val="231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AA6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5.3.1. Sutarties kainos / įkainių peržiūra dėl PVM tarifo pasikeitimo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C1D" w14:textId="77777777" w:rsidR="00DC6483" w:rsidRPr="00647BFD" w:rsidRDefault="00000000">
            <w:pPr>
              <w:spacing w:after="3" w:line="238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50007952" w14:textId="12833CF3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5.3.1.2. Perskaičiavimas įforminamas Susitarimu ne vėliau kaip per </w:t>
            </w:r>
            <w:r w:rsidR="00226215">
              <w:rPr>
                <w:rFonts w:ascii="Times New Roman" w:hAnsi="Times New Roman" w:cs="Times New Roman"/>
                <w:sz w:val="24"/>
                <w:szCs w:val="24"/>
              </w:rPr>
              <w:t>10 darbo dienų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nuo PVM mokėjimą reglamentuojančių teisės aktų pasikeitimo, kuris tampa neatskiriama Sutarties dalimi. Perskaičiuota (</w:t>
            </w:r>
            <w:proofErr w:type="spellStart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) Sutarties kaina taikoma (-</w:t>
            </w:r>
            <w:proofErr w:type="spellStart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) už tą Prekių dalį, kurios bus tiekiamos nuo Šalių pasirašyto Susitarimo įsigaliojimo dienos. </w:t>
            </w:r>
          </w:p>
        </w:tc>
      </w:tr>
      <w:tr w:rsidR="00DC6483" w:rsidRPr="00647BFD" w14:paraId="036ED32C" w14:textId="77777777">
        <w:trPr>
          <w:trHeight w:val="103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FAF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5.3.2.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Sutarties kainos / įkainių peržiūra dėl kitų mokesčių, lemiančių Prekių kainos pokytį, pasikeitimo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A80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5F84C46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7CC967F5" w14:textId="77777777">
        <w:trPr>
          <w:trHeight w:val="78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0438" w14:textId="77777777" w:rsidR="00DC6483" w:rsidRPr="00647BFD" w:rsidRDefault="00000000">
            <w:pPr>
              <w:spacing w:after="0" w:line="259" w:lineRule="auto"/>
              <w:ind w:left="0" w:right="3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5.3.3. Sutarties kainos / įkainių peržiūra dėl kainų lygio pokyčio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ABE4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17ED119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DC6483" w:rsidRPr="00647BFD" w14:paraId="27BD7A61" w14:textId="77777777">
        <w:trPr>
          <w:trHeight w:val="103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1D7C" w14:textId="77777777" w:rsidR="00DC6483" w:rsidRPr="00647BFD" w:rsidRDefault="00000000">
            <w:pPr>
              <w:spacing w:after="0" w:line="259" w:lineRule="auto"/>
              <w:ind w:left="0" w:right="2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5.3.4. Sutarties kainos / įkainių peržiūra dėl kainų lygio pokyčio pagal Prekių grupių kainų pokyčius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0512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43C3C899" w14:textId="77777777">
        <w:trPr>
          <w:trHeight w:val="103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1DD" w14:textId="77777777" w:rsidR="00DC6483" w:rsidRPr="00647BFD" w:rsidRDefault="00000000">
            <w:pPr>
              <w:spacing w:after="0" w:line="259" w:lineRule="auto"/>
              <w:ind w:left="0" w:right="4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5.4. Sutarties kainos / įkainių apskaičiavimas taikant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kiekio (apimties)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keitimo taisykles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8EB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0D2414F8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525B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5F37A105" w14:textId="77777777">
        <w:trPr>
          <w:trHeight w:val="103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27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5.5. Atsiskaitymo su Tiekėju terminas ir tvarka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2E9B" w14:textId="77777777" w:rsidR="00DC6483" w:rsidRPr="00647BFD" w:rsidRDefault="00000000">
            <w:pPr>
              <w:spacing w:after="0" w:line="241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5.5.1. Pirkėjas atsiskaito su Tiekėju ne vėliau kaip per 30 kalendorinių dienų nuo Sąskaitos gavimo dienos. </w:t>
            </w:r>
          </w:p>
          <w:p w14:paraId="3D14BA30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5.5.2. Apmokėjimo sąlygos: įvykdžius visus sutartinius įsipareigojimus, sumokama visa Sutarties kaina. </w:t>
            </w:r>
          </w:p>
        </w:tc>
      </w:tr>
      <w:tr w:rsidR="00DC6483" w:rsidRPr="00647BFD" w14:paraId="3F8F7033" w14:textId="77777777">
        <w:trPr>
          <w:trHeight w:val="30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7FF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5.6. Avansas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2327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</w:tbl>
    <w:p w14:paraId="7CD0370E" w14:textId="77777777" w:rsidR="00DC6483" w:rsidRPr="00647BFD" w:rsidRDefault="00DC6483">
      <w:pPr>
        <w:spacing w:after="0" w:line="259" w:lineRule="auto"/>
        <w:ind w:left="-1700" w:right="96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2" w:type="dxa"/>
        <w:tblInd w:w="5" w:type="dxa"/>
        <w:tblCellMar>
          <w:top w:w="43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2704"/>
        <w:gridCol w:w="6838"/>
      </w:tblGrid>
      <w:tr w:rsidR="00DC6483" w:rsidRPr="00647BFD" w14:paraId="088BAAB4" w14:textId="77777777">
        <w:trPr>
          <w:trHeight w:val="31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0ED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5.7. Avanso užtikrinimas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62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 </w:t>
            </w:r>
          </w:p>
        </w:tc>
      </w:tr>
      <w:tr w:rsidR="00DC6483" w:rsidRPr="00647BFD" w14:paraId="02FC9B53" w14:textId="77777777">
        <w:trPr>
          <w:trHeight w:val="307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62C" w14:textId="77777777" w:rsidR="00DC6483" w:rsidRPr="00647BFD" w:rsidRDefault="00000000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PREKIŲ KOKYBĖ IR GARANTINIAI ĮSIPAREIGOJIMAI </w:t>
            </w:r>
          </w:p>
        </w:tc>
      </w:tr>
      <w:tr w:rsidR="00DC6483" w:rsidRPr="00647BFD" w14:paraId="2B63DDFA" w14:textId="77777777" w:rsidTr="00650E0F">
        <w:trPr>
          <w:trHeight w:val="145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840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Garantinis terminas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815" w14:textId="2248FE55" w:rsidR="00DC6483" w:rsidRPr="00647BFD" w:rsidRDefault="00000000" w:rsidP="0045568D">
            <w:pPr>
              <w:spacing w:line="237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6.1.1. </w:t>
            </w:r>
            <w:r w:rsidR="0086161B">
              <w:rPr>
                <w:rFonts w:ascii="Times New Roman" w:hAnsi="Times New Roman" w:cs="Times New Roman"/>
                <w:sz w:val="24"/>
                <w:szCs w:val="24"/>
              </w:rPr>
              <w:t xml:space="preserve">Baldams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suteikta </w:t>
            </w:r>
            <w:r w:rsidR="00AE6A09">
              <w:rPr>
                <w:rFonts w:ascii="Times New Roman" w:hAnsi="Times New Roman" w:cs="Times New Roman"/>
                <w:sz w:val="24"/>
                <w:szCs w:val="24"/>
              </w:rPr>
              <w:t xml:space="preserve">ne trumpesnė </w:t>
            </w:r>
            <w:r w:rsidR="00AE6A09"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="00861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568D"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 metų</w:t>
            </w:r>
            <w:r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 garantija</w:t>
            </w:r>
            <w:r w:rsidR="0045568D" w:rsidRPr="00AE6A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90079" w14:textId="0ED764B4" w:rsidR="00DC6483" w:rsidRPr="00647BFD" w:rsidRDefault="00000000" w:rsidP="00650E0F">
            <w:pPr>
              <w:spacing w:after="2" w:line="23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016E53" w:rsidRPr="00647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 Garantinis terminas, skaičiuojamas nuo Prekių perdavimo–priėmimo akto ar Sąskaitos (kai Prekių perdavimo–priėmimo aktas nėra pasirašomas) pasirašymo dienos. </w:t>
            </w:r>
          </w:p>
        </w:tc>
      </w:tr>
      <w:tr w:rsidR="00DC6483" w:rsidRPr="00647BFD" w14:paraId="4457D5E2" w14:textId="77777777">
        <w:trPr>
          <w:trHeight w:val="312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64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6.2. Garantinė priežiūra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3B90" w14:textId="1ED2ADCD" w:rsidR="00DC6483" w:rsidRPr="00647BFD" w:rsidRDefault="0086161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161B">
              <w:rPr>
                <w:rFonts w:ascii="Times New Roman" w:hAnsi="Times New Roman" w:cs="Times New Roman"/>
                <w:sz w:val="24"/>
                <w:szCs w:val="24"/>
              </w:rPr>
              <w:t xml:space="preserve">Tiekėjas privalo pašalinti trūkumus ne vėliau kaip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darbo dienas nuo pranešimo apie Prekių trūkumus gavimo.</w:t>
            </w:r>
          </w:p>
        </w:tc>
      </w:tr>
      <w:tr w:rsidR="00DC6483" w:rsidRPr="00647BFD" w14:paraId="2EF8FEC1" w14:textId="77777777">
        <w:trPr>
          <w:trHeight w:val="312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AF8F" w14:textId="00C437E4" w:rsidR="00DC6483" w:rsidRPr="00647BFD" w:rsidRDefault="0045568D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PRIEVOLIŲ PAGAL SUTARTĮ ĮVYKDYMO UŽTIKRINIMAS </w:t>
            </w:r>
          </w:p>
        </w:tc>
      </w:tr>
      <w:tr w:rsidR="00DC6483" w:rsidRPr="00647BFD" w14:paraId="38A654EF" w14:textId="77777777">
        <w:trPr>
          <w:trHeight w:val="52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0B0E" w14:textId="6E30A8DA" w:rsidR="00DC6483" w:rsidRPr="00647BFD" w:rsidRDefault="0045568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Prievolių pagal Sutartį įvykdymo užtikrinimas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CC4" w14:textId="61F5AB01" w:rsidR="00DC6483" w:rsidRPr="00647BFD" w:rsidRDefault="00000000" w:rsidP="00A9757B">
            <w:pPr>
              <w:tabs>
                <w:tab w:val="center" w:pos="238"/>
                <w:tab w:val="center" w:pos="1054"/>
                <w:tab w:val="center" w:pos="1860"/>
                <w:tab w:val="center" w:pos="2577"/>
                <w:tab w:val="center" w:pos="3511"/>
                <w:tab w:val="center" w:pos="4731"/>
                <w:tab w:val="center" w:pos="6062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49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Prievolių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pagal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Sutartį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>įvykdym</w:t>
            </w:r>
            <w:r w:rsidR="0012312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užtikrinamas: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Netesybomis </w:t>
            </w:r>
          </w:p>
        </w:tc>
      </w:tr>
      <w:tr w:rsidR="00DC6483" w:rsidRPr="00647BFD" w14:paraId="77577138" w14:textId="77777777">
        <w:trPr>
          <w:trHeight w:val="523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2479" w14:textId="0AF65354" w:rsidR="00DC6483" w:rsidRPr="00647BFD" w:rsidRDefault="0045568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Sutarties įvykdymo užtikrinimo pateikimas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30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2C33634E" w14:textId="77777777">
        <w:trPr>
          <w:trHeight w:val="307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957" w14:textId="18B2A8C4" w:rsidR="00DC6483" w:rsidRPr="00647BFD" w:rsidRDefault="00000000">
            <w:pPr>
              <w:tabs>
                <w:tab w:val="center" w:pos="4920"/>
                <w:tab w:val="center" w:pos="6099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556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ŠALIŲ ATSAKOMYBĖ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DC6483" w:rsidRPr="00647BFD" w14:paraId="620603B3" w14:textId="77777777">
        <w:trPr>
          <w:trHeight w:val="129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530" w14:textId="5C7D1EF5" w:rsidR="00DC6483" w:rsidRPr="00647BFD" w:rsidRDefault="0045568D">
            <w:pPr>
              <w:spacing w:after="0" w:line="259" w:lineRule="auto"/>
              <w:ind w:left="0" w:right="4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Pirkėjui taikomos netesybos už mokėjimų pagal Sutartį vėlavimą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81B7" w14:textId="29C8D56F" w:rsidR="00DC6483" w:rsidRPr="00647BFD" w:rsidRDefault="009C4992">
            <w:pPr>
              <w:spacing w:after="0" w:line="259" w:lineRule="auto"/>
              <w:ind w:left="0" w:righ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.1.1. Jei Pirkėjas, gavęs tinkamai pateiktą ir užpildytą Sąskaitą, uždelsia atsiskaityti už tinkamai Tiekėjo perduotas kokybiškas Prekes per Sutartyje nurodytą terminą, Tiekėjas nuo kitos nei nustatytas terminas dienos skaičiuoja Pirkėjui 0,0</w:t>
            </w:r>
            <w:r w:rsidR="00E06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procento dydžio delspinigius nuo neapmokėtos sumos be PVM už kiekvieną vėlavimo dieną. </w:t>
            </w:r>
          </w:p>
        </w:tc>
      </w:tr>
      <w:tr w:rsidR="00DC6483" w:rsidRPr="00647BFD" w14:paraId="1A24A0E8" w14:textId="77777777">
        <w:trPr>
          <w:trHeight w:val="20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90A" w14:textId="379AA683" w:rsidR="00DC6483" w:rsidRPr="00647BFD" w:rsidRDefault="0045568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Tiekėjui taikomos netesybos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67" w14:textId="30BE786E" w:rsidR="00DC6483" w:rsidRPr="00647BFD" w:rsidRDefault="009C4992">
            <w:pPr>
              <w:spacing w:after="4" w:line="238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.2.1. Jeigu Tiekėjas vėluoja tiekti Prekes ar ištaisyti jų trūkumus arba nevykdo kitų sutartinių įsipareigojimų, Pirkėjas nuo kitos nei nustatytas terminas dienos Tiekėjui skaičiuoja 0,0</w:t>
            </w:r>
            <w:r w:rsidR="00E06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(dvi šimtosios) procento dydžio delspinigius už kiekvieną uždelstą dieną nuo laiku neperduotų Prekių ar Prekių, turinčių trūkumų, kainos be PVM. </w:t>
            </w:r>
          </w:p>
          <w:p w14:paraId="10ADC6A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A1CED" w14:textId="20C1A993" w:rsidR="00DC6483" w:rsidRPr="00AE6A09" w:rsidRDefault="009C499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A09">
              <w:rPr>
                <w:rFonts w:ascii="Times New Roman" w:hAnsi="Times New Roman" w:cs="Times New Roman"/>
                <w:bCs/>
                <w:sz w:val="24"/>
                <w:szCs w:val="24"/>
              </w:rPr>
              <w:t>Pirkėjas turi teisę išskaičiuoti delspinigių sumas iš Tiekėjui mokėtinų sumų.</w:t>
            </w:r>
          </w:p>
        </w:tc>
      </w:tr>
      <w:tr w:rsidR="00DC6483" w:rsidRPr="00647BFD" w14:paraId="12E07E69" w14:textId="77777777">
        <w:trPr>
          <w:trHeight w:val="103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9643" w14:textId="7523C9C7" w:rsidR="00DC6483" w:rsidRPr="00647BFD" w:rsidRDefault="0045568D">
            <w:pPr>
              <w:spacing w:line="237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Tiekėjui / Pirkėjui taikoma bauda nutraukus </w:t>
            </w:r>
          </w:p>
          <w:p w14:paraId="77BA41BB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Sutartį dėl esminio Sutarties pažeidimo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862" w14:textId="2D543DE0" w:rsidR="00DC6483" w:rsidRPr="00647BFD" w:rsidRDefault="009C4992">
            <w:pPr>
              <w:spacing w:after="0" w:line="259" w:lineRule="auto"/>
              <w:ind w:left="0"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</w:tc>
      </w:tr>
      <w:tr w:rsidR="00DC6483" w:rsidRPr="00647BFD" w14:paraId="0C9BC74F" w14:textId="77777777">
        <w:trPr>
          <w:trHeight w:val="20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4E92" w14:textId="3197069B" w:rsidR="00DC6483" w:rsidRPr="00647BFD" w:rsidRDefault="0045568D">
            <w:pPr>
              <w:spacing w:after="0" w:line="259" w:lineRule="auto"/>
              <w:ind w:left="0" w:right="1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.4. Tiekėjui taikoma bauda dėl esamų subtiekėjų ar specialistų pakeitimo / naujų subtiekėjų pasitelkimo nesilaikant Bendrosiose sąlygose nurodytos subtiekėjų ir (ar) specialistų keitimo tvarkos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1B5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5B1D73C9" w14:textId="77777777">
        <w:trPr>
          <w:trHeight w:val="103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D33A" w14:textId="37E0233E" w:rsidR="00DC6483" w:rsidRPr="00647BFD" w:rsidRDefault="0045568D">
            <w:pPr>
              <w:spacing w:line="237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Tiekėjui taikomos baudos dėl aplinkosauginių </w:t>
            </w:r>
          </w:p>
          <w:p w14:paraId="7869346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 (arba) socialinių kriterijų nesilaikymo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650C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0B306849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DC6483" w:rsidRPr="00647BFD" w14:paraId="72849141" w14:textId="77777777">
        <w:trPr>
          <w:trHeight w:val="524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D9DD" w14:textId="2D9BBB23" w:rsidR="00DC6483" w:rsidRPr="00647BFD" w:rsidRDefault="0045568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.6. Tiekėjui / Pirkėjui taikoma bauda dėl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9FB7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684D24AB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</w:tbl>
    <w:p w14:paraId="62C56259" w14:textId="77777777" w:rsidR="00DC6483" w:rsidRPr="00647BFD" w:rsidRDefault="00DC6483">
      <w:pPr>
        <w:spacing w:after="0" w:line="259" w:lineRule="auto"/>
        <w:ind w:left="-1700" w:right="96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2" w:type="dxa"/>
        <w:tblInd w:w="5" w:type="dxa"/>
        <w:tblCellMar>
          <w:top w:w="43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536"/>
        <w:gridCol w:w="168"/>
        <w:gridCol w:w="2088"/>
        <w:gridCol w:w="4750"/>
      </w:tblGrid>
      <w:tr w:rsidR="00DC6483" w:rsidRPr="00647BFD" w14:paraId="3D9C068D" w14:textId="77777777">
        <w:trPr>
          <w:trHeight w:val="523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45C" w14:textId="77777777" w:rsidR="00DC6483" w:rsidRPr="00647BFD" w:rsidRDefault="00000000">
            <w:pPr>
              <w:spacing w:after="0" w:line="259" w:lineRule="auto"/>
              <w:ind w:left="5" w:righ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konfidencialumo reikalavimų nesilaikymo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A12" w14:textId="77777777" w:rsidR="00DC6483" w:rsidRPr="00647BFD" w:rsidRDefault="00DC648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15D69B8D" w14:textId="77777777">
        <w:trPr>
          <w:trHeight w:val="1551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2A0A" w14:textId="6A5DC980" w:rsidR="00DC6483" w:rsidRPr="00647BFD" w:rsidRDefault="0045568D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.7. Tiekėjui taikomos netesybos dėl pirkimo dokumentuose nustatytų kokybinių kriterijų </w:t>
            </w:r>
            <w:proofErr w:type="spellStart"/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nepasiekimo</w:t>
            </w:r>
            <w:proofErr w:type="spellEnd"/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Sutarties vykdymo metu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7ACE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  <w:p w14:paraId="7F1CFB03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DC6483" w:rsidRPr="00647BFD" w14:paraId="757B93EB" w14:textId="77777777">
        <w:trPr>
          <w:trHeight w:val="1032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34A1" w14:textId="744716F9" w:rsidR="00DC6483" w:rsidRPr="00647BFD" w:rsidRDefault="0045568D">
            <w:pPr>
              <w:spacing w:after="0" w:line="259" w:lineRule="auto"/>
              <w:ind w:left="5" w:right="5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.8. Tiekėjui taikomos netesybos dėl Sutarties įvykdymo užtikrinimo nepratęsimo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FE79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7F6C36B4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DC6483" w:rsidRPr="00647BFD" w14:paraId="734F0B01" w14:textId="77777777">
        <w:trPr>
          <w:trHeight w:val="524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A61" w14:textId="25C2F67D" w:rsidR="00DC6483" w:rsidRPr="00647BFD" w:rsidRDefault="0045568D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.9. Kitos netesybos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4664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7D424B48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DC6483" w:rsidRPr="00647BFD" w14:paraId="7A7FCBA5" w14:textId="77777777">
        <w:trPr>
          <w:trHeight w:val="312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1D53" w14:textId="145E1F29" w:rsidR="00DC6483" w:rsidRPr="00647BFD" w:rsidRDefault="0045568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SUTARTIES GALIOJIMAS IR KEITIMAS </w:t>
            </w:r>
          </w:p>
        </w:tc>
      </w:tr>
      <w:tr w:rsidR="00DC6483" w:rsidRPr="00647BFD" w14:paraId="54233552" w14:textId="77777777">
        <w:trPr>
          <w:trHeight w:val="1114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89F" w14:textId="4C02D9CE" w:rsidR="00DC6483" w:rsidRPr="00647BFD" w:rsidRDefault="0045568D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Sutarties sudarymas ir įsigaliojimas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3306" w14:textId="434FC146" w:rsidR="00DC6483" w:rsidRPr="00647BFD" w:rsidRDefault="009C4992">
            <w:pPr>
              <w:spacing w:after="10" w:line="237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.1.1. Ši Sutartis laikoma sudaryta ir įsigalioja nuo Sutarties pasirašymo dienos (antrosios Šalies pasirašymo dieną). </w:t>
            </w:r>
          </w:p>
          <w:p w14:paraId="35C14FE8" w14:textId="3AB5336B" w:rsidR="00DC6483" w:rsidRPr="00647BFD" w:rsidRDefault="009C4992" w:rsidP="00CB5CC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CB5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CC4">
              <w:rPr>
                <w:sz w:val="24"/>
                <w:szCs w:val="24"/>
              </w:rPr>
              <w:t xml:space="preserve"> </w:t>
            </w:r>
            <w:r w:rsidR="00CB5CC4" w:rsidRPr="00AE6A09">
              <w:rPr>
                <w:sz w:val="24"/>
                <w:szCs w:val="24"/>
              </w:rPr>
              <w:t>S</w:t>
            </w:r>
            <w:r w:rsidR="00CB5CC4" w:rsidRPr="00AE6A09">
              <w:rPr>
                <w:rFonts w:ascii="Times New Roman" w:hAnsi="Times New Roman" w:cs="Times New Roman"/>
                <w:sz w:val="24"/>
                <w:szCs w:val="24"/>
              </w:rPr>
              <w:t xml:space="preserve">utartis galioja </w:t>
            </w:r>
            <w:r w:rsidR="00820662" w:rsidRPr="00F80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  <w:r w:rsidR="0082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A09">
              <w:rPr>
                <w:rFonts w:ascii="Times New Roman" w:hAnsi="Times New Roman" w:cs="Times New Roman"/>
                <w:sz w:val="24"/>
                <w:szCs w:val="24"/>
              </w:rPr>
              <w:t xml:space="preserve"> mėn., bet ne ilgiau kaip iki visiško abiejų šalių prievolių įvykdymo.</w:t>
            </w:r>
            <w:r w:rsidR="00E060E5">
              <w:t xml:space="preserve"> </w:t>
            </w:r>
          </w:p>
        </w:tc>
      </w:tr>
      <w:tr w:rsidR="00DC6483" w:rsidRPr="00647BFD" w14:paraId="1B32CDFB" w14:textId="77777777">
        <w:trPr>
          <w:trHeight w:val="524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73E9" w14:textId="1763EA42" w:rsidR="00DC6483" w:rsidRPr="00647BFD" w:rsidRDefault="0045568D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Sutarties galiojimo termino pratęsimas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ABC7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</w:tc>
      </w:tr>
      <w:tr w:rsidR="00DC6483" w:rsidRPr="00647BFD" w14:paraId="477FDC6A" w14:textId="77777777">
        <w:trPr>
          <w:trHeight w:val="307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41D" w14:textId="220676FF" w:rsidR="00DC6483" w:rsidRPr="00647BFD" w:rsidRDefault="0045568D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SUTARTIES NUTRAUKIMAS </w:t>
            </w:r>
          </w:p>
        </w:tc>
      </w:tr>
      <w:tr w:rsidR="00DC6483" w:rsidRPr="00647BFD" w14:paraId="4AD8E9ED" w14:textId="77777777">
        <w:trPr>
          <w:trHeight w:val="77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AAF9" w14:textId="14BE6CB5" w:rsidR="00DC6483" w:rsidRPr="00647BFD" w:rsidRDefault="00000000">
            <w:pPr>
              <w:spacing w:after="0" w:line="259" w:lineRule="auto"/>
              <w:ind w:left="5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Sutarties nutraukimo pagrindai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CB7A" w14:textId="37E60F25" w:rsidR="00DC6483" w:rsidRPr="00647BFD" w:rsidRDefault="00000000">
            <w:pPr>
              <w:spacing w:after="0" w:line="259" w:lineRule="auto"/>
              <w:ind w:left="0" w:righ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.1.1 Sutartis gali būti nutraukiama rašytiniu Šalių susitarimu arba vienašališkai, Bendrosiose sąlygose ir šiais Specialiosiose sąlygose nurodytais atvejais ir nustatyta tvarka. </w:t>
            </w:r>
          </w:p>
        </w:tc>
      </w:tr>
      <w:tr w:rsidR="00DC6483" w:rsidRPr="00647BFD" w14:paraId="1F53C7BB" w14:textId="77777777">
        <w:trPr>
          <w:trHeight w:val="1037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46F" w14:textId="542CA6F8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Esminiai Sutarties </w:t>
            </w:r>
          </w:p>
          <w:p w14:paraId="691E0045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pažeidimai </w:t>
            </w:r>
          </w:p>
          <w:p w14:paraId="3EFD5146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E16" w14:textId="676FFD22" w:rsidR="00DC6483" w:rsidRPr="00647BFD" w:rsidRDefault="00000000">
            <w:pPr>
              <w:spacing w:after="0" w:line="242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.2.1. jeigu Tiekėjas nevykdo prisiimtų įsipareigojimų už Sutartyje nustatytą Sutarties kainą; </w:t>
            </w:r>
          </w:p>
          <w:p w14:paraId="53A5EBCC" w14:textId="428954FB" w:rsidR="00DC6483" w:rsidRPr="00647BF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.2.2. jeigu Tiekėjas pažeidžia Prekių pristatymo terminus ir priskaičiuotų netesybų už vėlavimą suma viršija 20 (dvidešimt) proc. Pradinės sutarties vertės. </w:t>
            </w:r>
          </w:p>
        </w:tc>
      </w:tr>
      <w:tr w:rsidR="00DC6483" w:rsidRPr="00647BFD" w14:paraId="6FED835E" w14:textId="77777777">
        <w:trPr>
          <w:trHeight w:val="523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382" w14:textId="507B4EB8" w:rsidR="00DC6483" w:rsidRPr="00647BFD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APLINKOSAUGINIAI IR SOCIALINIAI KRITERIJAI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(taikoma, jeigu aplinkosauginiai ir (arba) socialiniai kriterijai nustatomi kaip Sutarties vykdymo sąlygos) </w:t>
            </w:r>
          </w:p>
        </w:tc>
      </w:tr>
      <w:tr w:rsidR="00DC6483" w:rsidRPr="00647BFD" w14:paraId="3E85C2A5" w14:textId="77777777">
        <w:trPr>
          <w:trHeight w:val="129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91C8" w14:textId="10A0E4B5" w:rsidR="00DC6483" w:rsidRPr="00647BFD" w:rsidRDefault="00000000">
            <w:pPr>
              <w:spacing w:after="0" w:line="259" w:lineRule="auto"/>
              <w:ind w:left="5" w:right="4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B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45568D" w:rsidRPr="00671B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671B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.1. Aplinkosauginių kriterijų nustatymo teisinis pagrindas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36BD" w14:textId="77777777" w:rsidR="00671B1F" w:rsidRPr="00252940" w:rsidRDefault="00E060E5">
            <w:pPr>
              <w:spacing w:after="0" w:line="259" w:lineRule="auto"/>
              <w:ind w:left="0" w:righ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940">
              <w:rPr>
                <w:rFonts w:ascii="Times New Roman" w:hAnsi="Times New Roman" w:cs="Times New Roman"/>
                <w:sz w:val="24"/>
                <w:szCs w:val="24"/>
              </w:rPr>
              <w:t>Aplinkosauginiai kriterijai Prekėms</w:t>
            </w:r>
            <w:r w:rsidR="00F13D4F"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 (baldams) </w:t>
            </w:r>
            <w:r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      </w:r>
            <w:r w:rsidR="00F13D4F"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C14EC6" w14:textId="3E1E230C" w:rsidR="00FF45C1" w:rsidRPr="00252940" w:rsidRDefault="00F13D4F" w:rsidP="00FF45C1">
            <w:pPr>
              <w:contextualSpacing/>
              <w:rPr>
                <w:rStyle w:val="eop"/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25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Šiam pirkimui taikomi</w:t>
            </w:r>
            <w:r w:rsidR="00A2653D"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 Tvarkos aprašo VII skyriuje (baldai)</w:t>
            </w:r>
            <w:r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  nurodyti </w:t>
            </w:r>
            <w:r w:rsidR="00A2653D"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minimalūs </w:t>
            </w:r>
            <w:r w:rsidRPr="00252940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</w:t>
            </w:r>
            <w:r w:rsidR="00A2653D" w:rsidRPr="00252940">
              <w:rPr>
                <w:rFonts w:ascii="Times New Roman" w:hAnsi="Times New Roman" w:cs="Times New Roman"/>
                <w:sz w:val="24"/>
                <w:szCs w:val="24"/>
              </w:rPr>
              <w:t>kriterijai.</w:t>
            </w:r>
            <w:r w:rsidR="00FF45C1" w:rsidRPr="0025294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B7F" w:rsidRPr="005A2B7F">
              <w:rPr>
                <w:rStyle w:val="eop"/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Atitiktį reikalavimams įrodantys dokumentai </w:t>
            </w:r>
            <w:r w:rsidR="00FF45C1" w:rsidRPr="00252940">
              <w:rPr>
                <w:rStyle w:val="eop"/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turi būti pateikiami pristatant prekes.</w:t>
            </w:r>
          </w:p>
          <w:p w14:paraId="6D465708" w14:textId="111230E6" w:rsidR="0069015C" w:rsidRPr="0069015C" w:rsidRDefault="00FF45C1" w:rsidP="0069015C">
            <w:pPr>
              <w:spacing w:after="0"/>
              <w:contextualSpacing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529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Atitiktį reikalavimams įrodantys dokumentai: gaminio aprašymas arba atitinkama deklaracija, arba kiti lygiaverčiai įrodymai</w:t>
            </w:r>
            <w:r w:rsidR="005A2B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C6483" w:rsidRPr="00647BFD" w14:paraId="0376C083" w14:textId="77777777">
        <w:trPr>
          <w:trHeight w:val="77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DC8" w14:textId="5743B48C" w:rsidR="00DC6483" w:rsidRPr="00647BFD" w:rsidRDefault="00000000">
            <w:pPr>
              <w:spacing w:after="0" w:line="259" w:lineRule="auto"/>
              <w:ind w:left="5" w:right="1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Su Prekių pakuotėmis susiję aplinkosauginiai kriterijai 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835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2CD506E8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</w:t>
            </w:r>
          </w:p>
        </w:tc>
      </w:tr>
      <w:tr w:rsidR="00DC6483" w:rsidRPr="00647BFD" w14:paraId="72F202FC" w14:textId="77777777">
        <w:trPr>
          <w:trHeight w:val="783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6FA" w14:textId="4C6E093A" w:rsidR="00DC6483" w:rsidRPr="00647BFD" w:rsidRDefault="00000000">
            <w:pPr>
              <w:spacing w:after="0" w:line="242" w:lineRule="auto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Su Prekių pristatymu susiję aplinkosauginiai </w:t>
            </w:r>
          </w:p>
          <w:p w14:paraId="644C9729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kriterijai</w:t>
            </w:r>
            <w:r w:rsidRPr="00647BFD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0ED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3874C68E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6BFC1A95" w14:textId="77777777">
        <w:trPr>
          <w:trHeight w:val="2060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6FBD" w14:textId="1BE1DFCD" w:rsidR="00DC6483" w:rsidRPr="00647BFD" w:rsidRDefault="00000000">
            <w:pPr>
              <w:spacing w:after="0" w:line="259" w:lineRule="auto"/>
              <w:ind w:left="5" w:right="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.4. Su Prekėmis susijusių paslaugų (pavyzdžiui, montavimo, apmokymo ir kitos parengimui naudoti skirtos paslaugos) teikimu susiję aplinkosauginiai kriterijai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789A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604FAF11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483" w:rsidRPr="00647BFD" w14:paraId="5ECBE3F1" w14:textId="77777777">
        <w:trPr>
          <w:trHeight w:val="77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A630" w14:textId="7363EB7B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Su perkamomis </w:t>
            </w:r>
          </w:p>
          <w:p w14:paraId="7EB8542E" w14:textId="77777777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Prekėmis susiję socialiniai kriterijai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5343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22C0F035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DC6483" w:rsidRPr="00647BFD" w14:paraId="1200D6B1" w14:textId="77777777">
        <w:trPr>
          <w:trHeight w:val="524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6CDA" w14:textId="50ACE88F" w:rsidR="00DC6483" w:rsidRPr="00647BFD" w:rsidRDefault="00000000">
            <w:pPr>
              <w:spacing w:after="0" w:line="259" w:lineRule="auto"/>
              <w:ind w:left="2217" w:right="21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BENDRŲJŲ SĄLYGŲ PAKEITIMAI IR PAPILDYMAI  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(jeigu būtina dėl konkretaus Sutarties dalyko specifikos)  </w:t>
            </w:r>
          </w:p>
        </w:tc>
      </w:tr>
      <w:tr w:rsidR="00DC6483" w:rsidRPr="00647BFD" w14:paraId="06919361" w14:textId="77777777">
        <w:trPr>
          <w:trHeight w:val="78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0291" w14:textId="257D9B2F" w:rsidR="00DC6483" w:rsidRPr="00647BFD" w:rsidRDefault="0000000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4C58" w14:textId="3335E1DD" w:rsidR="00DC6483" w:rsidRPr="00647BFD" w:rsidRDefault="00000000">
            <w:pPr>
              <w:spacing w:after="0" w:line="259" w:lineRule="auto"/>
              <w:ind w:left="0" w:right="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.1.1. Sutarties Bendrosiose sąlygose nurodytos alternatyvios nuostatos (su prierašu „jei </w:t>
            </w:r>
            <w:proofErr w:type="spellStart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taikoma“ir</w:t>
            </w:r>
            <w:proofErr w:type="spellEnd"/>
            <w:r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pan.) taikomos tik tokiu atveju, jeigu jos konkrečiai aprašomos Sutarties Specialiosiose sąlygose. </w:t>
            </w:r>
          </w:p>
        </w:tc>
      </w:tr>
      <w:tr w:rsidR="00DC6483" w:rsidRPr="00647BFD" w14:paraId="4E60CE4C" w14:textId="77777777">
        <w:trPr>
          <w:trHeight w:val="307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A7B0" w14:textId="127CAFAB" w:rsidR="00DC6483" w:rsidRPr="00647BFD" w:rsidRDefault="00000000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SUTARTIES PRIEDAI </w:t>
            </w:r>
          </w:p>
        </w:tc>
      </w:tr>
      <w:tr w:rsidR="00DC6483" w:rsidRPr="00647BFD" w14:paraId="17642EBC" w14:textId="77777777">
        <w:trPr>
          <w:trHeight w:val="31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EC3" w14:textId="546BEBD7" w:rsidR="00DC6483" w:rsidRPr="00647BFD" w:rsidRDefault="00000000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Priedas Nr. 1 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0EC" w14:textId="77777777" w:rsidR="00DC6483" w:rsidRPr="00647BFD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Techninė specifikacija </w:t>
            </w:r>
          </w:p>
        </w:tc>
      </w:tr>
      <w:tr w:rsidR="00DC6483" w:rsidRPr="00647BFD" w14:paraId="4600EF06" w14:textId="77777777">
        <w:trPr>
          <w:trHeight w:val="269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D0B" w14:textId="3DCE0497" w:rsidR="00DC6483" w:rsidRPr="00647BFD" w:rsidRDefault="00000000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6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ŠALIŲ ATSTOVŲ PARAŠAI </w:t>
            </w:r>
          </w:p>
        </w:tc>
      </w:tr>
      <w:tr w:rsidR="00DC6483" w:rsidRPr="00647BFD" w14:paraId="615CE2D9" w14:textId="77777777" w:rsidTr="00E060E5">
        <w:trPr>
          <w:trHeight w:val="264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A395" w14:textId="77777777" w:rsidR="00DC6483" w:rsidRPr="00647BFD" w:rsidRDefault="00000000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PIRKĖJAS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475E" w14:textId="77777777" w:rsidR="00DC6483" w:rsidRPr="00647BFD" w:rsidRDefault="0000000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TIEKĖJAS </w:t>
            </w:r>
          </w:p>
        </w:tc>
      </w:tr>
      <w:tr w:rsidR="00DC6483" w:rsidRPr="00647BFD" w14:paraId="7276A04D" w14:textId="77777777" w:rsidTr="00E060E5">
        <w:trPr>
          <w:trHeight w:val="269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8DB" w14:textId="41CB5302" w:rsidR="00DC6483" w:rsidRPr="00647BFD" w:rsidRDefault="00A94A2B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sz w:val="24"/>
                <w:szCs w:val="24"/>
              </w:rPr>
              <w:t>Švenčionių rajono savivaldybės</w:t>
            </w:r>
            <w:r w:rsidR="00DA71B4" w:rsidRPr="00647BFD">
              <w:rPr>
                <w:rFonts w:ascii="Times New Roman" w:hAnsi="Times New Roman" w:cs="Times New Roman"/>
                <w:sz w:val="24"/>
                <w:szCs w:val="24"/>
              </w:rPr>
              <w:t xml:space="preserve"> administracijos direktorė Jovita </w:t>
            </w:r>
            <w:proofErr w:type="spellStart"/>
            <w:r w:rsidR="00DA71B4" w:rsidRPr="00647BFD">
              <w:rPr>
                <w:rFonts w:ascii="Times New Roman" w:hAnsi="Times New Roman" w:cs="Times New Roman"/>
                <w:sz w:val="24"/>
                <w:szCs w:val="24"/>
              </w:rPr>
              <w:t>Rudėnienė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438" w14:textId="090515C1" w:rsidR="00DC6483" w:rsidRPr="00647BFD" w:rsidRDefault="00DC6483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83" w:rsidRPr="00647BFD" w14:paraId="4CF2E76C" w14:textId="77777777" w:rsidTr="00E060E5">
        <w:trPr>
          <w:trHeight w:val="1037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A2C2" w14:textId="77777777" w:rsidR="00DC6483" w:rsidRPr="00647BFD" w:rsidRDefault="00000000">
            <w:pPr>
              <w:spacing w:after="0" w:line="259" w:lineRule="auto"/>
              <w:ind w:left="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A0BED2" w14:textId="77777777" w:rsidR="00DC6483" w:rsidRPr="00647BFD" w:rsidRDefault="00000000">
            <w:pPr>
              <w:spacing w:after="0" w:line="259" w:lineRule="auto"/>
              <w:ind w:left="0" w:right="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(parašas) </w:t>
            </w:r>
          </w:p>
          <w:p w14:paraId="56C57007" w14:textId="77777777" w:rsidR="00DC6483" w:rsidRPr="00647BFD" w:rsidRDefault="00000000">
            <w:pPr>
              <w:spacing w:after="0" w:line="259" w:lineRule="auto"/>
              <w:ind w:left="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67B267" w14:textId="77777777" w:rsidR="00DC6483" w:rsidRPr="00647BFD" w:rsidRDefault="00000000">
            <w:pPr>
              <w:spacing w:after="0" w:line="259" w:lineRule="auto"/>
              <w:ind w:left="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0EE7" w14:textId="77777777" w:rsidR="00DC6483" w:rsidRPr="00647BFD" w:rsidRDefault="00000000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CACEE" w14:textId="77777777" w:rsidR="00DC6483" w:rsidRPr="00647BFD" w:rsidRDefault="00000000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(parašas) </w:t>
            </w:r>
          </w:p>
        </w:tc>
      </w:tr>
    </w:tbl>
    <w:p w14:paraId="1DA50696" w14:textId="77777777" w:rsidR="00DC6483" w:rsidRPr="00647BFD" w:rsidRDefault="00000000">
      <w:pPr>
        <w:spacing w:after="173" w:line="244" w:lineRule="auto"/>
        <w:ind w:left="0" w:right="9583" w:firstLine="0"/>
        <w:rPr>
          <w:rFonts w:ascii="Times New Roman" w:hAnsi="Times New Roman" w:cs="Times New Roman"/>
          <w:sz w:val="24"/>
          <w:szCs w:val="24"/>
        </w:rPr>
      </w:pPr>
      <w:r w:rsidRPr="00647BFD">
        <w:rPr>
          <w:rFonts w:ascii="Times New Roman" w:hAnsi="Times New Roman" w:cs="Times New Roman"/>
          <w:sz w:val="24"/>
          <w:szCs w:val="24"/>
        </w:rPr>
        <w:t xml:space="preserve"> </w:t>
      </w:r>
      <w:r w:rsidRPr="0064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A5D04" w14:textId="77777777" w:rsidR="00DC6483" w:rsidRPr="00647BFD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7B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6483" w:rsidRPr="00647BFD">
      <w:pgSz w:w="11899" w:h="16838"/>
      <w:pgMar w:top="855" w:right="556" w:bottom="1278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83"/>
    <w:rsid w:val="00016E53"/>
    <w:rsid w:val="0007733F"/>
    <w:rsid w:val="000D7E4D"/>
    <w:rsid w:val="0010072E"/>
    <w:rsid w:val="0012312C"/>
    <w:rsid w:val="0015742E"/>
    <w:rsid w:val="001745BB"/>
    <w:rsid w:val="001A6536"/>
    <w:rsid w:val="001D57E4"/>
    <w:rsid w:val="002046BE"/>
    <w:rsid w:val="002209DE"/>
    <w:rsid w:val="00226215"/>
    <w:rsid w:val="0024395D"/>
    <w:rsid w:val="0024555D"/>
    <w:rsid w:val="00252940"/>
    <w:rsid w:val="002919AB"/>
    <w:rsid w:val="0033577C"/>
    <w:rsid w:val="003910AE"/>
    <w:rsid w:val="003B16D6"/>
    <w:rsid w:val="003E6F1F"/>
    <w:rsid w:val="003E73A9"/>
    <w:rsid w:val="0045568D"/>
    <w:rsid w:val="004B5B6A"/>
    <w:rsid w:val="004D1764"/>
    <w:rsid w:val="004E0008"/>
    <w:rsid w:val="0052769B"/>
    <w:rsid w:val="00566A1B"/>
    <w:rsid w:val="005928C8"/>
    <w:rsid w:val="005A2B7F"/>
    <w:rsid w:val="005C74A8"/>
    <w:rsid w:val="005E2B65"/>
    <w:rsid w:val="00621667"/>
    <w:rsid w:val="00647BFD"/>
    <w:rsid w:val="00650E0F"/>
    <w:rsid w:val="00671B1F"/>
    <w:rsid w:val="0069015C"/>
    <w:rsid w:val="006A6D77"/>
    <w:rsid w:val="006B51B4"/>
    <w:rsid w:val="006D59DA"/>
    <w:rsid w:val="007838BA"/>
    <w:rsid w:val="00820662"/>
    <w:rsid w:val="0086161B"/>
    <w:rsid w:val="00895F66"/>
    <w:rsid w:val="008D55EA"/>
    <w:rsid w:val="009110E4"/>
    <w:rsid w:val="009300E2"/>
    <w:rsid w:val="009600C1"/>
    <w:rsid w:val="009C4992"/>
    <w:rsid w:val="009E4FD3"/>
    <w:rsid w:val="009E7E1E"/>
    <w:rsid w:val="00A2653D"/>
    <w:rsid w:val="00A52FEF"/>
    <w:rsid w:val="00A83C2F"/>
    <w:rsid w:val="00A90BC9"/>
    <w:rsid w:val="00A94A2B"/>
    <w:rsid w:val="00A9757B"/>
    <w:rsid w:val="00AC51F5"/>
    <w:rsid w:val="00AD2C36"/>
    <w:rsid w:val="00AE6A09"/>
    <w:rsid w:val="00B41C52"/>
    <w:rsid w:val="00BC5E10"/>
    <w:rsid w:val="00C2461B"/>
    <w:rsid w:val="00C60160"/>
    <w:rsid w:val="00C60793"/>
    <w:rsid w:val="00C74999"/>
    <w:rsid w:val="00CB5CC4"/>
    <w:rsid w:val="00CF17DF"/>
    <w:rsid w:val="00D17299"/>
    <w:rsid w:val="00D276F9"/>
    <w:rsid w:val="00D3388D"/>
    <w:rsid w:val="00DA71B4"/>
    <w:rsid w:val="00DB2635"/>
    <w:rsid w:val="00DB54A3"/>
    <w:rsid w:val="00DC6483"/>
    <w:rsid w:val="00DE2BDE"/>
    <w:rsid w:val="00E060E5"/>
    <w:rsid w:val="00E36731"/>
    <w:rsid w:val="00EA672F"/>
    <w:rsid w:val="00ED5AF6"/>
    <w:rsid w:val="00EF2AE1"/>
    <w:rsid w:val="00F02276"/>
    <w:rsid w:val="00F13D4F"/>
    <w:rsid w:val="00F37746"/>
    <w:rsid w:val="00F43B0A"/>
    <w:rsid w:val="00F80AC5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A48"/>
  <w15:docId w15:val="{348DE3B9-64EF-44CC-98AA-34EFA214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right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0"/>
      <w:ind w:left="10" w:right="6" w:hanging="10"/>
      <w:jc w:val="center"/>
      <w:outlineLvl w:val="2"/>
    </w:pPr>
    <w:rPr>
      <w:rFonts w:ascii="Calibri" w:eastAsia="Calibri" w:hAnsi="Calibri" w:cs="Calibri"/>
      <w:b/>
      <w:color w:val="000000"/>
      <w:sz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Calibri" w:eastAsia="Calibri" w:hAnsi="Calibri" w:cs="Calibri"/>
      <w:b/>
      <w:color w:val="000000"/>
      <w:sz w:val="21"/>
    </w:rPr>
  </w:style>
  <w:style w:type="character" w:customStyle="1" w:styleId="Antrat1Diagrama">
    <w:name w:val="Antraštė 1 Diagrama"/>
    <w:link w:val="Antrat1"/>
    <w:rPr>
      <w:rFonts w:ascii="Calibri" w:eastAsia="Calibri" w:hAnsi="Calibri" w:cs="Calibri"/>
      <w:b/>
      <w:color w:val="000000"/>
      <w:sz w:val="22"/>
    </w:rPr>
  </w:style>
  <w:style w:type="character" w:customStyle="1" w:styleId="Antrat3Diagrama">
    <w:name w:val="Antraštė 3 Diagrama"/>
    <w:link w:val="Antrat3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D1729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7299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5C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5CC4"/>
    <w:rPr>
      <w:rFonts w:ascii="Calibri" w:eastAsia="Calibri" w:hAnsi="Calibri" w:cs="Calibri"/>
      <w:color w:val="000000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33577C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Numatytasispastraiposriftas"/>
    <w:rsid w:val="00FF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6943</Words>
  <Characters>3959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Murmokienė</dc:creator>
  <cp:keywords/>
  <cp:lastModifiedBy>Svetlana Aleksandrova</cp:lastModifiedBy>
  <cp:revision>12</cp:revision>
  <dcterms:created xsi:type="dcterms:W3CDTF">2025-07-22T07:54:00Z</dcterms:created>
  <dcterms:modified xsi:type="dcterms:W3CDTF">2025-07-22T10:13:00Z</dcterms:modified>
</cp:coreProperties>
</file>