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AC618" w14:textId="77777777" w:rsidR="002E454C" w:rsidRPr="00D36AB7" w:rsidRDefault="002E454C" w:rsidP="002E454C">
      <w:pPr>
        <w:widowControl w:val="0"/>
        <w:jc w:val="right"/>
        <w:rPr>
          <w:b/>
          <w:bCs/>
        </w:rPr>
      </w:pPr>
    </w:p>
    <w:p w14:paraId="046E4A28" w14:textId="77777777" w:rsidR="002E454C" w:rsidRPr="00D36AB7" w:rsidRDefault="002E454C" w:rsidP="002E454C">
      <w:pPr>
        <w:widowControl w:val="0"/>
        <w:jc w:val="right"/>
        <w:rPr>
          <w:b/>
          <w:bCs/>
        </w:rPr>
      </w:pPr>
    </w:p>
    <w:p w14:paraId="161FA64B" w14:textId="77777777" w:rsidR="002E454C" w:rsidRPr="00D36AB7" w:rsidRDefault="002E454C" w:rsidP="002E454C">
      <w:pPr>
        <w:widowControl w:val="0"/>
        <w:jc w:val="center"/>
        <w:rPr>
          <w:b/>
          <w:sz w:val="24"/>
          <w:szCs w:val="22"/>
        </w:rPr>
      </w:pPr>
      <w:r w:rsidRPr="00D36AB7">
        <w:rPr>
          <w:b/>
          <w:sz w:val="24"/>
          <w:szCs w:val="22"/>
        </w:rPr>
        <w:t>TECHNINĖ SPECIFIKACIJA</w:t>
      </w:r>
    </w:p>
    <w:p w14:paraId="573B42D8" w14:textId="77777777" w:rsidR="002E454C" w:rsidRDefault="002E454C" w:rsidP="002E454C">
      <w:pPr>
        <w:widowControl w:val="0"/>
        <w:jc w:val="center"/>
        <w:rPr>
          <w:b/>
          <w:sz w:val="24"/>
          <w:szCs w:val="22"/>
        </w:rPr>
      </w:pPr>
    </w:p>
    <w:p w14:paraId="17980DB0" w14:textId="4972323E" w:rsidR="00F31058" w:rsidRDefault="00CA48E1" w:rsidP="00F31058">
      <w:pPr>
        <w:widowControl w:val="0"/>
        <w:jc w:val="center"/>
        <w:rPr>
          <w:b/>
          <w:sz w:val="24"/>
          <w:szCs w:val="24"/>
        </w:rPr>
      </w:pPr>
      <w:r w:rsidRPr="006B0D06">
        <w:rPr>
          <w:b/>
          <w:sz w:val="24"/>
          <w:szCs w:val="24"/>
        </w:rPr>
        <w:t>I Bendrosios nuostatos</w:t>
      </w:r>
    </w:p>
    <w:p w14:paraId="65964F6D" w14:textId="77777777" w:rsidR="006B0D06" w:rsidRPr="006B0D06" w:rsidRDefault="006B0D06" w:rsidP="00F31058">
      <w:pPr>
        <w:widowControl w:val="0"/>
        <w:jc w:val="center"/>
        <w:rPr>
          <w:b/>
          <w:sz w:val="24"/>
          <w:szCs w:val="24"/>
        </w:rPr>
      </w:pPr>
    </w:p>
    <w:p w14:paraId="546E49BF" w14:textId="0F4A7C9B" w:rsidR="007D39E5" w:rsidRPr="007D39E5" w:rsidRDefault="007D39E5">
      <w:pPr>
        <w:pStyle w:val="Sraopastraipa"/>
        <w:widowControl w:val="0"/>
        <w:numPr>
          <w:ilvl w:val="0"/>
          <w:numId w:val="2"/>
        </w:numPr>
        <w:jc w:val="both"/>
        <w:rPr>
          <w:b/>
          <w:sz w:val="24"/>
          <w:szCs w:val="22"/>
        </w:rPr>
      </w:pPr>
      <w:r w:rsidRPr="007D39E5">
        <w:rPr>
          <w:b/>
          <w:sz w:val="24"/>
          <w:szCs w:val="22"/>
        </w:rPr>
        <w:t>Pirkimo objektas:</w:t>
      </w:r>
    </w:p>
    <w:p w14:paraId="7E0CBAF9" w14:textId="489F841D" w:rsidR="007D39E5" w:rsidRPr="00D33F3E" w:rsidRDefault="00111428">
      <w:pPr>
        <w:pStyle w:val="Sraopastraipa"/>
        <w:widowControl w:val="0"/>
        <w:numPr>
          <w:ilvl w:val="1"/>
          <w:numId w:val="2"/>
        </w:numPr>
        <w:ind w:left="1418" w:hanging="698"/>
        <w:jc w:val="both"/>
        <w:rPr>
          <w:bCs/>
          <w:sz w:val="24"/>
          <w:szCs w:val="22"/>
        </w:rPr>
      </w:pPr>
      <w:r>
        <w:rPr>
          <w:bCs/>
          <w:sz w:val="24"/>
          <w:szCs w:val="22"/>
        </w:rPr>
        <w:t>P</w:t>
      </w:r>
      <w:r w:rsidRPr="00740625">
        <w:rPr>
          <w:bCs/>
          <w:sz w:val="24"/>
          <w:szCs w:val="22"/>
        </w:rPr>
        <w:t>rogramin</w:t>
      </w:r>
      <w:r>
        <w:rPr>
          <w:bCs/>
          <w:sz w:val="24"/>
          <w:szCs w:val="22"/>
        </w:rPr>
        <w:t>ės</w:t>
      </w:r>
      <w:r w:rsidRPr="00740625">
        <w:rPr>
          <w:bCs/>
          <w:sz w:val="24"/>
          <w:szCs w:val="22"/>
        </w:rPr>
        <w:t xml:space="preserve"> įrang</w:t>
      </w:r>
      <w:r>
        <w:rPr>
          <w:bCs/>
          <w:sz w:val="24"/>
          <w:szCs w:val="22"/>
        </w:rPr>
        <w:t>os</w:t>
      </w:r>
      <w:r w:rsidRPr="00740625">
        <w:rPr>
          <w:bCs/>
          <w:sz w:val="24"/>
          <w:szCs w:val="22"/>
        </w:rPr>
        <w:t xml:space="preserve"> </w:t>
      </w:r>
      <w:r>
        <w:rPr>
          <w:bCs/>
          <w:sz w:val="24"/>
          <w:szCs w:val="22"/>
        </w:rPr>
        <w:t>p</w:t>
      </w:r>
      <w:r w:rsidR="00740625" w:rsidRPr="00740625">
        <w:rPr>
          <w:bCs/>
          <w:sz w:val="24"/>
          <w:szCs w:val="22"/>
        </w:rPr>
        <w:t>renumerata transporto priemonių remonto dirbtuvių procesų valdym</w:t>
      </w:r>
      <w:r>
        <w:rPr>
          <w:bCs/>
          <w:sz w:val="24"/>
          <w:szCs w:val="22"/>
        </w:rPr>
        <w:t>ui</w:t>
      </w:r>
      <w:r w:rsidR="00740625" w:rsidRPr="00740625">
        <w:rPr>
          <w:bCs/>
          <w:sz w:val="24"/>
          <w:szCs w:val="22"/>
        </w:rPr>
        <w:t>. Prenumerata apima:</w:t>
      </w:r>
    </w:p>
    <w:p w14:paraId="6326A87D" w14:textId="4817B8E9" w:rsidR="00F31058" w:rsidRPr="00BB4883" w:rsidRDefault="00740625">
      <w:pPr>
        <w:pStyle w:val="Sraopastraipa"/>
        <w:widowControl w:val="0"/>
        <w:numPr>
          <w:ilvl w:val="2"/>
          <w:numId w:val="5"/>
        </w:numPr>
        <w:ind w:left="2268" w:hanging="850"/>
        <w:jc w:val="both"/>
        <w:rPr>
          <w:bCs/>
          <w:sz w:val="24"/>
          <w:szCs w:val="22"/>
        </w:rPr>
      </w:pPr>
      <w:r w:rsidRPr="00740625">
        <w:rPr>
          <w:b/>
          <w:bCs/>
          <w:sz w:val="24"/>
          <w:szCs w:val="22"/>
        </w:rPr>
        <w:t>Programinės įrangos diegimą</w:t>
      </w:r>
      <w:r w:rsidRPr="00740625">
        <w:rPr>
          <w:bCs/>
          <w:sz w:val="24"/>
          <w:szCs w:val="22"/>
        </w:rPr>
        <w:t xml:space="preserve"> – tai apima visų techninėje specifikacijoje numatytų modulių įdiegimą, paruošimą naudojimui ir vartotojų mokymus</w:t>
      </w:r>
      <w:r w:rsidR="00F31058" w:rsidRPr="00BB4883">
        <w:rPr>
          <w:bCs/>
          <w:sz w:val="24"/>
          <w:szCs w:val="22"/>
        </w:rPr>
        <w:t>;</w:t>
      </w:r>
    </w:p>
    <w:p w14:paraId="5D1AB753" w14:textId="7A288E07" w:rsidR="00F31058" w:rsidRPr="00BB4883" w:rsidRDefault="00740625">
      <w:pPr>
        <w:pStyle w:val="Sraopastraipa"/>
        <w:widowControl w:val="0"/>
        <w:numPr>
          <w:ilvl w:val="2"/>
          <w:numId w:val="5"/>
        </w:numPr>
        <w:ind w:left="2268" w:hanging="850"/>
        <w:jc w:val="both"/>
        <w:rPr>
          <w:bCs/>
          <w:sz w:val="24"/>
          <w:szCs w:val="22"/>
        </w:rPr>
      </w:pPr>
      <w:r w:rsidRPr="00740625">
        <w:rPr>
          <w:b/>
          <w:bCs/>
          <w:sz w:val="24"/>
          <w:szCs w:val="22"/>
        </w:rPr>
        <w:t>Licencijas, priežiūrą ir palaikymą</w:t>
      </w:r>
      <w:r w:rsidRPr="00740625">
        <w:rPr>
          <w:bCs/>
          <w:sz w:val="24"/>
          <w:szCs w:val="22"/>
        </w:rPr>
        <w:t xml:space="preserve"> – programinės įrangos veikimo užtikrinimas, atnaujinimai ir techninė pagalba</w:t>
      </w:r>
      <w:r w:rsidR="00F31058" w:rsidRPr="00BB4883">
        <w:rPr>
          <w:bCs/>
          <w:sz w:val="24"/>
          <w:szCs w:val="22"/>
        </w:rPr>
        <w:t>;</w:t>
      </w:r>
    </w:p>
    <w:p w14:paraId="303E2D5F" w14:textId="0AEE5DC9" w:rsidR="007D39E5" w:rsidRPr="006C36BC" w:rsidRDefault="00740625">
      <w:pPr>
        <w:pStyle w:val="Sraopastraipa"/>
        <w:widowControl w:val="0"/>
        <w:numPr>
          <w:ilvl w:val="2"/>
          <w:numId w:val="5"/>
        </w:numPr>
        <w:ind w:left="2268" w:hanging="850"/>
        <w:jc w:val="both"/>
        <w:rPr>
          <w:bCs/>
          <w:sz w:val="24"/>
          <w:szCs w:val="22"/>
        </w:rPr>
      </w:pPr>
      <w:r w:rsidRPr="006C36BC">
        <w:rPr>
          <w:b/>
          <w:bCs/>
          <w:sz w:val="24"/>
          <w:szCs w:val="22"/>
        </w:rPr>
        <w:t>Papildomas IT paslaugas</w:t>
      </w:r>
      <w:r w:rsidRPr="006C36BC">
        <w:rPr>
          <w:bCs/>
          <w:sz w:val="24"/>
          <w:szCs w:val="22"/>
        </w:rPr>
        <w:t xml:space="preserve"> – iki 100 darbo valandų IT specialistų paslaugų, kurios bus užsakomos pagal poreikį. Perkantysis subjektas neįsipareigoja įsigyti viso kiekio. Tiekėjas turi pateikti valandinį įkainį šioms paslaugoms.</w:t>
      </w:r>
    </w:p>
    <w:p w14:paraId="104A3614" w14:textId="6DED243D" w:rsidR="00F31058" w:rsidRDefault="00F31058" w:rsidP="002A764A">
      <w:pPr>
        <w:widowControl w:val="0"/>
        <w:jc w:val="both"/>
        <w:rPr>
          <w:bCs/>
          <w:sz w:val="24"/>
          <w:szCs w:val="22"/>
        </w:rPr>
      </w:pPr>
    </w:p>
    <w:p w14:paraId="0A09546B" w14:textId="4191D99E" w:rsidR="00F31058" w:rsidRPr="007D39E5" w:rsidRDefault="007D39E5">
      <w:pPr>
        <w:pStyle w:val="Sraopastraipa"/>
        <w:widowControl w:val="0"/>
        <w:numPr>
          <w:ilvl w:val="0"/>
          <w:numId w:val="2"/>
        </w:numPr>
        <w:jc w:val="both"/>
        <w:rPr>
          <w:b/>
          <w:sz w:val="24"/>
          <w:szCs w:val="22"/>
        </w:rPr>
      </w:pPr>
      <w:r w:rsidRPr="007D39E5">
        <w:rPr>
          <w:b/>
          <w:sz w:val="24"/>
          <w:szCs w:val="22"/>
        </w:rPr>
        <w:t>R</w:t>
      </w:r>
      <w:r w:rsidR="00F31058" w:rsidRPr="007D39E5">
        <w:rPr>
          <w:b/>
          <w:sz w:val="24"/>
          <w:szCs w:val="22"/>
        </w:rPr>
        <w:t>eikalavimai pirkimo objektui:</w:t>
      </w:r>
    </w:p>
    <w:p w14:paraId="22F8345C" w14:textId="789D72C9" w:rsidR="00F31058" w:rsidRPr="00F31058" w:rsidRDefault="00F31058">
      <w:pPr>
        <w:pStyle w:val="Sraopastraipa"/>
        <w:widowControl w:val="0"/>
        <w:numPr>
          <w:ilvl w:val="1"/>
          <w:numId w:val="4"/>
        </w:numPr>
        <w:ind w:left="1276" w:hanging="567"/>
        <w:jc w:val="both"/>
        <w:rPr>
          <w:bCs/>
          <w:sz w:val="24"/>
          <w:szCs w:val="22"/>
        </w:rPr>
      </w:pPr>
      <w:r w:rsidRPr="00F31058">
        <w:rPr>
          <w:bCs/>
          <w:sz w:val="24"/>
          <w:szCs w:val="22"/>
        </w:rPr>
        <w:t>Perkantysis subjektas siekia įsigyti rinkoje jau įdiegtą ir naudojamą programinę įrangą, kuri pasiūlymo teikimo metu atitiktų visus techninėje specifikacijoje nustatytus reikalavimus.</w:t>
      </w:r>
    </w:p>
    <w:p w14:paraId="26FD7CB3" w14:textId="06C6E687" w:rsidR="00F31058" w:rsidRDefault="00F31058">
      <w:pPr>
        <w:pStyle w:val="Sraopastraipa"/>
        <w:widowControl w:val="0"/>
        <w:numPr>
          <w:ilvl w:val="1"/>
          <w:numId w:val="4"/>
        </w:numPr>
        <w:ind w:left="1276" w:hanging="567"/>
        <w:jc w:val="both"/>
        <w:rPr>
          <w:bCs/>
          <w:sz w:val="24"/>
          <w:szCs w:val="22"/>
        </w:rPr>
      </w:pPr>
      <w:r w:rsidRPr="00F31058">
        <w:rPr>
          <w:bCs/>
          <w:sz w:val="24"/>
          <w:szCs w:val="22"/>
        </w:rPr>
        <w:t>Vertindamas pasiūlymus, Perkantysis subjektas turi teisę prašyti Tiekėjo papildomų įrodymų, patvirtinančių reikalavimų atitikimą, pavyzdžiui, paprašyti pademonstruoti programinės įrangos funkcionalumą.</w:t>
      </w:r>
    </w:p>
    <w:p w14:paraId="0AE0E6CC" w14:textId="52DEED39" w:rsidR="009C5D7B" w:rsidRPr="00F31058" w:rsidRDefault="009C5D7B">
      <w:pPr>
        <w:pStyle w:val="Sraopastraipa"/>
        <w:widowControl w:val="0"/>
        <w:numPr>
          <w:ilvl w:val="1"/>
          <w:numId w:val="4"/>
        </w:numPr>
        <w:ind w:left="1276" w:hanging="567"/>
        <w:jc w:val="both"/>
        <w:rPr>
          <w:bCs/>
          <w:sz w:val="24"/>
          <w:szCs w:val="22"/>
        </w:rPr>
      </w:pPr>
      <w:r w:rsidRPr="009C5D7B">
        <w:rPr>
          <w:b/>
          <w:bCs/>
          <w:sz w:val="24"/>
          <w:szCs w:val="22"/>
        </w:rPr>
        <w:t>Lietuvių kalbos palaikymas:</w:t>
      </w:r>
      <w:r w:rsidRPr="009C5D7B">
        <w:rPr>
          <w:bCs/>
          <w:sz w:val="24"/>
          <w:szCs w:val="22"/>
        </w:rPr>
        <w:t xml:space="preserve"> Programos vartotojo sąsaja, įskaitant meniu, mygtukus, pranešimus ir ataskaitas, turi būti prieinama lietuvių kalba.</w:t>
      </w:r>
    </w:p>
    <w:p w14:paraId="65A5993F" w14:textId="3E3F44A1" w:rsidR="00F31058" w:rsidRPr="00F31058" w:rsidRDefault="00F31058" w:rsidP="002A764A">
      <w:pPr>
        <w:widowControl w:val="0"/>
        <w:jc w:val="both"/>
        <w:rPr>
          <w:bCs/>
          <w:sz w:val="24"/>
          <w:szCs w:val="22"/>
        </w:rPr>
      </w:pPr>
    </w:p>
    <w:p w14:paraId="1CF4E4E6" w14:textId="6AC94CDF" w:rsidR="00F31058" w:rsidRPr="00543292" w:rsidRDefault="00B7176F">
      <w:pPr>
        <w:pStyle w:val="Sraopastraipa"/>
        <w:widowControl w:val="0"/>
        <w:numPr>
          <w:ilvl w:val="0"/>
          <w:numId w:val="2"/>
        </w:numPr>
        <w:jc w:val="both"/>
        <w:rPr>
          <w:b/>
          <w:sz w:val="24"/>
          <w:szCs w:val="22"/>
        </w:rPr>
      </w:pPr>
      <w:r w:rsidRPr="00B7176F">
        <w:rPr>
          <w:b/>
          <w:sz w:val="24"/>
          <w:szCs w:val="22"/>
        </w:rPr>
        <w:t>Programinės įrangos licencijavimo sąlygos</w:t>
      </w:r>
      <w:r w:rsidR="00F31058" w:rsidRPr="00543292">
        <w:rPr>
          <w:b/>
          <w:sz w:val="24"/>
          <w:szCs w:val="22"/>
        </w:rPr>
        <w:t>:</w:t>
      </w:r>
    </w:p>
    <w:p w14:paraId="79FE0B51" w14:textId="66CEDB92" w:rsidR="00F31058" w:rsidRPr="00CA48E1" w:rsidRDefault="00B7176F">
      <w:pPr>
        <w:pStyle w:val="Sraopastraipa"/>
        <w:widowControl w:val="0"/>
        <w:numPr>
          <w:ilvl w:val="1"/>
          <w:numId w:val="12"/>
        </w:numPr>
        <w:ind w:left="1276" w:hanging="567"/>
        <w:jc w:val="both"/>
        <w:rPr>
          <w:bCs/>
          <w:sz w:val="24"/>
          <w:szCs w:val="22"/>
        </w:rPr>
      </w:pPr>
      <w:r w:rsidRPr="00B7176F">
        <w:rPr>
          <w:b/>
          <w:bCs/>
          <w:sz w:val="24"/>
          <w:szCs w:val="22"/>
        </w:rPr>
        <w:t>Nuosavybės teisės</w:t>
      </w:r>
      <w:r w:rsidRPr="00B7176F">
        <w:rPr>
          <w:bCs/>
          <w:sz w:val="24"/>
          <w:szCs w:val="22"/>
        </w:rPr>
        <w:t xml:space="preserve"> – Standartinės licencijuojamos programinės įrangos nuosavybės teisės ir programinis kodas priklauso tiekėjui arba trečiosioms šalims.</w:t>
      </w:r>
    </w:p>
    <w:p w14:paraId="2205125F" w14:textId="6BBA0FA5" w:rsidR="00F31058" w:rsidRPr="00CA48E1" w:rsidRDefault="00B7176F">
      <w:pPr>
        <w:pStyle w:val="Sraopastraipa"/>
        <w:widowControl w:val="0"/>
        <w:numPr>
          <w:ilvl w:val="1"/>
          <w:numId w:val="12"/>
        </w:numPr>
        <w:ind w:left="1276" w:hanging="567"/>
        <w:jc w:val="both"/>
        <w:rPr>
          <w:bCs/>
          <w:sz w:val="24"/>
          <w:szCs w:val="22"/>
        </w:rPr>
      </w:pPr>
      <w:r w:rsidRPr="00B7176F">
        <w:rPr>
          <w:b/>
          <w:bCs/>
          <w:sz w:val="24"/>
          <w:szCs w:val="22"/>
        </w:rPr>
        <w:t>Licencijų kainodara</w:t>
      </w:r>
      <w:r w:rsidRPr="00B7176F">
        <w:rPr>
          <w:bCs/>
          <w:sz w:val="24"/>
          <w:szCs w:val="22"/>
        </w:rPr>
        <w:t xml:space="preserve"> – Licencijų prenumeratos kaina turi būti nustatyta pagal perkančiojo subjekto poreikius ir nepriklausyti nuo saugomų duomenų kiekio, užimamos diskinės vietos ar naudojimo intensyvumo.</w:t>
      </w:r>
    </w:p>
    <w:p w14:paraId="379E8860" w14:textId="1E09065F" w:rsidR="00F31058" w:rsidRPr="00CA48E1" w:rsidRDefault="00B7176F">
      <w:pPr>
        <w:pStyle w:val="Sraopastraipa"/>
        <w:widowControl w:val="0"/>
        <w:numPr>
          <w:ilvl w:val="1"/>
          <w:numId w:val="12"/>
        </w:numPr>
        <w:ind w:left="1276" w:hanging="567"/>
        <w:jc w:val="both"/>
        <w:rPr>
          <w:bCs/>
          <w:sz w:val="24"/>
          <w:szCs w:val="22"/>
        </w:rPr>
      </w:pPr>
      <w:r w:rsidRPr="00B7176F">
        <w:rPr>
          <w:b/>
          <w:bCs/>
          <w:sz w:val="24"/>
          <w:szCs w:val="22"/>
        </w:rPr>
        <w:t>Atnaujinimai ir palaikymas</w:t>
      </w:r>
      <w:r w:rsidRPr="00B7176F">
        <w:rPr>
          <w:bCs/>
          <w:sz w:val="24"/>
          <w:szCs w:val="22"/>
        </w:rPr>
        <w:t xml:space="preserve"> – Programinės įrangos atnaujinimai bei kritinių klaidų taisymai turi būti įtraukti į licencijų palaikymo paslaugas.</w:t>
      </w:r>
    </w:p>
    <w:p w14:paraId="57E297C0" w14:textId="42B875EC" w:rsidR="00F31058" w:rsidRPr="00CA48E1" w:rsidRDefault="00B7176F">
      <w:pPr>
        <w:pStyle w:val="Sraopastraipa"/>
        <w:widowControl w:val="0"/>
        <w:numPr>
          <w:ilvl w:val="1"/>
          <w:numId w:val="12"/>
        </w:numPr>
        <w:ind w:left="1276" w:hanging="567"/>
        <w:jc w:val="both"/>
        <w:rPr>
          <w:bCs/>
          <w:sz w:val="24"/>
          <w:szCs w:val="22"/>
        </w:rPr>
      </w:pPr>
      <w:r w:rsidRPr="00B7176F">
        <w:rPr>
          <w:b/>
          <w:bCs/>
          <w:sz w:val="24"/>
          <w:szCs w:val="22"/>
        </w:rPr>
        <w:t>Tiekėjo atsakomybė</w:t>
      </w:r>
      <w:r w:rsidRPr="00B7176F">
        <w:rPr>
          <w:bCs/>
          <w:sz w:val="24"/>
          <w:szCs w:val="22"/>
        </w:rPr>
        <w:t xml:space="preserve"> – Tiekėjas atsako už programinės įrangos gedimus ir </w:t>
      </w:r>
      <w:r w:rsidR="00C16452">
        <w:rPr>
          <w:bCs/>
          <w:sz w:val="24"/>
          <w:szCs w:val="22"/>
        </w:rPr>
        <w:t>sutrikimus</w:t>
      </w:r>
      <w:r w:rsidRPr="00B7176F">
        <w:rPr>
          <w:bCs/>
          <w:sz w:val="24"/>
          <w:szCs w:val="22"/>
        </w:rPr>
        <w:t>, susijusius su jo atliktomis diegimo, konfigūravimo, mokymo, priežiūros ir palaikymo paslaugomis. Jis taip pat įsipareigoja atlyginti nuostolius, išskyrus atvejus, kai įrodoma, kad gedimai kilo dėl perkančiojo subjekto darbuotojų klaidų ar kitų nuo tiekėjo nepriklausančių priežasčių. Maksimali tiekėjo atsakomybė – vieno mėnesio abonementinis mokestis.</w:t>
      </w:r>
    </w:p>
    <w:p w14:paraId="3E40CBA3" w14:textId="32E161C5" w:rsidR="00F5557A" w:rsidRDefault="00F5557A">
      <w:pPr>
        <w:pStyle w:val="Sraopastraipa"/>
        <w:widowControl w:val="0"/>
        <w:numPr>
          <w:ilvl w:val="1"/>
          <w:numId w:val="12"/>
        </w:numPr>
        <w:ind w:left="1276" w:hanging="567"/>
        <w:jc w:val="both"/>
        <w:rPr>
          <w:bCs/>
          <w:sz w:val="24"/>
          <w:szCs w:val="22"/>
        </w:rPr>
      </w:pPr>
      <w:r w:rsidRPr="00F5557A">
        <w:rPr>
          <w:b/>
          <w:bCs/>
          <w:sz w:val="24"/>
          <w:szCs w:val="22"/>
        </w:rPr>
        <w:t>Atsakomybės ribos</w:t>
      </w:r>
      <w:r w:rsidRPr="00F5557A">
        <w:rPr>
          <w:bCs/>
          <w:sz w:val="24"/>
          <w:szCs w:val="22"/>
        </w:rPr>
        <w:t xml:space="preserve"> – Tiekėjas neprisiima atsakomybės už perkančiojo subjekto darbuotojų padarytas klaidas naudojantis programine įranga ar dėl </w:t>
      </w:r>
      <w:r w:rsidR="00C16452">
        <w:rPr>
          <w:bCs/>
          <w:sz w:val="24"/>
          <w:szCs w:val="22"/>
        </w:rPr>
        <w:t>sutrikimų</w:t>
      </w:r>
      <w:r w:rsidRPr="00F5557A">
        <w:rPr>
          <w:bCs/>
          <w:sz w:val="24"/>
          <w:szCs w:val="22"/>
        </w:rPr>
        <w:t>, kilusių dėl nuo tiekėjo nepriklausančių priežasčių. Tokiais atvejais tiekėjas teikia konsultacijas, padedančias išspręsti problemas.</w:t>
      </w:r>
    </w:p>
    <w:p w14:paraId="1C566C7A" w14:textId="32EB5AA5" w:rsidR="00F31058" w:rsidRPr="00F5557A" w:rsidRDefault="00F5557A">
      <w:pPr>
        <w:pStyle w:val="Sraopastraipa"/>
        <w:widowControl w:val="0"/>
        <w:numPr>
          <w:ilvl w:val="1"/>
          <w:numId w:val="12"/>
        </w:numPr>
        <w:ind w:left="1276" w:hanging="567"/>
        <w:jc w:val="both"/>
        <w:rPr>
          <w:bCs/>
          <w:sz w:val="24"/>
          <w:szCs w:val="22"/>
        </w:rPr>
      </w:pPr>
      <w:r w:rsidRPr="00F5557A">
        <w:rPr>
          <w:b/>
          <w:bCs/>
          <w:sz w:val="24"/>
          <w:szCs w:val="22"/>
        </w:rPr>
        <w:t>Duomenų nuosavybė</w:t>
      </w:r>
      <w:r w:rsidRPr="00F5557A">
        <w:rPr>
          <w:bCs/>
          <w:sz w:val="24"/>
          <w:szCs w:val="22"/>
        </w:rPr>
        <w:t xml:space="preserve"> – Visi duomenys, sukaupti naudojant programinę įrangą, priklauso perkančiajam subjektui. Pasibaigus sutarties galiojimo laikui, perkantysis subjektas turi teisę nemokamai atsisiųsti visus savo įvestus duomenis.</w:t>
      </w:r>
    </w:p>
    <w:p w14:paraId="1A807244" w14:textId="4CAC55D2" w:rsidR="002745E7" w:rsidRDefault="002745E7">
      <w:pPr>
        <w:spacing w:after="160" w:line="259" w:lineRule="auto"/>
        <w:rPr>
          <w:bCs/>
          <w:sz w:val="24"/>
          <w:szCs w:val="22"/>
        </w:rPr>
      </w:pPr>
      <w:r>
        <w:rPr>
          <w:bCs/>
          <w:sz w:val="24"/>
          <w:szCs w:val="22"/>
        </w:rPr>
        <w:br w:type="page"/>
      </w:r>
    </w:p>
    <w:p w14:paraId="35D87DD9" w14:textId="46320721" w:rsidR="00B81B70" w:rsidRDefault="005A2736">
      <w:pPr>
        <w:pStyle w:val="Sraopastraipa"/>
        <w:widowControl w:val="0"/>
        <w:numPr>
          <w:ilvl w:val="0"/>
          <w:numId w:val="2"/>
        </w:numPr>
        <w:jc w:val="both"/>
        <w:rPr>
          <w:b/>
          <w:sz w:val="24"/>
          <w:szCs w:val="22"/>
        </w:rPr>
      </w:pPr>
      <w:r w:rsidRPr="005A2736">
        <w:rPr>
          <w:b/>
          <w:sz w:val="24"/>
          <w:szCs w:val="22"/>
        </w:rPr>
        <w:lastRenderedPageBreak/>
        <w:t>Programinės įrangos funkcionalumas</w:t>
      </w:r>
      <w:r w:rsidR="00F31058" w:rsidRPr="00543292">
        <w:rPr>
          <w:b/>
          <w:sz w:val="24"/>
          <w:szCs w:val="22"/>
        </w:rPr>
        <w:t>:</w:t>
      </w:r>
    </w:p>
    <w:p w14:paraId="2AED2893" w14:textId="0AE2FF08" w:rsidR="00F31058" w:rsidRPr="00CA48E1" w:rsidRDefault="005A2736">
      <w:pPr>
        <w:pStyle w:val="Sraopastraipa"/>
        <w:widowControl w:val="0"/>
        <w:numPr>
          <w:ilvl w:val="1"/>
          <w:numId w:val="3"/>
        </w:numPr>
        <w:ind w:left="1276" w:hanging="574"/>
        <w:jc w:val="both"/>
        <w:rPr>
          <w:bCs/>
          <w:sz w:val="24"/>
          <w:szCs w:val="22"/>
        </w:rPr>
      </w:pPr>
      <w:r w:rsidRPr="005A2736">
        <w:rPr>
          <w:b/>
          <w:bCs/>
          <w:sz w:val="24"/>
          <w:szCs w:val="22"/>
        </w:rPr>
        <w:t>Remonto ir techninės priežiūros automatizavimas</w:t>
      </w:r>
      <w:r w:rsidRPr="005A2736">
        <w:rPr>
          <w:bCs/>
          <w:sz w:val="24"/>
          <w:szCs w:val="22"/>
        </w:rPr>
        <w:t xml:space="preserve"> – Optimizuo</w:t>
      </w:r>
      <w:r>
        <w:rPr>
          <w:bCs/>
          <w:sz w:val="24"/>
          <w:szCs w:val="22"/>
        </w:rPr>
        <w:t>ti</w:t>
      </w:r>
      <w:r w:rsidRPr="005A2736">
        <w:rPr>
          <w:bCs/>
          <w:sz w:val="24"/>
          <w:szCs w:val="22"/>
        </w:rPr>
        <w:t xml:space="preserve"> transporto priemonių parko remonto ir priežiūros procesus, mažin</w:t>
      </w:r>
      <w:r>
        <w:rPr>
          <w:bCs/>
          <w:sz w:val="24"/>
          <w:szCs w:val="22"/>
        </w:rPr>
        <w:t>ti</w:t>
      </w:r>
      <w:r w:rsidRPr="005A2736">
        <w:rPr>
          <w:bCs/>
          <w:sz w:val="24"/>
          <w:szCs w:val="22"/>
        </w:rPr>
        <w:t xml:space="preserve"> klaidų tikimybę bei gerin</w:t>
      </w:r>
      <w:r>
        <w:rPr>
          <w:bCs/>
          <w:sz w:val="24"/>
          <w:szCs w:val="22"/>
        </w:rPr>
        <w:t>ti</w:t>
      </w:r>
      <w:r w:rsidRPr="005A2736">
        <w:rPr>
          <w:bCs/>
          <w:sz w:val="24"/>
          <w:szCs w:val="22"/>
        </w:rPr>
        <w:t xml:space="preserve"> darbo efektyvumą.</w:t>
      </w:r>
    </w:p>
    <w:p w14:paraId="673A66B1" w14:textId="651D519A" w:rsidR="00F31058" w:rsidRPr="00CA48E1" w:rsidRDefault="005A2736">
      <w:pPr>
        <w:pStyle w:val="Sraopastraipa"/>
        <w:widowControl w:val="0"/>
        <w:numPr>
          <w:ilvl w:val="1"/>
          <w:numId w:val="3"/>
        </w:numPr>
        <w:ind w:left="1276" w:hanging="574"/>
        <w:jc w:val="both"/>
        <w:rPr>
          <w:bCs/>
          <w:sz w:val="24"/>
          <w:szCs w:val="22"/>
        </w:rPr>
      </w:pPr>
      <w:r w:rsidRPr="005A2736">
        <w:rPr>
          <w:b/>
          <w:bCs/>
          <w:sz w:val="24"/>
          <w:szCs w:val="22"/>
        </w:rPr>
        <w:t>Užduočių automatizavimas</w:t>
      </w:r>
      <w:r w:rsidRPr="005A2736">
        <w:rPr>
          <w:bCs/>
          <w:sz w:val="24"/>
          <w:szCs w:val="22"/>
        </w:rPr>
        <w:t xml:space="preserve"> – Lei</w:t>
      </w:r>
      <w:r>
        <w:rPr>
          <w:bCs/>
          <w:sz w:val="24"/>
          <w:szCs w:val="22"/>
        </w:rPr>
        <w:t>sti</w:t>
      </w:r>
      <w:r w:rsidRPr="005A2736">
        <w:rPr>
          <w:bCs/>
          <w:sz w:val="24"/>
          <w:szCs w:val="22"/>
        </w:rPr>
        <w:t xml:space="preserve"> automatizuoti tokias užduotis kaip remonto paraiškų kūrimas ir darbų užbaigimo ataskaitų generavimas.</w:t>
      </w:r>
    </w:p>
    <w:p w14:paraId="46828598" w14:textId="55143B7F" w:rsidR="00F31058" w:rsidRPr="00CA48E1" w:rsidRDefault="005A2736">
      <w:pPr>
        <w:pStyle w:val="Sraopastraipa"/>
        <w:widowControl w:val="0"/>
        <w:numPr>
          <w:ilvl w:val="1"/>
          <w:numId w:val="3"/>
        </w:numPr>
        <w:ind w:left="1276" w:hanging="574"/>
        <w:jc w:val="both"/>
        <w:rPr>
          <w:bCs/>
          <w:sz w:val="24"/>
          <w:szCs w:val="22"/>
        </w:rPr>
      </w:pPr>
      <w:r w:rsidRPr="005A2736">
        <w:rPr>
          <w:b/>
          <w:bCs/>
          <w:sz w:val="24"/>
          <w:szCs w:val="22"/>
        </w:rPr>
        <w:t>Darbo laiko stebėsena ir kontrolė</w:t>
      </w:r>
      <w:r w:rsidRPr="005A2736">
        <w:rPr>
          <w:bCs/>
          <w:sz w:val="24"/>
          <w:szCs w:val="22"/>
        </w:rPr>
        <w:t xml:space="preserve"> – Užtikrin</w:t>
      </w:r>
      <w:r>
        <w:rPr>
          <w:bCs/>
          <w:sz w:val="24"/>
          <w:szCs w:val="22"/>
        </w:rPr>
        <w:t>ti</w:t>
      </w:r>
      <w:r w:rsidRPr="005A2736">
        <w:rPr>
          <w:bCs/>
          <w:sz w:val="24"/>
          <w:szCs w:val="22"/>
        </w:rPr>
        <w:t xml:space="preserve"> darbuotojų darbo laiko fiksavimą ir stebėjimą, siek</w:t>
      </w:r>
      <w:r w:rsidR="00C47742">
        <w:rPr>
          <w:bCs/>
          <w:sz w:val="24"/>
          <w:szCs w:val="22"/>
        </w:rPr>
        <w:t>iant</w:t>
      </w:r>
      <w:r w:rsidRPr="005A2736">
        <w:rPr>
          <w:bCs/>
          <w:sz w:val="24"/>
          <w:szCs w:val="22"/>
        </w:rPr>
        <w:t xml:space="preserve"> užduotis atlikti laiku.</w:t>
      </w:r>
    </w:p>
    <w:p w14:paraId="184BE446" w14:textId="5EDC77DE" w:rsidR="00F31058" w:rsidRPr="00CA48E1" w:rsidRDefault="005A2736">
      <w:pPr>
        <w:pStyle w:val="Sraopastraipa"/>
        <w:widowControl w:val="0"/>
        <w:numPr>
          <w:ilvl w:val="1"/>
          <w:numId w:val="3"/>
        </w:numPr>
        <w:ind w:left="1276" w:hanging="574"/>
        <w:jc w:val="both"/>
        <w:rPr>
          <w:bCs/>
          <w:sz w:val="24"/>
          <w:szCs w:val="22"/>
        </w:rPr>
      </w:pPr>
      <w:r w:rsidRPr="005A2736">
        <w:rPr>
          <w:b/>
          <w:bCs/>
          <w:sz w:val="24"/>
          <w:szCs w:val="22"/>
        </w:rPr>
        <w:t>Remonto istorijos valdymas</w:t>
      </w:r>
      <w:r w:rsidRPr="005A2736">
        <w:rPr>
          <w:bCs/>
          <w:sz w:val="24"/>
          <w:szCs w:val="22"/>
        </w:rPr>
        <w:t xml:space="preserve"> – Efektyviai registruo</w:t>
      </w:r>
      <w:r>
        <w:rPr>
          <w:bCs/>
          <w:sz w:val="24"/>
          <w:szCs w:val="22"/>
        </w:rPr>
        <w:t>ti</w:t>
      </w:r>
      <w:r w:rsidRPr="005A2736">
        <w:rPr>
          <w:bCs/>
          <w:sz w:val="24"/>
          <w:szCs w:val="22"/>
        </w:rPr>
        <w:t xml:space="preserve"> ir tvark</w:t>
      </w:r>
      <w:r>
        <w:rPr>
          <w:bCs/>
          <w:sz w:val="24"/>
          <w:szCs w:val="22"/>
        </w:rPr>
        <w:t>yti</w:t>
      </w:r>
      <w:r w:rsidRPr="005A2736">
        <w:rPr>
          <w:bCs/>
          <w:sz w:val="24"/>
          <w:szCs w:val="22"/>
        </w:rPr>
        <w:t xml:space="preserve"> transporto priemonių remonto istoriją, užtikrinant sklandų duomenų prieinamumą ir analizę.</w:t>
      </w:r>
    </w:p>
    <w:p w14:paraId="5DB43FB5" w14:textId="77777777" w:rsidR="00CA48E1" w:rsidRPr="00F31058" w:rsidRDefault="00CA48E1" w:rsidP="002A764A">
      <w:pPr>
        <w:widowControl w:val="0"/>
        <w:ind w:firstLine="720"/>
        <w:jc w:val="both"/>
        <w:rPr>
          <w:bCs/>
          <w:sz w:val="24"/>
          <w:szCs w:val="22"/>
        </w:rPr>
      </w:pPr>
    </w:p>
    <w:p w14:paraId="605D0EDF" w14:textId="0AFB9C3E" w:rsidR="00B81B70" w:rsidRDefault="007051A3">
      <w:pPr>
        <w:pStyle w:val="Sraopastraipa"/>
        <w:widowControl w:val="0"/>
        <w:numPr>
          <w:ilvl w:val="0"/>
          <w:numId w:val="2"/>
        </w:numPr>
        <w:jc w:val="both"/>
        <w:rPr>
          <w:b/>
          <w:sz w:val="24"/>
          <w:szCs w:val="22"/>
        </w:rPr>
      </w:pPr>
      <w:r w:rsidRPr="007051A3">
        <w:rPr>
          <w:b/>
          <w:sz w:val="24"/>
          <w:szCs w:val="22"/>
        </w:rPr>
        <w:t>Bendrieji programinės įrangos reikalavimai</w:t>
      </w:r>
      <w:r w:rsidR="00F31058" w:rsidRPr="00CA48E1">
        <w:rPr>
          <w:b/>
          <w:sz w:val="24"/>
          <w:szCs w:val="22"/>
        </w:rPr>
        <w:t>:</w:t>
      </w:r>
    </w:p>
    <w:p w14:paraId="6497629D" w14:textId="1A6B3920" w:rsidR="00B81B70" w:rsidRPr="00E72D0D" w:rsidRDefault="007051A3">
      <w:pPr>
        <w:pStyle w:val="Sraopastraipa"/>
        <w:widowControl w:val="0"/>
        <w:numPr>
          <w:ilvl w:val="2"/>
          <w:numId w:val="2"/>
        </w:numPr>
        <w:ind w:left="1276" w:hanging="567"/>
        <w:jc w:val="both"/>
        <w:rPr>
          <w:bCs/>
          <w:sz w:val="24"/>
          <w:szCs w:val="22"/>
        </w:rPr>
      </w:pPr>
      <w:r w:rsidRPr="007051A3">
        <w:rPr>
          <w:b/>
          <w:bCs/>
          <w:sz w:val="24"/>
          <w:szCs w:val="22"/>
        </w:rPr>
        <w:t>Modulinė struktūra</w:t>
      </w:r>
      <w:r w:rsidRPr="007051A3">
        <w:rPr>
          <w:bCs/>
          <w:sz w:val="24"/>
          <w:szCs w:val="22"/>
        </w:rPr>
        <w:t xml:space="preserve"> – Programinė įranga turi būti sudaryta iš atskirų modulių, kurie atlieka konkrečias funkcijas ir yra tarpusavyje suderinti.</w:t>
      </w:r>
    </w:p>
    <w:p w14:paraId="727E2A0C" w14:textId="6284A2E2" w:rsidR="00F31058" w:rsidRPr="006C36BC" w:rsidRDefault="007051A3">
      <w:pPr>
        <w:pStyle w:val="Sraopastraipa"/>
        <w:widowControl w:val="0"/>
        <w:numPr>
          <w:ilvl w:val="2"/>
          <w:numId w:val="2"/>
        </w:numPr>
        <w:ind w:left="1276" w:hanging="567"/>
        <w:jc w:val="both"/>
        <w:rPr>
          <w:bCs/>
          <w:sz w:val="24"/>
          <w:szCs w:val="22"/>
        </w:rPr>
      </w:pPr>
      <w:r w:rsidRPr="006C36BC">
        <w:rPr>
          <w:b/>
          <w:bCs/>
          <w:sz w:val="24"/>
          <w:szCs w:val="22"/>
        </w:rPr>
        <w:t>Diegimo terminai</w:t>
      </w:r>
      <w:r w:rsidRPr="006C36BC">
        <w:rPr>
          <w:bCs/>
          <w:sz w:val="24"/>
          <w:szCs w:val="22"/>
        </w:rPr>
        <w:t xml:space="preserve"> – Tiekėjas privalo įdiegti ir paruošti visus specifikacijoje numatytus modulius </w:t>
      </w:r>
      <w:r w:rsidR="006C36BC" w:rsidRPr="006C36BC">
        <w:rPr>
          <w:bCs/>
          <w:sz w:val="24"/>
          <w:szCs w:val="22"/>
        </w:rPr>
        <w:t>ne ilgiau kaip per</w:t>
      </w:r>
      <w:r w:rsidRPr="006C36BC">
        <w:rPr>
          <w:bCs/>
          <w:sz w:val="24"/>
          <w:szCs w:val="22"/>
        </w:rPr>
        <w:t xml:space="preserve"> 3 mėnesius nuo parengiamųjų darbų užbaigimą patvirtinančio akto pasirašymo. Perkantysis subjektas įsipareigoja parengiamuosius darbus atlikti </w:t>
      </w:r>
      <w:r w:rsidR="006C36BC" w:rsidRPr="006C36BC">
        <w:rPr>
          <w:bCs/>
          <w:sz w:val="24"/>
          <w:szCs w:val="22"/>
        </w:rPr>
        <w:t xml:space="preserve">per </w:t>
      </w:r>
      <w:r w:rsidRPr="006C36BC">
        <w:rPr>
          <w:bCs/>
          <w:sz w:val="24"/>
          <w:szCs w:val="22"/>
        </w:rPr>
        <w:t>ne il</w:t>
      </w:r>
      <w:r w:rsidR="006C36BC" w:rsidRPr="006C36BC">
        <w:rPr>
          <w:bCs/>
          <w:sz w:val="24"/>
          <w:szCs w:val="22"/>
        </w:rPr>
        <w:t>gesnį nei</w:t>
      </w:r>
      <w:r w:rsidRPr="006C36BC">
        <w:rPr>
          <w:bCs/>
          <w:sz w:val="24"/>
          <w:szCs w:val="22"/>
        </w:rPr>
        <w:t xml:space="preserve"> 6</w:t>
      </w:r>
      <w:r w:rsidR="006C36BC" w:rsidRPr="006C36BC">
        <w:rPr>
          <w:bCs/>
          <w:sz w:val="24"/>
          <w:szCs w:val="22"/>
        </w:rPr>
        <w:t xml:space="preserve"> </w:t>
      </w:r>
      <w:r w:rsidRPr="006C36BC">
        <w:rPr>
          <w:bCs/>
          <w:sz w:val="24"/>
          <w:szCs w:val="22"/>
        </w:rPr>
        <w:t>mėnesių laikotarpį nuo sutarties įsigaliojimo.</w:t>
      </w:r>
    </w:p>
    <w:p w14:paraId="6D1FFA2E" w14:textId="69DA7F50" w:rsidR="00F31058" w:rsidRPr="00E72D0D" w:rsidRDefault="007051A3">
      <w:pPr>
        <w:pStyle w:val="Sraopastraipa"/>
        <w:widowControl w:val="0"/>
        <w:numPr>
          <w:ilvl w:val="2"/>
          <w:numId w:val="2"/>
        </w:numPr>
        <w:ind w:left="1276" w:hanging="567"/>
        <w:jc w:val="both"/>
        <w:rPr>
          <w:bCs/>
          <w:sz w:val="24"/>
          <w:szCs w:val="22"/>
        </w:rPr>
      </w:pPr>
      <w:r w:rsidRPr="007051A3">
        <w:rPr>
          <w:b/>
          <w:bCs/>
          <w:sz w:val="24"/>
          <w:szCs w:val="22"/>
        </w:rPr>
        <w:t>Neatidėliotinas diegimo pradėjimas</w:t>
      </w:r>
      <w:r w:rsidRPr="007051A3">
        <w:rPr>
          <w:bCs/>
          <w:sz w:val="24"/>
          <w:szCs w:val="22"/>
        </w:rPr>
        <w:t xml:space="preserve"> – Po parengiamųjų darbų akto pasirašymo Tiekėjas privalo nedelsdamas pradėti visų specifikacijoje numatytų modulių diegimą ir paruošimą naudojimui.</w:t>
      </w:r>
    </w:p>
    <w:p w14:paraId="7ECD9F3B" w14:textId="2EBEAAD2" w:rsidR="00F31058" w:rsidRDefault="007051A3">
      <w:pPr>
        <w:pStyle w:val="Sraopastraipa"/>
        <w:widowControl w:val="0"/>
        <w:numPr>
          <w:ilvl w:val="2"/>
          <w:numId w:val="2"/>
        </w:numPr>
        <w:ind w:left="1276" w:hanging="567"/>
        <w:jc w:val="both"/>
        <w:rPr>
          <w:bCs/>
          <w:sz w:val="24"/>
          <w:szCs w:val="22"/>
        </w:rPr>
      </w:pPr>
      <w:r w:rsidRPr="007051A3">
        <w:rPr>
          <w:b/>
          <w:bCs/>
          <w:sz w:val="24"/>
          <w:szCs w:val="22"/>
        </w:rPr>
        <w:t>Galutinis įgyvendinimo patvirtinimas</w:t>
      </w:r>
      <w:r w:rsidRPr="007051A3">
        <w:rPr>
          <w:bCs/>
          <w:sz w:val="24"/>
          <w:szCs w:val="22"/>
        </w:rPr>
        <w:t xml:space="preserve"> – Kai visi programinės įrangos diegimo darbai yra tinkamai atlikti pagal specifikaciją, abi šalys pasirašo įdiegimo darbų perdavimo-priėmimo aktą.</w:t>
      </w:r>
    </w:p>
    <w:p w14:paraId="47CFC771" w14:textId="77777777" w:rsidR="005C6778" w:rsidRPr="00E72D0D" w:rsidRDefault="005C6778" w:rsidP="005C6778">
      <w:pPr>
        <w:pStyle w:val="Sraopastraipa"/>
        <w:widowControl w:val="0"/>
        <w:ind w:left="1276"/>
        <w:jc w:val="both"/>
        <w:rPr>
          <w:bCs/>
          <w:sz w:val="24"/>
          <w:szCs w:val="22"/>
        </w:rPr>
      </w:pPr>
    </w:p>
    <w:p w14:paraId="31121719" w14:textId="08FA9F89" w:rsidR="00F31058" w:rsidRDefault="00F31058">
      <w:pPr>
        <w:pStyle w:val="Sraopastraipa"/>
        <w:widowControl w:val="0"/>
        <w:numPr>
          <w:ilvl w:val="0"/>
          <w:numId w:val="2"/>
        </w:numPr>
        <w:jc w:val="both"/>
        <w:rPr>
          <w:b/>
          <w:sz w:val="24"/>
          <w:szCs w:val="22"/>
        </w:rPr>
      </w:pPr>
      <w:r w:rsidRPr="005C6778">
        <w:rPr>
          <w:b/>
          <w:sz w:val="24"/>
          <w:szCs w:val="22"/>
        </w:rPr>
        <w:t>Privalomi programinės įrangos moduliai:</w:t>
      </w:r>
    </w:p>
    <w:p w14:paraId="35EC4ADA" w14:textId="47666F67" w:rsidR="005C6778" w:rsidRPr="005C6778" w:rsidRDefault="00496316">
      <w:pPr>
        <w:pStyle w:val="Sraopastraipa"/>
        <w:widowControl w:val="0"/>
        <w:numPr>
          <w:ilvl w:val="0"/>
          <w:numId w:val="13"/>
        </w:numPr>
        <w:ind w:left="1276" w:hanging="567"/>
        <w:jc w:val="both"/>
        <w:rPr>
          <w:bCs/>
          <w:sz w:val="24"/>
          <w:szCs w:val="22"/>
        </w:rPr>
      </w:pPr>
      <w:r w:rsidRPr="00496316">
        <w:rPr>
          <w:b/>
          <w:bCs/>
          <w:sz w:val="24"/>
          <w:szCs w:val="22"/>
        </w:rPr>
        <w:t>Remonto užklausų teikimo modulis</w:t>
      </w:r>
      <w:r w:rsidRPr="00496316">
        <w:rPr>
          <w:bCs/>
          <w:sz w:val="24"/>
          <w:szCs w:val="22"/>
        </w:rPr>
        <w:t xml:space="preserve"> – modulis, skirtas transporto priemonių remonto užklausoms teikti.</w:t>
      </w:r>
    </w:p>
    <w:p w14:paraId="45006C0E" w14:textId="6414D71F" w:rsidR="005C6778" w:rsidRPr="005C6778" w:rsidRDefault="00496316">
      <w:pPr>
        <w:pStyle w:val="Sraopastraipa"/>
        <w:widowControl w:val="0"/>
        <w:numPr>
          <w:ilvl w:val="0"/>
          <w:numId w:val="13"/>
        </w:numPr>
        <w:ind w:left="1276" w:hanging="567"/>
        <w:jc w:val="both"/>
        <w:rPr>
          <w:bCs/>
          <w:sz w:val="24"/>
          <w:szCs w:val="22"/>
        </w:rPr>
      </w:pPr>
      <w:r w:rsidRPr="00496316">
        <w:rPr>
          <w:b/>
          <w:bCs/>
          <w:sz w:val="24"/>
          <w:szCs w:val="22"/>
        </w:rPr>
        <w:t>Transporto priemonės kortelės modulis</w:t>
      </w:r>
      <w:r w:rsidRPr="00496316">
        <w:rPr>
          <w:bCs/>
          <w:sz w:val="24"/>
          <w:szCs w:val="22"/>
        </w:rPr>
        <w:t xml:space="preserve"> – modulis, kuris tvarko kiekvienos transporto priemonės informaciją.</w:t>
      </w:r>
    </w:p>
    <w:p w14:paraId="3C3E2D47" w14:textId="29484DFE" w:rsidR="005C6778" w:rsidRPr="005C6778" w:rsidRDefault="00496316">
      <w:pPr>
        <w:pStyle w:val="Sraopastraipa"/>
        <w:widowControl w:val="0"/>
        <w:numPr>
          <w:ilvl w:val="0"/>
          <w:numId w:val="13"/>
        </w:numPr>
        <w:ind w:left="1276" w:hanging="567"/>
        <w:jc w:val="both"/>
        <w:rPr>
          <w:bCs/>
          <w:sz w:val="24"/>
          <w:szCs w:val="22"/>
        </w:rPr>
      </w:pPr>
      <w:r w:rsidRPr="00496316">
        <w:rPr>
          <w:b/>
          <w:bCs/>
          <w:sz w:val="24"/>
          <w:szCs w:val="22"/>
        </w:rPr>
        <w:t>Transporto priemonių remonto paraiškų valdymo modulis</w:t>
      </w:r>
      <w:r w:rsidRPr="00496316">
        <w:rPr>
          <w:bCs/>
          <w:sz w:val="24"/>
          <w:szCs w:val="22"/>
        </w:rPr>
        <w:t xml:space="preserve"> – modulis, skirtas valdyti remonto paraiškas.</w:t>
      </w:r>
    </w:p>
    <w:p w14:paraId="385BCE9E" w14:textId="413E5A9D" w:rsidR="005C6778" w:rsidRPr="005C6778" w:rsidRDefault="00496316">
      <w:pPr>
        <w:pStyle w:val="Sraopastraipa"/>
        <w:widowControl w:val="0"/>
        <w:numPr>
          <w:ilvl w:val="0"/>
          <w:numId w:val="13"/>
        </w:numPr>
        <w:ind w:left="1276" w:hanging="567"/>
        <w:jc w:val="both"/>
        <w:rPr>
          <w:bCs/>
          <w:sz w:val="24"/>
          <w:szCs w:val="22"/>
        </w:rPr>
      </w:pPr>
      <w:r w:rsidRPr="00496316">
        <w:rPr>
          <w:b/>
          <w:bCs/>
          <w:sz w:val="24"/>
          <w:szCs w:val="22"/>
        </w:rPr>
        <w:t>Remonto dirbtuvių darbuotojų darbo laiko apskaitos modulis</w:t>
      </w:r>
      <w:r w:rsidRPr="00496316">
        <w:rPr>
          <w:bCs/>
          <w:sz w:val="24"/>
          <w:szCs w:val="22"/>
        </w:rPr>
        <w:t xml:space="preserve"> – modulis, skirtas stebėti ir registruoti darbuotojų darbo laiką remontui atlikti.</w:t>
      </w:r>
      <w:r w:rsidR="005C6778" w:rsidRPr="005C6778">
        <w:rPr>
          <w:bCs/>
          <w:sz w:val="24"/>
          <w:szCs w:val="22"/>
        </w:rPr>
        <w:t xml:space="preserve"> </w:t>
      </w:r>
    </w:p>
    <w:p w14:paraId="3512445D" w14:textId="565358D4" w:rsidR="005C6778" w:rsidRPr="005C6778" w:rsidRDefault="00496316">
      <w:pPr>
        <w:pStyle w:val="Sraopastraipa"/>
        <w:widowControl w:val="0"/>
        <w:numPr>
          <w:ilvl w:val="0"/>
          <w:numId w:val="13"/>
        </w:numPr>
        <w:ind w:left="1276" w:hanging="567"/>
        <w:jc w:val="both"/>
        <w:rPr>
          <w:bCs/>
          <w:sz w:val="24"/>
          <w:szCs w:val="22"/>
        </w:rPr>
      </w:pPr>
      <w:r w:rsidRPr="00496316">
        <w:rPr>
          <w:b/>
          <w:bCs/>
          <w:sz w:val="24"/>
          <w:szCs w:val="22"/>
        </w:rPr>
        <w:t>Transporto priemonių remonto istorijos modulis</w:t>
      </w:r>
      <w:r w:rsidRPr="00496316">
        <w:rPr>
          <w:bCs/>
          <w:sz w:val="24"/>
          <w:szCs w:val="22"/>
        </w:rPr>
        <w:t xml:space="preserve"> – modulis, kuriame kaupiama ir laikoma informacija apie atliktus remonto darbu</w:t>
      </w:r>
      <w:r>
        <w:rPr>
          <w:bCs/>
          <w:sz w:val="24"/>
          <w:szCs w:val="22"/>
        </w:rPr>
        <w:t>s.</w:t>
      </w:r>
    </w:p>
    <w:p w14:paraId="18D569C5" w14:textId="772508F4" w:rsidR="005C6778" w:rsidRDefault="00496316">
      <w:pPr>
        <w:pStyle w:val="Sraopastraipa"/>
        <w:widowControl w:val="0"/>
        <w:numPr>
          <w:ilvl w:val="0"/>
          <w:numId w:val="13"/>
        </w:numPr>
        <w:ind w:left="1276" w:hanging="567"/>
        <w:jc w:val="both"/>
        <w:rPr>
          <w:bCs/>
          <w:sz w:val="24"/>
          <w:szCs w:val="22"/>
        </w:rPr>
      </w:pPr>
      <w:proofErr w:type="spellStart"/>
      <w:r w:rsidRPr="00496316">
        <w:rPr>
          <w:b/>
          <w:bCs/>
          <w:sz w:val="24"/>
          <w:szCs w:val="22"/>
        </w:rPr>
        <w:t>Kanban</w:t>
      </w:r>
      <w:proofErr w:type="spellEnd"/>
      <w:r w:rsidRPr="00496316">
        <w:rPr>
          <w:b/>
          <w:bCs/>
          <w:sz w:val="24"/>
          <w:szCs w:val="22"/>
        </w:rPr>
        <w:t xml:space="preserve"> modulis (užduočių lenta)</w:t>
      </w:r>
      <w:r w:rsidRPr="00496316">
        <w:rPr>
          <w:bCs/>
          <w:sz w:val="24"/>
          <w:szCs w:val="22"/>
        </w:rPr>
        <w:t xml:space="preserve"> – vizualinis modulis, skirtas užduočių valdymui ir sekimui naudojant </w:t>
      </w:r>
      <w:proofErr w:type="spellStart"/>
      <w:r w:rsidRPr="00496316">
        <w:rPr>
          <w:bCs/>
          <w:sz w:val="24"/>
          <w:szCs w:val="22"/>
        </w:rPr>
        <w:t>Kanban</w:t>
      </w:r>
      <w:proofErr w:type="spellEnd"/>
      <w:r w:rsidRPr="00496316">
        <w:rPr>
          <w:bCs/>
          <w:sz w:val="24"/>
          <w:szCs w:val="22"/>
        </w:rPr>
        <w:t xml:space="preserve"> metodiką.</w:t>
      </w:r>
    </w:p>
    <w:p w14:paraId="6429DDA6" w14:textId="02058461" w:rsidR="00453C8E" w:rsidRPr="00453C8E" w:rsidRDefault="00453C8E" w:rsidP="00453C8E">
      <w:pPr>
        <w:pStyle w:val="Sraopastraipa"/>
        <w:widowControl w:val="0"/>
        <w:numPr>
          <w:ilvl w:val="0"/>
          <w:numId w:val="13"/>
        </w:numPr>
        <w:ind w:left="1276" w:hanging="567"/>
        <w:jc w:val="both"/>
        <w:rPr>
          <w:bCs/>
          <w:sz w:val="24"/>
          <w:szCs w:val="22"/>
        </w:rPr>
      </w:pPr>
      <w:r w:rsidRPr="001F22A9">
        <w:rPr>
          <w:b/>
          <w:sz w:val="24"/>
          <w:szCs w:val="22"/>
        </w:rPr>
        <w:t>Plovimo ir valymo apskaitos modulis</w:t>
      </w:r>
      <w:r>
        <w:rPr>
          <w:bCs/>
          <w:sz w:val="24"/>
          <w:szCs w:val="22"/>
        </w:rPr>
        <w:t xml:space="preserve"> – m</w:t>
      </w:r>
      <w:r w:rsidRPr="001F22A9">
        <w:rPr>
          <w:bCs/>
          <w:sz w:val="24"/>
          <w:szCs w:val="22"/>
        </w:rPr>
        <w:t>odulis</w:t>
      </w:r>
      <w:r>
        <w:rPr>
          <w:bCs/>
          <w:sz w:val="24"/>
          <w:szCs w:val="22"/>
        </w:rPr>
        <w:t>,</w:t>
      </w:r>
      <w:r w:rsidRPr="001F22A9">
        <w:rPr>
          <w:bCs/>
          <w:sz w:val="24"/>
          <w:szCs w:val="22"/>
        </w:rPr>
        <w:t xml:space="preserve"> skirtas</w:t>
      </w:r>
      <w:r>
        <w:rPr>
          <w:bCs/>
          <w:sz w:val="24"/>
          <w:szCs w:val="22"/>
        </w:rPr>
        <w:t xml:space="preserve"> p</w:t>
      </w:r>
      <w:r w:rsidRPr="001F22A9">
        <w:rPr>
          <w:bCs/>
          <w:sz w:val="24"/>
          <w:szCs w:val="22"/>
        </w:rPr>
        <w:t>riimti ir valdyti transporto priemonių plovim</w:t>
      </w:r>
      <w:r>
        <w:rPr>
          <w:bCs/>
          <w:sz w:val="24"/>
          <w:szCs w:val="22"/>
        </w:rPr>
        <w:t>o</w:t>
      </w:r>
      <w:r w:rsidRPr="001F22A9">
        <w:rPr>
          <w:bCs/>
          <w:sz w:val="24"/>
          <w:szCs w:val="22"/>
        </w:rPr>
        <w:t xml:space="preserve"> ir/arba valym</w:t>
      </w:r>
      <w:r>
        <w:rPr>
          <w:bCs/>
          <w:sz w:val="24"/>
          <w:szCs w:val="22"/>
        </w:rPr>
        <w:t>o</w:t>
      </w:r>
      <w:r w:rsidRPr="001F22A9">
        <w:rPr>
          <w:bCs/>
          <w:sz w:val="24"/>
          <w:szCs w:val="22"/>
        </w:rPr>
        <w:t xml:space="preserve"> užsakymus</w:t>
      </w:r>
      <w:r>
        <w:rPr>
          <w:bCs/>
          <w:sz w:val="24"/>
          <w:szCs w:val="22"/>
        </w:rPr>
        <w:t>,</w:t>
      </w:r>
      <w:r w:rsidRPr="001F22A9">
        <w:rPr>
          <w:bCs/>
          <w:sz w:val="24"/>
          <w:szCs w:val="22"/>
        </w:rPr>
        <w:t xml:space="preserve"> </w:t>
      </w:r>
      <w:r>
        <w:rPr>
          <w:bCs/>
          <w:sz w:val="24"/>
          <w:szCs w:val="22"/>
        </w:rPr>
        <w:t>k</w:t>
      </w:r>
      <w:r w:rsidRPr="001F22A9">
        <w:rPr>
          <w:bCs/>
          <w:sz w:val="24"/>
          <w:szCs w:val="22"/>
        </w:rPr>
        <w:t>ontroliuoti užsakymų vykdymą</w:t>
      </w:r>
      <w:r>
        <w:rPr>
          <w:bCs/>
          <w:sz w:val="24"/>
          <w:szCs w:val="22"/>
        </w:rPr>
        <w:t>, a</w:t>
      </w:r>
      <w:r w:rsidRPr="001F22A9">
        <w:rPr>
          <w:bCs/>
          <w:sz w:val="24"/>
          <w:szCs w:val="22"/>
        </w:rPr>
        <w:t>utomatizuoti valymo apskaitą</w:t>
      </w:r>
      <w:r>
        <w:rPr>
          <w:bCs/>
          <w:sz w:val="24"/>
          <w:szCs w:val="22"/>
        </w:rPr>
        <w:t xml:space="preserve"> ir s</w:t>
      </w:r>
      <w:r w:rsidRPr="001F22A9">
        <w:rPr>
          <w:bCs/>
          <w:sz w:val="24"/>
          <w:szCs w:val="22"/>
        </w:rPr>
        <w:t>augo</w:t>
      </w:r>
      <w:r>
        <w:rPr>
          <w:bCs/>
          <w:sz w:val="24"/>
          <w:szCs w:val="22"/>
        </w:rPr>
        <w:t>ti</w:t>
      </w:r>
      <w:r w:rsidRPr="001F22A9">
        <w:rPr>
          <w:bCs/>
          <w:sz w:val="24"/>
          <w:szCs w:val="22"/>
        </w:rPr>
        <w:t xml:space="preserve"> istoriją apie atliktus darbus.</w:t>
      </w:r>
    </w:p>
    <w:p w14:paraId="4E477711" w14:textId="65645792" w:rsidR="005C6778" w:rsidRDefault="00496316">
      <w:pPr>
        <w:pStyle w:val="Sraopastraipa"/>
        <w:widowControl w:val="0"/>
        <w:numPr>
          <w:ilvl w:val="0"/>
          <w:numId w:val="13"/>
        </w:numPr>
        <w:ind w:left="1276" w:hanging="567"/>
        <w:jc w:val="both"/>
        <w:rPr>
          <w:bCs/>
          <w:sz w:val="24"/>
          <w:szCs w:val="22"/>
        </w:rPr>
      </w:pPr>
      <w:r w:rsidRPr="00496316">
        <w:rPr>
          <w:b/>
          <w:bCs/>
          <w:sz w:val="24"/>
          <w:szCs w:val="22"/>
        </w:rPr>
        <w:t>Paraiškų kitiems darbams modulis</w:t>
      </w:r>
      <w:r w:rsidRPr="00496316">
        <w:rPr>
          <w:bCs/>
          <w:sz w:val="24"/>
          <w:szCs w:val="22"/>
        </w:rPr>
        <w:t xml:space="preserve"> – modulis, skirtas kitų darbų užklausų kūrimui ir valdymui.</w:t>
      </w:r>
    </w:p>
    <w:p w14:paraId="5A66D36E" w14:textId="3E5DE108" w:rsidR="00A57B4A" w:rsidRPr="00A57B4A" w:rsidRDefault="00A57B4A" w:rsidP="00A57B4A">
      <w:pPr>
        <w:pStyle w:val="Sraopastraipa"/>
        <w:widowControl w:val="0"/>
        <w:numPr>
          <w:ilvl w:val="0"/>
          <w:numId w:val="13"/>
        </w:numPr>
        <w:ind w:left="1276" w:hanging="567"/>
        <w:jc w:val="both"/>
        <w:rPr>
          <w:b/>
          <w:sz w:val="24"/>
          <w:szCs w:val="22"/>
        </w:rPr>
      </w:pPr>
      <w:r w:rsidRPr="00A57B4A">
        <w:rPr>
          <w:b/>
          <w:sz w:val="24"/>
          <w:szCs w:val="22"/>
        </w:rPr>
        <w:t>KPI rodikliai</w:t>
      </w:r>
      <w:r>
        <w:rPr>
          <w:b/>
          <w:sz w:val="24"/>
          <w:szCs w:val="22"/>
        </w:rPr>
        <w:t xml:space="preserve"> </w:t>
      </w:r>
      <w:r>
        <w:rPr>
          <w:bCs/>
          <w:sz w:val="24"/>
          <w:szCs w:val="22"/>
        </w:rPr>
        <w:t>–</w:t>
      </w:r>
      <w:r w:rsidRPr="00A57B4A">
        <w:rPr>
          <w:bCs/>
          <w:sz w:val="24"/>
          <w:szCs w:val="22"/>
        </w:rPr>
        <w:t xml:space="preserve"> skirtas stebėti ir analizuoti pagrindinius veiklos rodiklius</w:t>
      </w:r>
      <w:r>
        <w:rPr>
          <w:bCs/>
          <w:sz w:val="24"/>
          <w:szCs w:val="22"/>
        </w:rPr>
        <w:t>.</w:t>
      </w:r>
    </w:p>
    <w:p w14:paraId="26AFB27A" w14:textId="72B654DA" w:rsidR="005C6778" w:rsidRPr="005C6778" w:rsidRDefault="00496316">
      <w:pPr>
        <w:pStyle w:val="Sraopastraipa"/>
        <w:widowControl w:val="0"/>
        <w:numPr>
          <w:ilvl w:val="0"/>
          <w:numId w:val="13"/>
        </w:numPr>
        <w:ind w:left="1276" w:hanging="567"/>
        <w:jc w:val="both"/>
        <w:rPr>
          <w:bCs/>
          <w:sz w:val="24"/>
          <w:szCs w:val="22"/>
        </w:rPr>
      </w:pPr>
      <w:r w:rsidRPr="00496316">
        <w:rPr>
          <w:b/>
          <w:bCs/>
          <w:sz w:val="24"/>
          <w:szCs w:val="22"/>
        </w:rPr>
        <w:t>Ataskaitų modulis</w:t>
      </w:r>
      <w:r w:rsidRPr="00496316">
        <w:rPr>
          <w:bCs/>
          <w:sz w:val="24"/>
          <w:szCs w:val="22"/>
        </w:rPr>
        <w:t xml:space="preserve"> – modulis, skirtas generuoti įvairias ataskaitas apie remontą, techninę priežiūrą ir darbo našumą.</w:t>
      </w:r>
    </w:p>
    <w:p w14:paraId="29244DA5" w14:textId="77777777" w:rsidR="005C6778" w:rsidRPr="005C6778" w:rsidRDefault="005C6778" w:rsidP="005C6778">
      <w:pPr>
        <w:widowControl w:val="0"/>
        <w:jc w:val="both"/>
        <w:rPr>
          <w:b/>
          <w:sz w:val="24"/>
          <w:szCs w:val="22"/>
        </w:rPr>
      </w:pPr>
    </w:p>
    <w:p w14:paraId="7027AB3A" w14:textId="6AA05005" w:rsidR="00F31058" w:rsidRPr="005C6778" w:rsidRDefault="00F31058">
      <w:pPr>
        <w:pStyle w:val="Sraopastraipa"/>
        <w:widowControl w:val="0"/>
        <w:numPr>
          <w:ilvl w:val="0"/>
          <w:numId w:val="2"/>
        </w:numPr>
        <w:jc w:val="both"/>
        <w:rPr>
          <w:b/>
          <w:sz w:val="24"/>
          <w:szCs w:val="22"/>
        </w:rPr>
      </w:pPr>
      <w:r w:rsidRPr="005C6778">
        <w:rPr>
          <w:b/>
          <w:sz w:val="24"/>
          <w:szCs w:val="22"/>
        </w:rPr>
        <w:t>Programinės įrangos prenumeratos terminas:</w:t>
      </w:r>
    </w:p>
    <w:p w14:paraId="1D78B319" w14:textId="2671EBDF" w:rsidR="00F31058" w:rsidRPr="00BC6B5C" w:rsidRDefault="00FB155E">
      <w:pPr>
        <w:pStyle w:val="Sraopastraipa"/>
        <w:widowControl w:val="0"/>
        <w:numPr>
          <w:ilvl w:val="1"/>
          <w:numId w:val="6"/>
        </w:numPr>
        <w:ind w:left="1276" w:hanging="567"/>
        <w:jc w:val="both"/>
        <w:rPr>
          <w:bCs/>
          <w:sz w:val="24"/>
          <w:szCs w:val="22"/>
        </w:rPr>
      </w:pPr>
      <w:r w:rsidRPr="00BC6B5C">
        <w:rPr>
          <w:bCs/>
          <w:sz w:val="24"/>
          <w:szCs w:val="22"/>
        </w:rPr>
        <w:t xml:space="preserve">Programinės įrangos prenumeratos trukmė yra </w:t>
      </w:r>
      <w:r w:rsidR="00BC6B5C" w:rsidRPr="00BC6B5C">
        <w:rPr>
          <w:bCs/>
          <w:sz w:val="24"/>
          <w:szCs w:val="22"/>
        </w:rPr>
        <w:t>36</w:t>
      </w:r>
      <w:r w:rsidRPr="00BC6B5C">
        <w:rPr>
          <w:bCs/>
          <w:sz w:val="24"/>
          <w:szCs w:val="22"/>
        </w:rPr>
        <w:t xml:space="preserve"> mėnes</w:t>
      </w:r>
      <w:r w:rsidR="00BC6B5C" w:rsidRPr="00BC6B5C">
        <w:rPr>
          <w:bCs/>
          <w:sz w:val="24"/>
          <w:szCs w:val="22"/>
        </w:rPr>
        <w:t>iai su galimybę pratęsti du kartus po 12 mėnesių</w:t>
      </w:r>
      <w:r w:rsidRPr="00BC6B5C">
        <w:rPr>
          <w:bCs/>
          <w:sz w:val="24"/>
          <w:szCs w:val="22"/>
        </w:rPr>
        <w:t xml:space="preserve"> nuo tos dienos, kai pasirašomas įdiegimo darbų perdavimo-priėmimo aktas (pasirašymo diena nėra įskaičiuojama).</w:t>
      </w:r>
    </w:p>
    <w:p w14:paraId="59C45C93" w14:textId="70919193" w:rsidR="006B0D06" w:rsidRDefault="006B0D06">
      <w:pPr>
        <w:spacing w:after="160" w:line="259" w:lineRule="auto"/>
        <w:rPr>
          <w:bCs/>
          <w:sz w:val="24"/>
          <w:szCs w:val="22"/>
        </w:rPr>
      </w:pPr>
      <w:r>
        <w:rPr>
          <w:bCs/>
          <w:sz w:val="24"/>
          <w:szCs w:val="22"/>
        </w:rPr>
        <w:br w:type="page"/>
      </w:r>
    </w:p>
    <w:p w14:paraId="178029C5" w14:textId="4E250573" w:rsidR="002E454C" w:rsidRPr="006B0D06" w:rsidRDefault="00CA48E1" w:rsidP="00CA48E1">
      <w:pPr>
        <w:jc w:val="center"/>
        <w:rPr>
          <w:rFonts w:eastAsia="Calibri"/>
          <w:b/>
          <w:sz w:val="24"/>
          <w:szCs w:val="24"/>
        </w:rPr>
      </w:pPr>
      <w:r w:rsidRPr="006B0D06">
        <w:rPr>
          <w:rFonts w:eastAsia="Calibri"/>
          <w:b/>
          <w:sz w:val="24"/>
          <w:szCs w:val="24"/>
        </w:rPr>
        <w:lastRenderedPageBreak/>
        <w:t>II</w:t>
      </w:r>
      <w:r w:rsidR="00A61464" w:rsidRPr="006B0D06">
        <w:rPr>
          <w:rFonts w:eastAsia="Calibri"/>
          <w:b/>
          <w:sz w:val="24"/>
          <w:szCs w:val="24"/>
        </w:rPr>
        <w:t>.</w:t>
      </w:r>
      <w:r w:rsidRPr="006B0D06">
        <w:rPr>
          <w:rFonts w:eastAsia="Calibri"/>
          <w:b/>
          <w:sz w:val="24"/>
          <w:szCs w:val="24"/>
        </w:rPr>
        <w:t xml:space="preserve"> Reikalavimai programinės įrangos moduliams</w:t>
      </w:r>
    </w:p>
    <w:p w14:paraId="03615B7A" w14:textId="77777777" w:rsidR="00CA48E1" w:rsidRPr="00CA48E1" w:rsidRDefault="00CA48E1" w:rsidP="00CA48E1">
      <w:pPr>
        <w:jc w:val="center"/>
        <w:rPr>
          <w:bCs/>
          <w:sz w:val="28"/>
          <w:szCs w:val="28"/>
        </w:rPr>
      </w:pPr>
    </w:p>
    <w:tbl>
      <w:tblP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8484"/>
      </w:tblGrid>
      <w:tr w:rsidR="00DC049C" w:rsidRPr="003E3E8D" w14:paraId="1CA88824" w14:textId="4EA773C7" w:rsidTr="002D6724">
        <w:tc>
          <w:tcPr>
            <w:tcW w:w="962" w:type="pct"/>
            <w:tcBorders>
              <w:top w:val="single" w:sz="4" w:space="0" w:color="auto"/>
              <w:left w:val="single" w:sz="4" w:space="0" w:color="auto"/>
              <w:bottom w:val="single" w:sz="4" w:space="0" w:color="auto"/>
            </w:tcBorders>
            <w:shd w:val="clear" w:color="auto" w:fill="auto"/>
          </w:tcPr>
          <w:p w14:paraId="0BF2B311" w14:textId="49B83566" w:rsidR="00DC049C" w:rsidRPr="00F04BB8" w:rsidRDefault="00CC2A3D">
            <w:pPr>
              <w:pStyle w:val="Sraopastraipa"/>
              <w:numPr>
                <w:ilvl w:val="0"/>
                <w:numId w:val="6"/>
              </w:numPr>
              <w:ind w:left="314" w:hanging="314"/>
              <w:rPr>
                <w:rFonts w:eastAsia="Calibri"/>
                <w:sz w:val="18"/>
                <w:szCs w:val="18"/>
              </w:rPr>
            </w:pPr>
            <w:r w:rsidRPr="00F04BB8">
              <w:rPr>
                <w:rFonts w:eastAsia="Calibri"/>
                <w:sz w:val="18"/>
                <w:szCs w:val="18"/>
              </w:rPr>
              <w:t>Remonto užklausų teikimo modulis</w:t>
            </w:r>
          </w:p>
        </w:tc>
        <w:tc>
          <w:tcPr>
            <w:tcW w:w="4038" w:type="pct"/>
            <w:tcBorders>
              <w:top w:val="single" w:sz="4" w:space="0" w:color="auto"/>
              <w:left w:val="single" w:sz="4" w:space="0" w:color="auto"/>
              <w:bottom w:val="single" w:sz="4" w:space="0" w:color="auto"/>
            </w:tcBorders>
            <w:shd w:val="clear" w:color="auto" w:fill="auto"/>
          </w:tcPr>
          <w:p w14:paraId="6BD7604B" w14:textId="129797F9" w:rsidR="00DC049C" w:rsidRPr="00D22972" w:rsidRDefault="00DC049C">
            <w:pPr>
              <w:pStyle w:val="Sraopastraipa"/>
              <w:numPr>
                <w:ilvl w:val="1"/>
                <w:numId w:val="11"/>
              </w:numPr>
              <w:ind w:left="560" w:hanging="560"/>
              <w:jc w:val="both"/>
              <w:rPr>
                <w:rFonts w:eastAsia="Calibri"/>
                <w:sz w:val="18"/>
                <w:szCs w:val="18"/>
              </w:rPr>
            </w:pPr>
            <w:r w:rsidRPr="00D22972">
              <w:rPr>
                <w:rFonts w:eastAsia="Calibri"/>
                <w:sz w:val="18"/>
                <w:szCs w:val="18"/>
              </w:rPr>
              <w:t>Transporto priemonės remonto užklausą gali sukurti tik autentifikuotas darbuotojas.</w:t>
            </w:r>
          </w:p>
          <w:p w14:paraId="01ADA3CD" w14:textId="0AB8BF1A" w:rsidR="00CC2A3D" w:rsidRPr="00D22972" w:rsidRDefault="00CC2A3D">
            <w:pPr>
              <w:pStyle w:val="Sraopastraipa"/>
              <w:numPr>
                <w:ilvl w:val="1"/>
                <w:numId w:val="11"/>
              </w:numPr>
              <w:ind w:left="560" w:hanging="560"/>
              <w:jc w:val="both"/>
              <w:rPr>
                <w:rFonts w:eastAsia="Calibri"/>
                <w:sz w:val="18"/>
                <w:szCs w:val="18"/>
              </w:rPr>
            </w:pPr>
            <w:r w:rsidRPr="00D22972">
              <w:rPr>
                <w:rFonts w:eastAsia="Calibri"/>
                <w:sz w:val="18"/>
                <w:szCs w:val="18"/>
              </w:rPr>
              <w:t>Vairuotojui užklausas remontui turi leisti teikti šiais būdais:</w:t>
            </w:r>
          </w:p>
          <w:p w14:paraId="7D7194B5" w14:textId="334ADE47" w:rsidR="00CC2A3D" w:rsidRPr="00D22972" w:rsidRDefault="00CC2A3D">
            <w:pPr>
              <w:pStyle w:val="Sraopastraipa"/>
              <w:numPr>
                <w:ilvl w:val="2"/>
                <w:numId w:val="11"/>
              </w:numPr>
              <w:tabs>
                <w:tab w:val="left" w:pos="985"/>
              </w:tabs>
              <w:ind w:left="985" w:hanging="586"/>
              <w:jc w:val="both"/>
              <w:rPr>
                <w:rFonts w:eastAsia="Calibri"/>
                <w:sz w:val="18"/>
                <w:szCs w:val="18"/>
              </w:rPr>
            </w:pPr>
            <w:r w:rsidRPr="00D22972">
              <w:rPr>
                <w:rFonts w:eastAsia="Calibri"/>
                <w:sz w:val="18"/>
                <w:szCs w:val="18"/>
              </w:rPr>
              <w:t>per mobiliąją programėlę iOS ir Android operacinę sistemą (su galimybe padaryti nuotraukas/vaizdo įrašus ir pridėti juos prie užklausos (iki 15 MB);</w:t>
            </w:r>
          </w:p>
          <w:p w14:paraId="0962EE87" w14:textId="653740A0" w:rsidR="00CC2A3D" w:rsidRPr="00D22972" w:rsidRDefault="00CC2A3D">
            <w:pPr>
              <w:pStyle w:val="Sraopastraipa"/>
              <w:numPr>
                <w:ilvl w:val="2"/>
                <w:numId w:val="11"/>
              </w:numPr>
              <w:tabs>
                <w:tab w:val="left" w:pos="985"/>
              </w:tabs>
              <w:ind w:left="985" w:hanging="586"/>
              <w:jc w:val="both"/>
              <w:rPr>
                <w:rFonts w:eastAsia="Calibri"/>
                <w:sz w:val="18"/>
                <w:szCs w:val="18"/>
              </w:rPr>
            </w:pPr>
            <w:r w:rsidRPr="00D22972">
              <w:rPr>
                <w:rFonts w:eastAsia="Calibri"/>
                <w:sz w:val="18"/>
                <w:szCs w:val="18"/>
              </w:rPr>
              <w:t>per atskirą terminalo sąsają dispečerinėje, remonto zonoje;</w:t>
            </w:r>
          </w:p>
          <w:p w14:paraId="33656485" w14:textId="0ACB4552" w:rsidR="00CC2A3D" w:rsidRPr="00D22972" w:rsidRDefault="00CC2A3D">
            <w:pPr>
              <w:pStyle w:val="Sraopastraipa"/>
              <w:numPr>
                <w:ilvl w:val="2"/>
                <w:numId w:val="11"/>
              </w:numPr>
              <w:tabs>
                <w:tab w:val="left" w:pos="985"/>
              </w:tabs>
              <w:ind w:left="985" w:hanging="586"/>
              <w:jc w:val="both"/>
              <w:rPr>
                <w:rFonts w:eastAsia="Calibri"/>
                <w:sz w:val="18"/>
                <w:szCs w:val="18"/>
              </w:rPr>
            </w:pPr>
            <w:r w:rsidRPr="00D22972">
              <w:rPr>
                <w:rFonts w:eastAsia="Calibri"/>
                <w:sz w:val="18"/>
                <w:szCs w:val="18"/>
              </w:rPr>
              <w:t xml:space="preserve">per darbuotoją turinčiam teisias valdyti užklausų žurnalą, gali priimti vairuotojo skambutį ir sukurti užklausą registre, taip pat </w:t>
            </w:r>
            <w:r w:rsidR="00D22972">
              <w:rPr>
                <w:rFonts w:eastAsia="Calibri"/>
                <w:sz w:val="18"/>
                <w:szCs w:val="18"/>
              </w:rPr>
              <w:t xml:space="preserve">darbuotojas </w:t>
            </w:r>
            <w:r w:rsidRPr="00D22972">
              <w:rPr>
                <w:rFonts w:eastAsia="Calibri"/>
                <w:sz w:val="18"/>
                <w:szCs w:val="18"/>
              </w:rPr>
              <w:t>gali sukurti naują ar redaguoti pateiktą užklausą.</w:t>
            </w:r>
          </w:p>
          <w:p w14:paraId="53CE13FD" w14:textId="6D72001E" w:rsidR="00CC2A3D" w:rsidRPr="00D22972" w:rsidRDefault="00CC2A3D">
            <w:pPr>
              <w:pStyle w:val="Sraopastraipa"/>
              <w:numPr>
                <w:ilvl w:val="1"/>
                <w:numId w:val="11"/>
              </w:numPr>
              <w:ind w:left="560" w:hanging="560"/>
              <w:jc w:val="both"/>
              <w:rPr>
                <w:rFonts w:eastAsia="Calibri"/>
                <w:sz w:val="18"/>
                <w:szCs w:val="18"/>
              </w:rPr>
            </w:pPr>
            <w:r w:rsidRPr="00D22972">
              <w:rPr>
                <w:rFonts w:eastAsia="Calibri"/>
                <w:sz w:val="18"/>
                <w:szCs w:val="18"/>
              </w:rPr>
              <w:t>Vairuotojo autentifikavimas atliekama naudojant tabelio ir mobiliojo telefono numerius.</w:t>
            </w:r>
          </w:p>
          <w:p w14:paraId="23E1AA4D" w14:textId="077705EB" w:rsidR="00CC2A3D" w:rsidRPr="00D22972" w:rsidRDefault="00CC2A3D">
            <w:pPr>
              <w:pStyle w:val="Sraopastraipa"/>
              <w:numPr>
                <w:ilvl w:val="1"/>
                <w:numId w:val="11"/>
              </w:numPr>
              <w:ind w:left="560" w:hanging="560"/>
              <w:jc w:val="both"/>
              <w:rPr>
                <w:rFonts w:eastAsia="Calibri"/>
                <w:sz w:val="18"/>
                <w:szCs w:val="18"/>
              </w:rPr>
            </w:pPr>
            <w:r w:rsidRPr="00D22972">
              <w:rPr>
                <w:rFonts w:eastAsia="Calibri"/>
                <w:sz w:val="18"/>
                <w:szCs w:val="18"/>
              </w:rPr>
              <w:t>Transporto priemonės identifikacija vykdoma pagal garažinį numerį arba valstybinį numerį.</w:t>
            </w:r>
          </w:p>
          <w:p w14:paraId="0911692C" w14:textId="4003E8C7" w:rsidR="00DC049C" w:rsidRPr="003E3E8D" w:rsidRDefault="00CC2A3D">
            <w:pPr>
              <w:pStyle w:val="Sraopastraipa"/>
              <w:numPr>
                <w:ilvl w:val="1"/>
                <w:numId w:val="11"/>
              </w:numPr>
              <w:ind w:left="560" w:hanging="560"/>
              <w:jc w:val="both"/>
            </w:pPr>
            <w:r w:rsidRPr="00D22972">
              <w:rPr>
                <w:rFonts w:eastAsia="Calibri"/>
                <w:sz w:val="18"/>
                <w:szCs w:val="18"/>
              </w:rPr>
              <w:t>Programinė įranga turi reikalauti įvesti bent 10 simbolių teksto ir bent vieną atributą (pvz., eismo įvykis, pasikartojantis gedimas, priežiūra, informacija).</w:t>
            </w:r>
          </w:p>
        </w:tc>
      </w:tr>
      <w:tr w:rsidR="00CC2A3D" w:rsidRPr="003E3E8D" w14:paraId="09764266" w14:textId="677083A1" w:rsidTr="002D6724">
        <w:tc>
          <w:tcPr>
            <w:tcW w:w="962" w:type="pct"/>
            <w:tcBorders>
              <w:top w:val="single" w:sz="4" w:space="0" w:color="auto"/>
              <w:left w:val="single" w:sz="4" w:space="0" w:color="auto"/>
              <w:bottom w:val="single" w:sz="4" w:space="0" w:color="auto"/>
              <w:right w:val="single" w:sz="4" w:space="0" w:color="auto"/>
            </w:tcBorders>
            <w:shd w:val="clear" w:color="auto" w:fill="auto"/>
          </w:tcPr>
          <w:p w14:paraId="08F36BBD" w14:textId="1B9E27CB" w:rsidR="00CC2A3D" w:rsidRPr="00F04BB8" w:rsidRDefault="00CC2A3D">
            <w:pPr>
              <w:pStyle w:val="Sraopastraipa"/>
              <w:numPr>
                <w:ilvl w:val="0"/>
                <w:numId w:val="6"/>
              </w:numPr>
              <w:ind w:left="314" w:hanging="314"/>
              <w:rPr>
                <w:rFonts w:eastAsia="Calibri"/>
                <w:sz w:val="18"/>
                <w:szCs w:val="18"/>
              </w:rPr>
            </w:pPr>
            <w:r w:rsidRPr="00F04BB8">
              <w:rPr>
                <w:rFonts w:eastAsia="Calibri"/>
                <w:sz w:val="18"/>
                <w:szCs w:val="18"/>
              </w:rPr>
              <w:t>Transporto priemonių remonto paraiškų valdymo remonto departamente modulis</w:t>
            </w:r>
          </w:p>
        </w:tc>
        <w:tc>
          <w:tcPr>
            <w:tcW w:w="4038" w:type="pct"/>
            <w:tcBorders>
              <w:top w:val="single" w:sz="4" w:space="0" w:color="auto"/>
              <w:left w:val="single" w:sz="4" w:space="0" w:color="auto"/>
              <w:bottom w:val="single" w:sz="4" w:space="0" w:color="auto"/>
            </w:tcBorders>
            <w:shd w:val="clear" w:color="auto" w:fill="auto"/>
          </w:tcPr>
          <w:p w14:paraId="15931358" w14:textId="4A4AE15F" w:rsidR="00D26E8A" w:rsidRDefault="00D26E8A">
            <w:pPr>
              <w:pStyle w:val="Sraopastraipa"/>
              <w:numPr>
                <w:ilvl w:val="0"/>
                <w:numId w:val="14"/>
              </w:numPr>
              <w:ind w:left="560" w:hanging="560"/>
              <w:jc w:val="both"/>
              <w:rPr>
                <w:rFonts w:eastAsia="Calibri"/>
                <w:sz w:val="18"/>
                <w:szCs w:val="18"/>
              </w:rPr>
            </w:pPr>
            <w:r w:rsidRPr="00F6721E">
              <w:rPr>
                <w:rFonts w:eastAsia="Calibri"/>
                <w:sz w:val="18"/>
                <w:szCs w:val="18"/>
              </w:rPr>
              <w:t>Remonto modulis skirtas užklausų apdorojimui ir darbo užsakymų kūrimui, taip pat remonto užsakymų sekimui ir pakeitimams, priklausomai nuo remonto eigos. Modulis turi leisti stebėti remonto progresą ir atlikti reikalingus pakeitimus darbo užsakymuose.</w:t>
            </w:r>
          </w:p>
          <w:p w14:paraId="12230D2C" w14:textId="31811265" w:rsidR="00865DB0" w:rsidRDefault="00865DB0">
            <w:pPr>
              <w:pStyle w:val="Sraopastraipa"/>
              <w:numPr>
                <w:ilvl w:val="0"/>
                <w:numId w:val="14"/>
              </w:numPr>
              <w:ind w:left="560" w:hanging="560"/>
              <w:jc w:val="both"/>
              <w:rPr>
                <w:rFonts w:eastAsia="Calibri"/>
                <w:sz w:val="18"/>
                <w:szCs w:val="18"/>
              </w:rPr>
            </w:pPr>
            <w:r w:rsidRPr="00F6721E">
              <w:rPr>
                <w:rFonts w:eastAsia="Calibri"/>
                <w:sz w:val="18"/>
                <w:szCs w:val="18"/>
              </w:rPr>
              <w:t>Sistema turi turėti galimybę sujungti kelias užklausas į vieną darbo užsakymą, kad būtų galima efektyviau apdoroti remonto užsakymus.</w:t>
            </w:r>
          </w:p>
          <w:p w14:paraId="65BD1252" w14:textId="1030D955" w:rsidR="00865DB0" w:rsidRDefault="00865DB0">
            <w:pPr>
              <w:pStyle w:val="Sraopastraipa"/>
              <w:numPr>
                <w:ilvl w:val="0"/>
                <w:numId w:val="14"/>
              </w:numPr>
              <w:ind w:left="560" w:hanging="560"/>
              <w:jc w:val="both"/>
              <w:rPr>
                <w:rFonts w:eastAsia="Calibri"/>
                <w:sz w:val="18"/>
                <w:szCs w:val="18"/>
              </w:rPr>
            </w:pPr>
            <w:r w:rsidRPr="00F6721E">
              <w:rPr>
                <w:rFonts w:eastAsia="Calibri"/>
                <w:sz w:val="18"/>
                <w:szCs w:val="18"/>
              </w:rPr>
              <w:t xml:space="preserve">Sistema </w:t>
            </w:r>
            <w:r w:rsidR="00434A88">
              <w:rPr>
                <w:rFonts w:eastAsia="Calibri"/>
                <w:sz w:val="18"/>
                <w:szCs w:val="18"/>
              </w:rPr>
              <w:t xml:space="preserve">turi leisti </w:t>
            </w:r>
            <w:r w:rsidRPr="00F6721E">
              <w:rPr>
                <w:rFonts w:eastAsia="Calibri"/>
                <w:sz w:val="18"/>
                <w:szCs w:val="18"/>
              </w:rPr>
              <w:t>peržiūrėti ir redaguoti užsakymus.</w:t>
            </w:r>
          </w:p>
          <w:p w14:paraId="2174BC9E" w14:textId="2EBD0A77" w:rsidR="00865DB0" w:rsidRDefault="00865DB0">
            <w:pPr>
              <w:pStyle w:val="Sraopastraipa"/>
              <w:numPr>
                <w:ilvl w:val="0"/>
                <w:numId w:val="14"/>
              </w:numPr>
              <w:ind w:left="560" w:hanging="560"/>
              <w:jc w:val="both"/>
              <w:rPr>
                <w:rFonts w:eastAsia="Calibri"/>
                <w:sz w:val="18"/>
                <w:szCs w:val="18"/>
              </w:rPr>
            </w:pPr>
            <w:r w:rsidRPr="00F6721E">
              <w:rPr>
                <w:rFonts w:eastAsia="Calibri"/>
                <w:sz w:val="18"/>
                <w:szCs w:val="18"/>
              </w:rPr>
              <w:t>Užduotys pridedamos prie darbo užsakymo, taip pat</w:t>
            </w:r>
            <w:r w:rsidR="00732E0A" w:rsidRPr="00F6721E">
              <w:rPr>
                <w:rFonts w:eastAsia="Calibri"/>
                <w:sz w:val="18"/>
                <w:szCs w:val="18"/>
              </w:rPr>
              <w:t xml:space="preserve"> galimybė nustatyti</w:t>
            </w:r>
            <w:r w:rsidRPr="00F6721E">
              <w:rPr>
                <w:rFonts w:eastAsia="Calibri"/>
                <w:sz w:val="18"/>
                <w:szCs w:val="18"/>
              </w:rPr>
              <w:t xml:space="preserve"> remonto užbaigimo data.</w:t>
            </w:r>
          </w:p>
          <w:p w14:paraId="35E98A96" w14:textId="55F1D65A" w:rsidR="00732E0A" w:rsidRDefault="00732E0A">
            <w:pPr>
              <w:pStyle w:val="Sraopastraipa"/>
              <w:numPr>
                <w:ilvl w:val="0"/>
                <w:numId w:val="14"/>
              </w:numPr>
              <w:ind w:left="560" w:hanging="560"/>
              <w:jc w:val="both"/>
              <w:rPr>
                <w:rFonts w:eastAsia="Calibri"/>
                <w:sz w:val="18"/>
                <w:szCs w:val="18"/>
              </w:rPr>
            </w:pPr>
            <w:r w:rsidRPr="00F6721E">
              <w:rPr>
                <w:rFonts w:eastAsia="Calibri"/>
                <w:sz w:val="18"/>
                <w:szCs w:val="18"/>
              </w:rPr>
              <w:t>Sistema turi</w:t>
            </w:r>
            <w:r w:rsidR="00621FBB" w:rsidRPr="00F6721E">
              <w:rPr>
                <w:rFonts w:eastAsia="Calibri"/>
                <w:sz w:val="18"/>
                <w:szCs w:val="18"/>
              </w:rPr>
              <w:t xml:space="preserve"> turėti</w:t>
            </w:r>
            <w:r w:rsidRPr="00F6721E">
              <w:rPr>
                <w:rFonts w:eastAsia="Calibri"/>
                <w:sz w:val="18"/>
                <w:szCs w:val="18"/>
              </w:rPr>
              <w:t xml:space="preserve"> galimybę pritaikyti įvairius darbo užsakymų tipus, tokius kaip:</w:t>
            </w:r>
          </w:p>
          <w:p w14:paraId="5C40DFFF" w14:textId="77777777" w:rsidR="00F6721E" w:rsidRPr="00732E0A" w:rsidRDefault="00F6721E">
            <w:pPr>
              <w:pStyle w:val="Sraopastraipa"/>
              <w:numPr>
                <w:ilvl w:val="0"/>
                <w:numId w:val="20"/>
              </w:numPr>
              <w:ind w:left="843" w:hanging="283"/>
              <w:rPr>
                <w:rFonts w:eastAsia="Calibri"/>
                <w:sz w:val="18"/>
                <w:szCs w:val="18"/>
              </w:rPr>
            </w:pPr>
            <w:r w:rsidRPr="00732E0A">
              <w:rPr>
                <w:rFonts w:eastAsia="Calibri"/>
                <w:sz w:val="18"/>
                <w:szCs w:val="18"/>
              </w:rPr>
              <w:t>Rutininė priežiūra</w:t>
            </w:r>
          </w:p>
          <w:p w14:paraId="3FDE2D07" w14:textId="77777777" w:rsidR="00F6721E" w:rsidRPr="00732E0A" w:rsidRDefault="00F6721E">
            <w:pPr>
              <w:pStyle w:val="Sraopastraipa"/>
              <w:numPr>
                <w:ilvl w:val="0"/>
                <w:numId w:val="20"/>
              </w:numPr>
              <w:ind w:left="843" w:hanging="283"/>
              <w:rPr>
                <w:rFonts w:eastAsia="Calibri"/>
                <w:sz w:val="18"/>
                <w:szCs w:val="18"/>
              </w:rPr>
            </w:pPr>
            <w:r w:rsidRPr="00732E0A">
              <w:rPr>
                <w:rFonts w:eastAsia="Calibri"/>
                <w:sz w:val="18"/>
                <w:szCs w:val="18"/>
              </w:rPr>
              <w:t>Techninis remontas</w:t>
            </w:r>
          </w:p>
          <w:p w14:paraId="4972405B" w14:textId="77777777" w:rsidR="00F6721E" w:rsidRPr="00732E0A" w:rsidRDefault="00F6721E">
            <w:pPr>
              <w:pStyle w:val="Sraopastraipa"/>
              <w:numPr>
                <w:ilvl w:val="0"/>
                <w:numId w:val="20"/>
              </w:numPr>
              <w:ind w:left="843" w:hanging="283"/>
              <w:rPr>
                <w:rFonts w:eastAsia="Calibri"/>
                <w:sz w:val="18"/>
                <w:szCs w:val="18"/>
              </w:rPr>
            </w:pPr>
            <w:r w:rsidRPr="00732E0A">
              <w:rPr>
                <w:rFonts w:eastAsia="Calibri"/>
                <w:sz w:val="18"/>
                <w:szCs w:val="18"/>
              </w:rPr>
              <w:t>Kėbulo remontas</w:t>
            </w:r>
          </w:p>
          <w:p w14:paraId="3F1BC298" w14:textId="77777777" w:rsidR="00F6721E" w:rsidRPr="00732E0A" w:rsidRDefault="00F6721E">
            <w:pPr>
              <w:pStyle w:val="Sraopastraipa"/>
              <w:numPr>
                <w:ilvl w:val="0"/>
                <w:numId w:val="20"/>
              </w:numPr>
              <w:ind w:left="843" w:hanging="283"/>
              <w:rPr>
                <w:rFonts w:eastAsia="Calibri"/>
                <w:sz w:val="18"/>
                <w:szCs w:val="18"/>
              </w:rPr>
            </w:pPr>
            <w:r w:rsidRPr="00732E0A">
              <w:rPr>
                <w:rFonts w:eastAsia="Calibri"/>
                <w:sz w:val="18"/>
                <w:szCs w:val="18"/>
              </w:rPr>
              <w:t>Plovimas ir valymas</w:t>
            </w:r>
          </w:p>
          <w:p w14:paraId="27050B66" w14:textId="77777777" w:rsidR="00F6721E" w:rsidRPr="00732E0A" w:rsidRDefault="00F6721E">
            <w:pPr>
              <w:pStyle w:val="Sraopastraipa"/>
              <w:numPr>
                <w:ilvl w:val="0"/>
                <w:numId w:val="20"/>
              </w:numPr>
              <w:ind w:left="843" w:hanging="283"/>
              <w:rPr>
                <w:rFonts w:eastAsia="Calibri"/>
                <w:sz w:val="18"/>
                <w:szCs w:val="18"/>
              </w:rPr>
            </w:pPr>
            <w:r w:rsidRPr="00732E0A">
              <w:rPr>
                <w:rFonts w:eastAsia="Calibri"/>
                <w:sz w:val="18"/>
                <w:szCs w:val="18"/>
              </w:rPr>
              <w:t>Agregatų remontas</w:t>
            </w:r>
          </w:p>
          <w:p w14:paraId="07931B27" w14:textId="77777777" w:rsidR="00F6721E" w:rsidRPr="00732E0A" w:rsidRDefault="00F6721E">
            <w:pPr>
              <w:pStyle w:val="Sraopastraipa"/>
              <w:numPr>
                <w:ilvl w:val="0"/>
                <w:numId w:val="20"/>
              </w:numPr>
              <w:ind w:left="843" w:hanging="283"/>
              <w:rPr>
                <w:rFonts w:eastAsia="Calibri"/>
                <w:sz w:val="18"/>
                <w:szCs w:val="18"/>
              </w:rPr>
            </w:pPr>
            <w:r w:rsidRPr="00732E0A">
              <w:rPr>
                <w:rFonts w:eastAsia="Calibri"/>
                <w:sz w:val="18"/>
                <w:szCs w:val="18"/>
              </w:rPr>
              <w:t>Garantinis remontas</w:t>
            </w:r>
          </w:p>
          <w:p w14:paraId="31856B81" w14:textId="77777777" w:rsidR="00F6721E" w:rsidRPr="00732E0A" w:rsidRDefault="00F6721E">
            <w:pPr>
              <w:pStyle w:val="Sraopastraipa"/>
              <w:numPr>
                <w:ilvl w:val="0"/>
                <w:numId w:val="20"/>
              </w:numPr>
              <w:ind w:left="843" w:hanging="283"/>
              <w:rPr>
                <w:rFonts w:eastAsia="Calibri"/>
                <w:sz w:val="18"/>
                <w:szCs w:val="18"/>
              </w:rPr>
            </w:pPr>
            <w:r w:rsidRPr="00732E0A">
              <w:rPr>
                <w:rFonts w:eastAsia="Calibri"/>
                <w:sz w:val="18"/>
                <w:szCs w:val="18"/>
              </w:rPr>
              <w:t>Subrangos remontai</w:t>
            </w:r>
          </w:p>
          <w:p w14:paraId="237073C2" w14:textId="254738A5" w:rsidR="00732E0A" w:rsidRDefault="00732E0A">
            <w:pPr>
              <w:pStyle w:val="Sraopastraipa"/>
              <w:numPr>
                <w:ilvl w:val="0"/>
                <w:numId w:val="14"/>
              </w:numPr>
              <w:ind w:left="560" w:hanging="560"/>
              <w:jc w:val="both"/>
              <w:rPr>
                <w:rFonts w:eastAsia="Calibri"/>
                <w:sz w:val="18"/>
                <w:szCs w:val="18"/>
              </w:rPr>
            </w:pPr>
            <w:r w:rsidRPr="00F6721E">
              <w:rPr>
                <w:rFonts w:eastAsia="Calibri"/>
                <w:sz w:val="18"/>
                <w:szCs w:val="18"/>
              </w:rPr>
              <w:t>Galimybė įrašyti subrangos darbus į darbo užsakymą ir pažymėti, kad visus darbus atliko subrangovas.</w:t>
            </w:r>
          </w:p>
          <w:p w14:paraId="2C15B0FF" w14:textId="3854DB5F" w:rsidR="00732E0A" w:rsidRPr="000F5EE7" w:rsidRDefault="00732E0A">
            <w:pPr>
              <w:pStyle w:val="Sraopastraipa"/>
              <w:numPr>
                <w:ilvl w:val="0"/>
                <w:numId w:val="14"/>
              </w:numPr>
              <w:ind w:left="560" w:hanging="560"/>
              <w:jc w:val="both"/>
              <w:rPr>
                <w:rFonts w:eastAsia="Calibri"/>
                <w:sz w:val="18"/>
                <w:szCs w:val="18"/>
              </w:rPr>
            </w:pPr>
            <w:r w:rsidRPr="000F5EE7">
              <w:rPr>
                <w:rFonts w:eastAsia="Calibri"/>
                <w:sz w:val="18"/>
                <w:szCs w:val="18"/>
              </w:rPr>
              <w:t>Sistema leidžia suskaičiuoti bendras remonto išlaidas, įskaitant atsargines dalis ir darbo sąnaudas.</w:t>
            </w:r>
          </w:p>
          <w:p w14:paraId="1AC8E9E0" w14:textId="2A70A5A7" w:rsidR="00732E0A" w:rsidRDefault="00732E0A">
            <w:pPr>
              <w:pStyle w:val="Sraopastraipa"/>
              <w:numPr>
                <w:ilvl w:val="0"/>
                <w:numId w:val="14"/>
              </w:numPr>
              <w:ind w:left="560" w:hanging="560"/>
              <w:jc w:val="both"/>
              <w:rPr>
                <w:rFonts w:eastAsia="Calibri"/>
                <w:sz w:val="18"/>
                <w:szCs w:val="18"/>
              </w:rPr>
            </w:pPr>
            <w:r w:rsidRPr="00F6721E">
              <w:rPr>
                <w:rFonts w:eastAsia="Calibri"/>
                <w:sz w:val="18"/>
                <w:szCs w:val="18"/>
              </w:rPr>
              <w:t>Sistema turi leisti peržiūrėti transporto priemonės remonto istoriją pagal darbo užsakymą.</w:t>
            </w:r>
          </w:p>
          <w:p w14:paraId="28C0EF8C" w14:textId="3E8FBEDA" w:rsidR="00732E0A" w:rsidRPr="000F5EE7" w:rsidRDefault="00732E0A">
            <w:pPr>
              <w:pStyle w:val="Sraopastraipa"/>
              <w:numPr>
                <w:ilvl w:val="0"/>
                <w:numId w:val="14"/>
              </w:numPr>
              <w:ind w:left="560" w:hanging="560"/>
              <w:jc w:val="both"/>
              <w:rPr>
                <w:rFonts w:eastAsia="Calibri"/>
                <w:sz w:val="18"/>
                <w:szCs w:val="18"/>
              </w:rPr>
            </w:pPr>
            <w:r w:rsidRPr="00F6721E">
              <w:rPr>
                <w:rFonts w:eastAsia="Calibri"/>
                <w:sz w:val="18"/>
                <w:szCs w:val="18"/>
              </w:rPr>
              <w:t>Kiekvienas atliktas darbas</w:t>
            </w:r>
            <w:r w:rsidR="001A5D2B" w:rsidRPr="00F6721E">
              <w:rPr>
                <w:rFonts w:eastAsia="Calibri"/>
                <w:sz w:val="18"/>
                <w:szCs w:val="18"/>
              </w:rPr>
              <w:t xml:space="preserve"> arba visa užduotis</w:t>
            </w:r>
            <w:r w:rsidRPr="00F6721E">
              <w:rPr>
                <w:rFonts w:eastAsia="Calibri"/>
                <w:sz w:val="18"/>
                <w:szCs w:val="18"/>
              </w:rPr>
              <w:t xml:space="preserve"> gali būti pažymėtas kaip užbaigtas, o meistras gali peržiūrėti vykdytojų komentarus</w:t>
            </w:r>
            <w:r w:rsidR="0017455C" w:rsidRPr="00F6721E">
              <w:rPr>
                <w:rFonts w:eastAsia="Calibri"/>
                <w:sz w:val="18"/>
                <w:szCs w:val="18"/>
              </w:rPr>
              <w:t xml:space="preserve"> ir rekomendacijas</w:t>
            </w:r>
            <w:r w:rsidRPr="00F6721E">
              <w:rPr>
                <w:rFonts w:eastAsia="Calibri"/>
                <w:sz w:val="18"/>
                <w:szCs w:val="18"/>
              </w:rPr>
              <w:t xml:space="preserve"> apie atliktus darbus.</w:t>
            </w:r>
            <w:r w:rsidR="0017455C" w:rsidRPr="00F6721E">
              <w:rPr>
                <w:rFonts w:eastAsia="Calibri"/>
                <w:sz w:val="18"/>
                <w:szCs w:val="18"/>
              </w:rPr>
              <w:t xml:space="preserve"> Taip pat juos </w:t>
            </w:r>
            <w:r w:rsidR="005B5769" w:rsidRPr="00F6721E">
              <w:rPr>
                <w:rFonts w:eastAsia="Calibri"/>
                <w:sz w:val="18"/>
                <w:szCs w:val="18"/>
              </w:rPr>
              <w:t>redaguoti</w:t>
            </w:r>
            <w:r w:rsidR="0017455C" w:rsidRPr="00F6721E">
              <w:rPr>
                <w:rFonts w:eastAsia="Calibri"/>
                <w:sz w:val="18"/>
                <w:szCs w:val="18"/>
              </w:rPr>
              <w:t xml:space="preserve">. Visi komentarai ir </w:t>
            </w:r>
            <w:r w:rsidR="0017455C" w:rsidRPr="000F5EE7">
              <w:rPr>
                <w:rFonts w:eastAsia="Calibri"/>
                <w:sz w:val="18"/>
                <w:szCs w:val="18"/>
              </w:rPr>
              <w:t>rekomendacijos turi būti išsaugomi sistemoje.</w:t>
            </w:r>
          </w:p>
          <w:p w14:paraId="0CB2980B" w14:textId="2B997A1A" w:rsidR="00732E0A" w:rsidRPr="000F5EE7" w:rsidRDefault="00732E0A">
            <w:pPr>
              <w:pStyle w:val="Sraopastraipa"/>
              <w:numPr>
                <w:ilvl w:val="0"/>
                <w:numId w:val="14"/>
              </w:numPr>
              <w:ind w:left="560" w:hanging="560"/>
              <w:jc w:val="both"/>
              <w:rPr>
                <w:rFonts w:eastAsia="Calibri"/>
                <w:sz w:val="18"/>
                <w:szCs w:val="18"/>
              </w:rPr>
            </w:pPr>
            <w:r w:rsidRPr="000F5EE7">
              <w:rPr>
                <w:rFonts w:eastAsia="Calibri"/>
                <w:sz w:val="18"/>
                <w:szCs w:val="18"/>
              </w:rPr>
              <w:t>Sistema paskirsto darbo valandas pagal standartinį darbo laiką ir vykdytojų dalyvavimo koeficientą.</w:t>
            </w:r>
          </w:p>
          <w:p w14:paraId="3F43C468" w14:textId="466DB0CC" w:rsidR="001A5D2B" w:rsidRDefault="00732E0A">
            <w:pPr>
              <w:pStyle w:val="Sraopastraipa"/>
              <w:numPr>
                <w:ilvl w:val="0"/>
                <w:numId w:val="14"/>
              </w:numPr>
              <w:ind w:left="560" w:hanging="560"/>
              <w:jc w:val="both"/>
              <w:rPr>
                <w:rFonts w:eastAsia="Calibri"/>
                <w:sz w:val="18"/>
                <w:szCs w:val="18"/>
              </w:rPr>
            </w:pPr>
            <w:r w:rsidRPr="00F6721E">
              <w:rPr>
                <w:rFonts w:eastAsia="Calibri"/>
                <w:sz w:val="18"/>
                <w:szCs w:val="18"/>
              </w:rPr>
              <w:t>Kiekvienas vykdytojas turi galėti pažymėti darbų pradžią, pabaigą, arba sustabdyti darbą. Taip pat turi galėti žymėti pietų pertrauką.</w:t>
            </w:r>
            <w:r w:rsidR="001A5D2B" w:rsidRPr="00F6721E">
              <w:rPr>
                <w:rFonts w:eastAsia="Calibri"/>
                <w:sz w:val="18"/>
                <w:szCs w:val="18"/>
              </w:rPr>
              <w:t xml:space="preserve"> Turi turėti galimybę suplanuoti pietų pertrauką su automatine pauze ir po to</w:t>
            </w:r>
            <w:r w:rsidR="002D6724">
              <w:rPr>
                <w:rFonts w:eastAsia="Calibri"/>
                <w:sz w:val="18"/>
                <w:szCs w:val="18"/>
              </w:rPr>
              <w:t xml:space="preserve"> automatiniu </w:t>
            </w:r>
            <w:r w:rsidR="001A5D2B" w:rsidRPr="00F6721E">
              <w:rPr>
                <w:rFonts w:eastAsia="Calibri"/>
                <w:sz w:val="18"/>
                <w:szCs w:val="18"/>
              </w:rPr>
              <w:t>paleidim</w:t>
            </w:r>
            <w:r w:rsidR="002D6724">
              <w:rPr>
                <w:rFonts w:eastAsia="Calibri"/>
                <w:sz w:val="18"/>
                <w:szCs w:val="18"/>
              </w:rPr>
              <w:t>u</w:t>
            </w:r>
            <w:r w:rsidR="00434A88">
              <w:rPr>
                <w:rFonts w:eastAsia="Calibri"/>
                <w:sz w:val="18"/>
                <w:szCs w:val="18"/>
              </w:rPr>
              <w:t>, taip pat automatinis darbo pabaigos sustabdymas</w:t>
            </w:r>
            <w:r w:rsidR="001A5D2B" w:rsidRPr="00F6721E">
              <w:rPr>
                <w:rFonts w:eastAsia="Calibri"/>
                <w:sz w:val="18"/>
                <w:szCs w:val="18"/>
              </w:rPr>
              <w:t>;</w:t>
            </w:r>
          </w:p>
          <w:p w14:paraId="715EF7A6" w14:textId="7B95E0A6" w:rsidR="00732E0A" w:rsidRPr="000F5EE7" w:rsidRDefault="00732E0A">
            <w:pPr>
              <w:pStyle w:val="Sraopastraipa"/>
              <w:numPr>
                <w:ilvl w:val="0"/>
                <w:numId w:val="14"/>
              </w:numPr>
              <w:ind w:left="560" w:hanging="560"/>
              <w:jc w:val="both"/>
              <w:rPr>
                <w:rFonts w:eastAsia="Calibri"/>
                <w:sz w:val="18"/>
                <w:szCs w:val="18"/>
              </w:rPr>
            </w:pPr>
            <w:r w:rsidRPr="000F5EE7">
              <w:rPr>
                <w:rFonts w:eastAsia="Calibri"/>
                <w:sz w:val="18"/>
                <w:szCs w:val="18"/>
              </w:rPr>
              <w:t xml:space="preserve">Galimybė </w:t>
            </w:r>
            <w:r w:rsidR="005B5769" w:rsidRPr="000F5EE7">
              <w:rPr>
                <w:rFonts w:eastAsia="Calibri"/>
                <w:sz w:val="18"/>
                <w:szCs w:val="18"/>
              </w:rPr>
              <w:t>apriboti</w:t>
            </w:r>
            <w:r w:rsidRPr="000F5EE7">
              <w:rPr>
                <w:rFonts w:eastAsia="Calibri"/>
                <w:sz w:val="18"/>
                <w:szCs w:val="18"/>
              </w:rPr>
              <w:t xml:space="preserve">, kiek darbo užsakymų </w:t>
            </w:r>
            <w:r w:rsidR="0017455C" w:rsidRPr="000F5EE7">
              <w:rPr>
                <w:rFonts w:eastAsia="Calibri"/>
                <w:sz w:val="18"/>
                <w:szCs w:val="18"/>
              </w:rPr>
              <w:t>vykdytojas</w:t>
            </w:r>
            <w:r w:rsidRPr="000F5EE7">
              <w:rPr>
                <w:rFonts w:eastAsia="Calibri"/>
                <w:sz w:val="18"/>
                <w:szCs w:val="18"/>
              </w:rPr>
              <w:t xml:space="preserve"> gali atlikti tuo pačiu metu.</w:t>
            </w:r>
          </w:p>
          <w:p w14:paraId="4188DCF6" w14:textId="78613E69" w:rsidR="00732E0A" w:rsidRDefault="00F6721E">
            <w:pPr>
              <w:pStyle w:val="Sraopastraipa"/>
              <w:numPr>
                <w:ilvl w:val="0"/>
                <w:numId w:val="14"/>
              </w:numPr>
              <w:ind w:left="560" w:hanging="560"/>
              <w:jc w:val="both"/>
              <w:rPr>
                <w:rFonts w:eastAsia="Calibri"/>
                <w:sz w:val="18"/>
                <w:szCs w:val="18"/>
              </w:rPr>
            </w:pPr>
            <w:r>
              <w:rPr>
                <w:rFonts w:eastAsia="Calibri"/>
                <w:sz w:val="18"/>
                <w:szCs w:val="18"/>
              </w:rPr>
              <w:t>D</w:t>
            </w:r>
            <w:r w:rsidR="001A5D2B" w:rsidRPr="00F6721E">
              <w:rPr>
                <w:rFonts w:eastAsia="Calibri"/>
                <w:sz w:val="18"/>
                <w:szCs w:val="18"/>
              </w:rPr>
              <w:t>raudimas koreguoti remonto paraišką, jeigu meistras nustatė faktą, kad remonto darbai buvo atlikti ir paraiška uždaryta.</w:t>
            </w:r>
          </w:p>
          <w:p w14:paraId="3A9191F9" w14:textId="63414ECD" w:rsidR="00732E0A" w:rsidRDefault="00732E0A">
            <w:pPr>
              <w:pStyle w:val="Sraopastraipa"/>
              <w:numPr>
                <w:ilvl w:val="0"/>
                <w:numId w:val="14"/>
              </w:numPr>
              <w:ind w:left="560" w:hanging="560"/>
              <w:jc w:val="both"/>
              <w:rPr>
                <w:rFonts w:eastAsia="Calibri"/>
                <w:sz w:val="18"/>
                <w:szCs w:val="18"/>
              </w:rPr>
            </w:pPr>
            <w:r w:rsidRPr="00F6721E">
              <w:rPr>
                <w:rFonts w:eastAsia="Calibri"/>
                <w:sz w:val="18"/>
                <w:szCs w:val="18"/>
              </w:rPr>
              <w:t xml:space="preserve">Sistema turi </w:t>
            </w:r>
            <w:r w:rsidR="005B5769" w:rsidRPr="00F6721E">
              <w:rPr>
                <w:rFonts w:eastAsia="Calibri"/>
                <w:sz w:val="18"/>
                <w:szCs w:val="18"/>
              </w:rPr>
              <w:t>turėti galimybę</w:t>
            </w:r>
            <w:r w:rsidRPr="00F6721E">
              <w:rPr>
                <w:rFonts w:eastAsia="Calibri"/>
                <w:sz w:val="18"/>
                <w:szCs w:val="18"/>
              </w:rPr>
              <w:t xml:space="preserve"> </w:t>
            </w:r>
            <w:r w:rsidR="005B5769" w:rsidRPr="00F6721E">
              <w:rPr>
                <w:rFonts w:eastAsia="Calibri"/>
                <w:sz w:val="18"/>
                <w:szCs w:val="18"/>
              </w:rPr>
              <w:t>atrinkti konkrečiam vykdytojui skirtas remonto paraiškas ir darbus</w:t>
            </w:r>
            <w:r w:rsidRPr="00F6721E">
              <w:rPr>
                <w:rFonts w:eastAsia="Calibri"/>
                <w:sz w:val="18"/>
                <w:szCs w:val="18"/>
              </w:rPr>
              <w:t>.</w:t>
            </w:r>
          </w:p>
          <w:p w14:paraId="6276A0C3" w14:textId="5B78F739" w:rsidR="00CC2A3D" w:rsidRPr="00F6721E" w:rsidRDefault="00732E0A">
            <w:pPr>
              <w:pStyle w:val="Sraopastraipa"/>
              <w:numPr>
                <w:ilvl w:val="0"/>
                <w:numId w:val="14"/>
              </w:numPr>
              <w:ind w:left="560" w:hanging="560"/>
              <w:jc w:val="both"/>
              <w:rPr>
                <w:rFonts w:eastAsia="Calibri"/>
                <w:sz w:val="18"/>
                <w:szCs w:val="18"/>
              </w:rPr>
            </w:pPr>
            <w:r w:rsidRPr="00F6721E">
              <w:rPr>
                <w:rFonts w:eastAsia="Calibri"/>
                <w:sz w:val="18"/>
                <w:szCs w:val="18"/>
              </w:rPr>
              <w:t>Sistema turi leisti darbuotojams prisijungti pagal darbuotoj</w:t>
            </w:r>
            <w:r w:rsidR="00621FBB" w:rsidRPr="00F6721E">
              <w:rPr>
                <w:rFonts w:eastAsia="Calibri"/>
                <w:sz w:val="18"/>
                <w:szCs w:val="18"/>
              </w:rPr>
              <w:t>o tabelio</w:t>
            </w:r>
            <w:r w:rsidRPr="00F6721E">
              <w:rPr>
                <w:rFonts w:eastAsia="Calibri"/>
                <w:sz w:val="18"/>
                <w:szCs w:val="18"/>
              </w:rPr>
              <w:t xml:space="preserve"> numerį</w:t>
            </w:r>
            <w:r w:rsidR="00621FBB" w:rsidRPr="00F6721E">
              <w:rPr>
                <w:rFonts w:eastAsia="Calibri"/>
                <w:sz w:val="18"/>
                <w:szCs w:val="18"/>
              </w:rPr>
              <w:t>.</w:t>
            </w:r>
          </w:p>
        </w:tc>
      </w:tr>
      <w:tr w:rsidR="00CC2A3D" w:rsidRPr="003E3E8D" w14:paraId="13D4B7B5" w14:textId="77777777" w:rsidTr="002D6724">
        <w:tc>
          <w:tcPr>
            <w:tcW w:w="962" w:type="pct"/>
            <w:tcBorders>
              <w:top w:val="single" w:sz="4" w:space="0" w:color="auto"/>
              <w:left w:val="single" w:sz="4" w:space="0" w:color="auto"/>
              <w:bottom w:val="single" w:sz="4" w:space="0" w:color="auto"/>
              <w:right w:val="single" w:sz="4" w:space="0" w:color="auto"/>
            </w:tcBorders>
            <w:shd w:val="clear" w:color="auto" w:fill="auto"/>
          </w:tcPr>
          <w:p w14:paraId="436B9B20" w14:textId="530586AE" w:rsidR="00CC2A3D" w:rsidRPr="00F04BB8" w:rsidRDefault="00CC2A3D">
            <w:pPr>
              <w:pStyle w:val="Sraopastraipa"/>
              <w:numPr>
                <w:ilvl w:val="0"/>
                <w:numId w:val="6"/>
              </w:numPr>
              <w:ind w:left="314" w:hanging="314"/>
              <w:rPr>
                <w:rFonts w:eastAsia="Calibri"/>
                <w:sz w:val="18"/>
                <w:szCs w:val="18"/>
              </w:rPr>
            </w:pPr>
            <w:r w:rsidRPr="00F04BB8">
              <w:rPr>
                <w:rFonts w:eastAsia="Calibri"/>
                <w:sz w:val="18"/>
                <w:szCs w:val="18"/>
              </w:rPr>
              <w:t>Transporto priemonės kortelės modulis</w:t>
            </w:r>
          </w:p>
        </w:tc>
        <w:tc>
          <w:tcPr>
            <w:tcW w:w="4038" w:type="pct"/>
            <w:tcBorders>
              <w:top w:val="single" w:sz="4" w:space="0" w:color="auto"/>
              <w:left w:val="single" w:sz="4" w:space="0" w:color="auto"/>
              <w:bottom w:val="single" w:sz="4" w:space="0" w:color="auto"/>
            </w:tcBorders>
            <w:shd w:val="clear" w:color="auto" w:fill="auto"/>
          </w:tcPr>
          <w:p w14:paraId="093501BA" w14:textId="6D664191" w:rsidR="00CC2A3D" w:rsidRPr="00F6721E" w:rsidRDefault="00CC2A3D">
            <w:pPr>
              <w:pStyle w:val="Sraopastraipa"/>
              <w:numPr>
                <w:ilvl w:val="0"/>
                <w:numId w:val="15"/>
              </w:numPr>
              <w:ind w:left="560" w:hanging="567"/>
              <w:jc w:val="both"/>
              <w:rPr>
                <w:rFonts w:eastAsia="Calibri"/>
                <w:sz w:val="18"/>
                <w:szCs w:val="18"/>
              </w:rPr>
            </w:pPr>
            <w:r w:rsidRPr="00F6721E">
              <w:rPr>
                <w:rFonts w:eastAsia="Calibri"/>
                <w:sz w:val="18"/>
                <w:szCs w:val="18"/>
              </w:rPr>
              <w:t>Transporto priemonių modulis skirtas visų transporto priemonių apskaitai. Jis turi apimti:</w:t>
            </w:r>
          </w:p>
          <w:p w14:paraId="47DDAA15" w14:textId="6DBD8532" w:rsidR="00CC2A3D" w:rsidRPr="00D6038D" w:rsidRDefault="00CC2A3D">
            <w:pPr>
              <w:pStyle w:val="Sraopastraipa"/>
              <w:numPr>
                <w:ilvl w:val="0"/>
                <w:numId w:val="20"/>
              </w:numPr>
              <w:ind w:left="843" w:hanging="283"/>
              <w:rPr>
                <w:rFonts w:eastAsia="Calibri"/>
                <w:sz w:val="18"/>
                <w:szCs w:val="18"/>
              </w:rPr>
            </w:pPr>
            <w:r w:rsidRPr="00D6038D">
              <w:rPr>
                <w:rFonts w:eastAsia="Calibri"/>
                <w:sz w:val="18"/>
                <w:szCs w:val="18"/>
              </w:rPr>
              <w:t>Transporto priemonių pridėjimą / nurašymą ;</w:t>
            </w:r>
          </w:p>
          <w:p w14:paraId="1DD2B149" w14:textId="723B89B2" w:rsidR="00CC2A3D" w:rsidRPr="00D6038D" w:rsidRDefault="00CC2A3D">
            <w:pPr>
              <w:pStyle w:val="Sraopastraipa"/>
              <w:numPr>
                <w:ilvl w:val="0"/>
                <w:numId w:val="20"/>
              </w:numPr>
              <w:ind w:left="843" w:hanging="283"/>
              <w:rPr>
                <w:rFonts w:eastAsia="Calibri"/>
                <w:sz w:val="18"/>
                <w:szCs w:val="18"/>
              </w:rPr>
            </w:pPr>
            <w:r w:rsidRPr="00D6038D">
              <w:rPr>
                <w:rFonts w:eastAsia="Calibri"/>
                <w:sz w:val="18"/>
                <w:szCs w:val="18"/>
              </w:rPr>
              <w:t>Transporto eksploatacijos valdymą;</w:t>
            </w:r>
          </w:p>
          <w:p w14:paraId="7E42B3B5" w14:textId="1F482CE4" w:rsidR="00CC2A3D" w:rsidRPr="00D6038D" w:rsidRDefault="00CC2A3D">
            <w:pPr>
              <w:pStyle w:val="Sraopastraipa"/>
              <w:numPr>
                <w:ilvl w:val="0"/>
                <w:numId w:val="20"/>
              </w:numPr>
              <w:ind w:left="843" w:hanging="283"/>
              <w:rPr>
                <w:rFonts w:eastAsia="Calibri"/>
                <w:sz w:val="18"/>
                <w:szCs w:val="18"/>
              </w:rPr>
            </w:pPr>
            <w:r w:rsidRPr="00D6038D">
              <w:rPr>
                <w:rFonts w:eastAsia="Calibri"/>
                <w:sz w:val="18"/>
                <w:szCs w:val="18"/>
              </w:rPr>
              <w:t>Transporto priemonių peržiūrą pagal skirtingus etapus (pažymėtus skirtingomis spalvomis), įskaitant:</w:t>
            </w:r>
          </w:p>
          <w:p w14:paraId="08C62661" w14:textId="77777777" w:rsidR="00CC2A3D" w:rsidRDefault="00CC2A3D">
            <w:pPr>
              <w:pStyle w:val="Sraopastraipa"/>
              <w:numPr>
                <w:ilvl w:val="0"/>
                <w:numId w:val="8"/>
              </w:numPr>
              <w:ind w:left="1127" w:hanging="284"/>
              <w:rPr>
                <w:rFonts w:eastAsia="Calibri"/>
                <w:sz w:val="18"/>
                <w:szCs w:val="18"/>
              </w:rPr>
            </w:pPr>
            <w:r w:rsidRPr="00D6038D">
              <w:rPr>
                <w:rFonts w:eastAsia="Calibri"/>
                <w:sz w:val="18"/>
                <w:szCs w:val="18"/>
              </w:rPr>
              <w:t>Galima</w:t>
            </w:r>
            <w:r>
              <w:rPr>
                <w:rFonts w:eastAsia="Calibri"/>
                <w:sz w:val="18"/>
                <w:szCs w:val="18"/>
              </w:rPr>
              <w:t xml:space="preserve"> </w:t>
            </w:r>
            <w:r w:rsidRPr="00D6038D">
              <w:rPr>
                <w:rFonts w:eastAsia="Calibri"/>
                <w:sz w:val="18"/>
                <w:szCs w:val="18"/>
              </w:rPr>
              <w:t>naudoti;</w:t>
            </w:r>
          </w:p>
          <w:p w14:paraId="09ADB697" w14:textId="77777777" w:rsidR="00CC2A3D" w:rsidRDefault="00CC2A3D">
            <w:pPr>
              <w:pStyle w:val="Sraopastraipa"/>
              <w:numPr>
                <w:ilvl w:val="0"/>
                <w:numId w:val="8"/>
              </w:numPr>
              <w:ind w:left="1127" w:hanging="284"/>
              <w:rPr>
                <w:rFonts w:eastAsia="Calibri"/>
                <w:sz w:val="18"/>
                <w:szCs w:val="18"/>
              </w:rPr>
            </w:pPr>
            <w:r w:rsidRPr="00D6038D">
              <w:rPr>
                <w:rFonts w:eastAsia="Calibri"/>
                <w:sz w:val="18"/>
                <w:szCs w:val="18"/>
              </w:rPr>
              <w:t>Sukurta užklausa, bet dar neapdorota;</w:t>
            </w:r>
          </w:p>
          <w:p w14:paraId="411D3A24" w14:textId="77777777" w:rsidR="00CC2A3D" w:rsidRDefault="00CC2A3D">
            <w:pPr>
              <w:pStyle w:val="Sraopastraipa"/>
              <w:numPr>
                <w:ilvl w:val="0"/>
                <w:numId w:val="8"/>
              </w:numPr>
              <w:ind w:left="1127" w:hanging="284"/>
              <w:rPr>
                <w:rFonts w:eastAsia="Calibri"/>
                <w:sz w:val="18"/>
                <w:szCs w:val="18"/>
              </w:rPr>
            </w:pPr>
            <w:r w:rsidRPr="00D6038D">
              <w:rPr>
                <w:rFonts w:eastAsia="Calibri"/>
                <w:sz w:val="18"/>
                <w:szCs w:val="18"/>
              </w:rPr>
              <w:t>Dirbtuvėse atliekami remonto darbai;</w:t>
            </w:r>
          </w:p>
          <w:p w14:paraId="2930440E" w14:textId="77777777" w:rsidR="00CC2A3D" w:rsidRDefault="00CC2A3D">
            <w:pPr>
              <w:pStyle w:val="Sraopastraipa"/>
              <w:numPr>
                <w:ilvl w:val="0"/>
                <w:numId w:val="8"/>
              </w:numPr>
              <w:ind w:left="1127" w:hanging="284"/>
              <w:rPr>
                <w:rFonts w:eastAsia="Calibri"/>
                <w:sz w:val="18"/>
                <w:szCs w:val="18"/>
              </w:rPr>
            </w:pPr>
            <w:r w:rsidRPr="00D6038D">
              <w:rPr>
                <w:rFonts w:eastAsia="Calibri"/>
                <w:sz w:val="18"/>
                <w:szCs w:val="18"/>
              </w:rPr>
              <w:t>Darbai baigti;</w:t>
            </w:r>
          </w:p>
          <w:p w14:paraId="06E96085" w14:textId="77777777" w:rsidR="00CC2A3D" w:rsidRDefault="00CC2A3D">
            <w:pPr>
              <w:pStyle w:val="Sraopastraipa"/>
              <w:numPr>
                <w:ilvl w:val="0"/>
                <w:numId w:val="8"/>
              </w:numPr>
              <w:ind w:left="1127" w:hanging="284"/>
              <w:rPr>
                <w:rFonts w:eastAsia="Calibri"/>
                <w:sz w:val="18"/>
                <w:szCs w:val="18"/>
              </w:rPr>
            </w:pPr>
            <w:r w:rsidRPr="00D6038D">
              <w:rPr>
                <w:rFonts w:eastAsia="Calibri"/>
                <w:sz w:val="18"/>
                <w:szCs w:val="18"/>
              </w:rPr>
              <w:t>Transporto priemonė išvyko iš dirbtuvių po remonto.</w:t>
            </w:r>
          </w:p>
          <w:p w14:paraId="142D7266" w14:textId="77777777" w:rsidR="00CC2A3D" w:rsidRPr="00F6721E" w:rsidRDefault="00CC2A3D">
            <w:pPr>
              <w:pStyle w:val="Sraopastraipa"/>
              <w:numPr>
                <w:ilvl w:val="0"/>
                <w:numId w:val="15"/>
              </w:numPr>
              <w:ind w:left="560" w:hanging="560"/>
              <w:rPr>
                <w:rFonts w:eastAsia="Calibri"/>
                <w:sz w:val="18"/>
                <w:szCs w:val="18"/>
              </w:rPr>
            </w:pPr>
            <w:r w:rsidRPr="00F6721E">
              <w:rPr>
                <w:rFonts w:eastAsia="Calibri"/>
                <w:sz w:val="18"/>
                <w:szCs w:val="18"/>
              </w:rPr>
              <w:t>Transporto modulis naudojamas užklausų įvedimui ir darbo užsakymų kūrimui. Jis leidžia darbuotojams, turintiems atitinkamas teises, peržiūrėti ir redaguoti transporto duomenis.</w:t>
            </w:r>
          </w:p>
          <w:p w14:paraId="2013E973" w14:textId="77777777" w:rsidR="00CC2A3D" w:rsidRPr="00215E7E" w:rsidRDefault="00CC2A3D">
            <w:pPr>
              <w:pStyle w:val="Sraopastraipa"/>
              <w:numPr>
                <w:ilvl w:val="0"/>
                <w:numId w:val="20"/>
              </w:numPr>
              <w:ind w:left="843" w:hanging="283"/>
              <w:rPr>
                <w:rFonts w:eastAsia="Calibri"/>
                <w:sz w:val="18"/>
                <w:szCs w:val="18"/>
              </w:rPr>
            </w:pPr>
            <w:r w:rsidRPr="00215E7E">
              <w:rPr>
                <w:rFonts w:eastAsia="Calibri"/>
                <w:sz w:val="18"/>
                <w:szCs w:val="18"/>
              </w:rPr>
              <w:t>Transporto priemonių žurnalas leidžia registruoti tiek keleivines, tiek techninio aptarnavimo transporto priemones.</w:t>
            </w:r>
          </w:p>
          <w:p w14:paraId="36EFB273" w14:textId="77777777" w:rsidR="00CC2A3D" w:rsidRPr="00215E7E" w:rsidRDefault="00CC2A3D">
            <w:pPr>
              <w:pStyle w:val="Sraopastraipa"/>
              <w:numPr>
                <w:ilvl w:val="0"/>
                <w:numId w:val="20"/>
              </w:numPr>
              <w:ind w:left="843" w:hanging="283"/>
              <w:rPr>
                <w:rFonts w:eastAsia="Calibri"/>
                <w:sz w:val="18"/>
                <w:szCs w:val="18"/>
              </w:rPr>
            </w:pPr>
            <w:r w:rsidRPr="00215E7E">
              <w:rPr>
                <w:rFonts w:eastAsia="Calibri"/>
                <w:sz w:val="18"/>
                <w:szCs w:val="18"/>
              </w:rPr>
              <w:t>Remiasi pagalbiniais žinynais, tokiais kaip: markės, modeliai, modifikacijos, parkai, degalų tipai ir kt.</w:t>
            </w:r>
          </w:p>
          <w:p w14:paraId="249DBF2B" w14:textId="77777777" w:rsidR="00CC2A3D" w:rsidRPr="00215E7E" w:rsidRDefault="00CC2A3D">
            <w:pPr>
              <w:pStyle w:val="Sraopastraipa"/>
              <w:numPr>
                <w:ilvl w:val="0"/>
                <w:numId w:val="20"/>
              </w:numPr>
              <w:ind w:left="843" w:hanging="283"/>
              <w:rPr>
                <w:rFonts w:eastAsia="Calibri"/>
                <w:sz w:val="18"/>
                <w:szCs w:val="18"/>
              </w:rPr>
            </w:pPr>
            <w:r w:rsidRPr="00215E7E">
              <w:rPr>
                <w:rFonts w:eastAsia="Calibri"/>
                <w:sz w:val="18"/>
                <w:szCs w:val="18"/>
              </w:rPr>
              <w:t>Kataloge transporto priemonės būklė atvaizduojama skirtingomis spalvomis, priklausomai nuo remonto stadijos (planuojama, vykdoma, sustabdyta, baigta, laukiama dalių).</w:t>
            </w:r>
          </w:p>
          <w:p w14:paraId="52BBA2D8" w14:textId="77777777" w:rsidR="00CC2A3D" w:rsidRPr="00215E7E" w:rsidRDefault="00CC2A3D">
            <w:pPr>
              <w:pStyle w:val="Sraopastraipa"/>
              <w:numPr>
                <w:ilvl w:val="0"/>
                <w:numId w:val="20"/>
              </w:numPr>
              <w:ind w:left="843" w:hanging="283"/>
              <w:rPr>
                <w:rFonts w:eastAsia="Calibri"/>
                <w:sz w:val="18"/>
                <w:szCs w:val="18"/>
              </w:rPr>
            </w:pPr>
            <w:r w:rsidRPr="00215E7E">
              <w:rPr>
                <w:rFonts w:eastAsia="Calibri"/>
                <w:sz w:val="18"/>
                <w:szCs w:val="18"/>
              </w:rPr>
              <w:t>Galima fiksuoti duomenis apie transporto padalinį/padalinį, padangas, maršruto numerį, garantinį laikotarpį, draudimo polisą, ridą, datas, tipą, paskutinę techninę priežiūrą ir kt.</w:t>
            </w:r>
          </w:p>
          <w:p w14:paraId="03632A97" w14:textId="29FD8A70" w:rsidR="00CC2A3D" w:rsidRPr="00215E7E" w:rsidRDefault="00CC2A3D">
            <w:pPr>
              <w:pStyle w:val="Sraopastraipa"/>
              <w:numPr>
                <w:ilvl w:val="0"/>
                <w:numId w:val="20"/>
              </w:numPr>
              <w:ind w:left="843" w:hanging="283"/>
              <w:rPr>
                <w:rFonts w:eastAsia="Calibri"/>
                <w:sz w:val="18"/>
                <w:szCs w:val="18"/>
              </w:rPr>
            </w:pPr>
            <w:r w:rsidRPr="00215E7E">
              <w:rPr>
                <w:rFonts w:eastAsia="Calibri"/>
                <w:sz w:val="18"/>
                <w:szCs w:val="18"/>
              </w:rPr>
              <w:t xml:space="preserve">Transporto priemonės kortelėje </w:t>
            </w:r>
            <w:r w:rsidR="00F6721E">
              <w:rPr>
                <w:rFonts w:eastAsia="Calibri"/>
                <w:sz w:val="18"/>
                <w:szCs w:val="18"/>
              </w:rPr>
              <w:t>turi būti</w:t>
            </w:r>
            <w:r w:rsidRPr="00215E7E">
              <w:rPr>
                <w:rFonts w:eastAsia="Calibri"/>
                <w:sz w:val="18"/>
                <w:szCs w:val="18"/>
              </w:rPr>
              <w:t xml:space="preserve"> ridos žurnalas.</w:t>
            </w:r>
          </w:p>
          <w:p w14:paraId="0E658879" w14:textId="77777777" w:rsidR="00CC2A3D" w:rsidRPr="00F6721E" w:rsidRDefault="00CC2A3D">
            <w:pPr>
              <w:pStyle w:val="Sraopastraipa"/>
              <w:numPr>
                <w:ilvl w:val="0"/>
                <w:numId w:val="15"/>
              </w:numPr>
              <w:ind w:left="560" w:hanging="560"/>
              <w:rPr>
                <w:rFonts w:eastAsia="Calibri"/>
                <w:sz w:val="18"/>
                <w:szCs w:val="18"/>
              </w:rPr>
            </w:pPr>
            <w:r w:rsidRPr="00F6721E">
              <w:rPr>
                <w:rFonts w:eastAsia="Calibri"/>
                <w:sz w:val="18"/>
                <w:szCs w:val="18"/>
              </w:rPr>
              <w:t>Pagrindinis transporto priemonės charakteristikų rinkinys yra susietas su transporto priemonės modifikacija ir apima šias kategorijas:</w:t>
            </w:r>
          </w:p>
          <w:p w14:paraId="0246850B" w14:textId="6C149C1B" w:rsidR="00F6721E" w:rsidRDefault="00CC2A3D">
            <w:pPr>
              <w:pStyle w:val="Sraopastraipa"/>
              <w:numPr>
                <w:ilvl w:val="0"/>
                <w:numId w:val="20"/>
              </w:numPr>
              <w:ind w:left="843" w:hanging="283"/>
              <w:rPr>
                <w:rFonts w:eastAsia="Calibri"/>
                <w:sz w:val="18"/>
                <w:szCs w:val="18"/>
              </w:rPr>
            </w:pPr>
            <w:r w:rsidRPr="00F6721E">
              <w:rPr>
                <w:rFonts w:eastAsia="Calibri"/>
                <w:sz w:val="18"/>
                <w:szCs w:val="18"/>
              </w:rPr>
              <w:t>Ratų formulė;</w:t>
            </w:r>
          </w:p>
          <w:p w14:paraId="4FB04515" w14:textId="27B2801D" w:rsidR="00F6721E" w:rsidRDefault="00CC2A3D">
            <w:pPr>
              <w:pStyle w:val="Sraopastraipa"/>
              <w:numPr>
                <w:ilvl w:val="0"/>
                <w:numId w:val="20"/>
              </w:numPr>
              <w:ind w:left="843" w:hanging="283"/>
              <w:rPr>
                <w:rFonts w:eastAsia="Calibri"/>
                <w:sz w:val="18"/>
                <w:szCs w:val="18"/>
              </w:rPr>
            </w:pPr>
            <w:r w:rsidRPr="00F6721E">
              <w:rPr>
                <w:rFonts w:eastAsia="Calibri"/>
                <w:sz w:val="18"/>
                <w:szCs w:val="18"/>
              </w:rPr>
              <w:t>Vietų skaičius (sėdimos/stovimos);</w:t>
            </w:r>
          </w:p>
          <w:p w14:paraId="72A9F14D" w14:textId="5881D293" w:rsidR="00F6721E" w:rsidRDefault="00CC2A3D">
            <w:pPr>
              <w:pStyle w:val="Sraopastraipa"/>
              <w:numPr>
                <w:ilvl w:val="0"/>
                <w:numId w:val="20"/>
              </w:numPr>
              <w:ind w:left="843" w:hanging="283"/>
              <w:rPr>
                <w:rFonts w:eastAsia="Calibri"/>
                <w:sz w:val="18"/>
                <w:szCs w:val="18"/>
              </w:rPr>
            </w:pPr>
            <w:r w:rsidRPr="00F6721E">
              <w:rPr>
                <w:rFonts w:eastAsia="Calibri"/>
                <w:sz w:val="18"/>
                <w:szCs w:val="18"/>
              </w:rPr>
              <w:t>Prieinamumas neįgaliesiems;</w:t>
            </w:r>
          </w:p>
          <w:p w14:paraId="51A92E31" w14:textId="46710F2E" w:rsidR="00F6721E" w:rsidRDefault="00CC2A3D">
            <w:pPr>
              <w:pStyle w:val="Sraopastraipa"/>
              <w:numPr>
                <w:ilvl w:val="0"/>
                <w:numId w:val="20"/>
              </w:numPr>
              <w:ind w:left="843" w:hanging="283"/>
              <w:rPr>
                <w:rFonts w:eastAsia="Calibri"/>
                <w:sz w:val="18"/>
                <w:szCs w:val="18"/>
              </w:rPr>
            </w:pPr>
            <w:r w:rsidRPr="00F6721E">
              <w:rPr>
                <w:rFonts w:eastAsia="Calibri"/>
                <w:sz w:val="18"/>
                <w:szCs w:val="18"/>
              </w:rPr>
              <w:t>Variklio numeris ir tipas;</w:t>
            </w:r>
          </w:p>
          <w:p w14:paraId="54C68FB2" w14:textId="745A1006" w:rsidR="00F6721E" w:rsidRDefault="00CC2A3D">
            <w:pPr>
              <w:pStyle w:val="Sraopastraipa"/>
              <w:numPr>
                <w:ilvl w:val="0"/>
                <w:numId w:val="20"/>
              </w:numPr>
              <w:ind w:left="843" w:hanging="283"/>
              <w:rPr>
                <w:rFonts w:eastAsia="Calibri"/>
                <w:sz w:val="18"/>
                <w:szCs w:val="18"/>
              </w:rPr>
            </w:pPr>
            <w:r w:rsidRPr="00F6721E">
              <w:rPr>
                <w:rFonts w:eastAsia="Calibri"/>
                <w:sz w:val="18"/>
                <w:szCs w:val="18"/>
              </w:rPr>
              <w:t>Pavarų dėžės numeris ir tipas;</w:t>
            </w:r>
          </w:p>
          <w:p w14:paraId="02EBCE5C" w14:textId="316AA037" w:rsidR="00F6721E" w:rsidRDefault="00CC2A3D">
            <w:pPr>
              <w:pStyle w:val="Sraopastraipa"/>
              <w:numPr>
                <w:ilvl w:val="0"/>
                <w:numId w:val="20"/>
              </w:numPr>
              <w:ind w:left="843" w:hanging="283"/>
              <w:rPr>
                <w:rFonts w:eastAsia="Calibri"/>
                <w:sz w:val="18"/>
                <w:szCs w:val="18"/>
              </w:rPr>
            </w:pPr>
            <w:r w:rsidRPr="00F6721E">
              <w:rPr>
                <w:rFonts w:eastAsia="Calibri"/>
                <w:sz w:val="18"/>
                <w:szCs w:val="18"/>
              </w:rPr>
              <w:t>Oro kondicionierius (visame salone, tik vairuotojui, nėra);</w:t>
            </w:r>
          </w:p>
          <w:p w14:paraId="5941F25A" w14:textId="4660FBE9" w:rsidR="00F6721E" w:rsidRDefault="00CC2A3D">
            <w:pPr>
              <w:pStyle w:val="Sraopastraipa"/>
              <w:numPr>
                <w:ilvl w:val="0"/>
                <w:numId w:val="20"/>
              </w:numPr>
              <w:ind w:left="843" w:hanging="283"/>
              <w:rPr>
                <w:rFonts w:eastAsia="Calibri"/>
                <w:sz w:val="18"/>
                <w:szCs w:val="18"/>
              </w:rPr>
            </w:pPr>
            <w:r w:rsidRPr="00F6721E">
              <w:rPr>
                <w:rFonts w:eastAsia="Calibri"/>
                <w:sz w:val="18"/>
                <w:szCs w:val="18"/>
              </w:rPr>
              <w:t>Transporto priemonės ilgis;</w:t>
            </w:r>
          </w:p>
          <w:p w14:paraId="448676FB" w14:textId="135168CC" w:rsidR="00F6721E" w:rsidRDefault="00CC2A3D">
            <w:pPr>
              <w:pStyle w:val="Sraopastraipa"/>
              <w:numPr>
                <w:ilvl w:val="0"/>
                <w:numId w:val="20"/>
              </w:numPr>
              <w:ind w:left="843" w:hanging="283"/>
              <w:rPr>
                <w:rFonts w:eastAsia="Calibri"/>
                <w:sz w:val="18"/>
                <w:szCs w:val="18"/>
              </w:rPr>
            </w:pPr>
            <w:r w:rsidRPr="00F6721E">
              <w:rPr>
                <w:rFonts w:eastAsia="Calibri"/>
                <w:sz w:val="18"/>
                <w:szCs w:val="18"/>
              </w:rPr>
              <w:t>Degalų tipas ir bako talpa;</w:t>
            </w:r>
          </w:p>
          <w:p w14:paraId="5D248F45" w14:textId="55F282FF" w:rsidR="00F6721E" w:rsidRDefault="00CC2A3D">
            <w:pPr>
              <w:pStyle w:val="Sraopastraipa"/>
              <w:numPr>
                <w:ilvl w:val="0"/>
                <w:numId w:val="20"/>
              </w:numPr>
              <w:ind w:left="843" w:hanging="283"/>
              <w:rPr>
                <w:rFonts w:eastAsia="Calibri"/>
                <w:sz w:val="18"/>
                <w:szCs w:val="18"/>
              </w:rPr>
            </w:pPr>
            <w:r w:rsidRPr="00F6721E">
              <w:rPr>
                <w:rFonts w:eastAsia="Calibri"/>
                <w:sz w:val="18"/>
                <w:szCs w:val="18"/>
              </w:rPr>
              <w:t>Draudimo polisai;</w:t>
            </w:r>
          </w:p>
          <w:p w14:paraId="0D407DDD" w14:textId="1AFADA85" w:rsidR="00F6721E" w:rsidRDefault="00CC2A3D">
            <w:pPr>
              <w:pStyle w:val="Sraopastraipa"/>
              <w:numPr>
                <w:ilvl w:val="0"/>
                <w:numId w:val="20"/>
              </w:numPr>
              <w:ind w:left="843" w:hanging="283"/>
              <w:rPr>
                <w:rFonts w:eastAsia="Calibri"/>
                <w:sz w:val="18"/>
                <w:szCs w:val="18"/>
              </w:rPr>
            </w:pPr>
            <w:r w:rsidRPr="00F6721E">
              <w:rPr>
                <w:rFonts w:eastAsia="Calibri"/>
                <w:sz w:val="18"/>
                <w:szCs w:val="18"/>
              </w:rPr>
              <w:lastRenderedPageBreak/>
              <w:t>Buhalterinė sąskaita;</w:t>
            </w:r>
          </w:p>
          <w:p w14:paraId="0456E117" w14:textId="2DE39D2F" w:rsidR="00F6721E" w:rsidRDefault="00CC2A3D">
            <w:pPr>
              <w:pStyle w:val="Sraopastraipa"/>
              <w:numPr>
                <w:ilvl w:val="0"/>
                <w:numId w:val="20"/>
              </w:numPr>
              <w:ind w:left="843" w:hanging="283"/>
              <w:rPr>
                <w:rFonts w:eastAsia="Calibri"/>
                <w:sz w:val="18"/>
                <w:szCs w:val="18"/>
              </w:rPr>
            </w:pPr>
            <w:r w:rsidRPr="00F6721E">
              <w:rPr>
                <w:rFonts w:eastAsia="Calibri"/>
                <w:sz w:val="18"/>
                <w:szCs w:val="18"/>
              </w:rPr>
              <w:t>Transporto priemonės savininkas;</w:t>
            </w:r>
          </w:p>
          <w:p w14:paraId="100D9488" w14:textId="32F42916" w:rsidR="00F6721E" w:rsidRDefault="00CC2A3D">
            <w:pPr>
              <w:pStyle w:val="Sraopastraipa"/>
              <w:numPr>
                <w:ilvl w:val="0"/>
                <w:numId w:val="20"/>
              </w:numPr>
              <w:ind w:left="843" w:hanging="283"/>
              <w:rPr>
                <w:rFonts w:eastAsia="Calibri"/>
                <w:sz w:val="18"/>
                <w:szCs w:val="18"/>
              </w:rPr>
            </w:pPr>
            <w:r w:rsidRPr="00F6721E">
              <w:rPr>
                <w:rFonts w:eastAsia="Calibri"/>
                <w:sz w:val="18"/>
                <w:szCs w:val="18"/>
              </w:rPr>
              <w:t>Techninės priežiūros intervalai;</w:t>
            </w:r>
          </w:p>
          <w:p w14:paraId="122AED0D" w14:textId="6DEF9290" w:rsidR="00CC2A3D" w:rsidRPr="00F6721E" w:rsidRDefault="00CC2A3D">
            <w:pPr>
              <w:pStyle w:val="Sraopastraipa"/>
              <w:numPr>
                <w:ilvl w:val="0"/>
                <w:numId w:val="20"/>
              </w:numPr>
              <w:ind w:left="843" w:hanging="283"/>
              <w:rPr>
                <w:rFonts w:eastAsia="Calibri"/>
                <w:sz w:val="18"/>
                <w:szCs w:val="18"/>
              </w:rPr>
            </w:pPr>
            <w:r w:rsidRPr="00F6721E">
              <w:rPr>
                <w:rFonts w:eastAsia="Calibri"/>
                <w:sz w:val="18"/>
                <w:szCs w:val="18"/>
              </w:rPr>
              <w:t>Valymo intervalai.</w:t>
            </w:r>
          </w:p>
        </w:tc>
      </w:tr>
      <w:tr w:rsidR="00CC2A3D" w:rsidRPr="003E3E8D" w14:paraId="1FDF052C" w14:textId="43AC3C16" w:rsidTr="002D6724">
        <w:tc>
          <w:tcPr>
            <w:tcW w:w="962" w:type="pct"/>
            <w:tcBorders>
              <w:top w:val="single" w:sz="4" w:space="0" w:color="auto"/>
              <w:left w:val="single" w:sz="4" w:space="0" w:color="auto"/>
              <w:bottom w:val="single" w:sz="4" w:space="0" w:color="auto"/>
              <w:right w:val="single" w:sz="4" w:space="0" w:color="auto"/>
            </w:tcBorders>
            <w:shd w:val="clear" w:color="auto" w:fill="auto"/>
          </w:tcPr>
          <w:p w14:paraId="73F68E06" w14:textId="1194A07C" w:rsidR="00CC2A3D" w:rsidRPr="00F04BB8" w:rsidRDefault="00CC2A3D">
            <w:pPr>
              <w:pStyle w:val="Sraopastraipa"/>
              <w:numPr>
                <w:ilvl w:val="0"/>
                <w:numId w:val="6"/>
              </w:numPr>
              <w:ind w:left="314" w:hanging="314"/>
              <w:rPr>
                <w:rFonts w:eastAsia="Calibri"/>
                <w:sz w:val="18"/>
                <w:szCs w:val="18"/>
              </w:rPr>
            </w:pPr>
            <w:r w:rsidRPr="00F04BB8">
              <w:rPr>
                <w:rFonts w:eastAsia="Calibri"/>
                <w:sz w:val="18"/>
                <w:szCs w:val="18"/>
              </w:rPr>
              <w:lastRenderedPageBreak/>
              <w:t>Remonto dirbtuvių darbuotojų darbo laiko apskaitos modulis</w:t>
            </w:r>
          </w:p>
        </w:tc>
        <w:tc>
          <w:tcPr>
            <w:tcW w:w="4038" w:type="pct"/>
            <w:tcBorders>
              <w:top w:val="single" w:sz="4" w:space="0" w:color="auto"/>
              <w:left w:val="single" w:sz="4" w:space="0" w:color="auto"/>
              <w:bottom w:val="single" w:sz="4" w:space="0" w:color="auto"/>
            </w:tcBorders>
            <w:shd w:val="clear" w:color="auto" w:fill="auto"/>
          </w:tcPr>
          <w:p w14:paraId="0B217992" w14:textId="099004C9" w:rsidR="00CC2A3D" w:rsidRPr="00203869" w:rsidRDefault="00CC2A3D">
            <w:pPr>
              <w:pStyle w:val="Sraopastraipa"/>
              <w:numPr>
                <w:ilvl w:val="0"/>
                <w:numId w:val="16"/>
              </w:numPr>
              <w:ind w:left="560" w:hanging="567"/>
              <w:jc w:val="both"/>
              <w:rPr>
                <w:rFonts w:eastAsia="Calibri"/>
                <w:sz w:val="18"/>
                <w:szCs w:val="18"/>
              </w:rPr>
            </w:pPr>
            <w:r w:rsidRPr="00203869">
              <w:rPr>
                <w:rFonts w:eastAsia="Calibri"/>
                <w:sz w:val="18"/>
                <w:szCs w:val="18"/>
              </w:rPr>
              <w:t>Darbo laiko apskaitos modulis turi atlikti darbuotojų darbo laiko automatizavimo darbo apskaitą.</w:t>
            </w:r>
          </w:p>
          <w:p w14:paraId="58A2D55A" w14:textId="34B5F54A" w:rsidR="00CC2A3D" w:rsidRDefault="00CC2A3D">
            <w:pPr>
              <w:pStyle w:val="Sraopastraipa"/>
              <w:numPr>
                <w:ilvl w:val="0"/>
                <w:numId w:val="16"/>
              </w:numPr>
              <w:ind w:left="560" w:hanging="567"/>
              <w:jc w:val="both"/>
              <w:rPr>
                <w:rFonts w:eastAsia="Calibri"/>
                <w:sz w:val="18"/>
                <w:szCs w:val="18"/>
              </w:rPr>
            </w:pPr>
            <w:r w:rsidRPr="00203869">
              <w:rPr>
                <w:rFonts w:eastAsia="Calibri"/>
                <w:sz w:val="18"/>
                <w:szCs w:val="18"/>
              </w:rPr>
              <w:t>V</w:t>
            </w:r>
            <w:r w:rsidR="00C656F9">
              <w:rPr>
                <w:rFonts w:eastAsia="Calibri"/>
                <w:sz w:val="18"/>
                <w:szCs w:val="18"/>
              </w:rPr>
              <w:t>e</w:t>
            </w:r>
            <w:r w:rsidRPr="00203869">
              <w:rPr>
                <w:rFonts w:eastAsia="Calibri"/>
                <w:sz w:val="18"/>
                <w:szCs w:val="18"/>
              </w:rPr>
              <w:t>ikimo principas:</w:t>
            </w:r>
          </w:p>
          <w:p w14:paraId="78FAB5A5" w14:textId="77777777" w:rsidR="00203869" w:rsidRPr="00ED3ECB" w:rsidRDefault="00203869">
            <w:pPr>
              <w:pStyle w:val="Sraopastraipa"/>
              <w:numPr>
                <w:ilvl w:val="0"/>
                <w:numId w:val="20"/>
              </w:numPr>
              <w:ind w:left="843" w:hanging="283"/>
              <w:rPr>
                <w:rFonts w:eastAsia="Calibri"/>
                <w:sz w:val="18"/>
                <w:szCs w:val="18"/>
              </w:rPr>
            </w:pPr>
            <w:r w:rsidRPr="00ED3ECB">
              <w:rPr>
                <w:rFonts w:eastAsia="Calibri"/>
                <w:sz w:val="18"/>
                <w:szCs w:val="18"/>
              </w:rPr>
              <w:t>Technikai prisijungia naudodami asmeninį numerį.</w:t>
            </w:r>
          </w:p>
          <w:p w14:paraId="45177EE4" w14:textId="77777777" w:rsidR="00203869" w:rsidRPr="00ED3ECB" w:rsidRDefault="00203869">
            <w:pPr>
              <w:pStyle w:val="Sraopastraipa"/>
              <w:numPr>
                <w:ilvl w:val="0"/>
                <w:numId w:val="20"/>
              </w:numPr>
              <w:ind w:left="843" w:hanging="283"/>
              <w:rPr>
                <w:rFonts w:eastAsia="Calibri"/>
                <w:sz w:val="18"/>
                <w:szCs w:val="18"/>
              </w:rPr>
            </w:pPr>
            <w:r w:rsidRPr="00ED3ECB">
              <w:rPr>
                <w:rFonts w:eastAsia="Calibri"/>
                <w:sz w:val="18"/>
                <w:szCs w:val="18"/>
              </w:rPr>
              <w:t>Pažymi darbo pradžią/pabaigą, pertraukas ir pauzes.</w:t>
            </w:r>
          </w:p>
          <w:p w14:paraId="3E301A14" w14:textId="5A63563A" w:rsidR="00CC2A3D" w:rsidRPr="00203869" w:rsidRDefault="00203869">
            <w:pPr>
              <w:pStyle w:val="Sraopastraipa"/>
              <w:numPr>
                <w:ilvl w:val="0"/>
                <w:numId w:val="16"/>
              </w:numPr>
              <w:ind w:left="560" w:hanging="567"/>
              <w:jc w:val="both"/>
              <w:rPr>
                <w:rFonts w:eastAsia="Calibri"/>
                <w:sz w:val="18"/>
                <w:szCs w:val="18"/>
              </w:rPr>
            </w:pPr>
            <w:r w:rsidRPr="00203869">
              <w:rPr>
                <w:rFonts w:eastAsia="Calibri"/>
                <w:sz w:val="18"/>
                <w:szCs w:val="18"/>
              </w:rPr>
              <w:t>Modulio f</w:t>
            </w:r>
            <w:r w:rsidR="00CC2A3D" w:rsidRPr="00203869">
              <w:rPr>
                <w:rFonts w:eastAsia="Calibri"/>
                <w:sz w:val="18"/>
                <w:szCs w:val="18"/>
              </w:rPr>
              <w:t>unkcionalumas</w:t>
            </w:r>
            <w:r w:rsidRPr="00203869">
              <w:rPr>
                <w:rFonts w:eastAsia="Calibri"/>
                <w:sz w:val="18"/>
                <w:szCs w:val="18"/>
              </w:rPr>
              <w:t>:</w:t>
            </w:r>
          </w:p>
          <w:p w14:paraId="4A810C46" w14:textId="2F50A06D" w:rsidR="00CC2A3D" w:rsidRPr="00ED3ECB" w:rsidRDefault="00CC2A3D">
            <w:pPr>
              <w:pStyle w:val="Sraopastraipa"/>
              <w:numPr>
                <w:ilvl w:val="0"/>
                <w:numId w:val="20"/>
              </w:numPr>
              <w:ind w:left="843" w:hanging="283"/>
              <w:rPr>
                <w:rFonts w:eastAsia="Calibri"/>
                <w:sz w:val="18"/>
                <w:szCs w:val="18"/>
              </w:rPr>
            </w:pPr>
            <w:r w:rsidRPr="00ED3ECB">
              <w:rPr>
                <w:rFonts w:eastAsia="Calibri"/>
                <w:sz w:val="18"/>
                <w:szCs w:val="18"/>
              </w:rPr>
              <w:t>Galimybė dirbti iš kompiuterio ar išmaniojo telefono;</w:t>
            </w:r>
          </w:p>
          <w:p w14:paraId="0D45643F" w14:textId="26526515" w:rsidR="00CC2A3D" w:rsidRPr="00ED3ECB" w:rsidRDefault="00203869">
            <w:pPr>
              <w:pStyle w:val="Sraopastraipa"/>
              <w:numPr>
                <w:ilvl w:val="0"/>
                <w:numId w:val="20"/>
              </w:numPr>
              <w:ind w:left="843" w:hanging="283"/>
              <w:rPr>
                <w:rFonts w:eastAsia="Calibri"/>
                <w:sz w:val="18"/>
                <w:szCs w:val="18"/>
              </w:rPr>
            </w:pPr>
            <w:r w:rsidRPr="00ED3ECB">
              <w:rPr>
                <w:rFonts w:eastAsia="Calibri"/>
                <w:sz w:val="18"/>
                <w:szCs w:val="18"/>
              </w:rPr>
              <w:t>Vykdytojų</w:t>
            </w:r>
            <w:r w:rsidR="00CC2A3D" w:rsidRPr="00ED3ECB">
              <w:rPr>
                <w:rFonts w:eastAsia="Calibri"/>
                <w:sz w:val="18"/>
                <w:szCs w:val="18"/>
              </w:rPr>
              <w:t xml:space="preserve"> darbo laiko fiksavimas – registruojama darbo pradžia ir pabaiga pagal užsakymą;</w:t>
            </w:r>
          </w:p>
          <w:p w14:paraId="4189EE3C" w14:textId="3BCB39F3" w:rsidR="00CC2A3D" w:rsidRPr="00ED3ECB" w:rsidRDefault="00CC2A3D">
            <w:pPr>
              <w:pStyle w:val="Sraopastraipa"/>
              <w:numPr>
                <w:ilvl w:val="0"/>
                <w:numId w:val="20"/>
              </w:numPr>
              <w:ind w:left="843" w:hanging="283"/>
              <w:rPr>
                <w:rFonts w:eastAsia="Calibri"/>
                <w:sz w:val="18"/>
                <w:szCs w:val="18"/>
              </w:rPr>
            </w:pPr>
            <w:r w:rsidRPr="00ED3ECB">
              <w:rPr>
                <w:rFonts w:eastAsia="Calibri"/>
                <w:sz w:val="18"/>
                <w:szCs w:val="18"/>
              </w:rPr>
              <w:t>Darbuotojų darbo laiko ir našumo ataskaitų generavimas.</w:t>
            </w:r>
          </w:p>
        </w:tc>
      </w:tr>
      <w:tr w:rsidR="00CC2A3D" w:rsidRPr="003E3E8D" w14:paraId="3D4A4574" w14:textId="63855042" w:rsidTr="002D6724">
        <w:tc>
          <w:tcPr>
            <w:tcW w:w="962" w:type="pct"/>
            <w:tcBorders>
              <w:top w:val="single" w:sz="4" w:space="0" w:color="auto"/>
              <w:left w:val="single" w:sz="4" w:space="0" w:color="auto"/>
              <w:bottom w:val="single" w:sz="4" w:space="0" w:color="auto"/>
              <w:right w:val="single" w:sz="4" w:space="0" w:color="auto"/>
            </w:tcBorders>
            <w:shd w:val="clear" w:color="auto" w:fill="auto"/>
          </w:tcPr>
          <w:p w14:paraId="3AA377C6" w14:textId="3C069853" w:rsidR="00CC2A3D" w:rsidRPr="00F04BB8" w:rsidRDefault="00CC2A3D">
            <w:pPr>
              <w:pStyle w:val="Sraopastraipa"/>
              <w:numPr>
                <w:ilvl w:val="0"/>
                <w:numId w:val="6"/>
              </w:numPr>
              <w:ind w:left="314" w:hanging="314"/>
              <w:rPr>
                <w:rFonts w:eastAsia="Calibri"/>
                <w:sz w:val="18"/>
                <w:szCs w:val="18"/>
              </w:rPr>
            </w:pPr>
            <w:r w:rsidRPr="00F04BB8">
              <w:rPr>
                <w:rFonts w:eastAsia="Calibri"/>
                <w:sz w:val="18"/>
                <w:szCs w:val="18"/>
              </w:rPr>
              <w:t>Transporto priemonių remonto istorijos modulis</w:t>
            </w:r>
          </w:p>
        </w:tc>
        <w:tc>
          <w:tcPr>
            <w:tcW w:w="4038" w:type="pct"/>
            <w:tcBorders>
              <w:top w:val="single" w:sz="4" w:space="0" w:color="auto"/>
              <w:left w:val="single" w:sz="4" w:space="0" w:color="auto"/>
              <w:bottom w:val="single" w:sz="4" w:space="0" w:color="auto"/>
            </w:tcBorders>
            <w:shd w:val="clear" w:color="auto" w:fill="auto"/>
          </w:tcPr>
          <w:p w14:paraId="43F194AA" w14:textId="0F7C2932" w:rsidR="00CC2A3D" w:rsidRDefault="00CC2A3D">
            <w:pPr>
              <w:pStyle w:val="Sraopastraipa"/>
              <w:numPr>
                <w:ilvl w:val="1"/>
                <w:numId w:val="17"/>
              </w:numPr>
              <w:ind w:left="560" w:hanging="560"/>
              <w:jc w:val="both"/>
              <w:rPr>
                <w:rFonts w:eastAsia="Calibri"/>
                <w:sz w:val="18"/>
                <w:szCs w:val="18"/>
              </w:rPr>
            </w:pPr>
            <w:r w:rsidRPr="00ED3ECB">
              <w:rPr>
                <w:rFonts w:eastAsia="Calibri"/>
                <w:sz w:val="18"/>
                <w:szCs w:val="18"/>
              </w:rPr>
              <w:t>Transporto priemonių remonto istorijos modulio paskirtis kaupti ir saugoti informaciją apie visus transporto priemonių remonto darbus. Ši informacija bus naudojama transporto priemonės būklės vertinimui, gedimų nustatymui ir remonto planavimui.</w:t>
            </w:r>
          </w:p>
          <w:p w14:paraId="4E1F1BA8" w14:textId="6A286373" w:rsidR="00CC2A3D" w:rsidRDefault="00CC2A3D">
            <w:pPr>
              <w:pStyle w:val="Sraopastraipa"/>
              <w:numPr>
                <w:ilvl w:val="1"/>
                <w:numId w:val="17"/>
              </w:numPr>
              <w:ind w:left="560" w:hanging="560"/>
              <w:jc w:val="both"/>
              <w:rPr>
                <w:rFonts w:eastAsia="Calibri"/>
                <w:sz w:val="18"/>
                <w:szCs w:val="18"/>
              </w:rPr>
            </w:pPr>
            <w:r w:rsidRPr="00ED3ECB">
              <w:rPr>
                <w:rFonts w:eastAsia="Calibri"/>
                <w:sz w:val="18"/>
                <w:szCs w:val="18"/>
              </w:rPr>
              <w:t>Turi turėti galimybę peržiūrėti remonto istoriją iš skirtingų modulių ir sąsajų pagal poreikį.</w:t>
            </w:r>
          </w:p>
          <w:p w14:paraId="31EF1496" w14:textId="154C9D72" w:rsidR="00CC2A3D" w:rsidRDefault="00CC2A3D">
            <w:pPr>
              <w:pStyle w:val="Sraopastraipa"/>
              <w:numPr>
                <w:ilvl w:val="1"/>
                <w:numId w:val="17"/>
              </w:numPr>
              <w:ind w:left="560" w:hanging="560"/>
              <w:jc w:val="both"/>
              <w:rPr>
                <w:rFonts w:eastAsia="Calibri"/>
                <w:sz w:val="18"/>
                <w:szCs w:val="18"/>
              </w:rPr>
            </w:pPr>
            <w:r w:rsidRPr="00ED3ECB">
              <w:rPr>
                <w:rFonts w:eastAsia="Calibri"/>
                <w:sz w:val="18"/>
                <w:szCs w:val="18"/>
              </w:rPr>
              <w:t>Remonto istorija nustatoma pagal transporto priemonę (markę, modelį, garažinį ar valstybinį numerį).</w:t>
            </w:r>
          </w:p>
          <w:p w14:paraId="23987505" w14:textId="77777777" w:rsidR="00CC2A3D" w:rsidRPr="00ED3ECB" w:rsidRDefault="00CC2A3D">
            <w:pPr>
              <w:pStyle w:val="Sraopastraipa"/>
              <w:numPr>
                <w:ilvl w:val="1"/>
                <w:numId w:val="17"/>
              </w:numPr>
              <w:ind w:left="560" w:hanging="560"/>
              <w:jc w:val="both"/>
              <w:rPr>
                <w:rFonts w:eastAsia="Calibri"/>
                <w:sz w:val="18"/>
                <w:szCs w:val="18"/>
              </w:rPr>
            </w:pPr>
            <w:r w:rsidRPr="00ED3ECB">
              <w:rPr>
                <w:rFonts w:eastAsia="Calibri"/>
                <w:sz w:val="18"/>
                <w:szCs w:val="18"/>
              </w:rPr>
              <w:t>Istorijoje registruojama:</w:t>
            </w:r>
          </w:p>
          <w:p w14:paraId="083C865A" w14:textId="719CB509" w:rsidR="00CC2A3D" w:rsidRPr="00ED3ECB" w:rsidRDefault="00CC2A3D">
            <w:pPr>
              <w:pStyle w:val="Sraopastraipa"/>
              <w:numPr>
                <w:ilvl w:val="0"/>
                <w:numId w:val="20"/>
              </w:numPr>
              <w:ind w:left="843" w:hanging="283"/>
              <w:rPr>
                <w:rFonts w:eastAsia="Calibri"/>
                <w:sz w:val="18"/>
                <w:szCs w:val="18"/>
              </w:rPr>
            </w:pPr>
            <w:r w:rsidRPr="00ED3ECB">
              <w:rPr>
                <w:rFonts w:eastAsia="Calibri"/>
                <w:sz w:val="18"/>
                <w:szCs w:val="18"/>
              </w:rPr>
              <w:t>Transporto priemonės bendra rida remonto dieną;</w:t>
            </w:r>
          </w:p>
          <w:p w14:paraId="4D4BC642" w14:textId="35847A42" w:rsidR="00CC2A3D" w:rsidRPr="00ED3ECB" w:rsidRDefault="00CC2A3D">
            <w:pPr>
              <w:pStyle w:val="Sraopastraipa"/>
              <w:numPr>
                <w:ilvl w:val="0"/>
                <w:numId w:val="20"/>
              </w:numPr>
              <w:ind w:left="843" w:hanging="283"/>
              <w:rPr>
                <w:rFonts w:eastAsia="Calibri"/>
                <w:sz w:val="18"/>
                <w:szCs w:val="18"/>
              </w:rPr>
            </w:pPr>
            <w:r w:rsidRPr="00ED3ECB">
              <w:rPr>
                <w:rFonts w:eastAsia="Calibri"/>
                <w:sz w:val="18"/>
                <w:szCs w:val="18"/>
              </w:rPr>
              <w:t>Remonto data;</w:t>
            </w:r>
          </w:p>
          <w:p w14:paraId="136E1E31" w14:textId="2F5C17A9" w:rsidR="00CC2A3D" w:rsidRPr="00ED3ECB" w:rsidRDefault="00CC2A3D">
            <w:pPr>
              <w:pStyle w:val="Sraopastraipa"/>
              <w:numPr>
                <w:ilvl w:val="0"/>
                <w:numId w:val="20"/>
              </w:numPr>
              <w:ind w:left="843" w:hanging="283"/>
              <w:rPr>
                <w:rFonts w:eastAsia="Calibri"/>
                <w:sz w:val="18"/>
                <w:szCs w:val="18"/>
              </w:rPr>
            </w:pPr>
            <w:r w:rsidRPr="00ED3ECB">
              <w:rPr>
                <w:rFonts w:eastAsia="Calibri"/>
                <w:sz w:val="18"/>
                <w:szCs w:val="18"/>
              </w:rPr>
              <w:t>Remonto tipas;</w:t>
            </w:r>
          </w:p>
          <w:p w14:paraId="03AE448D" w14:textId="6ECDEEA5" w:rsidR="00CC2A3D" w:rsidRPr="00ED3ECB" w:rsidRDefault="00CC2A3D">
            <w:pPr>
              <w:pStyle w:val="Sraopastraipa"/>
              <w:numPr>
                <w:ilvl w:val="0"/>
                <w:numId w:val="20"/>
              </w:numPr>
              <w:ind w:left="843" w:hanging="283"/>
              <w:rPr>
                <w:rFonts w:eastAsia="Calibri"/>
                <w:sz w:val="18"/>
                <w:szCs w:val="18"/>
              </w:rPr>
            </w:pPr>
            <w:r w:rsidRPr="00ED3ECB">
              <w:rPr>
                <w:rFonts w:eastAsia="Calibri"/>
                <w:sz w:val="18"/>
                <w:szCs w:val="18"/>
              </w:rPr>
              <w:t>Darbus atlikę technikai;</w:t>
            </w:r>
          </w:p>
          <w:p w14:paraId="6A9D6B64" w14:textId="44B0E4E6" w:rsidR="00CC2A3D" w:rsidRPr="00ED3ECB" w:rsidRDefault="00CC2A3D">
            <w:pPr>
              <w:pStyle w:val="Sraopastraipa"/>
              <w:numPr>
                <w:ilvl w:val="0"/>
                <w:numId w:val="20"/>
              </w:numPr>
              <w:ind w:left="843" w:hanging="283"/>
              <w:rPr>
                <w:rFonts w:eastAsia="Calibri"/>
                <w:sz w:val="18"/>
                <w:szCs w:val="18"/>
              </w:rPr>
            </w:pPr>
            <w:r w:rsidRPr="00ED3ECB">
              <w:rPr>
                <w:rFonts w:eastAsia="Calibri"/>
                <w:sz w:val="18"/>
                <w:szCs w:val="18"/>
              </w:rPr>
              <w:t>Dirbtuvių meistras;</w:t>
            </w:r>
          </w:p>
          <w:p w14:paraId="2DF4B484" w14:textId="52C902A9" w:rsidR="00CC2A3D" w:rsidRPr="00ED3ECB" w:rsidRDefault="00CC2A3D">
            <w:pPr>
              <w:pStyle w:val="Sraopastraipa"/>
              <w:numPr>
                <w:ilvl w:val="0"/>
                <w:numId w:val="20"/>
              </w:numPr>
              <w:ind w:left="843" w:hanging="283"/>
              <w:rPr>
                <w:rFonts w:eastAsia="Calibri"/>
                <w:sz w:val="18"/>
                <w:szCs w:val="18"/>
              </w:rPr>
            </w:pPr>
            <w:r w:rsidRPr="00ED3ECB">
              <w:rPr>
                <w:rFonts w:eastAsia="Calibri"/>
                <w:sz w:val="18"/>
                <w:szCs w:val="18"/>
              </w:rPr>
              <w:t>Užklausa;</w:t>
            </w:r>
          </w:p>
          <w:p w14:paraId="2150E493" w14:textId="4A22A372" w:rsidR="00CC2A3D" w:rsidRPr="00ED3ECB" w:rsidRDefault="00CC2A3D">
            <w:pPr>
              <w:pStyle w:val="Sraopastraipa"/>
              <w:numPr>
                <w:ilvl w:val="0"/>
                <w:numId w:val="20"/>
              </w:numPr>
              <w:ind w:left="843" w:hanging="283"/>
              <w:rPr>
                <w:rFonts w:eastAsia="Calibri"/>
                <w:sz w:val="18"/>
                <w:szCs w:val="18"/>
              </w:rPr>
            </w:pPr>
            <w:r w:rsidRPr="00ED3ECB">
              <w:rPr>
                <w:rFonts w:eastAsia="Calibri"/>
                <w:sz w:val="18"/>
                <w:szCs w:val="18"/>
              </w:rPr>
              <w:t>Rekomendacijos;</w:t>
            </w:r>
          </w:p>
          <w:p w14:paraId="54EB4125" w14:textId="4D04FE73" w:rsidR="00CC2A3D" w:rsidRPr="00ED3ECB" w:rsidRDefault="00CC2A3D">
            <w:pPr>
              <w:pStyle w:val="Sraopastraipa"/>
              <w:numPr>
                <w:ilvl w:val="0"/>
                <w:numId w:val="20"/>
              </w:numPr>
              <w:ind w:left="843" w:hanging="283"/>
              <w:rPr>
                <w:rFonts w:eastAsia="Calibri"/>
                <w:sz w:val="18"/>
                <w:szCs w:val="18"/>
              </w:rPr>
            </w:pPr>
            <w:r w:rsidRPr="00ED3ECB">
              <w:rPr>
                <w:rFonts w:eastAsia="Calibri"/>
                <w:sz w:val="18"/>
                <w:szCs w:val="18"/>
              </w:rPr>
              <w:t>Standartinis ir faktinis remonto laikas;</w:t>
            </w:r>
          </w:p>
          <w:p w14:paraId="0C64D35D" w14:textId="54EC1034" w:rsidR="00CC2A3D" w:rsidRPr="00ED3ECB" w:rsidRDefault="00CC2A3D">
            <w:pPr>
              <w:pStyle w:val="Sraopastraipa"/>
              <w:numPr>
                <w:ilvl w:val="0"/>
                <w:numId w:val="20"/>
              </w:numPr>
              <w:ind w:left="843" w:hanging="283"/>
              <w:rPr>
                <w:rFonts w:eastAsia="Calibri"/>
                <w:sz w:val="18"/>
                <w:szCs w:val="18"/>
              </w:rPr>
            </w:pPr>
            <w:r w:rsidRPr="00ED3ECB">
              <w:rPr>
                <w:rFonts w:eastAsia="Calibri"/>
                <w:sz w:val="18"/>
                <w:szCs w:val="18"/>
              </w:rPr>
              <w:t>Remonto metu naudotos atsarginės dalys ir medžiagos.</w:t>
            </w:r>
          </w:p>
        </w:tc>
      </w:tr>
      <w:tr w:rsidR="00CC2A3D" w:rsidRPr="003E3E8D" w14:paraId="4BBD354E" w14:textId="5831495F" w:rsidTr="002D6724">
        <w:tc>
          <w:tcPr>
            <w:tcW w:w="962" w:type="pct"/>
            <w:tcBorders>
              <w:top w:val="single" w:sz="4" w:space="0" w:color="auto"/>
              <w:left w:val="single" w:sz="4" w:space="0" w:color="auto"/>
              <w:bottom w:val="single" w:sz="4" w:space="0" w:color="auto"/>
              <w:right w:val="single" w:sz="4" w:space="0" w:color="auto"/>
            </w:tcBorders>
            <w:shd w:val="clear" w:color="auto" w:fill="auto"/>
          </w:tcPr>
          <w:p w14:paraId="6108CCAA" w14:textId="18DEA5D9" w:rsidR="00CC2A3D" w:rsidRPr="00F04BB8" w:rsidRDefault="00CC2A3D">
            <w:pPr>
              <w:pStyle w:val="Sraopastraipa"/>
              <w:numPr>
                <w:ilvl w:val="0"/>
                <w:numId w:val="6"/>
              </w:numPr>
              <w:ind w:left="314" w:hanging="314"/>
              <w:rPr>
                <w:rFonts w:eastAsia="Calibri"/>
                <w:sz w:val="18"/>
                <w:szCs w:val="18"/>
              </w:rPr>
            </w:pPr>
            <w:proofErr w:type="spellStart"/>
            <w:r w:rsidRPr="00F04BB8">
              <w:rPr>
                <w:rFonts w:eastAsia="Calibri"/>
                <w:sz w:val="18"/>
                <w:szCs w:val="18"/>
              </w:rPr>
              <w:t>Kanban</w:t>
            </w:r>
            <w:proofErr w:type="spellEnd"/>
            <w:r w:rsidRPr="00F04BB8">
              <w:rPr>
                <w:rFonts w:eastAsia="Calibri"/>
                <w:sz w:val="18"/>
                <w:szCs w:val="18"/>
              </w:rPr>
              <w:t xml:space="preserve"> modulis (užduočių lenta)</w:t>
            </w:r>
          </w:p>
        </w:tc>
        <w:tc>
          <w:tcPr>
            <w:tcW w:w="4038" w:type="pct"/>
            <w:tcBorders>
              <w:top w:val="single" w:sz="4" w:space="0" w:color="auto"/>
              <w:left w:val="single" w:sz="4" w:space="0" w:color="auto"/>
              <w:bottom w:val="single" w:sz="4" w:space="0" w:color="auto"/>
            </w:tcBorders>
            <w:shd w:val="clear" w:color="auto" w:fill="auto"/>
          </w:tcPr>
          <w:p w14:paraId="03376AF8" w14:textId="5BC6129E" w:rsidR="00CC2A3D" w:rsidRDefault="00CC2A3D">
            <w:pPr>
              <w:pStyle w:val="Sraopastraipa"/>
              <w:numPr>
                <w:ilvl w:val="0"/>
                <w:numId w:val="18"/>
              </w:numPr>
              <w:ind w:left="560" w:hanging="567"/>
              <w:jc w:val="both"/>
              <w:rPr>
                <w:sz w:val="18"/>
                <w:szCs w:val="18"/>
              </w:rPr>
            </w:pPr>
            <w:proofErr w:type="spellStart"/>
            <w:r w:rsidRPr="00ED3ECB">
              <w:rPr>
                <w:sz w:val="18"/>
                <w:szCs w:val="18"/>
              </w:rPr>
              <w:t>Kanban</w:t>
            </w:r>
            <w:proofErr w:type="spellEnd"/>
            <w:r w:rsidRPr="00ED3ECB">
              <w:rPr>
                <w:sz w:val="18"/>
                <w:szCs w:val="18"/>
              </w:rPr>
              <w:t xml:space="preserve"> modulis (užduočių lenta) skirtas vizualizuoti remonto procesą, kad būtų lengviau suprasti darbų eigą ir būseną. TV ekrane galima matyti, kuriame etape yra darbai ir ką šiuo metu atlieka technikai.</w:t>
            </w:r>
          </w:p>
          <w:p w14:paraId="77B2F0A7" w14:textId="0995DA1C" w:rsidR="00CC2A3D" w:rsidRPr="00ED3ECB" w:rsidRDefault="00ED3ECB">
            <w:pPr>
              <w:pStyle w:val="Sraopastraipa"/>
              <w:numPr>
                <w:ilvl w:val="0"/>
                <w:numId w:val="18"/>
              </w:numPr>
              <w:ind w:left="560" w:hanging="567"/>
              <w:jc w:val="both"/>
              <w:rPr>
                <w:sz w:val="18"/>
                <w:szCs w:val="18"/>
              </w:rPr>
            </w:pPr>
            <w:r w:rsidRPr="00ED3ECB">
              <w:rPr>
                <w:sz w:val="18"/>
                <w:szCs w:val="18"/>
              </w:rPr>
              <w:t>Modulio f</w:t>
            </w:r>
            <w:r w:rsidR="00CC2A3D" w:rsidRPr="00ED3ECB">
              <w:rPr>
                <w:sz w:val="18"/>
                <w:szCs w:val="18"/>
              </w:rPr>
              <w:t>unkcionalumas</w:t>
            </w:r>
            <w:r w:rsidRPr="00ED3ECB">
              <w:rPr>
                <w:sz w:val="18"/>
                <w:szCs w:val="18"/>
              </w:rPr>
              <w:t>:</w:t>
            </w:r>
          </w:p>
          <w:p w14:paraId="26C736B9" w14:textId="362040FD" w:rsidR="00CC2A3D" w:rsidRPr="00D66553" w:rsidRDefault="00CC2A3D">
            <w:pPr>
              <w:pStyle w:val="Sraopastraipa"/>
              <w:numPr>
                <w:ilvl w:val="0"/>
                <w:numId w:val="20"/>
              </w:numPr>
              <w:ind w:left="843" w:hanging="283"/>
              <w:rPr>
                <w:rFonts w:eastAsia="Calibri"/>
                <w:sz w:val="18"/>
                <w:szCs w:val="18"/>
              </w:rPr>
            </w:pPr>
            <w:proofErr w:type="spellStart"/>
            <w:r w:rsidRPr="00D66553">
              <w:rPr>
                <w:rFonts w:eastAsia="Calibri"/>
                <w:sz w:val="18"/>
                <w:szCs w:val="18"/>
              </w:rPr>
              <w:t>Kanban</w:t>
            </w:r>
            <w:proofErr w:type="spellEnd"/>
            <w:r w:rsidRPr="00D66553">
              <w:rPr>
                <w:rFonts w:eastAsia="Calibri"/>
                <w:sz w:val="18"/>
                <w:szCs w:val="18"/>
              </w:rPr>
              <w:t xml:space="preserve"> statusas turi keistis automatiškai pagal techniko žymėjimus: vykdoma / pauzė / laukiama atsarginių dalių / reikalingas meistro dėmesys.</w:t>
            </w:r>
          </w:p>
          <w:p w14:paraId="438B1B04" w14:textId="579BF6F8" w:rsidR="00CC2A3D" w:rsidRPr="00D66553" w:rsidRDefault="00CC2A3D">
            <w:pPr>
              <w:pStyle w:val="Sraopastraipa"/>
              <w:numPr>
                <w:ilvl w:val="0"/>
                <w:numId w:val="20"/>
              </w:numPr>
              <w:ind w:left="843" w:hanging="283"/>
              <w:rPr>
                <w:rFonts w:eastAsia="Calibri"/>
                <w:sz w:val="18"/>
                <w:szCs w:val="18"/>
              </w:rPr>
            </w:pPr>
            <w:r w:rsidRPr="00D66553">
              <w:rPr>
                <w:rFonts w:eastAsia="Calibri"/>
                <w:sz w:val="18"/>
                <w:szCs w:val="18"/>
              </w:rPr>
              <w:t>Vizualiai atvaizduoja, kas yra laisvas, kas užimtas, kas pertraukos režime, taip pat kokie darbai suplanuoti ateičiai.</w:t>
            </w:r>
          </w:p>
          <w:p w14:paraId="470F64D7" w14:textId="77777777" w:rsidR="00ED3ECB" w:rsidRDefault="00CC2A3D">
            <w:pPr>
              <w:pStyle w:val="Sraopastraipa"/>
              <w:numPr>
                <w:ilvl w:val="0"/>
                <w:numId w:val="20"/>
              </w:numPr>
              <w:ind w:left="843" w:hanging="283"/>
              <w:rPr>
                <w:sz w:val="18"/>
                <w:szCs w:val="18"/>
              </w:rPr>
            </w:pPr>
            <w:r w:rsidRPr="00D66553">
              <w:rPr>
                <w:rFonts w:eastAsia="Calibri"/>
                <w:sz w:val="18"/>
                <w:szCs w:val="18"/>
              </w:rPr>
              <w:t>Dauguma būsenų</w:t>
            </w:r>
            <w:r w:rsidRPr="00302C4D">
              <w:rPr>
                <w:sz w:val="18"/>
                <w:szCs w:val="18"/>
              </w:rPr>
              <w:t xml:space="preserve"> fiksuojamos ir priskiriamos automatiškai:</w:t>
            </w:r>
          </w:p>
          <w:p w14:paraId="44A5C2FA" w14:textId="77777777" w:rsidR="00ED3ECB" w:rsidRPr="00ED3ECB" w:rsidRDefault="00CC2A3D">
            <w:pPr>
              <w:pStyle w:val="Sraopastraipa"/>
              <w:numPr>
                <w:ilvl w:val="1"/>
                <w:numId w:val="9"/>
              </w:numPr>
              <w:tabs>
                <w:tab w:val="clear" w:pos="1440"/>
              </w:tabs>
              <w:ind w:left="1127" w:hanging="284"/>
              <w:rPr>
                <w:sz w:val="18"/>
                <w:szCs w:val="18"/>
              </w:rPr>
            </w:pPr>
            <w:r w:rsidRPr="00ED3ECB">
              <w:rPr>
                <w:sz w:val="18"/>
                <w:szCs w:val="18"/>
              </w:rPr>
              <w:t>Suplanuota</w:t>
            </w:r>
          </w:p>
          <w:p w14:paraId="0DA369BA" w14:textId="77777777" w:rsidR="00ED3ECB" w:rsidRPr="00ED3ECB" w:rsidRDefault="00CC2A3D">
            <w:pPr>
              <w:pStyle w:val="Sraopastraipa"/>
              <w:numPr>
                <w:ilvl w:val="1"/>
                <w:numId w:val="9"/>
              </w:numPr>
              <w:tabs>
                <w:tab w:val="clear" w:pos="1440"/>
              </w:tabs>
              <w:ind w:left="1127" w:hanging="284"/>
              <w:rPr>
                <w:sz w:val="18"/>
                <w:szCs w:val="18"/>
              </w:rPr>
            </w:pPr>
            <w:r w:rsidRPr="00ED3ECB">
              <w:rPr>
                <w:sz w:val="18"/>
                <w:szCs w:val="18"/>
              </w:rPr>
              <w:t>Priimta</w:t>
            </w:r>
          </w:p>
          <w:p w14:paraId="5CDB81CD" w14:textId="77777777" w:rsidR="00ED3ECB" w:rsidRPr="00ED3ECB" w:rsidRDefault="00CC2A3D">
            <w:pPr>
              <w:pStyle w:val="Sraopastraipa"/>
              <w:numPr>
                <w:ilvl w:val="1"/>
                <w:numId w:val="9"/>
              </w:numPr>
              <w:tabs>
                <w:tab w:val="clear" w:pos="1440"/>
              </w:tabs>
              <w:ind w:left="1127" w:hanging="284"/>
              <w:rPr>
                <w:sz w:val="18"/>
                <w:szCs w:val="18"/>
              </w:rPr>
            </w:pPr>
            <w:r w:rsidRPr="00ED3ECB">
              <w:rPr>
                <w:sz w:val="18"/>
                <w:szCs w:val="18"/>
              </w:rPr>
              <w:t>Vykdoma</w:t>
            </w:r>
          </w:p>
          <w:p w14:paraId="58C8A0C3" w14:textId="77777777" w:rsidR="00ED3ECB" w:rsidRPr="00ED3ECB" w:rsidRDefault="00CC2A3D">
            <w:pPr>
              <w:pStyle w:val="Sraopastraipa"/>
              <w:numPr>
                <w:ilvl w:val="1"/>
                <w:numId w:val="9"/>
              </w:numPr>
              <w:tabs>
                <w:tab w:val="clear" w:pos="1440"/>
              </w:tabs>
              <w:ind w:left="1127" w:hanging="284"/>
              <w:rPr>
                <w:sz w:val="18"/>
                <w:szCs w:val="18"/>
              </w:rPr>
            </w:pPr>
            <w:r w:rsidRPr="00ED3ECB">
              <w:rPr>
                <w:sz w:val="18"/>
                <w:szCs w:val="18"/>
              </w:rPr>
              <w:t>Pauzė</w:t>
            </w:r>
          </w:p>
          <w:p w14:paraId="45494C1D" w14:textId="77777777" w:rsidR="00ED3ECB" w:rsidRPr="00ED3ECB" w:rsidRDefault="00CC2A3D">
            <w:pPr>
              <w:pStyle w:val="Sraopastraipa"/>
              <w:numPr>
                <w:ilvl w:val="1"/>
                <w:numId w:val="9"/>
              </w:numPr>
              <w:tabs>
                <w:tab w:val="clear" w:pos="1440"/>
              </w:tabs>
              <w:ind w:left="1127" w:hanging="284"/>
              <w:rPr>
                <w:sz w:val="18"/>
                <w:szCs w:val="18"/>
              </w:rPr>
            </w:pPr>
            <w:r w:rsidRPr="00ED3ECB">
              <w:rPr>
                <w:sz w:val="18"/>
                <w:szCs w:val="18"/>
              </w:rPr>
              <w:t>Atlikta techniko</w:t>
            </w:r>
          </w:p>
          <w:p w14:paraId="59C1C48F" w14:textId="77777777" w:rsidR="00ED3ECB" w:rsidRPr="00ED3ECB" w:rsidRDefault="00CC2A3D">
            <w:pPr>
              <w:pStyle w:val="Sraopastraipa"/>
              <w:numPr>
                <w:ilvl w:val="1"/>
                <w:numId w:val="9"/>
              </w:numPr>
              <w:tabs>
                <w:tab w:val="clear" w:pos="1440"/>
              </w:tabs>
              <w:ind w:left="1127" w:hanging="284"/>
              <w:rPr>
                <w:sz w:val="18"/>
                <w:szCs w:val="18"/>
              </w:rPr>
            </w:pPr>
            <w:r w:rsidRPr="00ED3ECB">
              <w:rPr>
                <w:sz w:val="18"/>
                <w:szCs w:val="18"/>
              </w:rPr>
              <w:t>Patvirtinta meistro</w:t>
            </w:r>
          </w:p>
          <w:p w14:paraId="4A98510D" w14:textId="2C447824" w:rsidR="00CC2A3D" w:rsidRPr="00ED3ECB" w:rsidRDefault="00CC2A3D">
            <w:pPr>
              <w:pStyle w:val="Sraopastraipa"/>
              <w:numPr>
                <w:ilvl w:val="1"/>
                <w:numId w:val="9"/>
              </w:numPr>
              <w:tabs>
                <w:tab w:val="clear" w:pos="1440"/>
              </w:tabs>
              <w:ind w:left="1127" w:hanging="284"/>
              <w:rPr>
                <w:sz w:val="18"/>
                <w:szCs w:val="18"/>
              </w:rPr>
            </w:pPr>
            <w:r w:rsidRPr="00ED3ECB">
              <w:rPr>
                <w:sz w:val="18"/>
                <w:szCs w:val="18"/>
              </w:rPr>
              <w:t>Paliko dirbtuves</w:t>
            </w:r>
          </w:p>
          <w:p w14:paraId="506A4F71" w14:textId="2C5509A9" w:rsidR="00CC2A3D" w:rsidRPr="00302C4D" w:rsidRDefault="00CC2A3D">
            <w:pPr>
              <w:pStyle w:val="Sraopastraipa"/>
              <w:numPr>
                <w:ilvl w:val="0"/>
                <w:numId w:val="20"/>
              </w:numPr>
              <w:ind w:left="843" w:hanging="283"/>
              <w:rPr>
                <w:sz w:val="18"/>
                <w:szCs w:val="18"/>
              </w:rPr>
            </w:pPr>
            <w:r w:rsidRPr="00D66553">
              <w:rPr>
                <w:rFonts w:eastAsia="Calibri"/>
                <w:sz w:val="18"/>
                <w:szCs w:val="18"/>
              </w:rPr>
              <w:t>Taip</w:t>
            </w:r>
            <w:r w:rsidRPr="00302C4D">
              <w:rPr>
                <w:sz w:val="18"/>
                <w:szCs w:val="18"/>
              </w:rPr>
              <w:t xml:space="preserve"> pat </w:t>
            </w:r>
            <w:r w:rsidRPr="00ED3ECB">
              <w:rPr>
                <w:sz w:val="18"/>
                <w:szCs w:val="18"/>
              </w:rPr>
              <w:t xml:space="preserve">turėti galimybę </w:t>
            </w:r>
            <w:r w:rsidRPr="00302C4D">
              <w:rPr>
                <w:sz w:val="18"/>
                <w:szCs w:val="18"/>
              </w:rPr>
              <w:t>pridėti papildomas būsenas, priskiriamas darbo užsakymui.</w:t>
            </w:r>
          </w:p>
          <w:p w14:paraId="19767539" w14:textId="63EF8769" w:rsidR="00CC2A3D" w:rsidRPr="00814036" w:rsidRDefault="00CC2A3D">
            <w:pPr>
              <w:pStyle w:val="Sraopastraipa"/>
              <w:numPr>
                <w:ilvl w:val="0"/>
                <w:numId w:val="18"/>
              </w:numPr>
              <w:ind w:left="560" w:hanging="560"/>
              <w:rPr>
                <w:sz w:val="18"/>
                <w:szCs w:val="18"/>
              </w:rPr>
            </w:pPr>
            <w:r w:rsidRPr="00ED3ECB">
              <w:rPr>
                <w:sz w:val="18"/>
                <w:szCs w:val="18"/>
              </w:rPr>
              <w:t xml:space="preserve">Vienas </w:t>
            </w:r>
            <w:r w:rsidRPr="00814036">
              <w:rPr>
                <w:sz w:val="18"/>
                <w:szCs w:val="18"/>
              </w:rPr>
              <w:t>darbo užsakymas gali turėti kelias būsenas vienu metu. Pvz., vienas technikas atlieka elektros darbus (būsena: „Vykdoma“), o kitas remontuoja važiuoklę ir jam reikia meistro pagalbos (būsena: „Reikalingas meistro dėmesys“).</w:t>
            </w:r>
          </w:p>
          <w:p w14:paraId="75D8B400" w14:textId="3BE718C5" w:rsidR="00CC2A3D" w:rsidRPr="00ED3ECB" w:rsidRDefault="00CC2A3D">
            <w:pPr>
              <w:pStyle w:val="Sraopastraipa"/>
              <w:numPr>
                <w:ilvl w:val="0"/>
                <w:numId w:val="18"/>
              </w:numPr>
              <w:ind w:left="560" w:hanging="567"/>
              <w:rPr>
                <w:sz w:val="18"/>
                <w:szCs w:val="18"/>
              </w:rPr>
            </w:pPr>
            <w:r w:rsidRPr="00814036">
              <w:rPr>
                <w:sz w:val="18"/>
                <w:szCs w:val="18"/>
              </w:rPr>
              <w:t>Pagal darbo planą, kai meistras</w:t>
            </w:r>
            <w:r w:rsidRPr="00ED3ECB">
              <w:rPr>
                <w:sz w:val="18"/>
                <w:szCs w:val="18"/>
              </w:rPr>
              <w:t xml:space="preserve"> priskiria techniką darbo užsakymui, pokyčiai matomi TV ekrane. Jei automechanikas dirba ar yra pauzėje, tai taip pat vizualiai atvaizduojama ekrane.</w:t>
            </w:r>
          </w:p>
        </w:tc>
      </w:tr>
      <w:tr w:rsidR="00AD5050" w:rsidRPr="003E3E8D" w14:paraId="6F1BBB4C" w14:textId="77777777" w:rsidTr="002D6724">
        <w:tc>
          <w:tcPr>
            <w:tcW w:w="962" w:type="pct"/>
            <w:tcBorders>
              <w:top w:val="single" w:sz="4" w:space="0" w:color="auto"/>
              <w:left w:val="single" w:sz="4" w:space="0" w:color="auto"/>
              <w:bottom w:val="single" w:sz="4" w:space="0" w:color="auto"/>
              <w:right w:val="single" w:sz="4" w:space="0" w:color="auto"/>
            </w:tcBorders>
            <w:shd w:val="clear" w:color="auto" w:fill="auto"/>
          </w:tcPr>
          <w:p w14:paraId="34CA588A" w14:textId="7F608FC6" w:rsidR="00AD5050" w:rsidRPr="00F04BB8" w:rsidRDefault="0005335D">
            <w:pPr>
              <w:pStyle w:val="Sraopastraipa"/>
              <w:numPr>
                <w:ilvl w:val="0"/>
                <w:numId w:val="6"/>
              </w:numPr>
              <w:ind w:left="314" w:hanging="314"/>
              <w:rPr>
                <w:rFonts w:eastAsia="Calibri"/>
                <w:sz w:val="18"/>
                <w:szCs w:val="18"/>
              </w:rPr>
            </w:pPr>
            <w:r w:rsidRPr="0005335D">
              <w:rPr>
                <w:rFonts w:eastAsia="Calibri"/>
                <w:sz w:val="18"/>
                <w:szCs w:val="18"/>
              </w:rPr>
              <w:t>Plovimo ir valymo apskaitos modulis</w:t>
            </w:r>
          </w:p>
        </w:tc>
        <w:tc>
          <w:tcPr>
            <w:tcW w:w="4038" w:type="pct"/>
            <w:tcBorders>
              <w:top w:val="single" w:sz="4" w:space="0" w:color="auto"/>
              <w:left w:val="single" w:sz="4" w:space="0" w:color="auto"/>
              <w:bottom w:val="single" w:sz="4" w:space="0" w:color="auto"/>
            </w:tcBorders>
            <w:shd w:val="clear" w:color="auto" w:fill="auto"/>
          </w:tcPr>
          <w:p w14:paraId="1F4A5500" w14:textId="77777777" w:rsidR="00AD5050" w:rsidRDefault="0005335D" w:rsidP="00AD5050">
            <w:pPr>
              <w:pStyle w:val="Sraopastraipa"/>
              <w:numPr>
                <w:ilvl w:val="0"/>
                <w:numId w:val="22"/>
              </w:numPr>
              <w:ind w:left="564" w:hanging="567"/>
              <w:jc w:val="both"/>
              <w:rPr>
                <w:sz w:val="18"/>
                <w:szCs w:val="18"/>
              </w:rPr>
            </w:pPr>
            <w:r w:rsidRPr="0005335D">
              <w:rPr>
                <w:rFonts w:eastAsia="Calibri"/>
                <w:sz w:val="18"/>
                <w:szCs w:val="18"/>
              </w:rPr>
              <w:t>Plovimo ir valymo apskaitos modulis</w:t>
            </w:r>
            <w:r w:rsidRPr="0005335D">
              <w:rPr>
                <w:sz w:val="18"/>
                <w:szCs w:val="18"/>
              </w:rPr>
              <w:t>, skirtas priimti ir valdyti transporto priemonių plovimo ir/arba valymo užsakymus, kontroliuoti užsakymų vykdymą, automatizuoti valymo apskaitą ir saugoti istoriją apie atliktus darbus.</w:t>
            </w:r>
          </w:p>
          <w:p w14:paraId="3A327661" w14:textId="77777777" w:rsidR="00EB76F3" w:rsidRPr="00EB76F3" w:rsidRDefault="0005335D" w:rsidP="00B14E02">
            <w:pPr>
              <w:pStyle w:val="Sraopastraipa"/>
              <w:numPr>
                <w:ilvl w:val="0"/>
                <w:numId w:val="22"/>
              </w:numPr>
              <w:ind w:left="564" w:hanging="567"/>
              <w:jc w:val="both"/>
              <w:rPr>
                <w:b/>
                <w:bCs/>
                <w:sz w:val="18"/>
                <w:szCs w:val="18"/>
              </w:rPr>
            </w:pPr>
            <w:r w:rsidRPr="00EB76F3">
              <w:rPr>
                <w:b/>
                <w:bCs/>
                <w:sz w:val="18"/>
                <w:szCs w:val="18"/>
              </w:rPr>
              <w:t xml:space="preserve">Veikimo principas: </w:t>
            </w:r>
          </w:p>
          <w:p w14:paraId="4923A612" w14:textId="77777777" w:rsidR="00EB76F3" w:rsidRDefault="00EB76F3" w:rsidP="00EB76F3">
            <w:pPr>
              <w:pStyle w:val="Sraopastraipa"/>
              <w:numPr>
                <w:ilvl w:val="0"/>
                <w:numId w:val="20"/>
              </w:numPr>
              <w:ind w:left="847" w:hanging="283"/>
              <w:jc w:val="both"/>
              <w:rPr>
                <w:sz w:val="18"/>
                <w:szCs w:val="18"/>
              </w:rPr>
            </w:pPr>
            <w:r>
              <w:rPr>
                <w:sz w:val="18"/>
                <w:szCs w:val="18"/>
              </w:rPr>
              <w:t>Atsakingas asmuo nustato</w:t>
            </w:r>
            <w:r w:rsidRPr="0005335D">
              <w:rPr>
                <w:sz w:val="18"/>
                <w:szCs w:val="18"/>
              </w:rPr>
              <w:t xml:space="preserve"> parametrus, leidžiamus darbus ir prieigos teises</w:t>
            </w:r>
            <w:r>
              <w:rPr>
                <w:sz w:val="18"/>
                <w:szCs w:val="18"/>
              </w:rPr>
              <w:t>;</w:t>
            </w:r>
          </w:p>
          <w:p w14:paraId="77A6CC97" w14:textId="77777777" w:rsidR="00EB76F3" w:rsidRPr="0005335D" w:rsidRDefault="00EB76F3" w:rsidP="00EB76F3">
            <w:pPr>
              <w:pStyle w:val="Sraopastraipa"/>
              <w:numPr>
                <w:ilvl w:val="0"/>
                <w:numId w:val="20"/>
              </w:numPr>
              <w:ind w:left="847" w:hanging="283"/>
              <w:jc w:val="both"/>
              <w:rPr>
                <w:sz w:val="18"/>
                <w:szCs w:val="18"/>
              </w:rPr>
            </w:pPr>
            <w:r>
              <w:rPr>
                <w:sz w:val="18"/>
                <w:szCs w:val="18"/>
              </w:rPr>
              <w:t>Darbuotojas</w:t>
            </w:r>
            <w:r w:rsidRPr="0005335D">
              <w:rPr>
                <w:sz w:val="18"/>
                <w:szCs w:val="18"/>
              </w:rPr>
              <w:t xml:space="preserve"> naudoja mobiliąją programėlę darbams atlikti</w:t>
            </w:r>
            <w:r>
              <w:rPr>
                <w:sz w:val="18"/>
                <w:szCs w:val="18"/>
              </w:rPr>
              <w:t>;</w:t>
            </w:r>
          </w:p>
          <w:p w14:paraId="5503A4B5" w14:textId="54EF6393" w:rsidR="00EB76F3" w:rsidRPr="0005335D" w:rsidRDefault="00EB76F3" w:rsidP="00EB76F3">
            <w:pPr>
              <w:pStyle w:val="Sraopastraipa"/>
              <w:numPr>
                <w:ilvl w:val="0"/>
                <w:numId w:val="20"/>
              </w:numPr>
              <w:ind w:left="847" w:hanging="283"/>
              <w:jc w:val="both"/>
              <w:rPr>
                <w:sz w:val="18"/>
                <w:szCs w:val="18"/>
              </w:rPr>
            </w:pPr>
            <w:r>
              <w:rPr>
                <w:sz w:val="18"/>
                <w:szCs w:val="18"/>
              </w:rPr>
              <w:t>Galimybė n</w:t>
            </w:r>
            <w:r w:rsidRPr="0005335D">
              <w:rPr>
                <w:sz w:val="18"/>
                <w:szCs w:val="18"/>
              </w:rPr>
              <w:t>uskenuo</w:t>
            </w:r>
            <w:r>
              <w:rPr>
                <w:sz w:val="18"/>
                <w:szCs w:val="18"/>
              </w:rPr>
              <w:t>ti</w:t>
            </w:r>
            <w:r w:rsidRPr="0005335D">
              <w:rPr>
                <w:sz w:val="18"/>
                <w:szCs w:val="18"/>
              </w:rPr>
              <w:t xml:space="preserve"> RFID žym</w:t>
            </w:r>
            <w:r>
              <w:rPr>
                <w:sz w:val="18"/>
                <w:szCs w:val="18"/>
              </w:rPr>
              <w:t>ę</w:t>
            </w:r>
            <w:r w:rsidRPr="0005335D">
              <w:rPr>
                <w:sz w:val="18"/>
                <w:szCs w:val="18"/>
              </w:rPr>
              <w:t xml:space="preserve"> arba įve</w:t>
            </w:r>
            <w:r>
              <w:rPr>
                <w:sz w:val="18"/>
                <w:szCs w:val="18"/>
              </w:rPr>
              <w:t>sti</w:t>
            </w:r>
            <w:r w:rsidRPr="0005335D">
              <w:rPr>
                <w:sz w:val="18"/>
                <w:szCs w:val="18"/>
              </w:rPr>
              <w:t xml:space="preserve"> valstybin</w:t>
            </w:r>
            <w:r>
              <w:rPr>
                <w:sz w:val="18"/>
                <w:szCs w:val="18"/>
              </w:rPr>
              <w:t>į</w:t>
            </w:r>
            <w:r w:rsidRPr="0005335D">
              <w:rPr>
                <w:sz w:val="18"/>
                <w:szCs w:val="18"/>
              </w:rPr>
              <w:t xml:space="preserve"> numer</w:t>
            </w:r>
            <w:r>
              <w:rPr>
                <w:sz w:val="18"/>
                <w:szCs w:val="18"/>
              </w:rPr>
              <w:t>į/</w:t>
            </w:r>
            <w:r w:rsidRPr="0005335D">
              <w:rPr>
                <w:sz w:val="18"/>
                <w:szCs w:val="18"/>
              </w:rPr>
              <w:t>garaž</w:t>
            </w:r>
            <w:r>
              <w:rPr>
                <w:sz w:val="18"/>
                <w:szCs w:val="18"/>
              </w:rPr>
              <w:t>inį</w:t>
            </w:r>
            <w:r w:rsidRPr="0005335D">
              <w:rPr>
                <w:sz w:val="18"/>
                <w:szCs w:val="18"/>
              </w:rPr>
              <w:t xml:space="preserve"> numer</w:t>
            </w:r>
            <w:r>
              <w:rPr>
                <w:sz w:val="18"/>
                <w:szCs w:val="18"/>
              </w:rPr>
              <w:t>į</w:t>
            </w:r>
            <w:r w:rsidR="007C3528">
              <w:rPr>
                <w:sz w:val="18"/>
                <w:szCs w:val="18"/>
              </w:rPr>
              <w:t>;</w:t>
            </w:r>
          </w:p>
          <w:p w14:paraId="07D2844E" w14:textId="2A5D36E9" w:rsidR="00EB76F3" w:rsidRDefault="00EB76F3" w:rsidP="00EB76F3">
            <w:pPr>
              <w:pStyle w:val="Sraopastraipa"/>
              <w:numPr>
                <w:ilvl w:val="0"/>
                <w:numId w:val="20"/>
              </w:numPr>
              <w:ind w:left="847" w:hanging="283"/>
              <w:jc w:val="both"/>
              <w:rPr>
                <w:sz w:val="18"/>
                <w:szCs w:val="18"/>
              </w:rPr>
            </w:pPr>
            <w:r w:rsidRPr="00EB76F3">
              <w:rPr>
                <w:sz w:val="18"/>
                <w:szCs w:val="18"/>
              </w:rPr>
              <w:t>j</w:t>
            </w:r>
            <w:r w:rsidRPr="0005335D">
              <w:rPr>
                <w:sz w:val="18"/>
                <w:szCs w:val="18"/>
              </w:rPr>
              <w:t xml:space="preserve">ei aptinkami salono pažeidimai, </w:t>
            </w:r>
            <w:r w:rsidRPr="00EB76F3">
              <w:rPr>
                <w:sz w:val="18"/>
                <w:szCs w:val="18"/>
              </w:rPr>
              <w:t xml:space="preserve">galimybė palikti </w:t>
            </w:r>
            <w:r w:rsidRPr="0005335D">
              <w:rPr>
                <w:sz w:val="18"/>
                <w:szCs w:val="18"/>
              </w:rPr>
              <w:t>komentar</w:t>
            </w:r>
            <w:r w:rsidRPr="00EB76F3">
              <w:rPr>
                <w:sz w:val="18"/>
                <w:szCs w:val="18"/>
              </w:rPr>
              <w:t>ą</w:t>
            </w:r>
            <w:r w:rsidR="007C3528">
              <w:rPr>
                <w:sz w:val="18"/>
                <w:szCs w:val="18"/>
              </w:rPr>
              <w:t>;</w:t>
            </w:r>
          </w:p>
          <w:p w14:paraId="322A61EE" w14:textId="55105A04" w:rsidR="00EB76F3" w:rsidRPr="0005335D" w:rsidRDefault="00EB76F3" w:rsidP="00EB76F3">
            <w:pPr>
              <w:pStyle w:val="Sraopastraipa"/>
              <w:numPr>
                <w:ilvl w:val="0"/>
                <w:numId w:val="20"/>
              </w:numPr>
              <w:ind w:left="847" w:hanging="283"/>
              <w:jc w:val="both"/>
              <w:rPr>
                <w:sz w:val="18"/>
                <w:szCs w:val="18"/>
              </w:rPr>
            </w:pPr>
            <w:r w:rsidRPr="00EB76F3">
              <w:rPr>
                <w:sz w:val="18"/>
                <w:szCs w:val="18"/>
              </w:rPr>
              <w:t>galimybė pažymėti</w:t>
            </w:r>
            <w:r w:rsidRPr="0005335D">
              <w:rPr>
                <w:sz w:val="18"/>
                <w:szCs w:val="18"/>
              </w:rPr>
              <w:t>, kad darbas atliktas</w:t>
            </w:r>
            <w:r w:rsidR="007C3528">
              <w:rPr>
                <w:sz w:val="18"/>
                <w:szCs w:val="18"/>
              </w:rPr>
              <w:t>;</w:t>
            </w:r>
          </w:p>
          <w:p w14:paraId="1EFBA6C7" w14:textId="16EB129A" w:rsidR="00EB76F3" w:rsidRPr="0005335D" w:rsidRDefault="00EB76F3" w:rsidP="00EB76F3">
            <w:pPr>
              <w:pStyle w:val="Sraopastraipa"/>
              <w:numPr>
                <w:ilvl w:val="0"/>
                <w:numId w:val="20"/>
              </w:numPr>
              <w:ind w:left="847" w:hanging="283"/>
              <w:jc w:val="both"/>
              <w:rPr>
                <w:sz w:val="18"/>
                <w:szCs w:val="18"/>
              </w:rPr>
            </w:pPr>
            <w:r w:rsidRPr="0005335D">
              <w:rPr>
                <w:sz w:val="18"/>
                <w:szCs w:val="18"/>
              </w:rPr>
              <w:t>Plovimo ir valymo darbai fiksuojami atskiroje darbo užsakymų istorijos skiltyje</w:t>
            </w:r>
            <w:r w:rsidR="007C3528">
              <w:rPr>
                <w:sz w:val="18"/>
                <w:szCs w:val="18"/>
              </w:rPr>
              <w:t>;</w:t>
            </w:r>
          </w:p>
          <w:p w14:paraId="3739E66D" w14:textId="62F2BD63" w:rsidR="00EB76F3" w:rsidRDefault="00B56094" w:rsidP="00EB76F3">
            <w:pPr>
              <w:pStyle w:val="Sraopastraipa"/>
              <w:numPr>
                <w:ilvl w:val="0"/>
                <w:numId w:val="20"/>
              </w:numPr>
              <w:ind w:left="847" w:hanging="283"/>
              <w:jc w:val="both"/>
              <w:rPr>
                <w:sz w:val="18"/>
                <w:szCs w:val="18"/>
              </w:rPr>
            </w:pPr>
            <w:r w:rsidRPr="00B56094">
              <w:rPr>
                <w:sz w:val="18"/>
                <w:szCs w:val="18"/>
              </w:rPr>
              <w:t>Atsakingas asmuo gali</w:t>
            </w:r>
            <w:r w:rsidR="00EB76F3" w:rsidRPr="00EB76F3">
              <w:rPr>
                <w:sz w:val="18"/>
                <w:szCs w:val="18"/>
              </w:rPr>
              <w:t xml:space="preserve"> generuoti ataskaitas apie kiekvieno darbuotojo atliktus darbus.</w:t>
            </w:r>
          </w:p>
          <w:p w14:paraId="201CEA33" w14:textId="77777777" w:rsidR="00EB76F3" w:rsidRPr="00EB76F3" w:rsidRDefault="00EB76F3" w:rsidP="00EB76F3">
            <w:pPr>
              <w:pStyle w:val="Sraopastraipa"/>
              <w:numPr>
                <w:ilvl w:val="0"/>
                <w:numId w:val="22"/>
              </w:numPr>
              <w:ind w:left="564" w:hanging="567"/>
              <w:jc w:val="both"/>
              <w:rPr>
                <w:b/>
                <w:bCs/>
                <w:sz w:val="18"/>
                <w:szCs w:val="18"/>
              </w:rPr>
            </w:pPr>
            <w:r w:rsidRPr="00EB76F3">
              <w:rPr>
                <w:b/>
                <w:bCs/>
                <w:sz w:val="18"/>
                <w:szCs w:val="18"/>
              </w:rPr>
              <w:t>Funkcionalumas:</w:t>
            </w:r>
          </w:p>
          <w:p w14:paraId="27754038" w14:textId="44289404" w:rsidR="007C3528" w:rsidRDefault="007C3528" w:rsidP="007C3528">
            <w:pPr>
              <w:pStyle w:val="Sraopastraipa"/>
              <w:numPr>
                <w:ilvl w:val="0"/>
                <w:numId w:val="28"/>
              </w:numPr>
              <w:ind w:left="847" w:hanging="283"/>
              <w:jc w:val="both"/>
              <w:rPr>
                <w:sz w:val="18"/>
                <w:szCs w:val="18"/>
              </w:rPr>
            </w:pPr>
            <w:r>
              <w:rPr>
                <w:sz w:val="18"/>
                <w:szCs w:val="18"/>
              </w:rPr>
              <w:t>Veikimas</w:t>
            </w:r>
            <w:r w:rsidR="00EB76F3" w:rsidRPr="00EB76F3">
              <w:rPr>
                <w:sz w:val="18"/>
                <w:szCs w:val="18"/>
              </w:rPr>
              <w:t xml:space="preserve"> „Android“ įrenginiuose (telefonuose, planšetėse)</w:t>
            </w:r>
            <w:r>
              <w:rPr>
                <w:sz w:val="18"/>
                <w:szCs w:val="18"/>
              </w:rPr>
              <w:t>;</w:t>
            </w:r>
          </w:p>
          <w:p w14:paraId="7B41D300" w14:textId="519D7BE5" w:rsidR="007C3528" w:rsidRDefault="007C3528" w:rsidP="007C3528">
            <w:pPr>
              <w:pStyle w:val="Sraopastraipa"/>
              <w:numPr>
                <w:ilvl w:val="0"/>
                <w:numId w:val="28"/>
              </w:numPr>
              <w:ind w:left="847" w:hanging="283"/>
              <w:jc w:val="both"/>
              <w:rPr>
                <w:sz w:val="18"/>
                <w:szCs w:val="18"/>
              </w:rPr>
            </w:pPr>
            <w:r>
              <w:rPr>
                <w:sz w:val="18"/>
                <w:szCs w:val="18"/>
              </w:rPr>
              <w:t xml:space="preserve">Galimybė </w:t>
            </w:r>
            <w:r w:rsidR="00EB76F3" w:rsidRPr="00EB76F3">
              <w:rPr>
                <w:sz w:val="18"/>
                <w:szCs w:val="18"/>
              </w:rPr>
              <w:t>RFID technologija lei</w:t>
            </w:r>
            <w:r>
              <w:rPr>
                <w:sz w:val="18"/>
                <w:szCs w:val="18"/>
              </w:rPr>
              <w:t xml:space="preserve">sti </w:t>
            </w:r>
            <w:r w:rsidR="00EB76F3" w:rsidRPr="00EB76F3">
              <w:rPr>
                <w:sz w:val="18"/>
                <w:szCs w:val="18"/>
              </w:rPr>
              <w:t>automatiškai identifikuoti transporto priemones</w:t>
            </w:r>
            <w:r>
              <w:rPr>
                <w:sz w:val="18"/>
                <w:szCs w:val="18"/>
              </w:rPr>
              <w:t>;</w:t>
            </w:r>
          </w:p>
          <w:p w14:paraId="4E1D44AB" w14:textId="77777777" w:rsidR="007C3528" w:rsidRDefault="00EB76F3" w:rsidP="007C3528">
            <w:pPr>
              <w:pStyle w:val="Sraopastraipa"/>
              <w:ind w:left="564"/>
              <w:jc w:val="both"/>
              <w:rPr>
                <w:b/>
                <w:bCs/>
                <w:sz w:val="18"/>
                <w:szCs w:val="18"/>
              </w:rPr>
            </w:pPr>
            <w:r w:rsidRPr="007C3528">
              <w:rPr>
                <w:b/>
                <w:bCs/>
                <w:sz w:val="18"/>
                <w:szCs w:val="18"/>
              </w:rPr>
              <w:t xml:space="preserve">Transporto priemonių kataloge </w:t>
            </w:r>
            <w:r w:rsidR="007C3528">
              <w:rPr>
                <w:b/>
                <w:bCs/>
                <w:sz w:val="18"/>
                <w:szCs w:val="18"/>
              </w:rPr>
              <w:t>galimybė</w:t>
            </w:r>
            <w:r w:rsidRPr="007C3528">
              <w:rPr>
                <w:b/>
                <w:bCs/>
                <w:sz w:val="18"/>
                <w:szCs w:val="18"/>
              </w:rPr>
              <w:t xml:space="preserve"> nustatyti</w:t>
            </w:r>
            <w:r w:rsidR="007C3528">
              <w:rPr>
                <w:b/>
                <w:bCs/>
                <w:sz w:val="18"/>
                <w:szCs w:val="18"/>
              </w:rPr>
              <w:t>:</w:t>
            </w:r>
          </w:p>
          <w:p w14:paraId="3D674DBB" w14:textId="2374BB25" w:rsidR="00EB76F3" w:rsidRPr="00EB76F3" w:rsidRDefault="007C3528" w:rsidP="007C3528">
            <w:pPr>
              <w:pStyle w:val="Sraopastraipa"/>
              <w:numPr>
                <w:ilvl w:val="0"/>
                <w:numId w:val="29"/>
              </w:numPr>
              <w:ind w:left="847" w:hanging="283"/>
              <w:jc w:val="both"/>
              <w:rPr>
                <w:sz w:val="18"/>
                <w:szCs w:val="18"/>
              </w:rPr>
            </w:pPr>
            <w:r w:rsidRPr="007C3528">
              <w:rPr>
                <w:sz w:val="18"/>
                <w:szCs w:val="18"/>
              </w:rPr>
              <w:t>P</w:t>
            </w:r>
            <w:r w:rsidR="00EB76F3" w:rsidRPr="00EB76F3">
              <w:rPr>
                <w:sz w:val="18"/>
                <w:szCs w:val="18"/>
              </w:rPr>
              <w:t>lovimo tipą (rankinis/automatinis kėbulo plovimas, interjero valymas, sėdynių valymas, variklio plovimas ir kt.)</w:t>
            </w:r>
            <w:r>
              <w:rPr>
                <w:sz w:val="18"/>
                <w:szCs w:val="18"/>
              </w:rPr>
              <w:t>;</w:t>
            </w:r>
          </w:p>
          <w:p w14:paraId="60499B43" w14:textId="703C68F2" w:rsidR="007C3528" w:rsidRPr="007C3528" w:rsidRDefault="00EB76F3" w:rsidP="007C3528">
            <w:pPr>
              <w:pStyle w:val="Sraopastraipa"/>
              <w:numPr>
                <w:ilvl w:val="0"/>
                <w:numId w:val="29"/>
              </w:numPr>
              <w:ind w:left="847" w:hanging="283"/>
              <w:jc w:val="both"/>
              <w:rPr>
                <w:sz w:val="18"/>
                <w:szCs w:val="18"/>
              </w:rPr>
            </w:pPr>
            <w:r w:rsidRPr="00EB76F3">
              <w:rPr>
                <w:sz w:val="18"/>
                <w:szCs w:val="18"/>
              </w:rPr>
              <w:t>Plovimo dažnumą pagal ridą arba laikotarpį</w:t>
            </w:r>
            <w:r w:rsidR="007C3528" w:rsidRPr="007C3528">
              <w:rPr>
                <w:sz w:val="18"/>
                <w:szCs w:val="18"/>
              </w:rPr>
              <w:t>:</w:t>
            </w:r>
          </w:p>
          <w:p w14:paraId="707582A8" w14:textId="77777777" w:rsidR="007C3528" w:rsidRDefault="00EB76F3" w:rsidP="007C3528">
            <w:pPr>
              <w:pStyle w:val="Sraopastraipa"/>
              <w:numPr>
                <w:ilvl w:val="0"/>
                <w:numId w:val="30"/>
              </w:numPr>
              <w:ind w:left="1131" w:hanging="284"/>
              <w:jc w:val="both"/>
              <w:rPr>
                <w:sz w:val="18"/>
                <w:szCs w:val="18"/>
              </w:rPr>
            </w:pPr>
            <w:r w:rsidRPr="00EB76F3">
              <w:rPr>
                <w:sz w:val="18"/>
                <w:szCs w:val="18"/>
              </w:rPr>
              <w:t>Valymo istorija saugoma atskiroje darbo užsakymų istorijos skiltyje.</w:t>
            </w:r>
          </w:p>
          <w:p w14:paraId="51B385AA" w14:textId="41A9160F" w:rsidR="00EB76F3" w:rsidRPr="007C3528" w:rsidRDefault="00EB76F3" w:rsidP="007C3528">
            <w:pPr>
              <w:pStyle w:val="Sraopastraipa"/>
              <w:numPr>
                <w:ilvl w:val="0"/>
                <w:numId w:val="30"/>
              </w:numPr>
              <w:ind w:left="1131" w:hanging="284"/>
              <w:jc w:val="both"/>
              <w:rPr>
                <w:sz w:val="18"/>
                <w:szCs w:val="18"/>
              </w:rPr>
            </w:pPr>
            <w:r w:rsidRPr="00EB76F3">
              <w:rPr>
                <w:sz w:val="18"/>
                <w:szCs w:val="18"/>
              </w:rPr>
              <w:t>Galima sugeneruoti individualias ar bendras darbuotojų ataskaitas.</w:t>
            </w:r>
          </w:p>
        </w:tc>
      </w:tr>
      <w:tr w:rsidR="00CC2A3D" w:rsidRPr="003E3E8D" w14:paraId="0B6AE143" w14:textId="157E52D2" w:rsidTr="002D6724">
        <w:tc>
          <w:tcPr>
            <w:tcW w:w="962" w:type="pct"/>
            <w:tcBorders>
              <w:top w:val="single" w:sz="4" w:space="0" w:color="auto"/>
              <w:left w:val="single" w:sz="4" w:space="0" w:color="auto"/>
              <w:bottom w:val="single" w:sz="4" w:space="0" w:color="auto"/>
              <w:right w:val="single" w:sz="4" w:space="0" w:color="auto"/>
            </w:tcBorders>
            <w:shd w:val="clear" w:color="auto" w:fill="auto"/>
          </w:tcPr>
          <w:p w14:paraId="4C797461" w14:textId="6D5E6DD3" w:rsidR="00CC2A3D" w:rsidRPr="00F04BB8" w:rsidRDefault="00CC2A3D">
            <w:pPr>
              <w:pStyle w:val="Sraopastraipa"/>
              <w:numPr>
                <w:ilvl w:val="0"/>
                <w:numId w:val="6"/>
              </w:numPr>
              <w:ind w:left="314" w:hanging="314"/>
              <w:rPr>
                <w:rFonts w:eastAsia="Calibri"/>
                <w:sz w:val="18"/>
                <w:szCs w:val="18"/>
              </w:rPr>
            </w:pPr>
            <w:r w:rsidRPr="00F04BB8">
              <w:rPr>
                <w:rFonts w:eastAsia="Calibri"/>
                <w:sz w:val="18"/>
                <w:szCs w:val="18"/>
              </w:rPr>
              <w:t>Paraiškų kitiems darbams modulis</w:t>
            </w:r>
          </w:p>
        </w:tc>
        <w:tc>
          <w:tcPr>
            <w:tcW w:w="4038" w:type="pct"/>
            <w:tcBorders>
              <w:top w:val="single" w:sz="4" w:space="0" w:color="auto"/>
              <w:left w:val="single" w:sz="4" w:space="0" w:color="auto"/>
              <w:bottom w:val="single" w:sz="4" w:space="0" w:color="auto"/>
            </w:tcBorders>
            <w:shd w:val="clear" w:color="auto" w:fill="auto"/>
          </w:tcPr>
          <w:p w14:paraId="2A13661B" w14:textId="2D87BDBF" w:rsidR="00CC2A3D" w:rsidRPr="00ED3ECB" w:rsidRDefault="00CC2A3D">
            <w:pPr>
              <w:pStyle w:val="Sraopastraipa"/>
              <w:numPr>
                <w:ilvl w:val="0"/>
                <w:numId w:val="19"/>
              </w:numPr>
              <w:ind w:left="560" w:hanging="560"/>
              <w:jc w:val="both"/>
              <w:rPr>
                <w:sz w:val="18"/>
                <w:szCs w:val="18"/>
              </w:rPr>
            </w:pPr>
            <w:r w:rsidRPr="00ED3ECB">
              <w:rPr>
                <w:sz w:val="18"/>
                <w:szCs w:val="18"/>
              </w:rPr>
              <w:t>Šis modulis turi būti skirtas siekiant išlaikyti technikų produktyvumą, kai jie atlieka darbus, nesusijusius su transporto priemonių ar jų agregatų remontu, pvz., įrankių taisymas, sienų dažymas, dirbtuvių valymas ir kt.</w:t>
            </w:r>
          </w:p>
          <w:p w14:paraId="6B9B43C5" w14:textId="646F1B1F" w:rsidR="00CC2A3D" w:rsidRPr="00ED3ECB" w:rsidRDefault="00ED3ECB">
            <w:pPr>
              <w:pStyle w:val="Sraopastraipa"/>
              <w:numPr>
                <w:ilvl w:val="0"/>
                <w:numId w:val="19"/>
              </w:numPr>
              <w:ind w:left="560" w:hanging="560"/>
              <w:jc w:val="both"/>
              <w:rPr>
                <w:sz w:val="18"/>
                <w:szCs w:val="18"/>
              </w:rPr>
            </w:pPr>
            <w:r w:rsidRPr="00ED3ECB">
              <w:rPr>
                <w:sz w:val="18"/>
                <w:szCs w:val="18"/>
              </w:rPr>
              <w:t>Modulio f</w:t>
            </w:r>
            <w:r w:rsidR="00CC2A3D" w:rsidRPr="00ED3ECB">
              <w:rPr>
                <w:sz w:val="18"/>
                <w:szCs w:val="18"/>
              </w:rPr>
              <w:t>unkcionalumas</w:t>
            </w:r>
            <w:r w:rsidRPr="00ED3ECB">
              <w:rPr>
                <w:sz w:val="18"/>
                <w:szCs w:val="18"/>
              </w:rPr>
              <w:t>:</w:t>
            </w:r>
          </w:p>
          <w:p w14:paraId="457DC8FA" w14:textId="49DCC35F" w:rsidR="00CC2A3D" w:rsidRPr="00D66553" w:rsidRDefault="00CC2A3D">
            <w:pPr>
              <w:pStyle w:val="Sraopastraipa"/>
              <w:numPr>
                <w:ilvl w:val="0"/>
                <w:numId w:val="20"/>
              </w:numPr>
              <w:ind w:left="843" w:hanging="283"/>
              <w:rPr>
                <w:rFonts w:eastAsia="Calibri"/>
                <w:sz w:val="18"/>
                <w:szCs w:val="18"/>
              </w:rPr>
            </w:pPr>
            <w:r w:rsidRPr="00D66553">
              <w:rPr>
                <w:rFonts w:eastAsia="Calibri"/>
                <w:sz w:val="18"/>
                <w:szCs w:val="18"/>
              </w:rPr>
              <w:t>Remonto užklausos sukūrimas;</w:t>
            </w:r>
          </w:p>
          <w:p w14:paraId="0FD32138" w14:textId="7AE170CD" w:rsidR="00CC2A3D" w:rsidRPr="00D66553" w:rsidRDefault="00CC2A3D">
            <w:pPr>
              <w:pStyle w:val="Sraopastraipa"/>
              <w:numPr>
                <w:ilvl w:val="0"/>
                <w:numId w:val="20"/>
              </w:numPr>
              <w:ind w:left="843" w:hanging="283"/>
              <w:rPr>
                <w:rFonts w:eastAsia="Calibri"/>
                <w:sz w:val="18"/>
                <w:szCs w:val="18"/>
              </w:rPr>
            </w:pPr>
            <w:r w:rsidRPr="00D66553">
              <w:rPr>
                <w:rFonts w:eastAsia="Calibri"/>
                <w:sz w:val="18"/>
                <w:szCs w:val="18"/>
              </w:rPr>
              <w:t>Transporto priemonės ar agregatai nenurodomi;</w:t>
            </w:r>
          </w:p>
          <w:p w14:paraId="384C4000" w14:textId="5337F772" w:rsidR="00CC2A3D" w:rsidRPr="00D66553" w:rsidRDefault="00CC2A3D">
            <w:pPr>
              <w:pStyle w:val="Sraopastraipa"/>
              <w:numPr>
                <w:ilvl w:val="0"/>
                <w:numId w:val="20"/>
              </w:numPr>
              <w:ind w:left="843" w:hanging="283"/>
              <w:rPr>
                <w:rFonts w:eastAsia="Calibri"/>
                <w:sz w:val="18"/>
                <w:szCs w:val="18"/>
              </w:rPr>
            </w:pPr>
            <w:r w:rsidRPr="00D66553">
              <w:rPr>
                <w:rFonts w:eastAsia="Calibri"/>
                <w:sz w:val="18"/>
                <w:szCs w:val="18"/>
              </w:rPr>
              <w:lastRenderedPageBreak/>
              <w:t>Darbų, atsarginių dalių ir komplektų registracija;</w:t>
            </w:r>
          </w:p>
          <w:p w14:paraId="2A3C0EA5" w14:textId="6D611F07" w:rsidR="00CC2A3D" w:rsidRPr="00ED3ECB" w:rsidRDefault="00CC2A3D">
            <w:pPr>
              <w:pStyle w:val="Sraopastraipa"/>
              <w:numPr>
                <w:ilvl w:val="0"/>
                <w:numId w:val="20"/>
              </w:numPr>
              <w:ind w:left="843" w:hanging="283"/>
              <w:rPr>
                <w:sz w:val="18"/>
                <w:szCs w:val="18"/>
              </w:rPr>
            </w:pPr>
            <w:r w:rsidRPr="00D66553">
              <w:rPr>
                <w:rFonts w:eastAsia="Calibri"/>
                <w:sz w:val="18"/>
                <w:szCs w:val="18"/>
              </w:rPr>
              <w:t>Technikų</w:t>
            </w:r>
            <w:r w:rsidRPr="00ED3ECB">
              <w:rPr>
                <w:sz w:val="18"/>
                <w:szCs w:val="18"/>
              </w:rPr>
              <w:t xml:space="preserve"> (vykdytojų) priskyrimas užduotims.</w:t>
            </w:r>
          </w:p>
        </w:tc>
      </w:tr>
      <w:tr w:rsidR="00CC2A3D" w:rsidRPr="003E3E8D" w14:paraId="3587EAB3" w14:textId="5D0A86F0" w:rsidTr="002D6724">
        <w:tc>
          <w:tcPr>
            <w:tcW w:w="962" w:type="pct"/>
            <w:tcBorders>
              <w:top w:val="single" w:sz="4" w:space="0" w:color="auto"/>
              <w:left w:val="single" w:sz="4" w:space="0" w:color="auto"/>
              <w:bottom w:val="single" w:sz="4" w:space="0" w:color="auto"/>
              <w:right w:val="single" w:sz="4" w:space="0" w:color="auto"/>
            </w:tcBorders>
            <w:shd w:val="clear" w:color="auto" w:fill="auto"/>
          </w:tcPr>
          <w:p w14:paraId="0E9BCB96" w14:textId="61BBAFA9" w:rsidR="00CC2A3D" w:rsidRPr="00F04BB8" w:rsidRDefault="00A57B4A">
            <w:pPr>
              <w:pStyle w:val="Sraopastraipa"/>
              <w:numPr>
                <w:ilvl w:val="0"/>
                <w:numId w:val="6"/>
              </w:numPr>
              <w:ind w:left="314" w:hanging="314"/>
              <w:rPr>
                <w:rFonts w:eastAsia="Calibri"/>
                <w:sz w:val="18"/>
                <w:szCs w:val="18"/>
              </w:rPr>
            </w:pPr>
            <w:r w:rsidRPr="00A57B4A">
              <w:rPr>
                <w:rFonts w:eastAsia="Calibri"/>
                <w:sz w:val="18"/>
                <w:szCs w:val="18"/>
              </w:rPr>
              <w:lastRenderedPageBreak/>
              <w:t>KPI rodiklia</w:t>
            </w:r>
            <w:r>
              <w:rPr>
                <w:rFonts w:eastAsia="Calibri"/>
                <w:sz w:val="18"/>
                <w:szCs w:val="18"/>
              </w:rPr>
              <w:t>i</w:t>
            </w:r>
          </w:p>
        </w:tc>
        <w:tc>
          <w:tcPr>
            <w:tcW w:w="4038" w:type="pct"/>
            <w:tcBorders>
              <w:top w:val="single" w:sz="4" w:space="0" w:color="auto"/>
              <w:left w:val="single" w:sz="4" w:space="0" w:color="auto"/>
              <w:bottom w:val="single" w:sz="4" w:space="0" w:color="auto"/>
            </w:tcBorders>
            <w:shd w:val="clear" w:color="auto" w:fill="auto"/>
          </w:tcPr>
          <w:p w14:paraId="77E78B76" w14:textId="2E6BB404" w:rsidR="00CC2A3D" w:rsidRPr="00500F83" w:rsidRDefault="00500F83" w:rsidP="00500F83">
            <w:pPr>
              <w:pStyle w:val="Sraopastraipa"/>
              <w:numPr>
                <w:ilvl w:val="1"/>
                <w:numId w:val="10"/>
              </w:numPr>
              <w:ind w:left="560" w:hanging="567"/>
              <w:jc w:val="both"/>
              <w:rPr>
                <w:rFonts w:eastAsia="Calibri"/>
                <w:sz w:val="18"/>
                <w:szCs w:val="18"/>
              </w:rPr>
            </w:pPr>
            <w:r w:rsidRPr="00A57B4A">
              <w:rPr>
                <w:rFonts w:eastAsia="Calibri"/>
                <w:sz w:val="18"/>
                <w:szCs w:val="18"/>
              </w:rPr>
              <w:t>KPI rodiklia</w:t>
            </w:r>
            <w:r>
              <w:rPr>
                <w:rFonts w:eastAsia="Calibri"/>
                <w:sz w:val="18"/>
                <w:szCs w:val="18"/>
              </w:rPr>
              <w:t>i</w:t>
            </w:r>
            <w:r w:rsidRPr="00A57B4A">
              <w:rPr>
                <w:rFonts w:eastAsia="Calibri"/>
                <w:sz w:val="18"/>
                <w:szCs w:val="18"/>
              </w:rPr>
              <w:t xml:space="preserve"> </w:t>
            </w:r>
            <w:r>
              <w:rPr>
                <w:rFonts w:eastAsia="Calibri"/>
                <w:sz w:val="18"/>
                <w:szCs w:val="18"/>
              </w:rPr>
              <w:t xml:space="preserve">– </w:t>
            </w:r>
            <w:r w:rsidR="00A57B4A" w:rsidRPr="00500F83">
              <w:rPr>
                <w:rFonts w:eastAsia="Calibri"/>
                <w:sz w:val="18"/>
                <w:szCs w:val="18"/>
              </w:rPr>
              <w:t>skirt</w:t>
            </w:r>
            <w:r w:rsidRPr="00500F83">
              <w:rPr>
                <w:rFonts w:eastAsia="Calibri"/>
                <w:sz w:val="18"/>
                <w:szCs w:val="18"/>
              </w:rPr>
              <w:t>i</w:t>
            </w:r>
            <w:r w:rsidR="00A57B4A" w:rsidRPr="00500F83">
              <w:rPr>
                <w:rFonts w:eastAsia="Calibri"/>
                <w:sz w:val="18"/>
                <w:szCs w:val="18"/>
              </w:rPr>
              <w:t xml:space="preserve"> stebėti ir analizuoti pagrindinius veiklos rodiklius su galimybę nustatyti tikslines vertes ir palyginti jas su faktiniais surinktais duomenimis.</w:t>
            </w:r>
          </w:p>
        </w:tc>
      </w:tr>
      <w:tr w:rsidR="00E350F6" w:rsidRPr="003E3E8D" w14:paraId="49843AA6" w14:textId="77777777" w:rsidTr="002D6724">
        <w:tc>
          <w:tcPr>
            <w:tcW w:w="962" w:type="pct"/>
            <w:tcBorders>
              <w:top w:val="single" w:sz="4" w:space="0" w:color="auto"/>
              <w:left w:val="single" w:sz="4" w:space="0" w:color="auto"/>
              <w:bottom w:val="single" w:sz="4" w:space="0" w:color="auto"/>
              <w:right w:val="single" w:sz="4" w:space="0" w:color="auto"/>
            </w:tcBorders>
            <w:shd w:val="clear" w:color="auto" w:fill="auto"/>
          </w:tcPr>
          <w:p w14:paraId="2964AC7D" w14:textId="5A1C74A0" w:rsidR="00E350F6" w:rsidRPr="00F04BB8" w:rsidRDefault="00E350F6" w:rsidP="00E350F6">
            <w:pPr>
              <w:pStyle w:val="Sraopastraipa"/>
              <w:numPr>
                <w:ilvl w:val="0"/>
                <w:numId w:val="6"/>
              </w:numPr>
              <w:ind w:left="314" w:hanging="314"/>
              <w:rPr>
                <w:rFonts w:eastAsia="Calibri"/>
                <w:sz w:val="18"/>
                <w:szCs w:val="18"/>
              </w:rPr>
            </w:pPr>
            <w:r w:rsidRPr="00F04BB8">
              <w:rPr>
                <w:rFonts w:eastAsia="Calibri"/>
                <w:sz w:val="18"/>
                <w:szCs w:val="18"/>
              </w:rPr>
              <w:t>Ataskaitų modulis</w:t>
            </w:r>
          </w:p>
        </w:tc>
        <w:tc>
          <w:tcPr>
            <w:tcW w:w="4038" w:type="pct"/>
            <w:tcBorders>
              <w:top w:val="single" w:sz="4" w:space="0" w:color="auto"/>
              <w:left w:val="single" w:sz="4" w:space="0" w:color="auto"/>
              <w:bottom w:val="single" w:sz="4" w:space="0" w:color="auto"/>
            </w:tcBorders>
            <w:shd w:val="clear" w:color="auto" w:fill="auto"/>
          </w:tcPr>
          <w:p w14:paraId="32DD13AB" w14:textId="77777777" w:rsidR="00E350F6" w:rsidRDefault="00E350F6" w:rsidP="00E350F6">
            <w:pPr>
              <w:pStyle w:val="Sraopastraipa"/>
              <w:numPr>
                <w:ilvl w:val="1"/>
                <w:numId w:val="31"/>
              </w:numPr>
              <w:ind w:left="564" w:hanging="564"/>
              <w:jc w:val="both"/>
              <w:rPr>
                <w:rFonts w:eastAsia="Calibri"/>
                <w:sz w:val="18"/>
                <w:szCs w:val="18"/>
              </w:rPr>
            </w:pPr>
            <w:r w:rsidRPr="00814036">
              <w:rPr>
                <w:rFonts w:eastAsia="Calibri"/>
                <w:sz w:val="18"/>
                <w:szCs w:val="18"/>
              </w:rPr>
              <w:t>Ataskaitos skirtos analizei ir vadybiniams sprendimams, siekiant pagerinti veiklos ir remonto efektyvumą.</w:t>
            </w:r>
          </w:p>
          <w:p w14:paraId="66486395" w14:textId="77777777" w:rsidR="00E350F6" w:rsidRDefault="00E350F6" w:rsidP="00E350F6">
            <w:pPr>
              <w:pStyle w:val="Sraopastraipa"/>
              <w:numPr>
                <w:ilvl w:val="1"/>
                <w:numId w:val="31"/>
              </w:numPr>
              <w:ind w:left="560" w:hanging="567"/>
              <w:jc w:val="both"/>
              <w:rPr>
                <w:rFonts w:eastAsia="Calibri"/>
                <w:sz w:val="18"/>
                <w:szCs w:val="18"/>
              </w:rPr>
            </w:pPr>
            <w:r w:rsidRPr="00814036">
              <w:rPr>
                <w:rFonts w:eastAsia="Calibri"/>
                <w:sz w:val="18"/>
                <w:szCs w:val="18"/>
              </w:rPr>
              <w:t>Modulio funkcionalumas:</w:t>
            </w:r>
          </w:p>
          <w:p w14:paraId="02212A84" w14:textId="77777777" w:rsidR="00E350F6" w:rsidRPr="00814036" w:rsidRDefault="00E350F6" w:rsidP="00E350F6">
            <w:pPr>
              <w:pStyle w:val="Sraopastraipa"/>
              <w:numPr>
                <w:ilvl w:val="0"/>
                <w:numId w:val="20"/>
              </w:numPr>
              <w:ind w:left="843" w:hanging="283"/>
              <w:rPr>
                <w:rFonts w:eastAsia="Calibri"/>
                <w:sz w:val="18"/>
                <w:szCs w:val="18"/>
              </w:rPr>
            </w:pPr>
            <w:r w:rsidRPr="00814036">
              <w:rPr>
                <w:rFonts w:eastAsia="Calibri"/>
                <w:sz w:val="18"/>
                <w:szCs w:val="18"/>
              </w:rPr>
              <w:t>Visos transporto priemonės;</w:t>
            </w:r>
          </w:p>
          <w:p w14:paraId="4D68C632" w14:textId="77777777" w:rsidR="00E350F6" w:rsidRPr="00814036" w:rsidRDefault="00E350F6" w:rsidP="00E350F6">
            <w:pPr>
              <w:pStyle w:val="Sraopastraipa"/>
              <w:numPr>
                <w:ilvl w:val="0"/>
                <w:numId w:val="20"/>
              </w:numPr>
              <w:ind w:left="843" w:hanging="283"/>
              <w:rPr>
                <w:rFonts w:eastAsia="Calibri"/>
                <w:sz w:val="18"/>
                <w:szCs w:val="18"/>
              </w:rPr>
            </w:pPr>
            <w:r w:rsidRPr="00814036">
              <w:rPr>
                <w:rFonts w:eastAsia="Calibri"/>
                <w:sz w:val="18"/>
                <w:szCs w:val="18"/>
              </w:rPr>
              <w:t>Važiavimų balansas;</w:t>
            </w:r>
          </w:p>
          <w:p w14:paraId="47884781" w14:textId="77777777" w:rsidR="00E350F6" w:rsidRPr="00814036" w:rsidRDefault="00E350F6" w:rsidP="00E350F6">
            <w:pPr>
              <w:pStyle w:val="Sraopastraipa"/>
              <w:numPr>
                <w:ilvl w:val="0"/>
                <w:numId w:val="20"/>
              </w:numPr>
              <w:ind w:left="843" w:hanging="283"/>
              <w:rPr>
                <w:rFonts w:eastAsia="Calibri"/>
                <w:sz w:val="18"/>
                <w:szCs w:val="18"/>
              </w:rPr>
            </w:pPr>
            <w:r w:rsidRPr="00814036">
              <w:rPr>
                <w:rFonts w:eastAsia="Calibri"/>
                <w:sz w:val="18"/>
                <w:szCs w:val="18"/>
              </w:rPr>
              <w:t>Parko ataskaita;</w:t>
            </w:r>
          </w:p>
          <w:p w14:paraId="522BFA73" w14:textId="77777777" w:rsidR="00E350F6" w:rsidRPr="00814036" w:rsidRDefault="00E350F6" w:rsidP="00E350F6">
            <w:pPr>
              <w:pStyle w:val="Sraopastraipa"/>
              <w:numPr>
                <w:ilvl w:val="0"/>
                <w:numId w:val="20"/>
              </w:numPr>
              <w:ind w:left="843" w:hanging="283"/>
              <w:rPr>
                <w:rFonts w:eastAsia="Calibri"/>
                <w:sz w:val="18"/>
                <w:szCs w:val="18"/>
              </w:rPr>
            </w:pPr>
            <w:r w:rsidRPr="00814036">
              <w:rPr>
                <w:rFonts w:eastAsia="Calibri"/>
                <w:sz w:val="18"/>
                <w:szCs w:val="18"/>
              </w:rPr>
              <w:t>Darbuotojų našumas;</w:t>
            </w:r>
          </w:p>
          <w:p w14:paraId="7C33FEC4" w14:textId="77777777" w:rsidR="00E350F6" w:rsidRPr="00814036" w:rsidRDefault="00E350F6" w:rsidP="00E350F6">
            <w:pPr>
              <w:pStyle w:val="Sraopastraipa"/>
              <w:numPr>
                <w:ilvl w:val="0"/>
                <w:numId w:val="20"/>
              </w:numPr>
              <w:ind w:left="843" w:hanging="283"/>
              <w:rPr>
                <w:rFonts w:eastAsia="Calibri"/>
                <w:sz w:val="18"/>
                <w:szCs w:val="18"/>
              </w:rPr>
            </w:pPr>
            <w:r w:rsidRPr="00814036">
              <w:rPr>
                <w:rFonts w:eastAsia="Calibri"/>
                <w:sz w:val="18"/>
                <w:szCs w:val="18"/>
              </w:rPr>
              <w:t>Darbų įvertinimas;</w:t>
            </w:r>
          </w:p>
          <w:p w14:paraId="71C1A21B" w14:textId="77777777" w:rsidR="00E350F6" w:rsidRPr="00814036" w:rsidRDefault="00E350F6" w:rsidP="00E350F6">
            <w:pPr>
              <w:pStyle w:val="Sraopastraipa"/>
              <w:numPr>
                <w:ilvl w:val="0"/>
                <w:numId w:val="20"/>
              </w:numPr>
              <w:ind w:left="843" w:hanging="283"/>
              <w:rPr>
                <w:rFonts w:eastAsia="Calibri"/>
                <w:sz w:val="18"/>
                <w:szCs w:val="18"/>
              </w:rPr>
            </w:pPr>
            <w:r w:rsidRPr="00814036">
              <w:rPr>
                <w:rFonts w:eastAsia="Calibri"/>
                <w:sz w:val="18"/>
                <w:szCs w:val="18"/>
              </w:rPr>
              <w:t>Pasikartojantys darbai;</w:t>
            </w:r>
          </w:p>
          <w:p w14:paraId="2C74DE38" w14:textId="77777777" w:rsidR="00E350F6" w:rsidRPr="00814036" w:rsidRDefault="00E350F6" w:rsidP="00E350F6">
            <w:pPr>
              <w:pStyle w:val="Sraopastraipa"/>
              <w:numPr>
                <w:ilvl w:val="0"/>
                <w:numId w:val="20"/>
              </w:numPr>
              <w:ind w:left="843" w:hanging="283"/>
              <w:rPr>
                <w:rFonts w:eastAsia="Calibri"/>
                <w:sz w:val="18"/>
                <w:szCs w:val="18"/>
              </w:rPr>
            </w:pPr>
            <w:r w:rsidRPr="00814036">
              <w:rPr>
                <w:rFonts w:eastAsia="Calibri"/>
                <w:sz w:val="18"/>
                <w:szCs w:val="18"/>
              </w:rPr>
              <w:t>Pagrindiniai rodikliai (KPI).</w:t>
            </w:r>
          </w:p>
          <w:p w14:paraId="1639FBF9" w14:textId="1A7DE04A" w:rsidR="00E350F6" w:rsidRPr="00814036" w:rsidRDefault="00E350F6" w:rsidP="00E350F6">
            <w:pPr>
              <w:pStyle w:val="Sraopastraipa"/>
              <w:numPr>
                <w:ilvl w:val="1"/>
                <w:numId w:val="31"/>
              </w:numPr>
              <w:ind w:left="560" w:hanging="567"/>
              <w:jc w:val="both"/>
              <w:rPr>
                <w:rFonts w:eastAsia="Calibri"/>
                <w:sz w:val="18"/>
                <w:szCs w:val="18"/>
              </w:rPr>
            </w:pPr>
            <w:r w:rsidRPr="00814036">
              <w:rPr>
                <w:rFonts w:eastAsia="Calibri"/>
                <w:sz w:val="18"/>
                <w:szCs w:val="18"/>
              </w:rPr>
              <w:t>Turėti galimybę pagal poreikį susikurti papildomų ataskaitų.</w:t>
            </w:r>
          </w:p>
        </w:tc>
      </w:tr>
    </w:tbl>
    <w:p w14:paraId="69054C86" w14:textId="49E4B76A" w:rsidR="00EE76D3" w:rsidRDefault="00D3012E" w:rsidP="00D3012E">
      <w:pPr>
        <w:spacing w:after="160" w:line="259" w:lineRule="auto"/>
        <w:rPr>
          <w:bCs/>
          <w:sz w:val="22"/>
          <w:szCs w:val="22"/>
        </w:rPr>
      </w:pPr>
      <w:r>
        <w:rPr>
          <w:bCs/>
          <w:sz w:val="22"/>
          <w:szCs w:val="22"/>
        </w:rPr>
        <w:br w:type="page"/>
      </w:r>
    </w:p>
    <w:tbl>
      <w:tblPr>
        <w:tblpPr w:leftFromText="180" w:rightFromText="180" w:vertAnchor="text" w:tblpX="12651" w:tblpY="-49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tblGrid>
      <w:tr w:rsidR="00EE76D3" w14:paraId="739980C1" w14:textId="77777777" w:rsidTr="00EE76D3">
        <w:tc>
          <w:tcPr>
            <w:tcW w:w="850" w:type="dxa"/>
          </w:tcPr>
          <w:p w14:paraId="664EAEEC" w14:textId="77777777" w:rsidR="00EE76D3" w:rsidRDefault="00EE76D3" w:rsidP="00EE76D3">
            <w:pPr>
              <w:rPr>
                <w:bCs/>
                <w:sz w:val="22"/>
                <w:szCs w:val="22"/>
              </w:rPr>
            </w:pPr>
          </w:p>
        </w:tc>
      </w:tr>
    </w:tbl>
    <w:p w14:paraId="05509094" w14:textId="0A6D948B" w:rsidR="002D6724" w:rsidRDefault="002D6724" w:rsidP="002D6724">
      <w:pPr>
        <w:jc w:val="center"/>
        <w:rPr>
          <w:rFonts w:eastAsia="Calibri"/>
          <w:b/>
          <w:sz w:val="24"/>
          <w:szCs w:val="24"/>
        </w:rPr>
      </w:pPr>
      <w:r w:rsidRPr="004E283F">
        <w:rPr>
          <w:rFonts w:eastAsia="Calibri"/>
          <w:b/>
          <w:sz w:val="24"/>
          <w:szCs w:val="24"/>
        </w:rPr>
        <w:t>III. Programinės įrangos diegim</w:t>
      </w:r>
      <w:r w:rsidR="00A61464" w:rsidRPr="004E283F">
        <w:rPr>
          <w:rFonts w:eastAsia="Calibri"/>
          <w:b/>
          <w:sz w:val="24"/>
          <w:szCs w:val="24"/>
        </w:rPr>
        <w:t>as</w:t>
      </w:r>
    </w:p>
    <w:p w14:paraId="4A6A5969" w14:textId="77777777" w:rsidR="000740C1" w:rsidRPr="004E283F" w:rsidRDefault="000740C1" w:rsidP="002D6724">
      <w:pPr>
        <w:jc w:val="center"/>
        <w:rPr>
          <w:rFonts w:eastAsia="Calibri"/>
          <w:b/>
          <w:sz w:val="24"/>
          <w:szCs w:val="24"/>
        </w:rPr>
      </w:pPr>
    </w:p>
    <w:p w14:paraId="5871AF94" w14:textId="3F947359" w:rsidR="002D6724" w:rsidRPr="000740C1" w:rsidRDefault="00A61464" w:rsidP="000740C1">
      <w:pPr>
        <w:pStyle w:val="Sraopastraipa"/>
        <w:numPr>
          <w:ilvl w:val="0"/>
          <w:numId w:val="6"/>
        </w:numPr>
        <w:rPr>
          <w:rFonts w:eastAsia="Calibri"/>
          <w:b/>
          <w:bCs/>
          <w:sz w:val="22"/>
          <w:szCs w:val="22"/>
        </w:rPr>
      </w:pPr>
      <w:r w:rsidRPr="000740C1">
        <w:rPr>
          <w:rFonts w:eastAsia="Calibri"/>
          <w:b/>
          <w:bCs/>
          <w:sz w:val="22"/>
          <w:szCs w:val="22"/>
        </w:rPr>
        <w:t>Serverių prieiga ir valdymo tvarka</w:t>
      </w:r>
      <w:r w:rsidR="002D6724" w:rsidRPr="000740C1">
        <w:rPr>
          <w:rFonts w:eastAsia="Calibri"/>
          <w:b/>
          <w:bCs/>
          <w:sz w:val="22"/>
          <w:szCs w:val="22"/>
        </w:rPr>
        <w:t>:</w:t>
      </w:r>
    </w:p>
    <w:p w14:paraId="79335096" w14:textId="4FCC6EC4" w:rsidR="00F04BB8" w:rsidRPr="003E15B9" w:rsidRDefault="00F04BB8">
      <w:pPr>
        <w:pStyle w:val="prastasiniatinklio"/>
        <w:numPr>
          <w:ilvl w:val="1"/>
          <w:numId w:val="6"/>
        </w:numPr>
        <w:spacing w:before="0" w:beforeAutospacing="0" w:after="0" w:afterAutospacing="0"/>
        <w:ind w:left="1276" w:hanging="556"/>
        <w:jc w:val="both"/>
        <w:rPr>
          <w:sz w:val="22"/>
          <w:szCs w:val="22"/>
        </w:rPr>
      </w:pPr>
      <w:r w:rsidRPr="003E15B9">
        <w:rPr>
          <w:rStyle w:val="Grietas"/>
          <w:sz w:val="22"/>
          <w:szCs w:val="22"/>
        </w:rPr>
        <w:t>Nuotolinė prieiga</w:t>
      </w:r>
      <w:r w:rsidRPr="003E15B9">
        <w:rPr>
          <w:sz w:val="22"/>
          <w:szCs w:val="22"/>
        </w:rPr>
        <w:t xml:space="preserve"> – siūloma programinė įranga turi veikti iš bet kurio nutolusio duomenų centro, kuriame bus laikomi Perkančiojo subjekto serverio ištekliai.</w:t>
      </w:r>
    </w:p>
    <w:p w14:paraId="40A78932" w14:textId="120F69F1" w:rsidR="00F04BB8" w:rsidRPr="003E15B9" w:rsidRDefault="00F04BB8">
      <w:pPr>
        <w:pStyle w:val="prastasiniatinklio"/>
        <w:numPr>
          <w:ilvl w:val="1"/>
          <w:numId w:val="6"/>
        </w:numPr>
        <w:spacing w:before="0" w:beforeAutospacing="0" w:after="0" w:afterAutospacing="0"/>
        <w:ind w:left="1276" w:hanging="556"/>
        <w:jc w:val="both"/>
        <w:rPr>
          <w:sz w:val="22"/>
          <w:szCs w:val="22"/>
        </w:rPr>
      </w:pPr>
      <w:r w:rsidRPr="003E15B9">
        <w:rPr>
          <w:rStyle w:val="Grietas"/>
          <w:sz w:val="22"/>
          <w:szCs w:val="22"/>
        </w:rPr>
        <w:t>Prieigos suteikimas</w:t>
      </w:r>
      <w:r w:rsidRPr="003E15B9">
        <w:rPr>
          <w:sz w:val="22"/>
          <w:szCs w:val="22"/>
        </w:rPr>
        <w:t xml:space="preserve"> – programinės įrangos diegimo metu Perkantysis subjektas suteiks Tiekėjui administratoriaus teises server</w:t>
      </w:r>
      <w:r w:rsidR="00A61464" w:rsidRPr="003E15B9">
        <w:rPr>
          <w:sz w:val="22"/>
          <w:szCs w:val="22"/>
        </w:rPr>
        <w:t>yje</w:t>
      </w:r>
      <w:r w:rsidRPr="003E15B9">
        <w:rPr>
          <w:sz w:val="22"/>
          <w:szCs w:val="22"/>
        </w:rPr>
        <w:t>.</w:t>
      </w:r>
    </w:p>
    <w:p w14:paraId="764722FF" w14:textId="739FB030" w:rsidR="00F04BB8" w:rsidRPr="003E15B9" w:rsidRDefault="00F04BB8">
      <w:pPr>
        <w:pStyle w:val="prastasiniatinklio"/>
        <w:numPr>
          <w:ilvl w:val="1"/>
          <w:numId w:val="6"/>
        </w:numPr>
        <w:spacing w:before="0" w:beforeAutospacing="0" w:after="0" w:afterAutospacing="0"/>
        <w:ind w:left="1276" w:hanging="556"/>
        <w:jc w:val="both"/>
        <w:rPr>
          <w:sz w:val="22"/>
          <w:szCs w:val="22"/>
        </w:rPr>
      </w:pPr>
      <w:r w:rsidRPr="003E15B9">
        <w:rPr>
          <w:rStyle w:val="Grietas"/>
          <w:sz w:val="22"/>
          <w:szCs w:val="22"/>
        </w:rPr>
        <w:t>Prieigos apribojimas</w:t>
      </w:r>
      <w:r w:rsidRPr="003E15B9">
        <w:rPr>
          <w:sz w:val="22"/>
          <w:szCs w:val="22"/>
        </w:rPr>
        <w:t xml:space="preserve"> – po įdiegimo darbų ir pasirašius darbų priėmimo-perdavimo aktą, Perkantysis subjektas apribos Tiekėjo prieigą prie serverio.</w:t>
      </w:r>
    </w:p>
    <w:p w14:paraId="221676B1" w14:textId="199DFDED" w:rsidR="00F04BB8" w:rsidRPr="003E15B9" w:rsidRDefault="00F04BB8">
      <w:pPr>
        <w:pStyle w:val="prastasiniatinklio"/>
        <w:numPr>
          <w:ilvl w:val="1"/>
          <w:numId w:val="6"/>
        </w:numPr>
        <w:spacing w:before="0" w:beforeAutospacing="0" w:after="0" w:afterAutospacing="0"/>
        <w:ind w:left="1276" w:hanging="556"/>
        <w:jc w:val="both"/>
        <w:rPr>
          <w:sz w:val="22"/>
          <w:szCs w:val="22"/>
        </w:rPr>
      </w:pPr>
      <w:r w:rsidRPr="003E15B9">
        <w:rPr>
          <w:rStyle w:val="Grietas"/>
          <w:sz w:val="22"/>
          <w:szCs w:val="22"/>
        </w:rPr>
        <w:t>Prieigos suteikimas sutarties vykdymo metu</w:t>
      </w:r>
      <w:r w:rsidRPr="003E15B9">
        <w:rPr>
          <w:sz w:val="22"/>
          <w:szCs w:val="22"/>
        </w:rPr>
        <w:t xml:space="preserve"> – jei reikės prieigos prie serverio, Tiekėjas turės pateikti atskirą prašymą elektroniniu paštu. Prieiga bus suteikiama tik tiek laiko, kiek būtina konkretiems darbams atlikti. Perkantysis subjektas valdys prieigos suteikimą ir atšaukimą.</w:t>
      </w:r>
    </w:p>
    <w:p w14:paraId="33DA402E" w14:textId="4F9CA266" w:rsidR="002D6724" w:rsidRPr="003E3E8D" w:rsidRDefault="002D6724" w:rsidP="002D6724">
      <w:pPr>
        <w:rPr>
          <w:rFonts w:eastAsia="Calibri"/>
          <w:sz w:val="18"/>
          <w:szCs w:val="18"/>
        </w:rPr>
      </w:pPr>
    </w:p>
    <w:p w14:paraId="56DCF4F5" w14:textId="77777777" w:rsidR="002D6724" w:rsidRPr="003E15B9" w:rsidRDefault="002D6724">
      <w:pPr>
        <w:pStyle w:val="Sraopastraipa"/>
        <w:numPr>
          <w:ilvl w:val="0"/>
          <w:numId w:val="6"/>
        </w:numPr>
        <w:rPr>
          <w:rFonts w:eastAsia="Calibri"/>
          <w:b/>
          <w:bCs/>
          <w:sz w:val="22"/>
          <w:szCs w:val="22"/>
        </w:rPr>
      </w:pPr>
      <w:r w:rsidRPr="003E15B9">
        <w:rPr>
          <w:rFonts w:eastAsia="Calibri"/>
          <w:b/>
          <w:bCs/>
          <w:sz w:val="22"/>
          <w:szCs w:val="22"/>
        </w:rPr>
        <w:t>Privalomi diegimo proceso darbai:</w:t>
      </w:r>
    </w:p>
    <w:p w14:paraId="0871AC06" w14:textId="5DE1806B" w:rsidR="00E42BCA" w:rsidRPr="003E15B9" w:rsidRDefault="00E42BCA">
      <w:pPr>
        <w:pStyle w:val="Sraopastraipa"/>
        <w:numPr>
          <w:ilvl w:val="1"/>
          <w:numId w:val="6"/>
        </w:numPr>
        <w:ind w:left="1276" w:hanging="567"/>
        <w:jc w:val="both"/>
        <w:rPr>
          <w:rFonts w:eastAsia="Calibri"/>
          <w:sz w:val="22"/>
          <w:szCs w:val="22"/>
        </w:rPr>
      </w:pPr>
      <w:r w:rsidRPr="003E15B9">
        <w:rPr>
          <w:rFonts w:eastAsia="Calibri"/>
          <w:sz w:val="22"/>
          <w:szCs w:val="22"/>
        </w:rPr>
        <w:t>Sukurti vartotojų paskyras ir nustatyti jų teises kartu su atsakingu Perkančiojo subjekto darbuotoju.</w:t>
      </w:r>
    </w:p>
    <w:p w14:paraId="7EB78216" w14:textId="5967B118" w:rsidR="001247C3" w:rsidRPr="003E15B9" w:rsidRDefault="001247C3">
      <w:pPr>
        <w:pStyle w:val="Sraopastraipa"/>
        <w:numPr>
          <w:ilvl w:val="1"/>
          <w:numId w:val="6"/>
        </w:numPr>
        <w:ind w:left="1276" w:hanging="567"/>
        <w:jc w:val="both"/>
        <w:rPr>
          <w:rFonts w:eastAsia="Calibri"/>
          <w:sz w:val="22"/>
          <w:szCs w:val="22"/>
        </w:rPr>
      </w:pPr>
      <w:r w:rsidRPr="003E15B9">
        <w:rPr>
          <w:rFonts w:eastAsia="Calibri"/>
          <w:sz w:val="22"/>
          <w:szCs w:val="22"/>
        </w:rPr>
        <w:t>Sukonfigūruoti vartotojų grupes pagal poreikius.</w:t>
      </w:r>
    </w:p>
    <w:p w14:paraId="1EB5B51C" w14:textId="77777777" w:rsidR="001247C3" w:rsidRPr="003E15B9" w:rsidRDefault="00E42BCA">
      <w:pPr>
        <w:pStyle w:val="Sraopastraipa"/>
        <w:numPr>
          <w:ilvl w:val="1"/>
          <w:numId w:val="6"/>
        </w:numPr>
        <w:ind w:left="1276" w:hanging="567"/>
        <w:jc w:val="both"/>
        <w:rPr>
          <w:rFonts w:eastAsia="Calibri"/>
          <w:sz w:val="22"/>
          <w:szCs w:val="22"/>
        </w:rPr>
      </w:pPr>
      <w:r w:rsidRPr="003E15B9">
        <w:rPr>
          <w:rFonts w:eastAsia="Calibri"/>
          <w:sz w:val="22"/>
          <w:szCs w:val="22"/>
        </w:rPr>
        <w:t>Sukonfigūruoti darbo vietas remonto zonoje pagal specifikacijas.</w:t>
      </w:r>
    </w:p>
    <w:p w14:paraId="234A9B7F" w14:textId="77777777" w:rsidR="001247C3" w:rsidRPr="003E15B9" w:rsidRDefault="00E42BCA">
      <w:pPr>
        <w:pStyle w:val="Sraopastraipa"/>
        <w:numPr>
          <w:ilvl w:val="1"/>
          <w:numId w:val="6"/>
        </w:numPr>
        <w:ind w:left="1276" w:hanging="567"/>
        <w:jc w:val="both"/>
        <w:rPr>
          <w:rFonts w:eastAsia="Calibri"/>
          <w:sz w:val="22"/>
          <w:szCs w:val="22"/>
        </w:rPr>
      </w:pPr>
      <w:r w:rsidRPr="003E15B9">
        <w:rPr>
          <w:rFonts w:eastAsia="Calibri"/>
          <w:sz w:val="22"/>
          <w:szCs w:val="22"/>
        </w:rPr>
        <w:t>Pagal Perkančiojo subjekto pateiktą vairuotojų sąrašą su telefonų numeriais nustatyti mobiliąją programą, skirtą remonto paraiškų pateikimui.</w:t>
      </w:r>
    </w:p>
    <w:p w14:paraId="700963C0" w14:textId="77777777" w:rsidR="001247C3" w:rsidRPr="003E15B9" w:rsidRDefault="00E42BCA">
      <w:pPr>
        <w:pStyle w:val="Sraopastraipa"/>
        <w:numPr>
          <w:ilvl w:val="1"/>
          <w:numId w:val="6"/>
        </w:numPr>
        <w:ind w:left="1276" w:hanging="567"/>
        <w:jc w:val="both"/>
        <w:rPr>
          <w:rFonts w:eastAsia="Calibri"/>
          <w:sz w:val="22"/>
          <w:szCs w:val="22"/>
        </w:rPr>
      </w:pPr>
      <w:r w:rsidRPr="003E15B9">
        <w:rPr>
          <w:rFonts w:eastAsia="Calibri"/>
          <w:sz w:val="22"/>
          <w:szCs w:val="22"/>
        </w:rPr>
        <w:t>Sukonfigūruoti transporto priemonių katalogą, įtraukiant modifikacijas, ratų formules, charakteristikas ir kitą svarbią informaciją, bei įkelti transporto priemonių sąrašą.</w:t>
      </w:r>
    </w:p>
    <w:p w14:paraId="7AE5370C" w14:textId="0818444A" w:rsidR="001247C3" w:rsidRPr="000740C1" w:rsidRDefault="000740C1">
      <w:pPr>
        <w:pStyle w:val="Sraopastraipa"/>
        <w:numPr>
          <w:ilvl w:val="1"/>
          <w:numId w:val="6"/>
        </w:numPr>
        <w:ind w:left="1276" w:hanging="567"/>
        <w:jc w:val="both"/>
        <w:rPr>
          <w:rFonts w:eastAsia="Calibri"/>
          <w:sz w:val="22"/>
          <w:szCs w:val="22"/>
        </w:rPr>
      </w:pPr>
      <w:r w:rsidRPr="000740C1">
        <w:rPr>
          <w:rFonts w:eastAsia="Calibri"/>
          <w:sz w:val="22"/>
          <w:szCs w:val="22"/>
        </w:rPr>
        <w:t>Padėti surinkti susisteminti ir i</w:t>
      </w:r>
      <w:r w:rsidR="00E42BCA" w:rsidRPr="000740C1">
        <w:rPr>
          <w:rFonts w:eastAsia="Calibri"/>
          <w:sz w:val="22"/>
          <w:szCs w:val="22"/>
        </w:rPr>
        <w:t>mportuoti darbų, darbų grupių ir darbo valandų duomenis į sistemą.</w:t>
      </w:r>
    </w:p>
    <w:p w14:paraId="433715E6" w14:textId="77777777" w:rsidR="001247C3" w:rsidRPr="003E15B9" w:rsidRDefault="00E42BCA">
      <w:pPr>
        <w:pStyle w:val="Sraopastraipa"/>
        <w:numPr>
          <w:ilvl w:val="1"/>
          <w:numId w:val="6"/>
        </w:numPr>
        <w:ind w:left="1276" w:hanging="567"/>
        <w:jc w:val="both"/>
        <w:rPr>
          <w:rFonts w:eastAsia="Calibri"/>
          <w:sz w:val="22"/>
          <w:szCs w:val="22"/>
        </w:rPr>
      </w:pPr>
      <w:r w:rsidRPr="003E15B9">
        <w:rPr>
          <w:rFonts w:eastAsia="Calibri"/>
          <w:sz w:val="22"/>
          <w:szCs w:val="22"/>
        </w:rPr>
        <w:t>Sukonfigūruoti paraiškų tipus pagal padalinius ir teises, atsižvelgiant į specifinius reikalavimus.</w:t>
      </w:r>
    </w:p>
    <w:p w14:paraId="38B90349" w14:textId="77777777" w:rsidR="001247C3" w:rsidRPr="003E15B9" w:rsidRDefault="00E42BCA">
      <w:pPr>
        <w:pStyle w:val="Sraopastraipa"/>
        <w:numPr>
          <w:ilvl w:val="1"/>
          <w:numId w:val="6"/>
        </w:numPr>
        <w:ind w:left="1276" w:hanging="567"/>
        <w:jc w:val="both"/>
        <w:rPr>
          <w:rFonts w:eastAsia="Calibri"/>
          <w:sz w:val="22"/>
          <w:szCs w:val="22"/>
        </w:rPr>
      </w:pPr>
      <w:r w:rsidRPr="003E15B9">
        <w:rPr>
          <w:rFonts w:eastAsia="Calibri"/>
          <w:sz w:val="22"/>
          <w:szCs w:val="22"/>
        </w:rPr>
        <w:t>Prijungti sąsają, skirtą techninės priežiūros paraiškoms kurti iš kompiuterio.</w:t>
      </w:r>
    </w:p>
    <w:p w14:paraId="370B33E8" w14:textId="77777777" w:rsidR="001247C3" w:rsidRPr="003E15B9" w:rsidRDefault="00E42BCA">
      <w:pPr>
        <w:pStyle w:val="Sraopastraipa"/>
        <w:numPr>
          <w:ilvl w:val="1"/>
          <w:numId w:val="6"/>
        </w:numPr>
        <w:ind w:left="1276" w:hanging="567"/>
        <w:jc w:val="both"/>
        <w:rPr>
          <w:rFonts w:eastAsia="Calibri"/>
          <w:sz w:val="22"/>
          <w:szCs w:val="22"/>
        </w:rPr>
      </w:pPr>
      <w:r w:rsidRPr="003E15B9">
        <w:rPr>
          <w:rFonts w:eastAsia="Calibri"/>
          <w:sz w:val="22"/>
          <w:szCs w:val="22"/>
        </w:rPr>
        <w:t>Sukonfigūruoti automatizuotą kasdienės priežiūros planavimo pavyzdį, pagal nustatytus reikalavimus.</w:t>
      </w:r>
    </w:p>
    <w:p w14:paraId="43DD9550" w14:textId="6D6AF826" w:rsidR="001247C3" w:rsidRPr="003E15B9" w:rsidRDefault="00E42BCA">
      <w:pPr>
        <w:pStyle w:val="Sraopastraipa"/>
        <w:numPr>
          <w:ilvl w:val="1"/>
          <w:numId w:val="6"/>
        </w:numPr>
        <w:ind w:left="1276" w:hanging="567"/>
        <w:jc w:val="both"/>
        <w:rPr>
          <w:rFonts w:eastAsia="Calibri"/>
          <w:sz w:val="22"/>
          <w:szCs w:val="22"/>
        </w:rPr>
      </w:pPr>
      <w:r w:rsidRPr="003E15B9">
        <w:rPr>
          <w:rFonts w:eastAsia="Calibri"/>
          <w:sz w:val="22"/>
          <w:szCs w:val="22"/>
        </w:rPr>
        <w:t>Sukonfigūruoti paraiškų komplektus (kitiems darbams) ir susieti juos su paraiškų tipais pagal nustatytus kriterijus.</w:t>
      </w:r>
    </w:p>
    <w:p w14:paraId="71FAF941" w14:textId="77777777" w:rsidR="001247C3" w:rsidRPr="003E15B9" w:rsidRDefault="00E42BCA">
      <w:pPr>
        <w:pStyle w:val="Sraopastraipa"/>
        <w:numPr>
          <w:ilvl w:val="1"/>
          <w:numId w:val="6"/>
        </w:numPr>
        <w:ind w:left="1276" w:hanging="567"/>
        <w:jc w:val="both"/>
        <w:rPr>
          <w:rFonts w:eastAsia="Calibri"/>
          <w:sz w:val="22"/>
          <w:szCs w:val="22"/>
        </w:rPr>
      </w:pPr>
      <w:r w:rsidRPr="003E15B9">
        <w:rPr>
          <w:rFonts w:eastAsia="Calibri"/>
          <w:sz w:val="22"/>
          <w:szCs w:val="22"/>
        </w:rPr>
        <w:t xml:space="preserve">Remonto dirbtuvėse atlikti </w:t>
      </w:r>
      <w:proofErr w:type="spellStart"/>
      <w:r w:rsidRPr="003E15B9">
        <w:rPr>
          <w:rFonts w:eastAsia="Calibri"/>
          <w:sz w:val="22"/>
          <w:szCs w:val="22"/>
        </w:rPr>
        <w:t>Kanban</w:t>
      </w:r>
      <w:proofErr w:type="spellEnd"/>
      <w:r w:rsidRPr="003E15B9">
        <w:rPr>
          <w:rFonts w:eastAsia="Calibri"/>
          <w:sz w:val="22"/>
          <w:szCs w:val="22"/>
        </w:rPr>
        <w:t xml:space="preserve"> konfigūravimą, atsižvelgiant į darbo eigą.</w:t>
      </w:r>
    </w:p>
    <w:p w14:paraId="369505CB" w14:textId="77777777" w:rsidR="001247C3" w:rsidRPr="003E15B9" w:rsidRDefault="00E42BCA">
      <w:pPr>
        <w:pStyle w:val="Sraopastraipa"/>
        <w:numPr>
          <w:ilvl w:val="1"/>
          <w:numId w:val="6"/>
        </w:numPr>
        <w:ind w:left="1276" w:hanging="567"/>
        <w:jc w:val="both"/>
        <w:rPr>
          <w:rFonts w:eastAsia="Calibri"/>
          <w:sz w:val="22"/>
          <w:szCs w:val="22"/>
        </w:rPr>
      </w:pPr>
      <w:r w:rsidRPr="003E15B9">
        <w:rPr>
          <w:rFonts w:eastAsia="Calibri"/>
          <w:sz w:val="22"/>
          <w:szCs w:val="22"/>
        </w:rPr>
        <w:t>Sukonfigūruoti darbo vietą, skirtą paraiškų įkėlimui iš terminalo.</w:t>
      </w:r>
    </w:p>
    <w:p w14:paraId="3D82BEE1" w14:textId="59FD0FA8" w:rsidR="002D6724" w:rsidRPr="003E15B9" w:rsidRDefault="00E42BCA">
      <w:pPr>
        <w:pStyle w:val="Sraopastraipa"/>
        <w:numPr>
          <w:ilvl w:val="1"/>
          <w:numId w:val="6"/>
        </w:numPr>
        <w:ind w:left="1276" w:hanging="567"/>
        <w:jc w:val="both"/>
        <w:rPr>
          <w:rFonts w:eastAsia="Calibri"/>
          <w:sz w:val="22"/>
          <w:szCs w:val="22"/>
        </w:rPr>
      </w:pPr>
      <w:r w:rsidRPr="003E15B9">
        <w:rPr>
          <w:rFonts w:eastAsia="Calibri"/>
          <w:sz w:val="22"/>
          <w:szCs w:val="22"/>
        </w:rPr>
        <w:t>Parengti ir suderinti ataskaitų formas, kad jos atitiktų Perkančiojo subjekto poreikius ir reikalavimus.</w:t>
      </w:r>
    </w:p>
    <w:p w14:paraId="25EA0B24" w14:textId="77777777" w:rsidR="00E42BCA" w:rsidRPr="00E42BCA" w:rsidRDefault="00E42BCA" w:rsidP="00E42BCA">
      <w:pPr>
        <w:rPr>
          <w:rFonts w:eastAsia="Calibri"/>
          <w:sz w:val="18"/>
          <w:szCs w:val="18"/>
        </w:rPr>
      </w:pPr>
    </w:p>
    <w:p w14:paraId="36686F7F" w14:textId="419BD887" w:rsidR="001247C3" w:rsidRPr="003E15B9" w:rsidRDefault="002D6724">
      <w:pPr>
        <w:pStyle w:val="Sraopastraipa"/>
        <w:numPr>
          <w:ilvl w:val="0"/>
          <w:numId w:val="6"/>
        </w:numPr>
        <w:rPr>
          <w:rFonts w:eastAsia="Calibri"/>
          <w:b/>
          <w:bCs/>
          <w:sz w:val="22"/>
          <w:szCs w:val="22"/>
        </w:rPr>
      </w:pPr>
      <w:r w:rsidRPr="003E15B9">
        <w:rPr>
          <w:rFonts w:eastAsia="Calibri"/>
          <w:b/>
          <w:bCs/>
          <w:sz w:val="22"/>
          <w:szCs w:val="22"/>
        </w:rPr>
        <w:t>Mokymai</w:t>
      </w:r>
    </w:p>
    <w:p w14:paraId="4CDE15E3" w14:textId="77777777" w:rsidR="003E15B9" w:rsidRPr="003E15B9" w:rsidRDefault="003E15B9">
      <w:pPr>
        <w:pStyle w:val="Sraopastraipa"/>
        <w:numPr>
          <w:ilvl w:val="1"/>
          <w:numId w:val="6"/>
        </w:numPr>
        <w:ind w:left="1276" w:hanging="567"/>
        <w:jc w:val="both"/>
        <w:rPr>
          <w:rFonts w:eastAsia="Calibri"/>
          <w:sz w:val="22"/>
          <w:szCs w:val="22"/>
        </w:rPr>
      </w:pPr>
      <w:r w:rsidRPr="003E15B9">
        <w:rPr>
          <w:rFonts w:eastAsia="Calibri"/>
          <w:sz w:val="22"/>
          <w:szCs w:val="22"/>
        </w:rPr>
        <w:t>Tiekėjas privalo organizuoti mokymo kursus, skirtus programinės įrangos naudojimo įgūdžiams ugdyti. Kursų dalyviai turi būti suskirstyti į grupes pagal jų vartotojo teises ir funkcijas. Mokymai turi būti užbaigti iki programinės įrangos įdiegimo darbų perdavimo-priėmimo akto pasirašymo dienos.</w:t>
      </w:r>
    </w:p>
    <w:p w14:paraId="41F2EA57" w14:textId="77777777" w:rsidR="003E15B9" w:rsidRPr="003E15B9" w:rsidRDefault="003E15B9">
      <w:pPr>
        <w:pStyle w:val="Sraopastraipa"/>
        <w:numPr>
          <w:ilvl w:val="1"/>
          <w:numId w:val="6"/>
        </w:numPr>
        <w:ind w:left="1276" w:hanging="567"/>
        <w:jc w:val="both"/>
        <w:rPr>
          <w:rFonts w:eastAsia="Calibri"/>
          <w:sz w:val="22"/>
          <w:szCs w:val="22"/>
        </w:rPr>
      </w:pPr>
      <w:r w:rsidRPr="003E15B9">
        <w:rPr>
          <w:rFonts w:eastAsia="Calibri"/>
          <w:sz w:val="22"/>
          <w:szCs w:val="22"/>
        </w:rPr>
        <w:t>Mokymo kursai turi apimti šias temas:</w:t>
      </w:r>
    </w:p>
    <w:p w14:paraId="2E19F8E1" w14:textId="21BA03FB" w:rsidR="003E15B9" w:rsidRPr="003E15B9" w:rsidRDefault="003E15B9">
      <w:pPr>
        <w:pStyle w:val="Sraopastraipa"/>
        <w:numPr>
          <w:ilvl w:val="2"/>
          <w:numId w:val="6"/>
        </w:numPr>
        <w:ind w:left="1985" w:hanging="709"/>
        <w:jc w:val="both"/>
        <w:rPr>
          <w:rFonts w:eastAsia="Calibri"/>
          <w:sz w:val="22"/>
          <w:szCs w:val="22"/>
        </w:rPr>
      </w:pPr>
      <w:r w:rsidRPr="003E15B9">
        <w:rPr>
          <w:rFonts w:eastAsia="Calibri"/>
          <w:sz w:val="22"/>
          <w:szCs w:val="22"/>
        </w:rPr>
        <w:t>Programinės įrangos sąsajos naudojimas;</w:t>
      </w:r>
    </w:p>
    <w:p w14:paraId="23C22BA1" w14:textId="196D2D32" w:rsidR="003E15B9" w:rsidRPr="003E15B9" w:rsidRDefault="003E15B9">
      <w:pPr>
        <w:pStyle w:val="Sraopastraipa"/>
        <w:numPr>
          <w:ilvl w:val="2"/>
          <w:numId w:val="6"/>
        </w:numPr>
        <w:ind w:left="1985" w:hanging="709"/>
        <w:jc w:val="both"/>
        <w:rPr>
          <w:rFonts w:eastAsia="Calibri"/>
          <w:sz w:val="22"/>
          <w:szCs w:val="22"/>
        </w:rPr>
      </w:pPr>
      <w:r w:rsidRPr="003E15B9">
        <w:rPr>
          <w:rFonts w:eastAsia="Calibri"/>
          <w:sz w:val="22"/>
          <w:szCs w:val="22"/>
        </w:rPr>
        <w:t>Programinės įrangos funkcijų ir galimybių išnaudojimas;</w:t>
      </w:r>
    </w:p>
    <w:p w14:paraId="2D6AA047" w14:textId="69A7CC9A" w:rsidR="003E15B9" w:rsidRPr="003E15B9" w:rsidRDefault="003E15B9">
      <w:pPr>
        <w:pStyle w:val="Sraopastraipa"/>
        <w:numPr>
          <w:ilvl w:val="2"/>
          <w:numId w:val="6"/>
        </w:numPr>
        <w:ind w:left="1985" w:hanging="709"/>
        <w:jc w:val="both"/>
        <w:rPr>
          <w:rFonts w:eastAsia="Calibri"/>
          <w:sz w:val="22"/>
          <w:szCs w:val="22"/>
        </w:rPr>
      </w:pPr>
      <w:r w:rsidRPr="003E15B9">
        <w:rPr>
          <w:rFonts w:eastAsia="Calibri"/>
          <w:sz w:val="22"/>
          <w:szCs w:val="22"/>
        </w:rPr>
        <w:t xml:space="preserve">Problemų sprendimas ir </w:t>
      </w:r>
      <w:r w:rsidR="00C16452">
        <w:rPr>
          <w:rFonts w:eastAsia="Calibri"/>
          <w:sz w:val="22"/>
          <w:szCs w:val="22"/>
        </w:rPr>
        <w:t>sutrikimų</w:t>
      </w:r>
      <w:r w:rsidRPr="003E15B9">
        <w:rPr>
          <w:rFonts w:eastAsia="Calibri"/>
          <w:sz w:val="22"/>
          <w:szCs w:val="22"/>
        </w:rPr>
        <w:t xml:space="preserve"> šalinimas naudojant programinę įrangą;</w:t>
      </w:r>
    </w:p>
    <w:p w14:paraId="1B2772F2" w14:textId="4B571DFA" w:rsidR="001247C3" w:rsidRPr="003E15B9" w:rsidRDefault="003E15B9">
      <w:pPr>
        <w:pStyle w:val="Sraopastraipa"/>
        <w:numPr>
          <w:ilvl w:val="2"/>
          <w:numId w:val="6"/>
        </w:numPr>
        <w:ind w:left="1985" w:hanging="709"/>
        <w:jc w:val="both"/>
        <w:rPr>
          <w:rFonts w:eastAsia="Calibri"/>
          <w:sz w:val="22"/>
          <w:szCs w:val="22"/>
        </w:rPr>
      </w:pPr>
      <w:r w:rsidRPr="003E15B9">
        <w:rPr>
          <w:rFonts w:eastAsia="Calibri"/>
          <w:sz w:val="22"/>
          <w:szCs w:val="22"/>
        </w:rPr>
        <w:t>Programinės įrangos administravimas ir priežiūra.</w:t>
      </w:r>
    </w:p>
    <w:p w14:paraId="41C8B2F2" w14:textId="77777777" w:rsidR="001247C3" w:rsidRDefault="001247C3" w:rsidP="002D6724">
      <w:pPr>
        <w:rPr>
          <w:rFonts w:eastAsia="Calibri"/>
          <w:sz w:val="18"/>
          <w:szCs w:val="18"/>
        </w:rPr>
      </w:pPr>
    </w:p>
    <w:p w14:paraId="1450ACB5" w14:textId="32715366" w:rsidR="004E283F" w:rsidRPr="004E283F" w:rsidRDefault="004E283F" w:rsidP="004E283F">
      <w:pPr>
        <w:jc w:val="center"/>
        <w:rPr>
          <w:rFonts w:eastAsia="Calibri"/>
          <w:sz w:val="24"/>
          <w:szCs w:val="24"/>
        </w:rPr>
      </w:pPr>
      <w:r w:rsidRPr="004E283F">
        <w:rPr>
          <w:rFonts w:eastAsia="Calibri"/>
          <w:b/>
          <w:sz w:val="24"/>
          <w:szCs w:val="24"/>
        </w:rPr>
        <w:t>IV. Priežiūra ir palaikymas</w:t>
      </w:r>
    </w:p>
    <w:p w14:paraId="3AAD9F86" w14:textId="77777777" w:rsidR="004E283F" w:rsidRPr="004E283F" w:rsidRDefault="004E283F" w:rsidP="002D6724">
      <w:pPr>
        <w:rPr>
          <w:rFonts w:eastAsia="Calibri"/>
          <w:sz w:val="18"/>
          <w:szCs w:val="18"/>
        </w:rPr>
      </w:pPr>
    </w:p>
    <w:p w14:paraId="5756CD1E" w14:textId="42EE7D1B" w:rsidR="003E15B9" w:rsidRPr="004E283F" w:rsidRDefault="002D6724">
      <w:pPr>
        <w:pStyle w:val="Sraopastraipa"/>
        <w:numPr>
          <w:ilvl w:val="0"/>
          <w:numId w:val="6"/>
        </w:numPr>
        <w:ind w:left="851" w:hanging="425"/>
        <w:rPr>
          <w:rFonts w:eastAsia="Calibri"/>
          <w:b/>
          <w:sz w:val="22"/>
          <w:szCs w:val="22"/>
        </w:rPr>
      </w:pPr>
      <w:r w:rsidRPr="004E283F">
        <w:rPr>
          <w:rFonts w:eastAsia="Calibri"/>
          <w:b/>
          <w:sz w:val="22"/>
          <w:szCs w:val="22"/>
        </w:rPr>
        <w:t>Priežiūros ir palaikymo paslaugos</w:t>
      </w:r>
      <w:r w:rsidR="004E283F">
        <w:rPr>
          <w:rFonts w:eastAsia="Calibri"/>
          <w:b/>
          <w:sz w:val="22"/>
          <w:szCs w:val="22"/>
        </w:rPr>
        <w:t>:</w:t>
      </w:r>
    </w:p>
    <w:p w14:paraId="6E20DBD7" w14:textId="5AC007CB" w:rsidR="003E15B9" w:rsidRPr="004E283F" w:rsidRDefault="003E15B9">
      <w:pPr>
        <w:pStyle w:val="Sraopastraipa"/>
        <w:numPr>
          <w:ilvl w:val="1"/>
          <w:numId w:val="6"/>
        </w:numPr>
        <w:ind w:left="1418" w:hanging="567"/>
        <w:jc w:val="both"/>
        <w:rPr>
          <w:rFonts w:eastAsia="Calibri"/>
          <w:sz w:val="22"/>
          <w:szCs w:val="22"/>
        </w:rPr>
      </w:pPr>
      <w:r w:rsidRPr="004E283F">
        <w:rPr>
          <w:rFonts w:eastAsia="Calibri"/>
          <w:sz w:val="22"/>
          <w:szCs w:val="22"/>
        </w:rPr>
        <w:t xml:space="preserve">Priežiūros ir palaikymo paslaugų tikslas – užtikrinti, kad programinė įranga veiktų be sutrikimų, būtų patikima ir greitai atstatoma po </w:t>
      </w:r>
      <w:r w:rsidR="00A770D2">
        <w:rPr>
          <w:rFonts w:eastAsia="Calibri"/>
          <w:sz w:val="22"/>
          <w:szCs w:val="22"/>
        </w:rPr>
        <w:t>sutrikimų</w:t>
      </w:r>
      <w:r w:rsidRPr="004E283F">
        <w:rPr>
          <w:rFonts w:eastAsia="Calibri"/>
          <w:sz w:val="22"/>
          <w:szCs w:val="22"/>
        </w:rPr>
        <w:t>.</w:t>
      </w:r>
    </w:p>
    <w:p w14:paraId="5E1FC0D2" w14:textId="77777777" w:rsidR="003E15B9" w:rsidRPr="004E283F" w:rsidRDefault="003E15B9">
      <w:pPr>
        <w:pStyle w:val="Sraopastraipa"/>
        <w:numPr>
          <w:ilvl w:val="1"/>
          <w:numId w:val="6"/>
        </w:numPr>
        <w:ind w:left="1418" w:hanging="567"/>
        <w:jc w:val="both"/>
        <w:rPr>
          <w:rFonts w:eastAsia="Calibri"/>
          <w:sz w:val="22"/>
          <w:szCs w:val="22"/>
        </w:rPr>
      </w:pPr>
      <w:r w:rsidRPr="004E283F">
        <w:rPr>
          <w:rFonts w:eastAsia="Calibri"/>
          <w:sz w:val="22"/>
          <w:szCs w:val="22"/>
        </w:rPr>
        <w:t>Teikdamas priežiūros ir palaikymo paslaugas, Tiekėjas privalo vykdyti programinės įrangos priežiūrą, administravimą, atnaujinimus ir užtikrinti nenutrūkstamą programinės įrangos veikimą. Tiekėjas taip pat turi užtikrinti greitą reakciją ir sprendimą pagal numatytus kritiškumo lygius bei terminus.</w:t>
      </w:r>
    </w:p>
    <w:p w14:paraId="0BF00F9C" w14:textId="263D4015" w:rsidR="003E15B9" w:rsidRPr="000740C1" w:rsidRDefault="003E15B9">
      <w:pPr>
        <w:pStyle w:val="Sraopastraipa"/>
        <w:numPr>
          <w:ilvl w:val="1"/>
          <w:numId w:val="6"/>
        </w:numPr>
        <w:ind w:left="1418" w:hanging="567"/>
        <w:jc w:val="both"/>
        <w:rPr>
          <w:rFonts w:eastAsia="Calibri"/>
          <w:sz w:val="22"/>
          <w:szCs w:val="22"/>
        </w:rPr>
      </w:pPr>
      <w:r w:rsidRPr="000740C1">
        <w:rPr>
          <w:rFonts w:eastAsia="Calibri"/>
          <w:sz w:val="22"/>
          <w:szCs w:val="22"/>
        </w:rPr>
        <w:t xml:space="preserve">Tiekėjas privalo informuoti Perkantįjį subjektą apie planuojamus programinės įrangos atnaujinimus ne vėliau kaip 10 darbo dienų prieš jų atlikimą. Jei atnaujinimai reikalauja aparatinės įrangos pakeitimų, Tiekėjas turi pranešti ne vėliau kaip 120 kalendorinių dienų prieš </w:t>
      </w:r>
      <w:r w:rsidR="002745E7" w:rsidRPr="000740C1">
        <w:rPr>
          <w:rFonts w:eastAsia="Calibri"/>
          <w:sz w:val="22"/>
          <w:szCs w:val="22"/>
        </w:rPr>
        <w:t>atnaujinimus</w:t>
      </w:r>
      <w:r w:rsidRPr="000740C1">
        <w:rPr>
          <w:rFonts w:eastAsia="Calibri"/>
          <w:sz w:val="22"/>
          <w:szCs w:val="22"/>
        </w:rPr>
        <w:t>.</w:t>
      </w:r>
    </w:p>
    <w:p w14:paraId="58EB405C" w14:textId="77777777" w:rsidR="003E15B9" w:rsidRPr="004E283F" w:rsidRDefault="003E15B9">
      <w:pPr>
        <w:pStyle w:val="Sraopastraipa"/>
        <w:numPr>
          <w:ilvl w:val="1"/>
          <w:numId w:val="6"/>
        </w:numPr>
        <w:ind w:left="1418" w:hanging="567"/>
        <w:jc w:val="both"/>
        <w:rPr>
          <w:rFonts w:eastAsia="Calibri"/>
          <w:sz w:val="22"/>
          <w:szCs w:val="22"/>
        </w:rPr>
      </w:pPr>
      <w:r w:rsidRPr="004E283F">
        <w:rPr>
          <w:rFonts w:eastAsia="Calibri"/>
          <w:sz w:val="22"/>
          <w:szCs w:val="22"/>
        </w:rPr>
        <w:t>Priežiūros ir palaikymo paslaugos turi apimti visą programinės įrangos funkcionalumą ir būti teikiamos po programinės įrangos įdiegimo darbų perdavimo-priėmimo akto pasirašymo.</w:t>
      </w:r>
    </w:p>
    <w:p w14:paraId="56DEAF40" w14:textId="77777777" w:rsidR="003E15B9" w:rsidRPr="00C427A0" w:rsidRDefault="003E15B9">
      <w:pPr>
        <w:pStyle w:val="Sraopastraipa"/>
        <w:numPr>
          <w:ilvl w:val="1"/>
          <w:numId w:val="6"/>
        </w:numPr>
        <w:ind w:left="1418" w:hanging="567"/>
        <w:jc w:val="both"/>
        <w:rPr>
          <w:rFonts w:eastAsia="Calibri"/>
          <w:b/>
          <w:bCs/>
          <w:sz w:val="22"/>
          <w:szCs w:val="22"/>
        </w:rPr>
      </w:pPr>
      <w:r w:rsidRPr="00C427A0">
        <w:rPr>
          <w:rFonts w:eastAsia="Calibri"/>
          <w:b/>
          <w:bCs/>
          <w:sz w:val="22"/>
          <w:szCs w:val="22"/>
        </w:rPr>
        <w:t>Priežiūros ir palaikymo paslaugos apima:</w:t>
      </w:r>
    </w:p>
    <w:p w14:paraId="5198A5ED" w14:textId="77777777" w:rsidR="003E15B9" w:rsidRPr="004E283F" w:rsidRDefault="003E15B9">
      <w:pPr>
        <w:pStyle w:val="Sraopastraipa"/>
        <w:numPr>
          <w:ilvl w:val="2"/>
          <w:numId w:val="6"/>
        </w:numPr>
        <w:ind w:left="2268" w:hanging="850"/>
        <w:jc w:val="both"/>
        <w:rPr>
          <w:rFonts w:eastAsia="Calibri"/>
          <w:sz w:val="22"/>
          <w:szCs w:val="22"/>
        </w:rPr>
      </w:pPr>
      <w:r w:rsidRPr="004E283F">
        <w:rPr>
          <w:rFonts w:eastAsia="Calibri"/>
          <w:sz w:val="22"/>
          <w:szCs w:val="22"/>
        </w:rPr>
        <w:t>Funkcinių reikalavimų neatitikimų ir klaidų šalinimą, taip pat kritinių klaidų taisymą;</w:t>
      </w:r>
    </w:p>
    <w:p w14:paraId="7D6CA63E" w14:textId="77777777" w:rsidR="003E15B9" w:rsidRPr="004E283F" w:rsidRDefault="003E15B9">
      <w:pPr>
        <w:pStyle w:val="Sraopastraipa"/>
        <w:numPr>
          <w:ilvl w:val="2"/>
          <w:numId w:val="6"/>
        </w:numPr>
        <w:ind w:left="2268" w:hanging="850"/>
        <w:jc w:val="both"/>
        <w:rPr>
          <w:rFonts w:eastAsia="Calibri"/>
          <w:sz w:val="22"/>
          <w:szCs w:val="22"/>
        </w:rPr>
      </w:pPr>
      <w:r w:rsidRPr="004E283F">
        <w:rPr>
          <w:rFonts w:eastAsia="Calibri"/>
          <w:sz w:val="22"/>
          <w:szCs w:val="22"/>
        </w:rPr>
        <w:t>Naujos programinės įrangos versijos diegimą, įskaitant operacinių sistemų, duomenų bazių bei kitų programų diegimą;</w:t>
      </w:r>
    </w:p>
    <w:p w14:paraId="4480C915" w14:textId="21F430FA" w:rsidR="003E15B9" w:rsidRPr="004E283F" w:rsidRDefault="003E15B9">
      <w:pPr>
        <w:pStyle w:val="Sraopastraipa"/>
        <w:numPr>
          <w:ilvl w:val="2"/>
          <w:numId w:val="6"/>
        </w:numPr>
        <w:ind w:left="2268" w:hanging="850"/>
        <w:jc w:val="both"/>
        <w:rPr>
          <w:rFonts w:eastAsia="Calibri"/>
          <w:sz w:val="22"/>
          <w:szCs w:val="22"/>
        </w:rPr>
      </w:pPr>
      <w:r w:rsidRPr="004E283F">
        <w:rPr>
          <w:rFonts w:eastAsia="Calibri"/>
          <w:sz w:val="22"/>
          <w:szCs w:val="22"/>
        </w:rPr>
        <w:t>Konsultacijas visais programinės įrangos naudojimo ir administravimo klausimais;</w:t>
      </w:r>
    </w:p>
    <w:p w14:paraId="193D910D" w14:textId="77777777" w:rsidR="003E15B9" w:rsidRPr="004E283F" w:rsidRDefault="003E15B9">
      <w:pPr>
        <w:pStyle w:val="Sraopastraipa"/>
        <w:numPr>
          <w:ilvl w:val="2"/>
          <w:numId w:val="6"/>
        </w:numPr>
        <w:ind w:left="2268" w:hanging="850"/>
        <w:jc w:val="both"/>
        <w:rPr>
          <w:rFonts w:eastAsia="Calibri"/>
          <w:sz w:val="22"/>
          <w:szCs w:val="22"/>
        </w:rPr>
      </w:pPr>
      <w:r w:rsidRPr="004E283F">
        <w:rPr>
          <w:rFonts w:eastAsia="Calibri"/>
          <w:sz w:val="22"/>
          <w:szCs w:val="22"/>
        </w:rPr>
        <w:t>Programinės įrangos naudotojo ir techninės dokumentacijos palaikymą ir atnaujinimus pagal poreikį.</w:t>
      </w:r>
    </w:p>
    <w:p w14:paraId="2BDB449A" w14:textId="2E0AE32C" w:rsidR="003E15B9" w:rsidRDefault="003E15B9">
      <w:pPr>
        <w:pStyle w:val="Sraopastraipa"/>
        <w:numPr>
          <w:ilvl w:val="1"/>
          <w:numId w:val="6"/>
        </w:numPr>
        <w:ind w:left="1418" w:hanging="567"/>
        <w:jc w:val="both"/>
        <w:rPr>
          <w:rFonts w:eastAsia="Calibri"/>
          <w:b/>
          <w:bCs/>
          <w:sz w:val="22"/>
          <w:szCs w:val="22"/>
        </w:rPr>
      </w:pPr>
      <w:r w:rsidRPr="00C427A0">
        <w:rPr>
          <w:rFonts w:eastAsia="Calibri"/>
          <w:b/>
          <w:bCs/>
          <w:sz w:val="22"/>
          <w:szCs w:val="22"/>
        </w:rPr>
        <w:lastRenderedPageBreak/>
        <w:t xml:space="preserve">Visos sistemos klaidos ir </w:t>
      </w:r>
      <w:r w:rsidR="00A770D2">
        <w:rPr>
          <w:rFonts w:eastAsia="Calibri"/>
          <w:b/>
          <w:bCs/>
          <w:sz w:val="22"/>
          <w:szCs w:val="22"/>
        </w:rPr>
        <w:t>sutrikimai</w:t>
      </w:r>
      <w:r w:rsidRPr="00C427A0">
        <w:rPr>
          <w:rFonts w:eastAsia="Calibri"/>
          <w:b/>
          <w:bCs/>
          <w:sz w:val="22"/>
          <w:szCs w:val="22"/>
        </w:rPr>
        <w:t xml:space="preserve"> turi būti klasifikuojami</w:t>
      </w:r>
      <w:r w:rsidR="001020F2">
        <w:rPr>
          <w:rFonts w:eastAsia="Calibri"/>
          <w:b/>
          <w:bCs/>
          <w:sz w:val="22"/>
          <w:szCs w:val="22"/>
        </w:rPr>
        <w:t xml:space="preserve"> ir š</w:t>
      </w:r>
      <w:r w:rsidR="008E3362" w:rsidRPr="00C427A0">
        <w:rPr>
          <w:rFonts w:eastAsia="Calibri"/>
          <w:b/>
          <w:bCs/>
          <w:sz w:val="22"/>
          <w:szCs w:val="22"/>
        </w:rPr>
        <w:t>alin</w:t>
      </w:r>
      <w:r w:rsidR="001020F2">
        <w:rPr>
          <w:rFonts w:eastAsia="Calibri"/>
          <w:b/>
          <w:bCs/>
          <w:sz w:val="22"/>
          <w:szCs w:val="22"/>
        </w:rPr>
        <w:t>ami pagal šiuos</w:t>
      </w:r>
      <w:r w:rsidR="008E3362" w:rsidRPr="00C427A0">
        <w:rPr>
          <w:rFonts w:eastAsia="Calibri"/>
          <w:b/>
          <w:bCs/>
          <w:sz w:val="22"/>
          <w:szCs w:val="22"/>
        </w:rPr>
        <w:t xml:space="preserve"> termin</w:t>
      </w:r>
      <w:r w:rsidR="001020F2">
        <w:rPr>
          <w:rFonts w:eastAsia="Calibri"/>
          <w:b/>
          <w:bCs/>
          <w:sz w:val="22"/>
          <w:szCs w:val="22"/>
        </w:rPr>
        <w:t>us</w:t>
      </w:r>
      <w:r w:rsidRPr="00C427A0">
        <w:rPr>
          <w:rFonts w:eastAsia="Calibri"/>
          <w:b/>
          <w:bCs/>
          <w:sz w:val="22"/>
          <w:szCs w:val="22"/>
        </w:rPr>
        <w:t>:</w:t>
      </w:r>
    </w:p>
    <w:p w14:paraId="431499C6" w14:textId="77777777" w:rsidR="001020F2" w:rsidRPr="001020F2" w:rsidRDefault="001020F2" w:rsidP="001020F2">
      <w:pPr>
        <w:jc w:val="both"/>
        <w:rPr>
          <w:rFonts w:eastAsia="Calibri"/>
          <w:b/>
          <w:bCs/>
          <w:sz w:val="22"/>
          <w:szCs w:val="22"/>
        </w:rPr>
      </w:pPr>
    </w:p>
    <w:tbl>
      <w:tblPr>
        <w:tblW w:w="9771" w:type="dxa"/>
        <w:jc w:val="center"/>
        <w:tblCellMar>
          <w:left w:w="0" w:type="dxa"/>
          <w:right w:w="0" w:type="dxa"/>
        </w:tblCellMar>
        <w:tblLook w:val="04A0" w:firstRow="1" w:lastRow="0" w:firstColumn="1" w:lastColumn="0" w:noHBand="0" w:noVBand="1"/>
      </w:tblPr>
      <w:tblGrid>
        <w:gridCol w:w="1543"/>
        <w:gridCol w:w="3681"/>
        <w:gridCol w:w="2415"/>
        <w:gridCol w:w="2132"/>
      </w:tblGrid>
      <w:tr w:rsidR="008E3362" w:rsidRPr="008E3362" w14:paraId="4F324333" w14:textId="77777777" w:rsidTr="00AF33BB">
        <w:trPr>
          <w:trHeight w:val="524"/>
          <w:jc w:val="center"/>
        </w:trPr>
        <w:tc>
          <w:tcPr>
            <w:tcW w:w="154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AE6FC99" w14:textId="77777777" w:rsidR="008E3362" w:rsidRPr="008E3362" w:rsidRDefault="008E3362" w:rsidP="008E3362">
            <w:pPr>
              <w:jc w:val="center"/>
              <w:rPr>
                <w:rFonts w:eastAsia="Calibri"/>
                <w:b/>
                <w:bCs/>
                <w:sz w:val="22"/>
                <w:szCs w:val="22"/>
              </w:rPr>
            </w:pPr>
            <w:r w:rsidRPr="008E3362">
              <w:rPr>
                <w:rFonts w:eastAsia="Calibri"/>
                <w:b/>
                <w:bCs/>
                <w:sz w:val="22"/>
                <w:szCs w:val="22"/>
              </w:rPr>
              <w:t>Kategorija</w:t>
            </w:r>
          </w:p>
        </w:tc>
        <w:tc>
          <w:tcPr>
            <w:tcW w:w="368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A7555D1" w14:textId="7DA357A9" w:rsidR="008E3362" w:rsidRPr="008E3362" w:rsidRDefault="00136EAD" w:rsidP="008E3362">
            <w:pPr>
              <w:jc w:val="center"/>
              <w:rPr>
                <w:rFonts w:eastAsia="Calibri"/>
                <w:b/>
                <w:bCs/>
                <w:sz w:val="22"/>
                <w:szCs w:val="22"/>
              </w:rPr>
            </w:pPr>
            <w:r>
              <w:rPr>
                <w:rFonts w:eastAsia="Calibri"/>
                <w:b/>
                <w:bCs/>
                <w:sz w:val="22"/>
                <w:szCs w:val="22"/>
              </w:rPr>
              <w:t>T</w:t>
            </w:r>
            <w:r w:rsidR="007B7FC0" w:rsidRPr="00A31EE9">
              <w:rPr>
                <w:rFonts w:eastAsia="Calibri"/>
                <w:b/>
                <w:bCs/>
                <w:sz w:val="22"/>
                <w:szCs w:val="22"/>
              </w:rPr>
              <w:t xml:space="preserve">ai </w:t>
            </w:r>
            <w:r>
              <w:rPr>
                <w:rFonts w:eastAsia="Calibri"/>
                <w:b/>
                <w:bCs/>
                <w:sz w:val="22"/>
                <w:szCs w:val="22"/>
              </w:rPr>
              <w:t>klaida</w:t>
            </w:r>
          </w:p>
        </w:tc>
        <w:tc>
          <w:tcPr>
            <w:tcW w:w="241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6A23C5" w14:textId="03DB019D" w:rsidR="008E3362" w:rsidRPr="008E3362" w:rsidRDefault="001020F2" w:rsidP="008E3362">
            <w:pPr>
              <w:jc w:val="center"/>
              <w:rPr>
                <w:rFonts w:eastAsia="Calibri"/>
                <w:b/>
                <w:bCs/>
                <w:sz w:val="22"/>
                <w:szCs w:val="22"/>
              </w:rPr>
            </w:pPr>
            <w:r>
              <w:rPr>
                <w:rFonts w:eastAsia="Calibri"/>
                <w:b/>
                <w:bCs/>
                <w:sz w:val="22"/>
                <w:szCs w:val="22"/>
              </w:rPr>
              <w:t>Šalinimo terminai</w:t>
            </w:r>
          </w:p>
        </w:tc>
        <w:tc>
          <w:tcPr>
            <w:tcW w:w="21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CEB052C" w14:textId="37BAC741" w:rsidR="008E3362" w:rsidRPr="00BC6B5C" w:rsidRDefault="008E3362" w:rsidP="008E3362">
            <w:pPr>
              <w:jc w:val="center"/>
              <w:rPr>
                <w:rFonts w:eastAsia="Calibri"/>
                <w:b/>
                <w:bCs/>
                <w:sz w:val="22"/>
                <w:szCs w:val="22"/>
              </w:rPr>
            </w:pPr>
            <w:r w:rsidRPr="00BC6B5C">
              <w:rPr>
                <w:rFonts w:eastAsia="Calibri"/>
                <w:b/>
                <w:bCs/>
                <w:sz w:val="22"/>
                <w:szCs w:val="22"/>
              </w:rPr>
              <w:t xml:space="preserve">Atsakomybė </w:t>
            </w:r>
            <w:r w:rsidR="00AF33BB" w:rsidRPr="00BC6B5C">
              <w:rPr>
                <w:rFonts w:eastAsia="Calibri"/>
                <w:b/>
                <w:bCs/>
                <w:sz w:val="22"/>
                <w:szCs w:val="22"/>
              </w:rPr>
              <w:t>už klaidų nepašalinimą pagal nustatytus terminus</w:t>
            </w:r>
          </w:p>
        </w:tc>
      </w:tr>
      <w:tr w:rsidR="008E3362" w:rsidRPr="008E3362" w14:paraId="006014E2" w14:textId="77777777" w:rsidTr="00AF33BB">
        <w:trPr>
          <w:trHeight w:val="997"/>
          <w:jc w:val="center"/>
        </w:trPr>
        <w:tc>
          <w:tcPr>
            <w:tcW w:w="15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648C9AD" w14:textId="219E34EB" w:rsidR="008E3362" w:rsidRPr="008E3362" w:rsidRDefault="008E3362" w:rsidP="006203FA">
            <w:pPr>
              <w:jc w:val="center"/>
              <w:rPr>
                <w:rFonts w:eastAsia="Calibri"/>
                <w:b/>
                <w:bCs/>
                <w:sz w:val="22"/>
                <w:szCs w:val="22"/>
              </w:rPr>
            </w:pPr>
            <w:r w:rsidRPr="008E3362">
              <w:rPr>
                <w:rFonts w:eastAsia="Calibri"/>
                <w:b/>
                <w:bCs/>
                <w:sz w:val="22"/>
                <w:szCs w:val="22"/>
              </w:rPr>
              <w:t>Kritin</w:t>
            </w:r>
            <w:r w:rsidR="006203FA" w:rsidRPr="00CB1833">
              <w:rPr>
                <w:rFonts w:eastAsia="Calibri"/>
                <w:b/>
                <w:bCs/>
                <w:sz w:val="22"/>
                <w:szCs w:val="22"/>
              </w:rPr>
              <w:t>ė</w:t>
            </w:r>
            <w:r w:rsidR="00B04EC7" w:rsidRPr="00CB1833">
              <w:rPr>
                <w:rFonts w:eastAsia="Calibri"/>
                <w:b/>
                <w:bCs/>
                <w:sz w:val="22"/>
                <w:szCs w:val="22"/>
              </w:rPr>
              <w:t xml:space="preserve"> klaida</w:t>
            </w:r>
          </w:p>
        </w:tc>
        <w:tc>
          <w:tcPr>
            <w:tcW w:w="36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6DDCFF" w14:textId="685464BC" w:rsidR="008E3362" w:rsidRPr="008E3362" w:rsidRDefault="00CD242C" w:rsidP="008E3362">
            <w:pPr>
              <w:jc w:val="both"/>
              <w:rPr>
                <w:rFonts w:eastAsia="Calibri"/>
                <w:sz w:val="22"/>
                <w:szCs w:val="22"/>
              </w:rPr>
            </w:pPr>
            <w:r>
              <w:rPr>
                <w:rFonts w:eastAsia="Calibri"/>
                <w:sz w:val="22"/>
                <w:szCs w:val="22"/>
              </w:rPr>
              <w:t xml:space="preserve">dėl </w:t>
            </w:r>
            <w:r w:rsidR="007B7FC0" w:rsidRPr="00A31EE9">
              <w:rPr>
                <w:rFonts w:eastAsia="Calibri"/>
                <w:sz w:val="22"/>
                <w:szCs w:val="22"/>
              </w:rPr>
              <w:t>kuri</w:t>
            </w:r>
            <w:r>
              <w:rPr>
                <w:rFonts w:eastAsia="Calibri"/>
                <w:sz w:val="22"/>
                <w:szCs w:val="22"/>
              </w:rPr>
              <w:t xml:space="preserve">os sistema </w:t>
            </w:r>
            <w:r w:rsidR="007B7FC0" w:rsidRPr="00A31EE9">
              <w:rPr>
                <w:rFonts w:eastAsia="Calibri"/>
                <w:sz w:val="22"/>
                <w:szCs w:val="22"/>
              </w:rPr>
              <w:t xml:space="preserve">tampa visiškai nefunkcionali, o vartotojai negali atlikti </w:t>
            </w:r>
            <w:r w:rsidR="00136EAD" w:rsidRPr="00136EAD">
              <w:rPr>
                <w:rFonts w:eastAsia="Calibri"/>
                <w:sz w:val="22"/>
                <w:szCs w:val="22"/>
              </w:rPr>
              <w:t>pagrindin</w:t>
            </w:r>
            <w:r w:rsidR="00136EAD">
              <w:rPr>
                <w:rFonts w:eastAsia="Calibri"/>
                <w:sz w:val="22"/>
                <w:szCs w:val="22"/>
              </w:rPr>
              <w:t>ių</w:t>
            </w:r>
            <w:r w:rsidR="00136EAD" w:rsidRPr="00136EAD">
              <w:rPr>
                <w:rFonts w:eastAsia="Calibri"/>
                <w:sz w:val="22"/>
                <w:szCs w:val="22"/>
              </w:rPr>
              <w:t xml:space="preserve"> funkcij</w:t>
            </w:r>
            <w:r w:rsidR="00136EAD">
              <w:rPr>
                <w:rFonts w:eastAsia="Calibri"/>
                <w:sz w:val="22"/>
                <w:szCs w:val="22"/>
              </w:rPr>
              <w:t xml:space="preserve">ų. </w:t>
            </w:r>
            <w:r w:rsidR="00136EAD" w:rsidRPr="00136EAD">
              <w:rPr>
                <w:rFonts w:eastAsia="Calibri"/>
                <w:sz w:val="22"/>
                <w:szCs w:val="22"/>
              </w:rPr>
              <w:t>Tokia klaida gali su</w:t>
            </w:r>
            <w:r w:rsidR="00136EAD">
              <w:rPr>
                <w:rFonts w:eastAsia="Calibri"/>
                <w:sz w:val="22"/>
                <w:szCs w:val="22"/>
              </w:rPr>
              <w:t>tri</w:t>
            </w:r>
            <w:r w:rsidR="005019D3">
              <w:rPr>
                <w:rFonts w:eastAsia="Calibri"/>
                <w:sz w:val="22"/>
                <w:szCs w:val="22"/>
              </w:rPr>
              <w:t>k</w:t>
            </w:r>
            <w:r w:rsidR="00136EAD">
              <w:rPr>
                <w:rFonts w:eastAsia="Calibri"/>
                <w:sz w:val="22"/>
                <w:szCs w:val="22"/>
              </w:rPr>
              <w:t>dyti</w:t>
            </w:r>
            <w:r w:rsidR="00136EAD" w:rsidRPr="00136EAD">
              <w:rPr>
                <w:rFonts w:eastAsia="Calibri"/>
                <w:sz w:val="22"/>
                <w:szCs w:val="22"/>
              </w:rPr>
              <w:t xml:space="preserve"> įmonės </w:t>
            </w:r>
            <w:r w:rsidR="00136EAD">
              <w:rPr>
                <w:rFonts w:eastAsia="Calibri"/>
                <w:sz w:val="22"/>
                <w:szCs w:val="22"/>
              </w:rPr>
              <w:t>procesus.</w:t>
            </w:r>
          </w:p>
        </w:tc>
        <w:tc>
          <w:tcPr>
            <w:tcW w:w="24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C3F2BD" w14:textId="7E136E02" w:rsidR="008E3362" w:rsidRPr="008E3362" w:rsidRDefault="00136EAD" w:rsidP="008E3362">
            <w:pPr>
              <w:jc w:val="both"/>
              <w:rPr>
                <w:rFonts w:eastAsia="Calibri"/>
                <w:sz w:val="22"/>
                <w:szCs w:val="22"/>
              </w:rPr>
            </w:pPr>
            <w:r>
              <w:rPr>
                <w:rFonts w:eastAsia="Calibri"/>
                <w:sz w:val="22"/>
                <w:szCs w:val="22"/>
              </w:rPr>
              <w:t>i</w:t>
            </w:r>
            <w:r w:rsidR="007B7FC0" w:rsidRPr="00A31EE9">
              <w:rPr>
                <w:rFonts w:eastAsia="Calibri"/>
                <w:sz w:val="22"/>
                <w:szCs w:val="22"/>
              </w:rPr>
              <w:t>mtis veiksmų</w:t>
            </w:r>
            <w:r w:rsidR="008E3362" w:rsidRPr="008E3362">
              <w:rPr>
                <w:rFonts w:eastAsia="Calibri"/>
                <w:sz w:val="22"/>
                <w:szCs w:val="22"/>
              </w:rPr>
              <w:t xml:space="preserve"> ne vėliau kaip 3 darbo valandas. Pašalinti ne vėliau kaip 8 darbo valandas.</w:t>
            </w:r>
          </w:p>
        </w:tc>
        <w:tc>
          <w:tcPr>
            <w:tcW w:w="21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43F6CE" w14:textId="00D03340" w:rsidR="008E3362" w:rsidRPr="00BC6B5C" w:rsidRDefault="008E3362" w:rsidP="008E3362">
            <w:pPr>
              <w:jc w:val="both"/>
              <w:rPr>
                <w:rFonts w:eastAsia="Calibri"/>
                <w:sz w:val="22"/>
                <w:szCs w:val="22"/>
              </w:rPr>
            </w:pPr>
            <w:r w:rsidRPr="00BC6B5C">
              <w:rPr>
                <w:rFonts w:eastAsia="Calibri"/>
                <w:sz w:val="22"/>
                <w:szCs w:val="22"/>
              </w:rPr>
              <w:t xml:space="preserve">60 </w:t>
            </w:r>
            <w:r w:rsidR="00AF33BB" w:rsidRPr="00BC6B5C">
              <w:rPr>
                <w:rFonts w:eastAsia="Calibri"/>
                <w:sz w:val="22"/>
                <w:szCs w:val="22"/>
              </w:rPr>
              <w:t>Eur už</w:t>
            </w:r>
            <w:r w:rsidRPr="00BC6B5C">
              <w:rPr>
                <w:rFonts w:eastAsia="Calibri"/>
                <w:sz w:val="22"/>
                <w:szCs w:val="22"/>
              </w:rPr>
              <w:t xml:space="preserve"> valandą</w:t>
            </w:r>
          </w:p>
        </w:tc>
      </w:tr>
      <w:tr w:rsidR="008E3362" w:rsidRPr="008E3362" w14:paraId="75D2FEB7" w14:textId="77777777" w:rsidTr="00AF33BB">
        <w:trPr>
          <w:trHeight w:val="724"/>
          <w:jc w:val="center"/>
        </w:trPr>
        <w:tc>
          <w:tcPr>
            <w:tcW w:w="15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10DBFA1" w14:textId="525E872F" w:rsidR="008E3362" w:rsidRPr="008E3362" w:rsidRDefault="008E3362" w:rsidP="006203FA">
            <w:pPr>
              <w:jc w:val="center"/>
              <w:rPr>
                <w:rFonts w:eastAsia="Calibri"/>
                <w:b/>
                <w:bCs/>
                <w:sz w:val="22"/>
                <w:szCs w:val="22"/>
              </w:rPr>
            </w:pPr>
            <w:r w:rsidRPr="008E3362">
              <w:rPr>
                <w:rFonts w:eastAsia="Calibri"/>
                <w:b/>
                <w:bCs/>
                <w:sz w:val="22"/>
                <w:szCs w:val="22"/>
              </w:rPr>
              <w:t>Svarb</w:t>
            </w:r>
            <w:r w:rsidR="006203FA" w:rsidRPr="00CB1833">
              <w:rPr>
                <w:rFonts w:eastAsia="Calibri"/>
                <w:b/>
                <w:bCs/>
                <w:sz w:val="22"/>
                <w:szCs w:val="22"/>
              </w:rPr>
              <w:t>i</w:t>
            </w:r>
            <w:r w:rsidR="00B04EC7" w:rsidRPr="00CB1833">
              <w:rPr>
                <w:rFonts w:eastAsia="Calibri"/>
                <w:b/>
                <w:bCs/>
                <w:sz w:val="22"/>
                <w:szCs w:val="22"/>
              </w:rPr>
              <w:t xml:space="preserve"> klaida</w:t>
            </w:r>
          </w:p>
        </w:tc>
        <w:tc>
          <w:tcPr>
            <w:tcW w:w="36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7D2656" w14:textId="0FC6C864" w:rsidR="008E3362" w:rsidRPr="008E3362" w:rsidRDefault="00136EAD" w:rsidP="008E3362">
            <w:pPr>
              <w:jc w:val="both"/>
              <w:rPr>
                <w:rFonts w:eastAsia="Calibri"/>
                <w:sz w:val="22"/>
                <w:szCs w:val="22"/>
              </w:rPr>
            </w:pPr>
            <w:r w:rsidRPr="00136EAD">
              <w:rPr>
                <w:rFonts w:eastAsia="Calibri"/>
                <w:sz w:val="22"/>
                <w:szCs w:val="22"/>
              </w:rPr>
              <w:t xml:space="preserve">kuri trukdo sklandžiai naudotis sistema, gali sukelti neteisingus duomenis ar sutrikimus, bet visiškai nesustabdo </w:t>
            </w:r>
            <w:r>
              <w:rPr>
                <w:rFonts w:eastAsia="Calibri"/>
                <w:sz w:val="22"/>
                <w:szCs w:val="22"/>
              </w:rPr>
              <w:t>procesų</w:t>
            </w:r>
            <w:r w:rsidRPr="00136EAD">
              <w:rPr>
                <w:rFonts w:eastAsia="Calibri"/>
                <w:sz w:val="22"/>
                <w:szCs w:val="22"/>
              </w:rPr>
              <w:t>. Ji gali lemti neefektyvų darbą, didesnes laiko sąnaudas ar klaidingus sprendimus.</w:t>
            </w:r>
            <w:r>
              <w:rPr>
                <w:rFonts w:eastAsia="Calibri"/>
                <w:sz w:val="22"/>
                <w:szCs w:val="22"/>
              </w:rPr>
              <w:t xml:space="preserve"> </w:t>
            </w:r>
            <w:r w:rsidR="008E3362" w:rsidRPr="008E3362">
              <w:rPr>
                <w:rFonts w:eastAsia="Calibri"/>
                <w:sz w:val="22"/>
                <w:szCs w:val="22"/>
              </w:rPr>
              <w:t>Nėra lengvo būdo išspręsti problem</w:t>
            </w:r>
            <w:r>
              <w:rPr>
                <w:rFonts w:eastAsia="Calibri"/>
                <w:sz w:val="22"/>
                <w:szCs w:val="22"/>
              </w:rPr>
              <w:t>os</w:t>
            </w:r>
            <w:r w:rsidR="008E3362" w:rsidRPr="008E3362">
              <w:rPr>
                <w:rFonts w:eastAsia="Calibri"/>
                <w:sz w:val="22"/>
                <w:szCs w:val="22"/>
              </w:rPr>
              <w:t>.</w:t>
            </w:r>
          </w:p>
        </w:tc>
        <w:tc>
          <w:tcPr>
            <w:tcW w:w="24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345E7C" w14:textId="77777777" w:rsidR="008E3362" w:rsidRPr="008E3362" w:rsidRDefault="008E3362" w:rsidP="008E3362">
            <w:pPr>
              <w:jc w:val="both"/>
              <w:rPr>
                <w:rFonts w:eastAsia="Calibri"/>
                <w:sz w:val="22"/>
                <w:szCs w:val="22"/>
              </w:rPr>
            </w:pPr>
            <w:r w:rsidRPr="008E3362">
              <w:rPr>
                <w:rFonts w:eastAsia="Calibri"/>
                <w:sz w:val="22"/>
                <w:szCs w:val="22"/>
              </w:rPr>
              <w:t>21 darbo diena</w:t>
            </w:r>
          </w:p>
        </w:tc>
        <w:tc>
          <w:tcPr>
            <w:tcW w:w="213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19A4C5" w14:textId="07702229" w:rsidR="008E3362" w:rsidRPr="00BC6B5C" w:rsidRDefault="008E3362" w:rsidP="008E3362">
            <w:pPr>
              <w:jc w:val="both"/>
              <w:rPr>
                <w:rFonts w:eastAsia="Calibri"/>
                <w:sz w:val="22"/>
                <w:szCs w:val="22"/>
              </w:rPr>
            </w:pPr>
            <w:r w:rsidRPr="00BC6B5C">
              <w:rPr>
                <w:rFonts w:eastAsia="Calibri"/>
                <w:sz w:val="22"/>
                <w:szCs w:val="22"/>
              </w:rPr>
              <w:t xml:space="preserve">100 </w:t>
            </w:r>
            <w:r w:rsidR="00AF33BB" w:rsidRPr="00BC6B5C">
              <w:rPr>
                <w:rFonts w:eastAsia="Calibri"/>
                <w:sz w:val="22"/>
                <w:szCs w:val="22"/>
              </w:rPr>
              <w:t>Eur už</w:t>
            </w:r>
            <w:r w:rsidRPr="00BC6B5C">
              <w:rPr>
                <w:rFonts w:eastAsia="Calibri"/>
                <w:sz w:val="22"/>
                <w:szCs w:val="22"/>
              </w:rPr>
              <w:t xml:space="preserve"> dieną</w:t>
            </w:r>
          </w:p>
        </w:tc>
      </w:tr>
      <w:tr w:rsidR="008E3362" w:rsidRPr="008E3362" w14:paraId="08177C19" w14:textId="77777777" w:rsidTr="00AF33BB">
        <w:trPr>
          <w:trHeight w:val="900"/>
          <w:jc w:val="center"/>
        </w:trPr>
        <w:tc>
          <w:tcPr>
            <w:tcW w:w="154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2BAED" w14:textId="3B5BC6E8" w:rsidR="008E3362" w:rsidRPr="008E3362" w:rsidRDefault="008E3362" w:rsidP="006203FA">
            <w:pPr>
              <w:jc w:val="center"/>
              <w:rPr>
                <w:rFonts w:eastAsia="Calibri"/>
                <w:b/>
                <w:bCs/>
                <w:sz w:val="22"/>
                <w:szCs w:val="22"/>
              </w:rPr>
            </w:pPr>
            <w:r w:rsidRPr="008E3362">
              <w:rPr>
                <w:rFonts w:eastAsia="Calibri"/>
                <w:b/>
                <w:bCs/>
                <w:sz w:val="22"/>
                <w:szCs w:val="22"/>
              </w:rPr>
              <w:t>Diskomfort</w:t>
            </w:r>
            <w:r w:rsidR="006203FA" w:rsidRPr="00CB1833">
              <w:rPr>
                <w:rFonts w:eastAsia="Calibri"/>
                <w:b/>
                <w:bCs/>
                <w:sz w:val="22"/>
                <w:szCs w:val="22"/>
              </w:rPr>
              <w:t>o</w:t>
            </w:r>
            <w:r w:rsidR="00B04EC7" w:rsidRPr="00CB1833">
              <w:rPr>
                <w:rFonts w:eastAsia="Calibri"/>
                <w:b/>
                <w:bCs/>
                <w:sz w:val="22"/>
                <w:szCs w:val="22"/>
              </w:rPr>
              <w:t xml:space="preserve"> klaida</w:t>
            </w:r>
          </w:p>
        </w:tc>
        <w:tc>
          <w:tcPr>
            <w:tcW w:w="36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49E718" w14:textId="0B8BF9D5" w:rsidR="008E3362" w:rsidRPr="008E3362" w:rsidRDefault="00CB1833" w:rsidP="008E3362">
            <w:pPr>
              <w:jc w:val="both"/>
              <w:rPr>
                <w:rFonts w:eastAsia="Calibri"/>
                <w:sz w:val="22"/>
                <w:szCs w:val="22"/>
              </w:rPr>
            </w:pPr>
            <w:r>
              <w:rPr>
                <w:rFonts w:eastAsia="Calibri"/>
                <w:sz w:val="22"/>
                <w:szCs w:val="22"/>
              </w:rPr>
              <w:t>t</w:t>
            </w:r>
            <w:r w:rsidRPr="00CB1833">
              <w:rPr>
                <w:rFonts w:eastAsia="Calibri"/>
                <w:sz w:val="22"/>
                <w:szCs w:val="22"/>
              </w:rPr>
              <w:t>ai smulkūs trūkumai</w:t>
            </w:r>
            <w:r>
              <w:rPr>
                <w:rFonts w:eastAsia="Calibri"/>
                <w:sz w:val="22"/>
                <w:szCs w:val="22"/>
              </w:rPr>
              <w:t>, kurie</w:t>
            </w:r>
            <w:r w:rsidRPr="00CB1833">
              <w:rPr>
                <w:rFonts w:eastAsia="Calibri"/>
                <w:sz w:val="22"/>
                <w:szCs w:val="22"/>
              </w:rPr>
              <w:t xml:space="preserve"> nesutrikdo esmin</w:t>
            </w:r>
            <w:r>
              <w:rPr>
                <w:rFonts w:eastAsia="Calibri"/>
                <w:sz w:val="22"/>
                <w:szCs w:val="22"/>
              </w:rPr>
              <w:t>ių</w:t>
            </w:r>
            <w:r w:rsidRPr="00CB1833">
              <w:rPr>
                <w:rFonts w:eastAsia="Calibri"/>
                <w:sz w:val="22"/>
                <w:szCs w:val="22"/>
              </w:rPr>
              <w:t xml:space="preserve"> funkcij</w:t>
            </w:r>
            <w:r>
              <w:rPr>
                <w:rFonts w:eastAsia="Calibri"/>
                <w:sz w:val="22"/>
                <w:szCs w:val="22"/>
              </w:rPr>
              <w:t>ų, bet</w:t>
            </w:r>
            <w:r w:rsidR="008E3362" w:rsidRPr="008E3362">
              <w:rPr>
                <w:rFonts w:eastAsia="Calibri"/>
                <w:sz w:val="22"/>
                <w:szCs w:val="22"/>
              </w:rPr>
              <w:t xml:space="preserve"> galima apeiti ir kuris neturi įtakos nei programos veikimui, nei rezultatui.</w:t>
            </w:r>
          </w:p>
          <w:p w14:paraId="62336B1E" w14:textId="77777777" w:rsidR="008E3362" w:rsidRPr="008E3362" w:rsidRDefault="008E3362" w:rsidP="008E3362">
            <w:pPr>
              <w:jc w:val="both"/>
              <w:rPr>
                <w:rFonts w:eastAsia="Calibri"/>
                <w:sz w:val="22"/>
                <w:szCs w:val="22"/>
              </w:rPr>
            </w:pPr>
            <w:r w:rsidRPr="008E3362">
              <w:rPr>
                <w:rFonts w:eastAsia="Calibri"/>
                <w:sz w:val="22"/>
                <w:szCs w:val="22"/>
              </w:rPr>
              <w:t>Šioje kategorijoje yra visos klaidos, kurias galima pašalinti iš naujo paleidus programą.</w:t>
            </w:r>
          </w:p>
        </w:tc>
        <w:tc>
          <w:tcPr>
            <w:tcW w:w="241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A15136" w14:textId="556BF008" w:rsidR="008E3362" w:rsidRPr="008E3362" w:rsidRDefault="00F711E1" w:rsidP="008E3362">
            <w:pPr>
              <w:jc w:val="both"/>
              <w:rPr>
                <w:rFonts w:eastAsia="Calibri"/>
                <w:sz w:val="22"/>
                <w:szCs w:val="22"/>
              </w:rPr>
            </w:pPr>
            <w:r>
              <w:rPr>
                <w:rFonts w:eastAsia="Calibri"/>
                <w:sz w:val="22"/>
                <w:szCs w:val="22"/>
              </w:rPr>
              <w:t>tiekėjo</w:t>
            </w:r>
            <w:r w:rsidR="008E3362" w:rsidRPr="008E3362">
              <w:rPr>
                <w:rFonts w:eastAsia="Calibri"/>
                <w:sz w:val="22"/>
                <w:szCs w:val="22"/>
              </w:rPr>
              <w:t xml:space="preserve"> nuožiūra</w:t>
            </w:r>
          </w:p>
        </w:tc>
        <w:tc>
          <w:tcPr>
            <w:tcW w:w="213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5735C" w14:textId="77777777" w:rsidR="008E3362" w:rsidRPr="00BC6B5C" w:rsidRDefault="008E3362" w:rsidP="008E3362">
            <w:pPr>
              <w:jc w:val="both"/>
              <w:rPr>
                <w:rFonts w:eastAsia="Calibri"/>
                <w:sz w:val="22"/>
                <w:szCs w:val="22"/>
              </w:rPr>
            </w:pPr>
            <w:r w:rsidRPr="00BC6B5C">
              <w:rPr>
                <w:rFonts w:eastAsia="Calibri"/>
                <w:sz w:val="22"/>
                <w:szCs w:val="22"/>
              </w:rPr>
              <w:t>nėra</w:t>
            </w:r>
          </w:p>
        </w:tc>
      </w:tr>
    </w:tbl>
    <w:p w14:paraId="7EA2DF05" w14:textId="77777777" w:rsidR="008E3362" w:rsidRPr="008E3362" w:rsidRDefault="008E3362" w:rsidP="008E3362">
      <w:pPr>
        <w:jc w:val="both"/>
        <w:rPr>
          <w:rFonts w:eastAsia="Calibri"/>
          <w:b/>
          <w:bCs/>
          <w:sz w:val="22"/>
          <w:szCs w:val="22"/>
        </w:rPr>
      </w:pPr>
    </w:p>
    <w:p w14:paraId="496C0C75" w14:textId="316F5BE8" w:rsidR="003E15B9" w:rsidRDefault="003E15B9">
      <w:pPr>
        <w:pStyle w:val="Sraopastraipa"/>
        <w:numPr>
          <w:ilvl w:val="2"/>
          <w:numId w:val="6"/>
        </w:numPr>
        <w:ind w:left="2268" w:hanging="850"/>
        <w:jc w:val="both"/>
        <w:rPr>
          <w:rFonts w:eastAsia="Calibri"/>
          <w:sz w:val="22"/>
          <w:szCs w:val="22"/>
        </w:rPr>
      </w:pPr>
      <w:r w:rsidRPr="004E283F">
        <w:rPr>
          <w:rFonts w:eastAsia="Calibri"/>
          <w:sz w:val="22"/>
          <w:szCs w:val="22"/>
        </w:rPr>
        <w:t xml:space="preserve">Klasifikavimą, kokia klaida yra nustatyta (kritinė klaida, </w:t>
      </w:r>
      <w:r w:rsidR="00A31EE9">
        <w:rPr>
          <w:rFonts w:eastAsia="Calibri"/>
          <w:sz w:val="22"/>
          <w:szCs w:val="22"/>
        </w:rPr>
        <w:t xml:space="preserve">svarbi </w:t>
      </w:r>
      <w:r w:rsidRPr="004E283F">
        <w:rPr>
          <w:rFonts w:eastAsia="Calibri"/>
          <w:sz w:val="22"/>
          <w:szCs w:val="22"/>
        </w:rPr>
        <w:t>klaida</w:t>
      </w:r>
      <w:r w:rsidR="00A31EE9">
        <w:rPr>
          <w:rFonts w:eastAsia="Calibri"/>
          <w:sz w:val="22"/>
          <w:szCs w:val="22"/>
        </w:rPr>
        <w:t>, d</w:t>
      </w:r>
      <w:r w:rsidR="00A31EE9" w:rsidRPr="008E3362">
        <w:rPr>
          <w:rFonts w:eastAsia="Calibri"/>
          <w:sz w:val="22"/>
          <w:szCs w:val="22"/>
        </w:rPr>
        <w:t>iskomfort</w:t>
      </w:r>
      <w:r w:rsidR="00A31EE9" w:rsidRPr="00A31EE9">
        <w:rPr>
          <w:rFonts w:eastAsia="Calibri"/>
          <w:sz w:val="22"/>
          <w:szCs w:val="22"/>
        </w:rPr>
        <w:t>o klaida</w:t>
      </w:r>
      <w:r w:rsidRPr="004E283F">
        <w:rPr>
          <w:rFonts w:eastAsia="Calibri"/>
          <w:sz w:val="22"/>
          <w:szCs w:val="22"/>
        </w:rPr>
        <w:t>), priima atsakingi Perkančiojo subjekto asmenys, suderinę su Tiekėjo paskirtais atsakingais asmenimis.</w:t>
      </w:r>
    </w:p>
    <w:p w14:paraId="5D854218" w14:textId="0C7BF6FC" w:rsidR="001020F2" w:rsidRPr="004E283F" w:rsidRDefault="001020F2">
      <w:pPr>
        <w:pStyle w:val="Sraopastraipa"/>
        <w:numPr>
          <w:ilvl w:val="2"/>
          <w:numId w:val="6"/>
        </w:numPr>
        <w:ind w:left="2268" w:hanging="850"/>
        <w:jc w:val="both"/>
        <w:rPr>
          <w:rFonts w:eastAsia="Calibri"/>
          <w:sz w:val="22"/>
          <w:szCs w:val="22"/>
        </w:rPr>
      </w:pPr>
      <w:r w:rsidRPr="001020F2">
        <w:rPr>
          <w:rFonts w:eastAsia="Calibri"/>
          <w:sz w:val="22"/>
          <w:szCs w:val="22"/>
        </w:rPr>
        <w:t>Apie aptiktą problemą Perkantysis subjektas informuoja Tiekėją, pateikdamas išsamų aprašymą nurodytu el. pašto adresu.</w:t>
      </w:r>
    </w:p>
    <w:p w14:paraId="1CBDEE3B" w14:textId="77777777" w:rsidR="002D6724" w:rsidRDefault="002D6724" w:rsidP="002D6724">
      <w:pPr>
        <w:rPr>
          <w:rFonts w:eastAsia="Calibri"/>
          <w:sz w:val="18"/>
          <w:szCs w:val="18"/>
        </w:rPr>
      </w:pPr>
    </w:p>
    <w:p w14:paraId="2C8FD4F9" w14:textId="13A542E7" w:rsidR="003A6418" w:rsidRPr="003A6418" w:rsidRDefault="002D6724" w:rsidP="003A6418">
      <w:pPr>
        <w:jc w:val="center"/>
        <w:rPr>
          <w:rFonts w:eastAsia="Calibri"/>
          <w:b/>
          <w:sz w:val="24"/>
          <w:szCs w:val="24"/>
        </w:rPr>
      </w:pPr>
      <w:r w:rsidRPr="003A6418">
        <w:rPr>
          <w:rFonts w:eastAsia="Calibri"/>
          <w:b/>
          <w:sz w:val="24"/>
          <w:szCs w:val="24"/>
        </w:rPr>
        <w:t xml:space="preserve">V. </w:t>
      </w:r>
      <w:r w:rsidR="004E283F" w:rsidRPr="003A6418">
        <w:rPr>
          <w:rFonts w:eastAsia="Calibri"/>
          <w:b/>
          <w:sz w:val="24"/>
          <w:szCs w:val="24"/>
        </w:rPr>
        <w:t>Transporto ir vartotojų valdymas pagal padalinius</w:t>
      </w:r>
    </w:p>
    <w:p w14:paraId="015770AE" w14:textId="77777777" w:rsidR="002D6724" w:rsidRDefault="002D6724" w:rsidP="002D6724">
      <w:pPr>
        <w:rPr>
          <w:rFonts w:eastAsia="Calibri"/>
          <w:sz w:val="18"/>
          <w:szCs w:val="18"/>
        </w:rPr>
      </w:pPr>
    </w:p>
    <w:p w14:paraId="00210D07" w14:textId="0EFD853C" w:rsidR="003A6418" w:rsidRPr="003A6418" w:rsidRDefault="003A6418">
      <w:pPr>
        <w:pStyle w:val="Sraopastraipa"/>
        <w:numPr>
          <w:ilvl w:val="0"/>
          <w:numId w:val="6"/>
        </w:numPr>
        <w:rPr>
          <w:rFonts w:eastAsia="Calibri"/>
          <w:sz w:val="22"/>
          <w:szCs w:val="22"/>
        </w:rPr>
      </w:pPr>
      <w:r w:rsidRPr="003A6418">
        <w:rPr>
          <w:rFonts w:eastAsia="Calibri"/>
          <w:b/>
          <w:sz w:val="22"/>
          <w:szCs w:val="22"/>
        </w:rPr>
        <w:t>Transporto ir vartotojų valdymas pagal padalinius</w:t>
      </w:r>
    </w:p>
    <w:p w14:paraId="66CF7A66" w14:textId="1C5B492D" w:rsidR="002D6724" w:rsidRDefault="002D6724">
      <w:pPr>
        <w:pStyle w:val="Sraopastraipa"/>
        <w:numPr>
          <w:ilvl w:val="1"/>
          <w:numId w:val="6"/>
        </w:numPr>
        <w:ind w:left="1276" w:hanging="567"/>
        <w:jc w:val="both"/>
        <w:rPr>
          <w:rFonts w:eastAsia="Calibri"/>
          <w:sz w:val="22"/>
          <w:szCs w:val="22"/>
        </w:rPr>
      </w:pPr>
      <w:r w:rsidRPr="003A6418">
        <w:rPr>
          <w:rFonts w:eastAsia="Calibri"/>
          <w:sz w:val="22"/>
          <w:szCs w:val="22"/>
        </w:rPr>
        <w:t>Perkančiojo subjekto Remonto departamento padaliniai įeina remonto dirbtuvės, esančios adresu: Raudondvario pl. 105 ir Islandijos pl. 209, Kaunas.</w:t>
      </w:r>
    </w:p>
    <w:p w14:paraId="40978EA2" w14:textId="77777777" w:rsidR="002D6724" w:rsidRPr="003A6418" w:rsidRDefault="002D6724">
      <w:pPr>
        <w:pStyle w:val="Sraopastraipa"/>
        <w:numPr>
          <w:ilvl w:val="1"/>
          <w:numId w:val="6"/>
        </w:numPr>
        <w:ind w:left="1276" w:hanging="567"/>
        <w:jc w:val="both"/>
        <w:rPr>
          <w:rFonts w:eastAsia="Calibri"/>
          <w:sz w:val="22"/>
          <w:szCs w:val="22"/>
        </w:rPr>
      </w:pPr>
      <w:r w:rsidRPr="003A6418">
        <w:rPr>
          <w:rFonts w:eastAsia="Calibri"/>
          <w:sz w:val="22"/>
          <w:szCs w:val="22"/>
        </w:rPr>
        <w:t>Programinė įranga turi užtikrinti Perkančiajam subjektui priklausančių transporto priemonių remonto apskaitą. Šiuo metu eksploatuojama:</w:t>
      </w:r>
    </w:p>
    <w:p w14:paraId="1147AA7B" w14:textId="46D60950" w:rsidR="002D6724" w:rsidRPr="003A6418" w:rsidRDefault="002D6724">
      <w:pPr>
        <w:numPr>
          <w:ilvl w:val="0"/>
          <w:numId w:val="1"/>
        </w:numPr>
        <w:tabs>
          <w:tab w:val="clear" w:pos="720"/>
          <w:tab w:val="num" w:pos="1560"/>
        </w:tabs>
        <w:ind w:left="1985" w:hanging="709"/>
        <w:jc w:val="both"/>
        <w:rPr>
          <w:rFonts w:eastAsia="Calibri"/>
          <w:sz w:val="22"/>
          <w:szCs w:val="22"/>
        </w:rPr>
      </w:pPr>
      <w:r w:rsidRPr="003A6418">
        <w:rPr>
          <w:rFonts w:eastAsia="Calibri"/>
          <w:sz w:val="22"/>
          <w:szCs w:val="22"/>
        </w:rPr>
        <w:t>317 autobus</w:t>
      </w:r>
      <w:r w:rsidR="003A6418">
        <w:rPr>
          <w:rFonts w:eastAsia="Calibri"/>
          <w:sz w:val="22"/>
          <w:szCs w:val="22"/>
        </w:rPr>
        <w:t>ų</w:t>
      </w:r>
      <w:r w:rsidRPr="003A6418">
        <w:rPr>
          <w:rFonts w:eastAsia="Calibri"/>
          <w:sz w:val="22"/>
          <w:szCs w:val="22"/>
        </w:rPr>
        <w:t>,</w:t>
      </w:r>
    </w:p>
    <w:p w14:paraId="0563EB0E" w14:textId="77777777" w:rsidR="002D6724" w:rsidRPr="003A6418" w:rsidRDefault="002D6724">
      <w:pPr>
        <w:numPr>
          <w:ilvl w:val="0"/>
          <w:numId w:val="1"/>
        </w:numPr>
        <w:tabs>
          <w:tab w:val="clear" w:pos="720"/>
          <w:tab w:val="num" w:pos="1560"/>
        </w:tabs>
        <w:ind w:left="1985" w:hanging="709"/>
        <w:jc w:val="both"/>
        <w:rPr>
          <w:rFonts w:eastAsia="Calibri"/>
          <w:sz w:val="22"/>
          <w:szCs w:val="22"/>
        </w:rPr>
      </w:pPr>
      <w:r w:rsidRPr="003A6418">
        <w:rPr>
          <w:rFonts w:eastAsia="Calibri"/>
          <w:sz w:val="22"/>
          <w:szCs w:val="22"/>
        </w:rPr>
        <w:t>141 troleibusų,</w:t>
      </w:r>
    </w:p>
    <w:p w14:paraId="653D3EAB" w14:textId="68397CC2" w:rsidR="002D6724" w:rsidRPr="003A6418" w:rsidRDefault="002D6724">
      <w:pPr>
        <w:numPr>
          <w:ilvl w:val="0"/>
          <w:numId w:val="1"/>
        </w:numPr>
        <w:tabs>
          <w:tab w:val="clear" w:pos="720"/>
          <w:tab w:val="num" w:pos="1560"/>
        </w:tabs>
        <w:ind w:left="1985" w:hanging="709"/>
        <w:jc w:val="both"/>
        <w:rPr>
          <w:rFonts w:eastAsia="Calibri"/>
          <w:sz w:val="22"/>
          <w:szCs w:val="22"/>
        </w:rPr>
      </w:pPr>
      <w:r w:rsidRPr="003A6418">
        <w:rPr>
          <w:rFonts w:eastAsia="Calibri"/>
          <w:sz w:val="22"/>
          <w:szCs w:val="22"/>
        </w:rPr>
        <w:t>24 ūkinės paskirties transporto priemon</w:t>
      </w:r>
      <w:r w:rsidR="003A6418">
        <w:rPr>
          <w:rFonts w:eastAsia="Calibri"/>
          <w:sz w:val="22"/>
          <w:szCs w:val="22"/>
        </w:rPr>
        <w:t>ių</w:t>
      </w:r>
      <w:r w:rsidRPr="003A6418">
        <w:rPr>
          <w:rFonts w:eastAsia="Calibri"/>
          <w:sz w:val="22"/>
          <w:szCs w:val="22"/>
        </w:rPr>
        <w:t>.</w:t>
      </w:r>
    </w:p>
    <w:p w14:paraId="799A0401" w14:textId="77777777" w:rsidR="002D6724" w:rsidRPr="003A6418" w:rsidRDefault="002D6724" w:rsidP="00DA4B2F">
      <w:pPr>
        <w:tabs>
          <w:tab w:val="num" w:pos="1560"/>
        </w:tabs>
        <w:ind w:left="1985" w:hanging="709"/>
        <w:jc w:val="both"/>
        <w:rPr>
          <w:rFonts w:eastAsia="Calibri"/>
          <w:sz w:val="22"/>
          <w:szCs w:val="22"/>
        </w:rPr>
      </w:pPr>
      <w:r w:rsidRPr="003A6418">
        <w:rPr>
          <w:rFonts w:eastAsia="Calibri"/>
          <w:sz w:val="22"/>
          <w:szCs w:val="22"/>
        </w:rPr>
        <w:t>Transporto priemonių skaičius gali kisti pagal Perkančiojo subjekto poreikius.</w:t>
      </w:r>
    </w:p>
    <w:p w14:paraId="6B4C464F" w14:textId="77777777" w:rsidR="003A6418" w:rsidRDefault="002D6724">
      <w:pPr>
        <w:pStyle w:val="Sraopastraipa"/>
        <w:numPr>
          <w:ilvl w:val="1"/>
          <w:numId w:val="6"/>
        </w:numPr>
        <w:ind w:left="1276" w:hanging="567"/>
        <w:jc w:val="both"/>
        <w:rPr>
          <w:rFonts w:eastAsia="Calibri"/>
          <w:sz w:val="22"/>
          <w:szCs w:val="22"/>
        </w:rPr>
      </w:pPr>
      <w:r w:rsidRPr="003A6418">
        <w:rPr>
          <w:rFonts w:eastAsia="Calibri"/>
          <w:sz w:val="22"/>
          <w:szCs w:val="22"/>
        </w:rPr>
        <w:t>Programinės įrangos vartotojų skaičius yra apie 1000. Priklausomai nuo Perkančiojo subjekto poreikių, bendras vartotojų skaičius gali didėti/mažėti iki 20 proc.</w:t>
      </w:r>
    </w:p>
    <w:p w14:paraId="5F9F5D92" w14:textId="77777777" w:rsidR="003A6418" w:rsidRDefault="002D6724">
      <w:pPr>
        <w:pStyle w:val="Sraopastraipa"/>
        <w:numPr>
          <w:ilvl w:val="1"/>
          <w:numId w:val="6"/>
        </w:numPr>
        <w:ind w:left="1276" w:hanging="567"/>
        <w:jc w:val="both"/>
        <w:rPr>
          <w:rFonts w:eastAsia="Calibri"/>
          <w:sz w:val="22"/>
          <w:szCs w:val="22"/>
        </w:rPr>
      </w:pPr>
      <w:r w:rsidRPr="003A6418">
        <w:rPr>
          <w:rFonts w:eastAsia="Calibri"/>
          <w:sz w:val="22"/>
          <w:szCs w:val="22"/>
        </w:rPr>
        <w:t>Visos transporto priemonės turi būti priskirtos prie atitinkamo Transporto departamento padalinio. Vartotojų nustatymai turi leisti atlikti operacijas tik su savo padalinio transporto priemonėmis.</w:t>
      </w:r>
    </w:p>
    <w:p w14:paraId="54346AC5" w14:textId="67B9D7F9" w:rsidR="002D6724" w:rsidRPr="003A6418" w:rsidRDefault="002D6724">
      <w:pPr>
        <w:pStyle w:val="Sraopastraipa"/>
        <w:numPr>
          <w:ilvl w:val="1"/>
          <w:numId w:val="6"/>
        </w:numPr>
        <w:ind w:left="1276" w:hanging="567"/>
        <w:jc w:val="both"/>
        <w:rPr>
          <w:rFonts w:eastAsia="Calibri"/>
          <w:sz w:val="22"/>
          <w:szCs w:val="22"/>
        </w:rPr>
      </w:pPr>
      <w:r w:rsidRPr="003A6418">
        <w:rPr>
          <w:rFonts w:eastAsia="Calibri"/>
          <w:sz w:val="22"/>
          <w:szCs w:val="22"/>
        </w:rPr>
        <w:t>Programinė įranga turi užtikrinti lanksčią darbo vietų sąsajų konfigūraciją. Vartotojų sąsaja turėtų leisti paslėpti visus laukus ir detales, kurios neturėtų būti prieinamos konkrečioms vartotojų grupėms.</w:t>
      </w:r>
    </w:p>
    <w:p w14:paraId="23A038F0" w14:textId="77777777" w:rsidR="004E283F" w:rsidRPr="00D153F8" w:rsidRDefault="004E283F" w:rsidP="002D6724">
      <w:pPr>
        <w:rPr>
          <w:rFonts w:eastAsia="Calibri"/>
          <w:sz w:val="18"/>
          <w:szCs w:val="18"/>
          <w:highlight w:val="yellow"/>
        </w:rPr>
      </w:pPr>
    </w:p>
    <w:p w14:paraId="79F0F509" w14:textId="059F15BE" w:rsidR="002D6724" w:rsidRPr="00003E34" w:rsidRDefault="002D6724" w:rsidP="002D6724">
      <w:pPr>
        <w:jc w:val="center"/>
        <w:rPr>
          <w:rFonts w:eastAsia="Calibri"/>
          <w:b/>
          <w:sz w:val="24"/>
          <w:szCs w:val="24"/>
        </w:rPr>
      </w:pPr>
      <w:r w:rsidRPr="00003E34">
        <w:rPr>
          <w:rFonts w:eastAsia="Calibri"/>
          <w:b/>
          <w:sz w:val="24"/>
          <w:szCs w:val="24"/>
        </w:rPr>
        <w:t xml:space="preserve">VI. </w:t>
      </w:r>
      <w:r w:rsidR="00003E34" w:rsidRPr="00003E34">
        <w:rPr>
          <w:rFonts w:eastAsia="Calibri"/>
          <w:b/>
          <w:sz w:val="24"/>
          <w:szCs w:val="24"/>
        </w:rPr>
        <w:t>Techninė dokumentacija ir sistemos suderinamumo reikalavimai</w:t>
      </w:r>
    </w:p>
    <w:p w14:paraId="5CE36B8A" w14:textId="77777777" w:rsidR="00003E34" w:rsidRPr="00B43F0D" w:rsidRDefault="00003E34" w:rsidP="002D6724">
      <w:pPr>
        <w:jc w:val="center"/>
        <w:rPr>
          <w:rFonts w:eastAsia="Calibri"/>
          <w:b/>
          <w:sz w:val="22"/>
          <w:szCs w:val="22"/>
        </w:rPr>
      </w:pPr>
    </w:p>
    <w:p w14:paraId="5BEF0C79" w14:textId="55D49E27" w:rsidR="00003E34" w:rsidRPr="00DA4B2F" w:rsidRDefault="00003E34">
      <w:pPr>
        <w:pStyle w:val="Sraopastraipa"/>
        <w:numPr>
          <w:ilvl w:val="0"/>
          <w:numId w:val="6"/>
        </w:numPr>
        <w:rPr>
          <w:rFonts w:eastAsia="Calibri"/>
          <w:b/>
          <w:sz w:val="22"/>
          <w:szCs w:val="22"/>
        </w:rPr>
      </w:pPr>
      <w:r w:rsidRPr="00DA4B2F">
        <w:rPr>
          <w:rFonts w:eastAsia="Calibri"/>
          <w:b/>
          <w:sz w:val="22"/>
          <w:szCs w:val="22"/>
        </w:rPr>
        <w:t>Programinės įrangos aprašymas, techniniai reikalavimai ir suderinamumas:</w:t>
      </w:r>
    </w:p>
    <w:p w14:paraId="2F10EC8F" w14:textId="77777777" w:rsidR="00003E34" w:rsidRPr="00003E34" w:rsidRDefault="00003E34" w:rsidP="004B67E0">
      <w:pPr>
        <w:pStyle w:val="Sraopastraipa"/>
        <w:numPr>
          <w:ilvl w:val="1"/>
          <w:numId w:val="21"/>
        </w:numPr>
        <w:jc w:val="both"/>
        <w:rPr>
          <w:rFonts w:eastAsia="Calibri"/>
          <w:b/>
          <w:bCs/>
          <w:sz w:val="22"/>
          <w:szCs w:val="22"/>
        </w:rPr>
      </w:pPr>
      <w:r w:rsidRPr="00003E34">
        <w:rPr>
          <w:rFonts w:eastAsia="Calibri"/>
          <w:b/>
          <w:bCs/>
          <w:sz w:val="22"/>
          <w:szCs w:val="22"/>
        </w:rPr>
        <w:t>Programinės įrangos aprašymas</w:t>
      </w:r>
    </w:p>
    <w:p w14:paraId="61291CD9" w14:textId="77777777" w:rsidR="00003E34" w:rsidRPr="00003E34" w:rsidRDefault="00003E34" w:rsidP="000354D4">
      <w:pPr>
        <w:pStyle w:val="Sraopastraipa"/>
        <w:ind w:left="1276"/>
        <w:jc w:val="both"/>
        <w:rPr>
          <w:rFonts w:eastAsia="Calibri"/>
          <w:sz w:val="22"/>
          <w:szCs w:val="22"/>
        </w:rPr>
      </w:pPr>
      <w:r w:rsidRPr="00003E34">
        <w:rPr>
          <w:rFonts w:eastAsia="Calibri"/>
          <w:sz w:val="22"/>
          <w:szCs w:val="22"/>
        </w:rPr>
        <w:t>Tiekėjas turi pateikti laisvos formos siūlomos programinės įrangos aprašymą, kuris įrodytų atitikimą specifikacijoje nurodytiems reikalavimams. Aprašyme turi būti aiškiai nurodyti kiekvieno modulio tikslai, veikimo principas ir funkcionalumas. Taip pat gali būti pateikiami papildomi įrodymai, tokie kaip: naudotojo vadovas, mokomieji vaizdo įrašai, ekrano nuotraukos, ataskaitų pavyzdžiai arba prisijungimas prie bandomosios versijos.</w:t>
      </w:r>
    </w:p>
    <w:p w14:paraId="52BC768D" w14:textId="77777777" w:rsidR="00003E34" w:rsidRPr="00003E34" w:rsidRDefault="00003E34">
      <w:pPr>
        <w:pStyle w:val="Sraopastraipa"/>
        <w:numPr>
          <w:ilvl w:val="1"/>
          <w:numId w:val="21"/>
        </w:numPr>
        <w:jc w:val="both"/>
        <w:rPr>
          <w:rFonts w:eastAsia="Calibri"/>
          <w:b/>
          <w:bCs/>
          <w:sz w:val="22"/>
          <w:szCs w:val="22"/>
        </w:rPr>
      </w:pPr>
      <w:r w:rsidRPr="00003E34">
        <w:rPr>
          <w:rFonts w:eastAsia="Calibri"/>
          <w:b/>
          <w:bCs/>
          <w:sz w:val="22"/>
          <w:szCs w:val="22"/>
        </w:rPr>
        <w:t>Darbo vietos ir serverio reikalavimai</w:t>
      </w:r>
    </w:p>
    <w:p w14:paraId="1B5AF7D3" w14:textId="75D6F686" w:rsidR="00003E34" w:rsidRPr="00003E34" w:rsidRDefault="00003E34" w:rsidP="000354D4">
      <w:pPr>
        <w:pStyle w:val="Sraopastraipa"/>
        <w:ind w:left="1276"/>
        <w:jc w:val="both"/>
        <w:rPr>
          <w:rFonts w:eastAsia="Calibri"/>
          <w:sz w:val="22"/>
          <w:szCs w:val="22"/>
        </w:rPr>
      </w:pPr>
      <w:r w:rsidRPr="00003E34">
        <w:rPr>
          <w:rFonts w:eastAsia="Calibri"/>
          <w:sz w:val="22"/>
          <w:szCs w:val="22"/>
        </w:rPr>
        <w:t>Tiekėjas turi pateikti laisvos formos dokumentą, kuriame nurodomi minimalūs reikalavimai darbo vietai ir virtualiam serveriui, įskaitant CPU kiekį, operatyvios atminties (RAM) dydį ir disko talpą.</w:t>
      </w:r>
    </w:p>
    <w:p w14:paraId="14F0E9C3" w14:textId="77777777" w:rsidR="00003E34" w:rsidRPr="00003E34" w:rsidRDefault="00003E34">
      <w:pPr>
        <w:pStyle w:val="Sraopastraipa"/>
        <w:numPr>
          <w:ilvl w:val="1"/>
          <w:numId w:val="21"/>
        </w:numPr>
        <w:jc w:val="both"/>
        <w:rPr>
          <w:rFonts w:eastAsia="Calibri"/>
          <w:b/>
          <w:bCs/>
          <w:sz w:val="22"/>
          <w:szCs w:val="22"/>
        </w:rPr>
      </w:pPr>
      <w:r w:rsidRPr="00003E34">
        <w:rPr>
          <w:rFonts w:eastAsia="Calibri"/>
          <w:b/>
          <w:bCs/>
          <w:sz w:val="22"/>
          <w:szCs w:val="22"/>
        </w:rPr>
        <w:t>Papildomos programos reikalavimai</w:t>
      </w:r>
    </w:p>
    <w:p w14:paraId="6148C1FA" w14:textId="6FC5DE60" w:rsidR="00003E34" w:rsidRPr="00003E34" w:rsidRDefault="00003E34" w:rsidP="000354D4">
      <w:pPr>
        <w:pStyle w:val="Sraopastraipa"/>
        <w:ind w:left="1276"/>
        <w:jc w:val="both"/>
        <w:rPr>
          <w:rFonts w:eastAsia="Calibri"/>
          <w:sz w:val="22"/>
          <w:szCs w:val="22"/>
        </w:rPr>
      </w:pPr>
      <w:r w:rsidRPr="00003E34">
        <w:rPr>
          <w:rFonts w:eastAsia="Calibri"/>
          <w:sz w:val="22"/>
          <w:szCs w:val="22"/>
        </w:rPr>
        <w:lastRenderedPageBreak/>
        <w:t>Tiekėjas turi pateikti laisvos formos deklaraciją, nurodydamas, kokios papildomos programos yra reikalingos, kad siūloma programinė įranga veiktų pilnu funkcionalumu (pvz., SQL duomenų bazė, duomenų atvaizdavimo programos ir kt.).</w:t>
      </w:r>
    </w:p>
    <w:p w14:paraId="3A061D81" w14:textId="77777777" w:rsidR="00003E34" w:rsidRPr="00003E34" w:rsidRDefault="00003E34">
      <w:pPr>
        <w:pStyle w:val="Sraopastraipa"/>
        <w:numPr>
          <w:ilvl w:val="1"/>
          <w:numId w:val="21"/>
        </w:numPr>
        <w:jc w:val="both"/>
        <w:rPr>
          <w:rFonts w:eastAsia="Calibri"/>
          <w:b/>
          <w:bCs/>
          <w:sz w:val="22"/>
          <w:szCs w:val="22"/>
        </w:rPr>
      </w:pPr>
      <w:r w:rsidRPr="00003E34">
        <w:rPr>
          <w:rFonts w:eastAsia="Calibri"/>
          <w:b/>
          <w:bCs/>
          <w:sz w:val="22"/>
          <w:szCs w:val="22"/>
        </w:rPr>
        <w:t>Suderinamumas su operacinėmis sistemomis</w:t>
      </w:r>
    </w:p>
    <w:p w14:paraId="06A5AD9F" w14:textId="77777777" w:rsidR="00003E34" w:rsidRPr="00003E34" w:rsidRDefault="00003E34" w:rsidP="000354D4">
      <w:pPr>
        <w:pStyle w:val="Sraopastraipa"/>
        <w:ind w:left="1276"/>
        <w:jc w:val="both"/>
        <w:rPr>
          <w:rFonts w:eastAsia="Calibri"/>
          <w:sz w:val="22"/>
          <w:szCs w:val="22"/>
        </w:rPr>
      </w:pPr>
      <w:r w:rsidRPr="00003E34">
        <w:rPr>
          <w:rFonts w:eastAsia="Calibri"/>
          <w:sz w:val="22"/>
          <w:szCs w:val="22"/>
        </w:rPr>
        <w:t>Tiekėjas turi pateikti laisvos formos deklaraciją apie tai, su kokiomis operacinėmis sistemomis siūloma programinė įranga yra suderinama.</w:t>
      </w:r>
    </w:p>
    <w:p w14:paraId="3AD4FAB9" w14:textId="77777777" w:rsidR="00003E34" w:rsidRPr="00003E34" w:rsidRDefault="00003E34">
      <w:pPr>
        <w:pStyle w:val="Sraopastraipa"/>
        <w:numPr>
          <w:ilvl w:val="1"/>
          <w:numId w:val="21"/>
        </w:numPr>
        <w:jc w:val="both"/>
        <w:rPr>
          <w:rFonts w:eastAsia="Calibri"/>
          <w:b/>
          <w:bCs/>
          <w:sz w:val="22"/>
          <w:szCs w:val="22"/>
        </w:rPr>
      </w:pPr>
      <w:r w:rsidRPr="00003E34">
        <w:rPr>
          <w:rFonts w:eastAsia="Calibri"/>
          <w:b/>
          <w:bCs/>
          <w:sz w:val="22"/>
          <w:szCs w:val="22"/>
        </w:rPr>
        <w:t>Parengiamieji darbai</w:t>
      </w:r>
    </w:p>
    <w:p w14:paraId="63A9064E" w14:textId="7EE53952" w:rsidR="00003E34" w:rsidRPr="00003E34" w:rsidRDefault="00003E34" w:rsidP="000354D4">
      <w:pPr>
        <w:pStyle w:val="Sraopastraipa"/>
        <w:ind w:left="1276"/>
        <w:jc w:val="both"/>
        <w:rPr>
          <w:rFonts w:eastAsia="Calibri"/>
          <w:sz w:val="22"/>
          <w:szCs w:val="22"/>
        </w:rPr>
      </w:pPr>
      <w:r w:rsidRPr="00003E34">
        <w:rPr>
          <w:rFonts w:eastAsia="Calibri"/>
          <w:sz w:val="22"/>
          <w:szCs w:val="22"/>
        </w:rPr>
        <w:t>Tiekėjas privalo pateikti parengiamųjų darbų sąrašą, kuriame turi būti nurodyti visi parengiamieji darbai, kuriuos turės atlikti Perkantysis subjektas, kad būtų pasiruošta programinės įrangos įdiegimui.</w:t>
      </w:r>
    </w:p>
    <w:p w14:paraId="2CDBC2A2" w14:textId="77777777" w:rsidR="002D6724" w:rsidRPr="00D153F8" w:rsidRDefault="002D6724" w:rsidP="002D6724">
      <w:pPr>
        <w:rPr>
          <w:rFonts w:eastAsia="Calibri"/>
          <w:sz w:val="18"/>
          <w:szCs w:val="18"/>
          <w:highlight w:val="yellow"/>
        </w:rPr>
      </w:pPr>
    </w:p>
    <w:p w14:paraId="05C67F92" w14:textId="49326FD9" w:rsidR="002D6724" w:rsidRDefault="002D6724" w:rsidP="002D6724">
      <w:pPr>
        <w:jc w:val="center"/>
        <w:rPr>
          <w:rFonts w:eastAsia="Calibri"/>
          <w:b/>
          <w:sz w:val="24"/>
          <w:szCs w:val="24"/>
        </w:rPr>
      </w:pPr>
      <w:r w:rsidRPr="000354D4">
        <w:rPr>
          <w:rFonts w:eastAsia="Calibri"/>
          <w:b/>
          <w:sz w:val="24"/>
          <w:szCs w:val="24"/>
        </w:rPr>
        <w:t>VII. Mokėjimo sąlygos</w:t>
      </w:r>
    </w:p>
    <w:p w14:paraId="15AF17BF" w14:textId="77777777" w:rsidR="00B43F0D" w:rsidRPr="00B43F0D" w:rsidRDefault="00B43F0D" w:rsidP="002D6724">
      <w:pPr>
        <w:jc w:val="center"/>
        <w:rPr>
          <w:rFonts w:eastAsia="Calibri"/>
          <w:b/>
          <w:sz w:val="22"/>
          <w:szCs w:val="22"/>
        </w:rPr>
      </w:pPr>
    </w:p>
    <w:p w14:paraId="265FF5B4" w14:textId="77777777" w:rsidR="00B43F0D" w:rsidRPr="00B43F0D" w:rsidRDefault="00B43F0D">
      <w:pPr>
        <w:pStyle w:val="Sraopastraipa"/>
        <w:numPr>
          <w:ilvl w:val="0"/>
          <w:numId w:val="6"/>
        </w:numPr>
        <w:rPr>
          <w:rFonts w:eastAsia="Calibri"/>
          <w:sz w:val="22"/>
          <w:szCs w:val="22"/>
        </w:rPr>
      </w:pPr>
      <w:r w:rsidRPr="00B43F0D">
        <w:rPr>
          <w:rFonts w:eastAsia="Calibri"/>
          <w:sz w:val="22"/>
          <w:szCs w:val="22"/>
        </w:rPr>
        <w:t>Mokėjimo sąlygos:</w:t>
      </w:r>
    </w:p>
    <w:p w14:paraId="69080649" w14:textId="27F6340F" w:rsidR="00B43F0D" w:rsidRPr="000740C1" w:rsidRDefault="00B43F0D">
      <w:pPr>
        <w:pStyle w:val="Sraopastraipa"/>
        <w:numPr>
          <w:ilvl w:val="1"/>
          <w:numId w:val="6"/>
        </w:numPr>
        <w:ind w:left="1276" w:hanging="556"/>
        <w:rPr>
          <w:rFonts w:eastAsia="Calibri"/>
          <w:sz w:val="22"/>
          <w:szCs w:val="22"/>
        </w:rPr>
      </w:pPr>
      <w:r w:rsidRPr="000740C1">
        <w:rPr>
          <w:rFonts w:eastAsia="Calibri"/>
          <w:b/>
          <w:bCs/>
          <w:sz w:val="22"/>
          <w:szCs w:val="22"/>
        </w:rPr>
        <w:t>Avansinis mokėjimas</w:t>
      </w:r>
      <w:r w:rsidRPr="000740C1">
        <w:rPr>
          <w:rFonts w:eastAsia="Calibri"/>
          <w:sz w:val="22"/>
          <w:szCs w:val="22"/>
        </w:rPr>
        <w:t xml:space="preserve"> – Prieš pradedant programinės įrangos diegimą, tiekėjo prašymu perkantysis subjektas gali sumokėti iki 50 % diegimo mokesčio kaip avansą. Avansas būtų skirtas pradinei diegimo darbų kainai padengti.</w:t>
      </w:r>
    </w:p>
    <w:p w14:paraId="13CF549D" w14:textId="4AF349AD" w:rsidR="00B43F0D" w:rsidRPr="000740C1" w:rsidRDefault="00B43F0D">
      <w:pPr>
        <w:pStyle w:val="Sraopastraipa"/>
        <w:numPr>
          <w:ilvl w:val="1"/>
          <w:numId w:val="6"/>
        </w:numPr>
        <w:ind w:left="1276" w:hanging="556"/>
        <w:rPr>
          <w:rFonts w:eastAsia="Calibri"/>
          <w:sz w:val="22"/>
          <w:szCs w:val="22"/>
        </w:rPr>
      </w:pPr>
      <w:r w:rsidRPr="000740C1">
        <w:rPr>
          <w:rFonts w:eastAsia="Calibri"/>
          <w:b/>
          <w:bCs/>
          <w:sz w:val="22"/>
          <w:szCs w:val="22"/>
        </w:rPr>
        <w:t>Galutinis atsiskaitymas</w:t>
      </w:r>
      <w:r w:rsidRPr="000740C1">
        <w:rPr>
          <w:rFonts w:eastAsia="Calibri"/>
          <w:sz w:val="22"/>
          <w:szCs w:val="22"/>
        </w:rPr>
        <w:t xml:space="preserve"> – Likusi suma už pilną programinės įrangos diegimą (įskaitant </w:t>
      </w:r>
      <w:r w:rsidR="000740C1" w:rsidRPr="000740C1">
        <w:rPr>
          <w:rFonts w:eastAsia="Calibri"/>
          <w:sz w:val="22"/>
          <w:szCs w:val="22"/>
        </w:rPr>
        <w:t>numatytus</w:t>
      </w:r>
      <w:r w:rsidRPr="000740C1">
        <w:rPr>
          <w:rFonts w:eastAsia="Calibri"/>
          <w:sz w:val="22"/>
          <w:szCs w:val="22"/>
        </w:rPr>
        <w:t xml:space="preserve"> modulius, mokymus ir paleidimą darbui) turi būti sumokėta per 30 kalendorinių dienų nuo sąskaitos faktūros pateikimo ir darbų priėmimo-perdavimo akto pasirašymo.</w:t>
      </w:r>
    </w:p>
    <w:p w14:paraId="03D0B4F7" w14:textId="77777777" w:rsidR="00B43F0D" w:rsidRPr="00B43F0D" w:rsidRDefault="00B43F0D">
      <w:pPr>
        <w:pStyle w:val="Sraopastraipa"/>
        <w:numPr>
          <w:ilvl w:val="1"/>
          <w:numId w:val="6"/>
        </w:numPr>
        <w:ind w:left="1276" w:hanging="556"/>
        <w:rPr>
          <w:rFonts w:eastAsia="Calibri"/>
          <w:sz w:val="22"/>
          <w:szCs w:val="22"/>
        </w:rPr>
      </w:pPr>
      <w:r w:rsidRPr="00B43F0D">
        <w:rPr>
          <w:rFonts w:eastAsia="Calibri"/>
          <w:b/>
          <w:bCs/>
          <w:sz w:val="22"/>
          <w:szCs w:val="22"/>
        </w:rPr>
        <w:t>Abonentinis mokestis</w:t>
      </w:r>
      <w:r w:rsidRPr="00B43F0D">
        <w:rPr>
          <w:rFonts w:eastAsia="Calibri"/>
          <w:sz w:val="22"/>
          <w:szCs w:val="22"/>
        </w:rPr>
        <w:t xml:space="preserve"> – Prenumeratos mokestis turi būti mokamas iš anksto. Sąskaita faktūra išrašoma kiekvieno mėnesio pirmą darbo dieną, o apmokėjimas turi būti atliktas per 15 kalendorinių dienų. Jei mokėjimas neįvykdomas iki mėnesio pabaigos, tiekėjas turi teisę blokuoti prieigą prie programinės įrangos, kol bus gautas mokėjimas.</w:t>
      </w:r>
    </w:p>
    <w:p w14:paraId="10AAF0D7" w14:textId="77777777" w:rsidR="00B43F0D" w:rsidRPr="000740C1" w:rsidRDefault="00B43F0D">
      <w:pPr>
        <w:pStyle w:val="Sraopastraipa"/>
        <w:numPr>
          <w:ilvl w:val="1"/>
          <w:numId w:val="6"/>
        </w:numPr>
        <w:ind w:left="1276" w:hanging="556"/>
        <w:rPr>
          <w:rFonts w:eastAsia="Calibri"/>
          <w:sz w:val="22"/>
          <w:szCs w:val="22"/>
        </w:rPr>
      </w:pPr>
      <w:r w:rsidRPr="000740C1">
        <w:rPr>
          <w:rFonts w:eastAsia="Calibri"/>
          <w:b/>
          <w:bCs/>
          <w:sz w:val="22"/>
          <w:szCs w:val="22"/>
        </w:rPr>
        <w:t>Papildomos paslaugos</w:t>
      </w:r>
      <w:r w:rsidRPr="000740C1">
        <w:rPr>
          <w:rFonts w:eastAsia="Calibri"/>
          <w:sz w:val="22"/>
          <w:szCs w:val="22"/>
        </w:rPr>
        <w:t xml:space="preserve"> – Už papildomas IT paslaugas perkantysis subjektas atsiskaito pagal tiekėjo pasiūlytą valandinį įkainį. Apmokėjimas turi būti atliktas per 30 kalendorinių dienų nuo sąskaitos pateikimo ir darbų priėmimo-perdavimo akto pasirašymo.</w:t>
      </w:r>
    </w:p>
    <w:p w14:paraId="61DB95E7" w14:textId="77777777" w:rsidR="00B43F0D" w:rsidRPr="00B43F0D" w:rsidRDefault="00B43F0D">
      <w:pPr>
        <w:pStyle w:val="Sraopastraipa"/>
        <w:numPr>
          <w:ilvl w:val="1"/>
          <w:numId w:val="6"/>
        </w:numPr>
        <w:ind w:left="1276" w:hanging="556"/>
        <w:rPr>
          <w:rFonts w:eastAsia="Calibri"/>
          <w:sz w:val="22"/>
          <w:szCs w:val="22"/>
        </w:rPr>
      </w:pPr>
      <w:r w:rsidRPr="00B43F0D">
        <w:rPr>
          <w:rFonts w:eastAsia="Calibri"/>
          <w:b/>
          <w:bCs/>
          <w:sz w:val="22"/>
          <w:szCs w:val="22"/>
        </w:rPr>
        <w:t>Sąskaitų pateikimas</w:t>
      </w:r>
      <w:r w:rsidRPr="00B43F0D">
        <w:rPr>
          <w:rFonts w:eastAsia="Calibri"/>
          <w:sz w:val="22"/>
          <w:szCs w:val="22"/>
        </w:rPr>
        <w:t xml:space="preserve"> – Visos PVM sąskaitos faktūros turi būti pateikiamos per sistemą SABIS.</w:t>
      </w:r>
    </w:p>
    <w:p w14:paraId="6F37FF19" w14:textId="43E92274" w:rsidR="00B43F0D" w:rsidRPr="00B43F0D" w:rsidRDefault="00B43F0D">
      <w:pPr>
        <w:pStyle w:val="Sraopastraipa"/>
        <w:numPr>
          <w:ilvl w:val="1"/>
          <w:numId w:val="6"/>
        </w:numPr>
        <w:ind w:left="1276" w:hanging="556"/>
        <w:rPr>
          <w:rFonts w:eastAsia="Calibri"/>
          <w:sz w:val="22"/>
          <w:szCs w:val="22"/>
        </w:rPr>
      </w:pPr>
      <w:r w:rsidRPr="00B43F0D">
        <w:rPr>
          <w:rFonts w:eastAsia="Calibri"/>
          <w:b/>
          <w:bCs/>
          <w:sz w:val="22"/>
          <w:szCs w:val="22"/>
        </w:rPr>
        <w:t>Teisinga sąskaitų informacija</w:t>
      </w:r>
      <w:r w:rsidRPr="00B43F0D">
        <w:rPr>
          <w:rFonts w:eastAsia="Calibri"/>
          <w:sz w:val="22"/>
          <w:szCs w:val="22"/>
        </w:rPr>
        <w:t xml:space="preserve"> – Sąskaitose faktūrose turi būti tiksliai nurodyti pirkimo objektų pavadinimai, kaip jie pateikti specifikacijoje. Jei pavadinimai neatitinka, perkantysis subjektas turi teisę atmesti sąskaitą ir reikalauti patikslintos versijos.</w:t>
      </w:r>
    </w:p>
    <w:p w14:paraId="33E56DF8" w14:textId="77777777" w:rsidR="00A34240" w:rsidRPr="00D36AB7" w:rsidRDefault="00A34240" w:rsidP="002D6724">
      <w:pPr>
        <w:rPr>
          <w:bCs/>
          <w:sz w:val="22"/>
          <w:szCs w:val="22"/>
        </w:rPr>
      </w:pPr>
    </w:p>
    <w:p w14:paraId="0F16E280" w14:textId="3429A9D2" w:rsidR="005E4E19" w:rsidRDefault="002E454C" w:rsidP="00B43F0D">
      <w:pPr>
        <w:widowControl w:val="0"/>
        <w:ind w:firstLine="720"/>
        <w:jc w:val="both"/>
        <w:rPr>
          <w:sz w:val="22"/>
          <w:szCs w:val="22"/>
        </w:rPr>
      </w:pPr>
      <w:r w:rsidRPr="00911EC6">
        <w:rPr>
          <w:sz w:val="22"/>
          <w:szCs w:val="22"/>
        </w:rPr>
        <w:t xml:space="preserve">Vadovaujantis Lietuvos Respublikos aplinkos ministro 2011-06-28 įsakymu Nr. D-508 „Dėl aplinkos apsaugos kriterijų taikymo, vykdant žaliuosius pirkimus, tvarkos aprašo patvirtinimo“ patvirtinto Aplinkos apsaugos kriterijų taikymo, vykdant žaliuosius pirkimus, tvarkos aprašo (aktuali redakcija) 4.4.3. punktu, pirkimas laikomas žaliuoju: </w:t>
      </w:r>
      <w:r w:rsidRPr="006B00B8">
        <w:rPr>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Pr="00911EC6">
        <w:rPr>
          <w:sz w:val="22"/>
          <w:szCs w:val="22"/>
        </w:rPr>
        <w:t>.</w:t>
      </w:r>
    </w:p>
    <w:p w14:paraId="4C5E985F" w14:textId="77777777" w:rsidR="001315AF" w:rsidRDefault="001315AF" w:rsidP="00B43F0D">
      <w:pPr>
        <w:widowControl w:val="0"/>
        <w:ind w:firstLine="720"/>
        <w:jc w:val="both"/>
        <w:rPr>
          <w:sz w:val="22"/>
          <w:szCs w:val="22"/>
        </w:rPr>
      </w:pPr>
    </w:p>
    <w:p w14:paraId="2C6AF31D" w14:textId="2147DE88" w:rsidR="00B97B1C" w:rsidRDefault="00B97B1C">
      <w:pPr>
        <w:spacing w:after="160" w:line="259" w:lineRule="auto"/>
        <w:rPr>
          <w:sz w:val="22"/>
          <w:szCs w:val="22"/>
        </w:rPr>
      </w:pPr>
    </w:p>
    <w:sectPr w:rsidR="00B97B1C" w:rsidSect="00340458">
      <w:pgSz w:w="11906" w:h="16838"/>
      <w:pgMar w:top="568"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260"/>
    <w:multiLevelType w:val="hybridMultilevel"/>
    <w:tmpl w:val="261EB8FE"/>
    <w:lvl w:ilvl="0" w:tplc="0427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 w15:restartNumberingAfterBreak="0">
    <w:nsid w:val="0118115B"/>
    <w:multiLevelType w:val="multilevel"/>
    <w:tmpl w:val="0152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A16B97"/>
    <w:multiLevelType w:val="hybridMultilevel"/>
    <w:tmpl w:val="28FE2686"/>
    <w:lvl w:ilvl="0" w:tplc="45788CF0">
      <w:start w:val="1"/>
      <w:numFmt w:val="decimal"/>
      <w:lvlText w:val="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842FB0"/>
    <w:multiLevelType w:val="multilevel"/>
    <w:tmpl w:val="0A2ECEC0"/>
    <w:lvl w:ilvl="0">
      <w:start w:val="1"/>
      <w:numFmt w:val="decimal"/>
      <w:lvlText w:val="14.%1."/>
      <w:lvlJc w:val="left"/>
      <w:pPr>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8DC62E6"/>
    <w:multiLevelType w:val="multilevel"/>
    <w:tmpl w:val="432AFBA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6F7F46"/>
    <w:multiLevelType w:val="multilevel"/>
    <w:tmpl w:val="EC563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D4977"/>
    <w:multiLevelType w:val="multilevel"/>
    <w:tmpl w:val="A2564D72"/>
    <w:lvl w:ilvl="0">
      <w:start w:val="1"/>
      <w:numFmt w:val="decimal"/>
      <w:lvlText w:val="%1."/>
      <w:lvlJc w:val="left"/>
      <w:pPr>
        <w:ind w:left="360" w:hanging="360"/>
      </w:pPr>
      <w:rPr>
        <w:rFonts w:hint="default"/>
      </w:rPr>
    </w:lvl>
    <w:lvl w:ilvl="1">
      <w:start w:val="1"/>
      <w:numFmt w:val="decimal"/>
      <w:lvlText w:val="16.%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4DF3924"/>
    <w:multiLevelType w:val="multilevel"/>
    <w:tmpl w:val="B240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D126D7"/>
    <w:multiLevelType w:val="multilevel"/>
    <w:tmpl w:val="FBCE92E8"/>
    <w:lvl w:ilvl="0">
      <w:start w:val="1"/>
      <w:numFmt w:val="decimal"/>
      <w:lvlText w:val="%1."/>
      <w:lvlJc w:val="left"/>
      <w:pPr>
        <w:ind w:left="360" w:hanging="360"/>
      </w:pPr>
      <w:rPr>
        <w:rFonts w:hint="default"/>
      </w:rPr>
    </w:lvl>
    <w:lvl w:ilvl="1">
      <w:start w:val="1"/>
      <w:numFmt w:val="decimal"/>
      <w:lvlText w:val="4.%2."/>
      <w:lvlJc w:val="left"/>
      <w:pPr>
        <w:ind w:left="1063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A75146C"/>
    <w:multiLevelType w:val="hybridMultilevel"/>
    <w:tmpl w:val="CD0CD99C"/>
    <w:lvl w:ilvl="0" w:tplc="333019FC">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F54184"/>
    <w:multiLevelType w:val="hybridMultilevel"/>
    <w:tmpl w:val="46B04AFC"/>
    <w:lvl w:ilvl="0" w:tplc="04270001">
      <w:start w:val="1"/>
      <w:numFmt w:val="bullet"/>
      <w:lvlText w:val=""/>
      <w:lvlJc w:val="left"/>
      <w:pPr>
        <w:ind w:left="2364" w:hanging="360"/>
      </w:pPr>
      <w:rPr>
        <w:rFonts w:ascii="Symbol" w:hAnsi="Symbol" w:hint="default"/>
      </w:rPr>
    </w:lvl>
    <w:lvl w:ilvl="1" w:tplc="04270003" w:tentative="1">
      <w:start w:val="1"/>
      <w:numFmt w:val="bullet"/>
      <w:lvlText w:val="o"/>
      <w:lvlJc w:val="left"/>
      <w:pPr>
        <w:ind w:left="2004" w:hanging="360"/>
      </w:pPr>
      <w:rPr>
        <w:rFonts w:ascii="Courier New" w:hAnsi="Courier New" w:cs="Courier New" w:hint="default"/>
      </w:rPr>
    </w:lvl>
    <w:lvl w:ilvl="2" w:tplc="04270005" w:tentative="1">
      <w:start w:val="1"/>
      <w:numFmt w:val="bullet"/>
      <w:lvlText w:val=""/>
      <w:lvlJc w:val="left"/>
      <w:pPr>
        <w:ind w:left="2724" w:hanging="360"/>
      </w:pPr>
      <w:rPr>
        <w:rFonts w:ascii="Wingdings" w:hAnsi="Wingdings" w:hint="default"/>
      </w:rPr>
    </w:lvl>
    <w:lvl w:ilvl="3" w:tplc="04270001" w:tentative="1">
      <w:start w:val="1"/>
      <w:numFmt w:val="bullet"/>
      <w:lvlText w:val=""/>
      <w:lvlJc w:val="left"/>
      <w:pPr>
        <w:ind w:left="3444" w:hanging="360"/>
      </w:pPr>
      <w:rPr>
        <w:rFonts w:ascii="Symbol" w:hAnsi="Symbol" w:hint="default"/>
      </w:rPr>
    </w:lvl>
    <w:lvl w:ilvl="4" w:tplc="04270003" w:tentative="1">
      <w:start w:val="1"/>
      <w:numFmt w:val="bullet"/>
      <w:lvlText w:val="o"/>
      <w:lvlJc w:val="left"/>
      <w:pPr>
        <w:ind w:left="4164" w:hanging="360"/>
      </w:pPr>
      <w:rPr>
        <w:rFonts w:ascii="Courier New" w:hAnsi="Courier New" w:cs="Courier New" w:hint="default"/>
      </w:rPr>
    </w:lvl>
    <w:lvl w:ilvl="5" w:tplc="04270005" w:tentative="1">
      <w:start w:val="1"/>
      <w:numFmt w:val="bullet"/>
      <w:lvlText w:val=""/>
      <w:lvlJc w:val="left"/>
      <w:pPr>
        <w:ind w:left="4884" w:hanging="360"/>
      </w:pPr>
      <w:rPr>
        <w:rFonts w:ascii="Wingdings" w:hAnsi="Wingdings" w:hint="default"/>
      </w:rPr>
    </w:lvl>
    <w:lvl w:ilvl="6" w:tplc="04270001" w:tentative="1">
      <w:start w:val="1"/>
      <w:numFmt w:val="bullet"/>
      <w:lvlText w:val=""/>
      <w:lvlJc w:val="left"/>
      <w:pPr>
        <w:ind w:left="5604" w:hanging="360"/>
      </w:pPr>
      <w:rPr>
        <w:rFonts w:ascii="Symbol" w:hAnsi="Symbol" w:hint="default"/>
      </w:rPr>
    </w:lvl>
    <w:lvl w:ilvl="7" w:tplc="04270003" w:tentative="1">
      <w:start w:val="1"/>
      <w:numFmt w:val="bullet"/>
      <w:lvlText w:val="o"/>
      <w:lvlJc w:val="left"/>
      <w:pPr>
        <w:ind w:left="6324" w:hanging="360"/>
      </w:pPr>
      <w:rPr>
        <w:rFonts w:ascii="Courier New" w:hAnsi="Courier New" w:cs="Courier New" w:hint="default"/>
      </w:rPr>
    </w:lvl>
    <w:lvl w:ilvl="8" w:tplc="04270005" w:tentative="1">
      <w:start w:val="1"/>
      <w:numFmt w:val="bullet"/>
      <w:lvlText w:val=""/>
      <w:lvlJc w:val="left"/>
      <w:pPr>
        <w:ind w:left="7044" w:hanging="360"/>
      </w:pPr>
      <w:rPr>
        <w:rFonts w:ascii="Wingdings" w:hAnsi="Wingdings" w:hint="default"/>
      </w:rPr>
    </w:lvl>
  </w:abstractNum>
  <w:abstractNum w:abstractNumId="11" w15:restartNumberingAfterBreak="0">
    <w:nsid w:val="2EFB7E75"/>
    <w:multiLevelType w:val="multilevel"/>
    <w:tmpl w:val="FD5A158E"/>
    <w:lvl w:ilvl="0">
      <w:start w:val="22"/>
      <w:numFmt w:val="decimal"/>
      <w:lvlText w:val="%1."/>
      <w:lvlJc w:val="left"/>
      <w:pPr>
        <w:ind w:left="360" w:hanging="360"/>
      </w:pPr>
      <w:rPr>
        <w:rFonts w:hint="default"/>
      </w:rPr>
    </w:lvl>
    <w:lvl w:ilvl="1">
      <w:start w:val="1"/>
      <w:numFmt w:val="decimal"/>
      <w:lvlText w:val="15.%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5E13C1"/>
    <w:multiLevelType w:val="hybridMultilevel"/>
    <w:tmpl w:val="87E860D2"/>
    <w:lvl w:ilvl="0" w:tplc="C8C6EA62">
      <w:start w:val="1"/>
      <w:numFmt w:val="decimal"/>
      <w:lvlText w:val="1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6B607D"/>
    <w:multiLevelType w:val="multilevel"/>
    <w:tmpl w:val="EF6CA8E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BB4CD5"/>
    <w:multiLevelType w:val="multilevel"/>
    <w:tmpl w:val="BB28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C638B1"/>
    <w:multiLevelType w:val="multilevel"/>
    <w:tmpl w:val="C16C00C6"/>
    <w:lvl w:ilvl="0">
      <w:start w:val="1"/>
      <w:numFmt w:val="decimal"/>
      <w:lvlText w:val="%1."/>
      <w:lvlJc w:val="left"/>
      <w:pPr>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DB60A3B"/>
    <w:multiLevelType w:val="hybridMultilevel"/>
    <w:tmpl w:val="30660FB6"/>
    <w:lvl w:ilvl="0" w:tplc="6902E4F6">
      <w:start w:val="1"/>
      <w:numFmt w:val="decimal"/>
      <w:lvlText w:val="1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E42761D"/>
    <w:multiLevelType w:val="hybridMultilevel"/>
    <w:tmpl w:val="7362E6EE"/>
    <w:lvl w:ilvl="0" w:tplc="C0BC9AC2">
      <w:start w:val="1"/>
      <w:numFmt w:val="decimal"/>
      <w:lvlText w:val="10.%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6205EB4"/>
    <w:multiLevelType w:val="hybridMultilevel"/>
    <w:tmpl w:val="6D16401C"/>
    <w:lvl w:ilvl="0" w:tplc="0427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E79204D"/>
    <w:multiLevelType w:val="multilevel"/>
    <w:tmpl w:val="BD141DDE"/>
    <w:styleLink w:val="Stilius1"/>
    <w:lvl w:ilvl="0">
      <w:start w:val="6"/>
      <w:numFmt w:val="decimal"/>
      <w:lvlText w:val="%1."/>
      <w:lvlJc w:val="left"/>
      <w:pPr>
        <w:ind w:left="360" w:hanging="360"/>
      </w:pPr>
      <w:rPr>
        <w:rFonts w:hint="default"/>
      </w:rPr>
    </w:lvl>
    <w:lvl w:ilvl="1">
      <w:start w:val="1"/>
      <w:numFmt w:val="none"/>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9A0F89"/>
    <w:multiLevelType w:val="multilevel"/>
    <w:tmpl w:val="A2564D72"/>
    <w:lvl w:ilvl="0">
      <w:start w:val="1"/>
      <w:numFmt w:val="decimal"/>
      <w:lvlText w:val="%1."/>
      <w:lvlJc w:val="left"/>
      <w:pPr>
        <w:ind w:left="360" w:hanging="360"/>
      </w:pPr>
      <w:rPr>
        <w:rFonts w:hint="default"/>
      </w:rPr>
    </w:lvl>
    <w:lvl w:ilvl="1">
      <w:start w:val="1"/>
      <w:numFmt w:val="decimal"/>
      <w:lvlText w:val="16.%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66167E0"/>
    <w:multiLevelType w:val="hybridMultilevel"/>
    <w:tmpl w:val="91D2C136"/>
    <w:lvl w:ilvl="0" w:tplc="35AEACD8">
      <w:start w:val="1"/>
      <w:numFmt w:val="decimal"/>
      <w:lvlText w:val="11.%1."/>
      <w:lvlJc w:val="left"/>
      <w:pPr>
        <w:ind w:left="1080" w:hanging="360"/>
      </w:pPr>
      <w:rPr>
        <w:rFonts w:hint="default"/>
      </w:rPr>
    </w:lvl>
    <w:lvl w:ilvl="1" w:tplc="0C70889C">
      <w:start w:val="1"/>
      <w:numFmt w:val="bullet"/>
      <w:lvlText w:val="•"/>
      <w:lvlJc w:val="left"/>
      <w:pPr>
        <w:ind w:left="1440" w:hanging="360"/>
      </w:pPr>
      <w:rPr>
        <w:rFonts w:ascii="Times New Roman" w:eastAsia="Calibr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76F57B8"/>
    <w:multiLevelType w:val="multilevel"/>
    <w:tmpl w:val="F1B0A826"/>
    <w:lvl w:ilvl="0">
      <w:start w:val="5"/>
      <w:numFmt w:val="decimal"/>
      <w:lvlText w:val="%1."/>
      <w:lvlJc w:val="left"/>
      <w:pPr>
        <w:ind w:left="360" w:hanging="360"/>
      </w:pPr>
      <w:rPr>
        <w:rFonts w:hint="default"/>
      </w:rPr>
    </w:lvl>
    <w:lvl w:ilvl="1">
      <w:start w:val="1"/>
      <w:numFmt w:val="decimal"/>
      <w:lvlText w:val="12.%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4D6713"/>
    <w:multiLevelType w:val="hybridMultilevel"/>
    <w:tmpl w:val="3A540180"/>
    <w:lvl w:ilvl="0" w:tplc="04270003">
      <w:start w:val="1"/>
      <w:numFmt w:val="bullet"/>
      <w:lvlText w:val="o"/>
      <w:lvlJc w:val="left"/>
      <w:pPr>
        <w:ind w:left="1284" w:hanging="360"/>
      </w:pPr>
      <w:rPr>
        <w:rFonts w:ascii="Courier New" w:hAnsi="Courier New" w:cs="Courier New" w:hint="default"/>
      </w:rPr>
    </w:lvl>
    <w:lvl w:ilvl="1" w:tplc="04270003" w:tentative="1">
      <w:start w:val="1"/>
      <w:numFmt w:val="bullet"/>
      <w:lvlText w:val="o"/>
      <w:lvlJc w:val="left"/>
      <w:pPr>
        <w:ind w:left="2004" w:hanging="360"/>
      </w:pPr>
      <w:rPr>
        <w:rFonts w:ascii="Courier New" w:hAnsi="Courier New" w:cs="Courier New" w:hint="default"/>
      </w:rPr>
    </w:lvl>
    <w:lvl w:ilvl="2" w:tplc="04270005" w:tentative="1">
      <w:start w:val="1"/>
      <w:numFmt w:val="bullet"/>
      <w:lvlText w:val=""/>
      <w:lvlJc w:val="left"/>
      <w:pPr>
        <w:ind w:left="2724" w:hanging="360"/>
      </w:pPr>
      <w:rPr>
        <w:rFonts w:ascii="Wingdings" w:hAnsi="Wingdings" w:hint="default"/>
      </w:rPr>
    </w:lvl>
    <w:lvl w:ilvl="3" w:tplc="04270001" w:tentative="1">
      <w:start w:val="1"/>
      <w:numFmt w:val="bullet"/>
      <w:lvlText w:val=""/>
      <w:lvlJc w:val="left"/>
      <w:pPr>
        <w:ind w:left="3444" w:hanging="360"/>
      </w:pPr>
      <w:rPr>
        <w:rFonts w:ascii="Symbol" w:hAnsi="Symbol" w:hint="default"/>
      </w:rPr>
    </w:lvl>
    <w:lvl w:ilvl="4" w:tplc="04270003" w:tentative="1">
      <w:start w:val="1"/>
      <w:numFmt w:val="bullet"/>
      <w:lvlText w:val="o"/>
      <w:lvlJc w:val="left"/>
      <w:pPr>
        <w:ind w:left="4164" w:hanging="360"/>
      </w:pPr>
      <w:rPr>
        <w:rFonts w:ascii="Courier New" w:hAnsi="Courier New" w:cs="Courier New" w:hint="default"/>
      </w:rPr>
    </w:lvl>
    <w:lvl w:ilvl="5" w:tplc="04270005" w:tentative="1">
      <w:start w:val="1"/>
      <w:numFmt w:val="bullet"/>
      <w:lvlText w:val=""/>
      <w:lvlJc w:val="left"/>
      <w:pPr>
        <w:ind w:left="4884" w:hanging="360"/>
      </w:pPr>
      <w:rPr>
        <w:rFonts w:ascii="Wingdings" w:hAnsi="Wingdings" w:hint="default"/>
      </w:rPr>
    </w:lvl>
    <w:lvl w:ilvl="6" w:tplc="04270001" w:tentative="1">
      <w:start w:val="1"/>
      <w:numFmt w:val="bullet"/>
      <w:lvlText w:val=""/>
      <w:lvlJc w:val="left"/>
      <w:pPr>
        <w:ind w:left="5604" w:hanging="360"/>
      </w:pPr>
      <w:rPr>
        <w:rFonts w:ascii="Symbol" w:hAnsi="Symbol" w:hint="default"/>
      </w:rPr>
    </w:lvl>
    <w:lvl w:ilvl="7" w:tplc="04270003" w:tentative="1">
      <w:start w:val="1"/>
      <w:numFmt w:val="bullet"/>
      <w:lvlText w:val="o"/>
      <w:lvlJc w:val="left"/>
      <w:pPr>
        <w:ind w:left="6324" w:hanging="360"/>
      </w:pPr>
      <w:rPr>
        <w:rFonts w:ascii="Courier New" w:hAnsi="Courier New" w:cs="Courier New" w:hint="default"/>
      </w:rPr>
    </w:lvl>
    <w:lvl w:ilvl="8" w:tplc="04270005" w:tentative="1">
      <w:start w:val="1"/>
      <w:numFmt w:val="bullet"/>
      <w:lvlText w:val=""/>
      <w:lvlJc w:val="left"/>
      <w:pPr>
        <w:ind w:left="7044" w:hanging="360"/>
      </w:pPr>
      <w:rPr>
        <w:rFonts w:ascii="Wingdings" w:hAnsi="Wingdings" w:hint="default"/>
      </w:rPr>
    </w:lvl>
  </w:abstractNum>
  <w:abstractNum w:abstractNumId="24" w15:restartNumberingAfterBreak="0">
    <w:nsid w:val="73E56036"/>
    <w:multiLevelType w:val="multilevel"/>
    <w:tmpl w:val="9A6EDF3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8E5459B"/>
    <w:multiLevelType w:val="multilevel"/>
    <w:tmpl w:val="BBEE1C04"/>
    <w:lvl w:ilvl="0">
      <w:start w:val="1"/>
      <w:numFmt w:val="decimal"/>
      <w:lvlText w:val="%1."/>
      <w:lvlJc w:val="left"/>
      <w:pPr>
        <w:ind w:left="360" w:hanging="360"/>
      </w:pPr>
      <w:rPr>
        <w:rFonts w:hint="default"/>
      </w:rPr>
    </w:lvl>
    <w:lvl w:ilvl="1">
      <w:start w:val="1"/>
      <w:numFmt w:val="decimal"/>
      <w:lvlText w:val="8.%2."/>
      <w:lvlJc w:val="left"/>
      <w:pPr>
        <w:ind w:left="360" w:hanging="360"/>
      </w:pPr>
      <w:rPr>
        <w:rFonts w:hint="default"/>
        <w:sz w:val="18"/>
        <w:szCs w:val="18"/>
      </w:rPr>
    </w:lvl>
    <w:lvl w:ilvl="2">
      <w:start w:val="1"/>
      <w:numFmt w:val="decimal"/>
      <w:lvlText w:val="8.%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9C839DB"/>
    <w:multiLevelType w:val="multilevel"/>
    <w:tmpl w:val="54722E5A"/>
    <w:lvl w:ilvl="0">
      <w:start w:val="1"/>
      <w:numFmt w:val="decimal"/>
      <w:lvlText w:val="%1."/>
      <w:lvlJc w:val="left"/>
      <w:pPr>
        <w:ind w:left="360" w:hanging="360"/>
      </w:pPr>
      <w:rPr>
        <w:rFonts w:hint="default"/>
      </w:rPr>
    </w:lvl>
    <w:lvl w:ilvl="1">
      <w:start w:val="1"/>
      <w:numFmt w:val="decimal"/>
      <w:lvlText w:val="17.%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B1778BA"/>
    <w:multiLevelType w:val="hybridMultilevel"/>
    <w:tmpl w:val="4F1AF708"/>
    <w:lvl w:ilvl="0" w:tplc="80722F4C">
      <w:start w:val="1"/>
      <w:numFmt w:val="decimal"/>
      <w:lvlText w:val="6.%1."/>
      <w:lvlJc w:val="left"/>
      <w:pPr>
        <w:ind w:left="1429" w:hanging="360"/>
      </w:pPr>
      <w:rPr>
        <w:rFonts w:hint="default"/>
        <w:b w:val="0"/>
        <w:bCs/>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8" w15:restartNumberingAfterBreak="0">
    <w:nsid w:val="7B2C2AD8"/>
    <w:multiLevelType w:val="hybridMultilevel"/>
    <w:tmpl w:val="9062A6DC"/>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9" w15:restartNumberingAfterBreak="0">
    <w:nsid w:val="7FC50FA9"/>
    <w:multiLevelType w:val="hybridMultilevel"/>
    <w:tmpl w:val="D30AE6BC"/>
    <w:lvl w:ilvl="0" w:tplc="04270001">
      <w:start w:val="1"/>
      <w:numFmt w:val="bullet"/>
      <w:lvlText w:val=""/>
      <w:lvlJc w:val="left"/>
      <w:pPr>
        <w:ind w:left="2364" w:hanging="360"/>
      </w:pPr>
      <w:rPr>
        <w:rFonts w:ascii="Symbol" w:hAnsi="Symbol" w:hint="default"/>
      </w:rPr>
    </w:lvl>
    <w:lvl w:ilvl="1" w:tplc="04270003" w:tentative="1">
      <w:start w:val="1"/>
      <w:numFmt w:val="bullet"/>
      <w:lvlText w:val="o"/>
      <w:lvlJc w:val="left"/>
      <w:pPr>
        <w:ind w:left="2004" w:hanging="360"/>
      </w:pPr>
      <w:rPr>
        <w:rFonts w:ascii="Courier New" w:hAnsi="Courier New" w:cs="Courier New" w:hint="default"/>
      </w:rPr>
    </w:lvl>
    <w:lvl w:ilvl="2" w:tplc="04270005" w:tentative="1">
      <w:start w:val="1"/>
      <w:numFmt w:val="bullet"/>
      <w:lvlText w:val=""/>
      <w:lvlJc w:val="left"/>
      <w:pPr>
        <w:ind w:left="2724" w:hanging="360"/>
      </w:pPr>
      <w:rPr>
        <w:rFonts w:ascii="Wingdings" w:hAnsi="Wingdings" w:hint="default"/>
      </w:rPr>
    </w:lvl>
    <w:lvl w:ilvl="3" w:tplc="04270001" w:tentative="1">
      <w:start w:val="1"/>
      <w:numFmt w:val="bullet"/>
      <w:lvlText w:val=""/>
      <w:lvlJc w:val="left"/>
      <w:pPr>
        <w:ind w:left="3444" w:hanging="360"/>
      </w:pPr>
      <w:rPr>
        <w:rFonts w:ascii="Symbol" w:hAnsi="Symbol" w:hint="default"/>
      </w:rPr>
    </w:lvl>
    <w:lvl w:ilvl="4" w:tplc="04270003" w:tentative="1">
      <w:start w:val="1"/>
      <w:numFmt w:val="bullet"/>
      <w:lvlText w:val="o"/>
      <w:lvlJc w:val="left"/>
      <w:pPr>
        <w:ind w:left="4164" w:hanging="360"/>
      </w:pPr>
      <w:rPr>
        <w:rFonts w:ascii="Courier New" w:hAnsi="Courier New" w:cs="Courier New" w:hint="default"/>
      </w:rPr>
    </w:lvl>
    <w:lvl w:ilvl="5" w:tplc="04270005" w:tentative="1">
      <w:start w:val="1"/>
      <w:numFmt w:val="bullet"/>
      <w:lvlText w:val=""/>
      <w:lvlJc w:val="left"/>
      <w:pPr>
        <w:ind w:left="4884" w:hanging="360"/>
      </w:pPr>
      <w:rPr>
        <w:rFonts w:ascii="Wingdings" w:hAnsi="Wingdings" w:hint="default"/>
      </w:rPr>
    </w:lvl>
    <w:lvl w:ilvl="6" w:tplc="04270001" w:tentative="1">
      <w:start w:val="1"/>
      <w:numFmt w:val="bullet"/>
      <w:lvlText w:val=""/>
      <w:lvlJc w:val="left"/>
      <w:pPr>
        <w:ind w:left="5604" w:hanging="360"/>
      </w:pPr>
      <w:rPr>
        <w:rFonts w:ascii="Symbol" w:hAnsi="Symbol" w:hint="default"/>
      </w:rPr>
    </w:lvl>
    <w:lvl w:ilvl="7" w:tplc="04270003" w:tentative="1">
      <w:start w:val="1"/>
      <w:numFmt w:val="bullet"/>
      <w:lvlText w:val="o"/>
      <w:lvlJc w:val="left"/>
      <w:pPr>
        <w:ind w:left="6324" w:hanging="360"/>
      </w:pPr>
      <w:rPr>
        <w:rFonts w:ascii="Courier New" w:hAnsi="Courier New" w:cs="Courier New" w:hint="default"/>
      </w:rPr>
    </w:lvl>
    <w:lvl w:ilvl="8" w:tplc="04270005" w:tentative="1">
      <w:start w:val="1"/>
      <w:numFmt w:val="bullet"/>
      <w:lvlText w:val=""/>
      <w:lvlJc w:val="left"/>
      <w:pPr>
        <w:ind w:left="7044" w:hanging="360"/>
      </w:pPr>
      <w:rPr>
        <w:rFonts w:ascii="Wingdings" w:hAnsi="Wingdings" w:hint="default"/>
      </w:rPr>
    </w:lvl>
  </w:abstractNum>
  <w:num w:numId="1" w16cid:durableId="1801604485">
    <w:abstractNumId w:val="14"/>
  </w:num>
  <w:num w:numId="2" w16cid:durableId="212885493">
    <w:abstractNumId w:val="15"/>
  </w:num>
  <w:num w:numId="3" w16cid:durableId="320426607">
    <w:abstractNumId w:val="8"/>
  </w:num>
  <w:num w:numId="4" w16cid:durableId="1555234910">
    <w:abstractNumId w:val="13"/>
  </w:num>
  <w:num w:numId="5" w16cid:durableId="1480609446">
    <w:abstractNumId w:val="24"/>
  </w:num>
  <w:num w:numId="6" w16cid:durableId="893395014">
    <w:abstractNumId w:val="15"/>
  </w:num>
  <w:num w:numId="7" w16cid:durableId="1514493576">
    <w:abstractNumId w:val="19"/>
  </w:num>
  <w:num w:numId="8" w16cid:durableId="1539850865">
    <w:abstractNumId w:val="18"/>
  </w:num>
  <w:num w:numId="9" w16cid:durableId="659623849">
    <w:abstractNumId w:val="5"/>
  </w:num>
  <w:num w:numId="10" w16cid:durableId="1983269748">
    <w:abstractNumId w:val="20"/>
  </w:num>
  <w:num w:numId="11" w16cid:durableId="1070687080">
    <w:abstractNumId w:val="25"/>
  </w:num>
  <w:num w:numId="12" w16cid:durableId="1356467046">
    <w:abstractNumId w:val="4"/>
  </w:num>
  <w:num w:numId="13" w16cid:durableId="1765102540">
    <w:abstractNumId w:val="27"/>
  </w:num>
  <w:num w:numId="14" w16cid:durableId="261576152">
    <w:abstractNumId w:val="2"/>
  </w:num>
  <w:num w:numId="15" w16cid:durableId="703678810">
    <w:abstractNumId w:val="17"/>
  </w:num>
  <w:num w:numId="16" w16cid:durableId="1533181142">
    <w:abstractNumId w:val="21"/>
  </w:num>
  <w:num w:numId="17" w16cid:durableId="1701274454">
    <w:abstractNumId w:val="22"/>
  </w:num>
  <w:num w:numId="18" w16cid:durableId="28146243">
    <w:abstractNumId w:val="9"/>
  </w:num>
  <w:num w:numId="19" w16cid:durableId="1276061542">
    <w:abstractNumId w:val="12"/>
  </w:num>
  <w:num w:numId="20" w16cid:durableId="1292861338">
    <w:abstractNumId w:val="28"/>
  </w:num>
  <w:num w:numId="21" w16cid:durableId="1987202850">
    <w:abstractNumId w:val="11"/>
    <w:lvlOverride w:ilvl="0">
      <w:lvl w:ilvl="0">
        <w:start w:val="22"/>
        <w:numFmt w:val="decimal"/>
        <w:lvlText w:val="%1."/>
        <w:lvlJc w:val="left"/>
        <w:pPr>
          <w:ind w:left="360" w:hanging="360"/>
        </w:pPr>
        <w:rPr>
          <w:rFonts w:hint="default"/>
        </w:rPr>
      </w:lvl>
    </w:lvlOverride>
    <w:lvlOverride w:ilvl="1">
      <w:lvl w:ilvl="1">
        <w:start w:val="1"/>
        <w:numFmt w:val="decimal"/>
        <w:lvlText w:val="23.%2."/>
        <w:lvlJc w:val="left"/>
        <w:pPr>
          <w:ind w:left="1070" w:hanging="360"/>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915280673">
    <w:abstractNumId w:val="3"/>
  </w:num>
  <w:num w:numId="23" w16cid:durableId="1675499729">
    <w:abstractNumId w:val="1"/>
  </w:num>
  <w:num w:numId="24" w16cid:durableId="1798524953">
    <w:abstractNumId w:val="0"/>
  </w:num>
  <w:num w:numId="25" w16cid:durableId="1349143103">
    <w:abstractNumId w:val="6"/>
  </w:num>
  <w:num w:numId="26" w16cid:durableId="290399466">
    <w:abstractNumId w:val="16"/>
  </w:num>
  <w:num w:numId="27" w16cid:durableId="1758552817">
    <w:abstractNumId w:val="7"/>
  </w:num>
  <w:num w:numId="28" w16cid:durableId="1664043697">
    <w:abstractNumId w:val="10"/>
  </w:num>
  <w:num w:numId="29" w16cid:durableId="951744940">
    <w:abstractNumId w:val="29"/>
  </w:num>
  <w:num w:numId="30" w16cid:durableId="1837962427">
    <w:abstractNumId w:val="23"/>
  </w:num>
  <w:num w:numId="31" w16cid:durableId="1374042084">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B17"/>
    <w:rsid w:val="000019AD"/>
    <w:rsid w:val="00003E34"/>
    <w:rsid w:val="000354D4"/>
    <w:rsid w:val="0005335D"/>
    <w:rsid w:val="000740C1"/>
    <w:rsid w:val="0007448F"/>
    <w:rsid w:val="000B444C"/>
    <w:rsid w:val="000F5EE7"/>
    <w:rsid w:val="001020F2"/>
    <w:rsid w:val="00103956"/>
    <w:rsid w:val="00106CD7"/>
    <w:rsid w:val="00111428"/>
    <w:rsid w:val="001247C3"/>
    <w:rsid w:val="001315AF"/>
    <w:rsid w:val="00136EAD"/>
    <w:rsid w:val="001625C8"/>
    <w:rsid w:val="0017455C"/>
    <w:rsid w:val="00182040"/>
    <w:rsid w:val="00195221"/>
    <w:rsid w:val="001A5D2B"/>
    <w:rsid w:val="001A7C0D"/>
    <w:rsid w:val="001C4D58"/>
    <w:rsid w:val="001D189E"/>
    <w:rsid w:val="001D376D"/>
    <w:rsid w:val="001E2B65"/>
    <w:rsid w:val="001F22A9"/>
    <w:rsid w:val="00203869"/>
    <w:rsid w:val="00215E7E"/>
    <w:rsid w:val="00232DD1"/>
    <w:rsid w:val="002745E7"/>
    <w:rsid w:val="002910A0"/>
    <w:rsid w:val="002A2A23"/>
    <w:rsid w:val="002A764A"/>
    <w:rsid w:val="002D6724"/>
    <w:rsid w:val="002E454C"/>
    <w:rsid w:val="00302C4D"/>
    <w:rsid w:val="00332D04"/>
    <w:rsid w:val="00340458"/>
    <w:rsid w:val="00364886"/>
    <w:rsid w:val="00385891"/>
    <w:rsid w:val="003A2F93"/>
    <w:rsid w:val="003A6418"/>
    <w:rsid w:val="003A690C"/>
    <w:rsid w:val="003E15B9"/>
    <w:rsid w:val="00414520"/>
    <w:rsid w:val="00416059"/>
    <w:rsid w:val="00433B17"/>
    <w:rsid w:val="00434A88"/>
    <w:rsid w:val="00453C8E"/>
    <w:rsid w:val="0046245F"/>
    <w:rsid w:val="00464B65"/>
    <w:rsid w:val="00464D0E"/>
    <w:rsid w:val="00473B79"/>
    <w:rsid w:val="00496316"/>
    <w:rsid w:val="004B67E0"/>
    <w:rsid w:val="004E1F0C"/>
    <w:rsid w:val="004E283F"/>
    <w:rsid w:val="004F112C"/>
    <w:rsid w:val="004F228A"/>
    <w:rsid w:val="004F381A"/>
    <w:rsid w:val="00500F83"/>
    <w:rsid w:val="005019D3"/>
    <w:rsid w:val="0051022E"/>
    <w:rsid w:val="00510C66"/>
    <w:rsid w:val="00543292"/>
    <w:rsid w:val="0056527C"/>
    <w:rsid w:val="005677C8"/>
    <w:rsid w:val="00567B56"/>
    <w:rsid w:val="00575E6C"/>
    <w:rsid w:val="00583812"/>
    <w:rsid w:val="005A2736"/>
    <w:rsid w:val="005B5769"/>
    <w:rsid w:val="005C0A2A"/>
    <w:rsid w:val="005C6778"/>
    <w:rsid w:val="005E4E19"/>
    <w:rsid w:val="006070A5"/>
    <w:rsid w:val="006203FA"/>
    <w:rsid w:val="00621FBB"/>
    <w:rsid w:val="00650CFE"/>
    <w:rsid w:val="00671D78"/>
    <w:rsid w:val="006B0D06"/>
    <w:rsid w:val="006B399B"/>
    <w:rsid w:val="006C02B7"/>
    <w:rsid w:val="006C36BC"/>
    <w:rsid w:val="006D53D2"/>
    <w:rsid w:val="006E561E"/>
    <w:rsid w:val="00700195"/>
    <w:rsid w:val="00703953"/>
    <w:rsid w:val="007051A3"/>
    <w:rsid w:val="007318FF"/>
    <w:rsid w:val="00732E0A"/>
    <w:rsid w:val="00740625"/>
    <w:rsid w:val="00740DAB"/>
    <w:rsid w:val="007462FD"/>
    <w:rsid w:val="00776DB4"/>
    <w:rsid w:val="007A01DE"/>
    <w:rsid w:val="007B7FC0"/>
    <w:rsid w:val="007C3528"/>
    <w:rsid w:val="007D39E5"/>
    <w:rsid w:val="007F147C"/>
    <w:rsid w:val="007F23FF"/>
    <w:rsid w:val="007F6FB7"/>
    <w:rsid w:val="00814036"/>
    <w:rsid w:val="00816B81"/>
    <w:rsid w:val="008301B3"/>
    <w:rsid w:val="0084012B"/>
    <w:rsid w:val="00852CC3"/>
    <w:rsid w:val="00865DB0"/>
    <w:rsid w:val="008737A3"/>
    <w:rsid w:val="008754DE"/>
    <w:rsid w:val="008A681F"/>
    <w:rsid w:val="008E3362"/>
    <w:rsid w:val="00904090"/>
    <w:rsid w:val="0091669E"/>
    <w:rsid w:val="009356BD"/>
    <w:rsid w:val="009635AE"/>
    <w:rsid w:val="00975501"/>
    <w:rsid w:val="00991C44"/>
    <w:rsid w:val="009971C6"/>
    <w:rsid w:val="009C5D7B"/>
    <w:rsid w:val="009D6FC4"/>
    <w:rsid w:val="00A31EE9"/>
    <w:rsid w:val="00A34240"/>
    <w:rsid w:val="00A42E87"/>
    <w:rsid w:val="00A5535F"/>
    <w:rsid w:val="00A57B4A"/>
    <w:rsid w:val="00A61464"/>
    <w:rsid w:val="00A65B65"/>
    <w:rsid w:val="00A74166"/>
    <w:rsid w:val="00A770D2"/>
    <w:rsid w:val="00A8028A"/>
    <w:rsid w:val="00AB4E61"/>
    <w:rsid w:val="00AC33B5"/>
    <w:rsid w:val="00AD5050"/>
    <w:rsid w:val="00AE7D58"/>
    <w:rsid w:val="00AF33BB"/>
    <w:rsid w:val="00B02105"/>
    <w:rsid w:val="00B04EC7"/>
    <w:rsid w:val="00B25AEE"/>
    <w:rsid w:val="00B26775"/>
    <w:rsid w:val="00B43F0D"/>
    <w:rsid w:val="00B56094"/>
    <w:rsid w:val="00B57B7D"/>
    <w:rsid w:val="00B666B6"/>
    <w:rsid w:val="00B7176F"/>
    <w:rsid w:val="00B77DB0"/>
    <w:rsid w:val="00B81B70"/>
    <w:rsid w:val="00B90AB1"/>
    <w:rsid w:val="00B97B1C"/>
    <w:rsid w:val="00B97F0F"/>
    <w:rsid w:val="00BA448D"/>
    <w:rsid w:val="00BB4883"/>
    <w:rsid w:val="00BC6B5C"/>
    <w:rsid w:val="00BE7DF6"/>
    <w:rsid w:val="00BF0A16"/>
    <w:rsid w:val="00BF6FD7"/>
    <w:rsid w:val="00C16452"/>
    <w:rsid w:val="00C427A0"/>
    <w:rsid w:val="00C47742"/>
    <w:rsid w:val="00C53CD3"/>
    <w:rsid w:val="00C605C4"/>
    <w:rsid w:val="00C656F9"/>
    <w:rsid w:val="00C83AF3"/>
    <w:rsid w:val="00CA48E1"/>
    <w:rsid w:val="00CB1833"/>
    <w:rsid w:val="00CC2A3D"/>
    <w:rsid w:val="00CD242C"/>
    <w:rsid w:val="00CF1656"/>
    <w:rsid w:val="00D02BB6"/>
    <w:rsid w:val="00D153F8"/>
    <w:rsid w:val="00D22972"/>
    <w:rsid w:val="00D26E8A"/>
    <w:rsid w:val="00D3012E"/>
    <w:rsid w:val="00D33F3E"/>
    <w:rsid w:val="00D6038D"/>
    <w:rsid w:val="00D62DD6"/>
    <w:rsid w:val="00D66553"/>
    <w:rsid w:val="00DA4B2F"/>
    <w:rsid w:val="00DB4D30"/>
    <w:rsid w:val="00DB7B4B"/>
    <w:rsid w:val="00DC049C"/>
    <w:rsid w:val="00DD0516"/>
    <w:rsid w:val="00DE06FD"/>
    <w:rsid w:val="00E22CD3"/>
    <w:rsid w:val="00E350F6"/>
    <w:rsid w:val="00E42BCA"/>
    <w:rsid w:val="00E72D0D"/>
    <w:rsid w:val="00E969A6"/>
    <w:rsid w:val="00EB76F3"/>
    <w:rsid w:val="00EC3C9E"/>
    <w:rsid w:val="00ED3265"/>
    <w:rsid w:val="00ED3ECB"/>
    <w:rsid w:val="00EE76D3"/>
    <w:rsid w:val="00F004DE"/>
    <w:rsid w:val="00F04BB8"/>
    <w:rsid w:val="00F133BB"/>
    <w:rsid w:val="00F1756D"/>
    <w:rsid w:val="00F31058"/>
    <w:rsid w:val="00F40621"/>
    <w:rsid w:val="00F441B7"/>
    <w:rsid w:val="00F5557A"/>
    <w:rsid w:val="00F6721E"/>
    <w:rsid w:val="00F711E1"/>
    <w:rsid w:val="00FB155E"/>
    <w:rsid w:val="00FB5825"/>
    <w:rsid w:val="00FC5B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E06D1"/>
  <w15:chartTrackingRefBased/>
  <w15:docId w15:val="{36D13A41-6DE3-4398-ADC1-54F59E70A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7B1C"/>
    <w:pPr>
      <w:spacing w:after="0" w:line="240" w:lineRule="auto"/>
    </w:pPr>
    <w:rPr>
      <w:rFonts w:ascii="Times New Roman" w:eastAsia="Times New Roman" w:hAnsi="Times New Roman" w:cs="Times New Roman"/>
      <w:kern w:val="0"/>
      <w:sz w:val="20"/>
      <w:szCs w:val="20"/>
      <w14:ligatures w14:val="none"/>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
    <w:qFormat/>
    <w:rsid w:val="00B97B1C"/>
    <w:pPr>
      <w:keepNext/>
      <w:jc w:val="center"/>
      <w:outlineLvl w:val="2"/>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2E454C"/>
    <w:rPr>
      <w:rFonts w:cs="Times New Roman"/>
      <w:color w:val="0000FF"/>
      <w:u w:val="single"/>
    </w:rPr>
  </w:style>
  <w:style w:type="paragraph" w:styleId="Betarp">
    <w:name w:val="No Spacing"/>
    <w:link w:val="BetarpDiagrama"/>
    <w:uiPriority w:val="1"/>
    <w:qFormat/>
    <w:rsid w:val="002E454C"/>
    <w:pPr>
      <w:spacing w:after="0" w:line="240" w:lineRule="auto"/>
    </w:pPr>
    <w:rPr>
      <w:rFonts w:ascii="Times New Roman" w:eastAsia="Times New Roman" w:hAnsi="Times New Roman" w:cs="Times New Roman"/>
      <w:kern w:val="0"/>
      <w:szCs w:val="20"/>
      <w14:ligatures w14:val="none"/>
    </w:rPr>
  </w:style>
  <w:style w:type="character" w:customStyle="1" w:styleId="BetarpDiagrama">
    <w:name w:val="Be tarpų Diagrama"/>
    <w:link w:val="Betarp"/>
    <w:uiPriority w:val="1"/>
    <w:rsid w:val="002E454C"/>
    <w:rPr>
      <w:rFonts w:ascii="Times New Roman" w:eastAsia="Times New Roman" w:hAnsi="Times New Roman" w:cs="Times New Roman"/>
      <w:kern w:val="0"/>
      <w:szCs w:val="20"/>
      <w14:ligatures w14:val="none"/>
    </w:rPr>
  </w:style>
  <w:style w:type="paragraph" w:styleId="Sraopastraipa">
    <w:name w:val="List Paragraph"/>
    <w:basedOn w:val="prastasis"/>
    <w:uiPriority w:val="34"/>
    <w:qFormat/>
    <w:rsid w:val="00F31058"/>
    <w:pPr>
      <w:ind w:left="720"/>
      <w:contextualSpacing/>
    </w:pPr>
  </w:style>
  <w:style w:type="numbering" w:customStyle="1" w:styleId="Stilius1">
    <w:name w:val="Stilius1"/>
    <w:uiPriority w:val="99"/>
    <w:rsid w:val="00B81B70"/>
    <w:pPr>
      <w:numPr>
        <w:numId w:val="7"/>
      </w:numPr>
    </w:pPr>
  </w:style>
  <w:style w:type="paragraph" w:styleId="prastasiniatinklio">
    <w:name w:val="Normal (Web)"/>
    <w:basedOn w:val="prastasis"/>
    <w:uiPriority w:val="99"/>
    <w:semiHidden/>
    <w:unhideWhenUsed/>
    <w:rsid w:val="00F04BB8"/>
    <w:pPr>
      <w:spacing w:before="100" w:beforeAutospacing="1" w:after="100" w:afterAutospacing="1"/>
    </w:pPr>
    <w:rPr>
      <w:sz w:val="24"/>
      <w:szCs w:val="24"/>
      <w:lang w:eastAsia="lt-LT"/>
    </w:rPr>
  </w:style>
  <w:style w:type="character" w:styleId="Grietas">
    <w:name w:val="Strong"/>
    <w:basedOn w:val="Numatytasispastraiposriftas"/>
    <w:uiPriority w:val="22"/>
    <w:qFormat/>
    <w:rsid w:val="00F04BB8"/>
    <w:rPr>
      <w:b/>
      <w:bCs/>
    </w:rPr>
  </w:style>
  <w:style w:type="table" w:styleId="Lentelstinklelis">
    <w:name w:val="Table Grid"/>
    <w:uiPriority w:val="39"/>
    <w:rsid w:val="00B97B1C"/>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B97B1C"/>
    <w:rPr>
      <w:rFonts w:ascii="Times New Roman" w:eastAsia="Times New Roman" w:hAnsi="Times New Roman" w:cs="Times New Roman"/>
      <w:b/>
      <w:bCs/>
      <w:kern w:val="0"/>
      <w:sz w:val="24"/>
      <w:szCs w:val="24"/>
      <w14:ligatures w14:val="none"/>
    </w:rPr>
  </w:style>
  <w:style w:type="paragraph" w:styleId="Pagrindiniotekstotrauka2">
    <w:name w:val="Body Text Indent 2"/>
    <w:basedOn w:val="prastasis"/>
    <w:link w:val="Pagrindiniotekstotrauka2Diagrama"/>
    <w:rsid w:val="00B97B1C"/>
    <w:pPr>
      <w:ind w:firstLine="720"/>
      <w:jc w:val="both"/>
    </w:pPr>
    <w:rPr>
      <w:sz w:val="24"/>
      <w:szCs w:val="24"/>
    </w:rPr>
  </w:style>
  <w:style w:type="character" w:customStyle="1" w:styleId="Pagrindiniotekstotrauka2Diagrama">
    <w:name w:val="Pagrindinio teksto įtrauka 2 Diagrama"/>
    <w:basedOn w:val="Numatytasispastraiposriftas"/>
    <w:link w:val="Pagrindiniotekstotrauka2"/>
    <w:rsid w:val="00B97B1C"/>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8447">
      <w:bodyDiv w:val="1"/>
      <w:marLeft w:val="0"/>
      <w:marRight w:val="0"/>
      <w:marTop w:val="0"/>
      <w:marBottom w:val="0"/>
      <w:divBdr>
        <w:top w:val="none" w:sz="0" w:space="0" w:color="auto"/>
        <w:left w:val="none" w:sz="0" w:space="0" w:color="auto"/>
        <w:bottom w:val="none" w:sz="0" w:space="0" w:color="auto"/>
        <w:right w:val="none" w:sz="0" w:space="0" w:color="auto"/>
      </w:divBdr>
    </w:div>
    <w:div w:id="105198909">
      <w:bodyDiv w:val="1"/>
      <w:marLeft w:val="0"/>
      <w:marRight w:val="0"/>
      <w:marTop w:val="0"/>
      <w:marBottom w:val="0"/>
      <w:divBdr>
        <w:top w:val="none" w:sz="0" w:space="0" w:color="auto"/>
        <w:left w:val="none" w:sz="0" w:space="0" w:color="auto"/>
        <w:bottom w:val="none" w:sz="0" w:space="0" w:color="auto"/>
        <w:right w:val="none" w:sz="0" w:space="0" w:color="auto"/>
      </w:divBdr>
    </w:div>
    <w:div w:id="162743496">
      <w:bodyDiv w:val="1"/>
      <w:marLeft w:val="0"/>
      <w:marRight w:val="0"/>
      <w:marTop w:val="0"/>
      <w:marBottom w:val="0"/>
      <w:divBdr>
        <w:top w:val="none" w:sz="0" w:space="0" w:color="auto"/>
        <w:left w:val="none" w:sz="0" w:space="0" w:color="auto"/>
        <w:bottom w:val="none" w:sz="0" w:space="0" w:color="auto"/>
        <w:right w:val="none" w:sz="0" w:space="0" w:color="auto"/>
      </w:divBdr>
    </w:div>
    <w:div w:id="189145380">
      <w:bodyDiv w:val="1"/>
      <w:marLeft w:val="0"/>
      <w:marRight w:val="0"/>
      <w:marTop w:val="0"/>
      <w:marBottom w:val="0"/>
      <w:divBdr>
        <w:top w:val="none" w:sz="0" w:space="0" w:color="auto"/>
        <w:left w:val="none" w:sz="0" w:space="0" w:color="auto"/>
        <w:bottom w:val="none" w:sz="0" w:space="0" w:color="auto"/>
        <w:right w:val="none" w:sz="0" w:space="0" w:color="auto"/>
      </w:divBdr>
    </w:div>
    <w:div w:id="211505248">
      <w:bodyDiv w:val="1"/>
      <w:marLeft w:val="0"/>
      <w:marRight w:val="0"/>
      <w:marTop w:val="0"/>
      <w:marBottom w:val="0"/>
      <w:divBdr>
        <w:top w:val="none" w:sz="0" w:space="0" w:color="auto"/>
        <w:left w:val="none" w:sz="0" w:space="0" w:color="auto"/>
        <w:bottom w:val="none" w:sz="0" w:space="0" w:color="auto"/>
        <w:right w:val="none" w:sz="0" w:space="0" w:color="auto"/>
      </w:divBdr>
    </w:div>
    <w:div w:id="212272703">
      <w:bodyDiv w:val="1"/>
      <w:marLeft w:val="0"/>
      <w:marRight w:val="0"/>
      <w:marTop w:val="0"/>
      <w:marBottom w:val="0"/>
      <w:divBdr>
        <w:top w:val="none" w:sz="0" w:space="0" w:color="auto"/>
        <w:left w:val="none" w:sz="0" w:space="0" w:color="auto"/>
        <w:bottom w:val="none" w:sz="0" w:space="0" w:color="auto"/>
        <w:right w:val="none" w:sz="0" w:space="0" w:color="auto"/>
      </w:divBdr>
    </w:div>
    <w:div w:id="252982950">
      <w:bodyDiv w:val="1"/>
      <w:marLeft w:val="0"/>
      <w:marRight w:val="0"/>
      <w:marTop w:val="0"/>
      <w:marBottom w:val="0"/>
      <w:divBdr>
        <w:top w:val="none" w:sz="0" w:space="0" w:color="auto"/>
        <w:left w:val="none" w:sz="0" w:space="0" w:color="auto"/>
        <w:bottom w:val="none" w:sz="0" w:space="0" w:color="auto"/>
        <w:right w:val="none" w:sz="0" w:space="0" w:color="auto"/>
      </w:divBdr>
    </w:div>
    <w:div w:id="275605365">
      <w:bodyDiv w:val="1"/>
      <w:marLeft w:val="0"/>
      <w:marRight w:val="0"/>
      <w:marTop w:val="0"/>
      <w:marBottom w:val="0"/>
      <w:divBdr>
        <w:top w:val="none" w:sz="0" w:space="0" w:color="auto"/>
        <w:left w:val="none" w:sz="0" w:space="0" w:color="auto"/>
        <w:bottom w:val="none" w:sz="0" w:space="0" w:color="auto"/>
        <w:right w:val="none" w:sz="0" w:space="0" w:color="auto"/>
      </w:divBdr>
    </w:div>
    <w:div w:id="275791451">
      <w:bodyDiv w:val="1"/>
      <w:marLeft w:val="0"/>
      <w:marRight w:val="0"/>
      <w:marTop w:val="0"/>
      <w:marBottom w:val="0"/>
      <w:divBdr>
        <w:top w:val="none" w:sz="0" w:space="0" w:color="auto"/>
        <w:left w:val="none" w:sz="0" w:space="0" w:color="auto"/>
        <w:bottom w:val="none" w:sz="0" w:space="0" w:color="auto"/>
        <w:right w:val="none" w:sz="0" w:space="0" w:color="auto"/>
      </w:divBdr>
    </w:div>
    <w:div w:id="278613277">
      <w:bodyDiv w:val="1"/>
      <w:marLeft w:val="0"/>
      <w:marRight w:val="0"/>
      <w:marTop w:val="0"/>
      <w:marBottom w:val="0"/>
      <w:divBdr>
        <w:top w:val="none" w:sz="0" w:space="0" w:color="auto"/>
        <w:left w:val="none" w:sz="0" w:space="0" w:color="auto"/>
        <w:bottom w:val="none" w:sz="0" w:space="0" w:color="auto"/>
        <w:right w:val="none" w:sz="0" w:space="0" w:color="auto"/>
      </w:divBdr>
    </w:div>
    <w:div w:id="405346386">
      <w:bodyDiv w:val="1"/>
      <w:marLeft w:val="0"/>
      <w:marRight w:val="0"/>
      <w:marTop w:val="0"/>
      <w:marBottom w:val="0"/>
      <w:divBdr>
        <w:top w:val="none" w:sz="0" w:space="0" w:color="auto"/>
        <w:left w:val="none" w:sz="0" w:space="0" w:color="auto"/>
        <w:bottom w:val="none" w:sz="0" w:space="0" w:color="auto"/>
        <w:right w:val="none" w:sz="0" w:space="0" w:color="auto"/>
      </w:divBdr>
    </w:div>
    <w:div w:id="417023873">
      <w:bodyDiv w:val="1"/>
      <w:marLeft w:val="0"/>
      <w:marRight w:val="0"/>
      <w:marTop w:val="0"/>
      <w:marBottom w:val="0"/>
      <w:divBdr>
        <w:top w:val="none" w:sz="0" w:space="0" w:color="auto"/>
        <w:left w:val="none" w:sz="0" w:space="0" w:color="auto"/>
        <w:bottom w:val="none" w:sz="0" w:space="0" w:color="auto"/>
        <w:right w:val="none" w:sz="0" w:space="0" w:color="auto"/>
      </w:divBdr>
    </w:div>
    <w:div w:id="419764782">
      <w:bodyDiv w:val="1"/>
      <w:marLeft w:val="0"/>
      <w:marRight w:val="0"/>
      <w:marTop w:val="0"/>
      <w:marBottom w:val="0"/>
      <w:divBdr>
        <w:top w:val="none" w:sz="0" w:space="0" w:color="auto"/>
        <w:left w:val="none" w:sz="0" w:space="0" w:color="auto"/>
        <w:bottom w:val="none" w:sz="0" w:space="0" w:color="auto"/>
        <w:right w:val="none" w:sz="0" w:space="0" w:color="auto"/>
      </w:divBdr>
    </w:div>
    <w:div w:id="429785771">
      <w:bodyDiv w:val="1"/>
      <w:marLeft w:val="0"/>
      <w:marRight w:val="0"/>
      <w:marTop w:val="0"/>
      <w:marBottom w:val="0"/>
      <w:divBdr>
        <w:top w:val="none" w:sz="0" w:space="0" w:color="auto"/>
        <w:left w:val="none" w:sz="0" w:space="0" w:color="auto"/>
        <w:bottom w:val="none" w:sz="0" w:space="0" w:color="auto"/>
        <w:right w:val="none" w:sz="0" w:space="0" w:color="auto"/>
      </w:divBdr>
    </w:div>
    <w:div w:id="454060807">
      <w:bodyDiv w:val="1"/>
      <w:marLeft w:val="0"/>
      <w:marRight w:val="0"/>
      <w:marTop w:val="0"/>
      <w:marBottom w:val="0"/>
      <w:divBdr>
        <w:top w:val="none" w:sz="0" w:space="0" w:color="auto"/>
        <w:left w:val="none" w:sz="0" w:space="0" w:color="auto"/>
        <w:bottom w:val="none" w:sz="0" w:space="0" w:color="auto"/>
        <w:right w:val="none" w:sz="0" w:space="0" w:color="auto"/>
      </w:divBdr>
    </w:div>
    <w:div w:id="578563206">
      <w:bodyDiv w:val="1"/>
      <w:marLeft w:val="0"/>
      <w:marRight w:val="0"/>
      <w:marTop w:val="0"/>
      <w:marBottom w:val="0"/>
      <w:divBdr>
        <w:top w:val="none" w:sz="0" w:space="0" w:color="auto"/>
        <w:left w:val="none" w:sz="0" w:space="0" w:color="auto"/>
        <w:bottom w:val="none" w:sz="0" w:space="0" w:color="auto"/>
        <w:right w:val="none" w:sz="0" w:space="0" w:color="auto"/>
      </w:divBdr>
    </w:div>
    <w:div w:id="671841117">
      <w:bodyDiv w:val="1"/>
      <w:marLeft w:val="0"/>
      <w:marRight w:val="0"/>
      <w:marTop w:val="0"/>
      <w:marBottom w:val="0"/>
      <w:divBdr>
        <w:top w:val="none" w:sz="0" w:space="0" w:color="auto"/>
        <w:left w:val="none" w:sz="0" w:space="0" w:color="auto"/>
        <w:bottom w:val="none" w:sz="0" w:space="0" w:color="auto"/>
        <w:right w:val="none" w:sz="0" w:space="0" w:color="auto"/>
      </w:divBdr>
    </w:div>
    <w:div w:id="681519415">
      <w:bodyDiv w:val="1"/>
      <w:marLeft w:val="0"/>
      <w:marRight w:val="0"/>
      <w:marTop w:val="0"/>
      <w:marBottom w:val="0"/>
      <w:divBdr>
        <w:top w:val="none" w:sz="0" w:space="0" w:color="auto"/>
        <w:left w:val="none" w:sz="0" w:space="0" w:color="auto"/>
        <w:bottom w:val="none" w:sz="0" w:space="0" w:color="auto"/>
        <w:right w:val="none" w:sz="0" w:space="0" w:color="auto"/>
      </w:divBdr>
    </w:div>
    <w:div w:id="697122367">
      <w:bodyDiv w:val="1"/>
      <w:marLeft w:val="0"/>
      <w:marRight w:val="0"/>
      <w:marTop w:val="0"/>
      <w:marBottom w:val="0"/>
      <w:divBdr>
        <w:top w:val="none" w:sz="0" w:space="0" w:color="auto"/>
        <w:left w:val="none" w:sz="0" w:space="0" w:color="auto"/>
        <w:bottom w:val="none" w:sz="0" w:space="0" w:color="auto"/>
        <w:right w:val="none" w:sz="0" w:space="0" w:color="auto"/>
      </w:divBdr>
    </w:div>
    <w:div w:id="718164624">
      <w:bodyDiv w:val="1"/>
      <w:marLeft w:val="0"/>
      <w:marRight w:val="0"/>
      <w:marTop w:val="0"/>
      <w:marBottom w:val="0"/>
      <w:divBdr>
        <w:top w:val="none" w:sz="0" w:space="0" w:color="auto"/>
        <w:left w:val="none" w:sz="0" w:space="0" w:color="auto"/>
        <w:bottom w:val="none" w:sz="0" w:space="0" w:color="auto"/>
        <w:right w:val="none" w:sz="0" w:space="0" w:color="auto"/>
      </w:divBdr>
    </w:div>
    <w:div w:id="755856610">
      <w:bodyDiv w:val="1"/>
      <w:marLeft w:val="0"/>
      <w:marRight w:val="0"/>
      <w:marTop w:val="0"/>
      <w:marBottom w:val="0"/>
      <w:divBdr>
        <w:top w:val="none" w:sz="0" w:space="0" w:color="auto"/>
        <w:left w:val="none" w:sz="0" w:space="0" w:color="auto"/>
        <w:bottom w:val="none" w:sz="0" w:space="0" w:color="auto"/>
        <w:right w:val="none" w:sz="0" w:space="0" w:color="auto"/>
      </w:divBdr>
    </w:div>
    <w:div w:id="760486257">
      <w:bodyDiv w:val="1"/>
      <w:marLeft w:val="0"/>
      <w:marRight w:val="0"/>
      <w:marTop w:val="0"/>
      <w:marBottom w:val="0"/>
      <w:divBdr>
        <w:top w:val="none" w:sz="0" w:space="0" w:color="auto"/>
        <w:left w:val="none" w:sz="0" w:space="0" w:color="auto"/>
        <w:bottom w:val="none" w:sz="0" w:space="0" w:color="auto"/>
        <w:right w:val="none" w:sz="0" w:space="0" w:color="auto"/>
      </w:divBdr>
    </w:div>
    <w:div w:id="777523831">
      <w:bodyDiv w:val="1"/>
      <w:marLeft w:val="0"/>
      <w:marRight w:val="0"/>
      <w:marTop w:val="0"/>
      <w:marBottom w:val="0"/>
      <w:divBdr>
        <w:top w:val="none" w:sz="0" w:space="0" w:color="auto"/>
        <w:left w:val="none" w:sz="0" w:space="0" w:color="auto"/>
        <w:bottom w:val="none" w:sz="0" w:space="0" w:color="auto"/>
        <w:right w:val="none" w:sz="0" w:space="0" w:color="auto"/>
      </w:divBdr>
    </w:div>
    <w:div w:id="867182745">
      <w:bodyDiv w:val="1"/>
      <w:marLeft w:val="0"/>
      <w:marRight w:val="0"/>
      <w:marTop w:val="0"/>
      <w:marBottom w:val="0"/>
      <w:divBdr>
        <w:top w:val="none" w:sz="0" w:space="0" w:color="auto"/>
        <w:left w:val="none" w:sz="0" w:space="0" w:color="auto"/>
        <w:bottom w:val="none" w:sz="0" w:space="0" w:color="auto"/>
        <w:right w:val="none" w:sz="0" w:space="0" w:color="auto"/>
      </w:divBdr>
    </w:div>
    <w:div w:id="916013396">
      <w:bodyDiv w:val="1"/>
      <w:marLeft w:val="0"/>
      <w:marRight w:val="0"/>
      <w:marTop w:val="0"/>
      <w:marBottom w:val="0"/>
      <w:divBdr>
        <w:top w:val="none" w:sz="0" w:space="0" w:color="auto"/>
        <w:left w:val="none" w:sz="0" w:space="0" w:color="auto"/>
        <w:bottom w:val="none" w:sz="0" w:space="0" w:color="auto"/>
        <w:right w:val="none" w:sz="0" w:space="0" w:color="auto"/>
      </w:divBdr>
    </w:div>
    <w:div w:id="917788489">
      <w:bodyDiv w:val="1"/>
      <w:marLeft w:val="0"/>
      <w:marRight w:val="0"/>
      <w:marTop w:val="0"/>
      <w:marBottom w:val="0"/>
      <w:divBdr>
        <w:top w:val="none" w:sz="0" w:space="0" w:color="auto"/>
        <w:left w:val="none" w:sz="0" w:space="0" w:color="auto"/>
        <w:bottom w:val="none" w:sz="0" w:space="0" w:color="auto"/>
        <w:right w:val="none" w:sz="0" w:space="0" w:color="auto"/>
      </w:divBdr>
    </w:div>
    <w:div w:id="958025385">
      <w:bodyDiv w:val="1"/>
      <w:marLeft w:val="0"/>
      <w:marRight w:val="0"/>
      <w:marTop w:val="0"/>
      <w:marBottom w:val="0"/>
      <w:divBdr>
        <w:top w:val="none" w:sz="0" w:space="0" w:color="auto"/>
        <w:left w:val="none" w:sz="0" w:space="0" w:color="auto"/>
        <w:bottom w:val="none" w:sz="0" w:space="0" w:color="auto"/>
        <w:right w:val="none" w:sz="0" w:space="0" w:color="auto"/>
      </w:divBdr>
    </w:div>
    <w:div w:id="980307093">
      <w:bodyDiv w:val="1"/>
      <w:marLeft w:val="0"/>
      <w:marRight w:val="0"/>
      <w:marTop w:val="0"/>
      <w:marBottom w:val="0"/>
      <w:divBdr>
        <w:top w:val="none" w:sz="0" w:space="0" w:color="auto"/>
        <w:left w:val="none" w:sz="0" w:space="0" w:color="auto"/>
        <w:bottom w:val="none" w:sz="0" w:space="0" w:color="auto"/>
        <w:right w:val="none" w:sz="0" w:space="0" w:color="auto"/>
      </w:divBdr>
    </w:div>
    <w:div w:id="1023362371">
      <w:bodyDiv w:val="1"/>
      <w:marLeft w:val="0"/>
      <w:marRight w:val="0"/>
      <w:marTop w:val="0"/>
      <w:marBottom w:val="0"/>
      <w:divBdr>
        <w:top w:val="none" w:sz="0" w:space="0" w:color="auto"/>
        <w:left w:val="none" w:sz="0" w:space="0" w:color="auto"/>
        <w:bottom w:val="none" w:sz="0" w:space="0" w:color="auto"/>
        <w:right w:val="none" w:sz="0" w:space="0" w:color="auto"/>
      </w:divBdr>
    </w:div>
    <w:div w:id="1027633990">
      <w:bodyDiv w:val="1"/>
      <w:marLeft w:val="0"/>
      <w:marRight w:val="0"/>
      <w:marTop w:val="0"/>
      <w:marBottom w:val="0"/>
      <w:divBdr>
        <w:top w:val="none" w:sz="0" w:space="0" w:color="auto"/>
        <w:left w:val="none" w:sz="0" w:space="0" w:color="auto"/>
        <w:bottom w:val="none" w:sz="0" w:space="0" w:color="auto"/>
        <w:right w:val="none" w:sz="0" w:space="0" w:color="auto"/>
      </w:divBdr>
    </w:div>
    <w:div w:id="1104687356">
      <w:bodyDiv w:val="1"/>
      <w:marLeft w:val="0"/>
      <w:marRight w:val="0"/>
      <w:marTop w:val="0"/>
      <w:marBottom w:val="0"/>
      <w:divBdr>
        <w:top w:val="none" w:sz="0" w:space="0" w:color="auto"/>
        <w:left w:val="none" w:sz="0" w:space="0" w:color="auto"/>
        <w:bottom w:val="none" w:sz="0" w:space="0" w:color="auto"/>
        <w:right w:val="none" w:sz="0" w:space="0" w:color="auto"/>
      </w:divBdr>
    </w:div>
    <w:div w:id="1148400018">
      <w:bodyDiv w:val="1"/>
      <w:marLeft w:val="0"/>
      <w:marRight w:val="0"/>
      <w:marTop w:val="0"/>
      <w:marBottom w:val="0"/>
      <w:divBdr>
        <w:top w:val="none" w:sz="0" w:space="0" w:color="auto"/>
        <w:left w:val="none" w:sz="0" w:space="0" w:color="auto"/>
        <w:bottom w:val="none" w:sz="0" w:space="0" w:color="auto"/>
        <w:right w:val="none" w:sz="0" w:space="0" w:color="auto"/>
      </w:divBdr>
    </w:div>
    <w:div w:id="1152065005">
      <w:bodyDiv w:val="1"/>
      <w:marLeft w:val="0"/>
      <w:marRight w:val="0"/>
      <w:marTop w:val="0"/>
      <w:marBottom w:val="0"/>
      <w:divBdr>
        <w:top w:val="none" w:sz="0" w:space="0" w:color="auto"/>
        <w:left w:val="none" w:sz="0" w:space="0" w:color="auto"/>
        <w:bottom w:val="none" w:sz="0" w:space="0" w:color="auto"/>
        <w:right w:val="none" w:sz="0" w:space="0" w:color="auto"/>
      </w:divBdr>
    </w:div>
    <w:div w:id="1198153783">
      <w:bodyDiv w:val="1"/>
      <w:marLeft w:val="0"/>
      <w:marRight w:val="0"/>
      <w:marTop w:val="0"/>
      <w:marBottom w:val="0"/>
      <w:divBdr>
        <w:top w:val="none" w:sz="0" w:space="0" w:color="auto"/>
        <w:left w:val="none" w:sz="0" w:space="0" w:color="auto"/>
        <w:bottom w:val="none" w:sz="0" w:space="0" w:color="auto"/>
        <w:right w:val="none" w:sz="0" w:space="0" w:color="auto"/>
      </w:divBdr>
    </w:div>
    <w:div w:id="1285188140">
      <w:bodyDiv w:val="1"/>
      <w:marLeft w:val="0"/>
      <w:marRight w:val="0"/>
      <w:marTop w:val="0"/>
      <w:marBottom w:val="0"/>
      <w:divBdr>
        <w:top w:val="none" w:sz="0" w:space="0" w:color="auto"/>
        <w:left w:val="none" w:sz="0" w:space="0" w:color="auto"/>
        <w:bottom w:val="none" w:sz="0" w:space="0" w:color="auto"/>
        <w:right w:val="none" w:sz="0" w:space="0" w:color="auto"/>
      </w:divBdr>
    </w:div>
    <w:div w:id="1290476799">
      <w:bodyDiv w:val="1"/>
      <w:marLeft w:val="0"/>
      <w:marRight w:val="0"/>
      <w:marTop w:val="0"/>
      <w:marBottom w:val="0"/>
      <w:divBdr>
        <w:top w:val="none" w:sz="0" w:space="0" w:color="auto"/>
        <w:left w:val="none" w:sz="0" w:space="0" w:color="auto"/>
        <w:bottom w:val="none" w:sz="0" w:space="0" w:color="auto"/>
        <w:right w:val="none" w:sz="0" w:space="0" w:color="auto"/>
      </w:divBdr>
    </w:div>
    <w:div w:id="1311520620">
      <w:bodyDiv w:val="1"/>
      <w:marLeft w:val="0"/>
      <w:marRight w:val="0"/>
      <w:marTop w:val="0"/>
      <w:marBottom w:val="0"/>
      <w:divBdr>
        <w:top w:val="none" w:sz="0" w:space="0" w:color="auto"/>
        <w:left w:val="none" w:sz="0" w:space="0" w:color="auto"/>
        <w:bottom w:val="none" w:sz="0" w:space="0" w:color="auto"/>
        <w:right w:val="none" w:sz="0" w:space="0" w:color="auto"/>
      </w:divBdr>
    </w:div>
    <w:div w:id="1337926187">
      <w:bodyDiv w:val="1"/>
      <w:marLeft w:val="0"/>
      <w:marRight w:val="0"/>
      <w:marTop w:val="0"/>
      <w:marBottom w:val="0"/>
      <w:divBdr>
        <w:top w:val="none" w:sz="0" w:space="0" w:color="auto"/>
        <w:left w:val="none" w:sz="0" w:space="0" w:color="auto"/>
        <w:bottom w:val="none" w:sz="0" w:space="0" w:color="auto"/>
        <w:right w:val="none" w:sz="0" w:space="0" w:color="auto"/>
      </w:divBdr>
    </w:div>
    <w:div w:id="1358970654">
      <w:bodyDiv w:val="1"/>
      <w:marLeft w:val="0"/>
      <w:marRight w:val="0"/>
      <w:marTop w:val="0"/>
      <w:marBottom w:val="0"/>
      <w:divBdr>
        <w:top w:val="none" w:sz="0" w:space="0" w:color="auto"/>
        <w:left w:val="none" w:sz="0" w:space="0" w:color="auto"/>
        <w:bottom w:val="none" w:sz="0" w:space="0" w:color="auto"/>
        <w:right w:val="none" w:sz="0" w:space="0" w:color="auto"/>
      </w:divBdr>
    </w:div>
    <w:div w:id="1367562027">
      <w:bodyDiv w:val="1"/>
      <w:marLeft w:val="0"/>
      <w:marRight w:val="0"/>
      <w:marTop w:val="0"/>
      <w:marBottom w:val="0"/>
      <w:divBdr>
        <w:top w:val="none" w:sz="0" w:space="0" w:color="auto"/>
        <w:left w:val="none" w:sz="0" w:space="0" w:color="auto"/>
        <w:bottom w:val="none" w:sz="0" w:space="0" w:color="auto"/>
        <w:right w:val="none" w:sz="0" w:space="0" w:color="auto"/>
      </w:divBdr>
    </w:div>
    <w:div w:id="1369795577">
      <w:bodyDiv w:val="1"/>
      <w:marLeft w:val="0"/>
      <w:marRight w:val="0"/>
      <w:marTop w:val="0"/>
      <w:marBottom w:val="0"/>
      <w:divBdr>
        <w:top w:val="none" w:sz="0" w:space="0" w:color="auto"/>
        <w:left w:val="none" w:sz="0" w:space="0" w:color="auto"/>
        <w:bottom w:val="none" w:sz="0" w:space="0" w:color="auto"/>
        <w:right w:val="none" w:sz="0" w:space="0" w:color="auto"/>
      </w:divBdr>
    </w:div>
    <w:div w:id="1407460913">
      <w:bodyDiv w:val="1"/>
      <w:marLeft w:val="0"/>
      <w:marRight w:val="0"/>
      <w:marTop w:val="0"/>
      <w:marBottom w:val="0"/>
      <w:divBdr>
        <w:top w:val="none" w:sz="0" w:space="0" w:color="auto"/>
        <w:left w:val="none" w:sz="0" w:space="0" w:color="auto"/>
        <w:bottom w:val="none" w:sz="0" w:space="0" w:color="auto"/>
        <w:right w:val="none" w:sz="0" w:space="0" w:color="auto"/>
      </w:divBdr>
    </w:div>
    <w:div w:id="1463111214">
      <w:bodyDiv w:val="1"/>
      <w:marLeft w:val="0"/>
      <w:marRight w:val="0"/>
      <w:marTop w:val="0"/>
      <w:marBottom w:val="0"/>
      <w:divBdr>
        <w:top w:val="none" w:sz="0" w:space="0" w:color="auto"/>
        <w:left w:val="none" w:sz="0" w:space="0" w:color="auto"/>
        <w:bottom w:val="none" w:sz="0" w:space="0" w:color="auto"/>
        <w:right w:val="none" w:sz="0" w:space="0" w:color="auto"/>
      </w:divBdr>
    </w:div>
    <w:div w:id="1532570268">
      <w:bodyDiv w:val="1"/>
      <w:marLeft w:val="0"/>
      <w:marRight w:val="0"/>
      <w:marTop w:val="0"/>
      <w:marBottom w:val="0"/>
      <w:divBdr>
        <w:top w:val="none" w:sz="0" w:space="0" w:color="auto"/>
        <w:left w:val="none" w:sz="0" w:space="0" w:color="auto"/>
        <w:bottom w:val="none" w:sz="0" w:space="0" w:color="auto"/>
        <w:right w:val="none" w:sz="0" w:space="0" w:color="auto"/>
      </w:divBdr>
    </w:div>
    <w:div w:id="1596132748">
      <w:bodyDiv w:val="1"/>
      <w:marLeft w:val="0"/>
      <w:marRight w:val="0"/>
      <w:marTop w:val="0"/>
      <w:marBottom w:val="0"/>
      <w:divBdr>
        <w:top w:val="none" w:sz="0" w:space="0" w:color="auto"/>
        <w:left w:val="none" w:sz="0" w:space="0" w:color="auto"/>
        <w:bottom w:val="none" w:sz="0" w:space="0" w:color="auto"/>
        <w:right w:val="none" w:sz="0" w:space="0" w:color="auto"/>
      </w:divBdr>
    </w:div>
    <w:div w:id="1596866969">
      <w:bodyDiv w:val="1"/>
      <w:marLeft w:val="0"/>
      <w:marRight w:val="0"/>
      <w:marTop w:val="0"/>
      <w:marBottom w:val="0"/>
      <w:divBdr>
        <w:top w:val="none" w:sz="0" w:space="0" w:color="auto"/>
        <w:left w:val="none" w:sz="0" w:space="0" w:color="auto"/>
        <w:bottom w:val="none" w:sz="0" w:space="0" w:color="auto"/>
        <w:right w:val="none" w:sz="0" w:space="0" w:color="auto"/>
      </w:divBdr>
    </w:div>
    <w:div w:id="1690132978">
      <w:bodyDiv w:val="1"/>
      <w:marLeft w:val="0"/>
      <w:marRight w:val="0"/>
      <w:marTop w:val="0"/>
      <w:marBottom w:val="0"/>
      <w:divBdr>
        <w:top w:val="none" w:sz="0" w:space="0" w:color="auto"/>
        <w:left w:val="none" w:sz="0" w:space="0" w:color="auto"/>
        <w:bottom w:val="none" w:sz="0" w:space="0" w:color="auto"/>
        <w:right w:val="none" w:sz="0" w:space="0" w:color="auto"/>
      </w:divBdr>
    </w:div>
    <w:div w:id="1796554777">
      <w:bodyDiv w:val="1"/>
      <w:marLeft w:val="0"/>
      <w:marRight w:val="0"/>
      <w:marTop w:val="0"/>
      <w:marBottom w:val="0"/>
      <w:divBdr>
        <w:top w:val="none" w:sz="0" w:space="0" w:color="auto"/>
        <w:left w:val="none" w:sz="0" w:space="0" w:color="auto"/>
        <w:bottom w:val="none" w:sz="0" w:space="0" w:color="auto"/>
        <w:right w:val="none" w:sz="0" w:space="0" w:color="auto"/>
      </w:divBdr>
    </w:div>
    <w:div w:id="1825585742">
      <w:bodyDiv w:val="1"/>
      <w:marLeft w:val="0"/>
      <w:marRight w:val="0"/>
      <w:marTop w:val="0"/>
      <w:marBottom w:val="0"/>
      <w:divBdr>
        <w:top w:val="none" w:sz="0" w:space="0" w:color="auto"/>
        <w:left w:val="none" w:sz="0" w:space="0" w:color="auto"/>
        <w:bottom w:val="none" w:sz="0" w:space="0" w:color="auto"/>
        <w:right w:val="none" w:sz="0" w:space="0" w:color="auto"/>
      </w:divBdr>
    </w:div>
    <w:div w:id="1891376179">
      <w:bodyDiv w:val="1"/>
      <w:marLeft w:val="0"/>
      <w:marRight w:val="0"/>
      <w:marTop w:val="0"/>
      <w:marBottom w:val="0"/>
      <w:divBdr>
        <w:top w:val="none" w:sz="0" w:space="0" w:color="auto"/>
        <w:left w:val="none" w:sz="0" w:space="0" w:color="auto"/>
        <w:bottom w:val="none" w:sz="0" w:space="0" w:color="auto"/>
        <w:right w:val="none" w:sz="0" w:space="0" w:color="auto"/>
      </w:divBdr>
    </w:div>
    <w:div w:id="1977635591">
      <w:bodyDiv w:val="1"/>
      <w:marLeft w:val="0"/>
      <w:marRight w:val="0"/>
      <w:marTop w:val="0"/>
      <w:marBottom w:val="0"/>
      <w:divBdr>
        <w:top w:val="none" w:sz="0" w:space="0" w:color="auto"/>
        <w:left w:val="none" w:sz="0" w:space="0" w:color="auto"/>
        <w:bottom w:val="none" w:sz="0" w:space="0" w:color="auto"/>
        <w:right w:val="none" w:sz="0" w:space="0" w:color="auto"/>
      </w:divBdr>
    </w:div>
    <w:div w:id="1984313328">
      <w:bodyDiv w:val="1"/>
      <w:marLeft w:val="0"/>
      <w:marRight w:val="0"/>
      <w:marTop w:val="0"/>
      <w:marBottom w:val="0"/>
      <w:divBdr>
        <w:top w:val="none" w:sz="0" w:space="0" w:color="auto"/>
        <w:left w:val="none" w:sz="0" w:space="0" w:color="auto"/>
        <w:bottom w:val="none" w:sz="0" w:space="0" w:color="auto"/>
        <w:right w:val="none" w:sz="0" w:space="0" w:color="auto"/>
      </w:divBdr>
    </w:div>
    <w:div w:id="1999655107">
      <w:bodyDiv w:val="1"/>
      <w:marLeft w:val="0"/>
      <w:marRight w:val="0"/>
      <w:marTop w:val="0"/>
      <w:marBottom w:val="0"/>
      <w:divBdr>
        <w:top w:val="none" w:sz="0" w:space="0" w:color="auto"/>
        <w:left w:val="none" w:sz="0" w:space="0" w:color="auto"/>
        <w:bottom w:val="none" w:sz="0" w:space="0" w:color="auto"/>
        <w:right w:val="none" w:sz="0" w:space="0" w:color="auto"/>
      </w:divBdr>
    </w:div>
    <w:div w:id="2037390590">
      <w:bodyDiv w:val="1"/>
      <w:marLeft w:val="0"/>
      <w:marRight w:val="0"/>
      <w:marTop w:val="0"/>
      <w:marBottom w:val="0"/>
      <w:divBdr>
        <w:top w:val="none" w:sz="0" w:space="0" w:color="auto"/>
        <w:left w:val="none" w:sz="0" w:space="0" w:color="auto"/>
        <w:bottom w:val="none" w:sz="0" w:space="0" w:color="auto"/>
        <w:right w:val="none" w:sz="0" w:space="0" w:color="auto"/>
      </w:divBdr>
    </w:div>
    <w:div w:id="2050377764">
      <w:bodyDiv w:val="1"/>
      <w:marLeft w:val="0"/>
      <w:marRight w:val="0"/>
      <w:marTop w:val="0"/>
      <w:marBottom w:val="0"/>
      <w:divBdr>
        <w:top w:val="none" w:sz="0" w:space="0" w:color="auto"/>
        <w:left w:val="none" w:sz="0" w:space="0" w:color="auto"/>
        <w:bottom w:val="none" w:sz="0" w:space="0" w:color="auto"/>
        <w:right w:val="none" w:sz="0" w:space="0" w:color="auto"/>
      </w:divBdr>
    </w:div>
    <w:div w:id="2057972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41A6A-4399-41CA-81BE-82B58B1F9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16521</Words>
  <Characters>9418</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Kauno Autobusai</dc:creator>
  <cp:keywords/>
  <dc:description/>
  <cp:lastModifiedBy>Dalia Gudeliauskienė</cp:lastModifiedBy>
  <cp:revision>3</cp:revision>
  <dcterms:created xsi:type="dcterms:W3CDTF">2025-07-22T11:25:00Z</dcterms:created>
  <dcterms:modified xsi:type="dcterms:W3CDTF">2025-07-22T11:44:00Z</dcterms:modified>
</cp:coreProperties>
</file>