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8F155" w14:textId="77777777" w:rsidR="007A2FB3" w:rsidRPr="00605BE7" w:rsidRDefault="007A2FB3" w:rsidP="00BE3C76">
      <w:pPr>
        <w:rPr>
          <w:b/>
          <w:bCs/>
          <w:color w:val="000000" w:themeColor="text1"/>
          <w:sz w:val="23"/>
          <w:szCs w:val="23"/>
        </w:rPr>
      </w:pPr>
    </w:p>
    <w:p w14:paraId="1FB8D5D3" w14:textId="64BCD61C" w:rsidR="00E359FC" w:rsidRPr="00605BE7" w:rsidRDefault="003265DF" w:rsidP="00BE3C76">
      <w:pPr>
        <w:rPr>
          <w:color w:val="000000" w:themeColor="text1"/>
          <w:sz w:val="23"/>
          <w:szCs w:val="23"/>
        </w:rPr>
      </w:pPr>
      <w:bookmarkStart w:id="0" w:name="_Hlk204162487"/>
      <w:r w:rsidRPr="00605BE7">
        <w:rPr>
          <w:color w:val="000000" w:themeColor="text1"/>
          <w:sz w:val="23"/>
          <w:szCs w:val="23"/>
        </w:rPr>
        <w:t>Tiekėjams</w:t>
      </w:r>
      <w:r w:rsidR="007A2FB3" w:rsidRPr="00605BE7">
        <w:rPr>
          <w:color w:val="000000" w:themeColor="text1"/>
          <w:sz w:val="23"/>
          <w:szCs w:val="23"/>
        </w:rPr>
        <w:tab/>
      </w:r>
      <w:r w:rsidR="007A2FB3" w:rsidRPr="00605BE7">
        <w:rPr>
          <w:color w:val="000000" w:themeColor="text1"/>
          <w:sz w:val="23"/>
          <w:szCs w:val="23"/>
        </w:rPr>
        <w:tab/>
      </w:r>
      <w:r w:rsidR="007A2FB3" w:rsidRPr="00605BE7">
        <w:rPr>
          <w:color w:val="000000" w:themeColor="text1"/>
          <w:sz w:val="23"/>
          <w:szCs w:val="23"/>
        </w:rPr>
        <w:tab/>
      </w:r>
      <w:r w:rsidR="007A2FB3" w:rsidRPr="00605BE7">
        <w:rPr>
          <w:color w:val="000000" w:themeColor="text1"/>
          <w:sz w:val="23"/>
          <w:szCs w:val="23"/>
        </w:rPr>
        <w:tab/>
      </w:r>
      <w:r w:rsidR="007A2FB3" w:rsidRPr="00605BE7">
        <w:rPr>
          <w:color w:val="000000" w:themeColor="text1"/>
          <w:sz w:val="23"/>
          <w:szCs w:val="23"/>
        </w:rPr>
        <w:tab/>
      </w:r>
      <w:r w:rsidR="007A2FB3" w:rsidRPr="00605BE7">
        <w:rPr>
          <w:color w:val="000000" w:themeColor="text1"/>
          <w:sz w:val="23"/>
          <w:szCs w:val="23"/>
        </w:rPr>
        <w:tab/>
        <w:t>202</w:t>
      </w:r>
      <w:r w:rsidR="003248A7" w:rsidRPr="00605BE7">
        <w:rPr>
          <w:color w:val="000000" w:themeColor="text1"/>
          <w:sz w:val="23"/>
          <w:szCs w:val="23"/>
        </w:rPr>
        <w:t>5</w:t>
      </w:r>
      <w:r w:rsidR="007A2FB3" w:rsidRPr="00605BE7">
        <w:rPr>
          <w:color w:val="000000" w:themeColor="text1"/>
          <w:sz w:val="23"/>
          <w:szCs w:val="23"/>
        </w:rPr>
        <w:t>-</w:t>
      </w:r>
      <w:r w:rsidR="003248A7" w:rsidRPr="00605BE7">
        <w:rPr>
          <w:color w:val="000000" w:themeColor="text1"/>
          <w:sz w:val="23"/>
          <w:szCs w:val="23"/>
        </w:rPr>
        <w:t>0</w:t>
      </w:r>
      <w:r w:rsidR="00D25B6C" w:rsidRPr="00605BE7">
        <w:rPr>
          <w:color w:val="000000" w:themeColor="text1"/>
          <w:sz w:val="23"/>
          <w:szCs w:val="23"/>
        </w:rPr>
        <w:t>7</w:t>
      </w:r>
      <w:r w:rsidR="007A2FB3" w:rsidRPr="00605BE7">
        <w:rPr>
          <w:color w:val="000000" w:themeColor="text1"/>
          <w:sz w:val="23"/>
          <w:szCs w:val="23"/>
        </w:rPr>
        <w:t>-</w:t>
      </w:r>
      <w:r w:rsidR="00D25B6C" w:rsidRPr="00605BE7">
        <w:rPr>
          <w:color w:val="000000" w:themeColor="text1"/>
          <w:sz w:val="23"/>
          <w:szCs w:val="23"/>
        </w:rPr>
        <w:t>23</w:t>
      </w:r>
    </w:p>
    <w:p w14:paraId="7178B231" w14:textId="77777777" w:rsidR="007A2FB3" w:rsidRPr="00605BE7" w:rsidRDefault="007A2FB3" w:rsidP="00BE3C76">
      <w:pPr>
        <w:rPr>
          <w:b/>
          <w:bCs/>
          <w:color w:val="000000" w:themeColor="text1"/>
          <w:sz w:val="23"/>
          <w:szCs w:val="23"/>
        </w:rPr>
      </w:pPr>
    </w:p>
    <w:p w14:paraId="79719337" w14:textId="77777777" w:rsidR="007A2FB3" w:rsidRPr="00605BE7" w:rsidRDefault="007A2FB3" w:rsidP="00BE3C76">
      <w:pPr>
        <w:rPr>
          <w:b/>
          <w:bCs/>
          <w:color w:val="000000" w:themeColor="text1"/>
          <w:sz w:val="23"/>
          <w:szCs w:val="23"/>
        </w:rPr>
      </w:pPr>
    </w:p>
    <w:p w14:paraId="7EA4EC37" w14:textId="5390200D" w:rsidR="0006139E" w:rsidRPr="00605BE7" w:rsidRDefault="0006139E" w:rsidP="00BE3C76">
      <w:pPr>
        <w:rPr>
          <w:b/>
          <w:bCs/>
          <w:color w:val="000000" w:themeColor="text1"/>
          <w:sz w:val="23"/>
          <w:szCs w:val="23"/>
        </w:rPr>
      </w:pPr>
      <w:r w:rsidRPr="00605BE7">
        <w:rPr>
          <w:b/>
          <w:bCs/>
          <w:color w:val="000000" w:themeColor="text1"/>
          <w:sz w:val="23"/>
          <w:szCs w:val="23"/>
        </w:rPr>
        <w:t xml:space="preserve">DĖL </w:t>
      </w:r>
      <w:r w:rsidR="007A2FB3" w:rsidRPr="00605BE7">
        <w:rPr>
          <w:b/>
          <w:bCs/>
          <w:color w:val="000000" w:themeColor="text1"/>
          <w:sz w:val="23"/>
          <w:szCs w:val="23"/>
        </w:rPr>
        <w:t>GAUT</w:t>
      </w:r>
      <w:r w:rsidR="00A7488B" w:rsidRPr="00605BE7">
        <w:rPr>
          <w:b/>
          <w:bCs/>
          <w:color w:val="000000" w:themeColor="text1"/>
          <w:sz w:val="23"/>
          <w:szCs w:val="23"/>
        </w:rPr>
        <w:t>Ų</w:t>
      </w:r>
      <w:r w:rsidR="007A2FB3" w:rsidRPr="00605BE7">
        <w:rPr>
          <w:b/>
          <w:bCs/>
          <w:color w:val="000000" w:themeColor="text1"/>
          <w:sz w:val="23"/>
          <w:szCs w:val="23"/>
        </w:rPr>
        <w:t xml:space="preserve"> KLAUSIM</w:t>
      </w:r>
      <w:r w:rsidR="00A7488B" w:rsidRPr="00605BE7">
        <w:rPr>
          <w:b/>
          <w:bCs/>
          <w:color w:val="000000" w:themeColor="text1"/>
          <w:sz w:val="23"/>
          <w:szCs w:val="23"/>
        </w:rPr>
        <w:t>Ų</w:t>
      </w:r>
    </w:p>
    <w:p w14:paraId="1A33E8E4" w14:textId="77777777" w:rsidR="0006139E" w:rsidRPr="00605BE7" w:rsidRDefault="0006139E" w:rsidP="00BE3C7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color w:val="000000" w:themeColor="text1"/>
          <w:sz w:val="23"/>
          <w:szCs w:val="23"/>
        </w:rPr>
      </w:pPr>
    </w:p>
    <w:p w14:paraId="47381B3D" w14:textId="3B6ED015" w:rsidR="00BF721F" w:rsidRPr="00605BE7" w:rsidRDefault="00605251" w:rsidP="00BE3C76">
      <w:pPr>
        <w:ind w:firstLine="709"/>
        <w:rPr>
          <w:rFonts w:eastAsia="Times New Roman"/>
          <w:color w:val="000000" w:themeColor="text1"/>
          <w:sz w:val="23"/>
          <w:szCs w:val="23"/>
          <w:bdr w:val="none" w:sz="0" w:space="0" w:color="auto"/>
          <w:lang w:eastAsia="lt-LT"/>
        </w:rPr>
      </w:pPr>
      <w:r w:rsidRPr="00605BE7">
        <w:rPr>
          <w:color w:val="000000" w:themeColor="text1"/>
          <w:sz w:val="23"/>
          <w:szCs w:val="23"/>
        </w:rPr>
        <w:t>Šiaulių apskaitos centr</w:t>
      </w:r>
      <w:r w:rsidR="00BF721F" w:rsidRPr="00605BE7">
        <w:rPr>
          <w:color w:val="000000" w:themeColor="text1"/>
          <w:sz w:val="23"/>
          <w:szCs w:val="23"/>
        </w:rPr>
        <w:t>as</w:t>
      </w:r>
      <w:r w:rsidRPr="00605BE7">
        <w:rPr>
          <w:color w:val="000000" w:themeColor="text1"/>
          <w:sz w:val="23"/>
          <w:szCs w:val="23"/>
        </w:rPr>
        <w:t xml:space="preserve"> vykd</w:t>
      </w:r>
      <w:r w:rsidR="00BF721F" w:rsidRPr="00605BE7">
        <w:rPr>
          <w:color w:val="000000" w:themeColor="text1"/>
          <w:sz w:val="23"/>
          <w:szCs w:val="23"/>
        </w:rPr>
        <w:t>o</w:t>
      </w:r>
      <w:r w:rsidRPr="00605BE7">
        <w:rPr>
          <w:color w:val="000000" w:themeColor="text1"/>
          <w:sz w:val="23"/>
          <w:szCs w:val="23"/>
        </w:rPr>
        <w:t xml:space="preserve"> </w:t>
      </w:r>
      <w:r w:rsidR="00C65B07" w:rsidRPr="00605BE7">
        <w:rPr>
          <w:rFonts w:eastAsia="Times New Roman"/>
          <w:color w:val="000000" w:themeColor="text1"/>
          <w:sz w:val="23"/>
          <w:szCs w:val="23"/>
          <w:bdr w:val="none" w:sz="0" w:space="0" w:color="auto"/>
          <w:lang w:eastAsia="lt-LT"/>
        </w:rPr>
        <w:t xml:space="preserve">pirkimo </w:t>
      </w:r>
      <w:r w:rsidRPr="00605BE7">
        <w:rPr>
          <w:rFonts w:eastAsia="Times New Roman"/>
          <w:color w:val="000000" w:themeColor="text1"/>
          <w:sz w:val="23"/>
          <w:szCs w:val="23"/>
          <w:bdr w:val="none" w:sz="0" w:space="0" w:color="auto"/>
          <w:lang w:eastAsia="lt-LT"/>
        </w:rPr>
        <w:t>„</w:t>
      </w:r>
      <w:r w:rsidR="00FC54C4" w:rsidRPr="00605BE7">
        <w:rPr>
          <w:rFonts w:eastAsia="Times New Roman"/>
          <w:i/>
          <w:iCs/>
          <w:color w:val="000000" w:themeColor="text1"/>
          <w:sz w:val="23"/>
          <w:szCs w:val="23"/>
          <w:bdr w:val="none" w:sz="0" w:space="0" w:color="auto"/>
          <w:lang w:eastAsia="lt-LT"/>
        </w:rPr>
        <w:t>Šiaulių universitetinės gimnazijos rekonstravimo darbai (TŪM)</w:t>
      </w:r>
      <w:r w:rsidRPr="00605BE7">
        <w:rPr>
          <w:rFonts w:eastAsia="Times New Roman"/>
          <w:color w:val="000000" w:themeColor="text1"/>
          <w:sz w:val="23"/>
          <w:szCs w:val="23"/>
          <w:bdr w:val="none" w:sz="0" w:space="0" w:color="auto"/>
          <w:lang w:eastAsia="lt-LT"/>
        </w:rPr>
        <w:t>“ (CVP IS pirkimo Nr.</w:t>
      </w:r>
      <w:r w:rsidRPr="00605BE7">
        <w:rPr>
          <w:rFonts w:eastAsia="Times New Roman"/>
          <w:color w:val="000000" w:themeColor="text1"/>
          <w:sz w:val="23"/>
          <w:szCs w:val="23"/>
          <w:bdr w:val="none" w:sz="0" w:space="0" w:color="auto"/>
          <w:shd w:val="clear" w:color="auto" w:fill="FFFFFF"/>
          <w:lang w:eastAsia="lt-LT"/>
        </w:rPr>
        <w:t xml:space="preserve"> </w:t>
      </w:r>
      <w:r w:rsidR="00BE3C76" w:rsidRPr="00605BE7">
        <w:rPr>
          <w:rFonts w:eastAsia="Times New Roman"/>
          <w:color w:val="000000" w:themeColor="text1"/>
          <w:sz w:val="23"/>
          <w:szCs w:val="23"/>
          <w:bdr w:val="none" w:sz="0" w:space="0" w:color="auto"/>
          <w:shd w:val="clear" w:color="auto" w:fill="FFFFFF"/>
          <w:lang w:eastAsia="lt-LT"/>
        </w:rPr>
        <w:t>3665668</w:t>
      </w:r>
      <w:r w:rsidRPr="00605BE7">
        <w:rPr>
          <w:rFonts w:eastAsia="Times New Roman"/>
          <w:color w:val="000000" w:themeColor="text1"/>
          <w:sz w:val="23"/>
          <w:szCs w:val="23"/>
          <w:bdr w:val="none" w:sz="0" w:space="0" w:color="auto"/>
          <w:lang w:eastAsia="lt-LT"/>
        </w:rPr>
        <w:t>)</w:t>
      </w:r>
      <w:r w:rsidR="00BF721F" w:rsidRPr="00605BE7">
        <w:rPr>
          <w:rFonts w:eastAsia="Times New Roman"/>
          <w:color w:val="000000" w:themeColor="text1"/>
          <w:sz w:val="23"/>
          <w:szCs w:val="23"/>
          <w:bdr w:val="none" w:sz="0" w:space="0" w:color="auto"/>
          <w:lang w:eastAsia="lt-LT"/>
        </w:rPr>
        <w:t xml:space="preserve"> procedūras. </w:t>
      </w:r>
      <w:r w:rsidR="00763F0E" w:rsidRPr="00605BE7">
        <w:rPr>
          <w:rFonts w:eastAsia="Times New Roman"/>
          <w:color w:val="000000" w:themeColor="text1"/>
          <w:sz w:val="23"/>
          <w:szCs w:val="23"/>
          <w:bdr w:val="none" w:sz="0" w:space="0" w:color="auto"/>
          <w:lang w:eastAsia="lt-LT"/>
        </w:rPr>
        <w:t xml:space="preserve"> </w:t>
      </w:r>
      <w:r w:rsidR="007A2FB3" w:rsidRPr="00605BE7">
        <w:rPr>
          <w:rFonts w:eastAsia="Times New Roman"/>
          <w:color w:val="000000" w:themeColor="text1"/>
          <w:sz w:val="23"/>
          <w:szCs w:val="23"/>
          <w:bdr w:val="none" w:sz="0" w:space="0" w:color="auto"/>
          <w:lang w:eastAsia="lt-LT"/>
        </w:rPr>
        <w:t xml:space="preserve"> </w:t>
      </w:r>
      <w:r w:rsidR="00535673" w:rsidRPr="00605BE7">
        <w:rPr>
          <w:rFonts w:eastAsia="Times New Roman"/>
          <w:color w:val="000000" w:themeColor="text1"/>
          <w:sz w:val="23"/>
          <w:szCs w:val="23"/>
          <w:bdr w:val="none" w:sz="0" w:space="0" w:color="auto"/>
          <w:lang w:eastAsia="lt-LT"/>
        </w:rPr>
        <w:t xml:space="preserve"> </w:t>
      </w:r>
      <w:r w:rsidR="001D07B4" w:rsidRPr="00605BE7">
        <w:rPr>
          <w:rFonts w:eastAsia="Times New Roman"/>
          <w:color w:val="000000" w:themeColor="text1"/>
          <w:sz w:val="23"/>
          <w:szCs w:val="23"/>
          <w:bdr w:val="none" w:sz="0" w:space="0" w:color="auto"/>
          <w:lang w:eastAsia="lt-LT"/>
        </w:rPr>
        <w:t xml:space="preserve"> </w:t>
      </w:r>
    </w:p>
    <w:bookmarkEnd w:id="0"/>
    <w:p w14:paraId="34640F31" w14:textId="0EA88201" w:rsidR="00C73B60" w:rsidRPr="00605BE7" w:rsidRDefault="00C73B60" w:rsidP="00BE3C76">
      <w:pPr>
        <w:ind w:firstLine="709"/>
        <w:rPr>
          <w:color w:val="000000" w:themeColor="text1"/>
          <w:sz w:val="23"/>
          <w:szCs w:val="23"/>
        </w:rPr>
      </w:pPr>
      <w:r w:rsidRPr="00605BE7">
        <w:rPr>
          <w:color w:val="000000" w:themeColor="text1"/>
          <w:sz w:val="23"/>
          <w:szCs w:val="23"/>
        </w:rPr>
        <w:t>Informuojame, kad CVP IS susirašinėjimo priemonėmis gaut</w:t>
      </w:r>
      <w:r w:rsidR="00A7488B" w:rsidRPr="00605BE7">
        <w:rPr>
          <w:color w:val="000000" w:themeColor="text1"/>
          <w:sz w:val="23"/>
          <w:szCs w:val="23"/>
        </w:rPr>
        <w:t>i</w:t>
      </w:r>
      <w:r w:rsidRPr="00605BE7">
        <w:rPr>
          <w:color w:val="000000" w:themeColor="text1"/>
          <w:sz w:val="23"/>
          <w:szCs w:val="23"/>
        </w:rPr>
        <w:t xml:space="preserve"> tiekėj</w:t>
      </w:r>
      <w:r w:rsidR="00A7488B" w:rsidRPr="00605BE7">
        <w:rPr>
          <w:color w:val="000000" w:themeColor="text1"/>
          <w:sz w:val="23"/>
          <w:szCs w:val="23"/>
        </w:rPr>
        <w:t>ų</w:t>
      </w:r>
      <w:r w:rsidRPr="00605BE7">
        <w:rPr>
          <w:color w:val="000000" w:themeColor="text1"/>
          <w:sz w:val="23"/>
          <w:szCs w:val="23"/>
        </w:rPr>
        <w:t xml:space="preserve"> klausim</w:t>
      </w:r>
      <w:r w:rsidR="00E359FC" w:rsidRPr="00605BE7">
        <w:rPr>
          <w:color w:val="000000" w:themeColor="text1"/>
          <w:sz w:val="23"/>
          <w:szCs w:val="23"/>
        </w:rPr>
        <w:t>a</w:t>
      </w:r>
      <w:r w:rsidR="00A7488B" w:rsidRPr="00605BE7">
        <w:rPr>
          <w:color w:val="000000" w:themeColor="text1"/>
          <w:sz w:val="23"/>
          <w:szCs w:val="23"/>
        </w:rPr>
        <w:t>i</w:t>
      </w:r>
      <w:r w:rsidRPr="00605BE7">
        <w:rPr>
          <w:color w:val="000000" w:themeColor="text1"/>
          <w:sz w:val="23"/>
          <w:szCs w:val="23"/>
        </w:rPr>
        <w:t>. Vadovaujantis pirkimo sąlygų 1</w:t>
      </w:r>
      <w:r w:rsidR="00E359FC" w:rsidRPr="00605BE7">
        <w:rPr>
          <w:color w:val="000000" w:themeColor="text1"/>
          <w:sz w:val="23"/>
          <w:szCs w:val="23"/>
        </w:rPr>
        <w:t>1</w:t>
      </w:r>
      <w:r w:rsidRPr="00605BE7">
        <w:rPr>
          <w:color w:val="000000" w:themeColor="text1"/>
          <w:sz w:val="23"/>
          <w:szCs w:val="23"/>
        </w:rPr>
        <w:t xml:space="preserve"> sk. perkančioji organizacija atsako į pateikt</w:t>
      </w:r>
      <w:r w:rsidR="00A7488B" w:rsidRPr="00605BE7">
        <w:rPr>
          <w:color w:val="000000" w:themeColor="text1"/>
          <w:sz w:val="23"/>
          <w:szCs w:val="23"/>
        </w:rPr>
        <w:t>us</w:t>
      </w:r>
      <w:r w:rsidRPr="00605BE7">
        <w:rPr>
          <w:color w:val="000000" w:themeColor="text1"/>
          <w:sz w:val="23"/>
          <w:szCs w:val="23"/>
        </w:rPr>
        <w:t xml:space="preserve"> klausim</w:t>
      </w:r>
      <w:r w:rsidR="00A7488B" w:rsidRPr="00605BE7">
        <w:rPr>
          <w:color w:val="000000" w:themeColor="text1"/>
          <w:sz w:val="23"/>
          <w:szCs w:val="23"/>
        </w:rPr>
        <w:t>us</w:t>
      </w:r>
      <w:r w:rsidRPr="00605BE7">
        <w:rPr>
          <w:color w:val="000000" w:themeColor="text1"/>
          <w:sz w:val="23"/>
          <w:szCs w:val="23"/>
        </w:rPr>
        <w:t xml:space="preserve">: </w:t>
      </w:r>
    </w:p>
    <w:p w14:paraId="286E7107" w14:textId="77777777" w:rsidR="00C73B60" w:rsidRPr="00605BE7" w:rsidRDefault="00C73B60" w:rsidP="00BE3C76">
      <w:pPr>
        <w:ind w:firstLine="709"/>
        <w:rPr>
          <w:color w:val="000000" w:themeColor="text1"/>
          <w:sz w:val="23"/>
          <w:szCs w:val="23"/>
        </w:rPr>
      </w:pPr>
    </w:p>
    <w:p w14:paraId="4F3FF7E3" w14:textId="6637E6E0" w:rsidR="00A7488B" w:rsidRPr="00605BE7" w:rsidRDefault="00A7488B" w:rsidP="00BE3C76">
      <w:pPr>
        <w:pStyle w:val="Sraopastraipa"/>
        <w:numPr>
          <w:ilvl w:val="0"/>
          <w:numId w:val="11"/>
        </w:numPr>
        <w:ind w:left="0" w:firstLine="709"/>
        <w:jc w:val="both"/>
        <w:rPr>
          <w:rFonts w:ascii="Times New Roman" w:hAnsi="Times New Roman" w:cs="Times New Roman"/>
          <w:color w:val="000000" w:themeColor="text1"/>
          <w:sz w:val="23"/>
          <w:szCs w:val="23"/>
        </w:rPr>
      </w:pPr>
      <w:bookmarkStart w:id="1" w:name="_Hlk191880528"/>
      <w:r w:rsidRPr="00605BE7">
        <w:rPr>
          <w:rFonts w:ascii="Times New Roman" w:hAnsi="Times New Roman" w:cs="Times New Roman"/>
          <w:b/>
          <w:bCs/>
          <w:color w:val="000000" w:themeColor="text1"/>
          <w:sz w:val="23"/>
          <w:szCs w:val="23"/>
        </w:rPr>
        <w:t>Klausimas.</w:t>
      </w:r>
      <w:r w:rsidRPr="00605BE7">
        <w:rPr>
          <w:rFonts w:ascii="Times New Roman" w:hAnsi="Times New Roman" w:cs="Times New Roman"/>
          <w:color w:val="000000" w:themeColor="text1"/>
          <w:sz w:val="23"/>
          <w:szCs w:val="23"/>
        </w:rPr>
        <w:t xml:space="preserve"> „</w:t>
      </w:r>
      <w:r w:rsidR="00BE3C76" w:rsidRPr="00605BE7">
        <w:rPr>
          <w:rFonts w:ascii="Times New Roman" w:hAnsi="Times New Roman" w:cs="Times New Roman"/>
          <w:color w:val="000000" w:themeColor="text1"/>
          <w:sz w:val="23"/>
          <w:szCs w:val="23"/>
        </w:rPr>
        <w:t>SA dalies žiniaraščiuose nėra numatyta išorinė lifto šachtos apdaila. Yra numatyta tik fasadinės apdailos plokštė (lifto šachtos viršus) - 10,23m2, kurios medžiagiškumas taip pat nėra tiksliai nurodytas. Prašome patikslinti fasadinės apdailos plokštės specifikacijas bei pateikti likusios apdailos kiekius bei techninę specifikaciją.</w:t>
      </w:r>
      <w:r w:rsidRPr="00605BE7">
        <w:rPr>
          <w:rFonts w:ascii="Times New Roman" w:hAnsi="Times New Roman" w:cs="Times New Roman"/>
          <w:color w:val="000000" w:themeColor="text1"/>
          <w:sz w:val="23"/>
          <w:szCs w:val="23"/>
        </w:rPr>
        <w:t>“.</w:t>
      </w:r>
    </w:p>
    <w:p w14:paraId="08A05DBE" w14:textId="77777777" w:rsidR="00605BE7" w:rsidRDefault="00605BE7" w:rsidP="006F4037">
      <w:pPr>
        <w:tabs>
          <w:tab w:val="left" w:pos="567"/>
          <w:tab w:val="left" w:pos="709"/>
          <w:tab w:val="left" w:pos="851"/>
        </w:tabs>
        <w:ind w:firstLine="709"/>
        <w:rPr>
          <w:b/>
          <w:bCs/>
          <w:noProof/>
          <w:color w:val="000000" w:themeColor="text1"/>
          <w:sz w:val="23"/>
          <w:szCs w:val="23"/>
        </w:rPr>
      </w:pPr>
      <w:bookmarkStart w:id="2" w:name="_Hlk188433748"/>
    </w:p>
    <w:p w14:paraId="71542E20" w14:textId="64902320" w:rsidR="006F4037" w:rsidRPr="00605BE7" w:rsidRDefault="00A7488B" w:rsidP="006F4037">
      <w:pPr>
        <w:tabs>
          <w:tab w:val="left" w:pos="567"/>
          <w:tab w:val="left" w:pos="709"/>
          <w:tab w:val="left" w:pos="851"/>
        </w:tabs>
        <w:ind w:firstLine="709"/>
        <w:rPr>
          <w:iCs/>
          <w:noProof/>
          <w:color w:val="000000" w:themeColor="text1"/>
          <w:sz w:val="23"/>
          <w:szCs w:val="23"/>
        </w:rPr>
      </w:pPr>
      <w:r w:rsidRPr="00605BE7">
        <w:rPr>
          <w:b/>
          <w:bCs/>
          <w:noProof/>
          <w:color w:val="000000" w:themeColor="text1"/>
          <w:sz w:val="23"/>
          <w:szCs w:val="23"/>
        </w:rPr>
        <w:t xml:space="preserve">Atsakymas. </w:t>
      </w:r>
      <w:r w:rsidR="006F4037" w:rsidRPr="00605BE7">
        <w:rPr>
          <w:iCs/>
          <w:noProof/>
          <w:color w:val="000000" w:themeColor="text1"/>
          <w:sz w:val="23"/>
          <w:szCs w:val="23"/>
        </w:rPr>
        <w:t xml:space="preserve">Konkretus gaminys parenkamas DP metu, naujai montuojamą apdailą derinant prie esamo fasado apdailos. Siekiamybė sumontuoti identišką apdailą kokia yra ant dabartinio fasado. </w:t>
      </w:r>
    </w:p>
    <w:p w14:paraId="29089805" w14:textId="77777777" w:rsidR="00BE3C76" w:rsidRPr="00605BE7" w:rsidRDefault="00BE3C76" w:rsidP="00BE3C76">
      <w:pPr>
        <w:tabs>
          <w:tab w:val="left" w:pos="567"/>
          <w:tab w:val="left" w:pos="709"/>
          <w:tab w:val="left" w:pos="851"/>
        </w:tabs>
        <w:ind w:firstLine="709"/>
        <w:rPr>
          <w:b/>
          <w:bCs/>
          <w:noProof/>
          <w:color w:val="000000" w:themeColor="text1"/>
          <w:sz w:val="23"/>
          <w:szCs w:val="23"/>
        </w:rPr>
      </w:pPr>
    </w:p>
    <w:bookmarkEnd w:id="1"/>
    <w:bookmarkEnd w:id="2"/>
    <w:p w14:paraId="001BFF32" w14:textId="2F5DFAD9" w:rsidR="00A7488B" w:rsidRPr="00605BE7" w:rsidRDefault="00A7488B" w:rsidP="00BE3C76">
      <w:pPr>
        <w:pStyle w:val="Sraopastraipa"/>
        <w:numPr>
          <w:ilvl w:val="0"/>
          <w:numId w:val="11"/>
        </w:numPr>
        <w:ind w:left="0" w:firstLine="709"/>
        <w:jc w:val="both"/>
        <w:rPr>
          <w:rFonts w:ascii="Times New Roman" w:hAnsi="Times New Roman" w:cs="Times New Roman"/>
          <w:color w:val="000000" w:themeColor="text1"/>
          <w:sz w:val="23"/>
          <w:szCs w:val="23"/>
        </w:rPr>
      </w:pPr>
      <w:r w:rsidRPr="00605BE7">
        <w:rPr>
          <w:rFonts w:ascii="Times New Roman" w:hAnsi="Times New Roman" w:cs="Times New Roman"/>
          <w:b/>
          <w:bCs/>
          <w:color w:val="000000" w:themeColor="text1"/>
          <w:sz w:val="23"/>
          <w:szCs w:val="23"/>
        </w:rPr>
        <w:t>Klausimas.</w:t>
      </w:r>
      <w:r w:rsidRPr="00605BE7">
        <w:rPr>
          <w:rFonts w:ascii="Times New Roman" w:hAnsi="Times New Roman" w:cs="Times New Roman"/>
          <w:color w:val="000000" w:themeColor="text1"/>
          <w:sz w:val="23"/>
          <w:szCs w:val="23"/>
        </w:rPr>
        <w:t xml:space="preserve"> „</w:t>
      </w:r>
      <w:r w:rsidR="00BE3C76" w:rsidRPr="00605BE7">
        <w:rPr>
          <w:rFonts w:ascii="Times New Roman" w:hAnsi="Times New Roman" w:cs="Times New Roman"/>
          <w:color w:val="000000" w:themeColor="text1"/>
          <w:sz w:val="23"/>
          <w:szCs w:val="23"/>
        </w:rPr>
        <w:t xml:space="preserve"> Prašome pateikti pilną aprašymą, kokio lygio akvariumo komplektaciją reikės pateikti, nes pagal </w:t>
      </w:r>
      <w:proofErr w:type="spellStart"/>
      <w:r w:rsidR="00BE3C76" w:rsidRPr="00605BE7">
        <w:rPr>
          <w:rFonts w:ascii="Times New Roman" w:hAnsi="Times New Roman" w:cs="Times New Roman"/>
          <w:color w:val="000000" w:themeColor="text1"/>
          <w:sz w:val="23"/>
          <w:szCs w:val="23"/>
        </w:rPr>
        <w:t>brėžinuose</w:t>
      </w:r>
      <w:proofErr w:type="spellEnd"/>
      <w:r w:rsidR="00BE3C76" w:rsidRPr="00605BE7">
        <w:rPr>
          <w:rFonts w:ascii="Times New Roman" w:hAnsi="Times New Roman" w:cs="Times New Roman"/>
          <w:color w:val="000000" w:themeColor="text1"/>
          <w:sz w:val="23"/>
          <w:szCs w:val="23"/>
        </w:rPr>
        <w:t xml:space="preserve"> elementų lentelėse pateiktus matmenis (1150x880x1500) jis tikrai ne 300L.</w:t>
      </w:r>
      <w:r w:rsidRPr="00605BE7">
        <w:rPr>
          <w:rFonts w:ascii="Times New Roman" w:hAnsi="Times New Roman" w:cs="Times New Roman"/>
          <w:color w:val="000000" w:themeColor="text1"/>
          <w:sz w:val="23"/>
          <w:szCs w:val="23"/>
        </w:rPr>
        <w:t>“.</w:t>
      </w:r>
    </w:p>
    <w:p w14:paraId="511E7006" w14:textId="77777777" w:rsidR="006F4037" w:rsidRPr="00605BE7" w:rsidRDefault="00A7488B" w:rsidP="006F4037">
      <w:pPr>
        <w:ind w:firstLine="709"/>
        <w:rPr>
          <w:iCs/>
          <w:color w:val="000000" w:themeColor="text1"/>
          <w:sz w:val="23"/>
          <w:szCs w:val="23"/>
        </w:rPr>
      </w:pPr>
      <w:r w:rsidRPr="00605BE7">
        <w:rPr>
          <w:b/>
          <w:bCs/>
          <w:noProof/>
          <w:color w:val="000000" w:themeColor="text1"/>
          <w:sz w:val="23"/>
          <w:szCs w:val="23"/>
        </w:rPr>
        <w:t>Atsakymas.</w:t>
      </w:r>
      <w:r w:rsidRPr="00605BE7">
        <w:rPr>
          <w:color w:val="000000" w:themeColor="text1"/>
          <w:sz w:val="23"/>
          <w:szCs w:val="23"/>
        </w:rPr>
        <w:t xml:space="preserve"> </w:t>
      </w:r>
      <w:r w:rsidR="006F4037" w:rsidRPr="00605BE7">
        <w:rPr>
          <w:iCs/>
          <w:color w:val="000000" w:themeColor="text1"/>
          <w:sz w:val="23"/>
          <w:szCs w:val="23"/>
        </w:rPr>
        <w:t>Tikslus akvariumas derinamas DP metu. Matmenys nėra tikslūs, orientacijai 300L. Kokių matmenų erdvė reikalinga aptarnaujančiai technologijai atsakyti neturime galimybės.</w:t>
      </w:r>
    </w:p>
    <w:p w14:paraId="501A3263" w14:textId="17BC6622" w:rsidR="00BE3C76" w:rsidRPr="00605BE7" w:rsidRDefault="00BE3C76" w:rsidP="00BE3C76">
      <w:pPr>
        <w:ind w:firstLine="709"/>
        <w:rPr>
          <w:color w:val="000000" w:themeColor="text1"/>
          <w:sz w:val="23"/>
          <w:szCs w:val="23"/>
        </w:rPr>
      </w:pPr>
    </w:p>
    <w:p w14:paraId="35B49D34" w14:textId="31E927CA" w:rsidR="00A7488B" w:rsidRPr="00605BE7" w:rsidRDefault="00A7488B" w:rsidP="00BE3C76">
      <w:pPr>
        <w:pStyle w:val="Sraopastraipa"/>
        <w:numPr>
          <w:ilvl w:val="0"/>
          <w:numId w:val="11"/>
        </w:numPr>
        <w:ind w:left="142" w:firstLine="567"/>
        <w:jc w:val="both"/>
        <w:rPr>
          <w:rFonts w:ascii="Times New Roman" w:hAnsi="Times New Roman" w:cs="Times New Roman"/>
          <w:color w:val="000000" w:themeColor="text1"/>
          <w:sz w:val="23"/>
          <w:szCs w:val="23"/>
        </w:rPr>
      </w:pPr>
      <w:r w:rsidRPr="00605BE7">
        <w:rPr>
          <w:rFonts w:ascii="Times New Roman" w:hAnsi="Times New Roman" w:cs="Times New Roman"/>
          <w:b/>
          <w:bCs/>
          <w:color w:val="000000" w:themeColor="text1"/>
          <w:sz w:val="23"/>
          <w:szCs w:val="23"/>
        </w:rPr>
        <w:t>Klausimas.</w:t>
      </w:r>
      <w:r w:rsidRPr="00605BE7">
        <w:rPr>
          <w:rFonts w:ascii="Times New Roman" w:hAnsi="Times New Roman" w:cs="Times New Roman"/>
          <w:color w:val="000000" w:themeColor="text1"/>
          <w:sz w:val="23"/>
          <w:szCs w:val="23"/>
        </w:rPr>
        <w:t xml:space="preserve"> „</w:t>
      </w:r>
      <w:r w:rsidR="00BE3C76" w:rsidRPr="00605BE7">
        <w:rPr>
          <w:rFonts w:ascii="Times New Roman" w:hAnsi="Times New Roman" w:cs="Times New Roman"/>
          <w:color w:val="000000" w:themeColor="text1"/>
          <w:sz w:val="23"/>
          <w:szCs w:val="23"/>
        </w:rPr>
        <w:t xml:space="preserve">SK dalies </w:t>
      </w:r>
      <w:proofErr w:type="spellStart"/>
      <w:r w:rsidR="00BE3C76" w:rsidRPr="00605BE7">
        <w:rPr>
          <w:rFonts w:ascii="Times New Roman" w:hAnsi="Times New Roman" w:cs="Times New Roman"/>
          <w:color w:val="000000" w:themeColor="text1"/>
          <w:sz w:val="23"/>
          <w:szCs w:val="23"/>
        </w:rPr>
        <w:t>žiniaračio</w:t>
      </w:r>
      <w:proofErr w:type="spellEnd"/>
      <w:r w:rsidR="00BE3C76" w:rsidRPr="00605BE7">
        <w:rPr>
          <w:rFonts w:ascii="Times New Roman" w:hAnsi="Times New Roman" w:cs="Times New Roman"/>
          <w:color w:val="000000" w:themeColor="text1"/>
          <w:sz w:val="23"/>
          <w:szCs w:val="23"/>
        </w:rPr>
        <w:t xml:space="preserve"> II dalyje "Gelžbetoninių konstrukcijų dalis" numatyta monolitinės gelžbetoninės konstrukcijos 0,35m3, nors brėžinyje "Lifto šachtos planas", kiekių lentelėje betono kiekis nurodytas 3,3m3. Prašome patikslinti kuris kiekis teisingas.</w:t>
      </w:r>
      <w:r w:rsidRPr="00605BE7">
        <w:rPr>
          <w:rFonts w:ascii="Times New Roman" w:hAnsi="Times New Roman" w:cs="Times New Roman"/>
          <w:color w:val="000000" w:themeColor="text1"/>
          <w:sz w:val="23"/>
          <w:szCs w:val="23"/>
        </w:rPr>
        <w:t>“.</w:t>
      </w:r>
    </w:p>
    <w:p w14:paraId="072C539B" w14:textId="77777777" w:rsidR="00605BE7" w:rsidRDefault="00605BE7" w:rsidP="00BE3C76">
      <w:pPr>
        <w:ind w:firstLine="709"/>
        <w:rPr>
          <w:b/>
          <w:bCs/>
          <w:noProof/>
          <w:color w:val="000000" w:themeColor="text1"/>
          <w:sz w:val="23"/>
          <w:szCs w:val="23"/>
        </w:rPr>
      </w:pPr>
      <w:bookmarkStart w:id="3" w:name="_Hlk195172856"/>
    </w:p>
    <w:p w14:paraId="3C696415" w14:textId="055774E6" w:rsidR="00BE3C76" w:rsidRDefault="00A7488B" w:rsidP="00BE3C76">
      <w:pPr>
        <w:ind w:firstLine="709"/>
        <w:rPr>
          <w:color w:val="000000" w:themeColor="text1"/>
          <w:sz w:val="23"/>
          <w:szCs w:val="23"/>
        </w:rPr>
      </w:pPr>
      <w:r w:rsidRPr="00605BE7">
        <w:rPr>
          <w:b/>
          <w:bCs/>
          <w:noProof/>
          <w:color w:val="000000" w:themeColor="text1"/>
          <w:sz w:val="23"/>
          <w:szCs w:val="23"/>
        </w:rPr>
        <w:t>Atsakymas.</w:t>
      </w:r>
      <w:r w:rsidRPr="00605BE7">
        <w:rPr>
          <w:b/>
          <w:bCs/>
          <w:color w:val="000000" w:themeColor="text1"/>
          <w:sz w:val="23"/>
          <w:szCs w:val="23"/>
        </w:rPr>
        <w:t xml:space="preserve"> </w:t>
      </w:r>
      <w:r w:rsidRPr="00605BE7">
        <w:rPr>
          <w:color w:val="000000" w:themeColor="text1"/>
          <w:sz w:val="23"/>
          <w:szCs w:val="23"/>
        </w:rPr>
        <w:t xml:space="preserve"> </w:t>
      </w:r>
      <w:bookmarkEnd w:id="3"/>
      <w:r w:rsidR="00605BE7" w:rsidRPr="00605BE7">
        <w:rPr>
          <w:color w:val="000000" w:themeColor="text1"/>
          <w:sz w:val="23"/>
          <w:szCs w:val="23"/>
        </w:rPr>
        <w:t>Betoninių plytelių dangos ardymas ir atstatymas numatytas SP projekto dalyje.</w:t>
      </w:r>
    </w:p>
    <w:p w14:paraId="4C697918" w14:textId="77777777" w:rsidR="00605BE7" w:rsidRPr="00605BE7" w:rsidRDefault="00605BE7" w:rsidP="00BE3C76">
      <w:pPr>
        <w:ind w:firstLine="709"/>
        <w:rPr>
          <w:color w:val="000000" w:themeColor="text1"/>
          <w:sz w:val="23"/>
          <w:szCs w:val="23"/>
        </w:rPr>
      </w:pPr>
    </w:p>
    <w:p w14:paraId="4F3BD333" w14:textId="6459FB76" w:rsidR="00A7488B" w:rsidRPr="00605BE7" w:rsidRDefault="00A7488B" w:rsidP="00BE3C76">
      <w:pPr>
        <w:pStyle w:val="Sraopastraipa"/>
        <w:numPr>
          <w:ilvl w:val="0"/>
          <w:numId w:val="11"/>
        </w:numPr>
        <w:ind w:left="142" w:firstLine="567"/>
        <w:jc w:val="both"/>
        <w:rPr>
          <w:rFonts w:ascii="Times New Roman" w:hAnsi="Times New Roman" w:cs="Times New Roman"/>
          <w:color w:val="000000" w:themeColor="text1"/>
          <w:sz w:val="23"/>
          <w:szCs w:val="23"/>
        </w:rPr>
      </w:pPr>
      <w:r w:rsidRPr="00605BE7">
        <w:rPr>
          <w:rFonts w:ascii="Times New Roman" w:hAnsi="Times New Roman" w:cs="Times New Roman"/>
          <w:b/>
          <w:bCs/>
          <w:color w:val="000000" w:themeColor="text1"/>
          <w:sz w:val="23"/>
          <w:szCs w:val="23"/>
        </w:rPr>
        <w:t>Klausimas.</w:t>
      </w:r>
      <w:r w:rsidRPr="00605BE7">
        <w:rPr>
          <w:rFonts w:ascii="Times New Roman" w:hAnsi="Times New Roman" w:cs="Times New Roman"/>
          <w:color w:val="000000" w:themeColor="text1"/>
          <w:sz w:val="23"/>
          <w:szCs w:val="23"/>
        </w:rPr>
        <w:t xml:space="preserve"> „</w:t>
      </w:r>
      <w:r w:rsidR="00BE3C76" w:rsidRPr="00605BE7">
        <w:rPr>
          <w:rFonts w:ascii="Times New Roman" w:hAnsi="Times New Roman" w:cs="Times New Roman"/>
          <w:color w:val="000000" w:themeColor="text1"/>
          <w:sz w:val="23"/>
          <w:szCs w:val="23"/>
        </w:rPr>
        <w:t>Tiek SA, tiek AK dalyse nurodytas durų į muzikavimo erdvę montavimas (skirtingose vietose). Prašome patikslinti ar durų kiekiai per abu projektus nesidubliuoja.</w:t>
      </w:r>
      <w:r w:rsidRPr="00605BE7">
        <w:rPr>
          <w:rFonts w:ascii="Times New Roman" w:hAnsi="Times New Roman" w:cs="Times New Roman"/>
          <w:color w:val="000000" w:themeColor="text1"/>
          <w:sz w:val="23"/>
          <w:szCs w:val="23"/>
        </w:rPr>
        <w:t>“.</w:t>
      </w:r>
    </w:p>
    <w:p w14:paraId="13B6BD7D" w14:textId="77777777" w:rsidR="00605BE7" w:rsidRDefault="00605BE7" w:rsidP="00E94C63">
      <w:pPr>
        <w:ind w:firstLine="709"/>
        <w:rPr>
          <w:b/>
          <w:bCs/>
          <w:noProof/>
          <w:color w:val="000000" w:themeColor="text1"/>
          <w:sz w:val="23"/>
          <w:szCs w:val="23"/>
        </w:rPr>
      </w:pPr>
      <w:bookmarkStart w:id="4" w:name="_Hlk195173386"/>
      <w:bookmarkStart w:id="5" w:name="_Hlk195173014"/>
    </w:p>
    <w:p w14:paraId="08657AAC" w14:textId="4A900FB0" w:rsidR="00E94C63" w:rsidRPr="00605BE7" w:rsidRDefault="00A7488B" w:rsidP="00E94C63">
      <w:pPr>
        <w:ind w:firstLine="709"/>
        <w:rPr>
          <w:color w:val="000000" w:themeColor="text1"/>
          <w:sz w:val="23"/>
          <w:szCs w:val="23"/>
        </w:rPr>
      </w:pPr>
      <w:r w:rsidRPr="00605BE7">
        <w:rPr>
          <w:b/>
          <w:bCs/>
          <w:noProof/>
          <w:color w:val="000000" w:themeColor="text1"/>
          <w:sz w:val="23"/>
          <w:szCs w:val="23"/>
        </w:rPr>
        <w:t>Atsakymas.</w:t>
      </w:r>
      <w:bookmarkEnd w:id="4"/>
      <w:r w:rsidR="00BE3C76" w:rsidRPr="00605BE7">
        <w:rPr>
          <w:b/>
          <w:bCs/>
          <w:noProof/>
          <w:color w:val="000000" w:themeColor="text1"/>
          <w:sz w:val="23"/>
          <w:szCs w:val="23"/>
        </w:rPr>
        <w:t xml:space="preserve"> </w:t>
      </w:r>
      <w:bookmarkEnd w:id="5"/>
      <w:r w:rsidR="006F4037" w:rsidRPr="00605BE7">
        <w:rPr>
          <w:color w:val="000000" w:themeColor="text1"/>
          <w:sz w:val="23"/>
          <w:szCs w:val="23"/>
        </w:rPr>
        <w:t>D</w:t>
      </w:r>
      <w:r w:rsidR="00E94C63" w:rsidRPr="00605BE7">
        <w:rPr>
          <w:color w:val="000000" w:themeColor="text1"/>
          <w:sz w:val="23"/>
          <w:szCs w:val="23"/>
        </w:rPr>
        <w:t xml:space="preserve">urų sprendiniai </w:t>
      </w:r>
      <w:r w:rsidR="006F4037" w:rsidRPr="00605BE7">
        <w:rPr>
          <w:color w:val="000000" w:themeColor="text1"/>
          <w:sz w:val="23"/>
          <w:szCs w:val="23"/>
        </w:rPr>
        <w:t xml:space="preserve">pagal SA. </w:t>
      </w:r>
    </w:p>
    <w:p w14:paraId="7736ECD2" w14:textId="77777777" w:rsidR="00BE3C76" w:rsidRPr="00605BE7" w:rsidRDefault="00BE3C76" w:rsidP="006B7264">
      <w:pPr>
        <w:rPr>
          <w:color w:val="000000" w:themeColor="text1"/>
          <w:sz w:val="23"/>
          <w:szCs w:val="23"/>
        </w:rPr>
      </w:pPr>
    </w:p>
    <w:p w14:paraId="738C393C" w14:textId="58B65F9C" w:rsidR="00733210" w:rsidRPr="00605BE7" w:rsidRDefault="00A7488B" w:rsidP="006F4037">
      <w:pPr>
        <w:pStyle w:val="Sraopastraipa"/>
        <w:numPr>
          <w:ilvl w:val="0"/>
          <w:numId w:val="11"/>
        </w:numPr>
        <w:ind w:left="142" w:firstLine="567"/>
        <w:jc w:val="both"/>
        <w:rPr>
          <w:rFonts w:ascii="Times New Roman" w:eastAsia="Calibri" w:hAnsi="Times New Roman" w:cs="Times New Roman"/>
          <w:color w:val="000000" w:themeColor="text1"/>
          <w:sz w:val="23"/>
          <w:szCs w:val="23"/>
        </w:rPr>
      </w:pPr>
      <w:r w:rsidRPr="00605BE7">
        <w:rPr>
          <w:rFonts w:ascii="Times New Roman" w:hAnsi="Times New Roman" w:cs="Times New Roman"/>
          <w:b/>
          <w:bCs/>
          <w:color w:val="000000" w:themeColor="text1"/>
          <w:sz w:val="23"/>
          <w:szCs w:val="23"/>
        </w:rPr>
        <w:t>Klausimas.</w:t>
      </w:r>
      <w:r w:rsidRPr="00605BE7">
        <w:rPr>
          <w:rFonts w:ascii="Times New Roman" w:hAnsi="Times New Roman" w:cs="Times New Roman"/>
          <w:color w:val="000000" w:themeColor="text1"/>
          <w:sz w:val="23"/>
          <w:szCs w:val="23"/>
        </w:rPr>
        <w:t xml:space="preserve"> „</w:t>
      </w:r>
      <w:bookmarkStart w:id="6" w:name="_Hlk204083340"/>
      <w:r w:rsidR="00733210" w:rsidRPr="00605BE7">
        <w:rPr>
          <w:rFonts w:ascii="Times New Roman" w:hAnsi="Times New Roman" w:cs="Times New Roman"/>
          <w:color w:val="000000" w:themeColor="text1"/>
          <w:sz w:val="23"/>
          <w:szCs w:val="23"/>
        </w:rPr>
        <w:t xml:space="preserve">Pirkimo sąlygų 6 priede „Kvalifikacijos ir kiti reikalavimai tiekėjui“ (toliau – 6 priedas), pirmos lentelės, 2 punkte yra prašoma pateikti vidutines metines pajamas iš veiklos su kuria yra susijęs atliekamas pirkimas. Laikoma, kad su atliekamu pirkimu statybų veikla yra: </w:t>
      </w:r>
      <w:r w:rsidR="00733210" w:rsidRPr="00605BE7">
        <w:rPr>
          <w:rFonts w:ascii="Times New Roman" w:hAnsi="Times New Roman" w:cs="Times New Roman"/>
          <w:b/>
          <w:bCs/>
          <w:color w:val="000000" w:themeColor="text1"/>
          <w:sz w:val="23"/>
          <w:szCs w:val="23"/>
        </w:rPr>
        <w:t>naujos statybos, rekonstrukcijos, kapitalinio remonto, paprastojo remonto statybos darbai.</w:t>
      </w:r>
      <w:r w:rsidR="00733210" w:rsidRPr="00605BE7">
        <w:rPr>
          <w:rFonts w:ascii="Times New Roman" w:hAnsi="Times New Roman" w:cs="Times New Roman"/>
          <w:color w:val="000000" w:themeColor="text1"/>
          <w:sz w:val="23"/>
          <w:szCs w:val="23"/>
        </w:rPr>
        <w:br/>
        <w:t xml:space="preserve">6 priedo, pirmosios lentelės 3 punkte yra nurodytas reikalavimas Tiekėjui, kad jis per paskutinius 5 metus iki pasiūlymo pateikimo termino pabaigos turi būti atlikęs ypatingųjų gyvenamųjų ir / ar negyvenamųjų statinių grupei priskiriamų statinių </w:t>
      </w:r>
      <w:r w:rsidR="00733210" w:rsidRPr="00605BE7">
        <w:rPr>
          <w:rFonts w:ascii="Times New Roman" w:hAnsi="Times New Roman" w:cs="Times New Roman"/>
          <w:b/>
          <w:bCs/>
          <w:color w:val="000000" w:themeColor="text1"/>
          <w:sz w:val="23"/>
          <w:szCs w:val="23"/>
        </w:rPr>
        <w:t>naujos statybos ir / ar rekonstravimo ir / ar kapitalinio remonto ir / ar paprastojo remonto darbų, kurių bendra vertė ne mažesnė kaip 480 000,00 Eur (be PVM),</w:t>
      </w:r>
      <w:r w:rsidR="00733210" w:rsidRPr="00605BE7">
        <w:rPr>
          <w:rFonts w:ascii="Times New Roman" w:hAnsi="Times New Roman" w:cs="Times New Roman"/>
          <w:color w:val="000000" w:themeColor="text1"/>
          <w:sz w:val="23"/>
          <w:szCs w:val="23"/>
        </w:rPr>
        <w:t xml:space="preserve"> ir darbų atlikimas bei galutiniai rezultatai buvo tinkami ir atlikti laiku. Galutinį rezultatą tiekėjas gali būti pasiekęs pagal vieną ar kelias sutartis, sudarytas dėl to paties objekto.</w:t>
      </w:r>
    </w:p>
    <w:p w14:paraId="3E0A0205" w14:textId="53B2807B" w:rsidR="00A7488B" w:rsidRPr="00605BE7" w:rsidRDefault="00733210" w:rsidP="00733210">
      <w:pPr>
        <w:pStyle w:val="Sraopastraipa"/>
        <w:ind w:left="142" w:firstLine="578"/>
        <w:jc w:val="both"/>
        <w:rPr>
          <w:rFonts w:ascii="Times New Roman" w:hAnsi="Times New Roman" w:cs="Times New Roman"/>
          <w:i/>
          <w:iCs/>
          <w:color w:val="000000" w:themeColor="text1"/>
          <w:sz w:val="23"/>
          <w:szCs w:val="23"/>
        </w:rPr>
      </w:pPr>
      <w:r w:rsidRPr="00605BE7">
        <w:rPr>
          <w:rFonts w:ascii="Times New Roman" w:hAnsi="Times New Roman" w:cs="Times New Roman"/>
          <w:i/>
          <w:iCs/>
          <w:color w:val="000000" w:themeColor="text1"/>
          <w:sz w:val="23"/>
          <w:szCs w:val="23"/>
        </w:rPr>
        <w:t xml:space="preserve">Prašome patikslinti, ar vidutinės metinės pajamos privalo būti skaičiuojamos iš ypatingų gyvenamųjų ir / ar negyvenamųjų </w:t>
      </w:r>
      <w:r w:rsidRPr="00605BE7">
        <w:rPr>
          <w:rFonts w:ascii="Times New Roman" w:hAnsi="Times New Roman" w:cs="Times New Roman"/>
          <w:b/>
          <w:i/>
          <w:iCs/>
          <w:color w:val="000000" w:themeColor="text1"/>
          <w:sz w:val="23"/>
          <w:szCs w:val="23"/>
        </w:rPr>
        <w:t>pastatų</w:t>
      </w:r>
      <w:r w:rsidRPr="00605BE7">
        <w:rPr>
          <w:rFonts w:ascii="Times New Roman" w:hAnsi="Times New Roman" w:cs="Times New Roman"/>
          <w:i/>
          <w:iCs/>
          <w:color w:val="000000" w:themeColor="text1"/>
          <w:sz w:val="23"/>
          <w:szCs w:val="23"/>
        </w:rPr>
        <w:t xml:space="preserve"> naujos statybos, rekonstrukcijos, kapitalinio remonto, paprastojo remonto statybos darbų veiklos ar tinkami bet kokie </w:t>
      </w:r>
      <w:r w:rsidRPr="00605BE7">
        <w:rPr>
          <w:rFonts w:ascii="Times New Roman" w:hAnsi="Times New Roman" w:cs="Times New Roman"/>
          <w:b/>
          <w:i/>
          <w:iCs/>
          <w:color w:val="000000" w:themeColor="text1"/>
          <w:sz w:val="23"/>
          <w:szCs w:val="23"/>
        </w:rPr>
        <w:t>statiniai</w:t>
      </w:r>
      <w:r w:rsidRPr="00605BE7">
        <w:rPr>
          <w:rFonts w:ascii="Times New Roman" w:hAnsi="Times New Roman" w:cs="Times New Roman"/>
          <w:i/>
          <w:iCs/>
          <w:color w:val="000000" w:themeColor="text1"/>
          <w:sz w:val="23"/>
          <w:szCs w:val="23"/>
        </w:rPr>
        <w:t xml:space="preserve"> kuriuose buvo vykdomi naujos statybos, rekonstrukcijos, kapitalinio remonto, paprastojo remonto statybos darbai?</w:t>
      </w:r>
      <w:bookmarkEnd w:id="6"/>
      <w:r w:rsidR="00A7488B" w:rsidRPr="00605BE7">
        <w:rPr>
          <w:rFonts w:ascii="Times New Roman" w:eastAsia="Calibri" w:hAnsi="Times New Roman" w:cs="Times New Roman"/>
          <w:color w:val="000000" w:themeColor="text1"/>
          <w:sz w:val="23"/>
          <w:szCs w:val="23"/>
        </w:rPr>
        <w:t>“</w:t>
      </w:r>
      <w:r w:rsidR="00BE3C76" w:rsidRPr="00605BE7">
        <w:rPr>
          <w:rFonts w:ascii="Times New Roman" w:eastAsia="Calibri" w:hAnsi="Times New Roman" w:cs="Times New Roman"/>
          <w:color w:val="000000" w:themeColor="text1"/>
          <w:sz w:val="23"/>
          <w:szCs w:val="23"/>
        </w:rPr>
        <w:t>.</w:t>
      </w:r>
    </w:p>
    <w:p w14:paraId="685FBA05" w14:textId="77777777" w:rsidR="00733210" w:rsidRPr="00605BE7" w:rsidRDefault="00733210" w:rsidP="00BE3C76">
      <w:pPr>
        <w:ind w:firstLine="720"/>
        <w:rPr>
          <w:b/>
          <w:bCs/>
          <w:noProof/>
          <w:color w:val="000000" w:themeColor="text1"/>
          <w:sz w:val="23"/>
          <w:szCs w:val="23"/>
        </w:rPr>
      </w:pPr>
    </w:p>
    <w:p w14:paraId="5445FFCC" w14:textId="77777777" w:rsidR="00A215EF" w:rsidRPr="00605BE7" w:rsidRDefault="00A7488B" w:rsidP="00A215EF">
      <w:pPr>
        <w:ind w:firstLine="720"/>
        <w:rPr>
          <w:noProof/>
          <w:color w:val="000000" w:themeColor="text1"/>
          <w:sz w:val="23"/>
          <w:szCs w:val="23"/>
        </w:rPr>
      </w:pPr>
      <w:r w:rsidRPr="00605BE7">
        <w:rPr>
          <w:b/>
          <w:bCs/>
          <w:noProof/>
          <w:color w:val="000000" w:themeColor="text1"/>
          <w:sz w:val="23"/>
          <w:szCs w:val="23"/>
        </w:rPr>
        <w:t>Atsakymas.</w:t>
      </w:r>
      <w:r w:rsidR="00BE3C76" w:rsidRPr="00605BE7">
        <w:rPr>
          <w:b/>
          <w:bCs/>
          <w:noProof/>
          <w:color w:val="000000" w:themeColor="text1"/>
          <w:sz w:val="23"/>
          <w:szCs w:val="23"/>
        </w:rPr>
        <w:t xml:space="preserve"> </w:t>
      </w:r>
      <w:r w:rsidR="00A215EF" w:rsidRPr="00605BE7">
        <w:rPr>
          <w:noProof/>
          <w:color w:val="000000" w:themeColor="text1"/>
          <w:sz w:val="23"/>
          <w:szCs w:val="23"/>
        </w:rPr>
        <w:t xml:space="preserve">Vadovaujantis pirkimo sąlygų 6 priedo pirmos lentelės 2 punkto nuostata, vidutinės metinės pajamos turi būti apskaičiuotos iš veiklos, </w:t>
      </w:r>
      <w:r w:rsidR="00A215EF" w:rsidRPr="00605BE7">
        <w:rPr>
          <w:b/>
          <w:bCs/>
          <w:noProof/>
          <w:color w:val="000000" w:themeColor="text1"/>
          <w:sz w:val="23"/>
          <w:szCs w:val="23"/>
        </w:rPr>
        <w:t>su kuria yra susijęs atliekamas pirkimas</w:t>
      </w:r>
      <w:r w:rsidR="00A215EF" w:rsidRPr="00605BE7">
        <w:rPr>
          <w:noProof/>
          <w:color w:val="000000" w:themeColor="text1"/>
          <w:sz w:val="23"/>
          <w:szCs w:val="23"/>
        </w:rPr>
        <w:t xml:space="preserve">, t. y. </w:t>
      </w:r>
      <w:r w:rsidR="00A215EF" w:rsidRPr="00605BE7">
        <w:rPr>
          <w:b/>
          <w:bCs/>
          <w:noProof/>
          <w:color w:val="000000" w:themeColor="text1"/>
          <w:sz w:val="23"/>
          <w:szCs w:val="23"/>
        </w:rPr>
        <w:t>iš statybos veiklos</w:t>
      </w:r>
      <w:r w:rsidR="00A215EF" w:rsidRPr="00605BE7">
        <w:rPr>
          <w:noProof/>
          <w:color w:val="000000" w:themeColor="text1"/>
          <w:sz w:val="23"/>
          <w:szCs w:val="23"/>
        </w:rPr>
        <w:t>, apimančios:</w:t>
      </w:r>
    </w:p>
    <w:p w14:paraId="1C7318C4" w14:textId="77777777" w:rsidR="00A215EF" w:rsidRPr="00605BE7" w:rsidRDefault="00A215EF" w:rsidP="00A215EF">
      <w:pPr>
        <w:numPr>
          <w:ilvl w:val="0"/>
          <w:numId w:val="18"/>
        </w:numPr>
        <w:rPr>
          <w:noProof/>
          <w:color w:val="000000" w:themeColor="text1"/>
          <w:sz w:val="23"/>
          <w:szCs w:val="23"/>
        </w:rPr>
      </w:pPr>
      <w:r w:rsidRPr="00605BE7">
        <w:rPr>
          <w:noProof/>
          <w:color w:val="000000" w:themeColor="text1"/>
          <w:sz w:val="23"/>
          <w:szCs w:val="23"/>
        </w:rPr>
        <w:lastRenderedPageBreak/>
        <w:t>naują statybą,</w:t>
      </w:r>
    </w:p>
    <w:p w14:paraId="0689E103" w14:textId="77777777" w:rsidR="00A215EF" w:rsidRPr="00605BE7" w:rsidRDefault="00A215EF" w:rsidP="00A215EF">
      <w:pPr>
        <w:numPr>
          <w:ilvl w:val="0"/>
          <w:numId w:val="18"/>
        </w:numPr>
        <w:rPr>
          <w:noProof/>
          <w:color w:val="000000" w:themeColor="text1"/>
          <w:sz w:val="23"/>
          <w:szCs w:val="23"/>
        </w:rPr>
      </w:pPr>
      <w:r w:rsidRPr="00605BE7">
        <w:rPr>
          <w:noProof/>
          <w:color w:val="000000" w:themeColor="text1"/>
          <w:sz w:val="23"/>
          <w:szCs w:val="23"/>
        </w:rPr>
        <w:t>rekonstrukciją,</w:t>
      </w:r>
    </w:p>
    <w:p w14:paraId="7289E057" w14:textId="77777777" w:rsidR="00A215EF" w:rsidRPr="00605BE7" w:rsidRDefault="00A215EF" w:rsidP="00A215EF">
      <w:pPr>
        <w:numPr>
          <w:ilvl w:val="0"/>
          <w:numId w:val="18"/>
        </w:numPr>
        <w:rPr>
          <w:noProof/>
          <w:color w:val="000000" w:themeColor="text1"/>
          <w:sz w:val="23"/>
          <w:szCs w:val="23"/>
        </w:rPr>
      </w:pPr>
      <w:r w:rsidRPr="00605BE7">
        <w:rPr>
          <w:noProof/>
          <w:color w:val="000000" w:themeColor="text1"/>
          <w:sz w:val="23"/>
          <w:szCs w:val="23"/>
        </w:rPr>
        <w:t>kapitalinį remontą,</w:t>
      </w:r>
    </w:p>
    <w:p w14:paraId="2E7068E9" w14:textId="77777777" w:rsidR="00A215EF" w:rsidRPr="00605BE7" w:rsidRDefault="00A215EF" w:rsidP="00A215EF">
      <w:pPr>
        <w:numPr>
          <w:ilvl w:val="0"/>
          <w:numId w:val="18"/>
        </w:numPr>
        <w:rPr>
          <w:noProof/>
          <w:color w:val="000000" w:themeColor="text1"/>
          <w:sz w:val="23"/>
          <w:szCs w:val="23"/>
        </w:rPr>
      </w:pPr>
      <w:r w:rsidRPr="00605BE7">
        <w:rPr>
          <w:noProof/>
          <w:color w:val="000000" w:themeColor="text1"/>
          <w:sz w:val="23"/>
          <w:szCs w:val="23"/>
        </w:rPr>
        <w:t>paprastąjį remontą.</w:t>
      </w:r>
    </w:p>
    <w:p w14:paraId="6653485D" w14:textId="4D659174" w:rsidR="005C7016" w:rsidRPr="00605BE7" w:rsidRDefault="00A215EF" w:rsidP="005C7016">
      <w:pPr>
        <w:ind w:firstLine="720"/>
        <w:rPr>
          <w:noProof/>
          <w:color w:val="000000" w:themeColor="text1"/>
          <w:sz w:val="23"/>
          <w:szCs w:val="23"/>
        </w:rPr>
      </w:pPr>
      <w:r w:rsidRPr="00605BE7">
        <w:rPr>
          <w:noProof/>
          <w:color w:val="000000" w:themeColor="text1"/>
          <w:sz w:val="23"/>
          <w:szCs w:val="23"/>
        </w:rPr>
        <w:t xml:space="preserve">6 priedo pirmos lentelės 2 punkte </w:t>
      </w:r>
      <w:r w:rsidRPr="00605BE7">
        <w:rPr>
          <w:b/>
          <w:bCs/>
          <w:noProof/>
          <w:color w:val="000000" w:themeColor="text1"/>
          <w:sz w:val="23"/>
          <w:szCs w:val="23"/>
        </w:rPr>
        <w:t>nėra reikalavimo, kad veikla būtų vykdyta tik su ypatingaisiais statiniais</w:t>
      </w:r>
      <w:r w:rsidRPr="00605BE7">
        <w:rPr>
          <w:noProof/>
          <w:color w:val="000000" w:themeColor="text1"/>
          <w:sz w:val="23"/>
          <w:szCs w:val="23"/>
        </w:rPr>
        <w:t xml:space="preserve">. Todėl tinkamos yra </w:t>
      </w:r>
      <w:r w:rsidRPr="00605BE7">
        <w:rPr>
          <w:b/>
          <w:bCs/>
          <w:noProof/>
          <w:color w:val="000000" w:themeColor="text1"/>
          <w:sz w:val="23"/>
          <w:szCs w:val="23"/>
        </w:rPr>
        <w:t>visų kategorijų statinių</w:t>
      </w:r>
      <w:r w:rsidRPr="00605BE7">
        <w:rPr>
          <w:noProof/>
          <w:color w:val="000000" w:themeColor="text1"/>
          <w:sz w:val="23"/>
          <w:szCs w:val="23"/>
        </w:rPr>
        <w:t xml:space="preserve"> (tiek ypatingųjų, tiek neypatingųjų) statybos veiklos pajamos, jei jos atitinka nurodytas statybos darbų rūšis.</w:t>
      </w:r>
    </w:p>
    <w:p w14:paraId="0FC4F626" w14:textId="77777777" w:rsidR="00A215EF" w:rsidRPr="00605BE7" w:rsidRDefault="00A215EF" w:rsidP="00A215EF">
      <w:pPr>
        <w:rPr>
          <w:rFonts w:eastAsia="MS Mincho"/>
          <w:color w:val="000000" w:themeColor="text1"/>
          <w:sz w:val="23"/>
          <w:szCs w:val="23"/>
        </w:rPr>
      </w:pPr>
    </w:p>
    <w:p w14:paraId="38BCE2B8" w14:textId="4CB534DA" w:rsidR="00733210" w:rsidRPr="00605BE7" w:rsidRDefault="00A7488B" w:rsidP="00733210">
      <w:pPr>
        <w:pStyle w:val="Sraopastraipa"/>
        <w:numPr>
          <w:ilvl w:val="0"/>
          <w:numId w:val="11"/>
        </w:numPr>
        <w:ind w:left="142" w:firstLine="567"/>
        <w:jc w:val="both"/>
        <w:rPr>
          <w:rFonts w:ascii="Times New Roman" w:hAnsi="Times New Roman" w:cs="Times New Roman"/>
          <w:color w:val="000000" w:themeColor="text1"/>
          <w:sz w:val="23"/>
          <w:szCs w:val="23"/>
        </w:rPr>
      </w:pPr>
      <w:r w:rsidRPr="00605BE7">
        <w:rPr>
          <w:rFonts w:ascii="Times New Roman" w:eastAsia="Calibri" w:hAnsi="Times New Roman" w:cs="Times New Roman"/>
          <w:b/>
          <w:bCs/>
          <w:color w:val="000000" w:themeColor="text1"/>
          <w:sz w:val="23"/>
          <w:szCs w:val="23"/>
        </w:rPr>
        <w:t xml:space="preserve">Klausimas. </w:t>
      </w:r>
      <w:r w:rsidRPr="00605BE7">
        <w:rPr>
          <w:rFonts w:ascii="Times New Roman" w:eastAsia="Calibri" w:hAnsi="Times New Roman" w:cs="Times New Roman"/>
          <w:color w:val="000000" w:themeColor="text1"/>
          <w:sz w:val="23"/>
          <w:szCs w:val="23"/>
        </w:rPr>
        <w:t>,,</w:t>
      </w:r>
      <w:r w:rsidR="00733210" w:rsidRPr="00605BE7">
        <w:rPr>
          <w:rFonts w:ascii="Times New Roman" w:hAnsi="Times New Roman" w:cs="Times New Roman"/>
          <w:color w:val="000000" w:themeColor="text1"/>
          <w:sz w:val="23"/>
          <w:szCs w:val="23"/>
        </w:rPr>
        <w:t xml:space="preserve">6 priedo, 1 lentelės, 4.1. punkte yra nurodyta, kad ypatingo statinio statybos vadovas per pastaruosius 3 metus iki pasiūlymų pateikimo termino pabaigos specialistas turi būti vadovavęs bent 2 (dviem) ypatingų statinių – gyvenamosios ir / ar negyvenamosios paskirties pastatų – naujos statybos / rekonstrukcijos / kapitalinio remonto / paprastojo remonto statybos projektams, kurie yra užbaigti ir kurių kiekvieno statybos darbų vertė buvo ne mažesnė kaip </w:t>
      </w:r>
      <w:r w:rsidR="00733210" w:rsidRPr="00605BE7">
        <w:rPr>
          <w:rFonts w:ascii="Times New Roman" w:hAnsi="Times New Roman" w:cs="Times New Roman"/>
          <w:b/>
          <w:bCs/>
          <w:color w:val="000000" w:themeColor="text1"/>
          <w:sz w:val="23"/>
          <w:szCs w:val="23"/>
        </w:rPr>
        <w:t>480 000,00 Eur be PVM.</w:t>
      </w:r>
    </w:p>
    <w:p w14:paraId="41528795" w14:textId="77777777" w:rsidR="00733210" w:rsidRPr="00605BE7" w:rsidRDefault="00733210" w:rsidP="00733210">
      <w:pPr>
        <w:pStyle w:val="Sraopastraipa"/>
        <w:ind w:left="142" w:hanging="162"/>
        <w:jc w:val="both"/>
        <w:rPr>
          <w:rFonts w:ascii="Times New Roman" w:hAnsi="Times New Roman" w:cs="Times New Roman"/>
          <w:color w:val="000000" w:themeColor="text1"/>
          <w:sz w:val="23"/>
          <w:szCs w:val="23"/>
        </w:rPr>
      </w:pPr>
      <w:r w:rsidRPr="00605BE7">
        <w:rPr>
          <w:rFonts w:ascii="Times New Roman" w:hAnsi="Times New Roman" w:cs="Times New Roman"/>
          <w:color w:val="000000" w:themeColor="text1"/>
          <w:sz w:val="23"/>
          <w:szCs w:val="23"/>
        </w:rPr>
        <w:br/>
        <w:t xml:space="preserve">6 priedo, 1 lentelės 4.3. punkte yra nurodyta, kad ypatingo statinio projekto vadovas turi būti vadovavęs ne mažiau kaip 2 (dviejų) ypatingų statinių -  gyvenamosios ir / ar negyvenamosios paskirties pastatų - naujos statybos / rekonstrukcijos /  kapitalinio remonto / paprastojo remonto techninių ir (arba) techninių darbo projektų ir (arba) darbo projektų  rengimui, kai šių pastatų </w:t>
      </w:r>
      <w:r w:rsidRPr="00605BE7">
        <w:rPr>
          <w:rFonts w:ascii="Times New Roman" w:hAnsi="Times New Roman" w:cs="Times New Roman"/>
          <w:b/>
          <w:bCs/>
          <w:color w:val="000000" w:themeColor="text1"/>
          <w:sz w:val="23"/>
          <w:szCs w:val="23"/>
        </w:rPr>
        <w:t>bendras plotas buvo ne mažesnis kaip 1 100,00 m².</w:t>
      </w:r>
    </w:p>
    <w:p w14:paraId="64856AC9" w14:textId="07E57C77" w:rsidR="005C7016" w:rsidRDefault="00733210" w:rsidP="006A3FFF">
      <w:pPr>
        <w:pStyle w:val="Sraopastraipa"/>
        <w:ind w:left="142" w:hanging="162"/>
        <w:jc w:val="both"/>
        <w:rPr>
          <w:rFonts w:ascii="Times New Roman" w:hAnsi="Times New Roman" w:cs="Times New Roman"/>
          <w:color w:val="000000" w:themeColor="text1"/>
          <w:sz w:val="23"/>
          <w:szCs w:val="23"/>
        </w:rPr>
      </w:pPr>
      <w:r w:rsidRPr="00605BE7">
        <w:rPr>
          <w:rFonts w:ascii="Times New Roman" w:hAnsi="Times New Roman" w:cs="Times New Roman"/>
          <w:color w:val="000000" w:themeColor="text1"/>
          <w:sz w:val="23"/>
          <w:szCs w:val="23"/>
        </w:rPr>
        <w:br/>
      </w:r>
      <w:r w:rsidRPr="00605BE7">
        <w:rPr>
          <w:rFonts w:ascii="Times New Roman" w:hAnsi="Times New Roman" w:cs="Times New Roman"/>
          <w:i/>
          <w:iCs/>
          <w:color w:val="000000" w:themeColor="text1"/>
          <w:sz w:val="23"/>
          <w:szCs w:val="23"/>
        </w:rPr>
        <w:t xml:space="preserve">Pabrėžiame, kad remiantis 2017 m. birželio 29 d. Viešųjų pirkimų tarnybos direktoriaus įsakymu Nr. 1S-105 (toliau – Įsakymas), 21 punkto lentelėje nurodoma: </w:t>
      </w:r>
      <w:r w:rsidRPr="00605BE7">
        <w:rPr>
          <w:rFonts w:ascii="Times New Roman" w:hAnsi="Times New Roman" w:cs="Times New Roman"/>
          <w:b/>
          <w:bCs/>
          <w:i/>
          <w:iCs/>
          <w:color w:val="000000" w:themeColor="text1"/>
          <w:sz w:val="23"/>
          <w:szCs w:val="23"/>
        </w:rPr>
        <w:t xml:space="preserve">„Tiekėjo personalo profesinė kvalifikacija gali būti apibūdinama kaip įgyta patirtis.“ </w:t>
      </w:r>
      <w:r w:rsidRPr="00605BE7">
        <w:rPr>
          <w:rFonts w:ascii="Times New Roman" w:hAnsi="Times New Roman" w:cs="Times New Roman"/>
          <w:i/>
          <w:iCs/>
          <w:color w:val="000000" w:themeColor="text1"/>
          <w:sz w:val="23"/>
          <w:szCs w:val="23"/>
        </w:rPr>
        <w:t xml:space="preserve">Prašome paaiškinti, kodėl statybos vadovo patirtis yra vertinama įvykdytos sutarties verte, o projekto vadovo patirtis vertinama suprojektuotu statiniu. Primename, kad remiantis Įsakymo 7.4. punktu: </w:t>
      </w:r>
      <w:r w:rsidRPr="00605BE7">
        <w:rPr>
          <w:rFonts w:ascii="Times New Roman" w:hAnsi="Times New Roman" w:cs="Times New Roman"/>
          <w:b/>
          <w:bCs/>
          <w:i/>
          <w:iCs/>
          <w:color w:val="000000" w:themeColor="text1"/>
          <w:sz w:val="23"/>
          <w:szCs w:val="23"/>
        </w:rPr>
        <w:t>„...Kvalifikacijos reikalavimų tikslas – ne atrinkti aukščiausią kvalifikaciją turinčius tiekėjus, bet atrinkti visus tiekėjus, kurie turi teisę ir (ar) būtų pajėgūs vykdyti pirkimo sutartį;“.</w:t>
      </w:r>
      <w:r w:rsidR="00A7488B" w:rsidRPr="00605BE7">
        <w:rPr>
          <w:rFonts w:ascii="Times New Roman" w:hAnsi="Times New Roman" w:cs="Times New Roman"/>
          <w:color w:val="000000" w:themeColor="text1"/>
          <w:sz w:val="23"/>
          <w:szCs w:val="23"/>
        </w:rPr>
        <w:t>“.</w:t>
      </w:r>
    </w:p>
    <w:p w14:paraId="5CA539B4" w14:textId="77777777" w:rsidR="00B407D7" w:rsidRPr="00605BE7" w:rsidRDefault="00B407D7" w:rsidP="006A3FFF">
      <w:pPr>
        <w:pStyle w:val="Sraopastraipa"/>
        <w:ind w:left="142" w:hanging="162"/>
        <w:jc w:val="both"/>
        <w:rPr>
          <w:rFonts w:ascii="Times New Roman" w:hAnsi="Times New Roman" w:cs="Times New Roman"/>
          <w:b/>
          <w:bCs/>
          <w:i/>
          <w:iCs/>
          <w:color w:val="000000" w:themeColor="text1"/>
          <w:sz w:val="23"/>
          <w:szCs w:val="23"/>
        </w:rPr>
      </w:pPr>
    </w:p>
    <w:p w14:paraId="06930AF6" w14:textId="77777777" w:rsidR="000A5693" w:rsidRPr="00605BE7" w:rsidRDefault="00A7488B" w:rsidP="000A5693">
      <w:pPr>
        <w:ind w:firstLine="709"/>
        <w:rPr>
          <w:color w:val="000000" w:themeColor="text1"/>
          <w:sz w:val="23"/>
          <w:szCs w:val="23"/>
        </w:rPr>
      </w:pPr>
      <w:r w:rsidRPr="00605BE7">
        <w:rPr>
          <w:b/>
          <w:bCs/>
          <w:noProof/>
          <w:color w:val="000000" w:themeColor="text1"/>
          <w:sz w:val="23"/>
          <w:szCs w:val="23"/>
        </w:rPr>
        <w:t>Atsakymas.</w:t>
      </w:r>
      <w:r w:rsidRPr="00605BE7">
        <w:rPr>
          <w:b/>
          <w:bCs/>
          <w:color w:val="000000" w:themeColor="text1"/>
          <w:sz w:val="23"/>
          <w:szCs w:val="23"/>
        </w:rPr>
        <w:t xml:space="preserve"> </w:t>
      </w:r>
      <w:r w:rsidR="000A5693" w:rsidRPr="00605BE7">
        <w:rPr>
          <w:b/>
          <w:bCs/>
          <w:color w:val="000000" w:themeColor="text1"/>
          <w:sz w:val="23"/>
          <w:szCs w:val="23"/>
        </w:rPr>
        <w:t xml:space="preserve"> </w:t>
      </w:r>
      <w:r w:rsidR="000A5693" w:rsidRPr="00605BE7">
        <w:rPr>
          <w:color w:val="000000" w:themeColor="text1"/>
          <w:sz w:val="23"/>
          <w:szCs w:val="23"/>
        </w:rPr>
        <w:t>Paaiškiname, kad:</w:t>
      </w:r>
    </w:p>
    <w:p w14:paraId="5218358A" w14:textId="77777777" w:rsidR="000A5693" w:rsidRPr="00605BE7" w:rsidRDefault="000A5693" w:rsidP="000A5693">
      <w:pPr>
        <w:numPr>
          <w:ilvl w:val="0"/>
          <w:numId w:val="17"/>
        </w:numPr>
        <w:rPr>
          <w:color w:val="000000" w:themeColor="text1"/>
          <w:sz w:val="23"/>
          <w:szCs w:val="23"/>
        </w:rPr>
      </w:pPr>
      <w:r w:rsidRPr="00605BE7">
        <w:rPr>
          <w:color w:val="000000" w:themeColor="text1"/>
          <w:sz w:val="23"/>
          <w:szCs w:val="23"/>
        </w:rPr>
        <w:t>ypatingo statinio statybos vadovas tiesiogiai vadovauja statybos darbams ir atsako už darbo procesą, kokybę, terminus bei saugą statybvietėje.</w:t>
      </w:r>
    </w:p>
    <w:p w14:paraId="05CAD57D" w14:textId="77777777" w:rsidR="000A5693" w:rsidRPr="00605BE7" w:rsidRDefault="000A5693" w:rsidP="000A5693">
      <w:pPr>
        <w:numPr>
          <w:ilvl w:val="0"/>
          <w:numId w:val="17"/>
        </w:numPr>
        <w:rPr>
          <w:color w:val="000000" w:themeColor="text1"/>
          <w:sz w:val="23"/>
          <w:szCs w:val="23"/>
        </w:rPr>
      </w:pPr>
      <w:r w:rsidRPr="00605BE7">
        <w:rPr>
          <w:color w:val="000000" w:themeColor="text1"/>
          <w:sz w:val="23"/>
          <w:szCs w:val="23"/>
        </w:rPr>
        <w:t>užbaigtų statybos darbų vertė atspindi vadovo gebėjimą valdyti realius statybos procesus, didelės apimties darbus, biudžetus ir komandą.</w:t>
      </w:r>
    </w:p>
    <w:p w14:paraId="516CD488" w14:textId="77777777" w:rsidR="000A5693" w:rsidRPr="00605BE7" w:rsidRDefault="000A5693" w:rsidP="000A5693">
      <w:pPr>
        <w:numPr>
          <w:ilvl w:val="0"/>
          <w:numId w:val="17"/>
        </w:numPr>
        <w:rPr>
          <w:color w:val="000000" w:themeColor="text1"/>
          <w:sz w:val="23"/>
          <w:szCs w:val="23"/>
        </w:rPr>
      </w:pPr>
      <w:r w:rsidRPr="00605BE7">
        <w:rPr>
          <w:color w:val="000000" w:themeColor="text1"/>
          <w:sz w:val="23"/>
          <w:szCs w:val="23"/>
        </w:rPr>
        <w:t>Vertinant patirtį pagal darbų vertę galima objektyviai įvertinti, kokio dydžio ir sudėtingumo statybose asmuo dirbo.</w:t>
      </w:r>
    </w:p>
    <w:p w14:paraId="5722411E" w14:textId="77777777" w:rsidR="000A5693" w:rsidRPr="00605BE7" w:rsidRDefault="000A5693" w:rsidP="000A5693">
      <w:pPr>
        <w:numPr>
          <w:ilvl w:val="0"/>
          <w:numId w:val="17"/>
        </w:numPr>
        <w:rPr>
          <w:color w:val="000000" w:themeColor="text1"/>
          <w:sz w:val="23"/>
          <w:szCs w:val="23"/>
        </w:rPr>
      </w:pPr>
      <w:r w:rsidRPr="00605BE7">
        <w:rPr>
          <w:color w:val="000000" w:themeColor="text1"/>
          <w:sz w:val="23"/>
          <w:szCs w:val="23"/>
        </w:rPr>
        <w:t>ypatingo statinio projekto vadovas atsakingas už viso statinio projektavimo procesą, kuris apima architektūrinius, konstrukcinius ir inžinerinius sprendimus.</w:t>
      </w:r>
    </w:p>
    <w:p w14:paraId="58290253" w14:textId="77777777" w:rsidR="000A5693" w:rsidRPr="00605BE7" w:rsidRDefault="000A5693" w:rsidP="000A5693">
      <w:pPr>
        <w:numPr>
          <w:ilvl w:val="0"/>
          <w:numId w:val="17"/>
        </w:numPr>
        <w:rPr>
          <w:color w:val="000000" w:themeColor="text1"/>
          <w:sz w:val="23"/>
          <w:szCs w:val="23"/>
        </w:rPr>
      </w:pPr>
      <w:r w:rsidRPr="00605BE7">
        <w:rPr>
          <w:color w:val="000000" w:themeColor="text1"/>
          <w:sz w:val="23"/>
          <w:szCs w:val="23"/>
        </w:rPr>
        <w:t>projekto bendras plotas atspindi projekto apimtį ir sudėtingumą – didesni projektai reikalauja daugiau koordinavimo, sudėtingesnių sprendimų, todėl vertinant patirtį svarbu, kad projektų dydis būtų adekvatus.</w:t>
      </w:r>
    </w:p>
    <w:p w14:paraId="2490DEF6" w14:textId="27F6B9C5" w:rsidR="00733210" w:rsidRPr="00605BE7" w:rsidRDefault="000A5693" w:rsidP="000A5693">
      <w:pPr>
        <w:numPr>
          <w:ilvl w:val="0"/>
          <w:numId w:val="17"/>
        </w:numPr>
        <w:rPr>
          <w:color w:val="000000" w:themeColor="text1"/>
          <w:sz w:val="23"/>
          <w:szCs w:val="23"/>
        </w:rPr>
      </w:pPr>
      <w:r w:rsidRPr="00605BE7">
        <w:rPr>
          <w:color w:val="000000" w:themeColor="text1"/>
          <w:sz w:val="23"/>
          <w:szCs w:val="23"/>
        </w:rPr>
        <w:t>Tai leidžia užtikrinti, kad projekto vadovas turi patirties dirbant su pakankamai didelės apimties projektais, kurie reikalauja kompleksiškumo valdymo.</w:t>
      </w:r>
    </w:p>
    <w:p w14:paraId="0CF93753" w14:textId="77777777" w:rsidR="006A3FFF" w:rsidRPr="00605BE7" w:rsidRDefault="006A3FFF" w:rsidP="006A3FFF">
      <w:pPr>
        <w:ind w:firstLine="360"/>
        <w:rPr>
          <w:color w:val="000000" w:themeColor="text1"/>
          <w:sz w:val="23"/>
          <w:szCs w:val="23"/>
        </w:rPr>
      </w:pPr>
    </w:p>
    <w:p w14:paraId="35A36EFB" w14:textId="13115D2D" w:rsidR="008766E0" w:rsidRPr="00605BE7" w:rsidRDefault="006A3FFF" w:rsidP="006A3FFF">
      <w:pPr>
        <w:ind w:firstLine="360"/>
        <w:rPr>
          <w:color w:val="000000" w:themeColor="text1"/>
          <w:sz w:val="23"/>
          <w:szCs w:val="23"/>
        </w:rPr>
      </w:pPr>
      <w:r w:rsidRPr="00605BE7">
        <w:rPr>
          <w:color w:val="000000" w:themeColor="text1"/>
          <w:sz w:val="23"/>
          <w:szCs w:val="23"/>
        </w:rPr>
        <w:t>Vadovaujantis LR viešųjų pirkimų įstatymo 47 str. 1 d. Perkančioji organizacija privalo išsiaiškinti, ar tiekėjas yra kompetentingas, patikimas ir pajėgus įvykdyti pirkimo sąlygas, todėl ji turi teisę skelbime apie pirkimą ar kituose pirkimo dokumentuose nustatyti būtinus kandidatų ar dalyvių kvalifikacijos reikalavimus ir šių reikalavimų atitiktį patvirtinančius dokumentus ar informaciją. </w:t>
      </w:r>
    </w:p>
    <w:p w14:paraId="2A4238DC" w14:textId="77777777" w:rsidR="008766E0" w:rsidRPr="00605BE7" w:rsidRDefault="008766E0" w:rsidP="00733210">
      <w:pPr>
        <w:rPr>
          <w:color w:val="000000" w:themeColor="text1"/>
          <w:sz w:val="23"/>
          <w:szCs w:val="23"/>
        </w:rPr>
      </w:pPr>
    </w:p>
    <w:p w14:paraId="763CB3E3" w14:textId="77777777" w:rsidR="00733210" w:rsidRPr="00605BE7" w:rsidRDefault="00A7488B" w:rsidP="006C7DA2">
      <w:pPr>
        <w:pStyle w:val="Sraopastraipa"/>
        <w:numPr>
          <w:ilvl w:val="0"/>
          <w:numId w:val="11"/>
        </w:numPr>
        <w:ind w:left="142" w:firstLine="567"/>
        <w:jc w:val="both"/>
        <w:rPr>
          <w:rFonts w:ascii="Times New Roman" w:eastAsia="Calibri" w:hAnsi="Times New Roman" w:cs="Times New Roman"/>
          <w:color w:val="000000" w:themeColor="text1"/>
          <w:sz w:val="23"/>
          <w:szCs w:val="23"/>
        </w:rPr>
      </w:pPr>
      <w:r w:rsidRPr="00605BE7">
        <w:rPr>
          <w:rFonts w:ascii="Times New Roman" w:eastAsia="Calibri" w:hAnsi="Times New Roman" w:cs="Times New Roman"/>
          <w:b/>
          <w:bCs/>
          <w:color w:val="000000" w:themeColor="text1"/>
          <w:sz w:val="23"/>
          <w:szCs w:val="23"/>
        </w:rPr>
        <w:t xml:space="preserve">Klausimas. </w:t>
      </w:r>
      <w:r w:rsidRPr="00605BE7">
        <w:rPr>
          <w:rFonts w:ascii="Times New Roman" w:eastAsia="Calibri" w:hAnsi="Times New Roman" w:cs="Times New Roman"/>
          <w:color w:val="000000" w:themeColor="text1"/>
          <w:sz w:val="23"/>
          <w:szCs w:val="23"/>
        </w:rPr>
        <w:t>„</w:t>
      </w:r>
      <w:r w:rsidR="00733210" w:rsidRPr="00605BE7">
        <w:rPr>
          <w:rFonts w:ascii="Times New Roman" w:eastAsia="Calibri" w:hAnsi="Times New Roman" w:cs="Times New Roman"/>
          <w:color w:val="000000" w:themeColor="text1"/>
          <w:sz w:val="23"/>
          <w:szCs w:val="23"/>
        </w:rPr>
        <w:t xml:space="preserve">Pirkimo sąlygų 3 priede „Viešojo pirkimo sutarties projektas“ (toliau – 3 priedas) 1.1. punkte nurodyta: „Darbai – visi darbai, nustatyti Techninio projekto sprendiniuose, ir kiti darbai, projektavimas bei kitos būtinos Sutarčiai atlikti paslaugos (jeigu yra), kuriuos pagal Sutartį privalo atlikti Rangovas.“ 3 priedo, 3.4.5 punkte nurodyta: „Darbų atlikimo terminas 6 (šeši) mėn.. nuo Darbų pradžios“. 3 priedo 6.1. punkte nurodyta, kad: „...Rangovas iki Darbų atlikimo termino pabaigos privalo atlikti visus Darbus, įskaitant baigiamuosius bandymus (jeigu taikoma) ir defektų pašalinimą“ 3 </w:t>
      </w:r>
      <w:r w:rsidR="00733210" w:rsidRPr="00605BE7">
        <w:rPr>
          <w:rFonts w:ascii="Times New Roman" w:eastAsia="Calibri" w:hAnsi="Times New Roman" w:cs="Times New Roman"/>
          <w:color w:val="000000" w:themeColor="text1"/>
          <w:sz w:val="23"/>
          <w:szCs w:val="23"/>
        </w:rPr>
        <w:lastRenderedPageBreak/>
        <w:t xml:space="preserve">priedo, 8.1. punkte nurodyta, kad: „...Statybos užbaigimo terminas yra 35 dienos nuo Darbų perdavimo-priėmimo akto datos...“. </w:t>
      </w:r>
    </w:p>
    <w:p w14:paraId="11CDFFFB" w14:textId="77777777" w:rsidR="00733210" w:rsidRPr="00605BE7" w:rsidRDefault="00733210" w:rsidP="00733210">
      <w:pPr>
        <w:pStyle w:val="Sraopastraipa"/>
        <w:ind w:left="1069"/>
        <w:rPr>
          <w:rFonts w:ascii="Times New Roman" w:eastAsia="Calibri" w:hAnsi="Times New Roman" w:cs="Times New Roman"/>
          <w:color w:val="000000" w:themeColor="text1"/>
          <w:sz w:val="23"/>
          <w:szCs w:val="23"/>
        </w:rPr>
      </w:pPr>
    </w:p>
    <w:p w14:paraId="76193E50" w14:textId="7F38BF25" w:rsidR="00A7488B" w:rsidRDefault="00733210" w:rsidP="006C7DA2">
      <w:pPr>
        <w:pStyle w:val="Sraopastraipa"/>
        <w:ind w:left="142" w:firstLine="927"/>
        <w:jc w:val="both"/>
        <w:rPr>
          <w:rFonts w:ascii="Times New Roman" w:eastAsia="Calibri" w:hAnsi="Times New Roman" w:cs="Times New Roman"/>
          <w:i/>
          <w:iCs/>
          <w:color w:val="000000" w:themeColor="text1"/>
          <w:sz w:val="23"/>
          <w:szCs w:val="23"/>
        </w:rPr>
      </w:pPr>
      <w:r w:rsidRPr="00605BE7">
        <w:rPr>
          <w:rFonts w:ascii="Times New Roman" w:eastAsia="Calibri" w:hAnsi="Times New Roman" w:cs="Times New Roman"/>
          <w:i/>
          <w:iCs/>
          <w:color w:val="000000" w:themeColor="text1"/>
          <w:sz w:val="23"/>
          <w:szCs w:val="23"/>
        </w:rPr>
        <w:t>Prašome patikslinti, ar galimų defektų ir/ar bandymų laikas yra įskaičiuotas į 6 mėn. darbų atlikimo terminą, ar jam suteikiamas papildomas terminas? Ar statybos užbaigimo terminas (35 dienos) yra įskaičiuotos į darbų atlikimo terminą?</w:t>
      </w:r>
      <w:r w:rsidR="00A7488B" w:rsidRPr="00605BE7">
        <w:rPr>
          <w:rFonts w:ascii="Times New Roman" w:eastAsia="Calibri" w:hAnsi="Times New Roman" w:cs="Times New Roman"/>
          <w:i/>
          <w:iCs/>
          <w:color w:val="000000" w:themeColor="text1"/>
          <w:sz w:val="23"/>
          <w:szCs w:val="23"/>
        </w:rPr>
        <w:t>“</w:t>
      </w:r>
    </w:p>
    <w:p w14:paraId="23F876BA" w14:textId="77777777" w:rsidR="00B407D7" w:rsidRPr="00605BE7" w:rsidRDefault="00B407D7" w:rsidP="006C7DA2">
      <w:pPr>
        <w:pStyle w:val="Sraopastraipa"/>
        <w:ind w:left="142" w:firstLine="927"/>
        <w:jc w:val="both"/>
        <w:rPr>
          <w:rFonts w:ascii="Times New Roman" w:eastAsia="Calibri" w:hAnsi="Times New Roman" w:cs="Times New Roman"/>
          <w:i/>
          <w:iCs/>
          <w:color w:val="000000" w:themeColor="text1"/>
          <w:sz w:val="23"/>
          <w:szCs w:val="23"/>
        </w:rPr>
      </w:pPr>
    </w:p>
    <w:p w14:paraId="4A72808D" w14:textId="77777777" w:rsidR="00B407D7" w:rsidRPr="00B407D7" w:rsidRDefault="00A7488B" w:rsidP="00B407D7">
      <w:pPr>
        <w:ind w:firstLine="709"/>
        <w:rPr>
          <w:rFonts w:eastAsia="Aptos"/>
          <w:color w:val="000000" w:themeColor="text1"/>
          <w:kern w:val="2"/>
          <w:sz w:val="23"/>
          <w:szCs w:val="23"/>
          <w:bdr w:val="none" w:sz="0" w:space="0" w:color="auto"/>
          <w14:ligatures w14:val="standardContextual"/>
        </w:rPr>
      </w:pPr>
      <w:r w:rsidRPr="00605BE7">
        <w:rPr>
          <w:b/>
          <w:bCs/>
          <w:noProof/>
          <w:color w:val="000000" w:themeColor="text1"/>
          <w:sz w:val="23"/>
          <w:szCs w:val="23"/>
        </w:rPr>
        <w:t>Atsakymas.</w:t>
      </w:r>
      <w:r w:rsidRPr="00605BE7">
        <w:rPr>
          <w:color w:val="000000" w:themeColor="text1"/>
          <w:sz w:val="23"/>
          <w:szCs w:val="23"/>
        </w:rPr>
        <w:t xml:space="preserve"> </w:t>
      </w:r>
      <w:r w:rsidR="00B407D7" w:rsidRPr="00B407D7">
        <w:rPr>
          <w:rFonts w:eastAsia="Aptos"/>
          <w:color w:val="000000" w:themeColor="text1"/>
          <w:kern w:val="2"/>
          <w:sz w:val="23"/>
          <w:szCs w:val="23"/>
          <w:bdr w:val="none" w:sz="0" w:space="0" w:color="auto"/>
          <w14:ligatures w14:val="standardContextual"/>
        </w:rPr>
        <w:t>Pagal 3 priedo nuostatas:</w:t>
      </w:r>
    </w:p>
    <w:p w14:paraId="25BA73DF" w14:textId="77777777" w:rsidR="00B407D7" w:rsidRPr="00B407D7" w:rsidRDefault="00B407D7" w:rsidP="00B407D7">
      <w:pPr>
        <w:ind w:firstLine="709"/>
        <w:rPr>
          <w:rFonts w:eastAsia="Aptos"/>
          <w:color w:val="000000" w:themeColor="text1"/>
          <w:kern w:val="2"/>
          <w:sz w:val="23"/>
          <w:szCs w:val="23"/>
          <w:bdr w:val="none" w:sz="0" w:space="0" w:color="auto"/>
          <w14:ligatures w14:val="standardContextual"/>
        </w:rPr>
      </w:pPr>
      <w:r w:rsidRPr="00B407D7">
        <w:rPr>
          <w:rFonts w:eastAsia="Aptos"/>
          <w:color w:val="000000" w:themeColor="text1"/>
          <w:kern w:val="2"/>
          <w:sz w:val="23"/>
          <w:szCs w:val="23"/>
          <w:bdr w:val="none" w:sz="0" w:space="0" w:color="auto"/>
          <w14:ligatures w14:val="standardContextual"/>
        </w:rPr>
        <w:t>Darbų atlikimo terminas – 6 mėnesiai nuo pradžios (3.4.5 punktas) – yra bendras terminas visiems darbams, kuriuos rangovas įsipareigoja atlikti pagal sutartį.</w:t>
      </w:r>
    </w:p>
    <w:p w14:paraId="7CFBF2E5" w14:textId="77777777" w:rsidR="00B407D7" w:rsidRPr="00B407D7" w:rsidRDefault="00B407D7" w:rsidP="00B407D7">
      <w:pPr>
        <w:ind w:firstLine="709"/>
        <w:rPr>
          <w:rFonts w:eastAsia="Aptos"/>
          <w:color w:val="000000" w:themeColor="text1"/>
          <w:kern w:val="2"/>
          <w:sz w:val="23"/>
          <w:szCs w:val="23"/>
          <w:bdr w:val="none" w:sz="0" w:space="0" w:color="auto"/>
          <w14:ligatures w14:val="standardContextual"/>
        </w:rPr>
      </w:pPr>
      <w:r w:rsidRPr="00B407D7">
        <w:rPr>
          <w:rFonts w:eastAsia="Aptos"/>
          <w:color w:val="000000" w:themeColor="text1"/>
          <w:kern w:val="2"/>
          <w:sz w:val="23"/>
          <w:szCs w:val="23"/>
          <w:bdr w:val="none" w:sz="0" w:space="0" w:color="auto"/>
          <w14:ligatures w14:val="standardContextual"/>
        </w:rPr>
        <w:t>Kaip nurodyta 6.1 punkte, šie darbai apima ne tik pagrindinius statybos darbus, bet ir baigiamuosius bandymus bei defektų pašalinimą (jeigu taikoma). Tai reiškia, kad bandymų atlikimas ir defektų šalinimas yra įskaičiuoti į 6 mėnesių trukmę – jiems nėra taikomas atskiras papildomas terminas.</w:t>
      </w:r>
    </w:p>
    <w:p w14:paraId="68A246EE" w14:textId="77777777" w:rsidR="00B407D7" w:rsidRPr="00B407D7" w:rsidRDefault="00B407D7" w:rsidP="00B407D7">
      <w:pPr>
        <w:ind w:firstLine="709"/>
        <w:rPr>
          <w:rFonts w:eastAsia="Aptos"/>
          <w:color w:val="000000" w:themeColor="text1"/>
          <w:kern w:val="2"/>
          <w:sz w:val="23"/>
          <w:szCs w:val="23"/>
          <w:bdr w:val="none" w:sz="0" w:space="0" w:color="auto"/>
          <w14:ligatures w14:val="standardContextual"/>
        </w:rPr>
      </w:pPr>
      <w:r w:rsidRPr="00B407D7">
        <w:rPr>
          <w:rFonts w:eastAsia="Aptos"/>
          <w:color w:val="000000" w:themeColor="text1"/>
          <w:kern w:val="2"/>
          <w:sz w:val="23"/>
          <w:szCs w:val="23"/>
          <w:bdr w:val="none" w:sz="0" w:space="0" w:color="auto"/>
          <w14:ligatures w14:val="standardContextual"/>
        </w:rPr>
        <w:t>Statybos užbaigimo terminas – 35 dienos nuo darbų priėmimo-perdavimo akto datos (8.1 punktas) yra atskiras etapas po darbų atlikimo. Šis terminas reiškia laiką, per kurį perkančioji organizacija turi pateikti visus būtinus dokumentus ir inicijuoti statybos užbaigimo procedūrą. Todėl šios 35 dienos nėra įskaičiuotos į 6 mėnesių darbų atlikimo terminą – jos eina po jo.</w:t>
      </w:r>
    </w:p>
    <w:p w14:paraId="391107C1" w14:textId="34880F86" w:rsidR="006C7DA2" w:rsidRPr="00605BE7" w:rsidRDefault="006C7DA2" w:rsidP="00B407D7">
      <w:pPr>
        <w:ind w:firstLine="709"/>
        <w:rPr>
          <w:color w:val="000000" w:themeColor="text1"/>
          <w:sz w:val="23"/>
          <w:szCs w:val="23"/>
        </w:rPr>
      </w:pPr>
    </w:p>
    <w:p w14:paraId="0E69892D" w14:textId="13C740B8" w:rsidR="00733210" w:rsidRPr="00605BE7" w:rsidRDefault="00BE3C76" w:rsidP="00733210">
      <w:pPr>
        <w:pStyle w:val="Sraopastraipa"/>
        <w:numPr>
          <w:ilvl w:val="0"/>
          <w:numId w:val="11"/>
        </w:numPr>
        <w:ind w:left="0" w:firstLine="709"/>
        <w:jc w:val="both"/>
        <w:rPr>
          <w:rFonts w:ascii="Times New Roman" w:eastAsia="Calibri" w:hAnsi="Times New Roman" w:cs="Times New Roman"/>
          <w:color w:val="000000" w:themeColor="text1"/>
          <w:sz w:val="23"/>
          <w:szCs w:val="23"/>
        </w:rPr>
      </w:pPr>
      <w:r w:rsidRPr="00605BE7">
        <w:rPr>
          <w:rFonts w:ascii="Times New Roman" w:hAnsi="Times New Roman" w:cs="Times New Roman"/>
          <w:b/>
          <w:bCs/>
          <w:color w:val="000000" w:themeColor="text1"/>
          <w:sz w:val="23"/>
          <w:szCs w:val="23"/>
        </w:rPr>
        <w:t>Klausimas.</w:t>
      </w:r>
      <w:r w:rsidRPr="00605BE7">
        <w:rPr>
          <w:rFonts w:ascii="Times New Roman" w:hAnsi="Times New Roman" w:cs="Times New Roman"/>
          <w:color w:val="000000" w:themeColor="text1"/>
          <w:sz w:val="23"/>
          <w:szCs w:val="23"/>
        </w:rPr>
        <w:t xml:space="preserve"> „</w:t>
      </w:r>
      <w:r w:rsidR="00733210" w:rsidRPr="00605BE7">
        <w:rPr>
          <w:rFonts w:ascii="Times New Roman" w:hAnsi="Times New Roman" w:cs="Times New Roman"/>
          <w:color w:val="000000" w:themeColor="text1"/>
          <w:sz w:val="23"/>
          <w:szCs w:val="23"/>
        </w:rPr>
        <w:t>3 priedo 4.3. punkte nurodyta, kad statybos užbaigimo procedūras organizuoja Užsakovas. 3 priedo, 8.4. punkte nurodoma, kad: „...Užsakovas arba jo įgaliotas Statinio statybos techninės priežiūros vadovas privalo nedelsiant, bet ne ilgiau kaip per 28 dienas kreiptis į Valstybinę teritorijų planavimo ir statybos inspekciją dėl Statybos užbaigimo procedūros pradėjimo (naujos statybos, rekonstravimo darbų atlikimo atvejais)....“. 3 priedo, 5.1. punkte nurodyta, kad statybos užbaigimo procedūras organizuoja Rangovas.</w:t>
      </w:r>
    </w:p>
    <w:p w14:paraId="01C04404" w14:textId="77777777" w:rsidR="00733210" w:rsidRPr="00605BE7" w:rsidRDefault="00733210" w:rsidP="00733210">
      <w:pPr>
        <w:pStyle w:val="Sraopastraipa"/>
        <w:jc w:val="both"/>
        <w:rPr>
          <w:rFonts w:ascii="Times New Roman" w:hAnsi="Times New Roman" w:cs="Times New Roman"/>
          <w:color w:val="000000" w:themeColor="text1"/>
          <w:sz w:val="23"/>
          <w:szCs w:val="23"/>
        </w:rPr>
      </w:pPr>
    </w:p>
    <w:p w14:paraId="00793876" w14:textId="77777777" w:rsidR="00B407D7" w:rsidRDefault="00733210" w:rsidP="00B407D7">
      <w:pPr>
        <w:rPr>
          <w:rFonts w:eastAsia="Calibri"/>
          <w:color w:val="000000" w:themeColor="text1"/>
          <w:sz w:val="23"/>
          <w:szCs w:val="23"/>
        </w:rPr>
      </w:pPr>
      <w:r w:rsidRPr="00605BE7">
        <w:rPr>
          <w:i/>
          <w:iCs/>
          <w:color w:val="000000" w:themeColor="text1"/>
          <w:sz w:val="23"/>
          <w:szCs w:val="23"/>
        </w:rPr>
        <w:t>Prašome suvienodinti 3 priedą ir aiškiai, bei nedviprasmiškai nurodyti kas organizuos statybos užbaigimo procedūras Užsakovas ar Rangovas, kaip tai nurodo Lietuvos Respublikos (toliau – LR) viešųjų pirkimo įstatymo, 35 straipsnio, 4 punktas.</w:t>
      </w:r>
      <w:r w:rsidR="00BE3C76" w:rsidRPr="00605BE7">
        <w:rPr>
          <w:rFonts w:eastAsia="Calibri"/>
          <w:color w:val="000000" w:themeColor="text1"/>
          <w:sz w:val="23"/>
          <w:szCs w:val="23"/>
        </w:rPr>
        <w:t>“</w:t>
      </w:r>
    </w:p>
    <w:p w14:paraId="1CFB163B" w14:textId="77777777" w:rsidR="00B407D7" w:rsidRDefault="00B407D7" w:rsidP="00B407D7">
      <w:pPr>
        <w:rPr>
          <w:rFonts w:eastAsia="Calibri"/>
          <w:color w:val="000000" w:themeColor="text1"/>
          <w:sz w:val="23"/>
          <w:szCs w:val="23"/>
        </w:rPr>
      </w:pPr>
    </w:p>
    <w:p w14:paraId="09C3812A" w14:textId="1B32F160" w:rsidR="006C7DA2" w:rsidRPr="00605BE7" w:rsidRDefault="00BE3C76" w:rsidP="00B407D7">
      <w:pPr>
        <w:rPr>
          <w:rFonts w:eastAsia="MS Mincho"/>
          <w:color w:val="000000" w:themeColor="text1"/>
          <w:sz w:val="23"/>
          <w:szCs w:val="23"/>
        </w:rPr>
      </w:pPr>
      <w:r w:rsidRPr="00605BE7">
        <w:rPr>
          <w:b/>
          <w:bCs/>
          <w:noProof/>
          <w:color w:val="000000" w:themeColor="text1"/>
          <w:sz w:val="23"/>
          <w:szCs w:val="23"/>
        </w:rPr>
        <w:t>Atsakymas</w:t>
      </w:r>
      <w:r w:rsidR="00B407D7">
        <w:rPr>
          <w:b/>
          <w:bCs/>
          <w:noProof/>
          <w:color w:val="000000" w:themeColor="text1"/>
          <w:sz w:val="23"/>
          <w:szCs w:val="23"/>
        </w:rPr>
        <w:t xml:space="preserve">. </w:t>
      </w:r>
      <w:r w:rsidR="006C7DA2" w:rsidRPr="00605BE7">
        <w:rPr>
          <w:rFonts w:eastAsia="MS Mincho"/>
          <w:color w:val="000000" w:themeColor="text1"/>
          <w:sz w:val="23"/>
          <w:szCs w:val="23"/>
        </w:rPr>
        <w:t>Pirkimo dokumentų 3 priedo nuostatose iš tiesų fiksuojamas teisinis netikslumas dėl statybos užbaigimo procedūrų organizavimo – skirtinguose punktuose (4.3, 5.1 ir 8.4) nurodyti skirtingi atsakingi subjektai.</w:t>
      </w:r>
    </w:p>
    <w:p w14:paraId="2C3EEB05" w14:textId="05B90BA9" w:rsidR="006C7DA2" w:rsidRPr="00605BE7" w:rsidRDefault="006C7DA2" w:rsidP="006C7DA2">
      <w:pPr>
        <w:ind w:firstLine="720"/>
        <w:rPr>
          <w:rFonts w:eastAsia="MS Mincho"/>
          <w:color w:val="000000" w:themeColor="text1"/>
          <w:sz w:val="23"/>
          <w:szCs w:val="23"/>
        </w:rPr>
      </w:pPr>
      <w:r w:rsidRPr="00605BE7">
        <w:rPr>
          <w:rFonts w:eastAsia="MS Mincho"/>
          <w:color w:val="000000" w:themeColor="text1"/>
          <w:sz w:val="23"/>
          <w:szCs w:val="23"/>
        </w:rPr>
        <w:t xml:space="preserve">Atsižvelgiant į Lietuvos Respublikos viešųjų pirkimų įstatymo 35 straipsnio 4 punktą, perkančioji organizacija (Užsakovas) yra atsakinga už statybos užbaigimo procedūrų inicijavimą, įskaitant deklaracijų ar prašymų pateikimą Statybos inspekcijai. Taip pat vadovaujantis Statybos įstatymo </w:t>
      </w:r>
      <w:r w:rsidR="00871D8F" w:rsidRPr="00605BE7">
        <w:rPr>
          <w:rFonts w:eastAsia="MS Mincho"/>
          <w:color w:val="000000" w:themeColor="text1"/>
          <w:sz w:val="23"/>
          <w:szCs w:val="23"/>
        </w:rPr>
        <w:t>28</w:t>
      </w:r>
      <w:r w:rsidRPr="00605BE7">
        <w:rPr>
          <w:rFonts w:eastAsia="MS Mincho"/>
          <w:color w:val="000000" w:themeColor="text1"/>
          <w:sz w:val="23"/>
          <w:szCs w:val="23"/>
        </w:rPr>
        <w:t xml:space="preserve"> straipsnio </w:t>
      </w:r>
      <w:r w:rsidR="00E41189" w:rsidRPr="00605BE7">
        <w:rPr>
          <w:rFonts w:eastAsia="MS Mincho"/>
          <w:color w:val="000000" w:themeColor="text1"/>
          <w:sz w:val="23"/>
          <w:szCs w:val="23"/>
        </w:rPr>
        <w:t>4</w:t>
      </w:r>
      <w:r w:rsidRPr="00605BE7">
        <w:rPr>
          <w:rFonts w:eastAsia="MS Mincho"/>
          <w:color w:val="000000" w:themeColor="text1"/>
          <w:sz w:val="23"/>
          <w:szCs w:val="23"/>
        </w:rPr>
        <w:t xml:space="preserve"> dalimi,</w:t>
      </w:r>
      <w:r w:rsidR="00E41189" w:rsidRPr="00605BE7">
        <w:rPr>
          <w:rFonts w:eastAsia="MS Mincho"/>
          <w:color w:val="000000" w:themeColor="text1"/>
          <w:sz w:val="23"/>
          <w:szCs w:val="23"/>
        </w:rPr>
        <w:t xml:space="preserve"> „Šio straipsnio 2 ir 3 dalyse nenurodytais atvejais deklaracija apie statybos užbaigimą surašoma ir registruojama Lietuvos Respublikos statybos leidimų ir statybos valstybinės priežiūros informacinėje sistemoje „</w:t>
      </w:r>
      <w:proofErr w:type="spellStart"/>
      <w:r w:rsidR="00E41189" w:rsidRPr="00605BE7">
        <w:rPr>
          <w:rFonts w:eastAsia="MS Mincho"/>
          <w:color w:val="000000" w:themeColor="text1"/>
          <w:sz w:val="23"/>
          <w:szCs w:val="23"/>
        </w:rPr>
        <w:t>Infostatyba</w:t>
      </w:r>
      <w:proofErr w:type="spellEnd"/>
      <w:r w:rsidR="00E41189" w:rsidRPr="00605BE7">
        <w:rPr>
          <w:rFonts w:eastAsia="MS Mincho"/>
          <w:color w:val="000000" w:themeColor="text1"/>
          <w:sz w:val="23"/>
          <w:szCs w:val="23"/>
        </w:rPr>
        <w:t>“ tik statytojo (užsakovo) ar jo teises ir pareigas perėmusio asmens pageidavimu“</w:t>
      </w:r>
      <w:r w:rsidRPr="00605BE7">
        <w:rPr>
          <w:rFonts w:eastAsia="MS Mincho"/>
          <w:color w:val="000000" w:themeColor="text1"/>
          <w:sz w:val="23"/>
          <w:szCs w:val="23"/>
        </w:rPr>
        <w:t xml:space="preserve"> statybos užbaigimo procedūras inicijuoja statytojas (užsakovas), t. y. tas, kurio vardu registruotas statybos leidimas.</w:t>
      </w:r>
    </w:p>
    <w:p w14:paraId="04CAF297" w14:textId="77777777" w:rsidR="006C7DA2" w:rsidRPr="00605BE7" w:rsidRDefault="006C7DA2" w:rsidP="006C7DA2">
      <w:pPr>
        <w:ind w:firstLine="720"/>
        <w:rPr>
          <w:rFonts w:eastAsia="MS Mincho"/>
          <w:color w:val="000000" w:themeColor="text1"/>
          <w:sz w:val="23"/>
          <w:szCs w:val="23"/>
        </w:rPr>
      </w:pPr>
      <w:r w:rsidRPr="00605BE7">
        <w:rPr>
          <w:rFonts w:eastAsia="MS Mincho"/>
          <w:color w:val="000000" w:themeColor="text1"/>
          <w:sz w:val="23"/>
          <w:szCs w:val="23"/>
        </w:rPr>
        <w:t>Todėl laikytina, kad galutinė atsakomybė tenka Užsakovui. Atsižvelgiant į tai, 3 priedo nuostatos bus patikslintos taip, kad:</w:t>
      </w:r>
    </w:p>
    <w:p w14:paraId="78C9412D" w14:textId="77777777" w:rsidR="006C7DA2" w:rsidRPr="00605BE7" w:rsidRDefault="006C7DA2" w:rsidP="006C7DA2">
      <w:pPr>
        <w:ind w:firstLine="720"/>
        <w:rPr>
          <w:rFonts w:eastAsia="MS Mincho"/>
          <w:color w:val="000000" w:themeColor="text1"/>
          <w:sz w:val="23"/>
          <w:szCs w:val="23"/>
        </w:rPr>
      </w:pPr>
      <w:r w:rsidRPr="00605BE7">
        <w:rPr>
          <w:rFonts w:eastAsia="MS Mincho"/>
          <w:color w:val="000000" w:themeColor="text1"/>
          <w:sz w:val="23"/>
          <w:szCs w:val="23"/>
        </w:rPr>
        <w:t>- Statybos užbaigimo procedūras organizuoja Užsakovas;</w:t>
      </w:r>
    </w:p>
    <w:p w14:paraId="5BD64FA3" w14:textId="77777777" w:rsidR="006C7DA2" w:rsidRPr="00605BE7" w:rsidRDefault="006C7DA2" w:rsidP="006C7DA2">
      <w:pPr>
        <w:ind w:firstLine="720"/>
        <w:rPr>
          <w:rFonts w:eastAsia="MS Mincho"/>
          <w:color w:val="000000" w:themeColor="text1"/>
          <w:sz w:val="23"/>
          <w:szCs w:val="23"/>
        </w:rPr>
      </w:pPr>
      <w:r w:rsidRPr="00605BE7">
        <w:rPr>
          <w:rFonts w:eastAsia="MS Mincho"/>
          <w:color w:val="000000" w:themeColor="text1"/>
          <w:sz w:val="23"/>
          <w:szCs w:val="23"/>
        </w:rPr>
        <w:t>- Rangovas, kaip numatyta kitose sutarties nuostatose, teikia visą reikalingą dokumentaciją ir bendradarbiauja su Užsakovu.</w:t>
      </w:r>
    </w:p>
    <w:p w14:paraId="36F00EAF" w14:textId="1C3F8EFB" w:rsidR="006C7DA2" w:rsidRPr="00605BE7" w:rsidRDefault="00F60F1A" w:rsidP="00733210">
      <w:pPr>
        <w:ind w:firstLine="720"/>
        <w:rPr>
          <w:rFonts w:eastAsia="MS Mincho"/>
          <w:color w:val="000000" w:themeColor="text1"/>
          <w:sz w:val="23"/>
          <w:szCs w:val="23"/>
        </w:rPr>
      </w:pPr>
      <w:r w:rsidRPr="00605BE7">
        <w:rPr>
          <w:rFonts w:eastAsia="MS Mincho"/>
          <w:color w:val="000000" w:themeColor="text1"/>
          <w:sz w:val="23"/>
          <w:szCs w:val="23"/>
        </w:rPr>
        <w:t>Pridedamas patikslintas dokumentas ( žr. 3 priedas Viešojo pirkimo sutarties projektas aktuali redakcija).</w:t>
      </w:r>
    </w:p>
    <w:p w14:paraId="112B9920" w14:textId="77777777" w:rsidR="006C7DA2" w:rsidRPr="00605BE7" w:rsidRDefault="006C7DA2" w:rsidP="00733210">
      <w:pPr>
        <w:ind w:firstLine="720"/>
        <w:rPr>
          <w:rFonts w:eastAsia="MS Mincho"/>
          <w:color w:val="000000" w:themeColor="text1"/>
          <w:sz w:val="23"/>
          <w:szCs w:val="23"/>
        </w:rPr>
      </w:pPr>
    </w:p>
    <w:p w14:paraId="4C1AB4DC" w14:textId="2866F0E8" w:rsidR="00733210" w:rsidRPr="00605BE7" w:rsidRDefault="00BE3C76" w:rsidP="00733210">
      <w:pPr>
        <w:pStyle w:val="Sraopastraipa"/>
        <w:numPr>
          <w:ilvl w:val="0"/>
          <w:numId w:val="11"/>
        </w:numPr>
        <w:ind w:left="142" w:firstLine="567"/>
        <w:jc w:val="both"/>
        <w:rPr>
          <w:rFonts w:ascii="Times New Roman" w:hAnsi="Times New Roman" w:cs="Times New Roman"/>
          <w:color w:val="000000" w:themeColor="text1"/>
          <w:sz w:val="23"/>
          <w:szCs w:val="23"/>
        </w:rPr>
      </w:pPr>
      <w:r w:rsidRPr="00605BE7">
        <w:rPr>
          <w:rFonts w:ascii="Times New Roman" w:eastAsia="Calibri" w:hAnsi="Times New Roman" w:cs="Times New Roman"/>
          <w:b/>
          <w:bCs/>
          <w:color w:val="000000" w:themeColor="text1"/>
          <w:sz w:val="23"/>
          <w:szCs w:val="23"/>
        </w:rPr>
        <w:t xml:space="preserve">Klausimas. </w:t>
      </w:r>
      <w:r w:rsidRPr="00605BE7">
        <w:rPr>
          <w:rFonts w:ascii="Times New Roman" w:eastAsia="Calibri" w:hAnsi="Times New Roman" w:cs="Times New Roman"/>
          <w:color w:val="000000" w:themeColor="text1"/>
          <w:sz w:val="23"/>
          <w:szCs w:val="23"/>
        </w:rPr>
        <w:t>,,</w:t>
      </w:r>
      <w:r w:rsidR="00733210" w:rsidRPr="00605BE7">
        <w:rPr>
          <w:rFonts w:ascii="Times New Roman" w:hAnsi="Times New Roman" w:cs="Times New Roman"/>
          <w:color w:val="000000" w:themeColor="text1"/>
          <w:sz w:val="23"/>
          <w:szCs w:val="23"/>
        </w:rPr>
        <w:t>3 priedo 5.13.10. – 5.13.13. punktuose nurodyta, kad Rangovas yra atsakingas už bet kokias rizikas statybvietėje susijusias su sprogmenimis.</w:t>
      </w:r>
    </w:p>
    <w:p w14:paraId="379928B9" w14:textId="77777777" w:rsidR="00733210" w:rsidRPr="00605BE7" w:rsidRDefault="00733210" w:rsidP="00733210">
      <w:pPr>
        <w:pStyle w:val="Sraopastraipa"/>
        <w:jc w:val="both"/>
        <w:rPr>
          <w:rFonts w:ascii="Times New Roman" w:hAnsi="Times New Roman" w:cs="Times New Roman"/>
          <w:color w:val="000000" w:themeColor="text1"/>
          <w:sz w:val="23"/>
          <w:szCs w:val="23"/>
        </w:rPr>
      </w:pPr>
    </w:p>
    <w:p w14:paraId="33E4853D" w14:textId="5890C227" w:rsidR="00BE3C76" w:rsidRPr="00605BE7" w:rsidRDefault="00733210" w:rsidP="00733210">
      <w:pPr>
        <w:rPr>
          <w:color w:val="000000" w:themeColor="text1"/>
          <w:sz w:val="23"/>
          <w:szCs w:val="23"/>
        </w:rPr>
      </w:pPr>
      <w:r w:rsidRPr="00605BE7">
        <w:rPr>
          <w:color w:val="000000" w:themeColor="text1"/>
          <w:sz w:val="23"/>
          <w:szCs w:val="23"/>
        </w:rPr>
        <w:t>Prašome paaiškinti, kaip šie punktai yra susijęs su pirkimo objektu (Šiaulių universitetinės gimnazijos, Dainų 33, Šiauliai, rekonstravimo darbai), taip pat pažymime, kad techninio projekto sprendiniuose jokios informacijos apie sprogmenis ar jų paieška nėra.</w:t>
      </w:r>
      <w:r w:rsidR="00BE3C76" w:rsidRPr="00605BE7">
        <w:rPr>
          <w:color w:val="000000" w:themeColor="text1"/>
          <w:sz w:val="23"/>
          <w:szCs w:val="23"/>
        </w:rPr>
        <w:t>“.</w:t>
      </w:r>
    </w:p>
    <w:p w14:paraId="782F46E5" w14:textId="5E13CBE6" w:rsidR="00375301" w:rsidRPr="00605BE7" w:rsidRDefault="00BE3C76" w:rsidP="00605BE7">
      <w:pPr>
        <w:ind w:firstLine="709"/>
        <w:rPr>
          <w:color w:val="000000" w:themeColor="text1"/>
          <w:sz w:val="23"/>
          <w:szCs w:val="23"/>
        </w:rPr>
      </w:pPr>
      <w:r w:rsidRPr="00605BE7">
        <w:rPr>
          <w:b/>
          <w:bCs/>
          <w:noProof/>
          <w:color w:val="000000" w:themeColor="text1"/>
          <w:sz w:val="23"/>
          <w:szCs w:val="23"/>
        </w:rPr>
        <w:lastRenderedPageBreak/>
        <w:t>Atsakymas.</w:t>
      </w:r>
      <w:r w:rsidRPr="00605BE7">
        <w:rPr>
          <w:b/>
          <w:bCs/>
          <w:color w:val="000000" w:themeColor="text1"/>
          <w:sz w:val="23"/>
          <w:szCs w:val="23"/>
        </w:rPr>
        <w:t xml:space="preserve"> </w:t>
      </w:r>
      <w:r w:rsidR="00375301" w:rsidRPr="00605BE7">
        <w:rPr>
          <w:color w:val="000000" w:themeColor="text1"/>
          <w:sz w:val="23"/>
          <w:szCs w:val="23"/>
        </w:rPr>
        <w:t>Siūloma rangovui vadovautis Žemėlapyje pateikta informacija apie užterštumo sprogmenimis lygį ir įsivertinti ar statybvietės teritorija ar kita darbų apimtis nepa</w:t>
      </w:r>
      <w:r w:rsidR="00605BE7" w:rsidRPr="00605BE7">
        <w:rPr>
          <w:color w:val="000000" w:themeColor="text1"/>
          <w:sz w:val="23"/>
          <w:szCs w:val="23"/>
        </w:rPr>
        <w:t>tenk</w:t>
      </w:r>
      <w:r w:rsidR="00375301" w:rsidRPr="00605BE7">
        <w:rPr>
          <w:color w:val="000000" w:themeColor="text1"/>
          <w:sz w:val="23"/>
          <w:szCs w:val="23"/>
        </w:rPr>
        <w:t>a į sprogmenimis užterštas zonas numatant rizikingos teritorijos išankstinį patikrinimą nuo sprogmenų. Žiūrėti nuorodą:</w:t>
      </w:r>
    </w:p>
    <w:p w14:paraId="36789BE9" w14:textId="4A910CAA" w:rsidR="00605BE7" w:rsidRPr="00605BE7" w:rsidRDefault="00375301" w:rsidP="00375301">
      <w:pPr>
        <w:rPr>
          <w:color w:val="000000" w:themeColor="text1"/>
          <w:sz w:val="23"/>
          <w:szCs w:val="23"/>
        </w:rPr>
      </w:pPr>
      <w:r w:rsidRPr="00605BE7">
        <w:rPr>
          <w:color w:val="000000" w:themeColor="text1"/>
          <w:sz w:val="23"/>
          <w:szCs w:val="23"/>
        </w:rPr>
        <w:cr/>
        <w:t xml:space="preserve"> </w:t>
      </w:r>
      <w:hyperlink r:id="rId5" w:anchor="portalAction=openSavedMap&amp;savedMapId=62675" w:history="1">
        <w:r w:rsidR="00605BE7" w:rsidRPr="00605BE7">
          <w:rPr>
            <w:rStyle w:val="Hipersaitas"/>
            <w:color w:val="000000" w:themeColor="text1"/>
            <w:sz w:val="23"/>
            <w:szCs w:val="23"/>
          </w:rPr>
          <w:t>https://www.geoportal.lt/map/#portalAction=openSavedMap&amp;savedMapId=62675</w:t>
        </w:r>
      </w:hyperlink>
    </w:p>
    <w:p w14:paraId="0C166D0B" w14:textId="325D0AEB" w:rsidR="00375301" w:rsidRPr="00605BE7" w:rsidRDefault="00375301" w:rsidP="00375301">
      <w:pPr>
        <w:rPr>
          <w:color w:val="000000" w:themeColor="text1"/>
          <w:sz w:val="23"/>
          <w:szCs w:val="23"/>
        </w:rPr>
      </w:pPr>
      <w:r w:rsidRPr="00605BE7">
        <w:rPr>
          <w:color w:val="000000" w:themeColor="text1"/>
          <w:sz w:val="23"/>
          <w:szCs w:val="23"/>
        </w:rPr>
        <w:t xml:space="preserve">  </w:t>
      </w:r>
    </w:p>
    <w:p w14:paraId="0FC81F8A" w14:textId="23DD27D6" w:rsidR="00375301" w:rsidRPr="00605BE7" w:rsidRDefault="00375301" w:rsidP="00F60F1A">
      <w:pPr>
        <w:ind w:firstLine="709"/>
        <w:rPr>
          <w:b/>
          <w:bCs/>
          <w:noProof/>
          <w:color w:val="000000" w:themeColor="text1"/>
          <w:sz w:val="28"/>
          <w:szCs w:val="28"/>
        </w:rPr>
      </w:pPr>
      <w:r w:rsidRPr="00605BE7">
        <w:rPr>
          <w:b/>
          <w:bCs/>
          <w:noProof/>
          <w:color w:val="000000" w:themeColor="text1"/>
          <w:sz w:val="28"/>
          <w:szCs w:val="28"/>
        </w:rPr>
        <w:t xml:space="preserve"> </w:t>
      </w:r>
      <w:r w:rsidRPr="00605BE7">
        <w:rPr>
          <w:color w:val="000000" w:themeColor="text1"/>
          <w:sz w:val="23"/>
          <w:szCs w:val="23"/>
        </w:rPr>
        <w:t xml:space="preserve">Pažymime, kad ši sutarties nuostata </w:t>
      </w:r>
      <w:r w:rsidRPr="00605BE7">
        <w:rPr>
          <w:b/>
          <w:bCs/>
          <w:color w:val="000000" w:themeColor="text1"/>
          <w:sz w:val="23"/>
          <w:szCs w:val="23"/>
        </w:rPr>
        <w:t>nereiškia</w:t>
      </w:r>
      <w:r w:rsidRPr="00605BE7">
        <w:rPr>
          <w:color w:val="000000" w:themeColor="text1"/>
          <w:sz w:val="23"/>
          <w:szCs w:val="23"/>
        </w:rPr>
        <w:t xml:space="preserve">, jog objekte yra ar galėtų būti sprogmenų. Šios nuostatos taikomos </w:t>
      </w:r>
      <w:r w:rsidRPr="00605BE7">
        <w:rPr>
          <w:b/>
          <w:bCs/>
          <w:color w:val="000000" w:themeColor="text1"/>
          <w:sz w:val="23"/>
          <w:szCs w:val="23"/>
        </w:rPr>
        <w:t>prevenciniais pagrindais</w:t>
      </w:r>
      <w:r w:rsidRPr="00605BE7">
        <w:rPr>
          <w:color w:val="000000" w:themeColor="text1"/>
          <w:sz w:val="23"/>
          <w:szCs w:val="23"/>
        </w:rPr>
        <w:t>, siekiant užtikrinti statybos darbų saugumą, jei tokie radiniai netikėtai atsirastų vykdant rangos darbus.</w:t>
      </w:r>
    </w:p>
    <w:p w14:paraId="040F24D7" w14:textId="77777777" w:rsidR="00733210" w:rsidRPr="00605BE7" w:rsidRDefault="00733210" w:rsidP="00996E4B">
      <w:pPr>
        <w:rPr>
          <w:color w:val="000000" w:themeColor="text1"/>
          <w:sz w:val="23"/>
          <w:szCs w:val="23"/>
        </w:rPr>
      </w:pPr>
    </w:p>
    <w:p w14:paraId="4D66FB55" w14:textId="77777777" w:rsidR="00733210" w:rsidRPr="00605BE7" w:rsidRDefault="00BE3C76" w:rsidP="00733210">
      <w:pPr>
        <w:pStyle w:val="Sraopastraipa"/>
        <w:numPr>
          <w:ilvl w:val="0"/>
          <w:numId w:val="11"/>
        </w:numPr>
        <w:ind w:left="0" w:firstLine="709"/>
        <w:jc w:val="both"/>
        <w:rPr>
          <w:rFonts w:ascii="Times New Roman" w:eastAsia="Calibri" w:hAnsi="Times New Roman" w:cs="Times New Roman"/>
          <w:color w:val="000000" w:themeColor="text1"/>
          <w:sz w:val="23"/>
          <w:szCs w:val="23"/>
        </w:rPr>
      </w:pPr>
      <w:r w:rsidRPr="00605BE7">
        <w:rPr>
          <w:rFonts w:ascii="Times New Roman" w:eastAsia="Calibri" w:hAnsi="Times New Roman" w:cs="Times New Roman"/>
          <w:b/>
          <w:bCs/>
          <w:color w:val="000000" w:themeColor="text1"/>
          <w:sz w:val="23"/>
          <w:szCs w:val="23"/>
        </w:rPr>
        <w:t xml:space="preserve">Klausimas. </w:t>
      </w:r>
      <w:r w:rsidRPr="00605BE7">
        <w:rPr>
          <w:rFonts w:ascii="Times New Roman" w:eastAsia="Calibri" w:hAnsi="Times New Roman" w:cs="Times New Roman"/>
          <w:color w:val="000000" w:themeColor="text1"/>
          <w:sz w:val="23"/>
          <w:szCs w:val="23"/>
        </w:rPr>
        <w:t>„</w:t>
      </w:r>
      <w:r w:rsidR="00733210" w:rsidRPr="00605BE7">
        <w:rPr>
          <w:rFonts w:ascii="Times New Roman" w:eastAsia="Calibri" w:hAnsi="Times New Roman" w:cs="Times New Roman"/>
          <w:color w:val="000000" w:themeColor="text1"/>
          <w:sz w:val="23"/>
          <w:szCs w:val="23"/>
        </w:rPr>
        <w:t>3 priedo, pirmajame priede „Darbų veiklų sąrašas“, 2 pozicijoje yra nurodyta: „Statinio architektūrinė dalis (</w:t>
      </w:r>
      <w:r w:rsidR="00733210" w:rsidRPr="00605BE7">
        <w:rPr>
          <w:rFonts w:ascii="Times New Roman" w:eastAsia="Calibri" w:hAnsi="Times New Roman" w:cs="Times New Roman"/>
          <w:b/>
          <w:bCs/>
          <w:color w:val="000000" w:themeColor="text1"/>
          <w:sz w:val="23"/>
          <w:szCs w:val="23"/>
        </w:rPr>
        <w:t>įskaitant detalią baldinę dalį ir gaminamų baldų brėžinius, interjero darbų ir elementų (detalūs) brėžiniai, jei to nėra techniniame projekte</w:t>
      </w:r>
      <w:r w:rsidR="00733210" w:rsidRPr="00605BE7">
        <w:rPr>
          <w:rFonts w:ascii="Times New Roman" w:eastAsia="Calibri" w:hAnsi="Times New Roman" w:cs="Times New Roman"/>
          <w:color w:val="000000" w:themeColor="text1"/>
          <w:sz w:val="23"/>
          <w:szCs w:val="23"/>
        </w:rPr>
        <w:t>).“</w:t>
      </w:r>
    </w:p>
    <w:p w14:paraId="02C4CC8A" w14:textId="77777777" w:rsidR="00733210" w:rsidRPr="00605BE7" w:rsidRDefault="00733210" w:rsidP="00733210">
      <w:pPr>
        <w:pStyle w:val="Sraopastraipa"/>
        <w:ind w:left="709"/>
        <w:rPr>
          <w:rFonts w:ascii="Times New Roman" w:eastAsia="Calibri" w:hAnsi="Times New Roman" w:cs="Times New Roman"/>
          <w:color w:val="000000" w:themeColor="text1"/>
          <w:sz w:val="23"/>
          <w:szCs w:val="23"/>
        </w:rPr>
      </w:pPr>
    </w:p>
    <w:p w14:paraId="52E789BF" w14:textId="77777777" w:rsidR="00733210" w:rsidRPr="00605BE7" w:rsidRDefault="00733210" w:rsidP="00733210">
      <w:pPr>
        <w:rPr>
          <w:rFonts w:eastAsia="Calibri"/>
          <w:color w:val="000000" w:themeColor="text1"/>
          <w:sz w:val="23"/>
          <w:szCs w:val="23"/>
          <w:bdr w:val="none" w:sz="0" w:space="0" w:color="auto"/>
        </w:rPr>
      </w:pPr>
      <w:r w:rsidRPr="00605BE7">
        <w:rPr>
          <w:rFonts w:eastAsia="Calibri"/>
          <w:color w:val="000000" w:themeColor="text1"/>
          <w:sz w:val="23"/>
          <w:szCs w:val="23"/>
          <w:bdr w:val="none" w:sz="0" w:space="0" w:color="auto"/>
        </w:rPr>
        <w:t>Atsižvelgiant į pirkimo sąlygas šiuo pirkimu norimą atlikti pastato rekonstrukciją, taip pat patalpose įrengti akustines priemonės, pabrėžiame, kad pirkimo sąlygų 8 priedas aiškiai nurodo kad baldai šiuo etapu nėra perkami. Taip pat pažymime, kad rangos darbai atliekami kartu su darbo projekto parengimu, remiantis STR1.04.04:2017 „Statinio projektavimas, projekto ekspertizė“ (2024-07-11 iki 2024-10-31 redakcija, nes projektavimas atliekamas dviem etapais), III skyriaus, 6.4. punktas nurodo: „darbo projektas – projekto antrasis etapas, techninio projekto tąsa, kuriame detalizuojami techninio projekto sprendiniai ir pagal kurį atliekami statybos darbai;“. LR statybos įstatymo, pirmojo skirsnio, 90 punktas apibrėžia statybos darbus: „</w:t>
      </w:r>
      <w:r w:rsidRPr="00605BE7">
        <w:rPr>
          <w:rFonts w:eastAsia="Calibri"/>
          <w:b/>
          <w:bCs/>
          <w:color w:val="000000" w:themeColor="text1"/>
          <w:sz w:val="23"/>
          <w:szCs w:val="23"/>
          <w:bdr w:val="none" w:sz="0" w:space="0" w:color="auto"/>
        </w:rPr>
        <w:t>Statybos darbai</w:t>
      </w:r>
      <w:r w:rsidRPr="00605BE7">
        <w:rPr>
          <w:rFonts w:eastAsia="Calibri"/>
          <w:color w:val="000000" w:themeColor="text1"/>
          <w:sz w:val="23"/>
          <w:szCs w:val="23"/>
          <w:bdr w:val="none" w:sz="0" w:space="0" w:color="auto"/>
        </w:rPr>
        <w:t xml:space="preserve"> – darbai, atliekami statant (montuojant, tiesiant) naują, rekonstruojant, remontuojant ar griaunant esamą statinį (žemės kasimo, mūrijimo, betonavimo, montavimo, pamatų ir stogų įrengimo, stalių, apdailos, įrenginių paleidimo ir derinimo)....” </w:t>
      </w:r>
    </w:p>
    <w:p w14:paraId="179C4666" w14:textId="77777777" w:rsidR="00733210" w:rsidRPr="00605BE7" w:rsidRDefault="00733210" w:rsidP="00733210">
      <w:pPr>
        <w:pStyle w:val="Sraopastraipa"/>
        <w:ind w:left="709"/>
        <w:rPr>
          <w:rFonts w:ascii="Times New Roman" w:eastAsia="Calibri" w:hAnsi="Times New Roman" w:cs="Times New Roman"/>
          <w:color w:val="000000" w:themeColor="text1"/>
          <w:sz w:val="23"/>
          <w:szCs w:val="23"/>
        </w:rPr>
      </w:pPr>
    </w:p>
    <w:p w14:paraId="646FCF46" w14:textId="6E18D321" w:rsidR="00BE3C76" w:rsidRPr="00605BE7" w:rsidRDefault="00733210" w:rsidP="00733210">
      <w:pPr>
        <w:rPr>
          <w:rFonts w:eastAsia="Calibri"/>
          <w:i/>
          <w:iCs/>
          <w:color w:val="000000" w:themeColor="text1"/>
          <w:sz w:val="23"/>
          <w:szCs w:val="23"/>
          <w:bdr w:val="none" w:sz="0" w:space="0" w:color="auto"/>
        </w:rPr>
      </w:pPr>
      <w:r w:rsidRPr="00605BE7">
        <w:rPr>
          <w:rFonts w:eastAsia="Calibri"/>
          <w:i/>
          <w:iCs/>
          <w:color w:val="000000" w:themeColor="text1"/>
          <w:sz w:val="23"/>
          <w:szCs w:val="23"/>
          <w:bdr w:val="none" w:sz="0" w:space="0" w:color="auto"/>
        </w:rPr>
        <w:t>Atsižvelgiant į aukščiau išdėstytą informaciją, prašome paaiškinti, kodėl pirkime susijusiame su statybos rangos ir statybos projektu yra reikalaujama papildomai atlikti interjero įrenginių dizaino projektą?</w:t>
      </w:r>
      <w:r w:rsidR="00BE3C76" w:rsidRPr="00605BE7">
        <w:rPr>
          <w:rFonts w:eastAsia="Calibri"/>
          <w:color w:val="000000" w:themeColor="text1"/>
          <w:sz w:val="23"/>
          <w:szCs w:val="23"/>
        </w:rPr>
        <w:t>“</w:t>
      </w:r>
    </w:p>
    <w:p w14:paraId="7A99CDAE" w14:textId="764E02CC" w:rsidR="00996E4B" w:rsidRPr="00605BE7" w:rsidRDefault="00BE3C76" w:rsidP="00F60F1A">
      <w:pPr>
        <w:ind w:firstLine="709"/>
        <w:rPr>
          <w:color w:val="000000" w:themeColor="text1"/>
          <w:sz w:val="23"/>
          <w:szCs w:val="23"/>
        </w:rPr>
      </w:pPr>
      <w:r w:rsidRPr="00605BE7">
        <w:rPr>
          <w:b/>
          <w:bCs/>
          <w:noProof/>
          <w:color w:val="000000" w:themeColor="text1"/>
          <w:sz w:val="23"/>
          <w:szCs w:val="23"/>
        </w:rPr>
        <w:t>Atsakymas.</w:t>
      </w:r>
      <w:r w:rsidRPr="00605BE7">
        <w:rPr>
          <w:color w:val="000000" w:themeColor="text1"/>
          <w:sz w:val="23"/>
          <w:szCs w:val="23"/>
        </w:rPr>
        <w:t xml:space="preserve"> </w:t>
      </w:r>
    </w:p>
    <w:p w14:paraId="092EE38E" w14:textId="001D2ED2" w:rsidR="00996E4B" w:rsidRPr="00605BE7" w:rsidRDefault="00996E4B" w:rsidP="00996E4B">
      <w:pPr>
        <w:ind w:firstLine="709"/>
        <w:rPr>
          <w:color w:val="000000" w:themeColor="text1"/>
          <w:sz w:val="23"/>
          <w:szCs w:val="23"/>
        </w:rPr>
      </w:pPr>
      <w:r w:rsidRPr="00605BE7">
        <w:rPr>
          <w:color w:val="000000" w:themeColor="text1"/>
          <w:sz w:val="23"/>
          <w:szCs w:val="23"/>
        </w:rPr>
        <w:t>Atsakydami į Jūsų klausimą dėl 3 priedo pirmojo priedo „Darbų veiklų sąrašas“ 2 pozicijoje nurodyto reikalavimo parengti statinio architektūrinę dalį (įskaitant detalią baldinę dalį, gaminamų baldų brėžinius, interjero darbų ir elementų (detalius) brėžinius), informuojame, kad:</w:t>
      </w:r>
    </w:p>
    <w:p w14:paraId="66DC76DB" w14:textId="77777777" w:rsidR="00996E4B" w:rsidRPr="00605BE7" w:rsidRDefault="00996E4B" w:rsidP="00996E4B">
      <w:pPr>
        <w:ind w:firstLine="709"/>
        <w:rPr>
          <w:color w:val="000000" w:themeColor="text1"/>
          <w:sz w:val="23"/>
          <w:szCs w:val="23"/>
        </w:rPr>
      </w:pPr>
      <w:r w:rsidRPr="00605BE7">
        <w:rPr>
          <w:color w:val="000000" w:themeColor="text1"/>
          <w:sz w:val="23"/>
          <w:szCs w:val="23"/>
        </w:rPr>
        <w:t>Vadovaujantis pirkimo dokumentais, šiuo pirkimu yra perkami statybos rangos darbai kartu su darbo projekto parengimu. Tai aiškiai nustatyta pirkimo sąlygose, atitinka Statybos techninio reglamento STR 1.04.04:2017 „Statinio projektavimas, projekto ekspertizė“ (redakcija galiojanti nuo 2024-07-11) III skyriaus 6.4 punktą, kuriame numatyta, kad darbo projektas yra techninio projekto tąsa, detalizuojanti sprendinius, pagal kuriuos atliekami statybos darbai.</w:t>
      </w:r>
    </w:p>
    <w:p w14:paraId="32C89935" w14:textId="77777777" w:rsidR="00996E4B" w:rsidRPr="00605BE7" w:rsidRDefault="00996E4B" w:rsidP="00996E4B">
      <w:pPr>
        <w:ind w:firstLine="709"/>
        <w:rPr>
          <w:color w:val="000000" w:themeColor="text1"/>
          <w:sz w:val="23"/>
          <w:szCs w:val="23"/>
        </w:rPr>
      </w:pPr>
      <w:r w:rsidRPr="00605BE7">
        <w:rPr>
          <w:color w:val="000000" w:themeColor="text1"/>
          <w:sz w:val="23"/>
          <w:szCs w:val="23"/>
        </w:rPr>
        <w:t>Kadangi techniniame projekte ne visais atvejais yra suprojektuoti galutiniai architektūriniai ir interjero sprendiniai (pvz., detalus baldų išdėstymas, interjero apdailos elementai, integruotos akustinės priemonės), darbo projekto metu Rangovas privalo juos parengti tiek, kiek tai būtina statybos darbams atlikti pagal teisės aktus ir užtikrinti pastato funkcionalumą.</w:t>
      </w:r>
    </w:p>
    <w:p w14:paraId="54AA6470" w14:textId="77777777" w:rsidR="00996E4B" w:rsidRPr="00605BE7" w:rsidRDefault="00996E4B" w:rsidP="00996E4B">
      <w:pPr>
        <w:ind w:firstLine="709"/>
        <w:rPr>
          <w:color w:val="000000" w:themeColor="text1"/>
          <w:sz w:val="23"/>
          <w:szCs w:val="23"/>
        </w:rPr>
      </w:pPr>
      <w:r w:rsidRPr="00605BE7">
        <w:rPr>
          <w:color w:val="000000" w:themeColor="text1"/>
          <w:sz w:val="23"/>
          <w:szCs w:val="23"/>
        </w:rPr>
        <w:t>Pažymime, kad 8 priede nurodyta, jog baldai šiuo etapu nėra perkami. Vis dėlto interjero sprendinių detalizavimas (jeigu jų nėra techniniame projekte) yra būtinas darbo projekto dalis, siekiant tinkamai atlikti statybos darbus ir įgyvendinti techninio projekto sprendinius.</w:t>
      </w:r>
    </w:p>
    <w:p w14:paraId="7148214C" w14:textId="0DF0C9E1" w:rsidR="00996E4B" w:rsidRPr="00605BE7" w:rsidRDefault="00996E4B" w:rsidP="00375301">
      <w:pPr>
        <w:ind w:firstLine="709"/>
        <w:rPr>
          <w:color w:val="000000" w:themeColor="text1"/>
          <w:sz w:val="23"/>
          <w:szCs w:val="23"/>
        </w:rPr>
      </w:pPr>
      <w:r w:rsidRPr="00605BE7">
        <w:rPr>
          <w:color w:val="000000" w:themeColor="text1"/>
          <w:sz w:val="23"/>
          <w:szCs w:val="23"/>
        </w:rPr>
        <w:t xml:space="preserve">Atkreipiame dėmesį, kad 2 pozicijoje nurodyta formuluotė apima sąlygą „jei to nėra techniniame projekte“, todėl šis reikalavimas netaikomas </w:t>
      </w:r>
      <w:proofErr w:type="spellStart"/>
      <w:r w:rsidRPr="00605BE7">
        <w:rPr>
          <w:color w:val="000000" w:themeColor="text1"/>
          <w:sz w:val="23"/>
          <w:szCs w:val="23"/>
        </w:rPr>
        <w:t>perteklinai</w:t>
      </w:r>
      <w:proofErr w:type="spellEnd"/>
      <w:r w:rsidRPr="00605BE7">
        <w:rPr>
          <w:color w:val="000000" w:themeColor="text1"/>
          <w:sz w:val="23"/>
          <w:szCs w:val="23"/>
        </w:rPr>
        <w:t xml:space="preserve"> – tik tiek, kiek būtina užtikrinti techninių sprendinių detalizavimą, reikalingą rangos darbams atlikti.</w:t>
      </w:r>
    </w:p>
    <w:p w14:paraId="05876D80" w14:textId="77777777" w:rsidR="00733210" w:rsidRPr="00605BE7" w:rsidRDefault="00733210" w:rsidP="00BE3C76">
      <w:pPr>
        <w:ind w:firstLine="709"/>
        <w:rPr>
          <w:color w:val="000000" w:themeColor="text1"/>
          <w:sz w:val="23"/>
          <w:szCs w:val="23"/>
        </w:rPr>
      </w:pPr>
    </w:p>
    <w:p w14:paraId="3D0C09FA" w14:textId="77777777" w:rsidR="009E1B26" w:rsidRPr="00605BE7" w:rsidRDefault="00BE3C76" w:rsidP="009E1B26">
      <w:pPr>
        <w:pStyle w:val="Sraopastraipa"/>
        <w:numPr>
          <w:ilvl w:val="0"/>
          <w:numId w:val="11"/>
        </w:numPr>
        <w:ind w:left="0" w:firstLine="709"/>
        <w:jc w:val="both"/>
        <w:rPr>
          <w:rFonts w:ascii="Times New Roman" w:hAnsi="Times New Roman" w:cs="Times New Roman"/>
          <w:color w:val="000000" w:themeColor="text1"/>
          <w:sz w:val="23"/>
          <w:szCs w:val="23"/>
        </w:rPr>
      </w:pPr>
      <w:r w:rsidRPr="00605BE7">
        <w:rPr>
          <w:rFonts w:ascii="Times New Roman" w:hAnsi="Times New Roman" w:cs="Times New Roman"/>
          <w:b/>
          <w:bCs/>
          <w:color w:val="000000" w:themeColor="text1"/>
          <w:sz w:val="23"/>
          <w:szCs w:val="23"/>
        </w:rPr>
        <w:t>Klausimas.</w:t>
      </w:r>
      <w:r w:rsidRPr="00605BE7">
        <w:rPr>
          <w:rFonts w:ascii="Times New Roman" w:hAnsi="Times New Roman" w:cs="Times New Roman"/>
          <w:color w:val="000000" w:themeColor="text1"/>
          <w:sz w:val="23"/>
          <w:szCs w:val="23"/>
        </w:rPr>
        <w:t xml:space="preserve"> „</w:t>
      </w:r>
      <w:r w:rsidR="009E1B26" w:rsidRPr="00605BE7">
        <w:rPr>
          <w:rFonts w:ascii="Times New Roman" w:hAnsi="Times New Roman" w:cs="Times New Roman"/>
          <w:color w:val="000000" w:themeColor="text1"/>
          <w:sz w:val="23"/>
          <w:szCs w:val="23"/>
        </w:rPr>
        <w:t>3 priedo, pirmajame priede „Darbų veiklų sąrašas“, 3 pozicijoje yra nurodyta: „Bendrieji statybos darbai.“, o 3 priedo, pirmajame priede „Darbų veiklų sąrašas“, 4 pozicijoje yra nurodyta: „Statinio konstrukcijos (lifto įrengimas).“</w:t>
      </w:r>
    </w:p>
    <w:p w14:paraId="11E780FB" w14:textId="77777777" w:rsidR="009E1B26" w:rsidRPr="00605BE7" w:rsidRDefault="009E1B26" w:rsidP="009E1B26">
      <w:pPr>
        <w:rPr>
          <w:color w:val="000000" w:themeColor="text1"/>
          <w:sz w:val="23"/>
          <w:szCs w:val="23"/>
          <w:bdr w:val="none" w:sz="0" w:space="0" w:color="auto"/>
        </w:rPr>
      </w:pPr>
    </w:p>
    <w:p w14:paraId="794BE9C2" w14:textId="77777777" w:rsidR="009E1B26" w:rsidRPr="00605BE7" w:rsidRDefault="009E1B26" w:rsidP="009E1B26">
      <w:pPr>
        <w:rPr>
          <w:color w:val="000000" w:themeColor="text1"/>
          <w:sz w:val="23"/>
          <w:szCs w:val="23"/>
          <w:bdr w:val="none" w:sz="0" w:space="0" w:color="auto"/>
        </w:rPr>
      </w:pPr>
      <w:r w:rsidRPr="00605BE7">
        <w:rPr>
          <w:color w:val="000000" w:themeColor="text1"/>
          <w:sz w:val="23"/>
          <w:szCs w:val="23"/>
          <w:bdr w:val="none" w:sz="0" w:space="0" w:color="auto"/>
        </w:rPr>
        <w:t xml:space="preserve">Remiantis STR 1.06.01:2016 „Statybos darbai. Statinio statybos priežiūra“, 1 priedu, statybos darbai yra skirstomi į bendruosius, mechanikos ir elektrotechnikos darbus. Pažymime, kad bendriesiems darbams taip pat yra priskiriami statybinių konstrukcijų darbai. </w:t>
      </w:r>
    </w:p>
    <w:p w14:paraId="7053A9BD" w14:textId="77777777" w:rsidR="009E1B26" w:rsidRPr="00605BE7" w:rsidRDefault="009E1B26" w:rsidP="009E1B26">
      <w:pPr>
        <w:pStyle w:val="Sraopastraipa"/>
        <w:ind w:left="709"/>
        <w:rPr>
          <w:rFonts w:ascii="Times New Roman" w:hAnsi="Times New Roman" w:cs="Times New Roman"/>
          <w:color w:val="000000" w:themeColor="text1"/>
          <w:sz w:val="23"/>
          <w:szCs w:val="23"/>
        </w:rPr>
      </w:pPr>
    </w:p>
    <w:p w14:paraId="6FD06E74" w14:textId="0BC9361B" w:rsidR="00BE3C76" w:rsidRDefault="009E1B26" w:rsidP="009E1B26">
      <w:pPr>
        <w:rPr>
          <w:rFonts w:eastAsia="Calibri"/>
          <w:color w:val="000000" w:themeColor="text1"/>
          <w:sz w:val="23"/>
          <w:szCs w:val="23"/>
        </w:rPr>
      </w:pPr>
      <w:r w:rsidRPr="00605BE7">
        <w:rPr>
          <w:i/>
          <w:iCs/>
          <w:color w:val="000000" w:themeColor="text1"/>
          <w:sz w:val="23"/>
          <w:szCs w:val="23"/>
          <w:bdr w:val="none" w:sz="0" w:space="0" w:color="auto"/>
        </w:rPr>
        <w:lastRenderedPageBreak/>
        <w:t>Prašome patikslinti 3 priedo, pirmąjį priedą, aiškiai nurodant kokias darbų vertes Rangovas privalės įrašyti į 3 ir 4 pozicijas pildydamas 3 priedo, pirmąjį priedą „Darbų veiklų sąrašas“, taip pat kurioje dalyje Rangovas privalės nurodyti techniniame projekte numatytas akustines priemones.</w:t>
      </w:r>
      <w:r w:rsidR="00BE3C76" w:rsidRPr="00605BE7">
        <w:rPr>
          <w:rFonts w:eastAsia="Calibri"/>
          <w:color w:val="000000" w:themeColor="text1"/>
          <w:sz w:val="23"/>
          <w:szCs w:val="23"/>
        </w:rPr>
        <w:t>“.</w:t>
      </w:r>
    </w:p>
    <w:p w14:paraId="6706FAB0" w14:textId="77777777" w:rsidR="00B407D7" w:rsidRPr="00605BE7" w:rsidRDefault="00B407D7" w:rsidP="009E1B26">
      <w:pPr>
        <w:rPr>
          <w:i/>
          <w:iCs/>
          <w:color w:val="000000" w:themeColor="text1"/>
          <w:sz w:val="23"/>
          <w:szCs w:val="23"/>
        </w:rPr>
      </w:pPr>
    </w:p>
    <w:p w14:paraId="40497694" w14:textId="75A7361B" w:rsidR="00996E4B" w:rsidRPr="00605BE7" w:rsidRDefault="00BE3C76" w:rsidP="00F60F1A">
      <w:pPr>
        <w:ind w:firstLine="720"/>
        <w:rPr>
          <w:rFonts w:eastAsia="MS Mincho"/>
          <w:color w:val="000000" w:themeColor="text1"/>
          <w:sz w:val="23"/>
          <w:szCs w:val="23"/>
        </w:rPr>
      </w:pPr>
      <w:r w:rsidRPr="00605BE7">
        <w:rPr>
          <w:b/>
          <w:bCs/>
          <w:noProof/>
          <w:color w:val="000000" w:themeColor="text1"/>
          <w:sz w:val="23"/>
          <w:szCs w:val="23"/>
        </w:rPr>
        <w:t xml:space="preserve">Atsakymas. </w:t>
      </w:r>
      <w:r w:rsidR="00996E4B" w:rsidRPr="00605BE7">
        <w:rPr>
          <w:rFonts w:eastAsia="MS Mincho"/>
          <w:color w:val="000000" w:themeColor="text1"/>
          <w:sz w:val="23"/>
          <w:szCs w:val="23"/>
        </w:rPr>
        <w:t>Dėl 3 priedo pirmojo priedo „Darbų veiklų sąrašas“ 3 ir 4 pozicijų, paaiškiname, kad:</w:t>
      </w:r>
    </w:p>
    <w:p w14:paraId="5D56ED19" w14:textId="77777777" w:rsidR="00996E4B" w:rsidRPr="00605BE7" w:rsidRDefault="00996E4B" w:rsidP="00996E4B">
      <w:pPr>
        <w:rPr>
          <w:rFonts w:eastAsia="MS Mincho"/>
          <w:color w:val="000000" w:themeColor="text1"/>
          <w:sz w:val="23"/>
          <w:szCs w:val="23"/>
        </w:rPr>
      </w:pPr>
      <w:r w:rsidRPr="00605BE7">
        <w:rPr>
          <w:rFonts w:eastAsia="MS Mincho"/>
          <w:color w:val="000000" w:themeColor="text1"/>
          <w:sz w:val="23"/>
          <w:szCs w:val="23"/>
        </w:rPr>
        <w:t xml:space="preserve">3 pozicijoje „Bendrieji statybos darbai“ Rangovas turės nurodyti </w:t>
      </w:r>
      <w:r w:rsidRPr="00605BE7">
        <w:rPr>
          <w:rFonts w:eastAsia="MS Mincho"/>
          <w:b/>
          <w:bCs/>
          <w:color w:val="000000" w:themeColor="text1"/>
          <w:sz w:val="23"/>
          <w:szCs w:val="23"/>
        </w:rPr>
        <w:t>visus likusius bendruosius statybos darbus</w:t>
      </w:r>
      <w:r w:rsidRPr="00605BE7">
        <w:rPr>
          <w:rFonts w:eastAsia="MS Mincho"/>
          <w:color w:val="000000" w:themeColor="text1"/>
          <w:sz w:val="23"/>
          <w:szCs w:val="23"/>
        </w:rPr>
        <w:t>, kurie nepriskiriami atskirai nurodytoms pozicijoms (pvz., konstrukcijoms, inžinerinėms sistemoms ar specialiesiems darbams), ir kurie apima žemės darbus, mūro, stogo, apdailos, langų, durų ir pan. darbus, kaip apibrėžta STR 1.06.01:2016 1 priedo nuostatomis.</w:t>
      </w:r>
    </w:p>
    <w:p w14:paraId="6AD2B00C" w14:textId="77777777" w:rsidR="00996E4B" w:rsidRPr="00605BE7" w:rsidRDefault="00996E4B" w:rsidP="00996E4B">
      <w:pPr>
        <w:rPr>
          <w:rFonts w:eastAsia="MS Mincho"/>
          <w:color w:val="000000" w:themeColor="text1"/>
          <w:sz w:val="23"/>
          <w:szCs w:val="23"/>
        </w:rPr>
      </w:pPr>
      <w:r w:rsidRPr="00605BE7">
        <w:rPr>
          <w:rFonts w:eastAsia="MS Mincho"/>
          <w:color w:val="000000" w:themeColor="text1"/>
          <w:sz w:val="23"/>
          <w:szCs w:val="23"/>
        </w:rPr>
        <w:t xml:space="preserve">4 pozicija „Statinio konstrukcijos (lifto įrengimas)“ šiame kontekste išskirta dėl to, kad lifto šachta ir įrengimas yra atskirai suprojektuoti techniniame projekte ir apima tiek </w:t>
      </w:r>
      <w:r w:rsidRPr="00605BE7">
        <w:rPr>
          <w:rFonts w:eastAsia="MS Mincho"/>
          <w:b/>
          <w:bCs/>
          <w:color w:val="000000" w:themeColor="text1"/>
          <w:sz w:val="23"/>
          <w:szCs w:val="23"/>
        </w:rPr>
        <w:t>statybines konstrukcijas</w:t>
      </w:r>
      <w:r w:rsidRPr="00605BE7">
        <w:rPr>
          <w:rFonts w:eastAsia="MS Mincho"/>
          <w:color w:val="000000" w:themeColor="text1"/>
          <w:sz w:val="23"/>
          <w:szCs w:val="23"/>
        </w:rPr>
        <w:t xml:space="preserve">, tiek </w:t>
      </w:r>
      <w:r w:rsidRPr="00605BE7">
        <w:rPr>
          <w:rFonts w:eastAsia="MS Mincho"/>
          <w:b/>
          <w:bCs/>
          <w:color w:val="000000" w:themeColor="text1"/>
          <w:sz w:val="23"/>
          <w:szCs w:val="23"/>
        </w:rPr>
        <w:t>specialiąją lifto įrangą</w:t>
      </w:r>
      <w:r w:rsidRPr="00605BE7">
        <w:rPr>
          <w:rFonts w:eastAsia="MS Mincho"/>
          <w:color w:val="000000" w:themeColor="text1"/>
          <w:sz w:val="23"/>
          <w:szCs w:val="23"/>
        </w:rPr>
        <w:t xml:space="preserve">. Todėl šioje pozicijoje Rangovas turės nurodyti </w:t>
      </w:r>
      <w:r w:rsidRPr="00605BE7">
        <w:rPr>
          <w:rFonts w:eastAsia="MS Mincho"/>
          <w:b/>
          <w:bCs/>
          <w:color w:val="000000" w:themeColor="text1"/>
          <w:sz w:val="23"/>
          <w:szCs w:val="23"/>
        </w:rPr>
        <w:t>tik su lifto šachtos įrengimu, lifto montavimu ir su tuo susijusiais konstrukciniais darbais susijusią vertę</w:t>
      </w:r>
      <w:r w:rsidRPr="00605BE7">
        <w:rPr>
          <w:rFonts w:eastAsia="MS Mincho"/>
          <w:color w:val="000000" w:themeColor="text1"/>
          <w:sz w:val="23"/>
          <w:szCs w:val="23"/>
        </w:rPr>
        <w:t>.</w:t>
      </w:r>
    </w:p>
    <w:p w14:paraId="00571545" w14:textId="0DAB2F9F" w:rsidR="00733210" w:rsidRPr="00605BE7" w:rsidRDefault="00996E4B" w:rsidP="009E1B26">
      <w:pPr>
        <w:rPr>
          <w:rFonts w:eastAsia="MS Mincho"/>
          <w:color w:val="000000" w:themeColor="text1"/>
          <w:sz w:val="23"/>
          <w:szCs w:val="23"/>
        </w:rPr>
      </w:pPr>
      <w:r w:rsidRPr="00605BE7">
        <w:rPr>
          <w:rFonts w:eastAsia="MS Mincho"/>
          <w:color w:val="000000" w:themeColor="text1"/>
          <w:sz w:val="23"/>
          <w:szCs w:val="23"/>
        </w:rPr>
        <w:t xml:space="preserve">Dėl </w:t>
      </w:r>
      <w:r w:rsidRPr="00605BE7">
        <w:rPr>
          <w:rFonts w:eastAsia="MS Mincho"/>
          <w:b/>
          <w:bCs/>
          <w:color w:val="000000" w:themeColor="text1"/>
          <w:sz w:val="23"/>
          <w:szCs w:val="23"/>
        </w:rPr>
        <w:t>techniniame projekte numatytų akustinių priemonių</w:t>
      </w:r>
      <w:r w:rsidRPr="00605BE7">
        <w:rPr>
          <w:rFonts w:eastAsia="MS Mincho"/>
          <w:color w:val="000000" w:themeColor="text1"/>
          <w:sz w:val="23"/>
          <w:szCs w:val="23"/>
        </w:rPr>
        <w:t>, jos turėtų būti įtrauktos į tą darbų veiklų sąrašo poziciją, kurios darbų dalyje yra įgyvendinamos (pvz., jei tai apdailos ar sienų elementai – 3 pozicijoje). Tuo atveju, jei akustinės priemonės yra specialieji akustiniai įrenginiai ar montuojami komponentai, kuriems reikalingas atskiras tiekimas ar įrengimas, jie gali būti įrašyti atskiroje papildomoje eilutėje, nurodant darbų pobūdį ir vertę, susietą su akustinių sprendinių įgyvendinimu.</w:t>
      </w:r>
    </w:p>
    <w:p w14:paraId="18751E51" w14:textId="77777777" w:rsidR="00733210" w:rsidRPr="00605BE7" w:rsidRDefault="00733210" w:rsidP="00BE3C76">
      <w:pPr>
        <w:ind w:firstLine="720"/>
        <w:rPr>
          <w:rFonts w:eastAsia="MS Mincho"/>
          <w:color w:val="000000" w:themeColor="text1"/>
          <w:sz w:val="23"/>
          <w:szCs w:val="23"/>
        </w:rPr>
      </w:pPr>
    </w:p>
    <w:p w14:paraId="34A60410" w14:textId="1DAD4F10" w:rsidR="00BE3C76" w:rsidRPr="00B407D7" w:rsidRDefault="00BE3C76" w:rsidP="00A9045F">
      <w:pPr>
        <w:pStyle w:val="Sraopastraipa"/>
        <w:numPr>
          <w:ilvl w:val="0"/>
          <w:numId w:val="11"/>
        </w:numPr>
        <w:ind w:left="142" w:firstLine="567"/>
        <w:jc w:val="both"/>
        <w:rPr>
          <w:rFonts w:ascii="Times New Roman" w:eastAsia="Calibri" w:hAnsi="Times New Roman" w:cs="Times New Roman"/>
          <w:color w:val="000000" w:themeColor="text1"/>
          <w:sz w:val="23"/>
          <w:szCs w:val="23"/>
        </w:rPr>
      </w:pPr>
      <w:r w:rsidRPr="00605BE7">
        <w:rPr>
          <w:rFonts w:ascii="Times New Roman" w:eastAsia="Calibri" w:hAnsi="Times New Roman" w:cs="Times New Roman"/>
          <w:b/>
          <w:bCs/>
          <w:color w:val="000000" w:themeColor="text1"/>
          <w:sz w:val="23"/>
          <w:szCs w:val="23"/>
        </w:rPr>
        <w:t xml:space="preserve">Klausimas. </w:t>
      </w:r>
      <w:r w:rsidRPr="00605BE7">
        <w:rPr>
          <w:rFonts w:ascii="Times New Roman" w:eastAsia="Calibri" w:hAnsi="Times New Roman" w:cs="Times New Roman"/>
          <w:color w:val="000000" w:themeColor="text1"/>
          <w:sz w:val="23"/>
          <w:szCs w:val="23"/>
        </w:rPr>
        <w:t>,,</w:t>
      </w:r>
      <w:r w:rsidR="009E1B26" w:rsidRPr="00605BE7">
        <w:rPr>
          <w:rFonts w:ascii="Times New Roman" w:hAnsi="Times New Roman" w:cs="Times New Roman"/>
          <w:color w:val="000000" w:themeColor="text1"/>
          <w:sz w:val="23"/>
          <w:szCs w:val="23"/>
        </w:rPr>
        <w:t xml:space="preserve"> </w:t>
      </w:r>
      <w:r w:rsidR="009E1B26" w:rsidRPr="00605BE7">
        <w:rPr>
          <w:rFonts w:ascii="Times New Roman" w:eastAsia="Calibri" w:hAnsi="Times New Roman" w:cs="Times New Roman"/>
          <w:color w:val="000000" w:themeColor="text1"/>
          <w:sz w:val="23"/>
          <w:szCs w:val="23"/>
        </w:rPr>
        <w:t>Pirkimo sąlygų 6.2. priede „Ypatingo statinio statybos vadovo patirtis“, pirkimo sąlygų 6.3. priedas ,,Ypatingo statinio specialiųjų statybos darbų vadovo patirtis“ (toliau 6.3. priedas) ir pirkimo sąlygų 6.4. priedas ,,Ypatingo statinio projekto vadovo patirtis“ yra nurodoma: „...Kiti dokumentai pagal pirkimo sąlygų 7 priedo  4 p. reikalavimus.“.</w:t>
      </w:r>
      <w:r w:rsidR="00A9045F" w:rsidRPr="00605BE7">
        <w:rPr>
          <w:rFonts w:ascii="Times New Roman" w:eastAsia="Calibri" w:hAnsi="Times New Roman" w:cs="Times New Roman"/>
          <w:color w:val="000000" w:themeColor="text1"/>
          <w:sz w:val="23"/>
          <w:szCs w:val="23"/>
        </w:rPr>
        <w:t xml:space="preserve"> </w:t>
      </w:r>
      <w:r w:rsidR="009E1B26" w:rsidRPr="00605BE7">
        <w:rPr>
          <w:rFonts w:ascii="Times New Roman" w:eastAsia="Calibri" w:hAnsi="Times New Roman" w:cs="Times New Roman"/>
          <w:i/>
          <w:iCs/>
          <w:color w:val="000000" w:themeColor="text1"/>
          <w:sz w:val="23"/>
          <w:szCs w:val="23"/>
        </w:rPr>
        <w:t>Prašome paaiškinti, kokius kitus dokumentus Rangovas privalo pateikti, nes pirkimo sąlygų 7 priedo „Informavimas apie asmens duomenų tvarkymą“ 4 punktas informuoja apie duomenų saugojimą terminą.</w:t>
      </w:r>
      <w:r w:rsidRPr="00605BE7">
        <w:rPr>
          <w:rFonts w:ascii="Times New Roman" w:hAnsi="Times New Roman" w:cs="Times New Roman"/>
          <w:color w:val="000000" w:themeColor="text1"/>
          <w:sz w:val="23"/>
          <w:szCs w:val="23"/>
        </w:rPr>
        <w:t>“.</w:t>
      </w:r>
    </w:p>
    <w:p w14:paraId="5C2BE01E" w14:textId="77777777" w:rsidR="00B407D7" w:rsidRPr="00605BE7" w:rsidRDefault="00B407D7" w:rsidP="00B407D7">
      <w:pPr>
        <w:pStyle w:val="Sraopastraipa"/>
        <w:ind w:left="709"/>
        <w:jc w:val="both"/>
        <w:rPr>
          <w:rFonts w:ascii="Times New Roman" w:eastAsia="Calibri" w:hAnsi="Times New Roman" w:cs="Times New Roman"/>
          <w:color w:val="000000" w:themeColor="text1"/>
          <w:sz w:val="23"/>
          <w:szCs w:val="23"/>
        </w:rPr>
      </w:pPr>
    </w:p>
    <w:p w14:paraId="307465AF" w14:textId="2AD3AA50" w:rsidR="00996E4B" w:rsidRPr="00605BE7" w:rsidRDefault="00BE3C76" w:rsidP="00605BE7">
      <w:pPr>
        <w:ind w:firstLine="709"/>
        <w:rPr>
          <w:b/>
          <w:bCs/>
          <w:color w:val="000000" w:themeColor="text1"/>
          <w:sz w:val="23"/>
          <w:szCs w:val="23"/>
        </w:rPr>
      </w:pPr>
      <w:r w:rsidRPr="00605BE7">
        <w:rPr>
          <w:b/>
          <w:bCs/>
          <w:noProof/>
          <w:color w:val="000000" w:themeColor="text1"/>
          <w:sz w:val="23"/>
          <w:szCs w:val="23"/>
        </w:rPr>
        <w:t>Atsakymas.</w:t>
      </w:r>
      <w:r w:rsidRPr="00605BE7">
        <w:rPr>
          <w:b/>
          <w:bCs/>
          <w:color w:val="000000" w:themeColor="text1"/>
          <w:sz w:val="23"/>
          <w:szCs w:val="23"/>
        </w:rPr>
        <w:t xml:space="preserve"> </w:t>
      </w:r>
      <w:r w:rsidR="00996E4B" w:rsidRPr="00605BE7">
        <w:rPr>
          <w:color w:val="000000" w:themeColor="text1"/>
          <w:sz w:val="23"/>
          <w:szCs w:val="23"/>
        </w:rPr>
        <w:t>Informuojame, kad nurodymas „kiti dokumentai pagal pirkimo sąlygų 7 priedo 4 p. reikalavimus“, esantis pirkimo sąlygų 6.2, 6.3 ir 6.4 prieduose, yra techninė klaida</w:t>
      </w:r>
      <w:r w:rsidR="00A9045F" w:rsidRPr="00605BE7">
        <w:rPr>
          <w:color w:val="000000" w:themeColor="text1"/>
          <w:sz w:val="23"/>
          <w:szCs w:val="23"/>
        </w:rPr>
        <w:t xml:space="preserve"> (Pridedamas patikslintas dokumentas žr. 6 priedas Kvalifikacijos ir kiti reikalavimai tiekėjui aktuali redakcija).</w:t>
      </w:r>
    </w:p>
    <w:p w14:paraId="7C6DC7EE" w14:textId="5577CE2E" w:rsidR="00996E4B" w:rsidRPr="00605BE7" w:rsidRDefault="00996E4B" w:rsidP="00996E4B">
      <w:pPr>
        <w:ind w:firstLine="709"/>
        <w:rPr>
          <w:color w:val="000000" w:themeColor="text1"/>
          <w:sz w:val="23"/>
          <w:szCs w:val="23"/>
        </w:rPr>
      </w:pPr>
      <w:r w:rsidRPr="00605BE7">
        <w:rPr>
          <w:color w:val="000000" w:themeColor="text1"/>
          <w:sz w:val="23"/>
          <w:szCs w:val="23"/>
        </w:rPr>
        <w:t>Teisingai turėjo būti nurodyta: „dokumentai pagal pirkimo sąlygų 6 priedo 4 punkto reikalavimus“, t. y. dokumentai, kuriais tiekėjas pagrindžia siūlomų specialistų atitiktį kvalifikaciniams reikalavimams (pvz., pažymos apie įvykdytus projektus, darbo santykius įrodantys dokumentai, projekto užbaigimą patvirtinantys dokumentai ir pan.).</w:t>
      </w:r>
    </w:p>
    <w:p w14:paraId="594A6FBF" w14:textId="77777777" w:rsidR="00996E4B" w:rsidRPr="00605BE7" w:rsidRDefault="00996E4B" w:rsidP="00996E4B">
      <w:pPr>
        <w:ind w:firstLine="709"/>
        <w:rPr>
          <w:color w:val="000000" w:themeColor="text1"/>
          <w:sz w:val="23"/>
          <w:szCs w:val="23"/>
        </w:rPr>
      </w:pPr>
      <w:r w:rsidRPr="00605BE7">
        <w:rPr>
          <w:color w:val="000000" w:themeColor="text1"/>
          <w:sz w:val="23"/>
          <w:szCs w:val="23"/>
        </w:rPr>
        <w:t>Pateikiant dokumentus 6.2, 6.3 ir 6.4 prieduose, prašome vadovautis pirkimo sąlygų 6 priedo 4 punkto reikalavimais.</w:t>
      </w:r>
    </w:p>
    <w:p w14:paraId="0C021FEC" w14:textId="67A4ED41" w:rsidR="00733210" w:rsidRPr="00605BE7" w:rsidRDefault="00733210" w:rsidP="006C7DA2">
      <w:pPr>
        <w:rPr>
          <w:color w:val="000000" w:themeColor="text1"/>
          <w:sz w:val="23"/>
          <w:szCs w:val="23"/>
        </w:rPr>
      </w:pPr>
    </w:p>
    <w:p w14:paraId="14FB0EFE" w14:textId="48CA239F" w:rsidR="00BE3C76" w:rsidRDefault="00BE3C76" w:rsidP="009E1B26">
      <w:pPr>
        <w:pStyle w:val="Sraopastraipa"/>
        <w:numPr>
          <w:ilvl w:val="0"/>
          <w:numId w:val="11"/>
        </w:numPr>
        <w:ind w:left="0" w:firstLine="709"/>
        <w:jc w:val="both"/>
        <w:rPr>
          <w:rFonts w:ascii="Times New Roman" w:eastAsia="Calibri" w:hAnsi="Times New Roman" w:cs="Times New Roman"/>
          <w:color w:val="000000" w:themeColor="text1"/>
          <w:sz w:val="23"/>
          <w:szCs w:val="23"/>
        </w:rPr>
      </w:pPr>
      <w:r w:rsidRPr="00605BE7">
        <w:rPr>
          <w:rFonts w:ascii="Times New Roman" w:eastAsia="Calibri" w:hAnsi="Times New Roman" w:cs="Times New Roman"/>
          <w:b/>
          <w:bCs/>
          <w:color w:val="000000" w:themeColor="text1"/>
          <w:sz w:val="23"/>
          <w:szCs w:val="23"/>
        </w:rPr>
        <w:t xml:space="preserve">Klausimas. </w:t>
      </w:r>
      <w:r w:rsidRPr="00605BE7">
        <w:rPr>
          <w:rFonts w:ascii="Times New Roman" w:eastAsia="Calibri" w:hAnsi="Times New Roman" w:cs="Times New Roman"/>
          <w:color w:val="000000" w:themeColor="text1"/>
          <w:sz w:val="23"/>
          <w:szCs w:val="23"/>
        </w:rPr>
        <w:t>„</w:t>
      </w:r>
      <w:r w:rsidR="009E1B26" w:rsidRPr="00605BE7">
        <w:rPr>
          <w:rFonts w:ascii="Times New Roman" w:eastAsia="Calibri" w:hAnsi="Times New Roman" w:cs="Times New Roman"/>
          <w:color w:val="000000" w:themeColor="text1"/>
          <w:sz w:val="23"/>
          <w:szCs w:val="23"/>
        </w:rPr>
        <w:t xml:space="preserve">6.3. priedo lentelėje yra nurodyta: „Specialiųjų statybos darbų vadovas (-ai) statinių kategorija - ypatingieji statiniai, statinių grupė – negyvenamieji pastatai, statinių pogrupis – </w:t>
      </w:r>
      <w:r w:rsidR="009E1B26" w:rsidRPr="00605BE7">
        <w:rPr>
          <w:rFonts w:ascii="Times New Roman" w:eastAsia="Calibri" w:hAnsi="Times New Roman" w:cs="Times New Roman"/>
          <w:b/>
          <w:bCs/>
          <w:color w:val="000000" w:themeColor="text1"/>
          <w:sz w:val="23"/>
          <w:szCs w:val="23"/>
        </w:rPr>
        <w:t>gydymo paskirties pastatai</w:t>
      </w:r>
      <w:r w:rsidR="009E1B26" w:rsidRPr="00605BE7">
        <w:rPr>
          <w:rFonts w:ascii="Times New Roman" w:eastAsia="Calibri" w:hAnsi="Times New Roman" w:cs="Times New Roman"/>
          <w:color w:val="000000" w:themeColor="text1"/>
          <w:sz w:val="23"/>
          <w:szCs w:val="23"/>
        </w:rPr>
        <w:t>)“.</w:t>
      </w:r>
      <w:r w:rsidR="00A9045F" w:rsidRPr="00605BE7">
        <w:rPr>
          <w:rFonts w:ascii="Times New Roman" w:eastAsia="Calibri" w:hAnsi="Times New Roman" w:cs="Times New Roman"/>
          <w:color w:val="000000" w:themeColor="text1"/>
          <w:sz w:val="23"/>
          <w:szCs w:val="23"/>
        </w:rPr>
        <w:t xml:space="preserve"> </w:t>
      </w:r>
      <w:r w:rsidR="009E1B26" w:rsidRPr="00605BE7">
        <w:rPr>
          <w:rFonts w:ascii="Times New Roman" w:eastAsia="Calibri" w:hAnsi="Times New Roman" w:cs="Times New Roman"/>
          <w:i/>
          <w:iCs/>
          <w:color w:val="000000" w:themeColor="text1"/>
          <w:sz w:val="23"/>
          <w:szCs w:val="23"/>
        </w:rPr>
        <w:t>Prašome paaiškinti, kodėl pogrupyje yra nurodyti gydymo paskirties pastatai, jei pirkimo objektas yra mokslo paskirties pastatas?</w:t>
      </w:r>
      <w:r w:rsidRPr="00605BE7">
        <w:rPr>
          <w:rFonts w:ascii="Times New Roman" w:eastAsia="Calibri" w:hAnsi="Times New Roman" w:cs="Times New Roman"/>
          <w:color w:val="000000" w:themeColor="text1"/>
          <w:sz w:val="23"/>
          <w:szCs w:val="23"/>
        </w:rPr>
        <w:t>“</w:t>
      </w:r>
    </w:p>
    <w:p w14:paraId="69F0D2F2" w14:textId="77777777" w:rsidR="00B407D7" w:rsidRPr="00605BE7" w:rsidRDefault="00B407D7" w:rsidP="00B407D7">
      <w:pPr>
        <w:pStyle w:val="Sraopastraipa"/>
        <w:ind w:left="709"/>
        <w:jc w:val="both"/>
        <w:rPr>
          <w:rFonts w:ascii="Times New Roman" w:eastAsia="Calibri" w:hAnsi="Times New Roman" w:cs="Times New Roman"/>
          <w:color w:val="000000" w:themeColor="text1"/>
          <w:sz w:val="23"/>
          <w:szCs w:val="23"/>
        </w:rPr>
      </w:pPr>
    </w:p>
    <w:p w14:paraId="01493450" w14:textId="7179DB1D" w:rsidR="00996E4B" w:rsidRPr="00605BE7" w:rsidRDefault="00BE3C76" w:rsidP="00A9045F">
      <w:pPr>
        <w:ind w:firstLine="709"/>
        <w:rPr>
          <w:color w:val="000000" w:themeColor="text1"/>
          <w:sz w:val="23"/>
          <w:szCs w:val="23"/>
        </w:rPr>
      </w:pPr>
      <w:r w:rsidRPr="00605BE7">
        <w:rPr>
          <w:b/>
          <w:bCs/>
          <w:noProof/>
          <w:color w:val="000000" w:themeColor="text1"/>
          <w:sz w:val="23"/>
          <w:szCs w:val="23"/>
        </w:rPr>
        <w:t>Atsakymas.</w:t>
      </w:r>
      <w:r w:rsidRPr="00605BE7">
        <w:rPr>
          <w:color w:val="000000" w:themeColor="text1"/>
          <w:sz w:val="23"/>
          <w:szCs w:val="23"/>
        </w:rPr>
        <w:t xml:space="preserve"> </w:t>
      </w:r>
      <w:r w:rsidR="00996E4B" w:rsidRPr="00605BE7">
        <w:rPr>
          <w:color w:val="000000" w:themeColor="text1"/>
          <w:sz w:val="23"/>
          <w:szCs w:val="23"/>
        </w:rPr>
        <w:t>Pirkimo dokumentų 6.3. priede yra techninė klaida – nurodytas neteisingas statinių pogrupis.</w:t>
      </w:r>
      <w:r w:rsidR="00A9045F" w:rsidRPr="00605BE7">
        <w:rPr>
          <w:color w:val="000000" w:themeColor="text1"/>
          <w:sz w:val="23"/>
          <w:szCs w:val="23"/>
        </w:rPr>
        <w:t xml:space="preserve"> Pridedamas p</w:t>
      </w:r>
      <w:r w:rsidR="00996E4B" w:rsidRPr="00605BE7">
        <w:rPr>
          <w:color w:val="000000" w:themeColor="text1"/>
          <w:sz w:val="23"/>
          <w:szCs w:val="23"/>
        </w:rPr>
        <w:t>atikslintas 6.3. priedas su teisingu statinių pogrupiu („mokslo paskirties pastatai“)</w:t>
      </w:r>
      <w:r w:rsidR="00A9045F" w:rsidRPr="00605BE7">
        <w:rPr>
          <w:color w:val="000000" w:themeColor="text1"/>
          <w:sz w:val="23"/>
          <w:szCs w:val="23"/>
        </w:rPr>
        <w:t xml:space="preserve"> (žr. 6.3. priedas Ypatingo statinio specialiųjų statybos darbų vadovo patirtis aktuali redakcija)</w:t>
      </w:r>
      <w:r w:rsidR="00996E4B" w:rsidRPr="00605BE7">
        <w:rPr>
          <w:color w:val="000000" w:themeColor="text1"/>
          <w:sz w:val="23"/>
          <w:szCs w:val="23"/>
        </w:rPr>
        <w:t>. Šis pakeitimas yra redakcinio pobūdžio ir neturi įtakos pirkimo sąlygų turiniui ar tiekėjų lygiateisiškumui.</w:t>
      </w:r>
    </w:p>
    <w:p w14:paraId="72EA09DE" w14:textId="77777777" w:rsidR="00733210" w:rsidRPr="00605BE7" w:rsidRDefault="00733210" w:rsidP="005868ED">
      <w:pPr>
        <w:rPr>
          <w:color w:val="000000" w:themeColor="text1"/>
          <w:sz w:val="23"/>
          <w:szCs w:val="23"/>
        </w:rPr>
      </w:pPr>
    </w:p>
    <w:p w14:paraId="0DBCBFD8" w14:textId="77777777" w:rsidR="009E1B26" w:rsidRPr="00605BE7" w:rsidRDefault="00BE3C76" w:rsidP="009E1B26">
      <w:pPr>
        <w:pStyle w:val="Sraopastraipa"/>
        <w:numPr>
          <w:ilvl w:val="0"/>
          <w:numId w:val="11"/>
        </w:numPr>
        <w:ind w:left="0" w:firstLine="709"/>
        <w:jc w:val="both"/>
        <w:rPr>
          <w:rFonts w:ascii="Times New Roman" w:hAnsi="Times New Roman" w:cs="Times New Roman"/>
          <w:i/>
          <w:iCs/>
          <w:color w:val="000000" w:themeColor="text1"/>
          <w:sz w:val="23"/>
          <w:szCs w:val="23"/>
        </w:rPr>
      </w:pPr>
      <w:r w:rsidRPr="00605BE7">
        <w:rPr>
          <w:rFonts w:ascii="Times New Roman" w:hAnsi="Times New Roman" w:cs="Times New Roman"/>
          <w:b/>
          <w:bCs/>
          <w:color w:val="000000" w:themeColor="text1"/>
          <w:sz w:val="23"/>
          <w:szCs w:val="23"/>
        </w:rPr>
        <w:t>Klausimas.</w:t>
      </w:r>
      <w:r w:rsidRPr="00605BE7">
        <w:rPr>
          <w:rFonts w:ascii="Times New Roman" w:hAnsi="Times New Roman" w:cs="Times New Roman"/>
          <w:color w:val="000000" w:themeColor="text1"/>
          <w:sz w:val="23"/>
          <w:szCs w:val="23"/>
        </w:rPr>
        <w:t xml:space="preserve"> „</w:t>
      </w:r>
      <w:r w:rsidR="009E1B26" w:rsidRPr="00605BE7">
        <w:rPr>
          <w:rFonts w:ascii="Times New Roman" w:hAnsi="Times New Roman" w:cs="Times New Roman"/>
          <w:iCs/>
          <w:color w:val="000000" w:themeColor="text1"/>
          <w:sz w:val="23"/>
          <w:szCs w:val="23"/>
        </w:rPr>
        <w:t>Pirkimo sąlygų 6 priede, primos lentelės 1 punkte, stulpelyje nurodytas reikalavimas Tiekėjo kvalifikacijos atitikčiai:</w:t>
      </w:r>
    </w:p>
    <w:p w14:paraId="1D1867E9" w14:textId="77777777" w:rsidR="009E1B26" w:rsidRPr="00605BE7" w:rsidRDefault="009E1B26" w:rsidP="009E1B26">
      <w:pPr>
        <w:ind w:firstLine="709"/>
        <w:rPr>
          <w:iCs/>
          <w:color w:val="000000" w:themeColor="text1"/>
          <w:sz w:val="23"/>
          <w:szCs w:val="23"/>
          <w:bdr w:val="none" w:sz="0" w:space="0" w:color="auto"/>
        </w:rPr>
      </w:pPr>
      <w:r w:rsidRPr="00605BE7">
        <w:rPr>
          <w:iCs/>
          <w:color w:val="000000" w:themeColor="text1"/>
          <w:sz w:val="23"/>
          <w:szCs w:val="23"/>
          <w:bdr w:val="none" w:sz="0" w:space="0" w:color="auto"/>
        </w:rPr>
        <w:t>„Objektas: Ypatingasis  negyvenamasis visuomeninės mokslo paskirties pastatas“</w:t>
      </w:r>
    </w:p>
    <w:p w14:paraId="49EC4D54" w14:textId="7FF80087" w:rsidR="00BE3C76" w:rsidRPr="00605BE7" w:rsidRDefault="009E1B26" w:rsidP="009E1B26">
      <w:pPr>
        <w:ind w:firstLine="709"/>
        <w:rPr>
          <w:rFonts w:eastAsia="Calibri"/>
          <w:color w:val="000000" w:themeColor="text1"/>
          <w:sz w:val="23"/>
          <w:szCs w:val="23"/>
        </w:rPr>
      </w:pPr>
      <w:r w:rsidRPr="00605BE7">
        <w:rPr>
          <w:i/>
          <w:iCs/>
          <w:color w:val="000000" w:themeColor="text1"/>
          <w:sz w:val="23"/>
          <w:szCs w:val="23"/>
          <w:bdr w:val="none" w:sz="0" w:space="0" w:color="auto"/>
        </w:rPr>
        <w:t>Prašome patikslinti, ar tai nėra perteklinis reikalavimas ir kaip reikalavimo sąvoka „Objektas“ susietas su atitiktį pagrindžiančiu dokumentu, t.</w:t>
      </w:r>
      <w:r w:rsidR="005868ED" w:rsidRPr="00605BE7">
        <w:rPr>
          <w:i/>
          <w:iCs/>
          <w:color w:val="000000" w:themeColor="text1"/>
          <w:sz w:val="23"/>
          <w:szCs w:val="23"/>
          <w:bdr w:val="none" w:sz="0" w:space="0" w:color="auto"/>
        </w:rPr>
        <w:t xml:space="preserve"> </w:t>
      </w:r>
      <w:r w:rsidRPr="00605BE7">
        <w:rPr>
          <w:i/>
          <w:iCs/>
          <w:color w:val="000000" w:themeColor="text1"/>
          <w:sz w:val="23"/>
          <w:szCs w:val="23"/>
          <w:bdr w:val="none" w:sz="0" w:space="0" w:color="auto"/>
        </w:rPr>
        <w:t>y</w:t>
      </w:r>
      <w:r w:rsidR="005868ED" w:rsidRPr="00605BE7">
        <w:rPr>
          <w:i/>
          <w:iCs/>
          <w:color w:val="000000" w:themeColor="text1"/>
          <w:sz w:val="23"/>
          <w:szCs w:val="23"/>
          <w:bdr w:val="none" w:sz="0" w:space="0" w:color="auto"/>
        </w:rPr>
        <w:t>.</w:t>
      </w:r>
      <w:r w:rsidRPr="00605BE7">
        <w:rPr>
          <w:i/>
          <w:iCs/>
          <w:color w:val="000000" w:themeColor="text1"/>
          <w:sz w:val="23"/>
          <w:szCs w:val="23"/>
          <w:bdr w:val="none" w:sz="0" w:space="0" w:color="auto"/>
        </w:rPr>
        <w:t xml:space="preserve"> Tiekėjui išduotu kvalifikacijos atestatu. </w:t>
      </w:r>
      <w:proofErr w:type="spellStart"/>
      <w:r w:rsidRPr="00605BE7">
        <w:rPr>
          <w:i/>
          <w:iCs/>
          <w:color w:val="000000" w:themeColor="text1"/>
          <w:sz w:val="23"/>
          <w:szCs w:val="23"/>
          <w:bdr w:val="none" w:sz="0" w:space="0" w:color="auto"/>
        </w:rPr>
        <w:t>Pažymine</w:t>
      </w:r>
      <w:proofErr w:type="spellEnd"/>
      <w:r w:rsidRPr="00605BE7">
        <w:rPr>
          <w:i/>
          <w:iCs/>
          <w:color w:val="000000" w:themeColor="text1"/>
          <w:sz w:val="23"/>
          <w:szCs w:val="23"/>
          <w:bdr w:val="none" w:sz="0" w:space="0" w:color="auto"/>
        </w:rPr>
        <w:t>, kad kvalifikacijos atestate objektai nėra nurodomi.</w:t>
      </w:r>
      <w:r w:rsidR="00BE3C76" w:rsidRPr="00605BE7">
        <w:rPr>
          <w:rFonts w:eastAsia="Calibri"/>
          <w:color w:val="000000" w:themeColor="text1"/>
          <w:sz w:val="23"/>
          <w:szCs w:val="23"/>
        </w:rPr>
        <w:t>“.</w:t>
      </w:r>
    </w:p>
    <w:p w14:paraId="6838FDD3" w14:textId="77777777" w:rsidR="00605BE7" w:rsidRPr="00605BE7" w:rsidRDefault="00605BE7" w:rsidP="009E1B26">
      <w:pPr>
        <w:ind w:firstLine="709"/>
        <w:rPr>
          <w:i/>
          <w:iCs/>
          <w:color w:val="000000" w:themeColor="text1"/>
          <w:sz w:val="23"/>
          <w:szCs w:val="23"/>
          <w:bdr w:val="none" w:sz="0" w:space="0" w:color="auto"/>
        </w:rPr>
      </w:pPr>
    </w:p>
    <w:p w14:paraId="48130AC6" w14:textId="5AE2C7A9" w:rsidR="00F60F1A" w:rsidRPr="00F60F1A" w:rsidRDefault="00BE3C76" w:rsidP="00605BE7">
      <w:pPr>
        <w:ind w:firstLine="720"/>
        <w:rPr>
          <w:rFonts w:eastAsia="MS Mincho"/>
          <w:color w:val="000000" w:themeColor="text1"/>
          <w:sz w:val="23"/>
          <w:szCs w:val="23"/>
        </w:rPr>
      </w:pPr>
      <w:r w:rsidRPr="00605BE7">
        <w:rPr>
          <w:b/>
          <w:bCs/>
          <w:noProof/>
          <w:color w:val="000000" w:themeColor="text1"/>
          <w:sz w:val="23"/>
          <w:szCs w:val="23"/>
        </w:rPr>
        <w:t xml:space="preserve">Atsakymas. </w:t>
      </w:r>
      <w:r w:rsidR="00F60F1A" w:rsidRPr="00F60F1A">
        <w:rPr>
          <w:noProof/>
          <w:color w:val="000000" w:themeColor="text1"/>
          <w:sz w:val="23"/>
          <w:szCs w:val="23"/>
        </w:rPr>
        <w:t xml:space="preserve">Paaiškiname, kad nuo 2024-12-12 pasikeitus statybos techniniam reglamentui STR 1.01.03:2017 „Statinių klasifikavimas“ pastatų tipai (gyvenamieji ir negyvenamieji) dabar skirstomi į </w:t>
      </w:r>
      <w:r w:rsidR="00F60F1A" w:rsidRPr="00F60F1A">
        <w:rPr>
          <w:noProof/>
          <w:color w:val="000000" w:themeColor="text1"/>
          <w:sz w:val="23"/>
          <w:szCs w:val="23"/>
        </w:rPr>
        <w:lastRenderedPageBreak/>
        <w:t>pastatų paskirties grupes, o pastatų paskirties grupės skirstomos į pastatų paskirtis. Tuo pačiu atkreipiame Jūsų dėmesį į tai, kad statybos techniniame reglamente STR 1.02.01:2017 „Statybos dalyvių atestavimo ir teisės pripažinimo tvarkos aprašas“ liko nurodyta, kad kvalifikacijos atestatuose nurodomos statinių grupės ir pogrupiai.</w:t>
      </w:r>
    </w:p>
    <w:p w14:paraId="1D912DFD" w14:textId="77777777" w:rsidR="00F60F1A" w:rsidRPr="00F60F1A" w:rsidRDefault="00F60F1A" w:rsidP="00F60F1A">
      <w:pPr>
        <w:ind w:firstLine="720"/>
        <w:rPr>
          <w:noProof/>
          <w:color w:val="000000" w:themeColor="text1"/>
          <w:sz w:val="23"/>
          <w:szCs w:val="23"/>
        </w:rPr>
      </w:pPr>
    </w:p>
    <w:p w14:paraId="7CF88C79" w14:textId="6D6E70C6" w:rsidR="00F60F1A" w:rsidRPr="00F60F1A" w:rsidRDefault="00F60F1A" w:rsidP="00605BE7">
      <w:pPr>
        <w:ind w:firstLine="720"/>
        <w:rPr>
          <w:noProof/>
          <w:color w:val="000000" w:themeColor="text1"/>
          <w:sz w:val="23"/>
          <w:szCs w:val="23"/>
        </w:rPr>
      </w:pPr>
      <w:r w:rsidRPr="00F60F1A">
        <w:rPr>
          <w:noProof/>
          <w:color w:val="000000" w:themeColor="text1"/>
          <w:sz w:val="23"/>
          <w:szCs w:val="23"/>
        </w:rPr>
        <w:t>Dėl aukščiau minėtų teisės aktų neatitikimų, „Pirkimo sąlygų 6 priede, primos lentelės 1 punkte, stulpelyje nurodytas reikalavimas Tiekėjo kvalifikacijos atitikčiai „</w:t>
      </w:r>
      <w:r w:rsidRPr="00F60F1A">
        <w:rPr>
          <w:noProof/>
          <w:color w:val="000000" w:themeColor="text1"/>
          <w:sz w:val="23"/>
          <w:szCs w:val="23"/>
          <w:u w:val="single"/>
        </w:rPr>
        <w:t>Objektas</w:t>
      </w:r>
      <w:r w:rsidRPr="00F60F1A">
        <w:rPr>
          <w:noProof/>
          <w:color w:val="000000" w:themeColor="text1"/>
          <w:sz w:val="23"/>
          <w:szCs w:val="23"/>
        </w:rPr>
        <w:t xml:space="preserve">: </w:t>
      </w:r>
      <w:r w:rsidRPr="00F60F1A">
        <w:rPr>
          <w:noProof/>
          <w:color w:val="000000" w:themeColor="text1"/>
          <w:sz w:val="23"/>
          <w:szCs w:val="23"/>
          <w:u w:val="single"/>
        </w:rPr>
        <w:t>ypatingas negyvenamasis įvairių mokslo grupių paskirties pastatas</w:t>
      </w:r>
      <w:r w:rsidRPr="00F60F1A">
        <w:rPr>
          <w:noProof/>
          <w:color w:val="000000" w:themeColor="text1"/>
          <w:sz w:val="23"/>
          <w:szCs w:val="23"/>
        </w:rPr>
        <w:t>.“</w:t>
      </w:r>
    </w:p>
    <w:p w14:paraId="6631EB47" w14:textId="77777777" w:rsidR="00F60F1A" w:rsidRPr="00F60F1A" w:rsidRDefault="00F60F1A" w:rsidP="00F60F1A">
      <w:pPr>
        <w:ind w:firstLine="720"/>
        <w:rPr>
          <w:i/>
          <w:iCs/>
          <w:noProof/>
          <w:color w:val="000000" w:themeColor="text1"/>
          <w:sz w:val="23"/>
          <w:szCs w:val="23"/>
        </w:rPr>
      </w:pPr>
      <w:r w:rsidRPr="00F60F1A">
        <w:rPr>
          <w:noProof/>
          <w:color w:val="000000" w:themeColor="text1"/>
          <w:sz w:val="23"/>
          <w:szCs w:val="23"/>
        </w:rPr>
        <w:t>Reikalavimas yra susijęs su objekto kategorija – ypatingasis negyvenamasis visuomeninės mokslo paskirties pastatas ir  pagrįstas būtinybe užtikrinti, kad tiekėjas turi kvalifikaciją dirbti su ypatingais statiniais, atitinkančiais šio projekto techninius ir saugumo reikalavimus.</w:t>
      </w:r>
    </w:p>
    <w:p w14:paraId="241BDD3C" w14:textId="77777777" w:rsidR="00F60F1A" w:rsidRPr="00F60F1A" w:rsidRDefault="00F60F1A" w:rsidP="00F60F1A">
      <w:pPr>
        <w:ind w:firstLine="720"/>
        <w:rPr>
          <w:noProof/>
          <w:color w:val="000000" w:themeColor="text1"/>
          <w:sz w:val="23"/>
          <w:szCs w:val="23"/>
        </w:rPr>
      </w:pPr>
      <w:r w:rsidRPr="00F60F1A">
        <w:rPr>
          <w:noProof/>
          <w:color w:val="000000" w:themeColor="text1"/>
          <w:sz w:val="23"/>
          <w:szCs w:val="23"/>
        </w:rPr>
        <w:t>Kadangi atestatuose dažniausiai nėra nurodomi konkretūs objektai, svarbu, kad rangovo teisė ir kvalifikacija apimtų šią statinių kategoriją ir grupę, užtikrinant, jog rangovas atitinka pirkimo dokumentų reikalavimus.</w:t>
      </w:r>
    </w:p>
    <w:p w14:paraId="5C03037D" w14:textId="77777777" w:rsidR="00F60F1A" w:rsidRPr="00F60F1A" w:rsidRDefault="00F60F1A" w:rsidP="00F60F1A">
      <w:pPr>
        <w:ind w:firstLine="720"/>
        <w:rPr>
          <w:noProof/>
          <w:color w:val="000000" w:themeColor="text1"/>
          <w:sz w:val="23"/>
          <w:szCs w:val="23"/>
        </w:rPr>
      </w:pPr>
      <w:r w:rsidRPr="00F60F1A">
        <w:rPr>
          <w:noProof/>
          <w:color w:val="000000" w:themeColor="text1"/>
          <w:sz w:val="23"/>
          <w:szCs w:val="23"/>
        </w:rPr>
        <w:t>Todėl šis reikalavimas nėra perteklinis, o skirtas užtikrinti tiekėjo techninę kompetenciją ir teisėtumą vykdyti rangos darbus šio ypatingojo statinio objekte.</w:t>
      </w:r>
    </w:p>
    <w:p w14:paraId="6A9C0326" w14:textId="77777777" w:rsidR="009E1B26" w:rsidRPr="00605BE7" w:rsidRDefault="009E1B26" w:rsidP="00BE3C76">
      <w:pPr>
        <w:ind w:firstLine="720"/>
        <w:rPr>
          <w:rFonts w:eastAsia="MS Mincho"/>
          <w:color w:val="000000" w:themeColor="text1"/>
          <w:sz w:val="23"/>
          <w:szCs w:val="23"/>
        </w:rPr>
      </w:pPr>
    </w:p>
    <w:p w14:paraId="2ADE2ACE" w14:textId="369EE56D" w:rsidR="00BE3C76" w:rsidRDefault="00BE3C76" w:rsidP="00BE3C76">
      <w:pPr>
        <w:pStyle w:val="Sraopastraipa"/>
        <w:numPr>
          <w:ilvl w:val="0"/>
          <w:numId w:val="11"/>
        </w:numPr>
        <w:ind w:left="142" w:firstLine="567"/>
        <w:jc w:val="both"/>
        <w:rPr>
          <w:rFonts w:ascii="Times New Roman" w:hAnsi="Times New Roman" w:cs="Times New Roman"/>
          <w:color w:val="000000" w:themeColor="text1"/>
          <w:sz w:val="23"/>
          <w:szCs w:val="23"/>
        </w:rPr>
      </w:pPr>
      <w:r w:rsidRPr="00605BE7">
        <w:rPr>
          <w:rFonts w:ascii="Times New Roman" w:eastAsia="Calibri" w:hAnsi="Times New Roman" w:cs="Times New Roman"/>
          <w:b/>
          <w:bCs/>
          <w:color w:val="000000" w:themeColor="text1"/>
          <w:sz w:val="23"/>
          <w:szCs w:val="23"/>
        </w:rPr>
        <w:t xml:space="preserve">Klausimas. </w:t>
      </w:r>
      <w:r w:rsidRPr="00605BE7">
        <w:rPr>
          <w:rFonts w:ascii="Times New Roman" w:eastAsia="Calibri" w:hAnsi="Times New Roman" w:cs="Times New Roman"/>
          <w:color w:val="000000" w:themeColor="text1"/>
          <w:sz w:val="23"/>
          <w:szCs w:val="23"/>
        </w:rPr>
        <w:t>,,</w:t>
      </w:r>
      <w:r w:rsidR="009E1B26" w:rsidRPr="00605BE7">
        <w:rPr>
          <w:rFonts w:ascii="Times New Roman" w:eastAsia="Calibri" w:hAnsi="Times New Roman" w:cs="Times New Roman"/>
          <w:color w:val="000000" w:themeColor="text1"/>
          <w:sz w:val="23"/>
          <w:szCs w:val="23"/>
        </w:rPr>
        <w:t>Laba diena, prašome pateikti kokios esamos AS ir GSS signalizacijos sistemos yra objekte?</w:t>
      </w:r>
      <w:r w:rsidRPr="00605BE7">
        <w:rPr>
          <w:rFonts w:ascii="Times New Roman" w:hAnsi="Times New Roman" w:cs="Times New Roman"/>
          <w:color w:val="000000" w:themeColor="text1"/>
          <w:sz w:val="23"/>
          <w:szCs w:val="23"/>
        </w:rPr>
        <w:t>“.</w:t>
      </w:r>
    </w:p>
    <w:p w14:paraId="70F4C02D" w14:textId="77777777" w:rsidR="00B407D7" w:rsidRPr="00605BE7" w:rsidRDefault="00B407D7" w:rsidP="00B407D7">
      <w:pPr>
        <w:pStyle w:val="Sraopastraipa"/>
        <w:ind w:left="709"/>
        <w:jc w:val="both"/>
        <w:rPr>
          <w:rFonts w:ascii="Times New Roman" w:hAnsi="Times New Roman" w:cs="Times New Roman"/>
          <w:color w:val="000000" w:themeColor="text1"/>
          <w:sz w:val="23"/>
          <w:szCs w:val="23"/>
        </w:rPr>
      </w:pPr>
    </w:p>
    <w:p w14:paraId="0C6EB0F1" w14:textId="76BF5090" w:rsidR="009E1B26" w:rsidRPr="00605BE7" w:rsidRDefault="00BE3C76" w:rsidP="005868ED">
      <w:pPr>
        <w:ind w:firstLine="709"/>
        <w:rPr>
          <w:color w:val="000000" w:themeColor="text1"/>
          <w:sz w:val="23"/>
          <w:szCs w:val="23"/>
        </w:rPr>
      </w:pPr>
      <w:r w:rsidRPr="00605BE7">
        <w:rPr>
          <w:b/>
          <w:bCs/>
          <w:noProof/>
          <w:color w:val="000000" w:themeColor="text1"/>
          <w:sz w:val="23"/>
          <w:szCs w:val="23"/>
        </w:rPr>
        <w:t>Atsakymas.</w:t>
      </w:r>
      <w:r w:rsidR="00A9045F" w:rsidRPr="00605BE7">
        <w:rPr>
          <w:b/>
          <w:bCs/>
          <w:color w:val="000000" w:themeColor="text1"/>
          <w:sz w:val="23"/>
          <w:szCs w:val="23"/>
        </w:rPr>
        <w:t xml:space="preserve"> </w:t>
      </w:r>
      <w:r w:rsidR="009E1B26" w:rsidRPr="00605BE7">
        <w:rPr>
          <w:color w:val="000000" w:themeColor="text1"/>
          <w:sz w:val="23"/>
          <w:szCs w:val="23"/>
        </w:rPr>
        <w:t xml:space="preserve">Apsauginės signalizacijos modelis TEXECOM  </w:t>
      </w:r>
      <w:proofErr w:type="spellStart"/>
      <w:r w:rsidR="009E1B26" w:rsidRPr="00605BE7">
        <w:rPr>
          <w:color w:val="000000" w:themeColor="text1"/>
          <w:sz w:val="23"/>
          <w:szCs w:val="23"/>
        </w:rPr>
        <w:t>Premier</w:t>
      </w:r>
      <w:proofErr w:type="spellEnd"/>
      <w:r w:rsidR="009E1B26" w:rsidRPr="00605BE7">
        <w:rPr>
          <w:color w:val="000000" w:themeColor="text1"/>
          <w:sz w:val="23"/>
          <w:szCs w:val="23"/>
        </w:rPr>
        <w:t xml:space="preserve"> 168 9.02 versija  gamintojas Anglija. Esama signalizacija gali būti išplėsta prijungus papildomus modulius. Gaisrinės signalizacijos modelis PREVIDIA 216 , gamintojas INIM ELEKTRONICS SRL Italija.</w:t>
      </w:r>
    </w:p>
    <w:p w14:paraId="28BD0D09" w14:textId="77777777" w:rsidR="009E1B26" w:rsidRPr="00605BE7" w:rsidRDefault="009E1B26" w:rsidP="00BE3C76">
      <w:pPr>
        <w:ind w:firstLine="709"/>
        <w:rPr>
          <w:color w:val="000000" w:themeColor="text1"/>
          <w:sz w:val="23"/>
          <w:szCs w:val="23"/>
        </w:rPr>
      </w:pPr>
    </w:p>
    <w:p w14:paraId="45A22189" w14:textId="3AF0B129" w:rsidR="009E1B26" w:rsidRPr="00605BE7" w:rsidRDefault="00BE3C76" w:rsidP="009E1B26">
      <w:pPr>
        <w:pStyle w:val="Sraopastraipa"/>
        <w:numPr>
          <w:ilvl w:val="0"/>
          <w:numId w:val="11"/>
        </w:numPr>
        <w:ind w:left="0" w:firstLine="709"/>
        <w:jc w:val="both"/>
        <w:rPr>
          <w:rFonts w:ascii="Times New Roman" w:hAnsi="Times New Roman" w:cs="Times New Roman"/>
          <w:color w:val="000000" w:themeColor="text1"/>
          <w:sz w:val="23"/>
          <w:szCs w:val="23"/>
        </w:rPr>
      </w:pPr>
      <w:r w:rsidRPr="00605BE7">
        <w:rPr>
          <w:rFonts w:ascii="Times New Roman" w:eastAsia="Calibri" w:hAnsi="Times New Roman" w:cs="Times New Roman"/>
          <w:b/>
          <w:bCs/>
          <w:color w:val="000000" w:themeColor="text1"/>
          <w:sz w:val="23"/>
          <w:szCs w:val="23"/>
        </w:rPr>
        <w:t xml:space="preserve">Klausimas. </w:t>
      </w:r>
      <w:r w:rsidRPr="00605BE7">
        <w:rPr>
          <w:rFonts w:ascii="Times New Roman" w:eastAsia="Calibri" w:hAnsi="Times New Roman" w:cs="Times New Roman"/>
          <w:color w:val="000000" w:themeColor="text1"/>
          <w:sz w:val="23"/>
          <w:szCs w:val="23"/>
        </w:rPr>
        <w:t>„</w:t>
      </w:r>
      <w:r w:rsidR="009E1B26" w:rsidRPr="00605BE7">
        <w:rPr>
          <w:rFonts w:ascii="Times New Roman" w:eastAsia="Calibri" w:hAnsi="Times New Roman" w:cs="Times New Roman"/>
          <w:color w:val="000000" w:themeColor="text1"/>
          <w:sz w:val="23"/>
          <w:szCs w:val="23"/>
        </w:rPr>
        <w:t xml:space="preserve">Pirkimo sąlygų 8 priede „Neperkamos įrangos / baldų žiniaraštis“ yra išvardinta ko perkančioji organizacija šiuo pirkimu neįsigis, tačiau pirkimo sąlygų 1 priede „Techninis projektas“ (toliau – 1 priedas), 2 dalyje „Statinio architektūra (SA)“, architektūrinės dalies kiekių žiniaraštyje yra nurodytos ir šios pozicijos: </w:t>
      </w:r>
    </w:p>
    <w:p w14:paraId="77ED5910" w14:textId="53795AAC" w:rsidR="009E1B26" w:rsidRPr="00605BE7" w:rsidRDefault="009E1B26" w:rsidP="009E1B26">
      <w:pPr>
        <w:pStyle w:val="Sraopastraipa"/>
        <w:numPr>
          <w:ilvl w:val="0"/>
          <w:numId w:val="16"/>
        </w:numPr>
        <w:jc w:val="both"/>
        <w:rPr>
          <w:rFonts w:ascii="Times New Roman" w:eastAsia="Calibri" w:hAnsi="Times New Roman" w:cs="Times New Roman"/>
          <w:color w:val="000000" w:themeColor="text1"/>
          <w:sz w:val="23"/>
          <w:szCs w:val="23"/>
        </w:rPr>
      </w:pPr>
      <w:r w:rsidRPr="00605BE7">
        <w:rPr>
          <w:rFonts w:ascii="Times New Roman" w:eastAsia="Calibri" w:hAnsi="Times New Roman" w:cs="Times New Roman"/>
          <w:color w:val="000000" w:themeColor="text1"/>
          <w:sz w:val="23"/>
          <w:szCs w:val="23"/>
        </w:rPr>
        <w:t xml:space="preserve">2 I2 25l higieninė šiukšliadėžė vnt. 10; </w:t>
      </w:r>
    </w:p>
    <w:p w14:paraId="677EA1E9" w14:textId="71985D1C" w:rsidR="009E1B26" w:rsidRPr="00605BE7" w:rsidRDefault="009E1B26" w:rsidP="009E1B26">
      <w:pPr>
        <w:pStyle w:val="Sraopastraipa"/>
        <w:numPr>
          <w:ilvl w:val="0"/>
          <w:numId w:val="16"/>
        </w:numPr>
        <w:jc w:val="both"/>
        <w:rPr>
          <w:rFonts w:ascii="Times New Roman" w:eastAsia="Calibri" w:hAnsi="Times New Roman" w:cs="Times New Roman"/>
          <w:color w:val="000000" w:themeColor="text1"/>
          <w:sz w:val="23"/>
          <w:szCs w:val="23"/>
        </w:rPr>
      </w:pPr>
      <w:r w:rsidRPr="00605BE7">
        <w:rPr>
          <w:rFonts w:ascii="Times New Roman" w:eastAsia="Calibri" w:hAnsi="Times New Roman" w:cs="Times New Roman"/>
          <w:color w:val="000000" w:themeColor="text1"/>
          <w:sz w:val="23"/>
          <w:szCs w:val="23"/>
        </w:rPr>
        <w:t xml:space="preserve">3 I3 Kabliukas drabužiams vnt. 10; </w:t>
      </w:r>
    </w:p>
    <w:p w14:paraId="00166574" w14:textId="7D38F933" w:rsidR="009E1B26" w:rsidRPr="00605BE7" w:rsidRDefault="009E1B26" w:rsidP="009E1B26">
      <w:pPr>
        <w:pStyle w:val="Sraopastraipa"/>
        <w:numPr>
          <w:ilvl w:val="0"/>
          <w:numId w:val="16"/>
        </w:numPr>
        <w:jc w:val="both"/>
        <w:rPr>
          <w:rFonts w:ascii="Times New Roman" w:eastAsia="Calibri" w:hAnsi="Times New Roman" w:cs="Times New Roman"/>
          <w:color w:val="000000" w:themeColor="text1"/>
          <w:sz w:val="23"/>
          <w:szCs w:val="23"/>
        </w:rPr>
      </w:pPr>
      <w:r w:rsidRPr="00605BE7">
        <w:rPr>
          <w:rFonts w:ascii="Times New Roman" w:eastAsia="Calibri" w:hAnsi="Times New Roman" w:cs="Times New Roman"/>
          <w:color w:val="000000" w:themeColor="text1"/>
          <w:sz w:val="23"/>
          <w:szCs w:val="23"/>
        </w:rPr>
        <w:t xml:space="preserve">4 I5 Muilo dozatorius vnt. 7; </w:t>
      </w:r>
    </w:p>
    <w:p w14:paraId="763EC5A4" w14:textId="0DBD0773" w:rsidR="009E1B26" w:rsidRPr="00605BE7" w:rsidRDefault="009E1B26" w:rsidP="009E1B26">
      <w:pPr>
        <w:pStyle w:val="Sraopastraipa"/>
        <w:numPr>
          <w:ilvl w:val="0"/>
          <w:numId w:val="16"/>
        </w:numPr>
        <w:jc w:val="both"/>
        <w:rPr>
          <w:rFonts w:ascii="Times New Roman" w:eastAsia="Calibri" w:hAnsi="Times New Roman" w:cs="Times New Roman"/>
          <w:color w:val="000000" w:themeColor="text1"/>
          <w:sz w:val="23"/>
          <w:szCs w:val="23"/>
        </w:rPr>
      </w:pPr>
      <w:r w:rsidRPr="00605BE7">
        <w:rPr>
          <w:rFonts w:ascii="Times New Roman" w:eastAsia="Calibri" w:hAnsi="Times New Roman" w:cs="Times New Roman"/>
          <w:color w:val="000000" w:themeColor="text1"/>
          <w:sz w:val="23"/>
          <w:szCs w:val="23"/>
        </w:rPr>
        <w:t xml:space="preserve">5 I6 Popieriaus dozatorius vnt. 7; </w:t>
      </w:r>
    </w:p>
    <w:p w14:paraId="61310EC0" w14:textId="27D38C3D" w:rsidR="009E1B26" w:rsidRPr="00605BE7" w:rsidRDefault="009E1B26" w:rsidP="009E1B26">
      <w:pPr>
        <w:pStyle w:val="Sraopastraipa"/>
        <w:numPr>
          <w:ilvl w:val="0"/>
          <w:numId w:val="16"/>
        </w:numPr>
        <w:jc w:val="both"/>
        <w:rPr>
          <w:rFonts w:ascii="Times New Roman" w:eastAsia="Calibri" w:hAnsi="Times New Roman" w:cs="Times New Roman"/>
          <w:color w:val="000000" w:themeColor="text1"/>
          <w:sz w:val="23"/>
          <w:szCs w:val="23"/>
        </w:rPr>
      </w:pPr>
      <w:r w:rsidRPr="00605BE7">
        <w:rPr>
          <w:rFonts w:ascii="Times New Roman" w:eastAsia="Calibri" w:hAnsi="Times New Roman" w:cs="Times New Roman"/>
          <w:color w:val="000000" w:themeColor="text1"/>
          <w:sz w:val="23"/>
          <w:szCs w:val="23"/>
        </w:rPr>
        <w:t xml:space="preserve">6 I7 Rankų džiovintuvas vnt. 2; </w:t>
      </w:r>
    </w:p>
    <w:p w14:paraId="320FD210" w14:textId="79B7C23E" w:rsidR="009E1B26" w:rsidRPr="00605BE7" w:rsidRDefault="009E1B26" w:rsidP="009E1B26">
      <w:pPr>
        <w:pStyle w:val="Sraopastraipa"/>
        <w:numPr>
          <w:ilvl w:val="0"/>
          <w:numId w:val="16"/>
        </w:numPr>
        <w:jc w:val="both"/>
        <w:rPr>
          <w:rFonts w:ascii="Times New Roman" w:eastAsia="Calibri" w:hAnsi="Times New Roman" w:cs="Times New Roman"/>
          <w:color w:val="000000" w:themeColor="text1"/>
          <w:sz w:val="23"/>
          <w:szCs w:val="23"/>
        </w:rPr>
      </w:pPr>
      <w:r w:rsidRPr="00605BE7">
        <w:rPr>
          <w:rFonts w:ascii="Times New Roman" w:eastAsia="Calibri" w:hAnsi="Times New Roman" w:cs="Times New Roman"/>
          <w:color w:val="000000" w:themeColor="text1"/>
          <w:sz w:val="23"/>
          <w:szCs w:val="23"/>
        </w:rPr>
        <w:t xml:space="preserve">7 88001001 Tualetinis šepetys vnt. 8; </w:t>
      </w:r>
    </w:p>
    <w:p w14:paraId="23FA8263" w14:textId="19A3CCAC" w:rsidR="009E1B26" w:rsidRPr="00605BE7" w:rsidRDefault="009E1B26" w:rsidP="009E1B26">
      <w:pPr>
        <w:pStyle w:val="Sraopastraipa"/>
        <w:numPr>
          <w:ilvl w:val="0"/>
          <w:numId w:val="16"/>
        </w:numPr>
        <w:jc w:val="both"/>
        <w:rPr>
          <w:rFonts w:ascii="Times New Roman" w:eastAsia="Calibri" w:hAnsi="Times New Roman" w:cs="Times New Roman"/>
          <w:color w:val="000000" w:themeColor="text1"/>
          <w:sz w:val="23"/>
          <w:szCs w:val="23"/>
        </w:rPr>
      </w:pPr>
      <w:r w:rsidRPr="00605BE7">
        <w:rPr>
          <w:rFonts w:ascii="Times New Roman" w:eastAsia="Calibri" w:hAnsi="Times New Roman" w:cs="Times New Roman"/>
          <w:color w:val="000000" w:themeColor="text1"/>
          <w:sz w:val="23"/>
          <w:szCs w:val="23"/>
        </w:rPr>
        <w:t xml:space="preserve">11 I12 Vienkartinių rankšluosčių dozatorius vnt. 3; </w:t>
      </w:r>
    </w:p>
    <w:p w14:paraId="5C68C9E2" w14:textId="3BEF979C" w:rsidR="009E1B26" w:rsidRPr="00605BE7" w:rsidRDefault="009E1B26" w:rsidP="009E1B26">
      <w:pPr>
        <w:pStyle w:val="Sraopastraipa"/>
        <w:numPr>
          <w:ilvl w:val="0"/>
          <w:numId w:val="16"/>
        </w:numPr>
        <w:jc w:val="both"/>
        <w:rPr>
          <w:rFonts w:ascii="Times New Roman" w:eastAsia="Calibri" w:hAnsi="Times New Roman" w:cs="Times New Roman"/>
          <w:color w:val="000000" w:themeColor="text1"/>
          <w:sz w:val="23"/>
          <w:szCs w:val="23"/>
        </w:rPr>
      </w:pPr>
      <w:r w:rsidRPr="00605BE7">
        <w:rPr>
          <w:rFonts w:ascii="Times New Roman" w:eastAsia="Calibri" w:hAnsi="Times New Roman" w:cs="Times New Roman"/>
          <w:color w:val="000000" w:themeColor="text1"/>
          <w:sz w:val="23"/>
          <w:szCs w:val="23"/>
        </w:rPr>
        <w:t xml:space="preserve">2 I13 Gesintuvas 6 kg vnt. 18; </w:t>
      </w:r>
    </w:p>
    <w:p w14:paraId="3B15CC9A" w14:textId="71980D31" w:rsidR="009E1B26" w:rsidRPr="00605BE7" w:rsidRDefault="009E1B26" w:rsidP="009E1B26">
      <w:pPr>
        <w:pStyle w:val="Sraopastraipa"/>
        <w:numPr>
          <w:ilvl w:val="0"/>
          <w:numId w:val="16"/>
        </w:numPr>
        <w:jc w:val="both"/>
        <w:rPr>
          <w:rFonts w:ascii="Times New Roman" w:eastAsia="Calibri" w:hAnsi="Times New Roman" w:cs="Times New Roman"/>
          <w:color w:val="000000" w:themeColor="text1"/>
          <w:sz w:val="23"/>
          <w:szCs w:val="23"/>
        </w:rPr>
      </w:pPr>
      <w:r w:rsidRPr="00605BE7">
        <w:rPr>
          <w:rFonts w:ascii="Times New Roman" w:eastAsia="Calibri" w:hAnsi="Times New Roman" w:cs="Times New Roman"/>
          <w:color w:val="000000" w:themeColor="text1"/>
          <w:sz w:val="23"/>
          <w:szCs w:val="23"/>
        </w:rPr>
        <w:t xml:space="preserve">16 I17 Akvariumas vnt. 1; </w:t>
      </w:r>
    </w:p>
    <w:p w14:paraId="4E570031" w14:textId="713F029D" w:rsidR="009E1B26" w:rsidRPr="00605BE7" w:rsidRDefault="009E1B26" w:rsidP="009E1B26">
      <w:pPr>
        <w:pStyle w:val="Sraopastraipa"/>
        <w:numPr>
          <w:ilvl w:val="0"/>
          <w:numId w:val="16"/>
        </w:numPr>
        <w:jc w:val="both"/>
        <w:rPr>
          <w:rFonts w:ascii="Times New Roman" w:eastAsia="Calibri" w:hAnsi="Times New Roman" w:cs="Times New Roman"/>
          <w:color w:val="000000" w:themeColor="text1"/>
          <w:sz w:val="23"/>
          <w:szCs w:val="23"/>
        </w:rPr>
      </w:pPr>
      <w:r w:rsidRPr="00605BE7">
        <w:rPr>
          <w:rFonts w:ascii="Times New Roman" w:eastAsia="Calibri" w:hAnsi="Times New Roman" w:cs="Times New Roman"/>
          <w:color w:val="000000" w:themeColor="text1"/>
          <w:sz w:val="23"/>
          <w:szCs w:val="23"/>
        </w:rPr>
        <w:t xml:space="preserve">Pisuaro keraminė pertvara 400x720x90 vnt. 2; </w:t>
      </w:r>
    </w:p>
    <w:p w14:paraId="7AAF463E" w14:textId="19543DF1" w:rsidR="009E1B26" w:rsidRPr="00605BE7" w:rsidRDefault="009E1B26" w:rsidP="009E1B26">
      <w:pPr>
        <w:pStyle w:val="Sraopastraipa"/>
        <w:numPr>
          <w:ilvl w:val="0"/>
          <w:numId w:val="16"/>
        </w:numPr>
        <w:jc w:val="both"/>
        <w:rPr>
          <w:rFonts w:ascii="Times New Roman" w:eastAsia="Calibri" w:hAnsi="Times New Roman" w:cs="Times New Roman"/>
          <w:color w:val="000000" w:themeColor="text1"/>
          <w:sz w:val="23"/>
          <w:szCs w:val="23"/>
        </w:rPr>
      </w:pPr>
      <w:r w:rsidRPr="00605BE7">
        <w:rPr>
          <w:rFonts w:ascii="Times New Roman" w:eastAsia="Calibri" w:hAnsi="Times New Roman" w:cs="Times New Roman"/>
          <w:color w:val="000000" w:themeColor="text1"/>
          <w:sz w:val="23"/>
          <w:szCs w:val="23"/>
        </w:rPr>
        <w:t xml:space="preserve">Veidrodis 1200x500 vnt. 1; </w:t>
      </w:r>
    </w:p>
    <w:p w14:paraId="3126AEB0" w14:textId="4FD91899" w:rsidR="009E1B26" w:rsidRPr="00605BE7" w:rsidRDefault="009E1B26" w:rsidP="009E1B26">
      <w:pPr>
        <w:pStyle w:val="Sraopastraipa"/>
        <w:numPr>
          <w:ilvl w:val="0"/>
          <w:numId w:val="16"/>
        </w:numPr>
        <w:jc w:val="both"/>
        <w:rPr>
          <w:rFonts w:ascii="Times New Roman" w:eastAsia="Calibri" w:hAnsi="Times New Roman" w:cs="Times New Roman"/>
          <w:color w:val="000000" w:themeColor="text1"/>
          <w:sz w:val="23"/>
          <w:szCs w:val="23"/>
        </w:rPr>
      </w:pPr>
      <w:r w:rsidRPr="00605BE7">
        <w:rPr>
          <w:rFonts w:ascii="Times New Roman" w:eastAsia="Calibri" w:hAnsi="Times New Roman" w:cs="Times New Roman"/>
          <w:color w:val="000000" w:themeColor="text1"/>
          <w:sz w:val="23"/>
          <w:szCs w:val="23"/>
        </w:rPr>
        <w:t xml:space="preserve">Veidrodis 1200x1400 vnt. 1. </w:t>
      </w:r>
    </w:p>
    <w:p w14:paraId="7601079C" w14:textId="7D290083" w:rsidR="00BE3C76" w:rsidRDefault="009E1B26" w:rsidP="009E1B26">
      <w:pPr>
        <w:pStyle w:val="Sraopastraipa"/>
        <w:ind w:left="0"/>
        <w:jc w:val="both"/>
        <w:rPr>
          <w:rFonts w:ascii="Times New Roman" w:eastAsia="Calibri" w:hAnsi="Times New Roman" w:cs="Times New Roman"/>
          <w:color w:val="000000" w:themeColor="text1"/>
          <w:sz w:val="23"/>
          <w:szCs w:val="23"/>
        </w:rPr>
      </w:pPr>
      <w:r w:rsidRPr="00605BE7">
        <w:rPr>
          <w:rFonts w:ascii="Times New Roman" w:eastAsia="Calibri" w:hAnsi="Times New Roman" w:cs="Times New Roman"/>
          <w:i/>
          <w:iCs/>
          <w:color w:val="000000" w:themeColor="text1"/>
          <w:sz w:val="23"/>
          <w:szCs w:val="23"/>
        </w:rPr>
        <w:t>Prašome patikslinti, ar Rangovas turi įsivertinti aukščiau minimas pozicijas? Jei taip, prašome pateikti visų išvardintų pozicijų technines specifikacijas.</w:t>
      </w:r>
      <w:r w:rsidR="00BE3C76" w:rsidRPr="00605BE7">
        <w:rPr>
          <w:rFonts w:ascii="Times New Roman" w:eastAsia="Calibri" w:hAnsi="Times New Roman" w:cs="Times New Roman"/>
          <w:color w:val="000000" w:themeColor="text1"/>
          <w:sz w:val="23"/>
          <w:szCs w:val="23"/>
        </w:rPr>
        <w:t>“</w:t>
      </w:r>
    </w:p>
    <w:p w14:paraId="7D286A1C" w14:textId="77777777" w:rsidR="00B407D7" w:rsidRPr="00605BE7" w:rsidRDefault="00B407D7" w:rsidP="009E1B26">
      <w:pPr>
        <w:pStyle w:val="Sraopastraipa"/>
        <w:ind w:left="0"/>
        <w:jc w:val="both"/>
        <w:rPr>
          <w:rFonts w:ascii="Times New Roman" w:eastAsia="Calibri" w:hAnsi="Times New Roman" w:cs="Times New Roman"/>
          <w:color w:val="000000" w:themeColor="text1"/>
          <w:sz w:val="23"/>
          <w:szCs w:val="23"/>
        </w:rPr>
      </w:pPr>
    </w:p>
    <w:p w14:paraId="1C5B36B1" w14:textId="77777777" w:rsidR="00BD56DB" w:rsidRPr="00605BE7" w:rsidRDefault="00BE3C76" w:rsidP="00BD56DB">
      <w:pPr>
        <w:ind w:firstLine="1069"/>
        <w:rPr>
          <w:i/>
          <w:noProof/>
          <w:color w:val="000000" w:themeColor="text1"/>
          <w:sz w:val="23"/>
          <w:szCs w:val="23"/>
        </w:rPr>
      </w:pPr>
      <w:r w:rsidRPr="00605BE7">
        <w:rPr>
          <w:b/>
          <w:bCs/>
          <w:noProof/>
          <w:color w:val="000000" w:themeColor="text1"/>
          <w:sz w:val="23"/>
          <w:szCs w:val="23"/>
        </w:rPr>
        <w:t>Atsakymas.</w:t>
      </w:r>
      <w:r w:rsidRPr="00605BE7">
        <w:rPr>
          <w:color w:val="000000" w:themeColor="text1"/>
          <w:sz w:val="23"/>
          <w:szCs w:val="23"/>
        </w:rPr>
        <w:t xml:space="preserve"> </w:t>
      </w:r>
      <w:r w:rsidR="00D25B6C" w:rsidRPr="00605BE7">
        <w:rPr>
          <w:i/>
          <w:noProof/>
          <w:color w:val="000000" w:themeColor="text1"/>
          <w:sz w:val="23"/>
          <w:szCs w:val="23"/>
        </w:rPr>
        <w:t>TS papildomos šiais elementais</w:t>
      </w:r>
      <w:r w:rsidR="00BD56DB" w:rsidRPr="00605BE7">
        <w:rPr>
          <w:i/>
          <w:noProof/>
          <w:color w:val="000000" w:themeColor="text1"/>
          <w:sz w:val="23"/>
          <w:szCs w:val="23"/>
        </w:rPr>
        <w:t>:</w:t>
      </w:r>
      <w:r w:rsidR="00BD56DB" w:rsidRPr="00605BE7">
        <w:rPr>
          <w:rFonts w:eastAsia="Calibri"/>
          <w:color w:val="000000" w:themeColor="text1"/>
          <w:sz w:val="23"/>
          <w:szCs w:val="23"/>
        </w:rPr>
        <w:t xml:space="preserve"> </w:t>
      </w:r>
    </w:p>
    <w:p w14:paraId="773DBD66" w14:textId="03317B7E" w:rsidR="00BD56DB" w:rsidRPr="00605BE7" w:rsidRDefault="00BD56DB" w:rsidP="00BD56DB">
      <w:pPr>
        <w:numPr>
          <w:ilvl w:val="0"/>
          <w:numId w:val="16"/>
        </w:numPr>
        <w:rPr>
          <w:i/>
          <w:noProof/>
          <w:color w:val="000000" w:themeColor="text1"/>
          <w:sz w:val="23"/>
          <w:szCs w:val="23"/>
        </w:rPr>
      </w:pPr>
      <w:r w:rsidRPr="00605BE7">
        <w:rPr>
          <w:i/>
          <w:noProof/>
          <w:color w:val="000000" w:themeColor="text1"/>
          <w:sz w:val="23"/>
          <w:szCs w:val="23"/>
        </w:rPr>
        <w:t xml:space="preserve">2 I2 25l higieninė šiukšliadėžė vnt. 10; </w:t>
      </w:r>
    </w:p>
    <w:p w14:paraId="1697E12D" w14:textId="77777777" w:rsidR="00BD56DB" w:rsidRPr="00605BE7" w:rsidRDefault="00BD56DB" w:rsidP="00BD56DB">
      <w:pPr>
        <w:numPr>
          <w:ilvl w:val="0"/>
          <w:numId w:val="16"/>
        </w:numPr>
        <w:rPr>
          <w:i/>
          <w:noProof/>
          <w:color w:val="000000" w:themeColor="text1"/>
          <w:sz w:val="23"/>
          <w:szCs w:val="23"/>
        </w:rPr>
      </w:pPr>
      <w:r w:rsidRPr="00605BE7">
        <w:rPr>
          <w:i/>
          <w:noProof/>
          <w:color w:val="000000" w:themeColor="text1"/>
          <w:sz w:val="23"/>
          <w:szCs w:val="23"/>
        </w:rPr>
        <w:t xml:space="preserve">3 I3 Kabliukas drabužiams vnt. 10; </w:t>
      </w:r>
    </w:p>
    <w:p w14:paraId="5BA63D35" w14:textId="77777777" w:rsidR="00BD56DB" w:rsidRPr="00605BE7" w:rsidRDefault="00BD56DB" w:rsidP="00BD56DB">
      <w:pPr>
        <w:numPr>
          <w:ilvl w:val="0"/>
          <w:numId w:val="16"/>
        </w:numPr>
        <w:rPr>
          <w:i/>
          <w:noProof/>
          <w:color w:val="000000" w:themeColor="text1"/>
          <w:sz w:val="23"/>
          <w:szCs w:val="23"/>
        </w:rPr>
      </w:pPr>
      <w:r w:rsidRPr="00605BE7">
        <w:rPr>
          <w:i/>
          <w:noProof/>
          <w:color w:val="000000" w:themeColor="text1"/>
          <w:sz w:val="23"/>
          <w:szCs w:val="23"/>
        </w:rPr>
        <w:t xml:space="preserve">4 I5 Muilo dozatorius vnt. 7; </w:t>
      </w:r>
    </w:p>
    <w:p w14:paraId="13870D7F" w14:textId="77777777" w:rsidR="00BD56DB" w:rsidRPr="00605BE7" w:rsidRDefault="00BD56DB" w:rsidP="00BD56DB">
      <w:pPr>
        <w:numPr>
          <w:ilvl w:val="0"/>
          <w:numId w:val="16"/>
        </w:numPr>
        <w:rPr>
          <w:i/>
          <w:noProof/>
          <w:color w:val="000000" w:themeColor="text1"/>
          <w:sz w:val="23"/>
          <w:szCs w:val="23"/>
        </w:rPr>
      </w:pPr>
      <w:r w:rsidRPr="00605BE7">
        <w:rPr>
          <w:i/>
          <w:noProof/>
          <w:color w:val="000000" w:themeColor="text1"/>
          <w:sz w:val="23"/>
          <w:szCs w:val="23"/>
        </w:rPr>
        <w:t xml:space="preserve">5 I6 Popieriaus dozatorius vnt. 7; </w:t>
      </w:r>
    </w:p>
    <w:p w14:paraId="6A2624A6" w14:textId="77777777" w:rsidR="00BD56DB" w:rsidRPr="00605BE7" w:rsidRDefault="00BD56DB" w:rsidP="00BD56DB">
      <w:pPr>
        <w:numPr>
          <w:ilvl w:val="0"/>
          <w:numId w:val="16"/>
        </w:numPr>
        <w:rPr>
          <w:i/>
          <w:noProof/>
          <w:color w:val="000000" w:themeColor="text1"/>
          <w:sz w:val="23"/>
          <w:szCs w:val="23"/>
        </w:rPr>
      </w:pPr>
      <w:r w:rsidRPr="00605BE7">
        <w:rPr>
          <w:i/>
          <w:noProof/>
          <w:color w:val="000000" w:themeColor="text1"/>
          <w:sz w:val="23"/>
          <w:szCs w:val="23"/>
        </w:rPr>
        <w:t xml:space="preserve">7 88001001 Tualetinis šepetys vnt. 8; </w:t>
      </w:r>
    </w:p>
    <w:p w14:paraId="5458F4CE" w14:textId="77777777" w:rsidR="00BD56DB" w:rsidRPr="00605BE7" w:rsidRDefault="00BD56DB" w:rsidP="00BD56DB">
      <w:pPr>
        <w:numPr>
          <w:ilvl w:val="0"/>
          <w:numId w:val="16"/>
        </w:numPr>
        <w:rPr>
          <w:i/>
          <w:noProof/>
          <w:color w:val="000000" w:themeColor="text1"/>
          <w:sz w:val="23"/>
          <w:szCs w:val="23"/>
        </w:rPr>
      </w:pPr>
      <w:r w:rsidRPr="00605BE7">
        <w:rPr>
          <w:i/>
          <w:noProof/>
          <w:color w:val="000000" w:themeColor="text1"/>
          <w:sz w:val="23"/>
          <w:szCs w:val="23"/>
        </w:rPr>
        <w:t xml:space="preserve">11 I12 Vienkartinių rankšluosčių dozatorius vnt. 3; </w:t>
      </w:r>
    </w:p>
    <w:p w14:paraId="73B47061" w14:textId="77777777" w:rsidR="00BD56DB" w:rsidRPr="00605BE7" w:rsidRDefault="00BD56DB" w:rsidP="00BD56DB">
      <w:pPr>
        <w:numPr>
          <w:ilvl w:val="0"/>
          <w:numId w:val="16"/>
        </w:numPr>
        <w:rPr>
          <w:i/>
          <w:noProof/>
          <w:color w:val="000000" w:themeColor="text1"/>
          <w:sz w:val="23"/>
          <w:szCs w:val="23"/>
        </w:rPr>
      </w:pPr>
      <w:r w:rsidRPr="00605BE7">
        <w:rPr>
          <w:i/>
          <w:noProof/>
          <w:color w:val="000000" w:themeColor="text1"/>
          <w:sz w:val="23"/>
          <w:szCs w:val="23"/>
        </w:rPr>
        <w:t xml:space="preserve">2 I13 Gesintuvas 6 kg vnt. 18; </w:t>
      </w:r>
    </w:p>
    <w:p w14:paraId="6C482881" w14:textId="77777777" w:rsidR="00BD56DB" w:rsidRPr="00605BE7" w:rsidRDefault="00BD56DB" w:rsidP="00BD56DB">
      <w:pPr>
        <w:numPr>
          <w:ilvl w:val="0"/>
          <w:numId w:val="16"/>
        </w:numPr>
        <w:rPr>
          <w:i/>
          <w:noProof/>
          <w:color w:val="000000" w:themeColor="text1"/>
          <w:sz w:val="23"/>
          <w:szCs w:val="23"/>
        </w:rPr>
      </w:pPr>
      <w:r w:rsidRPr="00605BE7">
        <w:rPr>
          <w:i/>
          <w:noProof/>
          <w:color w:val="000000" w:themeColor="text1"/>
          <w:sz w:val="23"/>
          <w:szCs w:val="23"/>
        </w:rPr>
        <w:t xml:space="preserve">16 I17 Akvariumas vnt. 1; </w:t>
      </w:r>
    </w:p>
    <w:p w14:paraId="2746D307" w14:textId="77777777" w:rsidR="00BD56DB" w:rsidRPr="00605BE7" w:rsidRDefault="00BD56DB" w:rsidP="00BD56DB">
      <w:pPr>
        <w:numPr>
          <w:ilvl w:val="0"/>
          <w:numId w:val="16"/>
        </w:numPr>
        <w:rPr>
          <w:i/>
          <w:noProof/>
          <w:color w:val="000000" w:themeColor="text1"/>
          <w:sz w:val="23"/>
          <w:szCs w:val="23"/>
        </w:rPr>
      </w:pPr>
      <w:r w:rsidRPr="00605BE7">
        <w:rPr>
          <w:i/>
          <w:noProof/>
          <w:color w:val="000000" w:themeColor="text1"/>
          <w:sz w:val="23"/>
          <w:szCs w:val="23"/>
        </w:rPr>
        <w:t xml:space="preserve">Pisuaro keraminė pertvara 400x720x90 vnt. 2; </w:t>
      </w:r>
    </w:p>
    <w:p w14:paraId="631A7840" w14:textId="77777777" w:rsidR="00BD56DB" w:rsidRPr="00605BE7" w:rsidRDefault="00BD56DB" w:rsidP="00BD56DB">
      <w:pPr>
        <w:numPr>
          <w:ilvl w:val="0"/>
          <w:numId w:val="16"/>
        </w:numPr>
        <w:rPr>
          <w:i/>
          <w:noProof/>
          <w:color w:val="000000" w:themeColor="text1"/>
          <w:sz w:val="23"/>
          <w:szCs w:val="23"/>
        </w:rPr>
      </w:pPr>
      <w:r w:rsidRPr="00605BE7">
        <w:rPr>
          <w:i/>
          <w:noProof/>
          <w:color w:val="000000" w:themeColor="text1"/>
          <w:sz w:val="23"/>
          <w:szCs w:val="23"/>
        </w:rPr>
        <w:lastRenderedPageBreak/>
        <w:t xml:space="preserve">Veidrodis 1200x500 vnt. 1; </w:t>
      </w:r>
    </w:p>
    <w:p w14:paraId="09841EBF" w14:textId="77777777" w:rsidR="00BD56DB" w:rsidRDefault="00BD56DB" w:rsidP="00BD56DB">
      <w:pPr>
        <w:numPr>
          <w:ilvl w:val="0"/>
          <w:numId w:val="16"/>
        </w:numPr>
        <w:rPr>
          <w:i/>
          <w:noProof/>
          <w:color w:val="000000" w:themeColor="text1"/>
          <w:sz w:val="23"/>
          <w:szCs w:val="23"/>
        </w:rPr>
      </w:pPr>
      <w:r w:rsidRPr="00605BE7">
        <w:rPr>
          <w:i/>
          <w:noProof/>
          <w:color w:val="000000" w:themeColor="text1"/>
          <w:sz w:val="23"/>
          <w:szCs w:val="23"/>
        </w:rPr>
        <w:t xml:space="preserve">Veidrodis 1200x1400 vnt. 1. </w:t>
      </w:r>
    </w:p>
    <w:p w14:paraId="2EB81924" w14:textId="77777777" w:rsidR="00B407D7" w:rsidRPr="00605BE7" w:rsidRDefault="00B407D7" w:rsidP="00B407D7">
      <w:pPr>
        <w:ind w:left="1429"/>
        <w:rPr>
          <w:i/>
          <w:noProof/>
          <w:color w:val="000000" w:themeColor="text1"/>
          <w:sz w:val="23"/>
          <w:szCs w:val="23"/>
        </w:rPr>
      </w:pPr>
    </w:p>
    <w:p w14:paraId="1E32C21B" w14:textId="36085D77" w:rsidR="00D25B6C" w:rsidRPr="00605BE7" w:rsidRDefault="00D25B6C" w:rsidP="00D25B6C">
      <w:pPr>
        <w:ind w:firstLine="993"/>
        <w:rPr>
          <w:b/>
          <w:bCs/>
          <w:i/>
          <w:noProof/>
          <w:color w:val="000000" w:themeColor="text1"/>
          <w:sz w:val="23"/>
          <w:szCs w:val="23"/>
        </w:rPr>
      </w:pPr>
      <w:r w:rsidRPr="00605BE7">
        <w:rPr>
          <w:b/>
          <w:bCs/>
          <w:i/>
          <w:noProof/>
          <w:color w:val="000000" w:themeColor="text1"/>
          <w:sz w:val="23"/>
          <w:szCs w:val="23"/>
        </w:rPr>
        <w:t xml:space="preserve"> Elektrinis rankų džiovintuvas </w:t>
      </w:r>
      <w:r w:rsidRPr="00605BE7">
        <w:rPr>
          <w:b/>
          <w:bCs/>
          <w:i/>
          <w:noProof/>
          <w:color w:val="000000" w:themeColor="text1"/>
          <w:sz w:val="23"/>
          <w:szCs w:val="23"/>
          <w:u w:val="single"/>
        </w:rPr>
        <w:t xml:space="preserve">nėra </w:t>
      </w:r>
      <w:r w:rsidRPr="00605BE7">
        <w:rPr>
          <w:b/>
          <w:bCs/>
          <w:i/>
          <w:noProof/>
          <w:color w:val="000000" w:themeColor="text1"/>
          <w:sz w:val="23"/>
          <w:szCs w:val="23"/>
        </w:rPr>
        <w:t>numatytas</w:t>
      </w:r>
      <w:r w:rsidR="00BD56DB" w:rsidRPr="00605BE7">
        <w:rPr>
          <w:b/>
          <w:bCs/>
          <w:i/>
          <w:noProof/>
          <w:color w:val="000000" w:themeColor="text1"/>
          <w:sz w:val="23"/>
          <w:szCs w:val="23"/>
        </w:rPr>
        <w:t>.</w:t>
      </w:r>
    </w:p>
    <w:p w14:paraId="0F928484" w14:textId="2EB5C283" w:rsidR="005868ED" w:rsidRPr="00605BE7" w:rsidRDefault="00BD56DB" w:rsidP="00BE3C76">
      <w:pPr>
        <w:ind w:firstLine="709"/>
        <w:rPr>
          <w:color w:val="000000" w:themeColor="text1"/>
          <w:sz w:val="23"/>
          <w:szCs w:val="23"/>
        </w:rPr>
      </w:pPr>
      <w:r w:rsidRPr="00605BE7">
        <w:rPr>
          <w:color w:val="000000" w:themeColor="text1"/>
          <w:sz w:val="23"/>
          <w:szCs w:val="23"/>
        </w:rPr>
        <w:t>Pridedamas patikslintas dokumentas (žr. 262-TP-SA.TSŽ aktuali redakcija).</w:t>
      </w:r>
    </w:p>
    <w:p w14:paraId="0B899FC5" w14:textId="77777777" w:rsidR="00BD56DB" w:rsidRPr="00605BE7" w:rsidRDefault="00BD56DB" w:rsidP="00BE3C76">
      <w:pPr>
        <w:ind w:firstLine="709"/>
        <w:rPr>
          <w:color w:val="000000" w:themeColor="text1"/>
          <w:sz w:val="23"/>
          <w:szCs w:val="23"/>
        </w:rPr>
      </w:pPr>
    </w:p>
    <w:p w14:paraId="72D97599" w14:textId="26B38522" w:rsidR="009E1B26" w:rsidRPr="00605BE7" w:rsidRDefault="00BE3C76" w:rsidP="009E1B26">
      <w:pPr>
        <w:pStyle w:val="Sraopastraipa"/>
        <w:numPr>
          <w:ilvl w:val="0"/>
          <w:numId w:val="11"/>
        </w:numPr>
        <w:ind w:left="0" w:firstLine="709"/>
        <w:jc w:val="both"/>
        <w:rPr>
          <w:rFonts w:ascii="Times New Roman" w:eastAsia="Calibri" w:hAnsi="Times New Roman" w:cs="Times New Roman"/>
          <w:color w:val="000000" w:themeColor="text1"/>
          <w:sz w:val="23"/>
          <w:szCs w:val="23"/>
        </w:rPr>
      </w:pPr>
      <w:r w:rsidRPr="00605BE7">
        <w:rPr>
          <w:rFonts w:ascii="Times New Roman" w:hAnsi="Times New Roman" w:cs="Times New Roman"/>
          <w:b/>
          <w:bCs/>
          <w:color w:val="000000" w:themeColor="text1"/>
          <w:sz w:val="23"/>
          <w:szCs w:val="23"/>
        </w:rPr>
        <w:t>Klausimas.</w:t>
      </w:r>
      <w:r w:rsidRPr="00605BE7">
        <w:rPr>
          <w:rFonts w:ascii="Times New Roman" w:hAnsi="Times New Roman" w:cs="Times New Roman"/>
          <w:color w:val="000000" w:themeColor="text1"/>
          <w:sz w:val="23"/>
          <w:szCs w:val="23"/>
        </w:rPr>
        <w:t xml:space="preserve"> „</w:t>
      </w:r>
      <w:r w:rsidR="009E1B26" w:rsidRPr="00605BE7">
        <w:rPr>
          <w:rFonts w:ascii="Times New Roman" w:hAnsi="Times New Roman" w:cs="Times New Roman"/>
          <w:color w:val="000000" w:themeColor="text1"/>
          <w:sz w:val="23"/>
          <w:szCs w:val="23"/>
        </w:rPr>
        <w:t xml:space="preserve">1 priedo, 3 dalyje „Statinio konstrukcijos (SK)“ yra nurodoma, kad liftas montuojamas prie išorinės esamo pastato sienos, brėžinyje Nr. 262-NS-TP- SK.B- 01 nurodoma: „...Esant poreikiui, apdailinis ir/ ar termoizoliacijos, sluoksniai nuardomi, kad pasiekti </w:t>
      </w:r>
      <w:proofErr w:type="spellStart"/>
      <w:r w:rsidR="009E1B26" w:rsidRPr="00605BE7">
        <w:rPr>
          <w:rFonts w:ascii="Times New Roman" w:hAnsi="Times New Roman" w:cs="Times New Roman"/>
          <w:color w:val="000000" w:themeColor="text1"/>
          <w:sz w:val="23"/>
          <w:szCs w:val="23"/>
        </w:rPr>
        <w:t>laikanciasias</w:t>
      </w:r>
      <w:proofErr w:type="spellEnd"/>
      <w:r w:rsidR="009E1B26" w:rsidRPr="00605BE7">
        <w:rPr>
          <w:rFonts w:ascii="Times New Roman" w:hAnsi="Times New Roman" w:cs="Times New Roman"/>
          <w:color w:val="000000" w:themeColor="text1"/>
          <w:sz w:val="23"/>
          <w:szCs w:val="23"/>
        </w:rPr>
        <w:t xml:space="preserve"> konstrukcijas.“ </w:t>
      </w:r>
    </w:p>
    <w:p w14:paraId="7E2ED2AC" w14:textId="3FFA53DF" w:rsidR="00BE3C76" w:rsidRPr="00605BE7" w:rsidRDefault="009E1B26" w:rsidP="009E1B26">
      <w:pPr>
        <w:ind w:firstLine="709"/>
        <w:rPr>
          <w:rFonts w:eastAsia="Calibri"/>
          <w:color w:val="000000" w:themeColor="text1"/>
          <w:sz w:val="23"/>
          <w:szCs w:val="23"/>
        </w:rPr>
      </w:pPr>
      <w:r w:rsidRPr="00605BE7">
        <w:rPr>
          <w:i/>
          <w:iCs/>
          <w:color w:val="000000" w:themeColor="text1"/>
          <w:sz w:val="23"/>
          <w:szCs w:val="23"/>
        </w:rPr>
        <w:t>Prašome patikslinti 1 priedo, 3 dalies „Statinio konstrukcijos (SK)“ kiekių žiniaraštį nurodant ardomų medžiagų kiekį ir jų tipą, ar nuardomos medžiagos turi būti išsaugomos ir panaudojamos atstatant apdailą, ar montuojamos naujos?</w:t>
      </w:r>
      <w:r w:rsidR="00BE3C76" w:rsidRPr="00605BE7">
        <w:rPr>
          <w:rFonts w:eastAsia="Calibri"/>
          <w:color w:val="000000" w:themeColor="text1"/>
          <w:sz w:val="23"/>
          <w:szCs w:val="23"/>
        </w:rPr>
        <w:t>“.</w:t>
      </w:r>
    </w:p>
    <w:p w14:paraId="529780A6" w14:textId="77777777" w:rsidR="00605BE7" w:rsidRPr="00605BE7" w:rsidRDefault="00605BE7" w:rsidP="00BD56DB">
      <w:pPr>
        <w:ind w:firstLine="720"/>
        <w:rPr>
          <w:b/>
          <w:bCs/>
          <w:noProof/>
          <w:color w:val="000000" w:themeColor="text1"/>
          <w:sz w:val="23"/>
          <w:szCs w:val="23"/>
        </w:rPr>
      </w:pPr>
    </w:p>
    <w:p w14:paraId="6D952C27" w14:textId="40E95610" w:rsidR="00BD56DB" w:rsidRPr="00605BE7" w:rsidRDefault="00BE3C76" w:rsidP="00BD56DB">
      <w:pPr>
        <w:ind w:firstLine="720"/>
        <w:rPr>
          <w:b/>
          <w:bCs/>
          <w:iCs/>
          <w:noProof/>
          <w:color w:val="000000" w:themeColor="text1"/>
          <w:sz w:val="23"/>
          <w:szCs w:val="23"/>
        </w:rPr>
      </w:pPr>
      <w:r w:rsidRPr="00605BE7">
        <w:rPr>
          <w:b/>
          <w:bCs/>
          <w:noProof/>
          <w:color w:val="000000" w:themeColor="text1"/>
          <w:sz w:val="23"/>
          <w:szCs w:val="23"/>
        </w:rPr>
        <w:t xml:space="preserve">Atsakymas. </w:t>
      </w:r>
      <w:r w:rsidR="00BD56DB" w:rsidRPr="00605BE7">
        <w:rPr>
          <w:iCs/>
          <w:noProof/>
          <w:color w:val="000000" w:themeColor="text1"/>
          <w:sz w:val="23"/>
          <w:szCs w:val="23"/>
        </w:rPr>
        <w:t>Šie kiekiai yra labai maži. TP stadijoje jie neskaičiuojami. Išsaugoti nieko nepavyks. Konkretus tvirtinimo mazgas bus detalizuojamas DP metu.</w:t>
      </w:r>
    </w:p>
    <w:p w14:paraId="58294710" w14:textId="77777777" w:rsidR="009E1B26" w:rsidRPr="00605BE7" w:rsidRDefault="009E1B26" w:rsidP="00BE3C76">
      <w:pPr>
        <w:ind w:firstLine="720"/>
        <w:rPr>
          <w:rFonts w:eastAsia="MS Mincho"/>
          <w:color w:val="000000" w:themeColor="text1"/>
          <w:sz w:val="23"/>
          <w:szCs w:val="23"/>
        </w:rPr>
      </w:pPr>
    </w:p>
    <w:p w14:paraId="0AF82711" w14:textId="1F9A52B2" w:rsidR="00BE3C76" w:rsidRPr="00605BE7" w:rsidRDefault="00BE3C76" w:rsidP="005868ED">
      <w:pPr>
        <w:pStyle w:val="Sraopastraipa"/>
        <w:numPr>
          <w:ilvl w:val="0"/>
          <w:numId w:val="11"/>
        </w:numPr>
        <w:ind w:left="0" w:firstLine="709"/>
        <w:jc w:val="both"/>
        <w:rPr>
          <w:rFonts w:ascii="Times New Roman" w:hAnsi="Times New Roman" w:cs="Times New Roman"/>
          <w:color w:val="000000" w:themeColor="text1"/>
          <w:sz w:val="23"/>
          <w:szCs w:val="23"/>
        </w:rPr>
      </w:pPr>
      <w:r w:rsidRPr="00605BE7">
        <w:rPr>
          <w:rFonts w:ascii="Times New Roman" w:eastAsia="Calibri" w:hAnsi="Times New Roman" w:cs="Times New Roman"/>
          <w:b/>
          <w:bCs/>
          <w:color w:val="000000" w:themeColor="text1"/>
          <w:sz w:val="23"/>
          <w:szCs w:val="23"/>
        </w:rPr>
        <w:t xml:space="preserve">Klausimas. </w:t>
      </w:r>
      <w:r w:rsidRPr="00605BE7">
        <w:rPr>
          <w:rFonts w:ascii="Times New Roman" w:eastAsia="Calibri" w:hAnsi="Times New Roman" w:cs="Times New Roman"/>
          <w:color w:val="000000" w:themeColor="text1"/>
          <w:sz w:val="23"/>
          <w:szCs w:val="23"/>
        </w:rPr>
        <w:t>,,</w:t>
      </w:r>
      <w:r w:rsidR="009E1B26" w:rsidRPr="00605BE7">
        <w:rPr>
          <w:rFonts w:ascii="Times New Roman" w:hAnsi="Times New Roman" w:cs="Times New Roman"/>
          <w:color w:val="000000" w:themeColor="text1"/>
          <w:sz w:val="23"/>
          <w:szCs w:val="23"/>
        </w:rPr>
        <w:t xml:space="preserve">1 priedo, 3 dalyje „Statinio konstrukcijos (SK)“ niekur nėra nurodytas lifto durim reikalingas ardomų angų kiekis, taip pat nėra nurodytą ar reikia sumontuoti naujas sąramas lifto durims. </w:t>
      </w:r>
      <w:r w:rsidR="009E1B26" w:rsidRPr="00605BE7">
        <w:rPr>
          <w:rFonts w:ascii="Times New Roman" w:hAnsi="Times New Roman" w:cs="Times New Roman"/>
          <w:i/>
          <w:iCs/>
          <w:color w:val="000000" w:themeColor="text1"/>
          <w:sz w:val="23"/>
          <w:szCs w:val="23"/>
        </w:rPr>
        <w:t>Prašome patikslinti 1 priedo, 3 dalies „Statinio konstrukcijos (SK)“ kiekių žiniaraštį nurodant ardomų angų kiekį, reikiamas demontuoti ar sumontuoti sąramas jei tokių būtų.</w:t>
      </w:r>
      <w:r w:rsidRPr="00605BE7">
        <w:rPr>
          <w:rFonts w:ascii="Times New Roman" w:hAnsi="Times New Roman" w:cs="Times New Roman"/>
          <w:color w:val="000000" w:themeColor="text1"/>
          <w:sz w:val="23"/>
          <w:szCs w:val="23"/>
        </w:rPr>
        <w:t>“.</w:t>
      </w:r>
    </w:p>
    <w:p w14:paraId="44240B9F" w14:textId="77777777" w:rsidR="00605BE7" w:rsidRPr="00605BE7" w:rsidRDefault="00605BE7" w:rsidP="00BE3C76">
      <w:pPr>
        <w:ind w:firstLine="709"/>
        <w:rPr>
          <w:b/>
          <w:bCs/>
          <w:noProof/>
          <w:color w:val="000000" w:themeColor="text1"/>
          <w:sz w:val="23"/>
          <w:szCs w:val="23"/>
        </w:rPr>
      </w:pPr>
    </w:p>
    <w:p w14:paraId="6CFF6148" w14:textId="192F3C2B" w:rsidR="00BE3C76" w:rsidRPr="00605BE7" w:rsidRDefault="00BE3C76" w:rsidP="00BE3C76">
      <w:pPr>
        <w:ind w:firstLine="709"/>
        <w:rPr>
          <w:color w:val="000000" w:themeColor="text1"/>
          <w:sz w:val="23"/>
          <w:szCs w:val="23"/>
        </w:rPr>
      </w:pPr>
      <w:r w:rsidRPr="00605BE7">
        <w:rPr>
          <w:b/>
          <w:bCs/>
          <w:noProof/>
          <w:color w:val="000000" w:themeColor="text1"/>
          <w:sz w:val="23"/>
          <w:szCs w:val="23"/>
        </w:rPr>
        <w:t>Atsakymas.</w:t>
      </w:r>
      <w:r w:rsidRPr="00605BE7">
        <w:rPr>
          <w:b/>
          <w:bCs/>
          <w:color w:val="000000" w:themeColor="text1"/>
          <w:sz w:val="23"/>
          <w:szCs w:val="23"/>
        </w:rPr>
        <w:t xml:space="preserve"> </w:t>
      </w:r>
      <w:r w:rsidR="00BD56DB" w:rsidRPr="00605BE7">
        <w:rPr>
          <w:iCs/>
          <w:color w:val="000000" w:themeColor="text1"/>
          <w:sz w:val="23"/>
          <w:szCs w:val="23"/>
        </w:rPr>
        <w:t>Angų sąramos detalizuojamos DP metu. Kiekis sąramoms įrengti papildyta SZ. Angų iškirtimo kiekis numatytas SA dalyje.</w:t>
      </w:r>
    </w:p>
    <w:p w14:paraId="7165C6E3" w14:textId="77777777" w:rsidR="009E1B26" w:rsidRPr="00605BE7" w:rsidRDefault="009E1B26" w:rsidP="00BE3C76">
      <w:pPr>
        <w:ind w:firstLine="709"/>
        <w:rPr>
          <w:color w:val="000000" w:themeColor="text1"/>
          <w:sz w:val="23"/>
          <w:szCs w:val="23"/>
        </w:rPr>
      </w:pPr>
    </w:p>
    <w:p w14:paraId="1C440A82" w14:textId="26B0D6F7" w:rsidR="00BE3C76" w:rsidRPr="00605BE7" w:rsidRDefault="00BE3C76" w:rsidP="005868ED">
      <w:pPr>
        <w:pStyle w:val="Sraopastraipa"/>
        <w:numPr>
          <w:ilvl w:val="0"/>
          <w:numId w:val="11"/>
        </w:numPr>
        <w:ind w:left="0" w:firstLine="709"/>
        <w:jc w:val="both"/>
        <w:rPr>
          <w:rFonts w:ascii="Times New Roman" w:hAnsi="Times New Roman" w:cs="Times New Roman"/>
          <w:color w:val="000000" w:themeColor="text1"/>
          <w:sz w:val="23"/>
          <w:szCs w:val="23"/>
        </w:rPr>
      </w:pPr>
      <w:r w:rsidRPr="00605BE7">
        <w:rPr>
          <w:rFonts w:ascii="Times New Roman" w:eastAsia="Calibri" w:hAnsi="Times New Roman" w:cs="Times New Roman"/>
          <w:b/>
          <w:bCs/>
          <w:color w:val="000000" w:themeColor="text1"/>
          <w:sz w:val="23"/>
          <w:szCs w:val="23"/>
        </w:rPr>
        <w:t xml:space="preserve">Klausimas. </w:t>
      </w:r>
      <w:r w:rsidRPr="00605BE7">
        <w:rPr>
          <w:rFonts w:ascii="Times New Roman" w:eastAsia="Calibri" w:hAnsi="Times New Roman" w:cs="Times New Roman"/>
          <w:color w:val="000000" w:themeColor="text1"/>
          <w:sz w:val="23"/>
          <w:szCs w:val="23"/>
        </w:rPr>
        <w:t>„</w:t>
      </w:r>
      <w:r w:rsidR="00DB141F" w:rsidRPr="00605BE7">
        <w:rPr>
          <w:rFonts w:ascii="Times New Roman" w:hAnsi="Times New Roman" w:cs="Times New Roman"/>
          <w:color w:val="000000" w:themeColor="text1"/>
          <w:sz w:val="23"/>
          <w:szCs w:val="23"/>
        </w:rPr>
        <w:t xml:space="preserve">1 priedo, 3 dalyje „Statinio konstrukcijos (SK)“ nėra nurodytas lifto įrengimo vietos dangos (plytelių) demontavimas ir atstatymas. </w:t>
      </w:r>
      <w:r w:rsidR="00DB141F" w:rsidRPr="00605BE7">
        <w:rPr>
          <w:rFonts w:ascii="Times New Roman" w:hAnsi="Times New Roman" w:cs="Times New Roman"/>
          <w:i/>
          <w:iCs/>
          <w:color w:val="000000" w:themeColor="text1"/>
          <w:sz w:val="23"/>
          <w:szCs w:val="23"/>
        </w:rPr>
        <w:t>Prašome patikslinti 1 priedo, 3 dalies „Statinio konstrukcijos (SK)“ kiekių žiniaraštį ir detalę nurodant ardomos betono plytelių dangos kiekį ir pateikti betono plytelių dangos atstatymo detalę pjūvyje, kad Tiekėjai galėtų tinkamai įvertinti visus reikiamus darbus.</w:t>
      </w:r>
      <w:r w:rsidRPr="00605BE7">
        <w:rPr>
          <w:rFonts w:ascii="Times New Roman" w:eastAsia="Calibri" w:hAnsi="Times New Roman" w:cs="Times New Roman"/>
          <w:color w:val="000000" w:themeColor="text1"/>
          <w:sz w:val="23"/>
          <w:szCs w:val="23"/>
        </w:rPr>
        <w:t>“</w:t>
      </w:r>
    </w:p>
    <w:p w14:paraId="3B11BBCC" w14:textId="77777777" w:rsidR="00605BE7" w:rsidRPr="00605BE7" w:rsidRDefault="00605BE7" w:rsidP="00BD56DB">
      <w:pPr>
        <w:ind w:firstLine="709"/>
        <w:rPr>
          <w:b/>
          <w:bCs/>
          <w:noProof/>
          <w:color w:val="000000" w:themeColor="text1"/>
          <w:sz w:val="23"/>
          <w:szCs w:val="23"/>
        </w:rPr>
      </w:pPr>
    </w:p>
    <w:p w14:paraId="76FAD628" w14:textId="35DEAFF9" w:rsidR="00BD56DB" w:rsidRPr="00605BE7" w:rsidRDefault="00BE3C76" w:rsidP="00BD56DB">
      <w:pPr>
        <w:ind w:firstLine="709"/>
        <w:rPr>
          <w:iCs/>
          <w:color w:val="000000" w:themeColor="text1"/>
          <w:sz w:val="23"/>
          <w:szCs w:val="23"/>
        </w:rPr>
      </w:pPr>
      <w:r w:rsidRPr="00605BE7">
        <w:rPr>
          <w:b/>
          <w:bCs/>
          <w:noProof/>
          <w:color w:val="000000" w:themeColor="text1"/>
          <w:sz w:val="23"/>
          <w:szCs w:val="23"/>
        </w:rPr>
        <w:t>Atsakymas.</w:t>
      </w:r>
      <w:r w:rsidRPr="00605BE7">
        <w:rPr>
          <w:color w:val="000000" w:themeColor="text1"/>
          <w:sz w:val="23"/>
          <w:szCs w:val="23"/>
        </w:rPr>
        <w:t xml:space="preserve"> </w:t>
      </w:r>
      <w:r w:rsidR="00BD56DB" w:rsidRPr="00605BE7">
        <w:rPr>
          <w:iCs/>
          <w:color w:val="000000" w:themeColor="text1"/>
          <w:sz w:val="23"/>
          <w:szCs w:val="23"/>
        </w:rPr>
        <w:t>Betoninių plytelių dangos ardymas ir atstatymas numatytas SP projekto dalyje.</w:t>
      </w:r>
    </w:p>
    <w:p w14:paraId="4388A4C1" w14:textId="77777777" w:rsidR="009E1B26" w:rsidRPr="00605BE7" w:rsidRDefault="009E1B26" w:rsidP="00A9045F">
      <w:pPr>
        <w:rPr>
          <w:color w:val="000000" w:themeColor="text1"/>
          <w:sz w:val="23"/>
          <w:szCs w:val="23"/>
        </w:rPr>
      </w:pPr>
    </w:p>
    <w:p w14:paraId="2978019A" w14:textId="6520B76D" w:rsidR="00DB141F" w:rsidRPr="00605BE7" w:rsidRDefault="00BE3C76" w:rsidP="00DB141F">
      <w:pPr>
        <w:pStyle w:val="Sraopastraipa"/>
        <w:numPr>
          <w:ilvl w:val="0"/>
          <w:numId w:val="11"/>
        </w:numPr>
        <w:ind w:left="0" w:firstLine="709"/>
        <w:jc w:val="both"/>
        <w:rPr>
          <w:rFonts w:ascii="Times New Roman" w:eastAsia="Calibri" w:hAnsi="Times New Roman" w:cs="Times New Roman"/>
          <w:color w:val="000000" w:themeColor="text1"/>
          <w:sz w:val="23"/>
          <w:szCs w:val="23"/>
        </w:rPr>
      </w:pPr>
      <w:r w:rsidRPr="00605BE7">
        <w:rPr>
          <w:rFonts w:ascii="Times New Roman" w:hAnsi="Times New Roman" w:cs="Times New Roman"/>
          <w:b/>
          <w:bCs/>
          <w:color w:val="000000" w:themeColor="text1"/>
          <w:sz w:val="23"/>
          <w:szCs w:val="23"/>
        </w:rPr>
        <w:t>Klausimas.</w:t>
      </w:r>
      <w:r w:rsidRPr="00605BE7">
        <w:rPr>
          <w:rFonts w:ascii="Times New Roman" w:hAnsi="Times New Roman" w:cs="Times New Roman"/>
          <w:color w:val="000000" w:themeColor="text1"/>
          <w:sz w:val="23"/>
          <w:szCs w:val="23"/>
        </w:rPr>
        <w:t xml:space="preserve"> „</w:t>
      </w:r>
      <w:r w:rsidR="00DB141F" w:rsidRPr="00605BE7">
        <w:rPr>
          <w:rFonts w:ascii="Times New Roman" w:eastAsia="Calibri" w:hAnsi="Times New Roman" w:cs="Times New Roman"/>
          <w:color w:val="000000" w:themeColor="text1"/>
          <w:sz w:val="23"/>
          <w:szCs w:val="23"/>
        </w:rPr>
        <w:t xml:space="preserve">1 priedo, 3 dalyje „Statinio konstrukcijos (SK)“ lifto metalinėms konstrukcijoms nurodytas antikorozinis dažymas ir ugniai atsparumo klasė RN, tačiau nėra nurodytas atsparumas ugniai minutėmis (pvz. REI45), taip pat nėra nurodytas metalinių konstrukcijų dažymo plotas. </w:t>
      </w:r>
    </w:p>
    <w:p w14:paraId="7BE240AA" w14:textId="77777777" w:rsidR="00DB141F" w:rsidRPr="00605BE7" w:rsidRDefault="00DB141F" w:rsidP="00DB141F">
      <w:pPr>
        <w:rPr>
          <w:rFonts w:eastAsia="Calibri"/>
          <w:i/>
          <w:iCs/>
          <w:color w:val="000000" w:themeColor="text1"/>
          <w:sz w:val="23"/>
          <w:szCs w:val="23"/>
        </w:rPr>
      </w:pPr>
      <w:r w:rsidRPr="00605BE7">
        <w:rPr>
          <w:rFonts w:eastAsia="Calibri"/>
          <w:i/>
          <w:iCs/>
          <w:color w:val="000000" w:themeColor="text1"/>
          <w:sz w:val="23"/>
          <w:szCs w:val="23"/>
          <w:bdr w:val="none" w:sz="0" w:space="0" w:color="auto"/>
        </w:rPr>
        <w:t xml:space="preserve">Prašome patikslinti 1 priedo, 3 dalies „Statinio konstrukcijos (SK)“ technines specifikacijas dėl metalinių konstrukcijų gaisringumo klasės, taip pat nurodyti metalinių konstrukcijų dažymo plotą. </w:t>
      </w:r>
    </w:p>
    <w:p w14:paraId="69B703BB" w14:textId="77777777" w:rsidR="00605BE7" w:rsidRPr="00605BE7" w:rsidRDefault="00605BE7" w:rsidP="00BD56DB">
      <w:pPr>
        <w:ind w:firstLine="709"/>
        <w:rPr>
          <w:b/>
          <w:bCs/>
          <w:noProof/>
          <w:color w:val="000000" w:themeColor="text1"/>
          <w:sz w:val="23"/>
          <w:szCs w:val="23"/>
        </w:rPr>
      </w:pPr>
    </w:p>
    <w:p w14:paraId="3EFB3377" w14:textId="325E60DE" w:rsidR="00BD56DB" w:rsidRPr="00605BE7" w:rsidRDefault="00DB141F" w:rsidP="00BD56DB">
      <w:pPr>
        <w:ind w:firstLine="709"/>
        <w:rPr>
          <w:iCs/>
          <w:color w:val="000000" w:themeColor="text1"/>
          <w:sz w:val="23"/>
          <w:szCs w:val="23"/>
        </w:rPr>
      </w:pPr>
      <w:r w:rsidRPr="00605BE7">
        <w:rPr>
          <w:b/>
          <w:bCs/>
          <w:noProof/>
          <w:color w:val="000000" w:themeColor="text1"/>
          <w:sz w:val="23"/>
          <w:szCs w:val="23"/>
        </w:rPr>
        <w:t>Atsakymas.</w:t>
      </w:r>
      <w:r w:rsidRPr="00605BE7">
        <w:rPr>
          <w:color w:val="000000" w:themeColor="text1"/>
          <w:sz w:val="23"/>
          <w:szCs w:val="23"/>
        </w:rPr>
        <w:t xml:space="preserve"> </w:t>
      </w:r>
      <w:r w:rsidR="00BD56DB" w:rsidRPr="00605BE7">
        <w:rPr>
          <w:iCs/>
          <w:color w:val="000000" w:themeColor="text1"/>
          <w:sz w:val="23"/>
          <w:szCs w:val="23"/>
        </w:rPr>
        <w:t xml:space="preserve">RN – reiškia, kad ugnies atsparumui Reikalavimai Nekeliami. Metalinių konstrukcijų dažymo plota įsivertina pagal tonažą rangovai. Dažymo plotai nėra skaičiuojami. </w:t>
      </w:r>
    </w:p>
    <w:p w14:paraId="2478F9D8" w14:textId="77777777" w:rsidR="00DB141F" w:rsidRPr="00605BE7" w:rsidRDefault="00DB141F" w:rsidP="005868ED">
      <w:pPr>
        <w:rPr>
          <w:rFonts w:eastAsia="Calibri"/>
          <w:color w:val="000000" w:themeColor="text1"/>
          <w:sz w:val="23"/>
          <w:szCs w:val="23"/>
          <w:bdr w:val="none" w:sz="0" w:space="0" w:color="auto"/>
        </w:rPr>
      </w:pPr>
    </w:p>
    <w:p w14:paraId="0C6E9481" w14:textId="39AB655C" w:rsidR="00DB141F" w:rsidRPr="00605BE7" w:rsidRDefault="00DB141F" w:rsidP="00A9045F">
      <w:pPr>
        <w:pStyle w:val="Sraopastraipa"/>
        <w:numPr>
          <w:ilvl w:val="0"/>
          <w:numId w:val="11"/>
        </w:numPr>
        <w:ind w:left="0" w:firstLine="709"/>
        <w:jc w:val="both"/>
        <w:rPr>
          <w:rFonts w:ascii="Times New Roman" w:eastAsia="Calibri" w:hAnsi="Times New Roman" w:cs="Times New Roman"/>
          <w:color w:val="000000" w:themeColor="text1"/>
          <w:sz w:val="23"/>
          <w:szCs w:val="23"/>
        </w:rPr>
      </w:pPr>
      <w:r w:rsidRPr="00605BE7">
        <w:rPr>
          <w:rFonts w:ascii="Times New Roman" w:hAnsi="Times New Roman" w:cs="Times New Roman"/>
          <w:b/>
          <w:bCs/>
          <w:color w:val="000000" w:themeColor="text1"/>
          <w:sz w:val="23"/>
          <w:szCs w:val="23"/>
        </w:rPr>
        <w:t>Klausimas.</w:t>
      </w:r>
      <w:r w:rsidRPr="00605BE7">
        <w:rPr>
          <w:rFonts w:ascii="Times New Roman" w:hAnsi="Times New Roman" w:cs="Times New Roman"/>
          <w:color w:val="000000" w:themeColor="text1"/>
          <w:sz w:val="23"/>
          <w:szCs w:val="23"/>
        </w:rPr>
        <w:t xml:space="preserve"> </w:t>
      </w:r>
      <w:r w:rsidRPr="00605BE7">
        <w:rPr>
          <w:rFonts w:ascii="Times New Roman" w:eastAsia="Calibri" w:hAnsi="Times New Roman" w:cs="Times New Roman"/>
          <w:color w:val="000000" w:themeColor="text1"/>
          <w:sz w:val="23"/>
          <w:szCs w:val="23"/>
        </w:rPr>
        <w:t xml:space="preserve"> priedo, 12 dalyje „Skaičiuojamosios kainos (KS)“ ir 1 priedo, 3 dalyje „Statinio konstrukcijos (SK)“ kiekių žiniaraštyje betoninių pamatų kiekis yra 0,35 m3, 1 priedo, 3 dalyje „Statinio konstrukcijos (SK)“ brėžinyje Nr. 262-NS-TP- SK.B- 01 nurodytas betono kiekis yra 3,30 m3, atlikus preliminarius skaičiavimus, pamatų betono kiekį gauname 4,94 m3, taip pat nurodytas armatūros kiekis apie 200 kg/m3. </w:t>
      </w:r>
      <w:r w:rsidR="00A9045F" w:rsidRPr="00605BE7">
        <w:rPr>
          <w:rFonts w:ascii="Times New Roman" w:eastAsia="Calibri" w:hAnsi="Times New Roman" w:cs="Times New Roman"/>
          <w:color w:val="000000" w:themeColor="text1"/>
          <w:sz w:val="23"/>
          <w:szCs w:val="23"/>
        </w:rPr>
        <w:t xml:space="preserve"> </w:t>
      </w:r>
      <w:r w:rsidRPr="00605BE7">
        <w:rPr>
          <w:rFonts w:ascii="Times New Roman" w:eastAsia="Calibri" w:hAnsi="Times New Roman" w:cs="Times New Roman"/>
          <w:i/>
          <w:iCs/>
          <w:color w:val="000000" w:themeColor="text1"/>
          <w:sz w:val="23"/>
          <w:szCs w:val="23"/>
        </w:rPr>
        <w:t xml:space="preserve">Prašome patikslinti 1 priedo, 3 dalies „Statinio konstrukcijos (SK)“ betono pamatų kiekį ir naudojamos armatūros storį, bei kiekį, kad visi Tiekėjai galėtų pateikti tinkamą pasiūlymą. </w:t>
      </w:r>
    </w:p>
    <w:p w14:paraId="67E89A5D" w14:textId="77777777" w:rsidR="00605BE7" w:rsidRPr="00605BE7" w:rsidRDefault="00605BE7" w:rsidP="00BD56DB">
      <w:pPr>
        <w:ind w:firstLine="709"/>
        <w:rPr>
          <w:b/>
          <w:bCs/>
          <w:noProof/>
          <w:color w:val="000000" w:themeColor="text1"/>
          <w:sz w:val="23"/>
          <w:szCs w:val="23"/>
        </w:rPr>
      </w:pPr>
    </w:p>
    <w:p w14:paraId="17F7102B" w14:textId="2D170A08" w:rsidR="00BD56DB" w:rsidRPr="00605BE7" w:rsidRDefault="00DB141F" w:rsidP="00BD56DB">
      <w:pPr>
        <w:ind w:firstLine="709"/>
        <w:rPr>
          <w:iCs/>
          <w:color w:val="000000" w:themeColor="text1"/>
          <w:sz w:val="23"/>
          <w:szCs w:val="23"/>
        </w:rPr>
      </w:pPr>
      <w:r w:rsidRPr="00605BE7">
        <w:rPr>
          <w:b/>
          <w:bCs/>
          <w:noProof/>
          <w:color w:val="000000" w:themeColor="text1"/>
          <w:sz w:val="23"/>
          <w:szCs w:val="23"/>
        </w:rPr>
        <w:t>Atsakymas.</w:t>
      </w:r>
      <w:r w:rsidRPr="00605BE7">
        <w:rPr>
          <w:color w:val="000000" w:themeColor="text1"/>
          <w:sz w:val="23"/>
          <w:szCs w:val="23"/>
        </w:rPr>
        <w:t xml:space="preserve"> </w:t>
      </w:r>
      <w:r w:rsidR="00BD56DB" w:rsidRPr="00605BE7">
        <w:rPr>
          <w:iCs/>
          <w:color w:val="000000" w:themeColor="text1"/>
          <w:sz w:val="23"/>
          <w:szCs w:val="23"/>
        </w:rPr>
        <w:t xml:space="preserve">Patikslintas betono kiekis SZ, Brėžinyje geras kiekis. Armatūra detalizuojama DP metu. Pridedamas patikslintas dokumentas (žr. 262-NS-TP- SK.SZ-01- </w:t>
      </w:r>
      <w:proofErr w:type="spellStart"/>
      <w:r w:rsidR="00BD56DB" w:rsidRPr="00605BE7">
        <w:rPr>
          <w:iCs/>
          <w:color w:val="000000" w:themeColor="text1"/>
          <w:sz w:val="23"/>
          <w:szCs w:val="23"/>
        </w:rPr>
        <w:t>Rev</w:t>
      </w:r>
      <w:proofErr w:type="spellEnd"/>
      <w:r w:rsidR="00BD56DB" w:rsidRPr="00605BE7">
        <w:rPr>
          <w:iCs/>
          <w:color w:val="000000" w:themeColor="text1"/>
          <w:sz w:val="23"/>
          <w:szCs w:val="23"/>
        </w:rPr>
        <w:t xml:space="preserve"> 0 - aktuali redakcija).</w:t>
      </w:r>
    </w:p>
    <w:p w14:paraId="6422C7F8" w14:textId="77777777" w:rsidR="00DB141F" w:rsidRPr="00605BE7" w:rsidRDefault="00DB141F" w:rsidP="00796543">
      <w:pPr>
        <w:rPr>
          <w:rFonts w:eastAsia="Calibri"/>
          <w:color w:val="000000" w:themeColor="text1"/>
          <w:sz w:val="23"/>
          <w:szCs w:val="23"/>
          <w:bdr w:val="none" w:sz="0" w:space="0" w:color="auto"/>
        </w:rPr>
      </w:pPr>
    </w:p>
    <w:p w14:paraId="2FEBDE91" w14:textId="0F02B9E3" w:rsidR="006D38F8" w:rsidRPr="00605BE7" w:rsidRDefault="00DB141F" w:rsidP="00A9045F">
      <w:pPr>
        <w:pStyle w:val="Sraopastraipa"/>
        <w:numPr>
          <w:ilvl w:val="0"/>
          <w:numId w:val="11"/>
        </w:numPr>
        <w:ind w:left="0" w:firstLine="709"/>
        <w:jc w:val="both"/>
        <w:rPr>
          <w:rFonts w:ascii="Times New Roman" w:eastAsia="Calibri" w:hAnsi="Times New Roman" w:cs="Times New Roman"/>
          <w:color w:val="000000" w:themeColor="text1"/>
          <w:sz w:val="23"/>
          <w:szCs w:val="23"/>
        </w:rPr>
      </w:pPr>
      <w:r w:rsidRPr="00605BE7">
        <w:rPr>
          <w:rFonts w:ascii="Times New Roman" w:eastAsia="Calibri" w:hAnsi="Times New Roman" w:cs="Times New Roman"/>
          <w:color w:val="000000" w:themeColor="text1"/>
          <w:sz w:val="23"/>
          <w:szCs w:val="23"/>
        </w:rPr>
        <w:t xml:space="preserve"> </w:t>
      </w:r>
      <w:r w:rsidRPr="00605BE7">
        <w:rPr>
          <w:rFonts w:ascii="Times New Roman" w:hAnsi="Times New Roman" w:cs="Times New Roman"/>
          <w:b/>
          <w:bCs/>
          <w:color w:val="000000" w:themeColor="text1"/>
          <w:sz w:val="23"/>
          <w:szCs w:val="23"/>
        </w:rPr>
        <w:t>Klausimas.</w:t>
      </w:r>
      <w:r w:rsidRPr="00605BE7">
        <w:rPr>
          <w:rFonts w:ascii="Times New Roman" w:eastAsia="Calibri" w:hAnsi="Times New Roman" w:cs="Times New Roman"/>
          <w:color w:val="000000" w:themeColor="text1"/>
          <w:sz w:val="23"/>
          <w:szCs w:val="23"/>
        </w:rPr>
        <w:t xml:space="preserve"> </w:t>
      </w:r>
      <w:r w:rsidR="00BD56DB" w:rsidRPr="00605BE7">
        <w:rPr>
          <w:rFonts w:ascii="Times New Roman" w:eastAsia="Calibri" w:hAnsi="Times New Roman" w:cs="Times New Roman"/>
          <w:color w:val="000000" w:themeColor="text1"/>
          <w:sz w:val="23"/>
          <w:szCs w:val="23"/>
        </w:rPr>
        <w:t xml:space="preserve">1 </w:t>
      </w:r>
      <w:r w:rsidRPr="00605BE7">
        <w:rPr>
          <w:rFonts w:ascii="Times New Roman" w:eastAsia="Calibri" w:hAnsi="Times New Roman" w:cs="Times New Roman"/>
          <w:color w:val="000000" w:themeColor="text1"/>
          <w:sz w:val="23"/>
          <w:szCs w:val="23"/>
        </w:rPr>
        <w:t xml:space="preserve">priedo, 2 dalyje „Statinio architektūra (SA)“ nėra nurodyta GKP pertvaruose naudojamo užpildo (mineralinės vatos) techninė specifikacija, taip pat detalė S-1.2. pažymėta kaip priešgaisrinė EI45, be to detalė S-1.3. pažymėta, kaip impregnuota. </w:t>
      </w:r>
      <w:r w:rsidRPr="00605BE7">
        <w:rPr>
          <w:rFonts w:ascii="Times New Roman" w:eastAsia="Calibri" w:hAnsi="Times New Roman" w:cs="Times New Roman"/>
          <w:i/>
          <w:iCs/>
          <w:color w:val="000000" w:themeColor="text1"/>
          <w:sz w:val="23"/>
          <w:szCs w:val="23"/>
        </w:rPr>
        <w:t xml:space="preserve">Prašome patikslinti 1 priedo, 2 dalies </w:t>
      </w:r>
      <w:r w:rsidRPr="00605BE7">
        <w:rPr>
          <w:rFonts w:ascii="Times New Roman" w:eastAsia="Calibri" w:hAnsi="Times New Roman" w:cs="Times New Roman"/>
          <w:i/>
          <w:iCs/>
          <w:color w:val="000000" w:themeColor="text1"/>
          <w:sz w:val="23"/>
          <w:szCs w:val="23"/>
        </w:rPr>
        <w:lastRenderedPageBreak/>
        <w:t xml:space="preserve">„Statinio architektūra (SA)“ GKP pertvarų technines specifikacijas, nurodant medžiagas ir jų kiekius minėtiems rodikliams pasiekti. </w:t>
      </w:r>
    </w:p>
    <w:p w14:paraId="25394195" w14:textId="77777777" w:rsidR="00605BE7" w:rsidRPr="00605BE7" w:rsidRDefault="00605BE7" w:rsidP="00BD56DB">
      <w:pPr>
        <w:ind w:firstLine="709"/>
        <w:rPr>
          <w:b/>
          <w:bCs/>
          <w:noProof/>
          <w:color w:val="000000" w:themeColor="text1"/>
          <w:sz w:val="23"/>
          <w:szCs w:val="23"/>
        </w:rPr>
      </w:pPr>
    </w:p>
    <w:p w14:paraId="6DDE8396" w14:textId="6176CA3C" w:rsidR="00BD56DB" w:rsidRPr="00605BE7" w:rsidRDefault="006D38F8" w:rsidP="00BD56DB">
      <w:pPr>
        <w:ind w:firstLine="709"/>
        <w:rPr>
          <w:color w:val="000000" w:themeColor="text1"/>
          <w:sz w:val="23"/>
          <w:szCs w:val="23"/>
        </w:rPr>
      </w:pPr>
      <w:r w:rsidRPr="00605BE7">
        <w:rPr>
          <w:b/>
          <w:bCs/>
          <w:noProof/>
          <w:color w:val="000000" w:themeColor="text1"/>
          <w:sz w:val="23"/>
          <w:szCs w:val="23"/>
        </w:rPr>
        <w:t>Atsakymas.</w:t>
      </w:r>
      <w:r w:rsidRPr="00605BE7">
        <w:rPr>
          <w:color w:val="000000" w:themeColor="text1"/>
          <w:sz w:val="23"/>
          <w:szCs w:val="23"/>
        </w:rPr>
        <w:t xml:space="preserve"> </w:t>
      </w:r>
      <w:r w:rsidR="00BD56DB" w:rsidRPr="00605BE7">
        <w:rPr>
          <w:color w:val="000000" w:themeColor="text1"/>
          <w:sz w:val="23"/>
          <w:szCs w:val="23"/>
        </w:rPr>
        <w:t>TS papildytos, pertvarų kiekiai nurodyti kiekių žiniaraštyje. Pridedamas patikslintas dokumentas (žr. 262-TP-SA.TSŽ aktuali redakcija).</w:t>
      </w:r>
    </w:p>
    <w:p w14:paraId="71AD7B04" w14:textId="77777777" w:rsidR="006D38F8" w:rsidRPr="00605BE7" w:rsidRDefault="006D38F8" w:rsidP="00796543">
      <w:pPr>
        <w:rPr>
          <w:rFonts w:eastAsia="Calibri"/>
          <w:color w:val="000000" w:themeColor="text1"/>
          <w:sz w:val="23"/>
          <w:szCs w:val="23"/>
          <w:bdr w:val="none" w:sz="0" w:space="0" w:color="auto"/>
        </w:rPr>
      </w:pPr>
    </w:p>
    <w:p w14:paraId="5FEE9D47" w14:textId="523FBC31" w:rsidR="006D38F8" w:rsidRPr="00605BE7" w:rsidRDefault="006D38F8" w:rsidP="00796543">
      <w:pPr>
        <w:pStyle w:val="Sraopastraipa"/>
        <w:numPr>
          <w:ilvl w:val="0"/>
          <w:numId w:val="11"/>
        </w:numPr>
        <w:ind w:left="0" w:firstLine="709"/>
        <w:jc w:val="both"/>
        <w:rPr>
          <w:rFonts w:ascii="Times New Roman" w:eastAsia="Calibri" w:hAnsi="Times New Roman" w:cs="Times New Roman"/>
          <w:color w:val="000000" w:themeColor="text1"/>
          <w:sz w:val="23"/>
          <w:szCs w:val="23"/>
        </w:rPr>
      </w:pPr>
      <w:r w:rsidRPr="00605BE7">
        <w:rPr>
          <w:rFonts w:ascii="Times New Roman" w:hAnsi="Times New Roman" w:cs="Times New Roman"/>
          <w:b/>
          <w:bCs/>
          <w:color w:val="000000" w:themeColor="text1"/>
          <w:sz w:val="23"/>
          <w:szCs w:val="23"/>
        </w:rPr>
        <w:t>Klausimas.</w:t>
      </w:r>
      <w:r w:rsidR="00DB141F" w:rsidRPr="00605BE7">
        <w:rPr>
          <w:rFonts w:ascii="Times New Roman" w:eastAsia="Calibri" w:hAnsi="Times New Roman" w:cs="Times New Roman"/>
          <w:color w:val="000000" w:themeColor="text1"/>
          <w:sz w:val="23"/>
          <w:szCs w:val="23"/>
        </w:rPr>
        <w:t xml:space="preserve"> priedo, 2 dalyje „Statinio architektūra (SA)“ nėra nurodytos GR-1, GR-2, GR-3 detalės pjūviuose. </w:t>
      </w:r>
      <w:r w:rsidR="00DB141F" w:rsidRPr="00605BE7">
        <w:rPr>
          <w:rFonts w:ascii="Times New Roman" w:eastAsia="Calibri" w:hAnsi="Times New Roman" w:cs="Times New Roman"/>
          <w:i/>
          <w:iCs/>
          <w:color w:val="000000" w:themeColor="text1"/>
          <w:sz w:val="23"/>
          <w:szCs w:val="23"/>
        </w:rPr>
        <w:t xml:space="preserve">Prašome patikslinti 1 priedo, 2 dalies „Statinio architektūra (SA)“ ir pateikti GR-1, GR-2, GR-3 detalių pjūvius. </w:t>
      </w:r>
    </w:p>
    <w:p w14:paraId="2814FD44" w14:textId="77777777" w:rsidR="00605BE7" w:rsidRPr="00605BE7" w:rsidRDefault="00605BE7" w:rsidP="00BD56DB">
      <w:pPr>
        <w:ind w:firstLine="709"/>
        <w:rPr>
          <w:b/>
          <w:bCs/>
          <w:noProof/>
          <w:color w:val="000000" w:themeColor="text1"/>
          <w:sz w:val="23"/>
          <w:szCs w:val="23"/>
        </w:rPr>
      </w:pPr>
    </w:p>
    <w:p w14:paraId="43C8FD49" w14:textId="2095A62E" w:rsidR="00BD56DB" w:rsidRPr="00605BE7" w:rsidRDefault="006D38F8" w:rsidP="00BD56DB">
      <w:pPr>
        <w:ind w:firstLine="709"/>
        <w:rPr>
          <w:color w:val="000000" w:themeColor="text1"/>
          <w:sz w:val="23"/>
          <w:szCs w:val="23"/>
        </w:rPr>
      </w:pPr>
      <w:r w:rsidRPr="00605BE7">
        <w:rPr>
          <w:b/>
          <w:bCs/>
          <w:noProof/>
          <w:color w:val="000000" w:themeColor="text1"/>
          <w:sz w:val="23"/>
          <w:szCs w:val="23"/>
        </w:rPr>
        <w:t>Atsakymas.</w:t>
      </w:r>
      <w:r w:rsidRPr="00605BE7">
        <w:rPr>
          <w:color w:val="000000" w:themeColor="text1"/>
          <w:sz w:val="23"/>
          <w:szCs w:val="23"/>
        </w:rPr>
        <w:t xml:space="preserve"> </w:t>
      </w:r>
      <w:r w:rsidR="00BD56DB" w:rsidRPr="00605BE7">
        <w:rPr>
          <w:color w:val="000000" w:themeColor="text1"/>
          <w:sz w:val="23"/>
          <w:szCs w:val="23"/>
        </w:rPr>
        <w:t xml:space="preserve">Kadangi šie grindų tipai nusako tik dangos keitimą, tiksli technologija detalizuojama DP metu, atidengus sluoksnius po esama grindų danga. </w:t>
      </w:r>
    </w:p>
    <w:p w14:paraId="5A0C1AE6" w14:textId="77777777" w:rsidR="006D38F8" w:rsidRPr="00605BE7" w:rsidRDefault="006D38F8" w:rsidP="00796543">
      <w:pPr>
        <w:rPr>
          <w:rFonts w:eastAsia="Calibri"/>
          <w:color w:val="000000" w:themeColor="text1"/>
          <w:sz w:val="23"/>
          <w:szCs w:val="23"/>
          <w:bdr w:val="none" w:sz="0" w:space="0" w:color="auto"/>
        </w:rPr>
      </w:pPr>
    </w:p>
    <w:p w14:paraId="5576FF6A" w14:textId="2E82EC0E" w:rsidR="00DB141F" w:rsidRPr="00605BE7" w:rsidRDefault="006D38F8" w:rsidP="00796543">
      <w:pPr>
        <w:pStyle w:val="Sraopastraipa"/>
        <w:numPr>
          <w:ilvl w:val="0"/>
          <w:numId w:val="11"/>
        </w:numPr>
        <w:ind w:left="284" w:firstLine="425"/>
        <w:jc w:val="both"/>
        <w:rPr>
          <w:rFonts w:ascii="Times New Roman" w:eastAsia="Calibri" w:hAnsi="Times New Roman" w:cs="Times New Roman"/>
          <w:color w:val="000000" w:themeColor="text1"/>
          <w:sz w:val="23"/>
          <w:szCs w:val="23"/>
        </w:rPr>
      </w:pPr>
      <w:r w:rsidRPr="00605BE7">
        <w:rPr>
          <w:rFonts w:ascii="Times New Roman" w:hAnsi="Times New Roman" w:cs="Times New Roman"/>
          <w:b/>
          <w:bCs/>
          <w:color w:val="000000" w:themeColor="text1"/>
          <w:sz w:val="23"/>
          <w:szCs w:val="23"/>
        </w:rPr>
        <w:t xml:space="preserve">Klausimas. </w:t>
      </w:r>
      <w:r w:rsidR="00DB141F" w:rsidRPr="00605BE7">
        <w:rPr>
          <w:rFonts w:ascii="Times New Roman" w:eastAsia="Calibri" w:hAnsi="Times New Roman" w:cs="Times New Roman"/>
          <w:color w:val="000000" w:themeColor="text1"/>
          <w:sz w:val="23"/>
          <w:szCs w:val="23"/>
        </w:rPr>
        <w:t xml:space="preserve">Prašome nurodyti, ar klijuojamos PVC dangos patalpose bus vienos spalvos, ar daugiau spalvų? Ar bus įrenginėjami piešiniai? </w:t>
      </w:r>
    </w:p>
    <w:p w14:paraId="16B61EE3" w14:textId="77777777" w:rsidR="00605BE7" w:rsidRPr="00605BE7" w:rsidRDefault="00605BE7" w:rsidP="00BD56DB">
      <w:pPr>
        <w:ind w:firstLine="709"/>
        <w:rPr>
          <w:b/>
          <w:bCs/>
          <w:noProof/>
          <w:color w:val="000000" w:themeColor="text1"/>
          <w:sz w:val="23"/>
          <w:szCs w:val="23"/>
        </w:rPr>
      </w:pPr>
    </w:p>
    <w:p w14:paraId="537AD353" w14:textId="4844E947" w:rsidR="006D38F8" w:rsidRPr="00605BE7" w:rsidRDefault="006D38F8" w:rsidP="00BD56DB">
      <w:pPr>
        <w:ind w:firstLine="709"/>
        <w:rPr>
          <w:rFonts w:eastAsia="Calibri"/>
          <w:color w:val="000000" w:themeColor="text1"/>
          <w:sz w:val="23"/>
          <w:szCs w:val="23"/>
        </w:rPr>
      </w:pPr>
      <w:r w:rsidRPr="00605BE7">
        <w:rPr>
          <w:b/>
          <w:bCs/>
          <w:noProof/>
          <w:color w:val="000000" w:themeColor="text1"/>
          <w:sz w:val="23"/>
          <w:szCs w:val="23"/>
        </w:rPr>
        <w:t>Atsakymas.</w:t>
      </w:r>
      <w:r w:rsidRPr="00605BE7">
        <w:rPr>
          <w:color w:val="000000" w:themeColor="text1"/>
          <w:sz w:val="23"/>
          <w:szCs w:val="23"/>
        </w:rPr>
        <w:t xml:space="preserve"> </w:t>
      </w:r>
      <w:r w:rsidR="00BD56DB" w:rsidRPr="00605BE7">
        <w:rPr>
          <w:color w:val="000000" w:themeColor="text1"/>
          <w:sz w:val="23"/>
          <w:szCs w:val="23"/>
        </w:rPr>
        <w:t>Patalpos bus vienspalvės.</w:t>
      </w:r>
    </w:p>
    <w:p w14:paraId="5A49B3A0" w14:textId="77777777" w:rsidR="006D38F8" w:rsidRPr="00605BE7" w:rsidRDefault="006D38F8" w:rsidP="00DB141F">
      <w:pPr>
        <w:pStyle w:val="Sraopastraipa"/>
        <w:ind w:left="709"/>
        <w:jc w:val="both"/>
        <w:rPr>
          <w:rFonts w:ascii="Times New Roman" w:eastAsia="Calibri" w:hAnsi="Times New Roman" w:cs="Times New Roman"/>
          <w:color w:val="000000" w:themeColor="text1"/>
          <w:sz w:val="23"/>
          <w:szCs w:val="23"/>
        </w:rPr>
      </w:pPr>
    </w:p>
    <w:p w14:paraId="264B8E72" w14:textId="029E24CB" w:rsidR="00DB141F" w:rsidRPr="00605BE7" w:rsidRDefault="006D38F8" w:rsidP="00796543">
      <w:pPr>
        <w:pStyle w:val="Sraopastraipa"/>
        <w:numPr>
          <w:ilvl w:val="0"/>
          <w:numId w:val="11"/>
        </w:numPr>
        <w:ind w:left="0" w:firstLine="709"/>
        <w:jc w:val="both"/>
        <w:rPr>
          <w:rFonts w:ascii="Times New Roman" w:eastAsia="Calibri" w:hAnsi="Times New Roman" w:cs="Times New Roman"/>
          <w:color w:val="000000" w:themeColor="text1"/>
          <w:sz w:val="23"/>
          <w:szCs w:val="23"/>
        </w:rPr>
      </w:pPr>
      <w:r w:rsidRPr="00605BE7">
        <w:rPr>
          <w:rFonts w:ascii="Times New Roman" w:hAnsi="Times New Roman" w:cs="Times New Roman"/>
          <w:b/>
          <w:bCs/>
          <w:color w:val="000000" w:themeColor="text1"/>
          <w:sz w:val="23"/>
          <w:szCs w:val="23"/>
        </w:rPr>
        <w:t xml:space="preserve">Klausimas. </w:t>
      </w:r>
      <w:r w:rsidR="00DB141F" w:rsidRPr="00605BE7">
        <w:rPr>
          <w:rFonts w:ascii="Times New Roman" w:eastAsia="Calibri" w:hAnsi="Times New Roman" w:cs="Times New Roman"/>
          <w:color w:val="000000" w:themeColor="text1"/>
          <w:sz w:val="23"/>
          <w:szCs w:val="23"/>
        </w:rPr>
        <w:t xml:space="preserve">1 priedo, 2 dalyje „Statinio architektūra (SA)“ GR-4, GR-5 detalėse yra pateiktos tik grindų dangos specifikacijos, tačiau kitų naudojamų medžiagų (PE plėvelė, EPS100,G/K plokštės sausų grindų sistemai) techninės specifikacijos nėra pateiktos. </w:t>
      </w:r>
      <w:r w:rsidR="00DB141F" w:rsidRPr="00605BE7">
        <w:rPr>
          <w:rFonts w:ascii="Times New Roman" w:eastAsia="Calibri" w:hAnsi="Times New Roman" w:cs="Times New Roman"/>
          <w:i/>
          <w:iCs/>
          <w:color w:val="000000" w:themeColor="text1"/>
          <w:sz w:val="23"/>
          <w:szCs w:val="23"/>
        </w:rPr>
        <w:t xml:space="preserve">Prašome patikslinti 1 priedo, 2 dalies „Statinio architektūra (SA)“ ir pateikti GR-4 ir GR-5 minėtų medžiagų technines specifikacijas. </w:t>
      </w:r>
    </w:p>
    <w:p w14:paraId="1984A98A" w14:textId="77777777" w:rsidR="00605BE7" w:rsidRPr="00605BE7" w:rsidRDefault="00605BE7" w:rsidP="00BD56DB">
      <w:pPr>
        <w:ind w:firstLine="709"/>
        <w:rPr>
          <w:b/>
          <w:bCs/>
          <w:noProof/>
          <w:color w:val="000000" w:themeColor="text1"/>
          <w:sz w:val="23"/>
          <w:szCs w:val="23"/>
        </w:rPr>
      </w:pPr>
    </w:p>
    <w:p w14:paraId="1AAC8C3A" w14:textId="63CBB8FD" w:rsidR="00BD56DB" w:rsidRPr="00605BE7" w:rsidRDefault="006D38F8" w:rsidP="00BD56DB">
      <w:pPr>
        <w:ind w:firstLine="709"/>
        <w:rPr>
          <w:color w:val="000000" w:themeColor="text1"/>
          <w:sz w:val="23"/>
          <w:szCs w:val="23"/>
        </w:rPr>
      </w:pPr>
      <w:r w:rsidRPr="00605BE7">
        <w:rPr>
          <w:b/>
          <w:bCs/>
          <w:noProof/>
          <w:color w:val="000000" w:themeColor="text1"/>
          <w:sz w:val="23"/>
          <w:szCs w:val="23"/>
        </w:rPr>
        <w:t>Atsakymas.</w:t>
      </w:r>
      <w:r w:rsidRPr="00605BE7">
        <w:rPr>
          <w:color w:val="000000" w:themeColor="text1"/>
          <w:sz w:val="23"/>
          <w:szCs w:val="23"/>
        </w:rPr>
        <w:t xml:space="preserve"> </w:t>
      </w:r>
      <w:r w:rsidR="00704D42" w:rsidRPr="00605BE7">
        <w:rPr>
          <w:iCs/>
          <w:color w:val="000000" w:themeColor="text1"/>
          <w:sz w:val="23"/>
          <w:szCs w:val="23"/>
        </w:rPr>
        <w:t xml:space="preserve">Pridedamas patikslintas dokumentas </w:t>
      </w:r>
      <w:r w:rsidR="00BD56DB" w:rsidRPr="00605BE7">
        <w:rPr>
          <w:color w:val="000000" w:themeColor="text1"/>
          <w:sz w:val="23"/>
          <w:szCs w:val="23"/>
        </w:rPr>
        <w:t>(žr. 262-TP-SA.TSŽ aktuali redakcija).</w:t>
      </w:r>
    </w:p>
    <w:p w14:paraId="29C36FC4" w14:textId="77777777" w:rsidR="006D38F8" w:rsidRPr="00605BE7" w:rsidRDefault="006D38F8" w:rsidP="00704D42">
      <w:pPr>
        <w:rPr>
          <w:rFonts w:eastAsia="Calibri"/>
          <w:color w:val="000000" w:themeColor="text1"/>
          <w:sz w:val="23"/>
          <w:szCs w:val="23"/>
        </w:rPr>
      </w:pPr>
    </w:p>
    <w:p w14:paraId="1E36DD2F" w14:textId="63808BE7" w:rsidR="00DB141F" w:rsidRPr="00605BE7" w:rsidRDefault="006D38F8" w:rsidP="00796543">
      <w:pPr>
        <w:pStyle w:val="Sraopastraipa"/>
        <w:numPr>
          <w:ilvl w:val="0"/>
          <w:numId w:val="11"/>
        </w:numPr>
        <w:ind w:left="0" w:firstLine="709"/>
        <w:jc w:val="both"/>
        <w:rPr>
          <w:rFonts w:ascii="Times New Roman" w:eastAsia="Calibri" w:hAnsi="Times New Roman" w:cs="Times New Roman"/>
          <w:color w:val="000000" w:themeColor="text1"/>
          <w:sz w:val="23"/>
          <w:szCs w:val="23"/>
        </w:rPr>
      </w:pPr>
      <w:r w:rsidRPr="00605BE7">
        <w:rPr>
          <w:rFonts w:ascii="Times New Roman" w:hAnsi="Times New Roman" w:cs="Times New Roman"/>
          <w:b/>
          <w:bCs/>
          <w:color w:val="000000" w:themeColor="text1"/>
          <w:sz w:val="23"/>
          <w:szCs w:val="23"/>
        </w:rPr>
        <w:t xml:space="preserve">Klausimas. </w:t>
      </w:r>
      <w:r w:rsidR="00DB141F" w:rsidRPr="00605BE7">
        <w:rPr>
          <w:rFonts w:ascii="Times New Roman" w:eastAsia="Calibri" w:hAnsi="Times New Roman" w:cs="Times New Roman"/>
          <w:color w:val="000000" w:themeColor="text1"/>
          <w:sz w:val="23"/>
          <w:szCs w:val="23"/>
        </w:rPr>
        <w:t xml:space="preserve">1 priedo, 2 dalyje „Statinio architektūra (SA)“ detalėje GD 1.2 nėra nurodyti aliuminio užbaigiamojo L formos profilio matmenys. </w:t>
      </w:r>
      <w:r w:rsidR="00DB141F" w:rsidRPr="00605BE7">
        <w:rPr>
          <w:rFonts w:ascii="Times New Roman" w:eastAsia="Calibri" w:hAnsi="Times New Roman" w:cs="Times New Roman"/>
          <w:i/>
          <w:iCs/>
          <w:color w:val="000000" w:themeColor="text1"/>
          <w:sz w:val="23"/>
          <w:szCs w:val="23"/>
        </w:rPr>
        <w:t xml:space="preserve">Prašome patikslinti 1 priedo, 2 dalies „Statinio architektūra (SA)“ ir pateikti detalės GD 1.2. aliuminio profilio matmenis. </w:t>
      </w:r>
    </w:p>
    <w:p w14:paraId="7CCBB281" w14:textId="77777777" w:rsidR="00605BE7" w:rsidRPr="00605BE7" w:rsidRDefault="00605BE7" w:rsidP="00BD56DB">
      <w:pPr>
        <w:ind w:firstLine="709"/>
        <w:rPr>
          <w:b/>
          <w:bCs/>
          <w:noProof/>
          <w:color w:val="000000" w:themeColor="text1"/>
          <w:sz w:val="23"/>
          <w:szCs w:val="23"/>
        </w:rPr>
      </w:pPr>
    </w:p>
    <w:p w14:paraId="55D1A657" w14:textId="1168CEA1" w:rsidR="00BD56DB" w:rsidRPr="00605BE7" w:rsidRDefault="00796543" w:rsidP="00BD56DB">
      <w:pPr>
        <w:ind w:firstLine="709"/>
        <w:rPr>
          <w:i/>
          <w:color w:val="000000" w:themeColor="text1"/>
          <w:sz w:val="23"/>
          <w:szCs w:val="23"/>
        </w:rPr>
      </w:pPr>
      <w:r w:rsidRPr="00605BE7">
        <w:rPr>
          <w:b/>
          <w:bCs/>
          <w:noProof/>
          <w:color w:val="000000" w:themeColor="text1"/>
          <w:sz w:val="23"/>
          <w:szCs w:val="23"/>
        </w:rPr>
        <w:t>Atsakymas.</w:t>
      </w:r>
      <w:r w:rsidRPr="00605BE7">
        <w:rPr>
          <w:color w:val="000000" w:themeColor="text1"/>
          <w:sz w:val="23"/>
          <w:szCs w:val="23"/>
        </w:rPr>
        <w:t xml:space="preserve"> </w:t>
      </w:r>
      <w:r w:rsidR="00704D42" w:rsidRPr="00605BE7">
        <w:rPr>
          <w:iCs/>
          <w:color w:val="000000" w:themeColor="text1"/>
          <w:sz w:val="23"/>
          <w:szCs w:val="23"/>
        </w:rPr>
        <w:t xml:space="preserve">Pridedamas patikslintas dokumentas </w:t>
      </w:r>
      <w:r w:rsidR="00BD56DB" w:rsidRPr="00605BE7">
        <w:rPr>
          <w:color w:val="000000" w:themeColor="text1"/>
          <w:sz w:val="23"/>
          <w:szCs w:val="23"/>
        </w:rPr>
        <w:t>(žr. 262-TP-SA.TSŽ aktuali redakcija).</w:t>
      </w:r>
    </w:p>
    <w:p w14:paraId="78830470" w14:textId="77777777" w:rsidR="006D38F8" w:rsidRPr="00605BE7" w:rsidRDefault="006D38F8" w:rsidP="00796543">
      <w:pPr>
        <w:rPr>
          <w:rFonts w:eastAsia="Calibri"/>
          <w:color w:val="000000" w:themeColor="text1"/>
          <w:sz w:val="23"/>
          <w:szCs w:val="23"/>
          <w:bdr w:val="none" w:sz="0" w:space="0" w:color="auto"/>
        </w:rPr>
      </w:pPr>
    </w:p>
    <w:p w14:paraId="3731F52D" w14:textId="1B4A4C87" w:rsidR="006D38F8" w:rsidRPr="00605BE7" w:rsidRDefault="006D38F8" w:rsidP="00796543">
      <w:pPr>
        <w:pStyle w:val="Sraopastraipa"/>
        <w:numPr>
          <w:ilvl w:val="0"/>
          <w:numId w:val="11"/>
        </w:numPr>
        <w:ind w:left="0" w:firstLine="709"/>
        <w:jc w:val="both"/>
        <w:rPr>
          <w:rFonts w:ascii="Times New Roman" w:eastAsia="Calibri" w:hAnsi="Times New Roman" w:cs="Times New Roman"/>
          <w:color w:val="000000" w:themeColor="text1"/>
          <w:sz w:val="23"/>
          <w:szCs w:val="23"/>
        </w:rPr>
      </w:pPr>
      <w:r w:rsidRPr="00605BE7">
        <w:rPr>
          <w:rFonts w:ascii="Times New Roman" w:hAnsi="Times New Roman" w:cs="Times New Roman"/>
          <w:b/>
          <w:bCs/>
          <w:color w:val="000000" w:themeColor="text1"/>
          <w:sz w:val="23"/>
          <w:szCs w:val="23"/>
        </w:rPr>
        <w:t xml:space="preserve">Klausimas. </w:t>
      </w:r>
      <w:r w:rsidR="00DB141F" w:rsidRPr="00605BE7">
        <w:rPr>
          <w:rFonts w:ascii="Times New Roman" w:eastAsia="Calibri" w:hAnsi="Times New Roman" w:cs="Times New Roman"/>
          <w:color w:val="000000" w:themeColor="text1"/>
          <w:sz w:val="23"/>
          <w:szCs w:val="23"/>
        </w:rPr>
        <w:t xml:space="preserve">1 priedo, 2 dalyje „Statinio architektūra (SA)“ detalėje GR-1 nėra pateiktas pjūvis, nurodyta tik akmens masės plytelės specifikacija. </w:t>
      </w:r>
      <w:r w:rsidR="00DB141F" w:rsidRPr="00605BE7">
        <w:rPr>
          <w:rFonts w:ascii="Times New Roman" w:eastAsia="Calibri" w:hAnsi="Times New Roman" w:cs="Times New Roman"/>
          <w:i/>
          <w:iCs/>
          <w:color w:val="000000" w:themeColor="text1"/>
          <w:sz w:val="23"/>
          <w:szCs w:val="23"/>
        </w:rPr>
        <w:t xml:space="preserve">Prašome patikslinti 1 priedo, 2 dalies „Statinio architektūra (SA)“ ir pateikti detalės GR-1. pjūvį, taip pat prašome patikslinti ar ant grindų reikia įrengti hidroizoliacija? Jei taip kokią? </w:t>
      </w:r>
    </w:p>
    <w:p w14:paraId="6BDC8257" w14:textId="77777777" w:rsidR="00605BE7" w:rsidRPr="00605BE7" w:rsidRDefault="00605BE7" w:rsidP="00BD56DB">
      <w:pPr>
        <w:ind w:firstLine="720"/>
        <w:rPr>
          <w:b/>
          <w:bCs/>
          <w:noProof/>
          <w:color w:val="000000" w:themeColor="text1"/>
          <w:sz w:val="23"/>
          <w:szCs w:val="23"/>
        </w:rPr>
      </w:pPr>
    </w:p>
    <w:p w14:paraId="32D83AB1" w14:textId="2D8BEBA9" w:rsidR="00BD56DB" w:rsidRPr="00605BE7" w:rsidRDefault="006D38F8" w:rsidP="00BD56DB">
      <w:pPr>
        <w:ind w:firstLine="720"/>
        <w:rPr>
          <w:rFonts w:eastAsia="MS Mincho"/>
          <w:color w:val="000000" w:themeColor="text1"/>
          <w:sz w:val="23"/>
          <w:szCs w:val="23"/>
        </w:rPr>
      </w:pPr>
      <w:r w:rsidRPr="00605BE7">
        <w:rPr>
          <w:b/>
          <w:bCs/>
          <w:noProof/>
          <w:color w:val="000000" w:themeColor="text1"/>
          <w:sz w:val="23"/>
          <w:szCs w:val="23"/>
        </w:rPr>
        <w:t xml:space="preserve">Atsakymas. </w:t>
      </w:r>
      <w:r w:rsidRPr="00605BE7">
        <w:rPr>
          <w:rFonts w:eastAsia="MS Mincho"/>
          <w:color w:val="000000" w:themeColor="text1"/>
          <w:sz w:val="23"/>
          <w:szCs w:val="23"/>
        </w:rPr>
        <w:t>.</w:t>
      </w:r>
      <w:r w:rsidR="00BD56DB" w:rsidRPr="00605BE7">
        <w:rPr>
          <w:rFonts w:eastAsia="Times New Roman"/>
          <w:color w:val="000000" w:themeColor="text1"/>
          <w:sz w:val="23"/>
          <w:szCs w:val="23"/>
          <w:bdr w:val="none" w:sz="0" w:space="0" w:color="auto"/>
        </w:rPr>
        <w:t xml:space="preserve"> </w:t>
      </w:r>
      <w:r w:rsidR="00704D42" w:rsidRPr="00605BE7">
        <w:rPr>
          <w:iCs/>
          <w:color w:val="000000" w:themeColor="text1"/>
          <w:sz w:val="23"/>
          <w:szCs w:val="23"/>
        </w:rPr>
        <w:t>Pridedamas patikslintas dokumentas</w:t>
      </w:r>
      <w:r w:rsidR="00704D42" w:rsidRPr="00605BE7">
        <w:rPr>
          <w:rFonts w:eastAsia="MS Mincho"/>
          <w:color w:val="000000" w:themeColor="text1"/>
          <w:sz w:val="23"/>
          <w:szCs w:val="23"/>
        </w:rPr>
        <w:t xml:space="preserve"> </w:t>
      </w:r>
      <w:r w:rsidR="00704D42" w:rsidRPr="00605BE7">
        <w:rPr>
          <w:color w:val="000000" w:themeColor="text1"/>
          <w:sz w:val="23"/>
          <w:szCs w:val="23"/>
        </w:rPr>
        <w:t>(žr. 262-TP-SA.TSŽ aktuali redakcija).</w:t>
      </w:r>
      <w:r w:rsidR="00BD56DB" w:rsidRPr="00605BE7">
        <w:rPr>
          <w:rFonts w:eastAsia="MS Mincho"/>
          <w:color w:val="000000" w:themeColor="text1"/>
          <w:sz w:val="23"/>
          <w:szCs w:val="23"/>
        </w:rPr>
        <w:t xml:space="preserve"> </w:t>
      </w:r>
    </w:p>
    <w:p w14:paraId="0505CF6C" w14:textId="77777777" w:rsidR="006D38F8" w:rsidRPr="00605BE7" w:rsidRDefault="006D38F8" w:rsidP="00DB141F">
      <w:pPr>
        <w:pStyle w:val="Sraopastraipa"/>
        <w:ind w:left="709"/>
        <w:jc w:val="both"/>
        <w:rPr>
          <w:rFonts w:ascii="Times New Roman" w:eastAsia="Calibri" w:hAnsi="Times New Roman" w:cs="Times New Roman"/>
          <w:color w:val="000000" w:themeColor="text1"/>
          <w:sz w:val="23"/>
          <w:szCs w:val="23"/>
        </w:rPr>
      </w:pPr>
    </w:p>
    <w:p w14:paraId="3BC1B020" w14:textId="18289D0B" w:rsidR="00DB141F" w:rsidRPr="00605BE7" w:rsidRDefault="006D38F8" w:rsidP="00796543">
      <w:pPr>
        <w:pStyle w:val="Sraopastraipa"/>
        <w:numPr>
          <w:ilvl w:val="0"/>
          <w:numId w:val="11"/>
        </w:numPr>
        <w:ind w:left="0" w:firstLine="709"/>
        <w:jc w:val="both"/>
        <w:rPr>
          <w:rFonts w:ascii="Times New Roman" w:eastAsia="Calibri" w:hAnsi="Times New Roman" w:cs="Times New Roman"/>
          <w:color w:val="000000" w:themeColor="text1"/>
          <w:sz w:val="23"/>
          <w:szCs w:val="23"/>
        </w:rPr>
      </w:pPr>
      <w:r w:rsidRPr="00605BE7">
        <w:rPr>
          <w:rFonts w:ascii="Times New Roman" w:hAnsi="Times New Roman" w:cs="Times New Roman"/>
          <w:b/>
          <w:bCs/>
          <w:color w:val="000000" w:themeColor="text1"/>
          <w:sz w:val="23"/>
          <w:szCs w:val="23"/>
        </w:rPr>
        <w:t xml:space="preserve">Klausimas. </w:t>
      </w:r>
      <w:r w:rsidR="00DB141F" w:rsidRPr="00605BE7">
        <w:rPr>
          <w:rFonts w:ascii="Times New Roman" w:eastAsia="Calibri" w:hAnsi="Times New Roman" w:cs="Times New Roman"/>
          <w:color w:val="000000" w:themeColor="text1"/>
          <w:sz w:val="23"/>
          <w:szCs w:val="23"/>
        </w:rPr>
        <w:t>1 priedo, 2 dalyje „Statinio architektūra (SA)“ kiekių žiniaraštyje yra nurodytos</w:t>
      </w:r>
      <w:r w:rsidR="00796543" w:rsidRPr="00605BE7">
        <w:rPr>
          <w:rFonts w:ascii="Times New Roman" w:eastAsia="Calibri" w:hAnsi="Times New Roman" w:cs="Times New Roman"/>
          <w:color w:val="000000" w:themeColor="text1"/>
          <w:sz w:val="23"/>
          <w:szCs w:val="23"/>
        </w:rPr>
        <w:t xml:space="preserve"> </w:t>
      </w:r>
      <w:r w:rsidR="00DB141F" w:rsidRPr="00605BE7">
        <w:rPr>
          <w:rFonts w:ascii="Times New Roman" w:eastAsia="Calibri" w:hAnsi="Times New Roman" w:cs="Times New Roman"/>
          <w:color w:val="000000" w:themeColor="text1"/>
          <w:sz w:val="23"/>
          <w:szCs w:val="23"/>
        </w:rPr>
        <w:t xml:space="preserve">sienos plytelės, detalė SAP1, tačiau techninėje specifikacijoje šios detalės nėra. </w:t>
      </w:r>
      <w:r w:rsidR="00DB141F" w:rsidRPr="00605BE7">
        <w:rPr>
          <w:rFonts w:ascii="Times New Roman" w:eastAsia="Calibri" w:hAnsi="Times New Roman" w:cs="Times New Roman"/>
          <w:i/>
          <w:iCs/>
          <w:color w:val="000000" w:themeColor="text1"/>
          <w:sz w:val="23"/>
          <w:szCs w:val="23"/>
        </w:rPr>
        <w:t xml:space="preserve">Prašome patikslinti 1 priedo, 2 dalies „Statinio architektūra (SA)“ pateikiant SAP1 detalės pjūvį ir medžiagų specifikacijas. Taip pat prašome patikslinti ar reikalingas sienų išlyginimas prieš apdailą, taip pat ar reikia įrengti sienų hidroizoliaciją? Jei taip kokią? </w:t>
      </w:r>
    </w:p>
    <w:p w14:paraId="49FC5A91" w14:textId="77777777" w:rsidR="00605BE7" w:rsidRPr="00605BE7" w:rsidRDefault="00605BE7" w:rsidP="00DB141F">
      <w:pPr>
        <w:pStyle w:val="Sraopastraipa"/>
        <w:ind w:left="709"/>
        <w:jc w:val="both"/>
        <w:rPr>
          <w:rFonts w:ascii="Times New Roman" w:eastAsia="Arial Unicode MS" w:hAnsi="Times New Roman" w:cs="Times New Roman"/>
          <w:b/>
          <w:bCs/>
          <w:noProof/>
          <w:color w:val="000000" w:themeColor="text1"/>
          <w:kern w:val="0"/>
          <w:sz w:val="23"/>
          <w:szCs w:val="23"/>
          <w:bdr w:val="nil"/>
          <w14:ligatures w14:val="none"/>
        </w:rPr>
      </w:pPr>
    </w:p>
    <w:p w14:paraId="6A699ABA" w14:textId="05813C8B" w:rsidR="006D38F8" w:rsidRPr="00605BE7" w:rsidRDefault="00704D42" w:rsidP="00DB141F">
      <w:pPr>
        <w:pStyle w:val="Sraopastraipa"/>
        <w:ind w:left="709"/>
        <w:jc w:val="both"/>
        <w:rPr>
          <w:rFonts w:ascii="Times New Roman" w:eastAsia="Calibri" w:hAnsi="Times New Roman" w:cs="Times New Roman"/>
          <w:color w:val="000000" w:themeColor="text1"/>
          <w:sz w:val="23"/>
          <w:szCs w:val="23"/>
        </w:rPr>
      </w:pPr>
      <w:r w:rsidRPr="00605BE7">
        <w:rPr>
          <w:rFonts w:ascii="Times New Roman" w:eastAsia="Arial Unicode MS" w:hAnsi="Times New Roman" w:cs="Times New Roman"/>
          <w:b/>
          <w:bCs/>
          <w:noProof/>
          <w:color w:val="000000" w:themeColor="text1"/>
          <w:kern w:val="0"/>
          <w:sz w:val="23"/>
          <w:szCs w:val="23"/>
          <w:bdr w:val="nil"/>
          <w14:ligatures w14:val="none"/>
        </w:rPr>
        <w:t xml:space="preserve">Atsakymas. </w:t>
      </w:r>
      <w:r w:rsidRPr="00605BE7">
        <w:rPr>
          <w:rFonts w:ascii="Times New Roman" w:eastAsia="Arial Unicode MS" w:hAnsi="Times New Roman" w:cs="Times New Roman"/>
          <w:noProof/>
          <w:color w:val="000000" w:themeColor="text1"/>
          <w:kern w:val="0"/>
          <w:sz w:val="23"/>
          <w:szCs w:val="23"/>
          <w:bdr w:val="nil"/>
          <w14:ligatures w14:val="none"/>
        </w:rPr>
        <w:t>Pridedamas patikslintas dokumentas (žr. 262-TP-SA.TSŽ aktuali redakcija).</w:t>
      </w:r>
    </w:p>
    <w:p w14:paraId="7E11AAD8" w14:textId="77777777" w:rsidR="006D38F8" w:rsidRPr="00605BE7" w:rsidRDefault="006D38F8" w:rsidP="00704D42">
      <w:pPr>
        <w:rPr>
          <w:rFonts w:eastAsia="Calibri"/>
          <w:color w:val="000000" w:themeColor="text1"/>
          <w:sz w:val="23"/>
          <w:szCs w:val="23"/>
        </w:rPr>
      </w:pPr>
    </w:p>
    <w:p w14:paraId="0E2C1DB1" w14:textId="0D0B6D88" w:rsidR="006D38F8" w:rsidRPr="00605BE7" w:rsidRDefault="006D38F8" w:rsidP="00796543">
      <w:pPr>
        <w:pStyle w:val="Sraopastraipa"/>
        <w:numPr>
          <w:ilvl w:val="0"/>
          <w:numId w:val="11"/>
        </w:numPr>
        <w:ind w:left="0" w:firstLine="709"/>
        <w:jc w:val="both"/>
        <w:rPr>
          <w:rFonts w:ascii="Times New Roman" w:eastAsia="Calibri" w:hAnsi="Times New Roman" w:cs="Times New Roman"/>
          <w:color w:val="000000" w:themeColor="text1"/>
          <w:sz w:val="23"/>
          <w:szCs w:val="23"/>
        </w:rPr>
      </w:pPr>
      <w:r w:rsidRPr="00605BE7">
        <w:rPr>
          <w:rFonts w:ascii="Times New Roman" w:hAnsi="Times New Roman" w:cs="Times New Roman"/>
          <w:b/>
          <w:bCs/>
          <w:color w:val="000000" w:themeColor="text1"/>
          <w:sz w:val="23"/>
          <w:szCs w:val="23"/>
        </w:rPr>
        <w:t xml:space="preserve">Klausimas. </w:t>
      </w:r>
      <w:r w:rsidR="00DB141F" w:rsidRPr="00605BE7">
        <w:rPr>
          <w:rFonts w:ascii="Times New Roman" w:eastAsia="Calibri" w:hAnsi="Times New Roman" w:cs="Times New Roman"/>
          <w:color w:val="000000" w:themeColor="text1"/>
          <w:sz w:val="23"/>
          <w:szCs w:val="23"/>
        </w:rPr>
        <w:t xml:space="preserve">.1 priedo, 2 dalyje „Statinio architektūra (SA)“ kiekių žiniaraštyje, pozicijose 9 ir 10 yra nuoroda į techninę specifikaciją AV 1.1. ir AV 1.2, tačiau 1 priedo, 2 dalyje „Statinio architektūra (SA)“ techninėse specifikacijose tokio žymėjimo nėra. </w:t>
      </w:r>
      <w:r w:rsidR="00DB141F" w:rsidRPr="00605BE7">
        <w:rPr>
          <w:rFonts w:ascii="Times New Roman" w:eastAsia="Calibri" w:hAnsi="Times New Roman" w:cs="Times New Roman"/>
          <w:i/>
          <w:iCs/>
          <w:color w:val="000000" w:themeColor="text1"/>
          <w:sz w:val="23"/>
          <w:szCs w:val="23"/>
        </w:rPr>
        <w:t xml:space="preserve">Prašome patikslinti 1 priedo, 2 dalies „Statinio architektūra (SA)“ technines specifikacijas papildant jas AV 1.1. ir AV 1.2. Ar šių detalių atitikmuo yra techninių specifikacijų detalės S-1 ir S-2? Jei taip, prašome paaiškinti kodėl 1 priedo, 2 dalies „Statinio architektūra (SA)“ kiekių žiniaraščio pozicijoje Nr. 9 yra nurodyti sienas išlyginti 5 mm tinku, o techninėje specifikacijoje S-1 nurodomas tik sienų glaistymas? </w:t>
      </w:r>
    </w:p>
    <w:p w14:paraId="22ECB6C2" w14:textId="77777777" w:rsidR="00605BE7" w:rsidRPr="00605BE7" w:rsidRDefault="00605BE7" w:rsidP="00704D42">
      <w:pPr>
        <w:ind w:firstLine="720"/>
        <w:rPr>
          <w:b/>
          <w:bCs/>
          <w:noProof/>
          <w:color w:val="000000" w:themeColor="text1"/>
          <w:sz w:val="23"/>
          <w:szCs w:val="23"/>
        </w:rPr>
      </w:pPr>
    </w:p>
    <w:p w14:paraId="1F3B91D6" w14:textId="712B3DBF" w:rsidR="00704D42" w:rsidRPr="00605BE7" w:rsidRDefault="006D38F8" w:rsidP="00704D42">
      <w:pPr>
        <w:ind w:firstLine="720"/>
        <w:rPr>
          <w:rFonts w:eastAsia="MS Mincho"/>
          <w:i/>
          <w:color w:val="000000" w:themeColor="text1"/>
          <w:sz w:val="23"/>
          <w:szCs w:val="23"/>
        </w:rPr>
      </w:pPr>
      <w:r w:rsidRPr="00605BE7">
        <w:rPr>
          <w:b/>
          <w:bCs/>
          <w:noProof/>
          <w:color w:val="000000" w:themeColor="text1"/>
          <w:sz w:val="23"/>
          <w:szCs w:val="23"/>
        </w:rPr>
        <w:t xml:space="preserve">Atsakymas. </w:t>
      </w:r>
      <w:r w:rsidR="00704D42" w:rsidRPr="00605BE7">
        <w:rPr>
          <w:rFonts w:eastAsia="MS Mincho"/>
          <w:color w:val="000000" w:themeColor="text1"/>
          <w:sz w:val="23"/>
          <w:szCs w:val="23"/>
        </w:rPr>
        <w:t xml:space="preserve"> </w:t>
      </w:r>
      <w:r w:rsidR="00704D42" w:rsidRPr="00605BE7">
        <w:rPr>
          <w:rFonts w:eastAsia="MS Mincho"/>
          <w:i/>
          <w:color w:val="000000" w:themeColor="text1"/>
          <w:sz w:val="23"/>
          <w:szCs w:val="23"/>
        </w:rPr>
        <w:t>AV 1.1=S-2.0 Tinkavimas pagal TS-10mm tinku.  AV 1.2=S-1 pagal TS</w:t>
      </w:r>
    </w:p>
    <w:p w14:paraId="1F9301FA" w14:textId="77777777" w:rsidR="006D38F8" w:rsidRPr="00605BE7" w:rsidRDefault="006D38F8" w:rsidP="00704D42">
      <w:pPr>
        <w:rPr>
          <w:rFonts w:eastAsia="Calibri"/>
          <w:color w:val="000000" w:themeColor="text1"/>
          <w:sz w:val="23"/>
          <w:szCs w:val="23"/>
        </w:rPr>
      </w:pPr>
    </w:p>
    <w:p w14:paraId="7243C12E" w14:textId="773A4F22" w:rsidR="00DB141F" w:rsidRPr="00605BE7" w:rsidRDefault="006D38F8" w:rsidP="00796543">
      <w:pPr>
        <w:pStyle w:val="Sraopastraipa"/>
        <w:numPr>
          <w:ilvl w:val="0"/>
          <w:numId w:val="11"/>
        </w:numPr>
        <w:ind w:left="0" w:firstLine="709"/>
        <w:jc w:val="both"/>
        <w:rPr>
          <w:rFonts w:ascii="Times New Roman" w:eastAsia="Calibri" w:hAnsi="Times New Roman" w:cs="Times New Roman"/>
          <w:color w:val="000000" w:themeColor="text1"/>
          <w:sz w:val="23"/>
          <w:szCs w:val="23"/>
        </w:rPr>
      </w:pPr>
      <w:r w:rsidRPr="00605BE7">
        <w:rPr>
          <w:rFonts w:ascii="Times New Roman" w:hAnsi="Times New Roman" w:cs="Times New Roman"/>
          <w:b/>
          <w:bCs/>
          <w:color w:val="000000" w:themeColor="text1"/>
          <w:sz w:val="23"/>
          <w:szCs w:val="23"/>
        </w:rPr>
        <w:t xml:space="preserve">Klausimas. </w:t>
      </w:r>
      <w:r w:rsidR="00DB141F" w:rsidRPr="00605BE7">
        <w:rPr>
          <w:rFonts w:ascii="Times New Roman" w:eastAsia="Calibri" w:hAnsi="Times New Roman" w:cs="Times New Roman"/>
          <w:color w:val="000000" w:themeColor="text1"/>
          <w:sz w:val="23"/>
          <w:szCs w:val="23"/>
        </w:rPr>
        <w:t xml:space="preserve">1 priedo, 2 dalyje „Statinio architektūra (SA)“ brėžinyje Nr. 262 – TP -SA.BR 7 durų D-1.1, D-1.2, D-1.3 ir D-2.1 nurodyti durų plotai neatitinka lyginant tame pačiame brėžinyje nurodytus durų matmenis. (pvz. D-1.1. nurodytas plotas 3,43 m2, o durų matmenys yra 1400mm x 2145mm, durų plotas išeina 3,003 m2). </w:t>
      </w:r>
      <w:r w:rsidR="00DB141F" w:rsidRPr="00605BE7">
        <w:rPr>
          <w:rFonts w:ascii="Times New Roman" w:eastAsia="Calibri" w:hAnsi="Times New Roman" w:cs="Times New Roman"/>
          <w:i/>
          <w:iCs/>
          <w:color w:val="000000" w:themeColor="text1"/>
          <w:sz w:val="23"/>
          <w:szCs w:val="23"/>
        </w:rPr>
        <w:t xml:space="preserve">Prašome patikslinti 1 priedo, 2 dalies „Statinio architektūra (SA)“ brėžinį Nr. 262 – TP -SA.BR 7, nurodyti kokiais duomenimis privaloma remtis. </w:t>
      </w:r>
    </w:p>
    <w:p w14:paraId="77EE9685" w14:textId="51E5CBF4" w:rsidR="006D38F8" w:rsidRPr="00605BE7" w:rsidRDefault="006D38F8" w:rsidP="006D38F8">
      <w:pPr>
        <w:ind w:firstLine="720"/>
        <w:rPr>
          <w:rFonts w:eastAsia="MS Mincho"/>
          <w:color w:val="000000" w:themeColor="text1"/>
          <w:sz w:val="23"/>
          <w:szCs w:val="23"/>
        </w:rPr>
      </w:pPr>
      <w:r w:rsidRPr="00605BE7">
        <w:rPr>
          <w:b/>
          <w:bCs/>
          <w:noProof/>
          <w:color w:val="000000" w:themeColor="text1"/>
          <w:sz w:val="23"/>
          <w:szCs w:val="23"/>
        </w:rPr>
        <w:t xml:space="preserve">Atsakymas. </w:t>
      </w:r>
      <w:r w:rsidR="00704D42" w:rsidRPr="00605BE7">
        <w:rPr>
          <w:noProof/>
          <w:color w:val="000000" w:themeColor="text1"/>
          <w:sz w:val="23"/>
          <w:szCs w:val="23"/>
        </w:rPr>
        <w:t>Plotas-3,003m2</w:t>
      </w:r>
    </w:p>
    <w:p w14:paraId="21D95124" w14:textId="77777777" w:rsidR="006D38F8" w:rsidRPr="00605BE7" w:rsidRDefault="006D38F8" w:rsidP="00796543">
      <w:pPr>
        <w:rPr>
          <w:rFonts w:eastAsia="Calibri"/>
          <w:color w:val="000000" w:themeColor="text1"/>
          <w:sz w:val="23"/>
          <w:szCs w:val="23"/>
        </w:rPr>
      </w:pPr>
    </w:p>
    <w:p w14:paraId="13846C54" w14:textId="433CA50F" w:rsidR="006D38F8" w:rsidRPr="00605BE7" w:rsidRDefault="00796543" w:rsidP="00796543">
      <w:pPr>
        <w:pStyle w:val="Sraopastraipa"/>
        <w:numPr>
          <w:ilvl w:val="0"/>
          <w:numId w:val="11"/>
        </w:numPr>
        <w:ind w:left="0" w:firstLine="709"/>
        <w:jc w:val="both"/>
        <w:rPr>
          <w:rFonts w:ascii="Times New Roman" w:eastAsia="Calibri" w:hAnsi="Times New Roman" w:cs="Times New Roman"/>
          <w:color w:val="000000" w:themeColor="text1"/>
          <w:sz w:val="23"/>
          <w:szCs w:val="23"/>
        </w:rPr>
      </w:pPr>
      <w:r w:rsidRPr="00605BE7">
        <w:rPr>
          <w:rFonts w:ascii="Times New Roman" w:hAnsi="Times New Roman" w:cs="Times New Roman"/>
          <w:b/>
          <w:bCs/>
          <w:color w:val="000000" w:themeColor="text1"/>
          <w:sz w:val="23"/>
          <w:szCs w:val="23"/>
        </w:rPr>
        <w:t xml:space="preserve">Klausimas. </w:t>
      </w:r>
      <w:r w:rsidR="00DB141F" w:rsidRPr="00605BE7">
        <w:rPr>
          <w:rFonts w:ascii="Times New Roman" w:eastAsia="Calibri" w:hAnsi="Times New Roman" w:cs="Times New Roman"/>
          <w:color w:val="000000" w:themeColor="text1"/>
          <w:sz w:val="23"/>
          <w:szCs w:val="23"/>
        </w:rPr>
        <w:t xml:space="preserve">1 priedo, 2 dalyje „Statinio architektūra (SA)“ brėžinyje Nr. 262 – TP -SA.BR 8 vitrinų V-1 ir V-2 nurodyti vitrinų plotai, tačiau prie vitrinų aukščių yra nurodytos altitudės. </w:t>
      </w:r>
      <w:r w:rsidR="00DB141F" w:rsidRPr="00605BE7">
        <w:rPr>
          <w:rFonts w:ascii="Times New Roman" w:eastAsia="Calibri" w:hAnsi="Times New Roman" w:cs="Times New Roman"/>
          <w:i/>
          <w:iCs/>
          <w:color w:val="000000" w:themeColor="text1"/>
          <w:sz w:val="23"/>
          <w:szCs w:val="23"/>
        </w:rPr>
        <w:t xml:space="preserve">Prašome patikslinti 1 priedo, 2 dalies „Statinio architektūra (SA)“ brėžinį Nr. 262 – TP -SA.BR 8, nurodyti tikslius vitrinų aukščius, nes altitudės galimai nurodo angos aukštį, o ne vitrinos matmenį. </w:t>
      </w:r>
    </w:p>
    <w:p w14:paraId="280AF454" w14:textId="77777777" w:rsidR="00605BE7" w:rsidRPr="00605BE7" w:rsidRDefault="00605BE7" w:rsidP="00704D42">
      <w:pPr>
        <w:ind w:firstLine="720"/>
        <w:rPr>
          <w:b/>
          <w:bCs/>
          <w:noProof/>
          <w:color w:val="000000" w:themeColor="text1"/>
          <w:sz w:val="23"/>
          <w:szCs w:val="23"/>
        </w:rPr>
      </w:pPr>
    </w:p>
    <w:p w14:paraId="02DB1518" w14:textId="6E2BF961" w:rsidR="00704D42" w:rsidRPr="00605BE7" w:rsidRDefault="006D38F8" w:rsidP="00704D42">
      <w:pPr>
        <w:ind w:firstLine="720"/>
        <w:rPr>
          <w:b/>
          <w:bCs/>
          <w:i/>
          <w:noProof/>
          <w:color w:val="000000" w:themeColor="text1"/>
          <w:sz w:val="23"/>
          <w:szCs w:val="23"/>
        </w:rPr>
      </w:pPr>
      <w:r w:rsidRPr="00605BE7">
        <w:rPr>
          <w:b/>
          <w:bCs/>
          <w:noProof/>
          <w:color w:val="000000" w:themeColor="text1"/>
          <w:sz w:val="23"/>
          <w:szCs w:val="23"/>
        </w:rPr>
        <w:t>Atsakymas</w:t>
      </w:r>
      <w:r w:rsidRPr="00605BE7">
        <w:rPr>
          <w:noProof/>
          <w:color w:val="000000" w:themeColor="text1"/>
          <w:sz w:val="23"/>
          <w:szCs w:val="23"/>
        </w:rPr>
        <w:t xml:space="preserve">. </w:t>
      </w:r>
      <w:r w:rsidR="00704D42" w:rsidRPr="00605BE7">
        <w:rPr>
          <w:noProof/>
          <w:color w:val="000000" w:themeColor="text1"/>
          <w:sz w:val="23"/>
          <w:szCs w:val="23"/>
        </w:rPr>
        <w:t>Tikslus angos aukštis tikslinamas DP metu matuojant esamą/ naujai projektuojamą angą.</w:t>
      </w:r>
      <w:r w:rsidR="00704D42" w:rsidRPr="00605BE7">
        <w:rPr>
          <w:b/>
          <w:bCs/>
          <w:i/>
          <w:noProof/>
          <w:color w:val="000000" w:themeColor="text1"/>
          <w:sz w:val="23"/>
          <w:szCs w:val="23"/>
        </w:rPr>
        <w:t xml:space="preserve"> </w:t>
      </w:r>
    </w:p>
    <w:p w14:paraId="4B092549" w14:textId="77777777" w:rsidR="006D38F8" w:rsidRPr="00605BE7" w:rsidRDefault="006D38F8" w:rsidP="00DB141F">
      <w:pPr>
        <w:pStyle w:val="Sraopastraipa"/>
        <w:ind w:left="709"/>
        <w:jc w:val="both"/>
        <w:rPr>
          <w:rFonts w:ascii="Times New Roman" w:eastAsia="Calibri" w:hAnsi="Times New Roman" w:cs="Times New Roman"/>
          <w:color w:val="000000" w:themeColor="text1"/>
          <w:sz w:val="23"/>
          <w:szCs w:val="23"/>
        </w:rPr>
      </w:pPr>
    </w:p>
    <w:p w14:paraId="3073B5CD" w14:textId="2B46105A" w:rsidR="006D38F8" w:rsidRPr="00605BE7" w:rsidRDefault="0010196B" w:rsidP="00796543">
      <w:pPr>
        <w:pStyle w:val="Sraopastraipa"/>
        <w:numPr>
          <w:ilvl w:val="0"/>
          <w:numId w:val="11"/>
        </w:numPr>
        <w:ind w:left="0" w:firstLine="709"/>
        <w:jc w:val="both"/>
        <w:rPr>
          <w:rFonts w:ascii="Times New Roman" w:eastAsia="Calibri" w:hAnsi="Times New Roman" w:cs="Times New Roman"/>
          <w:color w:val="000000" w:themeColor="text1"/>
          <w:sz w:val="23"/>
          <w:szCs w:val="23"/>
        </w:rPr>
      </w:pPr>
      <w:r w:rsidRPr="00605BE7">
        <w:rPr>
          <w:rFonts w:ascii="Times New Roman" w:hAnsi="Times New Roman" w:cs="Times New Roman"/>
          <w:b/>
          <w:bCs/>
          <w:color w:val="000000" w:themeColor="text1"/>
          <w:sz w:val="23"/>
          <w:szCs w:val="23"/>
        </w:rPr>
        <w:t xml:space="preserve">Klausimas. </w:t>
      </w:r>
      <w:r w:rsidR="00DB141F" w:rsidRPr="00605BE7">
        <w:rPr>
          <w:rFonts w:ascii="Times New Roman" w:eastAsia="Calibri" w:hAnsi="Times New Roman" w:cs="Times New Roman"/>
          <w:color w:val="000000" w:themeColor="text1"/>
          <w:sz w:val="23"/>
          <w:szCs w:val="23"/>
        </w:rPr>
        <w:t xml:space="preserve">1 priedo, 2 dalyje „Statinio architektūra (SA)“ techninėje specifikacijoje nėra nurodytas asmenų turinčių negalią </w:t>
      </w:r>
      <w:proofErr w:type="spellStart"/>
      <w:r w:rsidR="00DB141F" w:rsidRPr="00605BE7">
        <w:rPr>
          <w:rFonts w:ascii="Times New Roman" w:eastAsia="Calibri" w:hAnsi="Times New Roman" w:cs="Times New Roman"/>
          <w:color w:val="000000" w:themeColor="text1"/>
          <w:sz w:val="23"/>
          <w:szCs w:val="23"/>
        </w:rPr>
        <w:t>turėklinio</w:t>
      </w:r>
      <w:proofErr w:type="spellEnd"/>
      <w:r w:rsidR="00DB141F" w:rsidRPr="00605BE7">
        <w:rPr>
          <w:rFonts w:ascii="Times New Roman" w:eastAsia="Calibri" w:hAnsi="Times New Roman" w:cs="Times New Roman"/>
          <w:color w:val="000000" w:themeColor="text1"/>
          <w:sz w:val="23"/>
          <w:szCs w:val="23"/>
        </w:rPr>
        <w:t xml:space="preserve"> keltuvo kėlimo aukštis. </w:t>
      </w:r>
      <w:r w:rsidR="00DB141F" w:rsidRPr="00605BE7">
        <w:rPr>
          <w:rFonts w:ascii="Times New Roman" w:eastAsia="Calibri" w:hAnsi="Times New Roman" w:cs="Times New Roman"/>
          <w:i/>
          <w:iCs/>
          <w:color w:val="000000" w:themeColor="text1"/>
          <w:sz w:val="23"/>
          <w:szCs w:val="23"/>
        </w:rPr>
        <w:t xml:space="preserve">Prašome patikslinti 1 priedo, 2 dalies „Statinio architektūra (SA)“ techninę specifikaciją nurodant keltuvo kėlimo aukštį. </w:t>
      </w:r>
    </w:p>
    <w:p w14:paraId="487CE95B" w14:textId="77777777" w:rsidR="00605BE7" w:rsidRPr="00605BE7" w:rsidRDefault="00605BE7" w:rsidP="00704D42">
      <w:pPr>
        <w:ind w:firstLine="720"/>
        <w:rPr>
          <w:b/>
          <w:bCs/>
          <w:noProof/>
          <w:color w:val="000000" w:themeColor="text1"/>
          <w:sz w:val="23"/>
          <w:szCs w:val="23"/>
        </w:rPr>
      </w:pPr>
    </w:p>
    <w:p w14:paraId="572B282B" w14:textId="474BF82E" w:rsidR="006D38F8" w:rsidRPr="00605BE7" w:rsidRDefault="006D38F8" w:rsidP="00704D42">
      <w:pPr>
        <w:ind w:firstLine="720"/>
        <w:rPr>
          <w:rFonts w:eastAsia="MS Mincho"/>
          <w:i/>
          <w:color w:val="000000" w:themeColor="text1"/>
          <w:sz w:val="23"/>
          <w:szCs w:val="23"/>
        </w:rPr>
      </w:pPr>
      <w:r w:rsidRPr="00605BE7">
        <w:rPr>
          <w:b/>
          <w:bCs/>
          <w:noProof/>
          <w:color w:val="000000" w:themeColor="text1"/>
          <w:sz w:val="23"/>
          <w:szCs w:val="23"/>
        </w:rPr>
        <w:t xml:space="preserve">Atsakymas. </w:t>
      </w:r>
      <w:r w:rsidRPr="00605BE7">
        <w:rPr>
          <w:rFonts w:eastAsia="MS Mincho"/>
          <w:color w:val="000000" w:themeColor="text1"/>
          <w:sz w:val="23"/>
          <w:szCs w:val="23"/>
        </w:rPr>
        <w:t>.</w:t>
      </w:r>
      <w:r w:rsidR="00704D42" w:rsidRPr="00605BE7">
        <w:rPr>
          <w:rFonts w:eastAsia="Times New Roman"/>
          <w:i/>
          <w:color w:val="000000" w:themeColor="text1"/>
          <w:sz w:val="23"/>
          <w:szCs w:val="23"/>
          <w:bdr w:val="none" w:sz="0" w:space="0" w:color="auto"/>
        </w:rPr>
        <w:t xml:space="preserve"> </w:t>
      </w:r>
      <w:r w:rsidR="00704D42" w:rsidRPr="00605BE7">
        <w:rPr>
          <w:rFonts w:eastAsia="MS Mincho"/>
          <w:iCs/>
          <w:color w:val="000000" w:themeColor="text1"/>
          <w:sz w:val="23"/>
          <w:szCs w:val="23"/>
        </w:rPr>
        <w:t>Tikslus kėlimo aukštis tikslinamas DP metu, matuojant esamą situaciją.</w:t>
      </w:r>
      <w:r w:rsidR="00704D42" w:rsidRPr="00605BE7">
        <w:rPr>
          <w:rFonts w:eastAsia="MS Mincho"/>
          <w:i/>
          <w:color w:val="000000" w:themeColor="text1"/>
          <w:sz w:val="23"/>
          <w:szCs w:val="23"/>
        </w:rPr>
        <w:t xml:space="preserve">  </w:t>
      </w:r>
    </w:p>
    <w:p w14:paraId="6FB7A7E9" w14:textId="77777777" w:rsidR="006D38F8" w:rsidRPr="00605BE7" w:rsidRDefault="006D38F8" w:rsidP="00DB141F">
      <w:pPr>
        <w:pStyle w:val="Sraopastraipa"/>
        <w:ind w:left="709"/>
        <w:jc w:val="both"/>
        <w:rPr>
          <w:rFonts w:ascii="Times New Roman" w:eastAsia="Calibri" w:hAnsi="Times New Roman" w:cs="Times New Roman"/>
          <w:color w:val="000000" w:themeColor="text1"/>
          <w:sz w:val="23"/>
          <w:szCs w:val="23"/>
        </w:rPr>
      </w:pPr>
    </w:p>
    <w:p w14:paraId="43F274B6" w14:textId="578F927A" w:rsidR="006D38F8" w:rsidRPr="00605BE7" w:rsidRDefault="0010196B" w:rsidP="00796543">
      <w:pPr>
        <w:pStyle w:val="Sraopastraipa"/>
        <w:numPr>
          <w:ilvl w:val="0"/>
          <w:numId w:val="11"/>
        </w:numPr>
        <w:ind w:left="0" w:firstLine="709"/>
        <w:jc w:val="both"/>
        <w:rPr>
          <w:rFonts w:ascii="Times New Roman" w:eastAsia="Calibri" w:hAnsi="Times New Roman" w:cs="Times New Roman"/>
          <w:color w:val="000000" w:themeColor="text1"/>
          <w:sz w:val="23"/>
          <w:szCs w:val="23"/>
        </w:rPr>
      </w:pPr>
      <w:r w:rsidRPr="00605BE7">
        <w:rPr>
          <w:rFonts w:ascii="Times New Roman" w:hAnsi="Times New Roman" w:cs="Times New Roman"/>
          <w:b/>
          <w:bCs/>
          <w:color w:val="000000" w:themeColor="text1"/>
          <w:sz w:val="23"/>
          <w:szCs w:val="23"/>
        </w:rPr>
        <w:t xml:space="preserve">Klausimas. </w:t>
      </w:r>
      <w:r w:rsidR="00DB141F" w:rsidRPr="00605BE7">
        <w:rPr>
          <w:rFonts w:ascii="Times New Roman" w:eastAsia="Calibri" w:hAnsi="Times New Roman" w:cs="Times New Roman"/>
          <w:color w:val="000000" w:themeColor="text1"/>
          <w:sz w:val="23"/>
          <w:szCs w:val="23"/>
        </w:rPr>
        <w:t xml:space="preserve">1 priedo, 2 dalyje „Statinio architektūra (SA)“ techninėje specifikacijoje nėra nurodytas asmenų turinčių negalią turėklų specifikacija. </w:t>
      </w:r>
      <w:r w:rsidR="00DB141F" w:rsidRPr="00605BE7">
        <w:rPr>
          <w:rFonts w:ascii="Times New Roman" w:eastAsia="Calibri" w:hAnsi="Times New Roman" w:cs="Times New Roman"/>
          <w:i/>
          <w:iCs/>
          <w:color w:val="000000" w:themeColor="text1"/>
          <w:sz w:val="23"/>
          <w:szCs w:val="23"/>
        </w:rPr>
        <w:t xml:space="preserve">Prašome patikslinti 1 priedo, 2 dalies „Statinio architektūra (SA)“ techninę specifikaciją nurodant turėklų techninę specifikaciją. </w:t>
      </w:r>
    </w:p>
    <w:p w14:paraId="5D7BED23" w14:textId="77777777" w:rsidR="00605BE7" w:rsidRPr="00605BE7" w:rsidRDefault="00605BE7" w:rsidP="00796543">
      <w:pPr>
        <w:ind w:firstLine="720"/>
        <w:rPr>
          <w:b/>
          <w:bCs/>
          <w:noProof/>
          <w:color w:val="000000" w:themeColor="text1"/>
          <w:sz w:val="23"/>
          <w:szCs w:val="23"/>
        </w:rPr>
      </w:pPr>
    </w:p>
    <w:p w14:paraId="4F6BE1B0" w14:textId="7B11306E" w:rsidR="006D38F8" w:rsidRPr="00605BE7" w:rsidRDefault="006D38F8" w:rsidP="00796543">
      <w:pPr>
        <w:ind w:firstLine="720"/>
        <w:rPr>
          <w:rFonts w:eastAsia="MS Mincho"/>
          <w:color w:val="000000" w:themeColor="text1"/>
          <w:sz w:val="23"/>
          <w:szCs w:val="23"/>
        </w:rPr>
      </w:pPr>
      <w:r w:rsidRPr="00605BE7">
        <w:rPr>
          <w:b/>
          <w:bCs/>
          <w:noProof/>
          <w:color w:val="000000" w:themeColor="text1"/>
          <w:sz w:val="23"/>
          <w:szCs w:val="23"/>
        </w:rPr>
        <w:t xml:space="preserve">Atsakymas. </w:t>
      </w:r>
      <w:r w:rsidR="00704D42" w:rsidRPr="00605BE7">
        <w:rPr>
          <w:noProof/>
          <w:color w:val="000000" w:themeColor="text1"/>
          <w:sz w:val="23"/>
          <w:szCs w:val="23"/>
        </w:rPr>
        <w:t>Pridedamas patikslintas dokumentas (žr. 262-TP-SA.TSŽ aktuali redakcija).</w:t>
      </w:r>
    </w:p>
    <w:p w14:paraId="2C12920F" w14:textId="77777777" w:rsidR="006D38F8" w:rsidRPr="00605BE7" w:rsidRDefault="006D38F8" w:rsidP="006D38F8">
      <w:pPr>
        <w:rPr>
          <w:rFonts w:eastAsia="Calibri"/>
          <w:color w:val="000000" w:themeColor="text1"/>
          <w:sz w:val="23"/>
          <w:szCs w:val="23"/>
        </w:rPr>
      </w:pPr>
    </w:p>
    <w:p w14:paraId="352404EE" w14:textId="7547C6D6" w:rsidR="006D38F8" w:rsidRPr="00605BE7" w:rsidRDefault="0010196B" w:rsidP="00796543">
      <w:pPr>
        <w:pStyle w:val="Sraopastraipa"/>
        <w:numPr>
          <w:ilvl w:val="0"/>
          <w:numId w:val="11"/>
        </w:numPr>
        <w:ind w:left="0" w:firstLine="709"/>
        <w:jc w:val="both"/>
        <w:rPr>
          <w:rFonts w:ascii="Times New Roman" w:eastAsia="Calibri" w:hAnsi="Times New Roman" w:cs="Times New Roman"/>
          <w:color w:val="000000" w:themeColor="text1"/>
          <w:sz w:val="23"/>
          <w:szCs w:val="23"/>
        </w:rPr>
      </w:pPr>
      <w:r w:rsidRPr="00605BE7">
        <w:rPr>
          <w:rFonts w:ascii="Times New Roman" w:hAnsi="Times New Roman" w:cs="Times New Roman"/>
          <w:b/>
          <w:bCs/>
          <w:color w:val="000000" w:themeColor="text1"/>
          <w:sz w:val="23"/>
          <w:szCs w:val="23"/>
        </w:rPr>
        <w:t xml:space="preserve">Klausimas. </w:t>
      </w:r>
      <w:r w:rsidR="00DB141F" w:rsidRPr="00605BE7">
        <w:rPr>
          <w:rFonts w:ascii="Times New Roman" w:eastAsia="Calibri" w:hAnsi="Times New Roman" w:cs="Times New Roman"/>
          <w:color w:val="000000" w:themeColor="text1"/>
          <w:sz w:val="23"/>
          <w:szCs w:val="23"/>
        </w:rPr>
        <w:t xml:space="preserve">1 priedo, 4 dalyje „Vandentiekio ir nuotekų šalinimas (VN)“ techninėje specifikacijoje Nr. 1.2. nėra nurodytas koks montuojamas termostatinis balansinis ventilis, rankinio nustatymo ar automatinis. </w:t>
      </w:r>
      <w:r w:rsidR="00DB141F" w:rsidRPr="00605BE7">
        <w:rPr>
          <w:rFonts w:ascii="Times New Roman" w:eastAsia="Calibri" w:hAnsi="Times New Roman" w:cs="Times New Roman"/>
          <w:i/>
          <w:iCs/>
          <w:color w:val="000000" w:themeColor="text1"/>
          <w:sz w:val="23"/>
          <w:szCs w:val="23"/>
        </w:rPr>
        <w:t xml:space="preserve">Prašome patikslinti 1 priedo, 4 dalyje „Vandentiekio ir nuotekų šalinimas (VN)“ techninę specifikaciją Nr. 1.2. nurodant kokį termostatinį ventilį įsivertinti. </w:t>
      </w:r>
    </w:p>
    <w:p w14:paraId="58655C6E" w14:textId="77777777" w:rsidR="00605BE7" w:rsidRPr="00605BE7" w:rsidRDefault="00605BE7" w:rsidP="00704D42">
      <w:pPr>
        <w:ind w:firstLine="720"/>
        <w:rPr>
          <w:b/>
          <w:bCs/>
          <w:noProof/>
          <w:color w:val="000000" w:themeColor="text1"/>
          <w:sz w:val="23"/>
          <w:szCs w:val="23"/>
        </w:rPr>
      </w:pPr>
    </w:p>
    <w:p w14:paraId="77192778" w14:textId="7645373F" w:rsidR="00704D42" w:rsidRPr="00605BE7" w:rsidRDefault="006D38F8" w:rsidP="00704D42">
      <w:pPr>
        <w:ind w:firstLine="720"/>
        <w:rPr>
          <w:iCs/>
          <w:noProof/>
          <w:color w:val="000000" w:themeColor="text1"/>
          <w:sz w:val="23"/>
          <w:szCs w:val="23"/>
        </w:rPr>
      </w:pPr>
      <w:r w:rsidRPr="00605BE7">
        <w:rPr>
          <w:b/>
          <w:bCs/>
          <w:noProof/>
          <w:color w:val="000000" w:themeColor="text1"/>
          <w:sz w:val="23"/>
          <w:szCs w:val="23"/>
        </w:rPr>
        <w:t xml:space="preserve">Atsakymas. </w:t>
      </w:r>
      <w:r w:rsidR="00704D42" w:rsidRPr="00605BE7">
        <w:rPr>
          <w:iCs/>
          <w:noProof/>
          <w:color w:val="000000" w:themeColor="text1"/>
          <w:sz w:val="23"/>
          <w:szCs w:val="23"/>
        </w:rPr>
        <w:t>Tipas: Rankinis balansinis vožtuvas</w:t>
      </w:r>
    </w:p>
    <w:p w14:paraId="1B0C1A5C" w14:textId="77777777" w:rsidR="00704D42" w:rsidRPr="00605BE7" w:rsidRDefault="00704D42" w:rsidP="00704D42">
      <w:pPr>
        <w:ind w:firstLine="720"/>
        <w:rPr>
          <w:iCs/>
          <w:noProof/>
          <w:color w:val="000000" w:themeColor="text1"/>
          <w:sz w:val="23"/>
          <w:szCs w:val="23"/>
        </w:rPr>
      </w:pPr>
      <w:r w:rsidRPr="00605BE7">
        <w:rPr>
          <w:iCs/>
          <w:noProof/>
          <w:color w:val="000000" w:themeColor="text1"/>
          <w:sz w:val="23"/>
          <w:szCs w:val="23"/>
        </w:rPr>
        <w:t>Paskirtis: ŠVV cirkuliacijos šakų debitų balansavimui.</w:t>
      </w:r>
    </w:p>
    <w:p w14:paraId="3A5C0753" w14:textId="77777777" w:rsidR="00704D42" w:rsidRPr="00605BE7" w:rsidRDefault="00704D42" w:rsidP="00704D42">
      <w:pPr>
        <w:ind w:firstLine="720"/>
        <w:rPr>
          <w:iCs/>
          <w:noProof/>
          <w:color w:val="000000" w:themeColor="text1"/>
          <w:sz w:val="23"/>
          <w:szCs w:val="23"/>
        </w:rPr>
      </w:pPr>
      <w:r w:rsidRPr="00605BE7">
        <w:rPr>
          <w:iCs/>
          <w:noProof/>
          <w:color w:val="000000" w:themeColor="text1"/>
          <w:sz w:val="23"/>
          <w:szCs w:val="23"/>
        </w:rPr>
        <w:t>Nominalus dydis: DN15.</w:t>
      </w:r>
    </w:p>
    <w:p w14:paraId="7791D510" w14:textId="77777777" w:rsidR="00704D42" w:rsidRPr="00605BE7" w:rsidRDefault="00704D42" w:rsidP="00704D42">
      <w:pPr>
        <w:ind w:firstLine="720"/>
        <w:rPr>
          <w:iCs/>
          <w:noProof/>
          <w:color w:val="000000" w:themeColor="text1"/>
          <w:sz w:val="23"/>
          <w:szCs w:val="23"/>
        </w:rPr>
      </w:pPr>
      <w:r w:rsidRPr="00605BE7">
        <w:rPr>
          <w:iCs/>
          <w:noProof/>
          <w:color w:val="000000" w:themeColor="text1"/>
          <w:sz w:val="23"/>
          <w:szCs w:val="23"/>
        </w:rPr>
        <w:t>Jungtys: Vidiniai sriegiai Rp 1/2&amp;quot; (ISO 7/1).</w:t>
      </w:r>
    </w:p>
    <w:p w14:paraId="30A7C5D1" w14:textId="77777777" w:rsidR="00704D42" w:rsidRPr="00605BE7" w:rsidRDefault="00704D42" w:rsidP="00704D42">
      <w:pPr>
        <w:ind w:firstLine="720"/>
        <w:rPr>
          <w:iCs/>
          <w:noProof/>
          <w:color w:val="000000" w:themeColor="text1"/>
          <w:sz w:val="23"/>
          <w:szCs w:val="23"/>
        </w:rPr>
      </w:pPr>
      <w:r w:rsidRPr="00605BE7">
        <w:rPr>
          <w:iCs/>
          <w:noProof/>
          <w:color w:val="000000" w:themeColor="text1"/>
          <w:sz w:val="23"/>
          <w:szCs w:val="23"/>
        </w:rPr>
        <w:t>Slėgio klasė: PN16 (darbinis slėgis ≤16 bar).</w:t>
      </w:r>
    </w:p>
    <w:p w14:paraId="2F5CB845" w14:textId="77777777" w:rsidR="00704D42" w:rsidRPr="00605BE7" w:rsidRDefault="00704D42" w:rsidP="00704D42">
      <w:pPr>
        <w:ind w:firstLine="720"/>
        <w:rPr>
          <w:iCs/>
          <w:noProof/>
          <w:color w:val="000000" w:themeColor="text1"/>
          <w:sz w:val="23"/>
          <w:szCs w:val="23"/>
        </w:rPr>
      </w:pPr>
      <w:r w:rsidRPr="00605BE7">
        <w:rPr>
          <w:iCs/>
          <w:noProof/>
          <w:color w:val="000000" w:themeColor="text1"/>
          <w:sz w:val="23"/>
          <w:szCs w:val="23"/>
        </w:rPr>
        <w:t>Temperatūra: Terpė – vanduo, darbinė temperatūra 5…95 °C (trumpalaikė dezinfekcija iki 100 °C).</w:t>
      </w:r>
    </w:p>
    <w:p w14:paraId="131604A3" w14:textId="77777777" w:rsidR="00704D42" w:rsidRPr="00605BE7" w:rsidRDefault="00704D42" w:rsidP="00704D42">
      <w:pPr>
        <w:ind w:firstLine="720"/>
        <w:rPr>
          <w:iCs/>
          <w:noProof/>
          <w:color w:val="000000" w:themeColor="text1"/>
          <w:sz w:val="23"/>
          <w:szCs w:val="23"/>
        </w:rPr>
      </w:pPr>
      <w:r w:rsidRPr="00605BE7">
        <w:rPr>
          <w:iCs/>
          <w:noProof/>
          <w:color w:val="000000" w:themeColor="text1"/>
          <w:sz w:val="23"/>
          <w:szCs w:val="23"/>
        </w:rPr>
        <w:t>Pratekėjimo koeficientas: Kvs ≥1,5 m³/h.</w:t>
      </w:r>
    </w:p>
    <w:p w14:paraId="4EBCA553" w14:textId="77777777" w:rsidR="00704D42" w:rsidRPr="00605BE7" w:rsidRDefault="00704D42" w:rsidP="00704D42">
      <w:pPr>
        <w:ind w:firstLine="720"/>
        <w:rPr>
          <w:iCs/>
          <w:noProof/>
          <w:color w:val="000000" w:themeColor="text1"/>
          <w:sz w:val="23"/>
          <w:szCs w:val="23"/>
        </w:rPr>
      </w:pPr>
      <w:r w:rsidRPr="00605BE7">
        <w:rPr>
          <w:iCs/>
          <w:noProof/>
          <w:color w:val="000000" w:themeColor="text1"/>
          <w:sz w:val="23"/>
          <w:szCs w:val="23"/>
        </w:rPr>
        <w:t>Sandarinimas: EPDM arba ekvivalentas, atsparus karštam vandeniui.</w:t>
      </w:r>
    </w:p>
    <w:p w14:paraId="361F3F43" w14:textId="77777777" w:rsidR="00704D42" w:rsidRPr="00605BE7" w:rsidRDefault="00704D42" w:rsidP="00704D42">
      <w:pPr>
        <w:ind w:firstLine="720"/>
        <w:rPr>
          <w:iCs/>
          <w:noProof/>
          <w:color w:val="000000" w:themeColor="text1"/>
          <w:sz w:val="23"/>
          <w:szCs w:val="23"/>
        </w:rPr>
      </w:pPr>
      <w:r w:rsidRPr="00605BE7">
        <w:rPr>
          <w:iCs/>
          <w:noProof/>
          <w:color w:val="000000" w:themeColor="text1"/>
          <w:sz w:val="23"/>
          <w:szCs w:val="23"/>
        </w:rPr>
        <w:t>Korpusas: DZR (dezincifikacijai atspari) žalvario lydinys arba bronza.</w:t>
      </w:r>
    </w:p>
    <w:p w14:paraId="67CACC92" w14:textId="77777777" w:rsidR="00704D42" w:rsidRPr="00605BE7" w:rsidRDefault="00704D42" w:rsidP="00704D42">
      <w:pPr>
        <w:ind w:firstLine="720"/>
        <w:rPr>
          <w:iCs/>
          <w:noProof/>
          <w:color w:val="000000" w:themeColor="text1"/>
          <w:sz w:val="23"/>
          <w:szCs w:val="23"/>
        </w:rPr>
      </w:pPr>
      <w:r w:rsidRPr="00605BE7">
        <w:rPr>
          <w:iCs/>
          <w:noProof/>
          <w:color w:val="000000" w:themeColor="text1"/>
          <w:sz w:val="23"/>
          <w:szCs w:val="23"/>
        </w:rPr>
        <w:t>Matavimo antgaliai: 2 vnt. (1/4&amp;quot;) slėgio/temperatūros matavimui, su kamšteliais.</w:t>
      </w:r>
    </w:p>
    <w:p w14:paraId="0E37AE1F" w14:textId="4F85802E" w:rsidR="00704D42" w:rsidRPr="00605BE7" w:rsidRDefault="00704D42" w:rsidP="00704D42">
      <w:pPr>
        <w:ind w:firstLine="720"/>
        <w:rPr>
          <w:iCs/>
          <w:noProof/>
          <w:color w:val="000000" w:themeColor="text1"/>
          <w:sz w:val="23"/>
          <w:szCs w:val="23"/>
        </w:rPr>
      </w:pPr>
      <w:r w:rsidRPr="00605BE7">
        <w:rPr>
          <w:iCs/>
          <w:noProof/>
          <w:color w:val="000000" w:themeColor="text1"/>
          <w:sz w:val="23"/>
          <w:szCs w:val="23"/>
        </w:rPr>
        <w:t>Valdymas: Rankinė nustatymo galvutė su fiksavimo (lockable) ir indikacijos skale; galimybė pilnai uždaryti.</w:t>
      </w:r>
    </w:p>
    <w:p w14:paraId="091F9E1A" w14:textId="77777777" w:rsidR="00704D42" w:rsidRPr="00605BE7" w:rsidRDefault="00704D42" w:rsidP="00704D42">
      <w:pPr>
        <w:ind w:firstLine="720"/>
        <w:rPr>
          <w:iCs/>
          <w:noProof/>
          <w:color w:val="000000" w:themeColor="text1"/>
          <w:sz w:val="23"/>
          <w:szCs w:val="23"/>
        </w:rPr>
      </w:pPr>
      <w:r w:rsidRPr="00605BE7">
        <w:rPr>
          <w:iCs/>
          <w:noProof/>
          <w:color w:val="000000" w:themeColor="text1"/>
          <w:sz w:val="23"/>
          <w:szCs w:val="23"/>
        </w:rPr>
        <w:t>Montavimo padėtis: horizontali/vertikali – neribojama (pagal gamintojo montavimo instrukcijas).</w:t>
      </w:r>
    </w:p>
    <w:p w14:paraId="4882C007" w14:textId="77777777" w:rsidR="006D38F8" w:rsidRPr="00605BE7" w:rsidRDefault="006D38F8" w:rsidP="0010196B">
      <w:pPr>
        <w:rPr>
          <w:rFonts w:eastAsia="Calibri"/>
          <w:color w:val="000000" w:themeColor="text1"/>
          <w:sz w:val="23"/>
          <w:szCs w:val="23"/>
        </w:rPr>
      </w:pPr>
    </w:p>
    <w:p w14:paraId="3641A8F0" w14:textId="01297A9C" w:rsidR="006D38F8" w:rsidRPr="00605BE7" w:rsidRDefault="0010196B" w:rsidP="00796543">
      <w:pPr>
        <w:pStyle w:val="Sraopastraipa"/>
        <w:numPr>
          <w:ilvl w:val="0"/>
          <w:numId w:val="11"/>
        </w:numPr>
        <w:ind w:left="0" w:firstLine="709"/>
        <w:jc w:val="both"/>
        <w:rPr>
          <w:rFonts w:ascii="Times New Roman" w:eastAsia="Calibri" w:hAnsi="Times New Roman" w:cs="Times New Roman"/>
          <w:color w:val="000000" w:themeColor="text1"/>
          <w:sz w:val="23"/>
          <w:szCs w:val="23"/>
        </w:rPr>
      </w:pPr>
      <w:r w:rsidRPr="00605BE7">
        <w:rPr>
          <w:rFonts w:ascii="Times New Roman" w:hAnsi="Times New Roman" w:cs="Times New Roman"/>
          <w:b/>
          <w:bCs/>
          <w:color w:val="000000" w:themeColor="text1"/>
          <w:sz w:val="23"/>
          <w:szCs w:val="23"/>
        </w:rPr>
        <w:t xml:space="preserve">Klausimas. </w:t>
      </w:r>
      <w:r w:rsidR="00DB141F" w:rsidRPr="00605BE7">
        <w:rPr>
          <w:rFonts w:ascii="Times New Roman" w:eastAsia="Calibri" w:hAnsi="Times New Roman" w:cs="Times New Roman"/>
          <w:color w:val="000000" w:themeColor="text1"/>
          <w:sz w:val="23"/>
          <w:szCs w:val="23"/>
        </w:rPr>
        <w:t xml:space="preserve">1 priedo, 4 dalyje „Vandentiekio ir nuotekų šalinimas (VN)“ kiekių žiniaraštyje 38 pozicijoje nurodyta, kad bus naudojamas d32 nuotekų vamzdis, tačiau F1 tinklo brėžiniuose vamzdis nenurodytas. </w:t>
      </w:r>
      <w:r w:rsidR="00DB141F" w:rsidRPr="00605BE7">
        <w:rPr>
          <w:rFonts w:ascii="Times New Roman" w:eastAsia="Calibri" w:hAnsi="Times New Roman" w:cs="Times New Roman"/>
          <w:i/>
          <w:iCs/>
          <w:color w:val="000000" w:themeColor="text1"/>
          <w:sz w:val="23"/>
          <w:szCs w:val="23"/>
        </w:rPr>
        <w:t xml:space="preserve">Prašome patikslinti 1 priedo, 4 dalyje „Vandentiekio ir nuotekų šalinimas (VN)“ nurodant kurioje vietoje bus naudojamas F1 tinklo d32 vamzdis. </w:t>
      </w:r>
    </w:p>
    <w:p w14:paraId="2EF5B287" w14:textId="77777777" w:rsidR="00605BE7" w:rsidRPr="00605BE7" w:rsidRDefault="00605BE7" w:rsidP="00704D42">
      <w:pPr>
        <w:ind w:firstLine="720"/>
        <w:rPr>
          <w:b/>
          <w:bCs/>
          <w:noProof/>
          <w:color w:val="000000" w:themeColor="text1"/>
          <w:sz w:val="23"/>
          <w:szCs w:val="23"/>
        </w:rPr>
      </w:pPr>
    </w:p>
    <w:p w14:paraId="60774B7D" w14:textId="4397BB35" w:rsidR="00704D42" w:rsidRPr="00605BE7" w:rsidRDefault="006D38F8" w:rsidP="00704D42">
      <w:pPr>
        <w:ind w:firstLine="720"/>
        <w:rPr>
          <w:iCs/>
          <w:noProof/>
          <w:color w:val="000000" w:themeColor="text1"/>
          <w:sz w:val="23"/>
          <w:szCs w:val="23"/>
        </w:rPr>
      </w:pPr>
      <w:r w:rsidRPr="00605BE7">
        <w:rPr>
          <w:b/>
          <w:bCs/>
          <w:noProof/>
          <w:color w:val="000000" w:themeColor="text1"/>
          <w:sz w:val="23"/>
          <w:szCs w:val="23"/>
        </w:rPr>
        <w:t xml:space="preserve">Atsakymas. </w:t>
      </w:r>
      <w:r w:rsidR="00704D42" w:rsidRPr="00605BE7">
        <w:rPr>
          <w:iCs/>
          <w:noProof/>
          <w:color w:val="000000" w:themeColor="text1"/>
          <w:sz w:val="23"/>
          <w:szCs w:val="23"/>
        </w:rPr>
        <w:t xml:space="preserve">Pozicijoje Nr. 38 nurodytas d32 mm nuotekų vamzdis (3 m) buvo įtrauktas į kiekių žiniaraštį kaip rezervinis komponentas, numatytas galimam vietinių sanitarinių mazgų – dažniausiai </w:t>
      </w:r>
      <w:r w:rsidR="00704D42" w:rsidRPr="00605BE7">
        <w:rPr>
          <w:iCs/>
          <w:noProof/>
          <w:color w:val="000000" w:themeColor="text1"/>
          <w:sz w:val="23"/>
          <w:szCs w:val="23"/>
        </w:rPr>
        <w:lastRenderedPageBreak/>
        <w:t>praustuvų ar kitų mažo debito prietaisų – pajungimui, ypač tose F1 tinklo vietose, kur detalūs sprendiniai gali būti koreguojami projekto įgyvendinimo metu, atsižvelgiant į faktinę įrangos instaliavimo situaciją.</w:t>
      </w:r>
    </w:p>
    <w:p w14:paraId="49672AAD" w14:textId="77777777" w:rsidR="006D38F8" w:rsidRPr="00605BE7" w:rsidRDefault="006D38F8" w:rsidP="00796543">
      <w:pPr>
        <w:rPr>
          <w:rFonts w:eastAsia="Calibri"/>
          <w:color w:val="000000" w:themeColor="text1"/>
          <w:sz w:val="23"/>
          <w:szCs w:val="23"/>
        </w:rPr>
      </w:pPr>
    </w:p>
    <w:p w14:paraId="5069AE15" w14:textId="27621231" w:rsidR="006D38F8" w:rsidRPr="00605BE7" w:rsidRDefault="0010196B" w:rsidP="00796543">
      <w:pPr>
        <w:pStyle w:val="Sraopastraipa"/>
        <w:numPr>
          <w:ilvl w:val="0"/>
          <w:numId w:val="11"/>
        </w:numPr>
        <w:ind w:left="0" w:firstLine="709"/>
        <w:jc w:val="both"/>
        <w:rPr>
          <w:rFonts w:ascii="Times New Roman" w:eastAsia="Calibri" w:hAnsi="Times New Roman" w:cs="Times New Roman"/>
          <w:color w:val="000000" w:themeColor="text1"/>
          <w:sz w:val="23"/>
          <w:szCs w:val="23"/>
        </w:rPr>
      </w:pPr>
      <w:r w:rsidRPr="00605BE7">
        <w:rPr>
          <w:rFonts w:ascii="Times New Roman" w:hAnsi="Times New Roman" w:cs="Times New Roman"/>
          <w:b/>
          <w:bCs/>
          <w:color w:val="000000" w:themeColor="text1"/>
          <w:sz w:val="23"/>
          <w:szCs w:val="23"/>
        </w:rPr>
        <w:t xml:space="preserve">Klausimas. </w:t>
      </w:r>
      <w:r w:rsidR="00DB141F" w:rsidRPr="00605BE7">
        <w:rPr>
          <w:rFonts w:ascii="Times New Roman" w:eastAsia="Calibri" w:hAnsi="Times New Roman" w:cs="Times New Roman"/>
          <w:color w:val="000000" w:themeColor="text1"/>
          <w:sz w:val="23"/>
          <w:szCs w:val="23"/>
        </w:rPr>
        <w:t xml:space="preserve">1 priedo, 4 dalyje „Vandentiekio ir nuotekų šalinimas (VN)“ kiekių žiniaraštyje 61 pozicijoje nurodyta, kad reikia sumontuoti plautuves, tačiau pirkimų sąlygų 8 priede nurodytą, kad šios plautuvės neperkamos. </w:t>
      </w:r>
      <w:r w:rsidR="00DB141F" w:rsidRPr="00605BE7">
        <w:rPr>
          <w:rFonts w:ascii="Times New Roman" w:eastAsia="Calibri" w:hAnsi="Times New Roman" w:cs="Times New Roman"/>
          <w:i/>
          <w:iCs/>
          <w:color w:val="000000" w:themeColor="text1"/>
          <w:sz w:val="23"/>
          <w:szCs w:val="23"/>
        </w:rPr>
        <w:t xml:space="preserve">Prašome patikslinti 1 priedo, 4 dalyje „Vandentiekio ir nuotekų šalinimas (VN)“ nurodant ar Tiekėjas turi įsivertinti šias plautuves, jei taip, prašome nurodyti plautuvių techninę specifikaciją. </w:t>
      </w:r>
    </w:p>
    <w:p w14:paraId="6D479AC2" w14:textId="77777777" w:rsidR="00605BE7" w:rsidRPr="00605BE7" w:rsidRDefault="00605BE7" w:rsidP="00704D42">
      <w:pPr>
        <w:ind w:firstLine="720"/>
        <w:rPr>
          <w:b/>
          <w:bCs/>
          <w:noProof/>
          <w:color w:val="000000" w:themeColor="text1"/>
          <w:sz w:val="23"/>
          <w:szCs w:val="23"/>
        </w:rPr>
      </w:pPr>
    </w:p>
    <w:p w14:paraId="35980187" w14:textId="22CEA974" w:rsidR="00704D42" w:rsidRPr="00605BE7" w:rsidRDefault="006D38F8" w:rsidP="00704D42">
      <w:pPr>
        <w:ind w:firstLine="720"/>
        <w:rPr>
          <w:noProof/>
          <w:color w:val="000000" w:themeColor="text1"/>
          <w:sz w:val="23"/>
          <w:szCs w:val="23"/>
        </w:rPr>
      </w:pPr>
      <w:r w:rsidRPr="00605BE7">
        <w:rPr>
          <w:b/>
          <w:bCs/>
          <w:noProof/>
          <w:color w:val="000000" w:themeColor="text1"/>
          <w:sz w:val="23"/>
          <w:szCs w:val="23"/>
        </w:rPr>
        <w:t>Atsakymas</w:t>
      </w:r>
      <w:r w:rsidRPr="00605BE7">
        <w:rPr>
          <w:noProof/>
          <w:color w:val="000000" w:themeColor="text1"/>
          <w:sz w:val="23"/>
          <w:szCs w:val="23"/>
        </w:rPr>
        <w:t xml:space="preserve">. </w:t>
      </w:r>
      <w:r w:rsidR="00704D42" w:rsidRPr="00605BE7">
        <w:rPr>
          <w:noProof/>
          <w:color w:val="000000" w:themeColor="text1"/>
          <w:sz w:val="23"/>
          <w:szCs w:val="23"/>
        </w:rPr>
        <w:t>Plautuvės bus įsigyjamos kartu su laboratoriniais baldais (net jei Užsakovas jas pirks savarankiškai), bet jas reikės prijungti prie vandentieko, tai taip ir parašyta: „Integruotos į laboratorinius baldus plautuvės pajungimas, su šalto vandens privedimo vamzdeliais, ventiliu DN15, sifonu su išleistuvu,kronšteinais tvirtinimui (klasėse)“. Reikės jas pajungti.</w:t>
      </w:r>
    </w:p>
    <w:p w14:paraId="66A2B7AC" w14:textId="77777777" w:rsidR="00DB141F" w:rsidRPr="00605BE7" w:rsidRDefault="00DB141F" w:rsidP="00DB141F">
      <w:pPr>
        <w:pStyle w:val="Sraopastraipa"/>
        <w:ind w:left="709"/>
        <w:jc w:val="both"/>
        <w:rPr>
          <w:rFonts w:ascii="Times New Roman" w:eastAsia="Calibri" w:hAnsi="Times New Roman" w:cs="Times New Roman"/>
          <w:color w:val="000000" w:themeColor="text1"/>
          <w:sz w:val="23"/>
          <w:szCs w:val="23"/>
        </w:rPr>
      </w:pPr>
    </w:p>
    <w:p w14:paraId="5D5AE5D2" w14:textId="20534FB4" w:rsidR="006D38F8" w:rsidRPr="00605BE7" w:rsidRDefault="00E27B9D" w:rsidP="00796543">
      <w:pPr>
        <w:pStyle w:val="Sraopastraipa"/>
        <w:numPr>
          <w:ilvl w:val="0"/>
          <w:numId w:val="11"/>
        </w:numPr>
        <w:ind w:left="0" w:firstLine="709"/>
        <w:jc w:val="both"/>
        <w:rPr>
          <w:rFonts w:ascii="Times New Roman" w:eastAsia="Calibri" w:hAnsi="Times New Roman" w:cs="Times New Roman"/>
          <w:color w:val="000000" w:themeColor="text1"/>
          <w:sz w:val="23"/>
          <w:szCs w:val="23"/>
        </w:rPr>
      </w:pPr>
      <w:r w:rsidRPr="00605BE7">
        <w:rPr>
          <w:rFonts w:ascii="Times New Roman" w:hAnsi="Times New Roman" w:cs="Times New Roman"/>
          <w:b/>
          <w:bCs/>
          <w:color w:val="000000" w:themeColor="text1"/>
          <w:sz w:val="23"/>
          <w:szCs w:val="23"/>
        </w:rPr>
        <w:t xml:space="preserve">Klausimas. </w:t>
      </w:r>
      <w:r w:rsidR="00DB141F" w:rsidRPr="00605BE7">
        <w:rPr>
          <w:rFonts w:ascii="Times New Roman" w:eastAsia="Calibri" w:hAnsi="Times New Roman" w:cs="Times New Roman"/>
          <w:color w:val="000000" w:themeColor="text1"/>
          <w:sz w:val="23"/>
          <w:szCs w:val="23"/>
        </w:rPr>
        <w:t xml:space="preserve">1 priedo, 4 dalyje „Vandentiekio ir nuotekų šalinimas (VN)“ drenažo kiekių žiniaraštyje nėra nurodytos esamų plytelių demontavimas ir atstatymas. </w:t>
      </w:r>
      <w:r w:rsidR="00DB141F" w:rsidRPr="00605BE7">
        <w:rPr>
          <w:rFonts w:ascii="Times New Roman" w:eastAsia="Calibri" w:hAnsi="Times New Roman" w:cs="Times New Roman"/>
          <w:i/>
          <w:iCs/>
          <w:color w:val="000000" w:themeColor="text1"/>
          <w:sz w:val="23"/>
          <w:szCs w:val="23"/>
        </w:rPr>
        <w:t xml:space="preserve">Prašome patikslinti 1 priedo, 4 dalyje „Vandentiekio ir nuotekų šalinimas (VN)“ kiekių žiniaraštį nurodant demontuojamų plytelių kiekius, bei pateikiant atstatomos dangos detalę. </w:t>
      </w:r>
    </w:p>
    <w:p w14:paraId="465BEC19" w14:textId="77777777" w:rsidR="00605BE7" w:rsidRPr="00605BE7" w:rsidRDefault="00605BE7" w:rsidP="00796543">
      <w:pPr>
        <w:ind w:firstLine="720"/>
        <w:rPr>
          <w:b/>
          <w:bCs/>
          <w:noProof/>
          <w:color w:val="000000" w:themeColor="text1"/>
          <w:sz w:val="23"/>
          <w:szCs w:val="23"/>
        </w:rPr>
      </w:pPr>
    </w:p>
    <w:p w14:paraId="53F3D60F" w14:textId="6F08F996" w:rsidR="006D38F8" w:rsidRPr="00605BE7" w:rsidRDefault="006D38F8" w:rsidP="00796543">
      <w:pPr>
        <w:ind w:firstLine="720"/>
        <w:rPr>
          <w:rFonts w:eastAsia="MS Mincho"/>
          <w:color w:val="000000" w:themeColor="text1"/>
          <w:sz w:val="23"/>
          <w:szCs w:val="23"/>
        </w:rPr>
      </w:pPr>
      <w:r w:rsidRPr="00605BE7">
        <w:rPr>
          <w:b/>
          <w:bCs/>
          <w:noProof/>
          <w:color w:val="000000" w:themeColor="text1"/>
          <w:sz w:val="23"/>
          <w:szCs w:val="23"/>
        </w:rPr>
        <w:t>Atsakymas.</w:t>
      </w:r>
      <w:r w:rsidRPr="00605BE7">
        <w:rPr>
          <w:noProof/>
          <w:color w:val="000000" w:themeColor="text1"/>
          <w:sz w:val="23"/>
          <w:szCs w:val="23"/>
        </w:rPr>
        <w:t xml:space="preserve"> </w:t>
      </w:r>
      <w:r w:rsidR="00704D42" w:rsidRPr="00605BE7">
        <w:rPr>
          <w:iCs/>
          <w:noProof/>
          <w:color w:val="000000" w:themeColor="text1"/>
          <w:sz w:val="23"/>
          <w:szCs w:val="23"/>
        </w:rPr>
        <w:t>Plytelių demontavimas ir atstatymas numatytas SP projekte.</w:t>
      </w:r>
    </w:p>
    <w:p w14:paraId="4A1C53A1" w14:textId="77777777" w:rsidR="006D38F8" w:rsidRPr="00605BE7" w:rsidRDefault="006D38F8" w:rsidP="00DB141F">
      <w:pPr>
        <w:pStyle w:val="Sraopastraipa"/>
        <w:ind w:left="709"/>
        <w:jc w:val="both"/>
        <w:rPr>
          <w:rFonts w:ascii="Times New Roman" w:eastAsia="Calibri" w:hAnsi="Times New Roman" w:cs="Times New Roman"/>
          <w:color w:val="000000" w:themeColor="text1"/>
          <w:sz w:val="23"/>
          <w:szCs w:val="23"/>
        </w:rPr>
      </w:pPr>
    </w:p>
    <w:p w14:paraId="0D038DB6" w14:textId="557E21EE" w:rsidR="006D38F8" w:rsidRPr="00605BE7" w:rsidRDefault="00E27B9D" w:rsidP="00E27B9D">
      <w:pPr>
        <w:pStyle w:val="Sraopastraipa"/>
        <w:numPr>
          <w:ilvl w:val="0"/>
          <w:numId w:val="11"/>
        </w:numPr>
        <w:ind w:left="0" w:firstLine="709"/>
        <w:jc w:val="both"/>
        <w:rPr>
          <w:rFonts w:ascii="Times New Roman" w:eastAsia="Calibri" w:hAnsi="Times New Roman" w:cs="Times New Roman"/>
          <w:color w:val="000000" w:themeColor="text1"/>
          <w:sz w:val="23"/>
          <w:szCs w:val="23"/>
        </w:rPr>
      </w:pPr>
      <w:r w:rsidRPr="00605BE7">
        <w:rPr>
          <w:rFonts w:ascii="Times New Roman" w:hAnsi="Times New Roman" w:cs="Times New Roman"/>
          <w:b/>
          <w:bCs/>
          <w:color w:val="000000" w:themeColor="text1"/>
          <w:sz w:val="23"/>
          <w:szCs w:val="23"/>
        </w:rPr>
        <w:t xml:space="preserve">Klausimas. </w:t>
      </w:r>
      <w:r w:rsidR="00DB141F" w:rsidRPr="00605BE7">
        <w:rPr>
          <w:rFonts w:ascii="Times New Roman" w:eastAsia="Calibri" w:hAnsi="Times New Roman" w:cs="Times New Roman"/>
          <w:color w:val="000000" w:themeColor="text1"/>
          <w:sz w:val="23"/>
          <w:szCs w:val="23"/>
        </w:rPr>
        <w:t xml:space="preserve">1 priedo, 12 dalyje „Skaičiuojamosios kainos (KS)“ vandentiekio ir nuotekų sąmatoje, 7 skyriuje nurodyti 35 vnt. skylių gręžimas ir užtaisymas, tačiau vandentiekio ir nuotekų 1, 2 ir 3 skyriuose skylių gręžimas taip pat yra nurodytas ir jų suma yra 35 vnt. </w:t>
      </w:r>
      <w:r w:rsidR="00DB141F" w:rsidRPr="00605BE7">
        <w:rPr>
          <w:rFonts w:ascii="Times New Roman" w:eastAsia="Calibri" w:hAnsi="Times New Roman" w:cs="Times New Roman"/>
          <w:i/>
          <w:iCs/>
          <w:color w:val="000000" w:themeColor="text1"/>
          <w:sz w:val="23"/>
          <w:szCs w:val="23"/>
        </w:rPr>
        <w:t xml:space="preserve">Prašome patikslinti informaciją, ar šie kiekiai nesidubliuoja ir kiek vienetų skylių gręžimo ir užtaisymo darbams turi įsivertinti Tiekėjai 35 ar 70? </w:t>
      </w:r>
    </w:p>
    <w:p w14:paraId="16972EC1" w14:textId="77777777" w:rsidR="00605BE7" w:rsidRPr="00605BE7" w:rsidRDefault="00605BE7" w:rsidP="006F4037">
      <w:pPr>
        <w:ind w:firstLine="720"/>
        <w:rPr>
          <w:b/>
          <w:bCs/>
          <w:noProof/>
          <w:color w:val="000000" w:themeColor="text1"/>
          <w:sz w:val="23"/>
          <w:szCs w:val="23"/>
        </w:rPr>
      </w:pPr>
    </w:p>
    <w:p w14:paraId="7658F039" w14:textId="4F7D579E" w:rsidR="006F4037" w:rsidRPr="00605BE7" w:rsidRDefault="006D38F8" w:rsidP="006F4037">
      <w:pPr>
        <w:ind w:firstLine="720"/>
        <w:rPr>
          <w:rFonts w:eastAsia="MS Mincho"/>
          <w:iCs/>
          <w:color w:val="000000" w:themeColor="text1"/>
          <w:sz w:val="23"/>
          <w:szCs w:val="23"/>
        </w:rPr>
      </w:pPr>
      <w:r w:rsidRPr="00605BE7">
        <w:rPr>
          <w:b/>
          <w:bCs/>
          <w:noProof/>
          <w:color w:val="000000" w:themeColor="text1"/>
          <w:sz w:val="23"/>
          <w:szCs w:val="23"/>
        </w:rPr>
        <w:t xml:space="preserve">Atsakymas. </w:t>
      </w:r>
      <w:r w:rsidR="006F4037" w:rsidRPr="00605BE7">
        <w:rPr>
          <w:rFonts w:eastAsia="MS Mincho"/>
          <w:iCs/>
          <w:color w:val="000000" w:themeColor="text1"/>
          <w:sz w:val="23"/>
          <w:szCs w:val="23"/>
        </w:rPr>
        <w:t>Skylių gręžimo/užtaisymo kiekiai nurodyti 1,2,3 skyriuose (bendra suma 35 vnt.), 7 skyriuje nurodytą kiekį reiktų išbraukti (dubliuojasi).</w:t>
      </w:r>
    </w:p>
    <w:p w14:paraId="727BD7A3" w14:textId="77777777" w:rsidR="006D38F8" w:rsidRPr="00605BE7" w:rsidRDefault="006D38F8" w:rsidP="00DB141F">
      <w:pPr>
        <w:pStyle w:val="Sraopastraipa"/>
        <w:ind w:left="709"/>
        <w:jc w:val="both"/>
        <w:rPr>
          <w:rFonts w:ascii="Times New Roman" w:eastAsia="Calibri" w:hAnsi="Times New Roman" w:cs="Times New Roman"/>
          <w:color w:val="000000" w:themeColor="text1"/>
          <w:sz w:val="23"/>
          <w:szCs w:val="23"/>
        </w:rPr>
      </w:pPr>
    </w:p>
    <w:p w14:paraId="1DA32896" w14:textId="3EE786B6" w:rsidR="006D38F8" w:rsidRPr="00605BE7" w:rsidRDefault="00E27B9D" w:rsidP="00E27B9D">
      <w:pPr>
        <w:pStyle w:val="Sraopastraipa"/>
        <w:numPr>
          <w:ilvl w:val="0"/>
          <w:numId w:val="11"/>
        </w:numPr>
        <w:ind w:left="0" w:firstLine="709"/>
        <w:jc w:val="both"/>
        <w:rPr>
          <w:rFonts w:ascii="Times New Roman" w:eastAsia="Calibri" w:hAnsi="Times New Roman" w:cs="Times New Roman"/>
          <w:color w:val="000000" w:themeColor="text1"/>
          <w:sz w:val="23"/>
          <w:szCs w:val="23"/>
        </w:rPr>
      </w:pPr>
      <w:r w:rsidRPr="00605BE7">
        <w:rPr>
          <w:rFonts w:ascii="Times New Roman" w:hAnsi="Times New Roman" w:cs="Times New Roman"/>
          <w:b/>
          <w:bCs/>
          <w:color w:val="000000" w:themeColor="text1"/>
          <w:sz w:val="23"/>
          <w:szCs w:val="23"/>
        </w:rPr>
        <w:t xml:space="preserve">Klausimas. </w:t>
      </w:r>
      <w:r w:rsidR="00DB141F" w:rsidRPr="00605BE7">
        <w:rPr>
          <w:rFonts w:ascii="Times New Roman" w:eastAsia="Calibri" w:hAnsi="Times New Roman" w:cs="Times New Roman"/>
          <w:color w:val="000000" w:themeColor="text1"/>
          <w:sz w:val="23"/>
          <w:szCs w:val="23"/>
        </w:rPr>
        <w:t xml:space="preserve">1 priedo, 5 dalyje „Šildymas, vėdinimas ir oro kondicionavimas (ŠVOK)“ oro kondicionavimo dalyje nėra nurodytas </w:t>
      </w:r>
      <w:proofErr w:type="spellStart"/>
      <w:r w:rsidR="00DB141F" w:rsidRPr="00605BE7">
        <w:rPr>
          <w:rFonts w:ascii="Times New Roman" w:eastAsia="Calibri" w:hAnsi="Times New Roman" w:cs="Times New Roman"/>
          <w:color w:val="000000" w:themeColor="text1"/>
          <w:sz w:val="23"/>
          <w:szCs w:val="23"/>
        </w:rPr>
        <w:t>freono</w:t>
      </w:r>
      <w:proofErr w:type="spellEnd"/>
      <w:r w:rsidR="00DB141F" w:rsidRPr="00605BE7">
        <w:rPr>
          <w:rFonts w:ascii="Times New Roman" w:eastAsia="Calibri" w:hAnsi="Times New Roman" w:cs="Times New Roman"/>
          <w:color w:val="000000" w:themeColor="text1"/>
          <w:sz w:val="23"/>
          <w:szCs w:val="23"/>
        </w:rPr>
        <w:t xml:space="preserve"> R32 sistemų užpildymo kiekis. </w:t>
      </w:r>
      <w:r w:rsidR="00DB141F" w:rsidRPr="00605BE7">
        <w:rPr>
          <w:rFonts w:ascii="Times New Roman" w:eastAsia="Calibri" w:hAnsi="Times New Roman" w:cs="Times New Roman"/>
          <w:i/>
          <w:iCs/>
          <w:color w:val="000000" w:themeColor="text1"/>
          <w:sz w:val="23"/>
          <w:szCs w:val="23"/>
        </w:rPr>
        <w:t xml:space="preserve">Prašome patikslinti 5 dalies, „Šildymas, vėdinimas ir oro kondicionavimas (ŠVOK)“ kiekių žiniaraštį nurodant </w:t>
      </w:r>
      <w:proofErr w:type="spellStart"/>
      <w:r w:rsidR="00DB141F" w:rsidRPr="00605BE7">
        <w:rPr>
          <w:rFonts w:ascii="Times New Roman" w:eastAsia="Calibri" w:hAnsi="Times New Roman" w:cs="Times New Roman"/>
          <w:i/>
          <w:iCs/>
          <w:color w:val="000000" w:themeColor="text1"/>
          <w:sz w:val="23"/>
          <w:szCs w:val="23"/>
        </w:rPr>
        <w:t>freono</w:t>
      </w:r>
      <w:proofErr w:type="spellEnd"/>
      <w:r w:rsidR="00DB141F" w:rsidRPr="00605BE7">
        <w:rPr>
          <w:rFonts w:ascii="Times New Roman" w:eastAsia="Calibri" w:hAnsi="Times New Roman" w:cs="Times New Roman"/>
          <w:i/>
          <w:iCs/>
          <w:color w:val="000000" w:themeColor="text1"/>
          <w:sz w:val="23"/>
          <w:szCs w:val="23"/>
        </w:rPr>
        <w:t xml:space="preserve"> užpildymo kiekį kilogramais. </w:t>
      </w:r>
    </w:p>
    <w:p w14:paraId="53378B82" w14:textId="77777777" w:rsidR="00605BE7" w:rsidRPr="00605BE7" w:rsidRDefault="00605BE7" w:rsidP="006F4037">
      <w:pPr>
        <w:ind w:firstLine="720"/>
        <w:rPr>
          <w:b/>
          <w:bCs/>
          <w:noProof/>
          <w:color w:val="000000" w:themeColor="text1"/>
          <w:sz w:val="23"/>
          <w:szCs w:val="23"/>
        </w:rPr>
      </w:pPr>
    </w:p>
    <w:p w14:paraId="4841495B" w14:textId="40E95A3C" w:rsidR="006F4037" w:rsidRPr="00605BE7" w:rsidRDefault="006D38F8" w:rsidP="006F4037">
      <w:pPr>
        <w:ind w:firstLine="720"/>
        <w:rPr>
          <w:rFonts w:eastAsia="MS Mincho"/>
          <w:iCs/>
          <w:color w:val="000000" w:themeColor="text1"/>
          <w:sz w:val="23"/>
          <w:szCs w:val="23"/>
        </w:rPr>
      </w:pPr>
      <w:r w:rsidRPr="00605BE7">
        <w:rPr>
          <w:b/>
          <w:bCs/>
          <w:noProof/>
          <w:color w:val="000000" w:themeColor="text1"/>
          <w:sz w:val="23"/>
          <w:szCs w:val="23"/>
        </w:rPr>
        <w:t xml:space="preserve">Atsakymas. </w:t>
      </w:r>
      <w:r w:rsidR="006F4037" w:rsidRPr="00605BE7">
        <w:rPr>
          <w:rFonts w:eastAsia="MS Mincho"/>
          <w:iCs/>
          <w:color w:val="000000" w:themeColor="text1"/>
          <w:sz w:val="23"/>
          <w:szCs w:val="23"/>
        </w:rPr>
        <w:t xml:space="preserve">Tikslus </w:t>
      </w:r>
      <w:proofErr w:type="spellStart"/>
      <w:r w:rsidR="006F4037" w:rsidRPr="00605BE7">
        <w:rPr>
          <w:rFonts w:eastAsia="MS Mincho"/>
          <w:iCs/>
          <w:color w:val="000000" w:themeColor="text1"/>
          <w:sz w:val="23"/>
          <w:szCs w:val="23"/>
        </w:rPr>
        <w:t>freono</w:t>
      </w:r>
      <w:proofErr w:type="spellEnd"/>
      <w:r w:rsidR="006F4037" w:rsidRPr="00605BE7">
        <w:rPr>
          <w:rFonts w:eastAsia="MS Mincho"/>
          <w:iCs/>
          <w:color w:val="000000" w:themeColor="text1"/>
          <w:sz w:val="23"/>
          <w:szCs w:val="23"/>
        </w:rPr>
        <w:t xml:space="preserve"> kiekis nustatomas DP metu, detalizuojant sistemas. </w:t>
      </w:r>
    </w:p>
    <w:p w14:paraId="43C5002F" w14:textId="77777777" w:rsidR="006D38F8" w:rsidRPr="00605BE7" w:rsidRDefault="006D38F8" w:rsidP="00DB141F">
      <w:pPr>
        <w:pStyle w:val="Sraopastraipa"/>
        <w:ind w:left="709"/>
        <w:jc w:val="both"/>
        <w:rPr>
          <w:rFonts w:ascii="Times New Roman" w:eastAsia="Calibri" w:hAnsi="Times New Roman" w:cs="Times New Roman"/>
          <w:color w:val="000000" w:themeColor="text1"/>
          <w:sz w:val="23"/>
          <w:szCs w:val="23"/>
        </w:rPr>
      </w:pPr>
    </w:p>
    <w:p w14:paraId="21E17F64" w14:textId="718EF3EB" w:rsidR="00BE3C76" w:rsidRPr="00605BE7" w:rsidRDefault="00E27B9D" w:rsidP="00796543">
      <w:pPr>
        <w:pStyle w:val="Sraopastraipa"/>
        <w:numPr>
          <w:ilvl w:val="0"/>
          <w:numId w:val="11"/>
        </w:numPr>
        <w:ind w:left="0" w:firstLine="709"/>
        <w:jc w:val="both"/>
        <w:rPr>
          <w:rFonts w:ascii="Times New Roman" w:eastAsia="Calibri" w:hAnsi="Times New Roman" w:cs="Times New Roman"/>
          <w:color w:val="000000" w:themeColor="text1"/>
          <w:sz w:val="23"/>
          <w:szCs w:val="23"/>
        </w:rPr>
      </w:pPr>
      <w:r w:rsidRPr="00605BE7">
        <w:rPr>
          <w:rFonts w:ascii="Times New Roman" w:hAnsi="Times New Roman" w:cs="Times New Roman"/>
          <w:b/>
          <w:bCs/>
          <w:color w:val="000000" w:themeColor="text1"/>
          <w:sz w:val="23"/>
          <w:szCs w:val="23"/>
        </w:rPr>
        <w:t>Klausimas. „</w:t>
      </w:r>
      <w:r w:rsidR="00DB141F" w:rsidRPr="00605BE7">
        <w:rPr>
          <w:rFonts w:ascii="Times New Roman" w:eastAsia="Calibri" w:hAnsi="Times New Roman" w:cs="Times New Roman"/>
          <w:color w:val="000000" w:themeColor="text1"/>
          <w:sz w:val="23"/>
          <w:szCs w:val="23"/>
        </w:rPr>
        <w:t xml:space="preserve">1 priedo, 13 dalyje „Akustika (AK)“ detalėje </w:t>
      </w:r>
      <w:proofErr w:type="spellStart"/>
      <w:r w:rsidR="00DB141F" w:rsidRPr="00605BE7">
        <w:rPr>
          <w:rFonts w:ascii="Times New Roman" w:eastAsia="Calibri" w:hAnsi="Times New Roman" w:cs="Times New Roman"/>
          <w:color w:val="000000" w:themeColor="text1"/>
          <w:sz w:val="23"/>
          <w:szCs w:val="23"/>
        </w:rPr>
        <w:t>Gl-Gr</w:t>
      </w:r>
      <w:proofErr w:type="spellEnd"/>
      <w:r w:rsidR="00DB141F" w:rsidRPr="00605BE7">
        <w:rPr>
          <w:rFonts w:ascii="Times New Roman" w:eastAsia="Calibri" w:hAnsi="Times New Roman" w:cs="Times New Roman"/>
          <w:color w:val="000000" w:themeColor="text1"/>
          <w:sz w:val="23"/>
          <w:szCs w:val="23"/>
        </w:rPr>
        <w:t>. nurodyta, kad ant OSB plokštės liejamas betonas, atsižvelgiant į darbų technologiją yra žinoma, kad OSB plokštė tam nėra pritaikyta</w:t>
      </w:r>
      <w:r w:rsidRPr="00605BE7">
        <w:rPr>
          <w:rFonts w:ascii="Times New Roman" w:eastAsia="Calibri" w:hAnsi="Times New Roman" w:cs="Times New Roman"/>
          <w:color w:val="000000" w:themeColor="text1"/>
          <w:sz w:val="23"/>
          <w:szCs w:val="23"/>
        </w:rPr>
        <w:t>.</w:t>
      </w:r>
      <w:r w:rsidR="00796543" w:rsidRPr="00605BE7">
        <w:rPr>
          <w:rFonts w:ascii="Times New Roman" w:eastAsia="Calibri" w:hAnsi="Times New Roman" w:cs="Times New Roman"/>
          <w:color w:val="000000" w:themeColor="text1"/>
          <w:sz w:val="23"/>
          <w:szCs w:val="23"/>
        </w:rPr>
        <w:t xml:space="preserve"> </w:t>
      </w:r>
      <w:r w:rsidR="00DB141F" w:rsidRPr="00605BE7">
        <w:rPr>
          <w:rFonts w:ascii="Times New Roman" w:eastAsia="Calibri" w:hAnsi="Times New Roman" w:cs="Times New Roman"/>
          <w:i/>
          <w:iCs/>
          <w:color w:val="000000" w:themeColor="text1"/>
          <w:sz w:val="23"/>
          <w:szCs w:val="23"/>
        </w:rPr>
        <w:t xml:space="preserve">Prašome patikslinti 13 dalies, „Akustika (AK)“ detalę </w:t>
      </w:r>
      <w:proofErr w:type="spellStart"/>
      <w:r w:rsidR="00DB141F" w:rsidRPr="00605BE7">
        <w:rPr>
          <w:rFonts w:ascii="Times New Roman" w:eastAsia="Calibri" w:hAnsi="Times New Roman" w:cs="Times New Roman"/>
          <w:i/>
          <w:iCs/>
          <w:color w:val="000000" w:themeColor="text1"/>
          <w:sz w:val="23"/>
          <w:szCs w:val="23"/>
        </w:rPr>
        <w:t>Gl-Gr</w:t>
      </w:r>
      <w:proofErr w:type="spellEnd"/>
      <w:r w:rsidR="00DB141F" w:rsidRPr="00605BE7">
        <w:rPr>
          <w:rFonts w:ascii="Times New Roman" w:eastAsia="Calibri" w:hAnsi="Times New Roman" w:cs="Times New Roman"/>
          <w:i/>
          <w:iCs/>
          <w:color w:val="000000" w:themeColor="text1"/>
          <w:sz w:val="23"/>
          <w:szCs w:val="23"/>
        </w:rPr>
        <w:t>. nurodant kitą gaminį, arba patvirtinti, kad tikrai šioje detalėje nėra įsivėlusi klaida.</w:t>
      </w:r>
      <w:r w:rsidRPr="00605BE7">
        <w:rPr>
          <w:rFonts w:ascii="Times New Roman" w:eastAsia="Calibri" w:hAnsi="Times New Roman" w:cs="Times New Roman"/>
          <w:i/>
          <w:iCs/>
          <w:color w:val="000000" w:themeColor="text1"/>
          <w:sz w:val="23"/>
          <w:szCs w:val="23"/>
        </w:rPr>
        <w:t>“</w:t>
      </w:r>
    </w:p>
    <w:p w14:paraId="518A4C1F" w14:textId="77777777" w:rsidR="00605BE7" w:rsidRPr="00605BE7" w:rsidRDefault="00605BE7" w:rsidP="00BE3C76">
      <w:pPr>
        <w:ind w:firstLine="720"/>
        <w:rPr>
          <w:b/>
          <w:bCs/>
          <w:noProof/>
          <w:color w:val="000000" w:themeColor="text1"/>
          <w:sz w:val="23"/>
          <w:szCs w:val="23"/>
        </w:rPr>
      </w:pPr>
    </w:p>
    <w:p w14:paraId="62E0D2CD" w14:textId="14EFE0A8" w:rsidR="00BE3C76" w:rsidRPr="00605BE7" w:rsidRDefault="00BE3C76" w:rsidP="00BE3C76">
      <w:pPr>
        <w:ind w:firstLine="720"/>
        <w:rPr>
          <w:rFonts w:eastAsia="MS Mincho"/>
          <w:color w:val="000000" w:themeColor="text1"/>
          <w:sz w:val="23"/>
          <w:szCs w:val="23"/>
        </w:rPr>
      </w:pPr>
      <w:r w:rsidRPr="00605BE7">
        <w:rPr>
          <w:b/>
          <w:bCs/>
          <w:noProof/>
          <w:color w:val="000000" w:themeColor="text1"/>
          <w:sz w:val="23"/>
          <w:szCs w:val="23"/>
        </w:rPr>
        <w:t xml:space="preserve">Atsakymas. </w:t>
      </w:r>
      <w:r w:rsidR="006F4037" w:rsidRPr="00605BE7">
        <w:rPr>
          <w:rFonts w:eastAsia="MS Mincho"/>
          <w:iCs/>
          <w:color w:val="000000" w:themeColor="text1"/>
          <w:sz w:val="23"/>
          <w:szCs w:val="23"/>
        </w:rPr>
        <w:t xml:space="preserve">OSB plokštę keičiame į cemento drožlių plokštę (pvz., </w:t>
      </w:r>
      <w:proofErr w:type="spellStart"/>
      <w:r w:rsidR="006F4037" w:rsidRPr="00605BE7">
        <w:rPr>
          <w:rFonts w:eastAsia="MS Mincho"/>
          <w:iCs/>
          <w:color w:val="000000" w:themeColor="text1"/>
          <w:sz w:val="23"/>
          <w:szCs w:val="23"/>
        </w:rPr>
        <w:t>Cetris</w:t>
      </w:r>
      <w:proofErr w:type="spellEnd"/>
      <w:r w:rsidR="006F4037" w:rsidRPr="00605BE7">
        <w:rPr>
          <w:rFonts w:eastAsia="MS Mincho"/>
          <w:iCs/>
          <w:color w:val="000000" w:themeColor="text1"/>
          <w:sz w:val="23"/>
          <w:szCs w:val="23"/>
        </w:rPr>
        <w:t xml:space="preserve">, </w:t>
      </w:r>
      <w:proofErr w:type="spellStart"/>
      <w:r w:rsidR="006F4037" w:rsidRPr="00605BE7">
        <w:rPr>
          <w:rFonts w:eastAsia="MS Mincho"/>
          <w:iCs/>
          <w:color w:val="000000" w:themeColor="text1"/>
          <w:sz w:val="23"/>
          <w:szCs w:val="23"/>
        </w:rPr>
        <w:t>Aquapanel</w:t>
      </w:r>
      <w:proofErr w:type="spellEnd"/>
      <w:r w:rsidR="006F4037" w:rsidRPr="00605BE7">
        <w:rPr>
          <w:rFonts w:eastAsia="MS Mincho"/>
          <w:iCs/>
          <w:color w:val="000000" w:themeColor="text1"/>
          <w:sz w:val="23"/>
          <w:szCs w:val="23"/>
        </w:rPr>
        <w:t xml:space="preserve">, </w:t>
      </w:r>
      <w:proofErr w:type="spellStart"/>
      <w:r w:rsidR="006F4037" w:rsidRPr="00605BE7">
        <w:rPr>
          <w:rFonts w:eastAsia="MS Mincho"/>
          <w:iCs/>
          <w:color w:val="000000" w:themeColor="text1"/>
          <w:sz w:val="23"/>
          <w:szCs w:val="23"/>
        </w:rPr>
        <w:t>Fibrolit</w:t>
      </w:r>
      <w:proofErr w:type="spellEnd"/>
      <w:r w:rsidR="006F4037" w:rsidRPr="00605BE7">
        <w:rPr>
          <w:rFonts w:eastAsia="MS Mincho"/>
          <w:iCs/>
          <w:color w:val="000000" w:themeColor="text1"/>
          <w:sz w:val="23"/>
          <w:szCs w:val="23"/>
        </w:rPr>
        <w:t>).</w:t>
      </w:r>
    </w:p>
    <w:p w14:paraId="75DCFB38" w14:textId="77777777" w:rsidR="009E1B26" w:rsidRPr="00605BE7" w:rsidRDefault="009E1B26" w:rsidP="00BE3C76">
      <w:pPr>
        <w:ind w:firstLine="720"/>
        <w:rPr>
          <w:rFonts w:eastAsia="MS Mincho"/>
          <w:color w:val="000000" w:themeColor="text1"/>
          <w:sz w:val="23"/>
          <w:szCs w:val="23"/>
        </w:rPr>
      </w:pPr>
    </w:p>
    <w:p w14:paraId="523C6E2A" w14:textId="7206EE4E" w:rsidR="00E27B9D" w:rsidRPr="00605BE7" w:rsidRDefault="00BE3C76" w:rsidP="00E27B9D">
      <w:pPr>
        <w:pStyle w:val="Sraopastraipa"/>
        <w:numPr>
          <w:ilvl w:val="0"/>
          <w:numId w:val="11"/>
        </w:numPr>
        <w:ind w:left="142" w:firstLine="567"/>
        <w:jc w:val="both"/>
        <w:rPr>
          <w:rFonts w:ascii="Times New Roman" w:hAnsi="Times New Roman" w:cs="Times New Roman"/>
          <w:color w:val="000000" w:themeColor="text1"/>
          <w:sz w:val="23"/>
          <w:szCs w:val="23"/>
        </w:rPr>
      </w:pPr>
      <w:r w:rsidRPr="00605BE7">
        <w:rPr>
          <w:rFonts w:ascii="Times New Roman" w:eastAsia="Calibri" w:hAnsi="Times New Roman" w:cs="Times New Roman"/>
          <w:b/>
          <w:bCs/>
          <w:color w:val="000000" w:themeColor="text1"/>
          <w:sz w:val="23"/>
          <w:szCs w:val="23"/>
        </w:rPr>
        <w:t xml:space="preserve">Klausimas. </w:t>
      </w:r>
      <w:r w:rsidRPr="00605BE7">
        <w:rPr>
          <w:rFonts w:ascii="Times New Roman" w:eastAsia="Calibri" w:hAnsi="Times New Roman" w:cs="Times New Roman"/>
          <w:color w:val="000000" w:themeColor="text1"/>
          <w:sz w:val="23"/>
          <w:szCs w:val="23"/>
        </w:rPr>
        <w:t>,,</w:t>
      </w:r>
      <w:r w:rsidR="00E27B9D" w:rsidRPr="00605BE7">
        <w:rPr>
          <w:rFonts w:ascii="Times New Roman" w:hAnsi="Times New Roman" w:cs="Times New Roman"/>
          <w:b/>
          <w:bCs/>
          <w:color w:val="000000" w:themeColor="text1"/>
          <w:sz w:val="23"/>
          <w:szCs w:val="23"/>
        </w:rPr>
        <w:t>Pirkimo sąlygų 6 priede, pirmos lentelės 3 punkte, atitiktį pagrindžiančių darbų stulpelio tekstinėje dalyje nurodyta, kad „Jeigu tiekėjas sutartį vykdė ne vienas, bet su kitais ūkio subjektais – užsakovų pažymose turi būti nurodyta pirkime dalyvaujančio tiekėjo, tiekėjų grupės nario ar subtiekėjo, kurio pajėgumais remiamasi, savarankiškai tos sutarties apimtyje atliktų darbų dalies vertė</w:t>
      </w:r>
      <w:r w:rsidR="00E27B9D" w:rsidRPr="00605BE7">
        <w:rPr>
          <w:rFonts w:ascii="Times New Roman" w:hAnsi="Times New Roman" w:cs="Times New Roman"/>
          <w:color w:val="000000" w:themeColor="text1"/>
          <w:sz w:val="23"/>
          <w:szCs w:val="23"/>
        </w:rPr>
        <w:t xml:space="preserve">. </w:t>
      </w:r>
    </w:p>
    <w:p w14:paraId="735B3266" w14:textId="77777777" w:rsidR="00E27B9D" w:rsidRPr="00605BE7" w:rsidRDefault="00E27B9D" w:rsidP="00E27B9D">
      <w:pPr>
        <w:pStyle w:val="Sraopastraipa"/>
        <w:ind w:left="142" w:firstLine="567"/>
        <w:jc w:val="both"/>
        <w:rPr>
          <w:rFonts w:ascii="Times New Roman" w:hAnsi="Times New Roman" w:cs="Times New Roman"/>
          <w:color w:val="000000" w:themeColor="text1"/>
          <w:sz w:val="23"/>
          <w:szCs w:val="23"/>
        </w:rPr>
      </w:pPr>
      <w:r w:rsidRPr="00605BE7">
        <w:rPr>
          <w:rFonts w:ascii="Times New Roman" w:hAnsi="Times New Roman" w:cs="Times New Roman"/>
          <w:i/>
          <w:iCs/>
          <w:color w:val="000000" w:themeColor="text1"/>
          <w:sz w:val="23"/>
          <w:szCs w:val="23"/>
        </w:rPr>
        <w:t xml:space="preserve">Prašome atsakyti </w:t>
      </w:r>
      <w:r w:rsidRPr="00605BE7">
        <w:rPr>
          <w:rFonts w:ascii="Times New Roman" w:hAnsi="Times New Roman" w:cs="Times New Roman"/>
          <w:b/>
          <w:bCs/>
          <w:i/>
          <w:iCs/>
          <w:color w:val="000000" w:themeColor="text1"/>
          <w:sz w:val="23"/>
          <w:szCs w:val="23"/>
        </w:rPr>
        <w:t>ar tai nėra perteklinis reikalavimas</w:t>
      </w:r>
      <w:r w:rsidRPr="00605BE7">
        <w:rPr>
          <w:rFonts w:ascii="Times New Roman" w:hAnsi="Times New Roman" w:cs="Times New Roman"/>
          <w:i/>
          <w:iCs/>
          <w:color w:val="000000" w:themeColor="text1"/>
          <w:sz w:val="23"/>
          <w:szCs w:val="23"/>
        </w:rPr>
        <w:t xml:space="preserve">, nes Užsakovo pažyma, tai dokumentas, skirtas patvirtinimui, kad pagal rangos darbų sutartį įvykdytų darbų atlikimas, bei galutiniai rezultatai buvo tinkami ir darbai atliki laiku, ir šis dokumentas nėra skirtas ūkio subjektų, kurių pajėgumais rėmėsi rangovas vykdydamas sutartį, atliktų darbų verčių detalizavimui. Užsakovas pažymoje nurodo Rangovo tinkamai ir laiku atliktų darbų (paslaugų) vertę pagal statybos darbų užbaigimo aktą ar statybos užbaigimo deklaraciją ar užsakovo sudarytos komisijos patvirtintą galutinį darbų perdavimo priėmimo </w:t>
      </w:r>
      <w:r w:rsidRPr="00605BE7">
        <w:rPr>
          <w:rFonts w:ascii="Times New Roman" w:hAnsi="Times New Roman" w:cs="Times New Roman"/>
          <w:i/>
          <w:iCs/>
          <w:color w:val="000000" w:themeColor="text1"/>
          <w:sz w:val="23"/>
          <w:szCs w:val="23"/>
        </w:rPr>
        <w:lastRenderedPageBreak/>
        <w:t xml:space="preserve">aktą. Užsakovas pažymoje nedetalizuoja Tiekėjo atliktų rangos darbų pagal sutartį, </w:t>
      </w:r>
      <w:proofErr w:type="spellStart"/>
      <w:r w:rsidRPr="00605BE7">
        <w:rPr>
          <w:rFonts w:ascii="Times New Roman" w:hAnsi="Times New Roman" w:cs="Times New Roman"/>
          <w:i/>
          <w:iCs/>
          <w:color w:val="000000" w:themeColor="text1"/>
          <w:sz w:val="23"/>
          <w:szCs w:val="23"/>
        </w:rPr>
        <w:t>t.y</w:t>
      </w:r>
      <w:proofErr w:type="spellEnd"/>
      <w:r w:rsidRPr="00605BE7">
        <w:rPr>
          <w:rFonts w:ascii="Times New Roman" w:hAnsi="Times New Roman" w:cs="Times New Roman"/>
          <w:i/>
          <w:iCs/>
          <w:color w:val="000000" w:themeColor="text1"/>
          <w:sz w:val="23"/>
          <w:szCs w:val="23"/>
        </w:rPr>
        <w:t xml:space="preserve">. pažymoje nenurodo Tiekėjo savo jėgomis ir pasitelktomis jėgomis atliktų darbų verčių atskiromis eilutėmis. </w:t>
      </w:r>
    </w:p>
    <w:p w14:paraId="0CA95789" w14:textId="77777777" w:rsidR="00E27B9D" w:rsidRPr="00605BE7" w:rsidRDefault="00E27B9D" w:rsidP="00E27B9D">
      <w:pPr>
        <w:pStyle w:val="Sraopastraipa"/>
        <w:ind w:left="142" w:firstLine="567"/>
        <w:jc w:val="both"/>
        <w:rPr>
          <w:rFonts w:ascii="Times New Roman" w:hAnsi="Times New Roman" w:cs="Times New Roman"/>
          <w:color w:val="000000" w:themeColor="text1"/>
          <w:sz w:val="23"/>
          <w:szCs w:val="23"/>
        </w:rPr>
      </w:pPr>
      <w:r w:rsidRPr="00605BE7">
        <w:rPr>
          <w:rFonts w:ascii="Times New Roman" w:hAnsi="Times New Roman" w:cs="Times New Roman"/>
          <w:i/>
          <w:iCs/>
          <w:color w:val="000000" w:themeColor="text1"/>
          <w:sz w:val="23"/>
          <w:szCs w:val="23"/>
        </w:rPr>
        <w:t xml:space="preserve">Užsakovo pažyma yra ne Rangovo ruošiamas dokumentas. Rangovas negali Užsakovui nurodinėti ir reikalauti ar priversti, kad jis darytų papildomus pakeitimus prieš vienerius ar penkerius metus rangovui pateiktoje pažymoje „Apie tinkamai atliktus darbus“, pagal perkančiųjų organizacijų pirkimo sąlygų reikalavimus. Užsakovas, rangovo pageidavimu, pakartotinai pažymų neteikia ir kartą pateiktos pažymos turinio nekoreguoja. </w:t>
      </w:r>
    </w:p>
    <w:p w14:paraId="578FEC93" w14:textId="77777777" w:rsidR="00E27B9D" w:rsidRPr="00605BE7" w:rsidRDefault="00E27B9D" w:rsidP="00E27B9D">
      <w:pPr>
        <w:pStyle w:val="Sraopastraipa"/>
        <w:ind w:left="142"/>
        <w:jc w:val="both"/>
        <w:rPr>
          <w:rFonts w:ascii="Times New Roman" w:hAnsi="Times New Roman" w:cs="Times New Roman"/>
          <w:color w:val="000000" w:themeColor="text1"/>
          <w:sz w:val="23"/>
          <w:szCs w:val="23"/>
        </w:rPr>
      </w:pPr>
      <w:r w:rsidRPr="00605BE7">
        <w:rPr>
          <w:rFonts w:ascii="Times New Roman" w:hAnsi="Times New Roman" w:cs="Times New Roman"/>
          <w:i/>
          <w:iCs/>
          <w:color w:val="000000" w:themeColor="text1"/>
          <w:sz w:val="23"/>
          <w:szCs w:val="23"/>
        </w:rPr>
        <w:t xml:space="preserve">Prašome paaiškinti, ar neužtenka, kad tiekėjo atliktų darbų apimtys savo jėgomis ir pasitelktomis jėgomis (išviešinant sutarties vykdymui pasitelktus ūkio subjektus, subtiekėjus) būtų pateiktos Atliktų darbų sąraše (7.1 priedas), o Užsakovo pažymoje būtų nurodyta tiekėjo pagal rangos sutartį įvykdytų rangos darbų vertė, atitinkanti galutiniame darbų perdavimo – priėmimo akte nurodytai rangos darbų įvykdytai vertei. </w:t>
      </w:r>
    </w:p>
    <w:p w14:paraId="6603FA81" w14:textId="1E486AA2" w:rsidR="00BE3C76" w:rsidRPr="00605BE7" w:rsidRDefault="00E27B9D" w:rsidP="00E27B9D">
      <w:pPr>
        <w:pStyle w:val="Sraopastraipa"/>
        <w:ind w:left="142"/>
        <w:jc w:val="both"/>
        <w:rPr>
          <w:rFonts w:ascii="Times New Roman" w:hAnsi="Times New Roman" w:cs="Times New Roman"/>
          <w:color w:val="000000" w:themeColor="text1"/>
          <w:sz w:val="23"/>
          <w:szCs w:val="23"/>
        </w:rPr>
      </w:pPr>
      <w:r w:rsidRPr="00605BE7">
        <w:rPr>
          <w:rFonts w:ascii="Times New Roman" w:hAnsi="Times New Roman" w:cs="Times New Roman"/>
          <w:i/>
          <w:iCs/>
          <w:color w:val="000000" w:themeColor="text1"/>
          <w:sz w:val="23"/>
          <w:szCs w:val="23"/>
        </w:rPr>
        <w:t xml:space="preserve">Prašome patikslinti ar Užsakovo pažyma </w:t>
      </w:r>
      <w:r w:rsidRPr="00605BE7">
        <w:rPr>
          <w:rFonts w:ascii="Times New Roman" w:hAnsi="Times New Roman" w:cs="Times New Roman"/>
          <w:b/>
          <w:bCs/>
          <w:i/>
          <w:iCs/>
          <w:color w:val="000000" w:themeColor="text1"/>
          <w:sz w:val="23"/>
          <w:szCs w:val="23"/>
        </w:rPr>
        <w:t>bus laikoma tinkama</w:t>
      </w:r>
      <w:r w:rsidRPr="00605BE7">
        <w:rPr>
          <w:rFonts w:ascii="Times New Roman" w:hAnsi="Times New Roman" w:cs="Times New Roman"/>
          <w:i/>
          <w:iCs/>
          <w:color w:val="000000" w:themeColor="text1"/>
          <w:sz w:val="23"/>
          <w:szCs w:val="23"/>
        </w:rPr>
        <w:t xml:space="preserve">, jeigu Pažymoje bus nurodyta pagal rangos sutartį tinkamai atliktų </w:t>
      </w:r>
      <w:r w:rsidRPr="00605BE7">
        <w:rPr>
          <w:rFonts w:ascii="Times New Roman" w:hAnsi="Times New Roman" w:cs="Times New Roman"/>
          <w:b/>
          <w:bCs/>
          <w:i/>
          <w:iCs/>
          <w:color w:val="000000" w:themeColor="text1"/>
          <w:sz w:val="23"/>
          <w:szCs w:val="23"/>
        </w:rPr>
        <w:t>rangos darbų vertė</w:t>
      </w:r>
      <w:r w:rsidRPr="00605BE7">
        <w:rPr>
          <w:rFonts w:ascii="Times New Roman" w:hAnsi="Times New Roman" w:cs="Times New Roman"/>
          <w:i/>
          <w:iCs/>
          <w:color w:val="000000" w:themeColor="text1"/>
          <w:sz w:val="23"/>
          <w:szCs w:val="23"/>
        </w:rPr>
        <w:t>, atitinkanti galutiniame darbų perdavimo –priėmimo akte nurodytai rangos darbų vertei, nedetalizuojant Tiekėjo savo jėgomis atliktų darbų verčių ir sutarties vykdymui pasitelktų ūkio subjektų, subtiekėjų atliktų darų verčių Rangos darbų apimtyje. ( šią informaciją Tiekėjas nurodys 7.1 priede „Atliktų darbų sąraše“)</w:t>
      </w:r>
      <w:r w:rsidR="00BE3C76" w:rsidRPr="00605BE7">
        <w:rPr>
          <w:rFonts w:ascii="Times New Roman" w:hAnsi="Times New Roman" w:cs="Times New Roman"/>
          <w:color w:val="000000" w:themeColor="text1"/>
          <w:sz w:val="23"/>
          <w:szCs w:val="23"/>
        </w:rPr>
        <w:t>“.</w:t>
      </w:r>
    </w:p>
    <w:p w14:paraId="5CA149FF" w14:textId="77777777" w:rsidR="00605BE7" w:rsidRPr="00605BE7" w:rsidRDefault="00605BE7" w:rsidP="005B04DD">
      <w:pPr>
        <w:ind w:firstLine="709"/>
        <w:rPr>
          <w:b/>
          <w:bCs/>
          <w:noProof/>
          <w:color w:val="000000" w:themeColor="text1"/>
          <w:sz w:val="23"/>
          <w:szCs w:val="23"/>
        </w:rPr>
      </w:pPr>
    </w:p>
    <w:p w14:paraId="17E9E682" w14:textId="67A9448E" w:rsidR="009627A3" w:rsidRPr="00605BE7" w:rsidRDefault="00BE3C76" w:rsidP="005B04DD">
      <w:pPr>
        <w:ind w:firstLine="709"/>
        <w:rPr>
          <w:color w:val="000000" w:themeColor="text1"/>
          <w:sz w:val="23"/>
          <w:szCs w:val="23"/>
        </w:rPr>
      </w:pPr>
      <w:r w:rsidRPr="00605BE7">
        <w:rPr>
          <w:b/>
          <w:bCs/>
          <w:noProof/>
          <w:color w:val="000000" w:themeColor="text1"/>
          <w:sz w:val="23"/>
          <w:szCs w:val="23"/>
        </w:rPr>
        <w:t>Atsakymas.</w:t>
      </w:r>
      <w:r w:rsidRPr="00605BE7">
        <w:rPr>
          <w:b/>
          <w:bCs/>
          <w:color w:val="000000" w:themeColor="text1"/>
          <w:sz w:val="23"/>
          <w:szCs w:val="23"/>
        </w:rPr>
        <w:t xml:space="preserve"> </w:t>
      </w:r>
      <w:r w:rsidR="009627A3" w:rsidRPr="00605BE7">
        <w:rPr>
          <w:color w:val="000000" w:themeColor="text1"/>
          <w:sz w:val="23"/>
          <w:szCs w:val="23"/>
        </w:rPr>
        <w:t xml:space="preserve">Patiksliname, kad reikalavimą įrodančiuose dokumentuose </w:t>
      </w:r>
      <w:r w:rsidR="006A3FFF" w:rsidRPr="00605BE7">
        <w:rPr>
          <w:color w:val="000000" w:themeColor="text1"/>
          <w:sz w:val="23"/>
          <w:szCs w:val="23"/>
        </w:rPr>
        <w:t>įsivėlusi techninė klaida. R</w:t>
      </w:r>
      <w:r w:rsidR="009627A3" w:rsidRPr="00605BE7">
        <w:rPr>
          <w:color w:val="000000" w:themeColor="text1"/>
          <w:sz w:val="23"/>
          <w:szCs w:val="23"/>
        </w:rPr>
        <w:t xml:space="preserve">eikalavimo esmė – vertinama tik </w:t>
      </w:r>
      <w:r w:rsidR="009627A3" w:rsidRPr="00605BE7">
        <w:rPr>
          <w:b/>
          <w:bCs/>
          <w:color w:val="000000" w:themeColor="text1"/>
          <w:sz w:val="23"/>
          <w:szCs w:val="23"/>
        </w:rPr>
        <w:t>konkretaus ūkio subjekto, dalyvaujančio viešajame pirkime</w:t>
      </w:r>
      <w:r w:rsidR="009627A3" w:rsidRPr="00605BE7">
        <w:rPr>
          <w:color w:val="000000" w:themeColor="text1"/>
          <w:sz w:val="23"/>
          <w:szCs w:val="23"/>
        </w:rPr>
        <w:t>, atlikti darbai, jų apimtis, vertė, nepriklausomai ar rėmėsi kitų subjektų pajėgumais ar ne.</w:t>
      </w:r>
      <w:r w:rsidR="005B04DD" w:rsidRPr="00605BE7">
        <w:rPr>
          <w:color w:val="000000" w:themeColor="text1"/>
          <w:sz w:val="23"/>
          <w:szCs w:val="23"/>
        </w:rPr>
        <w:t xml:space="preserve"> </w:t>
      </w:r>
      <w:r w:rsidR="006A3FFF" w:rsidRPr="00605BE7">
        <w:rPr>
          <w:color w:val="000000" w:themeColor="text1"/>
          <w:sz w:val="23"/>
          <w:szCs w:val="23"/>
        </w:rPr>
        <w:t>Patiksliname</w:t>
      </w:r>
      <w:r w:rsidR="009627A3" w:rsidRPr="00605BE7">
        <w:rPr>
          <w:i/>
          <w:iCs/>
          <w:color w:val="000000" w:themeColor="text1"/>
          <w:sz w:val="23"/>
          <w:szCs w:val="23"/>
        </w:rPr>
        <w:t xml:space="preserve">: „&lt;...&gt;Jeigu tiekėjas sutartį vykdė ne vienas, bet su kitais ūkio subjektais – užsakovų pažymose turi būti nurodyta </w:t>
      </w:r>
      <w:r w:rsidR="009627A3" w:rsidRPr="00605BE7">
        <w:rPr>
          <w:b/>
          <w:bCs/>
          <w:i/>
          <w:iCs/>
          <w:color w:val="000000" w:themeColor="text1"/>
          <w:sz w:val="23"/>
          <w:szCs w:val="23"/>
        </w:rPr>
        <w:t>konkretaus pirkime dalyvaujančio tiekėjo</w:t>
      </w:r>
      <w:r w:rsidR="009627A3" w:rsidRPr="00605BE7">
        <w:rPr>
          <w:i/>
          <w:iCs/>
          <w:color w:val="000000" w:themeColor="text1"/>
          <w:sz w:val="23"/>
          <w:szCs w:val="23"/>
        </w:rPr>
        <w:t>, savarankiškai tos sutarties apimtyje atliktų darbų dalies vertė.“</w:t>
      </w:r>
    </w:p>
    <w:p w14:paraId="2DC1CFC2" w14:textId="79FC590C" w:rsidR="009627A3" w:rsidRPr="00605BE7" w:rsidRDefault="009627A3" w:rsidP="009627A3">
      <w:pPr>
        <w:ind w:firstLine="709"/>
        <w:rPr>
          <w:color w:val="000000" w:themeColor="text1"/>
          <w:sz w:val="23"/>
          <w:szCs w:val="23"/>
        </w:rPr>
      </w:pPr>
      <w:r w:rsidRPr="00605BE7">
        <w:rPr>
          <w:color w:val="000000" w:themeColor="text1"/>
          <w:sz w:val="23"/>
          <w:szCs w:val="23"/>
        </w:rPr>
        <w:t>Pridedamas patikslint</w:t>
      </w:r>
      <w:r w:rsidR="00FC13ED" w:rsidRPr="00605BE7">
        <w:rPr>
          <w:color w:val="000000" w:themeColor="text1"/>
          <w:sz w:val="23"/>
          <w:szCs w:val="23"/>
        </w:rPr>
        <w:t>i</w:t>
      </w:r>
      <w:r w:rsidRPr="00605BE7">
        <w:rPr>
          <w:color w:val="000000" w:themeColor="text1"/>
          <w:sz w:val="23"/>
          <w:szCs w:val="23"/>
        </w:rPr>
        <w:t xml:space="preserve"> dokumenta</w:t>
      </w:r>
      <w:r w:rsidR="00FC13ED" w:rsidRPr="00605BE7">
        <w:rPr>
          <w:color w:val="000000" w:themeColor="text1"/>
          <w:sz w:val="23"/>
          <w:szCs w:val="23"/>
        </w:rPr>
        <w:t>i</w:t>
      </w:r>
      <w:r w:rsidRPr="00605BE7">
        <w:rPr>
          <w:color w:val="000000" w:themeColor="text1"/>
          <w:sz w:val="23"/>
          <w:szCs w:val="23"/>
        </w:rPr>
        <w:t xml:space="preserve"> (žr. </w:t>
      </w:r>
      <w:r w:rsidR="006A3FFF" w:rsidRPr="00605BE7">
        <w:rPr>
          <w:color w:val="000000" w:themeColor="text1"/>
          <w:sz w:val="23"/>
          <w:szCs w:val="23"/>
        </w:rPr>
        <w:t xml:space="preserve">6 priedas Kvalifikacijos ir kiti reikalavimai tiekėjui aktuali redakcija). </w:t>
      </w:r>
    </w:p>
    <w:p w14:paraId="6AF3A2A7" w14:textId="77777777" w:rsidR="00E27B9D" w:rsidRPr="00605BE7" w:rsidRDefault="00E27B9D" w:rsidP="00E27B9D">
      <w:pPr>
        <w:ind w:firstLine="709"/>
        <w:rPr>
          <w:color w:val="000000" w:themeColor="text1"/>
          <w:sz w:val="23"/>
          <w:szCs w:val="23"/>
        </w:rPr>
      </w:pPr>
    </w:p>
    <w:p w14:paraId="03443B00" w14:textId="49EB4985" w:rsidR="00E27B9D" w:rsidRPr="00605BE7" w:rsidRDefault="00E27B9D" w:rsidP="00796543">
      <w:pPr>
        <w:pStyle w:val="Sraopastraipa"/>
        <w:numPr>
          <w:ilvl w:val="0"/>
          <w:numId w:val="11"/>
        </w:numPr>
        <w:ind w:left="0" w:firstLine="709"/>
        <w:jc w:val="both"/>
        <w:rPr>
          <w:rFonts w:ascii="Times New Roman" w:hAnsi="Times New Roman" w:cs="Times New Roman"/>
          <w:color w:val="000000" w:themeColor="text1"/>
          <w:sz w:val="23"/>
          <w:szCs w:val="23"/>
        </w:rPr>
      </w:pPr>
      <w:r w:rsidRPr="00605BE7">
        <w:rPr>
          <w:rFonts w:ascii="Times New Roman" w:eastAsia="Calibri" w:hAnsi="Times New Roman" w:cs="Times New Roman"/>
          <w:b/>
          <w:bCs/>
          <w:color w:val="000000" w:themeColor="text1"/>
          <w:sz w:val="23"/>
          <w:szCs w:val="23"/>
        </w:rPr>
        <w:t xml:space="preserve"> </w:t>
      </w:r>
      <w:r w:rsidR="00BE3C76" w:rsidRPr="00605BE7">
        <w:rPr>
          <w:rFonts w:ascii="Times New Roman" w:eastAsia="Calibri" w:hAnsi="Times New Roman" w:cs="Times New Roman"/>
          <w:b/>
          <w:bCs/>
          <w:color w:val="000000" w:themeColor="text1"/>
          <w:sz w:val="23"/>
          <w:szCs w:val="23"/>
        </w:rPr>
        <w:t xml:space="preserve">Klausimas. </w:t>
      </w:r>
      <w:r w:rsidR="00BE3C76" w:rsidRPr="00605BE7">
        <w:rPr>
          <w:rFonts w:ascii="Times New Roman" w:eastAsia="Calibri" w:hAnsi="Times New Roman" w:cs="Times New Roman"/>
          <w:color w:val="000000" w:themeColor="text1"/>
          <w:sz w:val="23"/>
          <w:szCs w:val="23"/>
        </w:rPr>
        <w:t>„</w:t>
      </w:r>
      <w:r w:rsidRPr="00605BE7">
        <w:rPr>
          <w:rFonts w:ascii="Times New Roman" w:hAnsi="Times New Roman" w:cs="Times New Roman"/>
          <w:b/>
          <w:bCs/>
          <w:color w:val="000000" w:themeColor="text1"/>
          <w:sz w:val="23"/>
          <w:szCs w:val="23"/>
        </w:rPr>
        <w:t xml:space="preserve">Pirkimo sąlygų 6 priede, pirmos lentelės 3 punkte nurodyta, kad Tiekėjas per 5 metus iki pasiūlymo pateikimo termino pabaigos turi būti atlikęs ypatingų gyvenamųjų ir/ar negyvenamųjų statinių grupei priskiriamų statinių naujos statybos ir/ar rekonstravimo ir/ar kapitalinio remonto darbų ir /ar paprastojo remonto darbų, kurių bendra vertė ne mažesnė kaip 480 000,00 Eur (be PVM) ir kad šio punkto atitiktį pagrindžiančiame dokumente „Atliktų darbų sąraše“ (priedas 7.1), antrame lentelės stulpelyje tiekėjas turi nurodyti „Sutarties objektą, trumpą aprašymą (nurodant panašius atliktus darbus“. </w:t>
      </w:r>
    </w:p>
    <w:p w14:paraId="6B980F8E" w14:textId="77777777" w:rsidR="00E27B9D" w:rsidRPr="00605BE7" w:rsidRDefault="00E27B9D" w:rsidP="00796543">
      <w:pPr>
        <w:pStyle w:val="Default"/>
        <w:ind w:firstLine="709"/>
        <w:jc w:val="both"/>
        <w:rPr>
          <w:color w:val="000000" w:themeColor="text1"/>
          <w:sz w:val="23"/>
          <w:szCs w:val="23"/>
        </w:rPr>
      </w:pPr>
      <w:r w:rsidRPr="00605BE7">
        <w:rPr>
          <w:i/>
          <w:iCs/>
          <w:color w:val="000000" w:themeColor="text1"/>
          <w:sz w:val="23"/>
          <w:szCs w:val="23"/>
        </w:rPr>
        <w:t xml:space="preserve">Prašome paaiškinti, ką reiškia nurodyti „panašius darbus“. </w:t>
      </w:r>
    </w:p>
    <w:p w14:paraId="4399A4A6" w14:textId="77777777" w:rsidR="00E27B9D" w:rsidRPr="00605BE7" w:rsidRDefault="00E27B9D" w:rsidP="00796543">
      <w:pPr>
        <w:pStyle w:val="Default"/>
        <w:spacing w:after="70"/>
        <w:jc w:val="both"/>
        <w:rPr>
          <w:color w:val="000000" w:themeColor="text1"/>
          <w:sz w:val="23"/>
          <w:szCs w:val="23"/>
        </w:rPr>
      </w:pPr>
      <w:r w:rsidRPr="00605BE7">
        <w:rPr>
          <w:color w:val="000000" w:themeColor="text1"/>
          <w:sz w:val="23"/>
          <w:szCs w:val="23"/>
        </w:rPr>
        <w:t>-</w:t>
      </w:r>
      <w:r w:rsidRPr="00605BE7">
        <w:rPr>
          <w:i/>
          <w:iCs/>
          <w:color w:val="000000" w:themeColor="text1"/>
          <w:sz w:val="23"/>
          <w:szCs w:val="23"/>
        </w:rPr>
        <w:t xml:space="preserve">ar Tiekėjas sąraše (7.1 priedas), </w:t>
      </w:r>
      <w:r w:rsidRPr="00605BE7">
        <w:rPr>
          <w:b/>
          <w:bCs/>
          <w:i/>
          <w:iCs/>
          <w:color w:val="000000" w:themeColor="text1"/>
          <w:sz w:val="23"/>
          <w:szCs w:val="23"/>
        </w:rPr>
        <w:t xml:space="preserve">antrame stulpelyje </w:t>
      </w:r>
      <w:r w:rsidRPr="00605BE7">
        <w:rPr>
          <w:i/>
          <w:iCs/>
          <w:color w:val="000000" w:themeColor="text1"/>
          <w:sz w:val="23"/>
          <w:szCs w:val="23"/>
        </w:rPr>
        <w:t xml:space="preserve">privalo nurodyti įvykdytų sutarčių objektus, panašius į perkamą objektą, </w:t>
      </w:r>
      <w:proofErr w:type="spellStart"/>
      <w:r w:rsidRPr="00605BE7">
        <w:rPr>
          <w:i/>
          <w:iCs/>
          <w:color w:val="000000" w:themeColor="text1"/>
          <w:sz w:val="23"/>
          <w:szCs w:val="23"/>
        </w:rPr>
        <w:t>t.y</w:t>
      </w:r>
      <w:proofErr w:type="spellEnd"/>
      <w:r w:rsidRPr="00605BE7">
        <w:rPr>
          <w:i/>
          <w:iCs/>
          <w:color w:val="000000" w:themeColor="text1"/>
          <w:sz w:val="23"/>
          <w:szCs w:val="23"/>
        </w:rPr>
        <w:t xml:space="preserve">. Sąraše nurodyti objektai turi būti </w:t>
      </w:r>
      <w:r w:rsidRPr="00605BE7">
        <w:rPr>
          <w:b/>
          <w:bCs/>
          <w:i/>
          <w:iCs/>
          <w:color w:val="000000" w:themeColor="text1"/>
          <w:sz w:val="23"/>
          <w:szCs w:val="23"/>
        </w:rPr>
        <w:t>visuomeninės mokslo paskirties</w:t>
      </w:r>
      <w:r w:rsidRPr="00605BE7">
        <w:rPr>
          <w:i/>
          <w:iCs/>
          <w:color w:val="000000" w:themeColor="text1"/>
          <w:sz w:val="23"/>
          <w:szCs w:val="23"/>
        </w:rPr>
        <w:t xml:space="preserve">. </w:t>
      </w:r>
    </w:p>
    <w:p w14:paraId="784E5662" w14:textId="77777777" w:rsidR="00E27B9D" w:rsidRPr="00605BE7" w:rsidRDefault="00E27B9D" w:rsidP="00796543">
      <w:pPr>
        <w:pStyle w:val="Default"/>
        <w:jc w:val="both"/>
        <w:rPr>
          <w:color w:val="000000" w:themeColor="text1"/>
          <w:sz w:val="23"/>
          <w:szCs w:val="23"/>
        </w:rPr>
      </w:pPr>
      <w:r w:rsidRPr="00605BE7">
        <w:rPr>
          <w:color w:val="000000" w:themeColor="text1"/>
          <w:sz w:val="23"/>
          <w:szCs w:val="23"/>
        </w:rPr>
        <w:t>-</w:t>
      </w:r>
      <w:r w:rsidRPr="00605BE7">
        <w:rPr>
          <w:i/>
          <w:iCs/>
          <w:color w:val="000000" w:themeColor="text1"/>
          <w:sz w:val="23"/>
          <w:szCs w:val="23"/>
        </w:rPr>
        <w:t xml:space="preserve">Ar tai reiškia, kad tiekėjo Darbų sąraše (7.1 priedas) </w:t>
      </w:r>
      <w:r w:rsidRPr="00605BE7">
        <w:rPr>
          <w:b/>
          <w:bCs/>
          <w:i/>
          <w:iCs/>
          <w:color w:val="000000" w:themeColor="text1"/>
          <w:sz w:val="23"/>
          <w:szCs w:val="23"/>
        </w:rPr>
        <w:t xml:space="preserve">antrame stulpelyje </w:t>
      </w:r>
      <w:r w:rsidRPr="00605BE7">
        <w:rPr>
          <w:i/>
          <w:iCs/>
          <w:color w:val="000000" w:themeColor="text1"/>
          <w:sz w:val="23"/>
          <w:szCs w:val="23"/>
        </w:rPr>
        <w:t xml:space="preserve">nurodyti objektai turi atitikti </w:t>
      </w:r>
      <w:r w:rsidRPr="00605BE7">
        <w:rPr>
          <w:color w:val="000000" w:themeColor="text1"/>
          <w:sz w:val="23"/>
          <w:szCs w:val="23"/>
        </w:rPr>
        <w:t xml:space="preserve">6 priede, </w:t>
      </w:r>
      <w:r w:rsidRPr="00605BE7">
        <w:rPr>
          <w:i/>
          <w:iCs/>
          <w:color w:val="000000" w:themeColor="text1"/>
          <w:sz w:val="23"/>
          <w:szCs w:val="23"/>
        </w:rPr>
        <w:t xml:space="preserve">pirmos lentelės 3 punkte nurodytą darbų pobūdį (statinio kategoriją, statinių grupę, statybos rūšį), nenurodant paskirties, nes objekto paskirties reikalavimas, tiekėjo įvykdytoms sutartims nėra apibrėžtas. </w:t>
      </w:r>
    </w:p>
    <w:p w14:paraId="7054E4E3" w14:textId="77777777" w:rsidR="00E27B9D" w:rsidRPr="00605BE7" w:rsidRDefault="00E27B9D" w:rsidP="00796543">
      <w:pPr>
        <w:pStyle w:val="Default"/>
        <w:jc w:val="both"/>
        <w:rPr>
          <w:color w:val="000000" w:themeColor="text1"/>
          <w:sz w:val="23"/>
          <w:szCs w:val="23"/>
        </w:rPr>
      </w:pPr>
    </w:p>
    <w:p w14:paraId="03DDB8E7" w14:textId="77777777" w:rsidR="00E27B9D" w:rsidRPr="00605BE7" w:rsidRDefault="00E27B9D" w:rsidP="00796543">
      <w:pPr>
        <w:pStyle w:val="Default"/>
        <w:jc w:val="both"/>
        <w:rPr>
          <w:color w:val="000000" w:themeColor="text1"/>
          <w:sz w:val="23"/>
          <w:szCs w:val="23"/>
        </w:rPr>
      </w:pPr>
      <w:r w:rsidRPr="00605BE7">
        <w:rPr>
          <w:i/>
          <w:iCs/>
          <w:color w:val="000000" w:themeColor="text1"/>
          <w:sz w:val="23"/>
          <w:szCs w:val="23"/>
        </w:rPr>
        <w:t xml:space="preserve">Prašome paaiškinti, ką Tiekėjas turi nurodyti </w:t>
      </w:r>
      <w:r w:rsidRPr="00605BE7">
        <w:rPr>
          <w:b/>
          <w:bCs/>
          <w:i/>
          <w:iCs/>
          <w:color w:val="000000" w:themeColor="text1"/>
          <w:sz w:val="23"/>
          <w:szCs w:val="23"/>
        </w:rPr>
        <w:t>7.1 priedo lentelės 2 stulpelyje</w:t>
      </w:r>
      <w:r w:rsidRPr="00605BE7">
        <w:rPr>
          <w:i/>
          <w:iCs/>
          <w:color w:val="000000" w:themeColor="text1"/>
          <w:sz w:val="23"/>
          <w:szCs w:val="23"/>
        </w:rPr>
        <w:t>“ trumpame objekto aprašyme“</w:t>
      </w:r>
      <w:r w:rsidRPr="00605BE7">
        <w:rPr>
          <w:b/>
          <w:bCs/>
          <w:i/>
          <w:iCs/>
          <w:color w:val="000000" w:themeColor="text1"/>
          <w:sz w:val="23"/>
          <w:szCs w:val="23"/>
        </w:rPr>
        <w:t xml:space="preserve">: </w:t>
      </w:r>
    </w:p>
    <w:p w14:paraId="6C0B20B3" w14:textId="77777777" w:rsidR="00E27B9D" w:rsidRPr="00605BE7" w:rsidRDefault="00E27B9D" w:rsidP="00796543">
      <w:pPr>
        <w:pStyle w:val="Default"/>
        <w:spacing w:after="70"/>
        <w:jc w:val="both"/>
        <w:rPr>
          <w:color w:val="000000" w:themeColor="text1"/>
          <w:sz w:val="23"/>
          <w:szCs w:val="23"/>
        </w:rPr>
      </w:pPr>
      <w:r w:rsidRPr="00605BE7">
        <w:rPr>
          <w:color w:val="000000" w:themeColor="text1"/>
          <w:sz w:val="23"/>
          <w:szCs w:val="23"/>
        </w:rPr>
        <w:t>-</w:t>
      </w:r>
      <w:r w:rsidRPr="00605BE7">
        <w:rPr>
          <w:i/>
          <w:iCs/>
          <w:color w:val="000000" w:themeColor="text1"/>
          <w:sz w:val="23"/>
          <w:szCs w:val="23"/>
        </w:rPr>
        <w:t xml:space="preserve">ar nurodyti </w:t>
      </w:r>
      <w:r w:rsidRPr="00605BE7">
        <w:rPr>
          <w:b/>
          <w:bCs/>
          <w:i/>
          <w:iCs/>
          <w:color w:val="000000" w:themeColor="text1"/>
          <w:sz w:val="23"/>
          <w:szCs w:val="23"/>
        </w:rPr>
        <w:t xml:space="preserve">atliktų darbų pobūdį </w:t>
      </w:r>
      <w:r w:rsidRPr="00605BE7">
        <w:rPr>
          <w:i/>
          <w:iCs/>
          <w:color w:val="000000" w:themeColor="text1"/>
          <w:sz w:val="23"/>
          <w:szCs w:val="23"/>
        </w:rPr>
        <w:t xml:space="preserve">(statinio kategoriją, statinių grupę, statybos rūšį), </w:t>
      </w:r>
    </w:p>
    <w:p w14:paraId="01F2685F" w14:textId="77777777" w:rsidR="00E27B9D" w:rsidRPr="00605BE7" w:rsidRDefault="00E27B9D" w:rsidP="00796543">
      <w:pPr>
        <w:pStyle w:val="Default"/>
        <w:jc w:val="both"/>
        <w:rPr>
          <w:color w:val="000000" w:themeColor="text1"/>
          <w:sz w:val="23"/>
          <w:szCs w:val="23"/>
        </w:rPr>
      </w:pPr>
      <w:r w:rsidRPr="00605BE7">
        <w:rPr>
          <w:color w:val="000000" w:themeColor="text1"/>
          <w:sz w:val="23"/>
          <w:szCs w:val="23"/>
        </w:rPr>
        <w:t>-</w:t>
      </w:r>
      <w:r w:rsidRPr="00605BE7">
        <w:rPr>
          <w:i/>
          <w:iCs/>
          <w:color w:val="000000" w:themeColor="text1"/>
          <w:sz w:val="23"/>
          <w:szCs w:val="23"/>
        </w:rPr>
        <w:t xml:space="preserve">ar nurodyti pagal rangos darbų sutartį atliktų SMD dalies </w:t>
      </w:r>
      <w:r w:rsidRPr="00605BE7">
        <w:rPr>
          <w:b/>
          <w:bCs/>
          <w:i/>
          <w:iCs/>
          <w:color w:val="000000" w:themeColor="text1"/>
          <w:sz w:val="23"/>
          <w:szCs w:val="23"/>
        </w:rPr>
        <w:t xml:space="preserve">darbų konstruktyvus. </w:t>
      </w:r>
    </w:p>
    <w:p w14:paraId="4B9AA302" w14:textId="77777777" w:rsidR="00E27B9D" w:rsidRPr="00605BE7" w:rsidRDefault="00E27B9D" w:rsidP="00796543">
      <w:pPr>
        <w:pStyle w:val="Default"/>
        <w:jc w:val="both"/>
        <w:rPr>
          <w:color w:val="000000" w:themeColor="text1"/>
          <w:sz w:val="23"/>
          <w:szCs w:val="23"/>
        </w:rPr>
      </w:pPr>
    </w:p>
    <w:p w14:paraId="066C5ACD" w14:textId="77777777" w:rsidR="00E27B9D" w:rsidRPr="00605BE7" w:rsidRDefault="00E27B9D" w:rsidP="00796543">
      <w:pPr>
        <w:pStyle w:val="Default"/>
        <w:jc w:val="both"/>
        <w:rPr>
          <w:color w:val="000000" w:themeColor="text1"/>
          <w:sz w:val="23"/>
          <w:szCs w:val="23"/>
        </w:rPr>
      </w:pPr>
      <w:r w:rsidRPr="00605BE7">
        <w:rPr>
          <w:i/>
          <w:iCs/>
          <w:color w:val="000000" w:themeColor="text1"/>
          <w:sz w:val="23"/>
          <w:szCs w:val="23"/>
        </w:rPr>
        <w:t xml:space="preserve">Prašome patikslinti kuriame </w:t>
      </w:r>
      <w:r w:rsidRPr="00605BE7">
        <w:rPr>
          <w:b/>
          <w:bCs/>
          <w:i/>
          <w:iCs/>
          <w:color w:val="000000" w:themeColor="text1"/>
          <w:sz w:val="23"/>
          <w:szCs w:val="23"/>
        </w:rPr>
        <w:t xml:space="preserve">7.1 priedo lentelės 2 stulpelyje </w:t>
      </w:r>
      <w:r w:rsidRPr="00605BE7">
        <w:rPr>
          <w:i/>
          <w:iCs/>
          <w:color w:val="000000" w:themeColor="text1"/>
          <w:sz w:val="23"/>
          <w:szCs w:val="23"/>
        </w:rPr>
        <w:t xml:space="preserve">Tiekėjas turėtų nurodyti Užsakovo pažymoje nurodytas atliktų rangos darbų vertes, jeigu tai yra būtina. </w:t>
      </w:r>
    </w:p>
    <w:p w14:paraId="05E41124" w14:textId="77777777" w:rsidR="00E27B9D" w:rsidRPr="00605BE7" w:rsidRDefault="00E27B9D" w:rsidP="00796543">
      <w:pPr>
        <w:pStyle w:val="Default"/>
        <w:jc w:val="both"/>
        <w:rPr>
          <w:color w:val="000000" w:themeColor="text1"/>
          <w:sz w:val="23"/>
          <w:szCs w:val="23"/>
        </w:rPr>
      </w:pPr>
      <w:r w:rsidRPr="00605BE7">
        <w:rPr>
          <w:i/>
          <w:iCs/>
          <w:color w:val="000000" w:themeColor="text1"/>
          <w:sz w:val="23"/>
          <w:szCs w:val="23"/>
        </w:rPr>
        <w:t xml:space="preserve">Prašome patikslinti, ar 7.1 priedo lentelės </w:t>
      </w:r>
      <w:r w:rsidRPr="00605BE7">
        <w:rPr>
          <w:b/>
          <w:bCs/>
          <w:i/>
          <w:iCs/>
          <w:color w:val="000000" w:themeColor="text1"/>
          <w:sz w:val="23"/>
          <w:szCs w:val="23"/>
        </w:rPr>
        <w:t xml:space="preserve">trečiame stulpelyje </w:t>
      </w:r>
      <w:r w:rsidRPr="00605BE7">
        <w:rPr>
          <w:i/>
          <w:iCs/>
          <w:color w:val="000000" w:themeColor="text1"/>
          <w:sz w:val="23"/>
          <w:szCs w:val="23"/>
        </w:rPr>
        <w:t xml:space="preserve">tiekėjas turi tik išviešinti ūkio subjektus, subtiekėjus, pasitelktus sutarties vykdymui, nurodydamas ūkio subtiekėjų pavadinimus, ar privalo nurodyti ir subtiekėjų atliktų darbų apimtis (vertes), nurodytas subrangos darbų sutartyse, įvardinant subtiekėjų atliktus darbų konstruktyvus. </w:t>
      </w:r>
    </w:p>
    <w:p w14:paraId="19723B11" w14:textId="77777777" w:rsidR="00E27B9D" w:rsidRPr="00605BE7" w:rsidRDefault="00E27B9D" w:rsidP="00796543">
      <w:pPr>
        <w:pStyle w:val="Default"/>
        <w:jc w:val="both"/>
        <w:rPr>
          <w:color w:val="000000" w:themeColor="text1"/>
          <w:sz w:val="23"/>
          <w:szCs w:val="23"/>
        </w:rPr>
      </w:pPr>
      <w:r w:rsidRPr="00605BE7">
        <w:rPr>
          <w:i/>
          <w:iCs/>
          <w:color w:val="000000" w:themeColor="text1"/>
          <w:sz w:val="23"/>
          <w:szCs w:val="23"/>
        </w:rPr>
        <w:t xml:space="preserve">Prašome patikslinti kokias atliktų darbų vertes Tiekėjas turi nurodyti </w:t>
      </w:r>
      <w:r w:rsidRPr="00605BE7">
        <w:rPr>
          <w:b/>
          <w:bCs/>
          <w:i/>
          <w:iCs/>
          <w:color w:val="000000" w:themeColor="text1"/>
          <w:sz w:val="23"/>
          <w:szCs w:val="23"/>
        </w:rPr>
        <w:t xml:space="preserve">Atliktų darbų sąraše (7.1 priedas), 4 stulpelyje: </w:t>
      </w:r>
    </w:p>
    <w:p w14:paraId="4E50BC5D" w14:textId="77777777" w:rsidR="00E27B9D" w:rsidRPr="00605BE7" w:rsidRDefault="00E27B9D" w:rsidP="00796543">
      <w:pPr>
        <w:pStyle w:val="Default"/>
        <w:jc w:val="both"/>
        <w:rPr>
          <w:color w:val="000000" w:themeColor="text1"/>
          <w:sz w:val="23"/>
          <w:szCs w:val="23"/>
        </w:rPr>
      </w:pPr>
      <w:r w:rsidRPr="00605BE7">
        <w:rPr>
          <w:i/>
          <w:iCs/>
          <w:color w:val="000000" w:themeColor="text1"/>
          <w:sz w:val="23"/>
          <w:szCs w:val="23"/>
        </w:rPr>
        <w:lastRenderedPageBreak/>
        <w:t xml:space="preserve">- ar tai Tiekėjo </w:t>
      </w:r>
      <w:r w:rsidRPr="00605BE7">
        <w:rPr>
          <w:b/>
          <w:bCs/>
          <w:i/>
          <w:iCs/>
          <w:color w:val="000000" w:themeColor="text1"/>
          <w:sz w:val="23"/>
          <w:szCs w:val="23"/>
        </w:rPr>
        <w:t xml:space="preserve">savo jėgomis </w:t>
      </w:r>
      <w:r w:rsidRPr="00605BE7">
        <w:rPr>
          <w:i/>
          <w:iCs/>
          <w:color w:val="000000" w:themeColor="text1"/>
          <w:sz w:val="23"/>
          <w:szCs w:val="23"/>
        </w:rPr>
        <w:t xml:space="preserve">įvykdytos sutarties / objekto </w:t>
      </w:r>
      <w:r w:rsidRPr="00605BE7">
        <w:rPr>
          <w:b/>
          <w:bCs/>
          <w:i/>
          <w:iCs/>
          <w:color w:val="000000" w:themeColor="text1"/>
          <w:sz w:val="23"/>
          <w:szCs w:val="23"/>
        </w:rPr>
        <w:t xml:space="preserve">SMD dalies vertė. </w:t>
      </w:r>
    </w:p>
    <w:p w14:paraId="0A5716AD" w14:textId="77777777" w:rsidR="00E27B9D" w:rsidRPr="00605BE7" w:rsidRDefault="00E27B9D" w:rsidP="00796543">
      <w:pPr>
        <w:pStyle w:val="Default"/>
        <w:jc w:val="both"/>
        <w:rPr>
          <w:color w:val="000000" w:themeColor="text1"/>
          <w:sz w:val="23"/>
          <w:szCs w:val="23"/>
        </w:rPr>
      </w:pPr>
      <w:r w:rsidRPr="00605BE7">
        <w:rPr>
          <w:i/>
          <w:iCs/>
          <w:color w:val="000000" w:themeColor="text1"/>
          <w:sz w:val="23"/>
          <w:szCs w:val="23"/>
        </w:rPr>
        <w:t xml:space="preserve">Prašome patikslinti kuriame 7.1 priedo lentelės stulpelyje </w:t>
      </w:r>
      <w:r w:rsidRPr="00605BE7">
        <w:rPr>
          <w:b/>
          <w:bCs/>
          <w:i/>
          <w:iCs/>
          <w:color w:val="000000" w:themeColor="text1"/>
          <w:sz w:val="23"/>
          <w:szCs w:val="23"/>
        </w:rPr>
        <w:t xml:space="preserve">(trečiame ar ketvirtame) </w:t>
      </w:r>
      <w:r w:rsidRPr="00605BE7">
        <w:rPr>
          <w:i/>
          <w:iCs/>
          <w:color w:val="000000" w:themeColor="text1"/>
          <w:sz w:val="23"/>
          <w:szCs w:val="23"/>
        </w:rPr>
        <w:t xml:space="preserve">tiekėjas turėtų nurodyti pasitelktomis jėgomis atliktų darbų vertes, tuo atveju jeigu jas nurodyti būtina. </w:t>
      </w:r>
    </w:p>
    <w:p w14:paraId="52329935" w14:textId="77777777" w:rsidR="00E27B9D" w:rsidRPr="00605BE7" w:rsidRDefault="00E27B9D" w:rsidP="00796543">
      <w:pPr>
        <w:pStyle w:val="Sraopastraipa"/>
        <w:ind w:left="709"/>
        <w:jc w:val="both"/>
        <w:rPr>
          <w:rFonts w:ascii="Times New Roman" w:hAnsi="Times New Roman" w:cs="Times New Roman"/>
          <w:i/>
          <w:iCs/>
          <w:color w:val="000000" w:themeColor="text1"/>
          <w:sz w:val="23"/>
          <w:szCs w:val="23"/>
        </w:rPr>
      </w:pPr>
    </w:p>
    <w:p w14:paraId="510C499F" w14:textId="35B09436" w:rsidR="00BE3C76" w:rsidRPr="00605BE7" w:rsidRDefault="00E27B9D" w:rsidP="00796543">
      <w:pPr>
        <w:pStyle w:val="Sraopastraipa"/>
        <w:ind w:left="0" w:firstLine="709"/>
        <w:jc w:val="both"/>
        <w:rPr>
          <w:rFonts w:ascii="Times New Roman" w:hAnsi="Times New Roman" w:cs="Times New Roman"/>
          <w:color w:val="000000" w:themeColor="text1"/>
          <w:sz w:val="23"/>
          <w:szCs w:val="23"/>
        </w:rPr>
      </w:pPr>
      <w:r w:rsidRPr="00605BE7">
        <w:rPr>
          <w:rFonts w:ascii="Times New Roman" w:hAnsi="Times New Roman" w:cs="Times New Roman"/>
          <w:i/>
          <w:iCs/>
          <w:color w:val="000000" w:themeColor="text1"/>
          <w:sz w:val="23"/>
          <w:szCs w:val="23"/>
        </w:rPr>
        <w:t xml:space="preserve">Prašome patikslinti, ar apskaičiuojant Tiekėjo atliktų SMD vertes savo jėgomis reikia iš Tiekėjo sutartyje nurodytos bendros SMD dalies vertės </w:t>
      </w:r>
      <w:proofErr w:type="spellStart"/>
      <w:r w:rsidRPr="00605BE7">
        <w:rPr>
          <w:rFonts w:ascii="Times New Roman" w:hAnsi="Times New Roman" w:cs="Times New Roman"/>
          <w:i/>
          <w:iCs/>
          <w:color w:val="000000" w:themeColor="text1"/>
          <w:sz w:val="23"/>
          <w:szCs w:val="23"/>
        </w:rPr>
        <w:t>išminusuoti</w:t>
      </w:r>
      <w:proofErr w:type="spellEnd"/>
      <w:r w:rsidRPr="00605BE7">
        <w:rPr>
          <w:rFonts w:ascii="Times New Roman" w:hAnsi="Times New Roman" w:cs="Times New Roman"/>
          <w:i/>
          <w:iCs/>
          <w:color w:val="000000" w:themeColor="text1"/>
          <w:sz w:val="23"/>
          <w:szCs w:val="23"/>
        </w:rPr>
        <w:t xml:space="preserve"> pasitelktomis jėgomis atliktų SMD dalies darbų vertes, nurodytas išviešintų ūkio subjektų, </w:t>
      </w:r>
      <w:r w:rsidRPr="00605BE7">
        <w:rPr>
          <w:rFonts w:ascii="Times New Roman" w:hAnsi="Times New Roman" w:cs="Times New Roman"/>
          <w:b/>
          <w:bCs/>
          <w:i/>
          <w:iCs/>
          <w:color w:val="000000" w:themeColor="text1"/>
          <w:sz w:val="23"/>
          <w:szCs w:val="23"/>
        </w:rPr>
        <w:t>subtiekėjų sutartyse</w:t>
      </w:r>
      <w:r w:rsidRPr="00605BE7">
        <w:rPr>
          <w:rFonts w:ascii="Times New Roman" w:hAnsi="Times New Roman" w:cs="Times New Roman"/>
          <w:i/>
          <w:iCs/>
          <w:color w:val="000000" w:themeColor="text1"/>
          <w:sz w:val="23"/>
          <w:szCs w:val="23"/>
        </w:rPr>
        <w:t xml:space="preserve">, sudarytose subrangos pagrindais, ar reikia iš Tiekėjo rangos sutartyje nurodytos bendros SMD dalies vertės </w:t>
      </w:r>
      <w:proofErr w:type="spellStart"/>
      <w:r w:rsidRPr="00605BE7">
        <w:rPr>
          <w:rFonts w:ascii="Times New Roman" w:hAnsi="Times New Roman" w:cs="Times New Roman"/>
          <w:i/>
          <w:iCs/>
          <w:color w:val="000000" w:themeColor="text1"/>
          <w:sz w:val="23"/>
          <w:szCs w:val="23"/>
        </w:rPr>
        <w:t>minusuoti</w:t>
      </w:r>
      <w:proofErr w:type="spellEnd"/>
      <w:r w:rsidRPr="00605BE7">
        <w:rPr>
          <w:rFonts w:ascii="Times New Roman" w:hAnsi="Times New Roman" w:cs="Times New Roman"/>
          <w:i/>
          <w:iCs/>
          <w:color w:val="000000" w:themeColor="text1"/>
          <w:sz w:val="23"/>
          <w:szCs w:val="23"/>
        </w:rPr>
        <w:t xml:space="preserve"> </w:t>
      </w:r>
      <w:r w:rsidRPr="00605BE7">
        <w:rPr>
          <w:rFonts w:ascii="Times New Roman" w:hAnsi="Times New Roman" w:cs="Times New Roman"/>
          <w:b/>
          <w:bCs/>
          <w:i/>
          <w:iCs/>
          <w:color w:val="000000" w:themeColor="text1"/>
          <w:sz w:val="23"/>
          <w:szCs w:val="23"/>
        </w:rPr>
        <w:t xml:space="preserve">Tiekėjo rangos sutartyje </w:t>
      </w:r>
      <w:r w:rsidRPr="00605BE7">
        <w:rPr>
          <w:rFonts w:ascii="Times New Roman" w:hAnsi="Times New Roman" w:cs="Times New Roman"/>
          <w:i/>
          <w:iCs/>
          <w:color w:val="000000" w:themeColor="text1"/>
          <w:sz w:val="23"/>
          <w:szCs w:val="23"/>
        </w:rPr>
        <w:t>nurodytas atitinkamų darbų konstruktyvų (kuriems buvo pasitelkti ūkio subjektai kvalifikacijos atitikčiai) vertes, nurodytas Tiekėjo Rangos sutarties bendroje SMD dalies vertėje.</w:t>
      </w:r>
      <w:r w:rsidR="00BE3C76" w:rsidRPr="00605BE7">
        <w:rPr>
          <w:rFonts w:ascii="Times New Roman" w:eastAsia="Calibri" w:hAnsi="Times New Roman" w:cs="Times New Roman"/>
          <w:color w:val="000000" w:themeColor="text1"/>
          <w:sz w:val="23"/>
          <w:szCs w:val="23"/>
        </w:rPr>
        <w:t>“</w:t>
      </w:r>
    </w:p>
    <w:p w14:paraId="21AE23CD" w14:textId="77777777" w:rsidR="00B407D7" w:rsidRDefault="00B407D7" w:rsidP="00F60F1A">
      <w:pPr>
        <w:ind w:firstLine="709"/>
        <w:rPr>
          <w:b/>
          <w:bCs/>
          <w:noProof/>
          <w:color w:val="000000" w:themeColor="text1"/>
          <w:sz w:val="23"/>
          <w:szCs w:val="23"/>
        </w:rPr>
      </w:pPr>
    </w:p>
    <w:p w14:paraId="5A64D913" w14:textId="63B7EA8E" w:rsidR="00375301" w:rsidRPr="00605BE7" w:rsidRDefault="00BE3C76" w:rsidP="00F60F1A">
      <w:pPr>
        <w:ind w:firstLine="709"/>
        <w:rPr>
          <w:color w:val="000000" w:themeColor="text1"/>
          <w:sz w:val="23"/>
          <w:szCs w:val="23"/>
        </w:rPr>
      </w:pPr>
      <w:r w:rsidRPr="00605BE7">
        <w:rPr>
          <w:b/>
          <w:bCs/>
          <w:noProof/>
          <w:color w:val="000000" w:themeColor="text1"/>
          <w:sz w:val="23"/>
          <w:szCs w:val="23"/>
        </w:rPr>
        <w:t>Atsakymas.</w:t>
      </w:r>
      <w:r w:rsidRPr="00605BE7">
        <w:rPr>
          <w:color w:val="000000" w:themeColor="text1"/>
          <w:sz w:val="23"/>
          <w:szCs w:val="23"/>
        </w:rPr>
        <w:t xml:space="preserve"> </w:t>
      </w:r>
      <w:r w:rsidR="00375301" w:rsidRPr="00605BE7">
        <w:rPr>
          <w:color w:val="000000" w:themeColor="text1"/>
          <w:sz w:val="23"/>
          <w:szCs w:val="23"/>
        </w:rPr>
        <w:t>Nurodyti „panašius darbus“ reiškia nurodyti ypatingų gyvenamųjų ir/ar negyvenamųjų statinių grupei priskiriamų statinių naujos statybos ir/ar rekonstravimo ir/ar kapitalinio remonto ir /ar paprastojo remonto darbus.</w:t>
      </w:r>
    </w:p>
    <w:p w14:paraId="69E89F7E" w14:textId="77777777" w:rsidR="00375301" w:rsidRPr="00605BE7" w:rsidRDefault="00375301" w:rsidP="00375301">
      <w:pPr>
        <w:ind w:firstLine="709"/>
        <w:rPr>
          <w:color w:val="000000" w:themeColor="text1"/>
          <w:sz w:val="23"/>
          <w:szCs w:val="23"/>
        </w:rPr>
      </w:pPr>
      <w:r w:rsidRPr="00605BE7">
        <w:rPr>
          <w:color w:val="000000" w:themeColor="text1"/>
          <w:sz w:val="23"/>
          <w:szCs w:val="23"/>
        </w:rPr>
        <w:t>Trumpame objekto aprašyme turi nurodyti statinio kategoriją, statinių grupę, statybos rūšį.</w:t>
      </w:r>
    </w:p>
    <w:p w14:paraId="1C3B8CB4" w14:textId="77777777" w:rsidR="00375301" w:rsidRPr="00605BE7" w:rsidRDefault="00375301" w:rsidP="00375301">
      <w:pPr>
        <w:ind w:firstLine="709"/>
        <w:rPr>
          <w:color w:val="000000" w:themeColor="text1"/>
          <w:sz w:val="23"/>
          <w:szCs w:val="23"/>
        </w:rPr>
      </w:pPr>
      <w:r w:rsidRPr="00605BE7">
        <w:rPr>
          <w:color w:val="000000" w:themeColor="text1"/>
          <w:sz w:val="23"/>
          <w:szCs w:val="23"/>
        </w:rPr>
        <w:t>Atliktų rangos darbų vertės nurodomos 6.1 priedo lentelės 4 stulpelyje</w:t>
      </w:r>
    </w:p>
    <w:p w14:paraId="33918665" w14:textId="77777777" w:rsidR="00375301" w:rsidRPr="00605BE7" w:rsidRDefault="00375301" w:rsidP="00375301">
      <w:pPr>
        <w:ind w:firstLine="709"/>
        <w:rPr>
          <w:color w:val="000000" w:themeColor="text1"/>
          <w:sz w:val="23"/>
          <w:szCs w:val="23"/>
        </w:rPr>
      </w:pPr>
      <w:r w:rsidRPr="00605BE7">
        <w:rPr>
          <w:color w:val="000000" w:themeColor="text1"/>
          <w:sz w:val="23"/>
          <w:szCs w:val="23"/>
        </w:rPr>
        <w:t>6.1 priedo lentelės trečiame stulpelyje nurodoma ūkio subjekto, subtiekėjo, pasitelkto sutarties vykdymui, pavadinimas.</w:t>
      </w:r>
    </w:p>
    <w:p w14:paraId="70DDA296" w14:textId="77777777" w:rsidR="00375301" w:rsidRPr="00605BE7" w:rsidRDefault="00375301" w:rsidP="00375301">
      <w:pPr>
        <w:ind w:firstLine="709"/>
        <w:rPr>
          <w:color w:val="000000" w:themeColor="text1"/>
          <w:sz w:val="23"/>
          <w:szCs w:val="23"/>
        </w:rPr>
      </w:pPr>
      <w:r w:rsidRPr="00605BE7">
        <w:rPr>
          <w:color w:val="000000" w:themeColor="text1"/>
          <w:sz w:val="23"/>
          <w:szCs w:val="23"/>
        </w:rPr>
        <w:t>6.1 priedo lentelėje Atliktų darbų vertė Eur be PVM nurodoma Tiekėjo savo jėgomis įvykdytos sutarties vertė.</w:t>
      </w:r>
    </w:p>
    <w:p w14:paraId="01B342CA" w14:textId="77777777" w:rsidR="00375301" w:rsidRPr="00605BE7" w:rsidRDefault="00375301" w:rsidP="00375301">
      <w:pPr>
        <w:ind w:firstLine="709"/>
        <w:rPr>
          <w:color w:val="000000" w:themeColor="text1"/>
          <w:sz w:val="23"/>
          <w:szCs w:val="23"/>
        </w:rPr>
      </w:pPr>
      <w:r w:rsidRPr="00605BE7">
        <w:rPr>
          <w:color w:val="000000" w:themeColor="text1"/>
          <w:sz w:val="23"/>
          <w:szCs w:val="23"/>
        </w:rPr>
        <w:t>Pasitelktomis jėgomis atliktų darbų vertes nurodyti nereikia.</w:t>
      </w:r>
    </w:p>
    <w:p w14:paraId="5516013E" w14:textId="77777777" w:rsidR="00375301" w:rsidRPr="00605BE7" w:rsidRDefault="00375301" w:rsidP="00375301">
      <w:pPr>
        <w:ind w:firstLine="709"/>
        <w:rPr>
          <w:color w:val="000000" w:themeColor="text1"/>
          <w:sz w:val="23"/>
          <w:szCs w:val="23"/>
        </w:rPr>
      </w:pPr>
      <w:r w:rsidRPr="00605BE7">
        <w:rPr>
          <w:color w:val="000000" w:themeColor="text1"/>
          <w:sz w:val="23"/>
          <w:szCs w:val="23"/>
        </w:rPr>
        <w:t xml:space="preserve">Apskaičiuojant Tiekėjo atliktų SMD vertes savo jėgomis reikia iš Tiekėjo sutartyje nurodytos bendros SMD dalies vertės </w:t>
      </w:r>
      <w:proofErr w:type="spellStart"/>
      <w:r w:rsidRPr="00605BE7">
        <w:rPr>
          <w:color w:val="000000" w:themeColor="text1"/>
          <w:sz w:val="23"/>
          <w:szCs w:val="23"/>
        </w:rPr>
        <w:t>išminusuoti</w:t>
      </w:r>
      <w:proofErr w:type="spellEnd"/>
      <w:r w:rsidRPr="00605BE7">
        <w:rPr>
          <w:color w:val="000000" w:themeColor="text1"/>
          <w:sz w:val="23"/>
          <w:szCs w:val="23"/>
        </w:rPr>
        <w:t xml:space="preserve"> subtiekėjų darbų vertes.</w:t>
      </w:r>
    </w:p>
    <w:p w14:paraId="4B51D7D1" w14:textId="77777777" w:rsidR="00E27B9D" w:rsidRPr="00605BE7" w:rsidRDefault="00E27B9D" w:rsidP="00796543">
      <w:pPr>
        <w:ind w:firstLine="709"/>
        <w:rPr>
          <w:color w:val="000000" w:themeColor="text1"/>
          <w:sz w:val="23"/>
          <w:szCs w:val="23"/>
        </w:rPr>
      </w:pPr>
    </w:p>
    <w:p w14:paraId="4F6B025B" w14:textId="648B7EAF" w:rsidR="00E27B9D" w:rsidRPr="00605BE7" w:rsidRDefault="00BE3C76" w:rsidP="00796543">
      <w:pPr>
        <w:pStyle w:val="Sraopastraipa"/>
        <w:numPr>
          <w:ilvl w:val="0"/>
          <w:numId w:val="11"/>
        </w:numPr>
        <w:ind w:left="0" w:firstLine="709"/>
        <w:jc w:val="both"/>
        <w:rPr>
          <w:rFonts w:ascii="Times New Roman" w:eastAsia="Calibri" w:hAnsi="Times New Roman" w:cs="Times New Roman"/>
          <w:color w:val="000000" w:themeColor="text1"/>
          <w:sz w:val="23"/>
          <w:szCs w:val="23"/>
        </w:rPr>
      </w:pPr>
      <w:r w:rsidRPr="00605BE7">
        <w:rPr>
          <w:rFonts w:ascii="Times New Roman" w:hAnsi="Times New Roman" w:cs="Times New Roman"/>
          <w:b/>
          <w:bCs/>
          <w:color w:val="000000" w:themeColor="text1"/>
          <w:sz w:val="23"/>
          <w:szCs w:val="23"/>
        </w:rPr>
        <w:t>Klausimas.</w:t>
      </w:r>
      <w:r w:rsidRPr="00605BE7">
        <w:rPr>
          <w:rFonts w:ascii="Times New Roman" w:hAnsi="Times New Roman" w:cs="Times New Roman"/>
          <w:color w:val="000000" w:themeColor="text1"/>
          <w:sz w:val="23"/>
          <w:szCs w:val="23"/>
        </w:rPr>
        <w:t xml:space="preserve"> „</w:t>
      </w:r>
      <w:r w:rsidR="00E27B9D" w:rsidRPr="00605BE7">
        <w:rPr>
          <w:rFonts w:ascii="Times New Roman" w:hAnsi="Times New Roman" w:cs="Times New Roman"/>
          <w:b/>
          <w:bCs/>
          <w:color w:val="000000" w:themeColor="text1"/>
          <w:sz w:val="23"/>
          <w:szCs w:val="23"/>
        </w:rPr>
        <w:t>Pirkimo sąlygų 6 priede, pirmos lentelės, 3 punkto, „Atitiktį pagrindžiančių dokumentų“ stulpelio tekstinėje dalyje nurodyta, kad Užsakovų pažymose pateikta informacija turi sutapti su pirkimo sąlygų 7.1 priede „Atliktų darbų sąrašas“ pateikta informacija apie Tiekėjo atliktus darbus</w:t>
      </w:r>
      <w:r w:rsidR="00E27B9D" w:rsidRPr="00605BE7">
        <w:rPr>
          <w:rFonts w:ascii="Times New Roman" w:hAnsi="Times New Roman" w:cs="Times New Roman"/>
          <w:color w:val="000000" w:themeColor="text1"/>
          <w:sz w:val="23"/>
          <w:szCs w:val="23"/>
        </w:rPr>
        <w:t xml:space="preserve">. </w:t>
      </w:r>
    </w:p>
    <w:p w14:paraId="57464C53" w14:textId="77777777" w:rsidR="00E27B9D" w:rsidRPr="00605BE7" w:rsidRDefault="00E27B9D" w:rsidP="00796543">
      <w:pPr>
        <w:pStyle w:val="Default"/>
        <w:jc w:val="both"/>
        <w:rPr>
          <w:color w:val="000000" w:themeColor="text1"/>
          <w:sz w:val="23"/>
          <w:szCs w:val="23"/>
        </w:rPr>
      </w:pPr>
      <w:r w:rsidRPr="00605BE7">
        <w:rPr>
          <w:color w:val="000000" w:themeColor="text1"/>
          <w:sz w:val="23"/>
          <w:szCs w:val="23"/>
        </w:rPr>
        <w:t xml:space="preserve">Kad šio reikalavimo tenkinimas nebūtų dviprasmiškai suprantamas, dėl Užsakovo pažymoje pateiktos informacijos atitikimo 7.1. priede pateiktai informacijai, reikėtų patikslinti </w:t>
      </w:r>
      <w:r w:rsidRPr="00605BE7">
        <w:rPr>
          <w:i/>
          <w:iCs/>
          <w:color w:val="000000" w:themeColor="text1"/>
          <w:sz w:val="23"/>
          <w:szCs w:val="23"/>
        </w:rPr>
        <w:t xml:space="preserve">Pirkimo sąlygose pateiktą 7.1 priedą „Atliktų darbų sąrašas“, pagal žemiau pateiktus pastebėjimus: </w:t>
      </w:r>
    </w:p>
    <w:p w14:paraId="3EEB023D" w14:textId="77777777" w:rsidR="00E27B9D" w:rsidRPr="00605BE7" w:rsidRDefault="00E27B9D" w:rsidP="00796543">
      <w:pPr>
        <w:pStyle w:val="Default"/>
        <w:jc w:val="both"/>
        <w:rPr>
          <w:color w:val="000000" w:themeColor="text1"/>
          <w:sz w:val="23"/>
          <w:szCs w:val="23"/>
        </w:rPr>
      </w:pPr>
      <w:r w:rsidRPr="00605BE7">
        <w:rPr>
          <w:i/>
          <w:iCs/>
          <w:color w:val="000000" w:themeColor="text1"/>
          <w:sz w:val="23"/>
          <w:szCs w:val="23"/>
        </w:rPr>
        <w:t xml:space="preserve">Sąraše nurodyti </w:t>
      </w:r>
      <w:r w:rsidRPr="00605BE7">
        <w:rPr>
          <w:b/>
          <w:bCs/>
          <w:i/>
          <w:iCs/>
          <w:color w:val="000000" w:themeColor="text1"/>
          <w:sz w:val="23"/>
          <w:szCs w:val="23"/>
        </w:rPr>
        <w:t>papildomus stulpelius</w:t>
      </w:r>
      <w:r w:rsidRPr="00605BE7">
        <w:rPr>
          <w:i/>
          <w:iCs/>
          <w:color w:val="000000" w:themeColor="text1"/>
          <w:sz w:val="23"/>
          <w:szCs w:val="23"/>
        </w:rPr>
        <w:t xml:space="preserve">, kuriuose būtų galima įrašyti: </w:t>
      </w:r>
    </w:p>
    <w:p w14:paraId="58C1C230" w14:textId="77777777" w:rsidR="00E27B9D" w:rsidRPr="00605BE7" w:rsidRDefault="00E27B9D" w:rsidP="00796543">
      <w:pPr>
        <w:pStyle w:val="Default"/>
        <w:spacing w:after="66"/>
        <w:jc w:val="both"/>
        <w:rPr>
          <w:color w:val="000000" w:themeColor="text1"/>
          <w:sz w:val="23"/>
          <w:szCs w:val="23"/>
        </w:rPr>
      </w:pPr>
      <w:r w:rsidRPr="00605BE7">
        <w:rPr>
          <w:color w:val="000000" w:themeColor="text1"/>
          <w:sz w:val="23"/>
          <w:szCs w:val="23"/>
        </w:rPr>
        <w:t>-</w:t>
      </w:r>
      <w:r w:rsidRPr="00605BE7">
        <w:rPr>
          <w:i/>
          <w:iCs/>
          <w:color w:val="000000" w:themeColor="text1"/>
          <w:sz w:val="23"/>
          <w:szCs w:val="23"/>
        </w:rPr>
        <w:t xml:space="preserve">Tiekėjo tinkamai atliktų </w:t>
      </w:r>
      <w:r w:rsidRPr="00605BE7">
        <w:rPr>
          <w:b/>
          <w:bCs/>
          <w:i/>
          <w:iCs/>
          <w:color w:val="000000" w:themeColor="text1"/>
          <w:sz w:val="23"/>
          <w:szCs w:val="23"/>
        </w:rPr>
        <w:t xml:space="preserve">rangos darbų </w:t>
      </w:r>
      <w:r w:rsidRPr="00605BE7">
        <w:rPr>
          <w:i/>
          <w:iCs/>
          <w:color w:val="000000" w:themeColor="text1"/>
          <w:sz w:val="23"/>
          <w:szCs w:val="23"/>
        </w:rPr>
        <w:t xml:space="preserve">(paslaugų) vertę (Eur. Be PVM), </w:t>
      </w:r>
      <w:r w:rsidRPr="00605BE7">
        <w:rPr>
          <w:b/>
          <w:bCs/>
          <w:i/>
          <w:iCs/>
          <w:color w:val="000000" w:themeColor="text1"/>
          <w:sz w:val="23"/>
          <w:szCs w:val="23"/>
        </w:rPr>
        <w:t>nurodytą Užsakovo pažymoje</w:t>
      </w:r>
      <w:r w:rsidRPr="00605BE7">
        <w:rPr>
          <w:i/>
          <w:iCs/>
          <w:color w:val="000000" w:themeColor="text1"/>
          <w:sz w:val="23"/>
          <w:szCs w:val="23"/>
        </w:rPr>
        <w:t xml:space="preserve">, pagal statybos darbų užbaigimo aktą ar deklaraciją, ar galutinį darbų perdavimo-priėmimo aktą. </w:t>
      </w:r>
      <w:r w:rsidRPr="00605BE7">
        <w:rPr>
          <w:b/>
          <w:bCs/>
          <w:i/>
          <w:iCs/>
          <w:color w:val="000000" w:themeColor="text1"/>
          <w:sz w:val="23"/>
          <w:szCs w:val="23"/>
        </w:rPr>
        <w:t xml:space="preserve">(kad užsakovo pažymoje nurodyta atliktų darbų vertė atitiktų su 7.1 Priede pateikta informacija apie darbų vertes) </w:t>
      </w:r>
    </w:p>
    <w:p w14:paraId="1C439816" w14:textId="77777777" w:rsidR="00E27B9D" w:rsidRPr="00605BE7" w:rsidRDefault="00E27B9D" w:rsidP="00796543">
      <w:pPr>
        <w:pStyle w:val="Default"/>
        <w:spacing w:after="66"/>
        <w:jc w:val="both"/>
        <w:rPr>
          <w:color w:val="000000" w:themeColor="text1"/>
          <w:sz w:val="23"/>
          <w:szCs w:val="23"/>
        </w:rPr>
      </w:pPr>
      <w:r w:rsidRPr="00605BE7">
        <w:rPr>
          <w:color w:val="000000" w:themeColor="text1"/>
          <w:sz w:val="23"/>
          <w:szCs w:val="23"/>
        </w:rPr>
        <w:t>-</w:t>
      </w:r>
      <w:r w:rsidRPr="00605BE7">
        <w:rPr>
          <w:i/>
          <w:iCs/>
          <w:color w:val="000000" w:themeColor="text1"/>
          <w:sz w:val="23"/>
          <w:szCs w:val="23"/>
        </w:rPr>
        <w:t xml:space="preserve">Tiekėjo </w:t>
      </w:r>
      <w:r w:rsidRPr="00605BE7">
        <w:rPr>
          <w:b/>
          <w:bCs/>
          <w:i/>
          <w:iCs/>
          <w:color w:val="000000" w:themeColor="text1"/>
          <w:sz w:val="23"/>
          <w:szCs w:val="23"/>
        </w:rPr>
        <w:t xml:space="preserve">savo jėgomis </w:t>
      </w:r>
      <w:r w:rsidRPr="00605BE7">
        <w:rPr>
          <w:i/>
          <w:iCs/>
          <w:color w:val="000000" w:themeColor="text1"/>
          <w:sz w:val="23"/>
          <w:szCs w:val="23"/>
        </w:rPr>
        <w:t xml:space="preserve">atliktų </w:t>
      </w:r>
      <w:r w:rsidRPr="00605BE7">
        <w:rPr>
          <w:b/>
          <w:bCs/>
          <w:i/>
          <w:iCs/>
          <w:color w:val="000000" w:themeColor="text1"/>
          <w:sz w:val="23"/>
          <w:szCs w:val="23"/>
        </w:rPr>
        <w:t xml:space="preserve">SMD darbų </w:t>
      </w:r>
      <w:proofErr w:type="spellStart"/>
      <w:r w:rsidRPr="00605BE7">
        <w:rPr>
          <w:i/>
          <w:iCs/>
          <w:color w:val="000000" w:themeColor="text1"/>
          <w:sz w:val="23"/>
          <w:szCs w:val="23"/>
        </w:rPr>
        <w:t>verę</w:t>
      </w:r>
      <w:proofErr w:type="spellEnd"/>
      <w:r w:rsidRPr="00605BE7">
        <w:rPr>
          <w:i/>
          <w:iCs/>
          <w:color w:val="000000" w:themeColor="text1"/>
          <w:sz w:val="23"/>
          <w:szCs w:val="23"/>
        </w:rPr>
        <w:t xml:space="preserve"> (Eur be PVM) </w:t>
      </w:r>
    </w:p>
    <w:p w14:paraId="682E4600" w14:textId="77777777" w:rsidR="00E27B9D" w:rsidRPr="00605BE7" w:rsidRDefault="00E27B9D" w:rsidP="00796543">
      <w:pPr>
        <w:pStyle w:val="Default"/>
        <w:jc w:val="both"/>
        <w:rPr>
          <w:color w:val="000000" w:themeColor="text1"/>
          <w:sz w:val="23"/>
          <w:szCs w:val="23"/>
        </w:rPr>
      </w:pPr>
      <w:r w:rsidRPr="00605BE7">
        <w:rPr>
          <w:color w:val="000000" w:themeColor="text1"/>
          <w:sz w:val="23"/>
          <w:szCs w:val="23"/>
        </w:rPr>
        <w:t>-</w:t>
      </w:r>
      <w:r w:rsidRPr="00605BE7">
        <w:rPr>
          <w:i/>
          <w:iCs/>
          <w:color w:val="000000" w:themeColor="text1"/>
          <w:sz w:val="23"/>
          <w:szCs w:val="23"/>
        </w:rPr>
        <w:t xml:space="preserve">Ūkio subjektų, subtiekėjų </w:t>
      </w:r>
      <w:r w:rsidRPr="00605BE7">
        <w:rPr>
          <w:b/>
          <w:bCs/>
          <w:i/>
          <w:iCs/>
          <w:color w:val="000000" w:themeColor="text1"/>
          <w:sz w:val="23"/>
          <w:szCs w:val="23"/>
        </w:rPr>
        <w:t>pasitelktomis jėgomis</w:t>
      </w:r>
      <w:r w:rsidRPr="00605BE7">
        <w:rPr>
          <w:i/>
          <w:iCs/>
          <w:color w:val="000000" w:themeColor="text1"/>
          <w:sz w:val="23"/>
          <w:szCs w:val="23"/>
        </w:rPr>
        <w:t xml:space="preserve">, atliktų </w:t>
      </w:r>
      <w:r w:rsidRPr="00605BE7">
        <w:rPr>
          <w:b/>
          <w:bCs/>
          <w:i/>
          <w:iCs/>
          <w:color w:val="000000" w:themeColor="text1"/>
          <w:sz w:val="23"/>
          <w:szCs w:val="23"/>
        </w:rPr>
        <w:t xml:space="preserve">SMD darbų </w:t>
      </w:r>
      <w:r w:rsidRPr="00605BE7">
        <w:rPr>
          <w:i/>
          <w:iCs/>
          <w:color w:val="000000" w:themeColor="text1"/>
          <w:sz w:val="23"/>
          <w:szCs w:val="23"/>
        </w:rPr>
        <w:t xml:space="preserve">vertes (Eur be PVM) </w:t>
      </w:r>
    </w:p>
    <w:p w14:paraId="52406F2D" w14:textId="77777777" w:rsidR="00E27B9D" w:rsidRPr="00605BE7" w:rsidRDefault="00E27B9D" w:rsidP="00796543">
      <w:pPr>
        <w:pStyle w:val="Default"/>
        <w:jc w:val="both"/>
        <w:rPr>
          <w:color w:val="000000" w:themeColor="text1"/>
          <w:sz w:val="23"/>
          <w:szCs w:val="23"/>
        </w:rPr>
      </w:pPr>
    </w:p>
    <w:p w14:paraId="0CF5F0E2" w14:textId="77777777" w:rsidR="00E27B9D" w:rsidRPr="00605BE7" w:rsidRDefault="00E27B9D" w:rsidP="00796543">
      <w:pPr>
        <w:pStyle w:val="Default"/>
        <w:jc w:val="both"/>
        <w:rPr>
          <w:color w:val="000000" w:themeColor="text1"/>
          <w:sz w:val="23"/>
          <w:szCs w:val="23"/>
        </w:rPr>
      </w:pPr>
      <w:r w:rsidRPr="00605BE7">
        <w:rPr>
          <w:i/>
          <w:iCs/>
          <w:color w:val="000000" w:themeColor="text1"/>
          <w:sz w:val="23"/>
          <w:szCs w:val="23"/>
        </w:rPr>
        <w:t xml:space="preserve">Nurodant atskirų ūkio subjektų pavadinimus ir atliktų darbų vertes, pagal subrangos sutartis (Eur be PVM) </w:t>
      </w:r>
    </w:p>
    <w:p w14:paraId="5226D848" w14:textId="77777777" w:rsidR="00E27B9D" w:rsidRPr="00605BE7" w:rsidRDefault="00E27B9D" w:rsidP="00796543">
      <w:pPr>
        <w:pStyle w:val="Default"/>
        <w:jc w:val="both"/>
        <w:rPr>
          <w:color w:val="000000" w:themeColor="text1"/>
          <w:sz w:val="23"/>
          <w:szCs w:val="23"/>
        </w:rPr>
      </w:pPr>
      <w:r w:rsidRPr="00605BE7">
        <w:rPr>
          <w:color w:val="000000" w:themeColor="text1"/>
          <w:sz w:val="23"/>
          <w:szCs w:val="23"/>
        </w:rPr>
        <w:t xml:space="preserve">Prašome atsakyti ar tiekėjas gali tikslinti 7.1 priedo lentelę, savo nuožiūra, įterpdamas papildomus stulpelius, ar eilutes, kad galėtų </w:t>
      </w:r>
      <w:r w:rsidRPr="00605BE7">
        <w:rPr>
          <w:b/>
          <w:bCs/>
          <w:color w:val="000000" w:themeColor="text1"/>
          <w:sz w:val="23"/>
          <w:szCs w:val="23"/>
        </w:rPr>
        <w:t xml:space="preserve">detalizuoti </w:t>
      </w:r>
      <w:r w:rsidRPr="00605BE7">
        <w:rPr>
          <w:color w:val="000000" w:themeColor="text1"/>
          <w:sz w:val="23"/>
          <w:szCs w:val="23"/>
        </w:rPr>
        <w:t xml:space="preserve">Užsakovo pažymoje nurodytą </w:t>
      </w:r>
      <w:r w:rsidRPr="00605BE7">
        <w:rPr>
          <w:b/>
          <w:bCs/>
          <w:color w:val="000000" w:themeColor="text1"/>
          <w:sz w:val="23"/>
          <w:szCs w:val="23"/>
        </w:rPr>
        <w:t xml:space="preserve">rangos darbų vertę </w:t>
      </w:r>
      <w:r w:rsidRPr="00605BE7">
        <w:rPr>
          <w:color w:val="000000" w:themeColor="text1"/>
          <w:sz w:val="23"/>
          <w:szCs w:val="23"/>
        </w:rPr>
        <w:t xml:space="preserve">atitinkamai: </w:t>
      </w:r>
    </w:p>
    <w:p w14:paraId="37441541" w14:textId="77777777" w:rsidR="00E27B9D" w:rsidRPr="00605BE7" w:rsidRDefault="00E27B9D" w:rsidP="00796543">
      <w:pPr>
        <w:pStyle w:val="Default"/>
        <w:jc w:val="both"/>
        <w:rPr>
          <w:color w:val="000000" w:themeColor="text1"/>
          <w:sz w:val="23"/>
          <w:szCs w:val="23"/>
        </w:rPr>
      </w:pPr>
      <w:r w:rsidRPr="00605BE7">
        <w:rPr>
          <w:color w:val="000000" w:themeColor="text1"/>
          <w:sz w:val="23"/>
          <w:szCs w:val="23"/>
        </w:rPr>
        <w:t xml:space="preserve">- </w:t>
      </w:r>
      <w:r w:rsidRPr="00605BE7">
        <w:rPr>
          <w:b/>
          <w:bCs/>
          <w:color w:val="000000" w:themeColor="text1"/>
          <w:sz w:val="23"/>
          <w:szCs w:val="23"/>
        </w:rPr>
        <w:t xml:space="preserve">lentelės 2 stulpelyje: </w:t>
      </w:r>
    </w:p>
    <w:p w14:paraId="49F022F3" w14:textId="77777777" w:rsidR="00E27B9D" w:rsidRPr="00605BE7" w:rsidRDefault="00E27B9D" w:rsidP="00796543">
      <w:pPr>
        <w:pStyle w:val="Default"/>
        <w:jc w:val="both"/>
        <w:rPr>
          <w:color w:val="000000" w:themeColor="text1"/>
          <w:sz w:val="23"/>
          <w:szCs w:val="23"/>
        </w:rPr>
      </w:pPr>
      <w:r w:rsidRPr="00605BE7">
        <w:rPr>
          <w:color w:val="000000" w:themeColor="text1"/>
          <w:sz w:val="23"/>
          <w:szCs w:val="23"/>
        </w:rPr>
        <w:t xml:space="preserve">Nurodoma: įvykdytos sutarties objekto pavadinimas, adresas </w:t>
      </w:r>
    </w:p>
    <w:p w14:paraId="7EB9CD54" w14:textId="7A6DCA70" w:rsidR="00E27B9D" w:rsidRPr="00605BE7" w:rsidRDefault="00E27B9D" w:rsidP="00796543">
      <w:pPr>
        <w:pStyle w:val="Default"/>
        <w:jc w:val="both"/>
        <w:rPr>
          <w:color w:val="000000" w:themeColor="text1"/>
          <w:sz w:val="23"/>
          <w:szCs w:val="23"/>
        </w:rPr>
      </w:pPr>
      <w:r w:rsidRPr="00605BE7">
        <w:rPr>
          <w:color w:val="000000" w:themeColor="text1"/>
          <w:sz w:val="23"/>
          <w:szCs w:val="23"/>
        </w:rPr>
        <w:t>-</w:t>
      </w:r>
      <w:r w:rsidRPr="00605BE7">
        <w:rPr>
          <w:b/>
          <w:bCs/>
          <w:color w:val="000000" w:themeColor="text1"/>
          <w:sz w:val="23"/>
          <w:szCs w:val="23"/>
        </w:rPr>
        <w:t xml:space="preserve">lentelės 3 stulpelyje (naujai įterptame) </w:t>
      </w:r>
    </w:p>
    <w:p w14:paraId="39070BAC" w14:textId="77777777" w:rsidR="00E27B9D" w:rsidRPr="00605BE7" w:rsidRDefault="00E27B9D" w:rsidP="00796543">
      <w:pPr>
        <w:pStyle w:val="Default"/>
        <w:jc w:val="both"/>
        <w:rPr>
          <w:color w:val="000000" w:themeColor="text1"/>
          <w:sz w:val="23"/>
          <w:szCs w:val="23"/>
        </w:rPr>
      </w:pPr>
      <w:r w:rsidRPr="00605BE7">
        <w:rPr>
          <w:color w:val="000000" w:themeColor="text1"/>
          <w:sz w:val="23"/>
          <w:szCs w:val="23"/>
        </w:rPr>
        <w:t xml:space="preserve">Nurodoma: atliktų darbų pobūdis (statinio kategorija, statinių grupė, statybos rūšis). </w:t>
      </w:r>
    </w:p>
    <w:p w14:paraId="5E579E93" w14:textId="77777777" w:rsidR="00E27B9D" w:rsidRPr="00605BE7" w:rsidRDefault="00E27B9D" w:rsidP="00796543">
      <w:pPr>
        <w:pStyle w:val="Default"/>
        <w:jc w:val="both"/>
        <w:rPr>
          <w:color w:val="000000" w:themeColor="text1"/>
          <w:sz w:val="23"/>
          <w:szCs w:val="23"/>
        </w:rPr>
      </w:pPr>
      <w:r w:rsidRPr="00605BE7">
        <w:rPr>
          <w:color w:val="000000" w:themeColor="text1"/>
          <w:sz w:val="23"/>
          <w:szCs w:val="23"/>
        </w:rPr>
        <w:t xml:space="preserve">- </w:t>
      </w:r>
      <w:r w:rsidRPr="00605BE7">
        <w:rPr>
          <w:b/>
          <w:bCs/>
          <w:color w:val="000000" w:themeColor="text1"/>
          <w:sz w:val="23"/>
          <w:szCs w:val="23"/>
        </w:rPr>
        <w:t xml:space="preserve">lentelės 4 stulpelyje (naujai įterptame) </w:t>
      </w:r>
    </w:p>
    <w:p w14:paraId="626B461E" w14:textId="77777777" w:rsidR="00E27B9D" w:rsidRPr="00605BE7" w:rsidRDefault="00E27B9D" w:rsidP="00796543">
      <w:pPr>
        <w:pStyle w:val="Default"/>
        <w:jc w:val="both"/>
        <w:rPr>
          <w:color w:val="000000" w:themeColor="text1"/>
          <w:sz w:val="23"/>
          <w:szCs w:val="23"/>
        </w:rPr>
      </w:pPr>
      <w:r w:rsidRPr="00605BE7">
        <w:rPr>
          <w:color w:val="000000" w:themeColor="text1"/>
          <w:sz w:val="23"/>
          <w:szCs w:val="23"/>
        </w:rPr>
        <w:t xml:space="preserve">Nurodoma: Sutarties vertė (Eur be PVM) </w:t>
      </w:r>
    </w:p>
    <w:p w14:paraId="486DC923" w14:textId="77777777" w:rsidR="00E27B9D" w:rsidRPr="00605BE7" w:rsidRDefault="00E27B9D" w:rsidP="00796543">
      <w:pPr>
        <w:pStyle w:val="Default"/>
        <w:jc w:val="both"/>
        <w:rPr>
          <w:color w:val="000000" w:themeColor="text1"/>
          <w:sz w:val="23"/>
          <w:szCs w:val="23"/>
        </w:rPr>
      </w:pPr>
      <w:r w:rsidRPr="00605BE7">
        <w:rPr>
          <w:color w:val="000000" w:themeColor="text1"/>
          <w:sz w:val="23"/>
          <w:szCs w:val="23"/>
        </w:rPr>
        <w:t xml:space="preserve">- </w:t>
      </w:r>
      <w:r w:rsidRPr="00605BE7">
        <w:rPr>
          <w:b/>
          <w:bCs/>
          <w:color w:val="000000" w:themeColor="text1"/>
          <w:sz w:val="23"/>
          <w:szCs w:val="23"/>
        </w:rPr>
        <w:t xml:space="preserve">lentelės 5 stulpelyje (naujai įterptame) </w:t>
      </w:r>
    </w:p>
    <w:p w14:paraId="36CA0E32" w14:textId="77777777" w:rsidR="00E27B9D" w:rsidRPr="00605BE7" w:rsidRDefault="00E27B9D" w:rsidP="00796543">
      <w:pPr>
        <w:pStyle w:val="Default"/>
        <w:jc w:val="both"/>
        <w:rPr>
          <w:color w:val="000000" w:themeColor="text1"/>
          <w:sz w:val="23"/>
          <w:szCs w:val="23"/>
        </w:rPr>
      </w:pPr>
      <w:r w:rsidRPr="00605BE7">
        <w:rPr>
          <w:color w:val="000000" w:themeColor="text1"/>
          <w:sz w:val="23"/>
          <w:szCs w:val="23"/>
        </w:rPr>
        <w:t>Nurodoma: Tinkamai atliktų rangos darbų (</w:t>
      </w:r>
      <w:proofErr w:type="spellStart"/>
      <w:r w:rsidRPr="00605BE7">
        <w:rPr>
          <w:color w:val="000000" w:themeColor="text1"/>
          <w:sz w:val="23"/>
          <w:szCs w:val="23"/>
        </w:rPr>
        <w:t>palaugų</w:t>
      </w:r>
      <w:proofErr w:type="spellEnd"/>
      <w:r w:rsidRPr="00605BE7">
        <w:rPr>
          <w:color w:val="000000" w:themeColor="text1"/>
          <w:sz w:val="23"/>
          <w:szCs w:val="23"/>
        </w:rPr>
        <w:t xml:space="preserve">) vertė (Eur be PVM), nurodyta </w:t>
      </w:r>
      <w:r w:rsidRPr="00605BE7">
        <w:rPr>
          <w:b/>
          <w:bCs/>
          <w:color w:val="000000" w:themeColor="text1"/>
          <w:sz w:val="23"/>
          <w:szCs w:val="23"/>
        </w:rPr>
        <w:t xml:space="preserve">Užsakovo pažymoje </w:t>
      </w:r>
      <w:r w:rsidRPr="00605BE7">
        <w:rPr>
          <w:color w:val="000000" w:themeColor="text1"/>
          <w:sz w:val="23"/>
          <w:szCs w:val="23"/>
        </w:rPr>
        <w:t xml:space="preserve">pagal statybos darbų užbaigimo aktą ar deklaracija, ar galutinį darbų perdavimo-priėmimo aktą. </w:t>
      </w:r>
    </w:p>
    <w:p w14:paraId="008F5CC6" w14:textId="77777777" w:rsidR="00E27B9D" w:rsidRPr="00605BE7" w:rsidRDefault="00E27B9D" w:rsidP="00796543">
      <w:pPr>
        <w:pStyle w:val="Default"/>
        <w:jc w:val="both"/>
        <w:rPr>
          <w:color w:val="000000" w:themeColor="text1"/>
          <w:sz w:val="23"/>
          <w:szCs w:val="23"/>
        </w:rPr>
      </w:pPr>
      <w:r w:rsidRPr="00605BE7">
        <w:rPr>
          <w:b/>
          <w:bCs/>
          <w:color w:val="000000" w:themeColor="text1"/>
          <w:sz w:val="23"/>
          <w:szCs w:val="23"/>
        </w:rPr>
        <w:t xml:space="preserve">- lentelės 6 stulpelyje (naujai įterptame) </w:t>
      </w:r>
    </w:p>
    <w:p w14:paraId="16E6CBC8" w14:textId="77777777" w:rsidR="00E27B9D" w:rsidRPr="00605BE7" w:rsidRDefault="00E27B9D" w:rsidP="00796543">
      <w:pPr>
        <w:pStyle w:val="Default"/>
        <w:jc w:val="both"/>
        <w:rPr>
          <w:color w:val="000000" w:themeColor="text1"/>
          <w:sz w:val="23"/>
          <w:szCs w:val="23"/>
        </w:rPr>
      </w:pPr>
      <w:r w:rsidRPr="00605BE7">
        <w:rPr>
          <w:color w:val="000000" w:themeColor="text1"/>
          <w:sz w:val="23"/>
          <w:szCs w:val="23"/>
        </w:rPr>
        <w:lastRenderedPageBreak/>
        <w:t xml:space="preserve">Nurodoma: Tiekėjo </w:t>
      </w:r>
      <w:r w:rsidRPr="00605BE7">
        <w:rPr>
          <w:b/>
          <w:bCs/>
          <w:color w:val="000000" w:themeColor="text1"/>
          <w:sz w:val="23"/>
          <w:szCs w:val="23"/>
        </w:rPr>
        <w:t xml:space="preserve">savo jėgomis </w:t>
      </w:r>
      <w:r w:rsidRPr="00605BE7">
        <w:rPr>
          <w:color w:val="000000" w:themeColor="text1"/>
          <w:sz w:val="23"/>
          <w:szCs w:val="23"/>
        </w:rPr>
        <w:t xml:space="preserve">tinkamai atliktų SMD dalies darbų </w:t>
      </w:r>
      <w:r w:rsidRPr="00605BE7">
        <w:rPr>
          <w:b/>
          <w:bCs/>
          <w:color w:val="000000" w:themeColor="text1"/>
          <w:sz w:val="23"/>
          <w:szCs w:val="23"/>
        </w:rPr>
        <w:t xml:space="preserve">vertė (Eur be PVM), </w:t>
      </w:r>
      <w:r w:rsidRPr="00605BE7">
        <w:rPr>
          <w:color w:val="000000" w:themeColor="text1"/>
          <w:sz w:val="23"/>
          <w:szCs w:val="23"/>
        </w:rPr>
        <w:t xml:space="preserve">kuri pagal pirkimo sąlygų reikalavimus, negali būti mažesnė kaip </w:t>
      </w:r>
      <w:r w:rsidRPr="00605BE7">
        <w:rPr>
          <w:b/>
          <w:bCs/>
          <w:color w:val="000000" w:themeColor="text1"/>
          <w:sz w:val="23"/>
          <w:szCs w:val="23"/>
        </w:rPr>
        <w:t xml:space="preserve">480 000,00 (Eur be PVM) </w:t>
      </w:r>
    </w:p>
    <w:p w14:paraId="2F2485CF" w14:textId="77777777" w:rsidR="00E27B9D" w:rsidRPr="00605BE7" w:rsidRDefault="00E27B9D" w:rsidP="00796543">
      <w:pPr>
        <w:pStyle w:val="Default"/>
        <w:jc w:val="both"/>
        <w:rPr>
          <w:color w:val="000000" w:themeColor="text1"/>
          <w:sz w:val="23"/>
          <w:szCs w:val="23"/>
        </w:rPr>
      </w:pPr>
      <w:r w:rsidRPr="00605BE7">
        <w:rPr>
          <w:b/>
          <w:bCs/>
          <w:color w:val="000000" w:themeColor="text1"/>
          <w:sz w:val="23"/>
          <w:szCs w:val="23"/>
        </w:rPr>
        <w:t xml:space="preserve">- lentelės 7 stulpelyje (naujai įterptame) </w:t>
      </w:r>
    </w:p>
    <w:p w14:paraId="272E267D" w14:textId="77777777" w:rsidR="00E27B9D" w:rsidRPr="00605BE7" w:rsidRDefault="00E27B9D" w:rsidP="00796543">
      <w:pPr>
        <w:pStyle w:val="Default"/>
        <w:jc w:val="both"/>
        <w:rPr>
          <w:color w:val="000000" w:themeColor="text1"/>
          <w:sz w:val="23"/>
          <w:szCs w:val="23"/>
        </w:rPr>
      </w:pPr>
      <w:r w:rsidRPr="00605BE7">
        <w:rPr>
          <w:color w:val="000000" w:themeColor="text1"/>
          <w:sz w:val="23"/>
          <w:szCs w:val="23"/>
        </w:rPr>
        <w:t xml:space="preserve">Nurodoma: ūkio subjektų/subtiekėjų, kurie buvo pasitelkti sutarties vykdymui, atliktų darbų (paslaugų) vertė (Eur be PVM) (nurodant atskiro subtiekėjo pavadinimus ir atliktų darbų vertes) </w:t>
      </w:r>
    </w:p>
    <w:p w14:paraId="308741CC" w14:textId="77777777" w:rsidR="00E27B9D" w:rsidRPr="00605BE7" w:rsidRDefault="00E27B9D" w:rsidP="00796543">
      <w:pPr>
        <w:pStyle w:val="Default"/>
        <w:jc w:val="both"/>
        <w:rPr>
          <w:color w:val="000000" w:themeColor="text1"/>
          <w:sz w:val="23"/>
          <w:szCs w:val="23"/>
        </w:rPr>
      </w:pPr>
      <w:r w:rsidRPr="00605BE7">
        <w:rPr>
          <w:color w:val="000000" w:themeColor="text1"/>
          <w:sz w:val="23"/>
          <w:szCs w:val="23"/>
        </w:rPr>
        <w:t xml:space="preserve">- </w:t>
      </w:r>
      <w:r w:rsidRPr="00605BE7">
        <w:rPr>
          <w:b/>
          <w:bCs/>
          <w:color w:val="000000" w:themeColor="text1"/>
          <w:sz w:val="23"/>
          <w:szCs w:val="23"/>
        </w:rPr>
        <w:t xml:space="preserve">lentelės 8 stulpelyje (naujai įterptame) </w:t>
      </w:r>
    </w:p>
    <w:p w14:paraId="4FF3E9AA" w14:textId="77777777" w:rsidR="00E27B9D" w:rsidRPr="00605BE7" w:rsidRDefault="00E27B9D" w:rsidP="00796543">
      <w:pPr>
        <w:pStyle w:val="Default"/>
        <w:jc w:val="both"/>
        <w:rPr>
          <w:color w:val="000000" w:themeColor="text1"/>
          <w:sz w:val="23"/>
          <w:szCs w:val="23"/>
        </w:rPr>
      </w:pPr>
      <w:r w:rsidRPr="00605BE7">
        <w:rPr>
          <w:color w:val="000000" w:themeColor="text1"/>
          <w:sz w:val="23"/>
          <w:szCs w:val="23"/>
        </w:rPr>
        <w:t xml:space="preserve">Nurodoma: Sutarties vykdymo laikotarpis (pradžios ir pabaigos įvykdymo data) ir darbų pagal sutartį vykdymo laikotarpis (pradžios ir pabaigos data) </w:t>
      </w:r>
    </w:p>
    <w:p w14:paraId="58113F4B" w14:textId="77777777" w:rsidR="00E27B9D" w:rsidRPr="00605BE7" w:rsidRDefault="00E27B9D" w:rsidP="00796543">
      <w:pPr>
        <w:pStyle w:val="Default"/>
        <w:jc w:val="both"/>
        <w:rPr>
          <w:b/>
          <w:bCs/>
          <w:color w:val="000000" w:themeColor="text1"/>
          <w:sz w:val="23"/>
          <w:szCs w:val="23"/>
        </w:rPr>
      </w:pPr>
      <w:r w:rsidRPr="00605BE7">
        <w:rPr>
          <w:color w:val="000000" w:themeColor="text1"/>
          <w:sz w:val="23"/>
          <w:szCs w:val="23"/>
        </w:rPr>
        <w:t>-</w:t>
      </w:r>
      <w:r w:rsidRPr="00605BE7">
        <w:rPr>
          <w:b/>
          <w:bCs/>
          <w:color w:val="000000" w:themeColor="text1"/>
          <w:sz w:val="23"/>
          <w:szCs w:val="23"/>
        </w:rPr>
        <w:t xml:space="preserve">lentelės 9 stulpelyje (naujai įterptame) </w:t>
      </w:r>
    </w:p>
    <w:p w14:paraId="3044E3A1" w14:textId="20542B63" w:rsidR="00E27B9D" w:rsidRPr="00605BE7" w:rsidRDefault="00E27B9D" w:rsidP="00796543">
      <w:pPr>
        <w:pStyle w:val="Default"/>
        <w:jc w:val="both"/>
        <w:rPr>
          <w:color w:val="000000" w:themeColor="text1"/>
          <w:sz w:val="23"/>
          <w:szCs w:val="23"/>
        </w:rPr>
      </w:pPr>
      <w:r w:rsidRPr="00605BE7">
        <w:rPr>
          <w:color w:val="000000" w:themeColor="text1"/>
          <w:sz w:val="23"/>
          <w:szCs w:val="23"/>
        </w:rPr>
        <w:t xml:space="preserve">Nurodoma: Užsakovas (sutarties šalis),užsakovo adresas, kontaktai. </w:t>
      </w:r>
    </w:p>
    <w:p w14:paraId="5DDD5A79" w14:textId="77777777" w:rsidR="00E27B9D" w:rsidRPr="00605BE7" w:rsidRDefault="00E27B9D" w:rsidP="00796543">
      <w:pPr>
        <w:pStyle w:val="Default"/>
        <w:jc w:val="both"/>
        <w:rPr>
          <w:color w:val="000000" w:themeColor="text1"/>
          <w:sz w:val="23"/>
          <w:szCs w:val="23"/>
        </w:rPr>
      </w:pPr>
      <w:r w:rsidRPr="00605BE7">
        <w:rPr>
          <w:color w:val="000000" w:themeColor="text1"/>
          <w:sz w:val="23"/>
          <w:szCs w:val="23"/>
        </w:rPr>
        <w:t>-</w:t>
      </w:r>
      <w:r w:rsidRPr="00605BE7">
        <w:rPr>
          <w:b/>
          <w:bCs/>
          <w:color w:val="000000" w:themeColor="text1"/>
          <w:sz w:val="23"/>
          <w:szCs w:val="23"/>
        </w:rPr>
        <w:t xml:space="preserve">lentelės 10 stulpelyje (naujai įterptame) </w:t>
      </w:r>
    </w:p>
    <w:p w14:paraId="0FE4BCA3" w14:textId="77777777" w:rsidR="00E27B9D" w:rsidRPr="00605BE7" w:rsidRDefault="00E27B9D" w:rsidP="00796543">
      <w:pPr>
        <w:pStyle w:val="Default"/>
        <w:jc w:val="both"/>
        <w:rPr>
          <w:color w:val="000000" w:themeColor="text1"/>
          <w:sz w:val="23"/>
          <w:szCs w:val="23"/>
        </w:rPr>
      </w:pPr>
    </w:p>
    <w:p w14:paraId="5525632C" w14:textId="77777777" w:rsidR="00E27B9D" w:rsidRPr="00605BE7" w:rsidRDefault="00E27B9D" w:rsidP="00796543">
      <w:pPr>
        <w:pStyle w:val="Default"/>
        <w:jc w:val="both"/>
        <w:rPr>
          <w:color w:val="000000" w:themeColor="text1"/>
          <w:sz w:val="23"/>
          <w:szCs w:val="23"/>
        </w:rPr>
      </w:pPr>
      <w:r w:rsidRPr="00605BE7">
        <w:rPr>
          <w:color w:val="000000" w:themeColor="text1"/>
          <w:sz w:val="23"/>
          <w:szCs w:val="23"/>
        </w:rPr>
        <w:t xml:space="preserve">Nurodoma: Darbų užbaigimą patvirtinantys dokumentai. </w:t>
      </w:r>
    </w:p>
    <w:p w14:paraId="165A8466" w14:textId="77777777" w:rsidR="00E27B9D" w:rsidRPr="00605BE7" w:rsidRDefault="00E27B9D" w:rsidP="00796543">
      <w:pPr>
        <w:pStyle w:val="Default"/>
        <w:jc w:val="both"/>
        <w:rPr>
          <w:color w:val="000000" w:themeColor="text1"/>
          <w:sz w:val="23"/>
          <w:szCs w:val="23"/>
        </w:rPr>
      </w:pPr>
      <w:r w:rsidRPr="00605BE7">
        <w:rPr>
          <w:color w:val="000000" w:themeColor="text1"/>
          <w:sz w:val="23"/>
          <w:szCs w:val="23"/>
        </w:rPr>
        <w:t xml:space="preserve">Prašome nurodyti, ar tiekėjo patikslinta versija „Atliktų darbų sąrašas“ (7.1 priedas) bus vertinama kaip atitinkanti pirkimo sąlygų reikalavimus., Ar tiekėja Jokių tikslinimų Pirkimo sąlygose pateikto 7.1.priedo formoje daryti negali. </w:t>
      </w:r>
    </w:p>
    <w:p w14:paraId="299608BC" w14:textId="77777777" w:rsidR="00E27B9D" w:rsidRPr="00605BE7" w:rsidRDefault="00E27B9D" w:rsidP="00796543">
      <w:pPr>
        <w:pStyle w:val="Default"/>
        <w:jc w:val="both"/>
        <w:rPr>
          <w:color w:val="000000" w:themeColor="text1"/>
          <w:sz w:val="23"/>
          <w:szCs w:val="23"/>
        </w:rPr>
      </w:pPr>
      <w:r w:rsidRPr="00605BE7">
        <w:rPr>
          <w:b/>
          <w:bCs/>
          <w:color w:val="000000" w:themeColor="text1"/>
          <w:sz w:val="23"/>
          <w:szCs w:val="23"/>
        </w:rPr>
        <w:t>Pastebėjimas</w:t>
      </w:r>
      <w:r w:rsidRPr="00605BE7">
        <w:rPr>
          <w:color w:val="000000" w:themeColor="text1"/>
          <w:sz w:val="23"/>
          <w:szCs w:val="23"/>
        </w:rPr>
        <w:t xml:space="preserve">: </w:t>
      </w:r>
    </w:p>
    <w:p w14:paraId="7BD9D94D" w14:textId="77777777" w:rsidR="00E27B9D" w:rsidRPr="00605BE7" w:rsidRDefault="00E27B9D" w:rsidP="00796543">
      <w:pPr>
        <w:pStyle w:val="Default"/>
        <w:jc w:val="both"/>
        <w:rPr>
          <w:color w:val="000000" w:themeColor="text1"/>
          <w:sz w:val="23"/>
          <w:szCs w:val="23"/>
        </w:rPr>
      </w:pPr>
      <w:r w:rsidRPr="00605BE7">
        <w:rPr>
          <w:color w:val="000000" w:themeColor="text1"/>
          <w:sz w:val="23"/>
          <w:szCs w:val="23"/>
        </w:rPr>
        <w:t xml:space="preserve">Pirkimo dokumentų tekstinėje dalyje yra nurodyta </w:t>
      </w:r>
      <w:r w:rsidRPr="00605BE7">
        <w:rPr>
          <w:b/>
          <w:bCs/>
          <w:color w:val="000000" w:themeColor="text1"/>
          <w:sz w:val="23"/>
          <w:szCs w:val="23"/>
        </w:rPr>
        <w:t xml:space="preserve">7.1 priedas </w:t>
      </w:r>
      <w:r w:rsidRPr="00605BE7">
        <w:rPr>
          <w:color w:val="000000" w:themeColor="text1"/>
          <w:sz w:val="23"/>
          <w:szCs w:val="23"/>
        </w:rPr>
        <w:t xml:space="preserve">„Atliktų darbų sąrašas“, o pridedamoje dokumento formoje nurodyta </w:t>
      </w:r>
      <w:r w:rsidRPr="00605BE7">
        <w:rPr>
          <w:b/>
          <w:bCs/>
          <w:color w:val="000000" w:themeColor="text1"/>
          <w:sz w:val="23"/>
          <w:szCs w:val="23"/>
        </w:rPr>
        <w:t xml:space="preserve">6.1 priedas „Atliktų darbų sąrašas </w:t>
      </w:r>
    </w:p>
    <w:p w14:paraId="6F726A56" w14:textId="77777777" w:rsidR="00E27B9D" w:rsidRPr="00605BE7" w:rsidRDefault="00E27B9D" w:rsidP="00796543">
      <w:pPr>
        <w:pStyle w:val="Default"/>
        <w:jc w:val="both"/>
        <w:rPr>
          <w:color w:val="000000" w:themeColor="text1"/>
          <w:sz w:val="23"/>
          <w:szCs w:val="23"/>
        </w:rPr>
      </w:pPr>
      <w:r w:rsidRPr="00605BE7">
        <w:rPr>
          <w:b/>
          <w:bCs/>
          <w:color w:val="000000" w:themeColor="text1"/>
          <w:sz w:val="23"/>
          <w:szCs w:val="23"/>
        </w:rPr>
        <w:t xml:space="preserve">Prašome patikslinti pastebėtus neatitikimus. </w:t>
      </w:r>
    </w:p>
    <w:p w14:paraId="2E57CC26" w14:textId="2AB22F30" w:rsidR="006B7264" w:rsidRPr="00605BE7" w:rsidRDefault="00E27B9D" w:rsidP="006B7264">
      <w:pPr>
        <w:pStyle w:val="Sraopastraipa"/>
        <w:ind w:left="709"/>
        <w:jc w:val="both"/>
        <w:rPr>
          <w:rFonts w:ascii="Times New Roman" w:hAnsi="Times New Roman" w:cs="Times New Roman"/>
          <w:b/>
          <w:bCs/>
          <w:color w:val="000000" w:themeColor="text1"/>
          <w:sz w:val="23"/>
          <w:szCs w:val="23"/>
        </w:rPr>
      </w:pPr>
      <w:r w:rsidRPr="00605BE7">
        <w:rPr>
          <w:rFonts w:ascii="Times New Roman" w:hAnsi="Times New Roman" w:cs="Times New Roman"/>
          <w:b/>
          <w:bCs/>
          <w:color w:val="000000" w:themeColor="text1"/>
          <w:sz w:val="23"/>
          <w:szCs w:val="23"/>
        </w:rPr>
        <w:t>Pridedame siūlomos 6.1. lentelės pvz.“.</w:t>
      </w:r>
    </w:p>
    <w:p w14:paraId="56C9AD06" w14:textId="77777777" w:rsidR="00605BE7" w:rsidRPr="00605BE7" w:rsidRDefault="00605BE7" w:rsidP="006B7264">
      <w:pPr>
        <w:ind w:firstLine="720"/>
        <w:rPr>
          <w:b/>
          <w:bCs/>
          <w:noProof/>
          <w:color w:val="000000" w:themeColor="text1"/>
          <w:sz w:val="23"/>
          <w:szCs w:val="23"/>
        </w:rPr>
      </w:pPr>
    </w:p>
    <w:p w14:paraId="0CE282DA" w14:textId="0E68E7EA" w:rsidR="006B7264" w:rsidRPr="00605BE7" w:rsidRDefault="00BE3C76" w:rsidP="006B7264">
      <w:pPr>
        <w:ind w:firstLine="720"/>
        <w:rPr>
          <w:rFonts w:eastAsia="MS Mincho"/>
          <w:color w:val="000000" w:themeColor="text1"/>
          <w:sz w:val="23"/>
          <w:szCs w:val="23"/>
        </w:rPr>
      </w:pPr>
      <w:r w:rsidRPr="00605BE7">
        <w:rPr>
          <w:b/>
          <w:bCs/>
          <w:noProof/>
          <w:color w:val="000000" w:themeColor="text1"/>
          <w:sz w:val="23"/>
          <w:szCs w:val="23"/>
        </w:rPr>
        <w:t xml:space="preserve">Atsakymas. </w:t>
      </w:r>
      <w:r w:rsidR="006B7264" w:rsidRPr="00605BE7">
        <w:rPr>
          <w:color w:val="000000" w:themeColor="text1"/>
          <w:sz w:val="23"/>
          <w:szCs w:val="23"/>
        </w:rPr>
        <w:t>Tiekėjas negali tikslinti jokių pirkimo dokumentų savo nuožiūra.</w:t>
      </w:r>
      <w:r w:rsidR="006B7264" w:rsidRPr="00605BE7">
        <w:rPr>
          <w:rFonts w:eastAsia="MS Mincho"/>
          <w:color w:val="000000" w:themeColor="text1"/>
          <w:sz w:val="23"/>
          <w:szCs w:val="23"/>
        </w:rPr>
        <w:t xml:space="preserve"> Informuojame, kad techninė klaida </w:t>
      </w:r>
      <w:r w:rsidR="006B7264" w:rsidRPr="00605BE7">
        <w:rPr>
          <w:color w:val="000000" w:themeColor="text1"/>
          <w:sz w:val="23"/>
          <w:szCs w:val="23"/>
        </w:rPr>
        <w:t>Pirkimo sąlygų 6 priede ištaisyta, pridedame patikslintą dokumentą (žr. Kvalifikacijos ir kiti reikalavimai tiekėjui aktuali redakcija).</w:t>
      </w:r>
    </w:p>
    <w:p w14:paraId="7B61D031" w14:textId="77777777" w:rsidR="002D0381" w:rsidRPr="00605BE7" w:rsidRDefault="002D0381" w:rsidP="009627A3">
      <w:pPr>
        <w:rPr>
          <w:color w:val="000000" w:themeColor="text1"/>
          <w:sz w:val="23"/>
          <w:szCs w:val="23"/>
        </w:rPr>
      </w:pPr>
    </w:p>
    <w:p w14:paraId="4DE9C420" w14:textId="77777777" w:rsidR="00A7488B" w:rsidRPr="00605BE7" w:rsidRDefault="00A7488B" w:rsidP="00BE3C76">
      <w:pPr>
        <w:ind w:firstLine="709"/>
        <w:rPr>
          <w:color w:val="000000" w:themeColor="text1"/>
          <w:sz w:val="23"/>
          <w:szCs w:val="23"/>
        </w:rPr>
      </w:pPr>
      <w:r w:rsidRPr="00605BE7">
        <w:rPr>
          <w:color w:val="000000" w:themeColor="text1"/>
          <w:sz w:val="23"/>
          <w:szCs w:val="23"/>
        </w:rPr>
        <w:t>Šis raštas bus siunčiamas visiems prie pirkimo prisijungusiems tiekėjams.</w:t>
      </w:r>
    </w:p>
    <w:p w14:paraId="1C15CF93" w14:textId="77777777" w:rsidR="00A7488B" w:rsidRPr="00605BE7" w:rsidRDefault="00A7488B" w:rsidP="00BE3C76">
      <w:pPr>
        <w:rPr>
          <w:color w:val="000000" w:themeColor="text1"/>
          <w:sz w:val="23"/>
          <w:szCs w:val="23"/>
        </w:rPr>
      </w:pPr>
    </w:p>
    <w:p w14:paraId="0BC90CFA" w14:textId="77777777" w:rsidR="00A7488B" w:rsidRPr="00B407D7" w:rsidRDefault="00A7488B" w:rsidP="00BE3C76">
      <w:pPr>
        <w:ind w:firstLine="709"/>
        <w:rPr>
          <w:b/>
          <w:bCs/>
          <w:color w:val="000000" w:themeColor="text1"/>
          <w:sz w:val="23"/>
          <w:szCs w:val="23"/>
        </w:rPr>
      </w:pPr>
      <w:r w:rsidRPr="00B407D7">
        <w:rPr>
          <w:b/>
          <w:bCs/>
          <w:color w:val="000000" w:themeColor="text1"/>
          <w:sz w:val="23"/>
          <w:szCs w:val="23"/>
        </w:rPr>
        <w:t>Atkreipiame dėmesį, kad rengiant ir teikiant pasiūlymus prašome vadovautis pateikiamais pirkimo dokumentų paaiškinimais ir aktualiomis dokumentų redakcijomis.</w:t>
      </w:r>
    </w:p>
    <w:p w14:paraId="3B038CBE" w14:textId="77777777" w:rsidR="00A7488B" w:rsidRPr="00605BE7" w:rsidRDefault="00A7488B" w:rsidP="00BE3C76">
      <w:pPr>
        <w:rPr>
          <w:color w:val="000000" w:themeColor="text1"/>
          <w:sz w:val="23"/>
          <w:szCs w:val="23"/>
        </w:rPr>
      </w:pPr>
    </w:p>
    <w:p w14:paraId="484BA64D" w14:textId="4AFC0DEF" w:rsidR="00A7488B" w:rsidRPr="00605BE7" w:rsidRDefault="00A7488B" w:rsidP="00BE3C76">
      <w:pPr>
        <w:rPr>
          <w:color w:val="000000" w:themeColor="text1"/>
          <w:sz w:val="23"/>
          <w:szCs w:val="23"/>
        </w:rPr>
      </w:pPr>
      <w:r w:rsidRPr="00605BE7">
        <w:rPr>
          <w:color w:val="000000" w:themeColor="text1"/>
          <w:sz w:val="23"/>
          <w:szCs w:val="23"/>
        </w:rPr>
        <w:t>Viešojo pirkimo komisija</w:t>
      </w:r>
    </w:p>
    <w:p w14:paraId="7CE4A227" w14:textId="77777777" w:rsidR="00A7488B" w:rsidRPr="00605BE7" w:rsidRDefault="00A7488B" w:rsidP="00BE3C76">
      <w:pPr>
        <w:rPr>
          <w:rFonts w:eastAsia="Times New Roman"/>
          <w:color w:val="000000" w:themeColor="text1"/>
          <w:sz w:val="23"/>
          <w:szCs w:val="23"/>
          <w:lang w:eastAsia="lt-LT"/>
        </w:rPr>
      </w:pPr>
    </w:p>
    <w:p w14:paraId="1D277B05" w14:textId="77777777" w:rsidR="00F60F1A" w:rsidRPr="00605BE7" w:rsidRDefault="00F60F1A" w:rsidP="00BE3C76">
      <w:pPr>
        <w:rPr>
          <w:rFonts w:eastAsia="Times New Roman"/>
          <w:color w:val="000000" w:themeColor="text1"/>
          <w:sz w:val="23"/>
          <w:szCs w:val="23"/>
          <w:lang w:eastAsia="lt-LT"/>
        </w:rPr>
      </w:pPr>
    </w:p>
    <w:p w14:paraId="4167948B" w14:textId="77777777" w:rsidR="00F60F1A" w:rsidRPr="00605BE7" w:rsidRDefault="00F60F1A" w:rsidP="00BE3C76">
      <w:pPr>
        <w:rPr>
          <w:rFonts w:eastAsia="Times New Roman"/>
          <w:color w:val="000000" w:themeColor="text1"/>
          <w:sz w:val="23"/>
          <w:szCs w:val="23"/>
          <w:lang w:eastAsia="lt-LT"/>
        </w:rPr>
      </w:pPr>
    </w:p>
    <w:p w14:paraId="31C76130" w14:textId="77777777" w:rsidR="00F60F1A" w:rsidRPr="00605BE7" w:rsidRDefault="00F60F1A" w:rsidP="00BE3C76">
      <w:pPr>
        <w:rPr>
          <w:rFonts w:eastAsia="Times New Roman"/>
          <w:color w:val="000000" w:themeColor="text1"/>
          <w:sz w:val="23"/>
          <w:szCs w:val="23"/>
          <w:lang w:eastAsia="lt-LT"/>
        </w:rPr>
      </w:pPr>
    </w:p>
    <w:p w14:paraId="0F07A18D" w14:textId="77777777" w:rsidR="00F60F1A" w:rsidRPr="00605BE7" w:rsidRDefault="00F60F1A" w:rsidP="00BE3C76">
      <w:pPr>
        <w:rPr>
          <w:rFonts w:eastAsia="Times New Roman"/>
          <w:color w:val="000000" w:themeColor="text1"/>
          <w:sz w:val="23"/>
          <w:szCs w:val="23"/>
          <w:lang w:eastAsia="lt-LT"/>
        </w:rPr>
      </w:pPr>
    </w:p>
    <w:p w14:paraId="0987B46B" w14:textId="77777777" w:rsidR="00F60F1A" w:rsidRPr="00605BE7" w:rsidRDefault="00F60F1A" w:rsidP="00BE3C76">
      <w:pPr>
        <w:rPr>
          <w:rFonts w:eastAsia="Times New Roman"/>
          <w:color w:val="000000" w:themeColor="text1"/>
          <w:sz w:val="23"/>
          <w:szCs w:val="23"/>
          <w:lang w:eastAsia="lt-LT"/>
        </w:rPr>
      </w:pPr>
    </w:p>
    <w:p w14:paraId="314A17D7" w14:textId="77777777" w:rsidR="00F60F1A" w:rsidRPr="00605BE7" w:rsidRDefault="00F60F1A" w:rsidP="00BE3C76">
      <w:pPr>
        <w:rPr>
          <w:rFonts w:eastAsia="Times New Roman"/>
          <w:color w:val="000000" w:themeColor="text1"/>
          <w:sz w:val="23"/>
          <w:szCs w:val="23"/>
          <w:lang w:eastAsia="lt-LT"/>
        </w:rPr>
      </w:pPr>
    </w:p>
    <w:p w14:paraId="37B68EAF" w14:textId="77777777" w:rsidR="00F60F1A" w:rsidRPr="00605BE7" w:rsidRDefault="00F60F1A" w:rsidP="00BE3C76">
      <w:pPr>
        <w:rPr>
          <w:rFonts w:eastAsia="Times New Roman"/>
          <w:color w:val="000000" w:themeColor="text1"/>
          <w:sz w:val="23"/>
          <w:szCs w:val="23"/>
          <w:lang w:eastAsia="lt-LT"/>
        </w:rPr>
      </w:pPr>
    </w:p>
    <w:p w14:paraId="3D3505B5" w14:textId="77777777" w:rsidR="00F60F1A" w:rsidRPr="00605BE7" w:rsidRDefault="00F60F1A" w:rsidP="00BE3C76">
      <w:pPr>
        <w:rPr>
          <w:rFonts w:eastAsia="Times New Roman"/>
          <w:color w:val="000000" w:themeColor="text1"/>
          <w:sz w:val="23"/>
          <w:szCs w:val="23"/>
          <w:lang w:eastAsia="lt-LT"/>
        </w:rPr>
      </w:pPr>
    </w:p>
    <w:p w14:paraId="56417745" w14:textId="77777777" w:rsidR="00F60F1A" w:rsidRPr="00605BE7" w:rsidRDefault="00F60F1A" w:rsidP="00BE3C76">
      <w:pPr>
        <w:rPr>
          <w:rFonts w:eastAsia="Times New Roman"/>
          <w:color w:val="000000" w:themeColor="text1"/>
          <w:sz w:val="23"/>
          <w:szCs w:val="23"/>
          <w:lang w:eastAsia="lt-LT"/>
        </w:rPr>
      </w:pPr>
    </w:p>
    <w:p w14:paraId="3AE0B63F" w14:textId="77777777" w:rsidR="00F60F1A" w:rsidRPr="00605BE7" w:rsidRDefault="00F60F1A" w:rsidP="00BE3C76">
      <w:pPr>
        <w:rPr>
          <w:rFonts w:eastAsia="Times New Roman"/>
          <w:color w:val="000000" w:themeColor="text1"/>
          <w:sz w:val="23"/>
          <w:szCs w:val="23"/>
          <w:lang w:eastAsia="lt-LT"/>
        </w:rPr>
      </w:pPr>
    </w:p>
    <w:p w14:paraId="2C66751B" w14:textId="77777777" w:rsidR="00F60F1A" w:rsidRDefault="00F60F1A" w:rsidP="00BE3C76">
      <w:pPr>
        <w:rPr>
          <w:rFonts w:eastAsia="Times New Roman"/>
          <w:color w:val="000000" w:themeColor="text1"/>
          <w:sz w:val="23"/>
          <w:szCs w:val="23"/>
          <w:lang w:eastAsia="lt-LT"/>
        </w:rPr>
      </w:pPr>
    </w:p>
    <w:p w14:paraId="7AE2A731" w14:textId="77777777" w:rsidR="009D5305" w:rsidRDefault="009D5305" w:rsidP="00BE3C76">
      <w:pPr>
        <w:rPr>
          <w:rFonts w:eastAsia="Times New Roman"/>
          <w:color w:val="000000" w:themeColor="text1"/>
          <w:sz w:val="23"/>
          <w:szCs w:val="23"/>
          <w:lang w:eastAsia="lt-LT"/>
        </w:rPr>
      </w:pPr>
    </w:p>
    <w:p w14:paraId="5F905CD1" w14:textId="77777777" w:rsidR="009D5305" w:rsidRDefault="009D5305" w:rsidP="00BE3C76">
      <w:pPr>
        <w:rPr>
          <w:rFonts w:eastAsia="Times New Roman"/>
          <w:color w:val="000000" w:themeColor="text1"/>
          <w:sz w:val="23"/>
          <w:szCs w:val="23"/>
          <w:lang w:eastAsia="lt-LT"/>
        </w:rPr>
      </w:pPr>
    </w:p>
    <w:p w14:paraId="4C0F4704" w14:textId="77777777" w:rsidR="009D5305" w:rsidRDefault="009D5305" w:rsidP="00BE3C76">
      <w:pPr>
        <w:rPr>
          <w:rFonts w:eastAsia="Times New Roman"/>
          <w:color w:val="000000" w:themeColor="text1"/>
          <w:sz w:val="23"/>
          <w:szCs w:val="23"/>
          <w:lang w:eastAsia="lt-LT"/>
        </w:rPr>
      </w:pPr>
    </w:p>
    <w:p w14:paraId="689B9C37" w14:textId="77777777" w:rsidR="009D5305" w:rsidRPr="00605BE7" w:rsidRDefault="009D5305" w:rsidP="00BE3C76">
      <w:pPr>
        <w:rPr>
          <w:rFonts w:eastAsia="Times New Roman"/>
          <w:color w:val="000000" w:themeColor="text1"/>
          <w:sz w:val="23"/>
          <w:szCs w:val="23"/>
          <w:lang w:eastAsia="lt-LT"/>
        </w:rPr>
      </w:pPr>
    </w:p>
    <w:p w14:paraId="3B849DB9" w14:textId="77777777" w:rsidR="00F60F1A" w:rsidRPr="00605BE7" w:rsidRDefault="00F60F1A" w:rsidP="00BE3C76">
      <w:pPr>
        <w:rPr>
          <w:rFonts w:eastAsia="Times New Roman"/>
          <w:color w:val="000000" w:themeColor="text1"/>
          <w:sz w:val="23"/>
          <w:szCs w:val="23"/>
          <w:lang w:eastAsia="lt-LT"/>
        </w:rPr>
      </w:pPr>
    </w:p>
    <w:p w14:paraId="42E5DE35" w14:textId="77777777" w:rsidR="00F60F1A" w:rsidRPr="00605BE7" w:rsidRDefault="00F60F1A" w:rsidP="00BE3C76">
      <w:pPr>
        <w:rPr>
          <w:rFonts w:eastAsia="Times New Roman"/>
          <w:color w:val="000000" w:themeColor="text1"/>
          <w:sz w:val="23"/>
          <w:szCs w:val="23"/>
          <w:lang w:eastAsia="lt-LT"/>
        </w:rPr>
      </w:pPr>
    </w:p>
    <w:p w14:paraId="6A2DA495" w14:textId="77777777" w:rsidR="00A7488B" w:rsidRPr="00605BE7" w:rsidRDefault="00A7488B" w:rsidP="00BE3C76">
      <w:pPr>
        <w:rPr>
          <w:rFonts w:eastAsia="Times New Roman"/>
          <w:color w:val="000000" w:themeColor="text1"/>
          <w:sz w:val="20"/>
          <w:szCs w:val="20"/>
          <w:lang w:eastAsia="lt-LT"/>
        </w:rPr>
      </w:pPr>
      <w:r w:rsidRPr="00605BE7">
        <w:rPr>
          <w:rFonts w:eastAsia="Times New Roman"/>
          <w:color w:val="000000" w:themeColor="text1"/>
          <w:sz w:val="20"/>
          <w:szCs w:val="20"/>
          <w:lang w:eastAsia="lt-LT"/>
        </w:rPr>
        <w:t>Raštas siunčiamas tik CVP IS susirašinėjimo priemonėmis.</w:t>
      </w:r>
    </w:p>
    <w:p w14:paraId="740FD00D" w14:textId="77777777" w:rsidR="00A7488B" w:rsidRPr="00605BE7" w:rsidRDefault="00A7488B" w:rsidP="00BE3C76">
      <w:pPr>
        <w:rPr>
          <w:rFonts w:eastAsia="Times New Roman"/>
          <w:color w:val="000000" w:themeColor="text1"/>
          <w:sz w:val="20"/>
          <w:szCs w:val="20"/>
          <w:lang w:eastAsia="lt-LT"/>
        </w:rPr>
      </w:pPr>
      <w:r w:rsidRPr="00605BE7">
        <w:rPr>
          <w:rFonts w:eastAsia="Times New Roman"/>
          <w:color w:val="000000" w:themeColor="text1"/>
          <w:sz w:val="20"/>
          <w:szCs w:val="20"/>
          <w:lang w:eastAsia="lt-LT"/>
        </w:rPr>
        <w:t xml:space="preserve">Viešųjų pirkimų padalinio specialistė Viktorija Ržavskaja, +370 611 33 079, </w:t>
      </w:r>
    </w:p>
    <w:p w14:paraId="1DAD8074" w14:textId="77777777" w:rsidR="00A7488B" w:rsidRPr="00605BE7" w:rsidRDefault="00A7488B" w:rsidP="00BE3C76">
      <w:pPr>
        <w:rPr>
          <w:rFonts w:eastAsia="Times New Roman"/>
          <w:color w:val="000000" w:themeColor="text1"/>
          <w:sz w:val="20"/>
          <w:szCs w:val="20"/>
          <w:lang w:eastAsia="lt-LT"/>
        </w:rPr>
      </w:pPr>
      <w:r w:rsidRPr="00605BE7">
        <w:rPr>
          <w:rFonts w:eastAsia="Times New Roman"/>
          <w:color w:val="000000" w:themeColor="text1"/>
          <w:sz w:val="20"/>
          <w:szCs w:val="20"/>
          <w:lang w:eastAsia="lt-LT"/>
        </w:rPr>
        <w:t xml:space="preserve">el. p. </w:t>
      </w:r>
      <w:hyperlink r:id="rId6" w:history="1">
        <w:r w:rsidRPr="00605BE7">
          <w:rPr>
            <w:rStyle w:val="Hipersaitas"/>
            <w:rFonts w:eastAsia="Times New Roman"/>
            <w:color w:val="000000" w:themeColor="text1"/>
            <w:sz w:val="20"/>
            <w:szCs w:val="20"/>
            <w:lang w:eastAsia="lt-LT"/>
          </w:rPr>
          <w:t>viktorija.rzavskaja@sac.lt</w:t>
        </w:r>
      </w:hyperlink>
    </w:p>
    <w:p w14:paraId="201C432B" w14:textId="334BB199" w:rsidR="00562316" w:rsidRPr="00605BE7" w:rsidRDefault="00562316" w:rsidP="00BE3C76">
      <w:pPr>
        <w:rPr>
          <w:rFonts w:eastAsia="Times New Roman"/>
          <w:color w:val="000000" w:themeColor="text1"/>
          <w:sz w:val="23"/>
          <w:szCs w:val="23"/>
          <w:u w:val="single"/>
          <w:lang w:eastAsia="lt-LT"/>
        </w:rPr>
      </w:pPr>
    </w:p>
    <w:sectPr w:rsidR="00562316" w:rsidRPr="00605BE7" w:rsidSect="00511D5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3419B"/>
    <w:multiLevelType w:val="hybridMultilevel"/>
    <w:tmpl w:val="B8A07958"/>
    <w:lvl w:ilvl="0" w:tplc="56E023D2">
      <w:start w:val="1"/>
      <w:numFmt w:val="decimal"/>
      <w:lvlText w:val="%1."/>
      <w:lvlJc w:val="left"/>
      <w:pPr>
        <w:ind w:left="720" w:hanging="360"/>
      </w:pPr>
      <w:rPr>
        <w:rFonts w:eastAsia="MS Mincho" w:hint="default"/>
        <w:sz w:val="2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786C58"/>
    <w:multiLevelType w:val="hybridMultilevel"/>
    <w:tmpl w:val="D4C29B9C"/>
    <w:lvl w:ilvl="0" w:tplc="031201D6">
      <w:start w:val="1"/>
      <w:numFmt w:val="decimal"/>
      <w:lvlText w:val="%1."/>
      <w:lvlJc w:val="left"/>
      <w:pPr>
        <w:ind w:left="1069" w:hanging="360"/>
      </w:pPr>
      <w:rPr>
        <w:rFonts w:hint="default"/>
        <w:b/>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1740194E"/>
    <w:multiLevelType w:val="hybridMultilevel"/>
    <w:tmpl w:val="D4C29B9C"/>
    <w:lvl w:ilvl="0" w:tplc="FFFFFFFF">
      <w:start w:val="1"/>
      <w:numFmt w:val="decimal"/>
      <w:lvlText w:val="%1."/>
      <w:lvlJc w:val="left"/>
      <w:pPr>
        <w:ind w:left="1069" w:hanging="360"/>
      </w:pPr>
      <w:rPr>
        <w:rFonts w:hint="default"/>
        <w:b/>
        <w:i w:val="0"/>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1BCA381D"/>
    <w:multiLevelType w:val="multilevel"/>
    <w:tmpl w:val="088096B4"/>
    <w:lvl w:ilvl="0">
      <w:start w:val="1"/>
      <w:numFmt w:val="decimal"/>
      <w:lvlText w:val="%1."/>
      <w:lvlJc w:val="left"/>
      <w:pPr>
        <w:ind w:left="720" w:hanging="360"/>
      </w:pPr>
    </w:lvl>
    <w:lvl w:ilvl="1">
      <w:start w:val="1"/>
      <w:numFmt w:val="decimal"/>
      <w:lvlText w:val="%1.%2."/>
      <w:lvlJc w:val="left"/>
      <w:pPr>
        <w:ind w:left="1069" w:hanging="360"/>
      </w:pPr>
      <w:rPr>
        <w:b w:val="0"/>
        <w:i w:val="0"/>
        <w:iCs w:val="0"/>
        <w:strike w:val="0"/>
      </w:rPr>
    </w:lvl>
    <w:lvl w:ilvl="2">
      <w:start w:val="1"/>
      <w:numFmt w:val="decimal"/>
      <w:lvlText w:val="%1.%2.%3."/>
      <w:lvlJc w:val="left"/>
      <w:pPr>
        <w:ind w:left="1080" w:hanging="720"/>
      </w:pPr>
      <w:rPr>
        <w:strike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224B51FB"/>
    <w:multiLevelType w:val="multilevel"/>
    <w:tmpl w:val="A4EC8070"/>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D8B60AD"/>
    <w:multiLevelType w:val="hybridMultilevel"/>
    <w:tmpl w:val="B852A1EE"/>
    <w:lvl w:ilvl="0" w:tplc="D13C6DDA">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4E7C58"/>
    <w:multiLevelType w:val="hybridMultilevel"/>
    <w:tmpl w:val="C792E8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E63EEC"/>
    <w:multiLevelType w:val="multilevel"/>
    <w:tmpl w:val="593E34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3FE5A07"/>
    <w:multiLevelType w:val="multilevel"/>
    <w:tmpl w:val="F6745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785EA3"/>
    <w:multiLevelType w:val="multilevel"/>
    <w:tmpl w:val="D71E46F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40A05E2"/>
    <w:multiLevelType w:val="multilevel"/>
    <w:tmpl w:val="9FFACAD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FA5406B"/>
    <w:multiLevelType w:val="multilevel"/>
    <w:tmpl w:val="2DAC9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324535"/>
    <w:multiLevelType w:val="multilevel"/>
    <w:tmpl w:val="7E7E4E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BD6E7A"/>
    <w:multiLevelType w:val="multilevel"/>
    <w:tmpl w:val="10B682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A86337"/>
    <w:multiLevelType w:val="hybridMultilevel"/>
    <w:tmpl w:val="1CE039E8"/>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5" w15:restartNumberingAfterBreak="0">
    <w:nsid w:val="5A787EFA"/>
    <w:multiLevelType w:val="hybridMultilevel"/>
    <w:tmpl w:val="08D64B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2AE762D"/>
    <w:multiLevelType w:val="hybridMultilevel"/>
    <w:tmpl w:val="DA3A6D5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68A849A3"/>
    <w:multiLevelType w:val="multilevel"/>
    <w:tmpl w:val="6A9C5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ED5B9C"/>
    <w:multiLevelType w:val="multilevel"/>
    <w:tmpl w:val="ABF6978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9" w15:restartNumberingAfterBreak="0">
    <w:nsid w:val="73E85B4C"/>
    <w:multiLevelType w:val="hybridMultilevel"/>
    <w:tmpl w:val="6708FB7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0" w15:restartNumberingAfterBreak="0">
    <w:nsid w:val="79C558AD"/>
    <w:multiLevelType w:val="hybridMultilevel"/>
    <w:tmpl w:val="12BAF200"/>
    <w:lvl w:ilvl="0" w:tplc="13144414">
      <w:start w:val="2023"/>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1" w15:restartNumberingAfterBreak="0">
    <w:nsid w:val="7F6647EE"/>
    <w:multiLevelType w:val="hybridMultilevel"/>
    <w:tmpl w:val="FAC29D64"/>
    <w:lvl w:ilvl="0" w:tplc="0427000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num w:numId="1" w16cid:durableId="678627696">
    <w:abstractNumId w:val="8"/>
  </w:num>
  <w:num w:numId="2" w16cid:durableId="590166987">
    <w:abstractNumId w:val="20"/>
  </w:num>
  <w:num w:numId="3" w16cid:durableId="1230457042">
    <w:abstractNumId w:val="18"/>
  </w:num>
  <w:num w:numId="4" w16cid:durableId="713425266">
    <w:abstractNumId w:val="14"/>
  </w:num>
  <w:num w:numId="5" w16cid:durableId="7146174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3633521">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5058736">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509332">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4419948">
    <w:abstractNumId w:val="3"/>
  </w:num>
  <w:num w:numId="10" w16cid:durableId="10445245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3789978">
    <w:abstractNumId w:val="1"/>
  </w:num>
  <w:num w:numId="12" w16cid:durableId="297879389">
    <w:abstractNumId w:val="16"/>
  </w:num>
  <w:num w:numId="13" w16cid:durableId="532814077">
    <w:abstractNumId w:val="6"/>
  </w:num>
  <w:num w:numId="14" w16cid:durableId="1737431026">
    <w:abstractNumId w:val="15"/>
  </w:num>
  <w:num w:numId="15" w16cid:durableId="1303537223">
    <w:abstractNumId w:val="5"/>
  </w:num>
  <w:num w:numId="16" w16cid:durableId="912348114">
    <w:abstractNumId w:val="19"/>
  </w:num>
  <w:num w:numId="17" w16cid:durableId="2108695817">
    <w:abstractNumId w:val="17"/>
  </w:num>
  <w:num w:numId="18" w16cid:durableId="1637301242">
    <w:abstractNumId w:val="13"/>
  </w:num>
  <w:num w:numId="19" w16cid:durableId="286397574">
    <w:abstractNumId w:val="12"/>
  </w:num>
  <w:num w:numId="20" w16cid:durableId="108134819">
    <w:abstractNumId w:val="2"/>
  </w:num>
  <w:num w:numId="21" w16cid:durableId="1355307658">
    <w:abstractNumId w:val="0"/>
  </w:num>
  <w:num w:numId="22" w16cid:durableId="15047779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F2"/>
    <w:rsid w:val="0000154C"/>
    <w:rsid w:val="000135FE"/>
    <w:rsid w:val="00016F1E"/>
    <w:rsid w:val="00022C57"/>
    <w:rsid w:val="0005260B"/>
    <w:rsid w:val="0006139E"/>
    <w:rsid w:val="00081D48"/>
    <w:rsid w:val="000824BF"/>
    <w:rsid w:val="00096002"/>
    <w:rsid w:val="00097BE2"/>
    <w:rsid w:val="000A5693"/>
    <w:rsid w:val="000A56AC"/>
    <w:rsid w:val="000A759F"/>
    <w:rsid w:val="000C226B"/>
    <w:rsid w:val="000C79DA"/>
    <w:rsid w:val="000D15D6"/>
    <w:rsid w:val="000D4AB6"/>
    <w:rsid w:val="000D6420"/>
    <w:rsid w:val="000E4F65"/>
    <w:rsid w:val="000E6D93"/>
    <w:rsid w:val="000F2812"/>
    <w:rsid w:val="0010196B"/>
    <w:rsid w:val="001024F2"/>
    <w:rsid w:val="00103A2A"/>
    <w:rsid w:val="00107EE7"/>
    <w:rsid w:val="001242BE"/>
    <w:rsid w:val="00125A11"/>
    <w:rsid w:val="00144296"/>
    <w:rsid w:val="0015269C"/>
    <w:rsid w:val="00154BAB"/>
    <w:rsid w:val="00157E2B"/>
    <w:rsid w:val="0018230A"/>
    <w:rsid w:val="001928FF"/>
    <w:rsid w:val="0019714D"/>
    <w:rsid w:val="001A028E"/>
    <w:rsid w:val="001B18A8"/>
    <w:rsid w:val="001D07B4"/>
    <w:rsid w:val="001D4471"/>
    <w:rsid w:val="001E00D3"/>
    <w:rsid w:val="001E199D"/>
    <w:rsid w:val="001E4F7C"/>
    <w:rsid w:val="00206796"/>
    <w:rsid w:val="00214498"/>
    <w:rsid w:val="002255EB"/>
    <w:rsid w:val="002406EF"/>
    <w:rsid w:val="00241AC8"/>
    <w:rsid w:val="0024680C"/>
    <w:rsid w:val="00254779"/>
    <w:rsid w:val="00262B9E"/>
    <w:rsid w:val="0027468D"/>
    <w:rsid w:val="002773C1"/>
    <w:rsid w:val="0028291B"/>
    <w:rsid w:val="00282A40"/>
    <w:rsid w:val="00287FCE"/>
    <w:rsid w:val="00292950"/>
    <w:rsid w:val="002B1CEE"/>
    <w:rsid w:val="002B35F4"/>
    <w:rsid w:val="002B49BF"/>
    <w:rsid w:val="002C2944"/>
    <w:rsid w:val="002C2BBD"/>
    <w:rsid w:val="002C44AF"/>
    <w:rsid w:val="002D0381"/>
    <w:rsid w:val="002D4C72"/>
    <w:rsid w:val="002D701D"/>
    <w:rsid w:val="002F0221"/>
    <w:rsid w:val="002F7FA7"/>
    <w:rsid w:val="0030187D"/>
    <w:rsid w:val="00307B60"/>
    <w:rsid w:val="00310C89"/>
    <w:rsid w:val="003172D6"/>
    <w:rsid w:val="003248A7"/>
    <w:rsid w:val="003265DF"/>
    <w:rsid w:val="003330C9"/>
    <w:rsid w:val="00345A3A"/>
    <w:rsid w:val="003649F0"/>
    <w:rsid w:val="00374A68"/>
    <w:rsid w:val="00375301"/>
    <w:rsid w:val="003812E4"/>
    <w:rsid w:val="00390110"/>
    <w:rsid w:val="00395140"/>
    <w:rsid w:val="003C47E1"/>
    <w:rsid w:val="003C5EFB"/>
    <w:rsid w:val="003D1DB4"/>
    <w:rsid w:val="003E0323"/>
    <w:rsid w:val="003E4E28"/>
    <w:rsid w:val="003F208F"/>
    <w:rsid w:val="00403435"/>
    <w:rsid w:val="004073D0"/>
    <w:rsid w:val="004214F3"/>
    <w:rsid w:val="00422A19"/>
    <w:rsid w:val="0043342F"/>
    <w:rsid w:val="004376F2"/>
    <w:rsid w:val="00443F46"/>
    <w:rsid w:val="00444BDF"/>
    <w:rsid w:val="0045692A"/>
    <w:rsid w:val="00460DC4"/>
    <w:rsid w:val="00461810"/>
    <w:rsid w:val="00462993"/>
    <w:rsid w:val="00485C40"/>
    <w:rsid w:val="00485F53"/>
    <w:rsid w:val="004C2BDA"/>
    <w:rsid w:val="004D01F0"/>
    <w:rsid w:val="004D1488"/>
    <w:rsid w:val="004D643A"/>
    <w:rsid w:val="004D74EE"/>
    <w:rsid w:val="004F5F36"/>
    <w:rsid w:val="00500173"/>
    <w:rsid w:val="00502D2D"/>
    <w:rsid w:val="00507265"/>
    <w:rsid w:val="00511D5C"/>
    <w:rsid w:val="00531C55"/>
    <w:rsid w:val="00535673"/>
    <w:rsid w:val="00540D77"/>
    <w:rsid w:val="00546EDA"/>
    <w:rsid w:val="00561405"/>
    <w:rsid w:val="00562316"/>
    <w:rsid w:val="00563E60"/>
    <w:rsid w:val="00571419"/>
    <w:rsid w:val="00577F3E"/>
    <w:rsid w:val="005868ED"/>
    <w:rsid w:val="005874EC"/>
    <w:rsid w:val="005943B6"/>
    <w:rsid w:val="00595F26"/>
    <w:rsid w:val="005A2D0D"/>
    <w:rsid w:val="005A6E06"/>
    <w:rsid w:val="005B04DD"/>
    <w:rsid w:val="005B0B65"/>
    <w:rsid w:val="005B1578"/>
    <w:rsid w:val="005C18A4"/>
    <w:rsid w:val="005C7016"/>
    <w:rsid w:val="005D3091"/>
    <w:rsid w:val="005E0B5B"/>
    <w:rsid w:val="00605251"/>
    <w:rsid w:val="00605BE7"/>
    <w:rsid w:val="006166DE"/>
    <w:rsid w:val="00644388"/>
    <w:rsid w:val="00646B21"/>
    <w:rsid w:val="006666A2"/>
    <w:rsid w:val="006703E3"/>
    <w:rsid w:val="006768FB"/>
    <w:rsid w:val="00680D4A"/>
    <w:rsid w:val="0068135F"/>
    <w:rsid w:val="006936EA"/>
    <w:rsid w:val="006A3FFF"/>
    <w:rsid w:val="006B0233"/>
    <w:rsid w:val="006B7264"/>
    <w:rsid w:val="006C4F51"/>
    <w:rsid w:val="006C7DA2"/>
    <w:rsid w:val="006D38F8"/>
    <w:rsid w:val="006D6147"/>
    <w:rsid w:val="006E1776"/>
    <w:rsid w:val="006E7ADE"/>
    <w:rsid w:val="006F1D79"/>
    <w:rsid w:val="006F4037"/>
    <w:rsid w:val="00700EB0"/>
    <w:rsid w:val="00704D42"/>
    <w:rsid w:val="0071003B"/>
    <w:rsid w:val="00716FEB"/>
    <w:rsid w:val="00722BB9"/>
    <w:rsid w:val="00725EC1"/>
    <w:rsid w:val="00733210"/>
    <w:rsid w:val="00741B64"/>
    <w:rsid w:val="00755014"/>
    <w:rsid w:val="0076283F"/>
    <w:rsid w:val="00763F0E"/>
    <w:rsid w:val="0076533C"/>
    <w:rsid w:val="007751F8"/>
    <w:rsid w:val="00781BD0"/>
    <w:rsid w:val="0079116E"/>
    <w:rsid w:val="00796543"/>
    <w:rsid w:val="007A25F8"/>
    <w:rsid w:val="007A2FB3"/>
    <w:rsid w:val="007A3DBF"/>
    <w:rsid w:val="007A6648"/>
    <w:rsid w:val="007B3ED9"/>
    <w:rsid w:val="007C0988"/>
    <w:rsid w:val="007C3C82"/>
    <w:rsid w:val="007C7FEB"/>
    <w:rsid w:val="007D0004"/>
    <w:rsid w:val="007D3AB9"/>
    <w:rsid w:val="007E0656"/>
    <w:rsid w:val="007E2302"/>
    <w:rsid w:val="007E7873"/>
    <w:rsid w:val="00807395"/>
    <w:rsid w:val="008176FC"/>
    <w:rsid w:val="00836557"/>
    <w:rsid w:val="00836FD7"/>
    <w:rsid w:val="008406DA"/>
    <w:rsid w:val="008433B7"/>
    <w:rsid w:val="00853D03"/>
    <w:rsid w:val="008658DF"/>
    <w:rsid w:val="00871D8F"/>
    <w:rsid w:val="00872384"/>
    <w:rsid w:val="0087304D"/>
    <w:rsid w:val="008766E0"/>
    <w:rsid w:val="00897078"/>
    <w:rsid w:val="008A029A"/>
    <w:rsid w:val="008A1933"/>
    <w:rsid w:val="008B4BD5"/>
    <w:rsid w:val="008B685E"/>
    <w:rsid w:val="008C301E"/>
    <w:rsid w:val="008C5954"/>
    <w:rsid w:val="00907A7E"/>
    <w:rsid w:val="00924FB9"/>
    <w:rsid w:val="00933043"/>
    <w:rsid w:val="0094168F"/>
    <w:rsid w:val="009627A3"/>
    <w:rsid w:val="009730FC"/>
    <w:rsid w:val="0098050E"/>
    <w:rsid w:val="00982A2A"/>
    <w:rsid w:val="00983373"/>
    <w:rsid w:val="00996E4B"/>
    <w:rsid w:val="00997C7B"/>
    <w:rsid w:val="009A3667"/>
    <w:rsid w:val="009A72CE"/>
    <w:rsid w:val="009C1531"/>
    <w:rsid w:val="009C2F33"/>
    <w:rsid w:val="009C499E"/>
    <w:rsid w:val="009D1F92"/>
    <w:rsid w:val="009D5305"/>
    <w:rsid w:val="009E1B26"/>
    <w:rsid w:val="009F1B1A"/>
    <w:rsid w:val="009F1E19"/>
    <w:rsid w:val="009F776D"/>
    <w:rsid w:val="00A0613B"/>
    <w:rsid w:val="00A069FC"/>
    <w:rsid w:val="00A12BEE"/>
    <w:rsid w:val="00A15D86"/>
    <w:rsid w:val="00A215EF"/>
    <w:rsid w:val="00A727B1"/>
    <w:rsid w:val="00A7488B"/>
    <w:rsid w:val="00A75AE9"/>
    <w:rsid w:val="00A9045F"/>
    <w:rsid w:val="00A94BA5"/>
    <w:rsid w:val="00AA027D"/>
    <w:rsid w:val="00AA090F"/>
    <w:rsid w:val="00AA2327"/>
    <w:rsid w:val="00AA2D9F"/>
    <w:rsid w:val="00AA5E7D"/>
    <w:rsid w:val="00AB1FAE"/>
    <w:rsid w:val="00AF6CC5"/>
    <w:rsid w:val="00B03F95"/>
    <w:rsid w:val="00B15365"/>
    <w:rsid w:val="00B26477"/>
    <w:rsid w:val="00B31AD9"/>
    <w:rsid w:val="00B407D7"/>
    <w:rsid w:val="00B4534A"/>
    <w:rsid w:val="00B62A7B"/>
    <w:rsid w:val="00B772FC"/>
    <w:rsid w:val="00B845FA"/>
    <w:rsid w:val="00B90A9C"/>
    <w:rsid w:val="00B96D6E"/>
    <w:rsid w:val="00BA251D"/>
    <w:rsid w:val="00BB2496"/>
    <w:rsid w:val="00BC540F"/>
    <w:rsid w:val="00BD56DB"/>
    <w:rsid w:val="00BE3C76"/>
    <w:rsid w:val="00BE585B"/>
    <w:rsid w:val="00BF37EA"/>
    <w:rsid w:val="00BF721F"/>
    <w:rsid w:val="00C03F37"/>
    <w:rsid w:val="00C21C60"/>
    <w:rsid w:val="00C23176"/>
    <w:rsid w:val="00C26531"/>
    <w:rsid w:val="00C550F4"/>
    <w:rsid w:val="00C64C1A"/>
    <w:rsid w:val="00C65B07"/>
    <w:rsid w:val="00C70200"/>
    <w:rsid w:val="00C72BF2"/>
    <w:rsid w:val="00C73B60"/>
    <w:rsid w:val="00C85897"/>
    <w:rsid w:val="00C87C61"/>
    <w:rsid w:val="00C95C42"/>
    <w:rsid w:val="00CA4F10"/>
    <w:rsid w:val="00CA5DD5"/>
    <w:rsid w:val="00CB24F1"/>
    <w:rsid w:val="00CB3032"/>
    <w:rsid w:val="00CE5F11"/>
    <w:rsid w:val="00D15275"/>
    <w:rsid w:val="00D16A3A"/>
    <w:rsid w:val="00D2223E"/>
    <w:rsid w:val="00D225BF"/>
    <w:rsid w:val="00D25B6C"/>
    <w:rsid w:val="00D31D22"/>
    <w:rsid w:val="00D52EFD"/>
    <w:rsid w:val="00D65D06"/>
    <w:rsid w:val="00D73A69"/>
    <w:rsid w:val="00D81872"/>
    <w:rsid w:val="00D81B96"/>
    <w:rsid w:val="00D82CC0"/>
    <w:rsid w:val="00D833D7"/>
    <w:rsid w:val="00D9118F"/>
    <w:rsid w:val="00DB141F"/>
    <w:rsid w:val="00DB79D6"/>
    <w:rsid w:val="00DD0A75"/>
    <w:rsid w:val="00DE28B1"/>
    <w:rsid w:val="00DF4581"/>
    <w:rsid w:val="00E02469"/>
    <w:rsid w:val="00E10DCC"/>
    <w:rsid w:val="00E13E83"/>
    <w:rsid w:val="00E17150"/>
    <w:rsid w:val="00E2257E"/>
    <w:rsid w:val="00E27B9D"/>
    <w:rsid w:val="00E27C1A"/>
    <w:rsid w:val="00E359FC"/>
    <w:rsid w:val="00E40F88"/>
    <w:rsid w:val="00E41189"/>
    <w:rsid w:val="00E6354A"/>
    <w:rsid w:val="00E677CE"/>
    <w:rsid w:val="00E81C30"/>
    <w:rsid w:val="00E86F8F"/>
    <w:rsid w:val="00E8743C"/>
    <w:rsid w:val="00E94C63"/>
    <w:rsid w:val="00EA2BD0"/>
    <w:rsid w:val="00EA36F2"/>
    <w:rsid w:val="00EA3C8C"/>
    <w:rsid w:val="00EB433A"/>
    <w:rsid w:val="00EC22C6"/>
    <w:rsid w:val="00EC7307"/>
    <w:rsid w:val="00ED35A4"/>
    <w:rsid w:val="00EE46F1"/>
    <w:rsid w:val="00EF3F18"/>
    <w:rsid w:val="00EF6AFF"/>
    <w:rsid w:val="00F008B0"/>
    <w:rsid w:val="00F06185"/>
    <w:rsid w:val="00F166C2"/>
    <w:rsid w:val="00F32797"/>
    <w:rsid w:val="00F354D8"/>
    <w:rsid w:val="00F45AFD"/>
    <w:rsid w:val="00F60F1A"/>
    <w:rsid w:val="00F72142"/>
    <w:rsid w:val="00F9694B"/>
    <w:rsid w:val="00FA2790"/>
    <w:rsid w:val="00FC13ED"/>
    <w:rsid w:val="00FC54C4"/>
    <w:rsid w:val="00FC67E8"/>
    <w:rsid w:val="00FD1882"/>
    <w:rsid w:val="00FD386D"/>
    <w:rsid w:val="00FD6909"/>
    <w:rsid w:val="00FF58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DEC0"/>
  <w15:chartTrackingRefBased/>
  <w15:docId w15:val="{052A043D-9D6E-42BA-B937-78389E53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76F2"/>
    <w:pPr>
      <w:pBdr>
        <w:top w:val="nil"/>
        <w:left w:val="nil"/>
        <w:bottom w:val="nil"/>
        <w:right w:val="nil"/>
        <w:between w:val="nil"/>
        <w:bar w:val="nil"/>
      </w:pBdr>
      <w:spacing w:after="0" w:line="240" w:lineRule="auto"/>
      <w:jc w:val="both"/>
    </w:pPr>
    <w:rPr>
      <w:rFonts w:ascii="Times New Roman" w:eastAsia="Arial Unicode MS" w:hAnsi="Times New Roman" w:cs="Times New Roman"/>
      <w:kern w:val="0"/>
      <w:bdr w:val="nil"/>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7C3C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lt-LT"/>
    </w:rPr>
  </w:style>
  <w:style w:type="paragraph" w:styleId="Paprastasistekstas">
    <w:name w:val="Plain Text"/>
    <w:basedOn w:val="prastasis"/>
    <w:link w:val="PaprastasistekstasDiagrama"/>
    <w:uiPriority w:val="99"/>
    <w:unhideWhenUsed/>
    <w:rsid w:val="001242BE"/>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Calibri" w:eastAsiaTheme="minorHAnsi" w:hAnsi="Calibri" w:cstheme="minorBidi"/>
      <w:kern w:val="2"/>
      <w:szCs w:val="21"/>
      <w:bdr w:val="none" w:sz="0" w:space="0" w:color="auto"/>
      <w14:ligatures w14:val="standardContextual"/>
    </w:rPr>
  </w:style>
  <w:style w:type="character" w:customStyle="1" w:styleId="PaprastasistekstasDiagrama">
    <w:name w:val="Paprastasis tekstas Diagrama"/>
    <w:basedOn w:val="Numatytasispastraiposriftas"/>
    <w:link w:val="Paprastasistekstas"/>
    <w:uiPriority w:val="99"/>
    <w:rsid w:val="001242BE"/>
    <w:rPr>
      <w:rFonts w:ascii="Calibri" w:hAnsi="Calibri"/>
      <w:szCs w:val="21"/>
    </w:rPr>
  </w:style>
  <w:style w:type="character" w:styleId="Hipersaitas">
    <w:name w:val="Hyperlink"/>
    <w:basedOn w:val="Numatytasispastraiposriftas"/>
    <w:uiPriority w:val="99"/>
    <w:unhideWhenUsed/>
    <w:rsid w:val="000824BF"/>
    <w:rPr>
      <w:color w:val="0563C1" w:themeColor="hyperlink"/>
      <w:u w:val="single"/>
    </w:rPr>
  </w:style>
  <w:style w:type="character" w:styleId="Neapdorotaspaminjimas">
    <w:name w:val="Unresolved Mention"/>
    <w:basedOn w:val="Numatytasispastraiposriftas"/>
    <w:uiPriority w:val="99"/>
    <w:semiHidden/>
    <w:unhideWhenUsed/>
    <w:rsid w:val="00214498"/>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locked/>
    <w:rsid w:val="002F7FA7"/>
    <w:rPr>
      <w:sz w:val="24"/>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2F7FA7"/>
    <w:pPr>
      <w:pBdr>
        <w:top w:val="none" w:sz="0" w:space="0" w:color="auto"/>
        <w:left w:val="none" w:sz="0" w:space="0" w:color="auto"/>
        <w:bottom w:val="none" w:sz="0" w:space="0" w:color="auto"/>
        <w:right w:val="none" w:sz="0" w:space="0" w:color="auto"/>
        <w:between w:val="none" w:sz="0" w:space="0" w:color="auto"/>
        <w:bar w:val="none" w:sz="0" w:color="auto"/>
      </w:pBdr>
      <w:ind w:left="1296"/>
      <w:jc w:val="left"/>
    </w:pPr>
    <w:rPr>
      <w:rFonts w:asciiTheme="minorHAnsi" w:eastAsiaTheme="minorHAnsi" w:hAnsiTheme="minorHAnsi" w:cstheme="minorBidi"/>
      <w:kern w:val="2"/>
      <w:sz w:val="24"/>
      <w:szCs w:val="24"/>
      <w:bdr w:val="none" w:sz="0" w:space="0" w:color="auto"/>
      <w14:ligatures w14:val="standardContextual"/>
    </w:rPr>
  </w:style>
  <w:style w:type="character" w:styleId="Grietas">
    <w:name w:val="Strong"/>
    <w:basedOn w:val="Numatytasispastraiposriftas"/>
    <w:uiPriority w:val="22"/>
    <w:qFormat/>
    <w:rsid w:val="002F7FA7"/>
    <w:rPr>
      <w:b/>
      <w:bCs/>
    </w:rPr>
  </w:style>
  <w:style w:type="character" w:styleId="Perirtashipersaitas">
    <w:name w:val="FollowedHyperlink"/>
    <w:basedOn w:val="Numatytasispastraiposriftas"/>
    <w:uiPriority w:val="99"/>
    <w:semiHidden/>
    <w:unhideWhenUsed/>
    <w:rsid w:val="00FC54C4"/>
    <w:rPr>
      <w:color w:val="954F72" w:themeColor="followedHyperlink"/>
      <w:u w:val="single"/>
    </w:rPr>
  </w:style>
  <w:style w:type="paragraph" w:customStyle="1" w:styleId="FreeForm">
    <w:name w:val="Free Form"/>
    <w:autoRedefine/>
    <w:qFormat/>
    <w:rsid w:val="00A7488B"/>
    <w:pPr>
      <w:spacing w:after="0" w:line="240" w:lineRule="auto"/>
      <w:ind w:firstLine="709"/>
      <w:jc w:val="both"/>
    </w:pPr>
    <w:rPr>
      <w:rFonts w:ascii="Times New Roman" w:eastAsia="Arial Unicode MS" w:hAnsi="Times New Roman" w:cs="Times New Roman"/>
      <w:noProof/>
      <w:color w:val="000000"/>
      <w:spacing w:val="-4"/>
      <w:kern w:val="0"/>
      <w:sz w:val="24"/>
      <w:szCs w:val="24"/>
      <w14:ligatures w14:val="none"/>
    </w:rPr>
  </w:style>
  <w:style w:type="paragraph" w:customStyle="1" w:styleId="Default">
    <w:name w:val="Default"/>
    <w:rsid w:val="009E1B26"/>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Komentarotekstas">
    <w:name w:val="annotation text"/>
    <w:basedOn w:val="prastasis"/>
    <w:link w:val="KomentarotekstasDiagrama"/>
    <w:uiPriority w:val="99"/>
    <w:semiHidden/>
    <w:unhideWhenUsed/>
    <w:rsid w:val="006F4037"/>
    <w:pPr>
      <w:pBdr>
        <w:top w:val="none" w:sz="0" w:space="0" w:color="auto"/>
        <w:left w:val="none" w:sz="0" w:space="0" w:color="auto"/>
        <w:bottom w:val="none" w:sz="0" w:space="0" w:color="auto"/>
        <w:right w:val="none" w:sz="0" w:space="0" w:color="auto"/>
        <w:between w:val="none" w:sz="0" w:space="0" w:color="auto"/>
        <w:bar w:val="none" w:sz="0" w:color="auto"/>
      </w:pBdr>
    </w:pPr>
    <w:rPr>
      <w:sz w:val="20"/>
      <w:szCs w:val="20"/>
      <w:bdr w:val="none" w:sz="0" w:space="0" w:color="auto"/>
    </w:rPr>
  </w:style>
  <w:style w:type="character" w:customStyle="1" w:styleId="KomentarotekstasDiagrama">
    <w:name w:val="Komentaro tekstas Diagrama"/>
    <w:basedOn w:val="Numatytasispastraiposriftas"/>
    <w:link w:val="Komentarotekstas"/>
    <w:uiPriority w:val="99"/>
    <w:semiHidden/>
    <w:rsid w:val="006F4037"/>
    <w:rPr>
      <w:rFonts w:ascii="Times New Roman" w:eastAsia="Arial Unicode MS" w:hAnsi="Times New Roman" w:cs="Times New Roman"/>
      <w:kern w:val="0"/>
      <w:sz w:val="20"/>
      <w:szCs w:val="20"/>
      <w14:ligatures w14:val="none"/>
    </w:rPr>
  </w:style>
  <w:style w:type="character" w:styleId="Komentaronuoroda">
    <w:name w:val="annotation reference"/>
    <w:basedOn w:val="Numatytasispastraiposriftas"/>
    <w:uiPriority w:val="99"/>
    <w:semiHidden/>
    <w:unhideWhenUsed/>
    <w:rsid w:val="006F4037"/>
    <w:rPr>
      <w:sz w:val="16"/>
      <w:szCs w:val="16"/>
    </w:rPr>
  </w:style>
  <w:style w:type="paragraph" w:customStyle="1" w:styleId="Stilius3">
    <w:name w:val="Stilius3"/>
    <w:basedOn w:val="prastasis"/>
    <w:qFormat/>
    <w:rsid w:val="006166DE"/>
    <w:pPr>
      <w:pBdr>
        <w:top w:val="none" w:sz="0" w:space="0" w:color="auto"/>
        <w:left w:val="none" w:sz="0" w:space="0" w:color="auto"/>
        <w:bottom w:val="none" w:sz="0" w:space="0" w:color="auto"/>
        <w:right w:val="none" w:sz="0" w:space="0" w:color="auto"/>
        <w:between w:val="none" w:sz="0" w:space="0" w:color="auto"/>
        <w:bar w:val="none" w:sz="0" w:color="auto"/>
      </w:pBdr>
      <w:spacing w:before="200"/>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452">
      <w:bodyDiv w:val="1"/>
      <w:marLeft w:val="0"/>
      <w:marRight w:val="0"/>
      <w:marTop w:val="0"/>
      <w:marBottom w:val="0"/>
      <w:divBdr>
        <w:top w:val="none" w:sz="0" w:space="0" w:color="auto"/>
        <w:left w:val="none" w:sz="0" w:space="0" w:color="auto"/>
        <w:bottom w:val="none" w:sz="0" w:space="0" w:color="auto"/>
        <w:right w:val="none" w:sz="0" w:space="0" w:color="auto"/>
      </w:divBdr>
    </w:div>
    <w:div w:id="4748448">
      <w:bodyDiv w:val="1"/>
      <w:marLeft w:val="0"/>
      <w:marRight w:val="0"/>
      <w:marTop w:val="0"/>
      <w:marBottom w:val="0"/>
      <w:divBdr>
        <w:top w:val="none" w:sz="0" w:space="0" w:color="auto"/>
        <w:left w:val="none" w:sz="0" w:space="0" w:color="auto"/>
        <w:bottom w:val="none" w:sz="0" w:space="0" w:color="auto"/>
        <w:right w:val="none" w:sz="0" w:space="0" w:color="auto"/>
      </w:divBdr>
    </w:div>
    <w:div w:id="16464333">
      <w:bodyDiv w:val="1"/>
      <w:marLeft w:val="0"/>
      <w:marRight w:val="0"/>
      <w:marTop w:val="0"/>
      <w:marBottom w:val="0"/>
      <w:divBdr>
        <w:top w:val="none" w:sz="0" w:space="0" w:color="auto"/>
        <w:left w:val="none" w:sz="0" w:space="0" w:color="auto"/>
        <w:bottom w:val="none" w:sz="0" w:space="0" w:color="auto"/>
        <w:right w:val="none" w:sz="0" w:space="0" w:color="auto"/>
      </w:divBdr>
    </w:div>
    <w:div w:id="23559605">
      <w:bodyDiv w:val="1"/>
      <w:marLeft w:val="0"/>
      <w:marRight w:val="0"/>
      <w:marTop w:val="0"/>
      <w:marBottom w:val="0"/>
      <w:divBdr>
        <w:top w:val="none" w:sz="0" w:space="0" w:color="auto"/>
        <w:left w:val="none" w:sz="0" w:space="0" w:color="auto"/>
        <w:bottom w:val="none" w:sz="0" w:space="0" w:color="auto"/>
        <w:right w:val="none" w:sz="0" w:space="0" w:color="auto"/>
      </w:divBdr>
    </w:div>
    <w:div w:id="24408071">
      <w:bodyDiv w:val="1"/>
      <w:marLeft w:val="0"/>
      <w:marRight w:val="0"/>
      <w:marTop w:val="0"/>
      <w:marBottom w:val="0"/>
      <w:divBdr>
        <w:top w:val="none" w:sz="0" w:space="0" w:color="auto"/>
        <w:left w:val="none" w:sz="0" w:space="0" w:color="auto"/>
        <w:bottom w:val="none" w:sz="0" w:space="0" w:color="auto"/>
        <w:right w:val="none" w:sz="0" w:space="0" w:color="auto"/>
      </w:divBdr>
    </w:div>
    <w:div w:id="25062720">
      <w:bodyDiv w:val="1"/>
      <w:marLeft w:val="0"/>
      <w:marRight w:val="0"/>
      <w:marTop w:val="0"/>
      <w:marBottom w:val="0"/>
      <w:divBdr>
        <w:top w:val="none" w:sz="0" w:space="0" w:color="auto"/>
        <w:left w:val="none" w:sz="0" w:space="0" w:color="auto"/>
        <w:bottom w:val="none" w:sz="0" w:space="0" w:color="auto"/>
        <w:right w:val="none" w:sz="0" w:space="0" w:color="auto"/>
      </w:divBdr>
    </w:div>
    <w:div w:id="26297984">
      <w:bodyDiv w:val="1"/>
      <w:marLeft w:val="0"/>
      <w:marRight w:val="0"/>
      <w:marTop w:val="0"/>
      <w:marBottom w:val="0"/>
      <w:divBdr>
        <w:top w:val="none" w:sz="0" w:space="0" w:color="auto"/>
        <w:left w:val="none" w:sz="0" w:space="0" w:color="auto"/>
        <w:bottom w:val="none" w:sz="0" w:space="0" w:color="auto"/>
        <w:right w:val="none" w:sz="0" w:space="0" w:color="auto"/>
      </w:divBdr>
    </w:div>
    <w:div w:id="27418772">
      <w:bodyDiv w:val="1"/>
      <w:marLeft w:val="0"/>
      <w:marRight w:val="0"/>
      <w:marTop w:val="0"/>
      <w:marBottom w:val="0"/>
      <w:divBdr>
        <w:top w:val="none" w:sz="0" w:space="0" w:color="auto"/>
        <w:left w:val="none" w:sz="0" w:space="0" w:color="auto"/>
        <w:bottom w:val="none" w:sz="0" w:space="0" w:color="auto"/>
        <w:right w:val="none" w:sz="0" w:space="0" w:color="auto"/>
      </w:divBdr>
    </w:div>
    <w:div w:id="32731068">
      <w:bodyDiv w:val="1"/>
      <w:marLeft w:val="0"/>
      <w:marRight w:val="0"/>
      <w:marTop w:val="0"/>
      <w:marBottom w:val="0"/>
      <w:divBdr>
        <w:top w:val="none" w:sz="0" w:space="0" w:color="auto"/>
        <w:left w:val="none" w:sz="0" w:space="0" w:color="auto"/>
        <w:bottom w:val="none" w:sz="0" w:space="0" w:color="auto"/>
        <w:right w:val="none" w:sz="0" w:space="0" w:color="auto"/>
      </w:divBdr>
    </w:div>
    <w:div w:id="38092879">
      <w:bodyDiv w:val="1"/>
      <w:marLeft w:val="0"/>
      <w:marRight w:val="0"/>
      <w:marTop w:val="0"/>
      <w:marBottom w:val="0"/>
      <w:divBdr>
        <w:top w:val="none" w:sz="0" w:space="0" w:color="auto"/>
        <w:left w:val="none" w:sz="0" w:space="0" w:color="auto"/>
        <w:bottom w:val="none" w:sz="0" w:space="0" w:color="auto"/>
        <w:right w:val="none" w:sz="0" w:space="0" w:color="auto"/>
      </w:divBdr>
    </w:div>
    <w:div w:id="76292443">
      <w:bodyDiv w:val="1"/>
      <w:marLeft w:val="0"/>
      <w:marRight w:val="0"/>
      <w:marTop w:val="0"/>
      <w:marBottom w:val="0"/>
      <w:divBdr>
        <w:top w:val="none" w:sz="0" w:space="0" w:color="auto"/>
        <w:left w:val="none" w:sz="0" w:space="0" w:color="auto"/>
        <w:bottom w:val="none" w:sz="0" w:space="0" w:color="auto"/>
        <w:right w:val="none" w:sz="0" w:space="0" w:color="auto"/>
      </w:divBdr>
    </w:div>
    <w:div w:id="83260163">
      <w:bodyDiv w:val="1"/>
      <w:marLeft w:val="0"/>
      <w:marRight w:val="0"/>
      <w:marTop w:val="0"/>
      <w:marBottom w:val="0"/>
      <w:divBdr>
        <w:top w:val="none" w:sz="0" w:space="0" w:color="auto"/>
        <w:left w:val="none" w:sz="0" w:space="0" w:color="auto"/>
        <w:bottom w:val="none" w:sz="0" w:space="0" w:color="auto"/>
        <w:right w:val="none" w:sz="0" w:space="0" w:color="auto"/>
      </w:divBdr>
    </w:div>
    <w:div w:id="91511445">
      <w:bodyDiv w:val="1"/>
      <w:marLeft w:val="0"/>
      <w:marRight w:val="0"/>
      <w:marTop w:val="0"/>
      <w:marBottom w:val="0"/>
      <w:divBdr>
        <w:top w:val="none" w:sz="0" w:space="0" w:color="auto"/>
        <w:left w:val="none" w:sz="0" w:space="0" w:color="auto"/>
        <w:bottom w:val="none" w:sz="0" w:space="0" w:color="auto"/>
        <w:right w:val="none" w:sz="0" w:space="0" w:color="auto"/>
      </w:divBdr>
    </w:div>
    <w:div w:id="94332824">
      <w:bodyDiv w:val="1"/>
      <w:marLeft w:val="0"/>
      <w:marRight w:val="0"/>
      <w:marTop w:val="0"/>
      <w:marBottom w:val="0"/>
      <w:divBdr>
        <w:top w:val="none" w:sz="0" w:space="0" w:color="auto"/>
        <w:left w:val="none" w:sz="0" w:space="0" w:color="auto"/>
        <w:bottom w:val="none" w:sz="0" w:space="0" w:color="auto"/>
        <w:right w:val="none" w:sz="0" w:space="0" w:color="auto"/>
      </w:divBdr>
    </w:div>
    <w:div w:id="103691693">
      <w:bodyDiv w:val="1"/>
      <w:marLeft w:val="0"/>
      <w:marRight w:val="0"/>
      <w:marTop w:val="0"/>
      <w:marBottom w:val="0"/>
      <w:divBdr>
        <w:top w:val="none" w:sz="0" w:space="0" w:color="auto"/>
        <w:left w:val="none" w:sz="0" w:space="0" w:color="auto"/>
        <w:bottom w:val="none" w:sz="0" w:space="0" w:color="auto"/>
        <w:right w:val="none" w:sz="0" w:space="0" w:color="auto"/>
      </w:divBdr>
    </w:div>
    <w:div w:id="104202275">
      <w:bodyDiv w:val="1"/>
      <w:marLeft w:val="0"/>
      <w:marRight w:val="0"/>
      <w:marTop w:val="0"/>
      <w:marBottom w:val="0"/>
      <w:divBdr>
        <w:top w:val="none" w:sz="0" w:space="0" w:color="auto"/>
        <w:left w:val="none" w:sz="0" w:space="0" w:color="auto"/>
        <w:bottom w:val="none" w:sz="0" w:space="0" w:color="auto"/>
        <w:right w:val="none" w:sz="0" w:space="0" w:color="auto"/>
      </w:divBdr>
    </w:div>
    <w:div w:id="121193485">
      <w:bodyDiv w:val="1"/>
      <w:marLeft w:val="0"/>
      <w:marRight w:val="0"/>
      <w:marTop w:val="0"/>
      <w:marBottom w:val="0"/>
      <w:divBdr>
        <w:top w:val="none" w:sz="0" w:space="0" w:color="auto"/>
        <w:left w:val="none" w:sz="0" w:space="0" w:color="auto"/>
        <w:bottom w:val="none" w:sz="0" w:space="0" w:color="auto"/>
        <w:right w:val="none" w:sz="0" w:space="0" w:color="auto"/>
      </w:divBdr>
    </w:div>
    <w:div w:id="121464507">
      <w:bodyDiv w:val="1"/>
      <w:marLeft w:val="0"/>
      <w:marRight w:val="0"/>
      <w:marTop w:val="0"/>
      <w:marBottom w:val="0"/>
      <w:divBdr>
        <w:top w:val="none" w:sz="0" w:space="0" w:color="auto"/>
        <w:left w:val="none" w:sz="0" w:space="0" w:color="auto"/>
        <w:bottom w:val="none" w:sz="0" w:space="0" w:color="auto"/>
        <w:right w:val="none" w:sz="0" w:space="0" w:color="auto"/>
      </w:divBdr>
    </w:div>
    <w:div w:id="140731272">
      <w:bodyDiv w:val="1"/>
      <w:marLeft w:val="0"/>
      <w:marRight w:val="0"/>
      <w:marTop w:val="0"/>
      <w:marBottom w:val="0"/>
      <w:divBdr>
        <w:top w:val="none" w:sz="0" w:space="0" w:color="auto"/>
        <w:left w:val="none" w:sz="0" w:space="0" w:color="auto"/>
        <w:bottom w:val="none" w:sz="0" w:space="0" w:color="auto"/>
        <w:right w:val="none" w:sz="0" w:space="0" w:color="auto"/>
      </w:divBdr>
    </w:div>
    <w:div w:id="145123675">
      <w:bodyDiv w:val="1"/>
      <w:marLeft w:val="0"/>
      <w:marRight w:val="0"/>
      <w:marTop w:val="0"/>
      <w:marBottom w:val="0"/>
      <w:divBdr>
        <w:top w:val="none" w:sz="0" w:space="0" w:color="auto"/>
        <w:left w:val="none" w:sz="0" w:space="0" w:color="auto"/>
        <w:bottom w:val="none" w:sz="0" w:space="0" w:color="auto"/>
        <w:right w:val="none" w:sz="0" w:space="0" w:color="auto"/>
      </w:divBdr>
    </w:div>
    <w:div w:id="152913901">
      <w:bodyDiv w:val="1"/>
      <w:marLeft w:val="0"/>
      <w:marRight w:val="0"/>
      <w:marTop w:val="0"/>
      <w:marBottom w:val="0"/>
      <w:divBdr>
        <w:top w:val="none" w:sz="0" w:space="0" w:color="auto"/>
        <w:left w:val="none" w:sz="0" w:space="0" w:color="auto"/>
        <w:bottom w:val="none" w:sz="0" w:space="0" w:color="auto"/>
        <w:right w:val="none" w:sz="0" w:space="0" w:color="auto"/>
      </w:divBdr>
    </w:div>
    <w:div w:id="154272991">
      <w:bodyDiv w:val="1"/>
      <w:marLeft w:val="0"/>
      <w:marRight w:val="0"/>
      <w:marTop w:val="0"/>
      <w:marBottom w:val="0"/>
      <w:divBdr>
        <w:top w:val="none" w:sz="0" w:space="0" w:color="auto"/>
        <w:left w:val="none" w:sz="0" w:space="0" w:color="auto"/>
        <w:bottom w:val="none" w:sz="0" w:space="0" w:color="auto"/>
        <w:right w:val="none" w:sz="0" w:space="0" w:color="auto"/>
      </w:divBdr>
    </w:div>
    <w:div w:id="155462960">
      <w:bodyDiv w:val="1"/>
      <w:marLeft w:val="0"/>
      <w:marRight w:val="0"/>
      <w:marTop w:val="0"/>
      <w:marBottom w:val="0"/>
      <w:divBdr>
        <w:top w:val="none" w:sz="0" w:space="0" w:color="auto"/>
        <w:left w:val="none" w:sz="0" w:space="0" w:color="auto"/>
        <w:bottom w:val="none" w:sz="0" w:space="0" w:color="auto"/>
        <w:right w:val="none" w:sz="0" w:space="0" w:color="auto"/>
      </w:divBdr>
    </w:div>
    <w:div w:id="159152998">
      <w:bodyDiv w:val="1"/>
      <w:marLeft w:val="0"/>
      <w:marRight w:val="0"/>
      <w:marTop w:val="0"/>
      <w:marBottom w:val="0"/>
      <w:divBdr>
        <w:top w:val="none" w:sz="0" w:space="0" w:color="auto"/>
        <w:left w:val="none" w:sz="0" w:space="0" w:color="auto"/>
        <w:bottom w:val="none" w:sz="0" w:space="0" w:color="auto"/>
        <w:right w:val="none" w:sz="0" w:space="0" w:color="auto"/>
      </w:divBdr>
    </w:div>
    <w:div w:id="161045270">
      <w:bodyDiv w:val="1"/>
      <w:marLeft w:val="0"/>
      <w:marRight w:val="0"/>
      <w:marTop w:val="0"/>
      <w:marBottom w:val="0"/>
      <w:divBdr>
        <w:top w:val="none" w:sz="0" w:space="0" w:color="auto"/>
        <w:left w:val="none" w:sz="0" w:space="0" w:color="auto"/>
        <w:bottom w:val="none" w:sz="0" w:space="0" w:color="auto"/>
        <w:right w:val="none" w:sz="0" w:space="0" w:color="auto"/>
      </w:divBdr>
    </w:div>
    <w:div w:id="162356212">
      <w:bodyDiv w:val="1"/>
      <w:marLeft w:val="0"/>
      <w:marRight w:val="0"/>
      <w:marTop w:val="0"/>
      <w:marBottom w:val="0"/>
      <w:divBdr>
        <w:top w:val="none" w:sz="0" w:space="0" w:color="auto"/>
        <w:left w:val="none" w:sz="0" w:space="0" w:color="auto"/>
        <w:bottom w:val="none" w:sz="0" w:space="0" w:color="auto"/>
        <w:right w:val="none" w:sz="0" w:space="0" w:color="auto"/>
      </w:divBdr>
    </w:div>
    <w:div w:id="174467795">
      <w:bodyDiv w:val="1"/>
      <w:marLeft w:val="0"/>
      <w:marRight w:val="0"/>
      <w:marTop w:val="0"/>
      <w:marBottom w:val="0"/>
      <w:divBdr>
        <w:top w:val="none" w:sz="0" w:space="0" w:color="auto"/>
        <w:left w:val="none" w:sz="0" w:space="0" w:color="auto"/>
        <w:bottom w:val="none" w:sz="0" w:space="0" w:color="auto"/>
        <w:right w:val="none" w:sz="0" w:space="0" w:color="auto"/>
      </w:divBdr>
    </w:div>
    <w:div w:id="180821649">
      <w:bodyDiv w:val="1"/>
      <w:marLeft w:val="0"/>
      <w:marRight w:val="0"/>
      <w:marTop w:val="0"/>
      <w:marBottom w:val="0"/>
      <w:divBdr>
        <w:top w:val="none" w:sz="0" w:space="0" w:color="auto"/>
        <w:left w:val="none" w:sz="0" w:space="0" w:color="auto"/>
        <w:bottom w:val="none" w:sz="0" w:space="0" w:color="auto"/>
        <w:right w:val="none" w:sz="0" w:space="0" w:color="auto"/>
      </w:divBdr>
    </w:div>
    <w:div w:id="181943541">
      <w:bodyDiv w:val="1"/>
      <w:marLeft w:val="0"/>
      <w:marRight w:val="0"/>
      <w:marTop w:val="0"/>
      <w:marBottom w:val="0"/>
      <w:divBdr>
        <w:top w:val="none" w:sz="0" w:space="0" w:color="auto"/>
        <w:left w:val="none" w:sz="0" w:space="0" w:color="auto"/>
        <w:bottom w:val="none" w:sz="0" w:space="0" w:color="auto"/>
        <w:right w:val="none" w:sz="0" w:space="0" w:color="auto"/>
      </w:divBdr>
    </w:div>
    <w:div w:id="192353333">
      <w:bodyDiv w:val="1"/>
      <w:marLeft w:val="0"/>
      <w:marRight w:val="0"/>
      <w:marTop w:val="0"/>
      <w:marBottom w:val="0"/>
      <w:divBdr>
        <w:top w:val="none" w:sz="0" w:space="0" w:color="auto"/>
        <w:left w:val="none" w:sz="0" w:space="0" w:color="auto"/>
        <w:bottom w:val="none" w:sz="0" w:space="0" w:color="auto"/>
        <w:right w:val="none" w:sz="0" w:space="0" w:color="auto"/>
      </w:divBdr>
    </w:div>
    <w:div w:id="201672312">
      <w:bodyDiv w:val="1"/>
      <w:marLeft w:val="0"/>
      <w:marRight w:val="0"/>
      <w:marTop w:val="0"/>
      <w:marBottom w:val="0"/>
      <w:divBdr>
        <w:top w:val="none" w:sz="0" w:space="0" w:color="auto"/>
        <w:left w:val="none" w:sz="0" w:space="0" w:color="auto"/>
        <w:bottom w:val="none" w:sz="0" w:space="0" w:color="auto"/>
        <w:right w:val="none" w:sz="0" w:space="0" w:color="auto"/>
      </w:divBdr>
    </w:div>
    <w:div w:id="205533273">
      <w:bodyDiv w:val="1"/>
      <w:marLeft w:val="0"/>
      <w:marRight w:val="0"/>
      <w:marTop w:val="0"/>
      <w:marBottom w:val="0"/>
      <w:divBdr>
        <w:top w:val="none" w:sz="0" w:space="0" w:color="auto"/>
        <w:left w:val="none" w:sz="0" w:space="0" w:color="auto"/>
        <w:bottom w:val="none" w:sz="0" w:space="0" w:color="auto"/>
        <w:right w:val="none" w:sz="0" w:space="0" w:color="auto"/>
      </w:divBdr>
    </w:div>
    <w:div w:id="210266829">
      <w:bodyDiv w:val="1"/>
      <w:marLeft w:val="0"/>
      <w:marRight w:val="0"/>
      <w:marTop w:val="0"/>
      <w:marBottom w:val="0"/>
      <w:divBdr>
        <w:top w:val="none" w:sz="0" w:space="0" w:color="auto"/>
        <w:left w:val="none" w:sz="0" w:space="0" w:color="auto"/>
        <w:bottom w:val="none" w:sz="0" w:space="0" w:color="auto"/>
        <w:right w:val="none" w:sz="0" w:space="0" w:color="auto"/>
      </w:divBdr>
    </w:div>
    <w:div w:id="212155230">
      <w:bodyDiv w:val="1"/>
      <w:marLeft w:val="0"/>
      <w:marRight w:val="0"/>
      <w:marTop w:val="0"/>
      <w:marBottom w:val="0"/>
      <w:divBdr>
        <w:top w:val="none" w:sz="0" w:space="0" w:color="auto"/>
        <w:left w:val="none" w:sz="0" w:space="0" w:color="auto"/>
        <w:bottom w:val="none" w:sz="0" w:space="0" w:color="auto"/>
        <w:right w:val="none" w:sz="0" w:space="0" w:color="auto"/>
      </w:divBdr>
    </w:div>
    <w:div w:id="215969213">
      <w:bodyDiv w:val="1"/>
      <w:marLeft w:val="0"/>
      <w:marRight w:val="0"/>
      <w:marTop w:val="0"/>
      <w:marBottom w:val="0"/>
      <w:divBdr>
        <w:top w:val="none" w:sz="0" w:space="0" w:color="auto"/>
        <w:left w:val="none" w:sz="0" w:space="0" w:color="auto"/>
        <w:bottom w:val="none" w:sz="0" w:space="0" w:color="auto"/>
        <w:right w:val="none" w:sz="0" w:space="0" w:color="auto"/>
      </w:divBdr>
    </w:div>
    <w:div w:id="225533472">
      <w:bodyDiv w:val="1"/>
      <w:marLeft w:val="0"/>
      <w:marRight w:val="0"/>
      <w:marTop w:val="0"/>
      <w:marBottom w:val="0"/>
      <w:divBdr>
        <w:top w:val="none" w:sz="0" w:space="0" w:color="auto"/>
        <w:left w:val="none" w:sz="0" w:space="0" w:color="auto"/>
        <w:bottom w:val="none" w:sz="0" w:space="0" w:color="auto"/>
        <w:right w:val="none" w:sz="0" w:space="0" w:color="auto"/>
      </w:divBdr>
    </w:div>
    <w:div w:id="237253071">
      <w:bodyDiv w:val="1"/>
      <w:marLeft w:val="0"/>
      <w:marRight w:val="0"/>
      <w:marTop w:val="0"/>
      <w:marBottom w:val="0"/>
      <w:divBdr>
        <w:top w:val="none" w:sz="0" w:space="0" w:color="auto"/>
        <w:left w:val="none" w:sz="0" w:space="0" w:color="auto"/>
        <w:bottom w:val="none" w:sz="0" w:space="0" w:color="auto"/>
        <w:right w:val="none" w:sz="0" w:space="0" w:color="auto"/>
      </w:divBdr>
    </w:div>
    <w:div w:id="248394748">
      <w:bodyDiv w:val="1"/>
      <w:marLeft w:val="0"/>
      <w:marRight w:val="0"/>
      <w:marTop w:val="0"/>
      <w:marBottom w:val="0"/>
      <w:divBdr>
        <w:top w:val="none" w:sz="0" w:space="0" w:color="auto"/>
        <w:left w:val="none" w:sz="0" w:space="0" w:color="auto"/>
        <w:bottom w:val="none" w:sz="0" w:space="0" w:color="auto"/>
        <w:right w:val="none" w:sz="0" w:space="0" w:color="auto"/>
      </w:divBdr>
    </w:div>
    <w:div w:id="260379722">
      <w:bodyDiv w:val="1"/>
      <w:marLeft w:val="0"/>
      <w:marRight w:val="0"/>
      <w:marTop w:val="0"/>
      <w:marBottom w:val="0"/>
      <w:divBdr>
        <w:top w:val="none" w:sz="0" w:space="0" w:color="auto"/>
        <w:left w:val="none" w:sz="0" w:space="0" w:color="auto"/>
        <w:bottom w:val="none" w:sz="0" w:space="0" w:color="auto"/>
        <w:right w:val="none" w:sz="0" w:space="0" w:color="auto"/>
      </w:divBdr>
    </w:div>
    <w:div w:id="264000275">
      <w:bodyDiv w:val="1"/>
      <w:marLeft w:val="0"/>
      <w:marRight w:val="0"/>
      <w:marTop w:val="0"/>
      <w:marBottom w:val="0"/>
      <w:divBdr>
        <w:top w:val="none" w:sz="0" w:space="0" w:color="auto"/>
        <w:left w:val="none" w:sz="0" w:space="0" w:color="auto"/>
        <w:bottom w:val="none" w:sz="0" w:space="0" w:color="auto"/>
        <w:right w:val="none" w:sz="0" w:space="0" w:color="auto"/>
      </w:divBdr>
    </w:div>
    <w:div w:id="289752504">
      <w:bodyDiv w:val="1"/>
      <w:marLeft w:val="0"/>
      <w:marRight w:val="0"/>
      <w:marTop w:val="0"/>
      <w:marBottom w:val="0"/>
      <w:divBdr>
        <w:top w:val="none" w:sz="0" w:space="0" w:color="auto"/>
        <w:left w:val="none" w:sz="0" w:space="0" w:color="auto"/>
        <w:bottom w:val="none" w:sz="0" w:space="0" w:color="auto"/>
        <w:right w:val="none" w:sz="0" w:space="0" w:color="auto"/>
      </w:divBdr>
    </w:div>
    <w:div w:id="298727300">
      <w:bodyDiv w:val="1"/>
      <w:marLeft w:val="0"/>
      <w:marRight w:val="0"/>
      <w:marTop w:val="0"/>
      <w:marBottom w:val="0"/>
      <w:divBdr>
        <w:top w:val="none" w:sz="0" w:space="0" w:color="auto"/>
        <w:left w:val="none" w:sz="0" w:space="0" w:color="auto"/>
        <w:bottom w:val="none" w:sz="0" w:space="0" w:color="auto"/>
        <w:right w:val="none" w:sz="0" w:space="0" w:color="auto"/>
      </w:divBdr>
    </w:div>
    <w:div w:id="301034653">
      <w:bodyDiv w:val="1"/>
      <w:marLeft w:val="0"/>
      <w:marRight w:val="0"/>
      <w:marTop w:val="0"/>
      <w:marBottom w:val="0"/>
      <w:divBdr>
        <w:top w:val="none" w:sz="0" w:space="0" w:color="auto"/>
        <w:left w:val="none" w:sz="0" w:space="0" w:color="auto"/>
        <w:bottom w:val="none" w:sz="0" w:space="0" w:color="auto"/>
        <w:right w:val="none" w:sz="0" w:space="0" w:color="auto"/>
      </w:divBdr>
    </w:div>
    <w:div w:id="305209397">
      <w:bodyDiv w:val="1"/>
      <w:marLeft w:val="0"/>
      <w:marRight w:val="0"/>
      <w:marTop w:val="0"/>
      <w:marBottom w:val="0"/>
      <w:divBdr>
        <w:top w:val="none" w:sz="0" w:space="0" w:color="auto"/>
        <w:left w:val="none" w:sz="0" w:space="0" w:color="auto"/>
        <w:bottom w:val="none" w:sz="0" w:space="0" w:color="auto"/>
        <w:right w:val="none" w:sz="0" w:space="0" w:color="auto"/>
      </w:divBdr>
    </w:div>
    <w:div w:id="305283122">
      <w:bodyDiv w:val="1"/>
      <w:marLeft w:val="0"/>
      <w:marRight w:val="0"/>
      <w:marTop w:val="0"/>
      <w:marBottom w:val="0"/>
      <w:divBdr>
        <w:top w:val="none" w:sz="0" w:space="0" w:color="auto"/>
        <w:left w:val="none" w:sz="0" w:space="0" w:color="auto"/>
        <w:bottom w:val="none" w:sz="0" w:space="0" w:color="auto"/>
        <w:right w:val="none" w:sz="0" w:space="0" w:color="auto"/>
      </w:divBdr>
    </w:div>
    <w:div w:id="306907109">
      <w:bodyDiv w:val="1"/>
      <w:marLeft w:val="0"/>
      <w:marRight w:val="0"/>
      <w:marTop w:val="0"/>
      <w:marBottom w:val="0"/>
      <w:divBdr>
        <w:top w:val="none" w:sz="0" w:space="0" w:color="auto"/>
        <w:left w:val="none" w:sz="0" w:space="0" w:color="auto"/>
        <w:bottom w:val="none" w:sz="0" w:space="0" w:color="auto"/>
        <w:right w:val="none" w:sz="0" w:space="0" w:color="auto"/>
      </w:divBdr>
    </w:div>
    <w:div w:id="327296160">
      <w:bodyDiv w:val="1"/>
      <w:marLeft w:val="0"/>
      <w:marRight w:val="0"/>
      <w:marTop w:val="0"/>
      <w:marBottom w:val="0"/>
      <w:divBdr>
        <w:top w:val="none" w:sz="0" w:space="0" w:color="auto"/>
        <w:left w:val="none" w:sz="0" w:space="0" w:color="auto"/>
        <w:bottom w:val="none" w:sz="0" w:space="0" w:color="auto"/>
        <w:right w:val="none" w:sz="0" w:space="0" w:color="auto"/>
      </w:divBdr>
    </w:div>
    <w:div w:id="357656628">
      <w:bodyDiv w:val="1"/>
      <w:marLeft w:val="0"/>
      <w:marRight w:val="0"/>
      <w:marTop w:val="0"/>
      <w:marBottom w:val="0"/>
      <w:divBdr>
        <w:top w:val="none" w:sz="0" w:space="0" w:color="auto"/>
        <w:left w:val="none" w:sz="0" w:space="0" w:color="auto"/>
        <w:bottom w:val="none" w:sz="0" w:space="0" w:color="auto"/>
        <w:right w:val="none" w:sz="0" w:space="0" w:color="auto"/>
      </w:divBdr>
    </w:div>
    <w:div w:id="357968064">
      <w:bodyDiv w:val="1"/>
      <w:marLeft w:val="0"/>
      <w:marRight w:val="0"/>
      <w:marTop w:val="0"/>
      <w:marBottom w:val="0"/>
      <w:divBdr>
        <w:top w:val="none" w:sz="0" w:space="0" w:color="auto"/>
        <w:left w:val="none" w:sz="0" w:space="0" w:color="auto"/>
        <w:bottom w:val="none" w:sz="0" w:space="0" w:color="auto"/>
        <w:right w:val="none" w:sz="0" w:space="0" w:color="auto"/>
      </w:divBdr>
    </w:div>
    <w:div w:id="358750159">
      <w:bodyDiv w:val="1"/>
      <w:marLeft w:val="0"/>
      <w:marRight w:val="0"/>
      <w:marTop w:val="0"/>
      <w:marBottom w:val="0"/>
      <w:divBdr>
        <w:top w:val="none" w:sz="0" w:space="0" w:color="auto"/>
        <w:left w:val="none" w:sz="0" w:space="0" w:color="auto"/>
        <w:bottom w:val="none" w:sz="0" w:space="0" w:color="auto"/>
        <w:right w:val="none" w:sz="0" w:space="0" w:color="auto"/>
      </w:divBdr>
    </w:div>
    <w:div w:id="362170627">
      <w:bodyDiv w:val="1"/>
      <w:marLeft w:val="0"/>
      <w:marRight w:val="0"/>
      <w:marTop w:val="0"/>
      <w:marBottom w:val="0"/>
      <w:divBdr>
        <w:top w:val="none" w:sz="0" w:space="0" w:color="auto"/>
        <w:left w:val="none" w:sz="0" w:space="0" w:color="auto"/>
        <w:bottom w:val="none" w:sz="0" w:space="0" w:color="auto"/>
        <w:right w:val="none" w:sz="0" w:space="0" w:color="auto"/>
      </w:divBdr>
    </w:div>
    <w:div w:id="363484700">
      <w:bodyDiv w:val="1"/>
      <w:marLeft w:val="0"/>
      <w:marRight w:val="0"/>
      <w:marTop w:val="0"/>
      <w:marBottom w:val="0"/>
      <w:divBdr>
        <w:top w:val="none" w:sz="0" w:space="0" w:color="auto"/>
        <w:left w:val="none" w:sz="0" w:space="0" w:color="auto"/>
        <w:bottom w:val="none" w:sz="0" w:space="0" w:color="auto"/>
        <w:right w:val="none" w:sz="0" w:space="0" w:color="auto"/>
      </w:divBdr>
    </w:div>
    <w:div w:id="363528565">
      <w:bodyDiv w:val="1"/>
      <w:marLeft w:val="0"/>
      <w:marRight w:val="0"/>
      <w:marTop w:val="0"/>
      <w:marBottom w:val="0"/>
      <w:divBdr>
        <w:top w:val="none" w:sz="0" w:space="0" w:color="auto"/>
        <w:left w:val="none" w:sz="0" w:space="0" w:color="auto"/>
        <w:bottom w:val="none" w:sz="0" w:space="0" w:color="auto"/>
        <w:right w:val="none" w:sz="0" w:space="0" w:color="auto"/>
      </w:divBdr>
    </w:div>
    <w:div w:id="370689192">
      <w:bodyDiv w:val="1"/>
      <w:marLeft w:val="0"/>
      <w:marRight w:val="0"/>
      <w:marTop w:val="0"/>
      <w:marBottom w:val="0"/>
      <w:divBdr>
        <w:top w:val="none" w:sz="0" w:space="0" w:color="auto"/>
        <w:left w:val="none" w:sz="0" w:space="0" w:color="auto"/>
        <w:bottom w:val="none" w:sz="0" w:space="0" w:color="auto"/>
        <w:right w:val="none" w:sz="0" w:space="0" w:color="auto"/>
      </w:divBdr>
    </w:div>
    <w:div w:id="379132273">
      <w:bodyDiv w:val="1"/>
      <w:marLeft w:val="0"/>
      <w:marRight w:val="0"/>
      <w:marTop w:val="0"/>
      <w:marBottom w:val="0"/>
      <w:divBdr>
        <w:top w:val="none" w:sz="0" w:space="0" w:color="auto"/>
        <w:left w:val="none" w:sz="0" w:space="0" w:color="auto"/>
        <w:bottom w:val="none" w:sz="0" w:space="0" w:color="auto"/>
        <w:right w:val="none" w:sz="0" w:space="0" w:color="auto"/>
      </w:divBdr>
    </w:div>
    <w:div w:id="389235278">
      <w:bodyDiv w:val="1"/>
      <w:marLeft w:val="0"/>
      <w:marRight w:val="0"/>
      <w:marTop w:val="0"/>
      <w:marBottom w:val="0"/>
      <w:divBdr>
        <w:top w:val="none" w:sz="0" w:space="0" w:color="auto"/>
        <w:left w:val="none" w:sz="0" w:space="0" w:color="auto"/>
        <w:bottom w:val="none" w:sz="0" w:space="0" w:color="auto"/>
        <w:right w:val="none" w:sz="0" w:space="0" w:color="auto"/>
      </w:divBdr>
    </w:div>
    <w:div w:id="406345618">
      <w:bodyDiv w:val="1"/>
      <w:marLeft w:val="0"/>
      <w:marRight w:val="0"/>
      <w:marTop w:val="0"/>
      <w:marBottom w:val="0"/>
      <w:divBdr>
        <w:top w:val="none" w:sz="0" w:space="0" w:color="auto"/>
        <w:left w:val="none" w:sz="0" w:space="0" w:color="auto"/>
        <w:bottom w:val="none" w:sz="0" w:space="0" w:color="auto"/>
        <w:right w:val="none" w:sz="0" w:space="0" w:color="auto"/>
      </w:divBdr>
    </w:div>
    <w:div w:id="412825836">
      <w:bodyDiv w:val="1"/>
      <w:marLeft w:val="0"/>
      <w:marRight w:val="0"/>
      <w:marTop w:val="0"/>
      <w:marBottom w:val="0"/>
      <w:divBdr>
        <w:top w:val="none" w:sz="0" w:space="0" w:color="auto"/>
        <w:left w:val="none" w:sz="0" w:space="0" w:color="auto"/>
        <w:bottom w:val="none" w:sz="0" w:space="0" w:color="auto"/>
        <w:right w:val="none" w:sz="0" w:space="0" w:color="auto"/>
      </w:divBdr>
    </w:div>
    <w:div w:id="420221293">
      <w:bodyDiv w:val="1"/>
      <w:marLeft w:val="0"/>
      <w:marRight w:val="0"/>
      <w:marTop w:val="0"/>
      <w:marBottom w:val="0"/>
      <w:divBdr>
        <w:top w:val="none" w:sz="0" w:space="0" w:color="auto"/>
        <w:left w:val="none" w:sz="0" w:space="0" w:color="auto"/>
        <w:bottom w:val="none" w:sz="0" w:space="0" w:color="auto"/>
        <w:right w:val="none" w:sz="0" w:space="0" w:color="auto"/>
      </w:divBdr>
    </w:div>
    <w:div w:id="427309017">
      <w:bodyDiv w:val="1"/>
      <w:marLeft w:val="0"/>
      <w:marRight w:val="0"/>
      <w:marTop w:val="0"/>
      <w:marBottom w:val="0"/>
      <w:divBdr>
        <w:top w:val="none" w:sz="0" w:space="0" w:color="auto"/>
        <w:left w:val="none" w:sz="0" w:space="0" w:color="auto"/>
        <w:bottom w:val="none" w:sz="0" w:space="0" w:color="auto"/>
        <w:right w:val="none" w:sz="0" w:space="0" w:color="auto"/>
      </w:divBdr>
    </w:div>
    <w:div w:id="436104583">
      <w:bodyDiv w:val="1"/>
      <w:marLeft w:val="0"/>
      <w:marRight w:val="0"/>
      <w:marTop w:val="0"/>
      <w:marBottom w:val="0"/>
      <w:divBdr>
        <w:top w:val="none" w:sz="0" w:space="0" w:color="auto"/>
        <w:left w:val="none" w:sz="0" w:space="0" w:color="auto"/>
        <w:bottom w:val="none" w:sz="0" w:space="0" w:color="auto"/>
        <w:right w:val="none" w:sz="0" w:space="0" w:color="auto"/>
      </w:divBdr>
    </w:div>
    <w:div w:id="439957227">
      <w:bodyDiv w:val="1"/>
      <w:marLeft w:val="0"/>
      <w:marRight w:val="0"/>
      <w:marTop w:val="0"/>
      <w:marBottom w:val="0"/>
      <w:divBdr>
        <w:top w:val="none" w:sz="0" w:space="0" w:color="auto"/>
        <w:left w:val="none" w:sz="0" w:space="0" w:color="auto"/>
        <w:bottom w:val="none" w:sz="0" w:space="0" w:color="auto"/>
        <w:right w:val="none" w:sz="0" w:space="0" w:color="auto"/>
      </w:divBdr>
    </w:div>
    <w:div w:id="444739292">
      <w:bodyDiv w:val="1"/>
      <w:marLeft w:val="0"/>
      <w:marRight w:val="0"/>
      <w:marTop w:val="0"/>
      <w:marBottom w:val="0"/>
      <w:divBdr>
        <w:top w:val="none" w:sz="0" w:space="0" w:color="auto"/>
        <w:left w:val="none" w:sz="0" w:space="0" w:color="auto"/>
        <w:bottom w:val="none" w:sz="0" w:space="0" w:color="auto"/>
        <w:right w:val="none" w:sz="0" w:space="0" w:color="auto"/>
      </w:divBdr>
    </w:div>
    <w:div w:id="455299470">
      <w:bodyDiv w:val="1"/>
      <w:marLeft w:val="0"/>
      <w:marRight w:val="0"/>
      <w:marTop w:val="0"/>
      <w:marBottom w:val="0"/>
      <w:divBdr>
        <w:top w:val="none" w:sz="0" w:space="0" w:color="auto"/>
        <w:left w:val="none" w:sz="0" w:space="0" w:color="auto"/>
        <w:bottom w:val="none" w:sz="0" w:space="0" w:color="auto"/>
        <w:right w:val="none" w:sz="0" w:space="0" w:color="auto"/>
      </w:divBdr>
      <w:divsChild>
        <w:div w:id="2078935616">
          <w:marLeft w:val="-225"/>
          <w:marRight w:val="-225"/>
          <w:marTop w:val="0"/>
          <w:marBottom w:val="0"/>
          <w:divBdr>
            <w:top w:val="none" w:sz="0" w:space="0" w:color="auto"/>
            <w:left w:val="none" w:sz="0" w:space="0" w:color="auto"/>
            <w:bottom w:val="none" w:sz="0" w:space="0" w:color="auto"/>
            <w:right w:val="none" w:sz="0" w:space="0" w:color="auto"/>
          </w:divBdr>
          <w:divsChild>
            <w:div w:id="1995183015">
              <w:marLeft w:val="0"/>
              <w:marRight w:val="0"/>
              <w:marTop w:val="0"/>
              <w:marBottom w:val="0"/>
              <w:divBdr>
                <w:top w:val="none" w:sz="0" w:space="0" w:color="auto"/>
                <w:left w:val="none" w:sz="0" w:space="0" w:color="auto"/>
                <w:bottom w:val="none" w:sz="0" w:space="0" w:color="auto"/>
                <w:right w:val="none" w:sz="0" w:space="0" w:color="auto"/>
              </w:divBdr>
            </w:div>
          </w:divsChild>
        </w:div>
        <w:div w:id="965351621">
          <w:marLeft w:val="-225"/>
          <w:marRight w:val="-225"/>
          <w:marTop w:val="0"/>
          <w:marBottom w:val="0"/>
          <w:divBdr>
            <w:top w:val="none" w:sz="0" w:space="0" w:color="auto"/>
            <w:left w:val="none" w:sz="0" w:space="0" w:color="auto"/>
            <w:bottom w:val="none" w:sz="0" w:space="0" w:color="auto"/>
            <w:right w:val="none" w:sz="0" w:space="0" w:color="auto"/>
          </w:divBdr>
        </w:div>
        <w:div w:id="1256554059">
          <w:marLeft w:val="-225"/>
          <w:marRight w:val="-225"/>
          <w:marTop w:val="0"/>
          <w:marBottom w:val="0"/>
          <w:divBdr>
            <w:top w:val="none" w:sz="0" w:space="0" w:color="auto"/>
            <w:left w:val="none" w:sz="0" w:space="0" w:color="auto"/>
            <w:bottom w:val="none" w:sz="0" w:space="0" w:color="auto"/>
            <w:right w:val="none" w:sz="0" w:space="0" w:color="auto"/>
          </w:divBdr>
          <w:divsChild>
            <w:div w:id="1300498101">
              <w:marLeft w:val="0"/>
              <w:marRight w:val="0"/>
              <w:marTop w:val="0"/>
              <w:marBottom w:val="0"/>
              <w:divBdr>
                <w:top w:val="none" w:sz="0" w:space="0" w:color="auto"/>
                <w:left w:val="none" w:sz="0" w:space="0" w:color="auto"/>
                <w:bottom w:val="none" w:sz="0" w:space="0" w:color="auto"/>
                <w:right w:val="none" w:sz="0" w:space="0" w:color="auto"/>
              </w:divBdr>
            </w:div>
          </w:divsChild>
        </w:div>
        <w:div w:id="1180125997">
          <w:marLeft w:val="-225"/>
          <w:marRight w:val="-225"/>
          <w:marTop w:val="0"/>
          <w:marBottom w:val="0"/>
          <w:divBdr>
            <w:top w:val="none" w:sz="0" w:space="0" w:color="auto"/>
            <w:left w:val="none" w:sz="0" w:space="0" w:color="auto"/>
            <w:bottom w:val="none" w:sz="0" w:space="0" w:color="auto"/>
            <w:right w:val="none" w:sz="0" w:space="0" w:color="auto"/>
          </w:divBdr>
          <w:divsChild>
            <w:div w:id="76384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451548">
      <w:bodyDiv w:val="1"/>
      <w:marLeft w:val="0"/>
      <w:marRight w:val="0"/>
      <w:marTop w:val="0"/>
      <w:marBottom w:val="0"/>
      <w:divBdr>
        <w:top w:val="none" w:sz="0" w:space="0" w:color="auto"/>
        <w:left w:val="none" w:sz="0" w:space="0" w:color="auto"/>
        <w:bottom w:val="none" w:sz="0" w:space="0" w:color="auto"/>
        <w:right w:val="none" w:sz="0" w:space="0" w:color="auto"/>
      </w:divBdr>
    </w:div>
    <w:div w:id="475418674">
      <w:bodyDiv w:val="1"/>
      <w:marLeft w:val="0"/>
      <w:marRight w:val="0"/>
      <w:marTop w:val="0"/>
      <w:marBottom w:val="0"/>
      <w:divBdr>
        <w:top w:val="none" w:sz="0" w:space="0" w:color="auto"/>
        <w:left w:val="none" w:sz="0" w:space="0" w:color="auto"/>
        <w:bottom w:val="none" w:sz="0" w:space="0" w:color="auto"/>
        <w:right w:val="none" w:sz="0" w:space="0" w:color="auto"/>
      </w:divBdr>
    </w:div>
    <w:div w:id="477958867">
      <w:bodyDiv w:val="1"/>
      <w:marLeft w:val="0"/>
      <w:marRight w:val="0"/>
      <w:marTop w:val="0"/>
      <w:marBottom w:val="0"/>
      <w:divBdr>
        <w:top w:val="none" w:sz="0" w:space="0" w:color="auto"/>
        <w:left w:val="none" w:sz="0" w:space="0" w:color="auto"/>
        <w:bottom w:val="none" w:sz="0" w:space="0" w:color="auto"/>
        <w:right w:val="none" w:sz="0" w:space="0" w:color="auto"/>
      </w:divBdr>
    </w:div>
    <w:div w:id="485318337">
      <w:bodyDiv w:val="1"/>
      <w:marLeft w:val="0"/>
      <w:marRight w:val="0"/>
      <w:marTop w:val="0"/>
      <w:marBottom w:val="0"/>
      <w:divBdr>
        <w:top w:val="none" w:sz="0" w:space="0" w:color="auto"/>
        <w:left w:val="none" w:sz="0" w:space="0" w:color="auto"/>
        <w:bottom w:val="none" w:sz="0" w:space="0" w:color="auto"/>
        <w:right w:val="none" w:sz="0" w:space="0" w:color="auto"/>
      </w:divBdr>
    </w:div>
    <w:div w:id="485896379">
      <w:bodyDiv w:val="1"/>
      <w:marLeft w:val="0"/>
      <w:marRight w:val="0"/>
      <w:marTop w:val="0"/>
      <w:marBottom w:val="0"/>
      <w:divBdr>
        <w:top w:val="none" w:sz="0" w:space="0" w:color="auto"/>
        <w:left w:val="none" w:sz="0" w:space="0" w:color="auto"/>
        <w:bottom w:val="none" w:sz="0" w:space="0" w:color="auto"/>
        <w:right w:val="none" w:sz="0" w:space="0" w:color="auto"/>
      </w:divBdr>
    </w:div>
    <w:div w:id="499662100">
      <w:bodyDiv w:val="1"/>
      <w:marLeft w:val="0"/>
      <w:marRight w:val="0"/>
      <w:marTop w:val="0"/>
      <w:marBottom w:val="0"/>
      <w:divBdr>
        <w:top w:val="none" w:sz="0" w:space="0" w:color="auto"/>
        <w:left w:val="none" w:sz="0" w:space="0" w:color="auto"/>
        <w:bottom w:val="none" w:sz="0" w:space="0" w:color="auto"/>
        <w:right w:val="none" w:sz="0" w:space="0" w:color="auto"/>
      </w:divBdr>
    </w:div>
    <w:div w:id="524097927">
      <w:bodyDiv w:val="1"/>
      <w:marLeft w:val="0"/>
      <w:marRight w:val="0"/>
      <w:marTop w:val="0"/>
      <w:marBottom w:val="0"/>
      <w:divBdr>
        <w:top w:val="none" w:sz="0" w:space="0" w:color="auto"/>
        <w:left w:val="none" w:sz="0" w:space="0" w:color="auto"/>
        <w:bottom w:val="none" w:sz="0" w:space="0" w:color="auto"/>
        <w:right w:val="none" w:sz="0" w:space="0" w:color="auto"/>
      </w:divBdr>
    </w:div>
    <w:div w:id="533032247">
      <w:bodyDiv w:val="1"/>
      <w:marLeft w:val="0"/>
      <w:marRight w:val="0"/>
      <w:marTop w:val="0"/>
      <w:marBottom w:val="0"/>
      <w:divBdr>
        <w:top w:val="none" w:sz="0" w:space="0" w:color="auto"/>
        <w:left w:val="none" w:sz="0" w:space="0" w:color="auto"/>
        <w:bottom w:val="none" w:sz="0" w:space="0" w:color="auto"/>
        <w:right w:val="none" w:sz="0" w:space="0" w:color="auto"/>
      </w:divBdr>
    </w:div>
    <w:div w:id="547882503">
      <w:bodyDiv w:val="1"/>
      <w:marLeft w:val="0"/>
      <w:marRight w:val="0"/>
      <w:marTop w:val="0"/>
      <w:marBottom w:val="0"/>
      <w:divBdr>
        <w:top w:val="none" w:sz="0" w:space="0" w:color="auto"/>
        <w:left w:val="none" w:sz="0" w:space="0" w:color="auto"/>
        <w:bottom w:val="none" w:sz="0" w:space="0" w:color="auto"/>
        <w:right w:val="none" w:sz="0" w:space="0" w:color="auto"/>
      </w:divBdr>
    </w:div>
    <w:div w:id="563178617">
      <w:bodyDiv w:val="1"/>
      <w:marLeft w:val="0"/>
      <w:marRight w:val="0"/>
      <w:marTop w:val="0"/>
      <w:marBottom w:val="0"/>
      <w:divBdr>
        <w:top w:val="none" w:sz="0" w:space="0" w:color="auto"/>
        <w:left w:val="none" w:sz="0" w:space="0" w:color="auto"/>
        <w:bottom w:val="none" w:sz="0" w:space="0" w:color="auto"/>
        <w:right w:val="none" w:sz="0" w:space="0" w:color="auto"/>
      </w:divBdr>
    </w:div>
    <w:div w:id="568537898">
      <w:bodyDiv w:val="1"/>
      <w:marLeft w:val="0"/>
      <w:marRight w:val="0"/>
      <w:marTop w:val="0"/>
      <w:marBottom w:val="0"/>
      <w:divBdr>
        <w:top w:val="none" w:sz="0" w:space="0" w:color="auto"/>
        <w:left w:val="none" w:sz="0" w:space="0" w:color="auto"/>
        <w:bottom w:val="none" w:sz="0" w:space="0" w:color="auto"/>
        <w:right w:val="none" w:sz="0" w:space="0" w:color="auto"/>
      </w:divBdr>
    </w:div>
    <w:div w:id="574554632">
      <w:bodyDiv w:val="1"/>
      <w:marLeft w:val="0"/>
      <w:marRight w:val="0"/>
      <w:marTop w:val="0"/>
      <w:marBottom w:val="0"/>
      <w:divBdr>
        <w:top w:val="none" w:sz="0" w:space="0" w:color="auto"/>
        <w:left w:val="none" w:sz="0" w:space="0" w:color="auto"/>
        <w:bottom w:val="none" w:sz="0" w:space="0" w:color="auto"/>
        <w:right w:val="none" w:sz="0" w:space="0" w:color="auto"/>
      </w:divBdr>
      <w:divsChild>
        <w:div w:id="1763138651">
          <w:marLeft w:val="-225"/>
          <w:marRight w:val="-225"/>
          <w:marTop w:val="0"/>
          <w:marBottom w:val="0"/>
          <w:divBdr>
            <w:top w:val="none" w:sz="0" w:space="0" w:color="auto"/>
            <w:left w:val="none" w:sz="0" w:space="0" w:color="auto"/>
            <w:bottom w:val="none" w:sz="0" w:space="0" w:color="auto"/>
            <w:right w:val="none" w:sz="0" w:space="0" w:color="auto"/>
          </w:divBdr>
          <w:divsChild>
            <w:div w:id="10619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296796">
      <w:bodyDiv w:val="1"/>
      <w:marLeft w:val="0"/>
      <w:marRight w:val="0"/>
      <w:marTop w:val="0"/>
      <w:marBottom w:val="0"/>
      <w:divBdr>
        <w:top w:val="none" w:sz="0" w:space="0" w:color="auto"/>
        <w:left w:val="none" w:sz="0" w:space="0" w:color="auto"/>
        <w:bottom w:val="none" w:sz="0" w:space="0" w:color="auto"/>
        <w:right w:val="none" w:sz="0" w:space="0" w:color="auto"/>
      </w:divBdr>
    </w:div>
    <w:div w:id="591011995">
      <w:bodyDiv w:val="1"/>
      <w:marLeft w:val="0"/>
      <w:marRight w:val="0"/>
      <w:marTop w:val="0"/>
      <w:marBottom w:val="0"/>
      <w:divBdr>
        <w:top w:val="none" w:sz="0" w:space="0" w:color="auto"/>
        <w:left w:val="none" w:sz="0" w:space="0" w:color="auto"/>
        <w:bottom w:val="none" w:sz="0" w:space="0" w:color="auto"/>
        <w:right w:val="none" w:sz="0" w:space="0" w:color="auto"/>
      </w:divBdr>
    </w:div>
    <w:div w:id="601686079">
      <w:bodyDiv w:val="1"/>
      <w:marLeft w:val="0"/>
      <w:marRight w:val="0"/>
      <w:marTop w:val="0"/>
      <w:marBottom w:val="0"/>
      <w:divBdr>
        <w:top w:val="none" w:sz="0" w:space="0" w:color="auto"/>
        <w:left w:val="none" w:sz="0" w:space="0" w:color="auto"/>
        <w:bottom w:val="none" w:sz="0" w:space="0" w:color="auto"/>
        <w:right w:val="none" w:sz="0" w:space="0" w:color="auto"/>
      </w:divBdr>
    </w:div>
    <w:div w:id="602345467">
      <w:bodyDiv w:val="1"/>
      <w:marLeft w:val="0"/>
      <w:marRight w:val="0"/>
      <w:marTop w:val="0"/>
      <w:marBottom w:val="0"/>
      <w:divBdr>
        <w:top w:val="none" w:sz="0" w:space="0" w:color="auto"/>
        <w:left w:val="none" w:sz="0" w:space="0" w:color="auto"/>
        <w:bottom w:val="none" w:sz="0" w:space="0" w:color="auto"/>
        <w:right w:val="none" w:sz="0" w:space="0" w:color="auto"/>
      </w:divBdr>
    </w:div>
    <w:div w:id="613095089">
      <w:bodyDiv w:val="1"/>
      <w:marLeft w:val="0"/>
      <w:marRight w:val="0"/>
      <w:marTop w:val="0"/>
      <w:marBottom w:val="0"/>
      <w:divBdr>
        <w:top w:val="none" w:sz="0" w:space="0" w:color="auto"/>
        <w:left w:val="none" w:sz="0" w:space="0" w:color="auto"/>
        <w:bottom w:val="none" w:sz="0" w:space="0" w:color="auto"/>
        <w:right w:val="none" w:sz="0" w:space="0" w:color="auto"/>
      </w:divBdr>
    </w:div>
    <w:div w:id="633558496">
      <w:bodyDiv w:val="1"/>
      <w:marLeft w:val="0"/>
      <w:marRight w:val="0"/>
      <w:marTop w:val="0"/>
      <w:marBottom w:val="0"/>
      <w:divBdr>
        <w:top w:val="none" w:sz="0" w:space="0" w:color="auto"/>
        <w:left w:val="none" w:sz="0" w:space="0" w:color="auto"/>
        <w:bottom w:val="none" w:sz="0" w:space="0" w:color="auto"/>
        <w:right w:val="none" w:sz="0" w:space="0" w:color="auto"/>
      </w:divBdr>
    </w:div>
    <w:div w:id="634726063">
      <w:bodyDiv w:val="1"/>
      <w:marLeft w:val="0"/>
      <w:marRight w:val="0"/>
      <w:marTop w:val="0"/>
      <w:marBottom w:val="0"/>
      <w:divBdr>
        <w:top w:val="none" w:sz="0" w:space="0" w:color="auto"/>
        <w:left w:val="none" w:sz="0" w:space="0" w:color="auto"/>
        <w:bottom w:val="none" w:sz="0" w:space="0" w:color="auto"/>
        <w:right w:val="none" w:sz="0" w:space="0" w:color="auto"/>
      </w:divBdr>
    </w:div>
    <w:div w:id="643194894">
      <w:bodyDiv w:val="1"/>
      <w:marLeft w:val="0"/>
      <w:marRight w:val="0"/>
      <w:marTop w:val="0"/>
      <w:marBottom w:val="0"/>
      <w:divBdr>
        <w:top w:val="none" w:sz="0" w:space="0" w:color="auto"/>
        <w:left w:val="none" w:sz="0" w:space="0" w:color="auto"/>
        <w:bottom w:val="none" w:sz="0" w:space="0" w:color="auto"/>
        <w:right w:val="none" w:sz="0" w:space="0" w:color="auto"/>
      </w:divBdr>
    </w:div>
    <w:div w:id="651829607">
      <w:bodyDiv w:val="1"/>
      <w:marLeft w:val="0"/>
      <w:marRight w:val="0"/>
      <w:marTop w:val="0"/>
      <w:marBottom w:val="0"/>
      <w:divBdr>
        <w:top w:val="none" w:sz="0" w:space="0" w:color="auto"/>
        <w:left w:val="none" w:sz="0" w:space="0" w:color="auto"/>
        <w:bottom w:val="none" w:sz="0" w:space="0" w:color="auto"/>
        <w:right w:val="none" w:sz="0" w:space="0" w:color="auto"/>
      </w:divBdr>
    </w:div>
    <w:div w:id="668558961">
      <w:bodyDiv w:val="1"/>
      <w:marLeft w:val="0"/>
      <w:marRight w:val="0"/>
      <w:marTop w:val="0"/>
      <w:marBottom w:val="0"/>
      <w:divBdr>
        <w:top w:val="none" w:sz="0" w:space="0" w:color="auto"/>
        <w:left w:val="none" w:sz="0" w:space="0" w:color="auto"/>
        <w:bottom w:val="none" w:sz="0" w:space="0" w:color="auto"/>
        <w:right w:val="none" w:sz="0" w:space="0" w:color="auto"/>
      </w:divBdr>
    </w:div>
    <w:div w:id="669060542">
      <w:bodyDiv w:val="1"/>
      <w:marLeft w:val="0"/>
      <w:marRight w:val="0"/>
      <w:marTop w:val="0"/>
      <w:marBottom w:val="0"/>
      <w:divBdr>
        <w:top w:val="none" w:sz="0" w:space="0" w:color="auto"/>
        <w:left w:val="none" w:sz="0" w:space="0" w:color="auto"/>
        <w:bottom w:val="none" w:sz="0" w:space="0" w:color="auto"/>
        <w:right w:val="none" w:sz="0" w:space="0" w:color="auto"/>
      </w:divBdr>
    </w:div>
    <w:div w:id="671421096">
      <w:bodyDiv w:val="1"/>
      <w:marLeft w:val="0"/>
      <w:marRight w:val="0"/>
      <w:marTop w:val="0"/>
      <w:marBottom w:val="0"/>
      <w:divBdr>
        <w:top w:val="none" w:sz="0" w:space="0" w:color="auto"/>
        <w:left w:val="none" w:sz="0" w:space="0" w:color="auto"/>
        <w:bottom w:val="none" w:sz="0" w:space="0" w:color="auto"/>
        <w:right w:val="none" w:sz="0" w:space="0" w:color="auto"/>
      </w:divBdr>
    </w:div>
    <w:div w:id="679114678">
      <w:bodyDiv w:val="1"/>
      <w:marLeft w:val="0"/>
      <w:marRight w:val="0"/>
      <w:marTop w:val="0"/>
      <w:marBottom w:val="0"/>
      <w:divBdr>
        <w:top w:val="none" w:sz="0" w:space="0" w:color="auto"/>
        <w:left w:val="none" w:sz="0" w:space="0" w:color="auto"/>
        <w:bottom w:val="none" w:sz="0" w:space="0" w:color="auto"/>
        <w:right w:val="none" w:sz="0" w:space="0" w:color="auto"/>
      </w:divBdr>
    </w:div>
    <w:div w:id="693312944">
      <w:bodyDiv w:val="1"/>
      <w:marLeft w:val="0"/>
      <w:marRight w:val="0"/>
      <w:marTop w:val="0"/>
      <w:marBottom w:val="0"/>
      <w:divBdr>
        <w:top w:val="none" w:sz="0" w:space="0" w:color="auto"/>
        <w:left w:val="none" w:sz="0" w:space="0" w:color="auto"/>
        <w:bottom w:val="none" w:sz="0" w:space="0" w:color="auto"/>
        <w:right w:val="none" w:sz="0" w:space="0" w:color="auto"/>
      </w:divBdr>
    </w:div>
    <w:div w:id="702948023">
      <w:bodyDiv w:val="1"/>
      <w:marLeft w:val="0"/>
      <w:marRight w:val="0"/>
      <w:marTop w:val="0"/>
      <w:marBottom w:val="0"/>
      <w:divBdr>
        <w:top w:val="none" w:sz="0" w:space="0" w:color="auto"/>
        <w:left w:val="none" w:sz="0" w:space="0" w:color="auto"/>
        <w:bottom w:val="none" w:sz="0" w:space="0" w:color="auto"/>
        <w:right w:val="none" w:sz="0" w:space="0" w:color="auto"/>
      </w:divBdr>
    </w:div>
    <w:div w:id="705368786">
      <w:bodyDiv w:val="1"/>
      <w:marLeft w:val="0"/>
      <w:marRight w:val="0"/>
      <w:marTop w:val="0"/>
      <w:marBottom w:val="0"/>
      <w:divBdr>
        <w:top w:val="none" w:sz="0" w:space="0" w:color="auto"/>
        <w:left w:val="none" w:sz="0" w:space="0" w:color="auto"/>
        <w:bottom w:val="none" w:sz="0" w:space="0" w:color="auto"/>
        <w:right w:val="none" w:sz="0" w:space="0" w:color="auto"/>
      </w:divBdr>
    </w:div>
    <w:div w:id="721714950">
      <w:bodyDiv w:val="1"/>
      <w:marLeft w:val="0"/>
      <w:marRight w:val="0"/>
      <w:marTop w:val="0"/>
      <w:marBottom w:val="0"/>
      <w:divBdr>
        <w:top w:val="none" w:sz="0" w:space="0" w:color="auto"/>
        <w:left w:val="none" w:sz="0" w:space="0" w:color="auto"/>
        <w:bottom w:val="none" w:sz="0" w:space="0" w:color="auto"/>
        <w:right w:val="none" w:sz="0" w:space="0" w:color="auto"/>
      </w:divBdr>
    </w:div>
    <w:div w:id="731122508">
      <w:bodyDiv w:val="1"/>
      <w:marLeft w:val="0"/>
      <w:marRight w:val="0"/>
      <w:marTop w:val="0"/>
      <w:marBottom w:val="0"/>
      <w:divBdr>
        <w:top w:val="none" w:sz="0" w:space="0" w:color="auto"/>
        <w:left w:val="none" w:sz="0" w:space="0" w:color="auto"/>
        <w:bottom w:val="none" w:sz="0" w:space="0" w:color="auto"/>
        <w:right w:val="none" w:sz="0" w:space="0" w:color="auto"/>
      </w:divBdr>
    </w:div>
    <w:div w:id="739474973">
      <w:bodyDiv w:val="1"/>
      <w:marLeft w:val="0"/>
      <w:marRight w:val="0"/>
      <w:marTop w:val="0"/>
      <w:marBottom w:val="0"/>
      <w:divBdr>
        <w:top w:val="none" w:sz="0" w:space="0" w:color="auto"/>
        <w:left w:val="none" w:sz="0" w:space="0" w:color="auto"/>
        <w:bottom w:val="none" w:sz="0" w:space="0" w:color="auto"/>
        <w:right w:val="none" w:sz="0" w:space="0" w:color="auto"/>
      </w:divBdr>
    </w:div>
    <w:div w:id="741370886">
      <w:bodyDiv w:val="1"/>
      <w:marLeft w:val="0"/>
      <w:marRight w:val="0"/>
      <w:marTop w:val="0"/>
      <w:marBottom w:val="0"/>
      <w:divBdr>
        <w:top w:val="none" w:sz="0" w:space="0" w:color="auto"/>
        <w:left w:val="none" w:sz="0" w:space="0" w:color="auto"/>
        <w:bottom w:val="none" w:sz="0" w:space="0" w:color="auto"/>
        <w:right w:val="none" w:sz="0" w:space="0" w:color="auto"/>
      </w:divBdr>
    </w:div>
    <w:div w:id="744186752">
      <w:bodyDiv w:val="1"/>
      <w:marLeft w:val="0"/>
      <w:marRight w:val="0"/>
      <w:marTop w:val="0"/>
      <w:marBottom w:val="0"/>
      <w:divBdr>
        <w:top w:val="none" w:sz="0" w:space="0" w:color="auto"/>
        <w:left w:val="none" w:sz="0" w:space="0" w:color="auto"/>
        <w:bottom w:val="none" w:sz="0" w:space="0" w:color="auto"/>
        <w:right w:val="none" w:sz="0" w:space="0" w:color="auto"/>
      </w:divBdr>
    </w:div>
    <w:div w:id="747266877">
      <w:bodyDiv w:val="1"/>
      <w:marLeft w:val="0"/>
      <w:marRight w:val="0"/>
      <w:marTop w:val="0"/>
      <w:marBottom w:val="0"/>
      <w:divBdr>
        <w:top w:val="none" w:sz="0" w:space="0" w:color="auto"/>
        <w:left w:val="none" w:sz="0" w:space="0" w:color="auto"/>
        <w:bottom w:val="none" w:sz="0" w:space="0" w:color="auto"/>
        <w:right w:val="none" w:sz="0" w:space="0" w:color="auto"/>
      </w:divBdr>
    </w:div>
    <w:div w:id="773356972">
      <w:bodyDiv w:val="1"/>
      <w:marLeft w:val="0"/>
      <w:marRight w:val="0"/>
      <w:marTop w:val="0"/>
      <w:marBottom w:val="0"/>
      <w:divBdr>
        <w:top w:val="none" w:sz="0" w:space="0" w:color="auto"/>
        <w:left w:val="none" w:sz="0" w:space="0" w:color="auto"/>
        <w:bottom w:val="none" w:sz="0" w:space="0" w:color="auto"/>
        <w:right w:val="none" w:sz="0" w:space="0" w:color="auto"/>
      </w:divBdr>
    </w:div>
    <w:div w:id="799105164">
      <w:bodyDiv w:val="1"/>
      <w:marLeft w:val="0"/>
      <w:marRight w:val="0"/>
      <w:marTop w:val="0"/>
      <w:marBottom w:val="0"/>
      <w:divBdr>
        <w:top w:val="none" w:sz="0" w:space="0" w:color="auto"/>
        <w:left w:val="none" w:sz="0" w:space="0" w:color="auto"/>
        <w:bottom w:val="none" w:sz="0" w:space="0" w:color="auto"/>
        <w:right w:val="none" w:sz="0" w:space="0" w:color="auto"/>
      </w:divBdr>
    </w:div>
    <w:div w:id="811869662">
      <w:bodyDiv w:val="1"/>
      <w:marLeft w:val="0"/>
      <w:marRight w:val="0"/>
      <w:marTop w:val="0"/>
      <w:marBottom w:val="0"/>
      <w:divBdr>
        <w:top w:val="none" w:sz="0" w:space="0" w:color="auto"/>
        <w:left w:val="none" w:sz="0" w:space="0" w:color="auto"/>
        <w:bottom w:val="none" w:sz="0" w:space="0" w:color="auto"/>
        <w:right w:val="none" w:sz="0" w:space="0" w:color="auto"/>
      </w:divBdr>
    </w:div>
    <w:div w:id="832837869">
      <w:bodyDiv w:val="1"/>
      <w:marLeft w:val="0"/>
      <w:marRight w:val="0"/>
      <w:marTop w:val="0"/>
      <w:marBottom w:val="0"/>
      <w:divBdr>
        <w:top w:val="none" w:sz="0" w:space="0" w:color="auto"/>
        <w:left w:val="none" w:sz="0" w:space="0" w:color="auto"/>
        <w:bottom w:val="none" w:sz="0" w:space="0" w:color="auto"/>
        <w:right w:val="none" w:sz="0" w:space="0" w:color="auto"/>
      </w:divBdr>
    </w:div>
    <w:div w:id="835463213">
      <w:bodyDiv w:val="1"/>
      <w:marLeft w:val="0"/>
      <w:marRight w:val="0"/>
      <w:marTop w:val="0"/>
      <w:marBottom w:val="0"/>
      <w:divBdr>
        <w:top w:val="none" w:sz="0" w:space="0" w:color="auto"/>
        <w:left w:val="none" w:sz="0" w:space="0" w:color="auto"/>
        <w:bottom w:val="none" w:sz="0" w:space="0" w:color="auto"/>
        <w:right w:val="none" w:sz="0" w:space="0" w:color="auto"/>
      </w:divBdr>
    </w:div>
    <w:div w:id="841894423">
      <w:bodyDiv w:val="1"/>
      <w:marLeft w:val="0"/>
      <w:marRight w:val="0"/>
      <w:marTop w:val="0"/>
      <w:marBottom w:val="0"/>
      <w:divBdr>
        <w:top w:val="none" w:sz="0" w:space="0" w:color="auto"/>
        <w:left w:val="none" w:sz="0" w:space="0" w:color="auto"/>
        <w:bottom w:val="none" w:sz="0" w:space="0" w:color="auto"/>
        <w:right w:val="none" w:sz="0" w:space="0" w:color="auto"/>
      </w:divBdr>
    </w:div>
    <w:div w:id="846167924">
      <w:bodyDiv w:val="1"/>
      <w:marLeft w:val="0"/>
      <w:marRight w:val="0"/>
      <w:marTop w:val="0"/>
      <w:marBottom w:val="0"/>
      <w:divBdr>
        <w:top w:val="none" w:sz="0" w:space="0" w:color="auto"/>
        <w:left w:val="none" w:sz="0" w:space="0" w:color="auto"/>
        <w:bottom w:val="none" w:sz="0" w:space="0" w:color="auto"/>
        <w:right w:val="none" w:sz="0" w:space="0" w:color="auto"/>
      </w:divBdr>
    </w:div>
    <w:div w:id="853111271">
      <w:bodyDiv w:val="1"/>
      <w:marLeft w:val="0"/>
      <w:marRight w:val="0"/>
      <w:marTop w:val="0"/>
      <w:marBottom w:val="0"/>
      <w:divBdr>
        <w:top w:val="none" w:sz="0" w:space="0" w:color="auto"/>
        <w:left w:val="none" w:sz="0" w:space="0" w:color="auto"/>
        <w:bottom w:val="none" w:sz="0" w:space="0" w:color="auto"/>
        <w:right w:val="none" w:sz="0" w:space="0" w:color="auto"/>
      </w:divBdr>
      <w:divsChild>
        <w:div w:id="1384794339">
          <w:marLeft w:val="-225"/>
          <w:marRight w:val="-225"/>
          <w:marTop w:val="0"/>
          <w:marBottom w:val="0"/>
          <w:divBdr>
            <w:top w:val="none" w:sz="0" w:space="0" w:color="auto"/>
            <w:left w:val="none" w:sz="0" w:space="0" w:color="auto"/>
            <w:bottom w:val="none" w:sz="0" w:space="0" w:color="auto"/>
            <w:right w:val="none" w:sz="0" w:space="0" w:color="auto"/>
          </w:divBdr>
          <w:divsChild>
            <w:div w:id="758260380">
              <w:marLeft w:val="0"/>
              <w:marRight w:val="0"/>
              <w:marTop w:val="0"/>
              <w:marBottom w:val="0"/>
              <w:divBdr>
                <w:top w:val="none" w:sz="0" w:space="0" w:color="auto"/>
                <w:left w:val="none" w:sz="0" w:space="0" w:color="auto"/>
                <w:bottom w:val="none" w:sz="0" w:space="0" w:color="auto"/>
                <w:right w:val="none" w:sz="0" w:space="0" w:color="auto"/>
              </w:divBdr>
            </w:div>
          </w:divsChild>
        </w:div>
        <w:div w:id="1526601466">
          <w:marLeft w:val="-225"/>
          <w:marRight w:val="-225"/>
          <w:marTop w:val="0"/>
          <w:marBottom w:val="0"/>
          <w:divBdr>
            <w:top w:val="none" w:sz="0" w:space="0" w:color="auto"/>
            <w:left w:val="none" w:sz="0" w:space="0" w:color="auto"/>
            <w:bottom w:val="none" w:sz="0" w:space="0" w:color="auto"/>
            <w:right w:val="none" w:sz="0" w:space="0" w:color="auto"/>
          </w:divBdr>
        </w:div>
        <w:div w:id="953445793">
          <w:marLeft w:val="-225"/>
          <w:marRight w:val="-225"/>
          <w:marTop w:val="0"/>
          <w:marBottom w:val="0"/>
          <w:divBdr>
            <w:top w:val="none" w:sz="0" w:space="0" w:color="auto"/>
            <w:left w:val="none" w:sz="0" w:space="0" w:color="auto"/>
            <w:bottom w:val="none" w:sz="0" w:space="0" w:color="auto"/>
            <w:right w:val="none" w:sz="0" w:space="0" w:color="auto"/>
          </w:divBdr>
          <w:divsChild>
            <w:div w:id="2144275201">
              <w:marLeft w:val="0"/>
              <w:marRight w:val="0"/>
              <w:marTop w:val="0"/>
              <w:marBottom w:val="0"/>
              <w:divBdr>
                <w:top w:val="none" w:sz="0" w:space="0" w:color="auto"/>
                <w:left w:val="none" w:sz="0" w:space="0" w:color="auto"/>
                <w:bottom w:val="none" w:sz="0" w:space="0" w:color="auto"/>
                <w:right w:val="none" w:sz="0" w:space="0" w:color="auto"/>
              </w:divBdr>
            </w:div>
          </w:divsChild>
        </w:div>
        <w:div w:id="500852774">
          <w:marLeft w:val="-225"/>
          <w:marRight w:val="-225"/>
          <w:marTop w:val="0"/>
          <w:marBottom w:val="0"/>
          <w:divBdr>
            <w:top w:val="none" w:sz="0" w:space="0" w:color="auto"/>
            <w:left w:val="none" w:sz="0" w:space="0" w:color="auto"/>
            <w:bottom w:val="none" w:sz="0" w:space="0" w:color="auto"/>
            <w:right w:val="none" w:sz="0" w:space="0" w:color="auto"/>
          </w:divBdr>
          <w:divsChild>
            <w:div w:id="195621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540233">
      <w:bodyDiv w:val="1"/>
      <w:marLeft w:val="0"/>
      <w:marRight w:val="0"/>
      <w:marTop w:val="0"/>
      <w:marBottom w:val="0"/>
      <w:divBdr>
        <w:top w:val="none" w:sz="0" w:space="0" w:color="auto"/>
        <w:left w:val="none" w:sz="0" w:space="0" w:color="auto"/>
        <w:bottom w:val="none" w:sz="0" w:space="0" w:color="auto"/>
        <w:right w:val="none" w:sz="0" w:space="0" w:color="auto"/>
      </w:divBdr>
    </w:div>
    <w:div w:id="860506450">
      <w:bodyDiv w:val="1"/>
      <w:marLeft w:val="0"/>
      <w:marRight w:val="0"/>
      <w:marTop w:val="0"/>
      <w:marBottom w:val="0"/>
      <w:divBdr>
        <w:top w:val="none" w:sz="0" w:space="0" w:color="auto"/>
        <w:left w:val="none" w:sz="0" w:space="0" w:color="auto"/>
        <w:bottom w:val="none" w:sz="0" w:space="0" w:color="auto"/>
        <w:right w:val="none" w:sz="0" w:space="0" w:color="auto"/>
      </w:divBdr>
    </w:div>
    <w:div w:id="862211754">
      <w:bodyDiv w:val="1"/>
      <w:marLeft w:val="0"/>
      <w:marRight w:val="0"/>
      <w:marTop w:val="0"/>
      <w:marBottom w:val="0"/>
      <w:divBdr>
        <w:top w:val="none" w:sz="0" w:space="0" w:color="auto"/>
        <w:left w:val="none" w:sz="0" w:space="0" w:color="auto"/>
        <w:bottom w:val="none" w:sz="0" w:space="0" w:color="auto"/>
        <w:right w:val="none" w:sz="0" w:space="0" w:color="auto"/>
      </w:divBdr>
    </w:div>
    <w:div w:id="862328607">
      <w:bodyDiv w:val="1"/>
      <w:marLeft w:val="0"/>
      <w:marRight w:val="0"/>
      <w:marTop w:val="0"/>
      <w:marBottom w:val="0"/>
      <w:divBdr>
        <w:top w:val="none" w:sz="0" w:space="0" w:color="auto"/>
        <w:left w:val="none" w:sz="0" w:space="0" w:color="auto"/>
        <w:bottom w:val="none" w:sz="0" w:space="0" w:color="auto"/>
        <w:right w:val="none" w:sz="0" w:space="0" w:color="auto"/>
      </w:divBdr>
    </w:div>
    <w:div w:id="862673517">
      <w:bodyDiv w:val="1"/>
      <w:marLeft w:val="0"/>
      <w:marRight w:val="0"/>
      <w:marTop w:val="0"/>
      <w:marBottom w:val="0"/>
      <w:divBdr>
        <w:top w:val="none" w:sz="0" w:space="0" w:color="auto"/>
        <w:left w:val="none" w:sz="0" w:space="0" w:color="auto"/>
        <w:bottom w:val="none" w:sz="0" w:space="0" w:color="auto"/>
        <w:right w:val="none" w:sz="0" w:space="0" w:color="auto"/>
      </w:divBdr>
    </w:div>
    <w:div w:id="865558576">
      <w:bodyDiv w:val="1"/>
      <w:marLeft w:val="0"/>
      <w:marRight w:val="0"/>
      <w:marTop w:val="0"/>
      <w:marBottom w:val="0"/>
      <w:divBdr>
        <w:top w:val="none" w:sz="0" w:space="0" w:color="auto"/>
        <w:left w:val="none" w:sz="0" w:space="0" w:color="auto"/>
        <w:bottom w:val="none" w:sz="0" w:space="0" w:color="auto"/>
        <w:right w:val="none" w:sz="0" w:space="0" w:color="auto"/>
      </w:divBdr>
    </w:div>
    <w:div w:id="867839195">
      <w:bodyDiv w:val="1"/>
      <w:marLeft w:val="0"/>
      <w:marRight w:val="0"/>
      <w:marTop w:val="0"/>
      <w:marBottom w:val="0"/>
      <w:divBdr>
        <w:top w:val="none" w:sz="0" w:space="0" w:color="auto"/>
        <w:left w:val="none" w:sz="0" w:space="0" w:color="auto"/>
        <w:bottom w:val="none" w:sz="0" w:space="0" w:color="auto"/>
        <w:right w:val="none" w:sz="0" w:space="0" w:color="auto"/>
      </w:divBdr>
    </w:div>
    <w:div w:id="868489534">
      <w:bodyDiv w:val="1"/>
      <w:marLeft w:val="0"/>
      <w:marRight w:val="0"/>
      <w:marTop w:val="0"/>
      <w:marBottom w:val="0"/>
      <w:divBdr>
        <w:top w:val="none" w:sz="0" w:space="0" w:color="auto"/>
        <w:left w:val="none" w:sz="0" w:space="0" w:color="auto"/>
        <w:bottom w:val="none" w:sz="0" w:space="0" w:color="auto"/>
        <w:right w:val="none" w:sz="0" w:space="0" w:color="auto"/>
      </w:divBdr>
    </w:div>
    <w:div w:id="876040440">
      <w:bodyDiv w:val="1"/>
      <w:marLeft w:val="0"/>
      <w:marRight w:val="0"/>
      <w:marTop w:val="0"/>
      <w:marBottom w:val="0"/>
      <w:divBdr>
        <w:top w:val="none" w:sz="0" w:space="0" w:color="auto"/>
        <w:left w:val="none" w:sz="0" w:space="0" w:color="auto"/>
        <w:bottom w:val="none" w:sz="0" w:space="0" w:color="auto"/>
        <w:right w:val="none" w:sz="0" w:space="0" w:color="auto"/>
      </w:divBdr>
    </w:div>
    <w:div w:id="879321934">
      <w:bodyDiv w:val="1"/>
      <w:marLeft w:val="0"/>
      <w:marRight w:val="0"/>
      <w:marTop w:val="0"/>
      <w:marBottom w:val="0"/>
      <w:divBdr>
        <w:top w:val="none" w:sz="0" w:space="0" w:color="auto"/>
        <w:left w:val="none" w:sz="0" w:space="0" w:color="auto"/>
        <w:bottom w:val="none" w:sz="0" w:space="0" w:color="auto"/>
        <w:right w:val="none" w:sz="0" w:space="0" w:color="auto"/>
      </w:divBdr>
    </w:div>
    <w:div w:id="893203977">
      <w:bodyDiv w:val="1"/>
      <w:marLeft w:val="0"/>
      <w:marRight w:val="0"/>
      <w:marTop w:val="0"/>
      <w:marBottom w:val="0"/>
      <w:divBdr>
        <w:top w:val="none" w:sz="0" w:space="0" w:color="auto"/>
        <w:left w:val="none" w:sz="0" w:space="0" w:color="auto"/>
        <w:bottom w:val="none" w:sz="0" w:space="0" w:color="auto"/>
        <w:right w:val="none" w:sz="0" w:space="0" w:color="auto"/>
      </w:divBdr>
    </w:div>
    <w:div w:id="894050138">
      <w:bodyDiv w:val="1"/>
      <w:marLeft w:val="0"/>
      <w:marRight w:val="0"/>
      <w:marTop w:val="0"/>
      <w:marBottom w:val="0"/>
      <w:divBdr>
        <w:top w:val="none" w:sz="0" w:space="0" w:color="auto"/>
        <w:left w:val="none" w:sz="0" w:space="0" w:color="auto"/>
        <w:bottom w:val="none" w:sz="0" w:space="0" w:color="auto"/>
        <w:right w:val="none" w:sz="0" w:space="0" w:color="auto"/>
      </w:divBdr>
    </w:div>
    <w:div w:id="919825682">
      <w:bodyDiv w:val="1"/>
      <w:marLeft w:val="0"/>
      <w:marRight w:val="0"/>
      <w:marTop w:val="0"/>
      <w:marBottom w:val="0"/>
      <w:divBdr>
        <w:top w:val="none" w:sz="0" w:space="0" w:color="auto"/>
        <w:left w:val="none" w:sz="0" w:space="0" w:color="auto"/>
        <w:bottom w:val="none" w:sz="0" w:space="0" w:color="auto"/>
        <w:right w:val="none" w:sz="0" w:space="0" w:color="auto"/>
      </w:divBdr>
    </w:div>
    <w:div w:id="922907612">
      <w:bodyDiv w:val="1"/>
      <w:marLeft w:val="0"/>
      <w:marRight w:val="0"/>
      <w:marTop w:val="0"/>
      <w:marBottom w:val="0"/>
      <w:divBdr>
        <w:top w:val="none" w:sz="0" w:space="0" w:color="auto"/>
        <w:left w:val="none" w:sz="0" w:space="0" w:color="auto"/>
        <w:bottom w:val="none" w:sz="0" w:space="0" w:color="auto"/>
        <w:right w:val="none" w:sz="0" w:space="0" w:color="auto"/>
      </w:divBdr>
    </w:div>
    <w:div w:id="935477636">
      <w:bodyDiv w:val="1"/>
      <w:marLeft w:val="0"/>
      <w:marRight w:val="0"/>
      <w:marTop w:val="0"/>
      <w:marBottom w:val="0"/>
      <w:divBdr>
        <w:top w:val="none" w:sz="0" w:space="0" w:color="auto"/>
        <w:left w:val="none" w:sz="0" w:space="0" w:color="auto"/>
        <w:bottom w:val="none" w:sz="0" w:space="0" w:color="auto"/>
        <w:right w:val="none" w:sz="0" w:space="0" w:color="auto"/>
      </w:divBdr>
    </w:div>
    <w:div w:id="935484579">
      <w:bodyDiv w:val="1"/>
      <w:marLeft w:val="0"/>
      <w:marRight w:val="0"/>
      <w:marTop w:val="0"/>
      <w:marBottom w:val="0"/>
      <w:divBdr>
        <w:top w:val="none" w:sz="0" w:space="0" w:color="auto"/>
        <w:left w:val="none" w:sz="0" w:space="0" w:color="auto"/>
        <w:bottom w:val="none" w:sz="0" w:space="0" w:color="auto"/>
        <w:right w:val="none" w:sz="0" w:space="0" w:color="auto"/>
      </w:divBdr>
    </w:div>
    <w:div w:id="938946444">
      <w:bodyDiv w:val="1"/>
      <w:marLeft w:val="0"/>
      <w:marRight w:val="0"/>
      <w:marTop w:val="0"/>
      <w:marBottom w:val="0"/>
      <w:divBdr>
        <w:top w:val="none" w:sz="0" w:space="0" w:color="auto"/>
        <w:left w:val="none" w:sz="0" w:space="0" w:color="auto"/>
        <w:bottom w:val="none" w:sz="0" w:space="0" w:color="auto"/>
        <w:right w:val="none" w:sz="0" w:space="0" w:color="auto"/>
      </w:divBdr>
    </w:div>
    <w:div w:id="939987912">
      <w:bodyDiv w:val="1"/>
      <w:marLeft w:val="0"/>
      <w:marRight w:val="0"/>
      <w:marTop w:val="0"/>
      <w:marBottom w:val="0"/>
      <w:divBdr>
        <w:top w:val="none" w:sz="0" w:space="0" w:color="auto"/>
        <w:left w:val="none" w:sz="0" w:space="0" w:color="auto"/>
        <w:bottom w:val="none" w:sz="0" w:space="0" w:color="auto"/>
        <w:right w:val="none" w:sz="0" w:space="0" w:color="auto"/>
      </w:divBdr>
    </w:div>
    <w:div w:id="949623702">
      <w:bodyDiv w:val="1"/>
      <w:marLeft w:val="0"/>
      <w:marRight w:val="0"/>
      <w:marTop w:val="0"/>
      <w:marBottom w:val="0"/>
      <w:divBdr>
        <w:top w:val="none" w:sz="0" w:space="0" w:color="auto"/>
        <w:left w:val="none" w:sz="0" w:space="0" w:color="auto"/>
        <w:bottom w:val="none" w:sz="0" w:space="0" w:color="auto"/>
        <w:right w:val="none" w:sz="0" w:space="0" w:color="auto"/>
      </w:divBdr>
    </w:div>
    <w:div w:id="959804426">
      <w:bodyDiv w:val="1"/>
      <w:marLeft w:val="0"/>
      <w:marRight w:val="0"/>
      <w:marTop w:val="0"/>
      <w:marBottom w:val="0"/>
      <w:divBdr>
        <w:top w:val="none" w:sz="0" w:space="0" w:color="auto"/>
        <w:left w:val="none" w:sz="0" w:space="0" w:color="auto"/>
        <w:bottom w:val="none" w:sz="0" w:space="0" w:color="auto"/>
        <w:right w:val="none" w:sz="0" w:space="0" w:color="auto"/>
      </w:divBdr>
    </w:div>
    <w:div w:id="962272594">
      <w:bodyDiv w:val="1"/>
      <w:marLeft w:val="0"/>
      <w:marRight w:val="0"/>
      <w:marTop w:val="0"/>
      <w:marBottom w:val="0"/>
      <w:divBdr>
        <w:top w:val="none" w:sz="0" w:space="0" w:color="auto"/>
        <w:left w:val="none" w:sz="0" w:space="0" w:color="auto"/>
        <w:bottom w:val="none" w:sz="0" w:space="0" w:color="auto"/>
        <w:right w:val="none" w:sz="0" w:space="0" w:color="auto"/>
      </w:divBdr>
    </w:div>
    <w:div w:id="1000620650">
      <w:bodyDiv w:val="1"/>
      <w:marLeft w:val="0"/>
      <w:marRight w:val="0"/>
      <w:marTop w:val="0"/>
      <w:marBottom w:val="0"/>
      <w:divBdr>
        <w:top w:val="none" w:sz="0" w:space="0" w:color="auto"/>
        <w:left w:val="none" w:sz="0" w:space="0" w:color="auto"/>
        <w:bottom w:val="none" w:sz="0" w:space="0" w:color="auto"/>
        <w:right w:val="none" w:sz="0" w:space="0" w:color="auto"/>
      </w:divBdr>
    </w:div>
    <w:div w:id="1004934525">
      <w:bodyDiv w:val="1"/>
      <w:marLeft w:val="0"/>
      <w:marRight w:val="0"/>
      <w:marTop w:val="0"/>
      <w:marBottom w:val="0"/>
      <w:divBdr>
        <w:top w:val="none" w:sz="0" w:space="0" w:color="auto"/>
        <w:left w:val="none" w:sz="0" w:space="0" w:color="auto"/>
        <w:bottom w:val="none" w:sz="0" w:space="0" w:color="auto"/>
        <w:right w:val="none" w:sz="0" w:space="0" w:color="auto"/>
      </w:divBdr>
    </w:div>
    <w:div w:id="1013645994">
      <w:bodyDiv w:val="1"/>
      <w:marLeft w:val="0"/>
      <w:marRight w:val="0"/>
      <w:marTop w:val="0"/>
      <w:marBottom w:val="0"/>
      <w:divBdr>
        <w:top w:val="none" w:sz="0" w:space="0" w:color="auto"/>
        <w:left w:val="none" w:sz="0" w:space="0" w:color="auto"/>
        <w:bottom w:val="none" w:sz="0" w:space="0" w:color="auto"/>
        <w:right w:val="none" w:sz="0" w:space="0" w:color="auto"/>
      </w:divBdr>
    </w:div>
    <w:div w:id="1044254884">
      <w:bodyDiv w:val="1"/>
      <w:marLeft w:val="0"/>
      <w:marRight w:val="0"/>
      <w:marTop w:val="0"/>
      <w:marBottom w:val="0"/>
      <w:divBdr>
        <w:top w:val="none" w:sz="0" w:space="0" w:color="auto"/>
        <w:left w:val="none" w:sz="0" w:space="0" w:color="auto"/>
        <w:bottom w:val="none" w:sz="0" w:space="0" w:color="auto"/>
        <w:right w:val="none" w:sz="0" w:space="0" w:color="auto"/>
      </w:divBdr>
    </w:div>
    <w:div w:id="1044525215">
      <w:bodyDiv w:val="1"/>
      <w:marLeft w:val="0"/>
      <w:marRight w:val="0"/>
      <w:marTop w:val="0"/>
      <w:marBottom w:val="0"/>
      <w:divBdr>
        <w:top w:val="none" w:sz="0" w:space="0" w:color="auto"/>
        <w:left w:val="none" w:sz="0" w:space="0" w:color="auto"/>
        <w:bottom w:val="none" w:sz="0" w:space="0" w:color="auto"/>
        <w:right w:val="none" w:sz="0" w:space="0" w:color="auto"/>
      </w:divBdr>
    </w:div>
    <w:div w:id="1053432325">
      <w:bodyDiv w:val="1"/>
      <w:marLeft w:val="0"/>
      <w:marRight w:val="0"/>
      <w:marTop w:val="0"/>
      <w:marBottom w:val="0"/>
      <w:divBdr>
        <w:top w:val="none" w:sz="0" w:space="0" w:color="auto"/>
        <w:left w:val="none" w:sz="0" w:space="0" w:color="auto"/>
        <w:bottom w:val="none" w:sz="0" w:space="0" w:color="auto"/>
        <w:right w:val="none" w:sz="0" w:space="0" w:color="auto"/>
      </w:divBdr>
    </w:div>
    <w:div w:id="1073117922">
      <w:bodyDiv w:val="1"/>
      <w:marLeft w:val="0"/>
      <w:marRight w:val="0"/>
      <w:marTop w:val="0"/>
      <w:marBottom w:val="0"/>
      <w:divBdr>
        <w:top w:val="none" w:sz="0" w:space="0" w:color="auto"/>
        <w:left w:val="none" w:sz="0" w:space="0" w:color="auto"/>
        <w:bottom w:val="none" w:sz="0" w:space="0" w:color="auto"/>
        <w:right w:val="none" w:sz="0" w:space="0" w:color="auto"/>
      </w:divBdr>
    </w:div>
    <w:div w:id="1075198905">
      <w:bodyDiv w:val="1"/>
      <w:marLeft w:val="0"/>
      <w:marRight w:val="0"/>
      <w:marTop w:val="0"/>
      <w:marBottom w:val="0"/>
      <w:divBdr>
        <w:top w:val="none" w:sz="0" w:space="0" w:color="auto"/>
        <w:left w:val="none" w:sz="0" w:space="0" w:color="auto"/>
        <w:bottom w:val="none" w:sz="0" w:space="0" w:color="auto"/>
        <w:right w:val="none" w:sz="0" w:space="0" w:color="auto"/>
      </w:divBdr>
    </w:div>
    <w:div w:id="1086417919">
      <w:bodyDiv w:val="1"/>
      <w:marLeft w:val="0"/>
      <w:marRight w:val="0"/>
      <w:marTop w:val="0"/>
      <w:marBottom w:val="0"/>
      <w:divBdr>
        <w:top w:val="none" w:sz="0" w:space="0" w:color="auto"/>
        <w:left w:val="none" w:sz="0" w:space="0" w:color="auto"/>
        <w:bottom w:val="none" w:sz="0" w:space="0" w:color="auto"/>
        <w:right w:val="none" w:sz="0" w:space="0" w:color="auto"/>
      </w:divBdr>
    </w:div>
    <w:div w:id="1093630899">
      <w:bodyDiv w:val="1"/>
      <w:marLeft w:val="0"/>
      <w:marRight w:val="0"/>
      <w:marTop w:val="0"/>
      <w:marBottom w:val="0"/>
      <w:divBdr>
        <w:top w:val="none" w:sz="0" w:space="0" w:color="auto"/>
        <w:left w:val="none" w:sz="0" w:space="0" w:color="auto"/>
        <w:bottom w:val="none" w:sz="0" w:space="0" w:color="auto"/>
        <w:right w:val="none" w:sz="0" w:space="0" w:color="auto"/>
      </w:divBdr>
    </w:div>
    <w:div w:id="1113746300">
      <w:bodyDiv w:val="1"/>
      <w:marLeft w:val="0"/>
      <w:marRight w:val="0"/>
      <w:marTop w:val="0"/>
      <w:marBottom w:val="0"/>
      <w:divBdr>
        <w:top w:val="none" w:sz="0" w:space="0" w:color="auto"/>
        <w:left w:val="none" w:sz="0" w:space="0" w:color="auto"/>
        <w:bottom w:val="none" w:sz="0" w:space="0" w:color="auto"/>
        <w:right w:val="none" w:sz="0" w:space="0" w:color="auto"/>
      </w:divBdr>
    </w:div>
    <w:div w:id="1115632013">
      <w:bodyDiv w:val="1"/>
      <w:marLeft w:val="0"/>
      <w:marRight w:val="0"/>
      <w:marTop w:val="0"/>
      <w:marBottom w:val="0"/>
      <w:divBdr>
        <w:top w:val="none" w:sz="0" w:space="0" w:color="auto"/>
        <w:left w:val="none" w:sz="0" w:space="0" w:color="auto"/>
        <w:bottom w:val="none" w:sz="0" w:space="0" w:color="auto"/>
        <w:right w:val="none" w:sz="0" w:space="0" w:color="auto"/>
      </w:divBdr>
    </w:div>
    <w:div w:id="1127235738">
      <w:bodyDiv w:val="1"/>
      <w:marLeft w:val="0"/>
      <w:marRight w:val="0"/>
      <w:marTop w:val="0"/>
      <w:marBottom w:val="0"/>
      <w:divBdr>
        <w:top w:val="none" w:sz="0" w:space="0" w:color="auto"/>
        <w:left w:val="none" w:sz="0" w:space="0" w:color="auto"/>
        <w:bottom w:val="none" w:sz="0" w:space="0" w:color="auto"/>
        <w:right w:val="none" w:sz="0" w:space="0" w:color="auto"/>
      </w:divBdr>
    </w:div>
    <w:div w:id="1138645877">
      <w:bodyDiv w:val="1"/>
      <w:marLeft w:val="0"/>
      <w:marRight w:val="0"/>
      <w:marTop w:val="0"/>
      <w:marBottom w:val="0"/>
      <w:divBdr>
        <w:top w:val="none" w:sz="0" w:space="0" w:color="auto"/>
        <w:left w:val="none" w:sz="0" w:space="0" w:color="auto"/>
        <w:bottom w:val="none" w:sz="0" w:space="0" w:color="auto"/>
        <w:right w:val="none" w:sz="0" w:space="0" w:color="auto"/>
      </w:divBdr>
    </w:div>
    <w:div w:id="1141581644">
      <w:bodyDiv w:val="1"/>
      <w:marLeft w:val="0"/>
      <w:marRight w:val="0"/>
      <w:marTop w:val="0"/>
      <w:marBottom w:val="0"/>
      <w:divBdr>
        <w:top w:val="none" w:sz="0" w:space="0" w:color="auto"/>
        <w:left w:val="none" w:sz="0" w:space="0" w:color="auto"/>
        <w:bottom w:val="none" w:sz="0" w:space="0" w:color="auto"/>
        <w:right w:val="none" w:sz="0" w:space="0" w:color="auto"/>
      </w:divBdr>
    </w:div>
    <w:div w:id="1143353119">
      <w:bodyDiv w:val="1"/>
      <w:marLeft w:val="0"/>
      <w:marRight w:val="0"/>
      <w:marTop w:val="0"/>
      <w:marBottom w:val="0"/>
      <w:divBdr>
        <w:top w:val="none" w:sz="0" w:space="0" w:color="auto"/>
        <w:left w:val="none" w:sz="0" w:space="0" w:color="auto"/>
        <w:bottom w:val="none" w:sz="0" w:space="0" w:color="auto"/>
        <w:right w:val="none" w:sz="0" w:space="0" w:color="auto"/>
      </w:divBdr>
    </w:div>
    <w:div w:id="1152212209">
      <w:bodyDiv w:val="1"/>
      <w:marLeft w:val="0"/>
      <w:marRight w:val="0"/>
      <w:marTop w:val="0"/>
      <w:marBottom w:val="0"/>
      <w:divBdr>
        <w:top w:val="none" w:sz="0" w:space="0" w:color="auto"/>
        <w:left w:val="none" w:sz="0" w:space="0" w:color="auto"/>
        <w:bottom w:val="none" w:sz="0" w:space="0" w:color="auto"/>
        <w:right w:val="none" w:sz="0" w:space="0" w:color="auto"/>
      </w:divBdr>
    </w:div>
    <w:div w:id="1156414514">
      <w:bodyDiv w:val="1"/>
      <w:marLeft w:val="0"/>
      <w:marRight w:val="0"/>
      <w:marTop w:val="0"/>
      <w:marBottom w:val="0"/>
      <w:divBdr>
        <w:top w:val="none" w:sz="0" w:space="0" w:color="auto"/>
        <w:left w:val="none" w:sz="0" w:space="0" w:color="auto"/>
        <w:bottom w:val="none" w:sz="0" w:space="0" w:color="auto"/>
        <w:right w:val="none" w:sz="0" w:space="0" w:color="auto"/>
      </w:divBdr>
    </w:div>
    <w:div w:id="1163813375">
      <w:bodyDiv w:val="1"/>
      <w:marLeft w:val="0"/>
      <w:marRight w:val="0"/>
      <w:marTop w:val="0"/>
      <w:marBottom w:val="0"/>
      <w:divBdr>
        <w:top w:val="none" w:sz="0" w:space="0" w:color="auto"/>
        <w:left w:val="none" w:sz="0" w:space="0" w:color="auto"/>
        <w:bottom w:val="none" w:sz="0" w:space="0" w:color="auto"/>
        <w:right w:val="none" w:sz="0" w:space="0" w:color="auto"/>
      </w:divBdr>
    </w:div>
    <w:div w:id="1169373591">
      <w:bodyDiv w:val="1"/>
      <w:marLeft w:val="0"/>
      <w:marRight w:val="0"/>
      <w:marTop w:val="0"/>
      <w:marBottom w:val="0"/>
      <w:divBdr>
        <w:top w:val="none" w:sz="0" w:space="0" w:color="auto"/>
        <w:left w:val="none" w:sz="0" w:space="0" w:color="auto"/>
        <w:bottom w:val="none" w:sz="0" w:space="0" w:color="auto"/>
        <w:right w:val="none" w:sz="0" w:space="0" w:color="auto"/>
      </w:divBdr>
    </w:div>
    <w:div w:id="1171482314">
      <w:bodyDiv w:val="1"/>
      <w:marLeft w:val="0"/>
      <w:marRight w:val="0"/>
      <w:marTop w:val="0"/>
      <w:marBottom w:val="0"/>
      <w:divBdr>
        <w:top w:val="none" w:sz="0" w:space="0" w:color="auto"/>
        <w:left w:val="none" w:sz="0" w:space="0" w:color="auto"/>
        <w:bottom w:val="none" w:sz="0" w:space="0" w:color="auto"/>
        <w:right w:val="none" w:sz="0" w:space="0" w:color="auto"/>
      </w:divBdr>
    </w:div>
    <w:div w:id="1174297266">
      <w:bodyDiv w:val="1"/>
      <w:marLeft w:val="0"/>
      <w:marRight w:val="0"/>
      <w:marTop w:val="0"/>
      <w:marBottom w:val="0"/>
      <w:divBdr>
        <w:top w:val="none" w:sz="0" w:space="0" w:color="auto"/>
        <w:left w:val="none" w:sz="0" w:space="0" w:color="auto"/>
        <w:bottom w:val="none" w:sz="0" w:space="0" w:color="auto"/>
        <w:right w:val="none" w:sz="0" w:space="0" w:color="auto"/>
      </w:divBdr>
    </w:div>
    <w:div w:id="1193690733">
      <w:bodyDiv w:val="1"/>
      <w:marLeft w:val="0"/>
      <w:marRight w:val="0"/>
      <w:marTop w:val="0"/>
      <w:marBottom w:val="0"/>
      <w:divBdr>
        <w:top w:val="none" w:sz="0" w:space="0" w:color="auto"/>
        <w:left w:val="none" w:sz="0" w:space="0" w:color="auto"/>
        <w:bottom w:val="none" w:sz="0" w:space="0" w:color="auto"/>
        <w:right w:val="none" w:sz="0" w:space="0" w:color="auto"/>
      </w:divBdr>
    </w:div>
    <w:div w:id="1193957492">
      <w:bodyDiv w:val="1"/>
      <w:marLeft w:val="0"/>
      <w:marRight w:val="0"/>
      <w:marTop w:val="0"/>
      <w:marBottom w:val="0"/>
      <w:divBdr>
        <w:top w:val="none" w:sz="0" w:space="0" w:color="auto"/>
        <w:left w:val="none" w:sz="0" w:space="0" w:color="auto"/>
        <w:bottom w:val="none" w:sz="0" w:space="0" w:color="auto"/>
        <w:right w:val="none" w:sz="0" w:space="0" w:color="auto"/>
      </w:divBdr>
    </w:div>
    <w:div w:id="1198856264">
      <w:bodyDiv w:val="1"/>
      <w:marLeft w:val="0"/>
      <w:marRight w:val="0"/>
      <w:marTop w:val="0"/>
      <w:marBottom w:val="0"/>
      <w:divBdr>
        <w:top w:val="none" w:sz="0" w:space="0" w:color="auto"/>
        <w:left w:val="none" w:sz="0" w:space="0" w:color="auto"/>
        <w:bottom w:val="none" w:sz="0" w:space="0" w:color="auto"/>
        <w:right w:val="none" w:sz="0" w:space="0" w:color="auto"/>
      </w:divBdr>
    </w:div>
    <w:div w:id="1202012945">
      <w:bodyDiv w:val="1"/>
      <w:marLeft w:val="0"/>
      <w:marRight w:val="0"/>
      <w:marTop w:val="0"/>
      <w:marBottom w:val="0"/>
      <w:divBdr>
        <w:top w:val="none" w:sz="0" w:space="0" w:color="auto"/>
        <w:left w:val="none" w:sz="0" w:space="0" w:color="auto"/>
        <w:bottom w:val="none" w:sz="0" w:space="0" w:color="auto"/>
        <w:right w:val="none" w:sz="0" w:space="0" w:color="auto"/>
      </w:divBdr>
    </w:div>
    <w:div w:id="1206526322">
      <w:bodyDiv w:val="1"/>
      <w:marLeft w:val="0"/>
      <w:marRight w:val="0"/>
      <w:marTop w:val="0"/>
      <w:marBottom w:val="0"/>
      <w:divBdr>
        <w:top w:val="none" w:sz="0" w:space="0" w:color="auto"/>
        <w:left w:val="none" w:sz="0" w:space="0" w:color="auto"/>
        <w:bottom w:val="none" w:sz="0" w:space="0" w:color="auto"/>
        <w:right w:val="none" w:sz="0" w:space="0" w:color="auto"/>
      </w:divBdr>
    </w:div>
    <w:div w:id="1233275108">
      <w:bodyDiv w:val="1"/>
      <w:marLeft w:val="0"/>
      <w:marRight w:val="0"/>
      <w:marTop w:val="0"/>
      <w:marBottom w:val="0"/>
      <w:divBdr>
        <w:top w:val="none" w:sz="0" w:space="0" w:color="auto"/>
        <w:left w:val="none" w:sz="0" w:space="0" w:color="auto"/>
        <w:bottom w:val="none" w:sz="0" w:space="0" w:color="auto"/>
        <w:right w:val="none" w:sz="0" w:space="0" w:color="auto"/>
      </w:divBdr>
    </w:div>
    <w:div w:id="1241136781">
      <w:bodyDiv w:val="1"/>
      <w:marLeft w:val="0"/>
      <w:marRight w:val="0"/>
      <w:marTop w:val="0"/>
      <w:marBottom w:val="0"/>
      <w:divBdr>
        <w:top w:val="none" w:sz="0" w:space="0" w:color="auto"/>
        <w:left w:val="none" w:sz="0" w:space="0" w:color="auto"/>
        <w:bottom w:val="none" w:sz="0" w:space="0" w:color="auto"/>
        <w:right w:val="none" w:sz="0" w:space="0" w:color="auto"/>
      </w:divBdr>
    </w:div>
    <w:div w:id="1244028309">
      <w:bodyDiv w:val="1"/>
      <w:marLeft w:val="0"/>
      <w:marRight w:val="0"/>
      <w:marTop w:val="0"/>
      <w:marBottom w:val="0"/>
      <w:divBdr>
        <w:top w:val="none" w:sz="0" w:space="0" w:color="auto"/>
        <w:left w:val="none" w:sz="0" w:space="0" w:color="auto"/>
        <w:bottom w:val="none" w:sz="0" w:space="0" w:color="auto"/>
        <w:right w:val="none" w:sz="0" w:space="0" w:color="auto"/>
      </w:divBdr>
    </w:div>
    <w:div w:id="1271669524">
      <w:bodyDiv w:val="1"/>
      <w:marLeft w:val="0"/>
      <w:marRight w:val="0"/>
      <w:marTop w:val="0"/>
      <w:marBottom w:val="0"/>
      <w:divBdr>
        <w:top w:val="none" w:sz="0" w:space="0" w:color="auto"/>
        <w:left w:val="none" w:sz="0" w:space="0" w:color="auto"/>
        <w:bottom w:val="none" w:sz="0" w:space="0" w:color="auto"/>
        <w:right w:val="none" w:sz="0" w:space="0" w:color="auto"/>
      </w:divBdr>
    </w:div>
    <w:div w:id="1273056348">
      <w:bodyDiv w:val="1"/>
      <w:marLeft w:val="0"/>
      <w:marRight w:val="0"/>
      <w:marTop w:val="0"/>
      <w:marBottom w:val="0"/>
      <w:divBdr>
        <w:top w:val="none" w:sz="0" w:space="0" w:color="auto"/>
        <w:left w:val="none" w:sz="0" w:space="0" w:color="auto"/>
        <w:bottom w:val="none" w:sz="0" w:space="0" w:color="auto"/>
        <w:right w:val="none" w:sz="0" w:space="0" w:color="auto"/>
      </w:divBdr>
    </w:div>
    <w:div w:id="1281763652">
      <w:bodyDiv w:val="1"/>
      <w:marLeft w:val="0"/>
      <w:marRight w:val="0"/>
      <w:marTop w:val="0"/>
      <w:marBottom w:val="0"/>
      <w:divBdr>
        <w:top w:val="none" w:sz="0" w:space="0" w:color="auto"/>
        <w:left w:val="none" w:sz="0" w:space="0" w:color="auto"/>
        <w:bottom w:val="none" w:sz="0" w:space="0" w:color="auto"/>
        <w:right w:val="none" w:sz="0" w:space="0" w:color="auto"/>
      </w:divBdr>
    </w:div>
    <w:div w:id="1306662360">
      <w:bodyDiv w:val="1"/>
      <w:marLeft w:val="0"/>
      <w:marRight w:val="0"/>
      <w:marTop w:val="0"/>
      <w:marBottom w:val="0"/>
      <w:divBdr>
        <w:top w:val="none" w:sz="0" w:space="0" w:color="auto"/>
        <w:left w:val="none" w:sz="0" w:space="0" w:color="auto"/>
        <w:bottom w:val="none" w:sz="0" w:space="0" w:color="auto"/>
        <w:right w:val="none" w:sz="0" w:space="0" w:color="auto"/>
      </w:divBdr>
    </w:div>
    <w:div w:id="1313365525">
      <w:bodyDiv w:val="1"/>
      <w:marLeft w:val="0"/>
      <w:marRight w:val="0"/>
      <w:marTop w:val="0"/>
      <w:marBottom w:val="0"/>
      <w:divBdr>
        <w:top w:val="none" w:sz="0" w:space="0" w:color="auto"/>
        <w:left w:val="none" w:sz="0" w:space="0" w:color="auto"/>
        <w:bottom w:val="none" w:sz="0" w:space="0" w:color="auto"/>
        <w:right w:val="none" w:sz="0" w:space="0" w:color="auto"/>
      </w:divBdr>
    </w:div>
    <w:div w:id="1324044906">
      <w:bodyDiv w:val="1"/>
      <w:marLeft w:val="0"/>
      <w:marRight w:val="0"/>
      <w:marTop w:val="0"/>
      <w:marBottom w:val="0"/>
      <w:divBdr>
        <w:top w:val="none" w:sz="0" w:space="0" w:color="auto"/>
        <w:left w:val="none" w:sz="0" w:space="0" w:color="auto"/>
        <w:bottom w:val="none" w:sz="0" w:space="0" w:color="auto"/>
        <w:right w:val="none" w:sz="0" w:space="0" w:color="auto"/>
      </w:divBdr>
    </w:div>
    <w:div w:id="1324577534">
      <w:bodyDiv w:val="1"/>
      <w:marLeft w:val="0"/>
      <w:marRight w:val="0"/>
      <w:marTop w:val="0"/>
      <w:marBottom w:val="0"/>
      <w:divBdr>
        <w:top w:val="none" w:sz="0" w:space="0" w:color="auto"/>
        <w:left w:val="none" w:sz="0" w:space="0" w:color="auto"/>
        <w:bottom w:val="none" w:sz="0" w:space="0" w:color="auto"/>
        <w:right w:val="none" w:sz="0" w:space="0" w:color="auto"/>
      </w:divBdr>
    </w:div>
    <w:div w:id="1338801264">
      <w:bodyDiv w:val="1"/>
      <w:marLeft w:val="0"/>
      <w:marRight w:val="0"/>
      <w:marTop w:val="0"/>
      <w:marBottom w:val="0"/>
      <w:divBdr>
        <w:top w:val="none" w:sz="0" w:space="0" w:color="auto"/>
        <w:left w:val="none" w:sz="0" w:space="0" w:color="auto"/>
        <w:bottom w:val="none" w:sz="0" w:space="0" w:color="auto"/>
        <w:right w:val="none" w:sz="0" w:space="0" w:color="auto"/>
      </w:divBdr>
    </w:div>
    <w:div w:id="1351250574">
      <w:bodyDiv w:val="1"/>
      <w:marLeft w:val="0"/>
      <w:marRight w:val="0"/>
      <w:marTop w:val="0"/>
      <w:marBottom w:val="0"/>
      <w:divBdr>
        <w:top w:val="none" w:sz="0" w:space="0" w:color="auto"/>
        <w:left w:val="none" w:sz="0" w:space="0" w:color="auto"/>
        <w:bottom w:val="none" w:sz="0" w:space="0" w:color="auto"/>
        <w:right w:val="none" w:sz="0" w:space="0" w:color="auto"/>
      </w:divBdr>
    </w:div>
    <w:div w:id="1351300117">
      <w:bodyDiv w:val="1"/>
      <w:marLeft w:val="0"/>
      <w:marRight w:val="0"/>
      <w:marTop w:val="0"/>
      <w:marBottom w:val="0"/>
      <w:divBdr>
        <w:top w:val="none" w:sz="0" w:space="0" w:color="auto"/>
        <w:left w:val="none" w:sz="0" w:space="0" w:color="auto"/>
        <w:bottom w:val="none" w:sz="0" w:space="0" w:color="auto"/>
        <w:right w:val="none" w:sz="0" w:space="0" w:color="auto"/>
      </w:divBdr>
    </w:div>
    <w:div w:id="1353799474">
      <w:bodyDiv w:val="1"/>
      <w:marLeft w:val="0"/>
      <w:marRight w:val="0"/>
      <w:marTop w:val="0"/>
      <w:marBottom w:val="0"/>
      <w:divBdr>
        <w:top w:val="none" w:sz="0" w:space="0" w:color="auto"/>
        <w:left w:val="none" w:sz="0" w:space="0" w:color="auto"/>
        <w:bottom w:val="none" w:sz="0" w:space="0" w:color="auto"/>
        <w:right w:val="none" w:sz="0" w:space="0" w:color="auto"/>
      </w:divBdr>
    </w:div>
    <w:div w:id="1354763697">
      <w:bodyDiv w:val="1"/>
      <w:marLeft w:val="0"/>
      <w:marRight w:val="0"/>
      <w:marTop w:val="0"/>
      <w:marBottom w:val="0"/>
      <w:divBdr>
        <w:top w:val="none" w:sz="0" w:space="0" w:color="auto"/>
        <w:left w:val="none" w:sz="0" w:space="0" w:color="auto"/>
        <w:bottom w:val="none" w:sz="0" w:space="0" w:color="auto"/>
        <w:right w:val="none" w:sz="0" w:space="0" w:color="auto"/>
      </w:divBdr>
    </w:div>
    <w:div w:id="1358309492">
      <w:bodyDiv w:val="1"/>
      <w:marLeft w:val="0"/>
      <w:marRight w:val="0"/>
      <w:marTop w:val="0"/>
      <w:marBottom w:val="0"/>
      <w:divBdr>
        <w:top w:val="none" w:sz="0" w:space="0" w:color="auto"/>
        <w:left w:val="none" w:sz="0" w:space="0" w:color="auto"/>
        <w:bottom w:val="none" w:sz="0" w:space="0" w:color="auto"/>
        <w:right w:val="none" w:sz="0" w:space="0" w:color="auto"/>
      </w:divBdr>
    </w:div>
    <w:div w:id="1359086161">
      <w:bodyDiv w:val="1"/>
      <w:marLeft w:val="0"/>
      <w:marRight w:val="0"/>
      <w:marTop w:val="0"/>
      <w:marBottom w:val="0"/>
      <w:divBdr>
        <w:top w:val="none" w:sz="0" w:space="0" w:color="auto"/>
        <w:left w:val="none" w:sz="0" w:space="0" w:color="auto"/>
        <w:bottom w:val="none" w:sz="0" w:space="0" w:color="auto"/>
        <w:right w:val="none" w:sz="0" w:space="0" w:color="auto"/>
      </w:divBdr>
    </w:div>
    <w:div w:id="1361124995">
      <w:bodyDiv w:val="1"/>
      <w:marLeft w:val="0"/>
      <w:marRight w:val="0"/>
      <w:marTop w:val="0"/>
      <w:marBottom w:val="0"/>
      <w:divBdr>
        <w:top w:val="none" w:sz="0" w:space="0" w:color="auto"/>
        <w:left w:val="none" w:sz="0" w:space="0" w:color="auto"/>
        <w:bottom w:val="none" w:sz="0" w:space="0" w:color="auto"/>
        <w:right w:val="none" w:sz="0" w:space="0" w:color="auto"/>
      </w:divBdr>
    </w:div>
    <w:div w:id="1362318185">
      <w:bodyDiv w:val="1"/>
      <w:marLeft w:val="0"/>
      <w:marRight w:val="0"/>
      <w:marTop w:val="0"/>
      <w:marBottom w:val="0"/>
      <w:divBdr>
        <w:top w:val="none" w:sz="0" w:space="0" w:color="auto"/>
        <w:left w:val="none" w:sz="0" w:space="0" w:color="auto"/>
        <w:bottom w:val="none" w:sz="0" w:space="0" w:color="auto"/>
        <w:right w:val="none" w:sz="0" w:space="0" w:color="auto"/>
      </w:divBdr>
    </w:div>
    <w:div w:id="1369916780">
      <w:bodyDiv w:val="1"/>
      <w:marLeft w:val="0"/>
      <w:marRight w:val="0"/>
      <w:marTop w:val="0"/>
      <w:marBottom w:val="0"/>
      <w:divBdr>
        <w:top w:val="none" w:sz="0" w:space="0" w:color="auto"/>
        <w:left w:val="none" w:sz="0" w:space="0" w:color="auto"/>
        <w:bottom w:val="none" w:sz="0" w:space="0" w:color="auto"/>
        <w:right w:val="none" w:sz="0" w:space="0" w:color="auto"/>
      </w:divBdr>
    </w:div>
    <w:div w:id="1389501474">
      <w:bodyDiv w:val="1"/>
      <w:marLeft w:val="0"/>
      <w:marRight w:val="0"/>
      <w:marTop w:val="0"/>
      <w:marBottom w:val="0"/>
      <w:divBdr>
        <w:top w:val="none" w:sz="0" w:space="0" w:color="auto"/>
        <w:left w:val="none" w:sz="0" w:space="0" w:color="auto"/>
        <w:bottom w:val="none" w:sz="0" w:space="0" w:color="auto"/>
        <w:right w:val="none" w:sz="0" w:space="0" w:color="auto"/>
      </w:divBdr>
    </w:div>
    <w:div w:id="1391154040">
      <w:bodyDiv w:val="1"/>
      <w:marLeft w:val="0"/>
      <w:marRight w:val="0"/>
      <w:marTop w:val="0"/>
      <w:marBottom w:val="0"/>
      <w:divBdr>
        <w:top w:val="none" w:sz="0" w:space="0" w:color="auto"/>
        <w:left w:val="none" w:sz="0" w:space="0" w:color="auto"/>
        <w:bottom w:val="none" w:sz="0" w:space="0" w:color="auto"/>
        <w:right w:val="none" w:sz="0" w:space="0" w:color="auto"/>
      </w:divBdr>
    </w:div>
    <w:div w:id="1392533985">
      <w:bodyDiv w:val="1"/>
      <w:marLeft w:val="0"/>
      <w:marRight w:val="0"/>
      <w:marTop w:val="0"/>
      <w:marBottom w:val="0"/>
      <w:divBdr>
        <w:top w:val="none" w:sz="0" w:space="0" w:color="auto"/>
        <w:left w:val="none" w:sz="0" w:space="0" w:color="auto"/>
        <w:bottom w:val="none" w:sz="0" w:space="0" w:color="auto"/>
        <w:right w:val="none" w:sz="0" w:space="0" w:color="auto"/>
      </w:divBdr>
    </w:div>
    <w:div w:id="1394423929">
      <w:bodyDiv w:val="1"/>
      <w:marLeft w:val="0"/>
      <w:marRight w:val="0"/>
      <w:marTop w:val="0"/>
      <w:marBottom w:val="0"/>
      <w:divBdr>
        <w:top w:val="none" w:sz="0" w:space="0" w:color="auto"/>
        <w:left w:val="none" w:sz="0" w:space="0" w:color="auto"/>
        <w:bottom w:val="none" w:sz="0" w:space="0" w:color="auto"/>
        <w:right w:val="none" w:sz="0" w:space="0" w:color="auto"/>
      </w:divBdr>
    </w:div>
    <w:div w:id="1402367503">
      <w:bodyDiv w:val="1"/>
      <w:marLeft w:val="0"/>
      <w:marRight w:val="0"/>
      <w:marTop w:val="0"/>
      <w:marBottom w:val="0"/>
      <w:divBdr>
        <w:top w:val="none" w:sz="0" w:space="0" w:color="auto"/>
        <w:left w:val="none" w:sz="0" w:space="0" w:color="auto"/>
        <w:bottom w:val="none" w:sz="0" w:space="0" w:color="auto"/>
        <w:right w:val="none" w:sz="0" w:space="0" w:color="auto"/>
      </w:divBdr>
    </w:div>
    <w:div w:id="1407724056">
      <w:bodyDiv w:val="1"/>
      <w:marLeft w:val="0"/>
      <w:marRight w:val="0"/>
      <w:marTop w:val="0"/>
      <w:marBottom w:val="0"/>
      <w:divBdr>
        <w:top w:val="none" w:sz="0" w:space="0" w:color="auto"/>
        <w:left w:val="none" w:sz="0" w:space="0" w:color="auto"/>
        <w:bottom w:val="none" w:sz="0" w:space="0" w:color="auto"/>
        <w:right w:val="none" w:sz="0" w:space="0" w:color="auto"/>
      </w:divBdr>
    </w:div>
    <w:div w:id="1410539456">
      <w:bodyDiv w:val="1"/>
      <w:marLeft w:val="0"/>
      <w:marRight w:val="0"/>
      <w:marTop w:val="0"/>
      <w:marBottom w:val="0"/>
      <w:divBdr>
        <w:top w:val="none" w:sz="0" w:space="0" w:color="auto"/>
        <w:left w:val="none" w:sz="0" w:space="0" w:color="auto"/>
        <w:bottom w:val="none" w:sz="0" w:space="0" w:color="auto"/>
        <w:right w:val="none" w:sz="0" w:space="0" w:color="auto"/>
      </w:divBdr>
    </w:div>
    <w:div w:id="1416704349">
      <w:bodyDiv w:val="1"/>
      <w:marLeft w:val="0"/>
      <w:marRight w:val="0"/>
      <w:marTop w:val="0"/>
      <w:marBottom w:val="0"/>
      <w:divBdr>
        <w:top w:val="none" w:sz="0" w:space="0" w:color="auto"/>
        <w:left w:val="none" w:sz="0" w:space="0" w:color="auto"/>
        <w:bottom w:val="none" w:sz="0" w:space="0" w:color="auto"/>
        <w:right w:val="none" w:sz="0" w:space="0" w:color="auto"/>
      </w:divBdr>
    </w:div>
    <w:div w:id="1418330870">
      <w:bodyDiv w:val="1"/>
      <w:marLeft w:val="0"/>
      <w:marRight w:val="0"/>
      <w:marTop w:val="0"/>
      <w:marBottom w:val="0"/>
      <w:divBdr>
        <w:top w:val="none" w:sz="0" w:space="0" w:color="auto"/>
        <w:left w:val="none" w:sz="0" w:space="0" w:color="auto"/>
        <w:bottom w:val="none" w:sz="0" w:space="0" w:color="auto"/>
        <w:right w:val="none" w:sz="0" w:space="0" w:color="auto"/>
      </w:divBdr>
    </w:div>
    <w:div w:id="1447844184">
      <w:bodyDiv w:val="1"/>
      <w:marLeft w:val="0"/>
      <w:marRight w:val="0"/>
      <w:marTop w:val="0"/>
      <w:marBottom w:val="0"/>
      <w:divBdr>
        <w:top w:val="none" w:sz="0" w:space="0" w:color="auto"/>
        <w:left w:val="none" w:sz="0" w:space="0" w:color="auto"/>
        <w:bottom w:val="none" w:sz="0" w:space="0" w:color="auto"/>
        <w:right w:val="none" w:sz="0" w:space="0" w:color="auto"/>
      </w:divBdr>
    </w:div>
    <w:div w:id="1450120595">
      <w:bodyDiv w:val="1"/>
      <w:marLeft w:val="0"/>
      <w:marRight w:val="0"/>
      <w:marTop w:val="0"/>
      <w:marBottom w:val="0"/>
      <w:divBdr>
        <w:top w:val="none" w:sz="0" w:space="0" w:color="auto"/>
        <w:left w:val="none" w:sz="0" w:space="0" w:color="auto"/>
        <w:bottom w:val="none" w:sz="0" w:space="0" w:color="auto"/>
        <w:right w:val="none" w:sz="0" w:space="0" w:color="auto"/>
      </w:divBdr>
    </w:div>
    <w:div w:id="1471706829">
      <w:bodyDiv w:val="1"/>
      <w:marLeft w:val="0"/>
      <w:marRight w:val="0"/>
      <w:marTop w:val="0"/>
      <w:marBottom w:val="0"/>
      <w:divBdr>
        <w:top w:val="none" w:sz="0" w:space="0" w:color="auto"/>
        <w:left w:val="none" w:sz="0" w:space="0" w:color="auto"/>
        <w:bottom w:val="none" w:sz="0" w:space="0" w:color="auto"/>
        <w:right w:val="none" w:sz="0" w:space="0" w:color="auto"/>
      </w:divBdr>
    </w:div>
    <w:div w:id="1473323856">
      <w:bodyDiv w:val="1"/>
      <w:marLeft w:val="0"/>
      <w:marRight w:val="0"/>
      <w:marTop w:val="0"/>
      <w:marBottom w:val="0"/>
      <w:divBdr>
        <w:top w:val="none" w:sz="0" w:space="0" w:color="auto"/>
        <w:left w:val="none" w:sz="0" w:space="0" w:color="auto"/>
        <w:bottom w:val="none" w:sz="0" w:space="0" w:color="auto"/>
        <w:right w:val="none" w:sz="0" w:space="0" w:color="auto"/>
      </w:divBdr>
    </w:div>
    <w:div w:id="1479491824">
      <w:bodyDiv w:val="1"/>
      <w:marLeft w:val="0"/>
      <w:marRight w:val="0"/>
      <w:marTop w:val="0"/>
      <w:marBottom w:val="0"/>
      <w:divBdr>
        <w:top w:val="none" w:sz="0" w:space="0" w:color="auto"/>
        <w:left w:val="none" w:sz="0" w:space="0" w:color="auto"/>
        <w:bottom w:val="none" w:sz="0" w:space="0" w:color="auto"/>
        <w:right w:val="none" w:sz="0" w:space="0" w:color="auto"/>
      </w:divBdr>
    </w:div>
    <w:div w:id="1484807368">
      <w:bodyDiv w:val="1"/>
      <w:marLeft w:val="0"/>
      <w:marRight w:val="0"/>
      <w:marTop w:val="0"/>
      <w:marBottom w:val="0"/>
      <w:divBdr>
        <w:top w:val="none" w:sz="0" w:space="0" w:color="auto"/>
        <w:left w:val="none" w:sz="0" w:space="0" w:color="auto"/>
        <w:bottom w:val="none" w:sz="0" w:space="0" w:color="auto"/>
        <w:right w:val="none" w:sz="0" w:space="0" w:color="auto"/>
      </w:divBdr>
    </w:div>
    <w:div w:id="1511141648">
      <w:bodyDiv w:val="1"/>
      <w:marLeft w:val="0"/>
      <w:marRight w:val="0"/>
      <w:marTop w:val="0"/>
      <w:marBottom w:val="0"/>
      <w:divBdr>
        <w:top w:val="none" w:sz="0" w:space="0" w:color="auto"/>
        <w:left w:val="none" w:sz="0" w:space="0" w:color="auto"/>
        <w:bottom w:val="none" w:sz="0" w:space="0" w:color="auto"/>
        <w:right w:val="none" w:sz="0" w:space="0" w:color="auto"/>
      </w:divBdr>
    </w:div>
    <w:div w:id="1518350056">
      <w:bodyDiv w:val="1"/>
      <w:marLeft w:val="0"/>
      <w:marRight w:val="0"/>
      <w:marTop w:val="0"/>
      <w:marBottom w:val="0"/>
      <w:divBdr>
        <w:top w:val="none" w:sz="0" w:space="0" w:color="auto"/>
        <w:left w:val="none" w:sz="0" w:space="0" w:color="auto"/>
        <w:bottom w:val="none" w:sz="0" w:space="0" w:color="auto"/>
        <w:right w:val="none" w:sz="0" w:space="0" w:color="auto"/>
      </w:divBdr>
    </w:div>
    <w:div w:id="1525829522">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2376198">
      <w:bodyDiv w:val="1"/>
      <w:marLeft w:val="0"/>
      <w:marRight w:val="0"/>
      <w:marTop w:val="0"/>
      <w:marBottom w:val="0"/>
      <w:divBdr>
        <w:top w:val="none" w:sz="0" w:space="0" w:color="auto"/>
        <w:left w:val="none" w:sz="0" w:space="0" w:color="auto"/>
        <w:bottom w:val="none" w:sz="0" w:space="0" w:color="auto"/>
        <w:right w:val="none" w:sz="0" w:space="0" w:color="auto"/>
      </w:divBdr>
    </w:div>
    <w:div w:id="1538276463">
      <w:bodyDiv w:val="1"/>
      <w:marLeft w:val="0"/>
      <w:marRight w:val="0"/>
      <w:marTop w:val="0"/>
      <w:marBottom w:val="0"/>
      <w:divBdr>
        <w:top w:val="none" w:sz="0" w:space="0" w:color="auto"/>
        <w:left w:val="none" w:sz="0" w:space="0" w:color="auto"/>
        <w:bottom w:val="none" w:sz="0" w:space="0" w:color="auto"/>
        <w:right w:val="none" w:sz="0" w:space="0" w:color="auto"/>
      </w:divBdr>
    </w:div>
    <w:div w:id="1538856369">
      <w:bodyDiv w:val="1"/>
      <w:marLeft w:val="0"/>
      <w:marRight w:val="0"/>
      <w:marTop w:val="0"/>
      <w:marBottom w:val="0"/>
      <w:divBdr>
        <w:top w:val="none" w:sz="0" w:space="0" w:color="auto"/>
        <w:left w:val="none" w:sz="0" w:space="0" w:color="auto"/>
        <w:bottom w:val="none" w:sz="0" w:space="0" w:color="auto"/>
        <w:right w:val="none" w:sz="0" w:space="0" w:color="auto"/>
      </w:divBdr>
    </w:div>
    <w:div w:id="1553880395">
      <w:bodyDiv w:val="1"/>
      <w:marLeft w:val="0"/>
      <w:marRight w:val="0"/>
      <w:marTop w:val="0"/>
      <w:marBottom w:val="0"/>
      <w:divBdr>
        <w:top w:val="none" w:sz="0" w:space="0" w:color="auto"/>
        <w:left w:val="none" w:sz="0" w:space="0" w:color="auto"/>
        <w:bottom w:val="none" w:sz="0" w:space="0" w:color="auto"/>
        <w:right w:val="none" w:sz="0" w:space="0" w:color="auto"/>
      </w:divBdr>
    </w:div>
    <w:div w:id="1571651275">
      <w:bodyDiv w:val="1"/>
      <w:marLeft w:val="0"/>
      <w:marRight w:val="0"/>
      <w:marTop w:val="0"/>
      <w:marBottom w:val="0"/>
      <w:divBdr>
        <w:top w:val="none" w:sz="0" w:space="0" w:color="auto"/>
        <w:left w:val="none" w:sz="0" w:space="0" w:color="auto"/>
        <w:bottom w:val="none" w:sz="0" w:space="0" w:color="auto"/>
        <w:right w:val="none" w:sz="0" w:space="0" w:color="auto"/>
      </w:divBdr>
    </w:div>
    <w:div w:id="1573541440">
      <w:bodyDiv w:val="1"/>
      <w:marLeft w:val="0"/>
      <w:marRight w:val="0"/>
      <w:marTop w:val="0"/>
      <w:marBottom w:val="0"/>
      <w:divBdr>
        <w:top w:val="none" w:sz="0" w:space="0" w:color="auto"/>
        <w:left w:val="none" w:sz="0" w:space="0" w:color="auto"/>
        <w:bottom w:val="none" w:sz="0" w:space="0" w:color="auto"/>
        <w:right w:val="none" w:sz="0" w:space="0" w:color="auto"/>
      </w:divBdr>
    </w:div>
    <w:div w:id="1580138554">
      <w:bodyDiv w:val="1"/>
      <w:marLeft w:val="0"/>
      <w:marRight w:val="0"/>
      <w:marTop w:val="0"/>
      <w:marBottom w:val="0"/>
      <w:divBdr>
        <w:top w:val="none" w:sz="0" w:space="0" w:color="auto"/>
        <w:left w:val="none" w:sz="0" w:space="0" w:color="auto"/>
        <w:bottom w:val="none" w:sz="0" w:space="0" w:color="auto"/>
        <w:right w:val="none" w:sz="0" w:space="0" w:color="auto"/>
      </w:divBdr>
    </w:div>
    <w:div w:id="1584756611">
      <w:bodyDiv w:val="1"/>
      <w:marLeft w:val="0"/>
      <w:marRight w:val="0"/>
      <w:marTop w:val="0"/>
      <w:marBottom w:val="0"/>
      <w:divBdr>
        <w:top w:val="none" w:sz="0" w:space="0" w:color="auto"/>
        <w:left w:val="none" w:sz="0" w:space="0" w:color="auto"/>
        <w:bottom w:val="none" w:sz="0" w:space="0" w:color="auto"/>
        <w:right w:val="none" w:sz="0" w:space="0" w:color="auto"/>
      </w:divBdr>
    </w:div>
    <w:div w:id="1584873507">
      <w:bodyDiv w:val="1"/>
      <w:marLeft w:val="0"/>
      <w:marRight w:val="0"/>
      <w:marTop w:val="0"/>
      <w:marBottom w:val="0"/>
      <w:divBdr>
        <w:top w:val="none" w:sz="0" w:space="0" w:color="auto"/>
        <w:left w:val="none" w:sz="0" w:space="0" w:color="auto"/>
        <w:bottom w:val="none" w:sz="0" w:space="0" w:color="auto"/>
        <w:right w:val="none" w:sz="0" w:space="0" w:color="auto"/>
      </w:divBdr>
    </w:div>
    <w:div w:id="1585719502">
      <w:bodyDiv w:val="1"/>
      <w:marLeft w:val="0"/>
      <w:marRight w:val="0"/>
      <w:marTop w:val="0"/>
      <w:marBottom w:val="0"/>
      <w:divBdr>
        <w:top w:val="none" w:sz="0" w:space="0" w:color="auto"/>
        <w:left w:val="none" w:sz="0" w:space="0" w:color="auto"/>
        <w:bottom w:val="none" w:sz="0" w:space="0" w:color="auto"/>
        <w:right w:val="none" w:sz="0" w:space="0" w:color="auto"/>
      </w:divBdr>
    </w:div>
    <w:div w:id="1597249014">
      <w:bodyDiv w:val="1"/>
      <w:marLeft w:val="0"/>
      <w:marRight w:val="0"/>
      <w:marTop w:val="0"/>
      <w:marBottom w:val="0"/>
      <w:divBdr>
        <w:top w:val="none" w:sz="0" w:space="0" w:color="auto"/>
        <w:left w:val="none" w:sz="0" w:space="0" w:color="auto"/>
        <w:bottom w:val="none" w:sz="0" w:space="0" w:color="auto"/>
        <w:right w:val="none" w:sz="0" w:space="0" w:color="auto"/>
      </w:divBdr>
    </w:div>
    <w:div w:id="1604846525">
      <w:bodyDiv w:val="1"/>
      <w:marLeft w:val="0"/>
      <w:marRight w:val="0"/>
      <w:marTop w:val="0"/>
      <w:marBottom w:val="0"/>
      <w:divBdr>
        <w:top w:val="none" w:sz="0" w:space="0" w:color="auto"/>
        <w:left w:val="none" w:sz="0" w:space="0" w:color="auto"/>
        <w:bottom w:val="none" w:sz="0" w:space="0" w:color="auto"/>
        <w:right w:val="none" w:sz="0" w:space="0" w:color="auto"/>
      </w:divBdr>
    </w:div>
    <w:div w:id="1611667503">
      <w:bodyDiv w:val="1"/>
      <w:marLeft w:val="0"/>
      <w:marRight w:val="0"/>
      <w:marTop w:val="0"/>
      <w:marBottom w:val="0"/>
      <w:divBdr>
        <w:top w:val="none" w:sz="0" w:space="0" w:color="auto"/>
        <w:left w:val="none" w:sz="0" w:space="0" w:color="auto"/>
        <w:bottom w:val="none" w:sz="0" w:space="0" w:color="auto"/>
        <w:right w:val="none" w:sz="0" w:space="0" w:color="auto"/>
      </w:divBdr>
    </w:div>
    <w:div w:id="1621952695">
      <w:bodyDiv w:val="1"/>
      <w:marLeft w:val="0"/>
      <w:marRight w:val="0"/>
      <w:marTop w:val="0"/>
      <w:marBottom w:val="0"/>
      <w:divBdr>
        <w:top w:val="none" w:sz="0" w:space="0" w:color="auto"/>
        <w:left w:val="none" w:sz="0" w:space="0" w:color="auto"/>
        <w:bottom w:val="none" w:sz="0" w:space="0" w:color="auto"/>
        <w:right w:val="none" w:sz="0" w:space="0" w:color="auto"/>
      </w:divBdr>
    </w:div>
    <w:div w:id="1627004377">
      <w:bodyDiv w:val="1"/>
      <w:marLeft w:val="0"/>
      <w:marRight w:val="0"/>
      <w:marTop w:val="0"/>
      <w:marBottom w:val="0"/>
      <w:divBdr>
        <w:top w:val="none" w:sz="0" w:space="0" w:color="auto"/>
        <w:left w:val="none" w:sz="0" w:space="0" w:color="auto"/>
        <w:bottom w:val="none" w:sz="0" w:space="0" w:color="auto"/>
        <w:right w:val="none" w:sz="0" w:space="0" w:color="auto"/>
      </w:divBdr>
    </w:div>
    <w:div w:id="1632714283">
      <w:bodyDiv w:val="1"/>
      <w:marLeft w:val="0"/>
      <w:marRight w:val="0"/>
      <w:marTop w:val="0"/>
      <w:marBottom w:val="0"/>
      <w:divBdr>
        <w:top w:val="none" w:sz="0" w:space="0" w:color="auto"/>
        <w:left w:val="none" w:sz="0" w:space="0" w:color="auto"/>
        <w:bottom w:val="none" w:sz="0" w:space="0" w:color="auto"/>
        <w:right w:val="none" w:sz="0" w:space="0" w:color="auto"/>
      </w:divBdr>
    </w:div>
    <w:div w:id="1643848610">
      <w:bodyDiv w:val="1"/>
      <w:marLeft w:val="0"/>
      <w:marRight w:val="0"/>
      <w:marTop w:val="0"/>
      <w:marBottom w:val="0"/>
      <w:divBdr>
        <w:top w:val="none" w:sz="0" w:space="0" w:color="auto"/>
        <w:left w:val="none" w:sz="0" w:space="0" w:color="auto"/>
        <w:bottom w:val="none" w:sz="0" w:space="0" w:color="auto"/>
        <w:right w:val="none" w:sz="0" w:space="0" w:color="auto"/>
      </w:divBdr>
    </w:div>
    <w:div w:id="1647541400">
      <w:bodyDiv w:val="1"/>
      <w:marLeft w:val="0"/>
      <w:marRight w:val="0"/>
      <w:marTop w:val="0"/>
      <w:marBottom w:val="0"/>
      <w:divBdr>
        <w:top w:val="none" w:sz="0" w:space="0" w:color="auto"/>
        <w:left w:val="none" w:sz="0" w:space="0" w:color="auto"/>
        <w:bottom w:val="none" w:sz="0" w:space="0" w:color="auto"/>
        <w:right w:val="none" w:sz="0" w:space="0" w:color="auto"/>
      </w:divBdr>
    </w:div>
    <w:div w:id="1648625728">
      <w:bodyDiv w:val="1"/>
      <w:marLeft w:val="0"/>
      <w:marRight w:val="0"/>
      <w:marTop w:val="0"/>
      <w:marBottom w:val="0"/>
      <w:divBdr>
        <w:top w:val="none" w:sz="0" w:space="0" w:color="auto"/>
        <w:left w:val="none" w:sz="0" w:space="0" w:color="auto"/>
        <w:bottom w:val="none" w:sz="0" w:space="0" w:color="auto"/>
        <w:right w:val="none" w:sz="0" w:space="0" w:color="auto"/>
      </w:divBdr>
    </w:div>
    <w:div w:id="1651590723">
      <w:bodyDiv w:val="1"/>
      <w:marLeft w:val="0"/>
      <w:marRight w:val="0"/>
      <w:marTop w:val="0"/>
      <w:marBottom w:val="0"/>
      <w:divBdr>
        <w:top w:val="none" w:sz="0" w:space="0" w:color="auto"/>
        <w:left w:val="none" w:sz="0" w:space="0" w:color="auto"/>
        <w:bottom w:val="none" w:sz="0" w:space="0" w:color="auto"/>
        <w:right w:val="none" w:sz="0" w:space="0" w:color="auto"/>
      </w:divBdr>
    </w:div>
    <w:div w:id="1654749468">
      <w:bodyDiv w:val="1"/>
      <w:marLeft w:val="0"/>
      <w:marRight w:val="0"/>
      <w:marTop w:val="0"/>
      <w:marBottom w:val="0"/>
      <w:divBdr>
        <w:top w:val="none" w:sz="0" w:space="0" w:color="auto"/>
        <w:left w:val="none" w:sz="0" w:space="0" w:color="auto"/>
        <w:bottom w:val="none" w:sz="0" w:space="0" w:color="auto"/>
        <w:right w:val="none" w:sz="0" w:space="0" w:color="auto"/>
      </w:divBdr>
    </w:div>
    <w:div w:id="1666976402">
      <w:bodyDiv w:val="1"/>
      <w:marLeft w:val="0"/>
      <w:marRight w:val="0"/>
      <w:marTop w:val="0"/>
      <w:marBottom w:val="0"/>
      <w:divBdr>
        <w:top w:val="none" w:sz="0" w:space="0" w:color="auto"/>
        <w:left w:val="none" w:sz="0" w:space="0" w:color="auto"/>
        <w:bottom w:val="none" w:sz="0" w:space="0" w:color="auto"/>
        <w:right w:val="none" w:sz="0" w:space="0" w:color="auto"/>
      </w:divBdr>
    </w:div>
    <w:div w:id="1676835379">
      <w:bodyDiv w:val="1"/>
      <w:marLeft w:val="0"/>
      <w:marRight w:val="0"/>
      <w:marTop w:val="0"/>
      <w:marBottom w:val="0"/>
      <w:divBdr>
        <w:top w:val="none" w:sz="0" w:space="0" w:color="auto"/>
        <w:left w:val="none" w:sz="0" w:space="0" w:color="auto"/>
        <w:bottom w:val="none" w:sz="0" w:space="0" w:color="auto"/>
        <w:right w:val="none" w:sz="0" w:space="0" w:color="auto"/>
      </w:divBdr>
    </w:div>
    <w:div w:id="1693266124">
      <w:bodyDiv w:val="1"/>
      <w:marLeft w:val="0"/>
      <w:marRight w:val="0"/>
      <w:marTop w:val="0"/>
      <w:marBottom w:val="0"/>
      <w:divBdr>
        <w:top w:val="none" w:sz="0" w:space="0" w:color="auto"/>
        <w:left w:val="none" w:sz="0" w:space="0" w:color="auto"/>
        <w:bottom w:val="none" w:sz="0" w:space="0" w:color="auto"/>
        <w:right w:val="none" w:sz="0" w:space="0" w:color="auto"/>
      </w:divBdr>
    </w:div>
    <w:div w:id="1701972000">
      <w:bodyDiv w:val="1"/>
      <w:marLeft w:val="0"/>
      <w:marRight w:val="0"/>
      <w:marTop w:val="0"/>
      <w:marBottom w:val="0"/>
      <w:divBdr>
        <w:top w:val="none" w:sz="0" w:space="0" w:color="auto"/>
        <w:left w:val="none" w:sz="0" w:space="0" w:color="auto"/>
        <w:bottom w:val="none" w:sz="0" w:space="0" w:color="auto"/>
        <w:right w:val="none" w:sz="0" w:space="0" w:color="auto"/>
      </w:divBdr>
    </w:div>
    <w:div w:id="1706716103">
      <w:bodyDiv w:val="1"/>
      <w:marLeft w:val="0"/>
      <w:marRight w:val="0"/>
      <w:marTop w:val="0"/>
      <w:marBottom w:val="0"/>
      <w:divBdr>
        <w:top w:val="none" w:sz="0" w:space="0" w:color="auto"/>
        <w:left w:val="none" w:sz="0" w:space="0" w:color="auto"/>
        <w:bottom w:val="none" w:sz="0" w:space="0" w:color="auto"/>
        <w:right w:val="none" w:sz="0" w:space="0" w:color="auto"/>
      </w:divBdr>
    </w:div>
    <w:div w:id="1711563072">
      <w:bodyDiv w:val="1"/>
      <w:marLeft w:val="0"/>
      <w:marRight w:val="0"/>
      <w:marTop w:val="0"/>
      <w:marBottom w:val="0"/>
      <w:divBdr>
        <w:top w:val="none" w:sz="0" w:space="0" w:color="auto"/>
        <w:left w:val="none" w:sz="0" w:space="0" w:color="auto"/>
        <w:bottom w:val="none" w:sz="0" w:space="0" w:color="auto"/>
        <w:right w:val="none" w:sz="0" w:space="0" w:color="auto"/>
      </w:divBdr>
    </w:div>
    <w:div w:id="1712849300">
      <w:bodyDiv w:val="1"/>
      <w:marLeft w:val="0"/>
      <w:marRight w:val="0"/>
      <w:marTop w:val="0"/>
      <w:marBottom w:val="0"/>
      <w:divBdr>
        <w:top w:val="none" w:sz="0" w:space="0" w:color="auto"/>
        <w:left w:val="none" w:sz="0" w:space="0" w:color="auto"/>
        <w:bottom w:val="none" w:sz="0" w:space="0" w:color="auto"/>
        <w:right w:val="none" w:sz="0" w:space="0" w:color="auto"/>
      </w:divBdr>
    </w:div>
    <w:div w:id="1717199414">
      <w:bodyDiv w:val="1"/>
      <w:marLeft w:val="0"/>
      <w:marRight w:val="0"/>
      <w:marTop w:val="0"/>
      <w:marBottom w:val="0"/>
      <w:divBdr>
        <w:top w:val="none" w:sz="0" w:space="0" w:color="auto"/>
        <w:left w:val="none" w:sz="0" w:space="0" w:color="auto"/>
        <w:bottom w:val="none" w:sz="0" w:space="0" w:color="auto"/>
        <w:right w:val="none" w:sz="0" w:space="0" w:color="auto"/>
      </w:divBdr>
    </w:div>
    <w:div w:id="1730878808">
      <w:bodyDiv w:val="1"/>
      <w:marLeft w:val="0"/>
      <w:marRight w:val="0"/>
      <w:marTop w:val="0"/>
      <w:marBottom w:val="0"/>
      <w:divBdr>
        <w:top w:val="none" w:sz="0" w:space="0" w:color="auto"/>
        <w:left w:val="none" w:sz="0" w:space="0" w:color="auto"/>
        <w:bottom w:val="none" w:sz="0" w:space="0" w:color="auto"/>
        <w:right w:val="none" w:sz="0" w:space="0" w:color="auto"/>
      </w:divBdr>
    </w:div>
    <w:div w:id="1734159115">
      <w:bodyDiv w:val="1"/>
      <w:marLeft w:val="0"/>
      <w:marRight w:val="0"/>
      <w:marTop w:val="0"/>
      <w:marBottom w:val="0"/>
      <w:divBdr>
        <w:top w:val="none" w:sz="0" w:space="0" w:color="auto"/>
        <w:left w:val="none" w:sz="0" w:space="0" w:color="auto"/>
        <w:bottom w:val="none" w:sz="0" w:space="0" w:color="auto"/>
        <w:right w:val="none" w:sz="0" w:space="0" w:color="auto"/>
      </w:divBdr>
    </w:div>
    <w:div w:id="1737044864">
      <w:bodyDiv w:val="1"/>
      <w:marLeft w:val="0"/>
      <w:marRight w:val="0"/>
      <w:marTop w:val="0"/>
      <w:marBottom w:val="0"/>
      <w:divBdr>
        <w:top w:val="none" w:sz="0" w:space="0" w:color="auto"/>
        <w:left w:val="none" w:sz="0" w:space="0" w:color="auto"/>
        <w:bottom w:val="none" w:sz="0" w:space="0" w:color="auto"/>
        <w:right w:val="none" w:sz="0" w:space="0" w:color="auto"/>
      </w:divBdr>
    </w:div>
    <w:div w:id="1737971478">
      <w:bodyDiv w:val="1"/>
      <w:marLeft w:val="0"/>
      <w:marRight w:val="0"/>
      <w:marTop w:val="0"/>
      <w:marBottom w:val="0"/>
      <w:divBdr>
        <w:top w:val="none" w:sz="0" w:space="0" w:color="auto"/>
        <w:left w:val="none" w:sz="0" w:space="0" w:color="auto"/>
        <w:bottom w:val="none" w:sz="0" w:space="0" w:color="auto"/>
        <w:right w:val="none" w:sz="0" w:space="0" w:color="auto"/>
      </w:divBdr>
    </w:div>
    <w:div w:id="1740402051">
      <w:bodyDiv w:val="1"/>
      <w:marLeft w:val="0"/>
      <w:marRight w:val="0"/>
      <w:marTop w:val="0"/>
      <w:marBottom w:val="0"/>
      <w:divBdr>
        <w:top w:val="none" w:sz="0" w:space="0" w:color="auto"/>
        <w:left w:val="none" w:sz="0" w:space="0" w:color="auto"/>
        <w:bottom w:val="none" w:sz="0" w:space="0" w:color="auto"/>
        <w:right w:val="none" w:sz="0" w:space="0" w:color="auto"/>
      </w:divBdr>
    </w:div>
    <w:div w:id="1753577978">
      <w:bodyDiv w:val="1"/>
      <w:marLeft w:val="0"/>
      <w:marRight w:val="0"/>
      <w:marTop w:val="0"/>
      <w:marBottom w:val="0"/>
      <w:divBdr>
        <w:top w:val="none" w:sz="0" w:space="0" w:color="auto"/>
        <w:left w:val="none" w:sz="0" w:space="0" w:color="auto"/>
        <w:bottom w:val="none" w:sz="0" w:space="0" w:color="auto"/>
        <w:right w:val="none" w:sz="0" w:space="0" w:color="auto"/>
      </w:divBdr>
    </w:div>
    <w:div w:id="1754618651">
      <w:bodyDiv w:val="1"/>
      <w:marLeft w:val="0"/>
      <w:marRight w:val="0"/>
      <w:marTop w:val="0"/>
      <w:marBottom w:val="0"/>
      <w:divBdr>
        <w:top w:val="none" w:sz="0" w:space="0" w:color="auto"/>
        <w:left w:val="none" w:sz="0" w:space="0" w:color="auto"/>
        <w:bottom w:val="none" w:sz="0" w:space="0" w:color="auto"/>
        <w:right w:val="none" w:sz="0" w:space="0" w:color="auto"/>
      </w:divBdr>
    </w:div>
    <w:div w:id="1757825306">
      <w:bodyDiv w:val="1"/>
      <w:marLeft w:val="0"/>
      <w:marRight w:val="0"/>
      <w:marTop w:val="0"/>
      <w:marBottom w:val="0"/>
      <w:divBdr>
        <w:top w:val="none" w:sz="0" w:space="0" w:color="auto"/>
        <w:left w:val="none" w:sz="0" w:space="0" w:color="auto"/>
        <w:bottom w:val="none" w:sz="0" w:space="0" w:color="auto"/>
        <w:right w:val="none" w:sz="0" w:space="0" w:color="auto"/>
      </w:divBdr>
    </w:div>
    <w:div w:id="1758090260">
      <w:bodyDiv w:val="1"/>
      <w:marLeft w:val="0"/>
      <w:marRight w:val="0"/>
      <w:marTop w:val="0"/>
      <w:marBottom w:val="0"/>
      <w:divBdr>
        <w:top w:val="none" w:sz="0" w:space="0" w:color="auto"/>
        <w:left w:val="none" w:sz="0" w:space="0" w:color="auto"/>
        <w:bottom w:val="none" w:sz="0" w:space="0" w:color="auto"/>
        <w:right w:val="none" w:sz="0" w:space="0" w:color="auto"/>
      </w:divBdr>
    </w:div>
    <w:div w:id="1758480498">
      <w:bodyDiv w:val="1"/>
      <w:marLeft w:val="0"/>
      <w:marRight w:val="0"/>
      <w:marTop w:val="0"/>
      <w:marBottom w:val="0"/>
      <w:divBdr>
        <w:top w:val="none" w:sz="0" w:space="0" w:color="auto"/>
        <w:left w:val="none" w:sz="0" w:space="0" w:color="auto"/>
        <w:bottom w:val="none" w:sz="0" w:space="0" w:color="auto"/>
        <w:right w:val="none" w:sz="0" w:space="0" w:color="auto"/>
      </w:divBdr>
    </w:div>
    <w:div w:id="1774856751">
      <w:bodyDiv w:val="1"/>
      <w:marLeft w:val="0"/>
      <w:marRight w:val="0"/>
      <w:marTop w:val="0"/>
      <w:marBottom w:val="0"/>
      <w:divBdr>
        <w:top w:val="none" w:sz="0" w:space="0" w:color="auto"/>
        <w:left w:val="none" w:sz="0" w:space="0" w:color="auto"/>
        <w:bottom w:val="none" w:sz="0" w:space="0" w:color="auto"/>
        <w:right w:val="none" w:sz="0" w:space="0" w:color="auto"/>
      </w:divBdr>
    </w:div>
    <w:div w:id="1797134616">
      <w:bodyDiv w:val="1"/>
      <w:marLeft w:val="0"/>
      <w:marRight w:val="0"/>
      <w:marTop w:val="0"/>
      <w:marBottom w:val="0"/>
      <w:divBdr>
        <w:top w:val="none" w:sz="0" w:space="0" w:color="auto"/>
        <w:left w:val="none" w:sz="0" w:space="0" w:color="auto"/>
        <w:bottom w:val="none" w:sz="0" w:space="0" w:color="auto"/>
        <w:right w:val="none" w:sz="0" w:space="0" w:color="auto"/>
      </w:divBdr>
    </w:div>
    <w:div w:id="1797522549">
      <w:bodyDiv w:val="1"/>
      <w:marLeft w:val="0"/>
      <w:marRight w:val="0"/>
      <w:marTop w:val="0"/>
      <w:marBottom w:val="0"/>
      <w:divBdr>
        <w:top w:val="none" w:sz="0" w:space="0" w:color="auto"/>
        <w:left w:val="none" w:sz="0" w:space="0" w:color="auto"/>
        <w:bottom w:val="none" w:sz="0" w:space="0" w:color="auto"/>
        <w:right w:val="none" w:sz="0" w:space="0" w:color="auto"/>
      </w:divBdr>
    </w:div>
    <w:div w:id="1812793538">
      <w:bodyDiv w:val="1"/>
      <w:marLeft w:val="0"/>
      <w:marRight w:val="0"/>
      <w:marTop w:val="0"/>
      <w:marBottom w:val="0"/>
      <w:divBdr>
        <w:top w:val="none" w:sz="0" w:space="0" w:color="auto"/>
        <w:left w:val="none" w:sz="0" w:space="0" w:color="auto"/>
        <w:bottom w:val="none" w:sz="0" w:space="0" w:color="auto"/>
        <w:right w:val="none" w:sz="0" w:space="0" w:color="auto"/>
      </w:divBdr>
    </w:div>
    <w:div w:id="1815294581">
      <w:bodyDiv w:val="1"/>
      <w:marLeft w:val="0"/>
      <w:marRight w:val="0"/>
      <w:marTop w:val="0"/>
      <w:marBottom w:val="0"/>
      <w:divBdr>
        <w:top w:val="none" w:sz="0" w:space="0" w:color="auto"/>
        <w:left w:val="none" w:sz="0" w:space="0" w:color="auto"/>
        <w:bottom w:val="none" w:sz="0" w:space="0" w:color="auto"/>
        <w:right w:val="none" w:sz="0" w:space="0" w:color="auto"/>
      </w:divBdr>
    </w:div>
    <w:div w:id="1822498041">
      <w:bodyDiv w:val="1"/>
      <w:marLeft w:val="0"/>
      <w:marRight w:val="0"/>
      <w:marTop w:val="0"/>
      <w:marBottom w:val="0"/>
      <w:divBdr>
        <w:top w:val="none" w:sz="0" w:space="0" w:color="auto"/>
        <w:left w:val="none" w:sz="0" w:space="0" w:color="auto"/>
        <w:bottom w:val="none" w:sz="0" w:space="0" w:color="auto"/>
        <w:right w:val="none" w:sz="0" w:space="0" w:color="auto"/>
      </w:divBdr>
      <w:divsChild>
        <w:div w:id="981350632">
          <w:marLeft w:val="-225"/>
          <w:marRight w:val="-225"/>
          <w:marTop w:val="0"/>
          <w:marBottom w:val="0"/>
          <w:divBdr>
            <w:top w:val="none" w:sz="0" w:space="0" w:color="auto"/>
            <w:left w:val="none" w:sz="0" w:space="0" w:color="auto"/>
            <w:bottom w:val="none" w:sz="0" w:space="0" w:color="auto"/>
            <w:right w:val="none" w:sz="0" w:space="0" w:color="auto"/>
          </w:divBdr>
          <w:divsChild>
            <w:div w:id="187950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940573">
      <w:bodyDiv w:val="1"/>
      <w:marLeft w:val="0"/>
      <w:marRight w:val="0"/>
      <w:marTop w:val="0"/>
      <w:marBottom w:val="0"/>
      <w:divBdr>
        <w:top w:val="none" w:sz="0" w:space="0" w:color="auto"/>
        <w:left w:val="none" w:sz="0" w:space="0" w:color="auto"/>
        <w:bottom w:val="none" w:sz="0" w:space="0" w:color="auto"/>
        <w:right w:val="none" w:sz="0" w:space="0" w:color="auto"/>
      </w:divBdr>
    </w:div>
    <w:div w:id="1834644265">
      <w:bodyDiv w:val="1"/>
      <w:marLeft w:val="0"/>
      <w:marRight w:val="0"/>
      <w:marTop w:val="0"/>
      <w:marBottom w:val="0"/>
      <w:divBdr>
        <w:top w:val="none" w:sz="0" w:space="0" w:color="auto"/>
        <w:left w:val="none" w:sz="0" w:space="0" w:color="auto"/>
        <w:bottom w:val="none" w:sz="0" w:space="0" w:color="auto"/>
        <w:right w:val="none" w:sz="0" w:space="0" w:color="auto"/>
      </w:divBdr>
    </w:div>
    <w:div w:id="1857695297">
      <w:bodyDiv w:val="1"/>
      <w:marLeft w:val="0"/>
      <w:marRight w:val="0"/>
      <w:marTop w:val="0"/>
      <w:marBottom w:val="0"/>
      <w:divBdr>
        <w:top w:val="none" w:sz="0" w:space="0" w:color="auto"/>
        <w:left w:val="none" w:sz="0" w:space="0" w:color="auto"/>
        <w:bottom w:val="none" w:sz="0" w:space="0" w:color="auto"/>
        <w:right w:val="none" w:sz="0" w:space="0" w:color="auto"/>
      </w:divBdr>
    </w:div>
    <w:div w:id="1859083190">
      <w:bodyDiv w:val="1"/>
      <w:marLeft w:val="0"/>
      <w:marRight w:val="0"/>
      <w:marTop w:val="0"/>
      <w:marBottom w:val="0"/>
      <w:divBdr>
        <w:top w:val="none" w:sz="0" w:space="0" w:color="auto"/>
        <w:left w:val="none" w:sz="0" w:space="0" w:color="auto"/>
        <w:bottom w:val="none" w:sz="0" w:space="0" w:color="auto"/>
        <w:right w:val="none" w:sz="0" w:space="0" w:color="auto"/>
      </w:divBdr>
    </w:div>
    <w:div w:id="1859928753">
      <w:bodyDiv w:val="1"/>
      <w:marLeft w:val="0"/>
      <w:marRight w:val="0"/>
      <w:marTop w:val="0"/>
      <w:marBottom w:val="0"/>
      <w:divBdr>
        <w:top w:val="none" w:sz="0" w:space="0" w:color="auto"/>
        <w:left w:val="none" w:sz="0" w:space="0" w:color="auto"/>
        <w:bottom w:val="none" w:sz="0" w:space="0" w:color="auto"/>
        <w:right w:val="none" w:sz="0" w:space="0" w:color="auto"/>
      </w:divBdr>
    </w:div>
    <w:div w:id="1871986172">
      <w:bodyDiv w:val="1"/>
      <w:marLeft w:val="0"/>
      <w:marRight w:val="0"/>
      <w:marTop w:val="0"/>
      <w:marBottom w:val="0"/>
      <w:divBdr>
        <w:top w:val="none" w:sz="0" w:space="0" w:color="auto"/>
        <w:left w:val="none" w:sz="0" w:space="0" w:color="auto"/>
        <w:bottom w:val="none" w:sz="0" w:space="0" w:color="auto"/>
        <w:right w:val="none" w:sz="0" w:space="0" w:color="auto"/>
      </w:divBdr>
    </w:div>
    <w:div w:id="1878002459">
      <w:bodyDiv w:val="1"/>
      <w:marLeft w:val="0"/>
      <w:marRight w:val="0"/>
      <w:marTop w:val="0"/>
      <w:marBottom w:val="0"/>
      <w:divBdr>
        <w:top w:val="none" w:sz="0" w:space="0" w:color="auto"/>
        <w:left w:val="none" w:sz="0" w:space="0" w:color="auto"/>
        <w:bottom w:val="none" w:sz="0" w:space="0" w:color="auto"/>
        <w:right w:val="none" w:sz="0" w:space="0" w:color="auto"/>
      </w:divBdr>
    </w:div>
    <w:div w:id="1897006083">
      <w:bodyDiv w:val="1"/>
      <w:marLeft w:val="0"/>
      <w:marRight w:val="0"/>
      <w:marTop w:val="0"/>
      <w:marBottom w:val="0"/>
      <w:divBdr>
        <w:top w:val="none" w:sz="0" w:space="0" w:color="auto"/>
        <w:left w:val="none" w:sz="0" w:space="0" w:color="auto"/>
        <w:bottom w:val="none" w:sz="0" w:space="0" w:color="auto"/>
        <w:right w:val="none" w:sz="0" w:space="0" w:color="auto"/>
      </w:divBdr>
    </w:div>
    <w:div w:id="1934166359">
      <w:bodyDiv w:val="1"/>
      <w:marLeft w:val="0"/>
      <w:marRight w:val="0"/>
      <w:marTop w:val="0"/>
      <w:marBottom w:val="0"/>
      <w:divBdr>
        <w:top w:val="none" w:sz="0" w:space="0" w:color="auto"/>
        <w:left w:val="none" w:sz="0" w:space="0" w:color="auto"/>
        <w:bottom w:val="none" w:sz="0" w:space="0" w:color="auto"/>
        <w:right w:val="none" w:sz="0" w:space="0" w:color="auto"/>
      </w:divBdr>
    </w:div>
    <w:div w:id="1935240726">
      <w:bodyDiv w:val="1"/>
      <w:marLeft w:val="0"/>
      <w:marRight w:val="0"/>
      <w:marTop w:val="0"/>
      <w:marBottom w:val="0"/>
      <w:divBdr>
        <w:top w:val="none" w:sz="0" w:space="0" w:color="auto"/>
        <w:left w:val="none" w:sz="0" w:space="0" w:color="auto"/>
        <w:bottom w:val="none" w:sz="0" w:space="0" w:color="auto"/>
        <w:right w:val="none" w:sz="0" w:space="0" w:color="auto"/>
      </w:divBdr>
    </w:div>
    <w:div w:id="1943217614">
      <w:bodyDiv w:val="1"/>
      <w:marLeft w:val="0"/>
      <w:marRight w:val="0"/>
      <w:marTop w:val="0"/>
      <w:marBottom w:val="0"/>
      <w:divBdr>
        <w:top w:val="none" w:sz="0" w:space="0" w:color="auto"/>
        <w:left w:val="none" w:sz="0" w:space="0" w:color="auto"/>
        <w:bottom w:val="none" w:sz="0" w:space="0" w:color="auto"/>
        <w:right w:val="none" w:sz="0" w:space="0" w:color="auto"/>
      </w:divBdr>
    </w:div>
    <w:div w:id="1962028954">
      <w:bodyDiv w:val="1"/>
      <w:marLeft w:val="0"/>
      <w:marRight w:val="0"/>
      <w:marTop w:val="0"/>
      <w:marBottom w:val="0"/>
      <w:divBdr>
        <w:top w:val="none" w:sz="0" w:space="0" w:color="auto"/>
        <w:left w:val="none" w:sz="0" w:space="0" w:color="auto"/>
        <w:bottom w:val="none" w:sz="0" w:space="0" w:color="auto"/>
        <w:right w:val="none" w:sz="0" w:space="0" w:color="auto"/>
      </w:divBdr>
    </w:div>
    <w:div w:id="1970551979">
      <w:bodyDiv w:val="1"/>
      <w:marLeft w:val="0"/>
      <w:marRight w:val="0"/>
      <w:marTop w:val="0"/>
      <w:marBottom w:val="0"/>
      <w:divBdr>
        <w:top w:val="none" w:sz="0" w:space="0" w:color="auto"/>
        <w:left w:val="none" w:sz="0" w:space="0" w:color="auto"/>
        <w:bottom w:val="none" w:sz="0" w:space="0" w:color="auto"/>
        <w:right w:val="none" w:sz="0" w:space="0" w:color="auto"/>
      </w:divBdr>
    </w:div>
    <w:div w:id="1970822347">
      <w:bodyDiv w:val="1"/>
      <w:marLeft w:val="0"/>
      <w:marRight w:val="0"/>
      <w:marTop w:val="0"/>
      <w:marBottom w:val="0"/>
      <w:divBdr>
        <w:top w:val="none" w:sz="0" w:space="0" w:color="auto"/>
        <w:left w:val="none" w:sz="0" w:space="0" w:color="auto"/>
        <w:bottom w:val="none" w:sz="0" w:space="0" w:color="auto"/>
        <w:right w:val="none" w:sz="0" w:space="0" w:color="auto"/>
      </w:divBdr>
    </w:div>
    <w:div w:id="1977642600">
      <w:bodyDiv w:val="1"/>
      <w:marLeft w:val="0"/>
      <w:marRight w:val="0"/>
      <w:marTop w:val="0"/>
      <w:marBottom w:val="0"/>
      <w:divBdr>
        <w:top w:val="none" w:sz="0" w:space="0" w:color="auto"/>
        <w:left w:val="none" w:sz="0" w:space="0" w:color="auto"/>
        <w:bottom w:val="none" w:sz="0" w:space="0" w:color="auto"/>
        <w:right w:val="none" w:sz="0" w:space="0" w:color="auto"/>
      </w:divBdr>
    </w:div>
    <w:div w:id="1983151943">
      <w:bodyDiv w:val="1"/>
      <w:marLeft w:val="0"/>
      <w:marRight w:val="0"/>
      <w:marTop w:val="0"/>
      <w:marBottom w:val="0"/>
      <w:divBdr>
        <w:top w:val="none" w:sz="0" w:space="0" w:color="auto"/>
        <w:left w:val="none" w:sz="0" w:space="0" w:color="auto"/>
        <w:bottom w:val="none" w:sz="0" w:space="0" w:color="auto"/>
        <w:right w:val="none" w:sz="0" w:space="0" w:color="auto"/>
      </w:divBdr>
    </w:div>
    <w:div w:id="1988513871">
      <w:bodyDiv w:val="1"/>
      <w:marLeft w:val="0"/>
      <w:marRight w:val="0"/>
      <w:marTop w:val="0"/>
      <w:marBottom w:val="0"/>
      <w:divBdr>
        <w:top w:val="none" w:sz="0" w:space="0" w:color="auto"/>
        <w:left w:val="none" w:sz="0" w:space="0" w:color="auto"/>
        <w:bottom w:val="none" w:sz="0" w:space="0" w:color="auto"/>
        <w:right w:val="none" w:sz="0" w:space="0" w:color="auto"/>
      </w:divBdr>
    </w:div>
    <w:div w:id="1994214066">
      <w:bodyDiv w:val="1"/>
      <w:marLeft w:val="0"/>
      <w:marRight w:val="0"/>
      <w:marTop w:val="0"/>
      <w:marBottom w:val="0"/>
      <w:divBdr>
        <w:top w:val="none" w:sz="0" w:space="0" w:color="auto"/>
        <w:left w:val="none" w:sz="0" w:space="0" w:color="auto"/>
        <w:bottom w:val="none" w:sz="0" w:space="0" w:color="auto"/>
        <w:right w:val="none" w:sz="0" w:space="0" w:color="auto"/>
      </w:divBdr>
    </w:div>
    <w:div w:id="1999575993">
      <w:bodyDiv w:val="1"/>
      <w:marLeft w:val="0"/>
      <w:marRight w:val="0"/>
      <w:marTop w:val="0"/>
      <w:marBottom w:val="0"/>
      <w:divBdr>
        <w:top w:val="none" w:sz="0" w:space="0" w:color="auto"/>
        <w:left w:val="none" w:sz="0" w:space="0" w:color="auto"/>
        <w:bottom w:val="none" w:sz="0" w:space="0" w:color="auto"/>
        <w:right w:val="none" w:sz="0" w:space="0" w:color="auto"/>
      </w:divBdr>
    </w:div>
    <w:div w:id="2019235940">
      <w:bodyDiv w:val="1"/>
      <w:marLeft w:val="0"/>
      <w:marRight w:val="0"/>
      <w:marTop w:val="0"/>
      <w:marBottom w:val="0"/>
      <w:divBdr>
        <w:top w:val="none" w:sz="0" w:space="0" w:color="auto"/>
        <w:left w:val="none" w:sz="0" w:space="0" w:color="auto"/>
        <w:bottom w:val="none" w:sz="0" w:space="0" w:color="auto"/>
        <w:right w:val="none" w:sz="0" w:space="0" w:color="auto"/>
      </w:divBdr>
    </w:div>
    <w:div w:id="2019850319">
      <w:bodyDiv w:val="1"/>
      <w:marLeft w:val="0"/>
      <w:marRight w:val="0"/>
      <w:marTop w:val="0"/>
      <w:marBottom w:val="0"/>
      <w:divBdr>
        <w:top w:val="none" w:sz="0" w:space="0" w:color="auto"/>
        <w:left w:val="none" w:sz="0" w:space="0" w:color="auto"/>
        <w:bottom w:val="none" w:sz="0" w:space="0" w:color="auto"/>
        <w:right w:val="none" w:sz="0" w:space="0" w:color="auto"/>
      </w:divBdr>
    </w:div>
    <w:div w:id="2028018916">
      <w:bodyDiv w:val="1"/>
      <w:marLeft w:val="0"/>
      <w:marRight w:val="0"/>
      <w:marTop w:val="0"/>
      <w:marBottom w:val="0"/>
      <w:divBdr>
        <w:top w:val="none" w:sz="0" w:space="0" w:color="auto"/>
        <w:left w:val="none" w:sz="0" w:space="0" w:color="auto"/>
        <w:bottom w:val="none" w:sz="0" w:space="0" w:color="auto"/>
        <w:right w:val="none" w:sz="0" w:space="0" w:color="auto"/>
      </w:divBdr>
    </w:div>
    <w:div w:id="2037073960">
      <w:bodyDiv w:val="1"/>
      <w:marLeft w:val="0"/>
      <w:marRight w:val="0"/>
      <w:marTop w:val="0"/>
      <w:marBottom w:val="0"/>
      <w:divBdr>
        <w:top w:val="none" w:sz="0" w:space="0" w:color="auto"/>
        <w:left w:val="none" w:sz="0" w:space="0" w:color="auto"/>
        <w:bottom w:val="none" w:sz="0" w:space="0" w:color="auto"/>
        <w:right w:val="none" w:sz="0" w:space="0" w:color="auto"/>
      </w:divBdr>
    </w:div>
    <w:div w:id="2048412414">
      <w:bodyDiv w:val="1"/>
      <w:marLeft w:val="0"/>
      <w:marRight w:val="0"/>
      <w:marTop w:val="0"/>
      <w:marBottom w:val="0"/>
      <w:divBdr>
        <w:top w:val="none" w:sz="0" w:space="0" w:color="auto"/>
        <w:left w:val="none" w:sz="0" w:space="0" w:color="auto"/>
        <w:bottom w:val="none" w:sz="0" w:space="0" w:color="auto"/>
        <w:right w:val="none" w:sz="0" w:space="0" w:color="auto"/>
      </w:divBdr>
    </w:div>
    <w:div w:id="2067023889">
      <w:bodyDiv w:val="1"/>
      <w:marLeft w:val="0"/>
      <w:marRight w:val="0"/>
      <w:marTop w:val="0"/>
      <w:marBottom w:val="0"/>
      <w:divBdr>
        <w:top w:val="none" w:sz="0" w:space="0" w:color="auto"/>
        <w:left w:val="none" w:sz="0" w:space="0" w:color="auto"/>
        <w:bottom w:val="none" w:sz="0" w:space="0" w:color="auto"/>
        <w:right w:val="none" w:sz="0" w:space="0" w:color="auto"/>
      </w:divBdr>
    </w:div>
    <w:div w:id="2091656090">
      <w:bodyDiv w:val="1"/>
      <w:marLeft w:val="0"/>
      <w:marRight w:val="0"/>
      <w:marTop w:val="0"/>
      <w:marBottom w:val="0"/>
      <w:divBdr>
        <w:top w:val="none" w:sz="0" w:space="0" w:color="auto"/>
        <w:left w:val="none" w:sz="0" w:space="0" w:color="auto"/>
        <w:bottom w:val="none" w:sz="0" w:space="0" w:color="auto"/>
        <w:right w:val="none" w:sz="0" w:space="0" w:color="auto"/>
      </w:divBdr>
    </w:div>
    <w:div w:id="2094742606">
      <w:bodyDiv w:val="1"/>
      <w:marLeft w:val="0"/>
      <w:marRight w:val="0"/>
      <w:marTop w:val="0"/>
      <w:marBottom w:val="0"/>
      <w:divBdr>
        <w:top w:val="none" w:sz="0" w:space="0" w:color="auto"/>
        <w:left w:val="none" w:sz="0" w:space="0" w:color="auto"/>
        <w:bottom w:val="none" w:sz="0" w:space="0" w:color="auto"/>
        <w:right w:val="none" w:sz="0" w:space="0" w:color="auto"/>
      </w:divBdr>
    </w:div>
    <w:div w:id="212488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ktorija.rzavskaja@sac.lt" TargetMode="External"/><Relationship Id="rId5" Type="http://schemas.openxmlformats.org/officeDocument/2006/relationships/hyperlink" Target="https://www.geoportal.lt/map/"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29932</Words>
  <Characters>17062</Characters>
  <Application>Microsoft Office Word</Application>
  <DocSecurity>0</DocSecurity>
  <Lines>142</Lines>
  <Paragraphs>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4</cp:revision>
  <dcterms:created xsi:type="dcterms:W3CDTF">2025-07-23T13:16:00Z</dcterms:created>
  <dcterms:modified xsi:type="dcterms:W3CDTF">2025-07-23T13:18:00Z</dcterms:modified>
</cp:coreProperties>
</file>